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BB" w:rsidRPr="00D57170" w:rsidRDefault="007023BB" w:rsidP="00D57170">
      <w:pPr>
        <w:spacing w:line="360" w:lineRule="auto"/>
        <w:ind w:firstLine="709"/>
        <w:jc w:val="both"/>
        <w:rPr>
          <w:sz w:val="28"/>
          <w:szCs w:val="28"/>
        </w:rPr>
      </w:pPr>
      <w:r w:rsidRPr="00D57170">
        <w:rPr>
          <w:sz w:val="28"/>
          <w:szCs w:val="28"/>
        </w:rPr>
        <w:t>СОДЕРЖАНИЕ</w:t>
      </w:r>
    </w:p>
    <w:p w:rsidR="000F5BC6" w:rsidRPr="00D57170" w:rsidRDefault="000F5BC6" w:rsidP="00D57170">
      <w:pPr>
        <w:spacing w:line="360" w:lineRule="auto"/>
        <w:ind w:firstLine="709"/>
        <w:jc w:val="both"/>
        <w:rPr>
          <w:sz w:val="28"/>
          <w:szCs w:val="16"/>
        </w:rPr>
      </w:pPr>
    </w:p>
    <w:p w:rsidR="007023BB" w:rsidRPr="00D57170" w:rsidRDefault="007023BB" w:rsidP="00D57170">
      <w:pPr>
        <w:spacing w:line="360" w:lineRule="auto"/>
        <w:jc w:val="both"/>
        <w:rPr>
          <w:sz w:val="28"/>
          <w:szCs w:val="28"/>
        </w:rPr>
      </w:pPr>
      <w:r w:rsidRPr="00D57170">
        <w:rPr>
          <w:sz w:val="28"/>
          <w:szCs w:val="28"/>
        </w:rPr>
        <w:t>ВВЕД</w:t>
      </w:r>
      <w:r w:rsidR="007B0BE6" w:rsidRPr="00D57170">
        <w:rPr>
          <w:sz w:val="28"/>
          <w:szCs w:val="28"/>
        </w:rPr>
        <w:t>ЕНИЕ</w:t>
      </w:r>
    </w:p>
    <w:p w:rsidR="007023BB" w:rsidRPr="00D57170" w:rsidRDefault="007023BB" w:rsidP="00D57170">
      <w:pPr>
        <w:spacing w:line="360" w:lineRule="auto"/>
        <w:jc w:val="both"/>
        <w:rPr>
          <w:sz w:val="28"/>
          <w:szCs w:val="28"/>
        </w:rPr>
      </w:pPr>
      <w:r w:rsidRPr="00D57170">
        <w:rPr>
          <w:sz w:val="28"/>
          <w:szCs w:val="28"/>
        </w:rPr>
        <w:t>Глава 1</w:t>
      </w:r>
      <w:r w:rsidR="00327A4E" w:rsidRPr="00D57170">
        <w:rPr>
          <w:sz w:val="28"/>
          <w:szCs w:val="28"/>
        </w:rPr>
        <w:t>. ТЕОРЕТИЧЕСКИЕ И МЕТОДОЛОГИЧЕСКИЕ ПОДХОДЫ</w:t>
      </w:r>
      <w:r w:rsidR="00D57170" w:rsidRPr="00D57170">
        <w:rPr>
          <w:sz w:val="28"/>
          <w:szCs w:val="28"/>
        </w:rPr>
        <w:t xml:space="preserve"> </w:t>
      </w:r>
      <w:r w:rsidR="00327A4E" w:rsidRPr="00D57170">
        <w:rPr>
          <w:sz w:val="28"/>
          <w:szCs w:val="28"/>
        </w:rPr>
        <w:t>К ИЗУЧЕНИЮ ПРОФЕССИОНАЛЬНОГО САМООПРЕДЕЛЕНИЯ</w:t>
      </w:r>
      <w:r w:rsidR="00D57170" w:rsidRPr="00D57170">
        <w:rPr>
          <w:sz w:val="28"/>
          <w:szCs w:val="28"/>
        </w:rPr>
        <w:t xml:space="preserve"> </w:t>
      </w:r>
      <w:r w:rsidR="00327A4E" w:rsidRPr="00D57170">
        <w:rPr>
          <w:sz w:val="28"/>
          <w:szCs w:val="28"/>
        </w:rPr>
        <w:t>В</w:t>
      </w:r>
      <w:r w:rsidR="007B0BE6" w:rsidRPr="00D57170">
        <w:rPr>
          <w:sz w:val="28"/>
          <w:szCs w:val="28"/>
        </w:rPr>
        <w:t xml:space="preserve"> ЮНОШЕСКОМ ВОЗРАСТЕ</w:t>
      </w:r>
    </w:p>
    <w:p w:rsidR="007023BB" w:rsidRPr="00D57170" w:rsidRDefault="00C3356D" w:rsidP="00D57170">
      <w:pPr>
        <w:spacing w:line="360" w:lineRule="auto"/>
        <w:jc w:val="both"/>
        <w:rPr>
          <w:sz w:val="28"/>
          <w:szCs w:val="28"/>
        </w:rPr>
      </w:pPr>
      <w:r>
        <w:rPr>
          <w:sz w:val="28"/>
          <w:szCs w:val="28"/>
        </w:rPr>
        <w:t>1.1</w:t>
      </w:r>
      <w:r w:rsidR="007023BB" w:rsidRPr="00D57170">
        <w:rPr>
          <w:sz w:val="28"/>
          <w:szCs w:val="28"/>
        </w:rPr>
        <w:t xml:space="preserve"> Отечественные и зарубежные исследования по проблеме профессионального самоопределения</w:t>
      </w:r>
    </w:p>
    <w:p w:rsidR="00327A4E" w:rsidRPr="00D57170" w:rsidRDefault="00C3356D" w:rsidP="00D57170">
      <w:pPr>
        <w:spacing w:line="360" w:lineRule="auto"/>
        <w:jc w:val="both"/>
        <w:rPr>
          <w:sz w:val="28"/>
          <w:szCs w:val="28"/>
        </w:rPr>
      </w:pPr>
      <w:r>
        <w:rPr>
          <w:sz w:val="28"/>
          <w:szCs w:val="28"/>
        </w:rPr>
        <w:t>1.2</w:t>
      </w:r>
      <w:r w:rsidR="00327A4E" w:rsidRPr="00D57170">
        <w:rPr>
          <w:sz w:val="28"/>
          <w:szCs w:val="28"/>
        </w:rPr>
        <w:t xml:space="preserve"> Понятие профессионального самоопределения</w:t>
      </w:r>
      <w:r w:rsidR="00D57170" w:rsidRPr="00D57170">
        <w:rPr>
          <w:sz w:val="28"/>
          <w:szCs w:val="28"/>
        </w:rPr>
        <w:t xml:space="preserve"> </w:t>
      </w:r>
      <w:r w:rsidR="00327A4E" w:rsidRPr="00D57170">
        <w:rPr>
          <w:sz w:val="28"/>
          <w:szCs w:val="28"/>
        </w:rPr>
        <w:t>и его основн</w:t>
      </w:r>
      <w:r w:rsidR="007B0BE6" w:rsidRPr="00D57170">
        <w:rPr>
          <w:sz w:val="28"/>
          <w:szCs w:val="28"/>
        </w:rPr>
        <w:t>ые компоненты</w:t>
      </w:r>
    </w:p>
    <w:p w:rsidR="00327A4E" w:rsidRPr="00D57170" w:rsidRDefault="00C3356D" w:rsidP="00D57170">
      <w:pPr>
        <w:spacing w:line="360" w:lineRule="auto"/>
        <w:jc w:val="both"/>
        <w:rPr>
          <w:sz w:val="28"/>
          <w:szCs w:val="28"/>
        </w:rPr>
      </w:pPr>
      <w:r>
        <w:rPr>
          <w:sz w:val="28"/>
          <w:szCs w:val="28"/>
        </w:rPr>
        <w:t>1.2.1</w:t>
      </w:r>
      <w:r w:rsidR="00327A4E" w:rsidRPr="00D57170">
        <w:rPr>
          <w:sz w:val="28"/>
          <w:szCs w:val="28"/>
        </w:rPr>
        <w:t xml:space="preserve"> Профессиональное самоопределение как необходимое</w:t>
      </w:r>
      <w:r w:rsidR="00D57170" w:rsidRPr="00D57170">
        <w:rPr>
          <w:sz w:val="28"/>
          <w:szCs w:val="28"/>
        </w:rPr>
        <w:t xml:space="preserve"> </w:t>
      </w:r>
      <w:r w:rsidR="00327A4E" w:rsidRPr="00D57170">
        <w:rPr>
          <w:sz w:val="28"/>
          <w:szCs w:val="28"/>
        </w:rPr>
        <w:t>условие для развития личности</w:t>
      </w:r>
      <w:r w:rsidR="00D57170" w:rsidRPr="00D57170">
        <w:rPr>
          <w:sz w:val="28"/>
          <w:szCs w:val="28"/>
        </w:rPr>
        <w:t xml:space="preserve"> </w:t>
      </w:r>
    </w:p>
    <w:p w:rsidR="009B55DF" w:rsidRPr="00D57170" w:rsidRDefault="00D57170" w:rsidP="00D57170">
      <w:pPr>
        <w:spacing w:line="360" w:lineRule="auto"/>
        <w:jc w:val="both"/>
        <w:rPr>
          <w:sz w:val="28"/>
          <w:szCs w:val="28"/>
        </w:rPr>
      </w:pPr>
      <w:r w:rsidRPr="00D57170">
        <w:rPr>
          <w:sz w:val="28"/>
          <w:szCs w:val="28"/>
        </w:rPr>
        <w:t>1.2.2</w:t>
      </w:r>
      <w:r w:rsidR="009B55DF" w:rsidRPr="00D57170">
        <w:rPr>
          <w:sz w:val="28"/>
          <w:szCs w:val="28"/>
        </w:rPr>
        <w:t xml:space="preserve"> Типы и уровни профе</w:t>
      </w:r>
      <w:r w:rsidR="007B0BE6" w:rsidRPr="00D57170">
        <w:rPr>
          <w:sz w:val="28"/>
          <w:szCs w:val="28"/>
        </w:rPr>
        <w:t>ссионального самоопределения</w:t>
      </w:r>
      <w:r w:rsidRPr="00D57170">
        <w:rPr>
          <w:sz w:val="28"/>
          <w:szCs w:val="28"/>
        </w:rPr>
        <w:t xml:space="preserve"> </w:t>
      </w:r>
    </w:p>
    <w:p w:rsidR="009B55DF" w:rsidRPr="00D57170" w:rsidRDefault="00D57170" w:rsidP="00D57170">
      <w:pPr>
        <w:spacing w:line="360" w:lineRule="auto"/>
        <w:jc w:val="both"/>
        <w:rPr>
          <w:sz w:val="28"/>
          <w:szCs w:val="28"/>
        </w:rPr>
      </w:pPr>
      <w:r w:rsidRPr="00D57170">
        <w:rPr>
          <w:sz w:val="28"/>
          <w:szCs w:val="28"/>
        </w:rPr>
        <w:t>1.2.3</w:t>
      </w:r>
      <w:r w:rsidR="009B55DF" w:rsidRPr="00D57170">
        <w:rPr>
          <w:sz w:val="28"/>
          <w:szCs w:val="28"/>
        </w:rPr>
        <w:t xml:space="preserve"> Содержание процесса пр</w:t>
      </w:r>
      <w:r w:rsidR="007B0BE6" w:rsidRPr="00D57170">
        <w:rPr>
          <w:sz w:val="28"/>
          <w:szCs w:val="28"/>
        </w:rPr>
        <w:t>офессионального самоопределения</w:t>
      </w:r>
      <w:r w:rsidRPr="00D57170">
        <w:rPr>
          <w:sz w:val="28"/>
          <w:szCs w:val="28"/>
        </w:rPr>
        <w:t xml:space="preserve"> </w:t>
      </w:r>
    </w:p>
    <w:p w:rsidR="009B55DF" w:rsidRPr="00D57170" w:rsidRDefault="00D57170" w:rsidP="00D57170">
      <w:pPr>
        <w:spacing w:line="360" w:lineRule="auto"/>
        <w:jc w:val="both"/>
        <w:rPr>
          <w:sz w:val="28"/>
          <w:szCs w:val="28"/>
        </w:rPr>
      </w:pPr>
      <w:r w:rsidRPr="00D57170">
        <w:rPr>
          <w:sz w:val="28"/>
          <w:szCs w:val="28"/>
        </w:rPr>
        <w:t>1.3</w:t>
      </w:r>
      <w:r w:rsidR="009B55DF" w:rsidRPr="00D57170">
        <w:rPr>
          <w:sz w:val="28"/>
          <w:szCs w:val="28"/>
        </w:rPr>
        <w:t xml:space="preserve"> </w:t>
      </w:r>
      <w:r w:rsidR="00F92159" w:rsidRPr="00D57170">
        <w:rPr>
          <w:sz w:val="28"/>
          <w:szCs w:val="28"/>
        </w:rPr>
        <w:t>Мотивы профессиональных</w:t>
      </w:r>
      <w:r w:rsidR="007B0BE6" w:rsidRPr="00D57170">
        <w:rPr>
          <w:sz w:val="28"/>
          <w:szCs w:val="28"/>
        </w:rPr>
        <w:t xml:space="preserve"> предпочтений</w:t>
      </w:r>
      <w:r w:rsidRPr="00D57170">
        <w:rPr>
          <w:sz w:val="28"/>
          <w:szCs w:val="28"/>
        </w:rPr>
        <w:t xml:space="preserve"> </w:t>
      </w:r>
    </w:p>
    <w:p w:rsidR="00C05DD0" w:rsidRPr="00D57170" w:rsidRDefault="00D57170" w:rsidP="00D57170">
      <w:pPr>
        <w:spacing w:line="360" w:lineRule="auto"/>
        <w:jc w:val="both"/>
        <w:rPr>
          <w:sz w:val="28"/>
          <w:szCs w:val="28"/>
        </w:rPr>
      </w:pPr>
      <w:r w:rsidRPr="00D57170">
        <w:rPr>
          <w:sz w:val="28"/>
          <w:szCs w:val="28"/>
        </w:rPr>
        <w:t>1.4</w:t>
      </w:r>
      <w:r w:rsidR="007B0BE6" w:rsidRPr="00D57170">
        <w:rPr>
          <w:sz w:val="28"/>
          <w:szCs w:val="28"/>
        </w:rPr>
        <w:t xml:space="preserve"> </w:t>
      </w:r>
      <w:r w:rsidR="00C05DD0" w:rsidRPr="00D57170">
        <w:rPr>
          <w:sz w:val="28"/>
          <w:szCs w:val="28"/>
        </w:rPr>
        <w:t>Профессиональное самоопр</w:t>
      </w:r>
      <w:r w:rsidR="007B0BE6" w:rsidRPr="00D57170">
        <w:rPr>
          <w:sz w:val="28"/>
          <w:szCs w:val="28"/>
        </w:rPr>
        <w:t>еделение в юношеском возрасте</w:t>
      </w:r>
      <w:r w:rsidRPr="00D57170">
        <w:rPr>
          <w:sz w:val="28"/>
          <w:szCs w:val="28"/>
        </w:rPr>
        <w:t xml:space="preserve"> </w:t>
      </w:r>
    </w:p>
    <w:p w:rsidR="00255986" w:rsidRPr="00D57170" w:rsidRDefault="00D57170" w:rsidP="00D57170">
      <w:pPr>
        <w:spacing w:line="360" w:lineRule="auto"/>
        <w:jc w:val="both"/>
        <w:rPr>
          <w:sz w:val="28"/>
          <w:szCs w:val="28"/>
        </w:rPr>
      </w:pPr>
      <w:r w:rsidRPr="00D57170">
        <w:rPr>
          <w:sz w:val="28"/>
          <w:szCs w:val="28"/>
        </w:rPr>
        <w:t>1.5</w:t>
      </w:r>
      <w:r w:rsidR="00255986" w:rsidRPr="00D57170">
        <w:rPr>
          <w:sz w:val="28"/>
          <w:szCs w:val="28"/>
        </w:rPr>
        <w:t xml:space="preserve"> Р</w:t>
      </w:r>
      <w:r w:rsidR="00F27B1B" w:rsidRPr="00D57170">
        <w:rPr>
          <w:sz w:val="28"/>
          <w:szCs w:val="28"/>
        </w:rPr>
        <w:t>азличия в профе</w:t>
      </w:r>
      <w:r w:rsidR="007B0BE6" w:rsidRPr="00D57170">
        <w:rPr>
          <w:sz w:val="28"/>
          <w:szCs w:val="28"/>
        </w:rPr>
        <w:t>ссиональном самоопределении</w:t>
      </w:r>
      <w:r w:rsidR="00255986" w:rsidRPr="00D57170">
        <w:rPr>
          <w:sz w:val="28"/>
          <w:szCs w:val="28"/>
        </w:rPr>
        <w:t xml:space="preserve"> юношей и девушек</w:t>
      </w:r>
      <w:r w:rsidRPr="00D57170">
        <w:rPr>
          <w:sz w:val="28"/>
          <w:szCs w:val="28"/>
        </w:rPr>
        <w:t xml:space="preserve"> </w:t>
      </w:r>
      <w:r w:rsidR="002968F1" w:rsidRPr="00D57170">
        <w:rPr>
          <w:sz w:val="28"/>
          <w:szCs w:val="28"/>
        </w:rPr>
        <w:t>в с</w:t>
      </w:r>
      <w:r w:rsidR="00255986" w:rsidRPr="00D57170">
        <w:rPr>
          <w:sz w:val="28"/>
          <w:szCs w:val="28"/>
        </w:rPr>
        <w:t>таршем школьном возрасте</w:t>
      </w:r>
    </w:p>
    <w:p w:rsidR="00F27B1B" w:rsidRPr="00D57170" w:rsidRDefault="00F27B1B" w:rsidP="00D57170">
      <w:pPr>
        <w:spacing w:line="360" w:lineRule="auto"/>
        <w:jc w:val="both"/>
        <w:rPr>
          <w:sz w:val="28"/>
          <w:szCs w:val="28"/>
        </w:rPr>
      </w:pPr>
      <w:r w:rsidRPr="00D57170">
        <w:rPr>
          <w:sz w:val="28"/>
          <w:szCs w:val="28"/>
        </w:rPr>
        <w:t xml:space="preserve">Глава 2. </w:t>
      </w:r>
      <w:r w:rsidR="00255986" w:rsidRPr="00D57170">
        <w:rPr>
          <w:sz w:val="28"/>
          <w:szCs w:val="28"/>
        </w:rPr>
        <w:t>ИССЛЕДОВАНИЕ</w:t>
      </w:r>
      <w:r w:rsidR="00D57170" w:rsidRPr="00D57170">
        <w:rPr>
          <w:sz w:val="28"/>
          <w:szCs w:val="28"/>
        </w:rPr>
        <w:t xml:space="preserve"> </w:t>
      </w:r>
      <w:r w:rsidR="00D73E75" w:rsidRPr="00D57170">
        <w:rPr>
          <w:sz w:val="28"/>
          <w:szCs w:val="28"/>
        </w:rPr>
        <w:t>ГЕНДЕРНЫХ РАЗЛИЧИЙ</w:t>
      </w:r>
      <w:r w:rsidR="00D57170" w:rsidRPr="00D57170">
        <w:rPr>
          <w:sz w:val="28"/>
          <w:szCs w:val="28"/>
        </w:rPr>
        <w:t xml:space="preserve"> </w:t>
      </w:r>
      <w:r w:rsidR="00D73E75" w:rsidRPr="00D57170">
        <w:rPr>
          <w:sz w:val="28"/>
          <w:szCs w:val="28"/>
        </w:rPr>
        <w:t>В ПРОФЕССИОНАЛЬНОМ САМООПРЕДЕЛЕНИИ</w:t>
      </w:r>
      <w:r w:rsidR="00D57170" w:rsidRPr="00D57170">
        <w:rPr>
          <w:sz w:val="28"/>
          <w:szCs w:val="28"/>
        </w:rPr>
        <w:t xml:space="preserve"> </w:t>
      </w:r>
      <w:r w:rsidR="00D73E75" w:rsidRPr="00D57170">
        <w:rPr>
          <w:sz w:val="28"/>
          <w:szCs w:val="28"/>
        </w:rPr>
        <w:t>СТАРШЕКЛА</w:t>
      </w:r>
      <w:r w:rsidR="007B0BE6" w:rsidRPr="00D57170">
        <w:rPr>
          <w:sz w:val="28"/>
          <w:szCs w:val="28"/>
        </w:rPr>
        <w:t>ССНИКОВ</w:t>
      </w:r>
      <w:r w:rsidR="00D57170" w:rsidRPr="00D57170">
        <w:rPr>
          <w:sz w:val="28"/>
          <w:szCs w:val="28"/>
        </w:rPr>
        <w:t xml:space="preserve"> </w:t>
      </w:r>
    </w:p>
    <w:p w:rsidR="00D73E75" w:rsidRPr="00D57170" w:rsidRDefault="00D73E75" w:rsidP="00D57170">
      <w:pPr>
        <w:spacing w:line="360" w:lineRule="auto"/>
        <w:jc w:val="both"/>
        <w:rPr>
          <w:sz w:val="28"/>
          <w:szCs w:val="28"/>
        </w:rPr>
      </w:pPr>
      <w:r w:rsidRPr="00D57170">
        <w:rPr>
          <w:sz w:val="28"/>
          <w:szCs w:val="28"/>
        </w:rPr>
        <w:t>2.1 Описание методов и проц</w:t>
      </w:r>
      <w:r w:rsidR="007B0BE6" w:rsidRPr="00D57170">
        <w:rPr>
          <w:sz w:val="28"/>
          <w:szCs w:val="28"/>
        </w:rPr>
        <w:t>есса исследования</w:t>
      </w:r>
    </w:p>
    <w:p w:rsidR="00D73E75" w:rsidRPr="00D57170" w:rsidRDefault="00D57170" w:rsidP="00D57170">
      <w:pPr>
        <w:spacing w:line="360" w:lineRule="auto"/>
        <w:jc w:val="both"/>
        <w:rPr>
          <w:sz w:val="28"/>
          <w:szCs w:val="28"/>
        </w:rPr>
      </w:pPr>
      <w:r w:rsidRPr="00D57170">
        <w:rPr>
          <w:sz w:val="28"/>
          <w:szCs w:val="28"/>
        </w:rPr>
        <w:t>2.2</w:t>
      </w:r>
      <w:r w:rsidR="00D73E75" w:rsidRPr="00D57170">
        <w:rPr>
          <w:sz w:val="28"/>
          <w:szCs w:val="28"/>
        </w:rPr>
        <w:t xml:space="preserve"> Анализ и интерпретац</w:t>
      </w:r>
      <w:r w:rsidR="007B0BE6" w:rsidRPr="00D57170">
        <w:rPr>
          <w:sz w:val="28"/>
          <w:szCs w:val="28"/>
        </w:rPr>
        <w:t>ия результатов</w:t>
      </w:r>
    </w:p>
    <w:p w:rsidR="00D73E75" w:rsidRPr="00D57170" w:rsidRDefault="00D73E75" w:rsidP="00D57170">
      <w:pPr>
        <w:spacing w:line="360" w:lineRule="auto"/>
        <w:jc w:val="both"/>
        <w:rPr>
          <w:sz w:val="28"/>
          <w:szCs w:val="28"/>
        </w:rPr>
      </w:pPr>
      <w:r w:rsidRPr="00D57170">
        <w:rPr>
          <w:sz w:val="28"/>
          <w:szCs w:val="28"/>
        </w:rPr>
        <w:t>ЗАКЛЮЧЕ</w:t>
      </w:r>
      <w:r w:rsidR="007B0BE6" w:rsidRPr="00D57170">
        <w:rPr>
          <w:sz w:val="28"/>
          <w:szCs w:val="28"/>
        </w:rPr>
        <w:t>НИЕ</w:t>
      </w:r>
    </w:p>
    <w:p w:rsidR="000F5BC6" w:rsidRPr="00D57170" w:rsidRDefault="00E5602C" w:rsidP="00D57170">
      <w:pPr>
        <w:spacing w:line="360" w:lineRule="auto"/>
        <w:jc w:val="both"/>
        <w:rPr>
          <w:sz w:val="28"/>
          <w:szCs w:val="28"/>
        </w:rPr>
      </w:pPr>
      <w:r w:rsidRPr="00D57170">
        <w:rPr>
          <w:sz w:val="28"/>
          <w:szCs w:val="28"/>
        </w:rPr>
        <w:t>ЛИТЕРАТ</w:t>
      </w:r>
      <w:r w:rsidR="007B0BE6" w:rsidRPr="00D57170">
        <w:rPr>
          <w:sz w:val="28"/>
          <w:szCs w:val="28"/>
        </w:rPr>
        <w:t>УРА</w:t>
      </w:r>
    </w:p>
    <w:p w:rsidR="00E5602C" w:rsidRPr="00D57170" w:rsidRDefault="00E5602C" w:rsidP="00D57170">
      <w:pPr>
        <w:spacing w:line="360" w:lineRule="auto"/>
        <w:jc w:val="both"/>
        <w:rPr>
          <w:sz w:val="28"/>
          <w:szCs w:val="28"/>
        </w:rPr>
      </w:pPr>
      <w:r w:rsidRPr="00D57170">
        <w:rPr>
          <w:sz w:val="28"/>
          <w:szCs w:val="28"/>
        </w:rPr>
        <w:t>ПРИЛ</w:t>
      </w:r>
      <w:r w:rsidR="007B0BE6" w:rsidRPr="00D57170">
        <w:rPr>
          <w:sz w:val="28"/>
          <w:szCs w:val="28"/>
        </w:rPr>
        <w:t>ОЖЕНИЕ</w:t>
      </w:r>
    </w:p>
    <w:p w:rsidR="00D57170" w:rsidRPr="00D57170" w:rsidRDefault="00D57170" w:rsidP="00D57170">
      <w:pPr>
        <w:spacing w:line="360" w:lineRule="auto"/>
        <w:jc w:val="both"/>
        <w:rPr>
          <w:sz w:val="28"/>
          <w:szCs w:val="28"/>
        </w:rPr>
      </w:pPr>
    </w:p>
    <w:p w:rsidR="000F5BC6" w:rsidRPr="00D57170" w:rsidRDefault="00D57170" w:rsidP="00D57170">
      <w:pPr>
        <w:spacing w:line="360" w:lineRule="auto"/>
        <w:ind w:firstLine="709"/>
        <w:jc w:val="both"/>
        <w:rPr>
          <w:sz w:val="28"/>
          <w:szCs w:val="28"/>
        </w:rPr>
      </w:pPr>
      <w:r w:rsidRPr="00D57170">
        <w:rPr>
          <w:sz w:val="28"/>
          <w:szCs w:val="28"/>
        </w:rPr>
        <w:br w:type="page"/>
      </w:r>
      <w:r w:rsidR="000F5BC6" w:rsidRPr="00D57170">
        <w:rPr>
          <w:sz w:val="28"/>
          <w:szCs w:val="28"/>
        </w:rPr>
        <w:t>Введение</w:t>
      </w:r>
    </w:p>
    <w:p w:rsidR="00D57170" w:rsidRPr="00D57170" w:rsidRDefault="00D57170" w:rsidP="00D57170">
      <w:pPr>
        <w:spacing w:line="360" w:lineRule="auto"/>
        <w:ind w:firstLine="709"/>
        <w:jc w:val="both"/>
        <w:rPr>
          <w:sz w:val="28"/>
          <w:szCs w:val="28"/>
        </w:rPr>
      </w:pPr>
    </w:p>
    <w:p w:rsidR="004F72C9" w:rsidRPr="00D57170" w:rsidRDefault="000F5BC6" w:rsidP="00D57170">
      <w:pPr>
        <w:spacing w:line="360" w:lineRule="auto"/>
        <w:ind w:firstLine="709"/>
        <w:jc w:val="both"/>
        <w:rPr>
          <w:sz w:val="28"/>
          <w:szCs w:val="28"/>
        </w:rPr>
      </w:pPr>
      <w:r w:rsidRPr="00D57170">
        <w:rPr>
          <w:sz w:val="28"/>
          <w:szCs w:val="28"/>
        </w:rPr>
        <w:t>Человек является саморегулирующейся, динамической системой, и это означает, что субъект постоянно развивается</w:t>
      </w:r>
      <w:r w:rsidR="004F72C9" w:rsidRPr="00D57170">
        <w:rPr>
          <w:sz w:val="28"/>
          <w:szCs w:val="28"/>
        </w:rPr>
        <w:t>, изменяется, приобретает новые личностные</w:t>
      </w:r>
      <w:r w:rsidR="00D57170" w:rsidRPr="00D57170">
        <w:rPr>
          <w:sz w:val="28"/>
          <w:szCs w:val="28"/>
        </w:rPr>
        <w:t xml:space="preserve"> </w:t>
      </w:r>
      <w:r w:rsidR="004F72C9" w:rsidRPr="00D57170">
        <w:rPr>
          <w:sz w:val="28"/>
          <w:szCs w:val="28"/>
        </w:rPr>
        <w:t>и индивидуальные психологические качества, обеспечивающие ему достаточно широкие возможности профессионального самоопределения.</w:t>
      </w:r>
    </w:p>
    <w:p w:rsidR="00255986" w:rsidRPr="00D57170" w:rsidRDefault="00255986" w:rsidP="00D57170">
      <w:pPr>
        <w:spacing w:line="360" w:lineRule="auto"/>
        <w:ind w:firstLine="709"/>
        <w:jc w:val="both"/>
        <w:rPr>
          <w:sz w:val="28"/>
          <w:szCs w:val="28"/>
        </w:rPr>
      </w:pPr>
      <w:r w:rsidRPr="00D57170">
        <w:rPr>
          <w:sz w:val="28"/>
          <w:szCs w:val="28"/>
        </w:rPr>
        <w:t>Тема профессионального самоопределения была всегда актуальной. Пристальное внимание к этой проблеме отмечается еще в незапамятные времена, когда появляется «разделение труда». Н.С.</w:t>
      </w:r>
      <w:r w:rsidR="00D57170" w:rsidRPr="00D57170">
        <w:rPr>
          <w:sz w:val="28"/>
          <w:szCs w:val="28"/>
        </w:rPr>
        <w:t xml:space="preserve"> </w:t>
      </w:r>
      <w:r w:rsidRPr="00D57170">
        <w:rPr>
          <w:sz w:val="28"/>
          <w:szCs w:val="28"/>
        </w:rPr>
        <w:t>Пряжников указывает на невозможность дальнейшего развития общества без специального внимания к проблеме профессионального самоопределения.</w:t>
      </w:r>
    </w:p>
    <w:p w:rsidR="000F5BC6" w:rsidRPr="00D57170" w:rsidRDefault="004F72C9" w:rsidP="00D57170">
      <w:pPr>
        <w:spacing w:line="360" w:lineRule="auto"/>
        <w:ind w:firstLine="709"/>
        <w:jc w:val="both"/>
        <w:rPr>
          <w:sz w:val="28"/>
          <w:szCs w:val="28"/>
        </w:rPr>
      </w:pPr>
      <w:r w:rsidRPr="00D57170">
        <w:rPr>
          <w:sz w:val="28"/>
          <w:szCs w:val="28"/>
        </w:rPr>
        <w:t xml:space="preserve">В отечественной психологии накоплен богатый опыт в области теории профессионального самоопределения, который во многом предопределил современные подходы к данной проблеме. Это ставшими классическими исследования в области профессиональной ориентации и профконсультирования </w:t>
      </w:r>
      <w:r w:rsidR="00255986" w:rsidRPr="00D57170">
        <w:rPr>
          <w:sz w:val="28"/>
          <w:szCs w:val="28"/>
        </w:rPr>
        <w:t>(</w:t>
      </w:r>
      <w:r w:rsidRPr="00D57170">
        <w:rPr>
          <w:sz w:val="28"/>
          <w:szCs w:val="28"/>
        </w:rPr>
        <w:t>Е.А.</w:t>
      </w:r>
      <w:r w:rsidR="00D57170" w:rsidRPr="00D57170">
        <w:rPr>
          <w:sz w:val="28"/>
          <w:szCs w:val="28"/>
        </w:rPr>
        <w:t xml:space="preserve"> </w:t>
      </w:r>
      <w:r w:rsidRPr="00D57170">
        <w:rPr>
          <w:sz w:val="28"/>
          <w:szCs w:val="28"/>
        </w:rPr>
        <w:t>Климова, А.Е.</w:t>
      </w:r>
      <w:r w:rsidR="00D57170" w:rsidRPr="00D57170">
        <w:rPr>
          <w:sz w:val="28"/>
          <w:szCs w:val="28"/>
        </w:rPr>
        <w:t xml:space="preserve"> </w:t>
      </w:r>
      <w:r w:rsidRPr="00D57170">
        <w:rPr>
          <w:sz w:val="28"/>
          <w:szCs w:val="28"/>
        </w:rPr>
        <w:t>Голомшток, Л.А.</w:t>
      </w:r>
      <w:r w:rsidR="00D57170" w:rsidRPr="00D57170">
        <w:rPr>
          <w:sz w:val="28"/>
          <w:szCs w:val="28"/>
        </w:rPr>
        <w:t xml:space="preserve"> </w:t>
      </w:r>
      <w:r w:rsidRPr="00D57170">
        <w:rPr>
          <w:sz w:val="28"/>
          <w:szCs w:val="28"/>
        </w:rPr>
        <w:t>Йовайши, С.Н.</w:t>
      </w:r>
      <w:r w:rsidR="00D57170" w:rsidRPr="00D57170">
        <w:rPr>
          <w:sz w:val="28"/>
          <w:szCs w:val="28"/>
        </w:rPr>
        <w:t xml:space="preserve"> </w:t>
      </w:r>
      <w:r w:rsidRPr="00D57170">
        <w:rPr>
          <w:sz w:val="28"/>
          <w:szCs w:val="28"/>
        </w:rPr>
        <w:t>Чистяковой</w:t>
      </w:r>
      <w:r w:rsidR="00255986" w:rsidRPr="00D57170">
        <w:rPr>
          <w:sz w:val="28"/>
          <w:szCs w:val="28"/>
        </w:rPr>
        <w:t>),</w:t>
      </w:r>
      <w:r w:rsidR="00D57170" w:rsidRPr="00D57170">
        <w:rPr>
          <w:sz w:val="28"/>
          <w:szCs w:val="28"/>
        </w:rPr>
        <w:t xml:space="preserve"> </w:t>
      </w:r>
      <w:r w:rsidR="00F603F0" w:rsidRPr="00D57170">
        <w:rPr>
          <w:sz w:val="28"/>
          <w:szCs w:val="28"/>
        </w:rPr>
        <w:t xml:space="preserve">разработка </w:t>
      </w:r>
      <w:r w:rsidR="006249AC" w:rsidRPr="00D57170">
        <w:rPr>
          <w:sz w:val="28"/>
          <w:szCs w:val="28"/>
        </w:rPr>
        <w:t>основных положений</w:t>
      </w:r>
      <w:r w:rsidR="00D57170" w:rsidRPr="00D57170">
        <w:rPr>
          <w:sz w:val="28"/>
          <w:szCs w:val="28"/>
        </w:rPr>
        <w:t xml:space="preserve"> </w:t>
      </w:r>
      <w:r w:rsidR="00F603F0" w:rsidRPr="00D57170">
        <w:rPr>
          <w:sz w:val="28"/>
          <w:szCs w:val="28"/>
        </w:rPr>
        <w:t>деятельностного</w:t>
      </w:r>
      <w:r w:rsidR="00D57170" w:rsidRPr="00D57170">
        <w:rPr>
          <w:sz w:val="28"/>
          <w:szCs w:val="28"/>
        </w:rPr>
        <w:t xml:space="preserve"> </w:t>
      </w:r>
      <w:r w:rsidRPr="00D57170">
        <w:rPr>
          <w:sz w:val="28"/>
          <w:szCs w:val="28"/>
        </w:rPr>
        <w:t>подход</w:t>
      </w:r>
      <w:r w:rsidR="00F603F0" w:rsidRPr="00D57170">
        <w:rPr>
          <w:sz w:val="28"/>
          <w:szCs w:val="28"/>
        </w:rPr>
        <w:t>а</w:t>
      </w:r>
      <w:r w:rsidRPr="00D57170">
        <w:rPr>
          <w:sz w:val="28"/>
          <w:szCs w:val="28"/>
        </w:rPr>
        <w:t xml:space="preserve"> </w:t>
      </w:r>
      <w:r w:rsidR="00F603F0" w:rsidRPr="00D57170">
        <w:rPr>
          <w:sz w:val="28"/>
          <w:szCs w:val="28"/>
        </w:rPr>
        <w:t>(А.Н.</w:t>
      </w:r>
      <w:r w:rsidR="00D57170" w:rsidRPr="00D57170">
        <w:rPr>
          <w:sz w:val="28"/>
          <w:szCs w:val="28"/>
        </w:rPr>
        <w:t xml:space="preserve"> </w:t>
      </w:r>
      <w:r w:rsidR="00F603F0" w:rsidRPr="00D57170">
        <w:rPr>
          <w:sz w:val="28"/>
          <w:szCs w:val="28"/>
        </w:rPr>
        <w:t>Леонтьев,</w:t>
      </w:r>
      <w:r w:rsidR="00D57170" w:rsidRPr="00D57170">
        <w:rPr>
          <w:sz w:val="28"/>
          <w:szCs w:val="28"/>
        </w:rPr>
        <w:t xml:space="preserve"> </w:t>
      </w:r>
      <w:r w:rsidR="00F603F0" w:rsidRPr="00D57170">
        <w:rPr>
          <w:sz w:val="28"/>
          <w:szCs w:val="28"/>
        </w:rPr>
        <w:t>Л.С.</w:t>
      </w:r>
      <w:r w:rsidR="00D57170" w:rsidRPr="00D57170">
        <w:rPr>
          <w:sz w:val="28"/>
          <w:szCs w:val="28"/>
        </w:rPr>
        <w:t xml:space="preserve"> </w:t>
      </w:r>
      <w:r w:rsidR="00F603F0" w:rsidRPr="00D57170">
        <w:rPr>
          <w:sz w:val="28"/>
          <w:szCs w:val="28"/>
        </w:rPr>
        <w:t>Выготский</w:t>
      </w:r>
      <w:r w:rsidRPr="00D57170">
        <w:rPr>
          <w:sz w:val="28"/>
          <w:szCs w:val="28"/>
        </w:rPr>
        <w:t xml:space="preserve"> и С.Л.</w:t>
      </w:r>
      <w:r w:rsidR="00D57170" w:rsidRPr="00D57170">
        <w:rPr>
          <w:sz w:val="28"/>
          <w:szCs w:val="28"/>
        </w:rPr>
        <w:t xml:space="preserve"> </w:t>
      </w:r>
      <w:r w:rsidRPr="00D57170">
        <w:rPr>
          <w:sz w:val="28"/>
          <w:szCs w:val="28"/>
        </w:rPr>
        <w:t>Рубинштейна</w:t>
      </w:r>
      <w:r w:rsidR="00F603F0" w:rsidRPr="00D57170">
        <w:rPr>
          <w:sz w:val="28"/>
          <w:szCs w:val="28"/>
        </w:rPr>
        <w:t>)</w:t>
      </w:r>
      <w:r w:rsidRPr="00D57170">
        <w:rPr>
          <w:sz w:val="28"/>
          <w:szCs w:val="28"/>
        </w:rPr>
        <w:t>.</w:t>
      </w:r>
      <w:r w:rsidR="00D57170" w:rsidRPr="00D57170">
        <w:rPr>
          <w:sz w:val="28"/>
          <w:szCs w:val="28"/>
        </w:rPr>
        <w:t xml:space="preserve"> </w:t>
      </w:r>
      <w:r w:rsidRPr="00D57170">
        <w:rPr>
          <w:sz w:val="28"/>
          <w:szCs w:val="28"/>
        </w:rPr>
        <w:t>Особенностью всех этих исследований является все более усиливающееся внимание к личностным аспектам профессионального самоопределения.</w:t>
      </w:r>
    </w:p>
    <w:p w:rsidR="004F72C9" w:rsidRPr="00D57170" w:rsidRDefault="004F72C9" w:rsidP="00D57170">
      <w:pPr>
        <w:spacing w:line="360" w:lineRule="auto"/>
        <w:ind w:firstLine="709"/>
        <w:jc w:val="both"/>
        <w:rPr>
          <w:sz w:val="28"/>
          <w:szCs w:val="28"/>
        </w:rPr>
      </w:pPr>
      <w:r w:rsidRPr="00D57170">
        <w:rPr>
          <w:sz w:val="28"/>
          <w:szCs w:val="28"/>
        </w:rPr>
        <w:t>Для теоретического анализа и обобщения представляются особо интересными работы зарубежных исследователей в области профессионального самоопределения</w:t>
      </w:r>
      <w:r w:rsidR="00E92F2D" w:rsidRPr="00D57170">
        <w:rPr>
          <w:sz w:val="28"/>
          <w:szCs w:val="28"/>
        </w:rPr>
        <w:t xml:space="preserve"> таких, как А.</w:t>
      </w:r>
      <w:r w:rsidR="00D57170" w:rsidRPr="00D57170">
        <w:rPr>
          <w:sz w:val="28"/>
          <w:szCs w:val="28"/>
        </w:rPr>
        <w:t xml:space="preserve"> </w:t>
      </w:r>
      <w:r w:rsidR="00E92F2D" w:rsidRPr="00D57170">
        <w:rPr>
          <w:sz w:val="28"/>
          <w:szCs w:val="28"/>
        </w:rPr>
        <w:t>Маслоу, Дж.</w:t>
      </w:r>
      <w:r w:rsidR="00D57170" w:rsidRPr="00D57170">
        <w:rPr>
          <w:sz w:val="28"/>
          <w:szCs w:val="28"/>
        </w:rPr>
        <w:t xml:space="preserve"> </w:t>
      </w:r>
      <w:r w:rsidR="00E92F2D" w:rsidRPr="00D57170">
        <w:rPr>
          <w:sz w:val="28"/>
          <w:szCs w:val="28"/>
        </w:rPr>
        <w:t>Голланда, Э.</w:t>
      </w:r>
      <w:r w:rsidR="00D57170" w:rsidRPr="00D57170">
        <w:rPr>
          <w:sz w:val="28"/>
          <w:szCs w:val="28"/>
        </w:rPr>
        <w:t xml:space="preserve"> </w:t>
      </w:r>
      <w:r w:rsidR="00E92F2D" w:rsidRPr="00D57170">
        <w:rPr>
          <w:sz w:val="28"/>
          <w:szCs w:val="28"/>
        </w:rPr>
        <w:t>Берна, Д.</w:t>
      </w:r>
      <w:r w:rsidR="00D57170" w:rsidRPr="00D57170">
        <w:rPr>
          <w:sz w:val="28"/>
          <w:szCs w:val="28"/>
        </w:rPr>
        <w:t xml:space="preserve"> </w:t>
      </w:r>
      <w:r w:rsidR="00E92F2D" w:rsidRPr="00D57170">
        <w:rPr>
          <w:sz w:val="28"/>
          <w:szCs w:val="28"/>
        </w:rPr>
        <w:t>Сьюпера, Э.</w:t>
      </w:r>
      <w:r w:rsidR="00D57170" w:rsidRPr="00D57170">
        <w:rPr>
          <w:sz w:val="28"/>
          <w:szCs w:val="28"/>
        </w:rPr>
        <w:t xml:space="preserve"> </w:t>
      </w:r>
      <w:r w:rsidR="00E92F2D" w:rsidRPr="00D57170">
        <w:rPr>
          <w:sz w:val="28"/>
          <w:szCs w:val="28"/>
        </w:rPr>
        <w:t>Гинзберга и др.</w:t>
      </w:r>
    </w:p>
    <w:p w:rsidR="00E92F2D" w:rsidRPr="00D57170" w:rsidRDefault="00E92F2D" w:rsidP="00D57170">
      <w:pPr>
        <w:spacing w:line="360" w:lineRule="auto"/>
        <w:ind w:firstLine="709"/>
        <w:jc w:val="both"/>
        <w:rPr>
          <w:sz w:val="28"/>
          <w:szCs w:val="28"/>
        </w:rPr>
      </w:pPr>
      <w:r w:rsidRPr="00D57170">
        <w:rPr>
          <w:sz w:val="28"/>
          <w:szCs w:val="28"/>
        </w:rPr>
        <w:t>В любом из существующих до сих пор человеческих обществ обнаруживается разделение труда между мужчинами и женщинами, специфические для</w:t>
      </w:r>
      <w:r w:rsidR="00D57170" w:rsidRPr="00D57170">
        <w:rPr>
          <w:sz w:val="28"/>
          <w:szCs w:val="28"/>
        </w:rPr>
        <w:t xml:space="preserve"> </w:t>
      </w:r>
      <w:r w:rsidRPr="00D57170">
        <w:rPr>
          <w:sz w:val="28"/>
          <w:szCs w:val="28"/>
        </w:rPr>
        <w:t>мужчин и женщин виды деятельности и социальные функции, социальные нормы, определяющие, чем должны или не должны заниматься мужчины и женщины. Развитое общественное производство</w:t>
      </w:r>
      <w:r w:rsidR="00910F8E" w:rsidRPr="00D57170">
        <w:rPr>
          <w:sz w:val="28"/>
          <w:szCs w:val="28"/>
        </w:rPr>
        <w:t xml:space="preserve"> и выросшая социальная мобильность расширили рамки и масштабы индивидуального выбора. Н.С.</w:t>
      </w:r>
      <w:r w:rsidR="00D57170" w:rsidRPr="00D57170">
        <w:rPr>
          <w:sz w:val="28"/>
          <w:szCs w:val="28"/>
        </w:rPr>
        <w:t xml:space="preserve"> </w:t>
      </w:r>
      <w:r w:rsidR="00910F8E" w:rsidRPr="00D57170">
        <w:rPr>
          <w:sz w:val="28"/>
          <w:szCs w:val="28"/>
        </w:rPr>
        <w:t>Пряжников отмечает, что особенностью этого времени стала реально возникшая перед значительными массами людей проблема свободы выбора. И для нас важно понять, что изменилось к этому времени в самом человеке, в обществе, чем сегодня руководствуются школьники при выборе профессии.</w:t>
      </w:r>
    </w:p>
    <w:p w:rsidR="00805672" w:rsidRPr="00D57170" w:rsidRDefault="00805672" w:rsidP="00D57170">
      <w:pPr>
        <w:spacing w:line="360" w:lineRule="auto"/>
        <w:ind w:firstLine="709"/>
        <w:jc w:val="both"/>
        <w:rPr>
          <w:sz w:val="28"/>
          <w:szCs w:val="28"/>
        </w:rPr>
      </w:pPr>
      <w:r w:rsidRPr="00D57170">
        <w:rPr>
          <w:sz w:val="28"/>
          <w:szCs w:val="28"/>
        </w:rPr>
        <w:t>Объект исследования – профессиональное самоопределение.</w:t>
      </w:r>
    </w:p>
    <w:p w:rsidR="00805672" w:rsidRPr="00D57170" w:rsidRDefault="00805672" w:rsidP="00D57170">
      <w:pPr>
        <w:spacing w:line="360" w:lineRule="auto"/>
        <w:ind w:firstLine="709"/>
        <w:jc w:val="both"/>
        <w:rPr>
          <w:sz w:val="28"/>
          <w:szCs w:val="28"/>
        </w:rPr>
      </w:pPr>
      <w:r w:rsidRPr="00D57170">
        <w:rPr>
          <w:sz w:val="28"/>
          <w:szCs w:val="28"/>
        </w:rPr>
        <w:t>Предмет исследования – гендерные различия в п</w:t>
      </w:r>
      <w:r w:rsidR="00F603F0" w:rsidRPr="00D57170">
        <w:rPr>
          <w:sz w:val="28"/>
          <w:szCs w:val="28"/>
        </w:rPr>
        <w:t>рофессиональном самоопределении старшеклассников.</w:t>
      </w:r>
    </w:p>
    <w:p w:rsidR="00805672" w:rsidRPr="00D57170" w:rsidRDefault="00805672" w:rsidP="00D57170">
      <w:pPr>
        <w:spacing w:line="360" w:lineRule="auto"/>
        <w:ind w:firstLine="709"/>
        <w:jc w:val="both"/>
        <w:rPr>
          <w:sz w:val="28"/>
          <w:szCs w:val="28"/>
        </w:rPr>
      </w:pPr>
      <w:r w:rsidRPr="00D57170">
        <w:rPr>
          <w:sz w:val="28"/>
          <w:szCs w:val="28"/>
        </w:rPr>
        <w:t>Гипотеза</w:t>
      </w:r>
      <w:r w:rsidR="007B0BE6" w:rsidRPr="00D57170">
        <w:rPr>
          <w:sz w:val="28"/>
          <w:szCs w:val="28"/>
        </w:rPr>
        <w:t xml:space="preserve"> исследования</w:t>
      </w:r>
      <w:r w:rsidRPr="00D57170">
        <w:rPr>
          <w:sz w:val="28"/>
          <w:szCs w:val="28"/>
        </w:rPr>
        <w:t xml:space="preserve"> –</w:t>
      </w:r>
      <w:r w:rsidR="007B0BE6" w:rsidRPr="00D57170">
        <w:rPr>
          <w:sz w:val="28"/>
          <w:szCs w:val="28"/>
        </w:rPr>
        <w:t xml:space="preserve"> </w:t>
      </w:r>
      <w:r w:rsidRPr="00D57170">
        <w:rPr>
          <w:sz w:val="28"/>
          <w:szCs w:val="28"/>
        </w:rPr>
        <w:t>в процессе профессионального самоопределения</w:t>
      </w:r>
      <w:r w:rsidR="00D57170" w:rsidRPr="00D57170">
        <w:rPr>
          <w:sz w:val="28"/>
          <w:szCs w:val="28"/>
        </w:rPr>
        <w:t xml:space="preserve"> </w:t>
      </w:r>
      <w:r w:rsidR="00F603F0" w:rsidRPr="00D57170">
        <w:rPr>
          <w:sz w:val="28"/>
          <w:szCs w:val="28"/>
        </w:rPr>
        <w:t xml:space="preserve">старшеклассников </w:t>
      </w:r>
      <w:r w:rsidR="00EC788D" w:rsidRPr="00D57170">
        <w:rPr>
          <w:sz w:val="28"/>
          <w:szCs w:val="28"/>
        </w:rPr>
        <w:t>наблюдаются</w:t>
      </w:r>
      <w:r w:rsidRPr="00D57170">
        <w:rPr>
          <w:sz w:val="28"/>
          <w:szCs w:val="28"/>
        </w:rPr>
        <w:t xml:space="preserve"> следующие гендерные различия</w:t>
      </w:r>
      <w:r w:rsidR="00EC788D" w:rsidRPr="00D57170">
        <w:rPr>
          <w:sz w:val="28"/>
          <w:szCs w:val="28"/>
        </w:rPr>
        <w:t>:</w:t>
      </w:r>
    </w:p>
    <w:p w:rsidR="00801527" w:rsidRPr="00D57170" w:rsidRDefault="00801527" w:rsidP="00D57170">
      <w:pPr>
        <w:spacing w:line="360" w:lineRule="auto"/>
        <w:ind w:firstLine="709"/>
        <w:jc w:val="both"/>
        <w:rPr>
          <w:sz w:val="28"/>
          <w:szCs w:val="28"/>
        </w:rPr>
      </w:pPr>
      <w:r w:rsidRPr="00D57170">
        <w:rPr>
          <w:sz w:val="28"/>
          <w:szCs w:val="28"/>
        </w:rPr>
        <w:t xml:space="preserve">- девушки </w:t>
      </w:r>
      <w:r w:rsidR="00EC788D" w:rsidRPr="00D57170">
        <w:rPr>
          <w:sz w:val="28"/>
          <w:szCs w:val="28"/>
        </w:rPr>
        <w:t>выбирают</w:t>
      </w:r>
      <w:r w:rsidRPr="00D57170">
        <w:rPr>
          <w:sz w:val="28"/>
          <w:szCs w:val="28"/>
        </w:rPr>
        <w:t xml:space="preserve"> профессии, связанные с обслуживанием и имеющие исполнительский характер;</w:t>
      </w:r>
    </w:p>
    <w:p w:rsidR="00801527" w:rsidRPr="00D57170" w:rsidRDefault="00EC788D" w:rsidP="00D57170">
      <w:pPr>
        <w:spacing w:line="360" w:lineRule="auto"/>
        <w:ind w:firstLine="709"/>
        <w:jc w:val="both"/>
        <w:rPr>
          <w:sz w:val="28"/>
          <w:szCs w:val="28"/>
        </w:rPr>
      </w:pPr>
      <w:r w:rsidRPr="00D57170">
        <w:rPr>
          <w:sz w:val="28"/>
          <w:szCs w:val="28"/>
        </w:rPr>
        <w:t>- юноши</w:t>
      </w:r>
      <w:r w:rsidR="00D57170" w:rsidRPr="00D57170">
        <w:rPr>
          <w:sz w:val="28"/>
          <w:szCs w:val="28"/>
        </w:rPr>
        <w:t xml:space="preserve"> </w:t>
      </w:r>
      <w:r w:rsidRPr="00D57170">
        <w:rPr>
          <w:sz w:val="28"/>
          <w:szCs w:val="28"/>
        </w:rPr>
        <w:t>проявляют</w:t>
      </w:r>
      <w:r w:rsidR="00801527" w:rsidRPr="00D57170">
        <w:rPr>
          <w:sz w:val="28"/>
          <w:szCs w:val="28"/>
        </w:rPr>
        <w:t xml:space="preserve"> большой интерес к научно</w:t>
      </w:r>
      <w:r w:rsidRPr="00D57170">
        <w:rPr>
          <w:sz w:val="28"/>
          <w:szCs w:val="28"/>
        </w:rPr>
        <w:t>-техническим дисциплинам, делают</w:t>
      </w:r>
      <w:r w:rsidR="00801527" w:rsidRPr="00D57170">
        <w:rPr>
          <w:sz w:val="28"/>
          <w:szCs w:val="28"/>
        </w:rPr>
        <w:t xml:space="preserve"> упор на высокооплачиваемые профессии и работу, способствующую карьерному росту.</w:t>
      </w:r>
    </w:p>
    <w:p w:rsidR="00F603F0" w:rsidRPr="00D57170" w:rsidRDefault="00F603F0" w:rsidP="00D57170">
      <w:pPr>
        <w:spacing w:line="360" w:lineRule="auto"/>
        <w:ind w:firstLine="709"/>
        <w:jc w:val="both"/>
        <w:rPr>
          <w:sz w:val="28"/>
          <w:szCs w:val="28"/>
        </w:rPr>
      </w:pPr>
      <w:r w:rsidRPr="00D57170">
        <w:rPr>
          <w:sz w:val="28"/>
          <w:szCs w:val="28"/>
        </w:rPr>
        <w:t>Цель исследования – изучить гендерные различия профессионального самоопределения старшеклассников.</w:t>
      </w:r>
    </w:p>
    <w:p w:rsidR="00801527" w:rsidRPr="00D57170" w:rsidRDefault="00801527" w:rsidP="00D57170">
      <w:pPr>
        <w:spacing w:line="360" w:lineRule="auto"/>
        <w:ind w:firstLine="709"/>
        <w:jc w:val="both"/>
        <w:rPr>
          <w:sz w:val="28"/>
          <w:szCs w:val="28"/>
        </w:rPr>
      </w:pPr>
      <w:r w:rsidRPr="00D57170">
        <w:rPr>
          <w:sz w:val="28"/>
          <w:szCs w:val="28"/>
        </w:rPr>
        <w:t>Задачи исследования:</w:t>
      </w:r>
    </w:p>
    <w:p w:rsidR="00801527" w:rsidRPr="00D57170" w:rsidRDefault="00EC788D" w:rsidP="00D57170">
      <w:pPr>
        <w:spacing w:line="360" w:lineRule="auto"/>
        <w:ind w:firstLine="709"/>
        <w:jc w:val="both"/>
        <w:rPr>
          <w:sz w:val="28"/>
          <w:szCs w:val="28"/>
        </w:rPr>
      </w:pPr>
      <w:r w:rsidRPr="00D57170">
        <w:rPr>
          <w:sz w:val="28"/>
          <w:szCs w:val="28"/>
        </w:rPr>
        <w:t>1.</w:t>
      </w:r>
      <w:r w:rsidR="00801527" w:rsidRPr="00D57170">
        <w:rPr>
          <w:sz w:val="28"/>
          <w:szCs w:val="28"/>
        </w:rPr>
        <w:t xml:space="preserve"> </w:t>
      </w:r>
      <w:r w:rsidRPr="00D57170">
        <w:rPr>
          <w:sz w:val="28"/>
          <w:szCs w:val="28"/>
        </w:rPr>
        <w:t>П</w:t>
      </w:r>
      <w:r w:rsidR="00801527" w:rsidRPr="00D57170">
        <w:rPr>
          <w:sz w:val="28"/>
          <w:szCs w:val="28"/>
        </w:rPr>
        <w:t>ровести теоретический анализ литер</w:t>
      </w:r>
      <w:r w:rsidR="00B17DFD" w:rsidRPr="00D57170">
        <w:rPr>
          <w:sz w:val="28"/>
          <w:szCs w:val="28"/>
        </w:rPr>
        <w:t>атуры</w:t>
      </w:r>
      <w:r w:rsidR="00D57170" w:rsidRPr="00D57170">
        <w:rPr>
          <w:sz w:val="28"/>
          <w:szCs w:val="28"/>
        </w:rPr>
        <w:t xml:space="preserve"> </w:t>
      </w:r>
      <w:r w:rsidR="00B17DFD" w:rsidRPr="00D57170">
        <w:rPr>
          <w:sz w:val="28"/>
          <w:szCs w:val="28"/>
        </w:rPr>
        <w:t>по проблеме «профессиональное самоопределения».</w:t>
      </w:r>
    </w:p>
    <w:p w:rsidR="00801527" w:rsidRPr="00D57170" w:rsidRDefault="00B17DFD" w:rsidP="00D57170">
      <w:pPr>
        <w:spacing w:line="360" w:lineRule="auto"/>
        <w:ind w:firstLine="709"/>
        <w:jc w:val="both"/>
        <w:rPr>
          <w:sz w:val="28"/>
          <w:szCs w:val="28"/>
        </w:rPr>
      </w:pPr>
      <w:r w:rsidRPr="00D57170">
        <w:rPr>
          <w:sz w:val="28"/>
          <w:szCs w:val="28"/>
        </w:rPr>
        <w:t>2</w:t>
      </w:r>
      <w:r w:rsidR="00EC788D" w:rsidRPr="00D57170">
        <w:rPr>
          <w:sz w:val="28"/>
          <w:szCs w:val="28"/>
        </w:rPr>
        <w:t>.</w:t>
      </w:r>
      <w:r w:rsidR="00801527" w:rsidRPr="00D57170">
        <w:rPr>
          <w:sz w:val="28"/>
          <w:szCs w:val="28"/>
        </w:rPr>
        <w:t xml:space="preserve"> </w:t>
      </w:r>
      <w:r w:rsidR="00EC788D" w:rsidRPr="00D57170">
        <w:rPr>
          <w:sz w:val="28"/>
          <w:szCs w:val="28"/>
        </w:rPr>
        <w:t>И</w:t>
      </w:r>
      <w:r w:rsidR="00801527" w:rsidRPr="00D57170">
        <w:rPr>
          <w:sz w:val="28"/>
          <w:szCs w:val="28"/>
        </w:rPr>
        <w:t>зучить мотивы, влияющие на выбор</w:t>
      </w:r>
      <w:r w:rsidR="00EC788D" w:rsidRPr="00D57170">
        <w:rPr>
          <w:sz w:val="28"/>
          <w:szCs w:val="28"/>
        </w:rPr>
        <w:t xml:space="preserve"> профессии в юношеском возрасте.</w:t>
      </w:r>
    </w:p>
    <w:p w:rsidR="00801527" w:rsidRPr="00D57170" w:rsidRDefault="00B17DFD" w:rsidP="00D57170">
      <w:pPr>
        <w:spacing w:line="360" w:lineRule="auto"/>
        <w:ind w:firstLine="709"/>
        <w:jc w:val="both"/>
        <w:rPr>
          <w:sz w:val="28"/>
          <w:szCs w:val="28"/>
        </w:rPr>
      </w:pPr>
      <w:r w:rsidRPr="00D57170">
        <w:rPr>
          <w:sz w:val="28"/>
          <w:szCs w:val="28"/>
        </w:rPr>
        <w:t>3</w:t>
      </w:r>
      <w:r w:rsidR="00EC788D" w:rsidRPr="00D57170">
        <w:rPr>
          <w:sz w:val="28"/>
          <w:szCs w:val="28"/>
        </w:rPr>
        <w:t>. Исследовать</w:t>
      </w:r>
      <w:r w:rsidR="00D57170" w:rsidRPr="00D57170">
        <w:rPr>
          <w:sz w:val="28"/>
          <w:szCs w:val="28"/>
        </w:rPr>
        <w:t xml:space="preserve"> </w:t>
      </w:r>
      <w:r w:rsidR="00801527" w:rsidRPr="00D57170">
        <w:rPr>
          <w:sz w:val="28"/>
          <w:szCs w:val="28"/>
        </w:rPr>
        <w:t>гендерные различия профессионального самоопределения старшеклассников</w:t>
      </w:r>
      <w:r w:rsidR="00B961A0" w:rsidRPr="00D57170">
        <w:rPr>
          <w:sz w:val="28"/>
          <w:szCs w:val="28"/>
        </w:rPr>
        <w:t>.</w:t>
      </w:r>
    </w:p>
    <w:p w:rsidR="00F0685A" w:rsidRPr="00D57170" w:rsidRDefault="00B961A0" w:rsidP="00D57170">
      <w:pPr>
        <w:spacing w:line="360" w:lineRule="auto"/>
        <w:ind w:firstLine="709"/>
        <w:jc w:val="both"/>
        <w:rPr>
          <w:sz w:val="28"/>
          <w:szCs w:val="28"/>
        </w:rPr>
      </w:pPr>
      <w:r w:rsidRPr="00D57170">
        <w:rPr>
          <w:sz w:val="28"/>
          <w:szCs w:val="28"/>
        </w:rPr>
        <w:t>Методы исследования</w:t>
      </w:r>
      <w:r w:rsidR="009D28AA" w:rsidRPr="00D57170">
        <w:rPr>
          <w:sz w:val="28"/>
          <w:szCs w:val="28"/>
        </w:rPr>
        <w:t>:</w:t>
      </w:r>
      <w:r w:rsidR="00F603F0" w:rsidRPr="00D57170">
        <w:rPr>
          <w:sz w:val="28"/>
          <w:szCs w:val="28"/>
        </w:rPr>
        <w:t xml:space="preserve"> анализ литературы, тестирование, анкетирование,</w:t>
      </w:r>
      <w:r w:rsidR="00EC788D" w:rsidRPr="00D57170">
        <w:rPr>
          <w:sz w:val="28"/>
          <w:szCs w:val="28"/>
        </w:rPr>
        <w:t xml:space="preserve"> </w:t>
      </w:r>
      <w:r w:rsidR="00F603F0" w:rsidRPr="00D57170">
        <w:rPr>
          <w:sz w:val="28"/>
          <w:szCs w:val="28"/>
        </w:rPr>
        <w:t>методы математической обработки</w:t>
      </w:r>
      <w:r w:rsidR="00B17DFD" w:rsidRPr="00D57170">
        <w:rPr>
          <w:sz w:val="28"/>
          <w:szCs w:val="28"/>
        </w:rPr>
        <w:t>.</w:t>
      </w:r>
    </w:p>
    <w:p w:rsidR="006249AC" w:rsidRPr="00D57170" w:rsidRDefault="00F0685A" w:rsidP="00D57170">
      <w:pPr>
        <w:spacing w:line="360" w:lineRule="auto"/>
        <w:ind w:firstLine="709"/>
        <w:jc w:val="both"/>
        <w:rPr>
          <w:sz w:val="28"/>
          <w:szCs w:val="28"/>
        </w:rPr>
      </w:pPr>
      <w:r w:rsidRPr="00D57170">
        <w:rPr>
          <w:sz w:val="28"/>
          <w:szCs w:val="28"/>
        </w:rPr>
        <w:t>База исследования:</w:t>
      </w:r>
      <w:r w:rsidR="003E475D" w:rsidRPr="00D57170">
        <w:rPr>
          <w:sz w:val="28"/>
          <w:szCs w:val="28"/>
        </w:rPr>
        <w:t xml:space="preserve"> </w:t>
      </w:r>
      <w:r w:rsidR="00EC788D" w:rsidRPr="00D57170">
        <w:rPr>
          <w:sz w:val="28"/>
          <w:szCs w:val="28"/>
        </w:rPr>
        <w:t>СПОШ №10</w:t>
      </w:r>
      <w:r w:rsidR="003E475D" w:rsidRPr="00D57170">
        <w:rPr>
          <w:sz w:val="28"/>
          <w:szCs w:val="28"/>
        </w:rPr>
        <w:t xml:space="preserve"> г</w:t>
      </w:r>
      <w:r w:rsidR="00F603F0" w:rsidRPr="00D57170">
        <w:rPr>
          <w:sz w:val="28"/>
          <w:szCs w:val="28"/>
        </w:rPr>
        <w:t>. Б</w:t>
      </w:r>
      <w:r w:rsidR="003E475D" w:rsidRPr="00D57170">
        <w:rPr>
          <w:sz w:val="28"/>
          <w:szCs w:val="28"/>
        </w:rPr>
        <w:t>лаговещенска</w:t>
      </w:r>
    </w:p>
    <w:p w:rsidR="009D28AA" w:rsidRPr="00D57170" w:rsidRDefault="003E475D" w:rsidP="00D57170">
      <w:pPr>
        <w:spacing w:line="360" w:lineRule="auto"/>
        <w:ind w:firstLine="709"/>
        <w:jc w:val="both"/>
        <w:rPr>
          <w:sz w:val="28"/>
          <w:szCs w:val="28"/>
        </w:rPr>
      </w:pPr>
      <w:r w:rsidRPr="00D57170">
        <w:rPr>
          <w:sz w:val="28"/>
          <w:szCs w:val="28"/>
        </w:rPr>
        <w:t>Выборка: 40 ч</w:t>
      </w:r>
      <w:r w:rsidR="00EC788D" w:rsidRPr="00D57170">
        <w:rPr>
          <w:sz w:val="28"/>
          <w:szCs w:val="28"/>
        </w:rPr>
        <w:t>еловек</w:t>
      </w:r>
      <w:r w:rsidR="00F603F0" w:rsidRPr="00D57170">
        <w:rPr>
          <w:sz w:val="28"/>
          <w:szCs w:val="28"/>
        </w:rPr>
        <w:t xml:space="preserve"> (16-17 лет).</w:t>
      </w:r>
    </w:p>
    <w:p w:rsidR="00C81DE7" w:rsidRPr="00D57170" w:rsidRDefault="00D57170" w:rsidP="00D57170">
      <w:pPr>
        <w:spacing w:line="360" w:lineRule="auto"/>
        <w:ind w:firstLine="709"/>
        <w:jc w:val="both"/>
        <w:rPr>
          <w:sz w:val="28"/>
          <w:szCs w:val="28"/>
        </w:rPr>
      </w:pPr>
      <w:r w:rsidRPr="00D57170">
        <w:rPr>
          <w:sz w:val="28"/>
          <w:szCs w:val="28"/>
        </w:rPr>
        <w:br w:type="page"/>
      </w:r>
      <w:r w:rsidR="00EC788D" w:rsidRPr="00D57170">
        <w:rPr>
          <w:sz w:val="28"/>
          <w:szCs w:val="28"/>
        </w:rPr>
        <w:t>1</w:t>
      </w:r>
      <w:r w:rsidRPr="00D57170">
        <w:rPr>
          <w:sz w:val="28"/>
          <w:szCs w:val="28"/>
        </w:rPr>
        <w:t>.</w:t>
      </w:r>
      <w:r w:rsidR="00EC788D" w:rsidRPr="00D57170">
        <w:rPr>
          <w:sz w:val="28"/>
          <w:szCs w:val="28"/>
        </w:rPr>
        <w:t xml:space="preserve"> ТЕОРЕТИЧЕСКИЕ И МЕТОДОЛОГИЧЕСКИЕ ПОДХОДЫ К ИЗУЧЕНИЮ ПРОФЕССИОНАЛЬНОГО САМООПРЕДЕЛЕНИЯ В ЮНОШЕСКОМ ВОЗРАСТЕ</w:t>
      </w:r>
    </w:p>
    <w:p w:rsidR="005B358E" w:rsidRPr="00D57170" w:rsidRDefault="005B358E" w:rsidP="00D57170">
      <w:pPr>
        <w:spacing w:line="360" w:lineRule="auto"/>
        <w:ind w:firstLine="709"/>
        <w:jc w:val="both"/>
        <w:rPr>
          <w:sz w:val="28"/>
          <w:szCs w:val="20"/>
        </w:rPr>
      </w:pPr>
    </w:p>
    <w:p w:rsidR="00C2022F" w:rsidRPr="00D57170" w:rsidRDefault="00D57170" w:rsidP="00D57170">
      <w:pPr>
        <w:spacing w:line="360" w:lineRule="auto"/>
        <w:ind w:firstLine="709"/>
        <w:jc w:val="both"/>
        <w:rPr>
          <w:sz w:val="28"/>
          <w:szCs w:val="28"/>
        </w:rPr>
      </w:pPr>
      <w:r w:rsidRPr="00D57170">
        <w:rPr>
          <w:sz w:val="28"/>
          <w:szCs w:val="28"/>
        </w:rPr>
        <w:t>1.1</w:t>
      </w:r>
      <w:r w:rsidR="00C2022F" w:rsidRPr="00D57170">
        <w:rPr>
          <w:sz w:val="28"/>
          <w:szCs w:val="28"/>
        </w:rPr>
        <w:t xml:space="preserve"> Отечественные и зарубежные исследования по проблеме профессио</w:t>
      </w:r>
      <w:r w:rsidR="005B358E" w:rsidRPr="00D57170">
        <w:rPr>
          <w:sz w:val="28"/>
          <w:szCs w:val="28"/>
        </w:rPr>
        <w:t>нального самоопределения</w:t>
      </w:r>
    </w:p>
    <w:p w:rsidR="00D57170" w:rsidRPr="00D57170" w:rsidRDefault="00D57170" w:rsidP="00D57170">
      <w:pPr>
        <w:spacing w:line="360" w:lineRule="auto"/>
        <w:ind w:right="-81" w:firstLine="709"/>
        <w:jc w:val="both"/>
        <w:rPr>
          <w:sz w:val="28"/>
          <w:szCs w:val="28"/>
        </w:rPr>
      </w:pPr>
    </w:p>
    <w:p w:rsidR="00B27270" w:rsidRPr="00D57170" w:rsidRDefault="00B27270" w:rsidP="00D57170">
      <w:pPr>
        <w:spacing w:line="360" w:lineRule="auto"/>
        <w:ind w:right="-81" w:firstLine="709"/>
        <w:jc w:val="both"/>
        <w:rPr>
          <w:sz w:val="28"/>
          <w:szCs w:val="28"/>
        </w:rPr>
      </w:pPr>
      <w:r w:rsidRPr="00D57170">
        <w:rPr>
          <w:sz w:val="28"/>
          <w:szCs w:val="28"/>
        </w:rPr>
        <w:t>Профессиональное самоопределение – осознание человеком уровня развития своих профессиональных способностей, структуры профессиональных мотивов знаний и навыков; осознание соответствия их тем требованиям, которые деятельность предъявляет к человеку; переживание этого соответствия как чувства удовлетворённости выбранной профессией.</w:t>
      </w:r>
    </w:p>
    <w:p w:rsidR="00B27270" w:rsidRPr="00D57170" w:rsidRDefault="00B27270" w:rsidP="00D57170">
      <w:pPr>
        <w:pStyle w:val="1"/>
        <w:spacing w:line="360" w:lineRule="auto"/>
        <w:ind w:right="-81" w:firstLine="709"/>
        <w:jc w:val="both"/>
      </w:pPr>
      <w:r w:rsidRPr="00D57170">
        <w:t xml:space="preserve">Профессиональное самоопределение – процесс принятия личностью решения о выборе будущей трудовой деятельности </w:t>
      </w:r>
      <w:r w:rsidR="00D24E6B" w:rsidRPr="00D57170">
        <w:t>–</w:t>
      </w:r>
      <w:r w:rsidRPr="00D57170">
        <w:t xml:space="preserve"> кем стать, к какой социальной группе принадлежать, и с кем работать. Кроме того, профессиональное самоопределение,</w:t>
      </w:r>
      <w:r w:rsidR="00D57170" w:rsidRPr="00D57170">
        <w:t xml:space="preserve"> </w:t>
      </w:r>
      <w:r w:rsidRPr="00D57170">
        <w:t>важное событие на жизненном пути человека. Оно связано не только с прошлым опытом личности, но и простирается далеко в будущее, уча</w:t>
      </w:r>
      <w:r w:rsidR="007F72AE" w:rsidRPr="00D57170">
        <w:t>ствуя в формировании образа «</w:t>
      </w:r>
      <w:r w:rsidRPr="00D57170">
        <w:t>Я</w:t>
      </w:r>
      <w:r w:rsidR="007F72AE" w:rsidRPr="00D57170">
        <w:t>»</w:t>
      </w:r>
      <w:r w:rsidRPr="00D57170">
        <w:t>, предопределяя,</w:t>
      </w:r>
      <w:r w:rsidR="00D57170" w:rsidRPr="00D57170">
        <w:t xml:space="preserve"> </w:t>
      </w:r>
      <w:r w:rsidRPr="00D57170">
        <w:t>в конечном счете, многие стороны жизни.</w:t>
      </w:r>
    </w:p>
    <w:p w:rsidR="00484E3F" w:rsidRPr="00D57170" w:rsidRDefault="00484E3F" w:rsidP="00D57170">
      <w:pPr>
        <w:spacing w:line="360" w:lineRule="auto"/>
        <w:ind w:firstLine="709"/>
        <w:jc w:val="both"/>
        <w:rPr>
          <w:sz w:val="28"/>
          <w:szCs w:val="28"/>
        </w:rPr>
      </w:pPr>
      <w:r w:rsidRPr="00D57170">
        <w:rPr>
          <w:sz w:val="28"/>
          <w:szCs w:val="28"/>
        </w:rPr>
        <w:t>Рассмотрим некоторые направления, теории профессионального развития личности, в которых обсуждается сущность и детерминация профессиональных выборов и достижений.</w:t>
      </w:r>
    </w:p>
    <w:p w:rsidR="00D57170" w:rsidRDefault="00484E3F" w:rsidP="00D57170">
      <w:pPr>
        <w:spacing w:line="360" w:lineRule="auto"/>
        <w:ind w:firstLine="709"/>
        <w:jc w:val="both"/>
        <w:rPr>
          <w:sz w:val="28"/>
          <w:szCs w:val="28"/>
        </w:rPr>
      </w:pPr>
      <w:r w:rsidRPr="00D57170">
        <w:rPr>
          <w:sz w:val="28"/>
          <w:szCs w:val="28"/>
        </w:rPr>
        <w:t>Психодинамическое направление, имея своей теоретической основой</w:t>
      </w:r>
      <w:r w:rsidR="00D57170" w:rsidRPr="00D57170">
        <w:rPr>
          <w:sz w:val="28"/>
          <w:szCs w:val="28"/>
        </w:rPr>
        <w:t xml:space="preserve"> </w:t>
      </w:r>
      <w:r w:rsidRPr="00D57170">
        <w:rPr>
          <w:sz w:val="28"/>
          <w:szCs w:val="28"/>
        </w:rPr>
        <w:t>работы З.</w:t>
      </w:r>
      <w:r w:rsidR="00D57170">
        <w:rPr>
          <w:sz w:val="28"/>
          <w:szCs w:val="28"/>
        </w:rPr>
        <w:t xml:space="preserve"> </w:t>
      </w:r>
      <w:r w:rsidRPr="00D57170">
        <w:rPr>
          <w:sz w:val="28"/>
          <w:szCs w:val="28"/>
        </w:rPr>
        <w:t>Фрейда, обращается к решению вопросов</w:t>
      </w:r>
      <w:r w:rsidR="00A45136" w:rsidRPr="00D57170">
        <w:rPr>
          <w:sz w:val="28"/>
          <w:szCs w:val="28"/>
        </w:rPr>
        <w:t xml:space="preserve"> детерминации профессионального выбора и удовлетворенности личности в профессии, исходя из признания определяющего влияния на всю последующую судьбу человека его раннего детского опыта. З.</w:t>
      </w:r>
      <w:r w:rsidR="00D57170">
        <w:rPr>
          <w:sz w:val="28"/>
          <w:szCs w:val="28"/>
        </w:rPr>
        <w:t xml:space="preserve"> </w:t>
      </w:r>
      <w:r w:rsidR="00A45136" w:rsidRPr="00D57170">
        <w:rPr>
          <w:sz w:val="28"/>
          <w:szCs w:val="28"/>
        </w:rPr>
        <w:t xml:space="preserve">Фрейд считает, что профессиональный выбор и последующее профессиональное поведение человека обусловлены рядом факторов: </w:t>
      </w:r>
    </w:p>
    <w:p w:rsidR="00D57170" w:rsidRDefault="00A45136" w:rsidP="00D57170">
      <w:pPr>
        <w:spacing w:line="360" w:lineRule="auto"/>
        <w:ind w:firstLine="709"/>
        <w:jc w:val="both"/>
        <w:rPr>
          <w:sz w:val="28"/>
          <w:szCs w:val="28"/>
        </w:rPr>
      </w:pPr>
      <w:r w:rsidRPr="00D57170">
        <w:rPr>
          <w:sz w:val="28"/>
          <w:szCs w:val="28"/>
        </w:rPr>
        <w:t xml:space="preserve">1) структурой складывающихся в раннем детстве потребностей; </w:t>
      </w:r>
    </w:p>
    <w:p w:rsidR="00D57170" w:rsidRDefault="00A45136" w:rsidP="00D57170">
      <w:pPr>
        <w:spacing w:line="360" w:lineRule="auto"/>
        <w:ind w:firstLine="709"/>
        <w:jc w:val="both"/>
        <w:rPr>
          <w:sz w:val="28"/>
          <w:szCs w:val="28"/>
        </w:rPr>
      </w:pPr>
      <w:r w:rsidRPr="00D57170">
        <w:rPr>
          <w:sz w:val="28"/>
          <w:szCs w:val="28"/>
        </w:rPr>
        <w:t xml:space="preserve">2) опытом ранней детской сексуальности; </w:t>
      </w:r>
    </w:p>
    <w:p w:rsidR="00D57170" w:rsidRDefault="00A45136" w:rsidP="00D57170">
      <w:pPr>
        <w:spacing w:line="360" w:lineRule="auto"/>
        <w:ind w:firstLine="709"/>
        <w:jc w:val="both"/>
        <w:rPr>
          <w:sz w:val="28"/>
          <w:szCs w:val="28"/>
        </w:rPr>
      </w:pPr>
      <w:r w:rsidRPr="00D57170">
        <w:rPr>
          <w:sz w:val="28"/>
          <w:szCs w:val="28"/>
        </w:rPr>
        <w:t xml:space="preserve">3) сублимацией как общественно-полезного смещения энергии основных влечений человека и как процесса защиты от заболеваний из-за фрустрации основных потребностей; </w:t>
      </w:r>
    </w:p>
    <w:p w:rsidR="00484E3F" w:rsidRPr="00D57170" w:rsidRDefault="00A45136" w:rsidP="00D57170">
      <w:pPr>
        <w:spacing w:line="360" w:lineRule="auto"/>
        <w:ind w:firstLine="709"/>
        <w:jc w:val="both"/>
        <w:rPr>
          <w:sz w:val="28"/>
          <w:szCs w:val="28"/>
        </w:rPr>
      </w:pPr>
      <w:r w:rsidRPr="00D57170">
        <w:rPr>
          <w:sz w:val="28"/>
          <w:szCs w:val="28"/>
        </w:rPr>
        <w:t>4) проявлением комплекса маскулинности (З.</w:t>
      </w:r>
      <w:r w:rsidR="00D57170">
        <w:rPr>
          <w:sz w:val="28"/>
          <w:szCs w:val="28"/>
        </w:rPr>
        <w:t xml:space="preserve"> </w:t>
      </w:r>
      <w:r w:rsidRPr="00D57170">
        <w:rPr>
          <w:sz w:val="28"/>
          <w:szCs w:val="28"/>
        </w:rPr>
        <w:t>Фрейд, К.</w:t>
      </w:r>
      <w:r w:rsidR="00D57170">
        <w:rPr>
          <w:sz w:val="28"/>
          <w:szCs w:val="28"/>
        </w:rPr>
        <w:t xml:space="preserve"> </w:t>
      </w:r>
      <w:r w:rsidRPr="00D57170">
        <w:rPr>
          <w:sz w:val="28"/>
          <w:szCs w:val="28"/>
        </w:rPr>
        <w:t>Хорни), «зависти к материнству» (К.</w:t>
      </w:r>
      <w:r w:rsidR="00D57170">
        <w:rPr>
          <w:sz w:val="28"/>
          <w:szCs w:val="28"/>
        </w:rPr>
        <w:t xml:space="preserve"> </w:t>
      </w:r>
      <w:r w:rsidRPr="00D57170">
        <w:rPr>
          <w:sz w:val="28"/>
          <w:szCs w:val="28"/>
        </w:rPr>
        <w:t>Хорни), комплекса неполноценности (А.</w:t>
      </w:r>
      <w:r w:rsidR="00D57170">
        <w:rPr>
          <w:sz w:val="28"/>
          <w:szCs w:val="28"/>
        </w:rPr>
        <w:t xml:space="preserve"> </w:t>
      </w:r>
      <w:r w:rsidRPr="00D57170">
        <w:rPr>
          <w:sz w:val="28"/>
          <w:szCs w:val="28"/>
        </w:rPr>
        <w:t>Адлер).</w:t>
      </w:r>
    </w:p>
    <w:p w:rsidR="00A45136" w:rsidRPr="00D57170" w:rsidRDefault="00A45136" w:rsidP="00D57170">
      <w:pPr>
        <w:spacing w:line="360" w:lineRule="auto"/>
        <w:ind w:firstLine="709"/>
        <w:jc w:val="both"/>
        <w:rPr>
          <w:sz w:val="28"/>
          <w:szCs w:val="28"/>
        </w:rPr>
      </w:pPr>
      <w:r w:rsidRPr="00D57170">
        <w:rPr>
          <w:sz w:val="28"/>
          <w:szCs w:val="28"/>
        </w:rPr>
        <w:t>В психоаналитеческой теории З.</w:t>
      </w:r>
      <w:r w:rsidR="00D57170">
        <w:rPr>
          <w:sz w:val="28"/>
          <w:szCs w:val="28"/>
        </w:rPr>
        <w:t xml:space="preserve"> </w:t>
      </w:r>
      <w:r w:rsidRPr="00D57170">
        <w:rPr>
          <w:sz w:val="28"/>
          <w:szCs w:val="28"/>
        </w:rPr>
        <w:t>Фрейда вопросы профессионального развития личности связываются с проявлением структуры бессознательных потребностей и мотивов, складывающихся в раннем детском возрасте.</w:t>
      </w:r>
    </w:p>
    <w:p w:rsidR="00A45136" w:rsidRPr="00D57170" w:rsidRDefault="00A45136" w:rsidP="00D57170">
      <w:pPr>
        <w:spacing w:line="360" w:lineRule="auto"/>
        <w:ind w:firstLine="709"/>
        <w:jc w:val="both"/>
        <w:rPr>
          <w:sz w:val="28"/>
          <w:szCs w:val="28"/>
        </w:rPr>
      </w:pPr>
      <w:r w:rsidRPr="00D57170">
        <w:rPr>
          <w:sz w:val="28"/>
          <w:szCs w:val="28"/>
        </w:rPr>
        <w:t xml:space="preserve">Вопрос выбора профессии, призвания, наряду с вопросами социальной жизни, любви и брака, рассматривался </w:t>
      </w:r>
      <w:r w:rsidR="00DB4A1B" w:rsidRPr="00D57170">
        <w:rPr>
          <w:sz w:val="28"/>
          <w:szCs w:val="28"/>
        </w:rPr>
        <w:t>А.</w:t>
      </w:r>
      <w:r w:rsidR="00D57170">
        <w:rPr>
          <w:sz w:val="28"/>
          <w:szCs w:val="28"/>
        </w:rPr>
        <w:t xml:space="preserve"> </w:t>
      </w:r>
      <w:r w:rsidRPr="00D57170">
        <w:rPr>
          <w:sz w:val="28"/>
          <w:szCs w:val="28"/>
        </w:rPr>
        <w:t>Адлером как один из трех главных вопросов жизни человека. В его концепции чувство неполноценности и стремление к превосходству, являясь общими определяющими пове</w:t>
      </w:r>
      <w:r w:rsidR="006133FB" w:rsidRPr="00D57170">
        <w:rPr>
          <w:sz w:val="28"/>
          <w:szCs w:val="28"/>
        </w:rPr>
        <w:t xml:space="preserve">дение факторами, влияют на выбор профессии и обусловливают преимущественное развитие артистических, художественных, кулинарных способностей. Для оказания помощи клиенту в выборе профессиональных занятий психолог-консультант, с точки зрения </w:t>
      </w:r>
      <w:r w:rsidR="00DB4A1B" w:rsidRPr="00D57170">
        <w:rPr>
          <w:sz w:val="28"/>
          <w:szCs w:val="28"/>
        </w:rPr>
        <w:t>А.</w:t>
      </w:r>
      <w:r w:rsidR="00D57170">
        <w:rPr>
          <w:sz w:val="28"/>
          <w:szCs w:val="28"/>
        </w:rPr>
        <w:t xml:space="preserve"> </w:t>
      </w:r>
      <w:r w:rsidR="006133FB" w:rsidRPr="00D57170">
        <w:rPr>
          <w:sz w:val="28"/>
          <w:szCs w:val="28"/>
        </w:rPr>
        <w:t>Адлера, должен обращать внимание на содержание и форму ранних впечатлений детства, производящих решающее воздействие на стиль жизни клиента. Так, например, если ранние впечатления детства касались неожиданной или внезапной болезни или смерти родственника, то в профессиональном выборе с высокой вероятностью следует ожидать профессию врача или аптекаря.</w:t>
      </w:r>
    </w:p>
    <w:p w:rsidR="00F46374" w:rsidRPr="00D57170" w:rsidRDefault="00F46374" w:rsidP="00D57170">
      <w:pPr>
        <w:spacing w:line="360" w:lineRule="auto"/>
        <w:ind w:firstLine="709"/>
        <w:jc w:val="both"/>
        <w:rPr>
          <w:sz w:val="28"/>
          <w:szCs w:val="28"/>
        </w:rPr>
      </w:pPr>
      <w:r w:rsidRPr="00D57170">
        <w:rPr>
          <w:sz w:val="28"/>
          <w:szCs w:val="28"/>
        </w:rPr>
        <w:t>Положение психоанализа о том, что доминирующие потребности находят свое удовлетворение в профессии, подтверждает, что если индивид воспринимает свою профессию как удовлетворяющую его основные доминирующие потребности, то он в высокой степени будет этой профессией удовлетворен.</w:t>
      </w:r>
    </w:p>
    <w:p w:rsidR="008156C6" w:rsidRPr="00D57170" w:rsidRDefault="008156C6" w:rsidP="00D57170">
      <w:pPr>
        <w:shd w:val="clear" w:color="auto" w:fill="FFFFFF"/>
        <w:tabs>
          <w:tab w:val="left" w:pos="720"/>
        </w:tabs>
        <w:spacing w:line="360" w:lineRule="auto"/>
        <w:ind w:firstLine="709"/>
        <w:jc w:val="both"/>
        <w:rPr>
          <w:sz w:val="28"/>
          <w:szCs w:val="28"/>
        </w:rPr>
      </w:pPr>
      <w:r w:rsidRPr="00D57170">
        <w:rPr>
          <w:sz w:val="28"/>
          <w:szCs w:val="28"/>
        </w:rPr>
        <w:t xml:space="preserve">Сценарная теория американского психотерапевта Э. Берна, объясняет </w:t>
      </w:r>
      <w:r w:rsidRPr="00D57170">
        <w:rPr>
          <w:iCs/>
          <w:sz w:val="28"/>
          <w:szCs w:val="28"/>
        </w:rPr>
        <w:t>процесс выбора профессии и профессионального поведения тем сценарием, который формируется в раннем детстве</w:t>
      </w:r>
      <w:r w:rsidR="00DB4A1B" w:rsidRPr="00D57170">
        <w:rPr>
          <w:iCs/>
          <w:sz w:val="28"/>
          <w:szCs w:val="28"/>
        </w:rPr>
        <w:t xml:space="preserve"> </w:t>
      </w:r>
      <w:r w:rsidR="00486F15" w:rsidRPr="00D57170">
        <w:rPr>
          <w:sz w:val="28"/>
          <w:szCs w:val="28"/>
        </w:rPr>
        <w:t>[</w:t>
      </w:r>
      <w:r w:rsidR="00D61E5E" w:rsidRPr="00D57170">
        <w:rPr>
          <w:sz w:val="28"/>
          <w:szCs w:val="28"/>
        </w:rPr>
        <w:t>52</w:t>
      </w:r>
      <w:r w:rsidR="00486F15" w:rsidRPr="00D57170">
        <w:rPr>
          <w:sz w:val="28"/>
          <w:szCs w:val="28"/>
        </w:rPr>
        <w:t>]</w:t>
      </w:r>
      <w:r w:rsidRPr="00D57170">
        <w:rPr>
          <w:iCs/>
          <w:sz w:val="28"/>
          <w:szCs w:val="28"/>
        </w:rPr>
        <w:t>.</w:t>
      </w:r>
    </w:p>
    <w:p w:rsidR="008156C6" w:rsidRPr="00D57170" w:rsidRDefault="008156C6" w:rsidP="00D57170">
      <w:pPr>
        <w:spacing w:line="360" w:lineRule="auto"/>
        <w:ind w:firstLine="709"/>
        <w:jc w:val="both"/>
        <w:rPr>
          <w:sz w:val="28"/>
          <w:szCs w:val="28"/>
        </w:rPr>
      </w:pPr>
      <w:r w:rsidRPr="00D57170">
        <w:rPr>
          <w:sz w:val="28"/>
          <w:szCs w:val="28"/>
        </w:rPr>
        <w:t>В сценарной теории утверждается, что сравнительно малое число людей достигает полной автономии в жизни; в важнейших аспектах жизни (брак, воспитание детей, выбор профессии и карьера, развод и даже способ смерти) люди руководствуются сценарием, т.е. программой поступательного развития, своеобразным жизненным планом, выработанным в раннем детстве (до 6-летнего возраста) под влиянием, родителей и определяющим поведение человека.</w:t>
      </w:r>
    </w:p>
    <w:p w:rsidR="00500655" w:rsidRPr="00D57170" w:rsidRDefault="00500655" w:rsidP="00D57170">
      <w:pPr>
        <w:shd w:val="clear" w:color="auto" w:fill="FFFFFF"/>
        <w:spacing w:line="360" w:lineRule="auto"/>
        <w:ind w:firstLine="709"/>
        <w:jc w:val="both"/>
        <w:rPr>
          <w:sz w:val="28"/>
          <w:szCs w:val="28"/>
        </w:rPr>
      </w:pPr>
      <w:r w:rsidRPr="00D57170">
        <w:rPr>
          <w:sz w:val="28"/>
          <w:szCs w:val="28"/>
        </w:rPr>
        <w:t xml:space="preserve">Сценарная теория обращает внимание на то, что человек, руководствующийся неосознанно сценарием, не является субъектом выбора профессии. Каждый человек включает в себе три психологические позиции: Ребенка, Взрослого и Родителя. Общая схема сценарного построения выбора профессии и карьеры человека такова: </w:t>
      </w:r>
      <w:r w:rsidRPr="00D57170">
        <w:rPr>
          <w:iCs/>
          <w:sz w:val="28"/>
          <w:szCs w:val="28"/>
        </w:rPr>
        <w:t>решающее (мотивирующее) воздействие при</w:t>
      </w:r>
      <w:r w:rsidR="00096118" w:rsidRPr="00D57170">
        <w:rPr>
          <w:iCs/>
          <w:sz w:val="28"/>
          <w:szCs w:val="28"/>
        </w:rPr>
        <w:t xml:space="preserve"> построении карьерного или профессионального плана индивида исходит от Ребенка родителя противоположного пола. </w:t>
      </w:r>
      <w:r w:rsidR="00096118" w:rsidRPr="00D57170">
        <w:rPr>
          <w:sz w:val="28"/>
          <w:szCs w:val="28"/>
        </w:rPr>
        <w:t>Взрослое состояние Я родителя того же пола дает человеку образцы, программу поведения.</w:t>
      </w:r>
    </w:p>
    <w:p w:rsidR="005E2C43" w:rsidRPr="00D57170" w:rsidRDefault="005E2C43" w:rsidP="00D57170">
      <w:pPr>
        <w:shd w:val="clear" w:color="auto" w:fill="FFFFFF"/>
        <w:spacing w:line="360" w:lineRule="auto"/>
        <w:ind w:firstLine="709"/>
        <w:jc w:val="both"/>
        <w:rPr>
          <w:sz w:val="28"/>
          <w:szCs w:val="28"/>
        </w:rPr>
      </w:pPr>
      <w:r w:rsidRPr="00D57170">
        <w:rPr>
          <w:sz w:val="28"/>
          <w:szCs w:val="28"/>
        </w:rPr>
        <w:t xml:space="preserve">По мнению Д. Сьюпера, </w:t>
      </w:r>
      <w:r w:rsidRPr="00D57170">
        <w:rPr>
          <w:iCs/>
          <w:sz w:val="28"/>
          <w:szCs w:val="28"/>
        </w:rPr>
        <w:t xml:space="preserve">индивидуальные профессиональные предпочтения и типы карьер можно рассматривать как попытки человека осуществлять Я-концепцию. </w:t>
      </w:r>
      <w:r w:rsidRPr="00D57170">
        <w:rPr>
          <w:sz w:val="28"/>
          <w:szCs w:val="28"/>
        </w:rPr>
        <w:t>Я-концепция представлена всеми теми утверждениями, которые личность желает сказать о себе. Все те утверждения, которые субъект может сказать относительно профессии, определяют его профессиональную Я-концепцию. Те характеристики, которые являются общими как для его общей Я-концепции, так и для его профессиональной Я-концепции, образуют словарь понятий, который может быть использован для предсказания профессионального выбора. Так, например, если субъект думает о себе как об активном, общительном, деловом и ярком человеке, и если он думает о юристах в таких же понятиях, он может стать юристом. Если тот же человек может думать об ученом как о спокойном, необщительном, пассивном и умном, но только одна из этих профессиональных характеристик заключается в его собственной Я-концепции, то он будет избегать профессии ученого</w:t>
      </w:r>
      <w:r w:rsidR="00DB4A1B" w:rsidRPr="00D57170">
        <w:rPr>
          <w:sz w:val="28"/>
          <w:szCs w:val="28"/>
        </w:rPr>
        <w:t xml:space="preserve"> </w:t>
      </w:r>
      <w:r w:rsidR="00486F15" w:rsidRPr="00D57170">
        <w:rPr>
          <w:sz w:val="28"/>
          <w:szCs w:val="28"/>
        </w:rPr>
        <w:t>[</w:t>
      </w:r>
      <w:r w:rsidR="00D61E5E" w:rsidRPr="00D57170">
        <w:rPr>
          <w:sz w:val="28"/>
          <w:szCs w:val="28"/>
        </w:rPr>
        <w:t>52</w:t>
      </w:r>
      <w:r w:rsidR="00486F15" w:rsidRPr="00D57170">
        <w:rPr>
          <w:sz w:val="28"/>
          <w:szCs w:val="28"/>
        </w:rPr>
        <w:t>]</w:t>
      </w:r>
      <w:r w:rsidRPr="00D57170">
        <w:rPr>
          <w:sz w:val="28"/>
          <w:szCs w:val="28"/>
        </w:rPr>
        <w:t>.</w:t>
      </w:r>
    </w:p>
    <w:p w:rsidR="005E2C43" w:rsidRPr="00D57170" w:rsidRDefault="005E2C43" w:rsidP="00D57170">
      <w:pPr>
        <w:shd w:val="clear" w:color="auto" w:fill="FFFFFF"/>
        <w:spacing w:line="360" w:lineRule="auto"/>
        <w:ind w:firstLine="709"/>
        <w:jc w:val="both"/>
        <w:rPr>
          <w:iCs/>
          <w:sz w:val="28"/>
          <w:szCs w:val="28"/>
        </w:rPr>
      </w:pPr>
      <w:r w:rsidRPr="00D57170">
        <w:rPr>
          <w:sz w:val="28"/>
          <w:szCs w:val="28"/>
        </w:rPr>
        <w:t xml:space="preserve">Профессиональная Я-концепция может быть также получена путем ранжирования профессий по степени их привлекательности или путем принятия действительной профессии испытуемого за утверждение его Я-концепции. Таким образом, многочисленные профессиональные выборы могут быть в разной степени совместимы с личностными Я-концепциями. </w:t>
      </w:r>
      <w:r w:rsidRPr="00D57170">
        <w:rPr>
          <w:iCs/>
          <w:sz w:val="28"/>
          <w:szCs w:val="28"/>
        </w:rPr>
        <w:t>Субъект выбирает профессию, требования которой обеспечат ему выполнение согласующейся с его Я-концепцией роли.</w:t>
      </w:r>
    </w:p>
    <w:p w:rsidR="009D148B" w:rsidRPr="00D57170" w:rsidRDefault="009D148B" w:rsidP="00D57170">
      <w:pPr>
        <w:shd w:val="clear" w:color="auto" w:fill="FFFFFF"/>
        <w:spacing w:line="360" w:lineRule="auto"/>
        <w:ind w:firstLine="709"/>
        <w:jc w:val="both"/>
        <w:rPr>
          <w:sz w:val="28"/>
          <w:szCs w:val="28"/>
        </w:rPr>
      </w:pPr>
      <w:r w:rsidRPr="00D57170">
        <w:rPr>
          <w:sz w:val="28"/>
          <w:szCs w:val="28"/>
        </w:rPr>
        <w:t xml:space="preserve">В своей теории Эли Гинзберг обращает особое внимание на тот факт, что </w:t>
      </w:r>
      <w:r w:rsidRPr="00D57170">
        <w:rPr>
          <w:iCs/>
          <w:sz w:val="28"/>
          <w:szCs w:val="28"/>
        </w:rPr>
        <w:t xml:space="preserve">выбор профессии </w:t>
      </w:r>
      <w:r w:rsidRPr="00D57170">
        <w:rPr>
          <w:sz w:val="28"/>
          <w:szCs w:val="28"/>
        </w:rPr>
        <w:t xml:space="preserve">— </w:t>
      </w:r>
      <w:r w:rsidRPr="00D57170">
        <w:rPr>
          <w:iCs/>
          <w:sz w:val="28"/>
          <w:szCs w:val="28"/>
        </w:rPr>
        <w:t xml:space="preserve">это развивающийся процесс, все происходит не мгновенно, а в течение длительного периода. </w:t>
      </w:r>
      <w:r w:rsidRPr="00D57170">
        <w:rPr>
          <w:sz w:val="28"/>
          <w:szCs w:val="28"/>
        </w:rPr>
        <w:t xml:space="preserve">Этот процесс включает в себя серию «промежуточных решений», совокупность которых и приводит к окончательному решению. Каждое промежуточное решение важно, так как оно в дальнейшем ограничивает свободу выбора и возможность достижения новых целей. Гинзберг выделяет в процессе профессионального выбора три </w:t>
      </w:r>
      <w:r w:rsidR="00AA3DA1" w:rsidRPr="00D57170">
        <w:rPr>
          <w:sz w:val="28"/>
          <w:szCs w:val="28"/>
        </w:rPr>
        <w:t>стадии: 1) стадия фантазии (продолжается у ребенка до 11-ти летнего возраста); 2) гипотетическая стадия (с 11-ти летнего до 17-ти летнего возраста); 3) реалистическая стадия (от 17-ти лет и старше).</w:t>
      </w:r>
    </w:p>
    <w:p w:rsidR="000F09E1" w:rsidRPr="00D57170" w:rsidRDefault="000F09E1" w:rsidP="00D57170">
      <w:pPr>
        <w:shd w:val="clear" w:color="auto" w:fill="FFFFFF"/>
        <w:spacing w:line="360" w:lineRule="auto"/>
        <w:ind w:firstLine="709"/>
        <w:jc w:val="both"/>
        <w:rPr>
          <w:sz w:val="28"/>
          <w:szCs w:val="28"/>
        </w:rPr>
      </w:pPr>
      <w:r w:rsidRPr="00D57170">
        <w:rPr>
          <w:sz w:val="28"/>
          <w:szCs w:val="28"/>
        </w:rPr>
        <w:t xml:space="preserve">Первые два периода — фантазии и гипотетический — протекают одинаково у юношей и девушек, а переход к реализму наступает раньше у менее обеспеченных юношей, но планы девушек отличаются большей гибкостью и разнообразием. Исследования показывают, что точные возрастные границы периодов профессионального самоопределения трудно установить — существуют большие индивидуальные вариации: некоторые молодые люди определяются в выборе еще до окончания школы, к другим зрелость профессионального выбора приходит лишь к 30 годам. А некоторые продолжают менять профессии в течение всей жизни. Гинзберг признал, что </w:t>
      </w:r>
      <w:r w:rsidRPr="00D57170">
        <w:rPr>
          <w:iCs/>
          <w:sz w:val="28"/>
          <w:szCs w:val="28"/>
        </w:rPr>
        <w:t>выбор карьеры не заканчивается с выбором первой профессии</w:t>
      </w:r>
      <w:r w:rsidR="006C2271" w:rsidRPr="00D57170">
        <w:rPr>
          <w:iCs/>
          <w:sz w:val="28"/>
          <w:szCs w:val="28"/>
        </w:rPr>
        <w:t>,</w:t>
      </w:r>
      <w:r w:rsidRPr="00D57170">
        <w:rPr>
          <w:iCs/>
          <w:sz w:val="28"/>
          <w:szCs w:val="28"/>
        </w:rPr>
        <w:t xml:space="preserve"> </w:t>
      </w:r>
      <w:r w:rsidRPr="00D57170">
        <w:rPr>
          <w:sz w:val="28"/>
          <w:szCs w:val="28"/>
        </w:rPr>
        <w:t>и что некоторые люди меняют род деятельности на протяжении всей трудовой деятельности.</w:t>
      </w:r>
    </w:p>
    <w:p w:rsidR="00435297" w:rsidRPr="00D57170" w:rsidRDefault="002E64D9" w:rsidP="00D57170">
      <w:pPr>
        <w:spacing w:line="360" w:lineRule="auto"/>
        <w:ind w:firstLine="709"/>
        <w:jc w:val="both"/>
        <w:rPr>
          <w:sz w:val="28"/>
          <w:szCs w:val="28"/>
        </w:rPr>
      </w:pPr>
      <w:r w:rsidRPr="00D57170">
        <w:rPr>
          <w:sz w:val="28"/>
          <w:szCs w:val="28"/>
        </w:rPr>
        <w:t xml:space="preserve">Методологические основы психологического подхода к проблеме изучения самоопределения были заложены С.Л. Рубинштейном. Проблема профессионального самоопределения рассматривалась им в контексте проблемы детерминации, в свете выдвинутого им принципа </w:t>
      </w:r>
      <w:r w:rsidR="006F7C40" w:rsidRPr="00D57170">
        <w:rPr>
          <w:sz w:val="28"/>
          <w:szCs w:val="28"/>
        </w:rPr>
        <w:t>–</w:t>
      </w:r>
      <w:r w:rsidRPr="00D57170">
        <w:rPr>
          <w:sz w:val="28"/>
          <w:szCs w:val="28"/>
        </w:rPr>
        <w:t xml:space="preserve"> внешние причины действуют, преломляясь через внутренние условия: «Тезис, согласно которому внешние причины действую через внутренние условия так, что эффект действия зависит от внутренних свойств объекта, означает, по существу, что всякая детерминация необходима как детерминация другим, внешним, и как самоопределение (определение внутренних свойств объекта)»</w:t>
      </w:r>
      <w:r w:rsidR="00486F15" w:rsidRPr="00D57170">
        <w:rPr>
          <w:sz w:val="28"/>
          <w:szCs w:val="28"/>
        </w:rPr>
        <w:t xml:space="preserve"> [</w:t>
      </w:r>
      <w:r w:rsidR="00D61E5E" w:rsidRPr="00D57170">
        <w:rPr>
          <w:sz w:val="28"/>
          <w:szCs w:val="28"/>
        </w:rPr>
        <w:t>45</w:t>
      </w:r>
      <w:r w:rsidR="00DB4A1B" w:rsidRPr="00D57170">
        <w:rPr>
          <w:sz w:val="28"/>
          <w:szCs w:val="28"/>
        </w:rPr>
        <w:t xml:space="preserve"> с 9</w:t>
      </w:r>
      <w:r w:rsidR="00486F15" w:rsidRPr="00D57170">
        <w:rPr>
          <w:sz w:val="28"/>
          <w:szCs w:val="28"/>
        </w:rPr>
        <w:t>]</w:t>
      </w:r>
      <w:r w:rsidRPr="00D57170">
        <w:rPr>
          <w:sz w:val="28"/>
          <w:szCs w:val="28"/>
        </w:rPr>
        <w:t>.</w:t>
      </w:r>
    </w:p>
    <w:p w:rsidR="00435297" w:rsidRPr="00D57170" w:rsidRDefault="002E64D9" w:rsidP="00D57170">
      <w:pPr>
        <w:spacing w:line="360" w:lineRule="auto"/>
        <w:ind w:firstLine="709"/>
        <w:jc w:val="both"/>
        <w:rPr>
          <w:sz w:val="28"/>
          <w:szCs w:val="28"/>
        </w:rPr>
      </w:pPr>
      <w:r w:rsidRPr="00D57170">
        <w:rPr>
          <w:sz w:val="28"/>
          <w:szCs w:val="28"/>
        </w:rPr>
        <w:t>В психологических исследованиях профессионального самоопределения существует два подхода. Первый рассматривает самоопределение как естественный процесс, возникающий на определенном этапе онтогенеза и существующий как личностное новообразование старш</w:t>
      </w:r>
      <w:r w:rsidR="00D57170">
        <w:rPr>
          <w:sz w:val="28"/>
          <w:szCs w:val="28"/>
        </w:rPr>
        <w:t>его школьного возраста. Так, С.</w:t>
      </w:r>
      <w:r w:rsidRPr="00D57170">
        <w:rPr>
          <w:sz w:val="28"/>
          <w:szCs w:val="28"/>
        </w:rPr>
        <w:t>П. Крягжде</w:t>
      </w:r>
      <w:r w:rsidR="00D57170" w:rsidRPr="00D57170">
        <w:rPr>
          <w:sz w:val="28"/>
          <w:szCs w:val="28"/>
        </w:rPr>
        <w:t xml:space="preserve"> </w:t>
      </w:r>
      <w:r w:rsidRPr="00D57170">
        <w:rPr>
          <w:sz w:val="28"/>
          <w:szCs w:val="28"/>
        </w:rPr>
        <w:t xml:space="preserve">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w:t>
      </w:r>
      <w:r w:rsidR="00435297" w:rsidRPr="00D57170">
        <w:rPr>
          <w:sz w:val="28"/>
          <w:szCs w:val="28"/>
        </w:rPr>
        <w:t>–</w:t>
      </w:r>
      <w:r w:rsidRPr="00D57170">
        <w:rPr>
          <w:sz w:val="28"/>
          <w:szCs w:val="28"/>
        </w:rPr>
        <w:t xml:space="preserve"> социальный выбор. Если конкретное профессиональное самоопределение еще не сформировалось, то девушка (юноша) пользуется обобщенным вариантом, откладывая на будущее его конкретизацию. Профессиональное самоопределение неразрывно связывается с такой существенной характеристикой юношеского возраста, как устремленность в будущее; с осознанием себя как члена общества, с</w:t>
      </w:r>
      <w:r w:rsidR="00896087" w:rsidRPr="00D57170">
        <w:rPr>
          <w:sz w:val="28"/>
          <w:szCs w:val="28"/>
        </w:rPr>
        <w:t xml:space="preserve"> необходимостью решать проблемы </w:t>
      </w:r>
      <w:r w:rsidRPr="00D57170">
        <w:rPr>
          <w:sz w:val="28"/>
          <w:szCs w:val="28"/>
        </w:rPr>
        <w:t>своего будущего.</w:t>
      </w:r>
      <w:r w:rsidR="00435297" w:rsidRPr="00D57170">
        <w:rPr>
          <w:sz w:val="28"/>
          <w:szCs w:val="28"/>
        </w:rPr>
        <w:t xml:space="preserve"> </w:t>
      </w:r>
      <w:r w:rsidRPr="00D57170">
        <w:rPr>
          <w:sz w:val="28"/>
          <w:szCs w:val="28"/>
        </w:rPr>
        <w:t>Второй подход рассматривает самоопределение как искусственно организуемый процесс, который встроен в определенную практику - профориентацию - и только в этом контексте приобретает свою осмысленность и ценность. Это ставшие классическими исследования в области профессиональной ориентации и профессиональном консультировании Е.А. Климо</w:t>
      </w:r>
      <w:r w:rsidR="00D57170">
        <w:rPr>
          <w:sz w:val="28"/>
          <w:szCs w:val="28"/>
        </w:rPr>
        <w:t>ва, А.</w:t>
      </w:r>
      <w:r w:rsidRPr="00D57170">
        <w:rPr>
          <w:sz w:val="28"/>
          <w:szCs w:val="28"/>
        </w:rPr>
        <w:t>Е. Голомшток. Особенностью всех этих исследований является все более усиливающееся внимание к личностным аспектам профессионального самоопределения</w:t>
      </w:r>
      <w:r w:rsidR="00F829A7" w:rsidRPr="00D57170">
        <w:rPr>
          <w:sz w:val="28"/>
          <w:szCs w:val="28"/>
        </w:rPr>
        <w:t xml:space="preserve"> </w:t>
      </w:r>
      <w:r w:rsidR="00486F15" w:rsidRPr="00D57170">
        <w:rPr>
          <w:sz w:val="28"/>
          <w:szCs w:val="28"/>
        </w:rPr>
        <w:t>[</w:t>
      </w:r>
      <w:r w:rsidR="00823CE7" w:rsidRPr="00D57170">
        <w:rPr>
          <w:sz w:val="28"/>
          <w:szCs w:val="28"/>
        </w:rPr>
        <w:t>13</w:t>
      </w:r>
      <w:r w:rsidR="00486F15" w:rsidRPr="00D57170">
        <w:rPr>
          <w:sz w:val="28"/>
          <w:szCs w:val="28"/>
        </w:rPr>
        <w:t>]</w:t>
      </w:r>
      <w:r w:rsidRPr="00D57170">
        <w:rPr>
          <w:sz w:val="28"/>
          <w:szCs w:val="28"/>
        </w:rPr>
        <w:t>.</w:t>
      </w:r>
    </w:p>
    <w:p w:rsidR="002E64D9" w:rsidRPr="00D57170" w:rsidRDefault="002E64D9" w:rsidP="00D57170">
      <w:pPr>
        <w:spacing w:line="360" w:lineRule="auto"/>
        <w:ind w:firstLine="709"/>
        <w:jc w:val="both"/>
        <w:rPr>
          <w:sz w:val="28"/>
          <w:szCs w:val="28"/>
        </w:rPr>
      </w:pPr>
      <w:r w:rsidRPr="00D57170">
        <w:rPr>
          <w:sz w:val="28"/>
          <w:szCs w:val="28"/>
        </w:rPr>
        <w:t>Е.А.</w:t>
      </w:r>
      <w:r w:rsidR="00D57170">
        <w:rPr>
          <w:sz w:val="28"/>
          <w:szCs w:val="28"/>
        </w:rPr>
        <w:t xml:space="preserve"> </w:t>
      </w:r>
      <w:r w:rsidRPr="00D57170">
        <w:rPr>
          <w:sz w:val="28"/>
          <w:szCs w:val="28"/>
        </w:rPr>
        <w:t>Климов выделяет два уровня профессионального самоопределения: 1) гностический (перестройка сознания и самосознания); 2) практический уровень (реальные изменения социального статуса человека)</w:t>
      </w:r>
      <w:r w:rsidR="00486F15" w:rsidRPr="00D57170">
        <w:rPr>
          <w:sz w:val="28"/>
          <w:szCs w:val="28"/>
        </w:rPr>
        <w:t xml:space="preserve"> [</w:t>
      </w:r>
      <w:r w:rsidR="00D61E5E" w:rsidRPr="00D57170">
        <w:rPr>
          <w:sz w:val="28"/>
          <w:szCs w:val="28"/>
        </w:rPr>
        <w:t>45</w:t>
      </w:r>
      <w:r w:rsidR="00486F15" w:rsidRPr="00D57170">
        <w:rPr>
          <w:sz w:val="28"/>
          <w:szCs w:val="28"/>
        </w:rPr>
        <w:t>]</w:t>
      </w:r>
      <w:r w:rsidRPr="00D57170">
        <w:rPr>
          <w:sz w:val="28"/>
          <w:szCs w:val="28"/>
        </w:rPr>
        <w:t>.</w:t>
      </w:r>
    </w:p>
    <w:p w:rsidR="002E64D9" w:rsidRPr="00D57170" w:rsidRDefault="002E64D9" w:rsidP="00D57170">
      <w:pPr>
        <w:pStyle w:val="2"/>
        <w:tabs>
          <w:tab w:val="left" w:pos="6840"/>
          <w:tab w:val="left" w:pos="7020"/>
        </w:tabs>
        <w:spacing w:after="0" w:line="360" w:lineRule="auto"/>
        <w:ind w:right="-81" w:firstLine="709"/>
        <w:jc w:val="both"/>
        <w:rPr>
          <w:sz w:val="28"/>
          <w:szCs w:val="28"/>
        </w:rPr>
      </w:pPr>
      <w:r w:rsidRPr="00D57170">
        <w:rPr>
          <w:sz w:val="28"/>
          <w:szCs w:val="28"/>
        </w:rPr>
        <w:t>Сущностью профессионального самоопределения можно считать - поиск и нахождение личностного смысла в выбираемой, осваиваемой и уже выполняемой трудовой деятельности, а также – нахождение смысла в самом процессе самоопределения. Кроме самого человека на его важные жизненные выборы оказывают сильное влияние родители, сверстники, различные специалисты (педагоги, психологи) и прочее. Тогда возникает вопрос: какова же доля участия в жизненном выборе самого человека?</w:t>
      </w:r>
    </w:p>
    <w:p w:rsidR="002E64D9" w:rsidRPr="00D57170" w:rsidRDefault="002E64D9" w:rsidP="00D57170">
      <w:pPr>
        <w:pStyle w:val="2"/>
        <w:tabs>
          <w:tab w:val="left" w:pos="6840"/>
          <w:tab w:val="left" w:pos="7020"/>
        </w:tabs>
        <w:spacing w:after="0" w:line="360" w:lineRule="auto"/>
        <w:ind w:right="-81" w:firstLine="709"/>
        <w:jc w:val="both"/>
        <w:rPr>
          <w:sz w:val="28"/>
          <w:szCs w:val="28"/>
        </w:rPr>
      </w:pPr>
      <w:r w:rsidRPr="00D57170">
        <w:rPr>
          <w:sz w:val="28"/>
          <w:szCs w:val="28"/>
        </w:rPr>
        <w:t>Первая психологическая теория профессионального выбора была разработана Ф.</w:t>
      </w:r>
      <w:r w:rsidR="00D57170">
        <w:rPr>
          <w:sz w:val="28"/>
          <w:szCs w:val="28"/>
        </w:rPr>
        <w:t xml:space="preserve"> </w:t>
      </w:r>
      <w:r w:rsidRPr="00D57170">
        <w:rPr>
          <w:sz w:val="28"/>
          <w:szCs w:val="28"/>
        </w:rPr>
        <w:t>Парсонсом, им были сформулированы следующие посылки:</w:t>
      </w:r>
    </w:p>
    <w:p w:rsidR="002E64D9" w:rsidRPr="00D57170" w:rsidRDefault="002E64D9" w:rsidP="00D57170">
      <w:pPr>
        <w:pStyle w:val="2"/>
        <w:tabs>
          <w:tab w:val="left" w:pos="6840"/>
          <w:tab w:val="left" w:pos="7020"/>
        </w:tabs>
        <w:spacing w:after="0" w:line="360" w:lineRule="auto"/>
        <w:ind w:right="-81" w:firstLine="709"/>
        <w:jc w:val="both"/>
        <w:rPr>
          <w:sz w:val="28"/>
          <w:szCs w:val="28"/>
        </w:rPr>
      </w:pPr>
      <w:r w:rsidRPr="00D57170">
        <w:rPr>
          <w:sz w:val="28"/>
          <w:szCs w:val="28"/>
        </w:rPr>
        <w:t>А) каждый человек по своим индивидуальным качествам, прежде всего по профессионально значимым способностям, наиболее оптимально подходит к единственной профессии;</w:t>
      </w:r>
    </w:p>
    <w:p w:rsidR="002E64D9" w:rsidRPr="00D57170" w:rsidRDefault="002E64D9" w:rsidP="00D57170">
      <w:pPr>
        <w:pStyle w:val="2"/>
        <w:tabs>
          <w:tab w:val="left" w:pos="6840"/>
          <w:tab w:val="left" w:pos="7020"/>
        </w:tabs>
        <w:spacing w:after="0" w:line="360" w:lineRule="auto"/>
        <w:ind w:right="-81" w:firstLine="709"/>
        <w:jc w:val="both"/>
        <w:rPr>
          <w:sz w:val="28"/>
          <w:szCs w:val="28"/>
        </w:rPr>
      </w:pPr>
      <w:r w:rsidRPr="00D57170">
        <w:rPr>
          <w:sz w:val="28"/>
          <w:szCs w:val="28"/>
        </w:rPr>
        <w:t>Б) профессиональная успешность и удовлетворённость профессией обусловлены степенью соответствия индивидуальных качеств и требований профессии;</w:t>
      </w:r>
    </w:p>
    <w:p w:rsidR="002E64D9" w:rsidRPr="00D57170" w:rsidRDefault="002E64D9" w:rsidP="00D57170">
      <w:pPr>
        <w:pStyle w:val="2"/>
        <w:tabs>
          <w:tab w:val="left" w:pos="6840"/>
          <w:tab w:val="left" w:pos="7020"/>
        </w:tabs>
        <w:spacing w:after="0" w:line="360" w:lineRule="auto"/>
        <w:ind w:right="-81" w:firstLine="709"/>
        <w:jc w:val="both"/>
        <w:rPr>
          <w:sz w:val="28"/>
          <w:szCs w:val="28"/>
        </w:rPr>
      </w:pPr>
      <w:r w:rsidRPr="00D57170">
        <w:rPr>
          <w:sz w:val="28"/>
          <w:szCs w:val="28"/>
        </w:rPr>
        <w:t>В) профессиональный выбор является, в сущности, сознательным и рациональным процессом, в котором или сам индивид или профконсультант определяет индивидуальную диспозицию психологических или физиологических качеств и соотносит её с уже имеющимися диспозициями требований различных профессий.</w:t>
      </w:r>
    </w:p>
    <w:p w:rsidR="002E64D9" w:rsidRPr="00D57170" w:rsidRDefault="002E64D9" w:rsidP="00D57170">
      <w:pPr>
        <w:pStyle w:val="2"/>
        <w:tabs>
          <w:tab w:val="left" w:pos="6840"/>
          <w:tab w:val="left" w:pos="7020"/>
        </w:tabs>
        <w:spacing w:after="0" w:line="360" w:lineRule="auto"/>
        <w:ind w:right="-81" w:firstLine="709"/>
        <w:jc w:val="both"/>
        <w:rPr>
          <w:sz w:val="28"/>
          <w:szCs w:val="28"/>
        </w:rPr>
      </w:pPr>
      <w:r w:rsidRPr="00D57170">
        <w:rPr>
          <w:sz w:val="28"/>
          <w:szCs w:val="28"/>
        </w:rPr>
        <w:t>Среди характеристик профессионального выбора Ф. Парсонс выделяет, прежде всего, осознанность (сознательность) и рациональность, которую он понимает скорее как компромисс между способностями, интересами и ценностями индивида и возможностью их реализации в различных профессиях</w:t>
      </w:r>
      <w:r w:rsidR="00486F15" w:rsidRPr="00D57170">
        <w:rPr>
          <w:sz w:val="28"/>
          <w:szCs w:val="28"/>
        </w:rPr>
        <w:t xml:space="preserve"> [</w:t>
      </w:r>
      <w:r w:rsidR="00823CE7" w:rsidRPr="00D57170">
        <w:rPr>
          <w:sz w:val="28"/>
          <w:szCs w:val="28"/>
        </w:rPr>
        <w:t>37</w:t>
      </w:r>
      <w:r w:rsidR="00486F15" w:rsidRPr="00D57170">
        <w:rPr>
          <w:sz w:val="28"/>
          <w:szCs w:val="28"/>
        </w:rPr>
        <w:t>]</w:t>
      </w:r>
      <w:r w:rsidRPr="00D57170">
        <w:rPr>
          <w:sz w:val="28"/>
          <w:szCs w:val="28"/>
        </w:rPr>
        <w:t>.</w:t>
      </w:r>
    </w:p>
    <w:p w:rsidR="002E64D9" w:rsidRPr="00D57170" w:rsidRDefault="002E64D9" w:rsidP="00D57170">
      <w:pPr>
        <w:pStyle w:val="2"/>
        <w:tabs>
          <w:tab w:val="left" w:pos="9360"/>
          <w:tab w:val="left" w:pos="10260"/>
        </w:tabs>
        <w:spacing w:after="0" w:line="360" w:lineRule="auto"/>
        <w:ind w:right="-81" w:firstLine="709"/>
        <w:jc w:val="both"/>
        <w:rPr>
          <w:sz w:val="28"/>
          <w:szCs w:val="28"/>
        </w:rPr>
      </w:pPr>
      <w:r w:rsidRPr="00D57170">
        <w:rPr>
          <w:sz w:val="28"/>
          <w:szCs w:val="28"/>
        </w:rPr>
        <w:t>Взгляд Д. Холланда на профессиональное самоопределение имеет другое направление. Для Холланда процесс профессионального развития ограничива</w:t>
      </w:r>
      <w:r w:rsidR="00D40395" w:rsidRPr="00D57170">
        <w:rPr>
          <w:sz w:val="28"/>
          <w:szCs w:val="28"/>
        </w:rPr>
        <w:t>ется, во-</w:t>
      </w:r>
      <w:r w:rsidRPr="00D57170">
        <w:rPr>
          <w:sz w:val="28"/>
          <w:szCs w:val="28"/>
        </w:rPr>
        <w:t>первых, определение</w:t>
      </w:r>
      <w:r w:rsidR="004F5566" w:rsidRPr="00D57170">
        <w:rPr>
          <w:sz w:val="28"/>
          <w:szCs w:val="28"/>
        </w:rPr>
        <w:t>м</w:t>
      </w:r>
      <w:r w:rsidRPr="00D57170">
        <w:rPr>
          <w:sz w:val="28"/>
          <w:szCs w:val="28"/>
        </w:rPr>
        <w:t xml:space="preserve"> самим индивидом личностного типа, к которому он относиться, во-вторых, отысканием профессиональной сферы, соответст</w:t>
      </w:r>
      <w:r w:rsidR="004F5566" w:rsidRPr="00D57170">
        <w:rPr>
          <w:sz w:val="28"/>
          <w:szCs w:val="28"/>
        </w:rPr>
        <w:t>вующий данному типу, в-</w:t>
      </w:r>
      <w:r w:rsidRPr="00D57170">
        <w:rPr>
          <w:sz w:val="28"/>
          <w:szCs w:val="28"/>
        </w:rPr>
        <w:t>третьих, выбором одного из четырёх квалификационных уровней этой профессиональной сферы, что определяется развитием интеллекта и самооценки. Главное внимание уделяется описанию личностных типов, которые характеризуются как моторный, интеллектуальный, социальный, адаптационный, эстетический, стремящийся к власти. Данная теория указывает, что каждый человек по своим индивидуальным качествам и прежде всего по профессионально значимым способностям, наиболее оптимально подходит к единственной профессии. Профессиональный выбор является сознательным и рациональным процессом, в котором сам старшеклассник определяет индивидуальную диспозицию психологических качеств и соотносит её с уже имеющимися диспозициями требований различных профессий.</w:t>
      </w:r>
    </w:p>
    <w:p w:rsidR="002E64D9" w:rsidRPr="00D57170" w:rsidRDefault="00240DE6" w:rsidP="00D57170">
      <w:pPr>
        <w:pStyle w:val="2"/>
        <w:tabs>
          <w:tab w:val="left" w:pos="9360"/>
          <w:tab w:val="left" w:pos="10260"/>
        </w:tabs>
        <w:spacing w:after="0" w:line="360" w:lineRule="auto"/>
        <w:ind w:right="-81" w:firstLine="709"/>
        <w:jc w:val="both"/>
        <w:rPr>
          <w:sz w:val="28"/>
          <w:szCs w:val="28"/>
        </w:rPr>
      </w:pPr>
      <w:r w:rsidRPr="00D57170">
        <w:rPr>
          <w:sz w:val="28"/>
          <w:szCs w:val="28"/>
        </w:rPr>
        <w:t>Однако Э.</w:t>
      </w:r>
      <w:r w:rsidR="00D57170">
        <w:rPr>
          <w:sz w:val="28"/>
          <w:szCs w:val="28"/>
        </w:rPr>
        <w:t xml:space="preserve"> </w:t>
      </w:r>
      <w:r w:rsidR="002E64D9" w:rsidRPr="00D57170">
        <w:rPr>
          <w:sz w:val="28"/>
          <w:szCs w:val="28"/>
        </w:rPr>
        <w:t>Гинзберг, разработавший одну из первых теорий профессионального развития, особо подчеркивал временные аспекты при выборе: старшеклассник должен осознать временную перспективу с тем, чтобы уметь отказаться от немедленного удовлетворения потребностей, если при этом ему будет труднее достичь профессиональных конечных целей. В своей теории компромисса с реальностью обращал внимание, что выбор профессии - это развивающийся процесс, всё происходит не мгновенно, а в течение длительного периода. Этот</w:t>
      </w:r>
      <w:r w:rsidR="00A62A42" w:rsidRPr="00D57170">
        <w:rPr>
          <w:sz w:val="28"/>
          <w:szCs w:val="28"/>
        </w:rPr>
        <w:t xml:space="preserve"> процесс включает в себя серию «промежуточных решений»</w:t>
      </w:r>
      <w:r w:rsidR="002E64D9" w:rsidRPr="00D57170">
        <w:rPr>
          <w:sz w:val="28"/>
          <w:szCs w:val="28"/>
        </w:rPr>
        <w:t xml:space="preserve">, совокупность которых и приводит к окончательному выбору. Каждое промежуточное решение важно, так как оно в дальнейшем обеспечивает свободу выбора и возможность достижения новых целей. Например, решение не поступать в колледж, а вместо этого пройти курс коммерции в средней школе </w:t>
      </w:r>
      <w:r w:rsidRPr="00D57170">
        <w:rPr>
          <w:sz w:val="28"/>
          <w:szCs w:val="28"/>
        </w:rPr>
        <w:t>–</w:t>
      </w:r>
      <w:r w:rsidR="002E64D9" w:rsidRPr="00D57170">
        <w:rPr>
          <w:sz w:val="28"/>
          <w:szCs w:val="28"/>
        </w:rPr>
        <w:t xml:space="preserve"> делает впоследствии затруднительным получение высшего образования. На исправление допущенных ошибок требуется много времени, сил, а иногда и денег. По мере того как дети взрослеют, они приобретают знания, и своё окружение и приобретают способность делать осознанный выбор. Как правило, такой выбор подразумевает сравнение идеала и реальности.</w:t>
      </w:r>
    </w:p>
    <w:p w:rsidR="002E64D9" w:rsidRPr="00D57170" w:rsidRDefault="002E64D9" w:rsidP="00D57170">
      <w:pPr>
        <w:pStyle w:val="2"/>
        <w:tabs>
          <w:tab w:val="left" w:pos="9360"/>
          <w:tab w:val="left" w:pos="10260"/>
        </w:tabs>
        <w:spacing w:after="0" w:line="360" w:lineRule="auto"/>
        <w:ind w:right="-81" w:firstLine="709"/>
        <w:jc w:val="both"/>
        <w:rPr>
          <w:sz w:val="28"/>
          <w:szCs w:val="28"/>
        </w:rPr>
      </w:pPr>
      <w:r w:rsidRPr="00D57170">
        <w:rPr>
          <w:sz w:val="28"/>
          <w:szCs w:val="28"/>
        </w:rPr>
        <w:t>Таким образом, развитие человека как субъекта труда возможно при:</w:t>
      </w:r>
    </w:p>
    <w:p w:rsidR="002E64D9" w:rsidRPr="00D57170" w:rsidRDefault="002E64D9" w:rsidP="00D57170">
      <w:pPr>
        <w:pStyle w:val="2"/>
        <w:tabs>
          <w:tab w:val="left" w:pos="9360"/>
          <w:tab w:val="left" w:pos="10260"/>
        </w:tabs>
        <w:spacing w:after="0" w:line="360" w:lineRule="auto"/>
        <w:ind w:right="-81" w:firstLine="709"/>
        <w:jc w:val="both"/>
        <w:rPr>
          <w:sz w:val="28"/>
          <w:szCs w:val="28"/>
        </w:rPr>
      </w:pPr>
      <w:r w:rsidRPr="00D57170">
        <w:rPr>
          <w:sz w:val="28"/>
          <w:szCs w:val="28"/>
        </w:rPr>
        <w:t xml:space="preserve">1. </w:t>
      </w:r>
      <w:r w:rsidR="00D7005D" w:rsidRPr="00D57170">
        <w:rPr>
          <w:sz w:val="28"/>
          <w:szCs w:val="28"/>
        </w:rPr>
        <w:t>С</w:t>
      </w:r>
      <w:r w:rsidRPr="00D57170">
        <w:rPr>
          <w:sz w:val="28"/>
          <w:szCs w:val="28"/>
        </w:rPr>
        <w:t>формированности социально о</w:t>
      </w:r>
      <w:r w:rsidR="00F603F0" w:rsidRPr="00D57170">
        <w:rPr>
          <w:sz w:val="28"/>
          <w:szCs w:val="28"/>
        </w:rPr>
        <w:t>бусловленной активной жизненной</w:t>
      </w:r>
      <w:r w:rsidR="00D57170" w:rsidRPr="00D57170">
        <w:rPr>
          <w:sz w:val="28"/>
          <w:szCs w:val="28"/>
        </w:rPr>
        <w:t xml:space="preserve"> </w:t>
      </w:r>
      <w:r w:rsidRPr="00D57170">
        <w:rPr>
          <w:sz w:val="28"/>
          <w:szCs w:val="28"/>
        </w:rPr>
        <w:t xml:space="preserve">позиции, совпадающей как с интересами общества, так и с </w:t>
      </w:r>
      <w:r w:rsidR="00F603F0" w:rsidRPr="00D57170">
        <w:rPr>
          <w:sz w:val="28"/>
          <w:szCs w:val="28"/>
        </w:rPr>
        <w:t>него</w:t>
      </w:r>
      <w:r w:rsidRPr="00D57170">
        <w:rPr>
          <w:sz w:val="28"/>
          <w:szCs w:val="28"/>
        </w:rPr>
        <w:t xml:space="preserve"> собственны</w:t>
      </w:r>
      <w:r w:rsidR="00F603F0" w:rsidRPr="00D57170">
        <w:rPr>
          <w:sz w:val="28"/>
          <w:szCs w:val="28"/>
        </w:rPr>
        <w:t>ми.</w:t>
      </w:r>
    </w:p>
    <w:p w:rsidR="00240DE6" w:rsidRPr="00D57170" w:rsidRDefault="002E64D9" w:rsidP="00D57170">
      <w:pPr>
        <w:pStyle w:val="2"/>
        <w:tabs>
          <w:tab w:val="left" w:pos="9360"/>
          <w:tab w:val="left" w:pos="10260"/>
        </w:tabs>
        <w:spacing w:after="0" w:line="360" w:lineRule="auto"/>
        <w:ind w:right="-81" w:firstLine="709"/>
        <w:jc w:val="both"/>
        <w:rPr>
          <w:sz w:val="28"/>
          <w:szCs w:val="28"/>
        </w:rPr>
      </w:pPr>
      <w:r w:rsidRPr="00D57170">
        <w:rPr>
          <w:sz w:val="28"/>
          <w:szCs w:val="28"/>
        </w:rPr>
        <w:t>2.</w:t>
      </w:r>
      <w:r w:rsidR="00240DE6" w:rsidRPr="00D57170">
        <w:rPr>
          <w:sz w:val="28"/>
          <w:szCs w:val="28"/>
        </w:rPr>
        <w:t xml:space="preserve"> </w:t>
      </w:r>
      <w:r w:rsidR="00D7005D" w:rsidRPr="00D57170">
        <w:rPr>
          <w:sz w:val="28"/>
          <w:szCs w:val="28"/>
        </w:rPr>
        <w:t>О</w:t>
      </w:r>
      <w:r w:rsidRPr="00D57170">
        <w:rPr>
          <w:sz w:val="28"/>
          <w:szCs w:val="28"/>
        </w:rPr>
        <w:t>владение</w:t>
      </w:r>
      <w:r w:rsidR="00DC0849" w:rsidRPr="00D57170">
        <w:rPr>
          <w:sz w:val="28"/>
          <w:szCs w:val="28"/>
        </w:rPr>
        <w:t xml:space="preserve"> общими и конкретными знаниями о</w:t>
      </w:r>
      <w:r w:rsidRPr="00D57170">
        <w:rPr>
          <w:sz w:val="28"/>
          <w:szCs w:val="28"/>
        </w:rPr>
        <w:t xml:space="preserve"> мире профессий</w:t>
      </w:r>
      <w:r w:rsidR="00F603F0" w:rsidRPr="00D57170">
        <w:rPr>
          <w:sz w:val="28"/>
          <w:szCs w:val="28"/>
        </w:rPr>
        <w:t>.</w:t>
      </w:r>
    </w:p>
    <w:p w:rsidR="00D22BD0" w:rsidRPr="00D57170" w:rsidRDefault="002E64D9" w:rsidP="00D57170">
      <w:pPr>
        <w:pStyle w:val="2"/>
        <w:tabs>
          <w:tab w:val="left" w:pos="9360"/>
          <w:tab w:val="left" w:pos="10260"/>
        </w:tabs>
        <w:spacing w:after="0" w:line="360" w:lineRule="auto"/>
        <w:ind w:right="-81" w:firstLine="709"/>
        <w:jc w:val="both"/>
        <w:rPr>
          <w:sz w:val="28"/>
          <w:szCs w:val="28"/>
        </w:rPr>
      </w:pPr>
      <w:r w:rsidRPr="00D57170">
        <w:rPr>
          <w:sz w:val="28"/>
          <w:szCs w:val="28"/>
        </w:rPr>
        <w:t>3.</w:t>
      </w:r>
      <w:r w:rsidR="00240DE6" w:rsidRPr="00D57170">
        <w:rPr>
          <w:sz w:val="28"/>
          <w:szCs w:val="28"/>
        </w:rPr>
        <w:t xml:space="preserve"> </w:t>
      </w:r>
      <w:r w:rsidR="00D7005D" w:rsidRPr="00D57170">
        <w:rPr>
          <w:sz w:val="28"/>
          <w:szCs w:val="28"/>
        </w:rPr>
        <w:t>С</w:t>
      </w:r>
      <w:r w:rsidRPr="00D57170">
        <w:rPr>
          <w:sz w:val="28"/>
          <w:szCs w:val="28"/>
        </w:rPr>
        <w:t>формированности профессионального самосознания.</w:t>
      </w:r>
    </w:p>
    <w:p w:rsidR="00D22BD0" w:rsidRPr="00D57170" w:rsidRDefault="00D22BD0" w:rsidP="00D57170">
      <w:pPr>
        <w:pStyle w:val="2"/>
        <w:tabs>
          <w:tab w:val="left" w:pos="6840"/>
          <w:tab w:val="left" w:pos="7020"/>
        </w:tabs>
        <w:spacing w:after="0" w:line="360" w:lineRule="auto"/>
        <w:ind w:firstLine="709"/>
        <w:jc w:val="both"/>
        <w:rPr>
          <w:sz w:val="28"/>
          <w:szCs w:val="28"/>
        </w:rPr>
      </w:pPr>
      <w:r w:rsidRPr="00D57170">
        <w:rPr>
          <w:sz w:val="28"/>
          <w:szCs w:val="28"/>
        </w:rPr>
        <w:t>В современной психологии накоплен богатый опыт в области теории профессионального самоопределения, который во многом предопределил подходы к данной проблеме.</w:t>
      </w:r>
    </w:p>
    <w:p w:rsidR="00D22BD0" w:rsidRPr="00D57170" w:rsidRDefault="00D22BD0" w:rsidP="00D57170">
      <w:pPr>
        <w:spacing w:line="360" w:lineRule="auto"/>
        <w:ind w:firstLine="709"/>
        <w:jc w:val="both"/>
        <w:rPr>
          <w:sz w:val="28"/>
          <w:szCs w:val="28"/>
        </w:rPr>
      </w:pPr>
      <w:r w:rsidRPr="00D57170">
        <w:rPr>
          <w:sz w:val="28"/>
          <w:szCs w:val="28"/>
        </w:rPr>
        <w:t>Многообразие различных подходов к рассмотрению проблемы профессионального самоопределения вызвано не только сложностью данного вопроса, но и культурно-исторической обусловленностью, реализации самоопределения большинством людей, проживающих в конкретной стране, а также неоднородностью населения конкретных стран и регионо</w:t>
      </w:r>
      <w:r w:rsidR="006B1FE4" w:rsidRPr="00D57170">
        <w:rPr>
          <w:sz w:val="28"/>
          <w:szCs w:val="28"/>
        </w:rPr>
        <w:t>в. Все это осложняет выделение «</w:t>
      </w:r>
      <w:r w:rsidRPr="00D57170">
        <w:rPr>
          <w:sz w:val="28"/>
          <w:szCs w:val="28"/>
        </w:rPr>
        <w:t>са</w:t>
      </w:r>
      <w:r w:rsidR="006B1FE4" w:rsidRPr="00D57170">
        <w:rPr>
          <w:sz w:val="28"/>
          <w:szCs w:val="28"/>
        </w:rPr>
        <w:t>мых лучших»</w:t>
      </w:r>
      <w:r w:rsidRPr="00D57170">
        <w:rPr>
          <w:sz w:val="28"/>
          <w:szCs w:val="28"/>
        </w:rPr>
        <w:t xml:space="preserve"> концептуальных подходов и делает проблему профессионального самоопределения многообразной по способам рассмотрения.</w:t>
      </w:r>
    </w:p>
    <w:p w:rsidR="00F626C5" w:rsidRPr="00D57170" w:rsidRDefault="00F626C5" w:rsidP="00D57170">
      <w:pPr>
        <w:spacing w:line="360" w:lineRule="auto"/>
        <w:ind w:firstLine="709"/>
        <w:jc w:val="both"/>
        <w:rPr>
          <w:sz w:val="28"/>
          <w:szCs w:val="28"/>
        </w:rPr>
      </w:pPr>
      <w:r w:rsidRPr="00D57170">
        <w:rPr>
          <w:sz w:val="28"/>
          <w:szCs w:val="28"/>
        </w:rPr>
        <w:t>Практически все теории профессионального развития имеют своей целью предсказание следующего: направление профессионального выбора, построение карьерных планов, реальность профессиональных достижений, особенности профессионального поведения на работе, наличие удовлетворенности от профессионального труда, эффективность образовательного поведения личности, стабильность или смена рабочего места, профессии.</w:t>
      </w:r>
    </w:p>
    <w:p w:rsidR="002E64D9" w:rsidRPr="00D57170" w:rsidRDefault="002E64D9" w:rsidP="00D57170">
      <w:pPr>
        <w:spacing w:line="360" w:lineRule="auto"/>
        <w:ind w:right="-81" w:firstLine="709"/>
        <w:jc w:val="both"/>
        <w:rPr>
          <w:sz w:val="28"/>
          <w:szCs w:val="28"/>
        </w:rPr>
      </w:pPr>
      <w:r w:rsidRPr="00D57170">
        <w:rPr>
          <w:sz w:val="28"/>
          <w:szCs w:val="28"/>
        </w:rPr>
        <w:t xml:space="preserve">Проблема профессионального самоопределения и профессионального самосознания актуальны для молодежи, живущей в современном обществе особенно в период перехода к рыночной экономике, когда значительная часть населения вынуждено, меняет свои профессии и специальности, другая, вопреки актуальным условиям и материальным интересам, остается верной избранной несколько десятков лет назад профессии, несмотря на падение ее престижа в обществе. Прежде всего, это обесценивание честного квалифицированного труда в нашем обществе, что является следствием глобальной проблемы </w:t>
      </w:r>
      <w:r w:rsidR="00823CE7" w:rsidRPr="00D57170">
        <w:rPr>
          <w:sz w:val="28"/>
          <w:szCs w:val="28"/>
        </w:rPr>
        <w:t>–</w:t>
      </w:r>
      <w:r w:rsidRPr="00D57170">
        <w:rPr>
          <w:sz w:val="28"/>
          <w:szCs w:val="28"/>
        </w:rPr>
        <w:t xml:space="preserve"> отсутствия на данном этапе развития общества, последние приводят к потере ценностно-нравственных ориентиров в жизни человека.</w:t>
      </w:r>
    </w:p>
    <w:p w:rsidR="002E64D9" w:rsidRPr="00D57170" w:rsidRDefault="002E64D9" w:rsidP="00D57170">
      <w:pPr>
        <w:spacing w:line="360" w:lineRule="auto"/>
        <w:ind w:right="-81" w:firstLine="709"/>
        <w:jc w:val="both"/>
        <w:rPr>
          <w:sz w:val="28"/>
          <w:szCs w:val="28"/>
        </w:rPr>
      </w:pPr>
      <w:r w:rsidRPr="00D57170">
        <w:rPr>
          <w:sz w:val="28"/>
          <w:szCs w:val="28"/>
        </w:rPr>
        <w:t>Но, с другой стороны, в настоящее время существуют уникальные возможности для полноценного и свободного личностного самоопределения всех членов общества. Человек является саморегулирующейся, динамичной системой, и это означает, что субъект постоянно развивается, изменяется, приобретает новые личностные и индивидуальные психологические качества, обеспечивающие ему достаточно широкие возможности профессиональной адаптации.</w:t>
      </w:r>
    </w:p>
    <w:p w:rsidR="00486EAF" w:rsidRPr="00D57170" w:rsidRDefault="00486EAF" w:rsidP="00D57170">
      <w:pPr>
        <w:spacing w:line="360" w:lineRule="auto"/>
        <w:ind w:right="-81" w:firstLine="709"/>
        <w:jc w:val="both"/>
        <w:rPr>
          <w:sz w:val="28"/>
        </w:rPr>
      </w:pPr>
    </w:p>
    <w:p w:rsidR="00486EAF" w:rsidRPr="00D57170" w:rsidRDefault="00D57170" w:rsidP="00D57170">
      <w:pPr>
        <w:spacing w:line="360" w:lineRule="auto"/>
        <w:ind w:firstLine="709"/>
        <w:jc w:val="both"/>
        <w:rPr>
          <w:sz w:val="28"/>
          <w:szCs w:val="28"/>
        </w:rPr>
      </w:pPr>
      <w:r>
        <w:rPr>
          <w:sz w:val="28"/>
          <w:szCs w:val="28"/>
        </w:rPr>
        <w:t xml:space="preserve">1.2 </w:t>
      </w:r>
      <w:r w:rsidR="00486EAF" w:rsidRPr="00D57170">
        <w:rPr>
          <w:sz w:val="28"/>
          <w:szCs w:val="28"/>
        </w:rPr>
        <w:t>Понятие профессионального самоопределения и его основные компо</w:t>
      </w:r>
      <w:r w:rsidR="006B1FE4" w:rsidRPr="00D57170">
        <w:rPr>
          <w:sz w:val="28"/>
          <w:szCs w:val="28"/>
        </w:rPr>
        <w:t>ненты</w:t>
      </w:r>
    </w:p>
    <w:p w:rsidR="00D57170" w:rsidRDefault="00D57170" w:rsidP="00D57170">
      <w:pPr>
        <w:spacing w:line="360" w:lineRule="auto"/>
        <w:ind w:firstLine="709"/>
        <w:jc w:val="both"/>
        <w:rPr>
          <w:sz w:val="28"/>
          <w:szCs w:val="28"/>
        </w:rPr>
      </w:pPr>
    </w:p>
    <w:p w:rsidR="00750629" w:rsidRPr="00D57170" w:rsidRDefault="00BE2BCE" w:rsidP="00D57170">
      <w:pPr>
        <w:spacing w:line="360" w:lineRule="auto"/>
        <w:ind w:firstLine="709"/>
        <w:jc w:val="both"/>
        <w:rPr>
          <w:sz w:val="28"/>
          <w:szCs w:val="28"/>
        </w:rPr>
      </w:pPr>
      <w:r>
        <w:rPr>
          <w:sz w:val="28"/>
          <w:szCs w:val="28"/>
        </w:rPr>
        <w:t>1.2.1</w:t>
      </w:r>
      <w:r w:rsidR="00750629" w:rsidRPr="00D57170">
        <w:rPr>
          <w:sz w:val="28"/>
          <w:szCs w:val="28"/>
        </w:rPr>
        <w:t xml:space="preserve"> Профессиональное самоопределение как необходимое условие для раз</w:t>
      </w:r>
      <w:r w:rsidR="006B1FE4" w:rsidRPr="00D57170">
        <w:rPr>
          <w:sz w:val="28"/>
          <w:szCs w:val="28"/>
        </w:rPr>
        <w:t>вития личности</w:t>
      </w:r>
    </w:p>
    <w:p w:rsidR="00114030" w:rsidRPr="00D57170" w:rsidRDefault="00114030" w:rsidP="00D57170">
      <w:pPr>
        <w:spacing w:line="360" w:lineRule="auto"/>
        <w:ind w:right="-81" w:firstLine="709"/>
        <w:jc w:val="both"/>
        <w:rPr>
          <w:sz w:val="28"/>
          <w:szCs w:val="28"/>
        </w:rPr>
      </w:pPr>
      <w:r w:rsidRPr="00D57170">
        <w:rPr>
          <w:sz w:val="28"/>
          <w:szCs w:val="28"/>
        </w:rPr>
        <w:t>Природа не может знать, до чего додумалась цивилизация. Поэтому тщетно ожидать, что у подрастающего человека, полностью предоставленного себе, могут появиться или могут быть диагностированы интересы, склонности, способности к некой деятельности, дающей прокормление и признаваемой окружающими (алхимика или сборщика автопокрышек, гадалки или ученого-библиографа).</w:t>
      </w:r>
    </w:p>
    <w:p w:rsidR="00114030" w:rsidRPr="00D57170" w:rsidRDefault="00114030" w:rsidP="00D57170">
      <w:pPr>
        <w:spacing w:line="360" w:lineRule="auto"/>
        <w:ind w:right="-81" w:firstLine="709"/>
        <w:jc w:val="both"/>
        <w:rPr>
          <w:sz w:val="28"/>
          <w:szCs w:val="28"/>
        </w:rPr>
      </w:pPr>
      <w:r w:rsidRPr="00D57170">
        <w:rPr>
          <w:sz w:val="28"/>
          <w:szCs w:val="28"/>
        </w:rPr>
        <w:t>Профессионально важные человеческие качества надо не только выявлять, но во многом и заложить в человека средствами воспитания, образования, организации его деятельности. Да, это предполагает активность не только педагога, психолога, но и самого подрастающего человека. И в меру этого мы говорим о том или ином варианте самоопределения. Было бы грубой ошибкой понимать самоопределение как стихийное автоматическое «раскручивание» чего-то, якобы уже полностью имеющегося в свернутом виде, да еще и надеяться при этом, что данный процесс пойдет в социально ценном направлении.</w:t>
      </w:r>
    </w:p>
    <w:p w:rsidR="00081A35" w:rsidRPr="00D57170" w:rsidRDefault="00081A35" w:rsidP="00D57170">
      <w:pPr>
        <w:shd w:val="clear" w:color="auto" w:fill="FFFFFF"/>
        <w:spacing w:line="360" w:lineRule="auto"/>
        <w:ind w:firstLine="709"/>
        <w:jc w:val="both"/>
        <w:rPr>
          <w:sz w:val="28"/>
        </w:rPr>
      </w:pPr>
      <w:r w:rsidRPr="00D57170">
        <w:rPr>
          <w:sz w:val="28"/>
          <w:szCs w:val="28"/>
        </w:rPr>
        <w:t>Анализ научной литературы позволил выделить следующие определения понятия профессионального самоопределения:</w:t>
      </w:r>
    </w:p>
    <w:p w:rsidR="00081A35" w:rsidRPr="00D57170" w:rsidRDefault="00081A35" w:rsidP="00D57170">
      <w:pPr>
        <w:widowControl w:val="0"/>
        <w:shd w:val="clear" w:color="auto" w:fill="FFFFFF"/>
        <w:tabs>
          <w:tab w:val="left" w:pos="989"/>
        </w:tabs>
        <w:autoSpaceDE w:val="0"/>
        <w:autoSpaceDN w:val="0"/>
        <w:adjustRightInd w:val="0"/>
        <w:spacing w:line="360" w:lineRule="auto"/>
        <w:ind w:firstLine="709"/>
        <w:jc w:val="both"/>
        <w:rPr>
          <w:sz w:val="28"/>
          <w:szCs w:val="28"/>
        </w:rPr>
      </w:pPr>
      <w:r w:rsidRPr="00D57170">
        <w:rPr>
          <w:sz w:val="28"/>
          <w:szCs w:val="28"/>
        </w:rPr>
        <w:t>С.Н.</w:t>
      </w:r>
      <w:r w:rsidR="00D57170">
        <w:rPr>
          <w:sz w:val="28"/>
          <w:szCs w:val="28"/>
        </w:rPr>
        <w:t xml:space="preserve"> </w:t>
      </w:r>
      <w:r w:rsidRPr="00D57170">
        <w:rPr>
          <w:sz w:val="28"/>
          <w:szCs w:val="28"/>
        </w:rPr>
        <w:t xml:space="preserve">Чистякова </w:t>
      </w:r>
      <w:r w:rsidR="006B1FE4" w:rsidRPr="00D57170">
        <w:rPr>
          <w:sz w:val="28"/>
          <w:szCs w:val="28"/>
        </w:rPr>
        <w:t xml:space="preserve">рассматривает профессиональное самоопределение как </w:t>
      </w:r>
      <w:r w:rsidRPr="00D57170">
        <w:rPr>
          <w:sz w:val="28"/>
          <w:szCs w:val="28"/>
        </w:rPr>
        <w:t xml:space="preserve">готовность к выбору профессии </w:t>
      </w:r>
      <w:r w:rsidR="006B1FE4" w:rsidRPr="00D57170">
        <w:rPr>
          <w:sz w:val="28"/>
          <w:szCs w:val="28"/>
        </w:rPr>
        <w:t xml:space="preserve">и </w:t>
      </w:r>
      <w:r w:rsidRPr="00D57170">
        <w:rPr>
          <w:sz w:val="28"/>
          <w:szCs w:val="28"/>
        </w:rPr>
        <w:t>определяет</w:t>
      </w:r>
      <w:r w:rsidR="006B1FE4" w:rsidRPr="00D57170">
        <w:rPr>
          <w:sz w:val="28"/>
          <w:szCs w:val="28"/>
        </w:rPr>
        <w:t xml:space="preserve"> ее</w:t>
      </w:r>
      <w:r w:rsidRPr="00D57170">
        <w:rPr>
          <w:sz w:val="28"/>
          <w:szCs w:val="28"/>
        </w:rPr>
        <w:t xml:space="preserve"> как устойчивую целостную систему профессионально важных качеств личности (положительное отношение к избираемому виду профессиональной деятельности, наличие необходи</w:t>
      </w:r>
      <w:r w:rsidR="00124F4A" w:rsidRPr="00D57170">
        <w:rPr>
          <w:sz w:val="28"/>
          <w:szCs w:val="28"/>
        </w:rPr>
        <w:t xml:space="preserve">мых </w:t>
      </w:r>
      <w:r w:rsidR="00426C05" w:rsidRPr="00D57170">
        <w:rPr>
          <w:sz w:val="28"/>
          <w:szCs w:val="28"/>
        </w:rPr>
        <w:t>знаний, умений, навыков</w:t>
      </w:r>
      <w:r w:rsidR="00486F15" w:rsidRPr="00D57170">
        <w:rPr>
          <w:sz w:val="28"/>
          <w:szCs w:val="28"/>
        </w:rPr>
        <w:t>)</w:t>
      </w:r>
      <w:r w:rsidRPr="00D57170">
        <w:rPr>
          <w:sz w:val="28"/>
          <w:szCs w:val="28"/>
        </w:rPr>
        <w:t>.</w:t>
      </w:r>
    </w:p>
    <w:p w:rsidR="00081A35" w:rsidRPr="00D57170" w:rsidRDefault="00426C05" w:rsidP="00D57170">
      <w:pPr>
        <w:widowControl w:val="0"/>
        <w:shd w:val="clear" w:color="auto" w:fill="FFFFFF"/>
        <w:tabs>
          <w:tab w:val="left" w:pos="989"/>
        </w:tabs>
        <w:autoSpaceDE w:val="0"/>
        <w:autoSpaceDN w:val="0"/>
        <w:adjustRightInd w:val="0"/>
        <w:spacing w:line="360" w:lineRule="auto"/>
        <w:ind w:firstLine="709"/>
        <w:jc w:val="both"/>
        <w:rPr>
          <w:sz w:val="28"/>
          <w:szCs w:val="28"/>
        </w:rPr>
      </w:pPr>
      <w:r w:rsidRPr="00D57170">
        <w:rPr>
          <w:sz w:val="28"/>
          <w:szCs w:val="28"/>
        </w:rPr>
        <w:t>М.В.</w:t>
      </w:r>
      <w:r w:rsidR="00D57170">
        <w:rPr>
          <w:sz w:val="28"/>
          <w:szCs w:val="28"/>
        </w:rPr>
        <w:t xml:space="preserve"> </w:t>
      </w:r>
      <w:r w:rsidRPr="00D57170">
        <w:rPr>
          <w:sz w:val="28"/>
          <w:szCs w:val="28"/>
        </w:rPr>
        <w:t>Ретивых рассматривает</w:t>
      </w:r>
      <w:r w:rsidR="00081A35" w:rsidRPr="00D57170">
        <w:rPr>
          <w:sz w:val="28"/>
          <w:szCs w:val="28"/>
        </w:rPr>
        <w:t xml:space="preserve"> «профессиональное самоопределение как интегральное</w:t>
      </w:r>
      <w:r w:rsidRPr="00D57170">
        <w:rPr>
          <w:sz w:val="28"/>
          <w:szCs w:val="28"/>
        </w:rPr>
        <w:t xml:space="preserve"> </w:t>
      </w:r>
      <w:r w:rsidR="00081A35" w:rsidRPr="00D57170">
        <w:rPr>
          <w:sz w:val="28"/>
          <w:szCs w:val="28"/>
        </w:rPr>
        <w:t>свойство личности, способствующее осознанному и самостоятельному осуществлению стратегии профессионального выбора, что проявляется в нравственной, психофизиологической и практической готовности к формированию и реализации профессионал</w:t>
      </w:r>
      <w:r w:rsidR="00486F15" w:rsidRPr="00D57170">
        <w:rPr>
          <w:sz w:val="28"/>
          <w:szCs w:val="28"/>
        </w:rPr>
        <w:t>ьных намерений и стремлений» [</w:t>
      </w:r>
      <w:r w:rsidR="00D61E5E" w:rsidRPr="00D57170">
        <w:rPr>
          <w:sz w:val="28"/>
          <w:szCs w:val="28"/>
        </w:rPr>
        <w:t>24</w:t>
      </w:r>
      <w:r w:rsidR="00486F15" w:rsidRPr="00D57170">
        <w:rPr>
          <w:sz w:val="28"/>
          <w:szCs w:val="28"/>
        </w:rPr>
        <w:t>, с. 17]</w:t>
      </w:r>
      <w:r w:rsidR="00081A35" w:rsidRPr="00D57170">
        <w:rPr>
          <w:sz w:val="28"/>
          <w:szCs w:val="28"/>
        </w:rPr>
        <w:t>.</w:t>
      </w:r>
    </w:p>
    <w:p w:rsidR="00081A35" w:rsidRPr="00D57170" w:rsidRDefault="006B1FE4" w:rsidP="00D57170">
      <w:pPr>
        <w:widowControl w:val="0"/>
        <w:shd w:val="clear" w:color="auto" w:fill="FFFFFF"/>
        <w:tabs>
          <w:tab w:val="left" w:pos="989"/>
        </w:tabs>
        <w:autoSpaceDE w:val="0"/>
        <w:autoSpaceDN w:val="0"/>
        <w:adjustRightInd w:val="0"/>
        <w:spacing w:line="360" w:lineRule="auto"/>
        <w:ind w:firstLine="709"/>
        <w:jc w:val="both"/>
        <w:rPr>
          <w:sz w:val="28"/>
          <w:szCs w:val="28"/>
        </w:rPr>
      </w:pPr>
      <w:r w:rsidRPr="00D57170">
        <w:rPr>
          <w:sz w:val="28"/>
          <w:szCs w:val="28"/>
        </w:rPr>
        <w:t>Н.С.</w:t>
      </w:r>
      <w:r w:rsidR="00D57170">
        <w:rPr>
          <w:sz w:val="28"/>
          <w:szCs w:val="28"/>
        </w:rPr>
        <w:t xml:space="preserve"> </w:t>
      </w:r>
      <w:r w:rsidRPr="00D57170">
        <w:rPr>
          <w:sz w:val="28"/>
          <w:szCs w:val="28"/>
        </w:rPr>
        <w:t>Пряжников</w:t>
      </w:r>
      <w:r w:rsidR="00426C05" w:rsidRPr="00D57170">
        <w:rPr>
          <w:sz w:val="28"/>
          <w:szCs w:val="28"/>
        </w:rPr>
        <w:t xml:space="preserve"> говорит</w:t>
      </w:r>
      <w:r w:rsidRPr="00D57170">
        <w:rPr>
          <w:sz w:val="28"/>
          <w:szCs w:val="28"/>
        </w:rPr>
        <w:t xml:space="preserve"> о том, что</w:t>
      </w:r>
      <w:r w:rsidR="00081A35" w:rsidRPr="00D57170">
        <w:rPr>
          <w:sz w:val="28"/>
          <w:szCs w:val="28"/>
        </w:rPr>
        <w:t xml:space="preserve"> «сущностью профессионального самоопределения является самостоятельное и осознанное нахождение смысло</w:t>
      </w:r>
      <w:r w:rsidRPr="00D57170">
        <w:rPr>
          <w:sz w:val="28"/>
          <w:szCs w:val="28"/>
        </w:rPr>
        <w:t xml:space="preserve">в </w:t>
      </w:r>
      <w:r w:rsidR="00081A35" w:rsidRPr="00D57170">
        <w:rPr>
          <w:sz w:val="28"/>
          <w:szCs w:val="28"/>
        </w:rPr>
        <w:t>выбираемой или</w:t>
      </w:r>
      <w:r w:rsidRPr="00D57170">
        <w:rPr>
          <w:sz w:val="28"/>
          <w:szCs w:val="28"/>
        </w:rPr>
        <w:t xml:space="preserve"> </w:t>
      </w:r>
      <w:r w:rsidR="00081A35" w:rsidRPr="00D57170">
        <w:rPr>
          <w:sz w:val="28"/>
          <w:szCs w:val="28"/>
        </w:rPr>
        <w:t>уже выполняемой работы</w:t>
      </w:r>
      <w:r w:rsidRPr="00D57170">
        <w:rPr>
          <w:sz w:val="28"/>
          <w:szCs w:val="28"/>
        </w:rPr>
        <w:t xml:space="preserve"> </w:t>
      </w:r>
      <w:r w:rsidR="00081A35" w:rsidRPr="00D57170">
        <w:rPr>
          <w:sz w:val="28"/>
          <w:szCs w:val="28"/>
        </w:rPr>
        <w:t>и всей жизнедеятельности</w:t>
      </w:r>
      <w:r w:rsidRPr="00D57170">
        <w:rPr>
          <w:sz w:val="28"/>
          <w:szCs w:val="28"/>
        </w:rPr>
        <w:t xml:space="preserve"> </w:t>
      </w:r>
      <w:r w:rsidR="00081A35" w:rsidRPr="00D57170">
        <w:rPr>
          <w:sz w:val="28"/>
          <w:szCs w:val="28"/>
        </w:rPr>
        <w:t>в конкретной социально-экономической ситуации, а также нахождение смысла в самом процессе само</w:t>
      </w:r>
      <w:r w:rsidR="00486F15" w:rsidRPr="00D57170">
        <w:rPr>
          <w:sz w:val="28"/>
          <w:szCs w:val="28"/>
        </w:rPr>
        <w:t>определения» [</w:t>
      </w:r>
      <w:r w:rsidR="00D61E5E" w:rsidRPr="00D57170">
        <w:rPr>
          <w:sz w:val="28"/>
          <w:szCs w:val="28"/>
        </w:rPr>
        <w:t>45</w:t>
      </w:r>
      <w:r w:rsidR="00486F15" w:rsidRPr="00D57170">
        <w:rPr>
          <w:sz w:val="28"/>
          <w:szCs w:val="28"/>
        </w:rPr>
        <w:t>, с.65]</w:t>
      </w:r>
      <w:r w:rsidR="00081A35" w:rsidRPr="00D57170">
        <w:rPr>
          <w:sz w:val="28"/>
          <w:szCs w:val="28"/>
        </w:rPr>
        <w:t>.</w:t>
      </w:r>
    </w:p>
    <w:p w:rsidR="00081A35" w:rsidRPr="00D57170" w:rsidRDefault="006B1FE4" w:rsidP="00D57170">
      <w:pPr>
        <w:pStyle w:val="2"/>
        <w:spacing w:after="0" w:line="360" w:lineRule="auto"/>
        <w:ind w:firstLine="709"/>
        <w:jc w:val="both"/>
        <w:rPr>
          <w:sz w:val="28"/>
          <w:szCs w:val="28"/>
        </w:rPr>
      </w:pPr>
      <w:r w:rsidRPr="00D57170">
        <w:rPr>
          <w:sz w:val="28"/>
          <w:szCs w:val="28"/>
        </w:rPr>
        <w:t>В.А.</w:t>
      </w:r>
      <w:r w:rsidR="00D57170">
        <w:rPr>
          <w:sz w:val="28"/>
          <w:szCs w:val="28"/>
        </w:rPr>
        <w:t xml:space="preserve"> </w:t>
      </w:r>
      <w:r w:rsidRPr="00D57170">
        <w:rPr>
          <w:sz w:val="28"/>
          <w:szCs w:val="28"/>
        </w:rPr>
        <w:t>Поляков</w:t>
      </w:r>
      <w:r w:rsidR="00426C05" w:rsidRPr="00D57170">
        <w:rPr>
          <w:sz w:val="28"/>
          <w:szCs w:val="28"/>
        </w:rPr>
        <w:t xml:space="preserve"> утверждает</w:t>
      </w:r>
      <w:r w:rsidRPr="00D57170">
        <w:rPr>
          <w:sz w:val="28"/>
          <w:szCs w:val="28"/>
        </w:rPr>
        <w:t>, что</w:t>
      </w:r>
      <w:r w:rsidR="00081A35" w:rsidRPr="00D57170">
        <w:rPr>
          <w:sz w:val="28"/>
          <w:szCs w:val="28"/>
        </w:rPr>
        <w:t xml:space="preserve"> «Профессиональное самоопределение предполагает выбор карьеры, сферы приложения и саморазвития личностных возможностей,</w:t>
      </w:r>
      <w:r w:rsidRPr="00D57170">
        <w:rPr>
          <w:sz w:val="28"/>
          <w:szCs w:val="28"/>
        </w:rPr>
        <w:t xml:space="preserve"> </w:t>
      </w:r>
      <w:r w:rsidR="00081A35" w:rsidRPr="00D57170">
        <w:rPr>
          <w:sz w:val="28"/>
          <w:szCs w:val="28"/>
        </w:rPr>
        <w:t>а</w:t>
      </w:r>
      <w:r w:rsidRPr="00D57170">
        <w:rPr>
          <w:sz w:val="28"/>
          <w:szCs w:val="28"/>
        </w:rPr>
        <w:t xml:space="preserve"> </w:t>
      </w:r>
      <w:r w:rsidR="00081A35" w:rsidRPr="00D57170">
        <w:rPr>
          <w:sz w:val="28"/>
          <w:szCs w:val="28"/>
        </w:rPr>
        <w:t>также формирования практического, действенного отношения личности к социокультурным и профессионально-</w:t>
      </w:r>
      <w:r w:rsidRPr="00D57170">
        <w:rPr>
          <w:sz w:val="28"/>
          <w:szCs w:val="28"/>
        </w:rPr>
        <w:t>п</w:t>
      </w:r>
      <w:r w:rsidR="00081A35" w:rsidRPr="00D57170">
        <w:rPr>
          <w:sz w:val="28"/>
          <w:szCs w:val="28"/>
        </w:rPr>
        <w:t>роизводственным условиям ее общественно пол</w:t>
      </w:r>
      <w:r w:rsidR="00D7005D" w:rsidRPr="00D57170">
        <w:rPr>
          <w:sz w:val="28"/>
          <w:szCs w:val="28"/>
        </w:rPr>
        <w:t xml:space="preserve">езного </w:t>
      </w:r>
      <w:r w:rsidR="00486F15" w:rsidRPr="00D57170">
        <w:rPr>
          <w:sz w:val="28"/>
          <w:szCs w:val="28"/>
        </w:rPr>
        <w:t>бытия и саморазвития» [</w:t>
      </w:r>
      <w:r w:rsidR="00D61E5E" w:rsidRPr="00D57170">
        <w:rPr>
          <w:sz w:val="28"/>
          <w:szCs w:val="28"/>
        </w:rPr>
        <w:t>41</w:t>
      </w:r>
      <w:r w:rsidR="00124F4A" w:rsidRPr="00D57170">
        <w:rPr>
          <w:sz w:val="28"/>
          <w:szCs w:val="28"/>
        </w:rPr>
        <w:t>, с.33</w:t>
      </w:r>
      <w:r w:rsidR="00486F15" w:rsidRPr="00D57170">
        <w:rPr>
          <w:sz w:val="28"/>
          <w:szCs w:val="28"/>
        </w:rPr>
        <w:t>]</w:t>
      </w:r>
      <w:r w:rsidR="00081A35" w:rsidRPr="00D57170">
        <w:rPr>
          <w:sz w:val="28"/>
          <w:szCs w:val="28"/>
        </w:rPr>
        <w:t>.</w:t>
      </w:r>
    </w:p>
    <w:p w:rsidR="00D61E5E" w:rsidRPr="00D57170" w:rsidRDefault="00114030" w:rsidP="00D57170">
      <w:pPr>
        <w:spacing w:line="360" w:lineRule="auto"/>
        <w:ind w:right="-81" w:firstLine="709"/>
        <w:jc w:val="both"/>
        <w:rPr>
          <w:sz w:val="28"/>
          <w:szCs w:val="28"/>
        </w:rPr>
      </w:pPr>
      <w:r w:rsidRPr="00D57170">
        <w:rPr>
          <w:sz w:val="28"/>
          <w:szCs w:val="28"/>
        </w:rPr>
        <w:t>Самоопределение предполагает активизацию самопознания и самовоспит</w:t>
      </w:r>
      <w:r w:rsidR="00401582" w:rsidRPr="00D57170">
        <w:rPr>
          <w:sz w:val="28"/>
          <w:szCs w:val="28"/>
        </w:rPr>
        <w:t>ания подрастающего человека</w:t>
      </w:r>
      <w:r w:rsidR="00486F15" w:rsidRPr="00D57170">
        <w:rPr>
          <w:sz w:val="28"/>
          <w:szCs w:val="28"/>
        </w:rPr>
        <w:t xml:space="preserve"> [</w:t>
      </w:r>
      <w:r w:rsidR="005B6A53" w:rsidRPr="00D57170">
        <w:rPr>
          <w:sz w:val="28"/>
          <w:szCs w:val="28"/>
        </w:rPr>
        <w:t>5</w:t>
      </w:r>
      <w:r w:rsidR="00D61E5E" w:rsidRPr="00D57170">
        <w:rPr>
          <w:sz w:val="28"/>
          <w:szCs w:val="28"/>
        </w:rPr>
        <w:t>7</w:t>
      </w:r>
      <w:r w:rsidR="00486F15" w:rsidRPr="00D57170">
        <w:rPr>
          <w:sz w:val="28"/>
          <w:szCs w:val="28"/>
        </w:rPr>
        <w:t>]</w:t>
      </w:r>
      <w:r w:rsidR="00401582" w:rsidRPr="00D57170">
        <w:rPr>
          <w:sz w:val="28"/>
          <w:szCs w:val="28"/>
        </w:rPr>
        <w:t>.</w:t>
      </w:r>
    </w:p>
    <w:p w:rsidR="00114030" w:rsidRPr="00D57170" w:rsidRDefault="00401582" w:rsidP="00D57170">
      <w:pPr>
        <w:spacing w:line="360" w:lineRule="auto"/>
        <w:ind w:right="-81" w:firstLine="709"/>
        <w:jc w:val="both"/>
        <w:rPr>
          <w:sz w:val="28"/>
          <w:szCs w:val="28"/>
        </w:rPr>
      </w:pPr>
      <w:r w:rsidRPr="00D57170">
        <w:rPr>
          <w:sz w:val="28"/>
          <w:szCs w:val="28"/>
        </w:rPr>
        <w:t>Таким образом, ф</w:t>
      </w:r>
      <w:r w:rsidR="00114030" w:rsidRPr="00D57170">
        <w:rPr>
          <w:sz w:val="28"/>
          <w:szCs w:val="28"/>
        </w:rPr>
        <w:t>ормирование положительного отношения к труду, усвоение определенных трудовых навыков и выбор профессии – неотъемлемые компоненты становления личности.</w:t>
      </w:r>
    </w:p>
    <w:p w:rsidR="00B80945" w:rsidRPr="00D57170" w:rsidRDefault="00B80945" w:rsidP="00D57170">
      <w:pPr>
        <w:shd w:val="clear" w:color="auto" w:fill="FFFFFF"/>
        <w:tabs>
          <w:tab w:val="left" w:pos="720"/>
          <w:tab w:val="left" w:pos="9540"/>
        </w:tabs>
        <w:spacing w:line="360" w:lineRule="auto"/>
        <w:ind w:firstLine="709"/>
        <w:jc w:val="both"/>
        <w:rPr>
          <w:sz w:val="28"/>
          <w:szCs w:val="28"/>
        </w:rPr>
      </w:pPr>
      <w:r w:rsidRPr="00D57170">
        <w:rPr>
          <w:sz w:val="28"/>
          <w:szCs w:val="28"/>
        </w:rPr>
        <w:t xml:space="preserve">Сущность профессионального самоопределения является самостоятельным и осознанным нахождением смыслов выполняемой работы и всей жизнедеятельности к конкретной культурно-исторической ситуации. В качестве содержательной процессуальной модели профессионального самоопределения предлагается модифицированный вариант схемы построения личного профессионального плана </w:t>
      </w:r>
      <w:r w:rsidR="005B6A53" w:rsidRPr="00D57170">
        <w:rPr>
          <w:sz w:val="28"/>
          <w:szCs w:val="28"/>
        </w:rPr>
        <w:t>–</w:t>
      </w:r>
      <w:r w:rsidR="00D57170">
        <w:rPr>
          <w:sz w:val="28"/>
          <w:szCs w:val="28"/>
        </w:rPr>
        <w:t xml:space="preserve"> ЛПИ (И.</w:t>
      </w:r>
      <w:r w:rsidR="00D7005D" w:rsidRPr="00D57170">
        <w:rPr>
          <w:sz w:val="28"/>
          <w:szCs w:val="28"/>
        </w:rPr>
        <w:t>А. Климов</w:t>
      </w:r>
      <w:r w:rsidRPr="00D57170">
        <w:rPr>
          <w:sz w:val="28"/>
          <w:szCs w:val="28"/>
        </w:rPr>
        <w:t xml:space="preserve">), дополненной ценностно-нравственными компонентами </w:t>
      </w:r>
      <w:r w:rsidR="00D7005D" w:rsidRPr="00D57170">
        <w:rPr>
          <w:sz w:val="28"/>
          <w:szCs w:val="28"/>
        </w:rPr>
        <w:t>самоопределения (Пряжников</w:t>
      </w:r>
      <w:r w:rsidRPr="00D57170">
        <w:rPr>
          <w:sz w:val="28"/>
          <w:szCs w:val="28"/>
        </w:rPr>
        <w:t>):</w:t>
      </w:r>
    </w:p>
    <w:p w:rsidR="00B80945" w:rsidRPr="00D57170" w:rsidRDefault="00B80945" w:rsidP="00D57170">
      <w:pPr>
        <w:shd w:val="clear" w:color="auto" w:fill="FFFFFF"/>
        <w:tabs>
          <w:tab w:val="left" w:pos="720"/>
        </w:tabs>
        <w:spacing w:line="360" w:lineRule="auto"/>
        <w:ind w:firstLine="709"/>
        <w:jc w:val="both"/>
        <w:rPr>
          <w:sz w:val="28"/>
          <w:szCs w:val="28"/>
        </w:rPr>
      </w:pPr>
      <w:r w:rsidRPr="00D57170">
        <w:rPr>
          <w:sz w:val="28"/>
          <w:szCs w:val="28"/>
        </w:rPr>
        <w:t>1. Осознание</w:t>
      </w:r>
      <w:r w:rsidR="00D57170" w:rsidRPr="00D57170">
        <w:rPr>
          <w:sz w:val="28"/>
          <w:szCs w:val="28"/>
        </w:rPr>
        <w:t xml:space="preserve"> </w:t>
      </w:r>
      <w:r w:rsidRPr="00D57170">
        <w:rPr>
          <w:sz w:val="28"/>
          <w:szCs w:val="28"/>
        </w:rPr>
        <w:t>ценности</w:t>
      </w:r>
      <w:r w:rsidR="00D57170" w:rsidRPr="00D57170">
        <w:rPr>
          <w:sz w:val="28"/>
          <w:szCs w:val="28"/>
        </w:rPr>
        <w:t xml:space="preserve"> </w:t>
      </w:r>
      <w:r w:rsidRPr="00D57170">
        <w:rPr>
          <w:sz w:val="28"/>
          <w:szCs w:val="28"/>
        </w:rPr>
        <w:t>честного</w:t>
      </w:r>
      <w:r w:rsidR="00D57170" w:rsidRPr="00D57170">
        <w:rPr>
          <w:sz w:val="28"/>
          <w:szCs w:val="28"/>
        </w:rPr>
        <w:t xml:space="preserve"> </w:t>
      </w:r>
      <w:r w:rsidRPr="00D57170">
        <w:rPr>
          <w:sz w:val="28"/>
          <w:szCs w:val="28"/>
        </w:rPr>
        <w:t>(общественно-полезного)</w:t>
      </w:r>
      <w:r w:rsidR="00D57170" w:rsidRPr="00D57170">
        <w:rPr>
          <w:sz w:val="28"/>
          <w:szCs w:val="28"/>
        </w:rPr>
        <w:t xml:space="preserve"> </w:t>
      </w:r>
      <w:r w:rsidRPr="00D57170">
        <w:rPr>
          <w:sz w:val="28"/>
          <w:szCs w:val="28"/>
        </w:rPr>
        <w:t>труда - ценностно-нравственная основа самоопределения.</w:t>
      </w:r>
    </w:p>
    <w:p w:rsidR="00B80945" w:rsidRPr="00D57170" w:rsidRDefault="00B80945" w:rsidP="00D57170">
      <w:pPr>
        <w:shd w:val="clear" w:color="auto" w:fill="FFFFFF"/>
        <w:tabs>
          <w:tab w:val="left" w:pos="720"/>
        </w:tabs>
        <w:spacing w:line="360" w:lineRule="auto"/>
        <w:ind w:firstLine="709"/>
        <w:jc w:val="both"/>
        <w:rPr>
          <w:sz w:val="28"/>
          <w:szCs w:val="28"/>
        </w:rPr>
      </w:pPr>
      <w:r w:rsidRPr="00D57170">
        <w:rPr>
          <w:sz w:val="28"/>
          <w:szCs w:val="28"/>
        </w:rPr>
        <w:t>2. Общая ориентировка в социально-экономической ситуации в стране и прогнозирование</w:t>
      </w:r>
      <w:r w:rsidR="00D57170" w:rsidRPr="00D57170">
        <w:rPr>
          <w:sz w:val="28"/>
          <w:szCs w:val="28"/>
        </w:rPr>
        <w:t xml:space="preserve"> </w:t>
      </w:r>
      <w:r w:rsidRPr="00D57170">
        <w:rPr>
          <w:sz w:val="28"/>
          <w:szCs w:val="28"/>
        </w:rPr>
        <w:t>перспектив</w:t>
      </w:r>
      <w:r w:rsidR="00D57170" w:rsidRPr="00D57170">
        <w:rPr>
          <w:sz w:val="28"/>
          <w:szCs w:val="28"/>
        </w:rPr>
        <w:t xml:space="preserve"> </w:t>
      </w:r>
      <w:r w:rsidRPr="00D57170">
        <w:rPr>
          <w:sz w:val="28"/>
          <w:szCs w:val="28"/>
        </w:rPr>
        <w:t>изменения</w:t>
      </w:r>
      <w:r w:rsidR="00D57170" w:rsidRPr="00D57170">
        <w:rPr>
          <w:sz w:val="28"/>
          <w:szCs w:val="28"/>
        </w:rPr>
        <w:t xml:space="preserve"> </w:t>
      </w:r>
      <w:r w:rsidRPr="00D57170">
        <w:rPr>
          <w:sz w:val="28"/>
          <w:szCs w:val="28"/>
        </w:rPr>
        <w:t>(учет</w:t>
      </w:r>
      <w:r w:rsidR="00D57170" w:rsidRPr="00D57170">
        <w:rPr>
          <w:sz w:val="28"/>
          <w:szCs w:val="28"/>
        </w:rPr>
        <w:t xml:space="preserve"> </w:t>
      </w:r>
      <w:r w:rsidRPr="00D57170">
        <w:rPr>
          <w:sz w:val="28"/>
          <w:szCs w:val="28"/>
        </w:rPr>
        <w:t>конкретно</w:t>
      </w:r>
      <w:r w:rsidR="00D57170" w:rsidRPr="00D57170">
        <w:rPr>
          <w:sz w:val="28"/>
          <w:szCs w:val="28"/>
        </w:rPr>
        <w:t xml:space="preserve"> </w:t>
      </w:r>
      <w:r w:rsidRPr="00D57170">
        <w:rPr>
          <w:sz w:val="28"/>
          <w:szCs w:val="28"/>
        </w:rPr>
        <w:t>социально-экономической ситуации) и престижности выбираемого труда.</w:t>
      </w:r>
    </w:p>
    <w:p w:rsidR="00B80945" w:rsidRPr="00D57170" w:rsidRDefault="00B80945" w:rsidP="00D57170">
      <w:pPr>
        <w:shd w:val="clear" w:color="auto" w:fill="FFFFFF"/>
        <w:tabs>
          <w:tab w:val="left" w:pos="720"/>
        </w:tabs>
        <w:spacing w:line="360" w:lineRule="auto"/>
        <w:ind w:firstLine="709"/>
        <w:jc w:val="both"/>
        <w:rPr>
          <w:sz w:val="28"/>
          <w:szCs w:val="28"/>
        </w:rPr>
      </w:pPr>
      <w:r w:rsidRPr="00D57170">
        <w:rPr>
          <w:sz w:val="28"/>
          <w:szCs w:val="28"/>
        </w:rPr>
        <w:t>3. Осознание</w:t>
      </w:r>
      <w:r w:rsidR="00D57170" w:rsidRPr="00D57170">
        <w:rPr>
          <w:sz w:val="28"/>
          <w:szCs w:val="28"/>
        </w:rPr>
        <w:t xml:space="preserve"> </w:t>
      </w:r>
      <w:r w:rsidRPr="00D57170">
        <w:rPr>
          <w:sz w:val="28"/>
          <w:szCs w:val="28"/>
        </w:rPr>
        <w:t>необходимости</w:t>
      </w:r>
      <w:r w:rsidR="00D57170" w:rsidRPr="00D57170">
        <w:rPr>
          <w:sz w:val="28"/>
          <w:szCs w:val="28"/>
        </w:rPr>
        <w:t xml:space="preserve"> </w:t>
      </w:r>
      <w:r w:rsidRPr="00D57170">
        <w:rPr>
          <w:sz w:val="28"/>
          <w:szCs w:val="28"/>
        </w:rPr>
        <w:t>профессиональной</w:t>
      </w:r>
      <w:r w:rsidR="00D57170" w:rsidRPr="00D57170">
        <w:rPr>
          <w:sz w:val="28"/>
          <w:szCs w:val="28"/>
        </w:rPr>
        <w:t xml:space="preserve"> </w:t>
      </w:r>
      <w:r w:rsidRPr="00D57170">
        <w:rPr>
          <w:sz w:val="28"/>
          <w:szCs w:val="28"/>
        </w:rPr>
        <w:t>подготовки</w:t>
      </w:r>
      <w:r w:rsidR="00D57170" w:rsidRPr="00D57170">
        <w:rPr>
          <w:sz w:val="28"/>
          <w:szCs w:val="28"/>
        </w:rPr>
        <w:t xml:space="preserve"> </w:t>
      </w:r>
      <w:r w:rsidRPr="00D57170">
        <w:rPr>
          <w:sz w:val="28"/>
          <w:szCs w:val="28"/>
        </w:rPr>
        <w:t>для полноценного самоопределения и самореализации.</w:t>
      </w:r>
    </w:p>
    <w:p w:rsidR="00B80945" w:rsidRPr="00D57170" w:rsidRDefault="00B80945" w:rsidP="00D57170">
      <w:pPr>
        <w:shd w:val="clear" w:color="auto" w:fill="FFFFFF"/>
        <w:tabs>
          <w:tab w:val="left" w:pos="720"/>
        </w:tabs>
        <w:spacing w:line="360" w:lineRule="auto"/>
        <w:ind w:firstLine="709"/>
        <w:jc w:val="both"/>
        <w:rPr>
          <w:sz w:val="28"/>
          <w:szCs w:val="28"/>
        </w:rPr>
      </w:pPr>
      <w:r w:rsidRPr="00D57170">
        <w:rPr>
          <w:sz w:val="28"/>
          <w:szCs w:val="28"/>
        </w:rPr>
        <w:t>4. Общая</w:t>
      </w:r>
      <w:r w:rsidR="00D57170" w:rsidRPr="00D57170">
        <w:rPr>
          <w:sz w:val="28"/>
          <w:szCs w:val="28"/>
        </w:rPr>
        <w:t xml:space="preserve"> </w:t>
      </w:r>
      <w:r w:rsidRPr="00D57170">
        <w:rPr>
          <w:sz w:val="28"/>
          <w:szCs w:val="28"/>
        </w:rPr>
        <w:t>ориентировка</w:t>
      </w:r>
      <w:r w:rsidR="00D57170" w:rsidRPr="00D57170">
        <w:rPr>
          <w:sz w:val="28"/>
          <w:szCs w:val="28"/>
        </w:rPr>
        <w:t xml:space="preserve"> </w:t>
      </w:r>
      <w:r w:rsidRPr="00D57170">
        <w:rPr>
          <w:sz w:val="28"/>
          <w:szCs w:val="28"/>
        </w:rPr>
        <w:t>в</w:t>
      </w:r>
      <w:r w:rsidR="00D57170" w:rsidRPr="00D57170">
        <w:rPr>
          <w:sz w:val="28"/>
          <w:szCs w:val="28"/>
        </w:rPr>
        <w:t xml:space="preserve"> </w:t>
      </w:r>
      <w:r w:rsidRPr="00D57170">
        <w:rPr>
          <w:sz w:val="28"/>
          <w:szCs w:val="28"/>
        </w:rPr>
        <w:t>мире</w:t>
      </w:r>
      <w:r w:rsidR="00D57170" w:rsidRPr="00D57170">
        <w:rPr>
          <w:sz w:val="28"/>
          <w:szCs w:val="28"/>
        </w:rPr>
        <w:t xml:space="preserve"> </w:t>
      </w:r>
      <w:r w:rsidRPr="00D57170">
        <w:rPr>
          <w:sz w:val="28"/>
          <w:szCs w:val="28"/>
        </w:rPr>
        <w:t>профессионального</w:t>
      </w:r>
      <w:r w:rsidR="00D57170" w:rsidRPr="00D57170">
        <w:rPr>
          <w:sz w:val="28"/>
          <w:szCs w:val="28"/>
        </w:rPr>
        <w:t xml:space="preserve"> </w:t>
      </w:r>
      <w:r w:rsidRPr="00D57170">
        <w:rPr>
          <w:sz w:val="28"/>
          <w:szCs w:val="28"/>
        </w:rPr>
        <w:t>труда(макроинформационная основа самоопределения).</w:t>
      </w:r>
    </w:p>
    <w:p w:rsidR="00B80945" w:rsidRPr="00D57170" w:rsidRDefault="00B80945" w:rsidP="00D57170">
      <w:pPr>
        <w:shd w:val="clear" w:color="auto" w:fill="FFFFFF"/>
        <w:tabs>
          <w:tab w:val="left" w:pos="900"/>
        </w:tabs>
        <w:spacing w:line="360" w:lineRule="auto"/>
        <w:ind w:firstLine="709"/>
        <w:jc w:val="both"/>
        <w:rPr>
          <w:sz w:val="28"/>
          <w:szCs w:val="28"/>
        </w:rPr>
      </w:pPr>
      <w:r w:rsidRPr="00D57170">
        <w:rPr>
          <w:sz w:val="28"/>
          <w:szCs w:val="28"/>
        </w:rPr>
        <w:t>5. Знание</w:t>
      </w:r>
      <w:r w:rsidR="00D57170" w:rsidRPr="00D57170">
        <w:rPr>
          <w:sz w:val="28"/>
          <w:szCs w:val="28"/>
        </w:rPr>
        <w:t xml:space="preserve"> </w:t>
      </w:r>
      <w:r w:rsidRPr="00D57170">
        <w:rPr>
          <w:sz w:val="28"/>
          <w:szCs w:val="28"/>
        </w:rPr>
        <w:t>о</w:t>
      </w:r>
      <w:r w:rsidR="00D57170" w:rsidRPr="00D57170">
        <w:rPr>
          <w:sz w:val="28"/>
          <w:szCs w:val="28"/>
        </w:rPr>
        <w:t xml:space="preserve"> </w:t>
      </w:r>
      <w:r w:rsidRPr="00D57170">
        <w:rPr>
          <w:sz w:val="28"/>
          <w:szCs w:val="28"/>
        </w:rPr>
        <w:t>выбираемых</w:t>
      </w:r>
      <w:r w:rsidR="00D57170" w:rsidRPr="00D57170">
        <w:rPr>
          <w:sz w:val="28"/>
          <w:szCs w:val="28"/>
        </w:rPr>
        <w:t xml:space="preserve"> </w:t>
      </w:r>
      <w:r w:rsidRPr="00D57170">
        <w:rPr>
          <w:sz w:val="28"/>
          <w:szCs w:val="28"/>
        </w:rPr>
        <w:t>целях:</w:t>
      </w:r>
      <w:r w:rsidR="00D57170" w:rsidRPr="00D57170">
        <w:rPr>
          <w:sz w:val="28"/>
          <w:szCs w:val="28"/>
        </w:rPr>
        <w:t xml:space="preserve"> </w:t>
      </w:r>
      <w:r w:rsidRPr="00D57170">
        <w:rPr>
          <w:sz w:val="28"/>
          <w:szCs w:val="28"/>
        </w:rPr>
        <w:t>профессиях</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специальностей</w:t>
      </w:r>
      <w:r w:rsidR="00D57170" w:rsidRPr="00D57170">
        <w:rPr>
          <w:sz w:val="28"/>
          <w:szCs w:val="28"/>
        </w:rPr>
        <w:t xml:space="preserve"> </w:t>
      </w:r>
      <w:r w:rsidRPr="00D57170">
        <w:rPr>
          <w:sz w:val="28"/>
          <w:szCs w:val="28"/>
        </w:rPr>
        <w:t>в соответствующих</w:t>
      </w:r>
      <w:r w:rsidR="00D57170" w:rsidRPr="00D57170">
        <w:rPr>
          <w:sz w:val="28"/>
          <w:szCs w:val="28"/>
        </w:rPr>
        <w:t xml:space="preserve"> </w:t>
      </w:r>
      <w:r w:rsidRPr="00D57170">
        <w:rPr>
          <w:sz w:val="28"/>
          <w:szCs w:val="28"/>
        </w:rPr>
        <w:t>учебных</w:t>
      </w:r>
      <w:r w:rsidR="00D57170" w:rsidRPr="00D57170">
        <w:rPr>
          <w:sz w:val="28"/>
          <w:szCs w:val="28"/>
        </w:rPr>
        <w:t xml:space="preserve"> </w:t>
      </w:r>
      <w:r w:rsidRPr="00D57170">
        <w:rPr>
          <w:sz w:val="28"/>
          <w:szCs w:val="28"/>
        </w:rPr>
        <w:t>заведения</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местах</w:t>
      </w:r>
      <w:r w:rsidR="00D57170" w:rsidRPr="00D57170">
        <w:rPr>
          <w:sz w:val="28"/>
          <w:szCs w:val="28"/>
        </w:rPr>
        <w:t xml:space="preserve"> </w:t>
      </w:r>
      <w:r w:rsidRPr="00D57170">
        <w:rPr>
          <w:sz w:val="28"/>
          <w:szCs w:val="28"/>
        </w:rPr>
        <w:t>трудоустройства(микроинформационная основа самоопределения).</w:t>
      </w:r>
    </w:p>
    <w:p w:rsidR="00B80945" w:rsidRPr="00D57170" w:rsidRDefault="00B80945" w:rsidP="00D57170">
      <w:pPr>
        <w:shd w:val="clear" w:color="auto" w:fill="FFFFFF"/>
        <w:tabs>
          <w:tab w:val="left" w:pos="1022"/>
        </w:tabs>
        <w:spacing w:line="360" w:lineRule="auto"/>
        <w:ind w:firstLine="709"/>
        <w:jc w:val="both"/>
        <w:rPr>
          <w:sz w:val="28"/>
          <w:szCs w:val="28"/>
        </w:rPr>
      </w:pPr>
      <w:r w:rsidRPr="00D57170">
        <w:rPr>
          <w:sz w:val="28"/>
          <w:szCs w:val="28"/>
        </w:rPr>
        <w:t>6.</w:t>
      </w:r>
      <w:r w:rsidRPr="00D57170">
        <w:rPr>
          <w:sz w:val="28"/>
          <w:szCs w:val="28"/>
        </w:rPr>
        <w:tab/>
        <w:t>Выделение дальней профессиональной цели (мечты) и ее согласование</w:t>
      </w:r>
      <w:r w:rsidR="00D57170">
        <w:rPr>
          <w:sz w:val="28"/>
          <w:szCs w:val="28"/>
        </w:rPr>
        <w:t xml:space="preserve"> </w:t>
      </w:r>
      <w:r w:rsidRPr="00D57170">
        <w:rPr>
          <w:sz w:val="28"/>
          <w:szCs w:val="28"/>
        </w:rPr>
        <w:t>с</w:t>
      </w:r>
      <w:r w:rsidR="00D57170" w:rsidRPr="00D57170">
        <w:rPr>
          <w:sz w:val="28"/>
          <w:szCs w:val="28"/>
        </w:rPr>
        <w:t xml:space="preserve"> </w:t>
      </w:r>
      <w:r w:rsidRPr="00D57170">
        <w:rPr>
          <w:sz w:val="28"/>
          <w:szCs w:val="28"/>
        </w:rPr>
        <w:t>другими</w:t>
      </w:r>
      <w:r w:rsidR="00D57170" w:rsidRPr="00D57170">
        <w:rPr>
          <w:sz w:val="28"/>
          <w:szCs w:val="28"/>
        </w:rPr>
        <w:t xml:space="preserve"> </w:t>
      </w:r>
      <w:r w:rsidRPr="00D57170">
        <w:rPr>
          <w:sz w:val="28"/>
          <w:szCs w:val="28"/>
        </w:rPr>
        <w:t>важными</w:t>
      </w:r>
      <w:r w:rsidR="00D57170" w:rsidRPr="00D57170">
        <w:rPr>
          <w:sz w:val="28"/>
          <w:szCs w:val="28"/>
        </w:rPr>
        <w:t xml:space="preserve"> </w:t>
      </w:r>
      <w:r w:rsidRPr="00D57170">
        <w:rPr>
          <w:sz w:val="28"/>
          <w:szCs w:val="28"/>
        </w:rPr>
        <w:t>жизненными</w:t>
      </w:r>
      <w:r w:rsidR="00D57170" w:rsidRPr="00D57170">
        <w:rPr>
          <w:sz w:val="28"/>
          <w:szCs w:val="28"/>
        </w:rPr>
        <w:t xml:space="preserve"> </w:t>
      </w:r>
      <w:r w:rsidRPr="00D57170">
        <w:rPr>
          <w:sz w:val="28"/>
          <w:szCs w:val="28"/>
        </w:rPr>
        <w:t>целями</w:t>
      </w:r>
      <w:r w:rsidR="00D57170" w:rsidRPr="00D57170">
        <w:rPr>
          <w:sz w:val="28"/>
          <w:szCs w:val="28"/>
        </w:rPr>
        <w:t xml:space="preserve"> </w:t>
      </w:r>
      <w:r w:rsidRPr="00D57170">
        <w:rPr>
          <w:sz w:val="28"/>
          <w:szCs w:val="28"/>
        </w:rPr>
        <w:t>(досуговыми,</w:t>
      </w:r>
      <w:r w:rsidR="00D57170" w:rsidRPr="00D57170">
        <w:rPr>
          <w:sz w:val="28"/>
          <w:szCs w:val="28"/>
        </w:rPr>
        <w:t xml:space="preserve"> </w:t>
      </w:r>
      <w:r w:rsidRPr="00D57170">
        <w:rPr>
          <w:sz w:val="28"/>
          <w:szCs w:val="28"/>
        </w:rPr>
        <w:t>семейными,</w:t>
      </w:r>
      <w:r w:rsidR="00D57170">
        <w:rPr>
          <w:sz w:val="28"/>
          <w:szCs w:val="28"/>
        </w:rPr>
        <w:t xml:space="preserve"> </w:t>
      </w:r>
      <w:r w:rsidRPr="00D57170">
        <w:rPr>
          <w:sz w:val="28"/>
          <w:szCs w:val="28"/>
        </w:rPr>
        <w:t>личностными).</w:t>
      </w:r>
    </w:p>
    <w:p w:rsidR="00B80945" w:rsidRPr="00D57170" w:rsidRDefault="00B80945" w:rsidP="00D57170">
      <w:pPr>
        <w:widowControl w:val="0"/>
        <w:numPr>
          <w:ilvl w:val="0"/>
          <w:numId w:val="3"/>
        </w:numPr>
        <w:shd w:val="clear" w:color="auto" w:fill="FFFFFF"/>
        <w:tabs>
          <w:tab w:val="left" w:pos="1118"/>
        </w:tabs>
        <w:autoSpaceDE w:val="0"/>
        <w:autoSpaceDN w:val="0"/>
        <w:adjustRightInd w:val="0"/>
        <w:spacing w:line="360" w:lineRule="auto"/>
        <w:ind w:firstLine="709"/>
        <w:jc w:val="both"/>
        <w:rPr>
          <w:sz w:val="28"/>
          <w:szCs w:val="28"/>
        </w:rPr>
      </w:pPr>
      <w:r w:rsidRPr="00D57170">
        <w:rPr>
          <w:sz w:val="28"/>
          <w:szCs w:val="28"/>
        </w:rPr>
        <w:t>Представление об</w:t>
      </w:r>
      <w:r w:rsidR="00D57170" w:rsidRPr="00D57170">
        <w:rPr>
          <w:sz w:val="28"/>
          <w:szCs w:val="28"/>
        </w:rPr>
        <w:t xml:space="preserve"> </w:t>
      </w:r>
      <w:r w:rsidRPr="00D57170">
        <w:rPr>
          <w:sz w:val="28"/>
          <w:szCs w:val="28"/>
        </w:rPr>
        <w:t>основных внешних и внутренних препятствиях(недостатков), осложняющих достижение профессиональных целей, а также знание своих достоинств, способствующих намеченных планов и перспектив (самопознание как важная основа самоопределения) на пути к выделенным целям.</w:t>
      </w:r>
    </w:p>
    <w:p w:rsidR="00B80945" w:rsidRPr="00D57170" w:rsidRDefault="00B80945" w:rsidP="00D57170">
      <w:pPr>
        <w:widowControl w:val="0"/>
        <w:numPr>
          <w:ilvl w:val="0"/>
          <w:numId w:val="3"/>
        </w:numPr>
        <w:shd w:val="clear" w:color="auto" w:fill="FFFFFF"/>
        <w:tabs>
          <w:tab w:val="left" w:pos="1118"/>
        </w:tabs>
        <w:autoSpaceDE w:val="0"/>
        <w:autoSpaceDN w:val="0"/>
        <w:adjustRightInd w:val="0"/>
        <w:spacing w:line="360" w:lineRule="auto"/>
        <w:ind w:firstLine="709"/>
        <w:jc w:val="both"/>
        <w:rPr>
          <w:sz w:val="28"/>
          <w:szCs w:val="28"/>
        </w:rPr>
      </w:pPr>
      <w:r w:rsidRPr="00D57170">
        <w:rPr>
          <w:sz w:val="28"/>
          <w:szCs w:val="28"/>
        </w:rPr>
        <w:t>Знание</w:t>
      </w:r>
      <w:r w:rsidR="00D57170" w:rsidRPr="00D57170">
        <w:rPr>
          <w:sz w:val="28"/>
          <w:szCs w:val="28"/>
        </w:rPr>
        <w:t xml:space="preserve"> </w:t>
      </w:r>
      <w:r w:rsidRPr="00D57170">
        <w:rPr>
          <w:sz w:val="28"/>
          <w:szCs w:val="28"/>
        </w:rPr>
        <w:t>пу</w:t>
      </w:r>
      <w:r w:rsidR="002F3059" w:rsidRPr="00D57170">
        <w:rPr>
          <w:sz w:val="28"/>
          <w:szCs w:val="28"/>
        </w:rPr>
        <w:t>тей</w:t>
      </w:r>
      <w:r w:rsidR="00D57170" w:rsidRPr="00D57170">
        <w:rPr>
          <w:sz w:val="28"/>
          <w:szCs w:val="28"/>
        </w:rPr>
        <w:t xml:space="preserve"> </w:t>
      </w:r>
      <w:r w:rsidR="002F3059" w:rsidRPr="00D57170">
        <w:rPr>
          <w:sz w:val="28"/>
          <w:szCs w:val="28"/>
        </w:rPr>
        <w:t>и</w:t>
      </w:r>
      <w:r w:rsidR="00D57170" w:rsidRPr="00D57170">
        <w:rPr>
          <w:sz w:val="28"/>
          <w:szCs w:val="28"/>
        </w:rPr>
        <w:t xml:space="preserve"> </w:t>
      </w:r>
      <w:r w:rsidR="002F3059" w:rsidRPr="00D57170">
        <w:rPr>
          <w:sz w:val="28"/>
          <w:szCs w:val="28"/>
        </w:rPr>
        <w:t>способов</w:t>
      </w:r>
      <w:r w:rsidR="00D57170" w:rsidRPr="00D57170">
        <w:rPr>
          <w:sz w:val="28"/>
          <w:szCs w:val="28"/>
        </w:rPr>
        <w:t xml:space="preserve"> </w:t>
      </w:r>
      <w:r w:rsidR="002F3059" w:rsidRPr="00D57170">
        <w:rPr>
          <w:sz w:val="28"/>
          <w:szCs w:val="28"/>
        </w:rPr>
        <w:t>преодоления</w:t>
      </w:r>
      <w:r w:rsidR="00D57170" w:rsidRPr="00D57170">
        <w:rPr>
          <w:sz w:val="28"/>
          <w:szCs w:val="28"/>
        </w:rPr>
        <w:t xml:space="preserve"> </w:t>
      </w:r>
      <w:r w:rsidRPr="00D57170">
        <w:rPr>
          <w:sz w:val="28"/>
          <w:szCs w:val="28"/>
        </w:rPr>
        <w:t>внешних</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внутренних</w:t>
      </w:r>
      <w:r w:rsidR="00D57170">
        <w:rPr>
          <w:sz w:val="28"/>
          <w:szCs w:val="28"/>
        </w:rPr>
        <w:t xml:space="preserve"> </w:t>
      </w:r>
      <w:r w:rsidRPr="00D57170">
        <w:rPr>
          <w:sz w:val="28"/>
          <w:szCs w:val="28"/>
        </w:rPr>
        <w:t>препятствий, способствующих подготовке к самостоятельному и осознанному</w:t>
      </w:r>
      <w:r w:rsidR="00D57170">
        <w:rPr>
          <w:sz w:val="28"/>
          <w:szCs w:val="28"/>
        </w:rPr>
        <w:t xml:space="preserve"> </w:t>
      </w:r>
      <w:r w:rsidRPr="00D57170">
        <w:rPr>
          <w:sz w:val="28"/>
          <w:szCs w:val="28"/>
        </w:rPr>
        <w:t>выбору будущей профессиональной деятельности. Наличие системы резервных вариантов выбора на случай неудачи по основному варианту самоопределения.</w:t>
      </w:r>
    </w:p>
    <w:p w:rsidR="00B80945" w:rsidRPr="00D57170" w:rsidRDefault="00B80945" w:rsidP="00D57170">
      <w:pPr>
        <w:shd w:val="clear" w:color="auto" w:fill="FFFFFF"/>
        <w:tabs>
          <w:tab w:val="left" w:pos="1296"/>
        </w:tabs>
        <w:spacing w:line="360" w:lineRule="auto"/>
        <w:ind w:firstLine="709"/>
        <w:jc w:val="both"/>
        <w:rPr>
          <w:sz w:val="28"/>
          <w:szCs w:val="28"/>
        </w:rPr>
      </w:pPr>
      <w:r w:rsidRPr="00D57170">
        <w:rPr>
          <w:sz w:val="28"/>
          <w:szCs w:val="28"/>
        </w:rPr>
        <w:t>9. Начало</w:t>
      </w:r>
      <w:r w:rsidR="00D57170" w:rsidRPr="00D57170">
        <w:rPr>
          <w:sz w:val="28"/>
          <w:szCs w:val="28"/>
        </w:rPr>
        <w:t xml:space="preserve"> </w:t>
      </w:r>
      <w:r w:rsidRPr="00D57170">
        <w:rPr>
          <w:sz w:val="28"/>
          <w:szCs w:val="28"/>
        </w:rPr>
        <w:t>практической</w:t>
      </w:r>
      <w:r w:rsidR="00D57170" w:rsidRPr="00D57170">
        <w:rPr>
          <w:sz w:val="28"/>
          <w:szCs w:val="28"/>
        </w:rPr>
        <w:t xml:space="preserve"> </w:t>
      </w:r>
      <w:r w:rsidRPr="00D57170">
        <w:rPr>
          <w:sz w:val="28"/>
          <w:szCs w:val="28"/>
        </w:rPr>
        <w:t>реализации</w:t>
      </w:r>
      <w:r w:rsidR="00D57170" w:rsidRPr="00D57170">
        <w:rPr>
          <w:sz w:val="28"/>
          <w:szCs w:val="28"/>
        </w:rPr>
        <w:t xml:space="preserve"> </w:t>
      </w:r>
      <w:r w:rsidRPr="00D57170">
        <w:rPr>
          <w:sz w:val="28"/>
          <w:szCs w:val="28"/>
        </w:rPr>
        <w:t>личной</w:t>
      </w:r>
      <w:r w:rsidR="00D57170" w:rsidRPr="00D57170">
        <w:rPr>
          <w:sz w:val="28"/>
          <w:szCs w:val="28"/>
        </w:rPr>
        <w:t xml:space="preserve"> </w:t>
      </w:r>
      <w:r w:rsidRPr="00D57170">
        <w:rPr>
          <w:sz w:val="28"/>
          <w:szCs w:val="28"/>
        </w:rPr>
        <w:t>профессиональной</w:t>
      </w:r>
      <w:r w:rsidR="00D57170">
        <w:rPr>
          <w:sz w:val="28"/>
          <w:szCs w:val="28"/>
        </w:rPr>
        <w:t xml:space="preserve"> </w:t>
      </w:r>
      <w:r w:rsidRPr="00D57170">
        <w:rPr>
          <w:sz w:val="28"/>
          <w:szCs w:val="28"/>
        </w:rPr>
        <w:t>перспективы и постоянное совершенствование (корректировка) намеченных</w:t>
      </w:r>
      <w:r w:rsidR="00D57170">
        <w:rPr>
          <w:sz w:val="28"/>
          <w:szCs w:val="28"/>
        </w:rPr>
        <w:t xml:space="preserve"> </w:t>
      </w:r>
      <w:r w:rsidR="002F3059" w:rsidRPr="00D57170">
        <w:rPr>
          <w:sz w:val="28"/>
          <w:szCs w:val="28"/>
        </w:rPr>
        <w:t>планов по принципу «</w:t>
      </w:r>
      <w:r w:rsidRPr="00D57170">
        <w:rPr>
          <w:sz w:val="28"/>
          <w:szCs w:val="28"/>
        </w:rPr>
        <w:t>обратной связи</w:t>
      </w:r>
      <w:r w:rsidR="002F3059" w:rsidRPr="00D57170">
        <w:rPr>
          <w:sz w:val="28"/>
          <w:szCs w:val="28"/>
        </w:rPr>
        <w:t xml:space="preserve">» </w:t>
      </w:r>
      <w:r w:rsidR="00486F15" w:rsidRPr="00D57170">
        <w:rPr>
          <w:sz w:val="28"/>
          <w:szCs w:val="28"/>
        </w:rPr>
        <w:t>[</w:t>
      </w:r>
      <w:r w:rsidR="00D61E5E" w:rsidRPr="00D57170">
        <w:rPr>
          <w:sz w:val="28"/>
          <w:szCs w:val="28"/>
        </w:rPr>
        <w:t>45</w:t>
      </w:r>
      <w:r w:rsidR="00486F15" w:rsidRPr="00D57170">
        <w:rPr>
          <w:sz w:val="28"/>
          <w:szCs w:val="28"/>
        </w:rPr>
        <w:t>]</w:t>
      </w:r>
      <w:r w:rsidRPr="00D57170">
        <w:rPr>
          <w:sz w:val="28"/>
          <w:szCs w:val="28"/>
        </w:rPr>
        <w:t>.</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Так, непохожесть каждого нового поколения на предшествовавшие с этой точки зрения объясняется тем, что каждое новое поколение молодежи осуществляет личностное самоопределение по отношению к иной системе (иерархии) ценностей, существующих в обществе.</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По-иному с этих позиций выглядит и проблема профессионального самоопределения. Широко практикуемые и практически ни к чему не приводящие попытки впрямую ориентировать молодежь на те или иные профессии не имеют смысла без знания особенностей личностного самоопределения.</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Развитие человека как субъекта труда (по Бердяеву Н.А.) возможно при:</w:t>
      </w:r>
    </w:p>
    <w:p w:rsidR="00B80945" w:rsidRPr="00D57170" w:rsidRDefault="00D7005D" w:rsidP="00D57170">
      <w:pPr>
        <w:widowControl w:val="0"/>
        <w:numPr>
          <w:ilvl w:val="0"/>
          <w:numId w:val="4"/>
        </w:numPr>
        <w:shd w:val="clear" w:color="auto" w:fill="FFFFFF"/>
        <w:tabs>
          <w:tab w:val="left" w:pos="1435"/>
        </w:tabs>
        <w:autoSpaceDE w:val="0"/>
        <w:autoSpaceDN w:val="0"/>
        <w:adjustRightInd w:val="0"/>
        <w:spacing w:line="360" w:lineRule="auto"/>
        <w:ind w:firstLine="709"/>
        <w:jc w:val="both"/>
        <w:rPr>
          <w:sz w:val="28"/>
          <w:szCs w:val="28"/>
        </w:rPr>
      </w:pPr>
      <w:r w:rsidRPr="00D57170">
        <w:rPr>
          <w:sz w:val="28"/>
          <w:szCs w:val="28"/>
        </w:rPr>
        <w:t>С</w:t>
      </w:r>
      <w:r w:rsidR="00B80945" w:rsidRPr="00D57170">
        <w:rPr>
          <w:sz w:val="28"/>
          <w:szCs w:val="28"/>
        </w:rPr>
        <w:t>формированности социально обусловленной активной жизненной</w:t>
      </w:r>
      <w:r w:rsidR="00D57170">
        <w:rPr>
          <w:sz w:val="28"/>
          <w:szCs w:val="28"/>
        </w:rPr>
        <w:t xml:space="preserve"> </w:t>
      </w:r>
      <w:r w:rsidR="00B80945" w:rsidRPr="00D57170">
        <w:rPr>
          <w:sz w:val="28"/>
          <w:szCs w:val="28"/>
        </w:rPr>
        <w:t>позиции, совпадающей как с интересами общества, так и с его собственными;</w:t>
      </w:r>
    </w:p>
    <w:p w:rsidR="00B80945" w:rsidRPr="00D57170" w:rsidRDefault="00D7005D" w:rsidP="00D57170">
      <w:pPr>
        <w:widowControl w:val="0"/>
        <w:numPr>
          <w:ilvl w:val="0"/>
          <w:numId w:val="4"/>
        </w:numPr>
        <w:shd w:val="clear" w:color="auto" w:fill="FFFFFF"/>
        <w:tabs>
          <w:tab w:val="left" w:pos="1435"/>
        </w:tabs>
        <w:autoSpaceDE w:val="0"/>
        <w:autoSpaceDN w:val="0"/>
        <w:adjustRightInd w:val="0"/>
        <w:spacing w:line="360" w:lineRule="auto"/>
        <w:ind w:firstLine="709"/>
        <w:jc w:val="both"/>
        <w:rPr>
          <w:sz w:val="28"/>
          <w:szCs w:val="28"/>
        </w:rPr>
      </w:pPr>
      <w:r w:rsidRPr="00D57170">
        <w:rPr>
          <w:sz w:val="28"/>
          <w:szCs w:val="28"/>
        </w:rPr>
        <w:t>О</w:t>
      </w:r>
      <w:r w:rsidR="00B80945" w:rsidRPr="00D57170">
        <w:rPr>
          <w:sz w:val="28"/>
          <w:szCs w:val="28"/>
        </w:rPr>
        <w:t>владение</w:t>
      </w:r>
      <w:r w:rsidR="00D57170" w:rsidRPr="00D57170">
        <w:rPr>
          <w:sz w:val="28"/>
          <w:szCs w:val="28"/>
        </w:rPr>
        <w:t xml:space="preserve"> </w:t>
      </w:r>
      <w:r w:rsidR="00B80945" w:rsidRPr="00D57170">
        <w:rPr>
          <w:sz w:val="28"/>
          <w:szCs w:val="28"/>
        </w:rPr>
        <w:t>общими</w:t>
      </w:r>
      <w:r w:rsidR="00D57170" w:rsidRPr="00D57170">
        <w:rPr>
          <w:sz w:val="28"/>
          <w:szCs w:val="28"/>
        </w:rPr>
        <w:t xml:space="preserve"> </w:t>
      </w:r>
      <w:r w:rsidR="00B80945" w:rsidRPr="00D57170">
        <w:rPr>
          <w:sz w:val="28"/>
          <w:szCs w:val="28"/>
        </w:rPr>
        <w:t>и</w:t>
      </w:r>
      <w:r w:rsidR="00D57170" w:rsidRPr="00D57170">
        <w:rPr>
          <w:sz w:val="28"/>
          <w:szCs w:val="28"/>
        </w:rPr>
        <w:t xml:space="preserve"> </w:t>
      </w:r>
      <w:r w:rsidR="00B80945" w:rsidRPr="00D57170">
        <w:rPr>
          <w:sz w:val="28"/>
          <w:szCs w:val="28"/>
        </w:rPr>
        <w:t>конкретными</w:t>
      </w:r>
      <w:r w:rsidR="00D57170" w:rsidRPr="00D57170">
        <w:rPr>
          <w:sz w:val="28"/>
          <w:szCs w:val="28"/>
        </w:rPr>
        <w:t xml:space="preserve"> </w:t>
      </w:r>
      <w:r w:rsidR="00B80945" w:rsidRPr="00D57170">
        <w:rPr>
          <w:sz w:val="28"/>
          <w:szCs w:val="28"/>
        </w:rPr>
        <w:t>знаниями,</w:t>
      </w:r>
      <w:r w:rsidR="00D57170" w:rsidRPr="00D57170">
        <w:rPr>
          <w:sz w:val="28"/>
          <w:szCs w:val="28"/>
        </w:rPr>
        <w:t xml:space="preserve"> </w:t>
      </w:r>
      <w:r w:rsidR="00B80945" w:rsidRPr="00D57170">
        <w:rPr>
          <w:sz w:val="28"/>
          <w:szCs w:val="28"/>
        </w:rPr>
        <w:t>полнотой</w:t>
      </w:r>
      <w:r w:rsidR="00D57170" w:rsidRPr="00D57170">
        <w:rPr>
          <w:sz w:val="28"/>
          <w:szCs w:val="28"/>
        </w:rPr>
        <w:t xml:space="preserve"> </w:t>
      </w:r>
      <w:r w:rsidR="00B80945" w:rsidRPr="00D57170">
        <w:rPr>
          <w:sz w:val="28"/>
          <w:szCs w:val="28"/>
        </w:rPr>
        <w:t>их</w:t>
      </w:r>
      <w:r w:rsidR="00E74728">
        <w:rPr>
          <w:sz w:val="28"/>
          <w:szCs w:val="28"/>
        </w:rPr>
        <w:t xml:space="preserve"> </w:t>
      </w:r>
      <w:r w:rsidR="00B80945" w:rsidRPr="00D57170">
        <w:rPr>
          <w:sz w:val="28"/>
          <w:szCs w:val="28"/>
        </w:rPr>
        <w:t>осознания;</w:t>
      </w:r>
    </w:p>
    <w:p w:rsidR="00B80945" w:rsidRPr="00D57170" w:rsidRDefault="00D7005D" w:rsidP="00D57170">
      <w:pPr>
        <w:widowControl w:val="0"/>
        <w:numPr>
          <w:ilvl w:val="0"/>
          <w:numId w:val="4"/>
        </w:numPr>
        <w:shd w:val="clear" w:color="auto" w:fill="FFFFFF"/>
        <w:tabs>
          <w:tab w:val="left" w:pos="1435"/>
        </w:tabs>
        <w:autoSpaceDE w:val="0"/>
        <w:autoSpaceDN w:val="0"/>
        <w:adjustRightInd w:val="0"/>
        <w:spacing w:line="360" w:lineRule="auto"/>
        <w:ind w:firstLine="709"/>
        <w:jc w:val="both"/>
        <w:rPr>
          <w:sz w:val="28"/>
          <w:szCs w:val="28"/>
        </w:rPr>
      </w:pPr>
      <w:r w:rsidRPr="00D57170">
        <w:rPr>
          <w:sz w:val="28"/>
          <w:szCs w:val="28"/>
        </w:rPr>
        <w:t>С</w:t>
      </w:r>
      <w:r w:rsidR="00B80945" w:rsidRPr="00D57170">
        <w:rPr>
          <w:sz w:val="28"/>
          <w:szCs w:val="28"/>
        </w:rPr>
        <w:t>формированности профессионального самосознания.</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К существенным факторам профессионального самоопределения относятся возраст совершения выбора профессии, уровень информированности личности (знание себя, требований профессии, предъявляемых к человеку, осведомлённость о рынке труда) и уровень её притязаний.</w:t>
      </w:r>
    </w:p>
    <w:p w:rsidR="00D61E5E" w:rsidRPr="00D57170" w:rsidRDefault="00B80945" w:rsidP="00D57170">
      <w:pPr>
        <w:shd w:val="clear" w:color="auto" w:fill="FFFFFF"/>
        <w:spacing w:line="360" w:lineRule="auto"/>
        <w:ind w:firstLine="709"/>
        <w:jc w:val="both"/>
        <w:rPr>
          <w:sz w:val="28"/>
          <w:szCs w:val="28"/>
        </w:rPr>
      </w:pPr>
      <w:r w:rsidRPr="00D57170">
        <w:rPr>
          <w:sz w:val="28"/>
          <w:szCs w:val="28"/>
        </w:rPr>
        <w:t xml:space="preserve">Профессиональное самоопределение – существенная сторона общественного процесса развития личности. Выявление особенностей проявления принципа детерминизма в процессе самоопределения предполагает анализ двух систем. С одной стороны, это личность как сложнейшая саморегулирующая система, с другой – система общественного ориентирования молодежи в решении вопроса </w:t>
      </w:r>
      <w:r w:rsidR="005B6A53" w:rsidRPr="00D57170">
        <w:rPr>
          <w:sz w:val="28"/>
          <w:szCs w:val="28"/>
        </w:rPr>
        <w:t>о</w:t>
      </w:r>
      <w:r w:rsidR="00486F15" w:rsidRPr="00D57170">
        <w:rPr>
          <w:sz w:val="28"/>
          <w:szCs w:val="28"/>
        </w:rPr>
        <w:t xml:space="preserve"> сознательном выборе профессии [</w:t>
      </w:r>
      <w:r w:rsidR="005B6A53" w:rsidRPr="00D57170">
        <w:rPr>
          <w:sz w:val="28"/>
          <w:szCs w:val="28"/>
        </w:rPr>
        <w:t>4</w:t>
      </w:r>
      <w:r w:rsidR="00486F15" w:rsidRPr="00D57170">
        <w:rPr>
          <w:sz w:val="28"/>
          <w:szCs w:val="28"/>
        </w:rPr>
        <w:t>1]</w:t>
      </w:r>
      <w:r w:rsidRPr="00D57170">
        <w:rPr>
          <w:sz w:val="28"/>
          <w:szCs w:val="28"/>
        </w:rPr>
        <w:t>.</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Данная система включает в себя целенаправленное влияние школы, семьи, общественных организаций, литературы, искусства на мотивы выбора профессии. Такая совокупность средств профессиональной ориентации призвана обеспечить решение задач профессионального просвещения и консультирования учащихся, пробуждение профессионального интереса и склонностей, непосредственной помощи в трудоустройстве и преодолении трудностей этапа профессиональной адаптации. Система средств профориентации несет в себе широкий спектр возможностей профессионального развития личности, из нее личность «черпает» мотивы и цели своей деятельности.</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Взаимосвязь личности и внешней по отношению к ней системы профориентационных воздействий возникает только в процессе деятельности. Деятельность как форма взаимосвязи субъекта с объектами образует условие психического отражения и выступает как механизм детерминирующегося воздействия на личность.</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В процессе постоянной связи с внешним миром человек выступает как активная сторона взаимодействия. Поэтому, психологическое проявление принципа детерминизма может быть понято лишь в рамках проблемы соотношения внешних и внутренних условий в детерминации деятельности. В плане анализа движущих сил деятельности необходимо исходить из взаимосвязи и противопоставленности внутреннего и внешнего.</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Процесс профессионального самоопределения обусловлен возникновением, расширением деятельности субъекта, реализующей его связь с факторами профориентации. Самоопределение вплетено в эту деятельность как ее компонент.</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Структурные элементы личности, как ближайшие психологические предпосылки профессионального самоопределения, различны по характеру их функций. Всю совокупность важнейших личностных предпосылок самоопределения (по Леонтьеву Д.А) можно свести к двум основным группам:</w:t>
      </w:r>
    </w:p>
    <w:p w:rsidR="00B80945" w:rsidRPr="00D57170" w:rsidRDefault="00B80945" w:rsidP="00D57170">
      <w:pPr>
        <w:shd w:val="clear" w:color="auto" w:fill="FFFFFF"/>
        <w:tabs>
          <w:tab w:val="left" w:pos="720"/>
        </w:tabs>
        <w:spacing w:line="360" w:lineRule="auto"/>
        <w:ind w:firstLine="709"/>
        <w:jc w:val="both"/>
        <w:rPr>
          <w:sz w:val="28"/>
          <w:szCs w:val="28"/>
        </w:rPr>
      </w:pPr>
      <w:r w:rsidRPr="00D57170">
        <w:rPr>
          <w:sz w:val="28"/>
          <w:szCs w:val="28"/>
        </w:rPr>
        <w:t>1) Особенности</w:t>
      </w:r>
      <w:r w:rsidR="00D57170" w:rsidRPr="00D57170">
        <w:rPr>
          <w:sz w:val="28"/>
          <w:szCs w:val="28"/>
        </w:rPr>
        <w:t xml:space="preserve"> </w:t>
      </w:r>
      <w:r w:rsidRPr="00D57170">
        <w:rPr>
          <w:sz w:val="28"/>
          <w:szCs w:val="28"/>
        </w:rPr>
        <w:t>личности,</w:t>
      </w:r>
      <w:r w:rsidR="00D57170" w:rsidRPr="00D57170">
        <w:rPr>
          <w:sz w:val="28"/>
          <w:szCs w:val="28"/>
        </w:rPr>
        <w:t xml:space="preserve"> </w:t>
      </w:r>
      <w:r w:rsidRPr="00D57170">
        <w:rPr>
          <w:sz w:val="28"/>
          <w:szCs w:val="28"/>
        </w:rPr>
        <w:t>обеспечивающие</w:t>
      </w:r>
      <w:r w:rsidR="00D57170" w:rsidRPr="00D57170">
        <w:rPr>
          <w:sz w:val="28"/>
          <w:szCs w:val="28"/>
        </w:rPr>
        <w:t xml:space="preserve"> </w:t>
      </w:r>
      <w:r w:rsidRPr="00D57170">
        <w:rPr>
          <w:sz w:val="28"/>
          <w:szCs w:val="28"/>
        </w:rPr>
        <w:t>возможность</w:t>
      </w:r>
      <w:r w:rsidR="00D57170" w:rsidRPr="00D57170">
        <w:rPr>
          <w:sz w:val="28"/>
          <w:szCs w:val="28"/>
        </w:rPr>
        <w:t xml:space="preserve"> </w:t>
      </w:r>
      <w:r w:rsidRPr="00D57170">
        <w:rPr>
          <w:sz w:val="28"/>
          <w:szCs w:val="28"/>
        </w:rPr>
        <w:t>успешного решения проблемы выбора профессии, но прямо не участвуют в активизации этого процесса. В эту группу относятся волевые черты характера, а также такая черта</w:t>
      </w:r>
      <w:r w:rsidR="00D57170" w:rsidRPr="00D57170">
        <w:rPr>
          <w:sz w:val="28"/>
          <w:szCs w:val="28"/>
        </w:rPr>
        <w:t xml:space="preserve"> </w:t>
      </w:r>
      <w:r w:rsidRPr="00D57170">
        <w:rPr>
          <w:sz w:val="28"/>
          <w:szCs w:val="28"/>
        </w:rPr>
        <w:t>как</w:t>
      </w:r>
      <w:r w:rsidR="00D57170" w:rsidRPr="00D57170">
        <w:rPr>
          <w:sz w:val="28"/>
          <w:szCs w:val="28"/>
        </w:rPr>
        <w:t xml:space="preserve"> </w:t>
      </w:r>
      <w:r w:rsidRPr="00D57170">
        <w:rPr>
          <w:sz w:val="28"/>
          <w:szCs w:val="28"/>
        </w:rPr>
        <w:t>трудолюбие.</w:t>
      </w:r>
      <w:r w:rsidR="00D57170" w:rsidRPr="00D57170">
        <w:rPr>
          <w:sz w:val="28"/>
          <w:szCs w:val="28"/>
        </w:rPr>
        <w:t xml:space="preserve"> </w:t>
      </w:r>
      <w:r w:rsidRPr="00D57170">
        <w:rPr>
          <w:sz w:val="28"/>
          <w:szCs w:val="28"/>
        </w:rPr>
        <w:t>Сюда</w:t>
      </w:r>
      <w:r w:rsidR="00D57170" w:rsidRPr="00D57170">
        <w:rPr>
          <w:sz w:val="28"/>
          <w:szCs w:val="28"/>
        </w:rPr>
        <w:t xml:space="preserve"> </w:t>
      </w:r>
      <w:r w:rsidRPr="00D57170">
        <w:rPr>
          <w:sz w:val="28"/>
          <w:szCs w:val="28"/>
        </w:rPr>
        <w:t>же</w:t>
      </w:r>
      <w:r w:rsidR="00D57170" w:rsidRPr="00D57170">
        <w:rPr>
          <w:sz w:val="28"/>
          <w:szCs w:val="28"/>
        </w:rPr>
        <w:t xml:space="preserve"> </w:t>
      </w:r>
      <w:r w:rsidRPr="00D57170">
        <w:rPr>
          <w:sz w:val="28"/>
          <w:szCs w:val="28"/>
        </w:rPr>
        <w:t>следует</w:t>
      </w:r>
      <w:r w:rsidR="00D57170" w:rsidRPr="00D57170">
        <w:rPr>
          <w:sz w:val="28"/>
          <w:szCs w:val="28"/>
        </w:rPr>
        <w:t xml:space="preserve"> </w:t>
      </w:r>
      <w:r w:rsidRPr="00D57170">
        <w:rPr>
          <w:sz w:val="28"/>
          <w:szCs w:val="28"/>
        </w:rPr>
        <w:t>отнести</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наличие некоторого трудового и жизненного опыта, уровень общей жизненной зрелости человека.</w:t>
      </w:r>
    </w:p>
    <w:p w:rsidR="00B80945" w:rsidRPr="00D57170" w:rsidRDefault="00B80945" w:rsidP="00D57170">
      <w:pPr>
        <w:shd w:val="clear" w:color="auto" w:fill="FFFFFF"/>
        <w:tabs>
          <w:tab w:val="left" w:pos="1075"/>
        </w:tabs>
        <w:spacing w:line="360" w:lineRule="auto"/>
        <w:ind w:firstLine="709"/>
        <w:jc w:val="both"/>
        <w:rPr>
          <w:sz w:val="28"/>
          <w:szCs w:val="28"/>
        </w:rPr>
      </w:pPr>
      <w:r w:rsidRPr="00D57170">
        <w:rPr>
          <w:sz w:val="28"/>
          <w:szCs w:val="28"/>
        </w:rPr>
        <w:t>2)</w:t>
      </w:r>
      <w:r w:rsidRPr="00D57170">
        <w:rPr>
          <w:sz w:val="28"/>
          <w:szCs w:val="28"/>
        </w:rPr>
        <w:tab/>
        <w:t>Эту группу психологических предпосылок самоопределения образуют</w:t>
      </w:r>
      <w:r w:rsidR="00D57170">
        <w:rPr>
          <w:sz w:val="28"/>
          <w:szCs w:val="28"/>
        </w:rPr>
        <w:t xml:space="preserve"> </w:t>
      </w:r>
      <w:r w:rsidRPr="00D57170">
        <w:rPr>
          <w:sz w:val="28"/>
          <w:szCs w:val="28"/>
        </w:rPr>
        <w:t>различные компоненты направленности личности, динамизирующие процесс</w:t>
      </w:r>
      <w:r w:rsidR="00D57170">
        <w:rPr>
          <w:sz w:val="28"/>
          <w:szCs w:val="28"/>
        </w:rPr>
        <w:t xml:space="preserve"> </w:t>
      </w:r>
      <w:r w:rsidRPr="00D57170">
        <w:rPr>
          <w:sz w:val="28"/>
          <w:szCs w:val="28"/>
        </w:rPr>
        <w:t>профессионального</w:t>
      </w:r>
      <w:r w:rsidR="00D57170" w:rsidRPr="00D57170">
        <w:rPr>
          <w:sz w:val="28"/>
          <w:szCs w:val="28"/>
        </w:rPr>
        <w:t xml:space="preserve"> </w:t>
      </w:r>
      <w:r w:rsidRPr="00D57170">
        <w:rPr>
          <w:sz w:val="28"/>
          <w:szCs w:val="28"/>
        </w:rPr>
        <w:t>самоопределения</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обуславливающие</w:t>
      </w:r>
      <w:r w:rsidR="00D57170" w:rsidRPr="00D57170">
        <w:rPr>
          <w:sz w:val="28"/>
          <w:szCs w:val="28"/>
        </w:rPr>
        <w:t xml:space="preserve"> </w:t>
      </w:r>
      <w:r w:rsidRPr="00D57170">
        <w:rPr>
          <w:sz w:val="28"/>
          <w:szCs w:val="28"/>
        </w:rPr>
        <w:t>избирательность</w:t>
      </w:r>
      <w:r w:rsidR="00D57170">
        <w:rPr>
          <w:sz w:val="28"/>
          <w:szCs w:val="28"/>
        </w:rPr>
        <w:t xml:space="preserve"> </w:t>
      </w:r>
      <w:r w:rsidRPr="00D57170">
        <w:rPr>
          <w:sz w:val="28"/>
          <w:szCs w:val="28"/>
        </w:rPr>
        <w:t>реагирования.</w:t>
      </w:r>
      <w:r w:rsidR="00D57170" w:rsidRPr="00D57170">
        <w:rPr>
          <w:sz w:val="28"/>
          <w:szCs w:val="28"/>
        </w:rPr>
        <w:t xml:space="preserve"> </w:t>
      </w:r>
      <w:r w:rsidRPr="00D57170">
        <w:rPr>
          <w:sz w:val="28"/>
          <w:szCs w:val="28"/>
        </w:rPr>
        <w:t>Сюда</w:t>
      </w:r>
      <w:r w:rsidR="00D57170" w:rsidRPr="00D57170">
        <w:rPr>
          <w:sz w:val="28"/>
          <w:szCs w:val="28"/>
        </w:rPr>
        <w:t xml:space="preserve"> </w:t>
      </w:r>
      <w:r w:rsidRPr="00D57170">
        <w:rPr>
          <w:sz w:val="28"/>
          <w:szCs w:val="28"/>
        </w:rPr>
        <w:t>относится</w:t>
      </w:r>
      <w:r w:rsidR="00D57170" w:rsidRPr="00D57170">
        <w:rPr>
          <w:sz w:val="28"/>
          <w:szCs w:val="28"/>
        </w:rPr>
        <w:t xml:space="preserve"> </w:t>
      </w:r>
      <w:r w:rsidRPr="00D57170">
        <w:rPr>
          <w:sz w:val="28"/>
          <w:szCs w:val="28"/>
        </w:rPr>
        <w:t>потребность</w:t>
      </w:r>
      <w:r w:rsidR="00D57170" w:rsidRPr="00D57170">
        <w:rPr>
          <w:sz w:val="28"/>
          <w:szCs w:val="28"/>
        </w:rPr>
        <w:t xml:space="preserve"> </w:t>
      </w:r>
      <w:r w:rsidRPr="00D57170">
        <w:rPr>
          <w:sz w:val="28"/>
          <w:szCs w:val="28"/>
        </w:rPr>
        <w:t>в</w:t>
      </w:r>
      <w:r w:rsidR="00D57170" w:rsidRPr="00D57170">
        <w:rPr>
          <w:sz w:val="28"/>
          <w:szCs w:val="28"/>
        </w:rPr>
        <w:t xml:space="preserve"> </w:t>
      </w:r>
      <w:r w:rsidRPr="00D57170">
        <w:rPr>
          <w:sz w:val="28"/>
          <w:szCs w:val="28"/>
        </w:rPr>
        <w:t>профессиональном</w:t>
      </w:r>
      <w:r w:rsidR="00D57170">
        <w:rPr>
          <w:sz w:val="28"/>
          <w:szCs w:val="28"/>
        </w:rPr>
        <w:t xml:space="preserve"> </w:t>
      </w:r>
      <w:r w:rsidRPr="00D57170">
        <w:rPr>
          <w:sz w:val="28"/>
          <w:szCs w:val="28"/>
        </w:rPr>
        <w:t>самоопределении,</w:t>
      </w:r>
      <w:r w:rsidR="00D57170" w:rsidRPr="00D57170">
        <w:rPr>
          <w:sz w:val="28"/>
          <w:szCs w:val="28"/>
        </w:rPr>
        <w:t xml:space="preserve"> </w:t>
      </w:r>
      <w:r w:rsidRPr="00D57170">
        <w:rPr>
          <w:sz w:val="28"/>
          <w:szCs w:val="28"/>
        </w:rPr>
        <w:t>возникшие</w:t>
      </w:r>
      <w:r w:rsidR="00D57170" w:rsidRPr="00D57170">
        <w:rPr>
          <w:sz w:val="28"/>
          <w:szCs w:val="28"/>
        </w:rPr>
        <w:t xml:space="preserve"> </w:t>
      </w:r>
      <w:r w:rsidRPr="00D57170">
        <w:rPr>
          <w:sz w:val="28"/>
          <w:szCs w:val="28"/>
        </w:rPr>
        <w:t>у</w:t>
      </w:r>
      <w:r w:rsidR="00D57170" w:rsidRPr="00D57170">
        <w:rPr>
          <w:sz w:val="28"/>
          <w:szCs w:val="28"/>
        </w:rPr>
        <w:t xml:space="preserve"> </w:t>
      </w:r>
      <w:r w:rsidRPr="00D57170">
        <w:rPr>
          <w:sz w:val="28"/>
          <w:szCs w:val="28"/>
        </w:rPr>
        <w:t>человека</w:t>
      </w:r>
      <w:r w:rsidR="00D57170" w:rsidRPr="00D57170">
        <w:rPr>
          <w:sz w:val="28"/>
          <w:szCs w:val="28"/>
        </w:rPr>
        <w:t xml:space="preserve"> </w:t>
      </w:r>
      <w:r w:rsidRPr="00D57170">
        <w:rPr>
          <w:sz w:val="28"/>
          <w:szCs w:val="28"/>
        </w:rPr>
        <w:t>учебные</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профессиональные</w:t>
      </w:r>
      <w:r w:rsidR="00D57170">
        <w:rPr>
          <w:sz w:val="28"/>
          <w:szCs w:val="28"/>
        </w:rPr>
        <w:t xml:space="preserve"> </w:t>
      </w:r>
      <w:r w:rsidRPr="00D57170">
        <w:rPr>
          <w:sz w:val="28"/>
          <w:szCs w:val="28"/>
        </w:rPr>
        <w:t>интересы</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склонности</w:t>
      </w:r>
      <w:r w:rsidR="00D57170" w:rsidRPr="00D57170">
        <w:rPr>
          <w:sz w:val="28"/>
          <w:szCs w:val="28"/>
        </w:rPr>
        <w:t xml:space="preserve"> </w:t>
      </w:r>
      <w:r w:rsidRPr="00D57170">
        <w:rPr>
          <w:sz w:val="28"/>
          <w:szCs w:val="28"/>
        </w:rPr>
        <w:t>убеждения</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установки,</w:t>
      </w:r>
      <w:r w:rsidR="00D57170" w:rsidRPr="00D57170">
        <w:rPr>
          <w:sz w:val="28"/>
          <w:szCs w:val="28"/>
        </w:rPr>
        <w:t xml:space="preserve"> </w:t>
      </w:r>
      <w:r w:rsidRPr="00D57170">
        <w:rPr>
          <w:sz w:val="28"/>
          <w:szCs w:val="28"/>
        </w:rPr>
        <w:t>ценности</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идеалы,</w:t>
      </w:r>
      <w:r w:rsidR="00D57170" w:rsidRPr="00D57170">
        <w:rPr>
          <w:sz w:val="28"/>
          <w:szCs w:val="28"/>
        </w:rPr>
        <w:t xml:space="preserve"> </w:t>
      </w:r>
      <w:r w:rsidRPr="00D57170">
        <w:rPr>
          <w:sz w:val="28"/>
          <w:szCs w:val="28"/>
        </w:rPr>
        <w:t>и</w:t>
      </w:r>
      <w:r w:rsidR="00D57170">
        <w:rPr>
          <w:sz w:val="28"/>
          <w:szCs w:val="28"/>
        </w:rPr>
        <w:t xml:space="preserve"> </w:t>
      </w:r>
      <w:r w:rsidRPr="00D57170">
        <w:rPr>
          <w:sz w:val="28"/>
          <w:szCs w:val="28"/>
        </w:rPr>
        <w:t>представления о жизненных ценностях.</w:t>
      </w:r>
    </w:p>
    <w:p w:rsidR="00B80945" w:rsidRPr="00D57170" w:rsidRDefault="00B80945" w:rsidP="00D57170">
      <w:pPr>
        <w:shd w:val="clear" w:color="auto" w:fill="FFFFFF"/>
        <w:spacing w:line="360" w:lineRule="auto"/>
        <w:ind w:firstLine="709"/>
        <w:jc w:val="both"/>
        <w:rPr>
          <w:sz w:val="28"/>
          <w:szCs w:val="28"/>
        </w:rPr>
      </w:pPr>
      <w:r w:rsidRPr="00D57170">
        <w:rPr>
          <w:sz w:val="28"/>
          <w:szCs w:val="28"/>
        </w:rPr>
        <w:t>Компоненты второй группы благодаря своей связи с познавательными потребностями обладают функцией обусловливания сферы деятельности, привлекательной для человека</w:t>
      </w:r>
      <w:r w:rsidR="000938CD" w:rsidRPr="00D57170">
        <w:rPr>
          <w:sz w:val="28"/>
          <w:szCs w:val="28"/>
        </w:rPr>
        <w:t xml:space="preserve"> </w:t>
      </w:r>
      <w:r w:rsidR="00486F15" w:rsidRPr="00D57170">
        <w:rPr>
          <w:sz w:val="28"/>
          <w:szCs w:val="28"/>
        </w:rPr>
        <w:t>[</w:t>
      </w:r>
      <w:r w:rsidR="00D61E5E" w:rsidRPr="00D57170">
        <w:rPr>
          <w:sz w:val="28"/>
          <w:szCs w:val="28"/>
        </w:rPr>
        <w:t>35</w:t>
      </w:r>
      <w:r w:rsidR="00486F15" w:rsidRPr="00D57170">
        <w:rPr>
          <w:sz w:val="28"/>
          <w:szCs w:val="28"/>
        </w:rPr>
        <w:t>]</w:t>
      </w:r>
      <w:r w:rsidRPr="00D57170">
        <w:rPr>
          <w:sz w:val="28"/>
          <w:szCs w:val="28"/>
        </w:rPr>
        <w:t>.</w:t>
      </w:r>
    </w:p>
    <w:p w:rsidR="00E10D95" w:rsidRPr="00D57170" w:rsidRDefault="00B80945" w:rsidP="00D57170">
      <w:pPr>
        <w:shd w:val="clear" w:color="auto" w:fill="FFFFFF"/>
        <w:spacing w:line="360" w:lineRule="auto"/>
        <w:ind w:firstLine="709"/>
        <w:jc w:val="both"/>
        <w:rPr>
          <w:sz w:val="28"/>
          <w:szCs w:val="28"/>
        </w:rPr>
      </w:pPr>
      <w:r w:rsidRPr="00D57170">
        <w:rPr>
          <w:sz w:val="28"/>
          <w:szCs w:val="28"/>
        </w:rPr>
        <w:t>Обобщая, можно сказать, что человеческая личность чрезвычайно сложна. Она обладает как приобретенными при жизни качествами, так и биологическими свойствами, характеризующимися относительным постоянством (задатки, тип нервной системы и т.д.).</w:t>
      </w:r>
    </w:p>
    <w:p w:rsidR="00114030" w:rsidRPr="00D57170" w:rsidRDefault="00114030" w:rsidP="00D57170">
      <w:pPr>
        <w:pStyle w:val="2"/>
        <w:spacing w:after="0" w:line="360" w:lineRule="auto"/>
        <w:ind w:firstLine="709"/>
        <w:jc w:val="both"/>
        <w:rPr>
          <w:sz w:val="28"/>
          <w:szCs w:val="28"/>
        </w:rPr>
      </w:pPr>
      <w:r w:rsidRPr="00D57170">
        <w:rPr>
          <w:sz w:val="28"/>
          <w:szCs w:val="28"/>
        </w:rPr>
        <w:t>Профессиональное и личностное самоопределение имеют очень много общего, а в высших своих проявлениях они почти сливаются. Профессиональное самоопределение – более конкретное, его проще оформить официально (получить диплом и т.п.); личностное же самоопределение – это более сложное понятие (диплом «на личность», по крайней мере психически здоровым людям, пока еще не выдают). Профессиональное самоопределение больше зависит от внешних (благоприятных) условий, а личностное самоопред</w:t>
      </w:r>
      <w:r w:rsidR="00486F15" w:rsidRPr="00D57170">
        <w:rPr>
          <w:sz w:val="28"/>
          <w:szCs w:val="28"/>
        </w:rPr>
        <w:t>еление – от самого человека [</w:t>
      </w:r>
      <w:r w:rsidR="00822CBB" w:rsidRPr="00D57170">
        <w:rPr>
          <w:sz w:val="28"/>
          <w:szCs w:val="28"/>
        </w:rPr>
        <w:t>37</w:t>
      </w:r>
      <w:r w:rsidR="00486F15" w:rsidRPr="00D57170">
        <w:rPr>
          <w:sz w:val="28"/>
          <w:szCs w:val="28"/>
        </w:rPr>
        <w:t>]</w:t>
      </w:r>
      <w:r w:rsidR="00426C05" w:rsidRPr="00D57170">
        <w:rPr>
          <w:sz w:val="28"/>
          <w:szCs w:val="28"/>
        </w:rPr>
        <w:t>.</w:t>
      </w:r>
    </w:p>
    <w:p w:rsidR="00114030" w:rsidRPr="00D57170" w:rsidRDefault="00114030" w:rsidP="00D57170">
      <w:pPr>
        <w:pStyle w:val="2"/>
        <w:spacing w:after="0" w:line="360" w:lineRule="auto"/>
        <w:ind w:firstLine="709"/>
        <w:jc w:val="both"/>
        <w:rPr>
          <w:sz w:val="28"/>
          <w:szCs w:val="28"/>
        </w:rPr>
      </w:pPr>
      <w:r w:rsidRPr="00D57170">
        <w:rPr>
          <w:sz w:val="28"/>
          <w:szCs w:val="28"/>
        </w:rPr>
        <w:t>Вопрос о том, как из маленького ребенка вырастает человек с его индивидуальными особенностями, с присущим ему характером, мировоззрением, отношением к действительности, всегда занимал ученых разных специальностей, разных стран и научных направлений. По этому поводу существует много различных, иногда противоположных точек зрения, но большинство ученых сходятся в одном: нельзя надеяться, что человек будет совершенствоваться сам по себе, лишь в силу своего, стихийно складывающегося опыта.</w:t>
      </w:r>
    </w:p>
    <w:p w:rsidR="00114030" w:rsidRPr="00D57170" w:rsidRDefault="001E40FA" w:rsidP="00D57170">
      <w:pPr>
        <w:pStyle w:val="2"/>
        <w:spacing w:after="0" w:line="360" w:lineRule="auto"/>
        <w:ind w:firstLine="709"/>
        <w:jc w:val="both"/>
        <w:rPr>
          <w:sz w:val="28"/>
          <w:szCs w:val="28"/>
        </w:rPr>
      </w:pPr>
      <w:r w:rsidRPr="00D57170">
        <w:rPr>
          <w:sz w:val="28"/>
          <w:szCs w:val="28"/>
        </w:rPr>
        <w:t>Таким образом в</w:t>
      </w:r>
      <w:r w:rsidR="00114030" w:rsidRPr="00D57170">
        <w:rPr>
          <w:sz w:val="28"/>
          <w:szCs w:val="28"/>
        </w:rPr>
        <w:t xml:space="preserve"> настоящее время в психологии развитой личностью считается человек, достигший того уровня развития, при котором его взгляды и отношения приобретают устойчивость и он становится способным сознательно и творчески преобразовывать действительность и самого себя.</w:t>
      </w:r>
    </w:p>
    <w:p w:rsidR="00750629" w:rsidRPr="00D57170" w:rsidRDefault="00D57170" w:rsidP="00D57170">
      <w:pPr>
        <w:spacing w:line="360" w:lineRule="auto"/>
        <w:ind w:firstLine="709"/>
        <w:jc w:val="both"/>
        <w:rPr>
          <w:sz w:val="28"/>
          <w:szCs w:val="28"/>
        </w:rPr>
      </w:pPr>
      <w:r>
        <w:rPr>
          <w:sz w:val="28"/>
          <w:szCs w:val="28"/>
        </w:rPr>
        <w:br w:type="page"/>
        <w:t>1.2.2</w:t>
      </w:r>
      <w:r w:rsidR="00750629" w:rsidRPr="00D57170">
        <w:rPr>
          <w:sz w:val="28"/>
          <w:szCs w:val="28"/>
        </w:rPr>
        <w:t xml:space="preserve"> Типы и уровни пр</w:t>
      </w:r>
      <w:r w:rsidR="00215F14" w:rsidRPr="00D57170">
        <w:rPr>
          <w:sz w:val="28"/>
          <w:szCs w:val="28"/>
        </w:rPr>
        <w:t>офессионального самоопределения</w:t>
      </w:r>
    </w:p>
    <w:p w:rsidR="00750629" w:rsidRPr="00D57170" w:rsidRDefault="00750629" w:rsidP="00D57170">
      <w:pPr>
        <w:shd w:val="clear" w:color="auto" w:fill="FFFFFF"/>
        <w:spacing w:line="360" w:lineRule="auto"/>
        <w:ind w:firstLine="709"/>
        <w:jc w:val="both"/>
        <w:rPr>
          <w:sz w:val="28"/>
          <w:szCs w:val="28"/>
        </w:rPr>
      </w:pPr>
      <w:r w:rsidRPr="00D57170">
        <w:rPr>
          <w:sz w:val="28"/>
          <w:szCs w:val="28"/>
        </w:rPr>
        <w:t>Как уже отмечалось, профессиональное самоопределение продолжается на протяже</w:t>
      </w:r>
      <w:r w:rsidR="0030460F" w:rsidRPr="00D57170">
        <w:rPr>
          <w:sz w:val="28"/>
          <w:szCs w:val="28"/>
        </w:rPr>
        <w:t>нии всей трудовой жизни человек</w:t>
      </w:r>
      <w:r w:rsidRPr="00D57170">
        <w:rPr>
          <w:sz w:val="28"/>
          <w:szCs w:val="28"/>
        </w:rPr>
        <w:t>а и соот</w:t>
      </w:r>
      <w:r w:rsidR="0030460F" w:rsidRPr="00D57170">
        <w:rPr>
          <w:sz w:val="28"/>
          <w:szCs w:val="28"/>
        </w:rPr>
        <w:t>ветственно он</w:t>
      </w:r>
      <w:r w:rsidRPr="00D57170">
        <w:rPr>
          <w:sz w:val="28"/>
          <w:szCs w:val="28"/>
        </w:rPr>
        <w:t xml:space="preserve"> постоянно уточняет для себя смыслы своего профессионального труда, соотнося их со смыслами всей своей жизни. Чтобы хоть как-то помочь сориентироваться самоопреде</w:t>
      </w:r>
      <w:r w:rsidR="0030460F" w:rsidRPr="00D57170">
        <w:rPr>
          <w:sz w:val="28"/>
          <w:szCs w:val="28"/>
        </w:rPr>
        <w:t>ляющемуся школьник</w:t>
      </w:r>
      <w:r w:rsidRPr="00D57170">
        <w:rPr>
          <w:sz w:val="28"/>
          <w:szCs w:val="28"/>
        </w:rPr>
        <w:t>у или молодому специалисту, можно попытаться выделить основные типы и уровни профессионального самоопределения, которые и могут рассматриваться в качестве возможных ориентиров профессионального развития и саморазвития человека.</w:t>
      </w:r>
    </w:p>
    <w:p w:rsidR="00750629" w:rsidRPr="00D57170" w:rsidRDefault="00750629" w:rsidP="00D57170">
      <w:pPr>
        <w:shd w:val="clear" w:color="auto" w:fill="FFFFFF"/>
        <w:spacing w:line="360" w:lineRule="auto"/>
        <w:ind w:firstLine="709"/>
        <w:jc w:val="both"/>
        <w:rPr>
          <w:sz w:val="28"/>
          <w:szCs w:val="28"/>
        </w:rPr>
      </w:pPr>
      <w:r w:rsidRPr="00D57170">
        <w:rPr>
          <w:sz w:val="28"/>
          <w:szCs w:val="28"/>
        </w:rPr>
        <w:t>Условно можно выделить следующие основные типы самоопределения: профессиональное</w:t>
      </w:r>
      <w:r w:rsidR="00603D70" w:rsidRPr="00D57170">
        <w:rPr>
          <w:sz w:val="28"/>
          <w:szCs w:val="28"/>
        </w:rPr>
        <w:t>, социаль</w:t>
      </w:r>
      <w:r w:rsidRPr="00D57170">
        <w:rPr>
          <w:sz w:val="28"/>
          <w:szCs w:val="28"/>
        </w:rPr>
        <w:t>ное и личностное. Возникает вопрос, как эти типы между собой соотносятся? На высших уровнях своего проявления эти типы почти взаимопроникают друг в друга. Например, профессионал, который обнаружил в работе главный смысл всей своей жизни, несомненно, реализует себя и как личность. В другом случае человек в своем хобби (например, при сочинении песен и стихов) достигает таких высот, которым мог бы позавидовать иной «профессионал», да и окружающие говорят о таком человеке как о «настоящем поэте». Основными отличиями (отличительными, специфическими признаками) этих типов самоопределения могут быть следующие. Для профессионального самоопределения: 1) характерна большая формализация (профессионализм отражается в дипломах и сертификатах, в трудовой книжке, в результатах труда и т. п.); 2) требуются, благоприятные условия (социальный запрос, соответствующие организации, о</w:t>
      </w:r>
      <w:r w:rsidR="00603D70" w:rsidRPr="00D57170">
        <w:rPr>
          <w:sz w:val="28"/>
          <w:szCs w:val="28"/>
        </w:rPr>
        <w:t>борудование и т. п.). Для социаль</w:t>
      </w:r>
      <w:r w:rsidRPr="00D57170">
        <w:rPr>
          <w:sz w:val="28"/>
          <w:szCs w:val="28"/>
        </w:rPr>
        <w:t>ного самоопределения характерны: 1) глобальность, всеохватность того образа и стиля жизни, которые специфичны для той социокультурной среды, в которой обитает данный человек; 2) зависимость от стереотипов общественного сознания данной социокультурной среды; 3) зависимость от экономических, социальных, экологических и других объективных факторов, определяющих жизнь данной социальной и профессиональной группы. Для личностного самоопределения: 1) характерна невозможность формализации полноценного развития личности (как уже отмечалось, трудно представить себе, чтобы у человека был диплом или сертификат с записью о том, что «обладатель данного документа является... Личностью»); 2) более подходят не «</w:t>
      </w:r>
      <w:r w:rsidR="00822CBB" w:rsidRPr="00D57170">
        <w:rPr>
          <w:sz w:val="28"/>
          <w:szCs w:val="28"/>
        </w:rPr>
        <w:t>благоприятные</w:t>
      </w:r>
      <w:r w:rsidRPr="00D57170">
        <w:rPr>
          <w:sz w:val="28"/>
          <w:szCs w:val="28"/>
        </w:rPr>
        <w:t>» в обывательском представлении условия, а наоборот, сложные обстоятельства и проблемы, которые не только позволяют проявиться лучшим личностным качествам человека, но часто и способствуют развитию таких качеств.</w:t>
      </w:r>
    </w:p>
    <w:p w:rsidR="00750629" w:rsidRPr="00D57170" w:rsidRDefault="00750629" w:rsidP="00D57170">
      <w:pPr>
        <w:shd w:val="clear" w:color="auto" w:fill="FFFFFF"/>
        <w:spacing w:line="360" w:lineRule="auto"/>
        <w:ind w:firstLine="709"/>
        <w:jc w:val="both"/>
        <w:rPr>
          <w:sz w:val="28"/>
          <w:szCs w:val="28"/>
        </w:rPr>
      </w:pPr>
      <w:r w:rsidRPr="00D57170">
        <w:rPr>
          <w:sz w:val="28"/>
          <w:szCs w:val="28"/>
        </w:rPr>
        <w:t>В современном мире, когда основную часть времени взрослые люди проводят на работе, личностное самоопределение в большей степени связано с профессиональным самоопределением (с «главным делом» жизни</w:t>
      </w:r>
      <w:r w:rsidRPr="00D57170">
        <w:rPr>
          <w:smallCaps/>
          <w:sz w:val="28"/>
          <w:szCs w:val="28"/>
        </w:rPr>
        <w:t xml:space="preserve">). </w:t>
      </w:r>
      <w:r w:rsidRPr="00D57170">
        <w:rPr>
          <w:sz w:val="28"/>
          <w:szCs w:val="28"/>
        </w:rPr>
        <w:t xml:space="preserve">Хотя в перспективе возможны ситуации, когда у человека будет все больше появляться свободного от работы времени для личного развития. В свое время именно в этом видел К. Маркс сущность культурно-исторического прогресса, высвобождающего все больше и больше (благодаря развитию производственных сил и производственных отношений) свободного времени для развития творческих способностей индивидом. И тогда, </w:t>
      </w:r>
      <w:r w:rsidR="00CC3425" w:rsidRPr="00D57170">
        <w:rPr>
          <w:sz w:val="28"/>
          <w:szCs w:val="28"/>
        </w:rPr>
        <w:t>возможно, именно социаль</w:t>
      </w:r>
      <w:r w:rsidRPr="00D57170">
        <w:rPr>
          <w:sz w:val="28"/>
          <w:szCs w:val="28"/>
        </w:rPr>
        <w:t>ное самоопределение (за рамками рутинных видов профессиональной деятельности) станет для многих людей основой их личностного самоопределения.</w:t>
      </w:r>
    </w:p>
    <w:p w:rsidR="00750629" w:rsidRPr="00D57170" w:rsidRDefault="00750629" w:rsidP="00D57170">
      <w:pPr>
        <w:shd w:val="clear" w:color="auto" w:fill="FFFFFF"/>
        <w:spacing w:line="360" w:lineRule="auto"/>
        <w:ind w:firstLine="709"/>
        <w:jc w:val="both"/>
        <w:rPr>
          <w:sz w:val="28"/>
          <w:szCs w:val="28"/>
        </w:rPr>
      </w:pPr>
      <w:r w:rsidRPr="00D57170">
        <w:rPr>
          <w:sz w:val="28"/>
          <w:szCs w:val="28"/>
        </w:rPr>
        <w:t>В каждом из основных типов самоопределения (профессио</w:t>
      </w:r>
      <w:r w:rsidR="00CC3425" w:rsidRPr="00D57170">
        <w:rPr>
          <w:sz w:val="28"/>
          <w:szCs w:val="28"/>
        </w:rPr>
        <w:t>нальном, социаль</w:t>
      </w:r>
      <w:r w:rsidRPr="00D57170">
        <w:rPr>
          <w:sz w:val="28"/>
          <w:szCs w:val="28"/>
        </w:rPr>
        <w:t>ном и личностном) можно условно выделить подтипы, отличающиеся по критерию широты диапазона, по самим возможностям самоопределения. Поскольку вводится кри</w:t>
      </w:r>
      <w:r w:rsidR="00DD7733" w:rsidRPr="00D57170">
        <w:rPr>
          <w:sz w:val="28"/>
          <w:szCs w:val="28"/>
        </w:rPr>
        <w:t xml:space="preserve">терий «больше - </w:t>
      </w:r>
      <w:r w:rsidRPr="00D57170">
        <w:rPr>
          <w:sz w:val="28"/>
          <w:szCs w:val="28"/>
        </w:rPr>
        <w:t xml:space="preserve">меньше» (возможностей), то правомерно назвать эти подтипы </w:t>
      </w:r>
      <w:r w:rsidRPr="00D57170">
        <w:rPr>
          <w:iCs/>
          <w:sz w:val="28"/>
          <w:szCs w:val="28"/>
        </w:rPr>
        <w:t xml:space="preserve">уровнями возможностей самоопределения. </w:t>
      </w:r>
      <w:r w:rsidRPr="00D57170">
        <w:rPr>
          <w:sz w:val="28"/>
          <w:szCs w:val="28"/>
        </w:rPr>
        <w:t xml:space="preserve">Можно условно выделить по пять таких уровней отдельно для профессионального и отдельно для </w:t>
      </w:r>
      <w:r w:rsidR="00CC3425" w:rsidRPr="00D57170">
        <w:rPr>
          <w:sz w:val="28"/>
          <w:szCs w:val="28"/>
        </w:rPr>
        <w:t>социаль</w:t>
      </w:r>
      <w:r w:rsidRPr="00D57170">
        <w:rPr>
          <w:sz w:val="28"/>
          <w:szCs w:val="28"/>
        </w:rPr>
        <w:t>ного самоопределения. Поскольку по мере своего развития в какой-то конкретной деятельности человек одновременно реализует себя как личность, для личностного самоопределения выделяются отдельные уровни — уров</w:t>
      </w:r>
      <w:r w:rsidRPr="00D57170">
        <w:rPr>
          <w:iCs/>
          <w:sz w:val="28"/>
          <w:szCs w:val="28"/>
        </w:rPr>
        <w:t xml:space="preserve">ни реализации имеющихся возможностей </w:t>
      </w:r>
      <w:r w:rsidRPr="00D57170">
        <w:rPr>
          <w:sz w:val="28"/>
          <w:szCs w:val="28"/>
        </w:rPr>
        <w:t xml:space="preserve">(по типам профессионального и жизненного самоопределения). Как уже отмечалось, по мере развития и творческой реализации профессиональное и </w:t>
      </w:r>
      <w:r w:rsidR="00CC3425" w:rsidRPr="00D57170">
        <w:rPr>
          <w:sz w:val="28"/>
          <w:szCs w:val="28"/>
        </w:rPr>
        <w:t>социаль</w:t>
      </w:r>
      <w:r w:rsidRPr="00D57170">
        <w:rPr>
          <w:sz w:val="28"/>
          <w:szCs w:val="28"/>
        </w:rPr>
        <w:t>ное самоопределение сближаются, взаимопроникают друг в друга.</w:t>
      </w:r>
    </w:p>
    <w:p w:rsidR="00750629" w:rsidRPr="00D57170" w:rsidRDefault="00750629" w:rsidP="00D57170">
      <w:pPr>
        <w:spacing w:line="360" w:lineRule="auto"/>
        <w:ind w:firstLine="709"/>
        <w:jc w:val="both"/>
        <w:rPr>
          <w:sz w:val="28"/>
          <w:szCs w:val="28"/>
        </w:rPr>
      </w:pPr>
      <w:r w:rsidRPr="00D57170">
        <w:rPr>
          <w:sz w:val="28"/>
          <w:szCs w:val="28"/>
        </w:rPr>
        <w:t xml:space="preserve">В целом можно условно выделить следующие </w:t>
      </w:r>
      <w:r w:rsidRPr="00D57170">
        <w:rPr>
          <w:iCs/>
          <w:sz w:val="28"/>
          <w:szCs w:val="28"/>
        </w:rPr>
        <w:t>уровни реализации</w:t>
      </w:r>
      <w:r w:rsidR="00D57170" w:rsidRPr="00D57170">
        <w:rPr>
          <w:iCs/>
          <w:sz w:val="28"/>
          <w:szCs w:val="28"/>
        </w:rPr>
        <w:t xml:space="preserve"> </w:t>
      </w:r>
      <w:r w:rsidRPr="00D57170">
        <w:rPr>
          <w:iCs/>
          <w:sz w:val="28"/>
          <w:szCs w:val="28"/>
        </w:rPr>
        <w:t xml:space="preserve">имеющихся возможностей </w:t>
      </w:r>
      <w:r w:rsidRPr="00D57170">
        <w:rPr>
          <w:sz w:val="28"/>
          <w:szCs w:val="28"/>
        </w:rPr>
        <w:t xml:space="preserve">(общие уровни по профессиональному </w:t>
      </w:r>
      <w:r w:rsidR="00CC3425" w:rsidRPr="00D57170">
        <w:rPr>
          <w:sz w:val="28"/>
          <w:szCs w:val="28"/>
        </w:rPr>
        <w:t>и социаль</w:t>
      </w:r>
      <w:r w:rsidRPr="00D57170">
        <w:rPr>
          <w:sz w:val="28"/>
          <w:szCs w:val="28"/>
        </w:rPr>
        <w:t>ному типу самоопределения</w:t>
      </w:r>
      <w:r w:rsidR="00CC3425" w:rsidRPr="00D57170">
        <w:rPr>
          <w:sz w:val="28"/>
          <w:szCs w:val="28"/>
        </w:rPr>
        <w:t>)</w:t>
      </w:r>
      <w:r w:rsidRPr="00D57170">
        <w:rPr>
          <w:sz w:val="28"/>
          <w:szCs w:val="28"/>
        </w:rPr>
        <w:t>:</w:t>
      </w:r>
    </w:p>
    <w:p w:rsidR="00750629" w:rsidRPr="00D57170" w:rsidRDefault="00750629" w:rsidP="00D57170">
      <w:pPr>
        <w:shd w:val="clear" w:color="auto" w:fill="FFFFFF"/>
        <w:spacing w:line="360" w:lineRule="auto"/>
        <w:ind w:firstLine="709"/>
        <w:jc w:val="both"/>
        <w:rPr>
          <w:sz w:val="28"/>
          <w:szCs w:val="28"/>
        </w:rPr>
      </w:pPr>
      <w:r w:rsidRPr="00D57170">
        <w:rPr>
          <w:sz w:val="28"/>
          <w:szCs w:val="28"/>
        </w:rPr>
        <w:t xml:space="preserve">1. </w:t>
      </w:r>
      <w:r w:rsidRPr="00D57170">
        <w:rPr>
          <w:iCs/>
          <w:sz w:val="28"/>
          <w:szCs w:val="28"/>
        </w:rPr>
        <w:t xml:space="preserve">Агрессивное неприятие деятельности </w:t>
      </w:r>
      <w:r w:rsidRPr="00D57170">
        <w:rPr>
          <w:sz w:val="28"/>
          <w:szCs w:val="28"/>
        </w:rPr>
        <w:t xml:space="preserve">по конкретному типу самоопределения, </w:t>
      </w:r>
      <w:r w:rsidRPr="00D57170">
        <w:rPr>
          <w:iCs/>
          <w:sz w:val="28"/>
          <w:szCs w:val="28"/>
        </w:rPr>
        <w:t xml:space="preserve">демонстративное игнорирование </w:t>
      </w:r>
      <w:r w:rsidRPr="00D57170">
        <w:rPr>
          <w:sz w:val="28"/>
          <w:szCs w:val="28"/>
        </w:rPr>
        <w:t xml:space="preserve">и даже </w:t>
      </w:r>
      <w:r w:rsidRPr="00D57170">
        <w:rPr>
          <w:iCs/>
          <w:sz w:val="28"/>
          <w:szCs w:val="28"/>
        </w:rPr>
        <w:t>разруше</w:t>
      </w:r>
      <w:r w:rsidRPr="00D57170">
        <w:rPr>
          <w:sz w:val="28"/>
          <w:szCs w:val="28"/>
        </w:rPr>
        <w:t xml:space="preserve">ние имеющихся возможностей. При </w:t>
      </w:r>
      <w:r w:rsidR="00CC3425" w:rsidRPr="00D57170">
        <w:rPr>
          <w:sz w:val="28"/>
          <w:szCs w:val="28"/>
        </w:rPr>
        <w:t>социаль</w:t>
      </w:r>
      <w:r w:rsidRPr="00D57170">
        <w:rPr>
          <w:sz w:val="28"/>
          <w:szCs w:val="28"/>
        </w:rPr>
        <w:t xml:space="preserve">ном самоопределении это может быть, например, </w:t>
      </w:r>
      <w:r w:rsidRPr="00D57170">
        <w:rPr>
          <w:iCs/>
          <w:sz w:val="28"/>
          <w:szCs w:val="28"/>
        </w:rPr>
        <w:t xml:space="preserve">неиспользование возможностей </w:t>
      </w:r>
      <w:r w:rsidRPr="00D57170">
        <w:rPr>
          <w:sz w:val="28"/>
          <w:szCs w:val="28"/>
        </w:rPr>
        <w:t xml:space="preserve">для решения важных житейских проблем или </w:t>
      </w:r>
      <w:r w:rsidRPr="00D57170">
        <w:rPr>
          <w:iCs/>
          <w:sz w:val="28"/>
          <w:szCs w:val="28"/>
        </w:rPr>
        <w:t xml:space="preserve">создание искусственных трудностей </w:t>
      </w:r>
      <w:r w:rsidRPr="00D57170">
        <w:rPr>
          <w:sz w:val="28"/>
          <w:szCs w:val="28"/>
        </w:rPr>
        <w:t>для реализации каких-то благородных общественных дел.</w:t>
      </w:r>
    </w:p>
    <w:p w:rsidR="00750629" w:rsidRPr="00D57170" w:rsidRDefault="00750629" w:rsidP="00D57170">
      <w:pPr>
        <w:shd w:val="clear" w:color="auto" w:fill="FFFFFF"/>
        <w:tabs>
          <w:tab w:val="left" w:pos="739"/>
        </w:tabs>
        <w:spacing w:line="360" w:lineRule="auto"/>
        <w:ind w:firstLine="709"/>
        <w:jc w:val="both"/>
        <w:rPr>
          <w:sz w:val="28"/>
          <w:szCs w:val="28"/>
        </w:rPr>
      </w:pPr>
      <w:r w:rsidRPr="00D57170">
        <w:rPr>
          <w:sz w:val="28"/>
          <w:szCs w:val="28"/>
        </w:rPr>
        <w:t>2.</w:t>
      </w:r>
      <w:r w:rsidRPr="00D57170">
        <w:rPr>
          <w:sz w:val="28"/>
          <w:szCs w:val="28"/>
        </w:rPr>
        <w:tab/>
      </w:r>
      <w:r w:rsidRPr="00D57170">
        <w:rPr>
          <w:iCs/>
          <w:sz w:val="28"/>
          <w:szCs w:val="28"/>
        </w:rPr>
        <w:t xml:space="preserve">Молчаливое избегание деятельности </w:t>
      </w:r>
      <w:r w:rsidRPr="00D57170">
        <w:rPr>
          <w:sz w:val="28"/>
          <w:szCs w:val="28"/>
        </w:rPr>
        <w:t xml:space="preserve">по конкретному типу самоопределения. В обычной жизни это проявляется в банальной </w:t>
      </w:r>
      <w:r w:rsidRPr="00D57170">
        <w:rPr>
          <w:iCs/>
          <w:sz w:val="28"/>
          <w:szCs w:val="28"/>
        </w:rPr>
        <w:t xml:space="preserve">лени </w:t>
      </w:r>
      <w:r w:rsidRPr="00D57170">
        <w:rPr>
          <w:sz w:val="28"/>
          <w:szCs w:val="28"/>
        </w:rPr>
        <w:t xml:space="preserve">и жизненной </w:t>
      </w:r>
      <w:r w:rsidRPr="00D57170">
        <w:rPr>
          <w:iCs/>
          <w:sz w:val="28"/>
          <w:szCs w:val="28"/>
        </w:rPr>
        <w:t>пассивности.</w:t>
      </w:r>
    </w:p>
    <w:p w:rsidR="00750629" w:rsidRPr="00D57170" w:rsidRDefault="00750629" w:rsidP="00D57170">
      <w:pPr>
        <w:shd w:val="clear" w:color="auto" w:fill="FFFFFF"/>
        <w:tabs>
          <w:tab w:val="left" w:pos="715"/>
        </w:tabs>
        <w:spacing w:line="360" w:lineRule="auto"/>
        <w:ind w:firstLine="709"/>
        <w:jc w:val="both"/>
        <w:rPr>
          <w:sz w:val="28"/>
          <w:szCs w:val="28"/>
        </w:rPr>
      </w:pPr>
      <w:r w:rsidRPr="00D57170">
        <w:rPr>
          <w:sz w:val="28"/>
          <w:szCs w:val="28"/>
        </w:rPr>
        <w:t>3.</w:t>
      </w:r>
      <w:r w:rsidRPr="00D57170">
        <w:rPr>
          <w:sz w:val="28"/>
          <w:szCs w:val="28"/>
        </w:rPr>
        <w:tab/>
      </w:r>
      <w:r w:rsidRPr="00D57170">
        <w:rPr>
          <w:iCs/>
          <w:sz w:val="28"/>
          <w:szCs w:val="28"/>
        </w:rPr>
        <w:t xml:space="preserve">Реализация стереотипных способов деятельности. </w:t>
      </w:r>
      <w:r w:rsidRPr="00D57170">
        <w:rPr>
          <w:sz w:val="28"/>
          <w:szCs w:val="28"/>
        </w:rPr>
        <w:t xml:space="preserve">В жизни это проявляется в </w:t>
      </w:r>
      <w:r w:rsidRPr="00D57170">
        <w:rPr>
          <w:iCs/>
          <w:sz w:val="28"/>
          <w:szCs w:val="28"/>
        </w:rPr>
        <w:t>стерео</w:t>
      </w:r>
      <w:r w:rsidR="00D57170">
        <w:rPr>
          <w:iCs/>
          <w:sz w:val="28"/>
          <w:szCs w:val="28"/>
        </w:rPr>
        <w:t xml:space="preserve"> </w:t>
      </w:r>
      <w:r w:rsidRPr="00D57170">
        <w:rPr>
          <w:iCs/>
          <w:sz w:val="28"/>
          <w:szCs w:val="28"/>
        </w:rPr>
        <w:t xml:space="preserve">типизированных </w:t>
      </w:r>
      <w:r w:rsidRPr="00D57170">
        <w:rPr>
          <w:sz w:val="28"/>
          <w:szCs w:val="28"/>
        </w:rPr>
        <w:t>и потому неизбежно по</w:t>
      </w:r>
      <w:r w:rsidRPr="00D57170">
        <w:rPr>
          <w:iCs/>
          <w:sz w:val="28"/>
          <w:szCs w:val="28"/>
        </w:rPr>
        <w:t xml:space="preserve">шлых </w:t>
      </w:r>
      <w:r w:rsidRPr="00D57170">
        <w:rPr>
          <w:sz w:val="28"/>
          <w:szCs w:val="28"/>
        </w:rPr>
        <w:t>способах проведения досуга (пьянстве, сидении перед телевизором, когда вместо реальной жизни человек уходит в вымышленный мир и т. п.). Опасность данного уровня в том, что формально человек делает все, что «положено», и никаких претензий</w:t>
      </w:r>
      <w:r w:rsidR="00D57170">
        <w:rPr>
          <w:sz w:val="28"/>
          <w:szCs w:val="28"/>
        </w:rPr>
        <w:t xml:space="preserve"> </w:t>
      </w:r>
      <w:r w:rsidRPr="00D57170">
        <w:rPr>
          <w:sz w:val="28"/>
          <w:szCs w:val="28"/>
        </w:rPr>
        <w:t>к нему быть не может (вреда от такого человека нет, а для общества он даже «полезен»... как какая-то «нужная» вещь или домашнее животное), но при этом жизнь такого человека проходит обычно впустую и иногда под конец жизни человек это даже может осознать.</w:t>
      </w:r>
    </w:p>
    <w:p w:rsidR="00750629" w:rsidRPr="00D57170" w:rsidRDefault="00750629" w:rsidP="00D57170">
      <w:pPr>
        <w:shd w:val="clear" w:color="auto" w:fill="FFFFFF"/>
        <w:tabs>
          <w:tab w:val="left" w:pos="686"/>
        </w:tabs>
        <w:spacing w:line="360" w:lineRule="auto"/>
        <w:ind w:firstLine="709"/>
        <w:jc w:val="both"/>
        <w:rPr>
          <w:sz w:val="28"/>
          <w:szCs w:val="28"/>
        </w:rPr>
      </w:pPr>
      <w:r w:rsidRPr="00D57170">
        <w:rPr>
          <w:sz w:val="28"/>
          <w:szCs w:val="28"/>
        </w:rPr>
        <w:t>4.</w:t>
      </w:r>
      <w:r w:rsidRPr="00D57170">
        <w:rPr>
          <w:sz w:val="28"/>
          <w:szCs w:val="28"/>
        </w:rPr>
        <w:tab/>
      </w:r>
      <w:r w:rsidRPr="00D57170">
        <w:rPr>
          <w:iCs/>
          <w:sz w:val="28"/>
          <w:szCs w:val="28"/>
        </w:rPr>
        <w:t>Стремление усовершенствовать отдельные элементы своей</w:t>
      </w:r>
      <w:r w:rsidR="00DD2D80">
        <w:rPr>
          <w:iCs/>
          <w:sz w:val="28"/>
          <w:szCs w:val="28"/>
        </w:rPr>
        <w:t xml:space="preserve"> </w:t>
      </w:r>
      <w:r w:rsidRPr="00D57170">
        <w:rPr>
          <w:iCs/>
          <w:sz w:val="28"/>
          <w:szCs w:val="28"/>
        </w:rPr>
        <w:t xml:space="preserve">деятельности, </w:t>
      </w:r>
      <w:r w:rsidRPr="00D57170">
        <w:rPr>
          <w:sz w:val="28"/>
          <w:szCs w:val="28"/>
        </w:rPr>
        <w:t>т. е. фактическое начало настоящего творчества</w:t>
      </w:r>
      <w:r w:rsidR="008760BF" w:rsidRPr="00D57170">
        <w:rPr>
          <w:sz w:val="28"/>
          <w:szCs w:val="28"/>
        </w:rPr>
        <w:t>,</w:t>
      </w:r>
      <w:r w:rsidRPr="00D57170">
        <w:rPr>
          <w:sz w:val="28"/>
          <w:szCs w:val="28"/>
        </w:rPr>
        <w:t xml:space="preserve"> но </w:t>
      </w:r>
      <w:r w:rsidRPr="00D57170">
        <w:rPr>
          <w:iCs/>
          <w:sz w:val="28"/>
          <w:szCs w:val="28"/>
        </w:rPr>
        <w:t xml:space="preserve">в рамках традиционных способов жизнедеятельности. </w:t>
      </w:r>
      <w:r w:rsidRPr="00D57170">
        <w:rPr>
          <w:sz w:val="28"/>
          <w:szCs w:val="28"/>
        </w:rPr>
        <w:t xml:space="preserve">В жизни это проявляется в существенном изменении взаимоотношений с окружающими людьми, в </w:t>
      </w:r>
      <w:r w:rsidRPr="00D57170">
        <w:rPr>
          <w:iCs/>
          <w:sz w:val="28"/>
          <w:szCs w:val="28"/>
        </w:rPr>
        <w:t xml:space="preserve">поиске новых возможностей </w:t>
      </w:r>
      <w:r w:rsidRPr="00D57170">
        <w:rPr>
          <w:sz w:val="28"/>
          <w:szCs w:val="28"/>
        </w:rPr>
        <w:t>для решения имеющихся жизненных проблем и т. п.</w:t>
      </w:r>
    </w:p>
    <w:p w:rsidR="00750629" w:rsidRPr="00D57170" w:rsidRDefault="00750629" w:rsidP="00D57170">
      <w:pPr>
        <w:shd w:val="clear" w:color="auto" w:fill="FFFFFF"/>
        <w:tabs>
          <w:tab w:val="left" w:pos="576"/>
        </w:tabs>
        <w:spacing w:line="360" w:lineRule="auto"/>
        <w:ind w:firstLine="709"/>
        <w:jc w:val="both"/>
        <w:rPr>
          <w:sz w:val="28"/>
          <w:szCs w:val="28"/>
        </w:rPr>
      </w:pPr>
      <w:r w:rsidRPr="00D57170">
        <w:rPr>
          <w:sz w:val="28"/>
          <w:szCs w:val="28"/>
        </w:rPr>
        <w:t>5.</w:t>
      </w:r>
      <w:r w:rsidRPr="00D57170">
        <w:rPr>
          <w:sz w:val="28"/>
          <w:szCs w:val="28"/>
        </w:rPr>
        <w:tab/>
        <w:t xml:space="preserve">Наконец, высший уровень — </w:t>
      </w:r>
      <w:r w:rsidRPr="00D57170">
        <w:rPr>
          <w:iCs/>
          <w:sz w:val="28"/>
          <w:szCs w:val="28"/>
        </w:rPr>
        <w:t xml:space="preserve">стремление существенно усовершенствовать свою деятельность в целом. </w:t>
      </w:r>
      <w:r w:rsidRPr="00D57170">
        <w:rPr>
          <w:sz w:val="28"/>
          <w:szCs w:val="28"/>
        </w:rPr>
        <w:t xml:space="preserve">В жизни это может выражаться в существенном изменении всего образа жизни, поиске </w:t>
      </w:r>
      <w:r w:rsidRPr="00D57170">
        <w:rPr>
          <w:iCs/>
          <w:sz w:val="28"/>
          <w:szCs w:val="28"/>
        </w:rPr>
        <w:t xml:space="preserve">принципиально новых подходов к решению важных жизненных проблем </w:t>
      </w:r>
      <w:r w:rsidRPr="00D57170">
        <w:rPr>
          <w:sz w:val="28"/>
          <w:szCs w:val="28"/>
        </w:rPr>
        <w:t>и т. п.</w:t>
      </w:r>
    </w:p>
    <w:p w:rsidR="00750629" w:rsidRPr="00D57170" w:rsidRDefault="001E40FA" w:rsidP="00D57170">
      <w:pPr>
        <w:shd w:val="clear" w:color="auto" w:fill="FFFFFF"/>
        <w:spacing w:line="360" w:lineRule="auto"/>
        <w:ind w:firstLine="709"/>
        <w:jc w:val="both"/>
        <w:rPr>
          <w:sz w:val="28"/>
          <w:szCs w:val="28"/>
        </w:rPr>
      </w:pPr>
      <w:r w:rsidRPr="00D57170">
        <w:rPr>
          <w:sz w:val="28"/>
          <w:szCs w:val="28"/>
        </w:rPr>
        <w:t>В итоге, д</w:t>
      </w:r>
      <w:r w:rsidR="00750629" w:rsidRPr="00D57170">
        <w:rPr>
          <w:sz w:val="28"/>
          <w:szCs w:val="28"/>
        </w:rPr>
        <w:t>аже при ограниченных возможностях можно реализовать себя в качестве полноценной личности. Но более желательная для творческой личности ситуация выражается в том, чтобы и возможности свои расширять, и находить в себе силы для реализации этих расширяющихся возможностей.</w:t>
      </w:r>
    </w:p>
    <w:p w:rsidR="00750629" w:rsidRPr="00D57170" w:rsidRDefault="00750629" w:rsidP="00D57170">
      <w:pPr>
        <w:pStyle w:val="2"/>
        <w:spacing w:after="0" w:line="360" w:lineRule="auto"/>
        <w:ind w:firstLine="709"/>
        <w:jc w:val="both"/>
        <w:rPr>
          <w:sz w:val="28"/>
          <w:szCs w:val="28"/>
        </w:rPr>
      </w:pPr>
    </w:p>
    <w:p w:rsidR="009573B7" w:rsidRPr="00D57170" w:rsidRDefault="00DD2D80" w:rsidP="00D57170">
      <w:pPr>
        <w:pStyle w:val="2"/>
        <w:spacing w:after="0" w:line="360" w:lineRule="auto"/>
        <w:ind w:firstLine="709"/>
        <w:jc w:val="both"/>
        <w:rPr>
          <w:sz w:val="28"/>
          <w:szCs w:val="28"/>
        </w:rPr>
      </w:pPr>
      <w:r>
        <w:rPr>
          <w:sz w:val="28"/>
          <w:szCs w:val="28"/>
        </w:rPr>
        <w:t>1.2.3</w:t>
      </w:r>
      <w:r w:rsidR="009573B7" w:rsidRPr="00D57170">
        <w:rPr>
          <w:sz w:val="28"/>
          <w:szCs w:val="28"/>
        </w:rPr>
        <w:t xml:space="preserve"> Содержание процесса пр</w:t>
      </w:r>
      <w:r w:rsidR="00F53417" w:rsidRPr="00D57170">
        <w:rPr>
          <w:sz w:val="28"/>
          <w:szCs w:val="28"/>
        </w:rPr>
        <w:t>офессионального самоопределения</w:t>
      </w:r>
    </w:p>
    <w:p w:rsidR="007F54A8" w:rsidRPr="00D57170" w:rsidRDefault="007F54A8" w:rsidP="00D57170">
      <w:pPr>
        <w:shd w:val="clear" w:color="auto" w:fill="FFFFFF"/>
        <w:spacing w:line="360" w:lineRule="auto"/>
        <w:ind w:firstLine="709"/>
        <w:jc w:val="both"/>
        <w:rPr>
          <w:sz w:val="28"/>
        </w:rPr>
      </w:pPr>
      <w:r w:rsidRPr="00D57170">
        <w:rPr>
          <w:sz w:val="28"/>
          <w:szCs w:val="28"/>
        </w:rPr>
        <w:t xml:space="preserve">Профессиональное самоопределение </w:t>
      </w:r>
      <w:r w:rsidR="009573B7" w:rsidRPr="00D57170">
        <w:rPr>
          <w:sz w:val="28"/>
          <w:szCs w:val="28"/>
        </w:rPr>
        <w:t>–</w:t>
      </w:r>
      <w:r w:rsidRPr="00D57170">
        <w:rPr>
          <w:sz w:val="28"/>
          <w:szCs w:val="28"/>
        </w:rPr>
        <w:t xml:space="preserve"> многомерный и многоступенчатый процесс, который можно рассматривать под разными углами зрения.</w:t>
      </w:r>
      <w:r w:rsidR="00D7005D" w:rsidRPr="00D57170">
        <w:rPr>
          <w:sz w:val="28"/>
        </w:rPr>
        <w:t xml:space="preserve"> </w:t>
      </w:r>
      <w:r w:rsidRPr="00D57170">
        <w:rPr>
          <w:sz w:val="28"/>
          <w:szCs w:val="28"/>
        </w:rPr>
        <w:t>Во-первых, как серию задач, которые общество ставит перед личностью и которые эта личность должна последовательно разрешить в течение определенного периода времени.</w:t>
      </w:r>
      <w:r w:rsidR="00D7005D" w:rsidRPr="00D57170">
        <w:rPr>
          <w:sz w:val="28"/>
        </w:rPr>
        <w:t xml:space="preserve"> </w:t>
      </w:r>
      <w:r w:rsidRPr="00D57170">
        <w:rPr>
          <w:sz w:val="28"/>
          <w:szCs w:val="28"/>
        </w:rPr>
        <w:t xml:space="preserve">Во-вторых, как процесс поэтапного принятия решений, посредством которых индивид формирует баланс между своими предпочтениями и склонностями, с одной стороны, и потребностями существующей системы общественного разделения труда </w:t>
      </w:r>
      <w:r w:rsidR="005710CD" w:rsidRPr="00D57170">
        <w:rPr>
          <w:sz w:val="28"/>
          <w:szCs w:val="28"/>
        </w:rPr>
        <w:t>–</w:t>
      </w:r>
      <w:r w:rsidRPr="00D57170">
        <w:rPr>
          <w:sz w:val="28"/>
          <w:szCs w:val="28"/>
        </w:rPr>
        <w:t xml:space="preserve"> с другой.</w:t>
      </w:r>
    </w:p>
    <w:p w:rsidR="007F54A8" w:rsidRPr="00D57170" w:rsidRDefault="007F54A8" w:rsidP="00D57170">
      <w:pPr>
        <w:shd w:val="clear" w:color="auto" w:fill="FFFFFF"/>
        <w:spacing w:line="360" w:lineRule="auto"/>
        <w:ind w:firstLine="709"/>
        <w:jc w:val="both"/>
        <w:rPr>
          <w:sz w:val="28"/>
        </w:rPr>
      </w:pPr>
      <w:r w:rsidRPr="00D57170">
        <w:rPr>
          <w:sz w:val="28"/>
          <w:szCs w:val="28"/>
        </w:rPr>
        <w:t>В-третьих, как процесс формирования индивидуального стиля жизни, частью которого является п</w:t>
      </w:r>
      <w:r w:rsidR="00BE1140" w:rsidRPr="00D57170">
        <w:rPr>
          <w:sz w:val="28"/>
          <w:szCs w:val="28"/>
        </w:rPr>
        <w:t>рофессиональная деятельнос</w:t>
      </w:r>
      <w:r w:rsidR="00372628" w:rsidRPr="00D57170">
        <w:rPr>
          <w:sz w:val="28"/>
          <w:szCs w:val="28"/>
        </w:rPr>
        <w:t>ть [</w:t>
      </w:r>
      <w:r w:rsidR="00E63B7B" w:rsidRPr="00D57170">
        <w:rPr>
          <w:sz w:val="28"/>
          <w:szCs w:val="28"/>
        </w:rPr>
        <w:t>48</w:t>
      </w:r>
      <w:r w:rsidR="00372628" w:rsidRPr="00D57170">
        <w:rPr>
          <w:sz w:val="28"/>
          <w:szCs w:val="28"/>
        </w:rPr>
        <w:t>, с. 196]</w:t>
      </w:r>
      <w:r w:rsidRPr="00D57170">
        <w:rPr>
          <w:sz w:val="28"/>
          <w:szCs w:val="28"/>
        </w:rPr>
        <w:t>.</w:t>
      </w:r>
    </w:p>
    <w:p w:rsidR="007F54A8" w:rsidRPr="00D57170" w:rsidRDefault="007F54A8" w:rsidP="00D57170">
      <w:pPr>
        <w:shd w:val="clear" w:color="auto" w:fill="FFFFFF"/>
        <w:spacing w:line="360" w:lineRule="auto"/>
        <w:ind w:firstLine="709"/>
        <w:jc w:val="both"/>
        <w:rPr>
          <w:sz w:val="28"/>
          <w:szCs w:val="28"/>
        </w:rPr>
      </w:pPr>
      <w:r w:rsidRPr="00D57170">
        <w:rPr>
          <w:sz w:val="28"/>
          <w:szCs w:val="28"/>
        </w:rPr>
        <w:t xml:space="preserve">Эти три подхода подчеркивают разные стороны профессионального самоопределения: первый </w:t>
      </w:r>
      <w:r w:rsidR="00E63B7B" w:rsidRPr="00D57170">
        <w:rPr>
          <w:sz w:val="28"/>
          <w:szCs w:val="28"/>
        </w:rPr>
        <w:t>–</w:t>
      </w:r>
      <w:r w:rsidRPr="00D57170">
        <w:rPr>
          <w:sz w:val="28"/>
          <w:szCs w:val="28"/>
        </w:rPr>
        <w:t xml:space="preserve"> исходит из запросов общества, третий - из свойств личности, второй предлагает способы согласования того и другого. Вместе с тем они взаимодополнительны (первый </w:t>
      </w:r>
      <w:r w:rsidR="00E63B7B" w:rsidRPr="00D57170">
        <w:rPr>
          <w:sz w:val="28"/>
          <w:szCs w:val="28"/>
        </w:rPr>
        <w:t>–</w:t>
      </w:r>
      <w:r w:rsidRPr="00D57170">
        <w:rPr>
          <w:sz w:val="28"/>
          <w:szCs w:val="28"/>
        </w:rPr>
        <w:t xml:space="preserve"> преимущественно социологический, второй </w:t>
      </w:r>
      <w:r w:rsidR="00E63B7B" w:rsidRPr="00D57170">
        <w:rPr>
          <w:sz w:val="28"/>
          <w:szCs w:val="28"/>
        </w:rPr>
        <w:t>–</w:t>
      </w:r>
      <w:r w:rsidRPr="00D57170">
        <w:rPr>
          <w:sz w:val="28"/>
          <w:szCs w:val="28"/>
        </w:rPr>
        <w:t xml:space="preserve"> социально-психологический, третий </w:t>
      </w:r>
      <w:r w:rsidR="00E63B7B" w:rsidRPr="00D57170">
        <w:rPr>
          <w:sz w:val="28"/>
          <w:szCs w:val="28"/>
        </w:rPr>
        <w:t>–</w:t>
      </w:r>
      <w:r w:rsidRPr="00D57170">
        <w:rPr>
          <w:sz w:val="28"/>
          <w:szCs w:val="28"/>
        </w:rPr>
        <w:t xml:space="preserve"> дифференциально-психологический).</w:t>
      </w:r>
    </w:p>
    <w:p w:rsidR="00614418" w:rsidRPr="00D57170" w:rsidRDefault="00AC6C1A" w:rsidP="00D57170">
      <w:pPr>
        <w:shd w:val="clear" w:color="auto" w:fill="FFFFFF"/>
        <w:spacing w:line="360" w:lineRule="auto"/>
        <w:ind w:firstLine="709"/>
        <w:jc w:val="both"/>
        <w:rPr>
          <w:sz w:val="28"/>
          <w:szCs w:val="28"/>
        </w:rPr>
      </w:pPr>
      <w:r w:rsidRPr="00D57170">
        <w:rPr>
          <w:sz w:val="28"/>
          <w:szCs w:val="28"/>
        </w:rPr>
        <w:t>Профессиональное самоопределение – это процесс</w:t>
      </w:r>
      <w:r w:rsidR="00C82111" w:rsidRPr="00D57170">
        <w:rPr>
          <w:sz w:val="28"/>
          <w:szCs w:val="28"/>
        </w:rPr>
        <w:t xml:space="preserve"> </w:t>
      </w:r>
      <w:r w:rsidRPr="00D57170">
        <w:rPr>
          <w:sz w:val="28"/>
          <w:szCs w:val="28"/>
        </w:rPr>
        <w:t>и результат сознательного и самостоятельного выбора профессии. Например, профсамоопределение школьников реализуется в несколько этапов, которым соот</w:t>
      </w:r>
      <w:r w:rsidR="005D1C5C" w:rsidRPr="00D57170">
        <w:rPr>
          <w:sz w:val="28"/>
          <w:szCs w:val="28"/>
        </w:rPr>
        <w:t>ветствуют определенные задачи (Таблица 1)</w:t>
      </w:r>
      <w:r w:rsidRPr="00D57170">
        <w:rPr>
          <w:sz w:val="28"/>
          <w:szCs w:val="28"/>
        </w:rPr>
        <w:t>. Оно включает в себя практическую, психологическую и нравственную подготовку к профессиональной жизнедеятельности. Профсамоопределение является лишь начальным этапом профес</w:t>
      </w:r>
      <w:r w:rsidR="00F53417" w:rsidRPr="00D57170">
        <w:rPr>
          <w:sz w:val="28"/>
          <w:szCs w:val="28"/>
        </w:rPr>
        <w:t>сионального развития личности</w:t>
      </w:r>
      <w:r w:rsidRPr="00D57170">
        <w:rPr>
          <w:sz w:val="28"/>
          <w:szCs w:val="28"/>
        </w:rPr>
        <w:t xml:space="preserve"> </w:t>
      </w:r>
      <w:r w:rsidR="00372628" w:rsidRPr="00D57170">
        <w:rPr>
          <w:sz w:val="28"/>
          <w:szCs w:val="28"/>
        </w:rPr>
        <w:t>[</w:t>
      </w:r>
      <w:r w:rsidR="00265D81" w:rsidRPr="00D57170">
        <w:rPr>
          <w:sz w:val="28"/>
          <w:szCs w:val="28"/>
        </w:rPr>
        <w:t>5</w:t>
      </w:r>
      <w:r w:rsidR="00D61E5E" w:rsidRPr="00D57170">
        <w:rPr>
          <w:sz w:val="28"/>
          <w:szCs w:val="28"/>
        </w:rPr>
        <w:t>7</w:t>
      </w:r>
      <w:r w:rsidR="00372628" w:rsidRPr="00D57170">
        <w:rPr>
          <w:sz w:val="28"/>
          <w:szCs w:val="28"/>
        </w:rPr>
        <w:t>]</w:t>
      </w:r>
      <w:r w:rsidR="00F53417" w:rsidRPr="00D57170">
        <w:rPr>
          <w:sz w:val="28"/>
          <w:szCs w:val="28"/>
        </w:rPr>
        <w:t>.</w:t>
      </w:r>
    </w:p>
    <w:p w:rsidR="00614418" w:rsidRPr="00D57170" w:rsidRDefault="00614418" w:rsidP="00D57170">
      <w:pPr>
        <w:shd w:val="clear" w:color="auto" w:fill="FFFFFF"/>
        <w:spacing w:line="360" w:lineRule="auto"/>
        <w:ind w:firstLine="709"/>
        <w:jc w:val="both"/>
        <w:rPr>
          <w:sz w:val="28"/>
          <w:szCs w:val="28"/>
        </w:rPr>
      </w:pPr>
      <w:r w:rsidRPr="00D57170">
        <w:rPr>
          <w:sz w:val="28"/>
          <w:szCs w:val="28"/>
        </w:rPr>
        <w:t xml:space="preserve">Выбор профессии </w:t>
      </w:r>
      <w:r w:rsidR="00F53417" w:rsidRPr="00D57170">
        <w:rPr>
          <w:sz w:val="28"/>
          <w:szCs w:val="28"/>
        </w:rPr>
        <w:t>–</w:t>
      </w:r>
      <w:r w:rsidRPr="00D57170">
        <w:rPr>
          <w:iCs/>
          <w:sz w:val="28"/>
          <w:szCs w:val="28"/>
        </w:rPr>
        <w:t xml:space="preserve"> </w:t>
      </w:r>
      <w:r w:rsidR="00C82111" w:rsidRPr="00D57170">
        <w:rPr>
          <w:sz w:val="28"/>
          <w:szCs w:val="28"/>
        </w:rPr>
        <w:t>это не одномомент</w:t>
      </w:r>
      <w:r w:rsidRPr="00D57170">
        <w:rPr>
          <w:sz w:val="28"/>
          <w:szCs w:val="28"/>
        </w:rPr>
        <w:t>ный акт, а процесс, состоящий из ряда этапов, продолжительность которых зависит от</w:t>
      </w:r>
      <w:r w:rsidRPr="00D57170">
        <w:rPr>
          <w:smallCaps/>
          <w:sz w:val="28"/>
          <w:szCs w:val="28"/>
        </w:rPr>
        <w:t xml:space="preserve"> </w:t>
      </w:r>
      <w:r w:rsidRPr="00D57170">
        <w:rPr>
          <w:sz w:val="28"/>
          <w:szCs w:val="28"/>
        </w:rPr>
        <w:t>внешних условий и индивидуальных особенностей субъекта выбора профессии.</w:t>
      </w:r>
    </w:p>
    <w:p w:rsidR="00E54E9F" w:rsidRPr="00D57170" w:rsidRDefault="00E54E9F" w:rsidP="00D57170">
      <w:pPr>
        <w:shd w:val="clear" w:color="auto" w:fill="FFFFFF"/>
        <w:spacing w:line="360" w:lineRule="auto"/>
        <w:ind w:firstLine="709"/>
        <w:jc w:val="both"/>
        <w:rPr>
          <w:sz w:val="28"/>
          <w:szCs w:val="28"/>
        </w:rPr>
      </w:pPr>
      <w:r w:rsidRPr="00D57170">
        <w:rPr>
          <w:sz w:val="28"/>
          <w:szCs w:val="28"/>
        </w:rPr>
        <w:t>Возникновение профессионального самоопределения охватывает старший школьный возраст, однако ему предшествуют этапы:</w:t>
      </w:r>
    </w:p>
    <w:p w:rsidR="00E54E9F" w:rsidRPr="00D57170" w:rsidRDefault="00E54E9F" w:rsidP="00D57170">
      <w:pPr>
        <w:shd w:val="clear" w:color="auto" w:fill="FFFFFF"/>
        <w:tabs>
          <w:tab w:val="left" w:pos="355"/>
        </w:tabs>
        <w:spacing w:line="360" w:lineRule="auto"/>
        <w:ind w:firstLine="709"/>
        <w:jc w:val="both"/>
        <w:rPr>
          <w:sz w:val="28"/>
          <w:szCs w:val="28"/>
        </w:rPr>
      </w:pPr>
      <w:r w:rsidRPr="00D57170">
        <w:rPr>
          <w:sz w:val="28"/>
          <w:szCs w:val="28"/>
        </w:rPr>
        <w:t>—</w:t>
      </w:r>
      <w:r w:rsidRPr="00D57170">
        <w:rPr>
          <w:sz w:val="28"/>
          <w:szCs w:val="28"/>
        </w:rPr>
        <w:tab/>
        <w:t>первичный выбор профессии, для которого характерны малодифференцированные представления о мире профессий, ситуативное представления о внутренних ресурсах, необходимых для данного рода профессий, неустойчивость профессиональных намерений. Этот этап характерен для учащихся младшего школьного возраста, когда еще не возникает вопросов о содержании профессии, условиях работы. Иногда на этой стадии задерживаются и подростки;</w:t>
      </w:r>
    </w:p>
    <w:p w:rsidR="00E54E9F" w:rsidRPr="00D57170" w:rsidRDefault="00E54E9F" w:rsidP="00D57170">
      <w:pPr>
        <w:widowControl w:val="0"/>
        <w:numPr>
          <w:ilvl w:val="0"/>
          <w:numId w:val="6"/>
        </w:numPr>
        <w:shd w:val="clear" w:color="auto" w:fill="FFFFFF"/>
        <w:tabs>
          <w:tab w:val="left" w:pos="355"/>
        </w:tabs>
        <w:autoSpaceDE w:val="0"/>
        <w:autoSpaceDN w:val="0"/>
        <w:adjustRightInd w:val="0"/>
        <w:spacing w:line="360" w:lineRule="auto"/>
        <w:ind w:firstLine="709"/>
        <w:jc w:val="both"/>
        <w:rPr>
          <w:sz w:val="28"/>
          <w:szCs w:val="28"/>
        </w:rPr>
      </w:pPr>
      <w:r w:rsidRPr="00D57170">
        <w:rPr>
          <w:sz w:val="28"/>
          <w:szCs w:val="28"/>
        </w:rPr>
        <w:t>этап профессионального самоопределения (старший школьный возраст). На этом этапе возникают и формируются профессиональные намерения и первоначальная ориентировка в</w:t>
      </w:r>
      <w:r w:rsidR="000E03D2" w:rsidRPr="00D57170">
        <w:rPr>
          <w:sz w:val="28"/>
          <w:szCs w:val="28"/>
        </w:rPr>
        <w:t xml:space="preserve"> </w:t>
      </w:r>
      <w:r w:rsidRPr="00D57170">
        <w:rPr>
          <w:sz w:val="28"/>
          <w:szCs w:val="28"/>
        </w:rPr>
        <w:t>различных сферах труда;</w:t>
      </w:r>
    </w:p>
    <w:p w:rsidR="00E54E9F" w:rsidRPr="00D57170" w:rsidRDefault="00E54E9F" w:rsidP="00D57170">
      <w:pPr>
        <w:widowControl w:val="0"/>
        <w:numPr>
          <w:ilvl w:val="0"/>
          <w:numId w:val="6"/>
        </w:numPr>
        <w:shd w:val="clear" w:color="auto" w:fill="FFFFFF"/>
        <w:tabs>
          <w:tab w:val="left" w:pos="355"/>
        </w:tabs>
        <w:autoSpaceDE w:val="0"/>
        <w:autoSpaceDN w:val="0"/>
        <w:adjustRightInd w:val="0"/>
        <w:spacing w:line="360" w:lineRule="auto"/>
        <w:ind w:firstLine="709"/>
        <w:jc w:val="both"/>
        <w:rPr>
          <w:sz w:val="28"/>
          <w:szCs w:val="28"/>
        </w:rPr>
      </w:pPr>
      <w:r w:rsidRPr="00D57170">
        <w:rPr>
          <w:sz w:val="28"/>
          <w:szCs w:val="28"/>
        </w:rPr>
        <w:t>профессиональное обучение как освоение выбранной профессии осуществляется после получения школьного образования;</w:t>
      </w:r>
    </w:p>
    <w:p w:rsidR="00E54E9F" w:rsidRPr="00D57170" w:rsidRDefault="00E54E9F" w:rsidP="00D57170">
      <w:pPr>
        <w:shd w:val="clear" w:color="auto" w:fill="FFFFFF"/>
        <w:tabs>
          <w:tab w:val="left" w:pos="413"/>
        </w:tabs>
        <w:spacing w:line="360" w:lineRule="auto"/>
        <w:ind w:firstLine="709"/>
        <w:jc w:val="both"/>
        <w:rPr>
          <w:sz w:val="28"/>
          <w:szCs w:val="28"/>
        </w:rPr>
      </w:pPr>
      <w:r w:rsidRPr="00D57170">
        <w:rPr>
          <w:sz w:val="28"/>
          <w:szCs w:val="28"/>
        </w:rPr>
        <w:t>—</w:t>
      </w:r>
      <w:r w:rsidRPr="00D57170">
        <w:rPr>
          <w:sz w:val="28"/>
          <w:szCs w:val="28"/>
        </w:rPr>
        <w:tab/>
        <w:t>профессиональная адаптация характеризуется формированием индивидуального стиля деятельности и включением</w:t>
      </w:r>
      <w:r w:rsidR="00F52BAD" w:rsidRPr="00D57170">
        <w:rPr>
          <w:sz w:val="28"/>
          <w:szCs w:val="28"/>
        </w:rPr>
        <w:t xml:space="preserve"> </w:t>
      </w:r>
      <w:r w:rsidRPr="00D57170">
        <w:rPr>
          <w:sz w:val="28"/>
          <w:szCs w:val="28"/>
        </w:rPr>
        <w:t>в систему производственных и социальных отношений;</w:t>
      </w:r>
    </w:p>
    <w:p w:rsidR="00E54E9F" w:rsidRPr="00D57170" w:rsidRDefault="00E54E9F" w:rsidP="00D57170">
      <w:pPr>
        <w:shd w:val="clear" w:color="auto" w:fill="FFFFFF"/>
        <w:tabs>
          <w:tab w:val="left" w:pos="350"/>
        </w:tabs>
        <w:spacing w:line="360" w:lineRule="auto"/>
        <w:ind w:firstLine="709"/>
        <w:jc w:val="both"/>
        <w:rPr>
          <w:sz w:val="28"/>
          <w:szCs w:val="28"/>
        </w:rPr>
      </w:pPr>
      <w:r w:rsidRPr="00D57170">
        <w:rPr>
          <w:sz w:val="28"/>
          <w:szCs w:val="28"/>
        </w:rPr>
        <w:t>—</w:t>
      </w:r>
      <w:r w:rsidRPr="00D57170">
        <w:rPr>
          <w:sz w:val="28"/>
          <w:szCs w:val="28"/>
        </w:rPr>
        <w:tab/>
        <w:t>самореализация в труде (частичная или полная) связана с</w:t>
      </w:r>
      <w:r w:rsidR="00DD2D80">
        <w:rPr>
          <w:sz w:val="28"/>
          <w:szCs w:val="28"/>
        </w:rPr>
        <w:t xml:space="preserve"> </w:t>
      </w:r>
      <w:r w:rsidRPr="00D57170">
        <w:rPr>
          <w:sz w:val="28"/>
          <w:szCs w:val="28"/>
        </w:rPr>
        <w:t>выполнением или невыполнением тех ожиданий, которые связаны с профессиональным трудом.</w:t>
      </w:r>
    </w:p>
    <w:p w:rsidR="00AC6C1A" w:rsidRPr="00D57170" w:rsidRDefault="00E54E9F" w:rsidP="00D57170">
      <w:pPr>
        <w:shd w:val="clear" w:color="auto" w:fill="FFFFFF"/>
        <w:spacing w:line="360" w:lineRule="auto"/>
        <w:ind w:firstLine="709"/>
        <w:jc w:val="both"/>
        <w:rPr>
          <w:sz w:val="28"/>
          <w:szCs w:val="28"/>
        </w:rPr>
      </w:pPr>
      <w:r w:rsidRPr="00D57170">
        <w:rPr>
          <w:sz w:val="28"/>
          <w:szCs w:val="28"/>
        </w:rPr>
        <w:t>Итак, профессиональное самоопределение рассматривается как процесс</w:t>
      </w:r>
      <w:r w:rsidR="00B239BC" w:rsidRPr="00D57170">
        <w:rPr>
          <w:sz w:val="28"/>
          <w:szCs w:val="28"/>
        </w:rPr>
        <w:t>, охватывающий весь период п</w:t>
      </w:r>
      <w:r w:rsidRPr="00D57170">
        <w:rPr>
          <w:sz w:val="28"/>
          <w:szCs w:val="28"/>
        </w:rPr>
        <w:t>рофессиональной деятельности личности: от возникновения профессиональных намерений до выхода из трудовой деятельности. Он пронизывает весь жизненный путь человека</w:t>
      </w:r>
      <w:r w:rsidR="00D57170" w:rsidRPr="00D57170">
        <w:rPr>
          <w:sz w:val="28"/>
          <w:szCs w:val="28"/>
        </w:rPr>
        <w:t xml:space="preserve"> </w:t>
      </w:r>
      <w:r w:rsidR="00D61E5E" w:rsidRPr="00D57170">
        <w:rPr>
          <w:sz w:val="28"/>
          <w:szCs w:val="28"/>
        </w:rPr>
        <w:t>[52]</w:t>
      </w:r>
      <w:r w:rsidR="00B239BC" w:rsidRPr="00D57170">
        <w:rPr>
          <w:sz w:val="28"/>
          <w:szCs w:val="28"/>
        </w:rPr>
        <w:t>.</w:t>
      </w:r>
    </w:p>
    <w:p w:rsidR="00DA30EC" w:rsidRPr="00D57170" w:rsidRDefault="00DA30EC" w:rsidP="00D57170">
      <w:pPr>
        <w:shd w:val="clear" w:color="auto" w:fill="FFFFFF"/>
        <w:spacing w:line="360" w:lineRule="auto"/>
        <w:ind w:firstLine="709"/>
        <w:jc w:val="both"/>
        <w:rPr>
          <w:sz w:val="28"/>
        </w:rPr>
      </w:pPr>
      <w:r w:rsidRPr="00D57170">
        <w:rPr>
          <w:sz w:val="28"/>
          <w:szCs w:val="28"/>
        </w:rPr>
        <w:t>В целом, в отечественных исследованиях проблема выбора профессии</w:t>
      </w:r>
    </w:p>
    <w:p w:rsidR="00DA30EC" w:rsidRPr="00D57170" w:rsidRDefault="00DA30EC" w:rsidP="00D57170">
      <w:pPr>
        <w:shd w:val="clear" w:color="auto" w:fill="FFFFFF"/>
        <w:spacing w:line="360" w:lineRule="auto"/>
        <w:ind w:firstLine="709"/>
        <w:jc w:val="both"/>
        <w:rPr>
          <w:sz w:val="28"/>
        </w:rPr>
      </w:pPr>
      <w:r w:rsidRPr="00D57170">
        <w:rPr>
          <w:sz w:val="28"/>
          <w:szCs w:val="28"/>
        </w:rPr>
        <w:t>рассматривается с позиций личностного, деятельностного подходов (С.Л.</w:t>
      </w:r>
      <w:r w:rsidR="00DD2D80">
        <w:rPr>
          <w:sz w:val="28"/>
          <w:szCs w:val="28"/>
        </w:rPr>
        <w:t xml:space="preserve"> </w:t>
      </w:r>
      <w:r w:rsidRPr="00D57170">
        <w:rPr>
          <w:sz w:val="28"/>
          <w:szCs w:val="28"/>
        </w:rPr>
        <w:t>Рубинштейн, А.Н.</w:t>
      </w:r>
      <w:r w:rsidR="00DD2D80">
        <w:rPr>
          <w:sz w:val="28"/>
          <w:szCs w:val="28"/>
        </w:rPr>
        <w:t xml:space="preserve"> </w:t>
      </w:r>
      <w:r w:rsidRPr="00D57170">
        <w:rPr>
          <w:sz w:val="28"/>
          <w:szCs w:val="28"/>
        </w:rPr>
        <w:t>Леонтьев, Б</w:t>
      </w:r>
      <w:r w:rsidR="00B239BC" w:rsidRPr="00D57170">
        <w:rPr>
          <w:sz w:val="28"/>
          <w:szCs w:val="28"/>
        </w:rPr>
        <w:t>.Ф.</w:t>
      </w:r>
      <w:r w:rsidR="00DD2D80">
        <w:rPr>
          <w:sz w:val="28"/>
          <w:szCs w:val="28"/>
        </w:rPr>
        <w:t xml:space="preserve"> </w:t>
      </w:r>
      <w:r w:rsidR="00B239BC" w:rsidRPr="00D57170">
        <w:rPr>
          <w:sz w:val="28"/>
          <w:szCs w:val="28"/>
        </w:rPr>
        <w:t>Лямов, П.К.</w:t>
      </w:r>
      <w:r w:rsidR="00DD2D80">
        <w:rPr>
          <w:sz w:val="28"/>
          <w:szCs w:val="28"/>
        </w:rPr>
        <w:t xml:space="preserve"> </w:t>
      </w:r>
      <w:r w:rsidR="00B239BC" w:rsidRPr="00D57170">
        <w:rPr>
          <w:sz w:val="28"/>
          <w:szCs w:val="28"/>
        </w:rPr>
        <w:t>Анохин, И.С.</w:t>
      </w:r>
      <w:r w:rsidR="00DD2D80">
        <w:rPr>
          <w:sz w:val="28"/>
          <w:szCs w:val="28"/>
        </w:rPr>
        <w:t xml:space="preserve"> </w:t>
      </w:r>
      <w:r w:rsidR="00B239BC" w:rsidRPr="00D57170">
        <w:rPr>
          <w:sz w:val="28"/>
          <w:szCs w:val="28"/>
        </w:rPr>
        <w:t>Кон, Е</w:t>
      </w:r>
      <w:r w:rsidRPr="00D57170">
        <w:rPr>
          <w:sz w:val="28"/>
          <w:szCs w:val="28"/>
        </w:rPr>
        <w:t>.А.Климов и др.), что определяет рассмотрение процесса принятия решения о выборе профессиональной деятельности выпускниками современной общеобразовательной школы на основе внутренней активности личности, выраженной в готовности к деятельности, направленной на созидание, формирование индивидом себя как личности, как субъекта профессиональной деятельности</w:t>
      </w:r>
      <w:r w:rsidR="00B239BC" w:rsidRPr="00D57170">
        <w:rPr>
          <w:sz w:val="28"/>
          <w:szCs w:val="28"/>
        </w:rPr>
        <w:t xml:space="preserve"> </w:t>
      </w:r>
      <w:r w:rsidR="00372628" w:rsidRPr="00D57170">
        <w:rPr>
          <w:sz w:val="28"/>
          <w:szCs w:val="28"/>
        </w:rPr>
        <w:t>[</w:t>
      </w:r>
      <w:r w:rsidR="00D61E5E" w:rsidRPr="00D57170">
        <w:rPr>
          <w:sz w:val="28"/>
          <w:szCs w:val="28"/>
        </w:rPr>
        <w:t>44</w:t>
      </w:r>
      <w:r w:rsidR="00372628" w:rsidRPr="00D57170">
        <w:rPr>
          <w:sz w:val="28"/>
          <w:szCs w:val="28"/>
        </w:rPr>
        <w:t>]</w:t>
      </w:r>
      <w:r w:rsidRPr="00D57170">
        <w:rPr>
          <w:sz w:val="28"/>
          <w:szCs w:val="28"/>
        </w:rPr>
        <w:t>.</w:t>
      </w:r>
    </w:p>
    <w:p w:rsidR="00DA30EC" w:rsidRPr="00D57170" w:rsidRDefault="00DA30EC" w:rsidP="00D57170">
      <w:pPr>
        <w:shd w:val="clear" w:color="auto" w:fill="FFFFFF"/>
        <w:spacing w:line="360" w:lineRule="auto"/>
        <w:ind w:firstLine="709"/>
        <w:jc w:val="both"/>
        <w:rPr>
          <w:sz w:val="28"/>
        </w:rPr>
      </w:pPr>
      <w:r w:rsidRPr="00D57170">
        <w:rPr>
          <w:sz w:val="28"/>
          <w:szCs w:val="28"/>
        </w:rPr>
        <w:t>Согласно теоретическим положениям, разработанным А.В.</w:t>
      </w:r>
      <w:r w:rsidR="00DD2D80">
        <w:rPr>
          <w:sz w:val="28"/>
          <w:szCs w:val="28"/>
        </w:rPr>
        <w:t xml:space="preserve"> </w:t>
      </w:r>
      <w:r w:rsidRPr="00D57170">
        <w:rPr>
          <w:sz w:val="28"/>
          <w:szCs w:val="28"/>
        </w:rPr>
        <w:t>Карповым, В.Д.</w:t>
      </w:r>
      <w:r w:rsidR="00E74728">
        <w:rPr>
          <w:sz w:val="28"/>
          <w:szCs w:val="28"/>
        </w:rPr>
        <w:t xml:space="preserve"> </w:t>
      </w:r>
      <w:r w:rsidRPr="00D57170">
        <w:rPr>
          <w:sz w:val="28"/>
          <w:szCs w:val="28"/>
        </w:rPr>
        <w:t>Шадриковым, И.В.</w:t>
      </w:r>
      <w:r w:rsidR="00DD2D80">
        <w:rPr>
          <w:sz w:val="28"/>
          <w:szCs w:val="28"/>
        </w:rPr>
        <w:t xml:space="preserve"> </w:t>
      </w:r>
      <w:r w:rsidRPr="00D57170">
        <w:rPr>
          <w:sz w:val="28"/>
          <w:szCs w:val="28"/>
        </w:rPr>
        <w:t>Кузнецовой выбор профессии человеком рассматривается как сложный комплекс типов и видов принятия решения, среди которых главными являются процессы принятия решения на мотивационно-личностном уровне</w:t>
      </w:r>
      <w:r w:rsidR="00B8753F" w:rsidRPr="00D57170">
        <w:rPr>
          <w:sz w:val="28"/>
          <w:szCs w:val="28"/>
        </w:rPr>
        <w:t xml:space="preserve"> </w:t>
      </w:r>
      <w:r w:rsidR="00372628" w:rsidRPr="00D57170">
        <w:rPr>
          <w:sz w:val="28"/>
          <w:szCs w:val="28"/>
        </w:rPr>
        <w:t>[</w:t>
      </w:r>
      <w:r w:rsidR="00D61E5E" w:rsidRPr="00D57170">
        <w:rPr>
          <w:sz w:val="28"/>
          <w:szCs w:val="28"/>
        </w:rPr>
        <w:t>45</w:t>
      </w:r>
      <w:r w:rsidR="00372628" w:rsidRPr="00D57170">
        <w:rPr>
          <w:sz w:val="28"/>
          <w:szCs w:val="28"/>
        </w:rPr>
        <w:t>]</w:t>
      </w:r>
      <w:r w:rsidRPr="00D57170">
        <w:rPr>
          <w:sz w:val="28"/>
          <w:szCs w:val="28"/>
        </w:rPr>
        <w:t>.</w:t>
      </w:r>
    </w:p>
    <w:p w:rsidR="00225BDF" w:rsidRPr="00D57170" w:rsidRDefault="00AF1B08" w:rsidP="00D57170">
      <w:pPr>
        <w:pStyle w:val="2"/>
        <w:spacing w:after="0" w:line="360" w:lineRule="auto"/>
        <w:ind w:firstLine="709"/>
        <w:jc w:val="both"/>
        <w:rPr>
          <w:sz w:val="28"/>
          <w:szCs w:val="28"/>
        </w:rPr>
      </w:pPr>
      <w:r w:rsidRPr="00D57170">
        <w:rPr>
          <w:sz w:val="28"/>
          <w:szCs w:val="28"/>
        </w:rPr>
        <w:t>Н</w:t>
      </w:r>
      <w:r w:rsidR="00DA30EC" w:rsidRPr="00D57170">
        <w:rPr>
          <w:sz w:val="28"/>
          <w:szCs w:val="28"/>
        </w:rPr>
        <w:t>аряду с такими личностными образованиями как самоактуализация, уровень притя</w:t>
      </w:r>
      <w:r w:rsidR="00900E9B" w:rsidRPr="00D57170">
        <w:rPr>
          <w:sz w:val="28"/>
          <w:szCs w:val="28"/>
        </w:rPr>
        <w:t>заний, непосредственно влияющими</w:t>
      </w:r>
      <w:r w:rsidR="00DA30EC" w:rsidRPr="00D57170">
        <w:rPr>
          <w:sz w:val="28"/>
          <w:szCs w:val="28"/>
        </w:rPr>
        <w:t xml:space="preserve"> на результат принятия решения о </w:t>
      </w:r>
      <w:r w:rsidRPr="00D57170">
        <w:rPr>
          <w:sz w:val="28"/>
          <w:szCs w:val="28"/>
        </w:rPr>
        <w:t>выборе профессии старшим школьником</w:t>
      </w:r>
      <w:r w:rsidR="00DA30EC" w:rsidRPr="00D57170">
        <w:rPr>
          <w:sz w:val="28"/>
          <w:szCs w:val="28"/>
        </w:rPr>
        <w:t>, значительное место в данном процессе отво</w:t>
      </w:r>
      <w:r w:rsidR="00225BDF" w:rsidRPr="00D57170">
        <w:rPr>
          <w:sz w:val="28"/>
          <w:szCs w:val="28"/>
        </w:rPr>
        <w:t>дится мотивационной основе, постановке цели выбора профессии, которые находятся в прямой зависимости от процессов самоанализа, анализа профессий. Все названные компоненты, находящиеся в тесном единстве, составляют структурно-функциональную основу процесса принятия решения о выборе профессии старшими школьниками, которая в кратком виде может быть представлена следующей</w:t>
      </w:r>
      <w:r w:rsidR="00E13DF3" w:rsidRPr="00D57170">
        <w:rPr>
          <w:sz w:val="28"/>
          <w:szCs w:val="28"/>
        </w:rPr>
        <w:t xml:space="preserve"> схемой: мотивационная основа –</w:t>
      </w:r>
      <w:r w:rsidR="00225BDF" w:rsidRPr="00D57170">
        <w:rPr>
          <w:sz w:val="28"/>
          <w:szCs w:val="28"/>
        </w:rPr>
        <w:t xml:space="preserve"> по</w:t>
      </w:r>
      <w:r w:rsidR="00E13DF3" w:rsidRPr="00D57170">
        <w:rPr>
          <w:sz w:val="28"/>
          <w:szCs w:val="28"/>
        </w:rPr>
        <w:t>становка выбора профессии –</w:t>
      </w:r>
      <w:r w:rsidR="00225BDF" w:rsidRPr="00D57170">
        <w:rPr>
          <w:sz w:val="28"/>
          <w:szCs w:val="28"/>
        </w:rPr>
        <w:t xml:space="preserve"> с</w:t>
      </w:r>
      <w:r w:rsidR="00E13DF3" w:rsidRPr="00D57170">
        <w:rPr>
          <w:sz w:val="28"/>
          <w:szCs w:val="28"/>
        </w:rPr>
        <w:t>амоанализ –</w:t>
      </w:r>
      <w:r w:rsidR="00225BDF" w:rsidRPr="00D57170">
        <w:rPr>
          <w:sz w:val="28"/>
          <w:szCs w:val="28"/>
        </w:rPr>
        <w:t xml:space="preserve"> а</w:t>
      </w:r>
      <w:r w:rsidR="00E13DF3" w:rsidRPr="00D57170">
        <w:rPr>
          <w:sz w:val="28"/>
          <w:szCs w:val="28"/>
        </w:rPr>
        <w:t>нализ профессий –</w:t>
      </w:r>
      <w:r w:rsidR="00225BDF" w:rsidRPr="00D57170">
        <w:rPr>
          <w:sz w:val="28"/>
          <w:szCs w:val="28"/>
        </w:rPr>
        <w:t xml:space="preserve"> самоактуализация </w:t>
      </w:r>
      <w:r w:rsidR="00E13DF3" w:rsidRPr="00D57170">
        <w:rPr>
          <w:sz w:val="28"/>
          <w:szCs w:val="28"/>
        </w:rPr>
        <w:t>–</w:t>
      </w:r>
      <w:r w:rsidR="00900E9B" w:rsidRPr="00D57170">
        <w:rPr>
          <w:sz w:val="28"/>
          <w:szCs w:val="28"/>
        </w:rPr>
        <w:t xml:space="preserve"> уровень притязан</w:t>
      </w:r>
      <w:r w:rsidR="00225BDF" w:rsidRPr="00D57170">
        <w:rPr>
          <w:sz w:val="28"/>
          <w:szCs w:val="28"/>
        </w:rPr>
        <w:t xml:space="preserve">ий </w:t>
      </w:r>
      <w:r w:rsidR="00E13DF3" w:rsidRPr="00D57170">
        <w:rPr>
          <w:sz w:val="28"/>
          <w:szCs w:val="28"/>
        </w:rPr>
        <w:t>–</w:t>
      </w:r>
      <w:r w:rsidR="00225BDF" w:rsidRPr="00D57170">
        <w:rPr>
          <w:sz w:val="28"/>
          <w:szCs w:val="28"/>
        </w:rPr>
        <w:t xml:space="preserve"> принятие решения о выборе профессии.</w:t>
      </w:r>
    </w:p>
    <w:p w:rsidR="00225BDF" w:rsidRPr="00D57170" w:rsidRDefault="00225BDF" w:rsidP="00D57170">
      <w:pPr>
        <w:shd w:val="clear" w:color="auto" w:fill="FFFFFF"/>
        <w:spacing w:line="360" w:lineRule="auto"/>
        <w:ind w:firstLine="709"/>
        <w:jc w:val="both"/>
        <w:rPr>
          <w:sz w:val="28"/>
        </w:rPr>
      </w:pPr>
      <w:r w:rsidRPr="00D57170">
        <w:rPr>
          <w:sz w:val="28"/>
          <w:szCs w:val="28"/>
        </w:rPr>
        <w:t>Таким образом, руководствуясь положениями А.В.</w:t>
      </w:r>
      <w:r w:rsidR="00DD2D80">
        <w:rPr>
          <w:sz w:val="28"/>
          <w:szCs w:val="28"/>
        </w:rPr>
        <w:t xml:space="preserve"> </w:t>
      </w:r>
      <w:r w:rsidRPr="00D57170">
        <w:rPr>
          <w:sz w:val="28"/>
          <w:szCs w:val="28"/>
        </w:rPr>
        <w:t>Карпова, И.В.</w:t>
      </w:r>
      <w:r w:rsidR="00DD2D80">
        <w:rPr>
          <w:sz w:val="28"/>
          <w:szCs w:val="28"/>
        </w:rPr>
        <w:t xml:space="preserve"> </w:t>
      </w:r>
      <w:r w:rsidRPr="00D57170">
        <w:rPr>
          <w:sz w:val="28"/>
          <w:szCs w:val="28"/>
        </w:rPr>
        <w:t>Кузнецовой и других исследователей о том, что успешная реализация данного процесса может быть осуществлена при условии обязательного соотношения подростком знаний о себе и мире профессии, мы отмечаем, что принимающий решение о выборе профессии субъект должен обладать способностью оперировать, управлять определенными процессами, в том числе эмоциональной, интеллектуальной сферами, а также оценивать имеющиеся варианты выбора с учетом их трудностей, занятий, ожидаемых результатов и т.д.</w:t>
      </w:r>
    </w:p>
    <w:p w:rsidR="00225BDF" w:rsidRPr="00D57170" w:rsidRDefault="00225BDF" w:rsidP="00D57170">
      <w:pPr>
        <w:shd w:val="clear" w:color="auto" w:fill="FFFFFF"/>
        <w:spacing w:line="360" w:lineRule="auto"/>
        <w:ind w:firstLine="709"/>
        <w:jc w:val="both"/>
        <w:rPr>
          <w:sz w:val="28"/>
        </w:rPr>
      </w:pPr>
      <w:r w:rsidRPr="00D57170">
        <w:rPr>
          <w:sz w:val="28"/>
          <w:szCs w:val="28"/>
        </w:rPr>
        <w:t>В связи с этим для реализации проблемы принятия решения от молодого человека требуется ряд качеств, умений и знаний. К наиболее важным мы относим: умение ставить цель выбора профессии, адекватно оценивать себя в профессии, развивать логическое мышление, регулировать волевую, эмоциональную сферы, знать свои индивидуальные особенности, черты характера, составлять жизненный и профессиональный планы, обладать качествами самоактуализирующейся личности.</w:t>
      </w:r>
    </w:p>
    <w:p w:rsidR="00451A4F" w:rsidRPr="00D57170" w:rsidRDefault="00451A4F" w:rsidP="00D57170">
      <w:pPr>
        <w:shd w:val="clear" w:color="auto" w:fill="FFFFFF"/>
        <w:spacing w:line="360" w:lineRule="auto"/>
        <w:ind w:firstLine="709"/>
        <w:jc w:val="both"/>
        <w:rPr>
          <w:sz w:val="28"/>
        </w:rPr>
      </w:pPr>
      <w:r w:rsidRPr="00D57170">
        <w:rPr>
          <w:sz w:val="28"/>
          <w:szCs w:val="28"/>
        </w:rPr>
        <w:t xml:space="preserve">Профессиональное самоопределение </w:t>
      </w:r>
      <w:r w:rsidR="00900E9B" w:rsidRPr="00D57170">
        <w:rPr>
          <w:sz w:val="28"/>
          <w:szCs w:val="28"/>
        </w:rPr>
        <w:t xml:space="preserve">– </w:t>
      </w:r>
      <w:r w:rsidRPr="00D57170">
        <w:rPr>
          <w:sz w:val="28"/>
          <w:szCs w:val="28"/>
        </w:rPr>
        <w:t>это не только момент выбора, но и</w:t>
      </w:r>
      <w:r w:rsidR="00900E9B" w:rsidRPr="00D57170">
        <w:rPr>
          <w:sz w:val="28"/>
          <w:szCs w:val="28"/>
        </w:rPr>
        <w:t xml:space="preserve"> </w:t>
      </w:r>
      <w:r w:rsidRPr="00D57170">
        <w:rPr>
          <w:sz w:val="28"/>
          <w:szCs w:val="28"/>
        </w:rPr>
        <w:t>динамический профессиональный процесс, характерный для всех этапов жизни человека, осуществляемый в системе учебно-воспитательной работы. В педагогической теории выделяют следующие этапы профессионального самоопределения:</w:t>
      </w:r>
    </w:p>
    <w:p w:rsidR="00451A4F" w:rsidRPr="00D57170" w:rsidRDefault="00900E9B" w:rsidP="00D57170">
      <w:pPr>
        <w:shd w:val="clear" w:color="auto" w:fill="FFFFFF"/>
        <w:spacing w:line="360" w:lineRule="auto"/>
        <w:ind w:firstLine="709"/>
        <w:jc w:val="both"/>
        <w:rPr>
          <w:sz w:val="28"/>
        </w:rPr>
      </w:pPr>
      <w:r w:rsidRPr="00D57170">
        <w:rPr>
          <w:sz w:val="28"/>
          <w:szCs w:val="28"/>
        </w:rPr>
        <w:t xml:space="preserve">1. </w:t>
      </w:r>
      <w:r w:rsidRPr="00D57170">
        <w:rPr>
          <w:sz w:val="28"/>
          <w:szCs w:val="28"/>
          <w:lang w:val="en-US"/>
        </w:rPr>
        <w:t>I</w:t>
      </w:r>
      <w:r w:rsidR="00451A4F" w:rsidRPr="00D57170">
        <w:rPr>
          <w:sz w:val="28"/>
          <w:szCs w:val="28"/>
        </w:rPr>
        <w:t xml:space="preserve"> этап (</w:t>
      </w:r>
      <w:r w:rsidR="00451A4F" w:rsidRPr="00D57170">
        <w:rPr>
          <w:sz w:val="28"/>
          <w:szCs w:val="28"/>
          <w:lang w:val="en-US"/>
        </w:rPr>
        <w:t>I</w:t>
      </w:r>
      <w:r w:rsidR="00451A4F" w:rsidRPr="00D57170">
        <w:rPr>
          <w:sz w:val="28"/>
          <w:szCs w:val="28"/>
        </w:rPr>
        <w:t xml:space="preserve"> - </w:t>
      </w:r>
      <w:r w:rsidR="00451A4F" w:rsidRPr="00D57170">
        <w:rPr>
          <w:sz w:val="28"/>
          <w:szCs w:val="28"/>
          <w:lang w:val="en-US"/>
        </w:rPr>
        <w:t>III</w:t>
      </w:r>
      <w:r w:rsidR="00451A4F" w:rsidRPr="00D57170">
        <w:rPr>
          <w:sz w:val="28"/>
          <w:szCs w:val="28"/>
        </w:rPr>
        <w:t xml:space="preserve"> (</w:t>
      </w:r>
      <w:r w:rsidR="00451A4F" w:rsidRPr="00D57170">
        <w:rPr>
          <w:sz w:val="28"/>
          <w:szCs w:val="28"/>
          <w:lang w:val="en-US"/>
        </w:rPr>
        <w:t>IV</w:t>
      </w:r>
      <w:r w:rsidR="00451A4F" w:rsidRPr="00D57170">
        <w:rPr>
          <w:sz w:val="28"/>
          <w:szCs w:val="28"/>
        </w:rPr>
        <w:t xml:space="preserve">) классы) </w:t>
      </w:r>
      <w:r w:rsidR="00C540FE" w:rsidRPr="00D57170">
        <w:rPr>
          <w:sz w:val="28"/>
          <w:szCs w:val="28"/>
        </w:rPr>
        <w:t>–</w:t>
      </w:r>
      <w:r w:rsidR="00451A4F" w:rsidRPr="00D57170">
        <w:rPr>
          <w:sz w:val="28"/>
          <w:szCs w:val="28"/>
        </w:rPr>
        <w:t xml:space="preserve"> пропедевтический.</w:t>
      </w:r>
    </w:p>
    <w:p w:rsidR="00451A4F" w:rsidRPr="00D57170" w:rsidRDefault="00451A4F" w:rsidP="00D57170">
      <w:pPr>
        <w:shd w:val="clear" w:color="auto" w:fill="FFFFFF"/>
        <w:spacing w:line="360" w:lineRule="auto"/>
        <w:ind w:firstLine="709"/>
        <w:jc w:val="both"/>
        <w:rPr>
          <w:sz w:val="28"/>
        </w:rPr>
      </w:pPr>
      <w:r w:rsidRPr="00D57170">
        <w:rPr>
          <w:sz w:val="28"/>
          <w:szCs w:val="28"/>
        </w:rPr>
        <w:t>В этот период при определенных условиях у младших школьников пробуждаются любовь и добросовестное отношение к труду, возникает понимание его роли в жизни человека и общества, проявляется интерес к профессии родителей и ближайшего окружения, формируется нравственная установка выбора профессии, интерес к наиболее распространенным. Все это возможно, если учащиеся систематически участвуют в различных видах познавательной, игровой, общественно-полезной, трудовой деятельности.</w:t>
      </w:r>
    </w:p>
    <w:p w:rsidR="00451A4F" w:rsidRPr="00D57170" w:rsidRDefault="00451A4F" w:rsidP="00D57170">
      <w:pPr>
        <w:widowControl w:val="0"/>
        <w:numPr>
          <w:ilvl w:val="0"/>
          <w:numId w:val="2"/>
        </w:numPr>
        <w:shd w:val="clear" w:color="auto" w:fill="FFFFFF"/>
        <w:tabs>
          <w:tab w:val="left" w:pos="979"/>
        </w:tabs>
        <w:autoSpaceDE w:val="0"/>
        <w:autoSpaceDN w:val="0"/>
        <w:adjustRightInd w:val="0"/>
        <w:spacing w:line="360" w:lineRule="auto"/>
        <w:ind w:firstLine="709"/>
        <w:jc w:val="both"/>
        <w:rPr>
          <w:sz w:val="28"/>
          <w:szCs w:val="28"/>
        </w:rPr>
      </w:pPr>
      <w:r w:rsidRPr="00D57170">
        <w:rPr>
          <w:sz w:val="28"/>
          <w:szCs w:val="28"/>
          <w:lang w:val="en-US"/>
        </w:rPr>
        <w:t>II</w:t>
      </w:r>
      <w:r w:rsidRPr="00D57170">
        <w:rPr>
          <w:sz w:val="28"/>
          <w:szCs w:val="28"/>
        </w:rPr>
        <w:t xml:space="preserve"> этап (</w:t>
      </w:r>
      <w:r w:rsidRPr="00D57170">
        <w:rPr>
          <w:sz w:val="28"/>
          <w:szCs w:val="28"/>
          <w:lang w:val="en-US"/>
        </w:rPr>
        <w:t>V</w:t>
      </w:r>
      <w:r w:rsidRPr="00D57170">
        <w:rPr>
          <w:sz w:val="28"/>
          <w:szCs w:val="28"/>
        </w:rPr>
        <w:t xml:space="preserve"> - </w:t>
      </w:r>
      <w:r w:rsidRPr="00D57170">
        <w:rPr>
          <w:sz w:val="28"/>
          <w:szCs w:val="28"/>
          <w:lang w:val="en-US"/>
        </w:rPr>
        <w:t>VII</w:t>
      </w:r>
      <w:r w:rsidRPr="00D57170">
        <w:rPr>
          <w:sz w:val="28"/>
          <w:szCs w:val="28"/>
        </w:rPr>
        <w:t xml:space="preserve"> классы) имеет поисковую направленность: у подростковвозникают профессиональные намерения, они постепенно осознают свои интересы, способности, общественные ценности, связанные с выбором профессии и</w:t>
      </w:r>
      <w:r w:rsidR="00C540FE" w:rsidRPr="00D57170">
        <w:rPr>
          <w:sz w:val="28"/>
          <w:szCs w:val="28"/>
        </w:rPr>
        <w:t xml:space="preserve"> </w:t>
      </w:r>
      <w:r w:rsidRPr="00D57170">
        <w:rPr>
          <w:sz w:val="28"/>
          <w:szCs w:val="28"/>
        </w:rPr>
        <w:t>своего места в обществе. Этому способствует включение учащихся в деятельность, согласованную с профилем продолжения образования в старших классах</w:t>
      </w:r>
      <w:r w:rsidR="00C540FE" w:rsidRPr="00D57170">
        <w:rPr>
          <w:sz w:val="28"/>
          <w:szCs w:val="28"/>
        </w:rPr>
        <w:t xml:space="preserve"> </w:t>
      </w:r>
      <w:r w:rsidRPr="00D57170">
        <w:rPr>
          <w:sz w:val="28"/>
          <w:szCs w:val="28"/>
        </w:rPr>
        <w:t>и будущей профессиональной деятельности.</w:t>
      </w:r>
    </w:p>
    <w:p w:rsidR="00451A4F" w:rsidRPr="00D57170" w:rsidRDefault="00451A4F" w:rsidP="00D57170">
      <w:pPr>
        <w:widowControl w:val="0"/>
        <w:numPr>
          <w:ilvl w:val="0"/>
          <w:numId w:val="2"/>
        </w:numPr>
        <w:shd w:val="clear" w:color="auto" w:fill="FFFFFF"/>
        <w:tabs>
          <w:tab w:val="left" w:pos="979"/>
        </w:tabs>
        <w:autoSpaceDE w:val="0"/>
        <w:autoSpaceDN w:val="0"/>
        <w:adjustRightInd w:val="0"/>
        <w:spacing w:line="360" w:lineRule="auto"/>
        <w:ind w:firstLine="709"/>
        <w:jc w:val="both"/>
        <w:rPr>
          <w:sz w:val="28"/>
          <w:szCs w:val="28"/>
        </w:rPr>
      </w:pPr>
      <w:r w:rsidRPr="00D57170">
        <w:rPr>
          <w:sz w:val="28"/>
          <w:szCs w:val="28"/>
          <w:lang w:val="en-US"/>
        </w:rPr>
        <w:t>III</w:t>
      </w:r>
      <w:r w:rsidRPr="00D57170">
        <w:rPr>
          <w:sz w:val="28"/>
          <w:szCs w:val="28"/>
        </w:rPr>
        <w:t xml:space="preserve"> этап (</w:t>
      </w:r>
      <w:r w:rsidRPr="00D57170">
        <w:rPr>
          <w:sz w:val="28"/>
          <w:szCs w:val="28"/>
          <w:lang w:val="en-US"/>
        </w:rPr>
        <w:t>VIII</w:t>
      </w:r>
      <w:r w:rsidRPr="00D57170">
        <w:rPr>
          <w:sz w:val="28"/>
          <w:szCs w:val="28"/>
        </w:rPr>
        <w:t xml:space="preserve"> - </w:t>
      </w:r>
      <w:r w:rsidRPr="00D57170">
        <w:rPr>
          <w:sz w:val="28"/>
          <w:szCs w:val="28"/>
          <w:lang w:val="en-US"/>
        </w:rPr>
        <w:t>IX</w:t>
      </w:r>
      <w:r w:rsidRPr="00D57170">
        <w:rPr>
          <w:sz w:val="28"/>
          <w:szCs w:val="28"/>
        </w:rPr>
        <w:t xml:space="preserve"> классы) - это период развития профессионального</w:t>
      </w:r>
      <w:r w:rsidR="00DD2D80">
        <w:rPr>
          <w:sz w:val="28"/>
          <w:szCs w:val="28"/>
        </w:rPr>
        <w:t xml:space="preserve"> </w:t>
      </w:r>
      <w:r w:rsidRPr="00D57170">
        <w:rPr>
          <w:sz w:val="28"/>
          <w:szCs w:val="28"/>
        </w:rPr>
        <w:t>самосознания, когда у школьников появляется личностный смысл выбора профессии, приобретается опыт соотношения общественных целей выбора сферы</w:t>
      </w:r>
      <w:r w:rsidR="00DD2D80">
        <w:rPr>
          <w:sz w:val="28"/>
          <w:szCs w:val="28"/>
        </w:rPr>
        <w:t xml:space="preserve"> </w:t>
      </w:r>
      <w:r w:rsidRPr="00D57170">
        <w:rPr>
          <w:sz w:val="28"/>
          <w:szCs w:val="28"/>
        </w:rPr>
        <w:t>деятельности со своими идеалами, представлениями о ценностях, постижения</w:t>
      </w:r>
      <w:r w:rsidR="00DD2D80">
        <w:rPr>
          <w:sz w:val="28"/>
          <w:szCs w:val="28"/>
        </w:rPr>
        <w:t xml:space="preserve"> </w:t>
      </w:r>
      <w:r w:rsidRPr="00D57170">
        <w:rPr>
          <w:sz w:val="28"/>
          <w:szCs w:val="28"/>
        </w:rPr>
        <w:t>реальных возможностей.</w:t>
      </w:r>
    </w:p>
    <w:p w:rsidR="007F72AE" w:rsidRPr="00D57170" w:rsidRDefault="00451A4F" w:rsidP="00D57170">
      <w:pPr>
        <w:shd w:val="clear" w:color="auto" w:fill="FFFFFF"/>
        <w:spacing w:line="360" w:lineRule="auto"/>
        <w:ind w:firstLine="709"/>
        <w:jc w:val="both"/>
        <w:rPr>
          <w:sz w:val="28"/>
          <w:szCs w:val="28"/>
        </w:rPr>
      </w:pPr>
      <w:r w:rsidRPr="00D57170">
        <w:rPr>
          <w:sz w:val="28"/>
          <w:szCs w:val="28"/>
        </w:rPr>
        <w:t xml:space="preserve">4. </w:t>
      </w:r>
      <w:r w:rsidRPr="00D57170">
        <w:rPr>
          <w:sz w:val="28"/>
          <w:szCs w:val="28"/>
          <w:lang w:val="en-US"/>
        </w:rPr>
        <w:t>IV</w:t>
      </w:r>
      <w:r w:rsidRPr="00D57170">
        <w:rPr>
          <w:sz w:val="28"/>
          <w:szCs w:val="28"/>
        </w:rPr>
        <w:t xml:space="preserve"> этап (</w:t>
      </w:r>
      <w:r w:rsidRPr="00D57170">
        <w:rPr>
          <w:sz w:val="28"/>
          <w:szCs w:val="28"/>
          <w:lang w:val="en-US"/>
        </w:rPr>
        <w:t>X</w:t>
      </w:r>
      <w:r w:rsidRPr="00D57170">
        <w:rPr>
          <w:sz w:val="28"/>
          <w:szCs w:val="28"/>
        </w:rPr>
        <w:t xml:space="preserve"> - </w:t>
      </w:r>
      <w:r w:rsidRPr="00D57170">
        <w:rPr>
          <w:sz w:val="28"/>
          <w:szCs w:val="28"/>
          <w:lang w:val="en-US"/>
        </w:rPr>
        <w:t>XI</w:t>
      </w:r>
      <w:r w:rsidRPr="00D57170">
        <w:rPr>
          <w:sz w:val="28"/>
          <w:szCs w:val="28"/>
        </w:rPr>
        <w:t xml:space="preserve"> классы) происходит уточнение социально</w:t>
      </w:r>
      <w:r w:rsidR="005537EF" w:rsidRPr="00D57170">
        <w:rPr>
          <w:sz w:val="28"/>
          <w:szCs w:val="28"/>
        </w:rPr>
        <w:t>-</w:t>
      </w:r>
      <w:r w:rsidRPr="00D57170">
        <w:rPr>
          <w:sz w:val="28"/>
          <w:szCs w:val="28"/>
        </w:rPr>
        <w:t>профессионального статуса. С учетом предшествующих этапов обучения осуществляется профориентационная деятельность на базе углубленного изучения учебных предметов, к которым у старшеклассников проявились устойчивый интерес и способности. Особое внимание уделяется формированию профессионально важных качеств в избранном виде труда, контролю и коррекции про</w:t>
      </w:r>
      <w:r w:rsidR="00750629" w:rsidRPr="00D57170">
        <w:rPr>
          <w:sz w:val="28"/>
          <w:szCs w:val="28"/>
        </w:rPr>
        <w:t>фессиональных планов, способами оценки результатов, достижений в избранной деятельности, самопод</w:t>
      </w:r>
      <w:r w:rsidR="00372628" w:rsidRPr="00D57170">
        <w:rPr>
          <w:sz w:val="28"/>
          <w:szCs w:val="28"/>
        </w:rPr>
        <w:t xml:space="preserve">готовке к ней и саморазвитию </w:t>
      </w:r>
      <w:r w:rsidR="00372628" w:rsidRPr="00D57170">
        <w:rPr>
          <w:sz w:val="28"/>
          <w:szCs w:val="28"/>
          <w:lang w:val="en-US"/>
        </w:rPr>
        <w:t>[</w:t>
      </w:r>
      <w:r w:rsidR="00D61E5E" w:rsidRPr="00D57170">
        <w:rPr>
          <w:sz w:val="28"/>
          <w:szCs w:val="28"/>
        </w:rPr>
        <w:t>51</w:t>
      </w:r>
      <w:r w:rsidR="00372628" w:rsidRPr="00D57170">
        <w:rPr>
          <w:sz w:val="28"/>
          <w:szCs w:val="28"/>
        </w:rPr>
        <w:t>, с.34-35</w:t>
      </w:r>
      <w:r w:rsidR="00372628" w:rsidRPr="00D57170">
        <w:rPr>
          <w:sz w:val="28"/>
          <w:szCs w:val="28"/>
          <w:lang w:val="en-US"/>
        </w:rPr>
        <w:t>]</w:t>
      </w:r>
      <w:r w:rsidR="00750629" w:rsidRPr="00D57170">
        <w:rPr>
          <w:sz w:val="28"/>
          <w:szCs w:val="28"/>
        </w:rPr>
        <w:t>.</w:t>
      </w:r>
    </w:p>
    <w:p w:rsidR="00DD2D80" w:rsidRDefault="00DD2D80" w:rsidP="00D57170">
      <w:pPr>
        <w:shd w:val="clear" w:color="auto" w:fill="FFFFFF"/>
        <w:spacing w:line="360" w:lineRule="auto"/>
        <w:ind w:firstLine="709"/>
        <w:jc w:val="both"/>
        <w:rPr>
          <w:sz w:val="28"/>
          <w:szCs w:val="28"/>
        </w:rPr>
      </w:pPr>
    </w:p>
    <w:p w:rsidR="007F72AE" w:rsidRPr="00D57170" w:rsidRDefault="007F72AE" w:rsidP="00D57170">
      <w:pPr>
        <w:shd w:val="clear" w:color="auto" w:fill="FFFFFF"/>
        <w:spacing w:line="360" w:lineRule="auto"/>
        <w:ind w:firstLine="709"/>
        <w:jc w:val="both"/>
        <w:rPr>
          <w:sz w:val="28"/>
          <w:szCs w:val="28"/>
        </w:rPr>
      </w:pPr>
      <w:r w:rsidRPr="00D57170">
        <w:rPr>
          <w:sz w:val="28"/>
          <w:szCs w:val="28"/>
        </w:rPr>
        <w:t>Таблица 1</w:t>
      </w:r>
    </w:p>
    <w:p w:rsidR="007F72AE" w:rsidRPr="00D57170" w:rsidRDefault="007F72AE" w:rsidP="00DD2D80">
      <w:pPr>
        <w:shd w:val="clear" w:color="auto" w:fill="FFFFFF"/>
        <w:spacing w:line="360" w:lineRule="auto"/>
        <w:ind w:firstLine="709"/>
        <w:jc w:val="both"/>
        <w:rPr>
          <w:sz w:val="28"/>
          <w:szCs w:val="28"/>
        </w:rPr>
      </w:pPr>
      <w:r w:rsidRPr="00D57170">
        <w:rPr>
          <w:sz w:val="28"/>
          <w:szCs w:val="28"/>
        </w:rPr>
        <w:t>Этапы и задачи профессионального самоопределения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915"/>
      </w:tblGrid>
      <w:tr w:rsidR="007F72AE" w:rsidRPr="00DD2D80" w:rsidTr="00BE2BCE">
        <w:tc>
          <w:tcPr>
            <w:tcW w:w="2388" w:type="dxa"/>
          </w:tcPr>
          <w:p w:rsidR="007F72AE" w:rsidRPr="00DD2D80" w:rsidRDefault="007F72AE" w:rsidP="00DD2D80">
            <w:pPr>
              <w:spacing w:line="360" w:lineRule="auto"/>
              <w:jc w:val="both"/>
              <w:rPr>
                <w:sz w:val="20"/>
                <w:szCs w:val="20"/>
              </w:rPr>
            </w:pPr>
            <w:r w:rsidRPr="00DD2D80">
              <w:rPr>
                <w:sz w:val="20"/>
                <w:szCs w:val="20"/>
              </w:rPr>
              <w:t>Этап</w:t>
            </w:r>
          </w:p>
        </w:tc>
        <w:tc>
          <w:tcPr>
            <w:tcW w:w="6915" w:type="dxa"/>
          </w:tcPr>
          <w:p w:rsidR="007F72AE" w:rsidRPr="00DD2D80" w:rsidRDefault="007F72AE" w:rsidP="00DD2D80">
            <w:pPr>
              <w:spacing w:line="360" w:lineRule="auto"/>
              <w:jc w:val="both"/>
              <w:rPr>
                <w:sz w:val="20"/>
                <w:szCs w:val="20"/>
              </w:rPr>
            </w:pPr>
            <w:r w:rsidRPr="00DD2D80">
              <w:rPr>
                <w:sz w:val="20"/>
                <w:szCs w:val="20"/>
              </w:rPr>
              <w:t>Задачи</w:t>
            </w:r>
          </w:p>
        </w:tc>
      </w:tr>
      <w:tr w:rsidR="007F72AE" w:rsidRPr="00DD2D80" w:rsidTr="00BE2BCE">
        <w:tc>
          <w:tcPr>
            <w:tcW w:w="2388" w:type="dxa"/>
          </w:tcPr>
          <w:p w:rsidR="007F72AE" w:rsidRPr="00DD2D80" w:rsidRDefault="007F72AE" w:rsidP="00DD2D80">
            <w:pPr>
              <w:spacing w:line="360" w:lineRule="auto"/>
              <w:jc w:val="both"/>
              <w:rPr>
                <w:sz w:val="20"/>
                <w:szCs w:val="20"/>
              </w:rPr>
            </w:pPr>
            <w:r w:rsidRPr="00DD2D80">
              <w:rPr>
                <w:sz w:val="20"/>
                <w:szCs w:val="20"/>
              </w:rPr>
              <w:t>1 – 4 классы</w:t>
            </w:r>
          </w:p>
        </w:tc>
        <w:tc>
          <w:tcPr>
            <w:tcW w:w="6915" w:type="dxa"/>
          </w:tcPr>
          <w:p w:rsidR="007F72AE" w:rsidRPr="00DD2D80" w:rsidRDefault="007F72AE" w:rsidP="00DD2D80">
            <w:pPr>
              <w:spacing w:line="360" w:lineRule="auto"/>
              <w:jc w:val="both"/>
              <w:rPr>
                <w:sz w:val="20"/>
                <w:szCs w:val="20"/>
              </w:rPr>
            </w:pPr>
            <w:r w:rsidRPr="00DD2D80">
              <w:rPr>
                <w:sz w:val="20"/>
                <w:szCs w:val="20"/>
              </w:rPr>
              <w:t>Развитие трудолюбия и интереса к выбору профессии; ознакомление с наиболее доступными профессиями.</w:t>
            </w:r>
          </w:p>
        </w:tc>
      </w:tr>
      <w:tr w:rsidR="007F72AE" w:rsidRPr="00DD2D80" w:rsidTr="00BE2BCE">
        <w:tc>
          <w:tcPr>
            <w:tcW w:w="2388" w:type="dxa"/>
          </w:tcPr>
          <w:p w:rsidR="007F72AE" w:rsidRPr="00DD2D80" w:rsidRDefault="007F72AE" w:rsidP="00DD2D80">
            <w:pPr>
              <w:spacing w:line="360" w:lineRule="auto"/>
              <w:jc w:val="both"/>
              <w:rPr>
                <w:sz w:val="20"/>
                <w:szCs w:val="20"/>
              </w:rPr>
            </w:pPr>
            <w:r w:rsidRPr="00DD2D80">
              <w:rPr>
                <w:sz w:val="20"/>
                <w:szCs w:val="20"/>
              </w:rPr>
              <w:t>5 – 7 классы</w:t>
            </w:r>
          </w:p>
        </w:tc>
        <w:tc>
          <w:tcPr>
            <w:tcW w:w="6915" w:type="dxa"/>
          </w:tcPr>
          <w:p w:rsidR="007F72AE" w:rsidRPr="00DD2D80" w:rsidRDefault="007F72AE" w:rsidP="00DD2D80">
            <w:pPr>
              <w:spacing w:line="360" w:lineRule="auto"/>
              <w:jc w:val="both"/>
              <w:rPr>
                <w:sz w:val="20"/>
                <w:szCs w:val="20"/>
              </w:rPr>
            </w:pPr>
            <w:r w:rsidRPr="00DD2D80">
              <w:rPr>
                <w:sz w:val="20"/>
                <w:szCs w:val="20"/>
              </w:rPr>
              <w:t>Формирование потребности в профсамоопределении, развитие интересов и склонностей.</w:t>
            </w:r>
          </w:p>
        </w:tc>
      </w:tr>
      <w:tr w:rsidR="007F72AE" w:rsidRPr="00DD2D80" w:rsidTr="00BE2BCE">
        <w:tc>
          <w:tcPr>
            <w:tcW w:w="2388" w:type="dxa"/>
          </w:tcPr>
          <w:p w:rsidR="007F72AE" w:rsidRPr="00DD2D80" w:rsidRDefault="007F72AE" w:rsidP="00DD2D80">
            <w:pPr>
              <w:spacing w:line="360" w:lineRule="auto"/>
              <w:jc w:val="both"/>
              <w:rPr>
                <w:sz w:val="20"/>
                <w:szCs w:val="20"/>
              </w:rPr>
            </w:pPr>
            <w:r w:rsidRPr="00DD2D80">
              <w:rPr>
                <w:sz w:val="20"/>
                <w:szCs w:val="20"/>
              </w:rPr>
              <w:t>8 – 9 классы</w:t>
            </w:r>
          </w:p>
        </w:tc>
        <w:tc>
          <w:tcPr>
            <w:tcW w:w="6915" w:type="dxa"/>
          </w:tcPr>
          <w:p w:rsidR="007F72AE" w:rsidRPr="00DD2D80" w:rsidRDefault="007F72AE" w:rsidP="00DD2D80">
            <w:pPr>
              <w:spacing w:line="360" w:lineRule="auto"/>
              <w:jc w:val="both"/>
              <w:rPr>
                <w:sz w:val="20"/>
                <w:szCs w:val="20"/>
              </w:rPr>
            </w:pPr>
            <w:r w:rsidRPr="00DD2D80">
              <w:rPr>
                <w:sz w:val="20"/>
                <w:szCs w:val="20"/>
              </w:rPr>
              <w:t>Формирование профсамосознания, осознанного намерения и пути продолжение образования.</w:t>
            </w:r>
          </w:p>
        </w:tc>
      </w:tr>
      <w:tr w:rsidR="007F72AE" w:rsidRPr="00DD2D80" w:rsidTr="00BE2BCE">
        <w:tc>
          <w:tcPr>
            <w:tcW w:w="2388" w:type="dxa"/>
          </w:tcPr>
          <w:p w:rsidR="007F72AE" w:rsidRPr="00DD2D80" w:rsidRDefault="007F72AE" w:rsidP="00DD2D80">
            <w:pPr>
              <w:spacing w:line="360" w:lineRule="auto"/>
              <w:jc w:val="both"/>
              <w:rPr>
                <w:sz w:val="20"/>
                <w:szCs w:val="20"/>
              </w:rPr>
            </w:pPr>
            <w:r w:rsidRPr="00DD2D80">
              <w:rPr>
                <w:sz w:val="20"/>
                <w:szCs w:val="20"/>
              </w:rPr>
              <w:t>10 – 11 классы</w:t>
            </w:r>
          </w:p>
        </w:tc>
        <w:tc>
          <w:tcPr>
            <w:tcW w:w="6915" w:type="dxa"/>
          </w:tcPr>
          <w:p w:rsidR="007F72AE" w:rsidRPr="00DD2D80" w:rsidRDefault="007F72AE" w:rsidP="00DD2D80">
            <w:pPr>
              <w:spacing w:line="360" w:lineRule="auto"/>
              <w:jc w:val="both"/>
              <w:rPr>
                <w:sz w:val="20"/>
                <w:szCs w:val="20"/>
              </w:rPr>
            </w:pPr>
            <w:r w:rsidRPr="00DD2D80">
              <w:rPr>
                <w:sz w:val="20"/>
                <w:szCs w:val="20"/>
              </w:rPr>
              <w:t>Развитие убежденности в адекватности сделанного выбора профессии; подготовка к реализации профнамерения.</w:t>
            </w:r>
          </w:p>
        </w:tc>
      </w:tr>
    </w:tbl>
    <w:p w:rsidR="00750629" w:rsidRPr="00D57170" w:rsidRDefault="00DD2D80" w:rsidP="00D57170">
      <w:pPr>
        <w:shd w:val="clear" w:color="auto" w:fill="FFFFFF"/>
        <w:spacing w:line="360" w:lineRule="auto"/>
        <w:ind w:firstLine="709"/>
        <w:jc w:val="both"/>
        <w:rPr>
          <w:sz w:val="28"/>
        </w:rPr>
      </w:pPr>
      <w:r>
        <w:rPr>
          <w:sz w:val="28"/>
          <w:szCs w:val="28"/>
        </w:rPr>
        <w:br w:type="page"/>
      </w:r>
      <w:r w:rsidR="00750629" w:rsidRPr="00D57170">
        <w:rPr>
          <w:sz w:val="28"/>
          <w:szCs w:val="28"/>
        </w:rPr>
        <w:t>Итак, профессиональное самоопределение это динамический процесс развития ценностей, сп</w:t>
      </w:r>
      <w:r w:rsidR="00900E9B" w:rsidRPr="00D57170">
        <w:rPr>
          <w:sz w:val="28"/>
          <w:szCs w:val="28"/>
        </w:rPr>
        <w:t>особностей, интересов старших школьников</w:t>
      </w:r>
      <w:r w:rsidR="00750629" w:rsidRPr="00D57170">
        <w:rPr>
          <w:sz w:val="28"/>
          <w:szCs w:val="28"/>
        </w:rPr>
        <w:t xml:space="preserve"> на протяжении всего обучения в общеобразовательной школе.</w:t>
      </w:r>
    </w:p>
    <w:p w:rsidR="00750629" w:rsidRPr="00D57170" w:rsidRDefault="00750629" w:rsidP="00D57170">
      <w:pPr>
        <w:shd w:val="clear" w:color="auto" w:fill="FFFFFF"/>
        <w:spacing w:line="360" w:lineRule="auto"/>
        <w:ind w:firstLine="709"/>
        <w:jc w:val="both"/>
        <w:rPr>
          <w:sz w:val="28"/>
        </w:rPr>
      </w:pPr>
      <w:r w:rsidRPr="00D57170">
        <w:rPr>
          <w:sz w:val="28"/>
          <w:szCs w:val="28"/>
        </w:rPr>
        <w:t>Самоопределение связано с ценностями, с потребностью формирования смысловой системы, в которой центральное место занимает проблема смысла жизни, с ориентацией на будущее.</w:t>
      </w:r>
      <w:r w:rsidR="00034C68" w:rsidRPr="00D57170">
        <w:rPr>
          <w:sz w:val="28"/>
        </w:rPr>
        <w:t xml:space="preserve"> </w:t>
      </w:r>
      <w:r w:rsidRPr="00D57170">
        <w:rPr>
          <w:sz w:val="28"/>
          <w:szCs w:val="28"/>
        </w:rPr>
        <w:t xml:space="preserve">Определение человеком себя в обществе как личности есть определение себя (самоопределение, занятие активной позиции) относительно социокультурных ценностей, и тем самым </w:t>
      </w:r>
      <w:r w:rsidR="00777C50" w:rsidRPr="00D57170">
        <w:rPr>
          <w:sz w:val="28"/>
          <w:szCs w:val="28"/>
        </w:rPr>
        <w:t>–</w:t>
      </w:r>
      <w:r w:rsidRPr="00D57170">
        <w:rPr>
          <w:sz w:val="28"/>
          <w:szCs w:val="28"/>
        </w:rPr>
        <w:t xml:space="preserve"> определение смысла своего существования. Определение себя как личности - личностное самоопределение </w:t>
      </w:r>
      <w:r w:rsidR="00777C50" w:rsidRPr="00D57170">
        <w:rPr>
          <w:sz w:val="28"/>
          <w:szCs w:val="28"/>
        </w:rPr>
        <w:t>–</w:t>
      </w:r>
      <w:r w:rsidRPr="00D57170">
        <w:rPr>
          <w:sz w:val="28"/>
          <w:szCs w:val="28"/>
        </w:rPr>
        <w:t xml:space="preserve"> имеет ценностно-смысловую природу. Ценности задают ориентацию на будущее.</w:t>
      </w:r>
    </w:p>
    <w:p w:rsidR="00750629" w:rsidRPr="00D57170" w:rsidRDefault="00750629" w:rsidP="00D57170">
      <w:pPr>
        <w:shd w:val="clear" w:color="auto" w:fill="FFFFFF"/>
        <w:spacing w:line="360" w:lineRule="auto"/>
        <w:ind w:firstLine="709"/>
        <w:jc w:val="both"/>
        <w:rPr>
          <w:sz w:val="28"/>
        </w:rPr>
      </w:pPr>
      <w:r w:rsidRPr="00D57170">
        <w:rPr>
          <w:sz w:val="28"/>
          <w:szCs w:val="28"/>
        </w:rPr>
        <w:t>В основе самоопределения в подростковом и юношеском возрасте лежит личностное самоопределение, имеющее ценностно-смысловую природу, активное определение позиции относительно общественно-отработанной системы ценностей, обретение на этой основе смысла своего собственного существования.</w:t>
      </w:r>
    </w:p>
    <w:p w:rsidR="00750629" w:rsidRPr="00D57170" w:rsidRDefault="00750629" w:rsidP="00D57170">
      <w:pPr>
        <w:shd w:val="clear" w:color="auto" w:fill="FFFFFF"/>
        <w:spacing w:line="360" w:lineRule="auto"/>
        <w:ind w:firstLine="709"/>
        <w:jc w:val="both"/>
        <w:rPr>
          <w:sz w:val="28"/>
        </w:rPr>
      </w:pPr>
      <w:r w:rsidRPr="00D57170">
        <w:rPr>
          <w:sz w:val="28"/>
          <w:szCs w:val="28"/>
        </w:rPr>
        <w:t>Личностное самоопредел</w:t>
      </w:r>
      <w:r w:rsidR="00133BD1" w:rsidRPr="00D57170">
        <w:rPr>
          <w:sz w:val="28"/>
          <w:szCs w:val="28"/>
        </w:rPr>
        <w:t>ение не завершается в юношеск</w:t>
      </w:r>
      <w:r w:rsidRPr="00D57170">
        <w:rPr>
          <w:sz w:val="28"/>
          <w:szCs w:val="28"/>
        </w:rPr>
        <w:t>ом возрасте. Оно является основанием собственного развития.</w:t>
      </w:r>
      <w:r w:rsidR="005D1C5C" w:rsidRPr="00D57170">
        <w:rPr>
          <w:sz w:val="28"/>
        </w:rPr>
        <w:t xml:space="preserve"> </w:t>
      </w:r>
      <w:r w:rsidRPr="00D57170">
        <w:rPr>
          <w:sz w:val="28"/>
          <w:szCs w:val="28"/>
        </w:rPr>
        <w:t>Личностное самоопределение задает личностно значимую ориентацию на достижение определенного уровня в системе социальных отношений, требования, предъявляемые к нему, т.е. задает социальное самоопределение. На основе социального самоопределения вырабатываются требования к определенной профессиональной области, осуществляется (не без влияния других факторов) профессиональное самоопределение.</w:t>
      </w:r>
    </w:p>
    <w:p w:rsidR="00750629" w:rsidRPr="00D57170" w:rsidRDefault="00750629" w:rsidP="00D57170">
      <w:pPr>
        <w:shd w:val="clear" w:color="auto" w:fill="FFFFFF"/>
        <w:spacing w:line="360" w:lineRule="auto"/>
        <w:ind w:firstLine="709"/>
        <w:jc w:val="both"/>
        <w:rPr>
          <w:sz w:val="28"/>
        </w:rPr>
      </w:pPr>
      <w:r w:rsidRPr="00D57170">
        <w:rPr>
          <w:sz w:val="28"/>
          <w:szCs w:val="28"/>
        </w:rPr>
        <w:t xml:space="preserve">Следовательно, профессиональное самоопределение </w:t>
      </w:r>
      <w:r w:rsidR="006D5B42" w:rsidRPr="00D57170">
        <w:rPr>
          <w:sz w:val="28"/>
          <w:szCs w:val="28"/>
        </w:rPr>
        <w:t>–</w:t>
      </w:r>
      <w:r w:rsidRPr="00D57170">
        <w:rPr>
          <w:sz w:val="28"/>
          <w:szCs w:val="28"/>
        </w:rPr>
        <w:t xml:space="preserve"> это сложный диалектический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адекватных профессиональных планов и намерений, реалистического образа себя как профессионала.</w:t>
      </w:r>
    </w:p>
    <w:p w:rsidR="00D555DA" w:rsidRPr="00D57170" w:rsidRDefault="00DD2D80" w:rsidP="00D57170">
      <w:pPr>
        <w:shd w:val="clear" w:color="auto" w:fill="FFFFFF"/>
        <w:spacing w:line="360" w:lineRule="auto"/>
        <w:ind w:firstLine="709"/>
        <w:jc w:val="both"/>
        <w:rPr>
          <w:sz w:val="28"/>
          <w:szCs w:val="28"/>
        </w:rPr>
      </w:pPr>
      <w:r>
        <w:rPr>
          <w:sz w:val="28"/>
          <w:szCs w:val="28"/>
        </w:rPr>
        <w:br w:type="page"/>
      </w:r>
      <w:r w:rsidR="008733EE" w:rsidRPr="00D57170">
        <w:rPr>
          <w:sz w:val="28"/>
          <w:szCs w:val="28"/>
        </w:rPr>
        <w:t>1.3</w:t>
      </w:r>
      <w:r w:rsidR="00D555DA" w:rsidRPr="00D57170">
        <w:rPr>
          <w:sz w:val="28"/>
          <w:szCs w:val="28"/>
        </w:rPr>
        <w:t xml:space="preserve"> Мотивы профессиональных предпочтений</w:t>
      </w:r>
    </w:p>
    <w:p w:rsidR="00DD2D80" w:rsidRDefault="00DD2D80" w:rsidP="00D57170">
      <w:pPr>
        <w:spacing w:line="360" w:lineRule="auto"/>
        <w:ind w:firstLine="709"/>
        <w:jc w:val="both"/>
        <w:rPr>
          <w:sz w:val="28"/>
          <w:szCs w:val="28"/>
        </w:rPr>
      </w:pPr>
    </w:p>
    <w:p w:rsidR="00777C50" w:rsidRPr="00D57170" w:rsidRDefault="00CD1DAA" w:rsidP="00D57170">
      <w:pPr>
        <w:spacing w:line="360" w:lineRule="auto"/>
        <w:ind w:firstLine="709"/>
        <w:jc w:val="both"/>
        <w:rPr>
          <w:sz w:val="28"/>
          <w:szCs w:val="28"/>
        </w:rPr>
      </w:pPr>
      <w:r w:rsidRPr="00D57170">
        <w:rPr>
          <w:sz w:val="28"/>
          <w:szCs w:val="28"/>
        </w:rPr>
        <w:t>К концу старшего подросткового во</w:t>
      </w:r>
      <w:r w:rsidR="00B95D8F" w:rsidRPr="00D57170">
        <w:rPr>
          <w:sz w:val="28"/>
          <w:szCs w:val="28"/>
        </w:rPr>
        <w:t>зраста</w:t>
      </w:r>
      <w:r w:rsidRPr="00D57170">
        <w:rPr>
          <w:sz w:val="28"/>
          <w:szCs w:val="28"/>
        </w:rPr>
        <w:t xml:space="preserve"> у школьника возникают достаточно устойчивые мотивы, связанные с его представлениями и намерениями относительно своей будущей жизни и</w:t>
      </w:r>
      <w:r w:rsidR="00D57170" w:rsidRPr="00D57170">
        <w:rPr>
          <w:sz w:val="28"/>
          <w:szCs w:val="28"/>
        </w:rPr>
        <w:t xml:space="preserve"> </w:t>
      </w:r>
      <w:r w:rsidRPr="00D57170">
        <w:rPr>
          <w:sz w:val="28"/>
          <w:szCs w:val="28"/>
        </w:rPr>
        <w:t>деятельности.</w:t>
      </w:r>
    </w:p>
    <w:p w:rsidR="00CD1DAA" w:rsidRPr="00D57170" w:rsidRDefault="00CD1DAA" w:rsidP="00D57170">
      <w:pPr>
        <w:spacing w:line="360" w:lineRule="auto"/>
        <w:ind w:firstLine="709"/>
        <w:jc w:val="both"/>
        <w:rPr>
          <w:sz w:val="28"/>
          <w:szCs w:val="28"/>
        </w:rPr>
      </w:pPr>
      <w:r w:rsidRPr="00D57170">
        <w:rPr>
          <w:sz w:val="28"/>
          <w:szCs w:val="28"/>
        </w:rPr>
        <w:t>Понимание мотивации употребляется в 2-х смыслах:</w:t>
      </w:r>
    </w:p>
    <w:p w:rsidR="00CD1DAA" w:rsidRPr="00D57170" w:rsidRDefault="00CD1DAA" w:rsidP="00D57170">
      <w:pPr>
        <w:spacing w:line="360" w:lineRule="auto"/>
        <w:ind w:firstLine="709"/>
        <w:jc w:val="both"/>
        <w:rPr>
          <w:sz w:val="28"/>
          <w:szCs w:val="28"/>
        </w:rPr>
      </w:pPr>
      <w:r w:rsidRPr="00D57170">
        <w:rPr>
          <w:sz w:val="28"/>
          <w:szCs w:val="28"/>
        </w:rPr>
        <w:t>1. Мотивация – это система</w:t>
      </w:r>
      <w:r w:rsidR="00D57170" w:rsidRPr="00D57170">
        <w:rPr>
          <w:sz w:val="28"/>
          <w:szCs w:val="28"/>
        </w:rPr>
        <w:t xml:space="preserve"> </w:t>
      </w:r>
      <w:r w:rsidRPr="00D57170">
        <w:rPr>
          <w:sz w:val="28"/>
          <w:szCs w:val="28"/>
        </w:rPr>
        <w:t>факторов, вызывающих активность организма и определяющих направленность поведения человека. Сюда включаются такие образования, как потребности, мотивы, намерения, цели, интересы, стремления.</w:t>
      </w:r>
    </w:p>
    <w:p w:rsidR="00CD1DAA" w:rsidRPr="00D57170" w:rsidRDefault="00CD1DAA" w:rsidP="00D57170">
      <w:pPr>
        <w:spacing w:line="360" w:lineRule="auto"/>
        <w:ind w:firstLine="709"/>
        <w:jc w:val="both"/>
        <w:rPr>
          <w:sz w:val="28"/>
          <w:szCs w:val="28"/>
        </w:rPr>
      </w:pPr>
      <w:r w:rsidRPr="00D57170">
        <w:rPr>
          <w:sz w:val="28"/>
          <w:szCs w:val="28"/>
        </w:rPr>
        <w:t xml:space="preserve">2. Мотивация – это характеристика процесса, обеспечивающего поведенческую активность на определенном уровне. Другими словами </w:t>
      </w:r>
      <w:r w:rsidR="00777C50" w:rsidRPr="00D57170">
        <w:rPr>
          <w:sz w:val="28"/>
          <w:szCs w:val="28"/>
        </w:rPr>
        <w:t>–</w:t>
      </w:r>
      <w:r w:rsidRPr="00D57170">
        <w:rPr>
          <w:sz w:val="28"/>
          <w:szCs w:val="28"/>
        </w:rPr>
        <w:t xml:space="preserve"> мотивирова</w:t>
      </w:r>
      <w:r w:rsidR="00DB6B15" w:rsidRPr="00D57170">
        <w:rPr>
          <w:sz w:val="28"/>
          <w:szCs w:val="28"/>
        </w:rPr>
        <w:t>ние</w:t>
      </w:r>
      <w:r w:rsidR="00372628" w:rsidRPr="00D57170">
        <w:rPr>
          <w:sz w:val="28"/>
          <w:szCs w:val="28"/>
        </w:rPr>
        <w:t xml:space="preserve"> [</w:t>
      </w:r>
      <w:r w:rsidR="00D61E5E" w:rsidRPr="00D57170">
        <w:rPr>
          <w:sz w:val="28"/>
          <w:szCs w:val="28"/>
        </w:rPr>
        <w:t>21</w:t>
      </w:r>
      <w:r w:rsidR="00372628" w:rsidRPr="00D57170">
        <w:rPr>
          <w:sz w:val="28"/>
          <w:szCs w:val="28"/>
        </w:rPr>
        <w:t>]</w:t>
      </w:r>
      <w:r w:rsidR="00DB6B15" w:rsidRPr="00D57170">
        <w:rPr>
          <w:sz w:val="28"/>
          <w:szCs w:val="28"/>
        </w:rPr>
        <w:t>.</w:t>
      </w:r>
    </w:p>
    <w:p w:rsidR="00CD1DAA" w:rsidRPr="00D57170" w:rsidRDefault="00CD1DAA" w:rsidP="00D57170">
      <w:pPr>
        <w:spacing w:line="360" w:lineRule="auto"/>
        <w:ind w:firstLine="709"/>
        <w:jc w:val="both"/>
        <w:rPr>
          <w:sz w:val="28"/>
          <w:szCs w:val="28"/>
        </w:rPr>
      </w:pPr>
      <w:r w:rsidRPr="00D57170">
        <w:rPr>
          <w:sz w:val="28"/>
          <w:szCs w:val="28"/>
        </w:rPr>
        <w:t>Понимая мотив, в общем, как сложно</w:t>
      </w:r>
      <w:r w:rsidR="00777C50" w:rsidRPr="00D57170">
        <w:rPr>
          <w:sz w:val="28"/>
          <w:szCs w:val="28"/>
        </w:rPr>
        <w:t>е психическое образование, А.В.</w:t>
      </w:r>
      <w:r w:rsidR="00BE2BCE">
        <w:rPr>
          <w:sz w:val="28"/>
          <w:szCs w:val="28"/>
        </w:rPr>
        <w:t xml:space="preserve"> </w:t>
      </w:r>
      <w:r w:rsidR="00777C50" w:rsidRPr="00D57170">
        <w:rPr>
          <w:sz w:val="28"/>
          <w:szCs w:val="28"/>
        </w:rPr>
        <w:t>Е</w:t>
      </w:r>
      <w:r w:rsidRPr="00D57170">
        <w:rPr>
          <w:sz w:val="28"/>
          <w:szCs w:val="28"/>
        </w:rPr>
        <w:t>рмолин включает в его содержание и потребность, и цель, и побуждение, и намерение. Отсюда, мотив может осуществлять следующие функции: побудительную, направляющую, смы</w:t>
      </w:r>
      <w:r w:rsidR="00DB6B15" w:rsidRPr="00D57170">
        <w:rPr>
          <w:sz w:val="28"/>
          <w:szCs w:val="28"/>
        </w:rPr>
        <w:t>слообразующую, стимулирующую</w:t>
      </w:r>
      <w:r w:rsidR="00372628" w:rsidRPr="00D57170">
        <w:rPr>
          <w:sz w:val="28"/>
          <w:szCs w:val="28"/>
        </w:rPr>
        <w:t xml:space="preserve"> [</w:t>
      </w:r>
      <w:r w:rsidR="00D61E5E" w:rsidRPr="00D57170">
        <w:rPr>
          <w:sz w:val="28"/>
          <w:szCs w:val="28"/>
        </w:rPr>
        <w:t>20</w:t>
      </w:r>
      <w:r w:rsidR="00372628" w:rsidRPr="00D57170">
        <w:rPr>
          <w:sz w:val="28"/>
          <w:szCs w:val="28"/>
        </w:rPr>
        <w:t>]</w:t>
      </w:r>
      <w:r w:rsidR="00DB6B15" w:rsidRPr="00D57170">
        <w:rPr>
          <w:sz w:val="28"/>
          <w:szCs w:val="28"/>
        </w:rPr>
        <w:t>.</w:t>
      </w:r>
    </w:p>
    <w:p w:rsidR="00CD1DAA" w:rsidRPr="00D57170" w:rsidRDefault="00CD1DAA" w:rsidP="00D57170">
      <w:pPr>
        <w:spacing w:line="360" w:lineRule="auto"/>
        <w:ind w:firstLine="709"/>
        <w:jc w:val="both"/>
        <w:rPr>
          <w:sz w:val="28"/>
          <w:szCs w:val="28"/>
        </w:rPr>
      </w:pPr>
      <w:r w:rsidRPr="00D57170">
        <w:rPr>
          <w:sz w:val="28"/>
          <w:szCs w:val="28"/>
        </w:rPr>
        <w:t>Исходя из анализа психологических представлений о мотивации при всех разночтениях – понимание мотива как побудительной причины поступков и деятельности, связанной с удовлетворением потребности – не вызывает сомнения.</w:t>
      </w:r>
    </w:p>
    <w:p w:rsidR="00CD1DAA" w:rsidRPr="00D57170" w:rsidRDefault="00CD1DAA" w:rsidP="00D57170">
      <w:pPr>
        <w:spacing w:line="360" w:lineRule="auto"/>
        <w:ind w:firstLine="709"/>
        <w:jc w:val="both"/>
        <w:rPr>
          <w:sz w:val="28"/>
          <w:szCs w:val="28"/>
        </w:rPr>
      </w:pPr>
      <w:r w:rsidRPr="00D57170">
        <w:rPr>
          <w:sz w:val="28"/>
          <w:szCs w:val="28"/>
        </w:rPr>
        <w:t>Именно мотив определяет смысл того, что делает человек. Это подводит человека к необходимости определить свое место в социуме. С другой стороны, мотив как подчиненный цели в качестве действий, в определенной сфере Деятельности заставляет человека вырабатывать общие принципы, способные проявлять себя.</w:t>
      </w:r>
    </w:p>
    <w:p w:rsidR="00CD1DAA" w:rsidRPr="00D57170" w:rsidRDefault="00CD1DAA" w:rsidP="00D57170">
      <w:pPr>
        <w:spacing w:line="360" w:lineRule="auto"/>
        <w:ind w:firstLine="709"/>
        <w:jc w:val="both"/>
        <w:rPr>
          <w:sz w:val="28"/>
          <w:szCs w:val="28"/>
        </w:rPr>
      </w:pPr>
      <w:r w:rsidRPr="00D57170">
        <w:rPr>
          <w:sz w:val="28"/>
          <w:szCs w:val="28"/>
        </w:rPr>
        <w:t>Выбор профессии, как смысловая вертикаль в профессиональном самоопределении сводится к мотивационной лестнице предпочтений тех или иных мо</w:t>
      </w:r>
      <w:r w:rsidR="00B95D8F" w:rsidRPr="00D57170">
        <w:rPr>
          <w:sz w:val="28"/>
          <w:szCs w:val="28"/>
        </w:rPr>
        <w:t>тивов д</w:t>
      </w:r>
      <w:r w:rsidRPr="00D57170">
        <w:rPr>
          <w:sz w:val="28"/>
          <w:szCs w:val="28"/>
        </w:rPr>
        <w:t>еятельности, которая выстраивается, складывается в реальном контексте жизни и деятельности человека. Если, на наш взгляд, отсутствует один из элементов в «связке» мотив – цель – способ достижения цели, или недостаточно представлен, то возникает неполноценное намерение, работающее на поддержание состояния, мешая выполнению основной функции системы регуляции актуального поведения.</w:t>
      </w:r>
    </w:p>
    <w:p w:rsidR="00CD1DAA" w:rsidRPr="00D57170" w:rsidRDefault="00CD1DAA" w:rsidP="00D57170">
      <w:pPr>
        <w:spacing w:line="360" w:lineRule="auto"/>
        <w:ind w:firstLine="709"/>
        <w:jc w:val="both"/>
        <w:rPr>
          <w:sz w:val="28"/>
          <w:szCs w:val="28"/>
        </w:rPr>
      </w:pPr>
      <w:r w:rsidRPr="00D57170">
        <w:rPr>
          <w:sz w:val="28"/>
          <w:szCs w:val="28"/>
        </w:rPr>
        <w:t>Выяснив свои достоинства и недостатки, учащийся должен принять твердое решение сделать все возможное для развития достоинств и устранения недостатков. Готовность к изменениям будет выше, если этому способствует ценност</w:t>
      </w:r>
      <w:r w:rsidR="00534510" w:rsidRPr="00D57170">
        <w:rPr>
          <w:sz w:val="28"/>
          <w:szCs w:val="28"/>
        </w:rPr>
        <w:t>но-ориентированная структ</w:t>
      </w:r>
      <w:r w:rsidR="00B95D8F" w:rsidRPr="00D57170">
        <w:rPr>
          <w:sz w:val="28"/>
          <w:szCs w:val="28"/>
        </w:rPr>
        <w:t>ура</w:t>
      </w:r>
      <w:r w:rsidR="00372628" w:rsidRPr="00D57170">
        <w:rPr>
          <w:sz w:val="28"/>
          <w:szCs w:val="28"/>
        </w:rPr>
        <w:t xml:space="preserve"> [</w:t>
      </w:r>
      <w:r w:rsidR="00D61E5E" w:rsidRPr="00D57170">
        <w:rPr>
          <w:sz w:val="28"/>
          <w:szCs w:val="28"/>
        </w:rPr>
        <w:t>30</w:t>
      </w:r>
      <w:r w:rsidR="00372628" w:rsidRPr="00D57170">
        <w:rPr>
          <w:sz w:val="28"/>
          <w:szCs w:val="28"/>
        </w:rPr>
        <w:t>]</w:t>
      </w:r>
      <w:r w:rsidR="00B95D8F" w:rsidRPr="00D57170">
        <w:rPr>
          <w:sz w:val="28"/>
          <w:szCs w:val="28"/>
        </w:rPr>
        <w:t>.</w:t>
      </w:r>
    </w:p>
    <w:p w:rsidR="00CD1DAA" w:rsidRPr="00D57170" w:rsidRDefault="00CD1DAA" w:rsidP="00D57170">
      <w:pPr>
        <w:spacing w:line="360" w:lineRule="auto"/>
        <w:ind w:firstLine="709"/>
        <w:jc w:val="both"/>
        <w:rPr>
          <w:sz w:val="28"/>
          <w:szCs w:val="28"/>
        </w:rPr>
      </w:pPr>
      <w:r w:rsidRPr="00D57170">
        <w:rPr>
          <w:sz w:val="28"/>
          <w:szCs w:val="28"/>
        </w:rPr>
        <w:t>Это возможно, если соотнести условия со своими объективными возможностями и желаниями, если учащийся полагает, что выдвинутые по отношению к нему условия являются объективно-необходимыми для преодоления трудностей.</w:t>
      </w:r>
    </w:p>
    <w:p w:rsidR="00CD1DAA" w:rsidRPr="00D57170" w:rsidRDefault="00CD1DAA" w:rsidP="00D57170">
      <w:pPr>
        <w:spacing w:line="360" w:lineRule="auto"/>
        <w:ind w:firstLine="709"/>
        <w:jc w:val="both"/>
        <w:rPr>
          <w:sz w:val="28"/>
          <w:szCs w:val="28"/>
        </w:rPr>
      </w:pPr>
      <w:r w:rsidRPr="00D57170">
        <w:rPr>
          <w:sz w:val="28"/>
          <w:szCs w:val="28"/>
        </w:rPr>
        <w:t>А.И. Зеличенко и А.Г. Шмелев предлагают следующую систему внешних и внутренних мотивационных факторов труда, которые могут быть использованы не только для выявления готовности человека эффективно трудиться, но и в целях профессиональной ориентации самоопределяющихся клиентов</w:t>
      </w:r>
      <w:r w:rsidR="00B95D8F" w:rsidRPr="00D57170">
        <w:rPr>
          <w:sz w:val="28"/>
          <w:szCs w:val="28"/>
        </w:rPr>
        <w:t xml:space="preserve"> </w:t>
      </w:r>
      <w:r w:rsidR="00372628" w:rsidRPr="00D57170">
        <w:rPr>
          <w:sz w:val="28"/>
          <w:szCs w:val="28"/>
        </w:rPr>
        <w:t>[</w:t>
      </w:r>
      <w:r w:rsidR="00D61E5E" w:rsidRPr="00D57170">
        <w:rPr>
          <w:sz w:val="28"/>
          <w:szCs w:val="28"/>
        </w:rPr>
        <w:t>21</w:t>
      </w:r>
      <w:r w:rsidR="00372628" w:rsidRPr="00D57170">
        <w:rPr>
          <w:sz w:val="28"/>
          <w:szCs w:val="28"/>
        </w:rPr>
        <w:t>]</w:t>
      </w:r>
      <w:r w:rsidRPr="00D57170">
        <w:rPr>
          <w:sz w:val="28"/>
          <w:szCs w:val="28"/>
        </w:rPr>
        <w:t>.</w:t>
      </w:r>
    </w:p>
    <w:p w:rsidR="00CD1DAA" w:rsidRPr="00D57170" w:rsidRDefault="00CD1DAA" w:rsidP="00D57170">
      <w:pPr>
        <w:spacing w:line="360" w:lineRule="auto"/>
        <w:ind w:firstLine="709"/>
        <w:jc w:val="both"/>
        <w:rPr>
          <w:sz w:val="28"/>
          <w:szCs w:val="28"/>
        </w:rPr>
      </w:pPr>
      <w:r w:rsidRPr="00D57170">
        <w:rPr>
          <w:sz w:val="28"/>
          <w:szCs w:val="28"/>
        </w:rPr>
        <w:t>Внешние мотивационные факторы:</w:t>
      </w:r>
    </w:p>
    <w:p w:rsidR="00CD1DAA" w:rsidRPr="00D57170" w:rsidRDefault="00034C68" w:rsidP="00D57170">
      <w:pPr>
        <w:spacing w:line="360" w:lineRule="auto"/>
        <w:ind w:firstLine="709"/>
        <w:jc w:val="both"/>
        <w:rPr>
          <w:sz w:val="28"/>
          <w:szCs w:val="28"/>
        </w:rPr>
      </w:pPr>
      <w:r w:rsidRPr="00D57170">
        <w:rPr>
          <w:sz w:val="28"/>
          <w:szCs w:val="28"/>
        </w:rPr>
        <w:t>1)</w:t>
      </w:r>
      <w:r w:rsidR="00DB6B15" w:rsidRPr="00D57170">
        <w:rPr>
          <w:sz w:val="28"/>
          <w:szCs w:val="28"/>
        </w:rPr>
        <w:t xml:space="preserve"> </w:t>
      </w:r>
      <w:r w:rsidR="00CD1DAA" w:rsidRPr="00D57170">
        <w:rPr>
          <w:sz w:val="28"/>
          <w:szCs w:val="28"/>
        </w:rPr>
        <w:t>факторы давления – рекомендации; советы; указания со стороны других людей, а также примеры героев кино, литературных персонажей и др.; требования объективного характера (служба в армии, материальное положение семьи); индивидуальные объективные обстоятельства (состояние здоровья, способности);</w:t>
      </w:r>
    </w:p>
    <w:p w:rsidR="00CD1DAA" w:rsidRPr="00D57170" w:rsidRDefault="00034C68" w:rsidP="00D57170">
      <w:pPr>
        <w:spacing w:line="360" w:lineRule="auto"/>
        <w:ind w:firstLine="709"/>
        <w:jc w:val="both"/>
        <w:rPr>
          <w:sz w:val="28"/>
          <w:szCs w:val="28"/>
        </w:rPr>
      </w:pPr>
      <w:r w:rsidRPr="00D57170">
        <w:rPr>
          <w:sz w:val="28"/>
          <w:szCs w:val="28"/>
        </w:rPr>
        <w:t>2)</w:t>
      </w:r>
      <w:r w:rsidR="00DB6B15" w:rsidRPr="00D57170">
        <w:rPr>
          <w:sz w:val="28"/>
          <w:szCs w:val="28"/>
        </w:rPr>
        <w:t xml:space="preserve"> </w:t>
      </w:r>
      <w:r w:rsidR="00CD1DAA" w:rsidRPr="00D57170">
        <w:rPr>
          <w:sz w:val="28"/>
          <w:szCs w:val="28"/>
        </w:rPr>
        <w:t>факторы притяжения-отталкивания – примеры со стороны непосредственного окружения человека, со стороны других людей; обыденные эталоны «социального преуспевания» (мода, престиж, предрассудки);</w:t>
      </w:r>
    </w:p>
    <w:p w:rsidR="00CD1DAA" w:rsidRPr="00D57170" w:rsidRDefault="00034C68" w:rsidP="00D57170">
      <w:pPr>
        <w:spacing w:line="360" w:lineRule="auto"/>
        <w:ind w:firstLine="709"/>
        <w:jc w:val="both"/>
        <w:rPr>
          <w:sz w:val="28"/>
          <w:szCs w:val="28"/>
        </w:rPr>
      </w:pPr>
      <w:r w:rsidRPr="00D57170">
        <w:rPr>
          <w:sz w:val="28"/>
          <w:szCs w:val="28"/>
        </w:rPr>
        <w:t>3)</w:t>
      </w:r>
      <w:r w:rsidR="00DB6B15" w:rsidRPr="00D57170">
        <w:rPr>
          <w:sz w:val="28"/>
          <w:szCs w:val="28"/>
        </w:rPr>
        <w:t xml:space="preserve"> </w:t>
      </w:r>
      <w:r w:rsidR="00CD1DAA" w:rsidRPr="00D57170">
        <w:rPr>
          <w:sz w:val="28"/>
          <w:szCs w:val="28"/>
        </w:rPr>
        <w:t>факторы инерции – стереотипы наличных социальных ролей (</w:t>
      </w:r>
      <w:r w:rsidR="0034709F" w:rsidRPr="00D57170">
        <w:rPr>
          <w:sz w:val="28"/>
          <w:szCs w:val="28"/>
        </w:rPr>
        <w:t>семейные</w:t>
      </w:r>
      <w:r w:rsidR="00CD1DAA" w:rsidRPr="00D57170">
        <w:rPr>
          <w:sz w:val="28"/>
          <w:szCs w:val="28"/>
        </w:rPr>
        <w:t>, членство в неформальных группах); привычные занятия (возникшие под воздействием школьных предметов, увлечений).</w:t>
      </w:r>
    </w:p>
    <w:p w:rsidR="00CD1DAA" w:rsidRPr="00D57170" w:rsidRDefault="00CD1DAA" w:rsidP="00D57170">
      <w:pPr>
        <w:spacing w:line="360" w:lineRule="auto"/>
        <w:ind w:firstLine="709"/>
        <w:jc w:val="both"/>
        <w:rPr>
          <w:sz w:val="28"/>
          <w:szCs w:val="28"/>
        </w:rPr>
      </w:pPr>
      <w:r w:rsidRPr="00D57170">
        <w:rPr>
          <w:sz w:val="28"/>
          <w:szCs w:val="28"/>
        </w:rPr>
        <w:t>Внутренние мотивационные факторы:</w:t>
      </w:r>
    </w:p>
    <w:p w:rsidR="00CD1DAA" w:rsidRPr="00D57170" w:rsidRDefault="00CD1DAA" w:rsidP="00D57170">
      <w:pPr>
        <w:numPr>
          <w:ilvl w:val="0"/>
          <w:numId w:val="15"/>
        </w:numPr>
        <w:spacing w:line="360" w:lineRule="auto"/>
        <w:ind w:left="0" w:firstLine="709"/>
        <w:jc w:val="both"/>
        <w:rPr>
          <w:sz w:val="28"/>
          <w:szCs w:val="28"/>
        </w:rPr>
      </w:pPr>
      <w:r w:rsidRPr="00D57170">
        <w:rPr>
          <w:sz w:val="28"/>
          <w:szCs w:val="28"/>
        </w:rPr>
        <w:t>собственные мотивационные факторы профессии – предмет труда; процесс труда (привлекательный – непривлекательный, эстетические аспекты, разнообразие – однообразие деятельности, детермированность – случайность успеха, трудоемкость работы, индивидуальный – коллективный труд, возможности развития человека в данном труде); результаты труда;</w:t>
      </w:r>
    </w:p>
    <w:p w:rsidR="00CD1DAA" w:rsidRPr="00D57170" w:rsidRDefault="00CD1DAA" w:rsidP="00D57170">
      <w:pPr>
        <w:numPr>
          <w:ilvl w:val="0"/>
          <w:numId w:val="15"/>
        </w:numPr>
        <w:spacing w:line="360" w:lineRule="auto"/>
        <w:ind w:left="0" w:firstLine="709"/>
        <w:jc w:val="both"/>
        <w:rPr>
          <w:sz w:val="28"/>
          <w:szCs w:val="28"/>
        </w:rPr>
      </w:pPr>
      <w:r w:rsidRPr="00D57170">
        <w:rPr>
          <w:sz w:val="28"/>
          <w:szCs w:val="28"/>
        </w:rPr>
        <w:t>условия труда – физические (климатические, динамические характеристики работы); территориально-географические (близость</w:t>
      </w:r>
      <w:r w:rsidR="00B95D8F" w:rsidRPr="00D57170">
        <w:rPr>
          <w:sz w:val="28"/>
          <w:szCs w:val="28"/>
        </w:rPr>
        <w:t xml:space="preserve"> </w:t>
      </w:r>
      <w:r w:rsidRPr="00D57170">
        <w:rPr>
          <w:sz w:val="28"/>
          <w:szCs w:val="28"/>
        </w:rPr>
        <w:t>месторасположения, необходимость разъездов); организационные условия (самостоятельность – подчиненность, объективность – субъективность в оценке труда); социальные условия (трудность – легкость получения профессионального образования, возможности последующего трудоустройства; надежность положения работника; свободный – ограниченный режим; социальный микроклимат);</w:t>
      </w:r>
    </w:p>
    <w:p w:rsidR="00CD1DAA" w:rsidRPr="00D57170" w:rsidRDefault="00CD1DAA" w:rsidP="00D57170">
      <w:pPr>
        <w:numPr>
          <w:ilvl w:val="0"/>
          <w:numId w:val="15"/>
        </w:numPr>
        <w:spacing w:line="360" w:lineRule="auto"/>
        <w:ind w:left="0" w:firstLine="709"/>
        <w:jc w:val="both"/>
        <w:rPr>
          <w:sz w:val="28"/>
          <w:szCs w:val="28"/>
        </w:rPr>
      </w:pPr>
      <w:r w:rsidRPr="00D57170">
        <w:rPr>
          <w:sz w:val="28"/>
          <w:szCs w:val="28"/>
        </w:rPr>
        <w:t>возможности для реализации внепрофессиональных целей – возможности для общественной работы; для достижения желаемого общественного положения; для создания материального благополучия; для отдыха и развлечений; для сохранения и укрепления здоровья; для психического</w:t>
      </w:r>
      <w:r w:rsidR="00D57170" w:rsidRPr="00D57170">
        <w:rPr>
          <w:sz w:val="28"/>
          <w:szCs w:val="28"/>
        </w:rPr>
        <w:t xml:space="preserve"> </w:t>
      </w:r>
      <w:r w:rsidRPr="00D57170">
        <w:rPr>
          <w:sz w:val="28"/>
          <w:szCs w:val="28"/>
        </w:rPr>
        <w:t>самосохранения и развития; возможности, предоставляемые рабо</w:t>
      </w:r>
      <w:r w:rsidR="00BA4746" w:rsidRPr="00D57170">
        <w:rPr>
          <w:sz w:val="28"/>
          <w:szCs w:val="28"/>
        </w:rPr>
        <w:t>той и профессией для общения</w:t>
      </w:r>
      <w:r w:rsidR="00372628" w:rsidRPr="00D57170">
        <w:rPr>
          <w:sz w:val="28"/>
          <w:szCs w:val="28"/>
        </w:rPr>
        <w:t xml:space="preserve"> [</w:t>
      </w:r>
      <w:r w:rsidR="00D61E5E" w:rsidRPr="00D57170">
        <w:rPr>
          <w:sz w:val="28"/>
          <w:szCs w:val="28"/>
        </w:rPr>
        <w:t>21</w:t>
      </w:r>
      <w:r w:rsidRPr="00D57170">
        <w:rPr>
          <w:sz w:val="28"/>
          <w:szCs w:val="28"/>
        </w:rPr>
        <w:t xml:space="preserve"> </w:t>
      </w:r>
      <w:r w:rsidRPr="00D57170">
        <w:rPr>
          <w:sz w:val="28"/>
          <w:szCs w:val="28"/>
          <w:lang w:val="en-US"/>
        </w:rPr>
        <w:t>c</w:t>
      </w:r>
      <w:r w:rsidR="00372628" w:rsidRPr="00D57170">
        <w:rPr>
          <w:sz w:val="28"/>
          <w:szCs w:val="28"/>
        </w:rPr>
        <w:t>. 33 – 43]</w:t>
      </w:r>
      <w:r w:rsidR="00BA4746" w:rsidRPr="00D57170">
        <w:rPr>
          <w:sz w:val="28"/>
          <w:szCs w:val="28"/>
        </w:rPr>
        <w:t>.</w:t>
      </w:r>
    </w:p>
    <w:p w:rsidR="00F0128D" w:rsidRPr="00D57170" w:rsidRDefault="00F0128D" w:rsidP="00D57170">
      <w:pPr>
        <w:shd w:val="clear" w:color="auto" w:fill="FFFFFF"/>
        <w:spacing w:line="360" w:lineRule="auto"/>
        <w:ind w:firstLine="709"/>
        <w:jc w:val="both"/>
        <w:rPr>
          <w:sz w:val="28"/>
        </w:rPr>
      </w:pPr>
      <w:r w:rsidRPr="00D57170">
        <w:rPr>
          <w:sz w:val="28"/>
          <w:szCs w:val="28"/>
        </w:rPr>
        <w:t>В поведении человека есть две функционально взаимосвязанные стороны: побудительная и регуляционная. В интересах данной работы рассмотрим первую. Побуждение обеспечивает активизацию и направленность поведения, а регуляция отвечает за то, как оно складывается от начала до конца в конкретной ситуации. Ощущения, восприятие, память, воображение, внимание, мышление, способности, темперамент, характер, эмоции — всё это обеспечивает в основном регуляцию поведения. Что же касается его стимуляции, или побуждения, то оно связано с понятиями мотива и мотивации. Эти понятия включают в себя представление о потребностях, интересах, целях, намерениях, стремлениях, побуждениях, имеющихся у человека, о внешних факторах, которые заставляют его вести себя определённым образом, об управлении деятельностью в процессе её осуществления и о многом другом.</w:t>
      </w:r>
    </w:p>
    <w:p w:rsidR="00F0128D" w:rsidRPr="00D57170" w:rsidRDefault="00F0128D" w:rsidP="00D57170">
      <w:pPr>
        <w:shd w:val="clear" w:color="auto" w:fill="FFFFFF"/>
        <w:spacing w:line="360" w:lineRule="auto"/>
        <w:ind w:firstLine="709"/>
        <w:jc w:val="both"/>
        <w:rPr>
          <w:sz w:val="28"/>
          <w:szCs w:val="28"/>
        </w:rPr>
      </w:pPr>
      <w:r w:rsidRPr="00D57170">
        <w:rPr>
          <w:sz w:val="28"/>
          <w:szCs w:val="28"/>
        </w:rPr>
        <w:t>В педагогической литературе нет единой классификации мотивов выбора будущей профессии. В одном случае выделяются такие группы мотивов:</w:t>
      </w:r>
      <w:r w:rsidR="007C75C6" w:rsidRPr="00D57170">
        <w:rPr>
          <w:sz w:val="28"/>
          <w:szCs w:val="28"/>
        </w:rPr>
        <w:t xml:space="preserve"> 1) </w:t>
      </w:r>
      <w:r w:rsidRPr="00D57170">
        <w:rPr>
          <w:sz w:val="28"/>
          <w:szCs w:val="28"/>
        </w:rPr>
        <w:t>общая мотивация;</w:t>
      </w:r>
      <w:r w:rsidR="007C75C6" w:rsidRPr="00D57170">
        <w:rPr>
          <w:sz w:val="28"/>
          <w:szCs w:val="28"/>
        </w:rPr>
        <w:t xml:space="preserve"> 2) романтика профессий; 3) научно-познавательные мотивы; 4) мотивы общественной значимости профессии; 5) ссылка на пример;</w:t>
      </w:r>
    </w:p>
    <w:p w:rsidR="00F0128D" w:rsidRPr="00D57170" w:rsidRDefault="007C75C6" w:rsidP="00D57170">
      <w:pPr>
        <w:widowControl w:val="0"/>
        <w:shd w:val="clear" w:color="auto" w:fill="FFFFFF"/>
        <w:tabs>
          <w:tab w:val="left" w:pos="1411"/>
        </w:tabs>
        <w:autoSpaceDE w:val="0"/>
        <w:autoSpaceDN w:val="0"/>
        <w:adjustRightInd w:val="0"/>
        <w:spacing w:line="360" w:lineRule="auto"/>
        <w:ind w:firstLine="709"/>
        <w:jc w:val="both"/>
        <w:rPr>
          <w:sz w:val="28"/>
          <w:szCs w:val="28"/>
        </w:rPr>
      </w:pPr>
      <w:r w:rsidRPr="00D57170">
        <w:rPr>
          <w:sz w:val="28"/>
          <w:szCs w:val="28"/>
        </w:rPr>
        <w:t>В</w:t>
      </w:r>
      <w:r w:rsidR="00F0128D" w:rsidRPr="00D57170">
        <w:rPr>
          <w:sz w:val="28"/>
          <w:szCs w:val="28"/>
        </w:rPr>
        <w:t xml:space="preserve"> другом случае рассматриваются:</w:t>
      </w:r>
      <w:r w:rsidRPr="00D57170">
        <w:rPr>
          <w:sz w:val="28"/>
          <w:szCs w:val="28"/>
        </w:rPr>
        <w:t xml:space="preserve"> 1) </w:t>
      </w:r>
      <w:r w:rsidR="00F0128D" w:rsidRPr="00D57170">
        <w:rPr>
          <w:sz w:val="28"/>
          <w:szCs w:val="28"/>
        </w:rPr>
        <w:t>осознание перспективности избранной профессии;</w:t>
      </w:r>
      <w:r w:rsidRPr="00D57170">
        <w:rPr>
          <w:sz w:val="28"/>
          <w:szCs w:val="28"/>
        </w:rPr>
        <w:t xml:space="preserve"> 2) учебные и внеклассные интересы; 3) желание приносить пользу; 4) влияние родных и знакомых;</w:t>
      </w:r>
    </w:p>
    <w:p w:rsidR="00F0128D" w:rsidRPr="00D57170" w:rsidRDefault="007C75C6" w:rsidP="00D57170">
      <w:pPr>
        <w:shd w:val="clear" w:color="auto" w:fill="FFFFFF"/>
        <w:tabs>
          <w:tab w:val="left" w:pos="0"/>
        </w:tabs>
        <w:spacing w:line="360" w:lineRule="auto"/>
        <w:ind w:firstLine="709"/>
        <w:jc w:val="both"/>
        <w:rPr>
          <w:sz w:val="28"/>
        </w:rPr>
      </w:pPr>
      <w:r w:rsidRPr="00D57170">
        <w:rPr>
          <w:sz w:val="28"/>
          <w:szCs w:val="28"/>
        </w:rPr>
        <w:t xml:space="preserve">В </w:t>
      </w:r>
      <w:r w:rsidR="00F0128D" w:rsidRPr="00D57170">
        <w:rPr>
          <w:sz w:val="28"/>
          <w:szCs w:val="28"/>
        </w:rPr>
        <w:t>третьем случае отмечаются:</w:t>
      </w:r>
      <w:r w:rsidRPr="00D57170">
        <w:rPr>
          <w:sz w:val="28"/>
          <w:szCs w:val="28"/>
        </w:rPr>
        <w:t xml:space="preserve"> 1) мотивы общественной пользы профессии; 2) мотивы психологического характера; 3) мотивы подражания; 4) внешние признаки профессии; 5) интере</w:t>
      </w:r>
      <w:r w:rsidR="00297E7E" w:rsidRPr="00D57170">
        <w:rPr>
          <w:sz w:val="28"/>
          <w:szCs w:val="28"/>
        </w:rPr>
        <w:t>с к самой</w:t>
      </w:r>
      <w:r w:rsidR="00D57170" w:rsidRPr="00D57170">
        <w:rPr>
          <w:sz w:val="28"/>
          <w:szCs w:val="28"/>
        </w:rPr>
        <w:t xml:space="preserve"> </w:t>
      </w:r>
      <w:r w:rsidR="00297E7E" w:rsidRPr="00D57170">
        <w:rPr>
          <w:sz w:val="28"/>
          <w:szCs w:val="28"/>
        </w:rPr>
        <w:t>профессии и т.д.</w:t>
      </w:r>
    </w:p>
    <w:p w:rsidR="00AE35C6" w:rsidRPr="00D57170" w:rsidRDefault="00F0128D" w:rsidP="00D57170">
      <w:pPr>
        <w:widowControl w:val="0"/>
        <w:shd w:val="clear" w:color="auto" w:fill="FFFFFF"/>
        <w:tabs>
          <w:tab w:val="left" w:pos="1421"/>
        </w:tabs>
        <w:autoSpaceDE w:val="0"/>
        <w:autoSpaceDN w:val="0"/>
        <w:adjustRightInd w:val="0"/>
        <w:spacing w:line="360" w:lineRule="auto"/>
        <w:ind w:firstLine="709"/>
        <w:jc w:val="both"/>
        <w:rPr>
          <w:sz w:val="28"/>
          <w:szCs w:val="28"/>
        </w:rPr>
      </w:pPr>
      <w:r w:rsidRPr="00D57170">
        <w:rPr>
          <w:sz w:val="28"/>
          <w:szCs w:val="28"/>
        </w:rPr>
        <w:t>Е.М. Павлютенков выделяет следующие мотивы выбора профессии:</w:t>
      </w:r>
      <w:r w:rsidR="007C75C6" w:rsidRPr="00D57170">
        <w:rPr>
          <w:sz w:val="28"/>
          <w:szCs w:val="28"/>
        </w:rPr>
        <w:t xml:space="preserve"> 1) социальные мотивы; 2) моральные мотивы; 3) этические мотивы;</w:t>
      </w:r>
      <w:r w:rsidR="00AE35C6" w:rsidRPr="00D57170">
        <w:rPr>
          <w:sz w:val="28"/>
          <w:szCs w:val="28"/>
        </w:rPr>
        <w:t xml:space="preserve"> 4) познавательные мотивы; 5) творческие мотивы; 6) мотивы, связанные с содержанием труда; 7) материальные мотивы; 8) престижные мотивы; </w:t>
      </w:r>
      <w:r w:rsidR="00372628" w:rsidRPr="00D57170">
        <w:rPr>
          <w:sz w:val="28"/>
          <w:szCs w:val="28"/>
        </w:rPr>
        <w:t>9) утилитарные мотивы [</w:t>
      </w:r>
      <w:r w:rsidR="00D61E5E" w:rsidRPr="00D57170">
        <w:rPr>
          <w:sz w:val="28"/>
          <w:szCs w:val="28"/>
        </w:rPr>
        <w:t>40</w:t>
      </w:r>
      <w:r w:rsidR="00372628" w:rsidRPr="00D57170">
        <w:rPr>
          <w:sz w:val="28"/>
          <w:szCs w:val="28"/>
        </w:rPr>
        <w:t>]</w:t>
      </w:r>
      <w:r w:rsidR="00AE35C6" w:rsidRPr="00D57170">
        <w:rPr>
          <w:sz w:val="28"/>
          <w:szCs w:val="28"/>
        </w:rPr>
        <w:t>.</w:t>
      </w:r>
    </w:p>
    <w:p w:rsidR="00F0128D" w:rsidRPr="00D57170" w:rsidRDefault="00F0128D" w:rsidP="00D57170">
      <w:pPr>
        <w:shd w:val="clear" w:color="auto" w:fill="FFFFFF"/>
        <w:spacing w:line="360" w:lineRule="auto"/>
        <w:ind w:firstLine="709"/>
        <w:jc w:val="both"/>
        <w:rPr>
          <w:sz w:val="28"/>
        </w:rPr>
      </w:pPr>
      <w:r w:rsidRPr="00D57170">
        <w:rPr>
          <w:sz w:val="28"/>
          <w:szCs w:val="28"/>
        </w:rPr>
        <w:t>В каждый момент времени на развитие мотивов человека оказывают влияние социальные факторы. Социальные факторы, влияющие на личность, многообразны и находятся в сложной взаимосвязи. На выбор профессии школьниками влияют следующие социальные факторы:</w:t>
      </w:r>
    </w:p>
    <w:p w:rsidR="00F0128D" w:rsidRPr="00D57170" w:rsidRDefault="00A26CB8" w:rsidP="00D57170">
      <w:pPr>
        <w:widowControl w:val="0"/>
        <w:shd w:val="clear" w:color="auto" w:fill="FFFFFF"/>
        <w:tabs>
          <w:tab w:val="left" w:pos="1260"/>
        </w:tabs>
        <w:autoSpaceDE w:val="0"/>
        <w:autoSpaceDN w:val="0"/>
        <w:adjustRightInd w:val="0"/>
        <w:spacing w:line="360" w:lineRule="auto"/>
        <w:ind w:firstLine="709"/>
        <w:jc w:val="both"/>
        <w:rPr>
          <w:sz w:val="28"/>
          <w:szCs w:val="28"/>
        </w:rPr>
      </w:pPr>
      <w:r w:rsidRPr="00D57170">
        <w:rPr>
          <w:sz w:val="28"/>
          <w:szCs w:val="28"/>
        </w:rPr>
        <w:t xml:space="preserve">1. </w:t>
      </w:r>
      <w:r w:rsidR="0033509C" w:rsidRPr="00D57170">
        <w:rPr>
          <w:sz w:val="28"/>
          <w:szCs w:val="28"/>
        </w:rPr>
        <w:t>Н</w:t>
      </w:r>
      <w:r w:rsidR="00F0128D" w:rsidRPr="00D57170">
        <w:rPr>
          <w:sz w:val="28"/>
          <w:szCs w:val="28"/>
        </w:rPr>
        <w:t>астоящее:</w:t>
      </w:r>
      <w:r w:rsidR="00D57170" w:rsidRPr="00D57170">
        <w:rPr>
          <w:sz w:val="28"/>
          <w:szCs w:val="28"/>
        </w:rPr>
        <w:t xml:space="preserve"> </w:t>
      </w:r>
      <w:r w:rsidR="00F0128D" w:rsidRPr="00D57170">
        <w:rPr>
          <w:sz w:val="28"/>
          <w:szCs w:val="28"/>
        </w:rPr>
        <w:t>объективная</w:t>
      </w:r>
      <w:r w:rsidR="00D57170" w:rsidRPr="00D57170">
        <w:rPr>
          <w:sz w:val="28"/>
          <w:szCs w:val="28"/>
        </w:rPr>
        <w:t xml:space="preserve"> </w:t>
      </w:r>
      <w:r w:rsidR="00F0128D" w:rsidRPr="00D57170">
        <w:rPr>
          <w:sz w:val="28"/>
          <w:szCs w:val="28"/>
        </w:rPr>
        <w:t>действительность</w:t>
      </w:r>
      <w:r w:rsidR="00D57170" w:rsidRPr="00D57170">
        <w:rPr>
          <w:sz w:val="28"/>
          <w:szCs w:val="28"/>
        </w:rPr>
        <w:t xml:space="preserve"> </w:t>
      </w:r>
      <w:r w:rsidR="00F0128D" w:rsidRPr="00D57170">
        <w:rPr>
          <w:sz w:val="28"/>
          <w:szCs w:val="28"/>
        </w:rPr>
        <w:t>и</w:t>
      </w:r>
      <w:r w:rsidR="00D57170" w:rsidRPr="00D57170">
        <w:rPr>
          <w:sz w:val="28"/>
          <w:szCs w:val="28"/>
        </w:rPr>
        <w:t xml:space="preserve"> </w:t>
      </w:r>
      <w:r w:rsidR="00F0128D" w:rsidRPr="00D57170">
        <w:rPr>
          <w:sz w:val="28"/>
          <w:szCs w:val="28"/>
        </w:rPr>
        <w:t>условиядеятельности, культура общества, групповое сознание и поведение;</w:t>
      </w:r>
    </w:p>
    <w:p w:rsidR="00A26CB8" w:rsidRPr="00D57170" w:rsidRDefault="00A26CB8" w:rsidP="00D57170">
      <w:pPr>
        <w:shd w:val="clear" w:color="auto" w:fill="FFFFFF"/>
        <w:spacing w:line="360" w:lineRule="auto"/>
        <w:ind w:firstLine="709"/>
        <w:jc w:val="both"/>
        <w:rPr>
          <w:sz w:val="28"/>
          <w:szCs w:val="28"/>
        </w:rPr>
      </w:pPr>
      <w:r w:rsidRPr="00D57170">
        <w:rPr>
          <w:sz w:val="28"/>
          <w:szCs w:val="28"/>
        </w:rPr>
        <w:t xml:space="preserve">2. </w:t>
      </w:r>
      <w:r w:rsidR="0033509C" w:rsidRPr="00D57170">
        <w:rPr>
          <w:sz w:val="28"/>
          <w:szCs w:val="28"/>
        </w:rPr>
        <w:t>П</w:t>
      </w:r>
      <w:r w:rsidR="00F0128D" w:rsidRPr="00D57170">
        <w:rPr>
          <w:sz w:val="28"/>
          <w:szCs w:val="28"/>
        </w:rPr>
        <w:t>рошлое: история индивида, его собственный опыт;</w:t>
      </w:r>
    </w:p>
    <w:p w:rsidR="00F0128D" w:rsidRPr="00D57170" w:rsidRDefault="0033509C" w:rsidP="00D57170">
      <w:pPr>
        <w:shd w:val="clear" w:color="auto" w:fill="FFFFFF"/>
        <w:spacing w:line="360" w:lineRule="auto"/>
        <w:ind w:firstLine="709"/>
        <w:jc w:val="both"/>
        <w:rPr>
          <w:sz w:val="28"/>
        </w:rPr>
      </w:pPr>
      <w:r w:rsidRPr="00D57170">
        <w:rPr>
          <w:sz w:val="28"/>
          <w:szCs w:val="28"/>
        </w:rPr>
        <w:t>3. Б</w:t>
      </w:r>
      <w:r w:rsidR="00F0128D" w:rsidRPr="00D57170">
        <w:rPr>
          <w:sz w:val="28"/>
          <w:szCs w:val="28"/>
        </w:rPr>
        <w:t>удущее: тенденции общественного развития, личные цели, уровень притязаний и т.п.</w:t>
      </w:r>
    </w:p>
    <w:p w:rsidR="00F0128D" w:rsidRPr="00D57170" w:rsidRDefault="00F0128D" w:rsidP="00D57170">
      <w:pPr>
        <w:shd w:val="clear" w:color="auto" w:fill="FFFFFF"/>
        <w:spacing w:line="360" w:lineRule="auto"/>
        <w:ind w:firstLine="709"/>
        <w:jc w:val="both"/>
        <w:rPr>
          <w:sz w:val="28"/>
        </w:rPr>
      </w:pPr>
      <w:r w:rsidRPr="00D57170">
        <w:rPr>
          <w:sz w:val="28"/>
          <w:szCs w:val="28"/>
        </w:rPr>
        <w:t>Первое место по силе вл</w:t>
      </w:r>
      <w:r w:rsidR="00AC2154" w:rsidRPr="00D57170">
        <w:rPr>
          <w:sz w:val="28"/>
          <w:szCs w:val="28"/>
        </w:rPr>
        <w:t>ияния на самоопределение старших школьни</w:t>
      </w:r>
      <w:r w:rsidRPr="00D57170">
        <w:rPr>
          <w:sz w:val="28"/>
          <w:szCs w:val="28"/>
        </w:rPr>
        <w:t>ков в выборе профиля обучения занимает сфера дружеских отношений.</w:t>
      </w:r>
      <w:r w:rsidR="00AE35C6" w:rsidRPr="00D57170">
        <w:rPr>
          <w:sz w:val="28"/>
        </w:rPr>
        <w:t xml:space="preserve"> </w:t>
      </w:r>
      <w:r w:rsidRPr="00D57170">
        <w:rPr>
          <w:sz w:val="28"/>
          <w:szCs w:val="28"/>
        </w:rPr>
        <w:t>Второе место занимают средства массовой информации (книги, газеты, журналы, кинофильмы, телепередачи).</w:t>
      </w:r>
      <w:r w:rsidR="00AE35C6" w:rsidRPr="00D57170">
        <w:rPr>
          <w:sz w:val="28"/>
        </w:rPr>
        <w:t xml:space="preserve"> </w:t>
      </w:r>
      <w:r w:rsidRPr="00D57170">
        <w:rPr>
          <w:sz w:val="28"/>
          <w:szCs w:val="28"/>
        </w:rPr>
        <w:t>Третье место — педагогический коллектив, классный руководитель, затем учителя-предметники, завуч и директор школы.</w:t>
      </w:r>
      <w:r w:rsidR="00AE35C6" w:rsidRPr="00D57170">
        <w:rPr>
          <w:sz w:val="28"/>
        </w:rPr>
        <w:t xml:space="preserve"> </w:t>
      </w:r>
      <w:r w:rsidRPr="00D57170">
        <w:rPr>
          <w:sz w:val="28"/>
          <w:szCs w:val="28"/>
        </w:rPr>
        <w:t>Четвёртое место — влияние семьи.</w:t>
      </w:r>
      <w:r w:rsidR="00AE35C6" w:rsidRPr="00D57170">
        <w:rPr>
          <w:sz w:val="28"/>
        </w:rPr>
        <w:t xml:space="preserve"> </w:t>
      </w:r>
      <w:r w:rsidRPr="00D57170">
        <w:rPr>
          <w:sz w:val="28"/>
          <w:szCs w:val="28"/>
        </w:rPr>
        <w:t>Пятое место — учебные предметы, чем выше успеваемость школьника, тем более сильное влияние оказывают учебные предметы на его профессиональное самоопределение.</w:t>
      </w:r>
      <w:r w:rsidR="00ED3571" w:rsidRPr="00D57170">
        <w:rPr>
          <w:sz w:val="28"/>
        </w:rPr>
        <w:t xml:space="preserve"> </w:t>
      </w:r>
      <w:r w:rsidRPr="00D57170">
        <w:rPr>
          <w:sz w:val="28"/>
          <w:szCs w:val="28"/>
        </w:rPr>
        <w:t>Шестое место — внеклассная работа.</w:t>
      </w:r>
      <w:r w:rsidR="00ED3571" w:rsidRPr="00D57170">
        <w:rPr>
          <w:sz w:val="28"/>
        </w:rPr>
        <w:t xml:space="preserve"> </w:t>
      </w:r>
      <w:r w:rsidRPr="00D57170">
        <w:rPr>
          <w:sz w:val="28"/>
          <w:szCs w:val="28"/>
        </w:rPr>
        <w:t>Седьмое место — организации.</w:t>
      </w:r>
      <w:r w:rsidR="00ED3571" w:rsidRPr="00D57170">
        <w:rPr>
          <w:sz w:val="28"/>
        </w:rPr>
        <w:t xml:space="preserve"> </w:t>
      </w:r>
      <w:r w:rsidRPr="00D57170">
        <w:rPr>
          <w:sz w:val="28"/>
          <w:szCs w:val="28"/>
        </w:rPr>
        <w:t>Восьмое</w:t>
      </w:r>
      <w:r w:rsidR="00D57170" w:rsidRPr="00D57170">
        <w:rPr>
          <w:sz w:val="28"/>
          <w:szCs w:val="28"/>
        </w:rPr>
        <w:t xml:space="preserve"> </w:t>
      </w:r>
      <w:r w:rsidRPr="00D57170">
        <w:rPr>
          <w:sz w:val="28"/>
          <w:szCs w:val="28"/>
        </w:rPr>
        <w:t>место — общественно-полезный и</w:t>
      </w:r>
      <w:r w:rsidR="00D57170" w:rsidRPr="00D57170">
        <w:rPr>
          <w:sz w:val="28"/>
          <w:szCs w:val="28"/>
        </w:rPr>
        <w:t xml:space="preserve"> </w:t>
      </w:r>
      <w:r w:rsidRPr="00D57170">
        <w:rPr>
          <w:sz w:val="28"/>
          <w:szCs w:val="28"/>
        </w:rPr>
        <w:t>производственный</w:t>
      </w:r>
      <w:r w:rsidR="00277225" w:rsidRPr="00D57170">
        <w:rPr>
          <w:sz w:val="28"/>
          <w:szCs w:val="28"/>
        </w:rPr>
        <w:t xml:space="preserve"> </w:t>
      </w:r>
      <w:r w:rsidRPr="00D57170">
        <w:rPr>
          <w:sz w:val="28"/>
          <w:szCs w:val="28"/>
        </w:rPr>
        <w:t>труд.</w:t>
      </w:r>
      <w:r w:rsidR="00ED3571" w:rsidRPr="00D57170">
        <w:rPr>
          <w:sz w:val="28"/>
        </w:rPr>
        <w:t xml:space="preserve"> </w:t>
      </w:r>
      <w:r w:rsidRPr="00D57170">
        <w:rPr>
          <w:sz w:val="28"/>
          <w:szCs w:val="28"/>
        </w:rPr>
        <w:t>Девятое</w:t>
      </w:r>
      <w:r w:rsidR="0033509C" w:rsidRPr="00D57170">
        <w:rPr>
          <w:sz w:val="28"/>
          <w:szCs w:val="28"/>
        </w:rPr>
        <w:t xml:space="preserve"> место — внешкольная</w:t>
      </w:r>
      <w:r w:rsidR="00372628" w:rsidRPr="00D57170">
        <w:rPr>
          <w:sz w:val="28"/>
          <w:szCs w:val="28"/>
        </w:rPr>
        <w:t xml:space="preserve"> работа [</w:t>
      </w:r>
      <w:r w:rsidR="00D61E5E" w:rsidRPr="00D57170">
        <w:rPr>
          <w:sz w:val="28"/>
          <w:szCs w:val="28"/>
        </w:rPr>
        <w:t>40</w:t>
      </w:r>
      <w:r w:rsidR="00372628" w:rsidRPr="00D57170">
        <w:rPr>
          <w:sz w:val="28"/>
          <w:szCs w:val="28"/>
        </w:rPr>
        <w:t>, с.75]</w:t>
      </w:r>
      <w:r w:rsidR="00ED3571" w:rsidRPr="00D57170">
        <w:rPr>
          <w:sz w:val="28"/>
          <w:szCs w:val="28"/>
        </w:rPr>
        <w:t>.</w:t>
      </w:r>
    </w:p>
    <w:p w:rsidR="00F0128D" w:rsidRPr="00D57170" w:rsidRDefault="00F0128D" w:rsidP="00D57170">
      <w:pPr>
        <w:shd w:val="clear" w:color="auto" w:fill="FFFFFF"/>
        <w:spacing w:line="360" w:lineRule="auto"/>
        <w:ind w:right="5" w:firstLine="709"/>
        <w:jc w:val="both"/>
        <w:rPr>
          <w:sz w:val="28"/>
        </w:rPr>
      </w:pPr>
      <w:r w:rsidRPr="00D57170">
        <w:rPr>
          <w:sz w:val="28"/>
          <w:szCs w:val="28"/>
        </w:rPr>
        <w:t>Чем шире диапазон выбора, тем он психологически сложнее. Сегодня призванием называют единство субъективных склонностей и способностей к той или иной деятельности, в которой личность видит главную сферу самореализации. Но склонности и интересы сами формируются и изменяются в процессе деятельности. Резко выраженные, устойчивые и активные склонности у детей встреч</w:t>
      </w:r>
      <w:r w:rsidR="00A47F2B" w:rsidRPr="00D57170">
        <w:rPr>
          <w:sz w:val="28"/>
          <w:szCs w:val="28"/>
        </w:rPr>
        <w:t>аются не так уж часто. Старший школьник</w:t>
      </w:r>
      <w:r w:rsidRPr="00D57170">
        <w:rPr>
          <w:sz w:val="28"/>
          <w:szCs w:val="28"/>
        </w:rPr>
        <w:t xml:space="preserve"> же уже стоит перед выбором сферы деятельности. Но только практически, в ходе самой деятельности выясняется, подходит она ему </w:t>
      </w:r>
      <w:r w:rsidR="00372628" w:rsidRPr="00D57170">
        <w:rPr>
          <w:sz w:val="28"/>
          <w:szCs w:val="28"/>
        </w:rPr>
        <w:t>или</w:t>
      </w:r>
      <w:r w:rsidR="00D57170" w:rsidRPr="00D57170">
        <w:rPr>
          <w:sz w:val="28"/>
          <w:szCs w:val="28"/>
        </w:rPr>
        <w:t xml:space="preserve"> </w:t>
      </w:r>
      <w:r w:rsidR="00372628" w:rsidRPr="00D57170">
        <w:rPr>
          <w:sz w:val="28"/>
          <w:szCs w:val="28"/>
        </w:rPr>
        <w:t>нет</w:t>
      </w:r>
      <w:r w:rsidR="00D57170" w:rsidRPr="00D57170">
        <w:rPr>
          <w:sz w:val="28"/>
          <w:szCs w:val="28"/>
        </w:rPr>
        <w:t xml:space="preserve"> </w:t>
      </w:r>
      <w:r w:rsidR="00372628" w:rsidRPr="00D57170">
        <w:rPr>
          <w:sz w:val="28"/>
          <w:szCs w:val="28"/>
        </w:rPr>
        <w:t>[</w:t>
      </w:r>
      <w:r w:rsidR="00D61E5E" w:rsidRPr="00D57170">
        <w:rPr>
          <w:sz w:val="28"/>
          <w:szCs w:val="28"/>
        </w:rPr>
        <w:t>30</w:t>
      </w:r>
      <w:r w:rsidR="00372628" w:rsidRPr="00D57170">
        <w:rPr>
          <w:sz w:val="28"/>
          <w:szCs w:val="28"/>
        </w:rPr>
        <w:t>, с. 146]</w:t>
      </w:r>
      <w:r w:rsidRPr="00D57170">
        <w:rPr>
          <w:sz w:val="28"/>
          <w:szCs w:val="28"/>
        </w:rPr>
        <w:t>.</w:t>
      </w:r>
    </w:p>
    <w:p w:rsidR="00F0128D" w:rsidRPr="00D57170" w:rsidRDefault="00F0128D" w:rsidP="00D57170">
      <w:pPr>
        <w:shd w:val="clear" w:color="auto" w:fill="FFFFFF"/>
        <w:spacing w:line="360" w:lineRule="auto"/>
        <w:ind w:right="14" w:firstLine="709"/>
        <w:jc w:val="both"/>
        <w:rPr>
          <w:sz w:val="28"/>
        </w:rPr>
      </w:pPr>
      <w:r w:rsidRPr="00D57170">
        <w:rPr>
          <w:sz w:val="28"/>
          <w:szCs w:val="28"/>
        </w:rPr>
        <w:t xml:space="preserve">Выбор предмета будущей деятельности — это проявление психической активности в результате интериоризации внешних факторов через мотивационно-потребностную сферу личности. Выбор не должен быть навязан, иначе предмет перестанет быть мотивообразующим, а деятельность </w:t>
      </w:r>
      <w:r w:rsidR="00E55D54" w:rsidRPr="00D57170">
        <w:rPr>
          <w:sz w:val="28"/>
          <w:szCs w:val="28"/>
        </w:rPr>
        <w:t>–</w:t>
      </w:r>
      <w:r w:rsidRPr="00D57170">
        <w:rPr>
          <w:sz w:val="28"/>
          <w:szCs w:val="28"/>
        </w:rPr>
        <w:t xml:space="preserve"> деятельностью. Выбор предмета будущей деятельности может быть основан только на реальном решении личности, принятом </w:t>
      </w:r>
      <w:r w:rsidR="007D3140" w:rsidRPr="00D57170">
        <w:rPr>
          <w:sz w:val="28"/>
          <w:szCs w:val="28"/>
        </w:rPr>
        <w:t>добровольно</w:t>
      </w:r>
      <w:r w:rsidR="00372628" w:rsidRPr="00D57170">
        <w:rPr>
          <w:sz w:val="28"/>
          <w:szCs w:val="28"/>
        </w:rPr>
        <w:t xml:space="preserve"> [</w:t>
      </w:r>
      <w:r w:rsidR="00D61E5E" w:rsidRPr="00D57170">
        <w:rPr>
          <w:sz w:val="28"/>
          <w:szCs w:val="28"/>
        </w:rPr>
        <w:t>43</w:t>
      </w:r>
      <w:r w:rsidR="00372628" w:rsidRPr="00D57170">
        <w:rPr>
          <w:sz w:val="28"/>
          <w:szCs w:val="28"/>
        </w:rPr>
        <w:t>, с.97]</w:t>
      </w:r>
      <w:r w:rsidR="007D3140" w:rsidRPr="00D57170">
        <w:rPr>
          <w:sz w:val="28"/>
          <w:szCs w:val="28"/>
        </w:rPr>
        <w:t>.</w:t>
      </w:r>
    </w:p>
    <w:p w:rsidR="00D555DA" w:rsidRPr="00D57170" w:rsidRDefault="00F0128D" w:rsidP="00D57170">
      <w:pPr>
        <w:shd w:val="clear" w:color="auto" w:fill="FFFFFF"/>
        <w:tabs>
          <w:tab w:val="left" w:pos="3288"/>
          <w:tab w:val="left" w:pos="4474"/>
          <w:tab w:val="left" w:pos="8458"/>
        </w:tabs>
        <w:spacing w:line="360" w:lineRule="auto"/>
        <w:ind w:firstLine="709"/>
        <w:jc w:val="both"/>
        <w:rPr>
          <w:sz w:val="28"/>
          <w:szCs w:val="28"/>
        </w:rPr>
      </w:pPr>
      <w:r w:rsidRPr="00D57170">
        <w:rPr>
          <w:sz w:val="28"/>
          <w:szCs w:val="28"/>
        </w:rPr>
        <w:t>Существует</w:t>
      </w:r>
      <w:r w:rsidR="009A5011" w:rsidRPr="00D57170">
        <w:rPr>
          <w:sz w:val="28"/>
          <w:szCs w:val="28"/>
        </w:rPr>
        <w:t xml:space="preserve"> </w:t>
      </w:r>
      <w:r w:rsidRPr="00D57170">
        <w:rPr>
          <w:sz w:val="28"/>
          <w:szCs w:val="28"/>
        </w:rPr>
        <w:t>ряд</w:t>
      </w:r>
      <w:r w:rsidR="009A5011" w:rsidRPr="00D57170">
        <w:rPr>
          <w:sz w:val="28"/>
          <w:szCs w:val="28"/>
        </w:rPr>
        <w:t xml:space="preserve"> </w:t>
      </w:r>
      <w:r w:rsidRPr="00D57170">
        <w:rPr>
          <w:sz w:val="28"/>
          <w:szCs w:val="28"/>
        </w:rPr>
        <w:t>психолого-педагогических</w:t>
      </w:r>
      <w:r w:rsidR="009A5011" w:rsidRPr="00D57170">
        <w:rPr>
          <w:sz w:val="28"/>
          <w:szCs w:val="28"/>
        </w:rPr>
        <w:t xml:space="preserve"> </w:t>
      </w:r>
      <w:r w:rsidRPr="00D57170">
        <w:rPr>
          <w:sz w:val="28"/>
          <w:szCs w:val="28"/>
        </w:rPr>
        <w:t>причин,</w:t>
      </w:r>
      <w:r w:rsidR="009A5011" w:rsidRPr="00D57170">
        <w:rPr>
          <w:sz w:val="28"/>
          <w:szCs w:val="28"/>
        </w:rPr>
        <w:t xml:space="preserve"> </w:t>
      </w:r>
      <w:r w:rsidRPr="00D57170">
        <w:rPr>
          <w:sz w:val="28"/>
          <w:szCs w:val="28"/>
        </w:rPr>
        <w:t xml:space="preserve">обусловливающих важность профориентационной работы, направленной на </w:t>
      </w:r>
      <w:r w:rsidR="00CC1082" w:rsidRPr="00D57170">
        <w:rPr>
          <w:sz w:val="28"/>
          <w:szCs w:val="28"/>
        </w:rPr>
        <w:t>оказание помощи</w:t>
      </w:r>
      <w:r w:rsidR="007D3140" w:rsidRPr="00D57170">
        <w:rPr>
          <w:sz w:val="28"/>
          <w:szCs w:val="28"/>
        </w:rPr>
        <w:t xml:space="preserve"> учащимся</w:t>
      </w:r>
      <w:r w:rsidR="00EB1914" w:rsidRPr="00D57170">
        <w:rPr>
          <w:sz w:val="28"/>
          <w:szCs w:val="28"/>
        </w:rPr>
        <w:t xml:space="preserve">. </w:t>
      </w:r>
      <w:r w:rsidR="00CC1082" w:rsidRPr="00D57170">
        <w:rPr>
          <w:sz w:val="28"/>
          <w:szCs w:val="28"/>
        </w:rPr>
        <w:t>Старший школьник</w:t>
      </w:r>
      <w:r w:rsidR="00EB1914" w:rsidRPr="00D57170">
        <w:rPr>
          <w:sz w:val="28"/>
          <w:szCs w:val="28"/>
        </w:rPr>
        <w:t xml:space="preserve"> </w:t>
      </w:r>
      <w:r w:rsidRPr="00D57170">
        <w:rPr>
          <w:sz w:val="28"/>
          <w:szCs w:val="28"/>
        </w:rPr>
        <w:t xml:space="preserve">нуждается в признании окружающих и хочет, чтобы его оценили, ищет одобрения, любви и независимости. Один из способов достичь этого </w:t>
      </w:r>
      <w:r w:rsidR="0072354D" w:rsidRPr="00D57170">
        <w:rPr>
          <w:sz w:val="28"/>
          <w:szCs w:val="28"/>
        </w:rPr>
        <w:t xml:space="preserve">– </w:t>
      </w:r>
      <w:r w:rsidRPr="00D57170">
        <w:rPr>
          <w:sz w:val="28"/>
          <w:szCs w:val="28"/>
        </w:rPr>
        <w:t xml:space="preserve">выбрать такое направление деятельности, которое выделяло бы его в глазах окружающих и приносило бы ему эмоциональное удовлетворение. </w:t>
      </w:r>
      <w:r w:rsidR="0072354D" w:rsidRPr="00D57170">
        <w:rPr>
          <w:sz w:val="28"/>
          <w:szCs w:val="28"/>
        </w:rPr>
        <w:t>Это позволяет ему</w:t>
      </w:r>
      <w:r w:rsidRPr="00D57170">
        <w:rPr>
          <w:sz w:val="28"/>
          <w:szCs w:val="28"/>
        </w:rPr>
        <w:t xml:space="preserve"> найти себя, способствует самореализации и самовыражению. Стремление достичь успеха является следствием высокого уровня самооценки и способствует утверждению чувства собственного достоинства. От того, насколько велик успех подростка в его собственных глазах и в глазах окружающих, зависит степень его удовлетворённости собой и самоодобрения.</w:t>
      </w:r>
    </w:p>
    <w:p w:rsidR="00187035" w:rsidRPr="00D57170" w:rsidRDefault="00187035" w:rsidP="00D57170">
      <w:pPr>
        <w:shd w:val="clear" w:color="auto" w:fill="FFFFFF"/>
        <w:spacing w:line="360" w:lineRule="auto"/>
        <w:ind w:firstLine="709"/>
        <w:jc w:val="both"/>
        <w:rPr>
          <w:sz w:val="28"/>
          <w:szCs w:val="28"/>
        </w:rPr>
      </w:pPr>
    </w:p>
    <w:p w:rsidR="00C36964" w:rsidRPr="00D57170" w:rsidRDefault="008733EE" w:rsidP="00D57170">
      <w:pPr>
        <w:shd w:val="clear" w:color="auto" w:fill="FFFFFF"/>
        <w:spacing w:line="360" w:lineRule="auto"/>
        <w:ind w:firstLine="709"/>
        <w:jc w:val="both"/>
        <w:rPr>
          <w:sz w:val="28"/>
          <w:szCs w:val="28"/>
        </w:rPr>
      </w:pPr>
      <w:r w:rsidRPr="00D57170">
        <w:rPr>
          <w:sz w:val="28"/>
          <w:szCs w:val="28"/>
        </w:rPr>
        <w:t>1.4</w:t>
      </w:r>
      <w:r w:rsidR="0033509C" w:rsidRPr="00D57170">
        <w:rPr>
          <w:sz w:val="28"/>
          <w:szCs w:val="28"/>
        </w:rPr>
        <w:t xml:space="preserve"> </w:t>
      </w:r>
      <w:r w:rsidR="00C36964" w:rsidRPr="00D57170">
        <w:rPr>
          <w:sz w:val="28"/>
          <w:szCs w:val="28"/>
        </w:rPr>
        <w:t>Профессиональное самоопределение в юнош</w:t>
      </w:r>
      <w:r w:rsidR="00BA4746" w:rsidRPr="00D57170">
        <w:rPr>
          <w:sz w:val="28"/>
          <w:szCs w:val="28"/>
        </w:rPr>
        <w:t>еском возрасте</w:t>
      </w:r>
    </w:p>
    <w:p w:rsidR="00DD2D80" w:rsidRDefault="00DD2D80" w:rsidP="00D57170">
      <w:pPr>
        <w:shd w:val="clear" w:color="auto" w:fill="FFFFFF"/>
        <w:spacing w:line="360" w:lineRule="auto"/>
        <w:ind w:firstLine="709"/>
        <w:jc w:val="both"/>
        <w:rPr>
          <w:sz w:val="28"/>
          <w:szCs w:val="28"/>
        </w:rPr>
      </w:pPr>
    </w:p>
    <w:p w:rsidR="006A0F05" w:rsidRPr="00D57170" w:rsidRDefault="006A0F05" w:rsidP="00D57170">
      <w:pPr>
        <w:shd w:val="clear" w:color="auto" w:fill="FFFFFF"/>
        <w:spacing w:line="360" w:lineRule="auto"/>
        <w:ind w:firstLine="709"/>
        <w:jc w:val="both"/>
        <w:rPr>
          <w:sz w:val="28"/>
          <w:szCs w:val="28"/>
        </w:rPr>
      </w:pPr>
      <w:r w:rsidRPr="00D57170">
        <w:rPr>
          <w:sz w:val="28"/>
          <w:szCs w:val="28"/>
        </w:rPr>
        <w:t>Старшеклас</w:t>
      </w:r>
      <w:r w:rsidR="005B4079" w:rsidRPr="00D57170">
        <w:rPr>
          <w:sz w:val="28"/>
          <w:szCs w:val="28"/>
        </w:rPr>
        <w:t xml:space="preserve">сник (период ранней юности с </w:t>
      </w:r>
      <w:r w:rsidRPr="00D57170">
        <w:rPr>
          <w:sz w:val="28"/>
          <w:szCs w:val="28"/>
        </w:rPr>
        <w:t>15 до 17 лет)</w:t>
      </w:r>
      <w:r w:rsidR="00E9395F" w:rsidRPr="00D57170">
        <w:rPr>
          <w:sz w:val="28"/>
          <w:szCs w:val="28"/>
        </w:rPr>
        <w:t xml:space="preserve"> </w:t>
      </w:r>
      <w:r w:rsidRPr="00D57170">
        <w:rPr>
          <w:sz w:val="28"/>
          <w:szCs w:val="28"/>
        </w:rPr>
        <w:t>вступает в новую социальную ситуацию развития сразу же при переходе из средней школы в старшие классы или в новые учебные заведения — гимназии, колледжи, училища. Эту ситуацию характеризуют не только новые коллективы, но, самое главное, направленность на будущее: на выбор образа жизни, профессии, референтных групп людей. Необходимость этого выбора диктуется самой жизненной ситуацией, инициируется родителями и направляется учебным заведением. Соответственно в этот период основное значение пр</w:t>
      </w:r>
      <w:r w:rsidR="00E9395F" w:rsidRPr="00D57170">
        <w:rPr>
          <w:sz w:val="28"/>
          <w:szCs w:val="28"/>
        </w:rPr>
        <w:t>иобретает ценностно-ориентацион</w:t>
      </w:r>
      <w:r w:rsidRPr="00D57170">
        <w:rPr>
          <w:sz w:val="28"/>
          <w:szCs w:val="28"/>
        </w:rPr>
        <w:t>ная активность. Она связывается со стремлением к автономии, правом быть самим собой.</w:t>
      </w:r>
    </w:p>
    <w:p w:rsidR="006A0F05" w:rsidRPr="00D57170" w:rsidRDefault="006A0F05" w:rsidP="00D57170">
      <w:pPr>
        <w:shd w:val="clear" w:color="auto" w:fill="FFFFFF"/>
        <w:spacing w:line="360" w:lineRule="auto"/>
        <w:ind w:firstLine="709"/>
        <w:jc w:val="both"/>
        <w:rPr>
          <w:sz w:val="28"/>
          <w:szCs w:val="28"/>
        </w:rPr>
      </w:pPr>
      <w:r w:rsidRPr="00D57170">
        <w:rPr>
          <w:iCs/>
          <w:sz w:val="28"/>
          <w:szCs w:val="28"/>
        </w:rPr>
        <w:t xml:space="preserve">Разграничивают поведенческую автономию (потребность и право юноши самостоятельно решать лично его касающиеся вопросы), эмоциональную автономию (потребность и право иметь собственные привязанности, выбираемые независимо от родителей), моральную и ценностную автономию (потребность и право на собственные взгляды и фактическое наличие таковых). </w:t>
      </w:r>
      <w:r w:rsidRPr="00D57170">
        <w:rPr>
          <w:sz w:val="28"/>
          <w:szCs w:val="28"/>
        </w:rPr>
        <w:t>Большое значение в этом возрасте имеют дружба, доверительные отношения. Дружба представляет для юношей и девушек одну из важнейших форм отношений, часто дополняясь, а иногда заменяясь всем многообразием отношений любви</w:t>
      </w:r>
      <w:r w:rsidR="005C6CB1" w:rsidRPr="00D57170">
        <w:rPr>
          <w:sz w:val="28"/>
          <w:szCs w:val="28"/>
        </w:rPr>
        <w:t xml:space="preserve"> </w:t>
      </w:r>
      <w:r w:rsidR="00372628" w:rsidRPr="00D57170">
        <w:rPr>
          <w:sz w:val="28"/>
          <w:szCs w:val="28"/>
        </w:rPr>
        <w:t>[</w:t>
      </w:r>
      <w:r w:rsidR="00D61E5E" w:rsidRPr="00D57170">
        <w:rPr>
          <w:sz w:val="28"/>
          <w:szCs w:val="28"/>
        </w:rPr>
        <w:t>52</w:t>
      </w:r>
      <w:r w:rsidR="00372628" w:rsidRPr="00D57170">
        <w:rPr>
          <w:sz w:val="28"/>
          <w:szCs w:val="28"/>
        </w:rPr>
        <w:t>]</w:t>
      </w:r>
      <w:r w:rsidR="005B4079" w:rsidRPr="00D57170">
        <w:rPr>
          <w:sz w:val="28"/>
          <w:szCs w:val="28"/>
        </w:rPr>
        <w:t>.</w:t>
      </w:r>
    </w:p>
    <w:p w:rsidR="006A0F05" w:rsidRPr="00D57170" w:rsidRDefault="006A0F05" w:rsidP="00D57170">
      <w:pPr>
        <w:shd w:val="clear" w:color="auto" w:fill="FFFFFF"/>
        <w:spacing w:line="360" w:lineRule="auto"/>
        <w:ind w:firstLine="709"/>
        <w:jc w:val="both"/>
        <w:rPr>
          <w:sz w:val="28"/>
          <w:szCs w:val="28"/>
        </w:rPr>
      </w:pPr>
      <w:r w:rsidRPr="00D57170">
        <w:rPr>
          <w:sz w:val="28"/>
          <w:szCs w:val="28"/>
        </w:rPr>
        <w:t>Юношеский возраст — этап формирования самосознания и собственного мировоззрения, этап принятия ответственных решений, этап человеческой близости, когда ценности дружбы, любви, интимной близ</w:t>
      </w:r>
      <w:r w:rsidR="005B4079" w:rsidRPr="00D57170">
        <w:rPr>
          <w:sz w:val="28"/>
          <w:szCs w:val="28"/>
        </w:rPr>
        <w:t>ости могут быть первостепенными</w:t>
      </w:r>
      <w:r w:rsidR="002C2F14" w:rsidRPr="00D57170">
        <w:rPr>
          <w:sz w:val="28"/>
          <w:szCs w:val="28"/>
        </w:rPr>
        <w:t xml:space="preserve"> </w:t>
      </w:r>
      <w:r w:rsidR="00372628" w:rsidRPr="00D57170">
        <w:rPr>
          <w:sz w:val="28"/>
          <w:szCs w:val="28"/>
        </w:rPr>
        <w:t>[</w:t>
      </w:r>
      <w:r w:rsidR="00D61E5E" w:rsidRPr="00D57170">
        <w:rPr>
          <w:sz w:val="28"/>
          <w:szCs w:val="28"/>
        </w:rPr>
        <w:t>29</w:t>
      </w:r>
      <w:r w:rsidR="00372628" w:rsidRPr="00D57170">
        <w:rPr>
          <w:sz w:val="28"/>
          <w:szCs w:val="28"/>
        </w:rPr>
        <w:t>]</w:t>
      </w:r>
      <w:r w:rsidR="005B4079" w:rsidRPr="00D57170">
        <w:rPr>
          <w:sz w:val="28"/>
          <w:szCs w:val="28"/>
        </w:rPr>
        <w:t>.</w:t>
      </w:r>
    </w:p>
    <w:p w:rsidR="006A0F05" w:rsidRPr="00D57170" w:rsidRDefault="006A0F05" w:rsidP="00D57170">
      <w:pPr>
        <w:shd w:val="clear" w:color="auto" w:fill="FFFFFF"/>
        <w:spacing w:line="360" w:lineRule="auto"/>
        <w:ind w:firstLine="709"/>
        <w:jc w:val="both"/>
        <w:rPr>
          <w:sz w:val="28"/>
          <w:szCs w:val="28"/>
        </w:rPr>
      </w:pPr>
      <w:r w:rsidRPr="00D57170">
        <w:rPr>
          <w:sz w:val="28"/>
          <w:szCs w:val="28"/>
        </w:rPr>
        <w:t>Отвечая самому себе на вопросы «Кто я? Какой я? К чему я стремлюсь?», молодой человек формирует: 1) самосознание — целостное представление о самом себе, эмоциональное отношение к самому себе, самооценка своей внешности, умственных, моральных, волевых качеств, осознание сво</w:t>
      </w:r>
      <w:r w:rsidR="002E599E" w:rsidRPr="00D57170">
        <w:rPr>
          <w:sz w:val="28"/>
          <w:szCs w:val="28"/>
        </w:rPr>
        <w:t>их достоинств и не</w:t>
      </w:r>
      <w:r w:rsidRPr="00D57170">
        <w:rPr>
          <w:sz w:val="28"/>
          <w:szCs w:val="28"/>
        </w:rPr>
        <w:t>достатков, на основе чего в</w:t>
      </w:r>
      <w:r w:rsidR="002E599E" w:rsidRPr="00D57170">
        <w:rPr>
          <w:sz w:val="28"/>
          <w:szCs w:val="28"/>
        </w:rPr>
        <w:t>озникают возможности целенаправ</w:t>
      </w:r>
      <w:r w:rsidRPr="00D57170">
        <w:rPr>
          <w:sz w:val="28"/>
          <w:szCs w:val="28"/>
        </w:rPr>
        <w:t>ленного самосовершенствования, самовоспитания; 2) собственное мировоззрение как целостную систему взглядов, знаний, убеждений, своей жизненной философии, которая опирается на усвоенную ранее значительную сумму знаний и сформировавшуюся способность к абстрактно-теоретическому мышлению, без чего разрозненные знания не складываются в единую систему; 3) стремление заново и критически осмыслить все окружающее, утвердить свою самостоя</w:t>
      </w:r>
      <w:r w:rsidR="002E599E" w:rsidRPr="00D57170">
        <w:rPr>
          <w:sz w:val="28"/>
          <w:szCs w:val="28"/>
        </w:rPr>
        <w:t>тельность и оригинальность, со</w:t>
      </w:r>
      <w:r w:rsidRPr="00D57170">
        <w:rPr>
          <w:sz w:val="28"/>
          <w:szCs w:val="28"/>
        </w:rPr>
        <w:t>здать собственные теории смысла жизни, любви, счастья, политики и т. п.</w:t>
      </w:r>
    </w:p>
    <w:p w:rsidR="006A0F05" w:rsidRPr="00D57170" w:rsidRDefault="006A0F05" w:rsidP="00D57170">
      <w:pPr>
        <w:shd w:val="clear" w:color="auto" w:fill="FFFFFF"/>
        <w:spacing w:line="360" w:lineRule="auto"/>
        <w:ind w:firstLine="709"/>
        <w:jc w:val="both"/>
        <w:rPr>
          <w:sz w:val="28"/>
          <w:szCs w:val="28"/>
        </w:rPr>
      </w:pPr>
      <w:r w:rsidRPr="00D57170">
        <w:rPr>
          <w:sz w:val="28"/>
          <w:szCs w:val="28"/>
        </w:rPr>
        <w:t>Для юношества свойственны максимализм суждений, своеобразный эгоцентризм мышления: разрабатывая свои теории, юноша ведет себя так, как если бы мир должен был подчиняться его теориям, а не теории —</w:t>
      </w:r>
      <w:r w:rsidR="002E599E" w:rsidRPr="00D57170">
        <w:rPr>
          <w:sz w:val="28"/>
          <w:szCs w:val="28"/>
        </w:rPr>
        <w:t xml:space="preserve"> </w:t>
      </w:r>
      <w:r w:rsidRPr="00D57170">
        <w:rPr>
          <w:sz w:val="28"/>
          <w:szCs w:val="28"/>
        </w:rPr>
        <w:t>действительности. Стремления доказать свою независимость и самобытность сопровождаются типичными поведенческими реакциями: «пренебрежительного отношения» к советам старших, недоверие и критиканство по отношению к старшим поколениям, иногда даже открытое противодействие. Но в такой ситуации юноша вынужден опираться на моральную поддержку ровесников, и это приводит к типичной реакции «повышенной подверженности» (неосознанная внушаемость, сознательный конформизм) — влиянию ровесников, которая обусловливает единообразие вкусов, стилей поведения, норм морали (молодежная мода, жаргон, субкультура). Даже преступления среди молодёжи, как правило, носят групповой характер, совершаются под влиянием группы.</w:t>
      </w:r>
    </w:p>
    <w:p w:rsidR="006A0F05" w:rsidRPr="00D57170" w:rsidRDefault="006A0F05" w:rsidP="00D57170">
      <w:pPr>
        <w:shd w:val="clear" w:color="auto" w:fill="FFFFFF"/>
        <w:spacing w:line="360" w:lineRule="auto"/>
        <w:ind w:firstLine="709"/>
        <w:jc w:val="both"/>
        <w:rPr>
          <w:sz w:val="28"/>
          <w:szCs w:val="28"/>
        </w:rPr>
      </w:pPr>
      <w:r w:rsidRPr="00D57170">
        <w:rPr>
          <w:sz w:val="28"/>
          <w:szCs w:val="28"/>
        </w:rPr>
        <w:t xml:space="preserve">В этот период старшеклассники начинают строить жизненные планы и сознательно задумываться над выбором профессии. Этот выбор диктуется не только ориентацией на жизненное требование призвания, на сферу деятельности, в которой человек может быть максимально полезен другим (например, врач, педагог, исследователь), но и конъюнктурой, выгодой, практической ценностью данной профессии в конкретной ситуации общественного развития страны. </w:t>
      </w:r>
      <w:r w:rsidR="005B4079" w:rsidRPr="00D57170">
        <w:rPr>
          <w:sz w:val="28"/>
          <w:szCs w:val="28"/>
        </w:rPr>
        <w:t>Только очень целеустремленные и</w:t>
      </w:r>
      <w:r w:rsidRPr="00D57170">
        <w:rPr>
          <w:sz w:val="28"/>
          <w:szCs w:val="28"/>
        </w:rPr>
        <w:t xml:space="preserve"> по-настоящему увлеченные люди 15-17 лет сохраняют верность призванию на пути дальнейшего профессионального становления, личностного самоопределения. Личностное самоопределение наиболее тесно связано с типом у</w:t>
      </w:r>
      <w:r w:rsidR="0033509C" w:rsidRPr="00D57170">
        <w:rPr>
          <w:sz w:val="28"/>
          <w:szCs w:val="28"/>
        </w:rPr>
        <w:t>чебного заведения</w:t>
      </w:r>
      <w:r w:rsidRPr="00D57170">
        <w:rPr>
          <w:sz w:val="28"/>
          <w:szCs w:val="28"/>
        </w:rPr>
        <w:t>.</w:t>
      </w:r>
    </w:p>
    <w:p w:rsidR="000719AC" w:rsidRPr="00D57170" w:rsidRDefault="006A0F05" w:rsidP="00D57170">
      <w:pPr>
        <w:shd w:val="clear" w:color="auto" w:fill="FFFFFF"/>
        <w:spacing w:line="360" w:lineRule="auto"/>
        <w:ind w:firstLine="709"/>
        <w:jc w:val="both"/>
        <w:rPr>
          <w:sz w:val="28"/>
          <w:szCs w:val="28"/>
        </w:rPr>
      </w:pPr>
      <w:r w:rsidRPr="00D57170">
        <w:rPr>
          <w:sz w:val="28"/>
          <w:szCs w:val="28"/>
        </w:rPr>
        <w:t>Возникающая на рубеже подросткового и юношеского возраста потр</w:t>
      </w:r>
      <w:r w:rsidR="002E599E" w:rsidRPr="00D57170">
        <w:rPr>
          <w:sz w:val="28"/>
          <w:szCs w:val="28"/>
        </w:rPr>
        <w:t xml:space="preserve">ебность в самоопределении (Л.И. </w:t>
      </w:r>
      <w:r w:rsidRPr="00D57170">
        <w:rPr>
          <w:sz w:val="28"/>
          <w:szCs w:val="28"/>
        </w:rPr>
        <w:t>Божович) не только влияет на характер учебной деятельности старшеклассника, но иногда и определяет ее. Это относится прежде всего к выбору учебного заведения, классов с углубленной подготовкой, игнорированию предметов того или иного цикла: гуманитарного или естественно-научного. «Мне математика неинтересна, я не буду заниматься мат</w:t>
      </w:r>
      <w:r w:rsidR="002E599E" w:rsidRPr="00D57170">
        <w:rPr>
          <w:sz w:val="28"/>
          <w:szCs w:val="28"/>
        </w:rPr>
        <w:t>ематикой, физикой — никогда, я л</w:t>
      </w:r>
      <w:r w:rsidRPr="00D57170">
        <w:rPr>
          <w:sz w:val="28"/>
          <w:szCs w:val="28"/>
        </w:rPr>
        <w:t>юблю историю, и это то, что мне понадобится при продолжении учебы», — часто утверждают старшеклассники. С одной стороны, это выражение направленности личности, проецирование себя в будущее, профессиональная ориентация, но, с другой — это невы</w:t>
      </w:r>
      <w:r w:rsidR="00167D66">
        <w:rPr>
          <w:noProof/>
        </w:rPr>
        <w:pict>
          <v:line id="_x0000_s1026" style="position:absolute;left:0;text-align:left;z-index:251656704;mso-position-horizontal-relative:margin;mso-position-vertical-relative:text" from="663.1pt,-17.5pt" to="663.1pt,479.8pt" o:allowincell="f" strokeweight="1.2pt">
            <w10:wrap anchorx="margin"/>
          </v:line>
        </w:pict>
      </w:r>
      <w:r w:rsidR="00167D66">
        <w:rPr>
          <w:noProof/>
        </w:rPr>
        <w:pict>
          <v:line id="_x0000_s1027" style="position:absolute;left:0;text-align:left;z-index:251657728;mso-position-horizontal-relative:margin;mso-position-vertical-relative:text" from="666.95pt,21.85pt" to="666.95pt,421.2pt" o:allowincell="f" strokeweight=".7pt">
            <w10:wrap anchorx="margin"/>
          </v:line>
        </w:pict>
      </w:r>
      <w:r w:rsidR="00167D66">
        <w:rPr>
          <w:noProof/>
        </w:rPr>
        <w:pict>
          <v:line id="_x0000_s1028" style="position:absolute;left:0;text-align:left;z-index:251658752;mso-position-horizontal-relative:margin;mso-position-vertical-relative:text" from="666pt,128.4pt" to="666pt,363.1pt" o:allowincell="f" strokeweight="1.2pt">
            <w10:wrap anchorx="margin"/>
          </v:line>
        </w:pict>
      </w:r>
      <w:r w:rsidR="000719AC" w:rsidRPr="00D57170">
        <w:rPr>
          <w:sz w:val="28"/>
          <w:szCs w:val="28"/>
        </w:rPr>
        <w:t>полнение требований общей образовательной программы учебного заведения, основа недовольства и претензий со стороны учителей, родителей, почва для конфликтов.</w:t>
      </w:r>
    </w:p>
    <w:p w:rsidR="000719AC" w:rsidRPr="00D57170" w:rsidRDefault="000719AC" w:rsidP="00D57170">
      <w:pPr>
        <w:shd w:val="clear" w:color="auto" w:fill="FFFFFF"/>
        <w:spacing w:line="360" w:lineRule="auto"/>
        <w:ind w:firstLine="709"/>
        <w:jc w:val="both"/>
        <w:rPr>
          <w:sz w:val="28"/>
          <w:szCs w:val="28"/>
        </w:rPr>
      </w:pPr>
      <w:r w:rsidRPr="00D57170">
        <w:rPr>
          <w:sz w:val="28"/>
          <w:szCs w:val="28"/>
        </w:rPr>
        <w:t>Важнейший психологи</w:t>
      </w:r>
      <w:r w:rsidR="002E599E" w:rsidRPr="00D57170">
        <w:rPr>
          <w:sz w:val="28"/>
          <w:szCs w:val="28"/>
        </w:rPr>
        <w:t>ческий процесс юношеского возра</w:t>
      </w:r>
      <w:r w:rsidRPr="00D57170">
        <w:rPr>
          <w:sz w:val="28"/>
          <w:szCs w:val="28"/>
        </w:rPr>
        <w:t>ста — становление само</w:t>
      </w:r>
      <w:r w:rsidR="005B4079" w:rsidRPr="00D57170">
        <w:rPr>
          <w:sz w:val="28"/>
          <w:szCs w:val="28"/>
        </w:rPr>
        <w:t>сознания и устойчивого образа</w:t>
      </w:r>
      <w:r w:rsidRPr="00D57170">
        <w:rPr>
          <w:sz w:val="28"/>
          <w:szCs w:val="28"/>
        </w:rPr>
        <w:t xml:space="preserve"> личности, своего «Я». С</w:t>
      </w:r>
      <w:r w:rsidR="002E599E" w:rsidRPr="00D57170">
        <w:rPr>
          <w:sz w:val="28"/>
          <w:szCs w:val="28"/>
        </w:rPr>
        <w:t>тановление самосознания происхо</w:t>
      </w:r>
      <w:r w:rsidRPr="00D57170">
        <w:rPr>
          <w:sz w:val="28"/>
          <w:szCs w:val="28"/>
        </w:rPr>
        <w:t>дит по нескольким направлениям:</w:t>
      </w:r>
    </w:p>
    <w:p w:rsidR="000719AC" w:rsidRPr="00D57170" w:rsidRDefault="000719AC" w:rsidP="00D57170">
      <w:pPr>
        <w:widowControl w:val="0"/>
        <w:numPr>
          <w:ilvl w:val="0"/>
          <w:numId w:val="12"/>
        </w:numPr>
        <w:shd w:val="clear" w:color="auto" w:fill="FFFFFF"/>
        <w:tabs>
          <w:tab w:val="left" w:pos="221"/>
        </w:tabs>
        <w:autoSpaceDE w:val="0"/>
        <w:autoSpaceDN w:val="0"/>
        <w:adjustRightInd w:val="0"/>
        <w:spacing w:line="360" w:lineRule="auto"/>
        <w:ind w:firstLine="709"/>
        <w:jc w:val="both"/>
        <w:rPr>
          <w:sz w:val="28"/>
          <w:szCs w:val="28"/>
        </w:rPr>
      </w:pPr>
      <w:r w:rsidRPr="00D57170">
        <w:rPr>
          <w:sz w:val="28"/>
          <w:szCs w:val="28"/>
        </w:rPr>
        <w:t>открытие своего внутреннего мира. Юноша начинает воспринимать свои эмоции не как производные от внешних событий,</w:t>
      </w:r>
      <w:r w:rsidR="002E599E" w:rsidRPr="00D57170">
        <w:rPr>
          <w:sz w:val="28"/>
          <w:szCs w:val="28"/>
        </w:rPr>
        <w:t xml:space="preserve"> </w:t>
      </w:r>
      <w:r w:rsidRPr="00D57170">
        <w:rPr>
          <w:sz w:val="28"/>
          <w:szCs w:val="28"/>
        </w:rPr>
        <w:t xml:space="preserve">а как состояние своего «Я», появляется чувство своей </w:t>
      </w:r>
      <w:r w:rsidR="002E599E" w:rsidRPr="00D57170">
        <w:rPr>
          <w:sz w:val="28"/>
          <w:szCs w:val="28"/>
        </w:rPr>
        <w:t>особенности</w:t>
      </w:r>
      <w:r w:rsidRPr="00D57170">
        <w:rPr>
          <w:sz w:val="28"/>
          <w:szCs w:val="28"/>
        </w:rPr>
        <w:t>, непохожести на других, порой появляется и чувство одиночества («Другие люди меня не понимают, я одинок»);</w:t>
      </w:r>
    </w:p>
    <w:p w:rsidR="000719AC" w:rsidRPr="00D57170" w:rsidRDefault="000719AC" w:rsidP="00D57170">
      <w:pPr>
        <w:widowControl w:val="0"/>
        <w:numPr>
          <w:ilvl w:val="0"/>
          <w:numId w:val="12"/>
        </w:numPr>
        <w:shd w:val="clear" w:color="auto" w:fill="FFFFFF"/>
        <w:tabs>
          <w:tab w:val="left" w:pos="221"/>
        </w:tabs>
        <w:autoSpaceDE w:val="0"/>
        <w:autoSpaceDN w:val="0"/>
        <w:adjustRightInd w:val="0"/>
        <w:spacing w:line="360" w:lineRule="auto"/>
        <w:ind w:firstLine="709"/>
        <w:jc w:val="both"/>
        <w:rPr>
          <w:sz w:val="28"/>
          <w:szCs w:val="28"/>
        </w:rPr>
      </w:pPr>
      <w:r w:rsidRPr="00D57170">
        <w:rPr>
          <w:sz w:val="28"/>
          <w:szCs w:val="28"/>
        </w:rPr>
        <w:t>появляется осознание необратимости</w:t>
      </w:r>
      <w:r w:rsidR="009B1819" w:rsidRPr="00D57170">
        <w:rPr>
          <w:sz w:val="28"/>
          <w:szCs w:val="28"/>
        </w:rPr>
        <w:t xml:space="preserve"> времени</w:t>
      </w:r>
      <w:r w:rsidRPr="00D57170">
        <w:rPr>
          <w:sz w:val="28"/>
          <w:szCs w:val="28"/>
        </w:rPr>
        <w:t>, понимание</w:t>
      </w:r>
      <w:r w:rsidR="00DD2D80">
        <w:rPr>
          <w:sz w:val="28"/>
          <w:szCs w:val="28"/>
        </w:rPr>
        <w:t xml:space="preserve"> </w:t>
      </w:r>
      <w:r w:rsidRPr="00D57170">
        <w:rPr>
          <w:sz w:val="28"/>
          <w:szCs w:val="28"/>
        </w:rPr>
        <w:t>конечности своего существования. Именно понимание неиз</w:t>
      </w:r>
      <w:r w:rsidR="002E599E" w:rsidRPr="00D57170">
        <w:rPr>
          <w:sz w:val="28"/>
          <w:szCs w:val="28"/>
        </w:rPr>
        <w:t>бежности</w:t>
      </w:r>
      <w:r w:rsidRPr="00D57170">
        <w:rPr>
          <w:sz w:val="28"/>
          <w:szCs w:val="28"/>
        </w:rPr>
        <w:t xml:space="preserve"> смерти заставляет человека всерьез задуматься о</w:t>
      </w:r>
      <w:r w:rsidR="002E599E" w:rsidRPr="00D57170">
        <w:rPr>
          <w:sz w:val="28"/>
          <w:szCs w:val="28"/>
        </w:rPr>
        <w:t xml:space="preserve"> </w:t>
      </w:r>
      <w:r w:rsidRPr="00D57170">
        <w:rPr>
          <w:sz w:val="28"/>
          <w:szCs w:val="28"/>
        </w:rPr>
        <w:t>смысле жизни, о своих перспективах, о своем будущем, о</w:t>
      </w:r>
      <w:r w:rsidR="002E599E" w:rsidRPr="00D57170">
        <w:rPr>
          <w:sz w:val="28"/>
          <w:szCs w:val="28"/>
        </w:rPr>
        <w:t xml:space="preserve"> </w:t>
      </w:r>
      <w:r w:rsidRPr="00D57170">
        <w:rPr>
          <w:sz w:val="28"/>
          <w:szCs w:val="28"/>
        </w:rPr>
        <w:t>своих целях. Постепенно из мечты, где все возможно, и идеала, как абстрактного, но часто недосягаемого образца, начинают вырисовываться несколько более или менее реалистичных планов деятельности, между которыми предстоит выбрать. Жизненный план охватывает всю сферу личного</w:t>
      </w:r>
      <w:r w:rsidR="00070039" w:rsidRPr="00D57170">
        <w:rPr>
          <w:sz w:val="28"/>
          <w:szCs w:val="28"/>
        </w:rPr>
        <w:t xml:space="preserve"> </w:t>
      </w:r>
      <w:r w:rsidRPr="00D57170">
        <w:rPr>
          <w:sz w:val="28"/>
          <w:szCs w:val="28"/>
        </w:rPr>
        <w:t>самоопределения: моральный, облик, стиль жизни, уровень</w:t>
      </w:r>
      <w:r w:rsidR="00070039" w:rsidRPr="00D57170">
        <w:rPr>
          <w:sz w:val="28"/>
          <w:szCs w:val="28"/>
        </w:rPr>
        <w:t xml:space="preserve"> </w:t>
      </w:r>
      <w:r w:rsidRPr="00D57170">
        <w:rPr>
          <w:sz w:val="28"/>
          <w:szCs w:val="28"/>
        </w:rPr>
        <w:t>притязаний, выбор профессии и своего места в жизни. Осознание своих целей, жизненных устремлений, выработка жизненного плана</w:t>
      </w:r>
      <w:r w:rsidR="00EF4BE4" w:rsidRPr="00D57170">
        <w:rPr>
          <w:sz w:val="28"/>
          <w:szCs w:val="28"/>
        </w:rPr>
        <w:t xml:space="preserve"> </w:t>
      </w:r>
      <w:r w:rsidRPr="00D57170">
        <w:rPr>
          <w:sz w:val="28"/>
          <w:szCs w:val="28"/>
        </w:rPr>
        <w:t>—</w:t>
      </w:r>
      <w:r w:rsidR="00D57170" w:rsidRPr="00D57170">
        <w:rPr>
          <w:sz w:val="28"/>
          <w:szCs w:val="28"/>
        </w:rPr>
        <w:t xml:space="preserve"> </w:t>
      </w:r>
      <w:r w:rsidRPr="00D57170">
        <w:rPr>
          <w:sz w:val="28"/>
          <w:szCs w:val="28"/>
        </w:rPr>
        <w:t>важный элемент самосознания;</w:t>
      </w:r>
    </w:p>
    <w:p w:rsidR="006A0F05" w:rsidRPr="00D57170" w:rsidRDefault="000719AC" w:rsidP="00D57170">
      <w:pPr>
        <w:widowControl w:val="0"/>
        <w:numPr>
          <w:ilvl w:val="0"/>
          <w:numId w:val="12"/>
        </w:numPr>
        <w:shd w:val="clear" w:color="auto" w:fill="FFFFFF"/>
        <w:tabs>
          <w:tab w:val="left" w:pos="221"/>
        </w:tabs>
        <w:autoSpaceDE w:val="0"/>
        <w:autoSpaceDN w:val="0"/>
        <w:adjustRightInd w:val="0"/>
        <w:spacing w:line="360" w:lineRule="auto"/>
        <w:ind w:firstLine="709"/>
        <w:jc w:val="both"/>
        <w:rPr>
          <w:sz w:val="28"/>
          <w:szCs w:val="28"/>
        </w:rPr>
      </w:pPr>
      <w:r w:rsidRPr="00D57170">
        <w:rPr>
          <w:sz w:val="28"/>
          <w:szCs w:val="28"/>
        </w:rPr>
        <w:t>формируется целостное представление о самом себе, отношение к себе, причем вначале осознаются и оцениваются человеком особенности своего тела, внешности, привлекательности, а затем уже морально-психологические, интеллектуальные, волевые свои качества. Юношеские самооценки часто</w:t>
      </w:r>
      <w:r w:rsidR="00070039" w:rsidRPr="00D57170">
        <w:rPr>
          <w:sz w:val="28"/>
          <w:szCs w:val="28"/>
        </w:rPr>
        <w:t xml:space="preserve"> </w:t>
      </w:r>
      <w:r w:rsidRPr="00D57170">
        <w:rPr>
          <w:sz w:val="28"/>
          <w:szCs w:val="28"/>
        </w:rPr>
        <w:t>бывают противоречивы («Я в своем представлении — гений +ничтожество»). На основе анализа достигнутых результатов в</w:t>
      </w:r>
      <w:r w:rsidR="00070039" w:rsidRPr="00D57170">
        <w:rPr>
          <w:sz w:val="28"/>
          <w:szCs w:val="28"/>
        </w:rPr>
        <w:t xml:space="preserve"> </w:t>
      </w:r>
      <w:r w:rsidRPr="00D57170">
        <w:rPr>
          <w:sz w:val="28"/>
          <w:szCs w:val="28"/>
        </w:rPr>
        <w:t>разных видах деятельности, учета мнений других людей о</w:t>
      </w:r>
      <w:r w:rsidR="00070039" w:rsidRPr="00D57170">
        <w:rPr>
          <w:sz w:val="28"/>
          <w:szCs w:val="28"/>
        </w:rPr>
        <w:t xml:space="preserve"> </w:t>
      </w:r>
      <w:r w:rsidRPr="00D57170">
        <w:rPr>
          <w:sz w:val="28"/>
          <w:szCs w:val="28"/>
        </w:rPr>
        <w:t>себе и самонаблюдения, самоанализа своих качеств и способностей у юноши формируется самоуважение — обобщенное</w:t>
      </w:r>
      <w:r w:rsidR="00070039" w:rsidRPr="00D57170">
        <w:rPr>
          <w:sz w:val="28"/>
          <w:szCs w:val="28"/>
        </w:rPr>
        <w:t xml:space="preserve"> </w:t>
      </w:r>
      <w:r w:rsidRPr="00D57170">
        <w:rPr>
          <w:sz w:val="28"/>
          <w:szCs w:val="28"/>
        </w:rPr>
        <w:t>отношение к себе;</w:t>
      </w:r>
    </w:p>
    <w:p w:rsidR="000719AC" w:rsidRPr="00D57170" w:rsidRDefault="000719AC" w:rsidP="00D57170">
      <w:pPr>
        <w:shd w:val="clear" w:color="auto" w:fill="FFFFFF"/>
        <w:spacing w:line="360" w:lineRule="auto"/>
        <w:ind w:firstLine="709"/>
        <w:jc w:val="both"/>
        <w:rPr>
          <w:sz w:val="28"/>
          <w:szCs w:val="28"/>
        </w:rPr>
      </w:pPr>
      <w:r w:rsidRPr="00D57170">
        <w:rPr>
          <w:sz w:val="28"/>
          <w:szCs w:val="28"/>
        </w:rPr>
        <w:t>Ранний юношеский возраст — период подготовки к выбору будущей профессии и осуществления профессионального выбора, перехода к профессиональному обучению.</w:t>
      </w:r>
    </w:p>
    <w:p w:rsidR="000719AC" w:rsidRPr="00D57170" w:rsidRDefault="000719AC" w:rsidP="00D57170">
      <w:pPr>
        <w:shd w:val="clear" w:color="auto" w:fill="FFFFFF"/>
        <w:spacing w:line="360" w:lineRule="auto"/>
        <w:ind w:firstLine="709"/>
        <w:jc w:val="both"/>
        <w:rPr>
          <w:sz w:val="28"/>
          <w:szCs w:val="28"/>
        </w:rPr>
      </w:pPr>
      <w:r w:rsidRPr="00D57170">
        <w:rPr>
          <w:sz w:val="28"/>
          <w:szCs w:val="28"/>
        </w:rPr>
        <w:t xml:space="preserve">Определенность выбора профессии и его устойчивость рассматривается М.Р. Гинзбургом как два параметра «определенности будущего», которая является одним из основных показателей, характеризующих смысловое будущее старшеклассника. Вторым является «валентность», которая объединяет параметры ценностной насыщенности эмоциональной привлекательности и </w:t>
      </w:r>
      <w:r w:rsidR="00FF1D5F" w:rsidRPr="00D57170">
        <w:rPr>
          <w:sz w:val="28"/>
          <w:szCs w:val="28"/>
        </w:rPr>
        <w:t>активности смыслового будущего.</w:t>
      </w:r>
    </w:p>
    <w:p w:rsidR="00FF1D5F" w:rsidRPr="00D57170" w:rsidRDefault="002D3D8D" w:rsidP="00D57170">
      <w:pPr>
        <w:shd w:val="clear" w:color="auto" w:fill="FFFFFF"/>
        <w:spacing w:line="360" w:lineRule="auto"/>
        <w:ind w:firstLine="709"/>
        <w:jc w:val="both"/>
        <w:rPr>
          <w:sz w:val="28"/>
          <w:szCs w:val="28"/>
        </w:rPr>
      </w:pPr>
      <w:r w:rsidRPr="00D57170">
        <w:rPr>
          <w:sz w:val="28"/>
          <w:szCs w:val="28"/>
        </w:rPr>
        <w:t>На выбор профессии оказывает влияние ряд факторов, такие как родители, радио и телевидение, друзья, книги, учителя, кин</w:t>
      </w:r>
      <w:r w:rsidR="00FF1D5F" w:rsidRPr="00D57170">
        <w:rPr>
          <w:sz w:val="28"/>
          <w:szCs w:val="28"/>
        </w:rPr>
        <w:t>о, газеты и журналы</w:t>
      </w:r>
      <w:r w:rsidR="004A6FFB" w:rsidRPr="00D57170">
        <w:rPr>
          <w:sz w:val="28"/>
          <w:szCs w:val="28"/>
        </w:rPr>
        <w:t xml:space="preserve"> </w:t>
      </w:r>
      <w:r w:rsidR="00372628" w:rsidRPr="00D57170">
        <w:rPr>
          <w:sz w:val="28"/>
          <w:szCs w:val="28"/>
        </w:rPr>
        <w:t>[</w:t>
      </w:r>
      <w:r w:rsidR="00D11F9D" w:rsidRPr="00D57170">
        <w:rPr>
          <w:sz w:val="28"/>
          <w:szCs w:val="28"/>
        </w:rPr>
        <w:t>5</w:t>
      </w:r>
      <w:r w:rsidR="00D61E5E" w:rsidRPr="00D57170">
        <w:rPr>
          <w:sz w:val="28"/>
          <w:szCs w:val="28"/>
        </w:rPr>
        <w:t>7</w:t>
      </w:r>
      <w:r w:rsidR="00372628" w:rsidRPr="00D57170">
        <w:rPr>
          <w:sz w:val="28"/>
          <w:szCs w:val="28"/>
        </w:rPr>
        <w:t>]</w:t>
      </w:r>
      <w:r w:rsidR="00FF1D5F" w:rsidRPr="00D57170">
        <w:rPr>
          <w:sz w:val="28"/>
          <w:szCs w:val="28"/>
        </w:rPr>
        <w:t>.</w:t>
      </w:r>
    </w:p>
    <w:p w:rsidR="00C71FC1" w:rsidRPr="00D57170" w:rsidRDefault="000305A7" w:rsidP="00D57170">
      <w:pPr>
        <w:shd w:val="clear" w:color="auto" w:fill="FFFFFF"/>
        <w:spacing w:line="360" w:lineRule="auto"/>
        <w:ind w:firstLine="709"/>
        <w:jc w:val="both"/>
        <w:rPr>
          <w:sz w:val="28"/>
          <w:szCs w:val="28"/>
        </w:rPr>
      </w:pPr>
      <w:r w:rsidRPr="00D57170">
        <w:rPr>
          <w:sz w:val="28"/>
          <w:szCs w:val="28"/>
        </w:rPr>
        <w:t>Фактически</w:t>
      </w:r>
      <w:r w:rsidR="00C71FC1" w:rsidRPr="00D57170">
        <w:rPr>
          <w:sz w:val="28"/>
          <w:szCs w:val="28"/>
        </w:rPr>
        <w:t xml:space="preserve"> большинство молодых людей </w:t>
      </w:r>
      <w:r w:rsidR="00C71FC1" w:rsidRPr="00D57170">
        <w:rPr>
          <w:iCs/>
          <w:sz w:val="28"/>
          <w:szCs w:val="28"/>
        </w:rPr>
        <w:t xml:space="preserve">согласуют свои профессиональные планы и с родителями, и с друзьями (под </w:t>
      </w:r>
      <w:r w:rsidR="00C71FC1" w:rsidRPr="00D57170">
        <w:rPr>
          <w:sz w:val="28"/>
          <w:szCs w:val="28"/>
        </w:rPr>
        <w:t xml:space="preserve">влиянием друзей могут за компанию идти в то или иное учебное профессиональное учреждение). </w:t>
      </w:r>
      <w:r w:rsidR="00FF1D5F" w:rsidRPr="00D57170">
        <w:rPr>
          <w:sz w:val="28"/>
          <w:szCs w:val="28"/>
        </w:rPr>
        <w:t>По данным американских</w:t>
      </w:r>
      <w:r w:rsidR="00812841" w:rsidRPr="00D57170">
        <w:rPr>
          <w:sz w:val="28"/>
          <w:szCs w:val="28"/>
        </w:rPr>
        <w:t xml:space="preserve"> исследователей, </w:t>
      </w:r>
      <w:r w:rsidR="00C71FC1" w:rsidRPr="00D57170">
        <w:rPr>
          <w:sz w:val="28"/>
          <w:szCs w:val="28"/>
        </w:rPr>
        <w:t xml:space="preserve">39% опрошенных отмечают, что </w:t>
      </w:r>
      <w:r w:rsidR="00C71FC1" w:rsidRPr="00D57170">
        <w:rPr>
          <w:iCs/>
          <w:sz w:val="28"/>
          <w:szCs w:val="28"/>
        </w:rPr>
        <w:t xml:space="preserve">на их профессиональный выбор оказали влияние учителя в старших классах. </w:t>
      </w:r>
      <w:r w:rsidR="00C71FC1" w:rsidRPr="00D57170">
        <w:rPr>
          <w:sz w:val="28"/>
          <w:szCs w:val="28"/>
        </w:rPr>
        <w:t>Но влияние родителей сильнее, чем влияние учителей</w:t>
      </w:r>
      <w:r w:rsidR="00812841" w:rsidRPr="00D57170">
        <w:rPr>
          <w:sz w:val="28"/>
          <w:szCs w:val="28"/>
        </w:rPr>
        <w:t>.</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 xml:space="preserve">По мнению Е.А. Климова существует 8 </w:t>
      </w:r>
      <w:r w:rsidR="00812841" w:rsidRPr="00D57170">
        <w:rPr>
          <w:sz w:val="28"/>
          <w:szCs w:val="28"/>
        </w:rPr>
        <w:t>основных факторов, определяющих профессиональный выбор</w:t>
      </w:r>
      <w:r w:rsidRPr="00D57170">
        <w:rPr>
          <w:sz w:val="28"/>
          <w:szCs w:val="28"/>
        </w:rPr>
        <w:t>.</w:t>
      </w:r>
    </w:p>
    <w:p w:rsidR="00055AE2" w:rsidRPr="00D57170" w:rsidRDefault="00055AE2" w:rsidP="00D57170">
      <w:pPr>
        <w:shd w:val="clear" w:color="auto" w:fill="FFFFFF"/>
        <w:tabs>
          <w:tab w:val="left" w:pos="1373"/>
        </w:tabs>
        <w:spacing w:line="360" w:lineRule="auto"/>
        <w:ind w:firstLine="709"/>
        <w:jc w:val="both"/>
        <w:rPr>
          <w:sz w:val="28"/>
          <w:szCs w:val="28"/>
        </w:rPr>
      </w:pPr>
      <w:r w:rsidRPr="00D57170">
        <w:rPr>
          <w:sz w:val="28"/>
          <w:szCs w:val="28"/>
        </w:rPr>
        <w:t>1) Позиция старших членов семьи.</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Конечно, забота старших о будущей профессии своего чада понятна; они несут ответственность за то, как складывается его жизнь.</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будут погружаться в мир профессии...</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Наблюдения показывают,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О бесконфликтности выхода из таких обстоятельств можно лишь предполагать.</w:t>
      </w:r>
    </w:p>
    <w:p w:rsidR="00055AE2" w:rsidRPr="00D57170" w:rsidRDefault="00055AE2" w:rsidP="00D57170">
      <w:pPr>
        <w:shd w:val="clear" w:color="auto" w:fill="FFFFFF"/>
        <w:tabs>
          <w:tab w:val="left" w:pos="1022"/>
        </w:tabs>
        <w:spacing w:line="360" w:lineRule="auto"/>
        <w:ind w:firstLine="709"/>
        <w:jc w:val="both"/>
        <w:rPr>
          <w:sz w:val="28"/>
          <w:szCs w:val="28"/>
        </w:rPr>
      </w:pPr>
      <w:r w:rsidRPr="00D57170">
        <w:rPr>
          <w:sz w:val="28"/>
          <w:szCs w:val="28"/>
        </w:rPr>
        <w:t>2)</w:t>
      </w:r>
      <w:r w:rsidRPr="00D57170">
        <w:rPr>
          <w:sz w:val="28"/>
          <w:szCs w:val="28"/>
        </w:rPr>
        <w:tab/>
        <w:t>Позиция товарищей, подруг (сверстников).</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микрогруппы может стать решающим в профессиональном самоопределении.</w:t>
      </w:r>
    </w:p>
    <w:p w:rsidR="00055AE2" w:rsidRPr="00D57170" w:rsidRDefault="00055AE2" w:rsidP="00D57170">
      <w:pPr>
        <w:shd w:val="clear" w:color="auto" w:fill="FFFFFF"/>
        <w:tabs>
          <w:tab w:val="left" w:pos="1022"/>
        </w:tabs>
        <w:spacing w:line="360" w:lineRule="auto"/>
        <w:ind w:firstLine="709"/>
        <w:jc w:val="both"/>
        <w:rPr>
          <w:sz w:val="28"/>
          <w:szCs w:val="28"/>
        </w:rPr>
      </w:pPr>
      <w:r w:rsidRPr="00D57170">
        <w:rPr>
          <w:sz w:val="28"/>
          <w:szCs w:val="28"/>
        </w:rPr>
        <w:t>3)</w:t>
      </w:r>
      <w:r w:rsidRPr="00D57170">
        <w:rPr>
          <w:sz w:val="28"/>
          <w:szCs w:val="28"/>
        </w:rPr>
        <w:tab/>
        <w:t>Позиция учителей, школьных педагогов, классного руководителя.</w:t>
      </w:r>
      <w:r w:rsidR="00DD2D80">
        <w:rPr>
          <w:sz w:val="28"/>
          <w:szCs w:val="28"/>
        </w:rPr>
        <w:t xml:space="preserve"> </w:t>
      </w:r>
      <w:r w:rsidRPr="00D57170">
        <w:rPr>
          <w:sz w:val="28"/>
          <w:szCs w:val="28"/>
        </w:rPr>
        <w:t>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055AE2" w:rsidRPr="00D57170" w:rsidRDefault="00055AE2" w:rsidP="00D57170">
      <w:pPr>
        <w:shd w:val="clear" w:color="auto" w:fill="FFFFFF"/>
        <w:tabs>
          <w:tab w:val="left" w:pos="1373"/>
        </w:tabs>
        <w:spacing w:line="360" w:lineRule="auto"/>
        <w:ind w:firstLine="709"/>
        <w:jc w:val="both"/>
        <w:rPr>
          <w:sz w:val="28"/>
          <w:szCs w:val="28"/>
        </w:rPr>
      </w:pPr>
      <w:r w:rsidRPr="00D57170">
        <w:rPr>
          <w:sz w:val="28"/>
          <w:szCs w:val="28"/>
        </w:rPr>
        <w:t>4) Личные профессиональные планы.</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055AE2" w:rsidRPr="00D57170" w:rsidRDefault="00055AE2" w:rsidP="00D57170">
      <w:pPr>
        <w:shd w:val="clear" w:color="auto" w:fill="FFFFFF"/>
        <w:tabs>
          <w:tab w:val="left" w:pos="1027"/>
        </w:tabs>
        <w:spacing w:line="360" w:lineRule="auto"/>
        <w:ind w:firstLine="709"/>
        <w:jc w:val="both"/>
        <w:rPr>
          <w:sz w:val="28"/>
          <w:szCs w:val="28"/>
        </w:rPr>
      </w:pPr>
      <w:r w:rsidRPr="00D57170">
        <w:rPr>
          <w:sz w:val="28"/>
          <w:szCs w:val="28"/>
        </w:rPr>
        <w:t>5)</w:t>
      </w:r>
      <w:r w:rsidRPr="00D57170">
        <w:rPr>
          <w:sz w:val="28"/>
          <w:szCs w:val="28"/>
        </w:rPr>
        <w:tab/>
        <w:t>Способности.</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Способности, таланты учащегося старших классов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055AE2" w:rsidRPr="00D57170" w:rsidRDefault="00055AE2" w:rsidP="00BE2BCE">
      <w:pPr>
        <w:shd w:val="clear" w:color="auto" w:fill="FFFFFF"/>
        <w:tabs>
          <w:tab w:val="left" w:pos="1027"/>
        </w:tabs>
        <w:spacing w:line="360" w:lineRule="auto"/>
        <w:ind w:firstLine="709"/>
        <w:jc w:val="both"/>
        <w:rPr>
          <w:sz w:val="28"/>
          <w:szCs w:val="28"/>
        </w:rPr>
      </w:pPr>
      <w:r w:rsidRPr="00D57170">
        <w:rPr>
          <w:sz w:val="28"/>
          <w:szCs w:val="28"/>
        </w:rPr>
        <w:t>6)</w:t>
      </w:r>
      <w:r w:rsidRPr="00D57170">
        <w:rPr>
          <w:sz w:val="28"/>
          <w:szCs w:val="28"/>
        </w:rPr>
        <w:tab/>
        <w:t>Уров</w:t>
      </w:r>
      <w:r w:rsidR="00812841" w:rsidRPr="00D57170">
        <w:rPr>
          <w:sz w:val="28"/>
          <w:szCs w:val="28"/>
        </w:rPr>
        <w:t xml:space="preserve">ень </w:t>
      </w:r>
      <w:r w:rsidRPr="00D57170">
        <w:rPr>
          <w:sz w:val="28"/>
          <w:szCs w:val="28"/>
        </w:rPr>
        <w:t>притязаний на общественное признание.</w:t>
      </w:r>
      <w:r w:rsidR="00812841" w:rsidRPr="00D57170">
        <w:rPr>
          <w:sz w:val="28"/>
          <w:szCs w:val="28"/>
        </w:rPr>
        <w:t xml:space="preserve"> </w:t>
      </w:r>
      <w:r w:rsidRPr="00D57170">
        <w:rPr>
          <w:sz w:val="28"/>
          <w:szCs w:val="28"/>
        </w:rPr>
        <w:t>Реалистичность</w:t>
      </w:r>
      <w:r w:rsidR="00D57170" w:rsidRPr="00D57170">
        <w:rPr>
          <w:sz w:val="28"/>
          <w:szCs w:val="28"/>
        </w:rPr>
        <w:t xml:space="preserve"> </w:t>
      </w:r>
      <w:r w:rsidRPr="00D57170">
        <w:rPr>
          <w:sz w:val="28"/>
          <w:szCs w:val="28"/>
        </w:rPr>
        <w:t>п</w:t>
      </w:r>
      <w:r w:rsidR="00812841" w:rsidRPr="00D57170">
        <w:rPr>
          <w:sz w:val="28"/>
          <w:szCs w:val="28"/>
        </w:rPr>
        <w:t>ритязаний</w:t>
      </w:r>
      <w:r w:rsidR="00D57170" w:rsidRPr="00D57170">
        <w:rPr>
          <w:sz w:val="28"/>
          <w:szCs w:val="28"/>
        </w:rPr>
        <w:t xml:space="preserve"> </w:t>
      </w:r>
      <w:r w:rsidR="00812841" w:rsidRPr="00D57170">
        <w:rPr>
          <w:sz w:val="28"/>
          <w:szCs w:val="28"/>
        </w:rPr>
        <w:t>старшеклассника –</w:t>
      </w:r>
      <w:r w:rsidRPr="00D57170">
        <w:rPr>
          <w:sz w:val="28"/>
          <w:szCs w:val="28"/>
        </w:rPr>
        <w:t xml:space="preserve"> п</w:t>
      </w:r>
      <w:r w:rsidR="00812841" w:rsidRPr="00D57170">
        <w:rPr>
          <w:sz w:val="28"/>
          <w:szCs w:val="28"/>
        </w:rPr>
        <w:t>е</w:t>
      </w:r>
      <w:r w:rsidRPr="00D57170">
        <w:rPr>
          <w:sz w:val="28"/>
          <w:szCs w:val="28"/>
        </w:rPr>
        <w:t>рвая</w:t>
      </w:r>
      <w:r w:rsidR="00D57170" w:rsidRPr="00D57170">
        <w:rPr>
          <w:sz w:val="28"/>
          <w:szCs w:val="28"/>
        </w:rPr>
        <w:t xml:space="preserve"> </w:t>
      </w:r>
      <w:r w:rsidRPr="00D57170">
        <w:rPr>
          <w:sz w:val="28"/>
          <w:szCs w:val="28"/>
        </w:rPr>
        <w:t>ступень</w:t>
      </w:r>
      <w:r w:rsidR="00BE2BCE">
        <w:rPr>
          <w:sz w:val="28"/>
          <w:szCs w:val="28"/>
        </w:rPr>
        <w:t xml:space="preserve"> </w:t>
      </w:r>
      <w:r w:rsidRPr="00D57170">
        <w:rPr>
          <w:sz w:val="28"/>
          <w:szCs w:val="28"/>
        </w:rPr>
        <w:t>профессиональной подготовки.</w:t>
      </w:r>
    </w:p>
    <w:p w:rsidR="00055AE2" w:rsidRPr="00D57170" w:rsidRDefault="00055AE2" w:rsidP="00D57170">
      <w:pPr>
        <w:widowControl w:val="0"/>
        <w:numPr>
          <w:ilvl w:val="0"/>
          <w:numId w:val="5"/>
        </w:numPr>
        <w:shd w:val="clear" w:color="auto" w:fill="FFFFFF"/>
        <w:tabs>
          <w:tab w:val="left" w:pos="1046"/>
        </w:tabs>
        <w:autoSpaceDE w:val="0"/>
        <w:autoSpaceDN w:val="0"/>
        <w:adjustRightInd w:val="0"/>
        <w:spacing w:line="360" w:lineRule="auto"/>
        <w:ind w:firstLine="709"/>
        <w:jc w:val="both"/>
        <w:rPr>
          <w:sz w:val="28"/>
          <w:szCs w:val="28"/>
        </w:rPr>
      </w:pPr>
      <w:r w:rsidRPr="00D57170">
        <w:rPr>
          <w:sz w:val="28"/>
          <w:szCs w:val="28"/>
        </w:rPr>
        <w:t xml:space="preserve">Информированность </w:t>
      </w:r>
      <w:r w:rsidR="00812841" w:rsidRPr="00D57170">
        <w:rPr>
          <w:sz w:val="28"/>
          <w:szCs w:val="28"/>
        </w:rPr>
        <w:t>– своевремен</w:t>
      </w:r>
      <w:r w:rsidRPr="00D57170">
        <w:rPr>
          <w:sz w:val="28"/>
          <w:szCs w:val="28"/>
        </w:rPr>
        <w:t xml:space="preserve">ная, неискаженная информация </w:t>
      </w:r>
      <w:r w:rsidR="00812841" w:rsidRPr="00D57170">
        <w:rPr>
          <w:sz w:val="28"/>
          <w:szCs w:val="28"/>
        </w:rPr>
        <w:t>–</w:t>
      </w:r>
      <w:r w:rsidRPr="00D57170">
        <w:rPr>
          <w:sz w:val="28"/>
          <w:szCs w:val="28"/>
        </w:rPr>
        <w:t xml:space="preserve"> в</w:t>
      </w:r>
      <w:r w:rsidR="00812841" w:rsidRPr="00D57170">
        <w:rPr>
          <w:sz w:val="28"/>
          <w:szCs w:val="28"/>
        </w:rPr>
        <w:t>а</w:t>
      </w:r>
      <w:r w:rsidRPr="00D57170">
        <w:rPr>
          <w:sz w:val="28"/>
          <w:szCs w:val="28"/>
        </w:rPr>
        <w:t>жный</w:t>
      </w:r>
      <w:r w:rsidR="00812841" w:rsidRPr="00D57170">
        <w:rPr>
          <w:sz w:val="28"/>
          <w:szCs w:val="28"/>
        </w:rPr>
        <w:t xml:space="preserve"> </w:t>
      </w:r>
      <w:r w:rsidRPr="00D57170">
        <w:rPr>
          <w:sz w:val="28"/>
          <w:szCs w:val="28"/>
        </w:rPr>
        <w:t>фактор выбора профессии.</w:t>
      </w:r>
    </w:p>
    <w:p w:rsidR="00055AE2" w:rsidRPr="00D57170" w:rsidRDefault="00055AE2" w:rsidP="00D57170">
      <w:pPr>
        <w:widowControl w:val="0"/>
        <w:numPr>
          <w:ilvl w:val="0"/>
          <w:numId w:val="5"/>
        </w:numPr>
        <w:shd w:val="clear" w:color="auto" w:fill="FFFFFF"/>
        <w:tabs>
          <w:tab w:val="left" w:pos="1046"/>
        </w:tabs>
        <w:autoSpaceDE w:val="0"/>
        <w:autoSpaceDN w:val="0"/>
        <w:adjustRightInd w:val="0"/>
        <w:spacing w:line="360" w:lineRule="auto"/>
        <w:ind w:firstLine="709"/>
        <w:jc w:val="both"/>
        <w:rPr>
          <w:sz w:val="28"/>
          <w:szCs w:val="28"/>
        </w:rPr>
      </w:pPr>
      <w:r w:rsidRPr="00D57170">
        <w:rPr>
          <w:sz w:val="28"/>
          <w:szCs w:val="28"/>
        </w:rPr>
        <w:t>Склонности проявляются и формируются в деятельности. Сознательно</w:t>
      </w:r>
      <w:r w:rsidR="00DD2D80">
        <w:rPr>
          <w:sz w:val="28"/>
          <w:szCs w:val="28"/>
        </w:rPr>
        <w:t xml:space="preserve"> </w:t>
      </w:r>
      <w:r w:rsidRPr="00D57170">
        <w:rPr>
          <w:sz w:val="28"/>
          <w:szCs w:val="28"/>
        </w:rPr>
        <w:t>включаясь в разные виды деятельности, человек может менять свои увлечения,</w:t>
      </w:r>
      <w:r w:rsidR="00DD2D80">
        <w:rPr>
          <w:sz w:val="28"/>
          <w:szCs w:val="28"/>
        </w:rPr>
        <w:t xml:space="preserve"> </w:t>
      </w:r>
      <w:r w:rsidRPr="00D57170">
        <w:rPr>
          <w:sz w:val="28"/>
          <w:szCs w:val="28"/>
        </w:rPr>
        <w:t>а</w:t>
      </w:r>
      <w:r w:rsidR="00D57170" w:rsidRPr="00D57170">
        <w:rPr>
          <w:sz w:val="28"/>
          <w:szCs w:val="28"/>
        </w:rPr>
        <w:t xml:space="preserve"> </w:t>
      </w:r>
      <w:r w:rsidRPr="00D57170">
        <w:rPr>
          <w:sz w:val="28"/>
          <w:szCs w:val="28"/>
        </w:rPr>
        <w:t>значит</w:t>
      </w:r>
      <w:r w:rsidR="00D57170" w:rsidRPr="00D57170">
        <w:rPr>
          <w:sz w:val="28"/>
          <w:szCs w:val="28"/>
        </w:rPr>
        <w:t xml:space="preserve"> </w:t>
      </w:r>
      <w:r w:rsidRPr="00D57170">
        <w:rPr>
          <w:sz w:val="28"/>
          <w:szCs w:val="28"/>
        </w:rPr>
        <w:t>и</w:t>
      </w:r>
      <w:r w:rsidR="00D57170" w:rsidRPr="00D57170">
        <w:rPr>
          <w:sz w:val="28"/>
          <w:szCs w:val="28"/>
        </w:rPr>
        <w:t xml:space="preserve"> </w:t>
      </w:r>
      <w:r w:rsidRPr="00D57170">
        <w:rPr>
          <w:sz w:val="28"/>
          <w:szCs w:val="28"/>
        </w:rPr>
        <w:t>направления.</w:t>
      </w:r>
      <w:r w:rsidR="00D57170" w:rsidRPr="00D57170">
        <w:rPr>
          <w:sz w:val="28"/>
          <w:szCs w:val="28"/>
        </w:rPr>
        <w:t xml:space="preserve"> </w:t>
      </w:r>
      <w:r w:rsidRPr="00D57170">
        <w:rPr>
          <w:sz w:val="28"/>
          <w:szCs w:val="28"/>
        </w:rPr>
        <w:t>Для</w:t>
      </w:r>
      <w:r w:rsidR="00D57170" w:rsidRPr="00D57170">
        <w:rPr>
          <w:sz w:val="28"/>
          <w:szCs w:val="28"/>
        </w:rPr>
        <w:t xml:space="preserve"> </w:t>
      </w:r>
      <w:r w:rsidRPr="00D57170">
        <w:rPr>
          <w:sz w:val="28"/>
          <w:szCs w:val="28"/>
        </w:rPr>
        <w:t>старшеклассника</w:t>
      </w:r>
      <w:r w:rsidR="00D57170" w:rsidRPr="00D57170">
        <w:rPr>
          <w:sz w:val="28"/>
          <w:szCs w:val="28"/>
        </w:rPr>
        <w:t xml:space="preserve"> </w:t>
      </w:r>
      <w:r w:rsidRPr="00D57170">
        <w:rPr>
          <w:sz w:val="28"/>
          <w:szCs w:val="28"/>
        </w:rPr>
        <w:t>это</w:t>
      </w:r>
      <w:r w:rsidR="00D57170" w:rsidRPr="00D57170">
        <w:rPr>
          <w:sz w:val="28"/>
          <w:szCs w:val="28"/>
        </w:rPr>
        <w:t xml:space="preserve"> </w:t>
      </w:r>
      <w:r w:rsidRPr="00D57170">
        <w:rPr>
          <w:sz w:val="28"/>
          <w:szCs w:val="28"/>
        </w:rPr>
        <w:t>важно,</w:t>
      </w:r>
      <w:r w:rsidR="00D57170" w:rsidRPr="00D57170">
        <w:rPr>
          <w:sz w:val="28"/>
          <w:szCs w:val="28"/>
        </w:rPr>
        <w:t xml:space="preserve"> </w:t>
      </w:r>
      <w:r w:rsidRPr="00D57170">
        <w:rPr>
          <w:sz w:val="28"/>
          <w:szCs w:val="28"/>
        </w:rPr>
        <w:t>так</w:t>
      </w:r>
      <w:r w:rsidR="00D57170" w:rsidRPr="00D57170">
        <w:rPr>
          <w:sz w:val="28"/>
          <w:szCs w:val="28"/>
        </w:rPr>
        <w:t xml:space="preserve"> </w:t>
      </w:r>
      <w:r w:rsidRPr="00D57170">
        <w:rPr>
          <w:sz w:val="28"/>
          <w:szCs w:val="28"/>
        </w:rPr>
        <w:t>как</w:t>
      </w:r>
      <w:r w:rsidR="00DD2D80">
        <w:rPr>
          <w:sz w:val="28"/>
          <w:szCs w:val="28"/>
        </w:rPr>
        <w:t xml:space="preserve"> </w:t>
      </w:r>
      <w:r w:rsidRPr="00D57170">
        <w:rPr>
          <w:sz w:val="28"/>
          <w:szCs w:val="28"/>
        </w:rPr>
        <w:t>профессиональные увлечения – путь к будущему.</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В целях правильного выбора профессии необходимо управление данным процессом, которое осуществляется учителем.</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Управление выбором профессии (по Майерсу Д.) – одна из составных частей проблемы научного управления общест</w:t>
      </w:r>
      <w:r w:rsidR="00122E96" w:rsidRPr="00D57170">
        <w:rPr>
          <w:sz w:val="28"/>
          <w:szCs w:val="28"/>
        </w:rPr>
        <w:t>вом</w:t>
      </w:r>
      <w:r w:rsidRPr="00D57170">
        <w:rPr>
          <w:sz w:val="28"/>
          <w:szCs w:val="28"/>
        </w:rPr>
        <w:t>. В более узком плане применительно к проблеме выбора профессии учащимися учителю крайне важно знать объективные и субъективные факторы, составляющие содержание управления</w:t>
      </w:r>
      <w:r w:rsidR="00372628" w:rsidRPr="00D57170">
        <w:rPr>
          <w:sz w:val="28"/>
          <w:szCs w:val="28"/>
        </w:rPr>
        <w:t xml:space="preserve"> [23]</w:t>
      </w:r>
      <w:r w:rsidRPr="00D57170">
        <w:rPr>
          <w:sz w:val="28"/>
          <w:szCs w:val="28"/>
        </w:rPr>
        <w:t>.</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К объективным факторам относятся: система объективно действующих закономерностей, условия жизни субъекта, среда, воспитание, экономическое окружение и другие.</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К субъектным факторам относятся:</w:t>
      </w:r>
      <w:r w:rsidR="00122E96" w:rsidRPr="00D57170">
        <w:rPr>
          <w:sz w:val="28"/>
          <w:szCs w:val="28"/>
        </w:rPr>
        <w:t xml:space="preserve"> </w:t>
      </w:r>
      <w:r w:rsidRPr="00D57170">
        <w:rPr>
          <w:sz w:val="28"/>
          <w:szCs w:val="28"/>
        </w:rPr>
        <w:t>возможности субъекта, склонности, интересы, способности, намерения, мотивы, характер, темперамент, задатки и другие стороны личности.</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К психологическим труднос</w:t>
      </w:r>
      <w:r w:rsidR="000B31A7" w:rsidRPr="00D57170">
        <w:rPr>
          <w:sz w:val="28"/>
          <w:szCs w:val="28"/>
        </w:rPr>
        <w:t xml:space="preserve">тям, которые испытывают юноши </w:t>
      </w:r>
      <w:r w:rsidRPr="00D57170">
        <w:rPr>
          <w:sz w:val="28"/>
          <w:szCs w:val="28"/>
        </w:rPr>
        <w:t xml:space="preserve">и </w:t>
      </w:r>
      <w:r w:rsidR="000B31A7" w:rsidRPr="00D57170">
        <w:rPr>
          <w:sz w:val="28"/>
          <w:szCs w:val="28"/>
        </w:rPr>
        <w:t>девушки</w:t>
      </w:r>
      <w:r w:rsidR="00D57170" w:rsidRPr="00D57170">
        <w:rPr>
          <w:sz w:val="28"/>
          <w:szCs w:val="28"/>
        </w:rPr>
        <w:t xml:space="preserve"> </w:t>
      </w:r>
      <w:r w:rsidRPr="00D57170">
        <w:rPr>
          <w:sz w:val="28"/>
          <w:szCs w:val="28"/>
        </w:rPr>
        <w:t xml:space="preserve">во всём мире, в нашей стране добавляются </w:t>
      </w:r>
      <w:r w:rsidR="000B31A7" w:rsidRPr="00D57170">
        <w:rPr>
          <w:sz w:val="28"/>
          <w:szCs w:val="28"/>
        </w:rPr>
        <w:t xml:space="preserve">и другие </w:t>
      </w:r>
      <w:r w:rsidRPr="00D57170">
        <w:rPr>
          <w:sz w:val="28"/>
          <w:szCs w:val="28"/>
        </w:rPr>
        <w:t>трудности. Высокая степень неопределённости жизни, неясность перспектив социального развития общества, материальные трудности ведут к тому, что молодое поколение с большой тревогой и опасениями смотрят в завтрашний день, не хотят или не могут самостоятельно решать чего же они хотят от жизни.</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Осуществление себя в профессии включает формирование образа профессии, особенно на этапе выбора сферы профессиональной деятельности.</w:t>
      </w:r>
    </w:p>
    <w:p w:rsidR="00055AE2" w:rsidRPr="00D57170" w:rsidRDefault="00055AE2" w:rsidP="00D57170">
      <w:pPr>
        <w:shd w:val="clear" w:color="auto" w:fill="FFFFFF"/>
        <w:spacing w:line="360" w:lineRule="auto"/>
        <w:ind w:firstLine="709"/>
        <w:jc w:val="both"/>
        <w:rPr>
          <w:sz w:val="28"/>
          <w:szCs w:val="28"/>
        </w:rPr>
      </w:pPr>
      <w:r w:rsidRPr="00D57170">
        <w:rPr>
          <w:sz w:val="28"/>
          <w:szCs w:val="28"/>
        </w:rPr>
        <w:t>Подводя итог, можно сказать, что определение в выборе будущей профессии достаточно сложный процесс, включающий эмоциональные и когнитивные компоненты. Соответствие эмоционально-оценочных компонентов существенным содержательным компонентам профессии делает выбор обоснованным и реальным. Для обоснованности профессионального выбора необходимо также, чтобы требования со стороны профессии соответствовали возможностям человека. В противном случае в самосознании человека накапливается отрицательный жизненный опыт, формируются своеобразные способы решения встающих перед ним задач – уход от проблем, их игнорирование и т.д.</w:t>
      </w:r>
    </w:p>
    <w:p w:rsidR="00055AE2" w:rsidRPr="00D57170" w:rsidRDefault="00055AE2" w:rsidP="00D57170">
      <w:pPr>
        <w:shd w:val="clear" w:color="auto" w:fill="FFFFFF"/>
        <w:tabs>
          <w:tab w:val="left" w:pos="1373"/>
        </w:tabs>
        <w:spacing w:line="360" w:lineRule="auto"/>
        <w:ind w:firstLine="709"/>
        <w:jc w:val="both"/>
        <w:rPr>
          <w:sz w:val="28"/>
          <w:szCs w:val="28"/>
        </w:rPr>
      </w:pPr>
      <w:r w:rsidRPr="00D57170">
        <w:rPr>
          <w:sz w:val="28"/>
          <w:szCs w:val="28"/>
        </w:rPr>
        <w:t>При выборе конкретной специальности полезно знать как можно больше о том, что требует от человека профессия, например: какое образование или навыки, условия труда; требует или не требует работы с людьми и физической силы.</w:t>
      </w:r>
    </w:p>
    <w:p w:rsidR="000719AC" w:rsidRPr="00D57170" w:rsidRDefault="000719AC" w:rsidP="00D57170">
      <w:pPr>
        <w:spacing w:line="360" w:lineRule="auto"/>
        <w:ind w:firstLine="709"/>
        <w:jc w:val="both"/>
        <w:rPr>
          <w:sz w:val="28"/>
          <w:szCs w:val="28"/>
        </w:rPr>
      </w:pPr>
      <w:r w:rsidRPr="00D57170">
        <w:rPr>
          <w:sz w:val="28"/>
          <w:szCs w:val="28"/>
        </w:rPr>
        <w:t>Старшеклассник как субъект учебной деятельности в силу специфики социальной ситуации развития, в которой он находится, характеризуется качественно другим содержанием этой деятельности. Наряду с внутренними познавательными мотива</w:t>
      </w:r>
      <w:r w:rsidR="00B4181D" w:rsidRPr="00D57170">
        <w:rPr>
          <w:sz w:val="28"/>
          <w:szCs w:val="28"/>
        </w:rPr>
        <w:t>ми</w:t>
      </w:r>
      <w:r w:rsidR="007A1A33" w:rsidRPr="00D57170">
        <w:rPr>
          <w:iCs/>
          <w:sz w:val="28"/>
          <w:szCs w:val="28"/>
        </w:rPr>
        <w:t xml:space="preserve"> </w:t>
      </w:r>
      <w:r w:rsidR="007A1A33" w:rsidRPr="00D57170">
        <w:rPr>
          <w:sz w:val="28"/>
          <w:szCs w:val="28"/>
        </w:rPr>
        <w:t>освоения знаний в имеющих личностную смысловую ценность учебных предметах, появляются широкие социальные и узколичные внешние мотивы, среди которых мотивы достижения занимают большое место. Учебная мотивация качественно меняется по структуре, ибо сама учебная деятельность является для старшеклассника средством реализации жизненных планов будущего. Учение как деятельность, направленная на освоение знаний, характеризует не многих, основным внутренним мотивом для большинства обучающихся является ориентация на результат.</w:t>
      </w:r>
    </w:p>
    <w:p w:rsidR="007A1A33" w:rsidRPr="00D57170" w:rsidRDefault="007A1A33" w:rsidP="00D57170">
      <w:pPr>
        <w:shd w:val="clear" w:color="auto" w:fill="FFFFFF"/>
        <w:spacing w:line="360" w:lineRule="auto"/>
        <w:ind w:firstLine="709"/>
        <w:jc w:val="both"/>
        <w:rPr>
          <w:sz w:val="28"/>
          <w:szCs w:val="28"/>
        </w:rPr>
      </w:pPr>
      <w:r w:rsidRPr="00D57170">
        <w:rPr>
          <w:sz w:val="28"/>
          <w:szCs w:val="28"/>
        </w:rPr>
        <w:t>Готовность учащегося к профессиональному и личностному самоопределению включа</w:t>
      </w:r>
      <w:r w:rsidR="009A7539" w:rsidRPr="00D57170">
        <w:rPr>
          <w:sz w:val="28"/>
          <w:szCs w:val="28"/>
        </w:rPr>
        <w:t>ют систему ценностных ориентаций</w:t>
      </w:r>
      <w:r w:rsidRPr="00D57170">
        <w:rPr>
          <w:sz w:val="28"/>
          <w:szCs w:val="28"/>
        </w:rPr>
        <w:t>, явно выраженные профессиональную ориентацию и профессиональные интересы, развитые формы теоретического мышления, овладение методами научного познания, умение самовоспитания. Это завершающий этап созревания и формирования личности, когд</w:t>
      </w:r>
      <w:r w:rsidR="009A7539" w:rsidRPr="00D57170">
        <w:rPr>
          <w:sz w:val="28"/>
          <w:szCs w:val="28"/>
        </w:rPr>
        <w:t>а наиболее полно выявляется ценностно-ориентационн</w:t>
      </w:r>
      <w:r w:rsidRPr="00D57170">
        <w:rPr>
          <w:sz w:val="28"/>
          <w:szCs w:val="28"/>
        </w:rPr>
        <w:t>ая деятельность школьника. В этом возрасте на основе стремления школьника к автономии у него формируется полная структура самосознания, развивается личностная рефл</w:t>
      </w:r>
      <w:r w:rsidR="008A4CC2" w:rsidRPr="00D57170">
        <w:rPr>
          <w:sz w:val="28"/>
          <w:szCs w:val="28"/>
        </w:rPr>
        <w:t>ексия, осознаются жизненные план</w:t>
      </w:r>
      <w:r w:rsidRPr="00D57170">
        <w:rPr>
          <w:sz w:val="28"/>
          <w:szCs w:val="28"/>
        </w:rPr>
        <w:t>ы, перспективы.</w:t>
      </w:r>
    </w:p>
    <w:p w:rsidR="007A1A33" w:rsidRPr="00D57170" w:rsidRDefault="007A1A33" w:rsidP="00D57170">
      <w:pPr>
        <w:shd w:val="clear" w:color="auto" w:fill="FFFFFF"/>
        <w:spacing w:line="360" w:lineRule="auto"/>
        <w:ind w:firstLine="709"/>
        <w:jc w:val="both"/>
        <w:rPr>
          <w:sz w:val="28"/>
          <w:szCs w:val="28"/>
        </w:rPr>
      </w:pPr>
      <w:r w:rsidRPr="00D57170">
        <w:rPr>
          <w:sz w:val="28"/>
          <w:szCs w:val="28"/>
        </w:rPr>
        <w:t>Старший школьник включается в новый тип ведущей деятел</w:t>
      </w:r>
      <w:r w:rsidR="000D58DC" w:rsidRPr="00D57170">
        <w:rPr>
          <w:sz w:val="28"/>
          <w:szCs w:val="28"/>
        </w:rPr>
        <w:t>ьности — учебно-п</w:t>
      </w:r>
      <w:r w:rsidRPr="00D57170">
        <w:rPr>
          <w:sz w:val="28"/>
          <w:szCs w:val="28"/>
        </w:rPr>
        <w:t>роф</w:t>
      </w:r>
      <w:r w:rsidR="000D58DC" w:rsidRPr="00D57170">
        <w:rPr>
          <w:sz w:val="28"/>
          <w:szCs w:val="28"/>
        </w:rPr>
        <w:t>ессиональную, правильная органи</w:t>
      </w:r>
      <w:r w:rsidR="00E9395F" w:rsidRPr="00D57170">
        <w:rPr>
          <w:sz w:val="28"/>
          <w:szCs w:val="28"/>
        </w:rPr>
        <w:t>зация которой во многом определяет</w:t>
      </w:r>
      <w:r w:rsidR="00D57170" w:rsidRPr="00D57170">
        <w:rPr>
          <w:sz w:val="28"/>
          <w:szCs w:val="28"/>
        </w:rPr>
        <w:t xml:space="preserve"> </w:t>
      </w:r>
      <w:r w:rsidR="00E9395F" w:rsidRPr="00D57170">
        <w:rPr>
          <w:sz w:val="28"/>
          <w:szCs w:val="28"/>
        </w:rPr>
        <w:t>его становление как субъекта последующей трудовой деятельности, его отношение к труду. Это еще в большей степени определяет как бы подчинение учебной деятельности более важной цели — будущей деятельности. Человек учится не ради самого учения, а для чего-т</w:t>
      </w:r>
      <w:r w:rsidR="00A02966" w:rsidRPr="00D57170">
        <w:rPr>
          <w:sz w:val="28"/>
          <w:szCs w:val="28"/>
        </w:rPr>
        <w:t>о значимого для него в будущем.</w:t>
      </w:r>
    </w:p>
    <w:p w:rsidR="007A1A33" w:rsidRPr="00D57170" w:rsidRDefault="007A1A33" w:rsidP="00D57170">
      <w:pPr>
        <w:spacing w:line="360" w:lineRule="auto"/>
        <w:ind w:firstLine="709"/>
        <w:jc w:val="both"/>
        <w:rPr>
          <w:sz w:val="28"/>
          <w:szCs w:val="28"/>
        </w:rPr>
      </w:pPr>
    </w:p>
    <w:p w:rsidR="00E9228E" w:rsidRPr="00D57170" w:rsidRDefault="004B68BF" w:rsidP="00D57170">
      <w:pPr>
        <w:spacing w:line="360" w:lineRule="auto"/>
        <w:ind w:firstLine="709"/>
        <w:jc w:val="both"/>
        <w:rPr>
          <w:sz w:val="28"/>
          <w:szCs w:val="28"/>
        </w:rPr>
      </w:pPr>
      <w:r w:rsidRPr="00D57170">
        <w:rPr>
          <w:sz w:val="28"/>
          <w:szCs w:val="28"/>
        </w:rPr>
        <w:t>1.5</w:t>
      </w:r>
      <w:r w:rsidR="00E9228E" w:rsidRPr="00D57170">
        <w:rPr>
          <w:sz w:val="28"/>
          <w:szCs w:val="28"/>
        </w:rPr>
        <w:t xml:space="preserve"> Гендерные различия в п</w:t>
      </w:r>
      <w:r w:rsidR="00A02966" w:rsidRPr="00D57170">
        <w:rPr>
          <w:sz w:val="28"/>
          <w:szCs w:val="28"/>
        </w:rPr>
        <w:t>рофессиональном самоопределении</w:t>
      </w:r>
    </w:p>
    <w:p w:rsidR="00DD2D80" w:rsidRDefault="00DD2D80" w:rsidP="00D57170">
      <w:pPr>
        <w:spacing w:line="360" w:lineRule="auto"/>
        <w:ind w:firstLine="709"/>
        <w:jc w:val="both"/>
        <w:rPr>
          <w:sz w:val="28"/>
          <w:szCs w:val="28"/>
        </w:rPr>
      </w:pPr>
    </w:p>
    <w:p w:rsidR="000250FB" w:rsidRPr="00D57170" w:rsidRDefault="000250FB" w:rsidP="00D57170">
      <w:pPr>
        <w:spacing w:line="360" w:lineRule="auto"/>
        <w:ind w:firstLine="709"/>
        <w:jc w:val="both"/>
        <w:rPr>
          <w:sz w:val="28"/>
          <w:szCs w:val="28"/>
        </w:rPr>
      </w:pPr>
      <w:r w:rsidRPr="00D57170">
        <w:rPr>
          <w:sz w:val="28"/>
          <w:szCs w:val="28"/>
        </w:rPr>
        <w:t xml:space="preserve">На выбор молодыми людьми специальности в значительной степени </w:t>
      </w:r>
      <w:r w:rsidRPr="00D57170">
        <w:rPr>
          <w:iCs/>
          <w:sz w:val="28"/>
          <w:szCs w:val="28"/>
        </w:rPr>
        <w:t xml:space="preserve">влияют ожидания общества по поводу того, какую работу должны осуществлять мужчины, а какую — женщины. </w:t>
      </w:r>
      <w:r w:rsidRPr="00D57170">
        <w:rPr>
          <w:sz w:val="28"/>
          <w:szCs w:val="28"/>
        </w:rPr>
        <w:t xml:space="preserve">Полоролевые стереотипы могут способствовать тому, что юноши проявляют больший интерес к научно-техническим дисциплинам, а девушки более склонны к сфере искусства или обслуживания. По данным американских исследователей, 94% медсестер, 90% библиотекарей и 75% работников социальной сферы – это женщины. Некоторые девушки, особенно с невысоким уровнем образования, не имеют серьезной мотивации на достижение успеха в долгосрочной профессиональной карьере, рассматривая профессию как временное занятие до замужества. </w:t>
      </w:r>
      <w:r w:rsidRPr="00D57170">
        <w:rPr>
          <w:iCs/>
          <w:sz w:val="28"/>
          <w:szCs w:val="28"/>
        </w:rPr>
        <w:t xml:space="preserve">Важными факторами профессионально выбора являются умственные способности, уровень интеллекта </w:t>
      </w:r>
      <w:r w:rsidRPr="00D57170">
        <w:rPr>
          <w:sz w:val="28"/>
          <w:szCs w:val="28"/>
        </w:rPr>
        <w:t>молодого человека, который определяет его способность принимать решения</w:t>
      </w:r>
      <w:r w:rsidR="00A02966" w:rsidRPr="00D57170">
        <w:rPr>
          <w:sz w:val="28"/>
          <w:szCs w:val="28"/>
        </w:rPr>
        <w:t>.</w:t>
      </w:r>
    </w:p>
    <w:p w:rsidR="00E9228E" w:rsidRPr="00D57170" w:rsidRDefault="00E9228E" w:rsidP="00D57170">
      <w:pPr>
        <w:spacing w:line="360" w:lineRule="auto"/>
        <w:ind w:firstLine="709"/>
        <w:jc w:val="both"/>
        <w:rPr>
          <w:sz w:val="28"/>
          <w:szCs w:val="28"/>
        </w:rPr>
      </w:pPr>
      <w:r w:rsidRPr="00D57170">
        <w:rPr>
          <w:sz w:val="28"/>
          <w:szCs w:val="28"/>
        </w:rPr>
        <w:t>В любом из существовавших до сих пор человеческих обществ обнаруживаются разделения труда между мужчинами и женщинами, специфические для мужчин и женщин виды деятельности и социальные функции. Социальные нормы, определяющие, чем должны или не должны заниматься мужчины и женщины, называются социальными половыми ролями, а реальное поведение, реализующее эти нормативные ожидания или ориентированное на них, - полоролевым поведением.</w:t>
      </w:r>
    </w:p>
    <w:p w:rsidR="00B86242" w:rsidRPr="00D57170" w:rsidRDefault="00B86242" w:rsidP="00D57170">
      <w:pPr>
        <w:spacing w:line="360" w:lineRule="auto"/>
        <w:ind w:firstLine="709"/>
        <w:jc w:val="both"/>
        <w:rPr>
          <w:sz w:val="28"/>
          <w:szCs w:val="28"/>
        </w:rPr>
      </w:pPr>
      <w:r w:rsidRPr="00D57170">
        <w:rPr>
          <w:sz w:val="28"/>
          <w:szCs w:val="28"/>
        </w:rPr>
        <w:t>В повседневной жизни мы часто сталкиваемся с гендерными стереотипами, не осознавая этого в большинстве случаев. Чаще всего мы выбираем куклу или набор для вышивания в подарок девочке, а машинку или конструктор – мальчику. Поступая именно таким образом, люди основываются на гендерных стереотипах.</w:t>
      </w:r>
    </w:p>
    <w:p w:rsidR="00E9228E" w:rsidRPr="00D57170" w:rsidRDefault="00E9228E" w:rsidP="00D57170">
      <w:pPr>
        <w:spacing w:line="360" w:lineRule="auto"/>
        <w:ind w:firstLine="709"/>
        <w:jc w:val="both"/>
        <w:rPr>
          <w:sz w:val="28"/>
          <w:szCs w:val="28"/>
        </w:rPr>
      </w:pPr>
      <w:r w:rsidRPr="00D57170">
        <w:rPr>
          <w:sz w:val="28"/>
          <w:szCs w:val="28"/>
        </w:rPr>
        <w:t>Гендерные стереотипы представляют собой укоренившееся упрощение, касающееся мужчин и женщин. Такие представления универсальны в пределах данного общества и усваиваются в процессе социализации.</w:t>
      </w:r>
      <w:r w:rsidR="00585FB8" w:rsidRPr="00D57170">
        <w:rPr>
          <w:sz w:val="28"/>
          <w:szCs w:val="28"/>
        </w:rPr>
        <w:t xml:space="preserve"> Соответствовать определенному социально-культурному стереотипу – значит играть определяемую им социальную роль.</w:t>
      </w:r>
    </w:p>
    <w:p w:rsidR="00585FB8" w:rsidRPr="00D57170" w:rsidRDefault="00585FB8" w:rsidP="00D57170">
      <w:pPr>
        <w:spacing w:line="360" w:lineRule="auto"/>
        <w:ind w:firstLine="709"/>
        <w:jc w:val="both"/>
        <w:rPr>
          <w:sz w:val="28"/>
          <w:szCs w:val="28"/>
        </w:rPr>
      </w:pPr>
      <w:r w:rsidRPr="00D57170">
        <w:rPr>
          <w:sz w:val="28"/>
          <w:szCs w:val="28"/>
        </w:rPr>
        <w:t>Роль – это совокупность социально или культурно определенных ожиданий относительно поведения индивида в ситуациях конкретного типа. Под гендерной ролью понимают систему средовых стандартов, предписаний, нормативов, ожиданий, которым человек должен соответствовать, чтобы его признавали как мужчину или женщину. Таким образом, роли задаются обществом, применяются ко всем индивидам определенной категории и являются хорошо усвоенными реакциями. Самая простая модель половых ролей, считают отечественные ученые В.Е. Каган и И.С. Кон, построена по альтернативному принципу «или-или». В ней мужская роль ассоциируется с силой, энергичностью, грубостью, агрессивностью, рассудочностью, а женская – со слабостью, пассивностью, нежностью, м</w:t>
      </w:r>
      <w:r w:rsidR="00A02966" w:rsidRPr="00D57170">
        <w:rPr>
          <w:sz w:val="28"/>
          <w:szCs w:val="28"/>
        </w:rPr>
        <w:t>иролюбивостью, эмоциональностью</w:t>
      </w:r>
      <w:r w:rsidR="0036180E" w:rsidRPr="00D57170">
        <w:rPr>
          <w:sz w:val="28"/>
          <w:szCs w:val="28"/>
        </w:rPr>
        <w:t xml:space="preserve"> </w:t>
      </w:r>
      <w:r w:rsidR="00372628" w:rsidRPr="00D57170">
        <w:rPr>
          <w:sz w:val="28"/>
          <w:szCs w:val="28"/>
        </w:rPr>
        <w:t>[</w:t>
      </w:r>
      <w:r w:rsidR="007E3E4A" w:rsidRPr="00D57170">
        <w:rPr>
          <w:sz w:val="28"/>
          <w:szCs w:val="28"/>
        </w:rPr>
        <w:t>5</w:t>
      </w:r>
      <w:r w:rsidR="00CA0F5F" w:rsidRPr="00D57170">
        <w:rPr>
          <w:sz w:val="28"/>
          <w:szCs w:val="28"/>
        </w:rPr>
        <w:t>8</w:t>
      </w:r>
      <w:r w:rsidR="00372628" w:rsidRPr="00D57170">
        <w:rPr>
          <w:sz w:val="28"/>
          <w:szCs w:val="28"/>
        </w:rPr>
        <w:t>]</w:t>
      </w:r>
      <w:r w:rsidR="00A02966" w:rsidRPr="00D57170">
        <w:rPr>
          <w:sz w:val="28"/>
          <w:szCs w:val="28"/>
        </w:rPr>
        <w:t>.</w:t>
      </w:r>
    </w:p>
    <w:p w:rsidR="008E51FF" w:rsidRPr="00D57170" w:rsidRDefault="008E51FF" w:rsidP="00D57170">
      <w:pPr>
        <w:spacing w:line="360" w:lineRule="auto"/>
        <w:ind w:firstLine="709"/>
        <w:jc w:val="both"/>
        <w:rPr>
          <w:sz w:val="28"/>
          <w:szCs w:val="28"/>
        </w:rPr>
      </w:pPr>
      <w:r w:rsidRPr="00D57170">
        <w:rPr>
          <w:sz w:val="28"/>
          <w:szCs w:val="28"/>
        </w:rPr>
        <w:t>Гендерный стереотип – это упрощенный, эмоционально окрашенный образ поведения и черт характера мужчин и / или женщин. Гендерные стереотипы очень устойчивы. М.</w:t>
      </w:r>
      <w:r w:rsidR="00DD2D80">
        <w:rPr>
          <w:sz w:val="28"/>
          <w:szCs w:val="28"/>
        </w:rPr>
        <w:t xml:space="preserve"> </w:t>
      </w:r>
      <w:r w:rsidRPr="00D57170">
        <w:rPr>
          <w:sz w:val="28"/>
          <w:szCs w:val="28"/>
        </w:rPr>
        <w:t>Джекмен и М.</w:t>
      </w:r>
      <w:r w:rsidR="00DD2D80">
        <w:rPr>
          <w:sz w:val="28"/>
          <w:szCs w:val="28"/>
        </w:rPr>
        <w:t xml:space="preserve"> </w:t>
      </w:r>
      <w:r w:rsidRPr="00D57170">
        <w:rPr>
          <w:sz w:val="28"/>
          <w:szCs w:val="28"/>
        </w:rPr>
        <w:t>Сентер выяви</w:t>
      </w:r>
      <w:r w:rsidR="00A02966" w:rsidRPr="00D57170">
        <w:rPr>
          <w:sz w:val="28"/>
          <w:szCs w:val="28"/>
        </w:rPr>
        <w:t>ли, что гендерные стереотипы на</w:t>
      </w:r>
      <w:r w:rsidRPr="00D57170">
        <w:rPr>
          <w:sz w:val="28"/>
          <w:szCs w:val="28"/>
        </w:rPr>
        <w:t>много сильнее расовых.</w:t>
      </w:r>
    </w:p>
    <w:p w:rsidR="008E51FF" w:rsidRPr="00D57170" w:rsidRDefault="008E51FF" w:rsidP="00D57170">
      <w:pPr>
        <w:spacing w:line="360" w:lineRule="auto"/>
        <w:ind w:firstLine="709"/>
        <w:jc w:val="both"/>
        <w:rPr>
          <w:sz w:val="28"/>
          <w:szCs w:val="28"/>
        </w:rPr>
      </w:pPr>
      <w:r w:rsidRPr="00D57170">
        <w:rPr>
          <w:sz w:val="28"/>
          <w:szCs w:val="28"/>
        </w:rPr>
        <w:t>Выделяют несколько групп гендерных стереотипов. К первой относятся стереотипы маскулинности-фемининности. Вторая группа гендерных стереотипов включает представления о распределении семейных и профессиональных ролей между мужчинами и женщинами. Для женщин наиболее значимой социальной ролью считается роль домохозяйки, матери. В немецком языке существует поговорка о четырех «</w:t>
      </w:r>
      <w:r w:rsidRPr="00D57170">
        <w:rPr>
          <w:sz w:val="28"/>
          <w:szCs w:val="28"/>
          <w:lang w:val="en-US"/>
        </w:rPr>
        <w:t>K</w:t>
      </w:r>
      <w:r w:rsidRPr="00D57170">
        <w:rPr>
          <w:sz w:val="28"/>
          <w:szCs w:val="28"/>
        </w:rPr>
        <w:t>», отражающая стереотипное представление о социальной роли женщины. Переводится она как «кухня, кирха, ребенок, платье». Мужчинам предписывается включенность в общественную жизнь, профессиональная успешность</w:t>
      </w:r>
      <w:r w:rsidR="00CB0199" w:rsidRPr="00D57170">
        <w:rPr>
          <w:sz w:val="28"/>
          <w:szCs w:val="28"/>
        </w:rPr>
        <w:t>, ответственность за обеспечение семьи. Наиболее значимыми социальными ролями для мужчины являются именно профессиональные роли.</w:t>
      </w:r>
    </w:p>
    <w:p w:rsidR="00CB0199" w:rsidRPr="00D57170" w:rsidRDefault="00CB0199" w:rsidP="00D57170">
      <w:pPr>
        <w:spacing w:line="360" w:lineRule="auto"/>
        <w:ind w:firstLine="709"/>
        <w:jc w:val="both"/>
        <w:rPr>
          <w:sz w:val="28"/>
          <w:szCs w:val="28"/>
        </w:rPr>
      </w:pPr>
      <w:r w:rsidRPr="00D57170">
        <w:rPr>
          <w:sz w:val="28"/>
          <w:szCs w:val="28"/>
        </w:rPr>
        <w:t>Третья группа гендерных стереотипов определяется спецификой со</w:t>
      </w:r>
      <w:r w:rsidR="00A02966" w:rsidRPr="00D57170">
        <w:rPr>
          <w:sz w:val="28"/>
          <w:szCs w:val="28"/>
        </w:rPr>
        <w:t xml:space="preserve">держания труда. В соответствии </w:t>
      </w:r>
      <w:r w:rsidR="00A02966" w:rsidRPr="00D57170">
        <w:rPr>
          <w:sz w:val="28"/>
          <w:szCs w:val="28"/>
          <w:lang w:val="en-US"/>
        </w:rPr>
        <w:t>c</w:t>
      </w:r>
      <w:r w:rsidRPr="00D57170">
        <w:rPr>
          <w:sz w:val="28"/>
          <w:szCs w:val="28"/>
        </w:rPr>
        <w:t xml:space="preserve"> традиционными представлениями предполагается, что женский труд должен носить исполнительский, обслуживающий характер. Для мужчин возможна творческая и руководящая работа.</w:t>
      </w:r>
    </w:p>
    <w:p w:rsidR="003F2B1D" w:rsidRPr="00D57170" w:rsidRDefault="003F2B1D" w:rsidP="00D57170">
      <w:pPr>
        <w:spacing w:line="360" w:lineRule="auto"/>
        <w:ind w:firstLine="709"/>
        <w:jc w:val="both"/>
        <w:rPr>
          <w:sz w:val="28"/>
          <w:szCs w:val="28"/>
        </w:rPr>
      </w:pPr>
      <w:r w:rsidRPr="00D57170">
        <w:rPr>
          <w:sz w:val="28"/>
          <w:szCs w:val="28"/>
        </w:rPr>
        <w:t>Как возникли гендерные стереотипы? Гендерные стереотипы сформировались на основании восприятия и толкования половых различий в разные исторические периоды, в различных культурах, а также в результате веками с</w:t>
      </w:r>
      <w:r w:rsidR="00A02966" w:rsidRPr="00D57170">
        <w:rPr>
          <w:sz w:val="28"/>
          <w:szCs w:val="28"/>
        </w:rPr>
        <w:t>уществовавшего разделения труда</w:t>
      </w:r>
      <w:r w:rsidR="00BB1A7D" w:rsidRPr="00D57170">
        <w:rPr>
          <w:sz w:val="28"/>
          <w:szCs w:val="28"/>
        </w:rPr>
        <w:t xml:space="preserve"> </w:t>
      </w:r>
      <w:r w:rsidR="00372628" w:rsidRPr="00D57170">
        <w:rPr>
          <w:sz w:val="28"/>
          <w:szCs w:val="28"/>
        </w:rPr>
        <w:t>[</w:t>
      </w:r>
      <w:r w:rsidR="00CA0F5F" w:rsidRPr="00D57170">
        <w:rPr>
          <w:sz w:val="28"/>
          <w:szCs w:val="28"/>
        </w:rPr>
        <w:t>4</w:t>
      </w:r>
      <w:r w:rsidR="007E3E4A" w:rsidRPr="00D57170">
        <w:rPr>
          <w:sz w:val="28"/>
          <w:szCs w:val="28"/>
        </w:rPr>
        <w:t>2</w:t>
      </w:r>
      <w:r w:rsidR="00372628" w:rsidRPr="00D57170">
        <w:rPr>
          <w:sz w:val="28"/>
          <w:szCs w:val="28"/>
        </w:rPr>
        <w:t>]</w:t>
      </w:r>
      <w:r w:rsidR="00A02966" w:rsidRPr="00D57170">
        <w:rPr>
          <w:sz w:val="28"/>
          <w:szCs w:val="28"/>
        </w:rPr>
        <w:t>.</w:t>
      </w:r>
    </w:p>
    <w:p w:rsidR="006C3F2F" w:rsidRPr="00D57170" w:rsidRDefault="006C3F2F" w:rsidP="00D57170">
      <w:pPr>
        <w:shd w:val="clear" w:color="auto" w:fill="FFFFFF"/>
        <w:tabs>
          <w:tab w:val="left" w:pos="2683"/>
          <w:tab w:val="left" w:pos="4027"/>
          <w:tab w:val="left" w:pos="5563"/>
        </w:tabs>
        <w:spacing w:line="360" w:lineRule="auto"/>
        <w:ind w:firstLine="709"/>
        <w:jc w:val="both"/>
        <w:rPr>
          <w:sz w:val="28"/>
          <w:szCs w:val="28"/>
        </w:rPr>
      </w:pPr>
      <w:r w:rsidRPr="00D57170">
        <w:rPr>
          <w:sz w:val="28"/>
          <w:szCs w:val="28"/>
        </w:rPr>
        <w:t>Гендерные стереотипы, зафиксированные в норме, часто несут на себе «следы» потребностей общества. В частности, такой потребностью выступает разделение труда между мужчинами и женщинами. Это разделение освещалось религиозными представлениями, находило свое закреплен</w:t>
      </w:r>
      <w:r w:rsidR="00DD2D80">
        <w:rPr>
          <w:sz w:val="28"/>
          <w:szCs w:val="28"/>
        </w:rPr>
        <w:t>ие в обычаях, обрядах, пишет Е.</w:t>
      </w:r>
      <w:r w:rsidRPr="00D57170">
        <w:rPr>
          <w:sz w:val="28"/>
          <w:szCs w:val="28"/>
        </w:rPr>
        <w:t>А. Азарова. В качестве примера она приводит заботу о детях. Первоначально обоснование этой необходимости звучало так: «заботиться о детях необходимо, иначе они погибнут, группа будет постепенно вымирать, следовательно, заботьтесь о детях!». Так как заботой о детях занимались в основном женщины, то эта норма была обращена, прежде всего, к ним и постепенно стала носить ярко выраженный гендерный характер: «заботиться о детях необходимо ради выживания группы, следовательно, женщины, вы должны заботиться о детях!». Но для того, чтобы женщины заботились о детях, надо чтобы кто-то добывал пропитание, следовательно, появляется норма: «мужчины должны заботиться о добыче и пропитании для женщин и детей!». В итоге эти нормы становятся устойчивыми представлениями о социальных ролях мужчин и женщин и влияют на формирование представлений о том, какими чертами они должны обладать и какими нормами руководствоваться в своей жизни, какую п</w:t>
      </w:r>
      <w:r w:rsidR="00A02966" w:rsidRPr="00D57170">
        <w:rPr>
          <w:sz w:val="28"/>
          <w:szCs w:val="28"/>
        </w:rPr>
        <w:t>рофессию должны выбрать.</w:t>
      </w:r>
    </w:p>
    <w:p w:rsidR="003F2B1D" w:rsidRPr="00D57170" w:rsidRDefault="003F2B1D" w:rsidP="00D57170">
      <w:pPr>
        <w:spacing w:line="360" w:lineRule="auto"/>
        <w:ind w:firstLine="709"/>
        <w:jc w:val="both"/>
        <w:rPr>
          <w:sz w:val="28"/>
          <w:szCs w:val="28"/>
        </w:rPr>
      </w:pPr>
      <w:r w:rsidRPr="00D57170">
        <w:rPr>
          <w:sz w:val="28"/>
          <w:szCs w:val="28"/>
        </w:rPr>
        <w:t>После Октябрьской революции Советская Россия была первым государством в мире, провозгласившим в Конституции 1918г. юридическое равноправие мужчин и женщин во всех сферах социальной жизни. Теперь предполагалось, что женщина будет активно трудиться в общественном производстве наравне с мужчинами; отомрут основные функции семьи – бытовая и воспитательная, потому, что эти функции будут переданы государству. В 1926г. женщины составлял</w:t>
      </w:r>
      <w:r w:rsidR="0033509C" w:rsidRPr="00D57170">
        <w:rPr>
          <w:sz w:val="28"/>
          <w:szCs w:val="28"/>
        </w:rPr>
        <w:t>и уже около 20% рабочего класса</w:t>
      </w:r>
      <w:r w:rsidR="00A02966" w:rsidRPr="00D57170">
        <w:rPr>
          <w:sz w:val="28"/>
          <w:szCs w:val="28"/>
        </w:rPr>
        <w:t>.</w:t>
      </w:r>
    </w:p>
    <w:p w:rsidR="00585FB8" w:rsidRPr="00D57170" w:rsidRDefault="00585FB8" w:rsidP="00D57170">
      <w:pPr>
        <w:spacing w:line="360" w:lineRule="auto"/>
        <w:ind w:firstLine="709"/>
        <w:jc w:val="both"/>
        <w:rPr>
          <w:sz w:val="28"/>
          <w:szCs w:val="28"/>
        </w:rPr>
      </w:pPr>
      <w:r w:rsidRPr="00D57170">
        <w:rPr>
          <w:sz w:val="28"/>
          <w:szCs w:val="28"/>
        </w:rPr>
        <w:t>Маргарет Мид нанесла сокрушительный удар по убеждению, будто мужчины и женщины «от природы» созданы для определенных ролей. Она написала об этом в книге «Пол и темперамент»</w:t>
      </w:r>
      <w:r w:rsidR="00A02966" w:rsidRPr="00D57170">
        <w:rPr>
          <w:sz w:val="28"/>
          <w:szCs w:val="28"/>
        </w:rPr>
        <w:t>.</w:t>
      </w:r>
    </w:p>
    <w:p w:rsidR="00585FB8" w:rsidRPr="00D57170" w:rsidRDefault="00585FB8" w:rsidP="00D57170">
      <w:pPr>
        <w:spacing w:line="360" w:lineRule="auto"/>
        <w:ind w:firstLine="709"/>
        <w:jc w:val="both"/>
        <w:rPr>
          <w:sz w:val="28"/>
          <w:szCs w:val="28"/>
        </w:rPr>
      </w:pPr>
      <w:r w:rsidRPr="00D57170">
        <w:rPr>
          <w:sz w:val="28"/>
          <w:szCs w:val="28"/>
        </w:rPr>
        <w:t>Американская исследовательница Сьюзан Бэзоу рассмотрела огромное множество работ, посвященных половым и гендерным различиям. Стоит отметить</w:t>
      </w:r>
      <w:r w:rsidR="005B4E45" w:rsidRPr="00D57170">
        <w:rPr>
          <w:sz w:val="28"/>
          <w:szCs w:val="28"/>
        </w:rPr>
        <w:t>, что вывод каждый раз один и тот же: почти все половые различия – это лишь гендерные различия, т.е. различия, являющиеся продуктом социализации. Дети в любой культуре непроизвольно усваивают эти роли и соответствующее поведение. Они узнают, что ребенок, студен</w:t>
      </w:r>
      <w:r w:rsidR="00A02966" w:rsidRPr="00D57170">
        <w:rPr>
          <w:sz w:val="28"/>
          <w:szCs w:val="28"/>
        </w:rPr>
        <w:t>т, мужчина и т.д. должен делать</w:t>
      </w:r>
      <w:r w:rsidR="00517845" w:rsidRPr="00D57170">
        <w:rPr>
          <w:sz w:val="28"/>
          <w:szCs w:val="28"/>
        </w:rPr>
        <w:t xml:space="preserve"> [</w:t>
      </w:r>
      <w:r w:rsidR="007E3E4A" w:rsidRPr="00D57170">
        <w:rPr>
          <w:sz w:val="28"/>
          <w:szCs w:val="28"/>
        </w:rPr>
        <w:t>5</w:t>
      </w:r>
      <w:r w:rsidR="00CA0F5F" w:rsidRPr="00D57170">
        <w:rPr>
          <w:sz w:val="28"/>
          <w:szCs w:val="28"/>
        </w:rPr>
        <w:t>8</w:t>
      </w:r>
      <w:r w:rsidR="00517845" w:rsidRPr="00D57170">
        <w:rPr>
          <w:sz w:val="28"/>
          <w:szCs w:val="28"/>
        </w:rPr>
        <w:t>]</w:t>
      </w:r>
      <w:r w:rsidR="00A02966" w:rsidRPr="00D57170">
        <w:rPr>
          <w:sz w:val="28"/>
          <w:szCs w:val="28"/>
        </w:rPr>
        <w:t>.</w:t>
      </w:r>
    </w:p>
    <w:p w:rsidR="009730D7" w:rsidRPr="00D57170" w:rsidRDefault="00BE2BCE" w:rsidP="00D57170">
      <w:pPr>
        <w:shd w:val="clear" w:color="auto" w:fill="FFFFFF"/>
        <w:spacing w:line="360" w:lineRule="auto"/>
        <w:ind w:firstLine="709"/>
        <w:jc w:val="both"/>
        <w:rPr>
          <w:sz w:val="28"/>
          <w:szCs w:val="28"/>
        </w:rPr>
      </w:pPr>
      <w:r>
        <w:rPr>
          <w:sz w:val="28"/>
          <w:szCs w:val="28"/>
        </w:rPr>
        <w:t>Л.</w:t>
      </w:r>
      <w:r w:rsidR="009730D7" w:rsidRPr="00D57170">
        <w:rPr>
          <w:sz w:val="28"/>
          <w:szCs w:val="28"/>
        </w:rPr>
        <w:t>В. Попова полагает, что в последнее время социальная ситуация меняется — девушки (в том числе высоко одаренные) стали чаще говорить об отказе от собственной карьеры в пользу удачного замужества и возможности не работать. Она считает: причинами изменений в ценностных ориентациях могут являться: тяжелый опыт матерей, связанный с двойной нагрузкой, изменения в образе женщины, создаваемом современными средствами массовой информации, высказывания политических лидеров о традиционной женской миссии. Девушки имеют право выбора карьеры домохозяйки, но этот выбор должен строиться на отрефлексированной оценке возможных вариантов жизненного пути, на понимании и переживании его будущих последствий</w:t>
      </w:r>
      <w:r w:rsidR="00A02966" w:rsidRPr="00D57170">
        <w:rPr>
          <w:sz w:val="28"/>
          <w:szCs w:val="28"/>
        </w:rPr>
        <w:t>.</w:t>
      </w:r>
    </w:p>
    <w:p w:rsidR="009730D7" w:rsidRPr="00D57170" w:rsidRDefault="009730D7" w:rsidP="00D57170">
      <w:pPr>
        <w:spacing w:line="360" w:lineRule="auto"/>
        <w:ind w:firstLine="709"/>
        <w:jc w:val="both"/>
        <w:rPr>
          <w:sz w:val="28"/>
          <w:szCs w:val="28"/>
        </w:rPr>
      </w:pPr>
      <w:r w:rsidRPr="00D57170">
        <w:rPr>
          <w:sz w:val="28"/>
          <w:szCs w:val="28"/>
        </w:rPr>
        <w:t xml:space="preserve">Исследования в США показали, что в то время как часть женщин находит удовлетворение в роли домохозяек, в целом удовлетворенность жизнью, включая самооценку и чувство собственной компенсации, выше у работающих женщин. Те же женщины, которые видят себя только в роли жены и матери, чаще всего испытывают так называемый синдром домохозяйки. Он проявляется в чувстве беспомощности и безнадежности, в частых депрессиях, низкой самооценке. Как показал американский опыт, годы, посвященные только заботам о семье, лишают женщин ощущений самостоятельности и компетентности, приводят, как правило, к потере </w:t>
      </w:r>
      <w:r w:rsidR="00F07B22" w:rsidRPr="00D57170">
        <w:rPr>
          <w:sz w:val="28"/>
          <w:szCs w:val="28"/>
        </w:rPr>
        <w:t>«</w:t>
      </w:r>
      <w:r w:rsidRPr="00D57170">
        <w:rPr>
          <w:sz w:val="28"/>
          <w:szCs w:val="28"/>
        </w:rPr>
        <w:t>собственного Я</w:t>
      </w:r>
      <w:r w:rsidR="00F07B22" w:rsidRPr="00D57170">
        <w:rPr>
          <w:sz w:val="28"/>
          <w:szCs w:val="28"/>
        </w:rPr>
        <w:t>»</w:t>
      </w:r>
      <w:r w:rsidRPr="00D57170">
        <w:rPr>
          <w:sz w:val="28"/>
          <w:szCs w:val="28"/>
        </w:rPr>
        <w:t>, могут вести к алкоголизации, психическим и сексуальным расстро</w:t>
      </w:r>
      <w:r w:rsidR="0033509C" w:rsidRPr="00D57170">
        <w:rPr>
          <w:sz w:val="28"/>
          <w:szCs w:val="28"/>
        </w:rPr>
        <w:t>йствам, к суициду.</w:t>
      </w:r>
    </w:p>
    <w:p w:rsidR="009730D7" w:rsidRPr="00D57170" w:rsidRDefault="009730D7" w:rsidP="00D57170">
      <w:pPr>
        <w:spacing w:line="360" w:lineRule="auto"/>
        <w:ind w:firstLine="709"/>
        <w:jc w:val="both"/>
        <w:rPr>
          <w:sz w:val="28"/>
          <w:szCs w:val="28"/>
        </w:rPr>
      </w:pPr>
      <w:r w:rsidRPr="00D57170">
        <w:rPr>
          <w:sz w:val="28"/>
          <w:szCs w:val="28"/>
        </w:rPr>
        <w:t xml:space="preserve">Традиционно считается, что женщины обладают эксклюзивной способностью воспитания (или выращивания, вскармливания — англ. </w:t>
      </w:r>
      <w:r w:rsidRPr="00D57170">
        <w:rPr>
          <w:sz w:val="28"/>
          <w:szCs w:val="28"/>
          <w:lang w:val="en-US"/>
        </w:rPr>
        <w:t>nurturance</w:t>
      </w:r>
      <w:r w:rsidRPr="00D57170">
        <w:rPr>
          <w:sz w:val="28"/>
          <w:szCs w:val="28"/>
        </w:rPr>
        <w:t>). Такое представление обычно обосновывают тем, что только женщины могут рожать и вскармливать детей. На основе этого делается вывод о том, что женщины «от природы» больше подходят для заботы и помощи другим людям. Однако, во-первых, не было найдено подтверждения материнского инстинкта. Во-вторых, нет свидетельств того, что женщи</w:t>
      </w:r>
      <w:r w:rsidR="00F07B22" w:rsidRPr="00D57170">
        <w:rPr>
          <w:sz w:val="28"/>
          <w:szCs w:val="28"/>
        </w:rPr>
        <w:t>ны более заботливы, чем мужчины.</w:t>
      </w:r>
    </w:p>
    <w:p w:rsidR="002000A7" w:rsidRPr="00D57170" w:rsidRDefault="002000A7" w:rsidP="00D57170">
      <w:pPr>
        <w:spacing w:line="360" w:lineRule="auto"/>
        <w:ind w:firstLine="709"/>
        <w:jc w:val="both"/>
        <w:rPr>
          <w:sz w:val="28"/>
          <w:szCs w:val="28"/>
        </w:rPr>
      </w:pPr>
      <w:r w:rsidRPr="00D57170">
        <w:rPr>
          <w:sz w:val="28"/>
          <w:szCs w:val="28"/>
        </w:rPr>
        <w:t>Существует тенденция обучать и обучаться поведению, соответствующему гендеру, хотя в зависимости от конкретного общества есть различие в том, чему именно</w:t>
      </w:r>
      <w:r w:rsidR="00D57170" w:rsidRPr="00D57170">
        <w:rPr>
          <w:sz w:val="28"/>
          <w:szCs w:val="28"/>
        </w:rPr>
        <w:t xml:space="preserve"> </w:t>
      </w:r>
      <w:r w:rsidRPr="00D57170">
        <w:rPr>
          <w:sz w:val="28"/>
          <w:szCs w:val="28"/>
        </w:rPr>
        <w:t>учат. Исследования выявили, что поведение родителей и учителей в процессе социализации детей дифференциально по признаку пола: мальчикам предоставляется больше, чем девочкам, возможностей для самостоятельного решения проблем. Для девочек делается акцент на послушании, ответственн</w:t>
      </w:r>
      <w:r w:rsidR="00906975" w:rsidRPr="00D57170">
        <w:rPr>
          <w:sz w:val="28"/>
          <w:szCs w:val="28"/>
        </w:rPr>
        <w:t>ости и трудолюбии, для мальчиков</w:t>
      </w:r>
      <w:r w:rsidRPr="00D57170">
        <w:rPr>
          <w:sz w:val="28"/>
          <w:szCs w:val="28"/>
        </w:rPr>
        <w:t xml:space="preserve"> – на стремлении к достижениям, соревнова</w:t>
      </w:r>
      <w:r w:rsidR="00D24E6B" w:rsidRPr="00D57170">
        <w:rPr>
          <w:sz w:val="28"/>
          <w:szCs w:val="28"/>
        </w:rPr>
        <w:t>нии и опоре на собственные силы.</w:t>
      </w:r>
    </w:p>
    <w:p w:rsidR="002000A7" w:rsidRPr="00D57170" w:rsidRDefault="002000A7" w:rsidP="00D57170">
      <w:pPr>
        <w:spacing w:line="360" w:lineRule="auto"/>
        <w:ind w:firstLine="709"/>
        <w:jc w:val="both"/>
        <w:rPr>
          <w:sz w:val="28"/>
          <w:szCs w:val="28"/>
        </w:rPr>
      </w:pPr>
      <w:r w:rsidRPr="00D57170">
        <w:rPr>
          <w:sz w:val="28"/>
          <w:szCs w:val="28"/>
        </w:rPr>
        <w:t>В нашем обществе существует разделение труда по признаку пола. На рынке труда это называется профессиональной сегрегацией по признаку пола. Статистика показывает, что среди оплачиваемых работ «женские» работы, т.е. работы, исполняемые</w:t>
      </w:r>
      <w:r w:rsidR="00326BFB" w:rsidRPr="00D57170">
        <w:rPr>
          <w:sz w:val="28"/>
          <w:szCs w:val="28"/>
        </w:rPr>
        <w:t xml:space="preserve"> в основном</w:t>
      </w:r>
      <w:r w:rsidRPr="00D57170">
        <w:rPr>
          <w:sz w:val="28"/>
          <w:szCs w:val="28"/>
        </w:rPr>
        <w:t xml:space="preserve"> жен</w:t>
      </w:r>
      <w:r w:rsidR="00326BFB" w:rsidRPr="00D57170">
        <w:rPr>
          <w:sz w:val="28"/>
          <w:szCs w:val="28"/>
        </w:rPr>
        <w:t>щинами, как правило, оплачиваются ниже, чем «мужские».</w:t>
      </w:r>
    </w:p>
    <w:p w:rsidR="00B703BC" w:rsidRPr="00D57170" w:rsidRDefault="00326BFB" w:rsidP="00D57170">
      <w:pPr>
        <w:spacing w:line="360" w:lineRule="auto"/>
        <w:ind w:firstLine="709"/>
        <w:jc w:val="both"/>
        <w:rPr>
          <w:sz w:val="28"/>
          <w:szCs w:val="28"/>
        </w:rPr>
      </w:pPr>
      <w:r w:rsidRPr="00D57170">
        <w:rPr>
          <w:sz w:val="28"/>
          <w:szCs w:val="28"/>
        </w:rPr>
        <w:t xml:space="preserve">Профессиональная сегрегация – это неравномерное распределение мужчин и женщин в экономике. Профессиональная сегрегация, с одной стороны, является одним из основных ресурсов создания гендера; с другой стороны профессиональная сегрегация формируется под воздействием гендерной системы, существующей в обществе. Одним из основных последствий профессиональной сегрегации оказывается неравенство доходов и </w:t>
      </w:r>
      <w:r w:rsidR="00D24E6B" w:rsidRPr="00D57170">
        <w:rPr>
          <w:sz w:val="28"/>
          <w:szCs w:val="28"/>
        </w:rPr>
        <w:t>социальных позиций между полами</w:t>
      </w:r>
      <w:r w:rsidR="00ED7319" w:rsidRPr="00D57170">
        <w:rPr>
          <w:sz w:val="28"/>
          <w:szCs w:val="28"/>
        </w:rPr>
        <w:t xml:space="preserve"> </w:t>
      </w:r>
      <w:r w:rsidR="00517845" w:rsidRPr="00D57170">
        <w:rPr>
          <w:sz w:val="28"/>
          <w:szCs w:val="28"/>
        </w:rPr>
        <w:t>[</w:t>
      </w:r>
      <w:r w:rsidR="007E3E4A" w:rsidRPr="00D57170">
        <w:rPr>
          <w:sz w:val="28"/>
          <w:szCs w:val="28"/>
        </w:rPr>
        <w:t>4</w:t>
      </w:r>
      <w:r w:rsidR="00517845" w:rsidRPr="00D57170">
        <w:rPr>
          <w:sz w:val="28"/>
          <w:szCs w:val="28"/>
        </w:rPr>
        <w:t>3]</w:t>
      </w:r>
      <w:r w:rsidR="00D24E6B" w:rsidRPr="00D57170">
        <w:rPr>
          <w:sz w:val="28"/>
          <w:szCs w:val="28"/>
        </w:rPr>
        <w:t xml:space="preserve">. </w:t>
      </w:r>
      <w:r w:rsidR="00B703BC" w:rsidRPr="00D57170">
        <w:rPr>
          <w:sz w:val="28"/>
          <w:szCs w:val="28"/>
        </w:rPr>
        <w:t>Оба пола физически способны научиться готовить пищу или печатать на машинке, однако в большинстве обществ считается, что эти з</w:t>
      </w:r>
      <w:r w:rsidR="00D24E6B" w:rsidRPr="00D57170">
        <w:rPr>
          <w:sz w:val="28"/>
          <w:szCs w:val="28"/>
        </w:rPr>
        <w:t>анятия должны выполнять женщины</w:t>
      </w:r>
      <w:r w:rsidR="00517845" w:rsidRPr="00D57170">
        <w:rPr>
          <w:sz w:val="28"/>
          <w:szCs w:val="28"/>
        </w:rPr>
        <w:t xml:space="preserve"> [</w:t>
      </w:r>
      <w:r w:rsidR="00CA0F5F" w:rsidRPr="00D57170">
        <w:rPr>
          <w:sz w:val="28"/>
          <w:szCs w:val="28"/>
        </w:rPr>
        <w:t>42</w:t>
      </w:r>
      <w:r w:rsidR="00517845" w:rsidRPr="00D57170">
        <w:rPr>
          <w:sz w:val="28"/>
          <w:szCs w:val="28"/>
        </w:rPr>
        <w:t>]</w:t>
      </w:r>
      <w:r w:rsidR="00D24E6B" w:rsidRPr="00D57170">
        <w:rPr>
          <w:sz w:val="28"/>
          <w:szCs w:val="28"/>
        </w:rPr>
        <w:t>.</w:t>
      </w:r>
    </w:p>
    <w:p w:rsidR="00B703BC" w:rsidRPr="00D57170" w:rsidRDefault="00B703BC" w:rsidP="00D57170">
      <w:pPr>
        <w:spacing w:line="360" w:lineRule="auto"/>
        <w:ind w:firstLine="709"/>
        <w:jc w:val="both"/>
        <w:rPr>
          <w:sz w:val="28"/>
          <w:szCs w:val="28"/>
        </w:rPr>
      </w:pPr>
      <w:r w:rsidRPr="00D57170">
        <w:rPr>
          <w:sz w:val="28"/>
          <w:szCs w:val="28"/>
        </w:rPr>
        <w:t>В чем негативно воздействие гендерных стереотипов? Гендерные стереотипы могут отрицательно сказываться на самореализации мужчин и женщин, выступать барьером в развитии индивидуальности.</w:t>
      </w:r>
    </w:p>
    <w:p w:rsidR="00C16460" w:rsidRPr="00D57170" w:rsidRDefault="00B703BC" w:rsidP="00D57170">
      <w:pPr>
        <w:spacing w:line="360" w:lineRule="auto"/>
        <w:ind w:firstLine="709"/>
        <w:jc w:val="both"/>
        <w:rPr>
          <w:sz w:val="28"/>
          <w:szCs w:val="28"/>
        </w:rPr>
      </w:pPr>
      <w:r w:rsidRPr="00D57170">
        <w:rPr>
          <w:sz w:val="28"/>
          <w:szCs w:val="28"/>
        </w:rPr>
        <w:t xml:space="preserve">Таким образом, гендерные роли и гендерные стереотипы воздействуя, определяют друг друга. Стереотипы устанавливают те задачи, которые должны быть выполнены мужчиной или женщиной, а ежедневное наблюдение за выполнением этих задач мужчинами и женщинами подтверждает действительное </w:t>
      </w:r>
      <w:r w:rsidR="00D24E6B" w:rsidRPr="00D57170">
        <w:rPr>
          <w:sz w:val="28"/>
          <w:szCs w:val="28"/>
        </w:rPr>
        <w:t>существование этих сте</w:t>
      </w:r>
      <w:r w:rsidR="009D28AA" w:rsidRPr="00D57170">
        <w:rPr>
          <w:sz w:val="28"/>
          <w:szCs w:val="28"/>
        </w:rPr>
        <w:t>реотипов.</w:t>
      </w:r>
    </w:p>
    <w:p w:rsidR="00DD2D80" w:rsidRDefault="00DD2D80" w:rsidP="00D57170">
      <w:pPr>
        <w:spacing w:line="360" w:lineRule="auto"/>
        <w:ind w:firstLine="709"/>
        <w:jc w:val="both"/>
        <w:rPr>
          <w:sz w:val="28"/>
          <w:szCs w:val="28"/>
        </w:rPr>
      </w:pPr>
    </w:p>
    <w:p w:rsidR="00C90D81" w:rsidRPr="00D57170" w:rsidRDefault="00DD2D80" w:rsidP="00D57170">
      <w:pPr>
        <w:spacing w:line="360" w:lineRule="auto"/>
        <w:ind w:firstLine="709"/>
        <w:jc w:val="both"/>
        <w:rPr>
          <w:sz w:val="28"/>
          <w:szCs w:val="28"/>
        </w:rPr>
      </w:pPr>
      <w:r>
        <w:rPr>
          <w:sz w:val="28"/>
          <w:szCs w:val="28"/>
        </w:rPr>
        <w:br w:type="page"/>
      </w:r>
      <w:r w:rsidR="00C90D81" w:rsidRPr="00D57170">
        <w:rPr>
          <w:sz w:val="28"/>
          <w:szCs w:val="28"/>
        </w:rPr>
        <w:t>2</w:t>
      </w:r>
      <w:r>
        <w:rPr>
          <w:sz w:val="28"/>
          <w:szCs w:val="28"/>
        </w:rPr>
        <w:t>.</w:t>
      </w:r>
      <w:r w:rsidR="00C90D81" w:rsidRPr="00D57170">
        <w:rPr>
          <w:sz w:val="28"/>
          <w:szCs w:val="28"/>
        </w:rPr>
        <w:t xml:space="preserve"> ИЗУЧЕНИЕ ГЕНДЕРНЫХ РАЗЛИЧИЙ В ПРОФЕССИОНАЛЬНОМ САМООПРЕДЕЛЕНИИ СТАРШЕКЛАСНИКОВ</w:t>
      </w:r>
    </w:p>
    <w:p w:rsidR="00DD2D80" w:rsidRDefault="00DD2D80" w:rsidP="00D57170">
      <w:pPr>
        <w:spacing w:line="360" w:lineRule="auto"/>
        <w:ind w:firstLine="709"/>
        <w:jc w:val="both"/>
        <w:rPr>
          <w:sz w:val="28"/>
          <w:szCs w:val="28"/>
        </w:rPr>
      </w:pPr>
    </w:p>
    <w:p w:rsidR="00807815" w:rsidRPr="00D57170" w:rsidRDefault="00DD2D80" w:rsidP="00D57170">
      <w:pPr>
        <w:spacing w:line="360" w:lineRule="auto"/>
        <w:ind w:firstLine="709"/>
        <w:jc w:val="both"/>
        <w:rPr>
          <w:sz w:val="28"/>
          <w:szCs w:val="28"/>
        </w:rPr>
      </w:pPr>
      <w:r>
        <w:rPr>
          <w:sz w:val="28"/>
          <w:szCs w:val="28"/>
        </w:rPr>
        <w:t>2.1</w:t>
      </w:r>
      <w:r w:rsidR="00807815" w:rsidRPr="00D57170">
        <w:rPr>
          <w:sz w:val="28"/>
          <w:szCs w:val="28"/>
        </w:rPr>
        <w:t xml:space="preserve"> Описание методов и процесса исследования</w:t>
      </w:r>
    </w:p>
    <w:p w:rsidR="00DD2D80" w:rsidRDefault="00DD2D80" w:rsidP="00D57170">
      <w:pPr>
        <w:spacing w:line="360" w:lineRule="auto"/>
        <w:ind w:firstLine="709"/>
        <w:jc w:val="both"/>
        <w:rPr>
          <w:sz w:val="28"/>
          <w:szCs w:val="28"/>
        </w:rPr>
      </w:pPr>
    </w:p>
    <w:p w:rsidR="00807815" w:rsidRPr="00D57170" w:rsidRDefault="00807815" w:rsidP="00D57170">
      <w:pPr>
        <w:spacing w:line="360" w:lineRule="auto"/>
        <w:ind w:firstLine="709"/>
        <w:jc w:val="both"/>
        <w:rPr>
          <w:sz w:val="28"/>
          <w:szCs w:val="28"/>
        </w:rPr>
      </w:pPr>
      <w:r w:rsidRPr="00D57170">
        <w:rPr>
          <w:sz w:val="28"/>
          <w:szCs w:val="28"/>
        </w:rPr>
        <w:t>Правильный выбор профессии старшеклассниками предполагает наличие профессиональной пригодности, которую можно определить как</w:t>
      </w:r>
      <w:r w:rsidR="00D57170" w:rsidRPr="00D57170">
        <w:rPr>
          <w:sz w:val="28"/>
          <w:szCs w:val="28"/>
        </w:rPr>
        <w:t xml:space="preserve"> </w:t>
      </w:r>
      <w:r w:rsidRPr="00D57170">
        <w:rPr>
          <w:sz w:val="28"/>
          <w:szCs w:val="28"/>
        </w:rPr>
        <w:t>соответствие личных интересов, склонностей и способностей школьника требованиям профессии.</w:t>
      </w:r>
    </w:p>
    <w:p w:rsidR="00807815" w:rsidRPr="00D57170" w:rsidRDefault="00807815" w:rsidP="00D57170">
      <w:pPr>
        <w:spacing w:line="360" w:lineRule="auto"/>
        <w:ind w:firstLine="709"/>
        <w:jc w:val="both"/>
        <w:rPr>
          <w:sz w:val="28"/>
          <w:szCs w:val="28"/>
        </w:rPr>
      </w:pPr>
      <w:r w:rsidRPr="00D57170">
        <w:rPr>
          <w:sz w:val="28"/>
          <w:szCs w:val="28"/>
        </w:rPr>
        <w:t>Ведущими компонентами в структуре профессионального самоопределения являются такие качества личности, как интересы, склонности и некоторые индивидуальные</w:t>
      </w:r>
      <w:r w:rsidR="006F3546" w:rsidRPr="00D57170">
        <w:rPr>
          <w:sz w:val="28"/>
          <w:szCs w:val="28"/>
        </w:rPr>
        <w:t xml:space="preserve"> свойства личности.</w:t>
      </w:r>
    </w:p>
    <w:p w:rsidR="00E01363" w:rsidRPr="00D57170" w:rsidRDefault="00E01363" w:rsidP="00D57170">
      <w:pPr>
        <w:spacing w:line="360" w:lineRule="auto"/>
        <w:ind w:firstLine="709"/>
        <w:jc w:val="both"/>
        <w:rPr>
          <w:sz w:val="28"/>
          <w:szCs w:val="28"/>
        </w:rPr>
      </w:pPr>
      <w:r w:rsidRPr="00D57170">
        <w:rPr>
          <w:sz w:val="28"/>
          <w:szCs w:val="28"/>
        </w:rPr>
        <w:t>Экспериментальное исследование гендерных особенностей профессионального самоопредел</w:t>
      </w:r>
      <w:r w:rsidR="003962F8" w:rsidRPr="00D57170">
        <w:rPr>
          <w:sz w:val="28"/>
          <w:szCs w:val="28"/>
        </w:rPr>
        <w:t>ения проводилось на базе СОШ №10</w:t>
      </w:r>
      <w:r w:rsidRPr="00D57170">
        <w:rPr>
          <w:sz w:val="28"/>
          <w:szCs w:val="28"/>
        </w:rPr>
        <w:t>. Выборка составила сорок человек, из них двадцать девушек и двадцать юношей</w:t>
      </w:r>
      <w:r w:rsidR="0061696B" w:rsidRPr="00D57170">
        <w:rPr>
          <w:sz w:val="28"/>
          <w:szCs w:val="28"/>
        </w:rPr>
        <w:t>.</w:t>
      </w:r>
    </w:p>
    <w:p w:rsidR="0061696B" w:rsidRPr="00D57170" w:rsidRDefault="0061696B" w:rsidP="00D57170">
      <w:pPr>
        <w:spacing w:line="360" w:lineRule="auto"/>
        <w:ind w:firstLine="709"/>
        <w:jc w:val="both"/>
        <w:rPr>
          <w:sz w:val="28"/>
          <w:szCs w:val="28"/>
        </w:rPr>
      </w:pPr>
      <w:r w:rsidRPr="00D57170">
        <w:rPr>
          <w:sz w:val="28"/>
          <w:szCs w:val="28"/>
        </w:rPr>
        <w:t>Исследования проводились в три этапа:</w:t>
      </w:r>
    </w:p>
    <w:p w:rsidR="0061696B" w:rsidRPr="00D57170" w:rsidRDefault="0061696B" w:rsidP="00D57170">
      <w:pPr>
        <w:spacing w:line="360" w:lineRule="auto"/>
        <w:ind w:firstLine="709"/>
        <w:jc w:val="both"/>
        <w:rPr>
          <w:sz w:val="28"/>
          <w:szCs w:val="28"/>
        </w:rPr>
      </w:pPr>
      <w:r w:rsidRPr="00D57170">
        <w:rPr>
          <w:sz w:val="28"/>
          <w:szCs w:val="28"/>
        </w:rPr>
        <w:t>- на первом этапе была определена база исследования, подобран психодиагностический материал, сформулированный из задачи практического исследования;</w:t>
      </w:r>
    </w:p>
    <w:p w:rsidR="0061696B" w:rsidRPr="00D57170" w:rsidRDefault="0061696B" w:rsidP="00D57170">
      <w:pPr>
        <w:spacing w:line="360" w:lineRule="auto"/>
        <w:ind w:firstLine="709"/>
        <w:jc w:val="both"/>
        <w:rPr>
          <w:sz w:val="28"/>
          <w:szCs w:val="28"/>
        </w:rPr>
      </w:pPr>
      <w:r w:rsidRPr="00D57170">
        <w:rPr>
          <w:sz w:val="28"/>
          <w:szCs w:val="28"/>
        </w:rPr>
        <w:t>- на втором этапе проведено собственное экспериментальное исследование с помощью четырех методик;</w:t>
      </w:r>
    </w:p>
    <w:p w:rsidR="0061696B" w:rsidRPr="00D57170" w:rsidRDefault="0061696B" w:rsidP="00D57170">
      <w:pPr>
        <w:spacing w:line="360" w:lineRule="auto"/>
        <w:ind w:firstLine="709"/>
        <w:jc w:val="both"/>
        <w:rPr>
          <w:sz w:val="28"/>
          <w:szCs w:val="28"/>
        </w:rPr>
      </w:pPr>
      <w:r w:rsidRPr="00D57170">
        <w:rPr>
          <w:sz w:val="28"/>
          <w:szCs w:val="28"/>
        </w:rPr>
        <w:t>- на третьем этапе полученные результаты были подвергнуты статистической обработке и качественному анализу интерпретации.</w:t>
      </w:r>
    </w:p>
    <w:p w:rsidR="00483A83" w:rsidRPr="00D57170" w:rsidRDefault="006F3546" w:rsidP="00D57170">
      <w:pPr>
        <w:spacing w:line="360" w:lineRule="auto"/>
        <w:ind w:firstLine="709"/>
        <w:jc w:val="both"/>
        <w:rPr>
          <w:sz w:val="28"/>
          <w:szCs w:val="28"/>
        </w:rPr>
      </w:pPr>
      <w:r w:rsidRPr="00D57170">
        <w:rPr>
          <w:sz w:val="28"/>
          <w:szCs w:val="28"/>
        </w:rPr>
        <w:t>Для выявления гендерных различий в профессиональном самоопределении нами был использован комплекс психодиагностических методик:</w:t>
      </w:r>
    </w:p>
    <w:p w:rsidR="00483A83" w:rsidRPr="00D57170" w:rsidRDefault="00517845" w:rsidP="00D57170">
      <w:pPr>
        <w:spacing w:line="360" w:lineRule="auto"/>
        <w:ind w:firstLine="709"/>
        <w:jc w:val="both"/>
        <w:rPr>
          <w:sz w:val="28"/>
          <w:szCs w:val="28"/>
        </w:rPr>
      </w:pPr>
      <w:r w:rsidRPr="00D57170">
        <w:rPr>
          <w:sz w:val="28"/>
          <w:szCs w:val="28"/>
        </w:rPr>
        <w:t>1</w:t>
      </w:r>
      <w:r w:rsidR="00DD2D80">
        <w:rPr>
          <w:sz w:val="28"/>
          <w:szCs w:val="28"/>
        </w:rPr>
        <w:t>.</w:t>
      </w:r>
      <w:r w:rsidRPr="00D57170">
        <w:rPr>
          <w:sz w:val="28"/>
          <w:szCs w:val="28"/>
        </w:rPr>
        <w:t xml:space="preserve"> Методика «Определение профессиональных склонностей»</w:t>
      </w:r>
      <w:r w:rsidR="00D57170" w:rsidRPr="00D57170">
        <w:rPr>
          <w:sz w:val="28"/>
          <w:szCs w:val="28"/>
        </w:rPr>
        <w:t xml:space="preserve"> </w:t>
      </w:r>
      <w:r w:rsidRPr="00D57170">
        <w:rPr>
          <w:sz w:val="28"/>
          <w:szCs w:val="28"/>
        </w:rPr>
        <w:t>(</w:t>
      </w:r>
      <w:r w:rsidR="00483A83" w:rsidRPr="00D57170">
        <w:rPr>
          <w:sz w:val="28"/>
          <w:szCs w:val="28"/>
        </w:rPr>
        <w:t>Л.А.</w:t>
      </w:r>
      <w:r w:rsidR="00DD2D80">
        <w:rPr>
          <w:sz w:val="28"/>
          <w:szCs w:val="28"/>
        </w:rPr>
        <w:t xml:space="preserve"> </w:t>
      </w:r>
      <w:r w:rsidR="00483A83" w:rsidRPr="00D57170">
        <w:rPr>
          <w:sz w:val="28"/>
          <w:szCs w:val="28"/>
        </w:rPr>
        <w:t>Йовайши</w:t>
      </w:r>
      <w:r w:rsidRPr="00D57170">
        <w:rPr>
          <w:sz w:val="28"/>
          <w:szCs w:val="28"/>
        </w:rPr>
        <w:t>)</w:t>
      </w:r>
      <w:r w:rsidR="00483A83" w:rsidRPr="00D57170">
        <w:rPr>
          <w:sz w:val="28"/>
          <w:szCs w:val="28"/>
        </w:rPr>
        <w:t>.</w:t>
      </w:r>
    </w:p>
    <w:p w:rsidR="00483A83" w:rsidRPr="00D57170" w:rsidRDefault="00483A83" w:rsidP="00D57170">
      <w:pPr>
        <w:spacing w:line="360" w:lineRule="auto"/>
        <w:ind w:firstLine="709"/>
        <w:jc w:val="both"/>
        <w:rPr>
          <w:sz w:val="28"/>
          <w:szCs w:val="28"/>
        </w:rPr>
      </w:pPr>
      <w:r w:rsidRPr="00D57170">
        <w:rPr>
          <w:sz w:val="28"/>
          <w:szCs w:val="28"/>
        </w:rPr>
        <w:t>Методика позволяет определить склонность к тому или иному виду деятельности. В ходе проведения данной методики испытуемому предлагалось указать, какому из двух ответов на вопрос отдается предпочтение. Внести ответ в соответствующую клетку листа ответов. Свои ответы оценить баллами от ноля до трех. Для обработки результатов необходимо подсчитать сумму баллов по каждому из столбцов листа ответов. Показатели, относящиеся к соответствующим столбцам листа ответов, характеризуют:</w:t>
      </w:r>
    </w:p>
    <w:p w:rsidR="00483A83" w:rsidRPr="00D57170" w:rsidRDefault="00483A83" w:rsidP="00D57170">
      <w:pPr>
        <w:spacing w:line="360" w:lineRule="auto"/>
        <w:ind w:firstLine="709"/>
        <w:jc w:val="both"/>
        <w:rPr>
          <w:sz w:val="28"/>
          <w:szCs w:val="28"/>
        </w:rPr>
      </w:pPr>
      <w:r w:rsidRPr="00D57170">
        <w:rPr>
          <w:sz w:val="28"/>
          <w:szCs w:val="28"/>
        </w:rPr>
        <w:t>А – склонность к работе с людьми;</w:t>
      </w:r>
    </w:p>
    <w:p w:rsidR="00483A83" w:rsidRPr="00D57170" w:rsidRDefault="00483A83" w:rsidP="00D57170">
      <w:pPr>
        <w:spacing w:line="360" w:lineRule="auto"/>
        <w:ind w:firstLine="709"/>
        <w:jc w:val="both"/>
        <w:rPr>
          <w:sz w:val="28"/>
          <w:szCs w:val="28"/>
        </w:rPr>
      </w:pPr>
      <w:r w:rsidRPr="00D57170">
        <w:rPr>
          <w:sz w:val="28"/>
          <w:szCs w:val="28"/>
        </w:rPr>
        <w:t>Б – склонность к работе умственного характера;</w:t>
      </w:r>
    </w:p>
    <w:p w:rsidR="00483A83" w:rsidRPr="00D57170" w:rsidRDefault="00483A83" w:rsidP="00D57170">
      <w:pPr>
        <w:spacing w:line="360" w:lineRule="auto"/>
        <w:ind w:firstLine="709"/>
        <w:jc w:val="both"/>
        <w:rPr>
          <w:sz w:val="28"/>
          <w:szCs w:val="28"/>
        </w:rPr>
      </w:pPr>
      <w:r w:rsidRPr="00D57170">
        <w:rPr>
          <w:sz w:val="28"/>
          <w:szCs w:val="28"/>
        </w:rPr>
        <w:t>В – склонность к работе на производстве;</w:t>
      </w:r>
    </w:p>
    <w:p w:rsidR="00483A83" w:rsidRPr="00D57170" w:rsidRDefault="00483A83" w:rsidP="00D57170">
      <w:pPr>
        <w:spacing w:line="360" w:lineRule="auto"/>
        <w:ind w:firstLine="709"/>
        <w:jc w:val="both"/>
        <w:rPr>
          <w:sz w:val="28"/>
          <w:szCs w:val="28"/>
        </w:rPr>
      </w:pPr>
      <w:r w:rsidRPr="00D57170">
        <w:rPr>
          <w:sz w:val="28"/>
          <w:szCs w:val="28"/>
        </w:rPr>
        <w:t>Г – склонность к эстетике и искусству;</w:t>
      </w:r>
    </w:p>
    <w:p w:rsidR="00483A83" w:rsidRPr="00D57170" w:rsidRDefault="00483A83" w:rsidP="00D57170">
      <w:pPr>
        <w:spacing w:line="360" w:lineRule="auto"/>
        <w:ind w:firstLine="709"/>
        <w:jc w:val="both"/>
        <w:rPr>
          <w:sz w:val="28"/>
          <w:szCs w:val="28"/>
        </w:rPr>
      </w:pPr>
      <w:r w:rsidRPr="00D57170">
        <w:rPr>
          <w:sz w:val="28"/>
          <w:szCs w:val="28"/>
        </w:rPr>
        <w:t>Д – склонность к подвижным видам деятельности;</w:t>
      </w:r>
    </w:p>
    <w:p w:rsidR="00483A83" w:rsidRPr="00D57170" w:rsidRDefault="00483A83" w:rsidP="00D57170">
      <w:pPr>
        <w:spacing w:line="360" w:lineRule="auto"/>
        <w:ind w:firstLine="709"/>
        <w:jc w:val="both"/>
        <w:rPr>
          <w:sz w:val="28"/>
          <w:szCs w:val="28"/>
        </w:rPr>
      </w:pPr>
      <w:r w:rsidRPr="00D57170">
        <w:rPr>
          <w:sz w:val="28"/>
          <w:szCs w:val="28"/>
        </w:rPr>
        <w:t>Е – склонность к планово-экономическим видам работ или степень матери</w:t>
      </w:r>
      <w:r w:rsidR="000F7CD0" w:rsidRPr="00D57170">
        <w:rPr>
          <w:sz w:val="28"/>
          <w:szCs w:val="28"/>
        </w:rPr>
        <w:t>альной заинтересованности. (П</w:t>
      </w:r>
      <w:r w:rsidR="006907B1" w:rsidRPr="00D57170">
        <w:rPr>
          <w:sz w:val="28"/>
          <w:szCs w:val="28"/>
        </w:rPr>
        <w:t>риложение А</w:t>
      </w:r>
      <w:r w:rsidRPr="00D57170">
        <w:rPr>
          <w:sz w:val="28"/>
          <w:szCs w:val="28"/>
        </w:rPr>
        <w:t>).</w:t>
      </w:r>
    </w:p>
    <w:p w:rsidR="006F3546" w:rsidRPr="00D57170" w:rsidRDefault="00517845" w:rsidP="00D57170">
      <w:pPr>
        <w:spacing w:line="360" w:lineRule="auto"/>
        <w:ind w:firstLine="709"/>
        <w:jc w:val="both"/>
        <w:rPr>
          <w:sz w:val="28"/>
          <w:szCs w:val="28"/>
        </w:rPr>
      </w:pPr>
      <w:r w:rsidRPr="00D57170">
        <w:rPr>
          <w:sz w:val="28"/>
          <w:szCs w:val="28"/>
        </w:rPr>
        <w:t>2</w:t>
      </w:r>
      <w:r w:rsidR="00DD2D80">
        <w:rPr>
          <w:sz w:val="28"/>
          <w:szCs w:val="28"/>
        </w:rPr>
        <w:t>.</w:t>
      </w:r>
      <w:r w:rsidRPr="00D57170">
        <w:rPr>
          <w:sz w:val="28"/>
          <w:szCs w:val="28"/>
        </w:rPr>
        <w:t xml:space="preserve"> М</w:t>
      </w:r>
      <w:r w:rsidR="00BD1089" w:rsidRPr="00D57170">
        <w:rPr>
          <w:sz w:val="28"/>
          <w:szCs w:val="28"/>
        </w:rPr>
        <w:t>етодика – д</w:t>
      </w:r>
      <w:r w:rsidR="006F3546" w:rsidRPr="00D57170">
        <w:rPr>
          <w:sz w:val="28"/>
          <w:szCs w:val="28"/>
        </w:rPr>
        <w:t>ифференциально-диагностический опросник (Е.А.</w:t>
      </w:r>
      <w:r w:rsidR="00DD2D80">
        <w:rPr>
          <w:sz w:val="28"/>
          <w:szCs w:val="28"/>
        </w:rPr>
        <w:t xml:space="preserve"> </w:t>
      </w:r>
      <w:r w:rsidR="006F3546" w:rsidRPr="00D57170">
        <w:rPr>
          <w:sz w:val="28"/>
          <w:szCs w:val="28"/>
        </w:rPr>
        <w:t>Климов).</w:t>
      </w:r>
      <w:r w:rsidR="00B175EF" w:rsidRPr="00D57170">
        <w:rPr>
          <w:sz w:val="28"/>
          <w:szCs w:val="28"/>
        </w:rPr>
        <w:t xml:space="preserve"> [52].</w:t>
      </w:r>
    </w:p>
    <w:p w:rsidR="006907B1" w:rsidRPr="00D57170" w:rsidRDefault="006907B1" w:rsidP="00D57170">
      <w:pPr>
        <w:spacing w:line="360" w:lineRule="auto"/>
        <w:ind w:firstLine="709"/>
        <w:jc w:val="both"/>
        <w:rPr>
          <w:snapToGrid w:val="0"/>
          <w:sz w:val="28"/>
          <w:szCs w:val="28"/>
        </w:rPr>
      </w:pPr>
      <w:r w:rsidRPr="00D57170">
        <w:rPr>
          <w:snapToGrid w:val="0"/>
          <w:sz w:val="28"/>
          <w:szCs w:val="28"/>
        </w:rPr>
        <w:t>Методика предназначена для отбора на различные типы профессий в соответствии с классификацией типов профессий Е.А. Климова. Можно использовать при профориентации подростков и взрослых.</w:t>
      </w:r>
    </w:p>
    <w:p w:rsidR="006907B1" w:rsidRPr="00D57170" w:rsidRDefault="006907B1" w:rsidP="00D57170">
      <w:pPr>
        <w:pStyle w:val="a7"/>
        <w:spacing w:after="0" w:line="360" w:lineRule="auto"/>
        <w:ind w:left="0" w:firstLine="709"/>
        <w:jc w:val="both"/>
        <w:rPr>
          <w:sz w:val="28"/>
          <w:szCs w:val="28"/>
        </w:rPr>
      </w:pPr>
      <w:r w:rsidRPr="00D57170">
        <w:rPr>
          <w:sz w:val="28"/>
          <w:szCs w:val="28"/>
        </w:rPr>
        <w:t>Содержание методики: испытуемый должен в каждой из 20 пар предлагаемых видов деятельности выбрать только один вид и в соответствующей клетке листа ответов поставить знак « + ».</w:t>
      </w:r>
    </w:p>
    <w:p w:rsidR="006907B1" w:rsidRPr="00D57170" w:rsidRDefault="006907B1" w:rsidP="00D57170">
      <w:pPr>
        <w:spacing w:line="360" w:lineRule="auto"/>
        <w:ind w:firstLine="709"/>
        <w:jc w:val="both"/>
        <w:rPr>
          <w:snapToGrid w:val="0"/>
          <w:sz w:val="28"/>
          <w:szCs w:val="28"/>
        </w:rPr>
      </w:pPr>
      <w:r w:rsidRPr="00D57170">
        <w:rPr>
          <w:snapToGrid w:val="0"/>
          <w:sz w:val="28"/>
          <w:szCs w:val="28"/>
        </w:rPr>
        <w:t>Лист ответов сделан так, чтобы можно было подсчитать количество знаков «+» в каждом из 5-ти столбцов. Каждый из 5-ти столбцов соответствует определенному типу профессий. Испытуемому рекомендуется выбрать тот тип профессий, который получил максимальное количество знаков "+". Название типов профессий по столбцам:</w:t>
      </w:r>
    </w:p>
    <w:p w:rsidR="006907B1" w:rsidRPr="00D57170" w:rsidRDefault="006907B1"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"человек-природа" — все профессии, связанные с растениеводством, животноводством и лесным хозяйством;</w:t>
      </w:r>
    </w:p>
    <w:p w:rsidR="006907B1" w:rsidRPr="00D57170" w:rsidRDefault="006907B1"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"человек-техника" — все технические профессии;</w:t>
      </w:r>
    </w:p>
    <w:p w:rsidR="006907B1" w:rsidRPr="00D57170" w:rsidRDefault="006907B1"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"человек-человек" – все профессии, связанные с обслуживанием людей, с общением;</w:t>
      </w:r>
    </w:p>
    <w:p w:rsidR="006907B1" w:rsidRPr="00D57170" w:rsidRDefault="006907B1"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"человек-знак" — все профессии, связанные с обсчетами, цифровыми и буквенными знаками, в том числе и музыкальные специальности;</w:t>
      </w:r>
    </w:p>
    <w:p w:rsidR="006907B1" w:rsidRPr="00D57170" w:rsidRDefault="006907B1"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"человек-художественный образ" — все творческие специальности.</w:t>
      </w:r>
    </w:p>
    <w:p w:rsidR="006907B1" w:rsidRPr="00D57170" w:rsidRDefault="006907B1" w:rsidP="00D57170">
      <w:pPr>
        <w:spacing w:line="360" w:lineRule="auto"/>
        <w:ind w:firstLine="709"/>
        <w:jc w:val="both"/>
        <w:rPr>
          <w:snapToGrid w:val="0"/>
          <w:sz w:val="28"/>
          <w:szCs w:val="28"/>
        </w:rPr>
      </w:pPr>
      <w:r w:rsidRPr="00D57170">
        <w:rPr>
          <w:snapToGrid w:val="0"/>
          <w:sz w:val="28"/>
          <w:szCs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0805A3" w:rsidRPr="00D57170" w:rsidRDefault="006907B1" w:rsidP="00D57170">
      <w:pPr>
        <w:spacing w:line="360" w:lineRule="auto"/>
        <w:ind w:firstLine="709"/>
        <w:jc w:val="both"/>
        <w:rPr>
          <w:sz w:val="28"/>
          <w:szCs w:val="28"/>
        </w:rPr>
      </w:pPr>
      <w:r w:rsidRPr="00D57170">
        <w:rPr>
          <w:sz w:val="28"/>
          <w:szCs w:val="28"/>
        </w:rPr>
        <w:t>3</w:t>
      </w:r>
      <w:r w:rsidR="00DD2D80">
        <w:rPr>
          <w:sz w:val="28"/>
          <w:szCs w:val="28"/>
        </w:rPr>
        <w:t>.</w:t>
      </w:r>
      <w:r w:rsidRPr="00D57170">
        <w:rPr>
          <w:sz w:val="28"/>
          <w:szCs w:val="28"/>
        </w:rPr>
        <w:t xml:space="preserve"> М</w:t>
      </w:r>
      <w:r w:rsidR="00BD1089" w:rsidRPr="00D57170">
        <w:rPr>
          <w:sz w:val="28"/>
          <w:szCs w:val="28"/>
        </w:rPr>
        <w:t>етодика – м</w:t>
      </w:r>
      <w:r w:rsidR="003962F8" w:rsidRPr="00D57170">
        <w:rPr>
          <w:sz w:val="28"/>
          <w:szCs w:val="28"/>
        </w:rPr>
        <w:t>отивы выбора профессии</w:t>
      </w:r>
      <w:r w:rsidR="00D57170" w:rsidRPr="00D57170">
        <w:rPr>
          <w:sz w:val="28"/>
          <w:szCs w:val="28"/>
        </w:rPr>
        <w:t xml:space="preserve"> </w:t>
      </w:r>
      <w:r w:rsidR="003962F8" w:rsidRPr="00D57170">
        <w:rPr>
          <w:sz w:val="28"/>
          <w:szCs w:val="28"/>
        </w:rPr>
        <w:t>опросник (Р.О. Овчарова).</w:t>
      </w:r>
      <w:r w:rsidR="00B175EF" w:rsidRPr="00D57170">
        <w:rPr>
          <w:sz w:val="28"/>
          <w:szCs w:val="28"/>
        </w:rPr>
        <w:t>[39].</w:t>
      </w:r>
    </w:p>
    <w:p w:rsidR="000805A3" w:rsidRPr="00D57170" w:rsidRDefault="000805A3" w:rsidP="00D57170">
      <w:pPr>
        <w:spacing w:line="360" w:lineRule="auto"/>
        <w:ind w:firstLine="709"/>
        <w:jc w:val="both"/>
        <w:rPr>
          <w:sz w:val="28"/>
          <w:szCs w:val="28"/>
        </w:rPr>
      </w:pPr>
      <w:r w:rsidRPr="00D57170">
        <w:rPr>
          <w:sz w:val="28"/>
          <w:szCs w:val="28"/>
        </w:rPr>
        <w:t xml:space="preserve">Данная методика позволяет определить мотивы выбора профессии старшеклассниками. Текст опросника состоит из двадцати утверждений, характеризующих любую профессию. Необходимо оценить, в какой мере каждое из них повлияло на выбор профессии. С помощью методики можно выявить </w:t>
      </w:r>
      <w:r w:rsidR="008C6EC6" w:rsidRPr="00D57170">
        <w:rPr>
          <w:sz w:val="28"/>
          <w:szCs w:val="28"/>
        </w:rPr>
        <w:t>преобладающий вид мотивации (</w:t>
      </w:r>
      <w:r w:rsidRPr="00D57170">
        <w:rPr>
          <w:sz w:val="28"/>
          <w:szCs w:val="28"/>
        </w:rPr>
        <w:t>внутренние индивидуально-значимые мотивы, внутренние социально-значимые мотивы, внешние положительные мотивы и внешние отрицательные мотивы</w:t>
      </w:r>
      <w:r w:rsidR="008C6EC6" w:rsidRPr="00D57170">
        <w:rPr>
          <w:sz w:val="28"/>
          <w:szCs w:val="28"/>
        </w:rPr>
        <w:t>)</w:t>
      </w:r>
      <w:r w:rsidRPr="00D57170">
        <w:rPr>
          <w:sz w:val="28"/>
          <w:szCs w:val="28"/>
        </w:rPr>
        <w:t>.</w:t>
      </w:r>
      <w:r w:rsidR="0017714B" w:rsidRPr="00D57170">
        <w:rPr>
          <w:sz w:val="28"/>
          <w:szCs w:val="28"/>
        </w:rPr>
        <w:t xml:space="preserve"> (П</w:t>
      </w:r>
      <w:r w:rsidR="00B175EF" w:rsidRPr="00D57170">
        <w:rPr>
          <w:sz w:val="28"/>
          <w:szCs w:val="28"/>
        </w:rPr>
        <w:t>риложение Б</w:t>
      </w:r>
      <w:r w:rsidR="00717C1D" w:rsidRPr="00D57170">
        <w:rPr>
          <w:sz w:val="28"/>
          <w:szCs w:val="28"/>
        </w:rPr>
        <w:t>).</w:t>
      </w:r>
    </w:p>
    <w:p w:rsidR="00BA0DE0" w:rsidRPr="00D57170" w:rsidRDefault="006907B1" w:rsidP="00D57170">
      <w:pPr>
        <w:spacing w:line="360" w:lineRule="auto"/>
        <w:ind w:firstLine="709"/>
        <w:jc w:val="both"/>
        <w:rPr>
          <w:sz w:val="28"/>
          <w:szCs w:val="28"/>
        </w:rPr>
      </w:pPr>
      <w:r w:rsidRPr="00D57170">
        <w:rPr>
          <w:sz w:val="28"/>
          <w:szCs w:val="28"/>
        </w:rPr>
        <w:t>4</w:t>
      </w:r>
      <w:r w:rsidR="00DD2D80">
        <w:rPr>
          <w:sz w:val="28"/>
          <w:szCs w:val="28"/>
        </w:rPr>
        <w:t>.</w:t>
      </w:r>
      <w:r w:rsidRPr="00D57170">
        <w:rPr>
          <w:sz w:val="28"/>
          <w:szCs w:val="28"/>
        </w:rPr>
        <w:t xml:space="preserve"> М</w:t>
      </w:r>
      <w:r w:rsidR="0017714B" w:rsidRPr="00D57170">
        <w:rPr>
          <w:sz w:val="28"/>
          <w:szCs w:val="28"/>
        </w:rPr>
        <w:t>етодика – а</w:t>
      </w:r>
      <w:r w:rsidR="00BA0DE0" w:rsidRPr="00D57170">
        <w:rPr>
          <w:sz w:val="28"/>
          <w:szCs w:val="28"/>
        </w:rPr>
        <w:t>нкета «Мотивы профессионального самоопределения старшеклассников».</w:t>
      </w:r>
    </w:p>
    <w:p w:rsidR="00BA0DE0" w:rsidRPr="00D57170" w:rsidRDefault="00BA0DE0" w:rsidP="00D57170">
      <w:pPr>
        <w:spacing w:line="360" w:lineRule="auto"/>
        <w:ind w:firstLine="709"/>
        <w:jc w:val="both"/>
        <w:rPr>
          <w:sz w:val="28"/>
          <w:szCs w:val="28"/>
        </w:rPr>
      </w:pPr>
      <w:r w:rsidRPr="00D57170">
        <w:rPr>
          <w:sz w:val="28"/>
          <w:szCs w:val="28"/>
        </w:rPr>
        <w:t>Разработанная нами анкета направлена на изучение мотивов выбора профессии старшеклассниками с целью выявления гендерных различий в профессиональном самоопределении.</w:t>
      </w:r>
    </w:p>
    <w:p w:rsidR="00BA0DE0" w:rsidRPr="00D57170" w:rsidRDefault="00BA0DE0" w:rsidP="00D57170">
      <w:pPr>
        <w:spacing w:line="360" w:lineRule="auto"/>
        <w:ind w:firstLine="709"/>
        <w:jc w:val="both"/>
        <w:rPr>
          <w:sz w:val="28"/>
          <w:szCs w:val="28"/>
        </w:rPr>
      </w:pPr>
      <w:r w:rsidRPr="00D57170">
        <w:rPr>
          <w:sz w:val="28"/>
          <w:szCs w:val="28"/>
        </w:rPr>
        <w:t>Анкета состоит из восьми вопросов, которые помогают нам выяснить, чем сегодня руководствуется молодежь при выборе профессии (это задание требуется проранжировать); перспективы в трудовой сфере, которые отразятся на жизненных планах учащихся; каким образом они хотят</w:t>
      </w:r>
      <w:r w:rsidR="00980A66" w:rsidRPr="00D57170">
        <w:rPr>
          <w:sz w:val="28"/>
          <w:szCs w:val="28"/>
        </w:rPr>
        <w:t xml:space="preserve"> достичь своих целей; хотят ли юноши и девушки продолжить</w:t>
      </w:r>
      <w:r w:rsidR="00D57170" w:rsidRPr="00D57170">
        <w:rPr>
          <w:sz w:val="28"/>
          <w:szCs w:val="28"/>
        </w:rPr>
        <w:t xml:space="preserve"> </w:t>
      </w:r>
      <w:r w:rsidR="00980A66" w:rsidRPr="00D57170">
        <w:rPr>
          <w:sz w:val="28"/>
          <w:szCs w:val="28"/>
        </w:rPr>
        <w:t>семейную династию; что предпочтут, если окажутся перед выбором: семейное благополучие или карьеру. Кроме того, важным для нас является вопрос о том, кто по</w:t>
      </w:r>
      <w:r w:rsidR="00152A7C" w:rsidRPr="00D57170">
        <w:rPr>
          <w:sz w:val="28"/>
          <w:szCs w:val="28"/>
        </w:rPr>
        <w:t>влиял на выбор профессии. (П</w:t>
      </w:r>
      <w:r w:rsidR="00980A66" w:rsidRPr="00D57170">
        <w:rPr>
          <w:sz w:val="28"/>
          <w:szCs w:val="28"/>
        </w:rPr>
        <w:t>риложение 4).</w:t>
      </w:r>
    </w:p>
    <w:p w:rsidR="00152A7C" w:rsidRPr="00D57170" w:rsidRDefault="00152A7C" w:rsidP="00D57170">
      <w:pPr>
        <w:spacing w:line="360" w:lineRule="auto"/>
        <w:ind w:firstLine="709"/>
        <w:jc w:val="both"/>
        <w:rPr>
          <w:sz w:val="28"/>
          <w:szCs w:val="28"/>
        </w:rPr>
      </w:pPr>
      <w:r w:rsidRPr="00D57170">
        <w:rPr>
          <w:sz w:val="28"/>
          <w:szCs w:val="28"/>
        </w:rPr>
        <w:t>В своей работе мы использовали методы математической статистики:</w:t>
      </w:r>
      <w:r w:rsidR="00B23FE7" w:rsidRPr="00D57170">
        <w:rPr>
          <w:sz w:val="28"/>
          <w:szCs w:val="28"/>
        </w:rPr>
        <w:t xml:space="preserve"> метод ранговой корреляции Спирмена, позволяющий определить тесноту и направление корреляционной связи между двумя иерархиями признаков;</w:t>
      </w:r>
      <w:r w:rsidRPr="00D57170">
        <w:rPr>
          <w:sz w:val="28"/>
          <w:szCs w:val="28"/>
        </w:rPr>
        <w:t xml:space="preserve"> критерий </w:t>
      </w:r>
      <w:r w:rsidR="00B23FE7" w:rsidRPr="00D57170">
        <w:rPr>
          <w:sz w:val="28"/>
          <w:szCs w:val="28"/>
        </w:rPr>
        <w:t>Пирсона, предназначенный для сопоставления двух и более распределений</w:t>
      </w:r>
      <w:r w:rsidRPr="00D57170">
        <w:rPr>
          <w:sz w:val="28"/>
          <w:szCs w:val="28"/>
        </w:rPr>
        <w:t>.</w:t>
      </w:r>
    </w:p>
    <w:p w:rsidR="00980A66" w:rsidRPr="00D57170" w:rsidRDefault="00980A66" w:rsidP="00D57170">
      <w:pPr>
        <w:spacing w:line="360" w:lineRule="auto"/>
        <w:ind w:firstLine="709"/>
        <w:jc w:val="both"/>
        <w:rPr>
          <w:sz w:val="28"/>
          <w:szCs w:val="28"/>
        </w:rPr>
      </w:pPr>
    </w:p>
    <w:p w:rsidR="00980A66" w:rsidRPr="00D57170" w:rsidRDefault="00DD2D80" w:rsidP="00D57170">
      <w:pPr>
        <w:spacing w:line="360" w:lineRule="auto"/>
        <w:ind w:firstLine="709"/>
        <w:jc w:val="both"/>
        <w:rPr>
          <w:sz w:val="28"/>
          <w:szCs w:val="28"/>
        </w:rPr>
      </w:pPr>
      <w:r>
        <w:rPr>
          <w:sz w:val="28"/>
          <w:szCs w:val="28"/>
        </w:rPr>
        <w:t>2.2</w:t>
      </w:r>
      <w:r w:rsidR="00980A66" w:rsidRPr="00D57170">
        <w:rPr>
          <w:sz w:val="28"/>
          <w:szCs w:val="28"/>
        </w:rPr>
        <w:t xml:space="preserve"> Анализ интерпретации результатов исследования</w:t>
      </w:r>
    </w:p>
    <w:p w:rsidR="00DD2D80" w:rsidRDefault="00DD2D80" w:rsidP="00D57170">
      <w:pPr>
        <w:spacing w:line="360" w:lineRule="auto"/>
        <w:ind w:firstLine="709"/>
        <w:jc w:val="both"/>
        <w:rPr>
          <w:sz w:val="28"/>
          <w:szCs w:val="28"/>
        </w:rPr>
      </w:pPr>
    </w:p>
    <w:p w:rsidR="007E3E4A" w:rsidRPr="00D57170" w:rsidRDefault="00D52108" w:rsidP="00D57170">
      <w:pPr>
        <w:spacing w:line="360" w:lineRule="auto"/>
        <w:ind w:firstLine="709"/>
        <w:jc w:val="both"/>
        <w:rPr>
          <w:sz w:val="28"/>
          <w:szCs w:val="28"/>
        </w:rPr>
      </w:pPr>
      <w:r w:rsidRPr="00D57170">
        <w:rPr>
          <w:sz w:val="28"/>
          <w:szCs w:val="28"/>
        </w:rPr>
        <w:t xml:space="preserve">1. </w:t>
      </w:r>
      <w:r w:rsidR="00483A83" w:rsidRPr="00D57170">
        <w:rPr>
          <w:sz w:val="28"/>
          <w:szCs w:val="28"/>
        </w:rPr>
        <w:t>Ре</w:t>
      </w:r>
      <w:r w:rsidR="0003371F" w:rsidRPr="00D57170">
        <w:rPr>
          <w:sz w:val="28"/>
          <w:szCs w:val="28"/>
        </w:rPr>
        <w:t>зультаты, полученные в ход</w:t>
      </w:r>
      <w:r w:rsidR="00483A83" w:rsidRPr="00D57170">
        <w:rPr>
          <w:sz w:val="28"/>
          <w:szCs w:val="28"/>
        </w:rPr>
        <w:t>е проведения исследования по методике Л.А.</w:t>
      </w:r>
      <w:r w:rsidR="00DD2D80">
        <w:rPr>
          <w:sz w:val="28"/>
          <w:szCs w:val="28"/>
        </w:rPr>
        <w:t xml:space="preserve"> </w:t>
      </w:r>
      <w:r w:rsidR="00483A83" w:rsidRPr="00D57170">
        <w:rPr>
          <w:sz w:val="28"/>
          <w:szCs w:val="28"/>
        </w:rPr>
        <w:t>Йовайши</w:t>
      </w:r>
      <w:r w:rsidR="000C4313" w:rsidRPr="00D57170">
        <w:rPr>
          <w:sz w:val="28"/>
          <w:szCs w:val="28"/>
        </w:rPr>
        <w:t xml:space="preserve"> представлены на рисунке</w:t>
      </w:r>
      <w:r w:rsidR="008C0C5A" w:rsidRPr="00D57170">
        <w:rPr>
          <w:sz w:val="28"/>
          <w:szCs w:val="28"/>
        </w:rPr>
        <w:t xml:space="preserve"> </w:t>
      </w:r>
      <w:r w:rsidR="00AE6720" w:rsidRPr="00D57170">
        <w:rPr>
          <w:sz w:val="28"/>
          <w:szCs w:val="28"/>
        </w:rPr>
        <w:t>1</w:t>
      </w:r>
      <w:r w:rsidR="000C4313" w:rsidRPr="00D57170">
        <w:rPr>
          <w:sz w:val="28"/>
          <w:szCs w:val="28"/>
        </w:rPr>
        <w:t>.</w:t>
      </w:r>
    </w:p>
    <w:p w:rsidR="00FE5333" w:rsidRPr="00D57170" w:rsidRDefault="00FE5333" w:rsidP="00D57170">
      <w:pPr>
        <w:autoSpaceDE w:val="0"/>
        <w:autoSpaceDN w:val="0"/>
        <w:adjustRightInd w:val="0"/>
        <w:spacing w:line="360" w:lineRule="auto"/>
        <w:ind w:firstLine="709"/>
        <w:jc w:val="both"/>
        <w:rPr>
          <w:bCs/>
          <w:sz w:val="28"/>
          <w:szCs w:val="18"/>
        </w:rPr>
      </w:pPr>
    </w:p>
    <w:p w:rsidR="003B4141" w:rsidRPr="00D57170" w:rsidRDefault="00167D66" w:rsidP="00DD2D80">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67.5pt;height:20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d2h+3QAAAAUBAAAPAAAAZHJzL2Rvd25y&#10;ZXYueG1sTI9BS8NAEIXvQv/DMoIXsZtIG0PMppRq8STU2h68bbNjNjQ7GzLbNv57Vy96GXi8x3vf&#10;lIvRdeKMA7eeFKTTBARS7U1LjYLd+/ouB8FBk9GdJ1TwhQyLanJV6sL4C73heRsaEUuIC63AhtAX&#10;UnJt0Wme+h4pep9+cDpEOTTSDPoSy10n75Mkk063FBes7nFlsT5uT04Bt/Zl/5p9cLNx8w3fmvVT&#10;/pwqdXM9Lh9BBBzDXxh+8CM6VJHp4E9kWHQK4iPh90bvIZ3NQBwUzPM0A1mV8j999Q0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NmSww4AAQAAYQEAACAAAABk&#10;cnMvY2hhcnRzL19yZWxzL2NoYXJ0MS54bWwucmVsc4SQv0oEMRDGe8F3CAOWbvauEDk2e40eXCGC&#10;nJ1NzM7+0WyyJFH2OvtrfRBBBcFVX2H2jUwjeHBwzcDMx/f7Piab961mj+h8Y42ASZICQ6Ns0ZhK&#10;wPVqcXwKzAdpCqmtQQFr9DDPDw+yK9QyRJOvm86zSDFeQB1CN+Pcqxpb6RPboYlKaV0rQ1xdxTup&#10;7mWFfJqmJ9z9Z0C+xWTLQoBbFhNgq3UXk/ezbVk2Cs+semjRhB0R3Gq8vL1DFSJUugqDgLLRGCvz&#10;xeyGnumDfuiTvmmgr3FD70fTlN7i8YVex6c4BxrGTdJr/+e/sEWsdt4HdEZq4HnGtx6T/wIAAP//&#10;AwBQSwMEFAAGAAgAAAAhAKNJ7pidBgAAHB8AABUAAABkcnMvY2hhcnRzL2NoYXJ0MS54bWzsWc1u&#10;20YQvhfoO7CEr7H4L1KIHMhyHQRIECNOcuhtRa4k1hRJ7K5sKack/T31BfoSQdAAbto4r0C9UWd/&#10;SEm05KjKz6GVZMi7O8Ph7OzsNzO7t+9MRol2jgmNs7Stm/uGruE0zKI4HbT1J4+Pb/m6RhlKI5Rk&#10;KW7rU0z1Owdff3U7bIVDRNhpjkKsgZCUtsK2PmQsbzUaNBziEaL7WY5ToPUzMkIMumTQiAi6AOGj&#10;pGEZhtcQQnQlAG0hYITitHyebPJ81u/HIT7KwvEIp0xqQXCCGFiADuOc6gcwuQSlA+0cJW2djG89&#10;eqI3+KBQljfyJGMdgpHknGZjxlsjlI5Rch+V/US0HiMywEzKitMUEylr8iCLsBzF0QDLwemqwYnk&#10;MvZNtxn4tmMZpmd4XuAE6iFJb+4bluObpmm4vmE7TuB9e8uSHBelBM/0Hd+3fNv0LTNwHUkeluSm&#10;5VqG7ziGZ/mubQUepzfqE4MBOTM+5x4iXe4Hqn0UEykszBIpfECycQ4LroaTMWWY4EgSKSb8wTgq&#10;5yiHMxJhJceQI2zC+Sgjj3Cft/oHxe/F5ezF7KX5zd7hnsm1FARg6SLwPs6Us242TpXpTSkoZxq8&#10;ra0bYpXPD2a/Fe+Kq9mvxSUXcS6mm8NsoDMXJTvi1dBUuuQnoDtq0SyJo+M4SUSHDHrdRKkewOf4&#10;mL+2UWNLUu0CNpvVNLgaNSJdlGGIzyoZOaHsCFG1dkILxZakUn2hYNiK7vcSKqynNE4zri6ohVpS&#10;Ect1lCIVCTSuiWETOd9eFk1PiHyaslM2TbDo5FyeekOE+49OiEaf8UmCaK3HDa7F4nfc1lOAEg4r&#10;JD4DSEmzU9ECNkRxEnOY2d4ufCOnGpvmuA/I1NY7JEaJ1p2KbYdaGK2nhXQdDcwh5yTWUs0Sp9EJ&#10;IojPlKPFAlIAO5hDuAo3GrjSMLt4CmoIQBGeCMRqYUIktk86Hq3y7s6e1drr7HmViwNf5eISWbsA&#10;JQd3MWALSgSbwFsxWt8GLncSvjWWt4HYQHPvnzOYap9YXO4qBksx2OsYbMXgrGNwFIO7zADvm89U&#10;dsodqAwG1uRzWWO3Q263w89sN2NZ5xV2W8tRGs5Zy1Fazl7LUZrOrHHcYDthNKAr6K0jsILJBQRW&#10;IzcicPcjELj4o3hTvJ79ABj89rOgsG17MpDVgHaHwjsU3qFwGQlKKPnEKNzlKNz9zChs1eDvOgzX&#10;AXLOUcLwWhElCq8XUZrOq8nYHIXR5F6kkgPDCAye4cs4vUwITNsTCTFIXky8IR52RIK8zL4gh4YI&#10;EqsBD5cZiaHuEeWOfOUoTh+giUgeISzMGdHkJKOSpSe1YTFLRGYtgwGJwyHP+rZNCc3/XEpIuDnI&#10;9YQQtdjB7EXxV3EF1QavN6BwKS614q3G/xfvi1fF31rxfvYcSD8Wb4D8Aob/5IUDr0VApkw8RVIp&#10;zQ4uIFdhXovV688tSkzLNKAAtG2o/gzDDixbLvxUuoGx7/tANYPAasKfH1i+cpvlV4Nuc63oR5Qd&#10;fJKlz0Gadzxi2jzjbesq5YVSIhuTEN+P0zMcQc1Remt4BrVP5cQpnrDHmaSVSskcwDabLiShtfzg&#10;UxdiyxWURjIm6iE4fIHGMCPPuGpQd+2qqg2rqpBklHbU0QE4blDhIxzVcBpW8IXGLPsOE7X2vCf9&#10;WTlK0ks6ySCVYyFTBzQw+rDfp+XRDchfcqvTszhfksLi8OwBImc1ArhwBc+Qe6/C6QW1F+B3G5xW&#10;Zy4j9H1G7pI44sX0Uu3/5fwd5n1djWoz7wIIR/XrZwo3BRAoj64ghFzOfhER4mXxurjSitdl3PgZ&#10;yqh3EE5ezX760nHD3jcD2/JNP/B8z3EDz6mOHqvIYTZt13VM12vapmc6Tb6ZhI8snpnCwC5wfODo&#10;bRc4Vm+df3Ecdy1wLGTKNwQOQTrE7AJjFSx6sqN8uYL3MrtYfzbcNfhXPFfLOjY/lfAN/l0lY8Oz&#10;YdhtSxcZeAA25CVCIlpV4lQGxOpiYznbC1tbJJr8JsMynKZjcTTwVblToYXdtAOv6cMthO1DzeOq&#10;SF1dZPB7DP6sa/imB5cd3Aphq7rIMM1m0/MhPzW4ENMWNyWboc36NTsWn1X2/nJRlSf9253D8/zl&#10;f34Oz6NL5ePc85/G9GGaKKdTLhbFND+E8/wz2lHZ4wDlYtEX7v8+vME3dpbqygXuDDa90tnWB3Z3&#10;MQASUAVikqLkCDGkEbh7hIube5FYfXCQ+aX2wT8AAAD//wMAUEsBAi0AFAAGAAgAAAAhAKTylZEc&#10;AQAAXgIAABMAAAAAAAAAAAAAAAAAAAAAAFtDb250ZW50X1R5cGVzXS54bWxQSwECLQAUAAYACAAA&#10;ACEAOP0h/9YAAACUAQAACwAAAAAAAAAAAAAAAABNAQAAX3JlbHMvLnJlbHNQSwECLQAUAAYACAAA&#10;ACEAjXdoft0AAAAFAQAADwAAAAAAAAAAAAAAAABMAgAAZHJzL2Rvd25yZXYueG1sUEsBAi0AFAAG&#10;AAgAAAAhAJZVHwAAAQAAKgIAAA4AAAAAAAAAAAAAAAAAVgMAAGRycy9lMm9Eb2MueG1sUEsBAi0A&#10;FAAGAAgAAAAhAKsWzUa5AAAAIgEAABkAAAAAAAAAAAAAAAAAggQAAGRycy9fcmVscy9lMm9Eb2Mu&#10;eG1sLnJlbHNQSwECLQAUAAYACAAAACEA2ZLDDgABAABhAQAAIAAAAAAAAAAAAAAAAAByBQAAZHJz&#10;L2NoYXJ0cy9fcmVscy9jaGFydDEueG1sLnJlbHNQSwECLQAUAAYACAAAACEAo0numJ0GAAAcHwAA&#10;FQAAAAAAAAAAAAAAAACwBgAAZHJzL2NoYXJ0cy9jaGFydDEueG1sUEsFBgAAAAAHAAcAywEAAIAN&#10;AAAAAA==&#10;">
            <v:imagedata r:id="rId7" o:title="" croptop="-3910f" cropbottom="-4521f" cropleft="-3244f" cropright="-2269f"/>
            <o:lock v:ext="edit" aspectratio="f"/>
          </v:shape>
        </w:pict>
      </w:r>
    </w:p>
    <w:p w:rsidR="00D67CFB" w:rsidRPr="00D57170" w:rsidRDefault="00D67CFB" w:rsidP="00DD2D80">
      <w:pPr>
        <w:autoSpaceDE w:val="0"/>
        <w:autoSpaceDN w:val="0"/>
        <w:adjustRightInd w:val="0"/>
        <w:spacing w:line="360" w:lineRule="auto"/>
        <w:ind w:firstLine="709"/>
        <w:jc w:val="both"/>
        <w:rPr>
          <w:sz w:val="28"/>
          <w:szCs w:val="28"/>
        </w:rPr>
      </w:pPr>
      <w:r w:rsidRPr="00D57170">
        <w:rPr>
          <w:sz w:val="28"/>
          <w:szCs w:val="28"/>
        </w:rPr>
        <w:t>Рисунок 1</w:t>
      </w:r>
      <w:r w:rsidR="00DD2D80">
        <w:rPr>
          <w:sz w:val="28"/>
          <w:szCs w:val="28"/>
        </w:rPr>
        <w:t xml:space="preserve">. </w:t>
      </w:r>
      <w:r w:rsidRPr="00D57170">
        <w:rPr>
          <w:bCs/>
          <w:sz w:val="28"/>
          <w:szCs w:val="28"/>
        </w:rPr>
        <w:t>Распределение профессиональных склонностей между юношами и девушками</w:t>
      </w:r>
    </w:p>
    <w:p w:rsidR="008C0C5A" w:rsidRPr="00D57170" w:rsidRDefault="00DD2D80" w:rsidP="00D57170">
      <w:pPr>
        <w:spacing w:line="360" w:lineRule="auto"/>
        <w:ind w:firstLine="709"/>
        <w:jc w:val="both"/>
        <w:rPr>
          <w:sz w:val="28"/>
        </w:rPr>
      </w:pPr>
      <w:r>
        <w:rPr>
          <w:sz w:val="28"/>
        </w:rPr>
        <w:br w:type="page"/>
      </w:r>
      <w:r w:rsidR="00D67CFB" w:rsidRPr="00D57170">
        <w:rPr>
          <w:sz w:val="28"/>
        </w:rPr>
        <w:t>(</w:t>
      </w:r>
      <w:r w:rsidR="008C0C5A" w:rsidRPr="00D57170">
        <w:rPr>
          <w:sz w:val="28"/>
        </w:rPr>
        <w:t>1 – Склонность к работе с людьми</w:t>
      </w:r>
      <w:r w:rsidR="00D67CFB" w:rsidRPr="00D57170">
        <w:rPr>
          <w:sz w:val="28"/>
        </w:rPr>
        <w:t>;</w:t>
      </w:r>
      <w:r w:rsidR="00D57170" w:rsidRPr="00D57170">
        <w:rPr>
          <w:sz w:val="28"/>
        </w:rPr>
        <w:t xml:space="preserve"> </w:t>
      </w:r>
      <w:r w:rsidR="008C0C5A" w:rsidRPr="00D57170">
        <w:rPr>
          <w:sz w:val="28"/>
        </w:rPr>
        <w:t>2 – склонность к работе умственного характера</w:t>
      </w:r>
      <w:r w:rsidR="00D67CFB" w:rsidRPr="00D57170">
        <w:rPr>
          <w:sz w:val="28"/>
        </w:rPr>
        <w:t>;</w:t>
      </w:r>
      <w:r w:rsidR="00D57170" w:rsidRPr="00D57170">
        <w:rPr>
          <w:sz w:val="28"/>
        </w:rPr>
        <w:t xml:space="preserve"> </w:t>
      </w:r>
      <w:r w:rsidR="008C0C5A" w:rsidRPr="00D57170">
        <w:rPr>
          <w:sz w:val="28"/>
        </w:rPr>
        <w:t>3 – Склонность к работе на производстве</w:t>
      </w:r>
      <w:r w:rsidR="000E68B9" w:rsidRPr="00D57170">
        <w:rPr>
          <w:sz w:val="28"/>
        </w:rPr>
        <w:t>;</w:t>
      </w:r>
      <w:r w:rsidR="00B17DFD" w:rsidRPr="00D57170">
        <w:rPr>
          <w:sz w:val="28"/>
        </w:rPr>
        <w:t xml:space="preserve"> </w:t>
      </w:r>
      <w:r w:rsidR="008C0C5A" w:rsidRPr="00D57170">
        <w:rPr>
          <w:sz w:val="28"/>
        </w:rPr>
        <w:t>4 – Склонность к эстетике и искусству</w:t>
      </w:r>
      <w:r w:rsidR="000E68B9" w:rsidRPr="00D57170">
        <w:rPr>
          <w:sz w:val="28"/>
        </w:rPr>
        <w:t>;</w:t>
      </w:r>
      <w:r w:rsidR="00D57170" w:rsidRPr="00D57170">
        <w:rPr>
          <w:sz w:val="28"/>
        </w:rPr>
        <w:t xml:space="preserve"> </w:t>
      </w:r>
      <w:r w:rsidR="008C0C5A" w:rsidRPr="00D57170">
        <w:rPr>
          <w:sz w:val="28"/>
        </w:rPr>
        <w:t>5 - Склонность к планово-экономическим видам работ или степень материальной заинтересованности</w:t>
      </w:r>
      <w:r w:rsidR="000E68B9" w:rsidRPr="00D57170">
        <w:rPr>
          <w:sz w:val="28"/>
        </w:rPr>
        <w:t>).</w:t>
      </w:r>
    </w:p>
    <w:p w:rsidR="000E68B9" w:rsidRPr="00D57170" w:rsidRDefault="00D9031F" w:rsidP="00D57170">
      <w:pPr>
        <w:spacing w:line="360" w:lineRule="auto"/>
        <w:ind w:firstLine="709"/>
        <w:jc w:val="both"/>
        <w:rPr>
          <w:sz w:val="28"/>
          <w:szCs w:val="28"/>
        </w:rPr>
      </w:pPr>
      <w:r w:rsidRPr="00D57170">
        <w:rPr>
          <w:sz w:val="28"/>
          <w:szCs w:val="28"/>
        </w:rPr>
        <w:t>Из рисунка видно, что наибольшая степень материальной заинтересованности</w:t>
      </w:r>
      <w:r w:rsidR="00D57170" w:rsidRPr="00D57170">
        <w:rPr>
          <w:sz w:val="28"/>
          <w:szCs w:val="28"/>
        </w:rPr>
        <w:t xml:space="preserve"> </w:t>
      </w:r>
      <w:r w:rsidRPr="00D57170">
        <w:rPr>
          <w:sz w:val="28"/>
          <w:szCs w:val="28"/>
        </w:rPr>
        <w:t>проявили девушки (60%),</w:t>
      </w:r>
      <w:r w:rsidR="00D57170" w:rsidRPr="00D57170">
        <w:rPr>
          <w:sz w:val="28"/>
          <w:szCs w:val="28"/>
        </w:rPr>
        <w:t xml:space="preserve"> </w:t>
      </w:r>
      <w:r w:rsidRPr="00D57170">
        <w:rPr>
          <w:sz w:val="28"/>
          <w:szCs w:val="28"/>
        </w:rPr>
        <w:t>в то время как этот показатель был, не значим для юношей.</w:t>
      </w:r>
    </w:p>
    <w:p w:rsidR="00D9031F" w:rsidRPr="00D57170" w:rsidRDefault="00D9031F" w:rsidP="00D57170">
      <w:pPr>
        <w:spacing w:line="360" w:lineRule="auto"/>
        <w:ind w:firstLine="709"/>
        <w:jc w:val="both"/>
        <w:rPr>
          <w:sz w:val="28"/>
          <w:szCs w:val="28"/>
        </w:rPr>
      </w:pPr>
      <w:r w:rsidRPr="00D57170">
        <w:rPr>
          <w:sz w:val="28"/>
          <w:szCs w:val="28"/>
        </w:rPr>
        <w:t xml:space="preserve">Для юношей более предпочтительны были виды работы связанные с </w:t>
      </w:r>
      <w:r w:rsidR="00062918" w:rsidRPr="00D57170">
        <w:rPr>
          <w:sz w:val="28"/>
          <w:szCs w:val="28"/>
        </w:rPr>
        <w:t>производством (40%), девушки е проявили интереса в этой сфере.</w:t>
      </w:r>
    </w:p>
    <w:p w:rsidR="00062918" w:rsidRPr="00D57170" w:rsidRDefault="00062918" w:rsidP="00D57170">
      <w:pPr>
        <w:spacing w:line="360" w:lineRule="auto"/>
        <w:ind w:firstLine="709"/>
        <w:jc w:val="both"/>
        <w:rPr>
          <w:sz w:val="28"/>
          <w:szCs w:val="28"/>
        </w:rPr>
      </w:pPr>
      <w:r w:rsidRPr="00D57170">
        <w:rPr>
          <w:sz w:val="28"/>
          <w:szCs w:val="28"/>
        </w:rPr>
        <w:t>Примерно одинаковое количество девушек (10%) проявило интерес к искусству и склонность к умственному характеру. В то время у юношей эти показатели превысили в 2-3 раза.</w:t>
      </w:r>
    </w:p>
    <w:p w:rsidR="000C4313" w:rsidRPr="00D57170" w:rsidRDefault="00062918" w:rsidP="00D57170">
      <w:pPr>
        <w:spacing w:line="360" w:lineRule="auto"/>
        <w:ind w:firstLine="709"/>
        <w:jc w:val="both"/>
        <w:rPr>
          <w:sz w:val="28"/>
          <w:szCs w:val="28"/>
        </w:rPr>
      </w:pPr>
      <w:r w:rsidRPr="00D57170">
        <w:rPr>
          <w:sz w:val="28"/>
          <w:szCs w:val="28"/>
        </w:rPr>
        <w:t>Таким образом д</w:t>
      </w:r>
      <w:r w:rsidR="003B4141" w:rsidRPr="00D57170">
        <w:rPr>
          <w:sz w:val="28"/>
          <w:szCs w:val="28"/>
        </w:rPr>
        <w:t>ля выявления согласованности в предпочтениях разным видам деятельности между девочками и мальчиками применялся метод ранговой корреляции Спирмена, позволяющий определить тесноту и направление корреляционной связи между двумя иерархиями признаков. Данные, полученные в результате обработки методики, были сгруппированы по каждому виду склонности и проранжированы</w:t>
      </w:r>
      <w:r w:rsidR="00D57170" w:rsidRPr="00D57170">
        <w:rPr>
          <w:sz w:val="28"/>
          <w:szCs w:val="28"/>
        </w:rPr>
        <w:t xml:space="preserve"> </w:t>
      </w:r>
      <w:r w:rsidR="003B4141" w:rsidRPr="00D57170">
        <w:rPr>
          <w:sz w:val="28"/>
          <w:szCs w:val="28"/>
        </w:rPr>
        <w:t>для каждой выборки</w:t>
      </w:r>
      <w:r w:rsidR="009F71D1" w:rsidRPr="00D57170">
        <w:rPr>
          <w:sz w:val="28"/>
          <w:szCs w:val="28"/>
        </w:rPr>
        <w:t xml:space="preserve"> (см. </w:t>
      </w:r>
      <w:r w:rsidR="00810491" w:rsidRPr="00D57170">
        <w:rPr>
          <w:sz w:val="28"/>
          <w:szCs w:val="28"/>
        </w:rPr>
        <w:t>таблицу</w:t>
      </w:r>
      <w:r w:rsidR="009F71D1" w:rsidRPr="00D57170">
        <w:rPr>
          <w:sz w:val="28"/>
          <w:szCs w:val="28"/>
        </w:rPr>
        <w:t xml:space="preserve"> 2).</w:t>
      </w:r>
    </w:p>
    <w:p w:rsidR="00DD2D80" w:rsidRDefault="00DD2D80" w:rsidP="00D57170">
      <w:pPr>
        <w:spacing w:line="360" w:lineRule="auto"/>
        <w:ind w:firstLine="709"/>
        <w:jc w:val="both"/>
        <w:rPr>
          <w:sz w:val="28"/>
          <w:szCs w:val="28"/>
        </w:rPr>
      </w:pPr>
    </w:p>
    <w:p w:rsidR="009F71D1" w:rsidRPr="00D57170" w:rsidRDefault="009F71D1" w:rsidP="00D57170">
      <w:pPr>
        <w:spacing w:line="360" w:lineRule="auto"/>
        <w:ind w:firstLine="709"/>
        <w:jc w:val="both"/>
        <w:rPr>
          <w:sz w:val="28"/>
          <w:szCs w:val="28"/>
        </w:rPr>
      </w:pPr>
      <w:r w:rsidRPr="00D57170">
        <w:rPr>
          <w:sz w:val="28"/>
          <w:szCs w:val="28"/>
        </w:rPr>
        <w:t>Таблица 2.</w:t>
      </w:r>
    </w:p>
    <w:p w:rsidR="009F71D1" w:rsidRPr="00D57170" w:rsidRDefault="009F71D1" w:rsidP="00D57170">
      <w:pPr>
        <w:spacing w:line="360" w:lineRule="auto"/>
        <w:ind w:firstLine="709"/>
        <w:jc w:val="both"/>
        <w:rPr>
          <w:sz w:val="28"/>
          <w:szCs w:val="28"/>
        </w:rPr>
      </w:pPr>
      <w:r w:rsidRPr="00D57170">
        <w:rPr>
          <w:sz w:val="28"/>
          <w:szCs w:val="28"/>
        </w:rPr>
        <w:t>Ранги склонностей по списку Л.А.</w:t>
      </w:r>
      <w:r w:rsidR="00DD2D80">
        <w:rPr>
          <w:sz w:val="28"/>
          <w:szCs w:val="28"/>
        </w:rPr>
        <w:t xml:space="preserve"> </w:t>
      </w:r>
      <w:r w:rsidRPr="00D57170">
        <w:rPr>
          <w:sz w:val="28"/>
          <w:szCs w:val="28"/>
        </w:rPr>
        <w:t>Йовайши в выборках юношей и девушек</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180"/>
        <w:gridCol w:w="1560"/>
        <w:gridCol w:w="1920"/>
      </w:tblGrid>
      <w:tr w:rsidR="009F71D1" w:rsidRPr="00DD2D80" w:rsidTr="00DD2D80">
        <w:trPr>
          <w:trHeight w:val="463"/>
        </w:trPr>
        <w:tc>
          <w:tcPr>
            <w:tcW w:w="808" w:type="dxa"/>
          </w:tcPr>
          <w:p w:rsidR="009F71D1" w:rsidRPr="00DD2D80" w:rsidRDefault="009F71D1" w:rsidP="00DD2D80">
            <w:pPr>
              <w:spacing w:line="360" w:lineRule="auto"/>
              <w:jc w:val="both"/>
              <w:rPr>
                <w:sz w:val="20"/>
                <w:szCs w:val="20"/>
              </w:rPr>
            </w:pPr>
            <w:r w:rsidRPr="00DD2D80">
              <w:rPr>
                <w:sz w:val="20"/>
                <w:szCs w:val="20"/>
              </w:rPr>
              <w:t>п/п</w:t>
            </w:r>
          </w:p>
        </w:tc>
        <w:tc>
          <w:tcPr>
            <w:tcW w:w="5180" w:type="dxa"/>
          </w:tcPr>
          <w:p w:rsidR="009F71D1" w:rsidRPr="00DD2D80" w:rsidRDefault="009F71D1" w:rsidP="00DD2D80">
            <w:pPr>
              <w:spacing w:line="360" w:lineRule="auto"/>
              <w:jc w:val="both"/>
              <w:rPr>
                <w:sz w:val="20"/>
                <w:szCs w:val="20"/>
              </w:rPr>
            </w:pPr>
            <w:r w:rsidRPr="00DD2D80">
              <w:rPr>
                <w:sz w:val="20"/>
                <w:szCs w:val="20"/>
              </w:rPr>
              <w:t>Виды склонностей</w:t>
            </w:r>
          </w:p>
        </w:tc>
        <w:tc>
          <w:tcPr>
            <w:tcW w:w="1560" w:type="dxa"/>
          </w:tcPr>
          <w:p w:rsidR="009F71D1" w:rsidRPr="00DD2D80" w:rsidRDefault="009F71D1" w:rsidP="00DD2D80">
            <w:pPr>
              <w:spacing w:line="360" w:lineRule="auto"/>
              <w:jc w:val="both"/>
              <w:rPr>
                <w:sz w:val="20"/>
                <w:szCs w:val="20"/>
              </w:rPr>
            </w:pPr>
            <w:r w:rsidRPr="00DD2D80">
              <w:rPr>
                <w:sz w:val="20"/>
                <w:szCs w:val="20"/>
              </w:rPr>
              <w:t>Ранг в выборке юношей</w:t>
            </w:r>
          </w:p>
        </w:tc>
        <w:tc>
          <w:tcPr>
            <w:tcW w:w="1920" w:type="dxa"/>
          </w:tcPr>
          <w:p w:rsidR="009F71D1" w:rsidRPr="00DD2D80" w:rsidRDefault="009F71D1" w:rsidP="00DD2D80">
            <w:pPr>
              <w:spacing w:line="360" w:lineRule="auto"/>
              <w:jc w:val="both"/>
              <w:rPr>
                <w:sz w:val="20"/>
                <w:szCs w:val="20"/>
              </w:rPr>
            </w:pPr>
            <w:r w:rsidRPr="00DD2D80">
              <w:rPr>
                <w:sz w:val="20"/>
                <w:szCs w:val="20"/>
              </w:rPr>
              <w:t>Ранг в выборке девушек</w:t>
            </w:r>
          </w:p>
        </w:tc>
      </w:tr>
      <w:tr w:rsidR="00810491" w:rsidRPr="00DD2D80" w:rsidTr="00DD2D80">
        <w:trPr>
          <w:trHeight w:val="272"/>
        </w:trPr>
        <w:tc>
          <w:tcPr>
            <w:tcW w:w="808" w:type="dxa"/>
          </w:tcPr>
          <w:p w:rsidR="00810491" w:rsidRPr="00DD2D80" w:rsidRDefault="00810491" w:rsidP="00DD2D80">
            <w:pPr>
              <w:spacing w:line="360" w:lineRule="auto"/>
              <w:jc w:val="both"/>
              <w:rPr>
                <w:sz w:val="20"/>
                <w:szCs w:val="20"/>
              </w:rPr>
            </w:pPr>
            <w:r w:rsidRPr="00DD2D80">
              <w:rPr>
                <w:sz w:val="20"/>
                <w:szCs w:val="20"/>
              </w:rPr>
              <w:t>А</w:t>
            </w:r>
          </w:p>
        </w:tc>
        <w:tc>
          <w:tcPr>
            <w:tcW w:w="5180" w:type="dxa"/>
          </w:tcPr>
          <w:p w:rsidR="00810491" w:rsidRPr="00DD2D80" w:rsidRDefault="00810491" w:rsidP="00DD2D80">
            <w:pPr>
              <w:spacing w:line="360" w:lineRule="auto"/>
              <w:jc w:val="both"/>
              <w:rPr>
                <w:sz w:val="20"/>
                <w:szCs w:val="20"/>
              </w:rPr>
            </w:pPr>
            <w:r w:rsidRPr="00DD2D80">
              <w:rPr>
                <w:sz w:val="20"/>
                <w:szCs w:val="20"/>
              </w:rPr>
              <w:t>Склонность к работе с людьми</w:t>
            </w:r>
          </w:p>
        </w:tc>
        <w:tc>
          <w:tcPr>
            <w:tcW w:w="1560" w:type="dxa"/>
            <w:vAlign w:val="center"/>
          </w:tcPr>
          <w:p w:rsidR="00810491" w:rsidRPr="00DD2D80" w:rsidRDefault="00810491" w:rsidP="00DD2D80">
            <w:pPr>
              <w:spacing w:line="360" w:lineRule="auto"/>
              <w:jc w:val="both"/>
              <w:rPr>
                <w:sz w:val="20"/>
                <w:szCs w:val="20"/>
              </w:rPr>
            </w:pPr>
            <w:r w:rsidRPr="00DD2D80">
              <w:rPr>
                <w:sz w:val="20"/>
                <w:szCs w:val="20"/>
              </w:rPr>
              <w:t>5,5</w:t>
            </w:r>
          </w:p>
        </w:tc>
        <w:tc>
          <w:tcPr>
            <w:tcW w:w="1920" w:type="dxa"/>
            <w:vAlign w:val="center"/>
          </w:tcPr>
          <w:p w:rsidR="00810491" w:rsidRPr="00DD2D80" w:rsidRDefault="00810491" w:rsidP="00DD2D80">
            <w:pPr>
              <w:spacing w:line="360" w:lineRule="auto"/>
              <w:jc w:val="both"/>
              <w:rPr>
                <w:sz w:val="20"/>
                <w:szCs w:val="20"/>
              </w:rPr>
            </w:pPr>
            <w:r w:rsidRPr="00DD2D80">
              <w:rPr>
                <w:sz w:val="20"/>
                <w:szCs w:val="20"/>
              </w:rPr>
              <w:t>2</w:t>
            </w:r>
          </w:p>
        </w:tc>
      </w:tr>
      <w:tr w:rsidR="00810491" w:rsidRPr="00DD2D80" w:rsidTr="00DD2D80">
        <w:trPr>
          <w:trHeight w:val="453"/>
        </w:trPr>
        <w:tc>
          <w:tcPr>
            <w:tcW w:w="808" w:type="dxa"/>
          </w:tcPr>
          <w:p w:rsidR="00810491" w:rsidRPr="00DD2D80" w:rsidRDefault="00810491" w:rsidP="00DD2D80">
            <w:pPr>
              <w:spacing w:line="360" w:lineRule="auto"/>
              <w:jc w:val="both"/>
              <w:rPr>
                <w:sz w:val="20"/>
                <w:szCs w:val="20"/>
              </w:rPr>
            </w:pPr>
            <w:r w:rsidRPr="00DD2D80">
              <w:rPr>
                <w:sz w:val="20"/>
                <w:szCs w:val="20"/>
              </w:rPr>
              <w:t>Б</w:t>
            </w:r>
          </w:p>
        </w:tc>
        <w:tc>
          <w:tcPr>
            <w:tcW w:w="5180" w:type="dxa"/>
          </w:tcPr>
          <w:p w:rsidR="00810491" w:rsidRPr="00DD2D80" w:rsidRDefault="00810491" w:rsidP="00DD2D80">
            <w:pPr>
              <w:spacing w:line="360" w:lineRule="auto"/>
              <w:jc w:val="both"/>
              <w:rPr>
                <w:sz w:val="20"/>
                <w:szCs w:val="20"/>
              </w:rPr>
            </w:pPr>
            <w:r w:rsidRPr="00DD2D80">
              <w:rPr>
                <w:sz w:val="20"/>
                <w:szCs w:val="20"/>
              </w:rPr>
              <w:t>Склонность к работе умственного характера</w:t>
            </w:r>
          </w:p>
        </w:tc>
        <w:tc>
          <w:tcPr>
            <w:tcW w:w="1560" w:type="dxa"/>
            <w:vAlign w:val="center"/>
          </w:tcPr>
          <w:p w:rsidR="00810491" w:rsidRPr="00DD2D80" w:rsidRDefault="00810491" w:rsidP="00DD2D80">
            <w:pPr>
              <w:spacing w:line="360" w:lineRule="auto"/>
              <w:jc w:val="both"/>
              <w:rPr>
                <w:sz w:val="20"/>
                <w:szCs w:val="20"/>
              </w:rPr>
            </w:pPr>
            <w:r w:rsidRPr="00DD2D80">
              <w:rPr>
                <w:sz w:val="20"/>
                <w:szCs w:val="20"/>
              </w:rPr>
              <w:t>3</w:t>
            </w:r>
          </w:p>
        </w:tc>
        <w:tc>
          <w:tcPr>
            <w:tcW w:w="1920" w:type="dxa"/>
            <w:vAlign w:val="center"/>
          </w:tcPr>
          <w:p w:rsidR="00810491" w:rsidRPr="00DD2D80" w:rsidRDefault="00810491" w:rsidP="00DD2D80">
            <w:pPr>
              <w:spacing w:line="360" w:lineRule="auto"/>
              <w:jc w:val="both"/>
              <w:rPr>
                <w:sz w:val="20"/>
                <w:szCs w:val="20"/>
              </w:rPr>
            </w:pPr>
            <w:r w:rsidRPr="00DD2D80">
              <w:rPr>
                <w:sz w:val="20"/>
                <w:szCs w:val="20"/>
              </w:rPr>
              <w:t>3,5</w:t>
            </w:r>
          </w:p>
        </w:tc>
      </w:tr>
      <w:tr w:rsidR="00810491" w:rsidRPr="00DD2D80" w:rsidTr="00DD2D80">
        <w:trPr>
          <w:trHeight w:val="272"/>
        </w:trPr>
        <w:tc>
          <w:tcPr>
            <w:tcW w:w="808" w:type="dxa"/>
          </w:tcPr>
          <w:p w:rsidR="00810491" w:rsidRPr="00DD2D80" w:rsidRDefault="00810491" w:rsidP="00DD2D80">
            <w:pPr>
              <w:spacing w:line="360" w:lineRule="auto"/>
              <w:jc w:val="both"/>
              <w:rPr>
                <w:sz w:val="20"/>
                <w:szCs w:val="20"/>
              </w:rPr>
            </w:pPr>
            <w:r w:rsidRPr="00DD2D80">
              <w:rPr>
                <w:sz w:val="20"/>
                <w:szCs w:val="20"/>
              </w:rPr>
              <w:t>В</w:t>
            </w:r>
          </w:p>
        </w:tc>
        <w:tc>
          <w:tcPr>
            <w:tcW w:w="5180" w:type="dxa"/>
          </w:tcPr>
          <w:p w:rsidR="00810491" w:rsidRPr="00DD2D80" w:rsidRDefault="00810491" w:rsidP="00DD2D80">
            <w:pPr>
              <w:spacing w:line="360" w:lineRule="auto"/>
              <w:jc w:val="both"/>
              <w:rPr>
                <w:sz w:val="20"/>
                <w:szCs w:val="20"/>
              </w:rPr>
            </w:pPr>
            <w:r w:rsidRPr="00DD2D80">
              <w:rPr>
                <w:sz w:val="20"/>
                <w:szCs w:val="20"/>
              </w:rPr>
              <w:t>Склонность к работе на производстве</w:t>
            </w:r>
          </w:p>
        </w:tc>
        <w:tc>
          <w:tcPr>
            <w:tcW w:w="1560" w:type="dxa"/>
            <w:vAlign w:val="center"/>
          </w:tcPr>
          <w:p w:rsidR="00810491" w:rsidRPr="00DD2D80" w:rsidRDefault="00810491" w:rsidP="00DD2D80">
            <w:pPr>
              <w:spacing w:line="360" w:lineRule="auto"/>
              <w:jc w:val="both"/>
              <w:rPr>
                <w:sz w:val="20"/>
                <w:szCs w:val="20"/>
              </w:rPr>
            </w:pPr>
            <w:r w:rsidRPr="00DD2D80">
              <w:rPr>
                <w:sz w:val="20"/>
                <w:szCs w:val="20"/>
              </w:rPr>
              <w:t>1</w:t>
            </w:r>
          </w:p>
        </w:tc>
        <w:tc>
          <w:tcPr>
            <w:tcW w:w="1920" w:type="dxa"/>
            <w:vAlign w:val="center"/>
          </w:tcPr>
          <w:p w:rsidR="00810491" w:rsidRPr="00DD2D80" w:rsidRDefault="00810491" w:rsidP="00DD2D80">
            <w:pPr>
              <w:spacing w:line="360" w:lineRule="auto"/>
              <w:jc w:val="both"/>
              <w:rPr>
                <w:sz w:val="20"/>
                <w:szCs w:val="20"/>
              </w:rPr>
            </w:pPr>
            <w:r w:rsidRPr="00DD2D80">
              <w:rPr>
                <w:sz w:val="20"/>
                <w:szCs w:val="20"/>
              </w:rPr>
              <w:t>5,5</w:t>
            </w:r>
          </w:p>
        </w:tc>
      </w:tr>
      <w:tr w:rsidR="00810491" w:rsidRPr="00DD2D80" w:rsidTr="00DD2D80">
        <w:trPr>
          <w:trHeight w:val="272"/>
        </w:trPr>
        <w:tc>
          <w:tcPr>
            <w:tcW w:w="808" w:type="dxa"/>
          </w:tcPr>
          <w:p w:rsidR="00810491" w:rsidRPr="00DD2D80" w:rsidRDefault="00810491" w:rsidP="00DD2D80">
            <w:pPr>
              <w:spacing w:line="360" w:lineRule="auto"/>
              <w:jc w:val="both"/>
              <w:rPr>
                <w:sz w:val="20"/>
                <w:szCs w:val="20"/>
              </w:rPr>
            </w:pPr>
            <w:r w:rsidRPr="00DD2D80">
              <w:rPr>
                <w:sz w:val="20"/>
                <w:szCs w:val="20"/>
              </w:rPr>
              <w:t>Г</w:t>
            </w:r>
          </w:p>
        </w:tc>
        <w:tc>
          <w:tcPr>
            <w:tcW w:w="5180" w:type="dxa"/>
          </w:tcPr>
          <w:p w:rsidR="00810491" w:rsidRPr="00DD2D80" w:rsidRDefault="00810491" w:rsidP="00DD2D80">
            <w:pPr>
              <w:spacing w:line="360" w:lineRule="auto"/>
              <w:jc w:val="both"/>
              <w:rPr>
                <w:sz w:val="20"/>
                <w:szCs w:val="20"/>
              </w:rPr>
            </w:pPr>
            <w:r w:rsidRPr="00DD2D80">
              <w:rPr>
                <w:sz w:val="20"/>
                <w:szCs w:val="20"/>
              </w:rPr>
              <w:t>Склонность к эстетике и искусству</w:t>
            </w:r>
          </w:p>
        </w:tc>
        <w:tc>
          <w:tcPr>
            <w:tcW w:w="1560" w:type="dxa"/>
            <w:vAlign w:val="center"/>
          </w:tcPr>
          <w:p w:rsidR="00810491" w:rsidRPr="00DD2D80" w:rsidRDefault="00810491" w:rsidP="00DD2D80">
            <w:pPr>
              <w:spacing w:line="360" w:lineRule="auto"/>
              <w:jc w:val="both"/>
              <w:rPr>
                <w:sz w:val="20"/>
                <w:szCs w:val="20"/>
              </w:rPr>
            </w:pPr>
            <w:r w:rsidRPr="00DD2D80">
              <w:rPr>
                <w:sz w:val="20"/>
                <w:szCs w:val="20"/>
              </w:rPr>
              <w:t>4</w:t>
            </w:r>
          </w:p>
        </w:tc>
        <w:tc>
          <w:tcPr>
            <w:tcW w:w="1920" w:type="dxa"/>
            <w:vAlign w:val="center"/>
          </w:tcPr>
          <w:p w:rsidR="00810491" w:rsidRPr="00DD2D80" w:rsidRDefault="00810491" w:rsidP="00DD2D80">
            <w:pPr>
              <w:spacing w:line="360" w:lineRule="auto"/>
              <w:jc w:val="both"/>
              <w:rPr>
                <w:sz w:val="20"/>
                <w:szCs w:val="20"/>
              </w:rPr>
            </w:pPr>
            <w:r w:rsidRPr="00DD2D80">
              <w:rPr>
                <w:sz w:val="20"/>
                <w:szCs w:val="20"/>
              </w:rPr>
              <w:t>3,5</w:t>
            </w:r>
          </w:p>
        </w:tc>
      </w:tr>
      <w:tr w:rsidR="00810491" w:rsidRPr="00DD2D80" w:rsidTr="00DD2D80">
        <w:trPr>
          <w:trHeight w:val="463"/>
        </w:trPr>
        <w:tc>
          <w:tcPr>
            <w:tcW w:w="808" w:type="dxa"/>
          </w:tcPr>
          <w:p w:rsidR="00810491" w:rsidRPr="00DD2D80" w:rsidRDefault="00810491" w:rsidP="00DD2D80">
            <w:pPr>
              <w:spacing w:line="360" w:lineRule="auto"/>
              <w:jc w:val="both"/>
              <w:rPr>
                <w:sz w:val="20"/>
                <w:szCs w:val="20"/>
              </w:rPr>
            </w:pPr>
            <w:r w:rsidRPr="00DD2D80">
              <w:rPr>
                <w:sz w:val="20"/>
                <w:szCs w:val="20"/>
              </w:rPr>
              <w:t>Д</w:t>
            </w:r>
          </w:p>
        </w:tc>
        <w:tc>
          <w:tcPr>
            <w:tcW w:w="5180" w:type="dxa"/>
          </w:tcPr>
          <w:p w:rsidR="00810491" w:rsidRPr="00DD2D80" w:rsidRDefault="00810491" w:rsidP="00DD2D80">
            <w:pPr>
              <w:spacing w:line="360" w:lineRule="auto"/>
              <w:jc w:val="both"/>
              <w:rPr>
                <w:sz w:val="20"/>
                <w:szCs w:val="20"/>
              </w:rPr>
            </w:pPr>
            <w:r w:rsidRPr="00DD2D80">
              <w:rPr>
                <w:sz w:val="20"/>
                <w:szCs w:val="20"/>
              </w:rPr>
              <w:t>Склонность к подвижным видам деятельности</w:t>
            </w:r>
          </w:p>
        </w:tc>
        <w:tc>
          <w:tcPr>
            <w:tcW w:w="1560" w:type="dxa"/>
            <w:vAlign w:val="center"/>
          </w:tcPr>
          <w:p w:rsidR="00810491" w:rsidRPr="00DD2D80" w:rsidRDefault="00810491" w:rsidP="00DD2D80">
            <w:pPr>
              <w:spacing w:line="360" w:lineRule="auto"/>
              <w:jc w:val="both"/>
              <w:rPr>
                <w:sz w:val="20"/>
                <w:szCs w:val="20"/>
              </w:rPr>
            </w:pPr>
            <w:r w:rsidRPr="00DD2D80">
              <w:rPr>
                <w:sz w:val="20"/>
                <w:szCs w:val="20"/>
              </w:rPr>
              <w:t>5,5</w:t>
            </w:r>
          </w:p>
        </w:tc>
        <w:tc>
          <w:tcPr>
            <w:tcW w:w="1920" w:type="dxa"/>
            <w:vAlign w:val="center"/>
          </w:tcPr>
          <w:p w:rsidR="00810491" w:rsidRPr="00DD2D80" w:rsidRDefault="00810491" w:rsidP="00DD2D80">
            <w:pPr>
              <w:spacing w:line="360" w:lineRule="auto"/>
              <w:jc w:val="both"/>
              <w:rPr>
                <w:sz w:val="20"/>
                <w:szCs w:val="20"/>
              </w:rPr>
            </w:pPr>
            <w:r w:rsidRPr="00DD2D80">
              <w:rPr>
                <w:sz w:val="20"/>
                <w:szCs w:val="20"/>
              </w:rPr>
              <w:t>5,5</w:t>
            </w:r>
          </w:p>
        </w:tc>
      </w:tr>
      <w:tr w:rsidR="00810491" w:rsidRPr="00DD2D80" w:rsidTr="00DD2D80">
        <w:trPr>
          <w:trHeight w:val="350"/>
        </w:trPr>
        <w:tc>
          <w:tcPr>
            <w:tcW w:w="808" w:type="dxa"/>
          </w:tcPr>
          <w:p w:rsidR="00810491" w:rsidRPr="00DD2D80" w:rsidRDefault="00810491" w:rsidP="00DD2D80">
            <w:pPr>
              <w:spacing w:line="360" w:lineRule="auto"/>
              <w:jc w:val="both"/>
              <w:rPr>
                <w:sz w:val="20"/>
                <w:szCs w:val="20"/>
              </w:rPr>
            </w:pPr>
            <w:r w:rsidRPr="00DD2D80">
              <w:rPr>
                <w:sz w:val="20"/>
                <w:szCs w:val="20"/>
              </w:rPr>
              <w:t>Е</w:t>
            </w:r>
          </w:p>
        </w:tc>
        <w:tc>
          <w:tcPr>
            <w:tcW w:w="5180" w:type="dxa"/>
          </w:tcPr>
          <w:p w:rsidR="00810491" w:rsidRPr="00DD2D80" w:rsidRDefault="00810491" w:rsidP="00DD2D80">
            <w:pPr>
              <w:spacing w:line="360" w:lineRule="auto"/>
              <w:jc w:val="both"/>
              <w:rPr>
                <w:sz w:val="20"/>
                <w:szCs w:val="20"/>
              </w:rPr>
            </w:pPr>
            <w:r w:rsidRPr="00DD2D80">
              <w:rPr>
                <w:sz w:val="20"/>
                <w:szCs w:val="20"/>
              </w:rPr>
              <w:t>Склонность к планово-экономическим видам работ или степень материальной заинтересованности</w:t>
            </w:r>
          </w:p>
        </w:tc>
        <w:tc>
          <w:tcPr>
            <w:tcW w:w="1560" w:type="dxa"/>
            <w:vAlign w:val="center"/>
          </w:tcPr>
          <w:p w:rsidR="00810491" w:rsidRPr="00DD2D80" w:rsidRDefault="00810491" w:rsidP="00DD2D80">
            <w:pPr>
              <w:spacing w:line="360" w:lineRule="auto"/>
              <w:jc w:val="both"/>
              <w:rPr>
                <w:sz w:val="20"/>
                <w:szCs w:val="20"/>
              </w:rPr>
            </w:pPr>
            <w:r w:rsidRPr="00DD2D80">
              <w:rPr>
                <w:sz w:val="20"/>
                <w:szCs w:val="20"/>
              </w:rPr>
              <w:t>2</w:t>
            </w:r>
          </w:p>
        </w:tc>
        <w:tc>
          <w:tcPr>
            <w:tcW w:w="1920" w:type="dxa"/>
            <w:vAlign w:val="center"/>
          </w:tcPr>
          <w:p w:rsidR="00810491" w:rsidRPr="00DD2D80" w:rsidRDefault="00810491" w:rsidP="00DD2D80">
            <w:pPr>
              <w:spacing w:line="360" w:lineRule="auto"/>
              <w:jc w:val="both"/>
              <w:rPr>
                <w:sz w:val="20"/>
                <w:szCs w:val="20"/>
              </w:rPr>
            </w:pPr>
            <w:r w:rsidRPr="00DD2D80">
              <w:rPr>
                <w:sz w:val="20"/>
                <w:szCs w:val="20"/>
              </w:rPr>
              <w:t>1</w:t>
            </w:r>
          </w:p>
        </w:tc>
      </w:tr>
    </w:tbl>
    <w:p w:rsidR="000C4313" w:rsidRPr="00D57170" w:rsidRDefault="00DD2D80" w:rsidP="00D57170">
      <w:pPr>
        <w:spacing w:line="360" w:lineRule="auto"/>
        <w:ind w:firstLine="709"/>
        <w:jc w:val="both"/>
        <w:rPr>
          <w:sz w:val="28"/>
          <w:szCs w:val="28"/>
        </w:rPr>
      </w:pPr>
      <w:r>
        <w:rPr>
          <w:sz w:val="28"/>
          <w:szCs w:val="28"/>
        </w:rPr>
        <w:br w:type="page"/>
      </w:r>
      <w:r w:rsidR="00AD29CA" w:rsidRPr="00D57170">
        <w:rPr>
          <w:sz w:val="28"/>
          <w:szCs w:val="28"/>
        </w:rPr>
        <w:t>В результате подсчета получен коэффициент корреляции Спирмена (Correlation Coefficient) равный -0.02 при p &gt; 0.05 (p = 0,978). Таким образом, корреляция между перечнями видов склонностей в выборках девушек и юношей не достигает уровня статистической значимости. Можно утверждать, что данные выборки отличаются по перечисленным шести показателям, т.е. отсутствует согласованность в предпочтении данных видов деятельности.</w:t>
      </w:r>
    </w:p>
    <w:p w:rsidR="000C4313" w:rsidRPr="00D57170" w:rsidRDefault="004572D9" w:rsidP="00D57170">
      <w:pPr>
        <w:spacing w:line="360" w:lineRule="auto"/>
        <w:ind w:firstLine="709"/>
        <w:jc w:val="both"/>
        <w:rPr>
          <w:sz w:val="28"/>
          <w:szCs w:val="28"/>
        </w:rPr>
      </w:pPr>
      <w:r w:rsidRPr="00D57170">
        <w:rPr>
          <w:sz w:val="28"/>
          <w:szCs w:val="28"/>
        </w:rPr>
        <w:t>Из таблицы</w:t>
      </w:r>
      <w:r w:rsidR="00AD29CA" w:rsidRPr="00D57170">
        <w:rPr>
          <w:sz w:val="28"/>
          <w:szCs w:val="28"/>
        </w:rPr>
        <w:t xml:space="preserve"> 2 видно, что склонность к планово-экономическим видам работ и склонность к работе с людьми является для старшеклассниц наиболее часто встречающейся склонностью, а неприемлемой считается склонность к работе на производстве. Для юношей же на первое место встает как раз склонность к работе на производстве, а склонность к работе с людьми не выявлена вообще. На втором месте в ранжированном ряду у юношей находится склонность к планово-экономическим видам работ.</w:t>
      </w:r>
    </w:p>
    <w:p w:rsidR="00AD29CA" w:rsidRPr="00D57170" w:rsidRDefault="00D52108" w:rsidP="00D57170">
      <w:pPr>
        <w:spacing w:line="360" w:lineRule="auto"/>
        <w:ind w:firstLine="709"/>
        <w:jc w:val="both"/>
        <w:rPr>
          <w:sz w:val="28"/>
          <w:szCs w:val="28"/>
        </w:rPr>
      </w:pPr>
      <w:r w:rsidRPr="00D57170">
        <w:rPr>
          <w:sz w:val="28"/>
          <w:szCs w:val="28"/>
        </w:rPr>
        <w:t xml:space="preserve">2. </w:t>
      </w:r>
      <w:r w:rsidR="00AD29CA" w:rsidRPr="00D57170">
        <w:rPr>
          <w:sz w:val="28"/>
          <w:szCs w:val="28"/>
        </w:rPr>
        <w:t>Результаты, полученные в ходе проведения дифференциально-диагностического опр</w:t>
      </w:r>
      <w:r w:rsidR="00AE6720" w:rsidRPr="00D57170">
        <w:rPr>
          <w:sz w:val="28"/>
          <w:szCs w:val="28"/>
        </w:rPr>
        <w:t xml:space="preserve">осника </w:t>
      </w:r>
      <w:r w:rsidR="004572D9" w:rsidRPr="00D57170">
        <w:rPr>
          <w:sz w:val="28"/>
          <w:szCs w:val="28"/>
        </w:rPr>
        <w:t xml:space="preserve">(Е.А. Климов) </w:t>
      </w:r>
      <w:r w:rsidR="00AE6720" w:rsidRPr="00D57170">
        <w:rPr>
          <w:sz w:val="28"/>
          <w:szCs w:val="28"/>
        </w:rPr>
        <w:t>представлены на рисунке 2</w:t>
      </w:r>
      <w:r w:rsidR="00AD29CA" w:rsidRPr="00D57170">
        <w:rPr>
          <w:sz w:val="28"/>
          <w:szCs w:val="28"/>
        </w:rPr>
        <w:t>.</w:t>
      </w:r>
    </w:p>
    <w:p w:rsidR="00505087" w:rsidRPr="00D57170" w:rsidRDefault="00505087" w:rsidP="00D57170">
      <w:pPr>
        <w:spacing w:line="360" w:lineRule="auto"/>
        <w:ind w:firstLine="709"/>
        <w:jc w:val="both"/>
        <w:rPr>
          <w:bCs/>
          <w:sz w:val="28"/>
          <w:szCs w:val="28"/>
        </w:rPr>
      </w:pPr>
    </w:p>
    <w:p w:rsidR="00062918" w:rsidRPr="00D57170" w:rsidRDefault="00167D66" w:rsidP="009D64C1">
      <w:pPr>
        <w:autoSpaceDE w:val="0"/>
        <w:autoSpaceDN w:val="0"/>
        <w:adjustRightInd w:val="0"/>
        <w:spacing w:line="360" w:lineRule="auto"/>
        <w:ind w:firstLine="709"/>
        <w:jc w:val="both"/>
        <w:rPr>
          <w:noProof/>
          <w:sz w:val="28"/>
          <w:szCs w:val="28"/>
        </w:rPr>
      </w:pPr>
      <w:r>
        <w:rPr>
          <w:noProof/>
          <w:sz w:val="28"/>
          <w:szCs w:val="28"/>
        </w:rPr>
        <w:pict>
          <v:shape id="_x0000_i1026" type="#_x0000_t75" style="width:264.75pt;height:115.5pt">
            <v:imagedata r:id="rId8" o:title=""/>
          </v:shape>
        </w:pict>
      </w:r>
    </w:p>
    <w:p w:rsidR="00062918" w:rsidRPr="00D57170" w:rsidRDefault="00062918" w:rsidP="00D57170">
      <w:pPr>
        <w:autoSpaceDE w:val="0"/>
        <w:autoSpaceDN w:val="0"/>
        <w:adjustRightInd w:val="0"/>
        <w:spacing w:line="360" w:lineRule="auto"/>
        <w:ind w:firstLine="709"/>
        <w:jc w:val="both"/>
        <w:rPr>
          <w:noProof/>
          <w:sz w:val="28"/>
          <w:szCs w:val="28"/>
        </w:rPr>
      </w:pPr>
      <w:r w:rsidRPr="00D57170">
        <w:rPr>
          <w:sz w:val="28"/>
          <w:szCs w:val="28"/>
        </w:rPr>
        <w:t>Рисунок 2</w:t>
      </w:r>
    </w:p>
    <w:p w:rsidR="00062918" w:rsidRPr="00D57170" w:rsidRDefault="00062918" w:rsidP="00D57170">
      <w:pPr>
        <w:autoSpaceDE w:val="0"/>
        <w:autoSpaceDN w:val="0"/>
        <w:adjustRightInd w:val="0"/>
        <w:spacing w:line="360" w:lineRule="auto"/>
        <w:ind w:firstLine="709"/>
        <w:jc w:val="both"/>
        <w:rPr>
          <w:bCs/>
          <w:sz w:val="28"/>
          <w:szCs w:val="28"/>
        </w:rPr>
      </w:pPr>
      <w:r w:rsidRPr="00D57170">
        <w:rPr>
          <w:bCs/>
          <w:sz w:val="28"/>
          <w:szCs w:val="28"/>
        </w:rPr>
        <w:t>Распределение типов профессий между юношами и девушками</w:t>
      </w:r>
    </w:p>
    <w:p w:rsidR="008C0C5A" w:rsidRPr="00D57170" w:rsidRDefault="00062918" w:rsidP="00D57170">
      <w:pPr>
        <w:autoSpaceDE w:val="0"/>
        <w:autoSpaceDN w:val="0"/>
        <w:adjustRightInd w:val="0"/>
        <w:spacing w:line="360" w:lineRule="auto"/>
        <w:ind w:firstLine="709"/>
        <w:jc w:val="both"/>
        <w:rPr>
          <w:bCs/>
          <w:sz w:val="28"/>
        </w:rPr>
      </w:pPr>
      <w:r w:rsidRPr="00D57170">
        <w:rPr>
          <w:bCs/>
          <w:sz w:val="28"/>
        </w:rPr>
        <w:t>(</w:t>
      </w:r>
      <w:r w:rsidR="008C0C5A" w:rsidRPr="00D57170">
        <w:rPr>
          <w:bCs/>
          <w:sz w:val="28"/>
        </w:rPr>
        <w:t>1 - Человек-природа</w:t>
      </w:r>
      <w:r w:rsidRPr="00D57170">
        <w:rPr>
          <w:bCs/>
          <w:sz w:val="28"/>
        </w:rPr>
        <w:t>;</w:t>
      </w:r>
      <w:r w:rsidR="00D57170" w:rsidRPr="00D57170">
        <w:rPr>
          <w:bCs/>
          <w:sz w:val="28"/>
        </w:rPr>
        <w:t xml:space="preserve"> </w:t>
      </w:r>
      <w:r w:rsidR="008C0C5A" w:rsidRPr="00D57170">
        <w:rPr>
          <w:bCs/>
          <w:sz w:val="28"/>
        </w:rPr>
        <w:t>2 - Человек-техника</w:t>
      </w:r>
      <w:r w:rsidRPr="00D57170">
        <w:rPr>
          <w:bCs/>
          <w:sz w:val="28"/>
        </w:rPr>
        <w:t>;</w:t>
      </w:r>
      <w:r w:rsidR="00D57170" w:rsidRPr="00D57170">
        <w:rPr>
          <w:bCs/>
          <w:sz w:val="28"/>
        </w:rPr>
        <w:t xml:space="preserve"> </w:t>
      </w:r>
      <w:r w:rsidR="008C0C5A" w:rsidRPr="00D57170">
        <w:rPr>
          <w:bCs/>
          <w:sz w:val="28"/>
        </w:rPr>
        <w:t>3 - Человек-человек</w:t>
      </w:r>
      <w:r w:rsidRPr="00D57170">
        <w:rPr>
          <w:bCs/>
          <w:sz w:val="28"/>
        </w:rPr>
        <w:t xml:space="preserve">; </w:t>
      </w:r>
      <w:r w:rsidR="008C0C5A" w:rsidRPr="00D57170">
        <w:rPr>
          <w:bCs/>
          <w:sz w:val="28"/>
        </w:rPr>
        <w:t>4 - Человек-знак</w:t>
      </w:r>
      <w:r w:rsidRPr="00D57170">
        <w:rPr>
          <w:bCs/>
          <w:sz w:val="28"/>
        </w:rPr>
        <w:t>;</w:t>
      </w:r>
      <w:r w:rsidR="00D57170" w:rsidRPr="00D57170">
        <w:rPr>
          <w:bCs/>
          <w:sz w:val="28"/>
        </w:rPr>
        <w:t xml:space="preserve"> </w:t>
      </w:r>
      <w:r w:rsidR="008C0C5A" w:rsidRPr="00D57170">
        <w:rPr>
          <w:bCs/>
          <w:sz w:val="28"/>
        </w:rPr>
        <w:t>5 - Человек-художественный образ</w:t>
      </w:r>
      <w:r w:rsidR="004572D9" w:rsidRPr="00D57170">
        <w:rPr>
          <w:bCs/>
          <w:sz w:val="28"/>
        </w:rPr>
        <w:t>).</w:t>
      </w:r>
    </w:p>
    <w:p w:rsidR="009D64C1" w:rsidRDefault="009D64C1" w:rsidP="00D57170">
      <w:pPr>
        <w:autoSpaceDE w:val="0"/>
        <w:autoSpaceDN w:val="0"/>
        <w:adjustRightInd w:val="0"/>
        <w:spacing w:line="360" w:lineRule="auto"/>
        <w:ind w:firstLine="709"/>
        <w:jc w:val="both"/>
        <w:rPr>
          <w:bCs/>
          <w:sz w:val="28"/>
          <w:szCs w:val="28"/>
        </w:rPr>
      </w:pPr>
    </w:p>
    <w:p w:rsidR="008C0C5A" w:rsidRPr="00D57170" w:rsidRDefault="008C0C5A" w:rsidP="00D57170">
      <w:pPr>
        <w:autoSpaceDE w:val="0"/>
        <w:autoSpaceDN w:val="0"/>
        <w:adjustRightInd w:val="0"/>
        <w:spacing w:line="360" w:lineRule="auto"/>
        <w:ind w:firstLine="709"/>
        <w:jc w:val="both"/>
        <w:rPr>
          <w:bCs/>
          <w:sz w:val="28"/>
          <w:szCs w:val="28"/>
        </w:rPr>
      </w:pPr>
      <w:r w:rsidRPr="00D57170">
        <w:rPr>
          <w:bCs/>
          <w:sz w:val="28"/>
          <w:szCs w:val="28"/>
        </w:rPr>
        <w:t>Как и в случае анализа предыдущей, данные были обработаны с помощью рангового коэффициента корреляции Спирмена. (см. таблицу 3).</w:t>
      </w:r>
    </w:p>
    <w:p w:rsidR="00900034" w:rsidRPr="00DD2D80" w:rsidRDefault="009D64C1" w:rsidP="00DD2D80">
      <w:pPr>
        <w:autoSpaceDE w:val="0"/>
        <w:autoSpaceDN w:val="0"/>
        <w:adjustRightInd w:val="0"/>
        <w:spacing w:line="360" w:lineRule="auto"/>
        <w:ind w:firstLine="709"/>
        <w:jc w:val="both"/>
        <w:rPr>
          <w:bCs/>
          <w:sz w:val="28"/>
          <w:szCs w:val="28"/>
        </w:rPr>
      </w:pPr>
      <w:r>
        <w:rPr>
          <w:bCs/>
          <w:sz w:val="28"/>
          <w:szCs w:val="28"/>
        </w:rPr>
        <w:br w:type="page"/>
      </w:r>
      <w:r w:rsidR="00900034" w:rsidRPr="00D57170">
        <w:rPr>
          <w:bCs/>
          <w:sz w:val="28"/>
          <w:szCs w:val="28"/>
        </w:rPr>
        <w:t>Таблица 3</w:t>
      </w:r>
      <w:r>
        <w:rPr>
          <w:bCs/>
          <w:sz w:val="28"/>
          <w:szCs w:val="28"/>
        </w:rPr>
        <w:t xml:space="preserve"> </w:t>
      </w:r>
      <w:r w:rsidR="00900034" w:rsidRPr="00D57170">
        <w:rPr>
          <w:bCs/>
          <w:sz w:val="28"/>
          <w:szCs w:val="28"/>
        </w:rPr>
        <w:t>Ранги типов профессий в выборках девушек и юношей</w:t>
      </w:r>
    </w:p>
    <w:tbl>
      <w:tblPr>
        <w:tblW w:w="94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440"/>
        <w:gridCol w:w="1983"/>
        <w:gridCol w:w="2117"/>
      </w:tblGrid>
      <w:tr w:rsidR="00900034" w:rsidRPr="00DD2D80" w:rsidTr="00DD2D80">
        <w:trPr>
          <w:jc w:val="right"/>
        </w:trPr>
        <w:tc>
          <w:tcPr>
            <w:tcW w:w="900"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 п/п</w:t>
            </w:r>
          </w:p>
        </w:tc>
        <w:tc>
          <w:tcPr>
            <w:tcW w:w="4440" w:type="dxa"/>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Типы профессий</w:t>
            </w:r>
          </w:p>
        </w:tc>
        <w:tc>
          <w:tcPr>
            <w:tcW w:w="1983" w:type="dxa"/>
          </w:tcPr>
          <w:p w:rsidR="00900034" w:rsidRPr="00DD2D80" w:rsidRDefault="00900034" w:rsidP="00DD2D80">
            <w:pPr>
              <w:autoSpaceDE w:val="0"/>
              <w:autoSpaceDN w:val="0"/>
              <w:adjustRightInd w:val="0"/>
              <w:spacing w:line="360" w:lineRule="auto"/>
              <w:jc w:val="both"/>
              <w:rPr>
                <w:bCs/>
                <w:sz w:val="20"/>
                <w:szCs w:val="20"/>
              </w:rPr>
            </w:pPr>
            <w:r w:rsidRPr="00DD2D80">
              <w:rPr>
                <w:sz w:val="20"/>
                <w:szCs w:val="20"/>
              </w:rPr>
              <w:t>Ранг в выборке девушек</w:t>
            </w:r>
          </w:p>
        </w:tc>
        <w:tc>
          <w:tcPr>
            <w:tcW w:w="2117" w:type="dxa"/>
          </w:tcPr>
          <w:p w:rsidR="00900034" w:rsidRPr="00DD2D80" w:rsidRDefault="00900034" w:rsidP="00DD2D80">
            <w:pPr>
              <w:autoSpaceDE w:val="0"/>
              <w:autoSpaceDN w:val="0"/>
              <w:adjustRightInd w:val="0"/>
              <w:spacing w:line="360" w:lineRule="auto"/>
              <w:jc w:val="both"/>
              <w:rPr>
                <w:bCs/>
                <w:sz w:val="20"/>
                <w:szCs w:val="20"/>
              </w:rPr>
            </w:pPr>
            <w:r w:rsidRPr="00DD2D80">
              <w:rPr>
                <w:sz w:val="20"/>
                <w:szCs w:val="20"/>
              </w:rPr>
              <w:t>Ранг в выборке юношей</w:t>
            </w:r>
          </w:p>
        </w:tc>
      </w:tr>
      <w:tr w:rsidR="00900034" w:rsidRPr="00DD2D80" w:rsidTr="00DD2D80">
        <w:trPr>
          <w:jc w:val="right"/>
        </w:trPr>
        <w:tc>
          <w:tcPr>
            <w:tcW w:w="900"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1</w:t>
            </w:r>
          </w:p>
        </w:tc>
        <w:tc>
          <w:tcPr>
            <w:tcW w:w="4440" w:type="dxa"/>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Человек-природа</w:t>
            </w:r>
          </w:p>
        </w:tc>
        <w:tc>
          <w:tcPr>
            <w:tcW w:w="1983"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4</w:t>
            </w:r>
          </w:p>
        </w:tc>
        <w:tc>
          <w:tcPr>
            <w:tcW w:w="2117"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5</w:t>
            </w:r>
          </w:p>
        </w:tc>
      </w:tr>
      <w:tr w:rsidR="00900034" w:rsidRPr="00DD2D80" w:rsidTr="00DD2D80">
        <w:trPr>
          <w:jc w:val="right"/>
        </w:trPr>
        <w:tc>
          <w:tcPr>
            <w:tcW w:w="900"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2</w:t>
            </w:r>
          </w:p>
        </w:tc>
        <w:tc>
          <w:tcPr>
            <w:tcW w:w="4440" w:type="dxa"/>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Человек-техника</w:t>
            </w:r>
          </w:p>
        </w:tc>
        <w:tc>
          <w:tcPr>
            <w:tcW w:w="1983"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5</w:t>
            </w:r>
          </w:p>
        </w:tc>
        <w:tc>
          <w:tcPr>
            <w:tcW w:w="2117"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1</w:t>
            </w:r>
          </w:p>
        </w:tc>
      </w:tr>
      <w:tr w:rsidR="00900034" w:rsidRPr="00DD2D80" w:rsidTr="00DD2D80">
        <w:trPr>
          <w:jc w:val="right"/>
        </w:trPr>
        <w:tc>
          <w:tcPr>
            <w:tcW w:w="900"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3</w:t>
            </w:r>
          </w:p>
        </w:tc>
        <w:tc>
          <w:tcPr>
            <w:tcW w:w="4440" w:type="dxa"/>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Человек-человек</w:t>
            </w:r>
          </w:p>
        </w:tc>
        <w:tc>
          <w:tcPr>
            <w:tcW w:w="1983"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1</w:t>
            </w:r>
          </w:p>
        </w:tc>
        <w:tc>
          <w:tcPr>
            <w:tcW w:w="2117"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4</w:t>
            </w:r>
          </w:p>
        </w:tc>
      </w:tr>
      <w:tr w:rsidR="00900034" w:rsidRPr="00DD2D80" w:rsidTr="00DD2D80">
        <w:trPr>
          <w:jc w:val="right"/>
        </w:trPr>
        <w:tc>
          <w:tcPr>
            <w:tcW w:w="900"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4</w:t>
            </w:r>
          </w:p>
        </w:tc>
        <w:tc>
          <w:tcPr>
            <w:tcW w:w="4440" w:type="dxa"/>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Человек-знак</w:t>
            </w:r>
          </w:p>
        </w:tc>
        <w:tc>
          <w:tcPr>
            <w:tcW w:w="1983"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3</w:t>
            </w:r>
          </w:p>
        </w:tc>
        <w:tc>
          <w:tcPr>
            <w:tcW w:w="2117"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2</w:t>
            </w:r>
          </w:p>
        </w:tc>
      </w:tr>
      <w:tr w:rsidR="00900034" w:rsidRPr="00DD2D80" w:rsidTr="00DD2D80">
        <w:trPr>
          <w:jc w:val="right"/>
        </w:trPr>
        <w:tc>
          <w:tcPr>
            <w:tcW w:w="900"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5</w:t>
            </w:r>
          </w:p>
        </w:tc>
        <w:tc>
          <w:tcPr>
            <w:tcW w:w="4440" w:type="dxa"/>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Человек-художественный образ</w:t>
            </w:r>
          </w:p>
        </w:tc>
        <w:tc>
          <w:tcPr>
            <w:tcW w:w="1983"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2</w:t>
            </w:r>
          </w:p>
        </w:tc>
        <w:tc>
          <w:tcPr>
            <w:tcW w:w="2117" w:type="dxa"/>
            <w:vAlign w:val="center"/>
          </w:tcPr>
          <w:p w:rsidR="00900034" w:rsidRPr="00DD2D80" w:rsidRDefault="00900034" w:rsidP="00DD2D80">
            <w:pPr>
              <w:autoSpaceDE w:val="0"/>
              <w:autoSpaceDN w:val="0"/>
              <w:adjustRightInd w:val="0"/>
              <w:spacing w:line="360" w:lineRule="auto"/>
              <w:jc w:val="both"/>
              <w:rPr>
                <w:bCs/>
                <w:sz w:val="20"/>
                <w:szCs w:val="20"/>
              </w:rPr>
            </w:pPr>
            <w:r w:rsidRPr="00DD2D80">
              <w:rPr>
                <w:bCs/>
                <w:sz w:val="20"/>
                <w:szCs w:val="20"/>
              </w:rPr>
              <w:t>3</w:t>
            </w:r>
          </w:p>
        </w:tc>
      </w:tr>
    </w:tbl>
    <w:p w:rsidR="00900034" w:rsidRPr="00D57170" w:rsidRDefault="00900034" w:rsidP="00D57170">
      <w:pPr>
        <w:autoSpaceDE w:val="0"/>
        <w:autoSpaceDN w:val="0"/>
        <w:adjustRightInd w:val="0"/>
        <w:spacing w:line="360" w:lineRule="auto"/>
        <w:ind w:firstLine="709"/>
        <w:jc w:val="both"/>
        <w:rPr>
          <w:bCs/>
          <w:sz w:val="28"/>
        </w:rPr>
      </w:pPr>
    </w:p>
    <w:p w:rsidR="00900034" w:rsidRPr="00D57170" w:rsidRDefault="00900034" w:rsidP="00D57170">
      <w:pPr>
        <w:autoSpaceDE w:val="0"/>
        <w:autoSpaceDN w:val="0"/>
        <w:adjustRightInd w:val="0"/>
        <w:spacing w:line="360" w:lineRule="auto"/>
        <w:ind w:firstLine="709"/>
        <w:jc w:val="both"/>
        <w:rPr>
          <w:bCs/>
          <w:sz w:val="28"/>
          <w:szCs w:val="28"/>
        </w:rPr>
      </w:pPr>
      <w:r w:rsidRPr="00D57170">
        <w:rPr>
          <w:bCs/>
          <w:sz w:val="28"/>
          <w:szCs w:val="28"/>
        </w:rPr>
        <w:t>Полученная величина коэффициента корреляции Спирмена (</w:t>
      </w:r>
      <w:r w:rsidRPr="00D57170">
        <w:rPr>
          <w:sz w:val="28"/>
          <w:szCs w:val="28"/>
        </w:rPr>
        <w:t>Correlation Coefficient</w:t>
      </w:r>
      <w:r w:rsidRPr="00D57170">
        <w:rPr>
          <w:bCs/>
          <w:sz w:val="28"/>
          <w:szCs w:val="28"/>
        </w:rPr>
        <w:t>) равна – 0,40 при уровне статистической значимости большей 0,05 (</w:t>
      </w:r>
      <w:r w:rsidRPr="00D57170">
        <w:rPr>
          <w:sz w:val="28"/>
          <w:szCs w:val="28"/>
        </w:rPr>
        <w:t>Sig. (2-tailed) = 0,51</w:t>
      </w:r>
      <w:r w:rsidRPr="00D57170">
        <w:rPr>
          <w:bCs/>
          <w:sz w:val="28"/>
          <w:szCs w:val="28"/>
        </w:rPr>
        <w:t>), что подтверждает несогласованность в предпочтении профессий юношей и девушек.</w:t>
      </w:r>
    </w:p>
    <w:p w:rsidR="00900034" w:rsidRPr="00D57170" w:rsidRDefault="006A69FF" w:rsidP="00D57170">
      <w:pPr>
        <w:spacing w:line="360" w:lineRule="auto"/>
        <w:ind w:firstLine="709"/>
        <w:jc w:val="both"/>
        <w:rPr>
          <w:sz w:val="28"/>
          <w:szCs w:val="28"/>
        </w:rPr>
      </w:pPr>
      <w:r w:rsidRPr="00D57170">
        <w:rPr>
          <w:sz w:val="28"/>
          <w:szCs w:val="28"/>
        </w:rPr>
        <w:t>Таким образом, девушки предпочитают профессии типа «человек-человек» (65%), а это значит, все профессии, связанные с обслуживанием людей, с общением. Юноши предпочитают профессии типа «человек-техника» (55%), то есть все технические профессии. Для девушек не свойственна профессия типа «человек-техника» (0%), а для юношей – «человек-природа» (0%).</w:t>
      </w:r>
    </w:p>
    <w:p w:rsidR="004572D9" w:rsidRPr="00D57170" w:rsidRDefault="007F0176" w:rsidP="00D57170">
      <w:pPr>
        <w:spacing w:line="360" w:lineRule="auto"/>
        <w:ind w:firstLine="709"/>
        <w:jc w:val="both"/>
        <w:rPr>
          <w:sz w:val="28"/>
          <w:szCs w:val="28"/>
        </w:rPr>
      </w:pPr>
      <w:r w:rsidRPr="00D57170">
        <w:rPr>
          <w:sz w:val="28"/>
          <w:szCs w:val="28"/>
        </w:rPr>
        <w:t>3.</w:t>
      </w:r>
      <w:r w:rsidR="00D57170" w:rsidRPr="00D57170">
        <w:rPr>
          <w:sz w:val="28"/>
          <w:szCs w:val="28"/>
        </w:rPr>
        <w:t xml:space="preserve"> </w:t>
      </w:r>
      <w:r w:rsidR="00C2246F" w:rsidRPr="00D57170">
        <w:rPr>
          <w:sz w:val="28"/>
          <w:szCs w:val="28"/>
        </w:rPr>
        <w:t>Мотивы выбора профессии</w:t>
      </w:r>
      <w:r w:rsidR="00D57170" w:rsidRPr="00D57170">
        <w:rPr>
          <w:sz w:val="28"/>
          <w:szCs w:val="28"/>
        </w:rPr>
        <w:t xml:space="preserve"> </w:t>
      </w:r>
      <w:r w:rsidR="004572D9" w:rsidRPr="00D57170">
        <w:rPr>
          <w:sz w:val="28"/>
          <w:szCs w:val="28"/>
        </w:rPr>
        <w:t>опросник</w:t>
      </w:r>
      <w:r w:rsidR="00D57170" w:rsidRPr="00D57170">
        <w:rPr>
          <w:sz w:val="28"/>
          <w:szCs w:val="28"/>
        </w:rPr>
        <w:t xml:space="preserve"> </w:t>
      </w:r>
      <w:r w:rsidR="004572D9" w:rsidRPr="00D57170">
        <w:rPr>
          <w:sz w:val="28"/>
          <w:szCs w:val="28"/>
        </w:rPr>
        <w:t>(Овчарова Р.В.).</w:t>
      </w:r>
    </w:p>
    <w:p w:rsidR="004572D9" w:rsidRDefault="00D52108" w:rsidP="00D57170">
      <w:pPr>
        <w:spacing w:line="360" w:lineRule="auto"/>
        <w:ind w:firstLine="709"/>
        <w:jc w:val="both"/>
        <w:rPr>
          <w:sz w:val="28"/>
          <w:szCs w:val="28"/>
        </w:rPr>
      </w:pPr>
      <w:r w:rsidRPr="00D57170">
        <w:rPr>
          <w:sz w:val="28"/>
          <w:szCs w:val="28"/>
        </w:rPr>
        <w:t>Для выявления гендерных различий применялся критерий ч</w:t>
      </w:r>
      <w:r w:rsidRPr="00D57170">
        <w:rPr>
          <w:sz w:val="28"/>
          <w:szCs w:val="28"/>
          <w:vertAlign w:val="superscript"/>
        </w:rPr>
        <w:t>2</w:t>
      </w:r>
      <w:r w:rsidRPr="00D57170">
        <w:rPr>
          <w:sz w:val="28"/>
          <w:szCs w:val="28"/>
        </w:rPr>
        <w:t xml:space="preserve"> Пирсона, предназначенный для сопоставления двух, трех или более распределений.</w:t>
      </w:r>
    </w:p>
    <w:p w:rsidR="009D64C1" w:rsidRPr="00D57170" w:rsidRDefault="009D64C1" w:rsidP="00D57170">
      <w:pPr>
        <w:spacing w:line="360" w:lineRule="auto"/>
        <w:ind w:firstLine="709"/>
        <w:jc w:val="both"/>
        <w:rPr>
          <w:sz w:val="28"/>
          <w:szCs w:val="28"/>
        </w:rPr>
      </w:pPr>
    </w:p>
    <w:p w:rsidR="004572D9" w:rsidRPr="00D57170" w:rsidRDefault="00167D66" w:rsidP="009D64C1">
      <w:pPr>
        <w:tabs>
          <w:tab w:val="center" w:pos="3441"/>
        </w:tabs>
        <w:autoSpaceDE w:val="0"/>
        <w:autoSpaceDN w:val="0"/>
        <w:adjustRightInd w:val="0"/>
        <w:spacing w:line="360" w:lineRule="auto"/>
        <w:ind w:firstLine="709"/>
        <w:jc w:val="both"/>
        <w:rPr>
          <w:sz w:val="28"/>
          <w:szCs w:val="28"/>
        </w:rPr>
      </w:pPr>
      <w:r>
        <w:rPr>
          <w:noProof/>
          <w:sz w:val="28"/>
          <w:szCs w:val="28"/>
        </w:rPr>
        <w:pict>
          <v:shape id="Диаграмма 5" o:spid="_x0000_i1027" type="#_x0000_t75" style="width:210.75pt;height:10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YfBN3QAAAAUBAAAPAAAAZHJzL2Rvd25y&#10;ZXYueG1sTI9BS8NAEIXvgv9hGcGLtLuR0JaYTZGK9KTQWARv0+yYRHdnQ3bbxn/v6kUvA4/3eO+b&#10;cj05K040ht6zhmyuQBA33vTcati/PM5WIEJENmg9k4YvCrCuLi9KLIw/845OdWxFKuFQoIYuxqGQ&#10;MjQdOQxzPxAn792PDmOSYyvNiOdU7qy8VWohHfacFjocaNNR81kfnQa8yezHqGy9f94M7cPuafv2&#10;GrdaX19N93cgIk3xLww/+AkdqsR08Ec2QVgN6ZH4e5O3zPIcxEFDvlgqkFUp/9NX3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NmSww4AAQAAYQEAACAAAABk&#10;cnMvY2hhcnRzL19yZWxzL2NoYXJ0MS54bWwucmVsc4SQv0oEMRDGe8F3CAOWbvauEDk2e40eXCGC&#10;nJ1NzM7+0WyyJFH2OvtrfRBBBcFVX2H2jUwjeHBwzcDMx/f7Piab961mj+h8Y42ASZICQ6Ns0ZhK&#10;wPVqcXwKzAdpCqmtQQFr9DDPDw+yK9QyRJOvm86zSDFeQB1CN+Pcqxpb6RPboYlKaV0rQ1xdxTup&#10;7mWFfJqmJ9z9Z0C+xWTLQoBbFhNgq3UXk/ezbVk2Cs+semjRhB0R3Gq8vL1DFSJUugqDgLLRGCvz&#10;xeyGnumDfuiTvmmgr3FD70fTlN7i8YVex6c4BxrGTdJr/+e/sEWsdt4HdEZq4HnGtx6T/wIAAP//&#10;AwBQSwMEFAAGAAgAAAAhAPUSTi5jBgAArx0AABUAAABkcnMvY2hhcnRzL2NoYXJ0MS54bWzsWdtu&#10;20YQfS/Qf2AJv0bi/SJEChS5DgIkiBEneejbilxJrFcksbuypTw16RUo0B/oT6RBAwRp4/4C9Ued&#10;vYiSZdlRFTgPjWWA5u4OhzO7s2fODm/fmY6JcYIpy4q8bdoNyzRwnhRplg/b5tMnB7ci02Ac5Ski&#10;RY7b5gwz807nyy9uJ61khCg/KlGCDVCSs1bSNkecl61mkyUjPEasUZQ4h7FBQceIQ5MOmylFp6B8&#10;TJqOZQVNqcTUCtAOCsYoyxfP022eLwaDLMH7RTIZ45wrKygmiMMMsFFWMrMDzhGUD40TRNomndx6&#10;/NRsik5prLgpScG7FCMlOSsmXNyNUT5B5AFatIm8e4LoEHOlK8tzTJWu6cMixaoXp0OsOmebOqdK&#10;ymrYfhhHrudYdmAFQezF+iE1HjVCz3L9OIpDO3Qc1/e+vuUoidOFhsCOvChyIteOHDv2PTU8qof9&#10;yIrDIArc0HcdkBXjzXXHoEN5JnzuI9oTcaDv9zOqlCUFUcqHtJiUsOC6m0wYxxSnapBhKh7M0oWP&#10;qrugKdZ6LNXDp0KOcfoYD8TdoFP9Xr2dv5i/tL/au7vn2cJMOQIyPQThJ6RK3ismuZ57W2kquQGv&#10;a5uWXOaTzvy36n11Nv+leitUnEh/S3AHGktVqiHfDbfamPIQjEctVpAsPcgIkQ067PeItj2G38GB&#10;eG1zTYzkxinsNie0hBlrg2xVhyV/m3SUlPF9xPTiSSu0GMmV+dLApJU+6BMmp09bnBfCXDALtZQh&#10;ju9pQ+ohsHhNDZ8qf/tFOjuk6mnGj/iMYNkohT79hhQPHh9Sgz0XToJqoy8m3MjkddI2c8ASgSs0&#10;OwZMyYsjeQdiiGGSCZzZfV7ETs4NPivxAKCpbXZphojRm8l9h1oYXT6WsMvGYDqUT3IttZc4Tw8R&#10;RcJTARcrUAHiMB0yVMSkQSiNitNnYIZEFBmJMFgvTILk/skn403h3d3znNYeXN06yEGyDnIFrj1A&#10;k849DPCCiBSTkCt71zeCBoX1jSC30DL+xe5RO8XWO8URepcC0FiaoRqLDaL9AWeF75e4BbsW3ILr&#10;9boVWefN3uDXmsQVjkmPYFzj1jp8aYhZgS/dcyV89T4Gvqo/qzfV6/n3AGDvrgXCXDcINsHPDYTd&#10;QNjnDmGwcwHC4Hq9EOavAdRFCFuX2B7C6hx0dYZC0/upSl6B40V+4OokstrvW05YU8ZVXgjpoCv5&#10;26r0qhaWIMj6Q5EsCpoBK5dkXL1vnOUP0VQiEODuUhBNDwumRPpiFGhZxomkfQptaZaMBCXZla/Y&#10;/zu+IukqvchWUIt3qr+BBL+s3kIu+dUQl+oP6PiuemVU/8C/s/kP1Zv5CxgHmizkxRX01URHzTbE&#10;nZr85QFh/VC0w7nHgXONG3hhDMce2/HCSK33TK2+1YgCG84zvh07keVYvr/gV+dfDbYtrWIfQYWF&#10;k4tQA25zMObGkoO1TU3CgN4WE5rgB1l+jFPgwYsgTY6Bj9exm+Mpf1KosYVRKrW6dugD87rmw8F5&#10;Vm/QgkuODhUBuBkV9LkwDc4CN0x/S6af0IKxrj7PBs4SFKF8IIawBi004cU3mOqlFy0VzjpOSJ90&#10;yTBXfQmXhxcI4D55NBiwRTnBhqOVhj4ZVUfHWXlOC8+S44eIHq8NQATXmAyU9iI4r1q9grm7gLMu&#10;A4zRtwW9R7NUHO/OnUY/XbSD2xfNqLfyTdYQaH7xlHtl1nhXnVV/QSHmZ5EdIH+8rs4geyxyxk9w&#10;NnkPva/mP37qrOE27Nh1IjuKoZzl+XGwrIbpvBE3fNv2g8h2XDd2XdvV5TIZJauFPOi4SRwfKAfd&#10;JI7Nm+c/lIjWEscqP74iccihu5ifYqyTRV81RGKAyK3hfUEuLi9X9izxJ59bIx3bn/UjS/xt0rFl&#10;uRJMPldcx0OYQsHuibyredMiIdbF9vNkL2ntwDNFdd2xvNBz7MD2Iln2SFo1zXQ9zwtdywpDqGlG&#10;juer3FsX10VtXTzrW5EdgLAarovrthf4TuwHThxBSdSXB6jtsObyJTuQv03T/emyqqD8u1WGBX35&#10;zCvDIrfUIS4C/1nGHuVEx5zmgmnGyrtQYT5mXU0eh6iUi77ySerD+3vrYKk/AkAVe9uPDLvGwM3X&#10;AcA2OANimiOyjzgyKHwOg08J99PFMXb5nbXzLwAAAP//AwBQSwECLQAUAAYACAAAACEApPKVkRwB&#10;AABeAgAAEwAAAAAAAAAAAAAAAAAAAAAAW0NvbnRlbnRfVHlwZXNdLnhtbFBLAQItABQABgAIAAAA&#10;IQA4/SH/1gAAAJQBAAALAAAAAAAAAAAAAAAAAE0BAABfcmVscy8ucmVsc1BLAQItABQABgAIAAAA&#10;IQAOYfBN3QAAAAUBAAAPAAAAAAAAAAAAAAAAAEwCAABkcnMvZG93bnJldi54bWxQSwECLQAUAAYA&#10;CAAAACEAllUfAAABAAAqAgAADgAAAAAAAAAAAAAAAABWAwAAZHJzL2Uyb0RvYy54bWxQSwECLQAU&#10;AAYACAAAACEAqxbNRrkAAAAiAQAAGQAAAAAAAAAAAAAAAACCBAAAZHJzL19yZWxzL2Uyb0RvYy54&#10;bWwucmVsc1BLAQItABQABgAIAAAAIQDZksMOAAEAAGEBAAAgAAAAAAAAAAAAAAAAAHIFAABkcnMv&#10;Y2hhcnRzL19yZWxzL2NoYXJ0MS54bWwucmVsc1BLAQItABQABgAIAAAAIQD1Ek4uYwYAAK8dAAAV&#10;AAAAAAAAAAAAAAAAALAGAABkcnMvY2hhcnRzL2NoYXJ0MS54bWxQSwUGAAAAAAcABwDLAQAARg0A&#10;AAAA&#10;">
            <v:imagedata r:id="rId9" o:title="" croptop="-5025f" cropbottom="-5860f" cropleft="-3244f" cropright="-2269f"/>
            <o:lock v:ext="edit" aspectratio="f"/>
          </v:shape>
        </w:pict>
      </w:r>
    </w:p>
    <w:p w:rsidR="002613DB" w:rsidRPr="002613DB" w:rsidRDefault="004572D9" w:rsidP="002613DB">
      <w:pPr>
        <w:tabs>
          <w:tab w:val="center" w:pos="3441"/>
        </w:tabs>
        <w:autoSpaceDE w:val="0"/>
        <w:autoSpaceDN w:val="0"/>
        <w:adjustRightInd w:val="0"/>
        <w:spacing w:line="360" w:lineRule="auto"/>
        <w:ind w:firstLine="709"/>
        <w:jc w:val="both"/>
        <w:rPr>
          <w:sz w:val="28"/>
        </w:rPr>
      </w:pPr>
      <w:r w:rsidRPr="00D57170">
        <w:rPr>
          <w:sz w:val="28"/>
          <w:szCs w:val="28"/>
        </w:rPr>
        <w:t>Рисунок 3</w:t>
      </w:r>
      <w:r w:rsidR="002613DB">
        <w:rPr>
          <w:sz w:val="28"/>
          <w:szCs w:val="28"/>
        </w:rPr>
        <w:t xml:space="preserve">. </w:t>
      </w:r>
      <w:r w:rsidRPr="00D57170">
        <w:rPr>
          <w:bCs/>
          <w:sz w:val="28"/>
          <w:szCs w:val="28"/>
        </w:rPr>
        <w:t>Распределение мотивов выбора профессии между юношами и девушками</w:t>
      </w:r>
      <w:r w:rsidR="009D64C1">
        <w:rPr>
          <w:bCs/>
          <w:sz w:val="28"/>
          <w:szCs w:val="28"/>
        </w:rPr>
        <w:t xml:space="preserve"> </w:t>
      </w:r>
      <w:r w:rsidR="002613DB" w:rsidRPr="00D57170">
        <w:rPr>
          <w:sz w:val="28"/>
        </w:rPr>
        <w:t>(1-внутренние индивидуально значимые мотивы; 2- внутренние социально значимые мотивы).</w:t>
      </w:r>
    </w:p>
    <w:p w:rsidR="00D52108" w:rsidRPr="00D57170" w:rsidRDefault="009D64C1" w:rsidP="00D57170">
      <w:pPr>
        <w:spacing w:line="360" w:lineRule="auto"/>
        <w:ind w:firstLine="709"/>
        <w:jc w:val="both"/>
        <w:rPr>
          <w:sz w:val="28"/>
          <w:szCs w:val="28"/>
        </w:rPr>
      </w:pPr>
      <w:r>
        <w:rPr>
          <w:sz w:val="28"/>
          <w:szCs w:val="28"/>
        </w:rPr>
        <w:br w:type="page"/>
      </w:r>
      <w:r w:rsidR="00D52108" w:rsidRPr="00D57170">
        <w:rPr>
          <w:sz w:val="28"/>
          <w:szCs w:val="28"/>
        </w:rPr>
        <w:t>Величина критерия ч</w:t>
      </w:r>
      <w:r w:rsidR="00D52108" w:rsidRPr="00D57170">
        <w:rPr>
          <w:sz w:val="28"/>
          <w:szCs w:val="28"/>
          <w:vertAlign w:val="superscript"/>
        </w:rPr>
        <w:t>2</w:t>
      </w:r>
      <w:r w:rsidR="00D52108" w:rsidRPr="00D57170">
        <w:rPr>
          <w:sz w:val="28"/>
          <w:szCs w:val="28"/>
        </w:rPr>
        <w:t xml:space="preserve"> равна 3,956 </w:t>
      </w:r>
      <w:r w:rsidR="00D52108" w:rsidRPr="00D57170">
        <w:rPr>
          <w:bCs/>
          <w:sz w:val="28"/>
          <w:szCs w:val="28"/>
        </w:rPr>
        <w:t>(</w:t>
      </w:r>
      <w:r w:rsidR="00D52108" w:rsidRPr="00D57170">
        <w:rPr>
          <w:sz w:val="28"/>
          <w:szCs w:val="28"/>
        </w:rPr>
        <w:t xml:space="preserve">Pearson Chi-Square =3,956), уровень значимости меньше 0,05 (Asymp. Sig. (2-tailed) = 0.047). </w:t>
      </w:r>
      <w:r w:rsidR="00D52108" w:rsidRPr="00D57170">
        <w:rPr>
          <w:bCs/>
          <w:sz w:val="28"/>
          <w:szCs w:val="28"/>
        </w:rPr>
        <w:t xml:space="preserve">Полученные показатели дают основание утверждать, что </w:t>
      </w:r>
      <w:r w:rsidR="00D52108" w:rsidRPr="00D57170">
        <w:rPr>
          <w:sz w:val="28"/>
          <w:szCs w:val="28"/>
        </w:rPr>
        <w:t>распределения мотивов выбора профессии в двух равных по численности выборках юношей и девушек статистически значимо (на 5% уровне значимости) отличаются между собой.</w:t>
      </w:r>
    </w:p>
    <w:p w:rsidR="00C2246F" w:rsidRPr="00D57170" w:rsidRDefault="00D52108" w:rsidP="00D57170">
      <w:pPr>
        <w:spacing w:line="360" w:lineRule="auto"/>
        <w:ind w:firstLine="709"/>
        <w:jc w:val="both"/>
        <w:rPr>
          <w:sz w:val="28"/>
          <w:szCs w:val="28"/>
        </w:rPr>
      </w:pPr>
      <w:r w:rsidRPr="00D57170">
        <w:rPr>
          <w:sz w:val="28"/>
          <w:szCs w:val="28"/>
        </w:rPr>
        <w:t>Результаты тестир</w:t>
      </w:r>
      <w:r w:rsidR="008C0C5A" w:rsidRPr="00D57170">
        <w:rPr>
          <w:sz w:val="28"/>
          <w:szCs w:val="28"/>
        </w:rPr>
        <w:t>ования представлены на рисунке</w:t>
      </w:r>
      <w:r w:rsidR="00D57170" w:rsidRPr="00D57170">
        <w:rPr>
          <w:sz w:val="28"/>
          <w:szCs w:val="28"/>
        </w:rPr>
        <w:t xml:space="preserve"> </w:t>
      </w:r>
      <w:r w:rsidR="00AE6720" w:rsidRPr="00D57170">
        <w:rPr>
          <w:sz w:val="28"/>
          <w:szCs w:val="28"/>
        </w:rPr>
        <w:t>3</w:t>
      </w:r>
      <w:r w:rsidRPr="00D57170">
        <w:rPr>
          <w:sz w:val="28"/>
          <w:szCs w:val="28"/>
        </w:rPr>
        <w:t>.</w:t>
      </w:r>
    </w:p>
    <w:p w:rsidR="00C2246F" w:rsidRPr="00D57170" w:rsidRDefault="00C2246F" w:rsidP="00D57170">
      <w:pPr>
        <w:spacing w:line="360" w:lineRule="auto"/>
        <w:ind w:firstLine="709"/>
        <w:jc w:val="both"/>
        <w:rPr>
          <w:sz w:val="28"/>
          <w:szCs w:val="28"/>
        </w:rPr>
      </w:pPr>
      <w:r w:rsidRPr="00D57170">
        <w:rPr>
          <w:sz w:val="28"/>
          <w:szCs w:val="28"/>
        </w:rPr>
        <w:t xml:space="preserve">Таким образом, мы делаем вывод, что для девушек свойственны как </w:t>
      </w:r>
      <w:r w:rsidR="00864C8E" w:rsidRPr="00D57170">
        <w:rPr>
          <w:sz w:val="28"/>
          <w:szCs w:val="28"/>
        </w:rPr>
        <w:t>внутренние индивидуально значимые мотивы (50%), так и внутренние социально значимые мотивы (50%), а для юношей наиболее характерен внутренний индивидуально значимый мотив (80%).</w:t>
      </w:r>
    </w:p>
    <w:p w:rsidR="00864C8E" w:rsidRPr="00D57170" w:rsidRDefault="00864C8E" w:rsidP="00D57170">
      <w:pPr>
        <w:numPr>
          <w:ilvl w:val="0"/>
          <w:numId w:val="2"/>
        </w:numPr>
        <w:spacing w:line="360" w:lineRule="auto"/>
        <w:ind w:firstLine="709"/>
        <w:jc w:val="both"/>
        <w:rPr>
          <w:sz w:val="28"/>
          <w:szCs w:val="28"/>
        </w:rPr>
      </w:pPr>
      <w:r w:rsidRPr="00D57170">
        <w:rPr>
          <w:sz w:val="28"/>
          <w:szCs w:val="28"/>
        </w:rPr>
        <w:t>Анализ и интерпретация анкеты «Мотивы профессионального самоопределения старшеклассников».</w:t>
      </w:r>
    </w:p>
    <w:p w:rsidR="00B17DFD" w:rsidRPr="00D57170" w:rsidRDefault="00B17DFD" w:rsidP="00D57170">
      <w:pPr>
        <w:spacing w:line="360" w:lineRule="auto"/>
        <w:ind w:firstLine="709"/>
        <w:jc w:val="both"/>
        <w:rPr>
          <w:sz w:val="28"/>
          <w:szCs w:val="28"/>
        </w:rPr>
      </w:pPr>
      <w:r w:rsidRPr="00D57170">
        <w:rPr>
          <w:sz w:val="28"/>
          <w:szCs w:val="28"/>
        </w:rPr>
        <w:t>Эта разработанная нами анкета, направлена с целью изучения мотивов выбора профессии.</w:t>
      </w:r>
    </w:p>
    <w:p w:rsidR="00B17DFD" w:rsidRPr="00D57170" w:rsidRDefault="00864C8E" w:rsidP="00D57170">
      <w:pPr>
        <w:spacing w:line="360" w:lineRule="auto"/>
        <w:ind w:firstLine="709"/>
        <w:jc w:val="both"/>
        <w:rPr>
          <w:sz w:val="28"/>
          <w:szCs w:val="28"/>
        </w:rPr>
      </w:pPr>
      <w:r w:rsidRPr="00D57170">
        <w:rPr>
          <w:sz w:val="28"/>
          <w:szCs w:val="28"/>
        </w:rPr>
        <w:t>Как показало исследование – наблюдается переориентация молодежи от предпочтения нематериальных ценностей (нравственных, духовных) к материальным. Лидирующим мотивом у юношей и девушек является хорошая оплата труда (45-40%). Возможность профессионального роста (карьера)</w:t>
      </w:r>
    </w:p>
    <w:p w:rsidR="00864C8E" w:rsidRPr="00D57170" w:rsidRDefault="00864C8E" w:rsidP="00D57170">
      <w:pPr>
        <w:spacing w:line="360" w:lineRule="auto"/>
        <w:ind w:firstLine="709"/>
        <w:jc w:val="both"/>
        <w:rPr>
          <w:sz w:val="28"/>
          <w:szCs w:val="28"/>
        </w:rPr>
      </w:pPr>
      <w:r w:rsidRPr="00D57170">
        <w:rPr>
          <w:sz w:val="28"/>
          <w:szCs w:val="28"/>
        </w:rPr>
        <w:t xml:space="preserve">находится на втором месте в ранжированном ряду требований, предъявляемых к профессии у девушек (20%), а у юношей </w:t>
      </w:r>
      <w:r w:rsidR="00405396" w:rsidRPr="00D57170">
        <w:rPr>
          <w:sz w:val="28"/>
          <w:szCs w:val="28"/>
        </w:rPr>
        <w:t xml:space="preserve">– </w:t>
      </w:r>
      <w:r w:rsidRPr="00D57170">
        <w:rPr>
          <w:sz w:val="28"/>
          <w:szCs w:val="28"/>
        </w:rPr>
        <w:t>интересная работа (25%)</w:t>
      </w:r>
      <w:r w:rsidR="00405396" w:rsidRPr="00D57170">
        <w:rPr>
          <w:sz w:val="28"/>
          <w:szCs w:val="28"/>
        </w:rPr>
        <w:t>. Последнее место девушки отводят вопросу доступности получения профессии, а юноши последнее место отводят возможности оказания помощи другим (то есть общественную пользу).</w:t>
      </w:r>
    </w:p>
    <w:p w:rsidR="00405396" w:rsidRPr="00D57170" w:rsidRDefault="00405396" w:rsidP="00D57170">
      <w:pPr>
        <w:spacing w:line="360" w:lineRule="auto"/>
        <w:ind w:firstLine="709"/>
        <w:jc w:val="both"/>
        <w:rPr>
          <w:sz w:val="28"/>
          <w:szCs w:val="28"/>
        </w:rPr>
      </w:pPr>
      <w:r w:rsidRPr="00D57170">
        <w:rPr>
          <w:sz w:val="28"/>
          <w:szCs w:val="28"/>
        </w:rPr>
        <w:t>Перспективы молодежи в трудовой сфере отражаются и на жизненных планах, главными из которых являются: материальное благополучие (первое место в ранжированном ряду жизненных целей), как у юношей, так и у девушек (80-70%). На втором месте у юношей – моральное удовлетворение (20%), у девушек – возможность стать профессионалом (30%). Юноши планируют достичь эти цели с помощью личных качеств (50%), высшего образования (30%) и с помощью знакомств и связей (20%). Девушки осуществить желаемое планируют с помощью высшего образования (50%), способностей (30%) и личных качеств (20%).</w:t>
      </w:r>
    </w:p>
    <w:p w:rsidR="00405396" w:rsidRPr="00D57170" w:rsidRDefault="00405396" w:rsidP="00D57170">
      <w:pPr>
        <w:spacing w:line="360" w:lineRule="auto"/>
        <w:ind w:firstLine="709"/>
        <w:jc w:val="both"/>
        <w:rPr>
          <w:sz w:val="28"/>
          <w:szCs w:val="28"/>
        </w:rPr>
      </w:pPr>
      <w:r w:rsidRPr="00D57170">
        <w:rPr>
          <w:sz w:val="28"/>
          <w:szCs w:val="28"/>
        </w:rPr>
        <w:t xml:space="preserve">И юноши и девушки не хотят продолжать семейную династию и если окажутся перед дилеммой выбора между семейным благополучием и карьерой, то юноши (60%) предпочтут семейное благополучие, а </w:t>
      </w:r>
      <w:r w:rsidR="004C44FC" w:rsidRPr="00D57170">
        <w:rPr>
          <w:sz w:val="28"/>
          <w:szCs w:val="28"/>
        </w:rPr>
        <w:t xml:space="preserve">большинство </w:t>
      </w:r>
      <w:r w:rsidRPr="00D57170">
        <w:rPr>
          <w:sz w:val="28"/>
          <w:szCs w:val="28"/>
        </w:rPr>
        <w:t>девуш</w:t>
      </w:r>
      <w:r w:rsidR="004C44FC" w:rsidRPr="00D57170">
        <w:rPr>
          <w:sz w:val="28"/>
          <w:szCs w:val="28"/>
        </w:rPr>
        <w:t>е</w:t>
      </w:r>
      <w:r w:rsidRPr="00D57170">
        <w:rPr>
          <w:sz w:val="28"/>
          <w:szCs w:val="28"/>
        </w:rPr>
        <w:t>к</w:t>
      </w:r>
      <w:r w:rsidR="004C44FC" w:rsidRPr="00D57170">
        <w:rPr>
          <w:sz w:val="28"/>
          <w:szCs w:val="28"/>
        </w:rPr>
        <w:t xml:space="preserve"> (60%)</w:t>
      </w:r>
      <w:r w:rsidRPr="00D57170">
        <w:rPr>
          <w:sz w:val="28"/>
          <w:szCs w:val="28"/>
        </w:rPr>
        <w:t xml:space="preserve"> отдадут предпочтение карьере</w:t>
      </w:r>
      <w:r w:rsidR="004C44FC" w:rsidRPr="00D57170">
        <w:rPr>
          <w:sz w:val="28"/>
          <w:szCs w:val="28"/>
        </w:rPr>
        <w:t>.</w:t>
      </w:r>
    </w:p>
    <w:p w:rsidR="004C44FC" w:rsidRPr="00D57170" w:rsidRDefault="004C44FC" w:rsidP="00D57170">
      <w:pPr>
        <w:spacing w:line="360" w:lineRule="auto"/>
        <w:ind w:firstLine="709"/>
        <w:jc w:val="both"/>
        <w:rPr>
          <w:sz w:val="28"/>
          <w:szCs w:val="28"/>
        </w:rPr>
      </w:pPr>
      <w:r w:rsidRPr="00D57170">
        <w:rPr>
          <w:sz w:val="28"/>
          <w:szCs w:val="28"/>
        </w:rPr>
        <w:t>Юноши отмечают, что большое влияние на выбор профессии оказали родители (50%). Большинство девушек (30%) считают, что сделали свой выбор самостоятельно,</w:t>
      </w:r>
      <w:r w:rsidR="00D57170" w:rsidRPr="00D57170">
        <w:rPr>
          <w:sz w:val="28"/>
          <w:szCs w:val="28"/>
        </w:rPr>
        <w:t xml:space="preserve"> </w:t>
      </w:r>
      <w:r w:rsidRPr="00D57170">
        <w:rPr>
          <w:sz w:val="28"/>
          <w:szCs w:val="28"/>
        </w:rPr>
        <w:t>а также значительную роль отводят общественному мнению (20%).</w:t>
      </w:r>
    </w:p>
    <w:p w:rsidR="004C44FC" w:rsidRPr="00D57170" w:rsidRDefault="004C44FC" w:rsidP="00D57170">
      <w:pPr>
        <w:spacing w:line="360" w:lineRule="auto"/>
        <w:ind w:firstLine="709"/>
        <w:jc w:val="both"/>
        <w:rPr>
          <w:sz w:val="28"/>
          <w:szCs w:val="28"/>
        </w:rPr>
      </w:pPr>
      <w:r w:rsidRPr="00D57170">
        <w:rPr>
          <w:sz w:val="28"/>
          <w:szCs w:val="28"/>
        </w:rPr>
        <w:t xml:space="preserve">Проходящие в России социально-экономические трансформации существенным образом повлияли на все сферы жизни общества. С одной стороны, показывают результаты исследования, усиливается прагматизм, стремление к материальному достатку, а с другой стороны – эти тенденции </w:t>
      </w:r>
      <w:r w:rsidR="006A5A9F" w:rsidRPr="00D57170">
        <w:rPr>
          <w:sz w:val="28"/>
          <w:szCs w:val="28"/>
        </w:rPr>
        <w:t xml:space="preserve">сохраняют </w:t>
      </w:r>
      <w:r w:rsidRPr="00D57170">
        <w:rPr>
          <w:sz w:val="28"/>
          <w:szCs w:val="28"/>
        </w:rPr>
        <w:t>и традиционные ценности нашего общества</w:t>
      </w:r>
      <w:r w:rsidR="006A5A9F" w:rsidRPr="00D57170">
        <w:rPr>
          <w:sz w:val="28"/>
          <w:szCs w:val="28"/>
        </w:rPr>
        <w:t>: интересная работа (дело по душе) – у юношей (25%), возможность стать профессионалом – у девушек (30%). Чтобы достичь свои цели, молодые люди будут делать упор на личные качества и способности. Также ценится и высшее образование (особенно у девушек).</w:t>
      </w:r>
    </w:p>
    <w:p w:rsidR="002613DB" w:rsidRDefault="002613DB" w:rsidP="00D57170">
      <w:pPr>
        <w:spacing w:line="360" w:lineRule="auto"/>
        <w:ind w:firstLine="709"/>
        <w:jc w:val="both"/>
        <w:rPr>
          <w:sz w:val="28"/>
          <w:szCs w:val="28"/>
        </w:rPr>
      </w:pPr>
    </w:p>
    <w:p w:rsidR="00642744" w:rsidRPr="00D57170" w:rsidRDefault="002613DB" w:rsidP="00D57170">
      <w:pPr>
        <w:spacing w:line="360" w:lineRule="auto"/>
        <w:ind w:firstLine="709"/>
        <w:jc w:val="both"/>
        <w:rPr>
          <w:sz w:val="28"/>
          <w:szCs w:val="28"/>
        </w:rPr>
      </w:pPr>
      <w:r>
        <w:rPr>
          <w:sz w:val="28"/>
          <w:szCs w:val="28"/>
        </w:rPr>
        <w:br w:type="page"/>
      </w:r>
      <w:r w:rsidR="00642744" w:rsidRPr="00D57170">
        <w:rPr>
          <w:sz w:val="28"/>
          <w:szCs w:val="28"/>
        </w:rPr>
        <w:t>Заключение</w:t>
      </w:r>
    </w:p>
    <w:p w:rsidR="002613DB" w:rsidRDefault="002613DB" w:rsidP="00D57170">
      <w:pPr>
        <w:spacing w:line="360" w:lineRule="auto"/>
        <w:ind w:firstLine="709"/>
        <w:jc w:val="both"/>
        <w:rPr>
          <w:sz w:val="28"/>
          <w:szCs w:val="28"/>
        </w:rPr>
      </w:pPr>
    </w:p>
    <w:p w:rsidR="00642744" w:rsidRPr="00D57170" w:rsidRDefault="00642744" w:rsidP="00D57170">
      <w:pPr>
        <w:spacing w:line="360" w:lineRule="auto"/>
        <w:ind w:firstLine="709"/>
        <w:jc w:val="both"/>
        <w:rPr>
          <w:sz w:val="28"/>
          <w:szCs w:val="28"/>
        </w:rPr>
      </w:pPr>
      <w:r w:rsidRPr="00D57170">
        <w:rPr>
          <w:sz w:val="28"/>
          <w:szCs w:val="28"/>
        </w:rPr>
        <w:t>Профессиональное самоопределение – это динамический процесс развития ценностей, способностей, интересов школьников на протяжении всего обучения в общеобразовательной школе.</w:t>
      </w:r>
      <w:r w:rsidR="00D67CFB" w:rsidRPr="00D57170">
        <w:rPr>
          <w:sz w:val="28"/>
          <w:szCs w:val="28"/>
        </w:rPr>
        <w:t xml:space="preserve"> Оно</w:t>
      </w:r>
      <w:r w:rsidRPr="00D57170">
        <w:rPr>
          <w:sz w:val="28"/>
          <w:szCs w:val="28"/>
        </w:rPr>
        <w:t xml:space="preserve"> является главным в старшем школьном возрасте, это процесс принятия личностью решения о выборе будущей трудовой деятельности: кем стать, к какой социальной группе принадлежать и с кем работать.</w:t>
      </w:r>
    </w:p>
    <w:p w:rsidR="00642744" w:rsidRPr="00D57170" w:rsidRDefault="00872DD4" w:rsidP="00D57170">
      <w:pPr>
        <w:spacing w:line="360" w:lineRule="auto"/>
        <w:ind w:firstLine="709"/>
        <w:jc w:val="both"/>
        <w:rPr>
          <w:sz w:val="28"/>
          <w:szCs w:val="28"/>
        </w:rPr>
      </w:pPr>
      <w:r w:rsidRPr="00D57170">
        <w:rPr>
          <w:sz w:val="28"/>
          <w:szCs w:val="28"/>
        </w:rPr>
        <w:t>При выборе молодыми людьми специальности наблюдается проявление гендерных различий. Имеет место</w:t>
      </w:r>
      <w:r w:rsidR="00D57170" w:rsidRPr="00D57170">
        <w:rPr>
          <w:sz w:val="28"/>
          <w:szCs w:val="28"/>
        </w:rPr>
        <w:t xml:space="preserve"> </w:t>
      </w:r>
      <w:r w:rsidRPr="00D57170">
        <w:rPr>
          <w:sz w:val="28"/>
          <w:szCs w:val="28"/>
        </w:rPr>
        <w:t>разделение профе</w:t>
      </w:r>
      <w:r w:rsidR="00D67CFB" w:rsidRPr="00D57170">
        <w:rPr>
          <w:sz w:val="28"/>
          <w:szCs w:val="28"/>
        </w:rPr>
        <w:t>ссий</w:t>
      </w:r>
      <w:r w:rsidR="00D57170" w:rsidRPr="00D57170">
        <w:rPr>
          <w:sz w:val="28"/>
          <w:szCs w:val="28"/>
        </w:rPr>
        <w:t xml:space="preserve"> </w:t>
      </w:r>
      <w:r w:rsidR="00D67CFB" w:rsidRPr="00D57170">
        <w:rPr>
          <w:sz w:val="28"/>
          <w:szCs w:val="28"/>
        </w:rPr>
        <w:t>между юношами и девушками.</w:t>
      </w:r>
      <w:r w:rsidR="00D57170" w:rsidRPr="00D57170">
        <w:rPr>
          <w:sz w:val="28"/>
          <w:szCs w:val="28"/>
        </w:rPr>
        <w:t xml:space="preserve"> </w:t>
      </w:r>
      <w:r w:rsidR="00D67CFB" w:rsidRPr="00D57170">
        <w:rPr>
          <w:sz w:val="28"/>
          <w:szCs w:val="28"/>
        </w:rPr>
        <w:t>О</w:t>
      </w:r>
      <w:r w:rsidRPr="00D57170">
        <w:rPr>
          <w:sz w:val="28"/>
          <w:szCs w:val="28"/>
        </w:rPr>
        <w:t>ни выбирают специфические для мужчин и женщин виды деятельности.</w:t>
      </w:r>
    </w:p>
    <w:p w:rsidR="00872DD4" w:rsidRPr="00D57170" w:rsidRDefault="00872DD4" w:rsidP="00D57170">
      <w:pPr>
        <w:spacing w:line="360" w:lineRule="auto"/>
        <w:ind w:firstLine="709"/>
        <w:jc w:val="both"/>
        <w:rPr>
          <w:sz w:val="28"/>
          <w:szCs w:val="28"/>
        </w:rPr>
      </w:pPr>
      <w:r w:rsidRPr="00D57170">
        <w:rPr>
          <w:sz w:val="28"/>
          <w:szCs w:val="28"/>
        </w:rPr>
        <w:t>Полученные в ходе нашего исследования результаты и сделанные на их основании выводы подтвердили наличие гендерных различий в п</w:t>
      </w:r>
      <w:r w:rsidR="00D67CFB" w:rsidRPr="00D57170">
        <w:rPr>
          <w:sz w:val="28"/>
          <w:szCs w:val="28"/>
        </w:rPr>
        <w:t>рофессиональном самоопределении:</w:t>
      </w:r>
    </w:p>
    <w:p w:rsidR="00872DD4" w:rsidRPr="00D57170" w:rsidRDefault="00D67CFB" w:rsidP="00D57170">
      <w:pPr>
        <w:spacing w:line="360" w:lineRule="auto"/>
        <w:ind w:firstLine="709"/>
        <w:jc w:val="both"/>
        <w:rPr>
          <w:sz w:val="28"/>
          <w:szCs w:val="28"/>
        </w:rPr>
      </w:pPr>
      <w:r w:rsidRPr="00D57170">
        <w:rPr>
          <w:sz w:val="28"/>
          <w:szCs w:val="28"/>
        </w:rPr>
        <w:t xml:space="preserve">1. </w:t>
      </w:r>
      <w:r w:rsidR="00872DD4" w:rsidRPr="00D57170">
        <w:rPr>
          <w:sz w:val="28"/>
          <w:szCs w:val="28"/>
        </w:rPr>
        <w:t>Девушки предпочитают профессии, связанные обслуживанием людей, с общением, определяются склонности к планово-экономическим видам работ и склонность к работе с людьми. Можно выделить как внутренние индивидуально значимые мотивы, так и внутренние социально значимые мотивы.</w:t>
      </w:r>
    </w:p>
    <w:p w:rsidR="00872DD4" w:rsidRPr="00D57170" w:rsidRDefault="00872DD4" w:rsidP="00D57170">
      <w:pPr>
        <w:spacing w:line="360" w:lineRule="auto"/>
        <w:ind w:firstLine="709"/>
        <w:jc w:val="both"/>
        <w:rPr>
          <w:sz w:val="28"/>
          <w:szCs w:val="28"/>
        </w:rPr>
      </w:pPr>
      <w:r w:rsidRPr="00D57170">
        <w:rPr>
          <w:sz w:val="28"/>
          <w:szCs w:val="28"/>
        </w:rPr>
        <w:t xml:space="preserve">Юноши предпочитают технические профессии, </w:t>
      </w:r>
      <w:r w:rsidR="002F3CA2" w:rsidRPr="00D57170">
        <w:rPr>
          <w:sz w:val="28"/>
          <w:szCs w:val="28"/>
        </w:rPr>
        <w:t xml:space="preserve">профессии, </w:t>
      </w:r>
      <w:r w:rsidR="00EE5E71" w:rsidRPr="00D57170">
        <w:rPr>
          <w:sz w:val="28"/>
          <w:szCs w:val="28"/>
        </w:rPr>
        <w:t>связанные с обсчетами, цифровы</w:t>
      </w:r>
      <w:r w:rsidRPr="00D57170">
        <w:rPr>
          <w:sz w:val="28"/>
          <w:szCs w:val="28"/>
        </w:rPr>
        <w:t>ми</w:t>
      </w:r>
      <w:r w:rsidR="002F3CA2" w:rsidRPr="00D57170">
        <w:rPr>
          <w:sz w:val="28"/>
          <w:szCs w:val="28"/>
        </w:rPr>
        <w:t xml:space="preserve"> и буквенными знак</w:t>
      </w:r>
      <w:r w:rsidR="00EE5E71" w:rsidRPr="00D57170">
        <w:rPr>
          <w:sz w:val="28"/>
          <w:szCs w:val="28"/>
        </w:rPr>
        <w:t>ами</w:t>
      </w:r>
      <w:r w:rsidRPr="00D57170">
        <w:rPr>
          <w:sz w:val="28"/>
          <w:szCs w:val="28"/>
        </w:rPr>
        <w:t>; имеют склонность к работе на производстве и склонность к пла</w:t>
      </w:r>
      <w:r w:rsidR="00EE5E71" w:rsidRPr="00D57170">
        <w:rPr>
          <w:sz w:val="28"/>
          <w:szCs w:val="28"/>
        </w:rPr>
        <w:t>ново-экономическим видам работ,</w:t>
      </w:r>
      <w:r w:rsidRPr="00D57170">
        <w:rPr>
          <w:sz w:val="28"/>
          <w:szCs w:val="28"/>
        </w:rPr>
        <w:t xml:space="preserve"> имеют внутренние индивидуально значимые мотивы.</w:t>
      </w:r>
    </w:p>
    <w:p w:rsidR="00872DD4" w:rsidRPr="00D57170" w:rsidRDefault="00D67CFB" w:rsidP="00D57170">
      <w:pPr>
        <w:spacing w:line="360" w:lineRule="auto"/>
        <w:ind w:firstLine="709"/>
        <w:jc w:val="both"/>
        <w:rPr>
          <w:sz w:val="28"/>
          <w:szCs w:val="28"/>
        </w:rPr>
      </w:pPr>
      <w:r w:rsidRPr="00D57170">
        <w:rPr>
          <w:sz w:val="28"/>
          <w:szCs w:val="28"/>
        </w:rPr>
        <w:t xml:space="preserve">2. </w:t>
      </w:r>
      <w:r w:rsidR="00872DD4" w:rsidRPr="00D57170">
        <w:rPr>
          <w:sz w:val="28"/>
          <w:szCs w:val="28"/>
        </w:rPr>
        <w:t>Как показали исследования, имеет место</w:t>
      </w:r>
      <w:r w:rsidR="00237AD6" w:rsidRPr="00D57170">
        <w:rPr>
          <w:sz w:val="28"/>
          <w:szCs w:val="28"/>
        </w:rPr>
        <w:t xml:space="preserve"> переориентация молодежи от предпочтения нравственных, духовных ценностей к материальным. Проходящие в России социально-экономические трансформации существенным образом повлияли на многие сферы жизни общества. Как показывают результаты исследования, усиливается стремление к материальному достатку, построению карьеры и тому, чтобы занять определенное место в обществе.</w:t>
      </w:r>
    </w:p>
    <w:p w:rsidR="00237AD6" w:rsidRPr="00D57170" w:rsidRDefault="00D67CFB" w:rsidP="00D57170">
      <w:pPr>
        <w:spacing w:line="360" w:lineRule="auto"/>
        <w:ind w:firstLine="709"/>
        <w:jc w:val="both"/>
        <w:rPr>
          <w:sz w:val="28"/>
          <w:szCs w:val="28"/>
        </w:rPr>
      </w:pPr>
      <w:r w:rsidRPr="00D57170">
        <w:rPr>
          <w:sz w:val="28"/>
          <w:szCs w:val="28"/>
        </w:rPr>
        <w:t>3.</w:t>
      </w:r>
      <w:r w:rsidR="00237AD6" w:rsidRPr="00D57170">
        <w:rPr>
          <w:sz w:val="28"/>
          <w:szCs w:val="28"/>
        </w:rPr>
        <w:tab/>
        <w:t>На фоне прагматизма личностных ориентиров молодежи в сознании девушек происходит постепенный переход от традиционной модели «мужчины – кормильца и женщины – частично домохозяйки» к модели «двух кормильцев» / «двух домохозяев», а для юношей характерна преемственность главных элементов традиционного культурного идеала гендерных отношений.</w:t>
      </w:r>
    </w:p>
    <w:p w:rsidR="00D67CFB" w:rsidRPr="00D57170" w:rsidRDefault="00D67CFB" w:rsidP="00D57170">
      <w:pPr>
        <w:spacing w:line="360" w:lineRule="auto"/>
        <w:ind w:firstLine="709"/>
        <w:jc w:val="both"/>
        <w:rPr>
          <w:sz w:val="28"/>
          <w:szCs w:val="28"/>
        </w:rPr>
      </w:pPr>
    </w:p>
    <w:p w:rsidR="0045652F" w:rsidRDefault="002613DB" w:rsidP="00D57170">
      <w:pPr>
        <w:spacing w:line="360" w:lineRule="auto"/>
        <w:ind w:firstLine="709"/>
        <w:jc w:val="both"/>
        <w:rPr>
          <w:sz w:val="28"/>
          <w:szCs w:val="28"/>
        </w:rPr>
      </w:pPr>
      <w:r>
        <w:rPr>
          <w:sz w:val="28"/>
          <w:szCs w:val="28"/>
        </w:rPr>
        <w:br w:type="page"/>
      </w:r>
      <w:r w:rsidR="00C90D81" w:rsidRPr="00D57170">
        <w:rPr>
          <w:sz w:val="28"/>
          <w:szCs w:val="28"/>
        </w:rPr>
        <w:t>Библиографический список</w:t>
      </w:r>
    </w:p>
    <w:p w:rsidR="002613DB" w:rsidRPr="00D57170" w:rsidRDefault="002613DB" w:rsidP="00D57170">
      <w:pPr>
        <w:spacing w:line="360" w:lineRule="auto"/>
        <w:ind w:firstLine="709"/>
        <w:jc w:val="both"/>
        <w:rPr>
          <w:sz w:val="28"/>
          <w:szCs w:val="28"/>
        </w:rPr>
      </w:pPr>
    </w:p>
    <w:p w:rsidR="0045652F" w:rsidRPr="00D57170" w:rsidRDefault="0045652F" w:rsidP="002613DB">
      <w:pPr>
        <w:numPr>
          <w:ilvl w:val="0"/>
          <w:numId w:val="17"/>
        </w:numPr>
        <w:spacing w:line="360" w:lineRule="auto"/>
        <w:ind w:left="0" w:firstLine="0"/>
        <w:jc w:val="both"/>
        <w:rPr>
          <w:sz w:val="28"/>
          <w:szCs w:val="28"/>
        </w:rPr>
      </w:pPr>
      <w:r w:rsidRPr="00D57170">
        <w:rPr>
          <w:sz w:val="28"/>
          <w:szCs w:val="28"/>
        </w:rPr>
        <w:t>Артюхова</w:t>
      </w:r>
      <w:r w:rsidR="0052326D" w:rsidRPr="00D57170">
        <w:rPr>
          <w:sz w:val="28"/>
          <w:szCs w:val="28"/>
        </w:rPr>
        <w:t>,</w:t>
      </w:r>
      <w:r w:rsidRPr="00D57170">
        <w:rPr>
          <w:sz w:val="28"/>
          <w:szCs w:val="28"/>
        </w:rPr>
        <w:t xml:space="preserve"> И.С. Проблема выбора про</w:t>
      </w:r>
      <w:r w:rsidR="0052326D" w:rsidRPr="00D57170">
        <w:rPr>
          <w:sz w:val="28"/>
          <w:szCs w:val="28"/>
        </w:rPr>
        <w:t>филя обучения</w:t>
      </w:r>
      <w:r w:rsidR="00C90D81" w:rsidRPr="00D57170">
        <w:rPr>
          <w:sz w:val="28"/>
          <w:szCs w:val="28"/>
        </w:rPr>
        <w:t xml:space="preserve"> в старшей школе</w:t>
      </w:r>
      <w:r w:rsidR="0052326D" w:rsidRPr="00D57170">
        <w:rPr>
          <w:sz w:val="28"/>
          <w:szCs w:val="28"/>
        </w:rPr>
        <w:t xml:space="preserve"> //</w:t>
      </w:r>
      <w:r w:rsidRPr="00D57170">
        <w:rPr>
          <w:sz w:val="28"/>
          <w:szCs w:val="28"/>
        </w:rPr>
        <w:t xml:space="preserve"> Педагогика</w:t>
      </w:r>
      <w:r w:rsidR="0052326D" w:rsidRPr="00D57170">
        <w:rPr>
          <w:sz w:val="28"/>
          <w:szCs w:val="28"/>
        </w:rPr>
        <w:t>.</w:t>
      </w:r>
      <w:r w:rsidRPr="00D57170">
        <w:rPr>
          <w:sz w:val="28"/>
          <w:szCs w:val="28"/>
        </w:rPr>
        <w:t xml:space="preserve"> – 2004</w:t>
      </w:r>
      <w:r w:rsidR="0052326D" w:rsidRPr="00D57170">
        <w:rPr>
          <w:sz w:val="28"/>
          <w:szCs w:val="28"/>
        </w:rPr>
        <w:t>. -</w:t>
      </w:r>
      <w:r w:rsidRPr="00D57170">
        <w:rPr>
          <w:sz w:val="28"/>
          <w:szCs w:val="28"/>
        </w:rPr>
        <w:t xml:space="preserve"> №2.</w:t>
      </w:r>
      <w:r w:rsidR="0052326D" w:rsidRPr="00D57170">
        <w:rPr>
          <w:sz w:val="28"/>
          <w:szCs w:val="28"/>
        </w:rPr>
        <w:t xml:space="preserve"> – С. 28-33.</w:t>
      </w:r>
    </w:p>
    <w:p w:rsidR="00BA64D0" w:rsidRPr="00D57170" w:rsidRDefault="00BA64D0" w:rsidP="002613DB">
      <w:pPr>
        <w:numPr>
          <w:ilvl w:val="0"/>
          <w:numId w:val="17"/>
        </w:numPr>
        <w:spacing w:line="360" w:lineRule="auto"/>
        <w:ind w:left="0" w:firstLine="0"/>
        <w:jc w:val="both"/>
        <w:rPr>
          <w:sz w:val="28"/>
          <w:szCs w:val="28"/>
        </w:rPr>
      </w:pPr>
      <w:r w:rsidRPr="00D57170">
        <w:rPr>
          <w:sz w:val="28"/>
          <w:szCs w:val="28"/>
        </w:rPr>
        <w:t>Ажгихина Н. Гендерные стереотипы в современных масс-медиа // Гендерные исследования. - 2000. - № 5. - С.261-273.</w:t>
      </w:r>
    </w:p>
    <w:p w:rsidR="00BA64D0" w:rsidRPr="00D57170" w:rsidRDefault="00BA64D0" w:rsidP="002613DB">
      <w:pPr>
        <w:numPr>
          <w:ilvl w:val="0"/>
          <w:numId w:val="17"/>
        </w:numPr>
        <w:spacing w:line="360" w:lineRule="auto"/>
        <w:ind w:left="0" w:firstLine="0"/>
        <w:jc w:val="both"/>
        <w:rPr>
          <w:sz w:val="28"/>
          <w:szCs w:val="28"/>
        </w:rPr>
      </w:pPr>
      <w:r w:rsidRPr="00D57170">
        <w:rPr>
          <w:sz w:val="28"/>
          <w:szCs w:val="28"/>
        </w:rPr>
        <w:t>Антология гендерной теории. Сб. пер. / Сост. и комментарии Е.И. Гаповой и А.Р. Усмановой. - Минск: Пропилеи, 2000. - 384 с.</w:t>
      </w:r>
    </w:p>
    <w:p w:rsidR="00BA64D0" w:rsidRPr="00D57170" w:rsidRDefault="00BA64D0" w:rsidP="002613DB">
      <w:pPr>
        <w:numPr>
          <w:ilvl w:val="0"/>
          <w:numId w:val="17"/>
        </w:numPr>
        <w:spacing w:line="360" w:lineRule="auto"/>
        <w:ind w:left="0" w:firstLine="0"/>
        <w:jc w:val="both"/>
        <w:rPr>
          <w:sz w:val="28"/>
          <w:szCs w:val="28"/>
        </w:rPr>
      </w:pPr>
      <w:r w:rsidRPr="00D57170">
        <w:rPr>
          <w:sz w:val="28"/>
          <w:szCs w:val="28"/>
        </w:rPr>
        <w:t>Араканцева Т.А., Дубовская Е.М. Полоролевые представления современных подростков как действенный фактор их самооценки // Мир психологии. - 1999. - №3. - С.147-154.</w:t>
      </w:r>
    </w:p>
    <w:p w:rsidR="00BA64D0" w:rsidRPr="00D57170" w:rsidRDefault="00BA64D0" w:rsidP="002613DB">
      <w:pPr>
        <w:numPr>
          <w:ilvl w:val="0"/>
          <w:numId w:val="17"/>
        </w:numPr>
        <w:spacing w:line="360" w:lineRule="auto"/>
        <w:ind w:left="0" w:firstLine="0"/>
        <w:jc w:val="both"/>
        <w:rPr>
          <w:sz w:val="28"/>
          <w:szCs w:val="28"/>
        </w:rPr>
      </w:pPr>
      <w:r w:rsidRPr="00D57170">
        <w:rPr>
          <w:sz w:val="28"/>
          <w:szCs w:val="28"/>
        </w:rPr>
        <w:t>Бендас Т.В. Гендерная психология. Учеб. пособие. - СПб.: Питер, 2005. - 431с.</w:t>
      </w:r>
    </w:p>
    <w:p w:rsidR="00BA64D0" w:rsidRPr="00D57170" w:rsidRDefault="00BA64D0" w:rsidP="002613DB">
      <w:pPr>
        <w:numPr>
          <w:ilvl w:val="0"/>
          <w:numId w:val="17"/>
        </w:numPr>
        <w:spacing w:line="360" w:lineRule="auto"/>
        <w:ind w:left="0" w:firstLine="0"/>
        <w:jc w:val="both"/>
        <w:rPr>
          <w:sz w:val="28"/>
          <w:szCs w:val="28"/>
        </w:rPr>
      </w:pPr>
      <w:r w:rsidRPr="00D57170">
        <w:rPr>
          <w:sz w:val="28"/>
          <w:szCs w:val="28"/>
        </w:rPr>
        <w:t>Бендас Т.В. Гендерные исследования лидерства // Вопросы психологии. - 2000. - №1. - С.87-94.</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Батаршев, А.В. Тестирование: Основной инструментарий практического психолога: учеб. пособие – М.: Дело, 2001. – 240 с.</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Батасова, Т.Г. Задачи и содержание курса «Самоопределение и технология трудоустройства» для незанятых несовершеннолетних // Школьные технологии. – 2000. - № 4. – С. 73-83.</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Берн, Ш. Гендерная психология / Ш. Берн. – М.: Олма-Пресс, 2004. – 318с.</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Божович, Л.И. Проблемы формирования личности / Л.И. Божович. - М.: Владос, 1995. – 289 с.</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Варданян Е. Введение в гендерные исследования. Междисциплинарный курс. - Ереван: АСОГИК, 2002. - 152 с.</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Введение в гендерные исследования. - М.: Изд-во МГУ, 2000.</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Гендер и профессиональное самоопределение. // общ</w:t>
      </w:r>
      <w:r w:rsidR="002613DB">
        <w:rPr>
          <w:sz w:val="28"/>
          <w:szCs w:val="28"/>
        </w:rPr>
        <w:t xml:space="preserve">ественные науки и современность </w:t>
      </w:r>
      <w:r w:rsidRPr="00D57170">
        <w:rPr>
          <w:sz w:val="28"/>
          <w:szCs w:val="28"/>
        </w:rPr>
        <w:t>Журнал» Регион: 2007. № 1-3…</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Гендерные</w:t>
      </w:r>
      <w:r w:rsidR="00D57170" w:rsidRPr="00D57170">
        <w:rPr>
          <w:sz w:val="28"/>
          <w:szCs w:val="28"/>
        </w:rPr>
        <w:t xml:space="preserve"> </w:t>
      </w:r>
      <w:r w:rsidRPr="00D57170">
        <w:rPr>
          <w:sz w:val="28"/>
          <w:szCs w:val="28"/>
        </w:rPr>
        <w:t>аспекты самоопределения молодежи…(статья); О.И. Ключко. 2008. №6. С. 182-195.</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Гендерное образование в профессиональной социализации личности.. сб. научных трудов. Выпуск №3:, Краснодар, 1998. С. 232-240.</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Гендерная проблематика</w:t>
      </w:r>
      <w:r w:rsidR="00D57170" w:rsidRPr="00D57170">
        <w:rPr>
          <w:sz w:val="28"/>
          <w:szCs w:val="28"/>
        </w:rPr>
        <w:t xml:space="preserve"> </w:t>
      </w:r>
      <w:r w:rsidRPr="00D57170">
        <w:rPr>
          <w:sz w:val="28"/>
          <w:szCs w:val="28"/>
        </w:rPr>
        <w:t>в исторических науках // Введение в гендерное исследование.: Учебное пособие / Под ред. И Ф.</w:t>
      </w:r>
    </w:p>
    <w:p w:rsidR="004065C4" w:rsidRPr="00D57170" w:rsidRDefault="004065C4" w:rsidP="002613DB">
      <w:pPr>
        <w:numPr>
          <w:ilvl w:val="0"/>
          <w:numId w:val="17"/>
        </w:numPr>
        <w:spacing w:line="360" w:lineRule="auto"/>
        <w:ind w:left="0" w:firstLine="0"/>
        <w:jc w:val="both"/>
        <w:rPr>
          <w:sz w:val="28"/>
          <w:szCs w:val="28"/>
        </w:rPr>
      </w:pPr>
      <w:r w:rsidRPr="00D57170">
        <w:rPr>
          <w:sz w:val="28"/>
          <w:szCs w:val="28"/>
        </w:rPr>
        <w:t>Григор</w:t>
      </w:r>
      <w:r w:rsidR="00997D9E" w:rsidRPr="00D57170">
        <w:rPr>
          <w:sz w:val="28"/>
          <w:szCs w:val="28"/>
        </w:rPr>
        <w:t>ьева Н.В. рынок труда и гендерные различия в профессиональном самоопределении молодёжи // Сб. статей республиканской научно-практической конференции… 2003.</w:t>
      </w:r>
    </w:p>
    <w:p w:rsidR="00997D9E" w:rsidRPr="00D57170" w:rsidRDefault="00997D9E" w:rsidP="002613DB">
      <w:pPr>
        <w:numPr>
          <w:ilvl w:val="0"/>
          <w:numId w:val="17"/>
        </w:numPr>
        <w:spacing w:line="360" w:lineRule="auto"/>
        <w:ind w:left="0" w:firstLine="0"/>
        <w:jc w:val="both"/>
        <w:rPr>
          <w:sz w:val="28"/>
          <w:szCs w:val="28"/>
        </w:rPr>
      </w:pPr>
      <w:r w:rsidRPr="00D57170">
        <w:rPr>
          <w:sz w:val="28"/>
          <w:szCs w:val="28"/>
        </w:rPr>
        <w:t>Дворянчиков, н.В. Концепции и перспективы исследования пола в клинической психологии // Психологический журнал. Т. 22. 2001. №3. С. 100-115.</w:t>
      </w:r>
    </w:p>
    <w:p w:rsidR="00997D9E" w:rsidRPr="00D57170" w:rsidRDefault="00997D9E" w:rsidP="002613DB">
      <w:pPr>
        <w:numPr>
          <w:ilvl w:val="0"/>
          <w:numId w:val="17"/>
        </w:numPr>
        <w:spacing w:line="360" w:lineRule="auto"/>
        <w:ind w:left="0" w:firstLine="0"/>
        <w:jc w:val="both"/>
        <w:rPr>
          <w:sz w:val="28"/>
          <w:szCs w:val="28"/>
        </w:rPr>
      </w:pPr>
      <w:r w:rsidRPr="00D57170">
        <w:rPr>
          <w:sz w:val="28"/>
          <w:szCs w:val="28"/>
        </w:rPr>
        <w:t>Ермолаев, О.Ю. Математическая статистика для психологов / О.Ю.Ермолаев. – М.: Флинта, 2004. – 335 с.</w:t>
      </w:r>
    </w:p>
    <w:p w:rsidR="00997D9E" w:rsidRPr="00D57170" w:rsidRDefault="00997D9E" w:rsidP="002613DB">
      <w:pPr>
        <w:numPr>
          <w:ilvl w:val="0"/>
          <w:numId w:val="17"/>
        </w:numPr>
        <w:spacing w:line="360" w:lineRule="auto"/>
        <w:ind w:left="0" w:firstLine="0"/>
        <w:jc w:val="both"/>
        <w:rPr>
          <w:sz w:val="28"/>
          <w:szCs w:val="28"/>
        </w:rPr>
      </w:pPr>
      <w:r w:rsidRPr="00D57170">
        <w:rPr>
          <w:sz w:val="28"/>
          <w:szCs w:val="28"/>
        </w:rPr>
        <w:t>Ермолин, А.В. Мотивы конкретного поступка у подростков. Наш проблемный подросток / А.В. Ермолин. – СПб.: Союз, 1999. – 78 с.</w:t>
      </w:r>
    </w:p>
    <w:p w:rsidR="00997D9E" w:rsidRPr="00D57170" w:rsidRDefault="00997D9E" w:rsidP="002613DB">
      <w:pPr>
        <w:spacing w:line="360" w:lineRule="auto"/>
        <w:jc w:val="both"/>
        <w:rPr>
          <w:sz w:val="28"/>
          <w:szCs w:val="28"/>
        </w:rPr>
      </w:pPr>
      <w:r w:rsidRPr="00D57170">
        <w:rPr>
          <w:sz w:val="28"/>
          <w:szCs w:val="28"/>
        </w:rPr>
        <w:t>21.</w:t>
      </w:r>
      <w:r w:rsidR="00D57170" w:rsidRPr="00D57170">
        <w:rPr>
          <w:sz w:val="28"/>
          <w:szCs w:val="28"/>
        </w:rPr>
        <w:t xml:space="preserve"> </w:t>
      </w:r>
      <w:r w:rsidRPr="00D57170">
        <w:rPr>
          <w:sz w:val="28"/>
          <w:szCs w:val="28"/>
        </w:rPr>
        <w:t>Земечко, А.И. К вопросу о классификации мотивационных факторов</w:t>
      </w:r>
      <w:r w:rsidR="00D57170" w:rsidRPr="00D57170">
        <w:rPr>
          <w:sz w:val="28"/>
          <w:szCs w:val="28"/>
        </w:rPr>
        <w:t xml:space="preserve"> </w:t>
      </w:r>
      <w:r w:rsidRPr="00D57170">
        <w:rPr>
          <w:sz w:val="28"/>
          <w:szCs w:val="28"/>
        </w:rPr>
        <w:t>трудовой деятельности и профессионального выбора / А.И. Земечко, 2000.</w:t>
      </w:r>
    </w:p>
    <w:p w:rsidR="00997D9E" w:rsidRPr="00D57170" w:rsidRDefault="00997D9E" w:rsidP="002613DB">
      <w:pPr>
        <w:numPr>
          <w:ilvl w:val="0"/>
          <w:numId w:val="17"/>
        </w:numPr>
        <w:spacing w:line="360" w:lineRule="auto"/>
        <w:ind w:left="0" w:firstLine="0"/>
        <w:jc w:val="both"/>
        <w:rPr>
          <w:sz w:val="28"/>
          <w:szCs w:val="28"/>
        </w:rPr>
      </w:pPr>
      <w:r w:rsidRPr="00D57170">
        <w:rPr>
          <w:sz w:val="28"/>
          <w:szCs w:val="28"/>
        </w:rPr>
        <w:t>Иванова,</w:t>
      </w:r>
      <w:r w:rsidR="00D57170" w:rsidRPr="00D57170">
        <w:rPr>
          <w:sz w:val="28"/>
          <w:szCs w:val="28"/>
        </w:rPr>
        <w:t xml:space="preserve"> </w:t>
      </w:r>
      <w:r w:rsidRPr="00D57170">
        <w:rPr>
          <w:sz w:val="28"/>
          <w:szCs w:val="28"/>
        </w:rPr>
        <w:t>Е. Гендерная проблематика в психологии. -</w:t>
      </w:r>
      <w:r w:rsidR="00D57170" w:rsidRPr="00D57170">
        <w:rPr>
          <w:sz w:val="28"/>
          <w:szCs w:val="28"/>
        </w:rPr>
        <w:t xml:space="preserve"> </w:t>
      </w:r>
      <w:r w:rsidRPr="00D57170">
        <w:rPr>
          <w:sz w:val="28"/>
          <w:szCs w:val="28"/>
        </w:rPr>
        <w:t>М; 2000.</w:t>
      </w:r>
    </w:p>
    <w:p w:rsidR="00997D9E" w:rsidRPr="00D57170" w:rsidRDefault="00997D9E" w:rsidP="002613DB">
      <w:pPr>
        <w:numPr>
          <w:ilvl w:val="0"/>
          <w:numId w:val="17"/>
        </w:numPr>
        <w:spacing w:line="360" w:lineRule="auto"/>
        <w:ind w:left="0" w:firstLine="0"/>
        <w:jc w:val="both"/>
        <w:rPr>
          <w:sz w:val="28"/>
          <w:szCs w:val="28"/>
        </w:rPr>
      </w:pPr>
      <w:r w:rsidRPr="00D57170">
        <w:rPr>
          <w:sz w:val="28"/>
          <w:szCs w:val="28"/>
        </w:rPr>
        <w:t>Иващенко, Ф.И. Практикум по методологии психологического исследования: Пособие – Мн.: ФУАинформ, 2003. – 138 с.</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Колесов, Д.В. Современный подросток. Взросление и пол: учеб. пособие / Д.В. Колесов. – М.: Флинта, 2003. – 197 с.</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 xml:space="preserve">Кондрат, Е. Профессиональное самоопределение подростков с девиантным поведением / Е. Кондрат // </w:t>
      </w:r>
      <w:r w:rsidRPr="00D57170">
        <w:rPr>
          <w:sz w:val="28"/>
          <w:szCs w:val="28"/>
          <w:lang w:val="en-US"/>
        </w:rPr>
        <w:t>Alma</w:t>
      </w:r>
      <w:r w:rsidRPr="00D57170">
        <w:rPr>
          <w:sz w:val="28"/>
          <w:szCs w:val="28"/>
        </w:rPr>
        <w:t xml:space="preserve"> </w:t>
      </w:r>
      <w:r w:rsidRPr="00D57170">
        <w:rPr>
          <w:sz w:val="28"/>
          <w:szCs w:val="28"/>
          <w:lang w:val="en-US"/>
        </w:rPr>
        <w:t>mater</w:t>
      </w:r>
      <w:r w:rsidRPr="00D57170">
        <w:rPr>
          <w:sz w:val="28"/>
          <w:szCs w:val="28"/>
        </w:rPr>
        <w:t>. – 2003. - №4. – С.16-19.</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Клёцина,</w:t>
      </w:r>
      <w:r w:rsidR="00D57170" w:rsidRPr="00D57170">
        <w:rPr>
          <w:sz w:val="28"/>
          <w:szCs w:val="28"/>
        </w:rPr>
        <w:t xml:space="preserve"> </w:t>
      </w:r>
      <w:r w:rsidRPr="00D57170">
        <w:rPr>
          <w:sz w:val="28"/>
          <w:szCs w:val="28"/>
        </w:rPr>
        <w:t>И.С. Гендерная психология и направления ее развития // Практикум по гендерной психологии / Под ред. И.С. Клёциной. - СПб, 2003. - С.44-471.</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Клёцина,</w:t>
      </w:r>
      <w:r w:rsidR="00D57170" w:rsidRPr="00D57170">
        <w:rPr>
          <w:sz w:val="28"/>
          <w:szCs w:val="28"/>
        </w:rPr>
        <w:t xml:space="preserve"> </w:t>
      </w:r>
      <w:r w:rsidRPr="00D57170">
        <w:rPr>
          <w:sz w:val="28"/>
          <w:szCs w:val="28"/>
        </w:rPr>
        <w:t>И.С. Психология гендерных отношений. Автореферат дис. … доктора психол. наук. - СПб., 2004. - 39 с.</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Костикова,</w:t>
      </w:r>
      <w:r w:rsidR="00D57170" w:rsidRPr="00D57170">
        <w:rPr>
          <w:sz w:val="28"/>
          <w:szCs w:val="28"/>
        </w:rPr>
        <w:t xml:space="preserve"> </w:t>
      </w:r>
      <w:r w:rsidRPr="00D57170">
        <w:rPr>
          <w:sz w:val="28"/>
          <w:szCs w:val="28"/>
        </w:rPr>
        <w:t>И. Перспективы гендерного образования в России: взгляд педагога // Высшая школа в России. - 2001. - №2. - С.68-75.</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Красило, Д.А. Эмпирические исследования особенностей реального самоопределения современной молодежи / Д.А. Красило // Психологическая наука и образование. – 2003. - №2. С. 89-99.</w:t>
      </w:r>
    </w:p>
    <w:p w:rsidR="00FA7886" w:rsidRPr="00D57170" w:rsidRDefault="00FA7886" w:rsidP="002613DB">
      <w:pPr>
        <w:numPr>
          <w:ilvl w:val="0"/>
          <w:numId w:val="17"/>
        </w:numPr>
        <w:spacing w:line="360" w:lineRule="auto"/>
        <w:ind w:left="0" w:firstLine="0"/>
        <w:jc w:val="both"/>
        <w:rPr>
          <w:sz w:val="28"/>
          <w:szCs w:val="28"/>
        </w:rPr>
      </w:pPr>
      <w:r w:rsidRPr="00D57170">
        <w:rPr>
          <w:sz w:val="28"/>
          <w:szCs w:val="28"/>
        </w:rPr>
        <w:t>Кон, И.С. Психология старшеклассника / И.С.Кон. – М.: Просвещение, 1999. – 274 с.</w:t>
      </w:r>
    </w:p>
    <w:p w:rsidR="00FA7886" w:rsidRPr="00D57170" w:rsidRDefault="00FA7886" w:rsidP="002613DB">
      <w:pPr>
        <w:numPr>
          <w:ilvl w:val="0"/>
          <w:numId w:val="17"/>
        </w:numPr>
        <w:spacing w:line="360" w:lineRule="auto"/>
        <w:ind w:left="0" w:firstLine="0"/>
        <w:jc w:val="both"/>
        <w:rPr>
          <w:sz w:val="28"/>
          <w:szCs w:val="28"/>
        </w:rPr>
      </w:pPr>
      <w:r w:rsidRPr="00D57170">
        <w:rPr>
          <w:sz w:val="28"/>
          <w:szCs w:val="28"/>
        </w:rPr>
        <w:t>Кон, И.С. Психология юношеского возраста / И.С.Кон. – М.: Просвещение, 1999 – 274 с.</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Кошенова,</w:t>
      </w:r>
      <w:r w:rsidR="00D57170" w:rsidRPr="00D57170">
        <w:rPr>
          <w:sz w:val="28"/>
          <w:szCs w:val="28"/>
        </w:rPr>
        <w:t xml:space="preserve"> </w:t>
      </w:r>
      <w:r w:rsidRPr="00D57170">
        <w:rPr>
          <w:sz w:val="28"/>
          <w:szCs w:val="28"/>
        </w:rPr>
        <w:t>М.И. Влияние гендерных стереотипов на качество межличностного общения // Практикум по гендерной психологии / Под ред. И.С. Клёциной. - СПб, 2003. - С.185-195.</w:t>
      </w:r>
    </w:p>
    <w:p w:rsidR="0049734B" w:rsidRPr="00D57170" w:rsidRDefault="002613DB" w:rsidP="002613DB">
      <w:pPr>
        <w:numPr>
          <w:ilvl w:val="0"/>
          <w:numId w:val="17"/>
        </w:numPr>
        <w:spacing w:line="360" w:lineRule="auto"/>
        <w:ind w:left="0" w:firstLine="0"/>
        <w:jc w:val="both"/>
        <w:rPr>
          <w:sz w:val="28"/>
          <w:szCs w:val="28"/>
        </w:rPr>
      </w:pPr>
      <w:r>
        <w:rPr>
          <w:sz w:val="28"/>
          <w:szCs w:val="28"/>
        </w:rPr>
        <w:t>Лобова, Е.</w:t>
      </w:r>
      <w:r w:rsidR="0049734B" w:rsidRPr="00D57170">
        <w:rPr>
          <w:sz w:val="28"/>
          <w:szCs w:val="28"/>
        </w:rPr>
        <w:t>В. Процесс первичного профессионального самоопределения. Сборник научных статей. Часть 1. –</w:t>
      </w:r>
      <w:r>
        <w:rPr>
          <w:sz w:val="28"/>
          <w:szCs w:val="28"/>
        </w:rPr>
        <w:t xml:space="preserve"> Екатеринбург, 2003. С. 463-470</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Либин,</w:t>
      </w:r>
      <w:r w:rsidR="00D57170" w:rsidRPr="00D57170">
        <w:rPr>
          <w:sz w:val="28"/>
          <w:szCs w:val="28"/>
        </w:rPr>
        <w:t xml:space="preserve"> </w:t>
      </w:r>
      <w:r w:rsidRPr="00D57170">
        <w:rPr>
          <w:sz w:val="28"/>
          <w:szCs w:val="28"/>
        </w:rPr>
        <w:t>А.В. Половые различия: биологическая эволюция и социальные традиции // Дифференциальная психология. - М., 1999. - С.272-287.</w:t>
      </w:r>
    </w:p>
    <w:p w:rsidR="0049734B" w:rsidRPr="00D57170" w:rsidRDefault="0049734B" w:rsidP="002613DB">
      <w:pPr>
        <w:numPr>
          <w:ilvl w:val="0"/>
          <w:numId w:val="17"/>
        </w:numPr>
        <w:spacing w:line="360" w:lineRule="auto"/>
        <w:ind w:left="0" w:firstLine="0"/>
        <w:jc w:val="both"/>
        <w:rPr>
          <w:sz w:val="28"/>
          <w:szCs w:val="28"/>
        </w:rPr>
      </w:pPr>
      <w:r w:rsidRPr="00D57170">
        <w:rPr>
          <w:sz w:val="28"/>
          <w:szCs w:val="28"/>
        </w:rPr>
        <w:t>Лидерство,</w:t>
      </w:r>
      <w:r w:rsidR="00D57170" w:rsidRPr="00D57170">
        <w:rPr>
          <w:sz w:val="28"/>
          <w:szCs w:val="28"/>
        </w:rPr>
        <w:t xml:space="preserve"> </w:t>
      </w:r>
      <w:r w:rsidRPr="00D57170">
        <w:rPr>
          <w:sz w:val="28"/>
          <w:szCs w:val="28"/>
        </w:rPr>
        <w:t xml:space="preserve">Гендерные перспективы // Труды 1-й Международной конференции. СПб., 27-28 октября </w:t>
      </w:r>
      <w:smartTag w:uri="urn:schemas-microsoft-com:office:smarttags" w:element="metricconverter">
        <w:smartTagPr>
          <w:attr w:name="ProductID" w:val="2003 г"/>
        </w:smartTagPr>
        <w:r w:rsidRPr="00D57170">
          <w:rPr>
            <w:sz w:val="28"/>
            <w:szCs w:val="28"/>
          </w:rPr>
          <w:t>2003 г</w:t>
        </w:r>
      </w:smartTag>
      <w:r w:rsidRPr="00D57170">
        <w:rPr>
          <w:sz w:val="28"/>
          <w:szCs w:val="28"/>
        </w:rPr>
        <w:t>. / Под ред. Л.А. Герасимовой. -СПб.: СПбГУ ИТМО, 2004. - 230 с.</w:t>
      </w:r>
    </w:p>
    <w:p w:rsidR="00846949" w:rsidRPr="00D57170" w:rsidRDefault="00846949" w:rsidP="002613DB">
      <w:pPr>
        <w:numPr>
          <w:ilvl w:val="0"/>
          <w:numId w:val="17"/>
        </w:numPr>
        <w:spacing w:line="360" w:lineRule="auto"/>
        <w:ind w:left="0" w:firstLine="0"/>
        <w:jc w:val="both"/>
        <w:rPr>
          <w:sz w:val="28"/>
          <w:szCs w:val="28"/>
        </w:rPr>
      </w:pPr>
      <w:r w:rsidRPr="00D57170">
        <w:rPr>
          <w:sz w:val="28"/>
          <w:szCs w:val="28"/>
        </w:rPr>
        <w:t>Леонтьев, А.Н.</w:t>
      </w:r>
      <w:r w:rsidR="00D57170" w:rsidRPr="00D57170">
        <w:rPr>
          <w:sz w:val="28"/>
          <w:szCs w:val="28"/>
        </w:rPr>
        <w:t xml:space="preserve"> </w:t>
      </w:r>
      <w:r w:rsidRPr="00D57170">
        <w:rPr>
          <w:sz w:val="28"/>
          <w:szCs w:val="28"/>
        </w:rPr>
        <w:t>проблемы развития психики / А.Н. Леонтьев. – М.: Изд-во МГУ, 2000. – 675 с.</w:t>
      </w:r>
    </w:p>
    <w:p w:rsidR="00415DF4" w:rsidRPr="00D57170" w:rsidRDefault="00415DF4" w:rsidP="002613DB">
      <w:pPr>
        <w:numPr>
          <w:ilvl w:val="0"/>
          <w:numId w:val="17"/>
        </w:numPr>
        <w:spacing w:line="360" w:lineRule="auto"/>
        <w:ind w:left="0" w:firstLine="0"/>
        <w:jc w:val="both"/>
        <w:rPr>
          <w:sz w:val="28"/>
          <w:szCs w:val="28"/>
        </w:rPr>
      </w:pPr>
      <w:r w:rsidRPr="00D57170">
        <w:rPr>
          <w:sz w:val="28"/>
          <w:szCs w:val="28"/>
        </w:rPr>
        <w:t>Научный журнал «Успехи современного естествознан</w:t>
      </w:r>
      <w:r w:rsidR="002613DB">
        <w:rPr>
          <w:sz w:val="28"/>
          <w:szCs w:val="28"/>
        </w:rPr>
        <w:t>ия». № 11. 2007. УДК 370. / 179</w:t>
      </w:r>
      <w:r w:rsidRPr="00D57170">
        <w:rPr>
          <w:sz w:val="28"/>
          <w:szCs w:val="28"/>
        </w:rPr>
        <w:t xml:space="preserve"> В статье рассматривается понятия</w:t>
      </w:r>
      <w:r w:rsidR="00D57170" w:rsidRPr="00D57170">
        <w:rPr>
          <w:sz w:val="28"/>
          <w:szCs w:val="28"/>
        </w:rPr>
        <w:t xml:space="preserve"> </w:t>
      </w:r>
      <w:r w:rsidRPr="00D57170">
        <w:rPr>
          <w:sz w:val="28"/>
          <w:szCs w:val="28"/>
        </w:rPr>
        <w:t>«самоопределения».</w:t>
      </w:r>
    </w:p>
    <w:p w:rsidR="00415DF4" w:rsidRPr="00D57170" w:rsidRDefault="00415DF4" w:rsidP="002613DB">
      <w:pPr>
        <w:numPr>
          <w:ilvl w:val="0"/>
          <w:numId w:val="17"/>
        </w:numPr>
        <w:spacing w:line="360" w:lineRule="auto"/>
        <w:ind w:left="0" w:firstLine="0"/>
        <w:jc w:val="both"/>
        <w:rPr>
          <w:sz w:val="28"/>
          <w:szCs w:val="28"/>
        </w:rPr>
      </w:pPr>
      <w:r w:rsidRPr="00D57170">
        <w:rPr>
          <w:sz w:val="28"/>
          <w:szCs w:val="28"/>
        </w:rPr>
        <w:t>Немов, Р.С. Психология.: В 3 кн. Кн. 2: Психология образования. – М.: Владос, 1995. – 604 с.</w:t>
      </w:r>
    </w:p>
    <w:p w:rsidR="0049734B" w:rsidRPr="00D57170" w:rsidRDefault="00415DF4" w:rsidP="002613DB">
      <w:pPr>
        <w:numPr>
          <w:ilvl w:val="0"/>
          <w:numId w:val="17"/>
        </w:numPr>
        <w:spacing w:line="360" w:lineRule="auto"/>
        <w:ind w:left="0" w:firstLine="0"/>
        <w:jc w:val="both"/>
        <w:rPr>
          <w:sz w:val="28"/>
          <w:szCs w:val="28"/>
        </w:rPr>
      </w:pPr>
      <w:r w:rsidRPr="00D57170">
        <w:rPr>
          <w:sz w:val="28"/>
          <w:szCs w:val="28"/>
        </w:rPr>
        <w:t>Непомнящая, Н.И. Психодиагностика личности: теория и практика: учеб. пособие / Н.И. Непомнящая. – М.: Владос, 2003. – 188 с.</w:t>
      </w:r>
    </w:p>
    <w:p w:rsidR="00846949" w:rsidRPr="00D57170" w:rsidRDefault="00846949" w:rsidP="002613DB">
      <w:pPr>
        <w:numPr>
          <w:ilvl w:val="0"/>
          <w:numId w:val="17"/>
        </w:numPr>
        <w:spacing w:line="360" w:lineRule="auto"/>
        <w:ind w:left="0" w:firstLine="0"/>
        <w:jc w:val="both"/>
        <w:rPr>
          <w:sz w:val="28"/>
          <w:szCs w:val="28"/>
        </w:rPr>
      </w:pPr>
      <w:r w:rsidRPr="00D57170">
        <w:rPr>
          <w:sz w:val="28"/>
          <w:szCs w:val="28"/>
        </w:rPr>
        <w:t>Овчарова, Р.В. Технологии практического психолога образования.:</w:t>
      </w:r>
      <w:r w:rsidR="00D57170" w:rsidRPr="00D57170">
        <w:rPr>
          <w:sz w:val="28"/>
          <w:szCs w:val="28"/>
        </w:rPr>
        <w:t xml:space="preserve"> </w:t>
      </w:r>
      <w:r w:rsidRPr="00D57170">
        <w:rPr>
          <w:sz w:val="28"/>
          <w:szCs w:val="28"/>
        </w:rPr>
        <w:t>учеб,</w:t>
      </w:r>
      <w:r w:rsidR="00D57170" w:rsidRPr="00D57170">
        <w:rPr>
          <w:sz w:val="28"/>
          <w:szCs w:val="28"/>
        </w:rPr>
        <w:t xml:space="preserve"> </w:t>
      </w:r>
      <w:r w:rsidRPr="00D57170">
        <w:rPr>
          <w:sz w:val="28"/>
          <w:szCs w:val="28"/>
        </w:rPr>
        <w:t>пособие / Р.В. Овчарова. – М.: Сфера, 2001. – 441 с.</w:t>
      </w:r>
    </w:p>
    <w:p w:rsidR="004121D8" w:rsidRPr="00D57170" w:rsidRDefault="00846949" w:rsidP="002613DB">
      <w:pPr>
        <w:numPr>
          <w:ilvl w:val="0"/>
          <w:numId w:val="17"/>
        </w:numPr>
        <w:spacing w:line="360" w:lineRule="auto"/>
        <w:ind w:left="0" w:firstLine="0"/>
        <w:jc w:val="both"/>
        <w:rPr>
          <w:sz w:val="28"/>
          <w:szCs w:val="28"/>
        </w:rPr>
      </w:pPr>
      <w:r w:rsidRPr="00D57170">
        <w:rPr>
          <w:sz w:val="28"/>
          <w:szCs w:val="28"/>
        </w:rPr>
        <w:t>Павлютенков, Е.М.</w:t>
      </w:r>
      <w:r w:rsidR="00D57170" w:rsidRPr="00D57170">
        <w:rPr>
          <w:sz w:val="28"/>
          <w:szCs w:val="28"/>
        </w:rPr>
        <w:t xml:space="preserve"> </w:t>
      </w:r>
      <w:r w:rsidRPr="00D57170">
        <w:rPr>
          <w:sz w:val="28"/>
          <w:szCs w:val="28"/>
        </w:rPr>
        <w:t>Формирование мотивов выбора профессии / Е.М. Павлютенков. –</w:t>
      </w:r>
      <w:r w:rsidR="004121D8" w:rsidRPr="00D57170">
        <w:rPr>
          <w:sz w:val="28"/>
          <w:szCs w:val="28"/>
        </w:rPr>
        <w:t xml:space="preserve"> Киев 2000. 143 с.</w:t>
      </w:r>
    </w:p>
    <w:p w:rsidR="00846949" w:rsidRPr="00D57170" w:rsidRDefault="004121D8" w:rsidP="002613DB">
      <w:pPr>
        <w:numPr>
          <w:ilvl w:val="0"/>
          <w:numId w:val="17"/>
        </w:numPr>
        <w:spacing w:line="360" w:lineRule="auto"/>
        <w:ind w:left="0" w:firstLine="0"/>
        <w:jc w:val="both"/>
        <w:rPr>
          <w:sz w:val="28"/>
          <w:szCs w:val="28"/>
        </w:rPr>
      </w:pPr>
      <w:r w:rsidRPr="00D57170">
        <w:rPr>
          <w:sz w:val="28"/>
          <w:szCs w:val="28"/>
        </w:rPr>
        <w:t>Поляков, В.А. Профессиональное самоопределение молодёжи / в.А. Поляков //</w:t>
      </w:r>
      <w:r w:rsidR="00D57170" w:rsidRPr="00D57170">
        <w:rPr>
          <w:sz w:val="28"/>
          <w:szCs w:val="28"/>
        </w:rPr>
        <w:t xml:space="preserve"> </w:t>
      </w:r>
      <w:r w:rsidR="00C375E3" w:rsidRPr="00D57170">
        <w:rPr>
          <w:sz w:val="28"/>
          <w:szCs w:val="28"/>
        </w:rPr>
        <w:t>Педагогика. – 1999. - №5. – С. 33-37.</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Практикум по гендерной психологии. /</w:t>
      </w:r>
      <w:r w:rsidR="00D57170" w:rsidRPr="00D57170">
        <w:rPr>
          <w:sz w:val="28"/>
          <w:szCs w:val="28"/>
        </w:rPr>
        <w:t xml:space="preserve"> </w:t>
      </w:r>
      <w:r w:rsidRPr="00D57170">
        <w:rPr>
          <w:sz w:val="28"/>
          <w:szCs w:val="28"/>
        </w:rPr>
        <w:t>Под ред. И.С Клециной. – СПб.: Питер, 2003. – 479 с.</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Психология современного подростка / под ред. Д.И. Фельдштейна. – М.: Педагогика, 1999. – 237с.</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Пряжников, Н.С. Психология труда и человеческого достоинства: учеб. пособие / Н.С. Пряжников,</w:t>
      </w:r>
      <w:r w:rsidR="00D57170" w:rsidRPr="00D57170">
        <w:rPr>
          <w:sz w:val="28"/>
          <w:szCs w:val="28"/>
        </w:rPr>
        <w:t xml:space="preserve"> </w:t>
      </w:r>
      <w:r w:rsidRPr="00D57170">
        <w:rPr>
          <w:sz w:val="28"/>
          <w:szCs w:val="28"/>
        </w:rPr>
        <w:t>Е.Ю. Пряжникова. – М.: Академия, 2003. – 480 с.</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Райс, Ф. Психология подросткового</w:t>
      </w:r>
      <w:r w:rsidR="00D57170" w:rsidRPr="00D57170">
        <w:rPr>
          <w:sz w:val="28"/>
          <w:szCs w:val="28"/>
        </w:rPr>
        <w:t xml:space="preserve"> </w:t>
      </w:r>
      <w:r w:rsidRPr="00D57170">
        <w:rPr>
          <w:sz w:val="28"/>
          <w:szCs w:val="28"/>
        </w:rPr>
        <w:t>и юношеского возраста. – Санкт – Петербург: Мастера психологии, 2000. – с.</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Сидоренко, Е.В. Методы математической обработки в психологии.- СПб.: Речь, 2003.- 350 с.</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Скутнева, С.В. Гендерные аспекты жизненного самоопределения молодежи / С.В. Скутнева // Социологические исследования. – 2004. - №11. – С. 73-78.</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 xml:space="preserve">Словарь гендерных терминов / под. ред. А.А.Денисовой. – М.: Информация </w:t>
      </w:r>
      <w:r w:rsidRPr="00D57170">
        <w:rPr>
          <w:sz w:val="28"/>
          <w:szCs w:val="28"/>
          <w:lang w:val="en-US"/>
        </w:rPr>
        <w:t>XXI</w:t>
      </w:r>
      <w:r w:rsidRPr="00D57170">
        <w:rPr>
          <w:sz w:val="28"/>
          <w:szCs w:val="28"/>
        </w:rPr>
        <w:t xml:space="preserve"> век, 2002. – 255с.</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Сторожева, Г.О. О профессиональном самоопределении учащихся / Г.О.</w:t>
      </w:r>
      <w:r w:rsidR="00D57170" w:rsidRPr="00D57170">
        <w:rPr>
          <w:sz w:val="28"/>
          <w:szCs w:val="28"/>
        </w:rPr>
        <w:t xml:space="preserve"> </w:t>
      </w:r>
      <w:r w:rsidRPr="00D57170">
        <w:rPr>
          <w:sz w:val="28"/>
          <w:szCs w:val="28"/>
        </w:rPr>
        <w:t>Сторожева // Воспитание школьников. – 2004. - №10. – С. 37-44.</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Сторожева, Г.О. Школьному психологу о профессиональном самоопределении учащихся / Г.О. Сторожева // Воспитание школьников. – 2004. - №10. – С. 37-44.</w:t>
      </w:r>
    </w:p>
    <w:p w:rsidR="00C375E3" w:rsidRPr="00D57170" w:rsidRDefault="00C375E3" w:rsidP="002613DB">
      <w:pPr>
        <w:numPr>
          <w:ilvl w:val="0"/>
          <w:numId w:val="17"/>
        </w:numPr>
        <w:spacing w:line="360" w:lineRule="auto"/>
        <w:ind w:left="0" w:firstLine="0"/>
        <w:jc w:val="both"/>
        <w:rPr>
          <w:sz w:val="28"/>
          <w:szCs w:val="28"/>
        </w:rPr>
      </w:pPr>
      <w:r w:rsidRPr="00D57170">
        <w:rPr>
          <w:sz w:val="28"/>
          <w:szCs w:val="28"/>
        </w:rPr>
        <w:t>Столяренко, Л.Д. Педагогическая психология / Л.Д. Столяренко. – Ростов</w:t>
      </w:r>
      <w:r w:rsidR="00D57170" w:rsidRPr="00D57170">
        <w:rPr>
          <w:sz w:val="28"/>
          <w:szCs w:val="28"/>
        </w:rPr>
        <w:t xml:space="preserve"> </w:t>
      </w:r>
      <w:r w:rsidRPr="00D57170">
        <w:rPr>
          <w:sz w:val="28"/>
          <w:szCs w:val="28"/>
        </w:rPr>
        <w:t>н/Д: Феникс, 2003. -544 с.</w:t>
      </w:r>
    </w:p>
    <w:p w:rsidR="00CA0F5F" w:rsidRPr="00D57170" w:rsidRDefault="00CA0F5F" w:rsidP="002613DB">
      <w:pPr>
        <w:numPr>
          <w:ilvl w:val="0"/>
          <w:numId w:val="17"/>
        </w:numPr>
        <w:spacing w:line="360" w:lineRule="auto"/>
        <w:ind w:left="0" w:firstLine="0"/>
        <w:jc w:val="both"/>
        <w:rPr>
          <w:sz w:val="28"/>
          <w:szCs w:val="28"/>
        </w:rPr>
      </w:pPr>
      <w:r w:rsidRPr="00D57170">
        <w:rPr>
          <w:sz w:val="28"/>
          <w:szCs w:val="28"/>
        </w:rPr>
        <w:t>Френкин, Р. Мотивация поведения: биологические, когнитивные и социальные аспекты / Р. Френкин. – СПб.: Питер, 2003. – 650 с.</w:t>
      </w:r>
    </w:p>
    <w:p w:rsidR="00CA0F5F" w:rsidRPr="00D57170" w:rsidRDefault="00CA0F5F" w:rsidP="002613DB">
      <w:pPr>
        <w:numPr>
          <w:ilvl w:val="0"/>
          <w:numId w:val="17"/>
        </w:numPr>
        <w:spacing w:line="360" w:lineRule="auto"/>
        <w:ind w:left="0" w:firstLine="0"/>
        <w:jc w:val="both"/>
        <w:rPr>
          <w:sz w:val="28"/>
          <w:szCs w:val="28"/>
        </w:rPr>
      </w:pPr>
      <w:r w:rsidRPr="00D57170">
        <w:rPr>
          <w:sz w:val="28"/>
          <w:szCs w:val="28"/>
        </w:rPr>
        <w:t>Чернер, С.Л. Педагогическая поддержка жизненного и профессионального самоопределения школьника / С.Л. Чернер // Школа. – 2000. - №3. – С. 3-6.</w:t>
      </w:r>
    </w:p>
    <w:p w:rsidR="00CA0F5F" w:rsidRPr="00D57170" w:rsidRDefault="00CA0F5F" w:rsidP="002613DB">
      <w:pPr>
        <w:numPr>
          <w:ilvl w:val="0"/>
          <w:numId w:val="17"/>
        </w:numPr>
        <w:spacing w:line="360" w:lineRule="auto"/>
        <w:ind w:left="0" w:firstLine="0"/>
        <w:jc w:val="both"/>
        <w:rPr>
          <w:sz w:val="28"/>
          <w:szCs w:val="28"/>
        </w:rPr>
      </w:pPr>
      <w:r w:rsidRPr="00D57170">
        <w:rPr>
          <w:sz w:val="28"/>
          <w:szCs w:val="28"/>
        </w:rPr>
        <w:t>Черноглазкин, С.Ю. Воспитательные аспекты политехнического образования / С.Ю. Черноглазкин // Педагогика. – 2000. - №9. – С. 43-45.</w:t>
      </w:r>
    </w:p>
    <w:p w:rsidR="00CA0F5F" w:rsidRPr="00D57170" w:rsidRDefault="00CA0F5F" w:rsidP="002613DB">
      <w:pPr>
        <w:numPr>
          <w:ilvl w:val="0"/>
          <w:numId w:val="17"/>
        </w:numPr>
        <w:spacing w:line="360" w:lineRule="auto"/>
        <w:ind w:left="0" w:firstLine="0"/>
        <w:jc w:val="both"/>
        <w:rPr>
          <w:sz w:val="28"/>
          <w:szCs w:val="28"/>
        </w:rPr>
      </w:pPr>
      <w:r w:rsidRPr="00D57170">
        <w:rPr>
          <w:sz w:val="28"/>
          <w:szCs w:val="28"/>
        </w:rPr>
        <w:t>Шевандрин, Е.А. психодиагностика, коррекция и развития личности: учеб. пособие / Н.И. Шевандрин – М.: Педагогика, 1999. – 152 с.</w:t>
      </w:r>
    </w:p>
    <w:p w:rsidR="00846949" w:rsidRPr="00D57170" w:rsidRDefault="00CA0F5F" w:rsidP="002613DB">
      <w:pPr>
        <w:numPr>
          <w:ilvl w:val="0"/>
          <w:numId w:val="17"/>
        </w:numPr>
        <w:spacing w:line="360" w:lineRule="auto"/>
        <w:ind w:left="0" w:firstLine="0"/>
        <w:jc w:val="both"/>
        <w:rPr>
          <w:sz w:val="28"/>
          <w:szCs w:val="28"/>
        </w:rPr>
      </w:pPr>
      <w:r w:rsidRPr="00D57170">
        <w:rPr>
          <w:sz w:val="28"/>
          <w:szCs w:val="28"/>
        </w:rPr>
        <w:t>Шнайдер, Л.Б. Основы семейной психологии: учеб. пособие. – М.: Издательство московского психолого-социального института, 2005. – 928с.</w:t>
      </w:r>
    </w:p>
    <w:p w:rsidR="00B703BC" w:rsidRPr="00BE2BCE" w:rsidRDefault="002613DB" w:rsidP="00BE2BCE">
      <w:pPr>
        <w:jc w:val="right"/>
        <w:rPr>
          <w:sz w:val="28"/>
          <w:szCs w:val="28"/>
        </w:rPr>
      </w:pPr>
      <w:r>
        <w:br w:type="page"/>
      </w:r>
      <w:r w:rsidR="00C90D81" w:rsidRPr="00BE2BCE">
        <w:rPr>
          <w:sz w:val="28"/>
          <w:szCs w:val="28"/>
        </w:rPr>
        <w:t>ПРИЛОЖЕНИЕ</w:t>
      </w:r>
    </w:p>
    <w:p w:rsidR="006907B1" w:rsidRPr="00D57170" w:rsidRDefault="006907B1" w:rsidP="002613DB">
      <w:pPr>
        <w:spacing w:line="360" w:lineRule="auto"/>
        <w:ind w:firstLine="709"/>
        <w:jc w:val="right"/>
        <w:rPr>
          <w:sz w:val="28"/>
          <w:szCs w:val="28"/>
        </w:rPr>
      </w:pPr>
    </w:p>
    <w:p w:rsidR="00FF25E8" w:rsidRPr="00D57170" w:rsidRDefault="00354B32" w:rsidP="002613DB">
      <w:pPr>
        <w:spacing w:line="360" w:lineRule="auto"/>
        <w:ind w:firstLine="709"/>
        <w:jc w:val="right"/>
        <w:rPr>
          <w:sz w:val="28"/>
          <w:szCs w:val="28"/>
        </w:rPr>
      </w:pPr>
      <w:r w:rsidRPr="00D57170">
        <w:rPr>
          <w:sz w:val="28"/>
          <w:szCs w:val="28"/>
        </w:rPr>
        <w:t>Приложение А</w:t>
      </w:r>
    </w:p>
    <w:p w:rsidR="002613DB" w:rsidRDefault="002613DB" w:rsidP="002613DB">
      <w:pPr>
        <w:spacing w:line="360" w:lineRule="auto"/>
        <w:ind w:firstLine="709"/>
        <w:jc w:val="right"/>
        <w:rPr>
          <w:sz w:val="28"/>
          <w:szCs w:val="27"/>
        </w:rPr>
      </w:pPr>
    </w:p>
    <w:p w:rsidR="007F26C7" w:rsidRPr="00D57170" w:rsidRDefault="007F26C7" w:rsidP="00D57170">
      <w:pPr>
        <w:spacing w:line="360" w:lineRule="auto"/>
        <w:ind w:firstLine="709"/>
        <w:jc w:val="both"/>
        <w:rPr>
          <w:sz w:val="28"/>
          <w:szCs w:val="27"/>
        </w:rPr>
      </w:pPr>
      <w:r w:rsidRPr="00D57170">
        <w:rPr>
          <w:sz w:val="28"/>
          <w:szCs w:val="27"/>
        </w:rPr>
        <w:t>Бланк ответов по методике Л.А. Йовайши</w:t>
      </w:r>
    </w:p>
    <w:p w:rsidR="007F26C7" w:rsidRPr="00D57170" w:rsidRDefault="007F26C7" w:rsidP="00D57170">
      <w:pPr>
        <w:spacing w:line="360" w:lineRule="auto"/>
        <w:ind w:firstLine="709"/>
        <w:jc w:val="both"/>
        <w:rPr>
          <w:sz w:val="28"/>
          <w:szCs w:val="28"/>
        </w:rPr>
      </w:pPr>
    </w:p>
    <w:p w:rsidR="007F26C7" w:rsidRPr="00D57170" w:rsidRDefault="007F26C7" w:rsidP="00D57170">
      <w:pPr>
        <w:spacing w:line="360" w:lineRule="auto"/>
        <w:ind w:firstLine="709"/>
        <w:jc w:val="both"/>
        <w:rPr>
          <w:sz w:val="28"/>
        </w:rPr>
      </w:pPr>
      <w:r w:rsidRPr="00D57170">
        <w:rPr>
          <w:sz w:val="28"/>
        </w:rPr>
        <w:t>Ф.И.О. _________________________________________________</w:t>
      </w:r>
    </w:p>
    <w:p w:rsidR="007F26C7" w:rsidRPr="00D57170" w:rsidRDefault="007F26C7" w:rsidP="00D57170">
      <w:pPr>
        <w:spacing w:line="360" w:lineRule="auto"/>
        <w:ind w:firstLine="709"/>
        <w:jc w:val="both"/>
        <w:rPr>
          <w:sz w:val="28"/>
        </w:rPr>
      </w:pPr>
      <w:r w:rsidRPr="00D57170">
        <w:rPr>
          <w:sz w:val="28"/>
        </w:rPr>
        <w:t>Укажите, какому из двух ответов на вопрос вы отдаете предпочтение. Внесите ответ в соответствующую клетку листа ответов. Некоторые из вопросов могут показаться вам одинаково интересными, в таком случае отдайте все же предпочтение одному из них. Свои ответы оцените баллами от 0 до 3 следующим образом:</w:t>
      </w:r>
    </w:p>
    <w:p w:rsidR="007F26C7" w:rsidRPr="00D57170" w:rsidRDefault="007F26C7" w:rsidP="00D57170">
      <w:pPr>
        <w:spacing w:line="360" w:lineRule="auto"/>
        <w:ind w:firstLine="709"/>
        <w:jc w:val="both"/>
        <w:rPr>
          <w:sz w:val="28"/>
        </w:rPr>
      </w:pPr>
      <w:r w:rsidRPr="00D57170">
        <w:rPr>
          <w:sz w:val="28"/>
        </w:rPr>
        <w:t>1. Если вы согласны с положением а), но не согласны с положением б), то в клетку а) поставьте цифру «3», в клетку б) – цифру «0».</w:t>
      </w:r>
    </w:p>
    <w:p w:rsidR="007F26C7" w:rsidRPr="00D57170" w:rsidRDefault="007F26C7" w:rsidP="00D57170">
      <w:pPr>
        <w:spacing w:line="360" w:lineRule="auto"/>
        <w:ind w:firstLine="709"/>
        <w:jc w:val="both"/>
        <w:rPr>
          <w:sz w:val="28"/>
        </w:rPr>
      </w:pPr>
      <w:r w:rsidRPr="00D57170">
        <w:rPr>
          <w:sz w:val="28"/>
        </w:rPr>
        <w:t>2. Если вы согласны с положением б), но не согласны с положением а), то в клетку а) поставьте цифру «0», в клетку б) – цифру «3».</w:t>
      </w:r>
    </w:p>
    <w:p w:rsidR="007F26C7" w:rsidRPr="00D57170" w:rsidRDefault="007F26C7" w:rsidP="00D57170">
      <w:pPr>
        <w:spacing w:line="360" w:lineRule="auto"/>
        <w:ind w:firstLine="709"/>
        <w:jc w:val="both"/>
        <w:rPr>
          <w:sz w:val="28"/>
        </w:rPr>
      </w:pPr>
      <w:r w:rsidRPr="00D57170">
        <w:rPr>
          <w:sz w:val="28"/>
        </w:rPr>
        <w:t>3. Если вы отдадите незначительное предпочтение положению а), а не б), то в клетку а) поставьте цифру «2», в клетку б) – цифру «1».</w:t>
      </w:r>
    </w:p>
    <w:p w:rsidR="007F26C7" w:rsidRPr="00D57170" w:rsidRDefault="007F26C7" w:rsidP="00D57170">
      <w:pPr>
        <w:spacing w:line="360" w:lineRule="auto"/>
        <w:ind w:firstLine="709"/>
        <w:jc w:val="both"/>
        <w:rPr>
          <w:sz w:val="28"/>
        </w:rPr>
      </w:pPr>
      <w:r w:rsidRPr="00D57170">
        <w:rPr>
          <w:sz w:val="28"/>
        </w:rPr>
        <w:t>4. Если вы отдадите незначительное предпочтение положению б), а не а), то в клетку а) поставьте цифру «1», в клетку б) – цифру «2».</w:t>
      </w:r>
    </w:p>
    <w:p w:rsidR="007F26C7" w:rsidRPr="00D57170" w:rsidRDefault="007F26C7" w:rsidP="00D57170">
      <w:pPr>
        <w:spacing w:line="360" w:lineRule="auto"/>
        <w:ind w:firstLine="709"/>
        <w:jc w:val="both"/>
        <w:rPr>
          <w:sz w:val="28"/>
        </w:rPr>
      </w:pPr>
      <w:r w:rsidRPr="00D57170">
        <w:rPr>
          <w:sz w:val="28"/>
        </w:rPr>
        <w:t>Постарайтесь на все вопросы ответить добросовестно, придерживаясь вышеуказанной инструкции.</w:t>
      </w:r>
    </w:p>
    <w:p w:rsidR="002613DB" w:rsidRDefault="002613DB" w:rsidP="00D57170">
      <w:pPr>
        <w:spacing w:line="360" w:lineRule="auto"/>
        <w:ind w:firstLine="709"/>
        <w:jc w:val="both"/>
        <w:rPr>
          <w:sz w:val="28"/>
          <w:szCs w:val="26"/>
        </w:rPr>
      </w:pPr>
    </w:p>
    <w:p w:rsidR="007F26C7" w:rsidRPr="00D57170" w:rsidRDefault="007F26C7" w:rsidP="00D57170">
      <w:pPr>
        <w:spacing w:line="360" w:lineRule="auto"/>
        <w:ind w:firstLine="709"/>
        <w:jc w:val="both"/>
        <w:rPr>
          <w:sz w:val="28"/>
          <w:szCs w:val="26"/>
        </w:rPr>
      </w:pPr>
      <w:r w:rsidRPr="00D57170">
        <w:rPr>
          <w:sz w:val="28"/>
          <w:szCs w:val="26"/>
        </w:rPr>
        <w:t>Лист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20"/>
        <w:gridCol w:w="1364"/>
        <w:gridCol w:w="1364"/>
        <w:gridCol w:w="1364"/>
        <w:gridCol w:w="1364"/>
        <w:gridCol w:w="1364"/>
      </w:tblGrid>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 вопросов</w:t>
            </w:r>
          </w:p>
        </w:tc>
        <w:tc>
          <w:tcPr>
            <w:tcW w:w="1120"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r w:rsidRPr="002613DB">
              <w:rPr>
                <w:sz w:val="20"/>
                <w:szCs w:val="20"/>
              </w:rPr>
              <w:t>В</w:t>
            </w:r>
          </w:p>
        </w:tc>
        <w:tc>
          <w:tcPr>
            <w:tcW w:w="1364" w:type="dxa"/>
          </w:tcPr>
          <w:p w:rsidR="007F26C7" w:rsidRPr="002613DB" w:rsidRDefault="007F26C7" w:rsidP="002613DB">
            <w:pPr>
              <w:spacing w:line="360" w:lineRule="auto"/>
              <w:jc w:val="both"/>
              <w:rPr>
                <w:sz w:val="20"/>
                <w:szCs w:val="20"/>
              </w:rPr>
            </w:pPr>
            <w:r w:rsidRPr="002613DB">
              <w:rPr>
                <w:sz w:val="20"/>
                <w:szCs w:val="20"/>
              </w:rPr>
              <w:t>Г</w:t>
            </w:r>
          </w:p>
        </w:tc>
        <w:tc>
          <w:tcPr>
            <w:tcW w:w="1364" w:type="dxa"/>
          </w:tcPr>
          <w:p w:rsidR="007F26C7" w:rsidRPr="002613DB" w:rsidRDefault="007F26C7" w:rsidP="002613DB">
            <w:pPr>
              <w:spacing w:line="360" w:lineRule="auto"/>
              <w:jc w:val="both"/>
              <w:rPr>
                <w:sz w:val="20"/>
                <w:szCs w:val="20"/>
              </w:rPr>
            </w:pPr>
            <w:r w:rsidRPr="002613DB">
              <w:rPr>
                <w:sz w:val="20"/>
                <w:szCs w:val="20"/>
              </w:rPr>
              <w:t>Д</w:t>
            </w:r>
          </w:p>
        </w:tc>
        <w:tc>
          <w:tcPr>
            <w:tcW w:w="1364" w:type="dxa"/>
          </w:tcPr>
          <w:p w:rsidR="007F26C7" w:rsidRPr="002613DB" w:rsidRDefault="007F26C7" w:rsidP="002613DB">
            <w:pPr>
              <w:spacing w:line="360" w:lineRule="auto"/>
              <w:jc w:val="both"/>
              <w:rPr>
                <w:sz w:val="20"/>
                <w:szCs w:val="20"/>
              </w:rPr>
            </w:pPr>
            <w:r w:rsidRPr="002613DB">
              <w:rPr>
                <w:sz w:val="20"/>
                <w:szCs w:val="20"/>
              </w:rPr>
              <w:t>Е</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3.</w:t>
            </w:r>
          </w:p>
        </w:tc>
        <w:tc>
          <w:tcPr>
            <w:tcW w:w="1120"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4.</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5.</w:t>
            </w:r>
          </w:p>
        </w:tc>
        <w:tc>
          <w:tcPr>
            <w:tcW w:w="1120"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6.</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7.</w:t>
            </w:r>
          </w:p>
        </w:tc>
        <w:tc>
          <w:tcPr>
            <w:tcW w:w="1120"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8.</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9.</w:t>
            </w:r>
          </w:p>
        </w:tc>
        <w:tc>
          <w:tcPr>
            <w:tcW w:w="1120"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10.</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11.</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12.</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13.</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14.</w:t>
            </w:r>
          </w:p>
        </w:tc>
        <w:tc>
          <w:tcPr>
            <w:tcW w:w="1120"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15.</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16.</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17.</w:t>
            </w:r>
          </w:p>
        </w:tc>
        <w:tc>
          <w:tcPr>
            <w:tcW w:w="1120"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18.</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19.</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20.</w:t>
            </w:r>
          </w:p>
        </w:tc>
        <w:tc>
          <w:tcPr>
            <w:tcW w:w="1120"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21.</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22.</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23.</w:t>
            </w:r>
          </w:p>
        </w:tc>
        <w:tc>
          <w:tcPr>
            <w:tcW w:w="1120"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24.</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25.</w:t>
            </w:r>
          </w:p>
        </w:tc>
        <w:tc>
          <w:tcPr>
            <w:tcW w:w="1120"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26.</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27.</w:t>
            </w:r>
          </w:p>
        </w:tc>
        <w:tc>
          <w:tcPr>
            <w:tcW w:w="1120"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28.</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29.</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30.</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б)</w:t>
            </w: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r w:rsidRPr="002613DB">
              <w:rPr>
                <w:sz w:val="20"/>
                <w:szCs w:val="20"/>
              </w:rPr>
              <w:t>а)</w:t>
            </w:r>
          </w:p>
        </w:tc>
        <w:tc>
          <w:tcPr>
            <w:tcW w:w="1364" w:type="dxa"/>
          </w:tcPr>
          <w:p w:rsidR="007F26C7" w:rsidRPr="002613DB" w:rsidRDefault="007F26C7" w:rsidP="002613DB">
            <w:pPr>
              <w:spacing w:line="360" w:lineRule="auto"/>
              <w:jc w:val="both"/>
              <w:rPr>
                <w:sz w:val="20"/>
                <w:szCs w:val="20"/>
              </w:rPr>
            </w:pPr>
          </w:p>
        </w:tc>
      </w:tr>
      <w:tr w:rsidR="007F26C7" w:rsidRPr="002613DB" w:rsidTr="002613DB">
        <w:tc>
          <w:tcPr>
            <w:tcW w:w="1388" w:type="dxa"/>
          </w:tcPr>
          <w:p w:rsidR="007F26C7" w:rsidRPr="002613DB" w:rsidRDefault="007F26C7" w:rsidP="002613DB">
            <w:pPr>
              <w:spacing w:line="360" w:lineRule="auto"/>
              <w:jc w:val="both"/>
              <w:rPr>
                <w:sz w:val="20"/>
                <w:szCs w:val="20"/>
              </w:rPr>
            </w:pPr>
            <w:r w:rsidRPr="002613DB">
              <w:rPr>
                <w:sz w:val="20"/>
                <w:szCs w:val="20"/>
              </w:rPr>
              <w:t>У</w:t>
            </w:r>
          </w:p>
        </w:tc>
        <w:tc>
          <w:tcPr>
            <w:tcW w:w="1120"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c>
          <w:tcPr>
            <w:tcW w:w="1364" w:type="dxa"/>
          </w:tcPr>
          <w:p w:rsidR="007F26C7" w:rsidRPr="002613DB" w:rsidRDefault="007F26C7" w:rsidP="002613DB">
            <w:pPr>
              <w:spacing w:line="360" w:lineRule="auto"/>
              <w:jc w:val="both"/>
              <w:rPr>
                <w:sz w:val="20"/>
                <w:szCs w:val="20"/>
              </w:rPr>
            </w:pPr>
          </w:p>
        </w:tc>
      </w:tr>
    </w:tbl>
    <w:p w:rsidR="002613DB" w:rsidRDefault="002613DB" w:rsidP="00D57170">
      <w:pPr>
        <w:spacing w:line="360" w:lineRule="auto"/>
        <w:ind w:firstLine="709"/>
        <w:jc w:val="both"/>
        <w:rPr>
          <w:sz w:val="28"/>
          <w:szCs w:val="28"/>
        </w:rPr>
      </w:pPr>
    </w:p>
    <w:p w:rsidR="007F26C7" w:rsidRPr="00BE2BCE" w:rsidRDefault="002613DB" w:rsidP="00BE2BCE">
      <w:pPr>
        <w:spacing w:line="360" w:lineRule="auto"/>
        <w:jc w:val="right"/>
        <w:rPr>
          <w:sz w:val="28"/>
          <w:szCs w:val="28"/>
        </w:rPr>
      </w:pPr>
      <w:r>
        <w:br w:type="page"/>
      </w:r>
      <w:r w:rsidR="00B175EF" w:rsidRPr="00BE2BCE">
        <w:rPr>
          <w:sz w:val="28"/>
          <w:szCs w:val="28"/>
        </w:rPr>
        <w:t>Приложение Б</w:t>
      </w:r>
    </w:p>
    <w:p w:rsidR="002613DB" w:rsidRDefault="002613DB" w:rsidP="002613DB">
      <w:pPr>
        <w:pStyle w:val="3"/>
        <w:spacing w:after="0" w:line="360" w:lineRule="auto"/>
        <w:ind w:firstLine="709"/>
        <w:jc w:val="right"/>
        <w:rPr>
          <w:sz w:val="28"/>
          <w:szCs w:val="28"/>
        </w:rPr>
      </w:pPr>
    </w:p>
    <w:p w:rsidR="006C33A4" w:rsidRPr="00D57170" w:rsidRDefault="006C33A4" w:rsidP="00D57170">
      <w:pPr>
        <w:pStyle w:val="3"/>
        <w:spacing w:after="0" w:line="360" w:lineRule="auto"/>
        <w:ind w:firstLine="709"/>
        <w:jc w:val="both"/>
        <w:rPr>
          <w:sz w:val="28"/>
          <w:szCs w:val="28"/>
        </w:rPr>
      </w:pPr>
      <w:r w:rsidRPr="00D57170">
        <w:rPr>
          <w:sz w:val="28"/>
          <w:szCs w:val="28"/>
        </w:rPr>
        <w:t>«ДИФФЕРЕНЦИАЛЬНО-ДИАГНОСТИЧЕСКИЙ ОПРОСНИК» (ДДО)</w:t>
      </w:r>
    </w:p>
    <w:p w:rsidR="006C33A4" w:rsidRPr="00D57170" w:rsidRDefault="006C33A4" w:rsidP="00D57170">
      <w:pPr>
        <w:spacing w:line="360" w:lineRule="auto"/>
        <w:ind w:firstLine="709"/>
        <w:jc w:val="both"/>
        <w:rPr>
          <w:snapToGrid w:val="0"/>
          <w:sz w:val="28"/>
          <w:szCs w:val="16"/>
        </w:rPr>
      </w:pPr>
    </w:p>
    <w:p w:rsidR="006C33A4" w:rsidRPr="00D57170" w:rsidRDefault="006C33A4" w:rsidP="00D57170">
      <w:pPr>
        <w:spacing w:line="360" w:lineRule="auto"/>
        <w:ind w:firstLine="709"/>
        <w:jc w:val="both"/>
        <w:rPr>
          <w:snapToGrid w:val="0"/>
          <w:sz w:val="28"/>
          <w:szCs w:val="28"/>
        </w:rPr>
      </w:pPr>
      <w:r w:rsidRPr="00D57170">
        <w:rPr>
          <w:snapToGrid w:val="0"/>
          <w:sz w:val="28"/>
          <w:szCs w:val="28"/>
        </w:rPr>
        <w:t>Методика предназначена для отбора на различные типы профессий в соответствии с классификацией типов профессий Е.А. Климова. Можно использовать при профориентации подростков и взрослых.</w:t>
      </w:r>
    </w:p>
    <w:p w:rsidR="006C33A4" w:rsidRPr="00D57170" w:rsidRDefault="006C33A4" w:rsidP="00D57170">
      <w:pPr>
        <w:pStyle w:val="a7"/>
        <w:spacing w:after="0" w:line="360" w:lineRule="auto"/>
        <w:ind w:left="0" w:firstLine="709"/>
        <w:jc w:val="both"/>
        <w:rPr>
          <w:sz w:val="28"/>
          <w:szCs w:val="28"/>
        </w:rPr>
      </w:pPr>
      <w:r w:rsidRPr="00D57170">
        <w:rPr>
          <w:sz w:val="28"/>
          <w:szCs w:val="28"/>
        </w:rPr>
        <w:t>Содержание методики: испытуемый должен в каждой из 20 пар предлагаемых видов деятельности выбрать только один вид и в соответствующей клетке листа ответов поставить знак « + ».</w:t>
      </w:r>
    </w:p>
    <w:p w:rsidR="006C33A4" w:rsidRPr="00D57170" w:rsidRDefault="006C33A4" w:rsidP="00D57170">
      <w:pPr>
        <w:spacing w:line="360" w:lineRule="auto"/>
        <w:ind w:firstLine="709"/>
        <w:jc w:val="both"/>
        <w:rPr>
          <w:snapToGrid w:val="0"/>
          <w:sz w:val="28"/>
          <w:szCs w:val="28"/>
        </w:rPr>
      </w:pPr>
      <w:r w:rsidRPr="00D57170">
        <w:rPr>
          <w:snapToGrid w:val="0"/>
          <w:sz w:val="28"/>
          <w:szCs w:val="28"/>
        </w:rPr>
        <w:t>Лист ответов сделан так, чтобы можно было подсчитать количество знаков «+» в каждом из 5-ти столбцов. Каждый из 5-ти столбцов соответствует определенному типу профессий. Испытуемому рекомендуется выбрать тот тип профессий, который получил максимальное количество знаков "+". Название типов профессий по столбцам:</w:t>
      </w:r>
    </w:p>
    <w:p w:rsidR="006C33A4" w:rsidRPr="00D57170" w:rsidRDefault="006C33A4"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"человек-природа" — все профессии, связанные с растениеводством, животноводством и лесным хозяйством;</w:t>
      </w:r>
    </w:p>
    <w:p w:rsidR="006C33A4" w:rsidRPr="00D57170" w:rsidRDefault="006C33A4"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"человек-техника" — все технические профессии;</w:t>
      </w:r>
    </w:p>
    <w:p w:rsidR="006C33A4" w:rsidRPr="00D57170" w:rsidRDefault="006C33A4"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"человек-человек" – все профессии, связанные с обслуживанием людей, с общением;</w:t>
      </w:r>
    </w:p>
    <w:p w:rsidR="006C33A4" w:rsidRPr="00D57170" w:rsidRDefault="006C33A4"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"человек-знак" — все профессии, связанные с обсчетами, цифровыми и буквенными знаками, в том числе и музыкальные специальности;</w:t>
      </w:r>
    </w:p>
    <w:p w:rsidR="006C33A4" w:rsidRPr="00D57170" w:rsidRDefault="006C33A4" w:rsidP="00D57170">
      <w:pPr>
        <w:numPr>
          <w:ilvl w:val="0"/>
          <w:numId w:val="13"/>
        </w:numPr>
        <w:tabs>
          <w:tab w:val="clear" w:pos="1015"/>
          <w:tab w:val="num" w:pos="-1843"/>
        </w:tabs>
        <w:spacing w:line="360" w:lineRule="auto"/>
        <w:ind w:left="0" w:firstLine="709"/>
        <w:jc w:val="both"/>
        <w:rPr>
          <w:snapToGrid w:val="0"/>
          <w:sz w:val="28"/>
          <w:szCs w:val="28"/>
        </w:rPr>
      </w:pPr>
      <w:r w:rsidRPr="00D57170">
        <w:rPr>
          <w:snapToGrid w:val="0"/>
          <w:sz w:val="28"/>
          <w:szCs w:val="28"/>
        </w:rPr>
        <w:t>"человек-художественный образ" — все творческие специальности.</w:t>
      </w:r>
    </w:p>
    <w:p w:rsidR="006C33A4" w:rsidRDefault="006C33A4" w:rsidP="00D57170">
      <w:pPr>
        <w:spacing w:line="360" w:lineRule="auto"/>
        <w:ind w:firstLine="709"/>
        <w:jc w:val="both"/>
        <w:rPr>
          <w:snapToGrid w:val="0"/>
          <w:sz w:val="28"/>
          <w:szCs w:val="28"/>
        </w:rPr>
      </w:pPr>
      <w:r w:rsidRPr="00D57170">
        <w:rPr>
          <w:snapToGrid w:val="0"/>
          <w:sz w:val="28"/>
          <w:szCs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2613DB" w:rsidRPr="00D57170" w:rsidRDefault="002613DB" w:rsidP="00D57170">
      <w:pPr>
        <w:spacing w:line="360" w:lineRule="auto"/>
        <w:ind w:firstLine="709"/>
        <w:jc w:val="both"/>
        <w:rPr>
          <w:snapToGrid w:val="0"/>
          <w:sz w:val="28"/>
          <w:szCs w:val="28"/>
        </w:rPr>
      </w:pPr>
    </w:p>
    <w:p w:rsidR="00C54831" w:rsidRPr="00BE2BCE" w:rsidRDefault="002613DB" w:rsidP="00BE2BCE">
      <w:pPr>
        <w:jc w:val="right"/>
        <w:rPr>
          <w:sz w:val="28"/>
          <w:szCs w:val="28"/>
        </w:rPr>
      </w:pPr>
      <w:r>
        <w:br w:type="page"/>
      </w:r>
      <w:r w:rsidR="00354B32" w:rsidRPr="00BE2BCE">
        <w:rPr>
          <w:sz w:val="28"/>
          <w:szCs w:val="28"/>
        </w:rPr>
        <w:t>Приложение В</w:t>
      </w:r>
    </w:p>
    <w:p w:rsidR="002613DB" w:rsidRDefault="002613DB" w:rsidP="002613DB">
      <w:pPr>
        <w:spacing w:line="360" w:lineRule="auto"/>
        <w:ind w:firstLine="709"/>
        <w:jc w:val="right"/>
        <w:rPr>
          <w:sz w:val="28"/>
          <w:szCs w:val="28"/>
        </w:rPr>
      </w:pPr>
    </w:p>
    <w:p w:rsidR="00C54831" w:rsidRPr="00D57170" w:rsidRDefault="00C54831" w:rsidP="00D57170">
      <w:pPr>
        <w:spacing w:line="360" w:lineRule="auto"/>
        <w:ind w:firstLine="709"/>
        <w:jc w:val="both"/>
        <w:rPr>
          <w:sz w:val="28"/>
          <w:szCs w:val="28"/>
        </w:rPr>
      </w:pPr>
      <w:r w:rsidRPr="00D57170">
        <w:rPr>
          <w:sz w:val="28"/>
          <w:szCs w:val="28"/>
        </w:rPr>
        <w:t>Текст опросника «Мотивы выбора профессии»</w:t>
      </w:r>
    </w:p>
    <w:p w:rsidR="009D64C1" w:rsidRDefault="009D64C1" w:rsidP="00D57170">
      <w:pPr>
        <w:spacing w:line="360" w:lineRule="auto"/>
        <w:ind w:firstLine="709"/>
        <w:jc w:val="both"/>
        <w:rPr>
          <w:sz w:val="28"/>
          <w:szCs w:val="28"/>
        </w:rPr>
      </w:pPr>
    </w:p>
    <w:p w:rsidR="00C54831" w:rsidRPr="00D57170" w:rsidRDefault="00C54831" w:rsidP="00D57170">
      <w:pPr>
        <w:spacing w:line="360" w:lineRule="auto"/>
        <w:ind w:firstLine="709"/>
        <w:jc w:val="both"/>
        <w:rPr>
          <w:sz w:val="28"/>
          <w:szCs w:val="28"/>
        </w:rPr>
      </w:pPr>
      <w:r w:rsidRPr="00D57170">
        <w:rPr>
          <w:sz w:val="28"/>
          <w:szCs w:val="28"/>
        </w:rPr>
        <w:t>Лист ответов</w:t>
      </w:r>
    </w:p>
    <w:p w:rsidR="00C54831" w:rsidRPr="00D57170" w:rsidRDefault="00C54831" w:rsidP="00D57170">
      <w:pPr>
        <w:spacing w:line="360" w:lineRule="auto"/>
        <w:ind w:firstLine="709"/>
        <w:jc w:val="both"/>
        <w:rPr>
          <w:sz w:val="28"/>
          <w:szCs w:val="28"/>
        </w:rPr>
      </w:pPr>
      <w:r w:rsidRPr="00D57170">
        <w:rPr>
          <w:sz w:val="28"/>
          <w:szCs w:val="28"/>
        </w:rPr>
        <w:t>Ф.И.О. _________________________________________________</w:t>
      </w:r>
    </w:p>
    <w:p w:rsidR="00C54831" w:rsidRPr="00D57170" w:rsidRDefault="00C54831" w:rsidP="00D57170">
      <w:pPr>
        <w:spacing w:line="360" w:lineRule="auto"/>
        <w:ind w:firstLine="709"/>
        <w:jc w:val="both"/>
        <w:rPr>
          <w:sz w:val="28"/>
          <w:szCs w:val="28"/>
        </w:rPr>
      </w:pPr>
      <w:r w:rsidRPr="00D57170">
        <w:rPr>
          <w:sz w:val="28"/>
          <w:szCs w:val="28"/>
        </w:rPr>
        <w:t>Инструкция: ниже приведены утверждения, характеризующие любую профессию. Прочтите и оцените, в какой мере каждое из них повлияло на ваш выбор профессии. Назовите эту профессию, специальность: _________________</w:t>
      </w:r>
    </w:p>
    <w:p w:rsidR="00C54831" w:rsidRPr="00D57170" w:rsidRDefault="00C54831" w:rsidP="00D57170">
      <w:pPr>
        <w:spacing w:line="360" w:lineRule="auto"/>
        <w:ind w:firstLine="709"/>
        <w:jc w:val="both"/>
        <w:rPr>
          <w:sz w:val="28"/>
          <w:szCs w:val="28"/>
        </w:rPr>
      </w:pPr>
    </w:p>
    <w:p w:rsidR="00C54831" w:rsidRPr="00D57170" w:rsidRDefault="00C54831" w:rsidP="002613DB">
      <w:pPr>
        <w:spacing w:line="360" w:lineRule="auto"/>
        <w:ind w:firstLine="709"/>
        <w:jc w:val="both"/>
        <w:rPr>
          <w:sz w:val="28"/>
          <w:szCs w:val="28"/>
        </w:rPr>
      </w:pPr>
      <w:r w:rsidRPr="00D57170">
        <w:rPr>
          <w:sz w:val="28"/>
          <w:szCs w:val="28"/>
        </w:rPr>
        <w:t>Шкала оценок: 5 – очень сильно повлияло, 4 – сильно, 3 – средне, 2 – слабо,</w:t>
      </w:r>
      <w:r w:rsidR="002613DB">
        <w:rPr>
          <w:sz w:val="28"/>
          <w:szCs w:val="28"/>
        </w:rPr>
        <w:t xml:space="preserve"> </w:t>
      </w:r>
      <w:r w:rsidRPr="00D57170">
        <w:rPr>
          <w:sz w:val="28"/>
          <w:szCs w:val="28"/>
        </w:rPr>
        <w:t>1 – никак не повлияло.</w:t>
      </w:r>
    </w:p>
    <w:p w:rsidR="00C54831" w:rsidRPr="00D57170" w:rsidRDefault="00C54831" w:rsidP="00D57170">
      <w:pPr>
        <w:spacing w:line="360" w:lineRule="auto"/>
        <w:ind w:firstLine="709"/>
        <w:jc w:val="both"/>
        <w:rPr>
          <w:sz w:val="28"/>
          <w:szCs w:val="28"/>
        </w:rPr>
      </w:pPr>
    </w:p>
    <w:tbl>
      <w:tblPr>
        <w:tblW w:w="91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274"/>
        <w:gridCol w:w="870"/>
        <w:gridCol w:w="1465"/>
      </w:tblGrid>
      <w:tr w:rsidR="00C54831" w:rsidRPr="002613DB" w:rsidTr="00A547CC">
        <w:tc>
          <w:tcPr>
            <w:tcW w:w="566" w:type="dxa"/>
          </w:tcPr>
          <w:p w:rsidR="00C54831" w:rsidRPr="002613DB" w:rsidRDefault="00C54831" w:rsidP="002613DB">
            <w:pPr>
              <w:spacing w:line="360" w:lineRule="auto"/>
              <w:jc w:val="both"/>
              <w:rPr>
                <w:sz w:val="20"/>
                <w:szCs w:val="20"/>
              </w:rPr>
            </w:pPr>
            <w:r w:rsidRPr="002613DB">
              <w:rPr>
                <w:sz w:val="20"/>
                <w:szCs w:val="20"/>
              </w:rPr>
              <w:t>№ п/п</w:t>
            </w:r>
          </w:p>
        </w:tc>
        <w:tc>
          <w:tcPr>
            <w:tcW w:w="6274" w:type="dxa"/>
          </w:tcPr>
          <w:p w:rsidR="00C54831" w:rsidRPr="002613DB" w:rsidRDefault="00C54831" w:rsidP="002613DB">
            <w:pPr>
              <w:spacing w:line="360" w:lineRule="auto"/>
              <w:jc w:val="both"/>
              <w:rPr>
                <w:sz w:val="20"/>
                <w:szCs w:val="20"/>
              </w:rPr>
            </w:pPr>
            <w:r w:rsidRPr="002613DB">
              <w:rPr>
                <w:sz w:val="20"/>
                <w:szCs w:val="20"/>
              </w:rPr>
              <w:t>Утверждения</w:t>
            </w:r>
          </w:p>
        </w:tc>
        <w:tc>
          <w:tcPr>
            <w:tcW w:w="870" w:type="dxa"/>
          </w:tcPr>
          <w:p w:rsidR="00C54831" w:rsidRPr="002613DB" w:rsidRDefault="00C54831" w:rsidP="002613DB">
            <w:pPr>
              <w:spacing w:line="360" w:lineRule="auto"/>
              <w:jc w:val="both"/>
              <w:rPr>
                <w:sz w:val="20"/>
                <w:szCs w:val="20"/>
              </w:rPr>
            </w:pPr>
            <w:r w:rsidRPr="002613DB">
              <w:rPr>
                <w:sz w:val="20"/>
                <w:szCs w:val="20"/>
              </w:rPr>
              <w:t>Оценка</w:t>
            </w:r>
          </w:p>
        </w:tc>
        <w:tc>
          <w:tcPr>
            <w:tcW w:w="1465" w:type="dxa"/>
          </w:tcPr>
          <w:p w:rsidR="00C54831" w:rsidRPr="002613DB" w:rsidRDefault="00C54831" w:rsidP="002613DB">
            <w:pPr>
              <w:spacing w:line="360" w:lineRule="auto"/>
              <w:jc w:val="both"/>
              <w:rPr>
                <w:sz w:val="20"/>
                <w:szCs w:val="20"/>
              </w:rPr>
            </w:pPr>
            <w:r w:rsidRPr="002613DB">
              <w:rPr>
                <w:sz w:val="20"/>
                <w:szCs w:val="20"/>
              </w:rPr>
              <w:t>Тип мотивации</w:t>
            </w:r>
          </w:p>
        </w:tc>
      </w:tr>
      <w:tr w:rsidR="00C54831" w:rsidRPr="002613DB" w:rsidTr="00A547CC">
        <w:tc>
          <w:tcPr>
            <w:tcW w:w="566" w:type="dxa"/>
          </w:tcPr>
          <w:p w:rsidR="00C54831" w:rsidRPr="002613DB" w:rsidRDefault="00C54831" w:rsidP="002613DB">
            <w:pPr>
              <w:spacing w:line="360" w:lineRule="auto"/>
              <w:jc w:val="both"/>
              <w:rPr>
                <w:sz w:val="20"/>
                <w:szCs w:val="20"/>
              </w:rPr>
            </w:pPr>
            <w:r w:rsidRPr="002613DB">
              <w:rPr>
                <w:sz w:val="20"/>
                <w:szCs w:val="20"/>
              </w:rPr>
              <w:t>1.</w:t>
            </w:r>
          </w:p>
          <w:p w:rsidR="00C54831" w:rsidRPr="002613DB" w:rsidRDefault="00C54831" w:rsidP="002613DB">
            <w:pPr>
              <w:spacing w:line="360" w:lineRule="auto"/>
              <w:jc w:val="both"/>
              <w:rPr>
                <w:sz w:val="20"/>
                <w:szCs w:val="20"/>
              </w:rPr>
            </w:pPr>
            <w:r w:rsidRPr="002613DB">
              <w:rPr>
                <w:sz w:val="20"/>
                <w:szCs w:val="20"/>
              </w:rPr>
              <w:t>2.</w:t>
            </w:r>
          </w:p>
          <w:p w:rsidR="00C54831" w:rsidRPr="002613DB" w:rsidRDefault="00C54831" w:rsidP="002613DB">
            <w:pPr>
              <w:spacing w:line="360" w:lineRule="auto"/>
              <w:jc w:val="both"/>
              <w:rPr>
                <w:sz w:val="20"/>
                <w:szCs w:val="20"/>
              </w:rPr>
            </w:pPr>
            <w:r w:rsidRPr="002613DB">
              <w:rPr>
                <w:sz w:val="20"/>
                <w:szCs w:val="20"/>
              </w:rPr>
              <w:t>3.</w:t>
            </w:r>
          </w:p>
          <w:p w:rsidR="00C54831" w:rsidRPr="002613DB" w:rsidRDefault="00C54831" w:rsidP="002613DB">
            <w:pPr>
              <w:spacing w:line="360" w:lineRule="auto"/>
              <w:jc w:val="both"/>
              <w:rPr>
                <w:sz w:val="20"/>
                <w:szCs w:val="20"/>
              </w:rPr>
            </w:pPr>
            <w:r w:rsidRPr="002613DB">
              <w:rPr>
                <w:sz w:val="20"/>
                <w:szCs w:val="20"/>
              </w:rPr>
              <w:t>4.</w:t>
            </w:r>
          </w:p>
          <w:p w:rsidR="00C54831" w:rsidRPr="002613DB" w:rsidRDefault="00C54831" w:rsidP="002613DB">
            <w:pPr>
              <w:spacing w:line="360" w:lineRule="auto"/>
              <w:jc w:val="both"/>
              <w:rPr>
                <w:sz w:val="20"/>
                <w:szCs w:val="20"/>
              </w:rPr>
            </w:pPr>
            <w:r w:rsidRPr="002613DB">
              <w:rPr>
                <w:sz w:val="20"/>
                <w:szCs w:val="20"/>
              </w:rPr>
              <w:t>5.</w:t>
            </w:r>
          </w:p>
          <w:p w:rsidR="00C54831" w:rsidRPr="002613DB" w:rsidRDefault="00C54831" w:rsidP="002613DB">
            <w:pPr>
              <w:spacing w:line="360" w:lineRule="auto"/>
              <w:jc w:val="both"/>
              <w:rPr>
                <w:sz w:val="20"/>
                <w:szCs w:val="20"/>
              </w:rPr>
            </w:pPr>
            <w:r w:rsidRPr="002613DB">
              <w:rPr>
                <w:sz w:val="20"/>
                <w:szCs w:val="20"/>
              </w:rPr>
              <w:t>6.</w:t>
            </w:r>
          </w:p>
          <w:p w:rsidR="00C54831" w:rsidRPr="002613DB" w:rsidRDefault="00C54831" w:rsidP="002613DB">
            <w:pPr>
              <w:spacing w:line="360" w:lineRule="auto"/>
              <w:jc w:val="both"/>
              <w:rPr>
                <w:sz w:val="20"/>
                <w:szCs w:val="20"/>
              </w:rPr>
            </w:pPr>
            <w:r w:rsidRPr="002613DB">
              <w:rPr>
                <w:sz w:val="20"/>
                <w:szCs w:val="20"/>
              </w:rPr>
              <w:t>7.</w:t>
            </w:r>
          </w:p>
          <w:p w:rsidR="00C54831" w:rsidRPr="002613DB" w:rsidRDefault="00C54831" w:rsidP="002613DB">
            <w:pPr>
              <w:spacing w:line="360" w:lineRule="auto"/>
              <w:jc w:val="both"/>
              <w:rPr>
                <w:sz w:val="20"/>
                <w:szCs w:val="20"/>
              </w:rPr>
            </w:pPr>
            <w:r w:rsidRPr="002613DB">
              <w:rPr>
                <w:sz w:val="20"/>
                <w:szCs w:val="20"/>
              </w:rPr>
              <w:t>8.</w:t>
            </w:r>
          </w:p>
          <w:p w:rsidR="00C54831" w:rsidRPr="002613DB" w:rsidRDefault="00C54831" w:rsidP="002613DB">
            <w:pPr>
              <w:spacing w:line="360" w:lineRule="auto"/>
              <w:jc w:val="both"/>
              <w:rPr>
                <w:sz w:val="20"/>
                <w:szCs w:val="20"/>
              </w:rPr>
            </w:pPr>
            <w:r w:rsidRPr="002613DB">
              <w:rPr>
                <w:sz w:val="20"/>
                <w:szCs w:val="20"/>
              </w:rPr>
              <w:t>9.</w:t>
            </w:r>
          </w:p>
          <w:p w:rsidR="00C54831" w:rsidRPr="002613DB" w:rsidRDefault="00C54831" w:rsidP="002613DB">
            <w:pPr>
              <w:spacing w:line="360" w:lineRule="auto"/>
              <w:jc w:val="both"/>
              <w:rPr>
                <w:sz w:val="20"/>
                <w:szCs w:val="20"/>
              </w:rPr>
            </w:pPr>
            <w:r w:rsidRPr="002613DB">
              <w:rPr>
                <w:sz w:val="20"/>
                <w:szCs w:val="20"/>
              </w:rPr>
              <w:t>10.</w:t>
            </w:r>
          </w:p>
          <w:p w:rsidR="00C54831" w:rsidRPr="002613DB" w:rsidRDefault="00C54831" w:rsidP="002613DB">
            <w:pPr>
              <w:spacing w:line="360" w:lineRule="auto"/>
              <w:jc w:val="both"/>
              <w:rPr>
                <w:sz w:val="20"/>
                <w:szCs w:val="20"/>
              </w:rPr>
            </w:pPr>
            <w:r w:rsidRPr="002613DB">
              <w:rPr>
                <w:sz w:val="20"/>
                <w:szCs w:val="20"/>
              </w:rPr>
              <w:t>11.</w:t>
            </w:r>
          </w:p>
          <w:p w:rsidR="00C54831" w:rsidRPr="002613DB" w:rsidRDefault="00C54831" w:rsidP="002613DB">
            <w:pPr>
              <w:spacing w:line="360" w:lineRule="auto"/>
              <w:jc w:val="both"/>
              <w:rPr>
                <w:sz w:val="20"/>
                <w:szCs w:val="20"/>
              </w:rPr>
            </w:pPr>
            <w:r w:rsidRPr="002613DB">
              <w:rPr>
                <w:sz w:val="20"/>
                <w:szCs w:val="20"/>
              </w:rPr>
              <w:t>12.</w:t>
            </w:r>
          </w:p>
          <w:p w:rsidR="00C54831" w:rsidRPr="002613DB" w:rsidRDefault="00C54831" w:rsidP="002613DB">
            <w:pPr>
              <w:spacing w:line="360" w:lineRule="auto"/>
              <w:jc w:val="both"/>
              <w:rPr>
                <w:sz w:val="20"/>
                <w:szCs w:val="20"/>
              </w:rPr>
            </w:pPr>
            <w:r w:rsidRPr="002613DB">
              <w:rPr>
                <w:sz w:val="20"/>
                <w:szCs w:val="20"/>
              </w:rPr>
              <w:t>13.</w:t>
            </w:r>
          </w:p>
          <w:p w:rsidR="00C54831" w:rsidRPr="002613DB" w:rsidRDefault="00C54831" w:rsidP="002613DB">
            <w:pPr>
              <w:spacing w:line="360" w:lineRule="auto"/>
              <w:jc w:val="both"/>
              <w:rPr>
                <w:sz w:val="20"/>
                <w:szCs w:val="20"/>
              </w:rPr>
            </w:pPr>
            <w:r w:rsidRPr="002613DB">
              <w:rPr>
                <w:sz w:val="20"/>
                <w:szCs w:val="20"/>
              </w:rPr>
              <w:t>14.</w:t>
            </w:r>
          </w:p>
          <w:p w:rsidR="00C54831" w:rsidRPr="002613DB" w:rsidRDefault="00C54831" w:rsidP="002613DB">
            <w:pPr>
              <w:spacing w:line="360" w:lineRule="auto"/>
              <w:jc w:val="both"/>
              <w:rPr>
                <w:sz w:val="20"/>
                <w:szCs w:val="20"/>
              </w:rPr>
            </w:pPr>
            <w:r w:rsidRPr="002613DB">
              <w:rPr>
                <w:sz w:val="20"/>
                <w:szCs w:val="20"/>
              </w:rPr>
              <w:t>15.</w:t>
            </w:r>
          </w:p>
          <w:p w:rsidR="00C54831" w:rsidRPr="002613DB" w:rsidRDefault="00C54831" w:rsidP="002613DB">
            <w:pPr>
              <w:spacing w:line="360" w:lineRule="auto"/>
              <w:jc w:val="both"/>
              <w:rPr>
                <w:sz w:val="20"/>
                <w:szCs w:val="20"/>
              </w:rPr>
            </w:pPr>
            <w:r w:rsidRPr="002613DB">
              <w:rPr>
                <w:sz w:val="20"/>
                <w:szCs w:val="20"/>
              </w:rPr>
              <w:t>16.</w:t>
            </w:r>
          </w:p>
          <w:p w:rsidR="00C54831" w:rsidRPr="002613DB" w:rsidRDefault="00C54831" w:rsidP="002613DB">
            <w:pPr>
              <w:spacing w:line="360" w:lineRule="auto"/>
              <w:jc w:val="both"/>
              <w:rPr>
                <w:sz w:val="20"/>
                <w:szCs w:val="20"/>
              </w:rPr>
            </w:pPr>
            <w:r w:rsidRPr="002613DB">
              <w:rPr>
                <w:sz w:val="20"/>
                <w:szCs w:val="20"/>
              </w:rPr>
              <w:t>17.</w:t>
            </w:r>
          </w:p>
          <w:p w:rsidR="00C54831" w:rsidRPr="002613DB" w:rsidRDefault="00C54831" w:rsidP="002613DB">
            <w:pPr>
              <w:spacing w:line="360" w:lineRule="auto"/>
              <w:jc w:val="both"/>
              <w:rPr>
                <w:sz w:val="20"/>
                <w:szCs w:val="20"/>
              </w:rPr>
            </w:pPr>
            <w:r w:rsidRPr="002613DB">
              <w:rPr>
                <w:sz w:val="20"/>
                <w:szCs w:val="20"/>
              </w:rPr>
              <w:t>18.</w:t>
            </w:r>
          </w:p>
          <w:p w:rsidR="00C54831" w:rsidRPr="002613DB" w:rsidRDefault="00C54831" w:rsidP="002613DB">
            <w:pPr>
              <w:spacing w:line="360" w:lineRule="auto"/>
              <w:jc w:val="both"/>
              <w:rPr>
                <w:sz w:val="20"/>
                <w:szCs w:val="20"/>
              </w:rPr>
            </w:pPr>
            <w:r w:rsidRPr="002613DB">
              <w:rPr>
                <w:sz w:val="20"/>
                <w:szCs w:val="20"/>
              </w:rPr>
              <w:t>19.</w:t>
            </w:r>
          </w:p>
          <w:p w:rsidR="00C54831" w:rsidRPr="002613DB" w:rsidRDefault="00C54831" w:rsidP="002613DB">
            <w:pPr>
              <w:spacing w:line="360" w:lineRule="auto"/>
              <w:jc w:val="both"/>
              <w:rPr>
                <w:sz w:val="20"/>
                <w:szCs w:val="20"/>
              </w:rPr>
            </w:pPr>
            <w:r w:rsidRPr="002613DB">
              <w:rPr>
                <w:sz w:val="20"/>
                <w:szCs w:val="20"/>
              </w:rPr>
              <w:t>20.</w:t>
            </w:r>
          </w:p>
        </w:tc>
        <w:tc>
          <w:tcPr>
            <w:tcW w:w="6274" w:type="dxa"/>
          </w:tcPr>
          <w:p w:rsidR="00C54831" w:rsidRPr="002613DB" w:rsidRDefault="00C54831" w:rsidP="002613DB">
            <w:pPr>
              <w:spacing w:line="360" w:lineRule="auto"/>
              <w:jc w:val="both"/>
              <w:rPr>
                <w:sz w:val="20"/>
                <w:szCs w:val="20"/>
              </w:rPr>
            </w:pPr>
            <w:r w:rsidRPr="002613DB">
              <w:rPr>
                <w:sz w:val="20"/>
                <w:szCs w:val="20"/>
              </w:rPr>
              <w:t>Требует общения с разными людьми</w:t>
            </w:r>
          </w:p>
          <w:p w:rsidR="00C54831" w:rsidRPr="002613DB" w:rsidRDefault="00C54831" w:rsidP="002613DB">
            <w:pPr>
              <w:spacing w:line="360" w:lineRule="auto"/>
              <w:jc w:val="both"/>
              <w:rPr>
                <w:sz w:val="20"/>
                <w:szCs w:val="20"/>
              </w:rPr>
            </w:pPr>
            <w:r w:rsidRPr="002613DB">
              <w:rPr>
                <w:sz w:val="20"/>
                <w:szCs w:val="20"/>
              </w:rPr>
              <w:t>Нравится родителям</w:t>
            </w:r>
          </w:p>
          <w:p w:rsidR="00C54831" w:rsidRPr="002613DB" w:rsidRDefault="00C54831" w:rsidP="002613DB">
            <w:pPr>
              <w:spacing w:line="360" w:lineRule="auto"/>
              <w:jc w:val="both"/>
              <w:rPr>
                <w:sz w:val="20"/>
                <w:szCs w:val="20"/>
              </w:rPr>
            </w:pPr>
            <w:r w:rsidRPr="002613DB">
              <w:rPr>
                <w:sz w:val="20"/>
                <w:szCs w:val="20"/>
              </w:rPr>
              <w:t>Предполагает высокое чувство ответственности</w:t>
            </w:r>
          </w:p>
          <w:p w:rsidR="00C54831" w:rsidRPr="002613DB" w:rsidRDefault="00C54831" w:rsidP="002613DB">
            <w:pPr>
              <w:spacing w:line="360" w:lineRule="auto"/>
              <w:jc w:val="both"/>
              <w:rPr>
                <w:sz w:val="20"/>
                <w:szCs w:val="20"/>
              </w:rPr>
            </w:pPr>
            <w:r w:rsidRPr="002613DB">
              <w:rPr>
                <w:sz w:val="20"/>
                <w:szCs w:val="20"/>
              </w:rPr>
              <w:t>Требует переезда на новое место жительства</w:t>
            </w:r>
          </w:p>
          <w:p w:rsidR="00C54831" w:rsidRPr="002613DB" w:rsidRDefault="00C54831" w:rsidP="002613DB">
            <w:pPr>
              <w:spacing w:line="360" w:lineRule="auto"/>
              <w:jc w:val="both"/>
              <w:rPr>
                <w:sz w:val="20"/>
                <w:szCs w:val="20"/>
              </w:rPr>
            </w:pPr>
            <w:r w:rsidRPr="002613DB">
              <w:rPr>
                <w:sz w:val="20"/>
                <w:szCs w:val="20"/>
              </w:rPr>
              <w:t>Соответствует моим способностям</w:t>
            </w:r>
          </w:p>
          <w:p w:rsidR="00C54831" w:rsidRPr="002613DB" w:rsidRDefault="00C54831" w:rsidP="002613DB">
            <w:pPr>
              <w:spacing w:line="360" w:lineRule="auto"/>
              <w:jc w:val="both"/>
              <w:rPr>
                <w:sz w:val="20"/>
                <w:szCs w:val="20"/>
              </w:rPr>
            </w:pPr>
            <w:r w:rsidRPr="002613DB">
              <w:rPr>
                <w:sz w:val="20"/>
                <w:szCs w:val="20"/>
              </w:rPr>
              <w:t>Позволяет ограничиться имеющимся оборудованием</w:t>
            </w:r>
          </w:p>
          <w:p w:rsidR="00C54831" w:rsidRPr="002613DB" w:rsidRDefault="00C54831" w:rsidP="002613DB">
            <w:pPr>
              <w:spacing w:line="360" w:lineRule="auto"/>
              <w:jc w:val="both"/>
              <w:rPr>
                <w:sz w:val="20"/>
                <w:szCs w:val="20"/>
              </w:rPr>
            </w:pPr>
            <w:r w:rsidRPr="002613DB">
              <w:rPr>
                <w:sz w:val="20"/>
                <w:szCs w:val="20"/>
              </w:rPr>
              <w:t>Дает возможность приносить пользу людям</w:t>
            </w:r>
          </w:p>
          <w:p w:rsidR="00C54831" w:rsidRPr="002613DB" w:rsidRDefault="00C54831" w:rsidP="002613DB">
            <w:pPr>
              <w:spacing w:line="360" w:lineRule="auto"/>
              <w:jc w:val="both"/>
              <w:rPr>
                <w:sz w:val="20"/>
                <w:szCs w:val="20"/>
              </w:rPr>
            </w:pPr>
            <w:r w:rsidRPr="002613DB">
              <w:rPr>
                <w:sz w:val="20"/>
                <w:szCs w:val="20"/>
              </w:rPr>
              <w:t>Способствует умственному и физическому развитию</w:t>
            </w:r>
          </w:p>
          <w:p w:rsidR="00C54831" w:rsidRPr="002613DB" w:rsidRDefault="00C54831" w:rsidP="002613DB">
            <w:pPr>
              <w:spacing w:line="360" w:lineRule="auto"/>
              <w:jc w:val="both"/>
              <w:rPr>
                <w:sz w:val="20"/>
                <w:szCs w:val="20"/>
              </w:rPr>
            </w:pPr>
            <w:r w:rsidRPr="002613DB">
              <w:rPr>
                <w:sz w:val="20"/>
                <w:szCs w:val="20"/>
              </w:rPr>
              <w:t>Является высокооплачиваемой</w:t>
            </w:r>
          </w:p>
          <w:p w:rsidR="00C54831" w:rsidRPr="002613DB" w:rsidRDefault="00C54831" w:rsidP="002613DB">
            <w:pPr>
              <w:spacing w:line="360" w:lineRule="auto"/>
              <w:jc w:val="both"/>
              <w:rPr>
                <w:sz w:val="20"/>
                <w:szCs w:val="20"/>
              </w:rPr>
            </w:pPr>
            <w:r w:rsidRPr="002613DB">
              <w:rPr>
                <w:sz w:val="20"/>
                <w:szCs w:val="20"/>
              </w:rPr>
              <w:t>Позволяет работать близко от дома</w:t>
            </w:r>
          </w:p>
          <w:p w:rsidR="00C54831" w:rsidRPr="002613DB" w:rsidRDefault="00C54831" w:rsidP="002613DB">
            <w:pPr>
              <w:spacing w:line="360" w:lineRule="auto"/>
              <w:jc w:val="both"/>
              <w:rPr>
                <w:sz w:val="20"/>
                <w:szCs w:val="20"/>
              </w:rPr>
            </w:pPr>
            <w:r w:rsidRPr="002613DB">
              <w:rPr>
                <w:sz w:val="20"/>
                <w:szCs w:val="20"/>
              </w:rPr>
              <w:t>Является престижной</w:t>
            </w:r>
          </w:p>
          <w:p w:rsidR="00C54831" w:rsidRPr="002613DB" w:rsidRDefault="00C54831" w:rsidP="002613DB">
            <w:pPr>
              <w:spacing w:line="360" w:lineRule="auto"/>
              <w:jc w:val="both"/>
              <w:rPr>
                <w:sz w:val="20"/>
                <w:szCs w:val="20"/>
              </w:rPr>
            </w:pPr>
            <w:r w:rsidRPr="002613DB">
              <w:rPr>
                <w:sz w:val="20"/>
                <w:szCs w:val="20"/>
              </w:rPr>
              <w:t>Дает возможности для роста профессионального мастерства</w:t>
            </w:r>
          </w:p>
          <w:p w:rsidR="00C54831" w:rsidRPr="002613DB" w:rsidRDefault="00C54831" w:rsidP="002613DB">
            <w:pPr>
              <w:spacing w:line="360" w:lineRule="auto"/>
              <w:jc w:val="both"/>
              <w:rPr>
                <w:sz w:val="20"/>
                <w:szCs w:val="20"/>
              </w:rPr>
            </w:pPr>
            <w:r w:rsidRPr="002613DB">
              <w:rPr>
                <w:sz w:val="20"/>
                <w:szCs w:val="20"/>
              </w:rPr>
              <w:t>Единственно возможная в сложившихся обстоятельствах</w:t>
            </w:r>
          </w:p>
          <w:p w:rsidR="00C54831" w:rsidRPr="002613DB" w:rsidRDefault="00C54831" w:rsidP="002613DB">
            <w:pPr>
              <w:spacing w:line="360" w:lineRule="auto"/>
              <w:jc w:val="both"/>
              <w:rPr>
                <w:sz w:val="20"/>
                <w:szCs w:val="20"/>
              </w:rPr>
            </w:pPr>
            <w:r w:rsidRPr="002613DB">
              <w:rPr>
                <w:sz w:val="20"/>
                <w:szCs w:val="20"/>
              </w:rPr>
              <w:t>Позволяет реализовать способности к руководящей работе</w:t>
            </w:r>
          </w:p>
          <w:p w:rsidR="00C54831" w:rsidRPr="002613DB" w:rsidRDefault="00C54831" w:rsidP="002613DB">
            <w:pPr>
              <w:spacing w:line="360" w:lineRule="auto"/>
              <w:jc w:val="both"/>
              <w:rPr>
                <w:sz w:val="20"/>
                <w:szCs w:val="20"/>
              </w:rPr>
            </w:pPr>
            <w:r w:rsidRPr="002613DB">
              <w:rPr>
                <w:sz w:val="20"/>
                <w:szCs w:val="20"/>
              </w:rPr>
              <w:t>Является привлекательной</w:t>
            </w:r>
          </w:p>
          <w:p w:rsidR="00C54831" w:rsidRPr="002613DB" w:rsidRDefault="00C54831" w:rsidP="002613DB">
            <w:pPr>
              <w:spacing w:line="360" w:lineRule="auto"/>
              <w:jc w:val="both"/>
              <w:rPr>
                <w:sz w:val="20"/>
                <w:szCs w:val="20"/>
              </w:rPr>
            </w:pPr>
            <w:r w:rsidRPr="002613DB">
              <w:rPr>
                <w:sz w:val="20"/>
                <w:szCs w:val="20"/>
              </w:rPr>
              <w:t>Близка к любимому школьному предмету</w:t>
            </w:r>
          </w:p>
          <w:p w:rsidR="00C54831" w:rsidRPr="002613DB" w:rsidRDefault="00C54831" w:rsidP="002613DB">
            <w:pPr>
              <w:spacing w:line="360" w:lineRule="auto"/>
              <w:jc w:val="both"/>
              <w:rPr>
                <w:sz w:val="20"/>
                <w:szCs w:val="20"/>
              </w:rPr>
            </w:pPr>
            <w:r w:rsidRPr="002613DB">
              <w:rPr>
                <w:sz w:val="20"/>
                <w:szCs w:val="20"/>
              </w:rPr>
              <w:t>Позволяет сразу получить хороший результат труда для других</w:t>
            </w:r>
          </w:p>
          <w:p w:rsidR="00C54831" w:rsidRPr="002613DB" w:rsidRDefault="00C54831" w:rsidP="002613DB">
            <w:pPr>
              <w:spacing w:line="360" w:lineRule="auto"/>
              <w:jc w:val="both"/>
              <w:rPr>
                <w:sz w:val="20"/>
                <w:szCs w:val="20"/>
              </w:rPr>
            </w:pPr>
            <w:r w:rsidRPr="002613DB">
              <w:rPr>
                <w:sz w:val="20"/>
                <w:szCs w:val="20"/>
              </w:rPr>
              <w:t>Избрана моими друзьями</w:t>
            </w:r>
          </w:p>
          <w:p w:rsidR="00C54831" w:rsidRPr="002613DB" w:rsidRDefault="00C54831" w:rsidP="002613DB">
            <w:pPr>
              <w:spacing w:line="360" w:lineRule="auto"/>
              <w:jc w:val="both"/>
              <w:rPr>
                <w:sz w:val="20"/>
                <w:szCs w:val="20"/>
              </w:rPr>
            </w:pPr>
            <w:r w:rsidRPr="002613DB">
              <w:rPr>
                <w:sz w:val="20"/>
                <w:szCs w:val="20"/>
              </w:rPr>
              <w:t>Позволяет использовать профессиональные умения вне работы</w:t>
            </w:r>
          </w:p>
          <w:p w:rsidR="00C54831" w:rsidRPr="002613DB" w:rsidRDefault="00C54831" w:rsidP="002613DB">
            <w:pPr>
              <w:spacing w:line="360" w:lineRule="auto"/>
              <w:jc w:val="both"/>
              <w:rPr>
                <w:sz w:val="20"/>
                <w:szCs w:val="20"/>
              </w:rPr>
            </w:pPr>
            <w:r w:rsidRPr="002613DB">
              <w:rPr>
                <w:sz w:val="20"/>
                <w:szCs w:val="20"/>
              </w:rPr>
              <w:t>Дает большие возможности проявить творчество</w:t>
            </w:r>
          </w:p>
        </w:tc>
        <w:tc>
          <w:tcPr>
            <w:tcW w:w="870" w:type="dxa"/>
          </w:tcPr>
          <w:p w:rsidR="00C54831" w:rsidRPr="002613DB" w:rsidRDefault="00C54831" w:rsidP="002613DB">
            <w:pPr>
              <w:spacing w:line="360" w:lineRule="auto"/>
              <w:jc w:val="both"/>
              <w:rPr>
                <w:sz w:val="20"/>
                <w:szCs w:val="20"/>
              </w:rPr>
            </w:pPr>
          </w:p>
        </w:tc>
        <w:tc>
          <w:tcPr>
            <w:tcW w:w="1465" w:type="dxa"/>
          </w:tcPr>
          <w:p w:rsidR="00C54831" w:rsidRPr="002613DB" w:rsidRDefault="00C54831" w:rsidP="002613DB">
            <w:pPr>
              <w:spacing w:line="360" w:lineRule="auto"/>
              <w:jc w:val="both"/>
              <w:rPr>
                <w:sz w:val="20"/>
                <w:szCs w:val="20"/>
              </w:rPr>
            </w:pPr>
            <w:r w:rsidRPr="002613DB">
              <w:rPr>
                <w:sz w:val="20"/>
                <w:szCs w:val="20"/>
              </w:rPr>
              <w:t>И</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С</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И</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С</w:t>
            </w:r>
          </w:p>
          <w:p w:rsidR="00C54831" w:rsidRPr="002613DB" w:rsidRDefault="00C54831" w:rsidP="002613DB">
            <w:pPr>
              <w:spacing w:line="360" w:lineRule="auto"/>
              <w:jc w:val="both"/>
              <w:rPr>
                <w:sz w:val="20"/>
                <w:szCs w:val="20"/>
              </w:rPr>
            </w:pPr>
            <w:r w:rsidRPr="002613DB">
              <w:rPr>
                <w:sz w:val="20"/>
                <w:szCs w:val="20"/>
              </w:rPr>
              <w:t>И</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С</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С</w:t>
            </w:r>
          </w:p>
          <w:p w:rsidR="00C54831" w:rsidRPr="002613DB" w:rsidRDefault="00C54831" w:rsidP="002613DB">
            <w:pPr>
              <w:spacing w:line="360" w:lineRule="auto"/>
              <w:jc w:val="both"/>
              <w:rPr>
                <w:sz w:val="20"/>
                <w:szCs w:val="20"/>
              </w:rPr>
            </w:pPr>
            <w:r w:rsidRPr="002613DB">
              <w:rPr>
                <w:sz w:val="20"/>
                <w:szCs w:val="20"/>
              </w:rPr>
              <w:t>И</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С</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w:t>
            </w:r>
          </w:p>
          <w:p w:rsidR="00C54831" w:rsidRPr="002613DB" w:rsidRDefault="00C54831" w:rsidP="002613DB">
            <w:pPr>
              <w:spacing w:line="360" w:lineRule="auto"/>
              <w:jc w:val="both"/>
              <w:rPr>
                <w:sz w:val="20"/>
                <w:szCs w:val="20"/>
              </w:rPr>
            </w:pPr>
            <w:r w:rsidRPr="002613DB">
              <w:rPr>
                <w:sz w:val="20"/>
                <w:szCs w:val="20"/>
              </w:rPr>
              <w:t>И</w:t>
            </w:r>
          </w:p>
        </w:tc>
      </w:tr>
    </w:tbl>
    <w:p w:rsidR="006C33A4" w:rsidRPr="00B50EEB" w:rsidRDefault="002613DB" w:rsidP="00B50EEB">
      <w:pPr>
        <w:jc w:val="right"/>
        <w:rPr>
          <w:sz w:val="28"/>
          <w:szCs w:val="28"/>
        </w:rPr>
      </w:pPr>
      <w:r>
        <w:br w:type="page"/>
      </w:r>
      <w:r w:rsidR="00354B32" w:rsidRPr="00B50EEB">
        <w:rPr>
          <w:sz w:val="28"/>
          <w:szCs w:val="28"/>
        </w:rPr>
        <w:t>Приложение Г</w:t>
      </w:r>
    </w:p>
    <w:p w:rsidR="002613DB" w:rsidRDefault="002613DB" w:rsidP="002613DB">
      <w:pPr>
        <w:spacing w:line="360" w:lineRule="auto"/>
        <w:ind w:firstLine="709"/>
        <w:jc w:val="right"/>
        <w:rPr>
          <w:sz w:val="28"/>
          <w:szCs w:val="28"/>
        </w:rPr>
      </w:pPr>
    </w:p>
    <w:p w:rsidR="00C54831" w:rsidRPr="00D57170" w:rsidRDefault="00C54831" w:rsidP="00D57170">
      <w:pPr>
        <w:spacing w:line="360" w:lineRule="auto"/>
        <w:ind w:firstLine="709"/>
        <w:jc w:val="both"/>
        <w:rPr>
          <w:sz w:val="28"/>
          <w:szCs w:val="28"/>
        </w:rPr>
      </w:pPr>
      <w:r w:rsidRPr="00D57170">
        <w:rPr>
          <w:sz w:val="28"/>
          <w:szCs w:val="28"/>
        </w:rPr>
        <w:t>Анкета «Мотивы выбора профессионального самоопределения»</w:t>
      </w:r>
    </w:p>
    <w:p w:rsidR="009D64C1" w:rsidRDefault="009D64C1" w:rsidP="00D57170">
      <w:pPr>
        <w:spacing w:line="360" w:lineRule="auto"/>
        <w:ind w:firstLine="709"/>
        <w:jc w:val="both"/>
        <w:rPr>
          <w:sz w:val="28"/>
          <w:szCs w:val="27"/>
        </w:rPr>
      </w:pPr>
    </w:p>
    <w:p w:rsidR="00C54831" w:rsidRPr="00D57170" w:rsidRDefault="00C54831" w:rsidP="00D57170">
      <w:pPr>
        <w:spacing w:line="360" w:lineRule="auto"/>
        <w:ind w:firstLine="709"/>
        <w:jc w:val="both"/>
        <w:rPr>
          <w:sz w:val="28"/>
          <w:szCs w:val="27"/>
        </w:rPr>
      </w:pPr>
      <w:r w:rsidRPr="00D57170">
        <w:rPr>
          <w:sz w:val="28"/>
          <w:szCs w:val="27"/>
        </w:rPr>
        <w:t>Вам предлагается ответить на вопросы, касающиеся вашего профессионального выбора. Если в процессе анкетирования у Вас появятся вопросы, можете обратиться за разъяснениями к проводящему анкетирование.</w:t>
      </w:r>
    </w:p>
    <w:p w:rsidR="00C54831" w:rsidRPr="00D57170" w:rsidRDefault="00C54831" w:rsidP="00D57170">
      <w:pPr>
        <w:spacing w:line="360" w:lineRule="auto"/>
        <w:ind w:firstLine="709"/>
        <w:jc w:val="both"/>
        <w:rPr>
          <w:sz w:val="28"/>
        </w:rPr>
      </w:pPr>
      <w:smartTag w:uri="urn:schemas-microsoft-com:office:smarttags" w:element="place">
        <w:r w:rsidRPr="00D57170">
          <w:rPr>
            <w:sz w:val="28"/>
            <w:lang w:val="en-US"/>
          </w:rPr>
          <w:t>I</w:t>
        </w:r>
        <w:r w:rsidRPr="00D57170">
          <w:rPr>
            <w:sz w:val="28"/>
          </w:rPr>
          <w:t>.</w:t>
        </w:r>
      </w:smartTag>
      <w:r w:rsidRPr="00D57170">
        <w:rPr>
          <w:sz w:val="28"/>
        </w:rPr>
        <w:t xml:space="preserve"> Ф.И.О. _____________________________</w:t>
      </w:r>
      <w:r w:rsidR="002613DB">
        <w:rPr>
          <w:sz w:val="28"/>
        </w:rPr>
        <w:t>_______________________</w:t>
      </w:r>
    </w:p>
    <w:p w:rsidR="00C54831" w:rsidRPr="00D57170" w:rsidRDefault="00C54831" w:rsidP="00D57170">
      <w:pPr>
        <w:spacing w:line="360" w:lineRule="auto"/>
        <w:ind w:firstLine="709"/>
        <w:jc w:val="both"/>
        <w:rPr>
          <w:sz w:val="28"/>
        </w:rPr>
      </w:pPr>
      <w:r w:rsidRPr="00D57170">
        <w:rPr>
          <w:sz w:val="28"/>
          <w:lang w:val="en-US"/>
        </w:rPr>
        <w:t>II</w:t>
      </w:r>
      <w:r w:rsidRPr="00D57170">
        <w:rPr>
          <w:sz w:val="28"/>
        </w:rPr>
        <w:t>. Напишите профессию, которую Вы выбрали.</w:t>
      </w:r>
      <w:r w:rsidR="00D57170" w:rsidRPr="00D57170">
        <w:rPr>
          <w:sz w:val="28"/>
        </w:rPr>
        <w:t xml:space="preserve"> </w:t>
      </w:r>
      <w:r w:rsidRPr="00D57170">
        <w:rPr>
          <w:sz w:val="28"/>
        </w:rPr>
        <w:t>Коротко</w:t>
      </w:r>
      <w:r w:rsidR="002613DB">
        <w:rPr>
          <w:sz w:val="28"/>
        </w:rPr>
        <w:t xml:space="preserve"> опишите ее. ____________</w:t>
      </w:r>
    </w:p>
    <w:p w:rsidR="00C54831" w:rsidRPr="00D57170" w:rsidRDefault="00C54831" w:rsidP="00D57170">
      <w:pPr>
        <w:spacing w:line="360" w:lineRule="auto"/>
        <w:ind w:firstLine="709"/>
        <w:jc w:val="both"/>
        <w:rPr>
          <w:sz w:val="28"/>
        </w:rPr>
      </w:pPr>
      <w:r w:rsidRPr="00D57170">
        <w:rPr>
          <w:sz w:val="28"/>
          <w:lang w:val="en-US"/>
        </w:rPr>
        <w:t>III</w:t>
      </w:r>
      <w:r w:rsidRPr="00D57170">
        <w:rPr>
          <w:sz w:val="28"/>
        </w:rPr>
        <w:t>. Чем Вы руководствуетесь при выборе профессии?</w:t>
      </w:r>
    </w:p>
    <w:p w:rsidR="00C54831" w:rsidRPr="00D57170" w:rsidRDefault="00C54831" w:rsidP="00D57170">
      <w:pPr>
        <w:spacing w:line="360" w:lineRule="auto"/>
        <w:ind w:firstLine="709"/>
        <w:jc w:val="both"/>
        <w:rPr>
          <w:sz w:val="28"/>
        </w:rPr>
      </w:pPr>
      <w:r w:rsidRPr="00D57170">
        <w:rPr>
          <w:sz w:val="28"/>
        </w:rPr>
        <w:t>1. материальные ценности</w:t>
      </w:r>
    </w:p>
    <w:p w:rsidR="00C54831" w:rsidRPr="00D57170" w:rsidRDefault="00C54831" w:rsidP="00D57170">
      <w:pPr>
        <w:spacing w:line="360" w:lineRule="auto"/>
        <w:ind w:firstLine="709"/>
        <w:jc w:val="both"/>
        <w:rPr>
          <w:sz w:val="28"/>
        </w:rPr>
      </w:pPr>
      <w:r w:rsidRPr="00D57170">
        <w:rPr>
          <w:sz w:val="28"/>
        </w:rPr>
        <w:t>2. профессиональный (карьерный рост)</w:t>
      </w:r>
    </w:p>
    <w:p w:rsidR="00C54831" w:rsidRPr="00D57170" w:rsidRDefault="00C54831" w:rsidP="00D57170">
      <w:pPr>
        <w:spacing w:line="360" w:lineRule="auto"/>
        <w:ind w:firstLine="709"/>
        <w:jc w:val="both"/>
        <w:rPr>
          <w:sz w:val="28"/>
        </w:rPr>
      </w:pPr>
      <w:r w:rsidRPr="00D57170">
        <w:rPr>
          <w:sz w:val="28"/>
        </w:rPr>
        <w:t>3. прагматические ценности</w:t>
      </w:r>
    </w:p>
    <w:p w:rsidR="00C54831" w:rsidRPr="00D57170" w:rsidRDefault="00C54831" w:rsidP="00D57170">
      <w:pPr>
        <w:spacing w:line="360" w:lineRule="auto"/>
        <w:ind w:firstLine="709"/>
        <w:jc w:val="both"/>
        <w:rPr>
          <w:sz w:val="28"/>
        </w:rPr>
      </w:pPr>
      <w:r w:rsidRPr="00D57170">
        <w:rPr>
          <w:sz w:val="28"/>
        </w:rPr>
        <w:t>4. возможность общения с широким кругом людей</w:t>
      </w:r>
    </w:p>
    <w:p w:rsidR="00C54831" w:rsidRPr="00D57170" w:rsidRDefault="00C54831" w:rsidP="00D57170">
      <w:pPr>
        <w:spacing w:line="360" w:lineRule="auto"/>
        <w:ind w:firstLine="709"/>
        <w:jc w:val="both"/>
        <w:rPr>
          <w:sz w:val="28"/>
        </w:rPr>
      </w:pPr>
      <w:r w:rsidRPr="00D57170">
        <w:rPr>
          <w:sz w:val="28"/>
        </w:rPr>
        <w:t>5. интересная работа (дело по душе)</w:t>
      </w:r>
    </w:p>
    <w:p w:rsidR="00C54831" w:rsidRPr="00D57170" w:rsidRDefault="00C54831" w:rsidP="00D57170">
      <w:pPr>
        <w:spacing w:line="360" w:lineRule="auto"/>
        <w:ind w:firstLine="709"/>
        <w:jc w:val="both"/>
        <w:rPr>
          <w:sz w:val="28"/>
        </w:rPr>
      </w:pPr>
      <w:r w:rsidRPr="00D57170">
        <w:rPr>
          <w:sz w:val="28"/>
        </w:rPr>
        <w:t>6. доступность получения профессии</w:t>
      </w:r>
    </w:p>
    <w:p w:rsidR="00C54831" w:rsidRPr="00D57170" w:rsidRDefault="00C54831" w:rsidP="00D57170">
      <w:pPr>
        <w:spacing w:line="360" w:lineRule="auto"/>
        <w:ind w:firstLine="709"/>
        <w:jc w:val="both"/>
        <w:rPr>
          <w:sz w:val="28"/>
        </w:rPr>
      </w:pPr>
      <w:r w:rsidRPr="00D57170">
        <w:rPr>
          <w:sz w:val="28"/>
        </w:rPr>
        <w:t>7. престижность</w:t>
      </w:r>
    </w:p>
    <w:p w:rsidR="00C54831" w:rsidRPr="00D57170" w:rsidRDefault="00C54831" w:rsidP="00D57170">
      <w:pPr>
        <w:spacing w:line="360" w:lineRule="auto"/>
        <w:ind w:firstLine="709"/>
        <w:jc w:val="both"/>
        <w:rPr>
          <w:sz w:val="28"/>
        </w:rPr>
      </w:pPr>
      <w:r w:rsidRPr="00D57170">
        <w:rPr>
          <w:sz w:val="28"/>
        </w:rPr>
        <w:t>8. мнение родителей</w:t>
      </w:r>
    </w:p>
    <w:p w:rsidR="00C54831" w:rsidRPr="00D57170" w:rsidRDefault="00C54831" w:rsidP="00D57170">
      <w:pPr>
        <w:spacing w:line="360" w:lineRule="auto"/>
        <w:ind w:firstLine="709"/>
        <w:jc w:val="both"/>
        <w:rPr>
          <w:sz w:val="28"/>
        </w:rPr>
      </w:pPr>
      <w:r w:rsidRPr="00D57170">
        <w:rPr>
          <w:sz w:val="28"/>
        </w:rPr>
        <w:t>9. возможность оказания помощи другим (общественная польза)</w:t>
      </w:r>
    </w:p>
    <w:p w:rsidR="00C54831" w:rsidRPr="00D57170" w:rsidRDefault="00C54831" w:rsidP="00D57170">
      <w:pPr>
        <w:spacing w:line="360" w:lineRule="auto"/>
        <w:ind w:firstLine="709"/>
        <w:jc w:val="both"/>
        <w:rPr>
          <w:sz w:val="28"/>
        </w:rPr>
      </w:pPr>
      <w:r w:rsidRPr="00D57170">
        <w:rPr>
          <w:sz w:val="28"/>
          <w:lang w:val="en-US"/>
        </w:rPr>
        <w:t>IV</w:t>
      </w:r>
      <w:r w:rsidRPr="00D57170">
        <w:rPr>
          <w:sz w:val="28"/>
        </w:rPr>
        <w:t>. Перспективы в трудовой сфере, которые отразятся на жизненных планах (Цели, которые вы стремитесь достичь, занимаясь этим видом деятельности).</w:t>
      </w:r>
    </w:p>
    <w:p w:rsidR="00C54831" w:rsidRPr="00D57170" w:rsidRDefault="00C54831" w:rsidP="00D57170">
      <w:pPr>
        <w:spacing w:line="360" w:lineRule="auto"/>
        <w:ind w:firstLine="709"/>
        <w:jc w:val="both"/>
        <w:rPr>
          <w:sz w:val="28"/>
        </w:rPr>
      </w:pPr>
      <w:r w:rsidRPr="00D57170">
        <w:rPr>
          <w:sz w:val="28"/>
        </w:rPr>
        <w:t>а) материальное благополучие</w:t>
      </w:r>
    </w:p>
    <w:p w:rsidR="00C54831" w:rsidRPr="00D57170" w:rsidRDefault="00C54831" w:rsidP="00D57170">
      <w:pPr>
        <w:spacing w:line="360" w:lineRule="auto"/>
        <w:ind w:firstLine="709"/>
        <w:jc w:val="both"/>
        <w:rPr>
          <w:sz w:val="28"/>
        </w:rPr>
      </w:pPr>
      <w:r w:rsidRPr="00D57170">
        <w:rPr>
          <w:sz w:val="28"/>
        </w:rPr>
        <w:t>б) моральное удовлетворение</w:t>
      </w:r>
    </w:p>
    <w:p w:rsidR="00C54831" w:rsidRPr="00D57170" w:rsidRDefault="00C54831" w:rsidP="00D57170">
      <w:pPr>
        <w:spacing w:line="360" w:lineRule="auto"/>
        <w:ind w:firstLine="709"/>
        <w:jc w:val="both"/>
        <w:rPr>
          <w:sz w:val="28"/>
        </w:rPr>
      </w:pPr>
      <w:r w:rsidRPr="00D57170">
        <w:rPr>
          <w:sz w:val="28"/>
        </w:rPr>
        <w:t>в) известность</w:t>
      </w:r>
    </w:p>
    <w:p w:rsidR="00C54831" w:rsidRPr="00D57170" w:rsidRDefault="00C54831" w:rsidP="00D57170">
      <w:pPr>
        <w:spacing w:line="360" w:lineRule="auto"/>
        <w:ind w:firstLine="709"/>
        <w:jc w:val="both"/>
        <w:rPr>
          <w:sz w:val="28"/>
        </w:rPr>
      </w:pPr>
      <w:r w:rsidRPr="00D57170">
        <w:rPr>
          <w:sz w:val="28"/>
        </w:rPr>
        <w:t>г) возможность стать профессионалом</w:t>
      </w:r>
    </w:p>
    <w:p w:rsidR="00C54831" w:rsidRPr="00D57170" w:rsidRDefault="00C54831" w:rsidP="00D57170">
      <w:pPr>
        <w:spacing w:line="360" w:lineRule="auto"/>
        <w:ind w:firstLine="709"/>
        <w:jc w:val="both"/>
        <w:rPr>
          <w:sz w:val="28"/>
        </w:rPr>
      </w:pPr>
      <w:r w:rsidRPr="00D57170">
        <w:rPr>
          <w:sz w:val="28"/>
        </w:rPr>
        <w:t>д) Ваше предложение _________________________________________</w:t>
      </w:r>
    </w:p>
    <w:p w:rsidR="00C54831" w:rsidRPr="00D57170" w:rsidRDefault="00C54831" w:rsidP="00D57170">
      <w:pPr>
        <w:spacing w:line="360" w:lineRule="auto"/>
        <w:ind w:firstLine="709"/>
        <w:jc w:val="both"/>
        <w:rPr>
          <w:sz w:val="28"/>
        </w:rPr>
      </w:pPr>
      <w:r w:rsidRPr="00D57170">
        <w:rPr>
          <w:sz w:val="28"/>
          <w:lang w:val="en-US"/>
        </w:rPr>
        <w:t>V</w:t>
      </w:r>
      <w:r w:rsidRPr="00D57170">
        <w:rPr>
          <w:sz w:val="28"/>
        </w:rPr>
        <w:t>. Каким образом достигнуть эти цели (За счет чего?)</w:t>
      </w:r>
    </w:p>
    <w:p w:rsidR="00C54831" w:rsidRPr="00D57170" w:rsidRDefault="00C54831" w:rsidP="00D57170">
      <w:pPr>
        <w:spacing w:line="360" w:lineRule="auto"/>
        <w:ind w:firstLine="709"/>
        <w:jc w:val="both"/>
        <w:rPr>
          <w:sz w:val="28"/>
        </w:rPr>
      </w:pPr>
      <w:r w:rsidRPr="00D57170">
        <w:rPr>
          <w:sz w:val="28"/>
        </w:rPr>
        <w:t>а) личные качества</w:t>
      </w:r>
    </w:p>
    <w:p w:rsidR="00C54831" w:rsidRPr="00D57170" w:rsidRDefault="00C54831" w:rsidP="00D57170">
      <w:pPr>
        <w:spacing w:line="360" w:lineRule="auto"/>
        <w:ind w:firstLine="709"/>
        <w:jc w:val="both"/>
        <w:rPr>
          <w:sz w:val="28"/>
        </w:rPr>
      </w:pPr>
      <w:r w:rsidRPr="00D57170">
        <w:rPr>
          <w:sz w:val="28"/>
        </w:rPr>
        <w:t>б) способности</w:t>
      </w:r>
    </w:p>
    <w:p w:rsidR="00C54831" w:rsidRPr="00D57170" w:rsidRDefault="00C54831" w:rsidP="00D57170">
      <w:pPr>
        <w:spacing w:line="360" w:lineRule="auto"/>
        <w:ind w:firstLine="709"/>
        <w:jc w:val="both"/>
        <w:rPr>
          <w:sz w:val="28"/>
        </w:rPr>
      </w:pPr>
      <w:r w:rsidRPr="00D57170">
        <w:rPr>
          <w:sz w:val="28"/>
        </w:rPr>
        <w:t>в) высшее образование</w:t>
      </w:r>
    </w:p>
    <w:p w:rsidR="00C54831" w:rsidRPr="00D57170" w:rsidRDefault="00C54831" w:rsidP="00D57170">
      <w:pPr>
        <w:spacing w:line="360" w:lineRule="auto"/>
        <w:ind w:firstLine="709"/>
        <w:jc w:val="both"/>
        <w:rPr>
          <w:sz w:val="28"/>
        </w:rPr>
      </w:pPr>
      <w:r w:rsidRPr="00D57170">
        <w:rPr>
          <w:sz w:val="28"/>
        </w:rPr>
        <w:t>г) знакомства и связи</w:t>
      </w:r>
    </w:p>
    <w:p w:rsidR="00C54831" w:rsidRPr="00D57170" w:rsidRDefault="00C54831" w:rsidP="00D57170">
      <w:pPr>
        <w:spacing w:line="360" w:lineRule="auto"/>
        <w:ind w:firstLine="709"/>
        <w:jc w:val="both"/>
        <w:rPr>
          <w:sz w:val="28"/>
        </w:rPr>
      </w:pPr>
      <w:r w:rsidRPr="00D57170">
        <w:rPr>
          <w:sz w:val="28"/>
        </w:rPr>
        <w:t>д) Ваше предложение ____________</w:t>
      </w:r>
      <w:r w:rsidR="002613DB">
        <w:rPr>
          <w:sz w:val="28"/>
        </w:rPr>
        <w:t>______________________________</w:t>
      </w:r>
    </w:p>
    <w:p w:rsidR="00C54831" w:rsidRPr="00D57170" w:rsidRDefault="00C54831" w:rsidP="00D57170">
      <w:pPr>
        <w:spacing w:line="360" w:lineRule="auto"/>
        <w:ind w:firstLine="709"/>
        <w:jc w:val="both"/>
        <w:rPr>
          <w:sz w:val="28"/>
        </w:rPr>
      </w:pPr>
      <w:r w:rsidRPr="00D57170">
        <w:rPr>
          <w:sz w:val="28"/>
          <w:lang w:val="en-US"/>
        </w:rPr>
        <w:t>VI</w:t>
      </w:r>
      <w:r w:rsidRPr="00D57170">
        <w:rPr>
          <w:sz w:val="28"/>
        </w:rPr>
        <w:t>. Хотите ли вы продолжить семейную династию? (Заниматься тем же видом профессиональной деятельности, что и Ваши родители?)</w:t>
      </w:r>
    </w:p>
    <w:p w:rsidR="00C54831" w:rsidRPr="00D57170" w:rsidRDefault="00C54831" w:rsidP="00D57170">
      <w:pPr>
        <w:spacing w:line="360" w:lineRule="auto"/>
        <w:ind w:firstLine="709"/>
        <w:jc w:val="both"/>
        <w:rPr>
          <w:sz w:val="28"/>
        </w:rPr>
      </w:pPr>
      <w:r w:rsidRPr="00D57170">
        <w:rPr>
          <w:sz w:val="28"/>
        </w:rPr>
        <w:t>а) да</w:t>
      </w:r>
    </w:p>
    <w:p w:rsidR="00C54831" w:rsidRPr="00D57170" w:rsidRDefault="00C54831" w:rsidP="00D57170">
      <w:pPr>
        <w:spacing w:line="360" w:lineRule="auto"/>
        <w:ind w:firstLine="709"/>
        <w:jc w:val="both"/>
        <w:rPr>
          <w:sz w:val="28"/>
        </w:rPr>
      </w:pPr>
      <w:r w:rsidRPr="00D57170">
        <w:rPr>
          <w:sz w:val="28"/>
        </w:rPr>
        <w:t>б) нет</w:t>
      </w:r>
    </w:p>
    <w:p w:rsidR="00C54831" w:rsidRPr="00D57170" w:rsidRDefault="00C54831" w:rsidP="00D57170">
      <w:pPr>
        <w:spacing w:line="360" w:lineRule="auto"/>
        <w:ind w:firstLine="709"/>
        <w:jc w:val="both"/>
        <w:rPr>
          <w:sz w:val="28"/>
        </w:rPr>
      </w:pPr>
      <w:r w:rsidRPr="00D57170">
        <w:rPr>
          <w:sz w:val="28"/>
        </w:rPr>
        <w:t>в) еще не решил</w:t>
      </w:r>
    </w:p>
    <w:p w:rsidR="00C54831" w:rsidRPr="00D57170" w:rsidRDefault="00C54831" w:rsidP="00D57170">
      <w:pPr>
        <w:spacing w:line="360" w:lineRule="auto"/>
        <w:ind w:firstLine="709"/>
        <w:jc w:val="both"/>
        <w:rPr>
          <w:sz w:val="28"/>
        </w:rPr>
      </w:pPr>
      <w:r w:rsidRPr="00D57170">
        <w:rPr>
          <w:sz w:val="28"/>
          <w:lang w:val="en-US"/>
        </w:rPr>
        <w:t>VII</w:t>
      </w:r>
      <w:r w:rsidRPr="00D57170">
        <w:rPr>
          <w:sz w:val="28"/>
        </w:rPr>
        <w:t>. Если Вы окажетесь перед выбором, связанным с профессиональной деятельностью, что предпочтете?</w:t>
      </w:r>
    </w:p>
    <w:p w:rsidR="00C54831" w:rsidRPr="00D57170" w:rsidRDefault="00C54831" w:rsidP="00D57170">
      <w:pPr>
        <w:spacing w:line="360" w:lineRule="auto"/>
        <w:ind w:firstLine="709"/>
        <w:jc w:val="both"/>
        <w:rPr>
          <w:sz w:val="28"/>
        </w:rPr>
      </w:pPr>
      <w:r w:rsidRPr="00D57170">
        <w:rPr>
          <w:sz w:val="28"/>
        </w:rPr>
        <w:t>а) семейное благополучие / личная жизнь</w:t>
      </w:r>
    </w:p>
    <w:p w:rsidR="00C54831" w:rsidRPr="00D57170" w:rsidRDefault="00C54831" w:rsidP="00D57170">
      <w:pPr>
        <w:spacing w:line="360" w:lineRule="auto"/>
        <w:ind w:firstLine="709"/>
        <w:jc w:val="both"/>
        <w:rPr>
          <w:sz w:val="28"/>
        </w:rPr>
      </w:pPr>
      <w:r w:rsidRPr="00D57170">
        <w:rPr>
          <w:sz w:val="28"/>
        </w:rPr>
        <w:t>б) работа / карьерный рост</w:t>
      </w:r>
    </w:p>
    <w:p w:rsidR="00C54831" w:rsidRPr="00D57170" w:rsidRDefault="00C54831" w:rsidP="00D57170">
      <w:pPr>
        <w:spacing w:line="360" w:lineRule="auto"/>
        <w:ind w:firstLine="709"/>
        <w:jc w:val="both"/>
        <w:rPr>
          <w:sz w:val="28"/>
        </w:rPr>
      </w:pPr>
      <w:r w:rsidRPr="00D57170">
        <w:rPr>
          <w:sz w:val="28"/>
          <w:lang w:val="en-US"/>
        </w:rPr>
        <w:t>VIII</w:t>
      </w:r>
      <w:r w:rsidRPr="00D57170">
        <w:rPr>
          <w:sz w:val="28"/>
        </w:rPr>
        <w:t>. Кто повлиял на Ваш выбор профессии?</w:t>
      </w:r>
    </w:p>
    <w:p w:rsidR="00C54831" w:rsidRPr="00D57170" w:rsidRDefault="00C54831" w:rsidP="00D57170">
      <w:pPr>
        <w:spacing w:line="360" w:lineRule="auto"/>
        <w:ind w:firstLine="709"/>
        <w:jc w:val="both"/>
        <w:rPr>
          <w:sz w:val="28"/>
        </w:rPr>
      </w:pPr>
      <w:r w:rsidRPr="00D57170">
        <w:rPr>
          <w:sz w:val="28"/>
        </w:rPr>
        <w:t>а) родители</w:t>
      </w:r>
    </w:p>
    <w:p w:rsidR="00C54831" w:rsidRPr="00D57170" w:rsidRDefault="00C54831" w:rsidP="00D57170">
      <w:pPr>
        <w:spacing w:line="360" w:lineRule="auto"/>
        <w:ind w:firstLine="709"/>
        <w:jc w:val="both"/>
        <w:rPr>
          <w:sz w:val="28"/>
        </w:rPr>
      </w:pPr>
      <w:r w:rsidRPr="00D57170">
        <w:rPr>
          <w:sz w:val="28"/>
        </w:rPr>
        <w:t>б) друзья</w:t>
      </w:r>
    </w:p>
    <w:p w:rsidR="00C54831" w:rsidRPr="00D57170" w:rsidRDefault="00C54831" w:rsidP="00D57170">
      <w:pPr>
        <w:spacing w:line="360" w:lineRule="auto"/>
        <w:ind w:firstLine="709"/>
        <w:jc w:val="both"/>
        <w:rPr>
          <w:sz w:val="28"/>
        </w:rPr>
      </w:pPr>
      <w:r w:rsidRPr="00D57170">
        <w:rPr>
          <w:sz w:val="28"/>
        </w:rPr>
        <w:t>в) общественное мнение</w:t>
      </w:r>
    </w:p>
    <w:p w:rsidR="00C54831" w:rsidRPr="00D57170" w:rsidRDefault="00C54831" w:rsidP="00D57170">
      <w:pPr>
        <w:spacing w:line="360" w:lineRule="auto"/>
        <w:ind w:firstLine="709"/>
        <w:jc w:val="both"/>
        <w:rPr>
          <w:sz w:val="28"/>
        </w:rPr>
      </w:pPr>
      <w:r w:rsidRPr="00D57170">
        <w:rPr>
          <w:sz w:val="28"/>
        </w:rPr>
        <w:t>г) жизненные обстоятельства</w:t>
      </w:r>
    </w:p>
    <w:p w:rsidR="00C54831" w:rsidRPr="00D57170" w:rsidRDefault="00C54831" w:rsidP="00D57170">
      <w:pPr>
        <w:spacing w:line="360" w:lineRule="auto"/>
        <w:ind w:firstLine="709"/>
        <w:jc w:val="both"/>
        <w:rPr>
          <w:sz w:val="28"/>
        </w:rPr>
      </w:pPr>
      <w:r w:rsidRPr="00D57170">
        <w:rPr>
          <w:sz w:val="28"/>
        </w:rPr>
        <w:t>д) средства массовой информации</w:t>
      </w:r>
    </w:p>
    <w:p w:rsidR="00C54831" w:rsidRPr="00D57170" w:rsidRDefault="00C54831" w:rsidP="00D57170">
      <w:pPr>
        <w:spacing w:line="360" w:lineRule="auto"/>
        <w:ind w:firstLine="709"/>
        <w:jc w:val="both"/>
        <w:rPr>
          <w:sz w:val="28"/>
        </w:rPr>
      </w:pPr>
      <w:r w:rsidRPr="00D57170">
        <w:rPr>
          <w:sz w:val="28"/>
        </w:rPr>
        <w:t>е) Ваш вариант ___________________</w:t>
      </w:r>
      <w:r w:rsidR="002613DB">
        <w:rPr>
          <w:sz w:val="28"/>
        </w:rPr>
        <w:t>____________________________</w:t>
      </w:r>
    </w:p>
    <w:p w:rsidR="00B703BC" w:rsidRPr="00D57170" w:rsidRDefault="00B703BC" w:rsidP="00D57170">
      <w:pPr>
        <w:spacing w:line="360" w:lineRule="auto"/>
        <w:ind w:firstLine="709"/>
        <w:jc w:val="both"/>
        <w:rPr>
          <w:sz w:val="28"/>
          <w:szCs w:val="28"/>
        </w:rPr>
      </w:pPr>
      <w:r w:rsidRPr="00D57170">
        <w:rPr>
          <w:sz w:val="28"/>
          <w:szCs w:val="28"/>
        </w:rPr>
        <w:t>Мотивация труда является важным показателем направленности воспроизводственных процессов. В современной социологии она рассматривается как решающий фактор социальной эволюции. Как показали исследования последних лет – переориентация молодежи от предпочтения нематериальных ценностей к материальным: лидирующим мотивом у юношей и девушек является хорошая оплата труда (28,6-28,3%). Возможность профессионального роста находится на втором месте в ранжированном ряду требований, предъявляемых к работе (16,6-16,2%). Третьим по значимости фактором для юношей (9,5%) является престижность работы, а для девушек (11,1%) – самореализация, самоутверждение. Далее следует значимость независимости – для юношей (7,8%), общения – для девушек (9,2%). Если для девушек на фоне прагматических ценностей содержание работы является наиболее значимым фактором, то для юношей особо значимы внешние атрибуты профессии (статусная/инструментальная функция будущей специальности).</w:t>
      </w:r>
    </w:p>
    <w:p w:rsidR="00B703BC" w:rsidRPr="00D57170" w:rsidRDefault="00B703BC" w:rsidP="00D57170">
      <w:pPr>
        <w:spacing w:line="360" w:lineRule="auto"/>
        <w:ind w:firstLine="709"/>
        <w:jc w:val="both"/>
        <w:rPr>
          <w:sz w:val="28"/>
          <w:szCs w:val="28"/>
        </w:rPr>
      </w:pPr>
      <w:r w:rsidRPr="00D57170">
        <w:rPr>
          <w:sz w:val="28"/>
          <w:szCs w:val="28"/>
        </w:rPr>
        <w:t>Перспективы молодежи в трудовой сфере отражаются и на их жизненных планах, главными из которых являются: материальное благополучие, высокий заработок (первое место в ранжированном ряду жизненных целей), интересная работа, дело по душе (второе место). Достижение этих целей планируется осуществить с помощью личных качеств и способностей, высшего образования, знаний. Средства достижения наиболее привлекательных жизненных целей выявляют значимость образования в молодежной среде. Образование ценится юношами и девушками, прежде всего, за возможность получения реальных знаний. Стать профессионалом, улучшить «качество жизни», а не только за его формальный атрибут – диплом. Престижность образования проявляется и в ближайших перспективах юношей и девушек: продолжить образование (26,4% и 36,6%), работать по специальности в коммерческих структурах (16,6% и 8%), работать по специальности в госструктурах (7,8% и 14,6%).</w:t>
      </w:r>
    </w:p>
    <w:p w:rsidR="00B703BC" w:rsidRPr="00D57170" w:rsidRDefault="00B703BC" w:rsidP="00D57170">
      <w:pPr>
        <w:spacing w:line="360" w:lineRule="auto"/>
        <w:ind w:firstLine="709"/>
        <w:jc w:val="both"/>
        <w:rPr>
          <w:sz w:val="28"/>
          <w:szCs w:val="28"/>
        </w:rPr>
      </w:pPr>
      <w:r w:rsidRPr="00D57170">
        <w:rPr>
          <w:sz w:val="28"/>
          <w:szCs w:val="28"/>
        </w:rPr>
        <w:t>Интересно, что форма хозяйствования будущей/настоящей фирмы, организации, предприятия является дифференцирующим критерием трудоустройства юношей и девушек. Их материальная заинтересованность проявляется в ориентации основать свое дело – второе место в ранжированном ряду ближайших перспектив юношей (18,8%) и девушек (10,8%). В целом характер самоопределения молодежи в трудовой сфере можно определить как прагматически-личностно ориентированный. Гендерная специфика состоит</w:t>
      </w:r>
      <w:r w:rsidR="00D57170" w:rsidRPr="00D57170">
        <w:rPr>
          <w:sz w:val="28"/>
          <w:szCs w:val="28"/>
        </w:rPr>
        <w:t xml:space="preserve"> </w:t>
      </w:r>
      <w:r w:rsidRPr="00D57170">
        <w:rPr>
          <w:sz w:val="28"/>
          <w:szCs w:val="28"/>
        </w:rPr>
        <w:t>в том, что для девушек более характерна содержательная мотивация на фоне престижа госструктур, а молодые люди предпочитают трудоустройство в коммерческой сфере при статусной мотивации.</w:t>
      </w:r>
    </w:p>
    <w:p w:rsidR="00B703BC" w:rsidRPr="00D57170" w:rsidRDefault="00B703BC" w:rsidP="00D57170">
      <w:pPr>
        <w:spacing w:line="360" w:lineRule="auto"/>
        <w:ind w:firstLine="709"/>
        <w:jc w:val="both"/>
        <w:rPr>
          <w:sz w:val="28"/>
          <w:szCs w:val="28"/>
        </w:rPr>
      </w:pPr>
      <w:r w:rsidRPr="00D57170">
        <w:rPr>
          <w:sz w:val="28"/>
          <w:szCs w:val="28"/>
        </w:rPr>
        <w:t>Проходящие в России социально-экономические трансформации существенным образом повлияли на все сферы жизни общества. Прагматизм последних лет жизни прямо коснулся и личных планов молодежи (ближайших и долгосрочных). С одной стороны, показывают результаты исследования, «усиливается прагматизм, стремление к материальному достатку» (среди молодых людей – 17,6%, девушек – 18,6%), а с другой стороны – эти тенденции не отодвигают на задний план традиционные ценности нашего общества: интересная работа, дело по душе – 13,1% и 14,4%; хорошие отношения в семье – 11,6% и 13,3%; верные друзья – 11,3% и 10,5%.</w:t>
      </w:r>
    </w:p>
    <w:p w:rsidR="00B703BC" w:rsidRPr="00D57170" w:rsidRDefault="00B703BC" w:rsidP="00D57170">
      <w:pPr>
        <w:spacing w:line="360" w:lineRule="auto"/>
        <w:ind w:firstLine="709"/>
        <w:jc w:val="both"/>
        <w:rPr>
          <w:sz w:val="28"/>
          <w:szCs w:val="28"/>
        </w:rPr>
      </w:pPr>
      <w:r w:rsidRPr="00D57170">
        <w:rPr>
          <w:sz w:val="28"/>
          <w:szCs w:val="28"/>
        </w:rPr>
        <w:t>Интересно отметить, что американский ученый Р. Инглхард доминирование материальных ценностей объясняет непосредственными социально-экономическими условиями жизни населения. По его мнению, люди склонны придавать большое значение тем потребностям, в которых они испытывают недостаток.</w:t>
      </w:r>
    </w:p>
    <w:p w:rsidR="00B703BC" w:rsidRPr="00D57170" w:rsidRDefault="00B703BC" w:rsidP="00D57170">
      <w:pPr>
        <w:spacing w:line="360" w:lineRule="auto"/>
        <w:ind w:firstLine="709"/>
        <w:jc w:val="both"/>
        <w:rPr>
          <w:sz w:val="28"/>
          <w:szCs w:val="28"/>
        </w:rPr>
      </w:pPr>
      <w:r w:rsidRPr="00D57170">
        <w:rPr>
          <w:sz w:val="28"/>
          <w:szCs w:val="28"/>
        </w:rPr>
        <w:t>Гендерная специфика выявлена и в том, что касается ближайших перспектив молодежи. В целом 31,5% респондентов планирует продолжить образование, причем данная тенденция более характерна для девушек (36,6%), чем для молодых людей (26,4%). Исходя из стремления к материальному достатку в жизни, юноши и девушки планируют основать свое дело – 18,8% и 10,8%, работать по специальности в коммерческих структурах (третья позиция у молодых людей – 16,4%, четвертая у девушек – 8%). Соотношение желающих работать по специальности в государственных и коммерческих структурах составляет 1:2 у юношей, а у девушек отмечена обратная тенденция 2:1. Можно предположить, что девушек привлекает чувство уверенности в стабильности государственных структур и/или они ощущают неподготовленность к работе в коммерческих, негосударственных структурах, где оплата труда зачастую выше, чем в государственном секторе. Поэтому и «основными добытчиками семьи» принято считать мужчин (51,5% респондентов предпочитают, чтоб деньги зарабатывал мужчина). Девушки практически не стремятся посвятить себя дому, семье. Хотят этого лишь 2,8%. Молодые же люди желают, чтобы женщина занималась домашним хозяйством – 61,6%. Следовательно, можно констатировать тенденцию приоритетов девушек в пользу профессиональной сферы.</w:t>
      </w:r>
    </w:p>
    <w:p w:rsidR="00B703BC" w:rsidRPr="00D57170" w:rsidRDefault="00B703BC" w:rsidP="00D57170">
      <w:pPr>
        <w:spacing w:line="360" w:lineRule="auto"/>
        <w:ind w:firstLine="709"/>
        <w:jc w:val="both"/>
        <w:rPr>
          <w:sz w:val="28"/>
          <w:szCs w:val="28"/>
        </w:rPr>
      </w:pPr>
      <w:r w:rsidRPr="00D57170">
        <w:rPr>
          <w:sz w:val="28"/>
          <w:szCs w:val="28"/>
        </w:rPr>
        <w:t xml:space="preserve">Таким образом, на фоне прагматизма личностных ориентиров молодежи в сознании девушек происходит постепенный переход от традиционной модели «мужчины кормильца и женщины частично домохозяйки» к модели «двух кормильцев»/ «двух домохозяев», а для молодых людей характерна преемственность главных элементов традиционного культурного идеала гендерных отношений. </w:t>
      </w:r>
      <w:r w:rsidR="00C90D81" w:rsidRPr="00D57170">
        <w:rPr>
          <w:sz w:val="28"/>
          <w:szCs w:val="28"/>
        </w:rPr>
        <w:t>/</w:t>
      </w:r>
      <w:r w:rsidR="00B175EF" w:rsidRPr="00D57170">
        <w:rPr>
          <w:sz w:val="28"/>
          <w:szCs w:val="28"/>
        </w:rPr>
        <w:t>43</w:t>
      </w:r>
      <w:r w:rsidR="00C90D81" w:rsidRPr="00D57170">
        <w:rPr>
          <w:sz w:val="28"/>
          <w:szCs w:val="28"/>
        </w:rPr>
        <w:t xml:space="preserve"> </w:t>
      </w:r>
      <w:r w:rsidR="00C90D81" w:rsidRPr="00D57170">
        <w:rPr>
          <w:sz w:val="28"/>
          <w:szCs w:val="28"/>
          <w:lang w:val="en-US"/>
        </w:rPr>
        <w:t>c</w:t>
      </w:r>
      <w:r w:rsidR="00C90D81" w:rsidRPr="00D57170">
        <w:rPr>
          <w:sz w:val="28"/>
          <w:szCs w:val="28"/>
        </w:rPr>
        <w:t>. 73 – 78/</w:t>
      </w:r>
      <w:bookmarkStart w:id="0" w:name="_GoBack"/>
      <w:bookmarkEnd w:id="0"/>
    </w:p>
    <w:sectPr w:rsidR="00B703BC" w:rsidRPr="00D57170" w:rsidSect="00D57170">
      <w:headerReference w:type="even" r:id="rId10"/>
      <w:headerReference w:type="default" r:id="rId11"/>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02" w:rsidRDefault="00601C02">
      <w:r>
        <w:separator/>
      </w:r>
    </w:p>
  </w:endnote>
  <w:endnote w:type="continuationSeparator" w:id="0">
    <w:p w:rsidR="00601C02" w:rsidRDefault="0060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02" w:rsidRDefault="00601C02">
      <w:r>
        <w:separator/>
      </w:r>
    </w:p>
  </w:footnote>
  <w:footnote w:type="continuationSeparator" w:id="0">
    <w:p w:rsidR="00601C02" w:rsidRDefault="0060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70" w:rsidRDefault="00D57170" w:rsidP="001B75BC">
    <w:pPr>
      <w:pStyle w:val="a3"/>
      <w:framePr w:wrap="around" w:vAnchor="text" w:hAnchor="margin" w:xAlign="center" w:y="1"/>
      <w:rPr>
        <w:rStyle w:val="a5"/>
      </w:rPr>
    </w:pPr>
  </w:p>
  <w:p w:rsidR="00D57170" w:rsidRDefault="00D57170" w:rsidP="00C2022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70" w:rsidRDefault="00D57170" w:rsidP="00C2022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06EA9A"/>
    <w:lvl w:ilvl="0">
      <w:numFmt w:val="bullet"/>
      <w:lvlText w:val="*"/>
      <w:lvlJc w:val="left"/>
    </w:lvl>
  </w:abstractNum>
  <w:abstractNum w:abstractNumId="1">
    <w:nsid w:val="01BF37A5"/>
    <w:multiLevelType w:val="singleLevel"/>
    <w:tmpl w:val="D9C61F18"/>
    <w:lvl w:ilvl="0">
      <w:start w:val="2"/>
      <w:numFmt w:val="decimal"/>
      <w:lvlText w:val="%1."/>
      <w:legacy w:legacy="1" w:legacySpace="0" w:legacyIndent="283"/>
      <w:lvlJc w:val="left"/>
      <w:rPr>
        <w:rFonts w:ascii="Times New Roman" w:hAnsi="Times New Roman" w:cs="Times New Roman" w:hint="default"/>
      </w:rPr>
    </w:lvl>
  </w:abstractNum>
  <w:abstractNum w:abstractNumId="2">
    <w:nsid w:val="07AA2A28"/>
    <w:multiLevelType w:val="singleLevel"/>
    <w:tmpl w:val="EAFEAAFA"/>
    <w:lvl w:ilvl="0">
      <w:start w:val="2"/>
      <w:numFmt w:val="decimal"/>
      <w:lvlText w:val="%1."/>
      <w:legacy w:legacy="1" w:legacySpace="0" w:legacyIndent="720"/>
      <w:lvlJc w:val="left"/>
      <w:rPr>
        <w:rFonts w:ascii="Times New Roman" w:hAnsi="Times New Roman" w:cs="Times New Roman" w:hint="default"/>
      </w:rPr>
    </w:lvl>
  </w:abstractNum>
  <w:abstractNum w:abstractNumId="3">
    <w:nsid w:val="0C2C1516"/>
    <w:multiLevelType w:val="singleLevel"/>
    <w:tmpl w:val="2B62AF6E"/>
    <w:lvl w:ilvl="0">
      <w:start w:val="7"/>
      <w:numFmt w:val="decimal"/>
      <w:lvlText w:val="%1)"/>
      <w:legacy w:legacy="1" w:legacySpace="0" w:legacyIndent="321"/>
      <w:lvlJc w:val="left"/>
      <w:rPr>
        <w:rFonts w:ascii="Times New Roman" w:hAnsi="Times New Roman" w:cs="Times New Roman" w:hint="default"/>
      </w:rPr>
    </w:lvl>
  </w:abstractNum>
  <w:abstractNum w:abstractNumId="4">
    <w:nsid w:val="0DE41A14"/>
    <w:multiLevelType w:val="hybridMultilevel"/>
    <w:tmpl w:val="D3B8E294"/>
    <w:lvl w:ilvl="0" w:tplc="2AD44C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B33FF9"/>
    <w:multiLevelType w:val="singleLevel"/>
    <w:tmpl w:val="C7F2441C"/>
    <w:lvl w:ilvl="0">
      <w:start w:val="1"/>
      <w:numFmt w:val="decimal"/>
      <w:lvlText w:val="%1."/>
      <w:legacy w:legacy="1" w:legacySpace="0" w:legacyIndent="711"/>
      <w:lvlJc w:val="left"/>
      <w:rPr>
        <w:rFonts w:ascii="Times New Roman" w:hAnsi="Times New Roman" w:cs="Times New Roman" w:hint="default"/>
      </w:rPr>
    </w:lvl>
  </w:abstractNum>
  <w:abstractNum w:abstractNumId="6">
    <w:nsid w:val="3106682D"/>
    <w:multiLevelType w:val="singleLevel"/>
    <w:tmpl w:val="82929D42"/>
    <w:lvl w:ilvl="0">
      <w:start w:val="1"/>
      <w:numFmt w:val="decimal"/>
      <w:lvlText w:val="%1."/>
      <w:legacy w:legacy="1" w:legacySpace="0" w:legacyIndent="701"/>
      <w:lvlJc w:val="left"/>
      <w:rPr>
        <w:rFonts w:ascii="Times New Roman" w:hAnsi="Times New Roman" w:cs="Times New Roman" w:hint="default"/>
      </w:rPr>
    </w:lvl>
  </w:abstractNum>
  <w:abstractNum w:abstractNumId="7">
    <w:nsid w:val="37AE5FE8"/>
    <w:multiLevelType w:val="singleLevel"/>
    <w:tmpl w:val="9424CF76"/>
    <w:lvl w:ilvl="0">
      <w:start w:val="1"/>
      <w:numFmt w:val="decimal"/>
      <w:lvlText w:val="%1)"/>
      <w:legacy w:legacy="1" w:legacySpace="0" w:legacyIndent="221"/>
      <w:lvlJc w:val="left"/>
      <w:rPr>
        <w:rFonts w:ascii="Times New Roman" w:hAnsi="Times New Roman" w:cs="Times New Roman" w:hint="default"/>
      </w:rPr>
    </w:lvl>
  </w:abstractNum>
  <w:abstractNum w:abstractNumId="8">
    <w:nsid w:val="391938C4"/>
    <w:multiLevelType w:val="hybridMultilevel"/>
    <w:tmpl w:val="75F8196E"/>
    <w:lvl w:ilvl="0" w:tplc="CE22914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9">
    <w:nsid w:val="3A273635"/>
    <w:multiLevelType w:val="singleLevel"/>
    <w:tmpl w:val="6F0A68CA"/>
    <w:lvl w:ilvl="0">
      <w:start w:val="1"/>
      <w:numFmt w:val="decimal"/>
      <w:lvlText w:val="%1."/>
      <w:lvlJc w:val="left"/>
      <w:pPr>
        <w:tabs>
          <w:tab w:val="num" w:pos="1015"/>
        </w:tabs>
        <w:ind w:left="1015" w:hanging="375"/>
      </w:pPr>
      <w:rPr>
        <w:rFonts w:cs="Times New Roman" w:hint="default"/>
      </w:rPr>
    </w:lvl>
  </w:abstractNum>
  <w:abstractNum w:abstractNumId="10">
    <w:nsid w:val="3AB040AD"/>
    <w:multiLevelType w:val="singleLevel"/>
    <w:tmpl w:val="E05CC3AC"/>
    <w:lvl w:ilvl="0">
      <w:start w:val="1"/>
      <w:numFmt w:val="decimal"/>
      <w:lvlText w:val="%1."/>
      <w:legacy w:legacy="1" w:legacySpace="0" w:legacyIndent="576"/>
      <w:lvlJc w:val="left"/>
      <w:rPr>
        <w:rFonts w:ascii="Times New Roman" w:hAnsi="Times New Roman" w:cs="Times New Roman" w:hint="default"/>
      </w:rPr>
    </w:lvl>
  </w:abstractNum>
  <w:abstractNum w:abstractNumId="11">
    <w:nsid w:val="4415169D"/>
    <w:multiLevelType w:val="singleLevel"/>
    <w:tmpl w:val="7DFA5922"/>
    <w:lvl w:ilvl="0">
      <w:start w:val="1"/>
      <w:numFmt w:val="decimal"/>
      <w:lvlText w:val="%1."/>
      <w:legacy w:legacy="1" w:legacySpace="0" w:legacyIndent="293"/>
      <w:lvlJc w:val="left"/>
      <w:rPr>
        <w:rFonts w:ascii="Times New Roman" w:hAnsi="Times New Roman" w:cs="Times New Roman" w:hint="default"/>
      </w:rPr>
    </w:lvl>
  </w:abstractNum>
  <w:abstractNum w:abstractNumId="12">
    <w:nsid w:val="44FC37C1"/>
    <w:multiLevelType w:val="hybridMultilevel"/>
    <w:tmpl w:val="73667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CB3032"/>
    <w:multiLevelType w:val="singleLevel"/>
    <w:tmpl w:val="781E8606"/>
    <w:lvl w:ilvl="0">
      <w:start w:val="1"/>
      <w:numFmt w:val="decimal"/>
      <w:lvlText w:val="%1."/>
      <w:legacy w:legacy="1" w:legacySpace="0" w:legacyIndent="696"/>
      <w:lvlJc w:val="left"/>
      <w:rPr>
        <w:rFonts w:ascii="Times New Roman" w:hAnsi="Times New Roman" w:cs="Times New Roman" w:hint="default"/>
      </w:rPr>
    </w:lvl>
  </w:abstractNum>
  <w:abstractNum w:abstractNumId="14">
    <w:nsid w:val="51E63D97"/>
    <w:multiLevelType w:val="hybridMultilevel"/>
    <w:tmpl w:val="73667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EA28C9"/>
    <w:multiLevelType w:val="singleLevel"/>
    <w:tmpl w:val="BCA0C47C"/>
    <w:lvl w:ilvl="0">
      <w:start w:val="7"/>
      <w:numFmt w:val="decimal"/>
      <w:lvlText w:val="%1."/>
      <w:legacy w:legacy="1" w:legacySpace="0" w:legacyIndent="383"/>
      <w:lvlJc w:val="left"/>
      <w:rPr>
        <w:rFonts w:ascii="Times New Roman" w:hAnsi="Times New Roman" w:cs="Times New Roman" w:hint="default"/>
      </w:rPr>
    </w:lvl>
  </w:abstractNum>
  <w:abstractNum w:abstractNumId="16">
    <w:nsid w:val="54DF3A20"/>
    <w:multiLevelType w:val="singleLevel"/>
    <w:tmpl w:val="25A6BA6A"/>
    <w:lvl w:ilvl="0">
      <w:start w:val="1"/>
      <w:numFmt w:val="decimal"/>
      <w:lvlText w:val="%1."/>
      <w:legacy w:legacy="1" w:legacySpace="0" w:legacyIndent="715"/>
      <w:lvlJc w:val="left"/>
      <w:rPr>
        <w:rFonts w:ascii="Times New Roman" w:hAnsi="Times New Roman" w:cs="Times New Roman" w:hint="default"/>
      </w:rPr>
    </w:lvl>
  </w:abstractNum>
  <w:abstractNum w:abstractNumId="17">
    <w:nsid w:val="6A53371F"/>
    <w:multiLevelType w:val="hybridMultilevel"/>
    <w:tmpl w:val="3DA2F1E0"/>
    <w:lvl w:ilvl="0" w:tplc="57B07B08">
      <w:start w:val="1"/>
      <w:numFmt w:val="decimal"/>
      <w:lvlText w:val="%1)"/>
      <w:lvlJc w:val="left"/>
      <w:pPr>
        <w:ind w:left="792" w:hanging="360"/>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num w:numId="1">
    <w:abstractNumId w:val="11"/>
  </w:num>
  <w:num w:numId="2">
    <w:abstractNumId w:val="1"/>
  </w:num>
  <w:num w:numId="3">
    <w:abstractNumId w:val="15"/>
  </w:num>
  <w:num w:numId="4">
    <w:abstractNumId w:val="10"/>
  </w:num>
  <w:num w:numId="5">
    <w:abstractNumId w:val="3"/>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13"/>
  </w:num>
  <w:num w:numId="8">
    <w:abstractNumId w:val="2"/>
  </w:num>
  <w:num w:numId="9">
    <w:abstractNumId w:val="16"/>
  </w:num>
  <w:num w:numId="10">
    <w:abstractNumId w:val="5"/>
  </w:num>
  <w:num w:numId="11">
    <w:abstractNumId w:val="6"/>
  </w:num>
  <w:num w:numId="12">
    <w:abstractNumId w:val="7"/>
  </w:num>
  <w:num w:numId="13">
    <w:abstractNumId w:val="9"/>
  </w:num>
  <w:num w:numId="14">
    <w:abstractNumId w:val="8"/>
  </w:num>
  <w:num w:numId="15">
    <w:abstractNumId w:val="17"/>
  </w:num>
  <w:num w:numId="16">
    <w:abstractNumId w:val="4"/>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DCB"/>
    <w:rsid w:val="00007A9E"/>
    <w:rsid w:val="000250FB"/>
    <w:rsid w:val="00027F84"/>
    <w:rsid w:val="000305A7"/>
    <w:rsid w:val="0003371F"/>
    <w:rsid w:val="00034C68"/>
    <w:rsid w:val="00042A11"/>
    <w:rsid w:val="00045A22"/>
    <w:rsid w:val="00051998"/>
    <w:rsid w:val="00055AE2"/>
    <w:rsid w:val="0006249C"/>
    <w:rsid w:val="00062918"/>
    <w:rsid w:val="00070039"/>
    <w:rsid w:val="000719AC"/>
    <w:rsid w:val="000805A3"/>
    <w:rsid w:val="00081A35"/>
    <w:rsid w:val="00084C6F"/>
    <w:rsid w:val="000938CD"/>
    <w:rsid w:val="000955A3"/>
    <w:rsid w:val="00096118"/>
    <w:rsid w:val="00097492"/>
    <w:rsid w:val="000A60CF"/>
    <w:rsid w:val="000B31A7"/>
    <w:rsid w:val="000B322C"/>
    <w:rsid w:val="000B4015"/>
    <w:rsid w:val="000C11EE"/>
    <w:rsid w:val="000C337A"/>
    <w:rsid w:val="000C4313"/>
    <w:rsid w:val="000D25D5"/>
    <w:rsid w:val="000D58DC"/>
    <w:rsid w:val="000D64AE"/>
    <w:rsid w:val="000D6735"/>
    <w:rsid w:val="000E03D2"/>
    <w:rsid w:val="000E1CDD"/>
    <w:rsid w:val="000E68B9"/>
    <w:rsid w:val="000F09E1"/>
    <w:rsid w:val="000F32E7"/>
    <w:rsid w:val="000F5BC6"/>
    <w:rsid w:val="000F7CD0"/>
    <w:rsid w:val="00100582"/>
    <w:rsid w:val="00114030"/>
    <w:rsid w:val="0012084A"/>
    <w:rsid w:val="00122E96"/>
    <w:rsid w:val="00124F4A"/>
    <w:rsid w:val="00132FD3"/>
    <w:rsid w:val="00133BD1"/>
    <w:rsid w:val="0013724A"/>
    <w:rsid w:val="00147550"/>
    <w:rsid w:val="00151E43"/>
    <w:rsid w:val="00152045"/>
    <w:rsid w:val="00152A7C"/>
    <w:rsid w:val="001532D8"/>
    <w:rsid w:val="0016136B"/>
    <w:rsid w:val="00165F9F"/>
    <w:rsid w:val="00167D66"/>
    <w:rsid w:val="00173F61"/>
    <w:rsid w:val="0017714B"/>
    <w:rsid w:val="001832D3"/>
    <w:rsid w:val="00187035"/>
    <w:rsid w:val="001A136B"/>
    <w:rsid w:val="001A3B97"/>
    <w:rsid w:val="001B75BC"/>
    <w:rsid w:val="001E40FA"/>
    <w:rsid w:val="002000A7"/>
    <w:rsid w:val="00215862"/>
    <w:rsid w:val="00215F14"/>
    <w:rsid w:val="00217510"/>
    <w:rsid w:val="00222EB2"/>
    <w:rsid w:val="00225BDF"/>
    <w:rsid w:val="0022661C"/>
    <w:rsid w:val="00237AD6"/>
    <w:rsid w:val="00240DE6"/>
    <w:rsid w:val="002425C5"/>
    <w:rsid w:val="00255986"/>
    <w:rsid w:val="002613DB"/>
    <w:rsid w:val="00262F9F"/>
    <w:rsid w:val="00264AB7"/>
    <w:rsid w:val="00265D81"/>
    <w:rsid w:val="00265DC0"/>
    <w:rsid w:val="00271D3F"/>
    <w:rsid w:val="00277225"/>
    <w:rsid w:val="00281376"/>
    <w:rsid w:val="00282713"/>
    <w:rsid w:val="002832AC"/>
    <w:rsid w:val="002968F1"/>
    <w:rsid w:val="002971EB"/>
    <w:rsid w:val="00297E7E"/>
    <w:rsid w:val="002A37EB"/>
    <w:rsid w:val="002A5CB3"/>
    <w:rsid w:val="002C2F14"/>
    <w:rsid w:val="002C51DF"/>
    <w:rsid w:val="002D3D8D"/>
    <w:rsid w:val="002E22E5"/>
    <w:rsid w:val="002E281C"/>
    <w:rsid w:val="002E599E"/>
    <w:rsid w:val="002E64D9"/>
    <w:rsid w:val="002F3059"/>
    <w:rsid w:val="002F3CA2"/>
    <w:rsid w:val="002F3E06"/>
    <w:rsid w:val="00303F0F"/>
    <w:rsid w:val="0030460F"/>
    <w:rsid w:val="00310E96"/>
    <w:rsid w:val="00326BFB"/>
    <w:rsid w:val="00327A4E"/>
    <w:rsid w:val="0033509C"/>
    <w:rsid w:val="0034709F"/>
    <w:rsid w:val="00347E04"/>
    <w:rsid w:val="00354068"/>
    <w:rsid w:val="00354B32"/>
    <w:rsid w:val="003553D4"/>
    <w:rsid w:val="0036180E"/>
    <w:rsid w:val="00362897"/>
    <w:rsid w:val="00367E7D"/>
    <w:rsid w:val="00372628"/>
    <w:rsid w:val="00372CA4"/>
    <w:rsid w:val="00375227"/>
    <w:rsid w:val="003916F7"/>
    <w:rsid w:val="003962F8"/>
    <w:rsid w:val="003A40B9"/>
    <w:rsid w:val="003A58E3"/>
    <w:rsid w:val="003A5C37"/>
    <w:rsid w:val="003B4141"/>
    <w:rsid w:val="003B5D82"/>
    <w:rsid w:val="003D3539"/>
    <w:rsid w:val="003D54DD"/>
    <w:rsid w:val="003E353D"/>
    <w:rsid w:val="003E475D"/>
    <w:rsid w:val="003F2B1D"/>
    <w:rsid w:val="003F7D48"/>
    <w:rsid w:val="00401582"/>
    <w:rsid w:val="00405396"/>
    <w:rsid w:val="004065C4"/>
    <w:rsid w:val="004121D8"/>
    <w:rsid w:val="00415DBF"/>
    <w:rsid w:val="00415DF4"/>
    <w:rsid w:val="00426C05"/>
    <w:rsid w:val="00435297"/>
    <w:rsid w:val="00440937"/>
    <w:rsid w:val="00444E32"/>
    <w:rsid w:val="0044781C"/>
    <w:rsid w:val="004519D6"/>
    <w:rsid w:val="00451A4F"/>
    <w:rsid w:val="00454F2E"/>
    <w:rsid w:val="0045652F"/>
    <w:rsid w:val="004572D9"/>
    <w:rsid w:val="00466282"/>
    <w:rsid w:val="004675F6"/>
    <w:rsid w:val="00473906"/>
    <w:rsid w:val="004773E8"/>
    <w:rsid w:val="00483A83"/>
    <w:rsid w:val="00484E3F"/>
    <w:rsid w:val="00484F79"/>
    <w:rsid w:val="00485FA5"/>
    <w:rsid w:val="00486EAF"/>
    <w:rsid w:val="00486F15"/>
    <w:rsid w:val="00496AB8"/>
    <w:rsid w:val="0049734B"/>
    <w:rsid w:val="00497447"/>
    <w:rsid w:val="004A1653"/>
    <w:rsid w:val="004A6FFB"/>
    <w:rsid w:val="004A7FB7"/>
    <w:rsid w:val="004B68BF"/>
    <w:rsid w:val="004C2900"/>
    <w:rsid w:val="004C44FC"/>
    <w:rsid w:val="004C660F"/>
    <w:rsid w:val="004D3F89"/>
    <w:rsid w:val="004E1888"/>
    <w:rsid w:val="004F1CA5"/>
    <w:rsid w:val="004F5566"/>
    <w:rsid w:val="004F59B2"/>
    <w:rsid w:val="004F5E51"/>
    <w:rsid w:val="004F697B"/>
    <w:rsid w:val="004F72C9"/>
    <w:rsid w:val="00500655"/>
    <w:rsid w:val="00505087"/>
    <w:rsid w:val="0050530A"/>
    <w:rsid w:val="00506142"/>
    <w:rsid w:val="00506DEA"/>
    <w:rsid w:val="00516647"/>
    <w:rsid w:val="00517845"/>
    <w:rsid w:val="0052326D"/>
    <w:rsid w:val="00523438"/>
    <w:rsid w:val="00534510"/>
    <w:rsid w:val="00544F8C"/>
    <w:rsid w:val="005478CA"/>
    <w:rsid w:val="005537EF"/>
    <w:rsid w:val="00555D8D"/>
    <w:rsid w:val="00557BAF"/>
    <w:rsid w:val="005710CD"/>
    <w:rsid w:val="00572517"/>
    <w:rsid w:val="00584708"/>
    <w:rsid w:val="00585FB8"/>
    <w:rsid w:val="00592B27"/>
    <w:rsid w:val="0059755A"/>
    <w:rsid w:val="005A72FF"/>
    <w:rsid w:val="005B358E"/>
    <w:rsid w:val="005B4079"/>
    <w:rsid w:val="005B4E45"/>
    <w:rsid w:val="005B6A53"/>
    <w:rsid w:val="005B7A8F"/>
    <w:rsid w:val="005C6CB1"/>
    <w:rsid w:val="005D1C5C"/>
    <w:rsid w:val="005D6571"/>
    <w:rsid w:val="005D6B42"/>
    <w:rsid w:val="005E1E89"/>
    <w:rsid w:val="005E2C43"/>
    <w:rsid w:val="005E3BF3"/>
    <w:rsid w:val="005F4FAB"/>
    <w:rsid w:val="005F7FE5"/>
    <w:rsid w:val="00600968"/>
    <w:rsid w:val="00600C9B"/>
    <w:rsid w:val="00601C02"/>
    <w:rsid w:val="006036E0"/>
    <w:rsid w:val="00603D70"/>
    <w:rsid w:val="006133FB"/>
    <w:rsid w:val="00614418"/>
    <w:rsid w:val="0061696B"/>
    <w:rsid w:val="006249AC"/>
    <w:rsid w:val="0064031B"/>
    <w:rsid w:val="00642744"/>
    <w:rsid w:val="00643143"/>
    <w:rsid w:val="00646915"/>
    <w:rsid w:val="006526FB"/>
    <w:rsid w:val="00666DCE"/>
    <w:rsid w:val="0066736D"/>
    <w:rsid w:val="00667ABF"/>
    <w:rsid w:val="00675B1E"/>
    <w:rsid w:val="006907B1"/>
    <w:rsid w:val="006A0F05"/>
    <w:rsid w:val="006A2565"/>
    <w:rsid w:val="006A2DE3"/>
    <w:rsid w:val="006A5A9F"/>
    <w:rsid w:val="006A69FF"/>
    <w:rsid w:val="006B1FE4"/>
    <w:rsid w:val="006B25C9"/>
    <w:rsid w:val="006C2271"/>
    <w:rsid w:val="006C33A4"/>
    <w:rsid w:val="006C3F2F"/>
    <w:rsid w:val="006C630B"/>
    <w:rsid w:val="006D3C18"/>
    <w:rsid w:val="006D5B42"/>
    <w:rsid w:val="006E5EF8"/>
    <w:rsid w:val="006F3546"/>
    <w:rsid w:val="006F634B"/>
    <w:rsid w:val="006F7C40"/>
    <w:rsid w:val="007023BB"/>
    <w:rsid w:val="0070753B"/>
    <w:rsid w:val="00717C1D"/>
    <w:rsid w:val="0072354D"/>
    <w:rsid w:val="0073600C"/>
    <w:rsid w:val="00740A84"/>
    <w:rsid w:val="00744D49"/>
    <w:rsid w:val="00750629"/>
    <w:rsid w:val="00777C50"/>
    <w:rsid w:val="007817C8"/>
    <w:rsid w:val="00790E4D"/>
    <w:rsid w:val="00791A25"/>
    <w:rsid w:val="00795547"/>
    <w:rsid w:val="007A1A33"/>
    <w:rsid w:val="007B0BE6"/>
    <w:rsid w:val="007B0F60"/>
    <w:rsid w:val="007B1191"/>
    <w:rsid w:val="007C75C6"/>
    <w:rsid w:val="007D05C0"/>
    <w:rsid w:val="007D3140"/>
    <w:rsid w:val="007E3E4A"/>
    <w:rsid w:val="007F0176"/>
    <w:rsid w:val="007F26C7"/>
    <w:rsid w:val="007F54A8"/>
    <w:rsid w:val="007F72AE"/>
    <w:rsid w:val="00801527"/>
    <w:rsid w:val="00804B31"/>
    <w:rsid w:val="00805672"/>
    <w:rsid w:val="00807815"/>
    <w:rsid w:val="00810491"/>
    <w:rsid w:val="00812841"/>
    <w:rsid w:val="00814AC2"/>
    <w:rsid w:val="008156C6"/>
    <w:rsid w:val="00822CBB"/>
    <w:rsid w:val="00823CE7"/>
    <w:rsid w:val="008254C5"/>
    <w:rsid w:val="008370D1"/>
    <w:rsid w:val="00846949"/>
    <w:rsid w:val="00850F5B"/>
    <w:rsid w:val="0086450C"/>
    <w:rsid w:val="00864C8E"/>
    <w:rsid w:val="0086692A"/>
    <w:rsid w:val="00872DD4"/>
    <w:rsid w:val="008733EE"/>
    <w:rsid w:val="008760BF"/>
    <w:rsid w:val="00896087"/>
    <w:rsid w:val="008A4CC2"/>
    <w:rsid w:val="008C0C5A"/>
    <w:rsid w:val="008C6EC6"/>
    <w:rsid w:val="008D2150"/>
    <w:rsid w:val="008D468F"/>
    <w:rsid w:val="008D6578"/>
    <w:rsid w:val="008D65A8"/>
    <w:rsid w:val="008E024E"/>
    <w:rsid w:val="008E3BD9"/>
    <w:rsid w:val="008E51FF"/>
    <w:rsid w:val="00900034"/>
    <w:rsid w:val="00900E9B"/>
    <w:rsid w:val="00902EEC"/>
    <w:rsid w:val="00906975"/>
    <w:rsid w:val="00910F8E"/>
    <w:rsid w:val="00913741"/>
    <w:rsid w:val="0091570F"/>
    <w:rsid w:val="0092733C"/>
    <w:rsid w:val="00931C45"/>
    <w:rsid w:val="00932436"/>
    <w:rsid w:val="00935022"/>
    <w:rsid w:val="009573B7"/>
    <w:rsid w:val="009631E1"/>
    <w:rsid w:val="0096344D"/>
    <w:rsid w:val="00970BA8"/>
    <w:rsid w:val="00971C7F"/>
    <w:rsid w:val="00972D12"/>
    <w:rsid w:val="009730D7"/>
    <w:rsid w:val="00980967"/>
    <w:rsid w:val="00980A66"/>
    <w:rsid w:val="00983D59"/>
    <w:rsid w:val="00983EB3"/>
    <w:rsid w:val="009870C0"/>
    <w:rsid w:val="0098710F"/>
    <w:rsid w:val="00993C19"/>
    <w:rsid w:val="00997D9E"/>
    <w:rsid w:val="009A5011"/>
    <w:rsid w:val="009A7539"/>
    <w:rsid w:val="009B1819"/>
    <w:rsid w:val="009B55DF"/>
    <w:rsid w:val="009B7F76"/>
    <w:rsid w:val="009C3C20"/>
    <w:rsid w:val="009D148B"/>
    <w:rsid w:val="009D28AA"/>
    <w:rsid w:val="009D64C1"/>
    <w:rsid w:val="009D7F60"/>
    <w:rsid w:val="009E3F8A"/>
    <w:rsid w:val="009E7BA8"/>
    <w:rsid w:val="009F397A"/>
    <w:rsid w:val="009F4888"/>
    <w:rsid w:val="009F71D1"/>
    <w:rsid w:val="00A013CF"/>
    <w:rsid w:val="00A02966"/>
    <w:rsid w:val="00A02C0D"/>
    <w:rsid w:val="00A067B7"/>
    <w:rsid w:val="00A2303D"/>
    <w:rsid w:val="00A2320E"/>
    <w:rsid w:val="00A26CB8"/>
    <w:rsid w:val="00A2757F"/>
    <w:rsid w:val="00A305FE"/>
    <w:rsid w:val="00A30B62"/>
    <w:rsid w:val="00A350CB"/>
    <w:rsid w:val="00A40D24"/>
    <w:rsid w:val="00A44C35"/>
    <w:rsid w:val="00A45136"/>
    <w:rsid w:val="00A47F2B"/>
    <w:rsid w:val="00A50DCB"/>
    <w:rsid w:val="00A52738"/>
    <w:rsid w:val="00A547CC"/>
    <w:rsid w:val="00A62A42"/>
    <w:rsid w:val="00A63454"/>
    <w:rsid w:val="00A821DC"/>
    <w:rsid w:val="00A87B1A"/>
    <w:rsid w:val="00A95006"/>
    <w:rsid w:val="00AA3DA1"/>
    <w:rsid w:val="00AA59E1"/>
    <w:rsid w:val="00AB67F0"/>
    <w:rsid w:val="00AC2154"/>
    <w:rsid w:val="00AC6C1A"/>
    <w:rsid w:val="00AD29CA"/>
    <w:rsid w:val="00AE35C6"/>
    <w:rsid w:val="00AE6720"/>
    <w:rsid w:val="00AF1B08"/>
    <w:rsid w:val="00AF3DDB"/>
    <w:rsid w:val="00AF5EBE"/>
    <w:rsid w:val="00B175EF"/>
    <w:rsid w:val="00B17DFD"/>
    <w:rsid w:val="00B239BC"/>
    <w:rsid w:val="00B23FE7"/>
    <w:rsid w:val="00B2617F"/>
    <w:rsid w:val="00B27270"/>
    <w:rsid w:val="00B337F8"/>
    <w:rsid w:val="00B4181D"/>
    <w:rsid w:val="00B44C05"/>
    <w:rsid w:val="00B50EEB"/>
    <w:rsid w:val="00B67BCC"/>
    <w:rsid w:val="00B703BC"/>
    <w:rsid w:val="00B80945"/>
    <w:rsid w:val="00B86242"/>
    <w:rsid w:val="00B8753F"/>
    <w:rsid w:val="00B90EA0"/>
    <w:rsid w:val="00B95D8F"/>
    <w:rsid w:val="00B961A0"/>
    <w:rsid w:val="00BA0DE0"/>
    <w:rsid w:val="00BA4746"/>
    <w:rsid w:val="00BA64D0"/>
    <w:rsid w:val="00BB1A7D"/>
    <w:rsid w:val="00BB4D25"/>
    <w:rsid w:val="00BC5788"/>
    <w:rsid w:val="00BD1089"/>
    <w:rsid w:val="00BD515F"/>
    <w:rsid w:val="00BE1140"/>
    <w:rsid w:val="00BE1F99"/>
    <w:rsid w:val="00BE2BCE"/>
    <w:rsid w:val="00BE585B"/>
    <w:rsid w:val="00BE6E05"/>
    <w:rsid w:val="00BE7470"/>
    <w:rsid w:val="00BF381B"/>
    <w:rsid w:val="00C05DD0"/>
    <w:rsid w:val="00C075DC"/>
    <w:rsid w:val="00C102A7"/>
    <w:rsid w:val="00C14A2A"/>
    <w:rsid w:val="00C16460"/>
    <w:rsid w:val="00C17D0B"/>
    <w:rsid w:val="00C2022F"/>
    <w:rsid w:val="00C2246F"/>
    <w:rsid w:val="00C3356D"/>
    <w:rsid w:val="00C36964"/>
    <w:rsid w:val="00C375E3"/>
    <w:rsid w:val="00C41A01"/>
    <w:rsid w:val="00C46164"/>
    <w:rsid w:val="00C47153"/>
    <w:rsid w:val="00C51559"/>
    <w:rsid w:val="00C540FE"/>
    <w:rsid w:val="00C54831"/>
    <w:rsid w:val="00C71CF1"/>
    <w:rsid w:val="00C71FC1"/>
    <w:rsid w:val="00C7347D"/>
    <w:rsid w:val="00C81DE7"/>
    <w:rsid w:val="00C82111"/>
    <w:rsid w:val="00C85524"/>
    <w:rsid w:val="00C857A3"/>
    <w:rsid w:val="00C90D81"/>
    <w:rsid w:val="00C9725A"/>
    <w:rsid w:val="00C9756B"/>
    <w:rsid w:val="00CA0F5F"/>
    <w:rsid w:val="00CB0199"/>
    <w:rsid w:val="00CB3905"/>
    <w:rsid w:val="00CC1082"/>
    <w:rsid w:val="00CC3425"/>
    <w:rsid w:val="00CD1DAA"/>
    <w:rsid w:val="00CD63C4"/>
    <w:rsid w:val="00CF2778"/>
    <w:rsid w:val="00D046F2"/>
    <w:rsid w:val="00D11F9D"/>
    <w:rsid w:val="00D11FA7"/>
    <w:rsid w:val="00D13ABD"/>
    <w:rsid w:val="00D22BD0"/>
    <w:rsid w:val="00D23C61"/>
    <w:rsid w:val="00D24E6B"/>
    <w:rsid w:val="00D26D08"/>
    <w:rsid w:val="00D40395"/>
    <w:rsid w:val="00D52108"/>
    <w:rsid w:val="00D555DA"/>
    <w:rsid w:val="00D57170"/>
    <w:rsid w:val="00D61E5E"/>
    <w:rsid w:val="00D67CFB"/>
    <w:rsid w:val="00D7005D"/>
    <w:rsid w:val="00D73E75"/>
    <w:rsid w:val="00D8051F"/>
    <w:rsid w:val="00D85061"/>
    <w:rsid w:val="00D9031F"/>
    <w:rsid w:val="00D923D4"/>
    <w:rsid w:val="00D97A78"/>
    <w:rsid w:val="00DA30EC"/>
    <w:rsid w:val="00DA578C"/>
    <w:rsid w:val="00DA6975"/>
    <w:rsid w:val="00DB4A1B"/>
    <w:rsid w:val="00DB6B15"/>
    <w:rsid w:val="00DC05F0"/>
    <w:rsid w:val="00DC0849"/>
    <w:rsid w:val="00DC0F8F"/>
    <w:rsid w:val="00DC696D"/>
    <w:rsid w:val="00DD00DF"/>
    <w:rsid w:val="00DD1212"/>
    <w:rsid w:val="00DD2D80"/>
    <w:rsid w:val="00DD4A91"/>
    <w:rsid w:val="00DD5BF5"/>
    <w:rsid w:val="00DD7733"/>
    <w:rsid w:val="00DE54B1"/>
    <w:rsid w:val="00DF74F4"/>
    <w:rsid w:val="00E01363"/>
    <w:rsid w:val="00E10D95"/>
    <w:rsid w:val="00E13DF3"/>
    <w:rsid w:val="00E22F1A"/>
    <w:rsid w:val="00E51CC0"/>
    <w:rsid w:val="00E54E9F"/>
    <w:rsid w:val="00E55D54"/>
    <w:rsid w:val="00E5602C"/>
    <w:rsid w:val="00E626F4"/>
    <w:rsid w:val="00E63B7B"/>
    <w:rsid w:val="00E655A7"/>
    <w:rsid w:val="00E74728"/>
    <w:rsid w:val="00E87844"/>
    <w:rsid w:val="00E9228E"/>
    <w:rsid w:val="00E92F2D"/>
    <w:rsid w:val="00E9395F"/>
    <w:rsid w:val="00EB1914"/>
    <w:rsid w:val="00EC788D"/>
    <w:rsid w:val="00ED3571"/>
    <w:rsid w:val="00ED7319"/>
    <w:rsid w:val="00EE5E71"/>
    <w:rsid w:val="00EE6658"/>
    <w:rsid w:val="00EF4BE4"/>
    <w:rsid w:val="00F00006"/>
    <w:rsid w:val="00F0128D"/>
    <w:rsid w:val="00F0685A"/>
    <w:rsid w:val="00F07B22"/>
    <w:rsid w:val="00F1347C"/>
    <w:rsid w:val="00F27B1B"/>
    <w:rsid w:val="00F31F23"/>
    <w:rsid w:val="00F34C2A"/>
    <w:rsid w:val="00F46374"/>
    <w:rsid w:val="00F52BAD"/>
    <w:rsid w:val="00F53417"/>
    <w:rsid w:val="00F603F0"/>
    <w:rsid w:val="00F626C5"/>
    <w:rsid w:val="00F65297"/>
    <w:rsid w:val="00F73324"/>
    <w:rsid w:val="00F74CBD"/>
    <w:rsid w:val="00F829A7"/>
    <w:rsid w:val="00F834E3"/>
    <w:rsid w:val="00F9119A"/>
    <w:rsid w:val="00F92159"/>
    <w:rsid w:val="00FA0C17"/>
    <w:rsid w:val="00FA5CAF"/>
    <w:rsid w:val="00FA619B"/>
    <w:rsid w:val="00FA7886"/>
    <w:rsid w:val="00FB4634"/>
    <w:rsid w:val="00FB53C1"/>
    <w:rsid w:val="00FE5333"/>
    <w:rsid w:val="00FF1D5F"/>
    <w:rsid w:val="00FF25E8"/>
    <w:rsid w:val="00FF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2"/>
    <o:shapelayout v:ext="edit">
      <o:idmap v:ext="edit" data="1"/>
    </o:shapelayout>
  </w:shapeDefaults>
  <w:decimalSymbol w:val=","/>
  <w:listSeparator w:val=";"/>
  <w14:defaultImageDpi w14:val="0"/>
  <w15:chartTrackingRefBased/>
  <w15:docId w15:val="{3AC34910-BCAA-4364-AC54-D8CBF81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E64D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C2022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2022F"/>
    <w:rPr>
      <w:rFonts w:cs="Times New Roman"/>
    </w:rPr>
  </w:style>
  <w:style w:type="paragraph" w:styleId="2">
    <w:name w:val="Body Text 2"/>
    <w:basedOn w:val="a"/>
    <w:link w:val="20"/>
    <w:uiPriority w:val="99"/>
    <w:rsid w:val="002E64D9"/>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table" w:styleId="a6">
    <w:name w:val="Table Grid"/>
    <w:basedOn w:val="a1"/>
    <w:uiPriority w:val="99"/>
    <w:rsid w:val="00D26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6C33A4"/>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rsid w:val="006C33A4"/>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21">
    <w:name w:val="Body Text Indent 2"/>
    <w:basedOn w:val="a"/>
    <w:link w:val="22"/>
    <w:uiPriority w:val="99"/>
    <w:rsid w:val="006C33A4"/>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3"/>
    <w:basedOn w:val="a"/>
    <w:link w:val="30"/>
    <w:uiPriority w:val="99"/>
    <w:rsid w:val="006C33A4"/>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b">
    <w:name w:val="footer"/>
    <w:basedOn w:val="a"/>
    <w:link w:val="ac"/>
    <w:uiPriority w:val="99"/>
    <w:rsid w:val="007B0BE6"/>
    <w:pPr>
      <w:tabs>
        <w:tab w:val="center" w:pos="4677"/>
        <w:tab w:val="right" w:pos="9355"/>
      </w:tabs>
    </w:pPr>
  </w:style>
  <w:style w:type="character" w:customStyle="1" w:styleId="ac">
    <w:name w:val="Нижний колонтитул Знак"/>
    <w:link w:val="ab"/>
    <w:uiPriority w:val="99"/>
    <w:locked/>
    <w:rsid w:val="007B0BE6"/>
    <w:rPr>
      <w:rFonts w:cs="Times New Roman"/>
      <w:sz w:val="24"/>
      <w:szCs w:val="24"/>
    </w:rPr>
  </w:style>
  <w:style w:type="paragraph" w:styleId="ad">
    <w:name w:val="List Paragraph"/>
    <w:basedOn w:val="a"/>
    <w:uiPriority w:val="99"/>
    <w:qFormat/>
    <w:rsid w:val="00BA64D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17035</Words>
  <Characters>97105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Александр</dc:creator>
  <cp:keywords/>
  <dc:description/>
  <cp:lastModifiedBy>admin</cp:lastModifiedBy>
  <cp:revision>2</cp:revision>
  <cp:lastPrinted>2009-05-10T12:51:00Z</cp:lastPrinted>
  <dcterms:created xsi:type="dcterms:W3CDTF">2014-03-20T11:44:00Z</dcterms:created>
  <dcterms:modified xsi:type="dcterms:W3CDTF">2014-03-20T11:44:00Z</dcterms:modified>
</cp:coreProperties>
</file>