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2AC" w:rsidRDefault="008D62AC">
      <w:pPr>
        <w:jc w:val="center"/>
        <w:rPr>
          <w:sz w:val="28"/>
          <w:szCs w:val="28"/>
        </w:rPr>
      </w:pPr>
    </w:p>
    <w:p w:rsidR="008D62AC" w:rsidRDefault="008D62AC">
      <w:pPr>
        <w:jc w:val="center"/>
        <w:rPr>
          <w:sz w:val="28"/>
          <w:szCs w:val="28"/>
        </w:rPr>
      </w:pPr>
    </w:p>
    <w:p w:rsidR="008D62AC" w:rsidRDefault="008D62AC">
      <w:pPr>
        <w:jc w:val="center"/>
        <w:rPr>
          <w:b/>
          <w:bCs/>
          <w:sz w:val="28"/>
          <w:szCs w:val="28"/>
        </w:rPr>
      </w:pPr>
      <w:r>
        <w:rPr>
          <w:b/>
          <w:bCs/>
          <w:sz w:val="28"/>
          <w:szCs w:val="28"/>
        </w:rPr>
        <w:t>МОСКОВСКИЙ ГОСУДАРСТВЕННЫЙ ОТКРЫТЫЙ</w:t>
      </w:r>
    </w:p>
    <w:p w:rsidR="008D62AC" w:rsidRDefault="008D62AC">
      <w:pPr>
        <w:jc w:val="center"/>
        <w:rPr>
          <w:b/>
          <w:bCs/>
          <w:sz w:val="28"/>
          <w:szCs w:val="28"/>
        </w:rPr>
      </w:pPr>
      <w:r>
        <w:rPr>
          <w:b/>
          <w:bCs/>
          <w:sz w:val="28"/>
          <w:szCs w:val="28"/>
        </w:rPr>
        <w:t>ПЕДАГОГИЧЕСКИЙ УНИВЕРСИТЕТ имени М.А. ШОЛОХОВА</w:t>
      </w:r>
    </w:p>
    <w:p w:rsidR="008D62AC" w:rsidRDefault="008D62AC">
      <w:pPr>
        <w:jc w:val="center"/>
        <w:rPr>
          <w:b/>
          <w:bCs/>
          <w:sz w:val="28"/>
          <w:szCs w:val="28"/>
        </w:rPr>
      </w:pPr>
      <w:r>
        <w:rPr>
          <w:b/>
          <w:bCs/>
          <w:sz w:val="28"/>
          <w:szCs w:val="28"/>
        </w:rPr>
        <w:t>-----------------------------------------------------------------------------------------</w:t>
      </w:r>
    </w:p>
    <w:p w:rsidR="008D62AC" w:rsidRDefault="008D62AC">
      <w:pPr>
        <w:jc w:val="center"/>
        <w:rPr>
          <w:b/>
          <w:bCs/>
          <w:sz w:val="28"/>
          <w:szCs w:val="28"/>
        </w:rPr>
      </w:pPr>
    </w:p>
    <w:p w:rsidR="008D62AC" w:rsidRDefault="008D62AC">
      <w:pPr>
        <w:jc w:val="center"/>
        <w:rPr>
          <w:b/>
          <w:bCs/>
          <w:sz w:val="28"/>
          <w:szCs w:val="28"/>
        </w:rPr>
      </w:pPr>
      <w:r>
        <w:rPr>
          <w:b/>
          <w:bCs/>
          <w:sz w:val="28"/>
          <w:szCs w:val="28"/>
        </w:rPr>
        <w:t>Факультет психологии</w:t>
      </w: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r>
        <w:rPr>
          <w:b/>
          <w:bCs/>
          <w:sz w:val="28"/>
          <w:szCs w:val="28"/>
        </w:rPr>
        <w:t>Андреева О.В.</w:t>
      </w: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r>
        <w:rPr>
          <w:b/>
          <w:bCs/>
          <w:sz w:val="28"/>
          <w:szCs w:val="28"/>
        </w:rPr>
        <w:t>ПРОФЕССИОНАЛЬНЫЕ И ЛИЧНОСТНЫЕ КАЧЕСТВА</w:t>
      </w:r>
    </w:p>
    <w:p w:rsidR="008D62AC" w:rsidRDefault="008D62AC">
      <w:pPr>
        <w:jc w:val="center"/>
        <w:rPr>
          <w:b/>
          <w:bCs/>
          <w:sz w:val="28"/>
          <w:szCs w:val="28"/>
        </w:rPr>
      </w:pPr>
      <w:r>
        <w:rPr>
          <w:b/>
          <w:bCs/>
          <w:sz w:val="28"/>
          <w:szCs w:val="28"/>
        </w:rPr>
        <w:t>ТЕЛЕФОННЫХ КОНСУЛЬТАНТОВ</w:t>
      </w: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rPr>
      </w:pPr>
      <w:r>
        <w:rPr>
          <w:b/>
          <w:bCs/>
          <w:sz w:val="28"/>
          <w:szCs w:val="28"/>
        </w:rPr>
        <w:t>Дипломная работа</w:t>
      </w:r>
    </w:p>
    <w:p w:rsidR="008D62AC" w:rsidRDefault="008D62AC">
      <w:pPr>
        <w:jc w:val="center"/>
        <w:rPr>
          <w:b/>
          <w:bCs/>
          <w:sz w:val="28"/>
          <w:szCs w:val="28"/>
        </w:rPr>
      </w:pPr>
    </w:p>
    <w:p w:rsidR="008D62AC" w:rsidRDefault="008D62AC">
      <w:pPr>
        <w:jc w:val="center"/>
        <w:rPr>
          <w:b/>
          <w:bCs/>
          <w:sz w:val="28"/>
          <w:szCs w:val="28"/>
        </w:rPr>
      </w:pPr>
    </w:p>
    <w:p w:rsidR="008D62AC" w:rsidRDefault="008D62AC">
      <w:pPr>
        <w:jc w:val="center"/>
        <w:rPr>
          <w:b/>
          <w:bCs/>
          <w:sz w:val="28"/>
          <w:szCs w:val="28"/>
          <w:lang w:val="en-US"/>
        </w:rPr>
      </w:pPr>
    </w:p>
    <w:p w:rsidR="008D62AC" w:rsidRDefault="008D62AC">
      <w:pPr>
        <w:jc w:val="center"/>
        <w:rPr>
          <w:b/>
          <w:bCs/>
          <w:sz w:val="28"/>
          <w:szCs w:val="28"/>
          <w:lang w:val="en-US"/>
        </w:rPr>
      </w:pPr>
    </w:p>
    <w:p w:rsidR="008D62AC" w:rsidRDefault="008D62AC">
      <w:pPr>
        <w:jc w:val="center"/>
        <w:rPr>
          <w:b/>
          <w:bCs/>
          <w:sz w:val="28"/>
          <w:szCs w:val="28"/>
          <w:lang w:val="en-US"/>
        </w:rPr>
      </w:pPr>
    </w:p>
    <w:p w:rsidR="008D62AC" w:rsidRDefault="008D62AC">
      <w:pPr>
        <w:jc w:val="center"/>
        <w:rPr>
          <w:b/>
          <w:bCs/>
          <w:sz w:val="28"/>
          <w:szCs w:val="28"/>
        </w:rPr>
      </w:pPr>
    </w:p>
    <w:p w:rsidR="008D62AC" w:rsidRDefault="008D62AC">
      <w:pPr>
        <w:ind w:firstLine="5040"/>
        <w:rPr>
          <w:b/>
          <w:bCs/>
          <w:sz w:val="28"/>
          <w:szCs w:val="28"/>
        </w:rPr>
      </w:pPr>
      <w:r>
        <w:rPr>
          <w:b/>
          <w:bCs/>
          <w:sz w:val="28"/>
          <w:szCs w:val="28"/>
        </w:rPr>
        <w:t>Научный руководитель:</w:t>
      </w:r>
    </w:p>
    <w:p w:rsidR="008D62AC" w:rsidRDefault="008D62AC">
      <w:pPr>
        <w:ind w:firstLine="5040"/>
        <w:rPr>
          <w:b/>
          <w:bCs/>
          <w:sz w:val="28"/>
          <w:szCs w:val="28"/>
        </w:rPr>
      </w:pPr>
      <w:r>
        <w:rPr>
          <w:b/>
          <w:bCs/>
          <w:sz w:val="28"/>
          <w:szCs w:val="28"/>
        </w:rPr>
        <w:t>кандидат психологических наук,</w:t>
      </w:r>
    </w:p>
    <w:p w:rsidR="008D62AC" w:rsidRDefault="008D62AC">
      <w:pPr>
        <w:ind w:firstLine="5040"/>
        <w:rPr>
          <w:b/>
          <w:bCs/>
          <w:sz w:val="28"/>
          <w:szCs w:val="28"/>
        </w:rPr>
      </w:pPr>
      <w:r>
        <w:rPr>
          <w:b/>
          <w:bCs/>
          <w:sz w:val="28"/>
          <w:szCs w:val="28"/>
        </w:rPr>
        <w:t>доцент</w:t>
      </w:r>
    </w:p>
    <w:p w:rsidR="008D62AC" w:rsidRDefault="008D62AC">
      <w:pPr>
        <w:ind w:firstLine="5040"/>
        <w:rPr>
          <w:b/>
          <w:bCs/>
          <w:sz w:val="28"/>
          <w:szCs w:val="28"/>
        </w:rPr>
      </w:pPr>
      <w:r>
        <w:rPr>
          <w:b/>
          <w:bCs/>
          <w:sz w:val="28"/>
          <w:szCs w:val="28"/>
        </w:rPr>
        <w:t>А.Н. Елизаров</w:t>
      </w: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ind w:firstLine="5040"/>
        <w:rPr>
          <w:b/>
          <w:bCs/>
          <w:sz w:val="28"/>
          <w:szCs w:val="28"/>
        </w:rPr>
      </w:pPr>
    </w:p>
    <w:p w:rsidR="008D62AC" w:rsidRDefault="008D62AC">
      <w:pPr>
        <w:jc w:val="center"/>
        <w:rPr>
          <w:b/>
          <w:bCs/>
          <w:sz w:val="28"/>
          <w:szCs w:val="28"/>
        </w:rPr>
      </w:pPr>
    </w:p>
    <w:p w:rsidR="008D62AC" w:rsidRDefault="008D62AC">
      <w:pPr>
        <w:jc w:val="center"/>
        <w:rPr>
          <w:b/>
          <w:bCs/>
          <w:sz w:val="28"/>
          <w:szCs w:val="28"/>
        </w:rPr>
      </w:pPr>
      <w:r>
        <w:rPr>
          <w:b/>
          <w:bCs/>
          <w:sz w:val="28"/>
          <w:szCs w:val="28"/>
        </w:rPr>
        <w:t>Москва</w:t>
      </w:r>
    </w:p>
    <w:p w:rsidR="008D62AC" w:rsidRDefault="008D62AC">
      <w:pPr>
        <w:jc w:val="center"/>
        <w:rPr>
          <w:b/>
          <w:bCs/>
          <w:sz w:val="28"/>
          <w:szCs w:val="28"/>
        </w:rPr>
      </w:pPr>
      <w:r>
        <w:rPr>
          <w:b/>
          <w:bCs/>
          <w:sz w:val="28"/>
          <w:szCs w:val="28"/>
        </w:rPr>
        <w:t>2002</w:t>
      </w:r>
    </w:p>
    <w:p w:rsidR="008D62AC" w:rsidRDefault="008D62AC">
      <w:pPr>
        <w:jc w:val="center"/>
        <w:rPr>
          <w:sz w:val="28"/>
          <w:szCs w:val="28"/>
        </w:rPr>
      </w:pPr>
    </w:p>
    <w:p w:rsidR="008D62AC" w:rsidRDefault="008D62AC">
      <w:pPr>
        <w:jc w:val="center"/>
        <w:rPr>
          <w:sz w:val="28"/>
          <w:szCs w:val="28"/>
        </w:rPr>
      </w:pPr>
      <w:r>
        <w:rPr>
          <w:sz w:val="28"/>
          <w:szCs w:val="28"/>
        </w:rPr>
        <w:t>СОДЕРЖАНИЕ</w:t>
      </w:r>
    </w:p>
    <w:p w:rsidR="008D62AC" w:rsidRDefault="008D62AC">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D62AC" w:rsidRDefault="008D62AC">
      <w:pPr>
        <w:rPr>
          <w:sz w:val="28"/>
          <w:szCs w:val="28"/>
        </w:rPr>
      </w:pPr>
    </w:p>
    <w:p w:rsidR="008D62AC" w:rsidRDefault="008D62AC">
      <w:pPr>
        <w:tabs>
          <w:tab w:val="left" w:pos="8640"/>
        </w:tabs>
        <w:spacing w:line="360" w:lineRule="auto"/>
        <w:rPr>
          <w:sz w:val="28"/>
          <w:szCs w:val="28"/>
        </w:rPr>
      </w:pPr>
      <w:r>
        <w:rPr>
          <w:sz w:val="28"/>
          <w:szCs w:val="28"/>
        </w:rPr>
        <w:t>Введение …………………………………………………………………..   3</w:t>
      </w:r>
    </w:p>
    <w:p w:rsidR="008D62AC" w:rsidRDefault="008D62AC">
      <w:pPr>
        <w:rPr>
          <w:sz w:val="28"/>
          <w:szCs w:val="28"/>
        </w:rPr>
      </w:pPr>
      <w:r>
        <w:rPr>
          <w:sz w:val="28"/>
          <w:szCs w:val="28"/>
        </w:rPr>
        <w:t>Глава 1. Профессиональные и личностные качества</w:t>
      </w:r>
    </w:p>
    <w:p w:rsidR="008D62AC" w:rsidRDefault="008D62AC">
      <w:pPr>
        <w:ind w:left="708" w:firstLine="552"/>
        <w:rPr>
          <w:sz w:val="28"/>
          <w:szCs w:val="28"/>
        </w:rPr>
      </w:pPr>
      <w:r>
        <w:rPr>
          <w:sz w:val="28"/>
          <w:szCs w:val="28"/>
        </w:rPr>
        <w:t>консультантов Телефона доверия</w:t>
      </w:r>
    </w:p>
    <w:p w:rsidR="008D62AC" w:rsidRDefault="008D62AC">
      <w:pPr>
        <w:ind w:left="708" w:firstLine="552"/>
        <w:rPr>
          <w:sz w:val="28"/>
          <w:szCs w:val="28"/>
        </w:rPr>
      </w:pPr>
      <w:r>
        <w:rPr>
          <w:sz w:val="28"/>
          <w:szCs w:val="28"/>
        </w:rPr>
        <w:t>как предмет психологических исследований ………………..  9</w:t>
      </w:r>
    </w:p>
    <w:p w:rsidR="008D62AC" w:rsidRDefault="008D62AC">
      <w:pPr>
        <w:ind w:left="708" w:firstLine="552"/>
        <w:rPr>
          <w:sz w:val="28"/>
          <w:szCs w:val="28"/>
        </w:rPr>
      </w:pPr>
    </w:p>
    <w:p w:rsidR="008D62AC" w:rsidRDefault="008D62AC" w:rsidP="00793D81">
      <w:pPr>
        <w:numPr>
          <w:ilvl w:val="1"/>
          <w:numId w:val="3"/>
        </w:numPr>
        <w:rPr>
          <w:sz w:val="28"/>
          <w:szCs w:val="28"/>
        </w:rPr>
      </w:pPr>
      <w:r>
        <w:rPr>
          <w:sz w:val="28"/>
          <w:szCs w:val="28"/>
        </w:rPr>
        <w:t xml:space="preserve">Представление об эффективном специалисте, </w:t>
      </w:r>
    </w:p>
    <w:p w:rsidR="008D62AC" w:rsidRDefault="008D62AC">
      <w:pPr>
        <w:ind w:left="708"/>
        <w:rPr>
          <w:sz w:val="28"/>
          <w:szCs w:val="28"/>
        </w:rPr>
      </w:pPr>
      <w:r>
        <w:rPr>
          <w:sz w:val="28"/>
          <w:szCs w:val="28"/>
        </w:rPr>
        <w:t>оказывающем психологическое воздействие в</w:t>
      </w:r>
    </w:p>
    <w:p w:rsidR="008D62AC" w:rsidRDefault="008D62AC">
      <w:pPr>
        <w:tabs>
          <w:tab w:val="left" w:pos="8820"/>
        </w:tabs>
        <w:ind w:left="708"/>
        <w:rPr>
          <w:sz w:val="28"/>
          <w:szCs w:val="28"/>
        </w:rPr>
      </w:pPr>
      <w:r>
        <w:rPr>
          <w:sz w:val="28"/>
          <w:szCs w:val="28"/>
        </w:rPr>
        <w:t>различных зарубежных подходах ………………………………….  10</w:t>
      </w:r>
    </w:p>
    <w:p w:rsidR="008D62AC" w:rsidRDefault="008D62AC">
      <w:pPr>
        <w:ind w:left="708"/>
        <w:rPr>
          <w:sz w:val="28"/>
          <w:szCs w:val="28"/>
        </w:rPr>
      </w:pPr>
    </w:p>
    <w:p w:rsidR="008D62AC" w:rsidRDefault="008D62AC" w:rsidP="00793D81">
      <w:pPr>
        <w:numPr>
          <w:ilvl w:val="1"/>
          <w:numId w:val="3"/>
        </w:numPr>
        <w:rPr>
          <w:sz w:val="28"/>
          <w:szCs w:val="28"/>
        </w:rPr>
      </w:pPr>
      <w:r>
        <w:rPr>
          <w:sz w:val="28"/>
          <w:szCs w:val="28"/>
        </w:rPr>
        <w:t xml:space="preserve">Современные психологические исследования </w:t>
      </w:r>
    </w:p>
    <w:p w:rsidR="008D62AC" w:rsidRDefault="008D62AC">
      <w:pPr>
        <w:ind w:left="708"/>
        <w:rPr>
          <w:sz w:val="28"/>
          <w:szCs w:val="28"/>
        </w:rPr>
      </w:pPr>
      <w:r>
        <w:rPr>
          <w:sz w:val="28"/>
          <w:szCs w:val="28"/>
        </w:rPr>
        <w:t>профессиональных и личностных качеств</w:t>
      </w:r>
    </w:p>
    <w:p w:rsidR="008D62AC" w:rsidRDefault="008D62AC">
      <w:pPr>
        <w:ind w:left="708"/>
        <w:rPr>
          <w:sz w:val="28"/>
          <w:szCs w:val="28"/>
        </w:rPr>
      </w:pPr>
      <w:r>
        <w:rPr>
          <w:sz w:val="28"/>
          <w:szCs w:val="28"/>
        </w:rPr>
        <w:t xml:space="preserve">эффективного консультанта-психолога в </w:t>
      </w:r>
    </w:p>
    <w:p w:rsidR="008D62AC" w:rsidRDefault="008D62AC">
      <w:pPr>
        <w:ind w:left="708"/>
        <w:rPr>
          <w:sz w:val="28"/>
          <w:szCs w:val="28"/>
        </w:rPr>
      </w:pPr>
      <w:r>
        <w:rPr>
          <w:sz w:val="28"/>
          <w:szCs w:val="28"/>
        </w:rPr>
        <w:t>отечественной литературе ………………………………………….. 19</w:t>
      </w:r>
    </w:p>
    <w:p w:rsidR="008D62AC" w:rsidRDefault="008D62AC">
      <w:pPr>
        <w:ind w:left="708"/>
        <w:rPr>
          <w:sz w:val="28"/>
          <w:szCs w:val="28"/>
        </w:rPr>
      </w:pPr>
    </w:p>
    <w:p w:rsidR="008D62AC" w:rsidRDefault="008D62AC" w:rsidP="00793D81">
      <w:pPr>
        <w:numPr>
          <w:ilvl w:val="1"/>
          <w:numId w:val="3"/>
        </w:numPr>
        <w:rPr>
          <w:sz w:val="28"/>
          <w:szCs w:val="28"/>
        </w:rPr>
      </w:pPr>
      <w:r>
        <w:rPr>
          <w:sz w:val="28"/>
          <w:szCs w:val="28"/>
        </w:rPr>
        <w:t>Психологический анализ деятельности консультанта</w:t>
      </w:r>
    </w:p>
    <w:p w:rsidR="008D62AC" w:rsidRDefault="008D62AC">
      <w:pPr>
        <w:ind w:left="708"/>
        <w:rPr>
          <w:sz w:val="28"/>
          <w:szCs w:val="28"/>
        </w:rPr>
      </w:pPr>
      <w:r>
        <w:rPr>
          <w:sz w:val="28"/>
          <w:szCs w:val="28"/>
        </w:rPr>
        <w:t>Телефона доверия …………………………………………………….24</w:t>
      </w:r>
    </w:p>
    <w:p w:rsidR="008D62AC" w:rsidRDefault="008D62AC">
      <w:pPr>
        <w:ind w:left="709"/>
        <w:rPr>
          <w:sz w:val="28"/>
          <w:szCs w:val="28"/>
        </w:rPr>
      </w:pPr>
    </w:p>
    <w:p w:rsidR="008D62AC" w:rsidRDefault="008D62AC" w:rsidP="00793D81">
      <w:pPr>
        <w:numPr>
          <w:ilvl w:val="1"/>
          <w:numId w:val="3"/>
        </w:numPr>
        <w:rPr>
          <w:sz w:val="28"/>
          <w:szCs w:val="28"/>
        </w:rPr>
      </w:pPr>
      <w:r>
        <w:rPr>
          <w:sz w:val="28"/>
          <w:szCs w:val="28"/>
        </w:rPr>
        <w:t>Модель личности эффективного консультанта ТД ………………..32</w:t>
      </w:r>
    </w:p>
    <w:p w:rsidR="008D62AC" w:rsidRDefault="008D62AC">
      <w:pPr>
        <w:ind w:left="708"/>
        <w:rPr>
          <w:sz w:val="28"/>
          <w:szCs w:val="28"/>
        </w:rPr>
      </w:pPr>
    </w:p>
    <w:p w:rsidR="008D62AC" w:rsidRDefault="008D62AC">
      <w:pPr>
        <w:pStyle w:val="a8"/>
        <w:tabs>
          <w:tab w:val="clear" w:pos="4677"/>
          <w:tab w:val="clear" w:pos="9355"/>
        </w:tabs>
        <w:rPr>
          <w:sz w:val="28"/>
          <w:szCs w:val="28"/>
        </w:rPr>
      </w:pPr>
      <w:r>
        <w:rPr>
          <w:sz w:val="28"/>
          <w:szCs w:val="28"/>
        </w:rPr>
        <w:t>Глава 2. Экспериментальное исследование профессиональных</w:t>
      </w:r>
    </w:p>
    <w:p w:rsidR="008D62AC" w:rsidRDefault="008D62AC">
      <w:pPr>
        <w:pStyle w:val="a8"/>
        <w:tabs>
          <w:tab w:val="clear" w:pos="4677"/>
          <w:tab w:val="clear" w:pos="9355"/>
        </w:tabs>
        <w:ind w:firstLine="1080"/>
        <w:rPr>
          <w:sz w:val="28"/>
          <w:szCs w:val="28"/>
        </w:rPr>
      </w:pPr>
      <w:r>
        <w:rPr>
          <w:sz w:val="28"/>
          <w:szCs w:val="28"/>
        </w:rPr>
        <w:t>и личностных качеств телефонных консультантов</w:t>
      </w:r>
    </w:p>
    <w:p w:rsidR="008D62AC" w:rsidRDefault="008D62AC">
      <w:pPr>
        <w:spacing w:line="360" w:lineRule="auto"/>
        <w:rPr>
          <w:sz w:val="28"/>
          <w:szCs w:val="28"/>
        </w:rPr>
      </w:pPr>
      <w:r>
        <w:rPr>
          <w:sz w:val="28"/>
          <w:szCs w:val="28"/>
        </w:rPr>
        <w:t>2.1. Программа исследования.………………………………………………40</w:t>
      </w:r>
    </w:p>
    <w:p w:rsidR="008D62AC" w:rsidRDefault="008D62AC">
      <w:pPr>
        <w:pStyle w:val="a8"/>
        <w:tabs>
          <w:tab w:val="clear" w:pos="4677"/>
          <w:tab w:val="clear" w:pos="9355"/>
        </w:tabs>
        <w:spacing w:line="360" w:lineRule="auto"/>
        <w:rPr>
          <w:sz w:val="28"/>
          <w:szCs w:val="28"/>
        </w:rPr>
      </w:pPr>
      <w:r>
        <w:rPr>
          <w:sz w:val="28"/>
          <w:szCs w:val="28"/>
        </w:rPr>
        <w:t>2.2. Методика исследования..……………………………………………….42</w:t>
      </w:r>
    </w:p>
    <w:p w:rsidR="008D62AC" w:rsidRDefault="008D62AC">
      <w:pPr>
        <w:spacing w:line="360" w:lineRule="auto"/>
        <w:rPr>
          <w:sz w:val="28"/>
          <w:szCs w:val="28"/>
        </w:rPr>
      </w:pPr>
      <w:r>
        <w:rPr>
          <w:sz w:val="28"/>
          <w:szCs w:val="28"/>
        </w:rPr>
        <w:t>2.3. Результаты исследования……………………………………………….46</w:t>
      </w:r>
    </w:p>
    <w:p w:rsidR="008D62AC" w:rsidRDefault="008D62AC">
      <w:pPr>
        <w:pStyle w:val="a8"/>
        <w:tabs>
          <w:tab w:val="clear" w:pos="4677"/>
          <w:tab w:val="clear" w:pos="9355"/>
        </w:tabs>
        <w:spacing w:line="360" w:lineRule="auto"/>
        <w:rPr>
          <w:sz w:val="28"/>
          <w:szCs w:val="28"/>
        </w:rPr>
      </w:pPr>
      <w:r>
        <w:rPr>
          <w:sz w:val="28"/>
          <w:szCs w:val="28"/>
        </w:rPr>
        <w:t>2.4. Анализ результатов методами математической статистики………….50</w:t>
      </w:r>
    </w:p>
    <w:p w:rsidR="008D62AC" w:rsidRDefault="008D62AC">
      <w:pPr>
        <w:pStyle w:val="a8"/>
        <w:tabs>
          <w:tab w:val="clear" w:pos="4677"/>
          <w:tab w:val="clear" w:pos="9355"/>
        </w:tabs>
        <w:spacing w:line="360" w:lineRule="auto"/>
        <w:rPr>
          <w:sz w:val="28"/>
          <w:szCs w:val="28"/>
        </w:rPr>
      </w:pPr>
      <w:r>
        <w:rPr>
          <w:sz w:val="28"/>
          <w:szCs w:val="28"/>
        </w:rPr>
        <w:t>2.5. Обсуждение результатов………………………………………………..56</w:t>
      </w:r>
    </w:p>
    <w:p w:rsidR="008D62AC" w:rsidRDefault="008D62AC">
      <w:pPr>
        <w:spacing w:line="360" w:lineRule="auto"/>
        <w:rPr>
          <w:sz w:val="28"/>
          <w:szCs w:val="28"/>
        </w:rPr>
      </w:pPr>
      <w:r>
        <w:rPr>
          <w:sz w:val="28"/>
          <w:szCs w:val="28"/>
        </w:rPr>
        <w:t>Выводы………………………………………………………………………..65</w:t>
      </w:r>
    </w:p>
    <w:p w:rsidR="008D62AC" w:rsidRDefault="008D62AC">
      <w:pPr>
        <w:spacing w:line="360" w:lineRule="auto"/>
        <w:rPr>
          <w:sz w:val="28"/>
          <w:szCs w:val="28"/>
        </w:rPr>
      </w:pPr>
      <w:r>
        <w:rPr>
          <w:sz w:val="28"/>
          <w:szCs w:val="28"/>
        </w:rPr>
        <w:t>Заключение……………………………………………………………………66</w:t>
      </w:r>
    </w:p>
    <w:p w:rsidR="008D62AC" w:rsidRDefault="008D62AC">
      <w:pPr>
        <w:spacing w:line="360" w:lineRule="auto"/>
        <w:rPr>
          <w:sz w:val="28"/>
          <w:szCs w:val="28"/>
        </w:rPr>
      </w:pPr>
      <w:r>
        <w:rPr>
          <w:sz w:val="28"/>
          <w:szCs w:val="28"/>
        </w:rPr>
        <w:t>Библиография…………………………………………………………………69</w:t>
      </w:r>
    </w:p>
    <w:p w:rsidR="008D62AC" w:rsidRDefault="008D62AC">
      <w:pPr>
        <w:spacing w:line="360" w:lineRule="auto"/>
        <w:rPr>
          <w:sz w:val="28"/>
          <w:szCs w:val="28"/>
        </w:rPr>
      </w:pPr>
    </w:p>
    <w:p w:rsidR="008D62AC" w:rsidRDefault="008D62AC">
      <w:pPr>
        <w:pStyle w:val="3"/>
        <w:spacing w:line="240" w:lineRule="auto"/>
      </w:pPr>
    </w:p>
    <w:p w:rsidR="008D62AC" w:rsidRDefault="008D62AC"/>
    <w:p w:rsidR="008D62AC" w:rsidRDefault="008D62AC"/>
    <w:p w:rsidR="008D62AC" w:rsidRDefault="008D62AC">
      <w:pPr>
        <w:pStyle w:val="ac"/>
        <w:tabs>
          <w:tab w:val="clear" w:pos="4677"/>
          <w:tab w:val="clear" w:pos="9355"/>
        </w:tabs>
      </w:pPr>
    </w:p>
    <w:p w:rsidR="008D62AC" w:rsidRDefault="008D62AC">
      <w:pPr>
        <w:pStyle w:val="3"/>
        <w:spacing w:line="240" w:lineRule="auto"/>
        <w:rPr>
          <w:sz w:val="24"/>
          <w:szCs w:val="24"/>
        </w:rPr>
      </w:pPr>
    </w:p>
    <w:p w:rsidR="008D62AC" w:rsidRDefault="008D62AC">
      <w:pPr>
        <w:pStyle w:val="3"/>
        <w:spacing w:line="240" w:lineRule="auto"/>
        <w:rPr>
          <w:sz w:val="24"/>
          <w:szCs w:val="24"/>
        </w:rPr>
      </w:pPr>
    </w:p>
    <w:p w:rsidR="008D62AC" w:rsidRPr="008D62AC" w:rsidRDefault="008D62AC" w:rsidP="008D62AC"/>
    <w:p w:rsidR="008D62AC" w:rsidRDefault="008D62AC">
      <w:pPr>
        <w:pStyle w:val="3"/>
        <w:spacing w:line="240" w:lineRule="auto"/>
        <w:rPr>
          <w:sz w:val="24"/>
          <w:szCs w:val="24"/>
        </w:rPr>
      </w:pPr>
      <w:r>
        <w:rPr>
          <w:sz w:val="24"/>
          <w:szCs w:val="24"/>
        </w:rPr>
        <w:t>ВВЕДЕНИЕ</w:t>
      </w:r>
    </w:p>
    <w:p w:rsidR="008D62AC" w:rsidRDefault="008D62AC">
      <w:pPr>
        <w:ind w:firstLine="709"/>
        <w:jc w:val="both"/>
        <w:rPr>
          <w:spacing w:val="20"/>
          <w:sz w:val="24"/>
          <w:szCs w:val="24"/>
        </w:rPr>
      </w:pPr>
    </w:p>
    <w:p w:rsidR="008D62AC" w:rsidRDefault="008D62AC">
      <w:pPr>
        <w:spacing w:line="360" w:lineRule="auto"/>
        <w:ind w:firstLine="709"/>
        <w:jc w:val="both"/>
        <w:rPr>
          <w:sz w:val="24"/>
          <w:szCs w:val="24"/>
        </w:rPr>
      </w:pPr>
      <w:r>
        <w:rPr>
          <w:sz w:val="24"/>
          <w:szCs w:val="24"/>
        </w:rPr>
        <w:t xml:space="preserve">Степень и скорость перемен в современном обществе приводят к тому, что человек поглощается толпой, и это угрожает его основной ценности как индивидуума. (Этическая хартия </w:t>
      </w:r>
      <w:r>
        <w:rPr>
          <w:sz w:val="24"/>
          <w:szCs w:val="24"/>
          <w:lang w:val="en-US"/>
        </w:rPr>
        <w:t>IFOTES</w:t>
      </w:r>
      <w:r>
        <w:rPr>
          <w:sz w:val="24"/>
          <w:szCs w:val="24"/>
        </w:rPr>
        <w:t>).</w:t>
      </w:r>
    </w:p>
    <w:p w:rsidR="008D62AC" w:rsidRDefault="008D62AC">
      <w:pPr>
        <w:pStyle w:val="21"/>
        <w:spacing w:line="360" w:lineRule="auto"/>
        <w:ind w:firstLine="709"/>
        <w:jc w:val="both"/>
        <w:rPr>
          <w:sz w:val="24"/>
          <w:szCs w:val="24"/>
        </w:rPr>
      </w:pPr>
      <w:r>
        <w:rPr>
          <w:sz w:val="24"/>
          <w:szCs w:val="24"/>
        </w:rPr>
        <w:t>Большинство людей в настоящее время переживают растерянность, страх, затруднения в адаптации к новым, быстро меняющимся условиям жизни. Многие испытывают чувство безысходности, вызванное нестабильностью, незащищенностью и неуверенностью в завтрашнем дне. В результате большое число людей нуждается в помощи психологических и психотерапевтических служб.</w:t>
      </w:r>
    </w:p>
    <w:p w:rsidR="008D62AC" w:rsidRDefault="008D62AC">
      <w:pPr>
        <w:spacing w:line="360" w:lineRule="auto"/>
        <w:ind w:firstLine="709"/>
        <w:jc w:val="both"/>
        <w:rPr>
          <w:sz w:val="24"/>
          <w:szCs w:val="24"/>
        </w:rPr>
      </w:pPr>
      <w:r>
        <w:rPr>
          <w:sz w:val="24"/>
          <w:szCs w:val="24"/>
        </w:rPr>
        <w:t>Одной из нетрадиционных областей психологической помощи является телефонное консультирование. Телефон доверия – это форма психопрофилактической работы, социально-терапевтической помощи, адресованной лицам, находящимся в кризисных состояниях.  Идея создания служб телефонной помощи («психотерапевтических телефонных линий», «линий помощи», «горячих линий») принадлежит английскому  священнику Чаду. В 1953 г. в Лондоне возникла первая такая линия – «линия доверия», ее создание было связано с ростом самоубийств. Возникновение служб телефонной помощи в большинстве европейских столиц и крупных городов, сеть которых постоянно росла и развивалась, и явилось началом движения «Самаритяне». Это движение становилось международным опытом вне зависимости от национальной принадлежности, вероисповедания, культурных традиций, расы, и превратилось в 1974 г. в интернациональную организацию “</w:t>
      </w:r>
      <w:r>
        <w:rPr>
          <w:sz w:val="24"/>
          <w:szCs w:val="24"/>
          <w:lang w:val="en-US"/>
        </w:rPr>
        <w:t>Befriendres</w:t>
      </w:r>
      <w:r>
        <w:rPr>
          <w:sz w:val="24"/>
          <w:szCs w:val="24"/>
        </w:rPr>
        <w:t xml:space="preserve"> </w:t>
      </w:r>
      <w:r>
        <w:rPr>
          <w:sz w:val="24"/>
          <w:szCs w:val="24"/>
          <w:lang w:val="en-US"/>
        </w:rPr>
        <w:t>International</w:t>
      </w:r>
      <w:r>
        <w:rPr>
          <w:sz w:val="24"/>
          <w:szCs w:val="24"/>
        </w:rPr>
        <w:t>’ (Международная дружеская помощь). В более чем 41 стране работают 350 центров “</w:t>
      </w:r>
      <w:r>
        <w:rPr>
          <w:sz w:val="24"/>
          <w:szCs w:val="24"/>
          <w:lang w:val="en-US"/>
        </w:rPr>
        <w:t>Befriendres</w:t>
      </w:r>
      <w:r>
        <w:rPr>
          <w:sz w:val="24"/>
          <w:szCs w:val="24"/>
        </w:rPr>
        <w:t xml:space="preserve"> </w:t>
      </w:r>
      <w:r>
        <w:rPr>
          <w:sz w:val="24"/>
          <w:szCs w:val="24"/>
          <w:lang w:val="en-US"/>
        </w:rPr>
        <w:t>International</w:t>
      </w:r>
      <w:r>
        <w:rPr>
          <w:sz w:val="24"/>
          <w:szCs w:val="24"/>
        </w:rPr>
        <w:t>’, где добровольцы помогают близким к самоубийству или отчаявшимся людям. Подобная помощь благотворительно влияет на стресс, психологический кризис и уменьшает стремление к самоубийству.</w:t>
      </w:r>
    </w:p>
    <w:p w:rsidR="008D62AC" w:rsidRDefault="008D62AC">
      <w:pPr>
        <w:spacing w:line="360" w:lineRule="auto"/>
        <w:ind w:firstLine="709"/>
        <w:jc w:val="both"/>
        <w:rPr>
          <w:sz w:val="24"/>
          <w:szCs w:val="24"/>
        </w:rPr>
      </w:pPr>
      <w:r>
        <w:rPr>
          <w:sz w:val="24"/>
          <w:szCs w:val="24"/>
        </w:rPr>
        <w:t>Впоследствии была создана Международная федерация служб телефонной неотложной психологической помощи (</w:t>
      </w:r>
      <w:r>
        <w:rPr>
          <w:sz w:val="24"/>
          <w:szCs w:val="24"/>
          <w:lang w:val="en-US"/>
        </w:rPr>
        <w:t>IFOTES</w:t>
      </w:r>
      <w:r>
        <w:rPr>
          <w:sz w:val="24"/>
          <w:szCs w:val="24"/>
        </w:rPr>
        <w:t xml:space="preserve">), которая координирует и поддерживает работу служб неотложной телефонной помощи. Полноправными членами </w:t>
      </w:r>
      <w:r>
        <w:rPr>
          <w:sz w:val="24"/>
          <w:szCs w:val="24"/>
          <w:lang w:val="en-US"/>
        </w:rPr>
        <w:t>IFOTES</w:t>
      </w:r>
      <w:r>
        <w:rPr>
          <w:sz w:val="24"/>
          <w:szCs w:val="24"/>
        </w:rPr>
        <w:t xml:space="preserve"> являются 19 национальных ассоциаций (Австрия, Бельгия, Франция, Финляндия, Германия, Израиль и др.), входят в качестве ассоциированных членов 12 национальных ассоциаций и служб (Болгария, Хорватия, Эквадор, Италия, Литва Румыния, Россия, Украина и др.).</w:t>
      </w:r>
    </w:p>
    <w:p w:rsidR="008D62AC" w:rsidRDefault="008D62AC">
      <w:pPr>
        <w:spacing w:line="360" w:lineRule="auto"/>
        <w:ind w:firstLine="709"/>
        <w:jc w:val="both"/>
        <w:rPr>
          <w:sz w:val="24"/>
          <w:szCs w:val="24"/>
        </w:rPr>
      </w:pPr>
    </w:p>
    <w:p w:rsidR="008D62AC" w:rsidRDefault="008D62AC">
      <w:pPr>
        <w:spacing w:line="360" w:lineRule="auto"/>
        <w:ind w:firstLine="709"/>
        <w:jc w:val="both"/>
        <w:rPr>
          <w:sz w:val="24"/>
          <w:szCs w:val="24"/>
        </w:rPr>
      </w:pPr>
    </w:p>
    <w:p w:rsidR="008D62AC" w:rsidRDefault="008D62AC">
      <w:pPr>
        <w:spacing w:line="360" w:lineRule="auto"/>
        <w:ind w:firstLine="709"/>
        <w:jc w:val="both"/>
        <w:rPr>
          <w:sz w:val="24"/>
          <w:szCs w:val="24"/>
        </w:rPr>
      </w:pPr>
    </w:p>
    <w:p w:rsidR="008D62AC" w:rsidRDefault="008D62AC">
      <w:pPr>
        <w:spacing w:line="360" w:lineRule="auto"/>
        <w:ind w:firstLine="709"/>
        <w:jc w:val="both"/>
        <w:rPr>
          <w:sz w:val="24"/>
          <w:szCs w:val="24"/>
        </w:rPr>
      </w:pPr>
    </w:p>
    <w:p w:rsidR="008D62AC" w:rsidRDefault="008D62AC">
      <w:pPr>
        <w:spacing w:line="360" w:lineRule="auto"/>
        <w:ind w:firstLine="709"/>
        <w:jc w:val="both"/>
        <w:rPr>
          <w:sz w:val="24"/>
          <w:szCs w:val="24"/>
        </w:rPr>
      </w:pPr>
      <w:r>
        <w:rPr>
          <w:sz w:val="24"/>
          <w:szCs w:val="24"/>
        </w:rPr>
        <w:t>Первый “Телефон доверия” в России появился в 1981 году в Москве, при Суицидологическом центре. Но активно они начали создаваться с начала 90-х годов: сначала в больших городах — Москве, Питере, Екатеринбурге, а потом и в районных центрах. Службы  психологической помощи организовывались в нашей стране в рамках медико-психологической модели как центры по предупреждению суицидов. Инициатива создания таких центров принадлежала А.Г.Амбрумовой.</w:t>
      </w:r>
    </w:p>
    <w:p w:rsidR="008D62AC" w:rsidRDefault="008D62AC">
      <w:pPr>
        <w:pStyle w:val="23"/>
        <w:rPr>
          <w:sz w:val="24"/>
          <w:szCs w:val="24"/>
        </w:rPr>
      </w:pPr>
      <w:r>
        <w:rPr>
          <w:sz w:val="24"/>
          <w:szCs w:val="24"/>
        </w:rPr>
        <w:t xml:space="preserve">В 1989 г. по инициативе Е.С.Креславского была создана Российская ассоциация  телефонов экстренной психологической помощи (РАТЭПП), и  был открыт первый негосударственный и первый для детей Телефоны доверия. В настоящее время данная отрасль  психологической помощи постоянно развивается и растет. </w:t>
      </w:r>
    </w:p>
    <w:p w:rsidR="008D62AC" w:rsidRDefault="008D62AC">
      <w:pPr>
        <w:spacing w:line="360" w:lineRule="auto"/>
        <w:ind w:firstLine="709"/>
        <w:jc w:val="both"/>
        <w:rPr>
          <w:sz w:val="24"/>
          <w:szCs w:val="24"/>
        </w:rPr>
      </w:pPr>
      <w:r>
        <w:rPr>
          <w:sz w:val="24"/>
          <w:szCs w:val="24"/>
        </w:rPr>
        <w:t>Практика телефонного консультирования начинает занимать видное место в системе психологической помощи.</w:t>
      </w:r>
    </w:p>
    <w:p w:rsidR="008D62AC" w:rsidRDefault="008D62AC">
      <w:pPr>
        <w:pStyle w:val="21"/>
        <w:spacing w:line="360" w:lineRule="auto"/>
        <w:ind w:firstLine="709"/>
        <w:jc w:val="both"/>
        <w:rPr>
          <w:sz w:val="24"/>
          <w:szCs w:val="24"/>
        </w:rPr>
      </w:pPr>
      <w:r>
        <w:rPr>
          <w:sz w:val="24"/>
          <w:szCs w:val="24"/>
        </w:rPr>
        <w:t>Службы “Телефон доверия” привлекают простотой и доступностью установления контакта, обеспечивают анонимность и конфиденциальность. Эти службы нередко предоставляют единственную возможность высказать свои “наболевшие” проблемы, получить квалифицированную консультацию специалиста.</w:t>
      </w:r>
    </w:p>
    <w:p w:rsidR="008D62AC" w:rsidRDefault="008D62AC">
      <w:pPr>
        <w:spacing w:line="360" w:lineRule="auto"/>
        <w:ind w:firstLine="709"/>
        <w:jc w:val="both"/>
        <w:rPr>
          <w:sz w:val="24"/>
          <w:szCs w:val="24"/>
        </w:rPr>
      </w:pPr>
      <w:r>
        <w:rPr>
          <w:sz w:val="24"/>
          <w:szCs w:val="24"/>
        </w:rPr>
        <w:t xml:space="preserve">Стремительное развитие телефонного консультирования намного опережает ее осмысление. В этих условиях остро встает проблема анализа деятельности Телефона доверия (ТД). За недолгое существование ТД в России был собран некоторый материал по оказанию помощи по телефону. Литература о работе ТД в основном посвящена анализу и поискам способов действия с абонентом, разбору проблем абонентов, классификации этих проблем. </w:t>
      </w:r>
    </w:p>
    <w:p w:rsidR="008D62AC" w:rsidRDefault="008D62AC">
      <w:pPr>
        <w:pStyle w:val="21"/>
        <w:spacing w:line="360" w:lineRule="auto"/>
        <w:ind w:firstLine="709"/>
        <w:jc w:val="both"/>
        <w:rPr>
          <w:sz w:val="24"/>
          <w:szCs w:val="24"/>
        </w:rPr>
      </w:pPr>
      <w:r>
        <w:rPr>
          <w:sz w:val="24"/>
          <w:szCs w:val="24"/>
        </w:rPr>
        <w:t>Однако в телефонном консультировании существует и другой субъект общения - консультант, сотрудник ТД, состояние которого не менее важно, чем сам абонент, поскольку от консультанта зависит установится контакт или нет, произойдет ли экзистенциальная встреча. В этой связи встает необходимость изучения профессиональных и личностных качеств консультанта Телефона доверия.</w:t>
      </w:r>
    </w:p>
    <w:p w:rsidR="008D62AC" w:rsidRDefault="008D62AC">
      <w:pPr>
        <w:spacing w:line="360" w:lineRule="auto"/>
        <w:ind w:firstLine="709"/>
        <w:jc w:val="both"/>
        <w:rPr>
          <w:sz w:val="24"/>
          <w:szCs w:val="24"/>
        </w:rPr>
      </w:pPr>
      <w:r>
        <w:rPr>
          <w:sz w:val="24"/>
          <w:szCs w:val="24"/>
        </w:rPr>
        <w:t>Насущная необходимость детального исследования профессиональных и личностных качеств консультанта Телефона доверия определила выбор цели, объекта и предмета исследования.</w:t>
      </w:r>
    </w:p>
    <w:p w:rsidR="008D62AC" w:rsidRDefault="008D62AC">
      <w:pPr>
        <w:spacing w:line="360" w:lineRule="auto"/>
        <w:ind w:firstLine="709"/>
        <w:jc w:val="both"/>
        <w:rPr>
          <w:b/>
          <w:bCs/>
          <w:sz w:val="24"/>
          <w:szCs w:val="24"/>
          <w:lang w:val="en-US"/>
        </w:rPr>
      </w:pPr>
    </w:p>
    <w:p w:rsidR="008D62AC" w:rsidRDefault="008D62AC">
      <w:pPr>
        <w:spacing w:line="360" w:lineRule="auto"/>
        <w:ind w:firstLine="709"/>
        <w:jc w:val="both"/>
        <w:rPr>
          <w:b/>
          <w:bCs/>
          <w:sz w:val="24"/>
          <w:szCs w:val="24"/>
        </w:rPr>
      </w:pPr>
    </w:p>
    <w:p w:rsidR="008D62AC" w:rsidRDefault="008D62AC">
      <w:pPr>
        <w:spacing w:line="360" w:lineRule="auto"/>
        <w:ind w:firstLine="709"/>
        <w:jc w:val="both"/>
        <w:rPr>
          <w:b/>
          <w:bCs/>
          <w:sz w:val="24"/>
          <w:szCs w:val="24"/>
        </w:rPr>
      </w:pPr>
    </w:p>
    <w:p w:rsidR="008D62AC" w:rsidRDefault="008D62AC">
      <w:pPr>
        <w:spacing w:line="360" w:lineRule="auto"/>
        <w:ind w:firstLine="709"/>
        <w:jc w:val="both"/>
        <w:rPr>
          <w:b/>
          <w:bCs/>
          <w:sz w:val="24"/>
          <w:szCs w:val="24"/>
        </w:rPr>
      </w:pPr>
    </w:p>
    <w:p w:rsidR="008D62AC" w:rsidRDefault="008D62AC">
      <w:pPr>
        <w:spacing w:line="360" w:lineRule="auto"/>
        <w:ind w:firstLine="709"/>
        <w:jc w:val="both"/>
        <w:rPr>
          <w:sz w:val="24"/>
          <w:szCs w:val="24"/>
        </w:rPr>
      </w:pPr>
      <w:r>
        <w:rPr>
          <w:b/>
          <w:bCs/>
          <w:sz w:val="24"/>
          <w:szCs w:val="24"/>
        </w:rPr>
        <w:t>Цель исследования</w:t>
      </w:r>
      <w:r>
        <w:rPr>
          <w:sz w:val="24"/>
          <w:szCs w:val="24"/>
        </w:rPr>
        <w:t>:  выявить и описать профессиональные и личностные качества, способствующие эффективной работе в качестве консультанта на Телефоне доверия.</w:t>
      </w:r>
    </w:p>
    <w:p w:rsidR="008D62AC" w:rsidRDefault="008D62AC">
      <w:pPr>
        <w:spacing w:line="360" w:lineRule="auto"/>
        <w:ind w:firstLine="709"/>
        <w:jc w:val="both"/>
        <w:rPr>
          <w:sz w:val="24"/>
          <w:szCs w:val="24"/>
        </w:rPr>
      </w:pPr>
      <w:r>
        <w:rPr>
          <w:b/>
          <w:bCs/>
          <w:sz w:val="24"/>
          <w:szCs w:val="24"/>
        </w:rPr>
        <w:t>Объект исследования</w:t>
      </w:r>
      <w:r>
        <w:rPr>
          <w:sz w:val="24"/>
          <w:szCs w:val="24"/>
        </w:rPr>
        <w:t xml:space="preserve"> – профессиональные и личностные качества консультантов Телефона доверия.                                                                                                             </w:t>
      </w:r>
    </w:p>
    <w:p w:rsidR="008D62AC" w:rsidRDefault="008D62AC">
      <w:pPr>
        <w:spacing w:line="360" w:lineRule="auto"/>
        <w:ind w:firstLine="709"/>
        <w:jc w:val="both"/>
        <w:rPr>
          <w:sz w:val="24"/>
          <w:szCs w:val="24"/>
          <w:u w:val="single"/>
        </w:rPr>
      </w:pPr>
      <w:r>
        <w:rPr>
          <w:b/>
          <w:bCs/>
          <w:sz w:val="24"/>
          <w:szCs w:val="24"/>
        </w:rPr>
        <w:t>Предмет исследования</w:t>
      </w:r>
      <w:r>
        <w:rPr>
          <w:sz w:val="24"/>
          <w:szCs w:val="24"/>
        </w:rPr>
        <w:t xml:space="preserve"> – личностные  качества консультантов ТД, находящиеся во взаимосвязи с эффективной профессиональной деятельностью. </w:t>
      </w:r>
    </w:p>
    <w:p w:rsidR="008D62AC" w:rsidRDefault="008D62AC">
      <w:pPr>
        <w:pStyle w:val="a6"/>
        <w:ind w:firstLine="720"/>
        <w:rPr>
          <w:sz w:val="24"/>
          <w:szCs w:val="24"/>
        </w:rPr>
      </w:pPr>
      <w:r>
        <w:rPr>
          <w:b/>
          <w:bCs/>
          <w:sz w:val="24"/>
          <w:szCs w:val="24"/>
        </w:rPr>
        <w:t>Гипотезы исследования</w:t>
      </w:r>
      <w:r>
        <w:rPr>
          <w:sz w:val="24"/>
          <w:szCs w:val="24"/>
        </w:rPr>
        <w:t xml:space="preserve">: </w:t>
      </w:r>
    </w:p>
    <w:p w:rsidR="008D62AC" w:rsidRDefault="008D62AC">
      <w:pPr>
        <w:pStyle w:val="a6"/>
        <w:ind w:firstLine="720"/>
        <w:rPr>
          <w:sz w:val="24"/>
          <w:szCs w:val="24"/>
          <w:lang w:val="en-US"/>
        </w:rPr>
      </w:pPr>
      <w:r>
        <w:rPr>
          <w:sz w:val="24"/>
          <w:szCs w:val="24"/>
        </w:rPr>
        <w:t>Ключевыми профессиональными и личностными качествами консультантов Телефона доверия являются: жизненная активность,  самоактуализация, эмпатия, аутентичность.</w:t>
      </w:r>
    </w:p>
    <w:p w:rsidR="008D62AC" w:rsidRDefault="008D62AC">
      <w:pPr>
        <w:pStyle w:val="a6"/>
        <w:spacing w:line="240" w:lineRule="auto"/>
        <w:rPr>
          <w:sz w:val="24"/>
          <w:szCs w:val="24"/>
        </w:rPr>
      </w:pPr>
      <w:r>
        <w:rPr>
          <w:sz w:val="24"/>
          <w:szCs w:val="24"/>
        </w:rPr>
        <w:t>Основная гипотеза:</w:t>
      </w:r>
    </w:p>
    <w:p w:rsidR="008D62AC" w:rsidRDefault="008D62AC">
      <w:pPr>
        <w:pStyle w:val="a6"/>
        <w:ind w:firstLine="720"/>
        <w:rPr>
          <w:sz w:val="24"/>
          <w:szCs w:val="24"/>
        </w:rPr>
      </w:pPr>
      <w:r>
        <w:rPr>
          <w:sz w:val="24"/>
          <w:szCs w:val="24"/>
        </w:rPr>
        <w:t>1. Чем выше у телефонного консультанта направленность  на самоактуализацию, тем эффективнее  его профессиональная деятельность.</w:t>
      </w:r>
    </w:p>
    <w:p w:rsidR="008D62AC" w:rsidRDefault="008D62AC">
      <w:pPr>
        <w:pStyle w:val="a6"/>
        <w:spacing w:line="240" w:lineRule="auto"/>
        <w:rPr>
          <w:sz w:val="24"/>
          <w:szCs w:val="24"/>
        </w:rPr>
      </w:pPr>
      <w:r>
        <w:rPr>
          <w:sz w:val="24"/>
          <w:szCs w:val="24"/>
        </w:rPr>
        <w:t xml:space="preserve">Гипотеза-следствие:  </w:t>
      </w:r>
    </w:p>
    <w:p w:rsidR="008D62AC" w:rsidRDefault="008D62AC">
      <w:pPr>
        <w:pStyle w:val="a6"/>
        <w:spacing w:line="240" w:lineRule="auto"/>
        <w:ind w:firstLine="709"/>
        <w:rPr>
          <w:sz w:val="24"/>
          <w:szCs w:val="24"/>
        </w:rPr>
      </w:pPr>
      <w:r>
        <w:rPr>
          <w:sz w:val="24"/>
          <w:szCs w:val="24"/>
        </w:rPr>
        <w:t>Основными качествами самоактуализации личности консультантов ТД являются:</w:t>
      </w:r>
    </w:p>
    <w:p w:rsidR="008D62AC" w:rsidRDefault="008D62AC" w:rsidP="00793D81">
      <w:pPr>
        <w:pStyle w:val="a6"/>
        <w:numPr>
          <w:ilvl w:val="0"/>
          <w:numId w:val="27"/>
        </w:numPr>
        <w:spacing w:line="240" w:lineRule="auto"/>
        <w:rPr>
          <w:sz w:val="24"/>
          <w:szCs w:val="24"/>
        </w:rPr>
      </w:pPr>
      <w:r>
        <w:rPr>
          <w:sz w:val="24"/>
          <w:szCs w:val="24"/>
        </w:rPr>
        <w:t>способность жить настоящим;</w:t>
      </w:r>
    </w:p>
    <w:p w:rsidR="008D62AC" w:rsidRDefault="008D62AC" w:rsidP="00793D81">
      <w:pPr>
        <w:pStyle w:val="a6"/>
        <w:numPr>
          <w:ilvl w:val="0"/>
          <w:numId w:val="27"/>
        </w:numPr>
        <w:spacing w:line="240" w:lineRule="auto"/>
        <w:ind w:left="1128" w:hanging="357"/>
        <w:rPr>
          <w:sz w:val="24"/>
          <w:szCs w:val="24"/>
        </w:rPr>
      </w:pPr>
      <w:r>
        <w:rPr>
          <w:sz w:val="24"/>
          <w:szCs w:val="24"/>
        </w:rPr>
        <w:t>независимость в поступках;</w:t>
      </w:r>
    </w:p>
    <w:p w:rsidR="008D62AC" w:rsidRDefault="008D62AC" w:rsidP="00793D81">
      <w:pPr>
        <w:pStyle w:val="a6"/>
        <w:numPr>
          <w:ilvl w:val="0"/>
          <w:numId w:val="27"/>
        </w:numPr>
        <w:spacing w:line="240" w:lineRule="auto"/>
        <w:ind w:left="1128" w:hanging="357"/>
        <w:rPr>
          <w:sz w:val="24"/>
          <w:szCs w:val="24"/>
        </w:rPr>
      </w:pPr>
      <w:r>
        <w:rPr>
          <w:sz w:val="24"/>
          <w:szCs w:val="24"/>
        </w:rPr>
        <w:t>способность быстро реагировать на изменяющиеся аспекты ситуации;</w:t>
      </w:r>
    </w:p>
    <w:p w:rsidR="008D62AC" w:rsidRDefault="008D62AC" w:rsidP="00793D81">
      <w:pPr>
        <w:pStyle w:val="a6"/>
        <w:numPr>
          <w:ilvl w:val="0"/>
          <w:numId w:val="27"/>
        </w:numPr>
        <w:spacing w:line="240" w:lineRule="auto"/>
        <w:ind w:left="1128" w:hanging="357"/>
        <w:rPr>
          <w:sz w:val="24"/>
          <w:szCs w:val="24"/>
        </w:rPr>
      </w:pPr>
      <w:r>
        <w:rPr>
          <w:sz w:val="24"/>
          <w:szCs w:val="24"/>
        </w:rPr>
        <w:t>самоуважение, самопринятие.</w:t>
      </w:r>
    </w:p>
    <w:p w:rsidR="008D62AC" w:rsidRDefault="008D62AC">
      <w:pPr>
        <w:tabs>
          <w:tab w:val="left" w:pos="900"/>
        </w:tabs>
        <w:spacing w:line="360" w:lineRule="auto"/>
        <w:ind w:firstLine="709"/>
        <w:jc w:val="both"/>
        <w:rPr>
          <w:sz w:val="24"/>
          <w:szCs w:val="24"/>
        </w:rPr>
      </w:pPr>
      <w:r>
        <w:rPr>
          <w:sz w:val="24"/>
          <w:szCs w:val="24"/>
        </w:rPr>
        <w:t>Чем выше уровень выраженности данных качеств, тем эффективнее консультант ТД.</w:t>
      </w:r>
    </w:p>
    <w:p w:rsidR="008D62AC" w:rsidRDefault="008D62AC">
      <w:pPr>
        <w:tabs>
          <w:tab w:val="left" w:pos="900"/>
        </w:tabs>
        <w:jc w:val="both"/>
        <w:rPr>
          <w:sz w:val="24"/>
          <w:szCs w:val="24"/>
        </w:rPr>
      </w:pPr>
      <w:r>
        <w:rPr>
          <w:sz w:val="24"/>
          <w:szCs w:val="24"/>
        </w:rPr>
        <w:t>Основная гипотеза:</w:t>
      </w:r>
    </w:p>
    <w:p w:rsidR="008D62AC" w:rsidRDefault="008D62AC">
      <w:pPr>
        <w:tabs>
          <w:tab w:val="left" w:pos="900"/>
        </w:tabs>
        <w:ind w:firstLine="709"/>
        <w:jc w:val="both"/>
        <w:rPr>
          <w:sz w:val="24"/>
          <w:szCs w:val="24"/>
        </w:rPr>
      </w:pPr>
      <w:r>
        <w:rPr>
          <w:sz w:val="24"/>
          <w:szCs w:val="24"/>
        </w:rPr>
        <w:t>2. Чем активнее  телефонный консультант, тем более он эффективен в профессиональной деятельности.</w:t>
      </w:r>
    </w:p>
    <w:p w:rsidR="008D62AC" w:rsidRDefault="008D62AC">
      <w:pPr>
        <w:jc w:val="both"/>
        <w:rPr>
          <w:sz w:val="24"/>
          <w:szCs w:val="24"/>
        </w:rPr>
      </w:pPr>
      <w:r>
        <w:rPr>
          <w:sz w:val="24"/>
          <w:szCs w:val="24"/>
        </w:rPr>
        <w:t>Гипотеза-следствие:</w:t>
      </w:r>
    </w:p>
    <w:p w:rsidR="008D62AC" w:rsidRDefault="008D62AC">
      <w:pPr>
        <w:ind w:firstLine="720"/>
        <w:jc w:val="both"/>
        <w:rPr>
          <w:sz w:val="24"/>
          <w:szCs w:val="24"/>
        </w:rPr>
      </w:pPr>
      <w:r>
        <w:rPr>
          <w:sz w:val="24"/>
          <w:szCs w:val="24"/>
        </w:rPr>
        <w:t>Основными качествами  активности личности консультантов ТД являются:</w:t>
      </w:r>
    </w:p>
    <w:p w:rsidR="008D62AC" w:rsidRDefault="008D62AC" w:rsidP="00793D81">
      <w:pPr>
        <w:numPr>
          <w:ilvl w:val="0"/>
          <w:numId w:val="27"/>
        </w:numPr>
        <w:jc w:val="both"/>
        <w:rPr>
          <w:sz w:val="24"/>
          <w:szCs w:val="24"/>
        </w:rPr>
      </w:pPr>
      <w:r>
        <w:rPr>
          <w:sz w:val="24"/>
          <w:szCs w:val="24"/>
        </w:rPr>
        <w:t>высокий уровень развития интеллекта;</w:t>
      </w:r>
    </w:p>
    <w:p w:rsidR="008D62AC" w:rsidRDefault="008D62AC" w:rsidP="00793D81">
      <w:pPr>
        <w:numPr>
          <w:ilvl w:val="0"/>
          <w:numId w:val="27"/>
        </w:numPr>
        <w:jc w:val="both"/>
        <w:rPr>
          <w:sz w:val="24"/>
          <w:szCs w:val="24"/>
        </w:rPr>
      </w:pPr>
      <w:r>
        <w:rPr>
          <w:sz w:val="24"/>
          <w:szCs w:val="24"/>
        </w:rPr>
        <w:t>открытость к общению;</w:t>
      </w:r>
    </w:p>
    <w:p w:rsidR="008D62AC" w:rsidRDefault="008D62AC" w:rsidP="00793D81">
      <w:pPr>
        <w:numPr>
          <w:ilvl w:val="0"/>
          <w:numId w:val="27"/>
        </w:numPr>
        <w:jc w:val="both"/>
        <w:rPr>
          <w:sz w:val="24"/>
          <w:szCs w:val="24"/>
        </w:rPr>
      </w:pPr>
      <w:r>
        <w:rPr>
          <w:sz w:val="24"/>
          <w:szCs w:val="24"/>
        </w:rPr>
        <w:t>доброжелательность;</w:t>
      </w:r>
    </w:p>
    <w:p w:rsidR="008D62AC" w:rsidRDefault="008D62AC" w:rsidP="00793D81">
      <w:pPr>
        <w:numPr>
          <w:ilvl w:val="0"/>
          <w:numId w:val="27"/>
        </w:numPr>
        <w:jc w:val="both"/>
        <w:rPr>
          <w:sz w:val="24"/>
          <w:szCs w:val="24"/>
        </w:rPr>
      </w:pPr>
      <w:r>
        <w:rPr>
          <w:sz w:val="24"/>
          <w:szCs w:val="24"/>
        </w:rPr>
        <w:t>конгруэнтность;</w:t>
      </w:r>
    </w:p>
    <w:p w:rsidR="008D62AC" w:rsidRDefault="008D62AC" w:rsidP="00793D81">
      <w:pPr>
        <w:numPr>
          <w:ilvl w:val="0"/>
          <w:numId w:val="27"/>
        </w:numPr>
        <w:jc w:val="both"/>
        <w:rPr>
          <w:sz w:val="24"/>
          <w:szCs w:val="24"/>
        </w:rPr>
      </w:pPr>
      <w:r>
        <w:rPr>
          <w:sz w:val="24"/>
          <w:szCs w:val="24"/>
        </w:rPr>
        <w:t>самостоятельность;</w:t>
      </w:r>
    </w:p>
    <w:p w:rsidR="008D62AC" w:rsidRDefault="008D62AC" w:rsidP="00793D81">
      <w:pPr>
        <w:numPr>
          <w:ilvl w:val="0"/>
          <w:numId w:val="27"/>
        </w:numPr>
        <w:jc w:val="both"/>
        <w:rPr>
          <w:sz w:val="24"/>
          <w:szCs w:val="24"/>
        </w:rPr>
      </w:pPr>
      <w:r>
        <w:rPr>
          <w:sz w:val="24"/>
          <w:szCs w:val="24"/>
        </w:rPr>
        <w:t>направленность на экстраверсию.</w:t>
      </w:r>
    </w:p>
    <w:p w:rsidR="008D62AC" w:rsidRDefault="008D62AC">
      <w:pPr>
        <w:tabs>
          <w:tab w:val="left" w:pos="900"/>
        </w:tabs>
        <w:spacing w:line="360" w:lineRule="auto"/>
        <w:ind w:firstLine="709"/>
        <w:jc w:val="both"/>
        <w:rPr>
          <w:sz w:val="24"/>
          <w:szCs w:val="24"/>
        </w:rPr>
      </w:pPr>
      <w:r>
        <w:rPr>
          <w:sz w:val="24"/>
          <w:szCs w:val="24"/>
        </w:rPr>
        <w:t>Чем выше уровень выраженности данных качеств, тем эффективнее консультант ТД.</w:t>
      </w:r>
    </w:p>
    <w:p w:rsidR="008D62AC" w:rsidRDefault="008D62AC">
      <w:pPr>
        <w:pStyle w:val="a6"/>
        <w:spacing w:line="240" w:lineRule="auto"/>
        <w:ind w:firstLine="720"/>
        <w:rPr>
          <w:sz w:val="24"/>
          <w:szCs w:val="24"/>
        </w:rPr>
      </w:pPr>
      <w:r>
        <w:rPr>
          <w:sz w:val="24"/>
          <w:szCs w:val="24"/>
        </w:rPr>
        <w:t>3. Эффективные консультанты Телефона доверия в отличие от низкоэффективных, обладают высоким уровнем развития эмпатии, чем низкоэффективные консультанты, т.е.:</w:t>
      </w:r>
    </w:p>
    <w:p w:rsidR="008D62AC" w:rsidRDefault="008D62AC">
      <w:pPr>
        <w:pStyle w:val="a6"/>
        <w:spacing w:line="240" w:lineRule="auto"/>
        <w:ind w:firstLine="720"/>
        <w:rPr>
          <w:sz w:val="24"/>
          <w:szCs w:val="24"/>
        </w:rPr>
      </w:pPr>
      <w:r>
        <w:rPr>
          <w:sz w:val="24"/>
          <w:szCs w:val="24"/>
        </w:rPr>
        <w:t>- эффективные консультанты в отличие от низкоэффективных обладают более высокой способностью к принятию чувств абонента;</w:t>
      </w:r>
    </w:p>
    <w:p w:rsidR="008D62AC" w:rsidRDefault="008D62AC">
      <w:pPr>
        <w:pStyle w:val="a6"/>
        <w:spacing w:line="240" w:lineRule="auto"/>
        <w:ind w:firstLine="720"/>
        <w:rPr>
          <w:sz w:val="24"/>
          <w:szCs w:val="24"/>
        </w:rPr>
      </w:pPr>
      <w:r>
        <w:rPr>
          <w:sz w:val="24"/>
          <w:szCs w:val="24"/>
        </w:rPr>
        <w:t>- эффективные консультанты, в отличие от низкоэффективных, больше склонны к принятию ценностей абонента, признанию уникальности и ценности его жизни;</w:t>
      </w:r>
    </w:p>
    <w:p w:rsidR="008D62AC" w:rsidRDefault="008D62AC">
      <w:pPr>
        <w:pStyle w:val="a6"/>
        <w:spacing w:line="240" w:lineRule="auto"/>
        <w:ind w:firstLine="720"/>
        <w:rPr>
          <w:sz w:val="24"/>
          <w:szCs w:val="24"/>
        </w:rPr>
      </w:pPr>
      <w:r>
        <w:rPr>
          <w:sz w:val="24"/>
          <w:szCs w:val="24"/>
        </w:rPr>
        <w:t>- эффективные консультанты в отличие от низкоэффективных обладают большей терпимостью по отношению к своим абонентам.</w:t>
      </w:r>
    </w:p>
    <w:p w:rsidR="008D62AC" w:rsidRDefault="008D62AC">
      <w:pPr>
        <w:ind w:firstLine="709"/>
        <w:jc w:val="both"/>
        <w:rPr>
          <w:b/>
          <w:bCs/>
          <w:sz w:val="24"/>
          <w:szCs w:val="24"/>
        </w:rPr>
      </w:pPr>
    </w:p>
    <w:p w:rsidR="008D62AC" w:rsidRDefault="008D62AC">
      <w:pPr>
        <w:ind w:firstLine="709"/>
        <w:jc w:val="both"/>
        <w:rPr>
          <w:sz w:val="24"/>
          <w:szCs w:val="24"/>
        </w:rPr>
      </w:pPr>
      <w:r>
        <w:rPr>
          <w:sz w:val="24"/>
          <w:szCs w:val="24"/>
        </w:rPr>
        <w:t>4. Эффективные консультанты ТД в отличие от низкоэффективных, обладают способностью к аутентичности, т.е.:</w:t>
      </w:r>
    </w:p>
    <w:p w:rsidR="008D62AC" w:rsidRDefault="008D62AC" w:rsidP="00793D81">
      <w:pPr>
        <w:numPr>
          <w:ilvl w:val="0"/>
          <w:numId w:val="27"/>
        </w:numPr>
        <w:jc w:val="both"/>
        <w:rPr>
          <w:sz w:val="24"/>
          <w:szCs w:val="24"/>
        </w:rPr>
      </w:pPr>
      <w:r>
        <w:rPr>
          <w:sz w:val="24"/>
          <w:szCs w:val="24"/>
        </w:rPr>
        <w:t>эффективные консультанты в отличие от низкоэффективных обладают способностью к рефлексии;</w:t>
      </w:r>
    </w:p>
    <w:p w:rsidR="008D62AC" w:rsidRDefault="008D62AC">
      <w:pPr>
        <w:jc w:val="both"/>
        <w:rPr>
          <w:sz w:val="24"/>
          <w:szCs w:val="24"/>
        </w:rPr>
      </w:pPr>
    </w:p>
    <w:p w:rsidR="008D62AC" w:rsidRDefault="008D62AC">
      <w:pPr>
        <w:jc w:val="both"/>
        <w:rPr>
          <w:sz w:val="24"/>
          <w:szCs w:val="24"/>
        </w:rPr>
      </w:pPr>
    </w:p>
    <w:p w:rsidR="008D62AC" w:rsidRDefault="008D62AC" w:rsidP="00793D81">
      <w:pPr>
        <w:numPr>
          <w:ilvl w:val="0"/>
          <w:numId w:val="27"/>
        </w:numPr>
        <w:jc w:val="both"/>
        <w:rPr>
          <w:sz w:val="24"/>
          <w:szCs w:val="24"/>
        </w:rPr>
      </w:pPr>
      <w:r>
        <w:rPr>
          <w:sz w:val="24"/>
          <w:szCs w:val="24"/>
        </w:rPr>
        <w:t>эффективные консультанты в отличие от низкоэффективных обладают конгруэнтным поведением;</w:t>
      </w:r>
    </w:p>
    <w:p w:rsidR="008D62AC" w:rsidRDefault="008D62AC">
      <w:pPr>
        <w:ind w:firstLine="720"/>
        <w:jc w:val="both"/>
        <w:rPr>
          <w:sz w:val="24"/>
          <w:szCs w:val="24"/>
        </w:rPr>
      </w:pPr>
      <w:r>
        <w:rPr>
          <w:sz w:val="24"/>
          <w:szCs w:val="24"/>
        </w:rPr>
        <w:t>-   эффективные консультанты в отличие от низкоэффективных способны жить настоящим.</w:t>
      </w:r>
    </w:p>
    <w:p w:rsidR="008D62AC" w:rsidRDefault="008D62AC">
      <w:pPr>
        <w:ind w:firstLine="720"/>
        <w:jc w:val="both"/>
        <w:rPr>
          <w:sz w:val="24"/>
          <w:szCs w:val="24"/>
        </w:rPr>
      </w:pPr>
    </w:p>
    <w:p w:rsidR="008D62AC" w:rsidRDefault="008D62AC">
      <w:pPr>
        <w:pStyle w:val="a6"/>
        <w:ind w:firstLine="720"/>
        <w:rPr>
          <w:sz w:val="24"/>
          <w:szCs w:val="24"/>
        </w:rPr>
      </w:pPr>
      <w:r>
        <w:rPr>
          <w:sz w:val="24"/>
          <w:szCs w:val="24"/>
        </w:rPr>
        <w:t xml:space="preserve">Изложенная выше структура основных гипотез и гипотез следствия является своего рода программой широкомасштабных исследований, относительно профессиональных и личностных качеств консультантов ТД. Реализация этой программы полностью выходит далеко за рамки возможности одной дипломной работы. Поэтому в рамках нашей дипломной работы мы решили осуществить эмпирическую проверку двух основных гипотез и гипотез-следствия, вытекающих из основных: </w:t>
      </w:r>
    </w:p>
    <w:p w:rsidR="008D62AC" w:rsidRDefault="008D62AC">
      <w:pPr>
        <w:pStyle w:val="a6"/>
        <w:ind w:firstLine="720"/>
        <w:rPr>
          <w:sz w:val="24"/>
          <w:szCs w:val="24"/>
        </w:rPr>
      </w:pPr>
      <w:r>
        <w:rPr>
          <w:sz w:val="24"/>
          <w:szCs w:val="24"/>
        </w:rPr>
        <w:t>1 Чем выше у телефонного консультанта направленность  на самоактуализацию, тем эффективнее  его профессиональная деятельность.</w:t>
      </w:r>
    </w:p>
    <w:p w:rsidR="008D62AC" w:rsidRDefault="008D62AC">
      <w:pPr>
        <w:spacing w:line="360" w:lineRule="auto"/>
        <w:ind w:firstLine="709"/>
        <w:jc w:val="both"/>
        <w:rPr>
          <w:sz w:val="24"/>
          <w:szCs w:val="24"/>
        </w:rPr>
      </w:pPr>
      <w:r>
        <w:rPr>
          <w:sz w:val="24"/>
          <w:szCs w:val="24"/>
        </w:rPr>
        <w:t>2. Чем активнее  телефонный консультант, тем более он эффективен в профессиональной деятельности.</w:t>
      </w:r>
    </w:p>
    <w:p w:rsidR="008D62AC" w:rsidRDefault="008D62AC">
      <w:pPr>
        <w:ind w:firstLine="709"/>
        <w:jc w:val="both"/>
        <w:rPr>
          <w:b/>
          <w:bCs/>
          <w:sz w:val="24"/>
          <w:szCs w:val="24"/>
        </w:rPr>
      </w:pPr>
    </w:p>
    <w:p w:rsidR="008D62AC" w:rsidRDefault="008D62AC">
      <w:pPr>
        <w:spacing w:line="360" w:lineRule="auto"/>
        <w:ind w:firstLine="709"/>
        <w:jc w:val="both"/>
        <w:rPr>
          <w:sz w:val="24"/>
          <w:szCs w:val="24"/>
        </w:rPr>
      </w:pPr>
      <w:r>
        <w:rPr>
          <w:b/>
          <w:bCs/>
          <w:sz w:val="24"/>
          <w:szCs w:val="24"/>
        </w:rPr>
        <w:t>Задачи исследования</w:t>
      </w:r>
      <w:r>
        <w:rPr>
          <w:sz w:val="24"/>
          <w:szCs w:val="24"/>
        </w:rPr>
        <w:t>:</w:t>
      </w:r>
    </w:p>
    <w:p w:rsidR="008D62AC" w:rsidRDefault="008D62AC" w:rsidP="00793D81">
      <w:pPr>
        <w:numPr>
          <w:ilvl w:val="0"/>
          <w:numId w:val="4"/>
        </w:numPr>
        <w:tabs>
          <w:tab w:val="clear" w:pos="720"/>
          <w:tab w:val="num" w:pos="0"/>
          <w:tab w:val="left" w:pos="900"/>
          <w:tab w:val="left" w:pos="1080"/>
          <w:tab w:val="left" w:pos="1260"/>
        </w:tabs>
        <w:spacing w:line="360" w:lineRule="auto"/>
        <w:ind w:left="0" w:firstLine="720"/>
        <w:jc w:val="both"/>
        <w:rPr>
          <w:sz w:val="24"/>
          <w:szCs w:val="24"/>
        </w:rPr>
      </w:pPr>
      <w:r>
        <w:rPr>
          <w:sz w:val="24"/>
          <w:szCs w:val="24"/>
        </w:rPr>
        <w:t xml:space="preserve"> Изучить профессиональные и личностные особенности эффективного психолога-консультанта в отечественной и зарубежной психологии.</w:t>
      </w:r>
    </w:p>
    <w:p w:rsidR="008D62AC" w:rsidRDefault="008D62AC" w:rsidP="00793D81">
      <w:pPr>
        <w:numPr>
          <w:ilvl w:val="0"/>
          <w:numId w:val="4"/>
        </w:numPr>
        <w:tabs>
          <w:tab w:val="clear" w:pos="720"/>
          <w:tab w:val="num" w:pos="0"/>
          <w:tab w:val="left" w:pos="900"/>
          <w:tab w:val="left" w:pos="1080"/>
        </w:tabs>
        <w:spacing w:line="360" w:lineRule="auto"/>
        <w:ind w:left="0" w:firstLine="720"/>
        <w:jc w:val="both"/>
        <w:rPr>
          <w:sz w:val="24"/>
          <w:szCs w:val="24"/>
        </w:rPr>
      </w:pPr>
      <w:r>
        <w:rPr>
          <w:sz w:val="24"/>
          <w:szCs w:val="24"/>
        </w:rPr>
        <w:t xml:space="preserve">  Изучить особенности консультативной деятельности телефонного консультанта. </w:t>
      </w:r>
    </w:p>
    <w:p w:rsidR="008D62AC" w:rsidRDefault="008D62AC" w:rsidP="00793D81">
      <w:pPr>
        <w:numPr>
          <w:ilvl w:val="0"/>
          <w:numId w:val="4"/>
        </w:numPr>
        <w:tabs>
          <w:tab w:val="clear" w:pos="720"/>
          <w:tab w:val="num" w:pos="0"/>
          <w:tab w:val="left" w:pos="900"/>
          <w:tab w:val="left" w:pos="1080"/>
        </w:tabs>
        <w:spacing w:line="360" w:lineRule="auto"/>
        <w:ind w:left="0" w:firstLine="720"/>
        <w:jc w:val="both"/>
        <w:rPr>
          <w:sz w:val="24"/>
          <w:szCs w:val="24"/>
        </w:rPr>
      </w:pPr>
      <w:r>
        <w:rPr>
          <w:sz w:val="24"/>
          <w:szCs w:val="24"/>
        </w:rPr>
        <w:t xml:space="preserve"> На основе теоретического анализа существующих исследований в области телефонного консультирования построить гипотетическую модель личности эффективного консультанта Телефона доверия.</w:t>
      </w:r>
    </w:p>
    <w:p w:rsidR="008D62AC" w:rsidRDefault="008D62AC" w:rsidP="00793D81">
      <w:pPr>
        <w:numPr>
          <w:ilvl w:val="0"/>
          <w:numId w:val="4"/>
        </w:numPr>
        <w:tabs>
          <w:tab w:val="num" w:pos="180"/>
          <w:tab w:val="left" w:pos="720"/>
          <w:tab w:val="left" w:pos="900"/>
          <w:tab w:val="left" w:pos="1080"/>
        </w:tabs>
        <w:spacing w:line="360" w:lineRule="auto"/>
        <w:ind w:left="0" w:firstLine="720"/>
        <w:jc w:val="both"/>
        <w:rPr>
          <w:sz w:val="24"/>
          <w:szCs w:val="24"/>
        </w:rPr>
      </w:pPr>
      <w:r>
        <w:rPr>
          <w:sz w:val="24"/>
          <w:szCs w:val="24"/>
        </w:rPr>
        <w:t xml:space="preserve"> Провести анализ результатов, полученных в процессе исследования профессиональных и личностных качеств консультантов ТД. </w:t>
      </w:r>
    </w:p>
    <w:p w:rsidR="008D62AC" w:rsidRDefault="008D62AC">
      <w:pPr>
        <w:tabs>
          <w:tab w:val="left" w:pos="720"/>
          <w:tab w:val="left" w:pos="900"/>
          <w:tab w:val="left" w:pos="1080"/>
        </w:tabs>
        <w:spacing w:line="360" w:lineRule="auto"/>
        <w:ind w:left="720"/>
        <w:jc w:val="both"/>
        <w:rPr>
          <w:sz w:val="24"/>
          <w:szCs w:val="24"/>
        </w:rPr>
      </w:pPr>
    </w:p>
    <w:p w:rsidR="008D62AC" w:rsidRDefault="008D62AC">
      <w:pPr>
        <w:spacing w:line="360" w:lineRule="auto"/>
        <w:ind w:firstLine="709"/>
        <w:jc w:val="both"/>
        <w:rPr>
          <w:sz w:val="24"/>
          <w:szCs w:val="24"/>
        </w:rPr>
      </w:pPr>
      <w:r>
        <w:rPr>
          <w:sz w:val="24"/>
          <w:szCs w:val="24"/>
        </w:rPr>
        <w:t>Методологической основой данного исследования являются  теоретические подходы по проблеме личности З.Фрейда, К.Юнга, В.Франкла, Ж.-П.Сартра, К.Роджерса, Ф.Перлза, Б.Г.Ананьева и др.</w:t>
      </w:r>
    </w:p>
    <w:p w:rsidR="008D62AC" w:rsidRDefault="008D62AC">
      <w:pPr>
        <w:spacing w:line="360" w:lineRule="auto"/>
        <w:ind w:firstLine="709"/>
        <w:jc w:val="both"/>
        <w:rPr>
          <w:sz w:val="24"/>
          <w:szCs w:val="24"/>
          <w:u w:val="single"/>
        </w:rPr>
      </w:pPr>
    </w:p>
    <w:p w:rsidR="008D62AC" w:rsidRDefault="008D62AC">
      <w:pPr>
        <w:pStyle w:val="1"/>
        <w:rPr>
          <w:sz w:val="24"/>
          <w:szCs w:val="24"/>
        </w:rPr>
      </w:pPr>
      <w:r>
        <w:rPr>
          <w:sz w:val="24"/>
          <w:szCs w:val="24"/>
        </w:rPr>
        <w:t>Методологический инструментарий</w:t>
      </w:r>
    </w:p>
    <w:p w:rsidR="008D62AC" w:rsidRDefault="008D62AC" w:rsidP="00793D81">
      <w:pPr>
        <w:pStyle w:val="a6"/>
        <w:numPr>
          <w:ilvl w:val="0"/>
          <w:numId w:val="5"/>
        </w:numPr>
        <w:tabs>
          <w:tab w:val="num" w:pos="0"/>
          <w:tab w:val="left" w:pos="900"/>
          <w:tab w:val="left" w:pos="1080"/>
        </w:tabs>
        <w:spacing w:line="240" w:lineRule="auto"/>
        <w:ind w:left="0" w:firstLine="720"/>
        <w:rPr>
          <w:sz w:val="24"/>
          <w:szCs w:val="24"/>
        </w:rPr>
      </w:pPr>
      <w:r>
        <w:rPr>
          <w:sz w:val="24"/>
          <w:szCs w:val="24"/>
        </w:rPr>
        <w:t>Тестирование:</w:t>
      </w:r>
      <w:r>
        <w:rPr>
          <w:sz w:val="24"/>
          <w:szCs w:val="24"/>
        </w:rPr>
        <w:tab/>
        <w:t xml:space="preserve"> методика многофакторного исследования личности Р. Кеттелла (№187) (16</w:t>
      </w:r>
      <w:r>
        <w:rPr>
          <w:sz w:val="24"/>
          <w:szCs w:val="24"/>
          <w:lang w:val="en-US"/>
        </w:rPr>
        <w:t>PF</w:t>
      </w:r>
      <w:r>
        <w:rPr>
          <w:sz w:val="24"/>
          <w:szCs w:val="24"/>
        </w:rPr>
        <w:t>-опросник), методика измерения уровня самоактуализации личности (САТ), тест «Самооценка психического состояния; самочувствие, общая активность, настроение» (САН).</w:t>
      </w:r>
    </w:p>
    <w:p w:rsidR="008D62AC" w:rsidRDefault="008D62AC" w:rsidP="00793D81">
      <w:pPr>
        <w:pStyle w:val="a6"/>
        <w:numPr>
          <w:ilvl w:val="0"/>
          <w:numId w:val="5"/>
        </w:numPr>
        <w:tabs>
          <w:tab w:val="num" w:pos="0"/>
          <w:tab w:val="left" w:pos="900"/>
          <w:tab w:val="left" w:pos="1080"/>
        </w:tabs>
        <w:spacing w:line="240" w:lineRule="auto"/>
        <w:ind w:left="0" w:firstLine="720"/>
        <w:rPr>
          <w:sz w:val="24"/>
          <w:szCs w:val="24"/>
        </w:rPr>
      </w:pPr>
      <w:r>
        <w:rPr>
          <w:sz w:val="24"/>
          <w:szCs w:val="24"/>
        </w:rPr>
        <w:t>Констатирующий эксперимент – экспертная оценка эффективной деятельности консультантов ТД.</w:t>
      </w:r>
    </w:p>
    <w:p w:rsidR="008D62AC" w:rsidRDefault="008D62AC" w:rsidP="00793D81">
      <w:pPr>
        <w:pStyle w:val="a6"/>
        <w:numPr>
          <w:ilvl w:val="0"/>
          <w:numId w:val="5"/>
        </w:numPr>
        <w:tabs>
          <w:tab w:val="num" w:pos="0"/>
          <w:tab w:val="left" w:pos="1080"/>
        </w:tabs>
        <w:spacing w:before="120" w:line="240" w:lineRule="auto"/>
        <w:ind w:left="0" w:firstLine="720"/>
        <w:rPr>
          <w:sz w:val="24"/>
          <w:szCs w:val="24"/>
        </w:rPr>
      </w:pPr>
      <w:r>
        <w:rPr>
          <w:sz w:val="24"/>
          <w:szCs w:val="24"/>
        </w:rPr>
        <w:t>Методы мат.статистики (на основе компьютерной программы «Статистика», разработанной преподавателем МГОПУ А.Г.Сапегиным): вычисление коэффициента корреляции Спирмена, Хи</w:t>
      </w:r>
      <w:r>
        <w:rPr>
          <w:sz w:val="24"/>
          <w:szCs w:val="24"/>
          <w:vertAlign w:val="superscript"/>
        </w:rPr>
        <w:t>2</w:t>
      </w:r>
      <w:r>
        <w:rPr>
          <w:sz w:val="24"/>
          <w:szCs w:val="24"/>
        </w:rPr>
        <w:t>-критерия Пирсона.</w:t>
      </w:r>
    </w:p>
    <w:p w:rsidR="008D62AC" w:rsidRDefault="008D62AC">
      <w:pPr>
        <w:pStyle w:val="a6"/>
        <w:ind w:firstLine="720"/>
        <w:rPr>
          <w:sz w:val="24"/>
          <w:szCs w:val="24"/>
        </w:rPr>
      </w:pPr>
    </w:p>
    <w:p w:rsidR="008D62AC" w:rsidRDefault="008D62AC">
      <w:pPr>
        <w:pStyle w:val="a6"/>
        <w:ind w:firstLine="720"/>
        <w:rPr>
          <w:b/>
          <w:bCs/>
          <w:sz w:val="24"/>
          <w:szCs w:val="24"/>
        </w:rPr>
      </w:pPr>
      <w:r>
        <w:rPr>
          <w:b/>
          <w:bCs/>
          <w:sz w:val="24"/>
          <w:szCs w:val="24"/>
        </w:rPr>
        <w:t>Для исследования уровня активности применялась следующая методологическая процедура:</w:t>
      </w:r>
    </w:p>
    <w:p w:rsidR="008D62AC" w:rsidRDefault="008D62AC">
      <w:pPr>
        <w:pStyle w:val="a6"/>
        <w:ind w:firstLine="720"/>
        <w:rPr>
          <w:sz w:val="24"/>
          <w:szCs w:val="24"/>
        </w:rPr>
      </w:pPr>
      <w:r>
        <w:rPr>
          <w:sz w:val="24"/>
          <w:szCs w:val="24"/>
        </w:rPr>
        <w:t>- по опроснику 16-</w:t>
      </w:r>
      <w:r>
        <w:rPr>
          <w:sz w:val="24"/>
          <w:szCs w:val="24"/>
          <w:lang w:val="en-US"/>
        </w:rPr>
        <w:t>PF</w:t>
      </w:r>
      <w:r>
        <w:rPr>
          <w:sz w:val="24"/>
          <w:szCs w:val="24"/>
        </w:rPr>
        <w:t xml:space="preserve"> Р.Кеттелла анализировалась совокупность факторов в блоках: интеллектуальных особенностей, коммуникативной связи и межличностного взаимодействия. Учитывался дополнительный фактор направленности на экстраверсию;</w:t>
      </w:r>
    </w:p>
    <w:p w:rsidR="008D62AC" w:rsidRDefault="008D62AC">
      <w:pPr>
        <w:pStyle w:val="a6"/>
        <w:ind w:firstLine="720"/>
        <w:rPr>
          <w:sz w:val="24"/>
          <w:szCs w:val="24"/>
        </w:rPr>
      </w:pPr>
      <w:r>
        <w:rPr>
          <w:sz w:val="24"/>
          <w:szCs w:val="24"/>
        </w:rPr>
        <w:t>- по САТ анализировались шкалы: «контактность», «потребность к познанию», «креативность»;</w:t>
      </w:r>
    </w:p>
    <w:p w:rsidR="008D62AC" w:rsidRDefault="008D62AC" w:rsidP="00793D81">
      <w:pPr>
        <w:pStyle w:val="a6"/>
        <w:numPr>
          <w:ilvl w:val="0"/>
          <w:numId w:val="27"/>
        </w:numPr>
        <w:rPr>
          <w:sz w:val="24"/>
          <w:szCs w:val="24"/>
        </w:rPr>
      </w:pPr>
      <w:r>
        <w:rPr>
          <w:sz w:val="24"/>
          <w:szCs w:val="24"/>
        </w:rPr>
        <w:t>по САН – «активность» и «настроение».</w:t>
      </w:r>
    </w:p>
    <w:p w:rsidR="008D62AC" w:rsidRDefault="008D62AC">
      <w:pPr>
        <w:pStyle w:val="a6"/>
        <w:ind w:firstLine="769"/>
        <w:rPr>
          <w:sz w:val="24"/>
          <w:szCs w:val="24"/>
        </w:rPr>
      </w:pPr>
      <w:r>
        <w:rPr>
          <w:sz w:val="24"/>
          <w:szCs w:val="24"/>
        </w:rPr>
        <w:t>Если балл превышал средне-статистический показатель по построенной нами статистической норме, то мы делали вывод о высоком уровне активности телефонных консультантов.</w:t>
      </w:r>
    </w:p>
    <w:p w:rsidR="008D62AC" w:rsidRDefault="008D62AC">
      <w:pPr>
        <w:pStyle w:val="a6"/>
        <w:ind w:firstLine="769"/>
        <w:rPr>
          <w:b/>
          <w:bCs/>
          <w:sz w:val="24"/>
          <w:szCs w:val="24"/>
        </w:rPr>
      </w:pPr>
      <w:r>
        <w:rPr>
          <w:b/>
          <w:bCs/>
          <w:sz w:val="24"/>
          <w:szCs w:val="24"/>
        </w:rPr>
        <w:t>Для исследования уровня направленности личности консультанта на самоактуализацию использовалась методика САТ.</w:t>
      </w:r>
    </w:p>
    <w:p w:rsidR="008D62AC" w:rsidRDefault="008D62AC">
      <w:pPr>
        <w:pStyle w:val="a6"/>
        <w:ind w:firstLine="720"/>
        <w:rPr>
          <w:sz w:val="24"/>
          <w:szCs w:val="24"/>
        </w:rPr>
      </w:pPr>
      <w:r>
        <w:rPr>
          <w:sz w:val="24"/>
          <w:szCs w:val="24"/>
        </w:rPr>
        <w:t>Если балл превышал средне-статистический показатель по построенной нами статистической норме, то мы делали вывод о высоком уровне направленности на самоактуализацию.</w:t>
      </w:r>
    </w:p>
    <w:p w:rsidR="008D62AC" w:rsidRDefault="008D62AC">
      <w:pPr>
        <w:pStyle w:val="a6"/>
        <w:ind w:firstLine="720"/>
        <w:rPr>
          <w:sz w:val="24"/>
          <w:szCs w:val="24"/>
        </w:rPr>
      </w:pPr>
      <w:r>
        <w:rPr>
          <w:b/>
          <w:bCs/>
          <w:sz w:val="24"/>
          <w:szCs w:val="24"/>
        </w:rPr>
        <w:t>Для исследования эффективной деятельности консультанта ТД мы применили метод экспертной оценки.</w:t>
      </w:r>
      <w:r>
        <w:rPr>
          <w:sz w:val="24"/>
          <w:szCs w:val="24"/>
        </w:rPr>
        <w:t xml:space="preserve"> Опрашивались руководители ТД, сотрудники. Проводился метод «контент-анализ» по журналу регистрации статистического учета звонков.</w:t>
      </w:r>
    </w:p>
    <w:p w:rsidR="008D62AC" w:rsidRDefault="008D62AC">
      <w:pPr>
        <w:pStyle w:val="a6"/>
        <w:ind w:firstLine="720"/>
        <w:rPr>
          <w:sz w:val="24"/>
          <w:szCs w:val="24"/>
        </w:rPr>
      </w:pPr>
      <w:r>
        <w:rPr>
          <w:b/>
          <w:bCs/>
          <w:sz w:val="24"/>
          <w:szCs w:val="24"/>
        </w:rPr>
        <w:t>Соц.опрос в форме анкеты</w:t>
      </w:r>
      <w:r>
        <w:rPr>
          <w:sz w:val="24"/>
          <w:szCs w:val="24"/>
        </w:rPr>
        <w:t xml:space="preserve"> применили для определения дополнительных сведений о возрасте, стаже работы на ТД, образовании, особенностях деятельности на ТД, стремлении к профессиональному росту. </w:t>
      </w:r>
    </w:p>
    <w:p w:rsidR="008D62AC" w:rsidRDefault="008D62AC">
      <w:pPr>
        <w:pStyle w:val="a6"/>
        <w:ind w:firstLine="720"/>
        <w:rPr>
          <w:sz w:val="24"/>
          <w:szCs w:val="24"/>
        </w:rPr>
      </w:pPr>
    </w:p>
    <w:p w:rsidR="008D62AC" w:rsidRDefault="008D62AC">
      <w:pPr>
        <w:pStyle w:val="a6"/>
        <w:ind w:firstLine="720"/>
        <w:rPr>
          <w:sz w:val="24"/>
          <w:szCs w:val="24"/>
        </w:rPr>
      </w:pPr>
      <w:r>
        <w:rPr>
          <w:sz w:val="24"/>
          <w:szCs w:val="24"/>
        </w:rPr>
        <w:t>В данном исследовании принимали участие консультанты Телефонов доверия Москвы и Московской области (гг.Ивантеевка, Химки, Щелково).</w:t>
      </w:r>
      <w:r>
        <w:rPr>
          <w:sz w:val="24"/>
          <w:szCs w:val="24"/>
        </w:rPr>
        <w:tab/>
      </w:r>
    </w:p>
    <w:p w:rsidR="008D62AC" w:rsidRDefault="008D62AC">
      <w:pPr>
        <w:pStyle w:val="21"/>
        <w:spacing w:line="360" w:lineRule="auto"/>
        <w:ind w:firstLine="709"/>
        <w:jc w:val="both"/>
        <w:rPr>
          <w:sz w:val="24"/>
          <w:szCs w:val="24"/>
        </w:rPr>
      </w:pPr>
      <w:r>
        <w:rPr>
          <w:sz w:val="24"/>
          <w:szCs w:val="24"/>
        </w:rPr>
        <w:t>Консультанты ТД: психологи (с первым высшим, вторым высшим образованием, обучающиеся в вузе по специальности «практический психолог») и волонтеры (добровольные консультанты ТД, которые прошли специальное обучение по программе «Телефонное консультирование», имеют непсихологическое высшее, н/высшее, сред.специальное образование).</w:t>
      </w:r>
    </w:p>
    <w:p w:rsidR="008D62AC" w:rsidRDefault="008D62AC">
      <w:pPr>
        <w:spacing w:line="360" w:lineRule="auto"/>
        <w:ind w:firstLine="709"/>
        <w:jc w:val="both"/>
        <w:rPr>
          <w:sz w:val="24"/>
          <w:szCs w:val="24"/>
        </w:rPr>
      </w:pPr>
      <w:r>
        <w:rPr>
          <w:sz w:val="24"/>
          <w:szCs w:val="24"/>
        </w:rPr>
        <w:t>Консультанты ТД имеют стаж работы больше 1 г. или меньше 1 г., принадлежат к разновозрастным группам.</w:t>
      </w:r>
    </w:p>
    <w:p w:rsidR="008D62AC" w:rsidRDefault="008D62AC">
      <w:pPr>
        <w:spacing w:line="360" w:lineRule="auto"/>
        <w:ind w:firstLine="709"/>
        <w:jc w:val="both"/>
        <w:rPr>
          <w:b/>
          <w:bCs/>
          <w:sz w:val="24"/>
          <w:szCs w:val="24"/>
        </w:rPr>
      </w:pPr>
    </w:p>
    <w:p w:rsidR="008D62AC" w:rsidRDefault="008D62AC">
      <w:pPr>
        <w:spacing w:line="360" w:lineRule="auto"/>
        <w:ind w:firstLine="709"/>
        <w:jc w:val="both"/>
        <w:rPr>
          <w:b/>
          <w:bCs/>
          <w:sz w:val="24"/>
          <w:szCs w:val="24"/>
        </w:rPr>
      </w:pPr>
      <w:r>
        <w:rPr>
          <w:b/>
          <w:bCs/>
          <w:sz w:val="24"/>
          <w:szCs w:val="24"/>
        </w:rPr>
        <w:t>Научная новизна и теоретическая значимость</w:t>
      </w:r>
    </w:p>
    <w:p w:rsidR="008D62AC" w:rsidRDefault="008D62AC" w:rsidP="00793D81">
      <w:pPr>
        <w:pStyle w:val="23"/>
        <w:numPr>
          <w:ilvl w:val="0"/>
          <w:numId w:val="25"/>
        </w:numPr>
        <w:tabs>
          <w:tab w:val="clear" w:pos="1709"/>
          <w:tab w:val="left" w:pos="720"/>
          <w:tab w:val="center" w:pos="900"/>
        </w:tabs>
        <w:ind w:left="0" w:firstLine="720"/>
        <w:rPr>
          <w:sz w:val="24"/>
          <w:szCs w:val="24"/>
        </w:rPr>
      </w:pPr>
      <w:r>
        <w:rPr>
          <w:sz w:val="24"/>
          <w:szCs w:val="24"/>
        </w:rPr>
        <w:t xml:space="preserve"> Впервые построена эмпирически проверенная, представленная в виде схемы, визуальная модель профессиональных и личностных качеств консультанта ТД.</w:t>
      </w:r>
    </w:p>
    <w:p w:rsidR="008D62AC" w:rsidRDefault="008D62AC">
      <w:pPr>
        <w:spacing w:line="360" w:lineRule="auto"/>
        <w:ind w:firstLine="709"/>
        <w:rPr>
          <w:sz w:val="24"/>
          <w:szCs w:val="24"/>
        </w:rPr>
      </w:pPr>
      <w:r>
        <w:rPr>
          <w:sz w:val="24"/>
          <w:szCs w:val="24"/>
        </w:rPr>
        <w:t>2. Эффективность профессиональной деятельности консультанта Телефона доверия определена по объективным показателям  оценок экспертов и с помощью метода контент-анализа.</w:t>
      </w:r>
    </w:p>
    <w:p w:rsidR="008D62AC" w:rsidRDefault="008D62AC">
      <w:pPr>
        <w:spacing w:line="360" w:lineRule="auto"/>
        <w:ind w:firstLine="709"/>
        <w:rPr>
          <w:sz w:val="24"/>
          <w:szCs w:val="24"/>
        </w:rPr>
      </w:pPr>
      <w:r>
        <w:rPr>
          <w:sz w:val="24"/>
          <w:szCs w:val="24"/>
        </w:rPr>
        <w:t>3. В данной работе показано влияние профессиональных и личностных качеств телефонных консультантов на результат успешной консультативной деятельности.</w:t>
      </w:r>
    </w:p>
    <w:p w:rsidR="008D62AC" w:rsidRDefault="008D62AC">
      <w:pPr>
        <w:spacing w:line="360" w:lineRule="auto"/>
        <w:jc w:val="both"/>
        <w:rPr>
          <w:b/>
          <w:bCs/>
          <w:sz w:val="24"/>
          <w:szCs w:val="24"/>
        </w:rPr>
      </w:pPr>
      <w:r>
        <w:rPr>
          <w:sz w:val="24"/>
          <w:szCs w:val="24"/>
        </w:rPr>
        <w:tab/>
      </w:r>
      <w:r>
        <w:rPr>
          <w:b/>
          <w:bCs/>
          <w:sz w:val="24"/>
          <w:szCs w:val="24"/>
        </w:rPr>
        <w:t xml:space="preserve">Практическая значимость </w:t>
      </w:r>
    </w:p>
    <w:p w:rsidR="008D62AC" w:rsidRDefault="008D62AC" w:rsidP="00793D81">
      <w:pPr>
        <w:numPr>
          <w:ilvl w:val="0"/>
          <w:numId w:val="24"/>
        </w:numPr>
        <w:tabs>
          <w:tab w:val="clear" w:pos="1648"/>
          <w:tab w:val="num" w:pos="0"/>
          <w:tab w:val="left" w:pos="1080"/>
        </w:tabs>
        <w:spacing w:line="360" w:lineRule="auto"/>
        <w:ind w:left="0" w:firstLine="720"/>
        <w:jc w:val="both"/>
        <w:rPr>
          <w:sz w:val="24"/>
          <w:szCs w:val="24"/>
        </w:rPr>
      </w:pPr>
      <w:r>
        <w:rPr>
          <w:sz w:val="24"/>
          <w:szCs w:val="24"/>
        </w:rPr>
        <w:t>Составленная нами модель личности эффективного консультанта ТД может быть использована для отбора желающих работать на Телефоне доверия.</w:t>
      </w:r>
    </w:p>
    <w:p w:rsidR="008D62AC" w:rsidRDefault="008D62AC">
      <w:pPr>
        <w:spacing w:line="360" w:lineRule="auto"/>
        <w:ind w:firstLine="708"/>
        <w:jc w:val="both"/>
        <w:rPr>
          <w:sz w:val="24"/>
          <w:szCs w:val="24"/>
        </w:rPr>
      </w:pPr>
      <w:r>
        <w:rPr>
          <w:sz w:val="24"/>
          <w:szCs w:val="24"/>
        </w:rPr>
        <w:t>2. Модель личности консультантов ТД представлена в виде схемы, что может являться результатом осознавания консультантом своего «Я», заложенных способностей, возможностей, и как следствие, повышение самоценности, самопринятия.</w:t>
      </w:r>
    </w:p>
    <w:p w:rsidR="008D62AC" w:rsidRDefault="008D62AC">
      <w:pPr>
        <w:spacing w:line="360" w:lineRule="auto"/>
        <w:ind w:firstLine="708"/>
        <w:jc w:val="both"/>
        <w:rPr>
          <w:sz w:val="24"/>
          <w:szCs w:val="24"/>
        </w:rPr>
      </w:pPr>
      <w:r>
        <w:rPr>
          <w:sz w:val="24"/>
          <w:szCs w:val="24"/>
        </w:rPr>
        <w:t>3. Данное исследование профессиональных и личностных качеств консультанта ТД является начальным этапом для разработки обучающих и личностных тренинговых программ с целью самоактуализации личности телефонных консультантов.</w:t>
      </w:r>
    </w:p>
    <w:p w:rsidR="008D62AC" w:rsidRDefault="008D62AC">
      <w:pPr>
        <w:spacing w:line="360" w:lineRule="auto"/>
        <w:rPr>
          <w:sz w:val="24"/>
          <w:szCs w:val="24"/>
        </w:rPr>
      </w:pPr>
      <w:r>
        <w:rPr>
          <w:sz w:val="24"/>
          <w:szCs w:val="24"/>
        </w:rPr>
        <w:tab/>
        <w:t>4. Обобщенный анализ данных по профессиональным и личностным качествам может быть использован в построении профессиограммы консультанта Телефона доверия.</w:t>
      </w:r>
    </w:p>
    <w:p w:rsidR="008D62AC" w:rsidRDefault="008D62AC">
      <w:pPr>
        <w:pStyle w:val="2"/>
        <w:tabs>
          <w:tab w:val="left" w:pos="6240"/>
        </w:tabs>
        <w:rPr>
          <w:sz w:val="24"/>
          <w:szCs w:val="24"/>
        </w:rPr>
      </w:pPr>
      <w:r>
        <w:rPr>
          <w:sz w:val="24"/>
          <w:szCs w:val="24"/>
        </w:rPr>
        <w:tab/>
      </w:r>
    </w:p>
    <w:p w:rsidR="008D62AC" w:rsidRDefault="008D62AC">
      <w:pPr>
        <w:pStyle w:val="2"/>
        <w:rPr>
          <w:sz w:val="24"/>
          <w:szCs w:val="24"/>
        </w:rPr>
      </w:pPr>
      <w:r>
        <w:rPr>
          <w:sz w:val="24"/>
          <w:szCs w:val="24"/>
        </w:rPr>
        <w:t>Структура и объем работы</w:t>
      </w:r>
    </w:p>
    <w:p w:rsidR="008D62AC" w:rsidRDefault="008D62AC">
      <w:pPr>
        <w:spacing w:line="360" w:lineRule="auto"/>
        <w:rPr>
          <w:sz w:val="24"/>
          <w:szCs w:val="24"/>
        </w:rPr>
      </w:pPr>
      <w:r>
        <w:rPr>
          <w:b/>
          <w:bCs/>
          <w:sz w:val="24"/>
          <w:szCs w:val="24"/>
        </w:rPr>
        <w:tab/>
      </w:r>
      <w:r>
        <w:rPr>
          <w:sz w:val="24"/>
          <w:szCs w:val="24"/>
        </w:rPr>
        <w:t>Дипломная работа состоит из введения, двух глав, заключения, библиографии и приложения, содержащего бланки тестов-опросников, таблицы личностных качеств и гипотетическую модель-схему личности эффективного консультанта ТД.</w:t>
      </w: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spacing w:line="360" w:lineRule="auto"/>
        <w:rPr>
          <w:sz w:val="24"/>
          <w:szCs w:val="24"/>
        </w:rPr>
      </w:pPr>
    </w:p>
    <w:p w:rsidR="008D62AC" w:rsidRDefault="008D62AC">
      <w:pPr>
        <w:pStyle w:val="5"/>
        <w:rPr>
          <w:sz w:val="24"/>
          <w:szCs w:val="24"/>
        </w:rPr>
      </w:pPr>
      <w:r>
        <w:rPr>
          <w:sz w:val="24"/>
          <w:szCs w:val="24"/>
        </w:rPr>
        <w:t>Глава 1</w:t>
      </w:r>
    </w:p>
    <w:p w:rsidR="008D62AC" w:rsidRDefault="008D62AC">
      <w:pPr>
        <w:pStyle w:val="21"/>
        <w:ind w:firstLine="720"/>
        <w:jc w:val="center"/>
        <w:rPr>
          <w:b/>
          <w:bCs/>
          <w:sz w:val="24"/>
          <w:szCs w:val="24"/>
        </w:rPr>
      </w:pPr>
      <w:r>
        <w:rPr>
          <w:b/>
          <w:bCs/>
          <w:sz w:val="24"/>
          <w:szCs w:val="24"/>
        </w:rPr>
        <w:t>Профессиональные и личностные качества</w:t>
      </w:r>
    </w:p>
    <w:p w:rsidR="008D62AC" w:rsidRDefault="008D62AC">
      <w:pPr>
        <w:pStyle w:val="21"/>
        <w:ind w:firstLine="720"/>
        <w:jc w:val="center"/>
        <w:rPr>
          <w:b/>
          <w:bCs/>
          <w:sz w:val="24"/>
          <w:szCs w:val="24"/>
        </w:rPr>
      </w:pPr>
      <w:r>
        <w:rPr>
          <w:b/>
          <w:bCs/>
          <w:sz w:val="24"/>
          <w:szCs w:val="24"/>
        </w:rPr>
        <w:t>консультантов Телефона доверия как предмет</w:t>
      </w:r>
    </w:p>
    <w:p w:rsidR="008D62AC" w:rsidRDefault="008D62AC">
      <w:pPr>
        <w:pStyle w:val="21"/>
        <w:ind w:firstLine="720"/>
        <w:jc w:val="center"/>
        <w:rPr>
          <w:sz w:val="24"/>
          <w:szCs w:val="24"/>
        </w:rPr>
      </w:pPr>
      <w:r>
        <w:rPr>
          <w:b/>
          <w:bCs/>
          <w:sz w:val="24"/>
          <w:szCs w:val="24"/>
        </w:rPr>
        <w:t>психологических исследований</w:t>
      </w:r>
    </w:p>
    <w:p w:rsidR="008D62AC" w:rsidRDefault="008D62AC">
      <w:pPr>
        <w:pStyle w:val="21"/>
        <w:spacing w:line="360" w:lineRule="auto"/>
        <w:ind w:firstLine="720"/>
        <w:jc w:val="both"/>
        <w:rPr>
          <w:sz w:val="24"/>
          <w:szCs w:val="24"/>
        </w:rPr>
      </w:pPr>
    </w:p>
    <w:p w:rsidR="008D62AC" w:rsidRDefault="008D62AC">
      <w:pPr>
        <w:pStyle w:val="21"/>
        <w:spacing w:line="360" w:lineRule="auto"/>
        <w:ind w:firstLine="720"/>
        <w:jc w:val="both"/>
        <w:rPr>
          <w:sz w:val="24"/>
          <w:szCs w:val="24"/>
        </w:rPr>
      </w:pPr>
      <w:r>
        <w:rPr>
          <w:sz w:val="24"/>
          <w:szCs w:val="24"/>
        </w:rPr>
        <w:t xml:space="preserve">В отечественной и зарубежной психологии существует множество подходов к исследованию личности, но в последние годы возрос интерес к прикладному аспекту этого психологического направления - исследованию профессиональных и личностных качеств психологов. (Абрамова Г.С., </w:t>
      </w:r>
      <w:r>
        <w:rPr>
          <w:spacing w:val="-16"/>
          <w:sz w:val="24"/>
          <w:szCs w:val="24"/>
        </w:rPr>
        <w:t>Аминов Н.А.,  Овчарова Р.В., Обозов Н.И., Молоканов М.В., Моховиков В.Ю</w:t>
      </w:r>
      <w:r>
        <w:rPr>
          <w:sz w:val="24"/>
          <w:szCs w:val="24"/>
        </w:rPr>
        <w:t xml:space="preserve">., Кочюнас Р. и др.). Во многих исследовательских работах отмечается, определенная зависимость между личностными качествами </w:t>
      </w:r>
      <w:r>
        <w:rPr>
          <w:spacing w:val="-18"/>
          <w:sz w:val="24"/>
          <w:szCs w:val="24"/>
        </w:rPr>
        <w:t xml:space="preserve">психолога и </w:t>
      </w:r>
      <w:r>
        <w:rPr>
          <w:sz w:val="24"/>
          <w:szCs w:val="24"/>
        </w:rPr>
        <w:t>эффективностью в профессиональной деятельности  (</w:t>
      </w:r>
      <w:r>
        <w:rPr>
          <w:spacing w:val="20"/>
          <w:sz w:val="24"/>
          <w:szCs w:val="24"/>
        </w:rPr>
        <w:t>Молоканов М.В., Сизова</w:t>
      </w:r>
      <w:r>
        <w:rPr>
          <w:sz w:val="24"/>
          <w:szCs w:val="24"/>
        </w:rPr>
        <w:t xml:space="preserve"> И.Г., Юдина Е.В. и др.). По мнению Юдиной Е.В. личностные качества определяют успешность деятельности, которая составляет модель личности эффективного специалиста.</w:t>
      </w:r>
    </w:p>
    <w:p w:rsidR="008D62AC" w:rsidRDefault="008D62AC">
      <w:pPr>
        <w:pStyle w:val="21"/>
        <w:spacing w:line="360" w:lineRule="auto"/>
        <w:ind w:firstLine="709"/>
        <w:jc w:val="both"/>
        <w:rPr>
          <w:sz w:val="24"/>
          <w:szCs w:val="24"/>
        </w:rPr>
      </w:pPr>
      <w:r>
        <w:rPr>
          <w:sz w:val="24"/>
          <w:szCs w:val="24"/>
        </w:rPr>
        <w:t xml:space="preserve">Актуальность проблемы данных исследований так же возникла в русле дистантного (телефонного) консультирования в связи с подготовкой и повышением квалификации консультантов служб экстренной психологической помощи (Телефонов доверия). </w:t>
      </w:r>
    </w:p>
    <w:p w:rsidR="008D62AC" w:rsidRDefault="008D62AC">
      <w:pPr>
        <w:spacing w:line="360" w:lineRule="auto"/>
        <w:ind w:firstLine="709"/>
        <w:jc w:val="both"/>
        <w:rPr>
          <w:sz w:val="24"/>
          <w:szCs w:val="24"/>
        </w:rPr>
      </w:pPr>
      <w:r>
        <w:rPr>
          <w:sz w:val="24"/>
          <w:szCs w:val="24"/>
        </w:rPr>
        <w:t>Профессиональные и  личностные качества психолога были выделены известнейшими родоначальниками классических традиционных и нетрадиционных подходов в психологии: З.Фрейд, К.Юнг, В.Франкл, Ж.-П.Сартр, К.Роджерс, Ф.Перлз и др. (Приложение.Таблица №1). Однако выделенные этими учеными личностные качества: аутентичность, конгруэнтность, безоценочное, безусловное отношение к чувствам клиента,  развитая речь, проницательность, эмоциональная стабильность, уважение к клиенту и т.д.   так же являются профессионально важными  для консультанта Телефона доверия.</w:t>
      </w:r>
    </w:p>
    <w:p w:rsidR="008D62AC" w:rsidRDefault="008D62AC">
      <w:pPr>
        <w:spacing w:line="360" w:lineRule="auto"/>
        <w:jc w:val="both"/>
        <w:rPr>
          <w:sz w:val="24"/>
          <w:szCs w:val="24"/>
        </w:rPr>
      </w:pPr>
      <w:r>
        <w:rPr>
          <w:sz w:val="24"/>
          <w:szCs w:val="24"/>
        </w:rPr>
        <w:tab/>
        <w:t xml:space="preserve">Дальнейшее развитие требований к личности телефонных консультантов получило в работах  зарубежных психологов А.Ванессе, В.Вебер, Н.Фарбероу, Г.Хэмбли, Э.Фонтайн, К.Шопперс и др. (Приложение.Таблица №2). Международные организации, такие, как: Национальная ассоциация профессиональной ориентации США, Комитет по надзору и подготовки консультантов в США, Генеральная ассамблей </w:t>
      </w:r>
      <w:r>
        <w:rPr>
          <w:sz w:val="24"/>
          <w:szCs w:val="24"/>
          <w:lang w:val="en-US"/>
        </w:rPr>
        <w:t>IFOTES</w:t>
      </w:r>
      <w:r>
        <w:rPr>
          <w:sz w:val="24"/>
          <w:szCs w:val="24"/>
        </w:rPr>
        <w:t xml:space="preserve">  и т.д. выделяют и утверждают требования к личности телефонного консультанта.</w:t>
      </w:r>
    </w:p>
    <w:p w:rsidR="008D62AC" w:rsidRDefault="008D62AC">
      <w:pPr>
        <w:pStyle w:val="a6"/>
        <w:rPr>
          <w:sz w:val="24"/>
          <w:szCs w:val="24"/>
        </w:rPr>
      </w:pPr>
      <w:r>
        <w:rPr>
          <w:sz w:val="24"/>
          <w:szCs w:val="24"/>
        </w:rPr>
        <w:tab/>
        <w:t xml:space="preserve">Изучение отечественными исследователями профессиональных и личностных качеств относится, прежде всего, к профессии психолога; они разработаны применительно к нашей российской действительности. (Приложение. Таблица №3). Все выделенные качества во многом совпадают по значению   и дополняют друг друга. </w:t>
      </w:r>
    </w:p>
    <w:p w:rsidR="008D62AC" w:rsidRDefault="008D62AC">
      <w:pPr>
        <w:pStyle w:val="21"/>
        <w:spacing w:line="360" w:lineRule="auto"/>
        <w:jc w:val="both"/>
        <w:rPr>
          <w:sz w:val="24"/>
          <w:szCs w:val="24"/>
        </w:rPr>
      </w:pPr>
      <w:r>
        <w:rPr>
          <w:sz w:val="24"/>
          <w:szCs w:val="24"/>
        </w:rPr>
        <w:tab/>
      </w:r>
    </w:p>
    <w:p w:rsidR="008D62AC" w:rsidRDefault="008D62AC">
      <w:pPr>
        <w:pStyle w:val="21"/>
        <w:spacing w:line="360" w:lineRule="auto"/>
        <w:ind w:firstLine="720"/>
        <w:jc w:val="both"/>
        <w:rPr>
          <w:sz w:val="24"/>
          <w:szCs w:val="24"/>
        </w:rPr>
      </w:pPr>
    </w:p>
    <w:p w:rsidR="008D62AC" w:rsidRDefault="008D62AC">
      <w:pPr>
        <w:pStyle w:val="21"/>
        <w:spacing w:line="360" w:lineRule="auto"/>
        <w:ind w:firstLine="720"/>
        <w:jc w:val="both"/>
        <w:rPr>
          <w:sz w:val="24"/>
          <w:szCs w:val="24"/>
        </w:rPr>
      </w:pPr>
      <w:r>
        <w:rPr>
          <w:sz w:val="24"/>
          <w:szCs w:val="24"/>
        </w:rPr>
        <w:t xml:space="preserve">Требования, предъявляемые  к профессиональным и личностным качествам консультанта Телефона доверия такие же, как и у психолога, поскольку  принципы  консультативной работы одинаковы – они основаны на теориях личности. </w:t>
      </w:r>
    </w:p>
    <w:p w:rsidR="008D62AC" w:rsidRDefault="008D62AC">
      <w:pPr>
        <w:pStyle w:val="21"/>
        <w:spacing w:line="360" w:lineRule="auto"/>
        <w:ind w:firstLine="709"/>
        <w:jc w:val="both"/>
        <w:rPr>
          <w:b/>
          <w:bCs/>
          <w:sz w:val="24"/>
          <w:szCs w:val="24"/>
        </w:rPr>
      </w:pPr>
      <w:r>
        <w:rPr>
          <w:sz w:val="24"/>
          <w:szCs w:val="24"/>
        </w:rPr>
        <w:t>Кроме того, осознанное последовательное применение психологом целостной теоретико-практической концепции, является одной из гарантий профессионализма оказываемой психологической помощи.</w:t>
      </w:r>
    </w:p>
    <w:p w:rsidR="008D62AC" w:rsidRDefault="008D62AC">
      <w:pPr>
        <w:spacing w:line="360" w:lineRule="auto"/>
        <w:jc w:val="both"/>
        <w:rPr>
          <w:sz w:val="24"/>
          <w:szCs w:val="24"/>
        </w:rPr>
      </w:pPr>
      <w:r>
        <w:rPr>
          <w:b/>
          <w:bCs/>
          <w:sz w:val="24"/>
          <w:szCs w:val="24"/>
        </w:rPr>
        <w:tab/>
      </w:r>
      <w:r>
        <w:rPr>
          <w:sz w:val="24"/>
          <w:szCs w:val="24"/>
        </w:rPr>
        <w:t xml:space="preserve">В психологическом консультировании роль карты выполняет теория личности, открывающая широкую перспективу понимания проблем клиента и эффективной работы с ним.  [Кочюнас Р., 2000]. Каждая теория обобщает накопленную информацию, делает более понятными сложные явления, предсказывает последствия разных обстоятельств, способствует поиску новых фактов [цитата Р.Кочюнасом </w:t>
      </w:r>
      <w:r>
        <w:rPr>
          <w:sz w:val="24"/>
          <w:szCs w:val="24"/>
          <w:lang w:val="en-US"/>
        </w:rPr>
        <w:t>George</w:t>
      </w:r>
      <w:r>
        <w:rPr>
          <w:sz w:val="24"/>
          <w:szCs w:val="24"/>
        </w:rPr>
        <w:t xml:space="preserve">, </w:t>
      </w:r>
      <w:r>
        <w:rPr>
          <w:sz w:val="24"/>
          <w:szCs w:val="24"/>
          <w:lang w:val="en-US"/>
        </w:rPr>
        <w:t>Cristiani</w:t>
      </w:r>
      <w:r>
        <w:rPr>
          <w:sz w:val="24"/>
          <w:szCs w:val="24"/>
        </w:rPr>
        <w:t>, 1990]. Каждый консультант волен выбрать ту или иную концепцию как основу практики в зависимости от особенностей своей личности, мировоззрения, теоретико-психологических симпатий. Решающее значение имеет не столько сама теория, сколько зрелость личности консультанта и его профессиональная подготовка, подразумевающая высокую интеграцию теоретических познаний и практических навыков.</w:t>
      </w:r>
    </w:p>
    <w:p w:rsidR="008D62AC" w:rsidRDefault="008D62AC">
      <w:pPr>
        <w:spacing w:line="360" w:lineRule="auto"/>
        <w:ind w:firstLine="720"/>
        <w:jc w:val="both"/>
        <w:rPr>
          <w:sz w:val="24"/>
          <w:szCs w:val="24"/>
        </w:rPr>
      </w:pPr>
      <w:r>
        <w:rPr>
          <w:sz w:val="24"/>
          <w:szCs w:val="24"/>
        </w:rPr>
        <w:t>На этом основании возникает необходимость рассмотреть в данной главе некоторые теоретические принципы современных психологических направлений, а также личностные особенности эффективного специалиста, оказывающего психологическое воздействие в рамках  различных зарубежных и отечественных подходов.</w:t>
      </w:r>
    </w:p>
    <w:p w:rsidR="008D62AC" w:rsidRDefault="008D62AC">
      <w:pPr>
        <w:spacing w:line="360" w:lineRule="auto"/>
        <w:ind w:firstLine="720"/>
        <w:jc w:val="both"/>
        <w:rPr>
          <w:sz w:val="24"/>
          <w:szCs w:val="24"/>
        </w:rPr>
      </w:pPr>
    </w:p>
    <w:p w:rsidR="008D62AC" w:rsidRDefault="008D62AC">
      <w:pPr>
        <w:jc w:val="center"/>
        <w:rPr>
          <w:b/>
          <w:bCs/>
          <w:sz w:val="24"/>
          <w:szCs w:val="24"/>
        </w:rPr>
      </w:pPr>
      <w:r>
        <w:rPr>
          <w:b/>
          <w:bCs/>
          <w:sz w:val="24"/>
          <w:szCs w:val="24"/>
        </w:rPr>
        <w:t>1.1. Представление об эффективном специалисте,</w:t>
      </w:r>
    </w:p>
    <w:p w:rsidR="008D62AC" w:rsidRDefault="008D62AC">
      <w:pPr>
        <w:ind w:left="708"/>
        <w:jc w:val="center"/>
        <w:rPr>
          <w:b/>
          <w:bCs/>
          <w:sz w:val="24"/>
          <w:szCs w:val="24"/>
        </w:rPr>
      </w:pPr>
      <w:r>
        <w:rPr>
          <w:b/>
          <w:bCs/>
          <w:sz w:val="24"/>
          <w:szCs w:val="24"/>
        </w:rPr>
        <w:t>оказывающем психологическое воздействие в</w:t>
      </w:r>
    </w:p>
    <w:p w:rsidR="008D62AC" w:rsidRDefault="008D62AC">
      <w:pPr>
        <w:jc w:val="center"/>
        <w:rPr>
          <w:b/>
          <w:bCs/>
          <w:sz w:val="24"/>
          <w:szCs w:val="24"/>
        </w:rPr>
      </w:pPr>
      <w:r>
        <w:rPr>
          <w:b/>
          <w:bCs/>
          <w:sz w:val="24"/>
          <w:szCs w:val="24"/>
        </w:rPr>
        <w:t>различных зарубежных подходах</w:t>
      </w:r>
    </w:p>
    <w:p w:rsidR="008D62AC" w:rsidRDefault="008D62AC">
      <w:pPr>
        <w:jc w:val="center"/>
        <w:rPr>
          <w:sz w:val="24"/>
          <w:szCs w:val="24"/>
        </w:rPr>
      </w:pPr>
    </w:p>
    <w:p w:rsidR="008D62AC" w:rsidRDefault="008D62AC">
      <w:pPr>
        <w:spacing w:line="360" w:lineRule="auto"/>
        <w:ind w:firstLine="720"/>
        <w:jc w:val="both"/>
        <w:rPr>
          <w:sz w:val="24"/>
          <w:szCs w:val="24"/>
        </w:rPr>
      </w:pPr>
      <w:r>
        <w:rPr>
          <w:sz w:val="24"/>
          <w:szCs w:val="24"/>
        </w:rPr>
        <w:t xml:space="preserve">Анализ зарубежной литературы по теории психологического консультирования показывает, что исторически оно развилось из теории и практики психотерапии, поэтому в современных периодических изданиях по этому вопросу можно обнаружить самые различные виды консультирования. Основными школами большинство теоретиков считают психодинамическое, бихевиоральное и гуманистическое. </w:t>
      </w:r>
    </w:p>
    <w:p w:rsidR="008D62AC" w:rsidRDefault="008D62AC">
      <w:pPr>
        <w:spacing w:line="360" w:lineRule="auto"/>
        <w:ind w:firstLine="720"/>
        <w:jc w:val="both"/>
        <w:rPr>
          <w:sz w:val="24"/>
          <w:szCs w:val="24"/>
        </w:rPr>
      </w:pPr>
      <w:r>
        <w:rPr>
          <w:sz w:val="24"/>
          <w:szCs w:val="24"/>
        </w:rPr>
        <w:t>1.1.1. Психоаналитическое направление З.Фрейда</w:t>
      </w:r>
    </w:p>
    <w:p w:rsidR="008D62AC" w:rsidRDefault="008D62AC">
      <w:pPr>
        <w:spacing w:line="360" w:lineRule="auto"/>
        <w:ind w:firstLine="720"/>
        <w:jc w:val="both"/>
        <w:rPr>
          <w:sz w:val="24"/>
          <w:szCs w:val="24"/>
        </w:rPr>
      </w:pPr>
      <w:r>
        <w:rPr>
          <w:sz w:val="24"/>
          <w:szCs w:val="24"/>
        </w:rPr>
        <w:t xml:space="preserve">Психоаналитический подход был разработан в начале ХХ столетия З.Фрейдом  как метод восстановления психического здоровья человека. Он также используется как средство общего развития личности и способ оказания психологической помощи. Цель психоанализа – гармоничное развитие личности с целью установления хороший отношений с собой и другими людьми. Психоанализ заключается в поиске скрытых болезненных  очагов в пространстве бессознательного и психологической помощи человеку в осознании и переоценке тревожащих его переживаний. </w:t>
      </w:r>
    </w:p>
    <w:p w:rsidR="008D62AC" w:rsidRDefault="008D62AC">
      <w:pPr>
        <w:pStyle w:val="21"/>
        <w:tabs>
          <w:tab w:val="left" w:pos="0"/>
        </w:tabs>
        <w:spacing w:line="360" w:lineRule="auto"/>
        <w:ind w:firstLine="720"/>
        <w:jc w:val="both"/>
        <w:rPr>
          <w:sz w:val="24"/>
          <w:szCs w:val="24"/>
        </w:rPr>
      </w:pPr>
      <w:r>
        <w:rPr>
          <w:sz w:val="24"/>
          <w:szCs w:val="24"/>
        </w:rPr>
        <w:t xml:space="preserve">В основе психоаналитической коррекции лежит представление о том, что аномальное поведение человека является следствием неадекватной  интерпретации им своих чувств, потребностей и побуждений. </w:t>
      </w:r>
    </w:p>
    <w:p w:rsidR="008D62AC" w:rsidRDefault="008D62AC">
      <w:pPr>
        <w:pStyle w:val="21"/>
        <w:tabs>
          <w:tab w:val="left" w:pos="0"/>
        </w:tabs>
        <w:spacing w:line="360" w:lineRule="auto"/>
        <w:ind w:firstLine="720"/>
        <w:jc w:val="both"/>
        <w:rPr>
          <w:sz w:val="24"/>
          <w:szCs w:val="24"/>
        </w:rPr>
      </w:pPr>
      <w:r>
        <w:rPr>
          <w:sz w:val="24"/>
          <w:szCs w:val="24"/>
        </w:rPr>
        <w:t>Психологическое консультирование в ключе психоанализа строится по следующим основным стадиям:</w:t>
      </w:r>
    </w:p>
    <w:p w:rsidR="008D62AC" w:rsidRDefault="008D62AC" w:rsidP="00793D81">
      <w:pPr>
        <w:numPr>
          <w:ilvl w:val="0"/>
          <w:numId w:val="6"/>
        </w:numPr>
        <w:tabs>
          <w:tab w:val="clear" w:pos="1724"/>
          <w:tab w:val="num" w:pos="0"/>
          <w:tab w:val="left" w:pos="900"/>
          <w:tab w:val="left" w:pos="1080"/>
        </w:tabs>
        <w:spacing w:line="360" w:lineRule="auto"/>
        <w:ind w:left="0" w:firstLine="720"/>
        <w:jc w:val="both"/>
        <w:rPr>
          <w:sz w:val="24"/>
          <w:szCs w:val="24"/>
        </w:rPr>
      </w:pPr>
      <w:r>
        <w:rPr>
          <w:sz w:val="24"/>
          <w:szCs w:val="24"/>
        </w:rPr>
        <w:t>Поиск болезненного очага или осознавание неосознаваемого (мотивов, фиксаций, защитных механизмов, способов поведения) и принятие адекватной и реалистической интерпретации.</w:t>
      </w:r>
    </w:p>
    <w:p w:rsidR="008D62AC" w:rsidRDefault="008D62AC" w:rsidP="00793D81">
      <w:pPr>
        <w:numPr>
          <w:ilvl w:val="0"/>
          <w:numId w:val="6"/>
        </w:numPr>
        <w:tabs>
          <w:tab w:val="clear" w:pos="1724"/>
          <w:tab w:val="num" w:pos="0"/>
          <w:tab w:val="left" w:pos="900"/>
          <w:tab w:val="left" w:pos="1080"/>
        </w:tabs>
        <w:spacing w:line="360" w:lineRule="auto"/>
        <w:ind w:left="0" w:firstLine="720"/>
        <w:jc w:val="both"/>
        <w:rPr>
          <w:sz w:val="24"/>
          <w:szCs w:val="24"/>
        </w:rPr>
      </w:pPr>
      <w:r>
        <w:rPr>
          <w:sz w:val="24"/>
          <w:szCs w:val="24"/>
        </w:rPr>
        <w:t xml:space="preserve"> Вскрытие очага возбуждения, вербализация – человек выговаривается, рассказывает о своих переживаниях и их источника.</w:t>
      </w:r>
    </w:p>
    <w:p w:rsidR="008D62AC" w:rsidRDefault="008D62AC" w:rsidP="00793D81">
      <w:pPr>
        <w:numPr>
          <w:ilvl w:val="0"/>
          <w:numId w:val="6"/>
        </w:numPr>
        <w:tabs>
          <w:tab w:val="clear" w:pos="1724"/>
          <w:tab w:val="num" w:pos="0"/>
          <w:tab w:val="left" w:pos="900"/>
          <w:tab w:val="left" w:pos="1080"/>
        </w:tabs>
        <w:spacing w:line="360" w:lineRule="auto"/>
        <w:ind w:left="0" w:firstLine="720"/>
        <w:jc w:val="both"/>
        <w:rPr>
          <w:sz w:val="24"/>
          <w:szCs w:val="24"/>
        </w:rPr>
      </w:pPr>
      <w:r>
        <w:rPr>
          <w:sz w:val="24"/>
          <w:szCs w:val="24"/>
        </w:rPr>
        <w:t xml:space="preserve"> Переоценка значимости событий, сокрытых в болезненном очаге. На этой стадии очень важны внимательное и заботливое отношение психолога, его помощь в изменении системы установок.</w:t>
      </w:r>
    </w:p>
    <w:p w:rsidR="008D62AC" w:rsidRDefault="008D62AC" w:rsidP="00793D81">
      <w:pPr>
        <w:numPr>
          <w:ilvl w:val="0"/>
          <w:numId w:val="6"/>
        </w:numPr>
        <w:tabs>
          <w:tab w:val="clear" w:pos="1724"/>
          <w:tab w:val="num" w:pos="0"/>
          <w:tab w:val="left" w:pos="900"/>
          <w:tab w:val="left" w:pos="1080"/>
        </w:tabs>
        <w:spacing w:line="360" w:lineRule="auto"/>
        <w:ind w:left="0" w:firstLine="720"/>
        <w:jc w:val="both"/>
        <w:rPr>
          <w:sz w:val="24"/>
          <w:szCs w:val="24"/>
        </w:rPr>
      </w:pPr>
      <w:r>
        <w:rPr>
          <w:sz w:val="24"/>
          <w:szCs w:val="24"/>
        </w:rPr>
        <w:t xml:space="preserve">  Эмоциональная окраска новой системы установок (положительная, спокойная).</w:t>
      </w:r>
    </w:p>
    <w:p w:rsidR="008D62AC" w:rsidRDefault="008D62AC" w:rsidP="00793D81">
      <w:pPr>
        <w:numPr>
          <w:ilvl w:val="0"/>
          <w:numId w:val="6"/>
        </w:numPr>
        <w:tabs>
          <w:tab w:val="clear" w:pos="1724"/>
          <w:tab w:val="num" w:pos="0"/>
          <w:tab w:val="left" w:pos="1080"/>
        </w:tabs>
        <w:spacing w:line="360" w:lineRule="auto"/>
        <w:ind w:left="0" w:firstLine="720"/>
        <w:jc w:val="both"/>
        <w:rPr>
          <w:sz w:val="24"/>
          <w:szCs w:val="24"/>
        </w:rPr>
      </w:pPr>
      <w:r>
        <w:rPr>
          <w:sz w:val="24"/>
          <w:szCs w:val="24"/>
        </w:rPr>
        <w:t>Усиление Эго для построения более реалистичного поведения.</w:t>
      </w:r>
    </w:p>
    <w:p w:rsidR="008D62AC" w:rsidRDefault="008D62AC">
      <w:pPr>
        <w:spacing w:line="360" w:lineRule="auto"/>
        <w:ind w:firstLine="708"/>
        <w:jc w:val="both"/>
        <w:rPr>
          <w:sz w:val="24"/>
          <w:szCs w:val="24"/>
        </w:rPr>
      </w:pPr>
      <w:r>
        <w:rPr>
          <w:sz w:val="24"/>
          <w:szCs w:val="24"/>
        </w:rPr>
        <w:t>Консультант интерпретирует поставляемый клиентом материал и стремится научить клиента увязывать свое настоящее поведение с событиями прошлого.</w:t>
      </w:r>
    </w:p>
    <w:p w:rsidR="008D62AC" w:rsidRDefault="008D62AC">
      <w:pPr>
        <w:spacing w:line="360" w:lineRule="auto"/>
        <w:ind w:firstLine="708"/>
        <w:jc w:val="both"/>
        <w:rPr>
          <w:sz w:val="24"/>
          <w:szCs w:val="24"/>
        </w:rPr>
      </w:pPr>
      <w:r>
        <w:rPr>
          <w:sz w:val="24"/>
          <w:szCs w:val="24"/>
        </w:rPr>
        <w:t>Психоанализ включает в себя следующие техники: конфронтацию, прояснение, интерпретацию, проработку, а также 5 базисных техник: метод свободных ассоциаций, толкования (интерпретация) сновидений, интерпретация, анализ сопротивления, анализ переноса.</w:t>
      </w:r>
    </w:p>
    <w:p w:rsidR="008D62AC" w:rsidRDefault="008D62AC">
      <w:pPr>
        <w:spacing w:line="360" w:lineRule="auto"/>
        <w:ind w:firstLine="708"/>
        <w:jc w:val="both"/>
        <w:rPr>
          <w:sz w:val="24"/>
          <w:szCs w:val="24"/>
        </w:rPr>
      </w:pPr>
      <w:r>
        <w:rPr>
          <w:sz w:val="24"/>
          <w:szCs w:val="24"/>
        </w:rPr>
        <w:t xml:space="preserve">При психоаналитическом консультировании на Телефоне Доверия возможно использование таких техник, как «Свободные ассоциации», «Интерпретация», «Молчание» </w:t>
      </w:r>
    </w:p>
    <w:p w:rsidR="008D62AC" w:rsidRDefault="008D62AC">
      <w:pPr>
        <w:spacing w:line="360" w:lineRule="auto"/>
        <w:jc w:val="both"/>
        <w:rPr>
          <w:sz w:val="24"/>
          <w:szCs w:val="24"/>
        </w:rPr>
      </w:pPr>
      <w:r>
        <w:rPr>
          <w:sz w:val="24"/>
          <w:szCs w:val="24"/>
        </w:rPr>
        <w:t>и всех вышеописанных процедур в контексте проблемной ситуации, определяющей психическое состояние абонента.</w:t>
      </w:r>
    </w:p>
    <w:p w:rsidR="008D62AC" w:rsidRDefault="008D62AC">
      <w:pPr>
        <w:spacing w:line="360" w:lineRule="auto"/>
        <w:ind w:firstLine="708"/>
        <w:jc w:val="both"/>
        <w:rPr>
          <w:sz w:val="24"/>
          <w:szCs w:val="24"/>
        </w:rPr>
      </w:pPr>
      <w:r>
        <w:rPr>
          <w:sz w:val="24"/>
          <w:szCs w:val="24"/>
        </w:rPr>
        <w:t xml:space="preserve">Роль и позиция консультанта достаточно фиксирована. Основные требования к нему: невмешательство, отстраненность, нейтралитет и личностная закрытость (анонимность), чтобы клиент мог свободно проецировать на него свои чувства; умение и способность выдержать «перенос» и работать с «контрпереносом»; тонкая наблюдательность и способность к адекватным интерпретациям.  </w:t>
      </w:r>
    </w:p>
    <w:p w:rsidR="008D62AC" w:rsidRDefault="008D62AC">
      <w:pPr>
        <w:spacing w:line="360" w:lineRule="auto"/>
        <w:ind w:firstLine="360"/>
        <w:rPr>
          <w:sz w:val="24"/>
          <w:szCs w:val="24"/>
        </w:rPr>
      </w:pPr>
      <w:r>
        <w:rPr>
          <w:sz w:val="24"/>
          <w:szCs w:val="24"/>
        </w:rPr>
        <w:t xml:space="preserve"> </w:t>
      </w:r>
      <w:r>
        <w:rPr>
          <w:sz w:val="24"/>
          <w:szCs w:val="24"/>
        </w:rPr>
        <w:tab/>
      </w:r>
    </w:p>
    <w:p w:rsidR="008D62AC" w:rsidRDefault="008D62AC">
      <w:pPr>
        <w:spacing w:line="360" w:lineRule="auto"/>
        <w:ind w:firstLine="360"/>
        <w:rPr>
          <w:sz w:val="24"/>
          <w:szCs w:val="24"/>
        </w:rPr>
      </w:pPr>
    </w:p>
    <w:p w:rsidR="008D62AC" w:rsidRDefault="008D62AC">
      <w:pPr>
        <w:spacing w:line="360" w:lineRule="auto"/>
        <w:ind w:firstLine="360"/>
        <w:rPr>
          <w:sz w:val="24"/>
          <w:szCs w:val="24"/>
        </w:rPr>
      </w:pPr>
    </w:p>
    <w:p w:rsidR="008D62AC" w:rsidRDefault="008D62AC">
      <w:pPr>
        <w:spacing w:line="360" w:lineRule="auto"/>
        <w:ind w:firstLine="720"/>
        <w:jc w:val="both"/>
        <w:rPr>
          <w:b/>
          <w:bCs/>
          <w:sz w:val="24"/>
          <w:szCs w:val="24"/>
        </w:rPr>
      </w:pPr>
      <w:r>
        <w:rPr>
          <w:sz w:val="24"/>
          <w:szCs w:val="24"/>
        </w:rPr>
        <w:t>Одним из важнейших требований к психоаналитику выступает осознание собственных проблем, реакций и их возможного влияния на клиента.  А так же: аутентичность, эмоциональная стабильность и объективность,  проницательность.</w:t>
      </w:r>
    </w:p>
    <w:p w:rsidR="008D62AC" w:rsidRDefault="008D62AC">
      <w:pPr>
        <w:tabs>
          <w:tab w:val="left" w:pos="680"/>
        </w:tabs>
        <w:spacing w:line="360" w:lineRule="auto"/>
        <w:jc w:val="both"/>
        <w:rPr>
          <w:snapToGrid w:val="0"/>
          <w:sz w:val="24"/>
          <w:szCs w:val="24"/>
        </w:rPr>
      </w:pPr>
      <w:r>
        <w:rPr>
          <w:b/>
          <w:bCs/>
          <w:sz w:val="24"/>
          <w:szCs w:val="24"/>
        </w:rPr>
        <w:tab/>
      </w:r>
      <w:r>
        <w:rPr>
          <w:snapToGrid w:val="0"/>
          <w:sz w:val="24"/>
          <w:szCs w:val="24"/>
        </w:rPr>
        <w:t xml:space="preserve">Р.Мэй, говоря о качествах практического психолога, ссылается на Фрейда, считавшего самым важным качеством практического психолога  «прирожденную способность проникать в душу человека - и в первую очередь, в подсознательные уровни собственной души — и учиться на практике». Умение «учиться на практике» означает способность отказаться от тенденции руководствоваться в своей работе более или менее устойчивыми стереотипами, не поддаваться влиянию «симпатий и антипатий нашего </w:t>
      </w:r>
      <w:r>
        <w:rPr>
          <w:i/>
          <w:iCs/>
          <w:snapToGrid w:val="0"/>
          <w:sz w:val="24"/>
          <w:szCs w:val="24"/>
          <w:lang w:val="en-US"/>
        </w:rPr>
        <w:t>ego</w:t>
      </w:r>
      <w:r>
        <w:rPr>
          <w:snapToGrid w:val="0"/>
          <w:sz w:val="24"/>
          <w:szCs w:val="24"/>
        </w:rPr>
        <w:t xml:space="preserve">». </w:t>
      </w:r>
    </w:p>
    <w:p w:rsidR="008D62AC" w:rsidRDefault="008D62AC">
      <w:pPr>
        <w:spacing w:line="360" w:lineRule="auto"/>
        <w:ind w:firstLine="720"/>
        <w:jc w:val="both"/>
        <w:rPr>
          <w:sz w:val="24"/>
          <w:szCs w:val="24"/>
        </w:rPr>
      </w:pPr>
      <w:r>
        <w:rPr>
          <w:sz w:val="24"/>
          <w:szCs w:val="24"/>
        </w:rPr>
        <w:t>1.1.2. Аналитическая психология К.Юнга</w:t>
      </w:r>
    </w:p>
    <w:p w:rsidR="008D62AC" w:rsidRDefault="008D62AC">
      <w:pPr>
        <w:spacing w:line="360" w:lineRule="auto"/>
        <w:ind w:firstLine="708"/>
        <w:jc w:val="both"/>
        <w:rPr>
          <w:sz w:val="24"/>
          <w:szCs w:val="24"/>
        </w:rPr>
      </w:pPr>
      <w:r>
        <w:rPr>
          <w:sz w:val="24"/>
          <w:szCs w:val="24"/>
        </w:rPr>
        <w:t>Аналитическая психология основывается на главном принципе психодинамической психотерапии – сделать осознанным бессознательное содержание.</w:t>
      </w:r>
    </w:p>
    <w:p w:rsidR="008D62AC" w:rsidRDefault="008D62AC">
      <w:pPr>
        <w:spacing w:line="360" w:lineRule="auto"/>
        <w:ind w:firstLine="720"/>
        <w:jc w:val="both"/>
        <w:rPr>
          <w:sz w:val="24"/>
          <w:szCs w:val="24"/>
        </w:rPr>
      </w:pPr>
      <w:r>
        <w:rPr>
          <w:sz w:val="24"/>
          <w:szCs w:val="24"/>
        </w:rPr>
        <w:t>Цель психологической помощи формулируется в терминах обучения постижению собственного внутреннего мира и самопознания посредством переживания всей полноты бытия, что в перспективе ведет к индивидуации -  углублению полноты гармоничного бытия.</w:t>
      </w:r>
    </w:p>
    <w:p w:rsidR="008D62AC" w:rsidRDefault="008D62AC">
      <w:pPr>
        <w:spacing w:line="360" w:lineRule="auto"/>
        <w:ind w:firstLine="708"/>
        <w:jc w:val="both"/>
        <w:rPr>
          <w:sz w:val="24"/>
          <w:szCs w:val="24"/>
        </w:rPr>
      </w:pPr>
      <w:r>
        <w:rPr>
          <w:sz w:val="24"/>
          <w:szCs w:val="24"/>
        </w:rPr>
        <w:t>Основным средством работы является интерпретация, при помощи которой можно достичь инсайта.</w:t>
      </w:r>
    </w:p>
    <w:p w:rsidR="008D62AC" w:rsidRDefault="008D62AC">
      <w:pPr>
        <w:spacing w:line="360" w:lineRule="auto"/>
        <w:ind w:firstLine="720"/>
        <w:jc w:val="both"/>
        <w:rPr>
          <w:sz w:val="24"/>
          <w:szCs w:val="24"/>
        </w:rPr>
      </w:pPr>
      <w:r>
        <w:rPr>
          <w:sz w:val="24"/>
          <w:szCs w:val="24"/>
        </w:rPr>
        <w:t xml:space="preserve">Для достижения инсайта Юнг использовал майевтику (метод Сократа).  Используя этот метод, Юнг подчеркивал необходимость совместного поиска участниками </w:t>
      </w:r>
    </w:p>
    <w:p w:rsidR="008D62AC" w:rsidRDefault="008D62AC">
      <w:pPr>
        <w:spacing w:line="360" w:lineRule="auto"/>
        <w:jc w:val="both"/>
        <w:rPr>
          <w:sz w:val="24"/>
          <w:szCs w:val="24"/>
        </w:rPr>
      </w:pPr>
      <w:r>
        <w:rPr>
          <w:sz w:val="24"/>
          <w:szCs w:val="24"/>
        </w:rPr>
        <w:t>психотерапевтического процесса. Поиск индивидуальной истины клиента – путь самореализации, способ выражения уникальной сущности.</w:t>
      </w:r>
    </w:p>
    <w:p w:rsidR="008D62AC" w:rsidRDefault="008D62AC">
      <w:pPr>
        <w:spacing w:line="360" w:lineRule="auto"/>
        <w:ind w:firstLine="720"/>
        <w:jc w:val="both"/>
        <w:rPr>
          <w:sz w:val="24"/>
          <w:szCs w:val="24"/>
        </w:rPr>
      </w:pPr>
      <w:r>
        <w:rPr>
          <w:sz w:val="24"/>
          <w:szCs w:val="24"/>
        </w:rPr>
        <w:t>В психотерапии клиент должен отдифференцировать свои потребности, переживания от социальных норм и ожиданий, найти свой способ взаимодействия (а не зависимости) с внешним миром. Чтобы стать полной личностью, человек должен преодолеть односторонность. Для реализации этой цели Юнг выделил две стратегии:</w:t>
      </w:r>
    </w:p>
    <w:p w:rsidR="008D62AC" w:rsidRDefault="008D62AC" w:rsidP="00793D81">
      <w:pPr>
        <w:numPr>
          <w:ilvl w:val="0"/>
          <w:numId w:val="8"/>
        </w:numPr>
        <w:tabs>
          <w:tab w:val="clear" w:pos="1760"/>
          <w:tab w:val="num" w:pos="0"/>
          <w:tab w:val="left" w:pos="1080"/>
        </w:tabs>
        <w:spacing w:line="360" w:lineRule="auto"/>
        <w:ind w:left="0" w:firstLine="720"/>
        <w:jc w:val="both"/>
        <w:rPr>
          <w:sz w:val="24"/>
          <w:szCs w:val="24"/>
        </w:rPr>
      </w:pPr>
      <w:r>
        <w:rPr>
          <w:sz w:val="24"/>
          <w:szCs w:val="24"/>
        </w:rPr>
        <w:t>Создание символа, благодаря которому человек ассимилирует содержание бессознательного;</w:t>
      </w:r>
    </w:p>
    <w:p w:rsidR="008D62AC" w:rsidRDefault="008D62AC" w:rsidP="00793D81">
      <w:pPr>
        <w:numPr>
          <w:ilvl w:val="0"/>
          <w:numId w:val="8"/>
        </w:numPr>
        <w:tabs>
          <w:tab w:val="clear" w:pos="1760"/>
          <w:tab w:val="num" w:pos="0"/>
          <w:tab w:val="left" w:pos="1080"/>
        </w:tabs>
        <w:spacing w:line="360" w:lineRule="auto"/>
        <w:ind w:left="0" w:firstLine="720"/>
        <w:jc w:val="both"/>
        <w:rPr>
          <w:sz w:val="24"/>
          <w:szCs w:val="24"/>
        </w:rPr>
      </w:pPr>
      <w:r>
        <w:rPr>
          <w:sz w:val="24"/>
          <w:szCs w:val="24"/>
        </w:rPr>
        <w:t>Словесная конфронтация и диалог с персонифицированной бессознательной частью личности (тенью) – депотенциализация. Человек должен осознать тот травматический опыт, который находится в  ядре комплекса, столкнуться с болезненным переживанием, чтобы понять односторонность, принять другую полярность и вернуть личности полноту.</w:t>
      </w:r>
    </w:p>
    <w:p w:rsidR="008D62AC" w:rsidRDefault="008D62AC">
      <w:pPr>
        <w:spacing w:line="360" w:lineRule="auto"/>
        <w:ind w:firstLine="720"/>
        <w:jc w:val="both"/>
        <w:rPr>
          <w:sz w:val="24"/>
          <w:szCs w:val="24"/>
        </w:rPr>
      </w:pPr>
    </w:p>
    <w:p w:rsidR="008D62AC" w:rsidRDefault="008D62AC">
      <w:pPr>
        <w:spacing w:line="360" w:lineRule="auto"/>
        <w:ind w:firstLine="720"/>
        <w:jc w:val="both"/>
        <w:rPr>
          <w:sz w:val="24"/>
          <w:szCs w:val="24"/>
        </w:rPr>
      </w:pPr>
      <w:r>
        <w:rPr>
          <w:sz w:val="24"/>
          <w:szCs w:val="24"/>
        </w:rPr>
        <w:t>Позиция психолога-консультанта состоит:</w:t>
      </w:r>
    </w:p>
    <w:p w:rsidR="008D62AC" w:rsidRDefault="008D62AC" w:rsidP="00793D81">
      <w:pPr>
        <w:numPr>
          <w:ilvl w:val="0"/>
          <w:numId w:val="7"/>
        </w:numPr>
        <w:tabs>
          <w:tab w:val="clear" w:pos="1700"/>
          <w:tab w:val="num" w:pos="0"/>
          <w:tab w:val="left" w:pos="1080"/>
        </w:tabs>
        <w:spacing w:line="360" w:lineRule="auto"/>
        <w:ind w:left="0" w:firstLine="720"/>
        <w:jc w:val="both"/>
        <w:rPr>
          <w:sz w:val="24"/>
          <w:szCs w:val="24"/>
        </w:rPr>
      </w:pPr>
      <w:r>
        <w:rPr>
          <w:sz w:val="24"/>
          <w:szCs w:val="24"/>
        </w:rPr>
        <w:t>В принятии клиента и в специфике работы с его внутренним миром;</w:t>
      </w:r>
    </w:p>
    <w:p w:rsidR="008D62AC" w:rsidRDefault="008D62AC" w:rsidP="00793D81">
      <w:pPr>
        <w:numPr>
          <w:ilvl w:val="0"/>
          <w:numId w:val="7"/>
        </w:numPr>
        <w:tabs>
          <w:tab w:val="clear" w:pos="1700"/>
          <w:tab w:val="num" w:pos="0"/>
          <w:tab w:val="left" w:pos="1080"/>
        </w:tabs>
        <w:spacing w:line="360" w:lineRule="auto"/>
        <w:ind w:left="0" w:firstLine="720"/>
        <w:jc w:val="both"/>
        <w:rPr>
          <w:sz w:val="24"/>
          <w:szCs w:val="24"/>
        </w:rPr>
      </w:pPr>
      <w:r>
        <w:rPr>
          <w:sz w:val="24"/>
          <w:szCs w:val="24"/>
        </w:rPr>
        <w:t>В использовании переноса и контрпереноса.</w:t>
      </w:r>
    </w:p>
    <w:p w:rsidR="008D62AC" w:rsidRDefault="008D62AC" w:rsidP="00793D81">
      <w:pPr>
        <w:numPr>
          <w:ilvl w:val="0"/>
          <w:numId w:val="7"/>
        </w:numPr>
        <w:tabs>
          <w:tab w:val="clear" w:pos="1700"/>
          <w:tab w:val="num" w:pos="0"/>
          <w:tab w:val="left" w:pos="1080"/>
        </w:tabs>
        <w:spacing w:line="360" w:lineRule="auto"/>
        <w:ind w:left="0" w:firstLine="720"/>
        <w:jc w:val="both"/>
        <w:rPr>
          <w:sz w:val="24"/>
          <w:szCs w:val="24"/>
        </w:rPr>
      </w:pPr>
      <w:r>
        <w:rPr>
          <w:sz w:val="24"/>
          <w:szCs w:val="24"/>
        </w:rPr>
        <w:t>В помощи в разделении осознаваемых и неосознаваемых инстанций и установлении коммуникации между ними.</w:t>
      </w:r>
    </w:p>
    <w:p w:rsidR="008D62AC" w:rsidRDefault="008D62AC">
      <w:pPr>
        <w:spacing w:line="360" w:lineRule="auto"/>
        <w:ind w:firstLine="708"/>
        <w:jc w:val="both"/>
        <w:rPr>
          <w:sz w:val="24"/>
          <w:szCs w:val="24"/>
        </w:rPr>
      </w:pPr>
      <w:r>
        <w:rPr>
          <w:sz w:val="24"/>
          <w:szCs w:val="24"/>
        </w:rPr>
        <w:t>К.Юнг предъявлял особые требования к личности аналитика:</w:t>
      </w:r>
    </w:p>
    <w:p w:rsidR="008D62AC" w:rsidRDefault="008D62AC" w:rsidP="00793D81">
      <w:pPr>
        <w:numPr>
          <w:ilvl w:val="0"/>
          <w:numId w:val="9"/>
        </w:numPr>
        <w:tabs>
          <w:tab w:val="clear" w:pos="1728"/>
          <w:tab w:val="num" w:pos="0"/>
          <w:tab w:val="left" w:pos="1080"/>
        </w:tabs>
        <w:ind w:left="0" w:firstLine="720"/>
        <w:jc w:val="both"/>
        <w:rPr>
          <w:sz w:val="24"/>
          <w:szCs w:val="24"/>
        </w:rPr>
      </w:pPr>
      <w:r>
        <w:rPr>
          <w:sz w:val="24"/>
          <w:szCs w:val="24"/>
        </w:rPr>
        <w:t>Психотерапевт должен быть гармоничной личностью, в которой сбалансированы сознательное и бессознательное, в центре которой прорастает Самость.</w:t>
      </w:r>
    </w:p>
    <w:p w:rsidR="008D62AC" w:rsidRDefault="008D62AC" w:rsidP="00793D81">
      <w:pPr>
        <w:numPr>
          <w:ilvl w:val="0"/>
          <w:numId w:val="9"/>
        </w:numPr>
        <w:tabs>
          <w:tab w:val="clear" w:pos="1728"/>
          <w:tab w:val="num" w:pos="0"/>
          <w:tab w:val="num" w:pos="720"/>
          <w:tab w:val="left" w:pos="1080"/>
        </w:tabs>
        <w:ind w:left="0" w:firstLine="720"/>
        <w:jc w:val="both"/>
        <w:rPr>
          <w:sz w:val="24"/>
          <w:szCs w:val="24"/>
        </w:rPr>
      </w:pPr>
      <w:r>
        <w:rPr>
          <w:sz w:val="24"/>
          <w:szCs w:val="24"/>
        </w:rPr>
        <w:t xml:space="preserve">Психотерапевт для клиента является моделью оптимально функционирующей личности, двигающейся в направлении самореализации.  </w:t>
      </w:r>
    </w:p>
    <w:p w:rsidR="008D62AC" w:rsidRDefault="008D62AC" w:rsidP="00793D81">
      <w:pPr>
        <w:numPr>
          <w:ilvl w:val="0"/>
          <w:numId w:val="9"/>
        </w:numPr>
        <w:tabs>
          <w:tab w:val="clear" w:pos="1728"/>
          <w:tab w:val="num" w:pos="0"/>
          <w:tab w:val="num" w:pos="720"/>
          <w:tab w:val="left" w:pos="1080"/>
        </w:tabs>
        <w:ind w:left="0" w:firstLine="720"/>
        <w:jc w:val="both"/>
        <w:rPr>
          <w:sz w:val="24"/>
          <w:szCs w:val="24"/>
        </w:rPr>
      </w:pPr>
      <w:r>
        <w:rPr>
          <w:sz w:val="24"/>
          <w:szCs w:val="24"/>
        </w:rPr>
        <w:t>Проявление глубокого интереса к людям;</w:t>
      </w:r>
    </w:p>
    <w:p w:rsidR="008D62AC" w:rsidRDefault="008D62AC" w:rsidP="00793D81">
      <w:pPr>
        <w:numPr>
          <w:ilvl w:val="0"/>
          <w:numId w:val="9"/>
        </w:numPr>
        <w:tabs>
          <w:tab w:val="clear" w:pos="1728"/>
          <w:tab w:val="num" w:pos="0"/>
          <w:tab w:val="num" w:pos="720"/>
          <w:tab w:val="left" w:pos="1080"/>
        </w:tabs>
        <w:ind w:left="0" w:firstLine="720"/>
        <w:jc w:val="both"/>
        <w:rPr>
          <w:sz w:val="24"/>
          <w:szCs w:val="24"/>
        </w:rPr>
      </w:pPr>
      <w:r>
        <w:rPr>
          <w:sz w:val="24"/>
          <w:szCs w:val="24"/>
        </w:rPr>
        <w:t>Позиция принятия клиента;</w:t>
      </w:r>
    </w:p>
    <w:p w:rsidR="008D62AC" w:rsidRDefault="008D62AC" w:rsidP="00793D81">
      <w:pPr>
        <w:numPr>
          <w:ilvl w:val="0"/>
          <w:numId w:val="9"/>
        </w:numPr>
        <w:tabs>
          <w:tab w:val="clear" w:pos="1728"/>
          <w:tab w:val="num" w:pos="0"/>
          <w:tab w:val="num" w:pos="720"/>
          <w:tab w:val="left" w:pos="1080"/>
        </w:tabs>
        <w:ind w:left="0" w:firstLine="720"/>
        <w:jc w:val="both"/>
        <w:rPr>
          <w:sz w:val="24"/>
          <w:szCs w:val="24"/>
        </w:rPr>
      </w:pPr>
      <w:r>
        <w:rPr>
          <w:sz w:val="24"/>
          <w:szCs w:val="24"/>
        </w:rPr>
        <w:t>Оказание поддержки клиенту, забота о нем;</w:t>
      </w:r>
    </w:p>
    <w:p w:rsidR="008D62AC" w:rsidRDefault="008D62AC" w:rsidP="00793D81">
      <w:pPr>
        <w:numPr>
          <w:ilvl w:val="0"/>
          <w:numId w:val="9"/>
        </w:numPr>
        <w:tabs>
          <w:tab w:val="clear" w:pos="1728"/>
          <w:tab w:val="num" w:pos="0"/>
          <w:tab w:val="num" w:pos="720"/>
          <w:tab w:val="left" w:pos="1080"/>
        </w:tabs>
        <w:ind w:left="0" w:firstLine="720"/>
        <w:jc w:val="both"/>
        <w:rPr>
          <w:sz w:val="24"/>
          <w:szCs w:val="24"/>
        </w:rPr>
      </w:pPr>
      <w:r>
        <w:rPr>
          <w:sz w:val="24"/>
          <w:szCs w:val="24"/>
        </w:rPr>
        <w:t>Уважение ценностей клиента;</w:t>
      </w:r>
    </w:p>
    <w:p w:rsidR="008D62AC" w:rsidRDefault="008D62AC" w:rsidP="00793D81">
      <w:pPr>
        <w:numPr>
          <w:ilvl w:val="0"/>
          <w:numId w:val="9"/>
        </w:numPr>
        <w:tabs>
          <w:tab w:val="clear" w:pos="1728"/>
          <w:tab w:val="num" w:pos="0"/>
          <w:tab w:val="num" w:pos="720"/>
          <w:tab w:val="left" w:pos="1080"/>
        </w:tabs>
        <w:spacing w:after="100" w:afterAutospacing="1"/>
        <w:ind w:left="0" w:firstLine="720"/>
        <w:jc w:val="both"/>
        <w:rPr>
          <w:sz w:val="24"/>
          <w:szCs w:val="24"/>
        </w:rPr>
      </w:pPr>
      <w:r>
        <w:rPr>
          <w:sz w:val="24"/>
          <w:szCs w:val="24"/>
        </w:rPr>
        <w:t>Безоценочный подход.</w:t>
      </w:r>
    </w:p>
    <w:p w:rsidR="008D62AC" w:rsidRDefault="008D62AC">
      <w:pPr>
        <w:pStyle w:val="a6"/>
        <w:rPr>
          <w:sz w:val="24"/>
          <w:szCs w:val="24"/>
        </w:rPr>
      </w:pPr>
      <w:r>
        <w:rPr>
          <w:sz w:val="24"/>
          <w:szCs w:val="24"/>
        </w:rPr>
        <w:t>1.1.3. Индивидуальная психогия А.Адлера</w:t>
      </w:r>
    </w:p>
    <w:p w:rsidR="008D62AC" w:rsidRDefault="008D62AC">
      <w:pPr>
        <w:spacing w:line="360" w:lineRule="auto"/>
        <w:ind w:firstLine="720"/>
        <w:jc w:val="both"/>
        <w:rPr>
          <w:snapToGrid w:val="0"/>
          <w:sz w:val="24"/>
          <w:szCs w:val="24"/>
        </w:rPr>
      </w:pPr>
      <w:r>
        <w:rPr>
          <w:snapToGrid w:val="0"/>
          <w:sz w:val="24"/>
          <w:szCs w:val="24"/>
        </w:rPr>
        <w:t>Общие положения краткосрочной психотерапии были разработаны школой Адлера в противоборстве с классическим психоанализом. Они заключались в следующем:</w:t>
      </w:r>
    </w:p>
    <w:p w:rsidR="008D62AC" w:rsidRDefault="008D62AC">
      <w:pPr>
        <w:spacing w:line="360" w:lineRule="auto"/>
        <w:ind w:firstLine="709"/>
        <w:jc w:val="both"/>
        <w:rPr>
          <w:snapToGrid w:val="0"/>
          <w:sz w:val="24"/>
          <w:szCs w:val="24"/>
        </w:rPr>
      </w:pPr>
      <w:r>
        <w:rPr>
          <w:snapToGrid w:val="0"/>
          <w:sz w:val="24"/>
          <w:szCs w:val="24"/>
        </w:rPr>
        <w:t>1. Начиная с первой встречи с клиентом, психотерапевт устанавливает ли</w:t>
      </w:r>
      <w:r>
        <w:rPr>
          <w:snapToGrid w:val="0"/>
          <w:sz w:val="24"/>
          <w:szCs w:val="24"/>
        </w:rPr>
        <w:softHyphen/>
        <w:t>мит времени работы (как правило, от 5 до 20 сессий-встреч) с последующей со</w:t>
      </w:r>
      <w:r>
        <w:rPr>
          <w:snapToGrid w:val="0"/>
          <w:sz w:val="24"/>
          <w:szCs w:val="24"/>
        </w:rPr>
        <w:softHyphen/>
        <w:t>вместной оценкой их результативности - временной фактор;</w:t>
      </w:r>
    </w:p>
    <w:p w:rsidR="008D62AC" w:rsidRDefault="008D62AC">
      <w:pPr>
        <w:spacing w:line="360" w:lineRule="auto"/>
        <w:ind w:firstLine="709"/>
        <w:jc w:val="both"/>
        <w:rPr>
          <w:snapToGrid w:val="0"/>
          <w:sz w:val="24"/>
          <w:szCs w:val="24"/>
        </w:rPr>
      </w:pPr>
      <w:r>
        <w:rPr>
          <w:snapToGrid w:val="0"/>
          <w:sz w:val="24"/>
          <w:szCs w:val="24"/>
        </w:rPr>
        <w:t>2. Наличие кризисной ситуации, с которой сам клиент не в состоянии спра</w:t>
      </w:r>
      <w:r>
        <w:rPr>
          <w:snapToGrid w:val="0"/>
          <w:sz w:val="24"/>
          <w:szCs w:val="24"/>
        </w:rPr>
        <w:softHyphen/>
        <w:t>виться, в сочетании с субъективной оценкой этой ситуации, например, тяжелая болезнь, неразделенная любовь, потеря значимого человека и т. д. -  экзогенный фактор;</w:t>
      </w:r>
    </w:p>
    <w:p w:rsidR="008D62AC" w:rsidRDefault="008D62AC">
      <w:pPr>
        <w:pStyle w:val="a6"/>
        <w:ind w:firstLine="709"/>
        <w:rPr>
          <w:sz w:val="24"/>
          <w:szCs w:val="24"/>
        </w:rPr>
      </w:pPr>
      <w:r>
        <w:rPr>
          <w:sz w:val="24"/>
          <w:szCs w:val="24"/>
        </w:rPr>
        <w:t>3. Фокусированное интервью - ориентирование клиента на основную, са</w:t>
      </w:r>
      <w:r>
        <w:rPr>
          <w:sz w:val="24"/>
          <w:szCs w:val="24"/>
        </w:rPr>
        <w:softHyphen/>
        <w:t>мую значимую для него проблему как истинную причину обращения к психоте</w:t>
      </w:r>
      <w:r>
        <w:rPr>
          <w:sz w:val="24"/>
          <w:szCs w:val="24"/>
        </w:rPr>
        <w:softHyphen/>
        <w:t>рапевту. Здесь задаются вопросы типа: «Что привело Вас к нам именно сей</w:t>
      </w:r>
      <w:r>
        <w:rPr>
          <w:sz w:val="24"/>
          <w:szCs w:val="24"/>
        </w:rPr>
        <w:softHyphen/>
        <w:t>час?» Таким образом, выясняются ожидания клиента от сеанса и цели прихода к терапевту. Если инициатива визита подростка исходит от его родителей, то вы</w:t>
      </w:r>
      <w:r>
        <w:rPr>
          <w:sz w:val="24"/>
          <w:szCs w:val="24"/>
        </w:rPr>
        <w:softHyphen/>
        <w:t>ясняются проблемы самого подростка, при этом осуществляется коррекция от</w:t>
      </w:r>
      <w:r>
        <w:rPr>
          <w:sz w:val="24"/>
          <w:szCs w:val="24"/>
        </w:rPr>
        <w:softHyphen/>
        <w:t>ношения подростка к процедуре консультирования;</w:t>
      </w:r>
    </w:p>
    <w:p w:rsidR="008D62AC" w:rsidRDefault="008D62AC">
      <w:pPr>
        <w:spacing w:line="360" w:lineRule="auto"/>
        <w:ind w:firstLine="709"/>
        <w:jc w:val="both"/>
        <w:rPr>
          <w:snapToGrid w:val="0"/>
          <w:sz w:val="24"/>
          <w:szCs w:val="24"/>
        </w:rPr>
      </w:pPr>
      <w:r>
        <w:rPr>
          <w:snapToGrid w:val="0"/>
          <w:sz w:val="24"/>
          <w:szCs w:val="24"/>
        </w:rPr>
        <w:t>4.  Анализ симптоматики в связи с психотравмирующей ситуацией;</w:t>
      </w:r>
    </w:p>
    <w:p w:rsidR="008D62AC" w:rsidRDefault="008D62AC">
      <w:pPr>
        <w:spacing w:line="360" w:lineRule="auto"/>
        <w:ind w:firstLine="709"/>
        <w:jc w:val="both"/>
        <w:rPr>
          <w:snapToGrid w:val="0"/>
          <w:sz w:val="24"/>
          <w:szCs w:val="24"/>
        </w:rPr>
      </w:pPr>
      <w:r>
        <w:rPr>
          <w:snapToGrid w:val="0"/>
          <w:sz w:val="24"/>
          <w:szCs w:val="24"/>
        </w:rPr>
        <w:t xml:space="preserve">5. Важность первого интервью - психотерапевт сразу вступает с клиентом в содержательные партнерские отношения. В конце первой же встречи обратившемуся за </w:t>
      </w:r>
    </w:p>
    <w:p w:rsidR="008D62AC" w:rsidRDefault="008D62AC">
      <w:pPr>
        <w:spacing w:line="360" w:lineRule="auto"/>
        <w:jc w:val="both"/>
        <w:rPr>
          <w:snapToGrid w:val="0"/>
          <w:sz w:val="24"/>
          <w:szCs w:val="24"/>
        </w:rPr>
      </w:pPr>
      <w:r>
        <w:rPr>
          <w:snapToGrid w:val="0"/>
          <w:sz w:val="24"/>
          <w:szCs w:val="24"/>
        </w:rPr>
        <w:t>помощью дается объяснение симптоматики. Диагностика здесь неот</w:t>
      </w:r>
      <w:r>
        <w:rPr>
          <w:snapToGrid w:val="0"/>
          <w:sz w:val="24"/>
          <w:szCs w:val="24"/>
        </w:rPr>
        <w:softHyphen/>
        <w:t>делима от лечения, выступая в качестве терапевтической процедуры;</w:t>
      </w:r>
    </w:p>
    <w:p w:rsidR="008D62AC" w:rsidRDefault="008D62AC">
      <w:pPr>
        <w:tabs>
          <w:tab w:val="left" w:pos="1080"/>
        </w:tabs>
        <w:spacing w:line="360" w:lineRule="auto"/>
        <w:ind w:firstLine="720"/>
        <w:rPr>
          <w:snapToGrid w:val="0"/>
          <w:sz w:val="24"/>
          <w:szCs w:val="24"/>
        </w:rPr>
      </w:pPr>
      <w:r>
        <w:rPr>
          <w:snapToGrid w:val="0"/>
          <w:sz w:val="24"/>
          <w:szCs w:val="24"/>
        </w:rPr>
        <w:t>6. Отношения с клиентом устанавливаются дружеские,  обнадеживающие человека в его работе над своими проблемами.</w:t>
      </w:r>
    </w:p>
    <w:p w:rsidR="008D62AC" w:rsidRDefault="008D62AC">
      <w:pPr>
        <w:tabs>
          <w:tab w:val="left" w:pos="1080"/>
        </w:tabs>
        <w:spacing w:line="360" w:lineRule="auto"/>
        <w:ind w:firstLine="720"/>
        <w:rPr>
          <w:snapToGrid w:val="0"/>
          <w:sz w:val="24"/>
          <w:szCs w:val="24"/>
        </w:rPr>
      </w:pPr>
    </w:p>
    <w:p w:rsidR="008D62AC" w:rsidRDefault="008D62AC">
      <w:pPr>
        <w:tabs>
          <w:tab w:val="left" w:pos="1080"/>
        </w:tabs>
        <w:spacing w:line="360" w:lineRule="auto"/>
        <w:ind w:firstLine="720"/>
        <w:rPr>
          <w:snapToGrid w:val="0"/>
          <w:sz w:val="24"/>
          <w:szCs w:val="24"/>
        </w:rPr>
      </w:pPr>
    </w:p>
    <w:p w:rsidR="008D62AC" w:rsidRDefault="008D62AC">
      <w:pPr>
        <w:tabs>
          <w:tab w:val="left" w:pos="1080"/>
        </w:tabs>
        <w:spacing w:line="360" w:lineRule="auto"/>
        <w:ind w:firstLine="720"/>
        <w:rPr>
          <w:snapToGrid w:val="0"/>
          <w:sz w:val="24"/>
          <w:szCs w:val="24"/>
        </w:rPr>
      </w:pPr>
    </w:p>
    <w:p w:rsidR="008D62AC" w:rsidRDefault="008D62AC" w:rsidP="00793D81">
      <w:pPr>
        <w:numPr>
          <w:ilvl w:val="2"/>
          <w:numId w:val="15"/>
        </w:numPr>
        <w:tabs>
          <w:tab w:val="left" w:pos="0"/>
          <w:tab w:val="left" w:pos="1440"/>
          <w:tab w:val="left" w:pos="1620"/>
        </w:tabs>
        <w:spacing w:line="360" w:lineRule="auto"/>
        <w:rPr>
          <w:sz w:val="24"/>
          <w:szCs w:val="24"/>
        </w:rPr>
      </w:pPr>
      <w:r>
        <w:rPr>
          <w:sz w:val="24"/>
          <w:szCs w:val="24"/>
        </w:rPr>
        <w:t>Гуманистическое направление в психологии</w:t>
      </w:r>
    </w:p>
    <w:p w:rsidR="008D62AC" w:rsidRDefault="008D62AC">
      <w:pPr>
        <w:tabs>
          <w:tab w:val="num" w:pos="720"/>
        </w:tabs>
        <w:spacing w:line="360" w:lineRule="auto"/>
        <w:ind w:firstLine="720"/>
        <w:rPr>
          <w:sz w:val="24"/>
          <w:szCs w:val="24"/>
        </w:rPr>
      </w:pPr>
      <w:r>
        <w:rPr>
          <w:sz w:val="24"/>
          <w:szCs w:val="24"/>
        </w:rPr>
        <w:t>К гуманистическому направлению относят экзистенциальный подход, логотерапию, клиент-центрированную психотерапию, гештальт-терапию и ряд других методов.</w:t>
      </w:r>
    </w:p>
    <w:p w:rsidR="008D62AC" w:rsidRDefault="008D62AC">
      <w:pPr>
        <w:tabs>
          <w:tab w:val="num" w:pos="720"/>
        </w:tabs>
        <w:spacing w:line="360" w:lineRule="auto"/>
        <w:ind w:firstLine="720"/>
        <w:rPr>
          <w:sz w:val="24"/>
          <w:szCs w:val="24"/>
        </w:rPr>
      </w:pPr>
      <w:r>
        <w:rPr>
          <w:sz w:val="24"/>
          <w:szCs w:val="24"/>
        </w:rPr>
        <w:t>Представители гуманистического направления видят человека существом прирожденно активным, борющимся, самоутверждающимся, повышающим свои возможности, с почти безграничной возможностью к позитивному росту. Поэтому психологическое воздействие направлено на личностный рост клиента, а не на лечение болезни. Целью психотерапии является достижение максимальной осведомленности или более высокого состояния сознания, при котором, согласно мнения М</w:t>
      </w:r>
      <w:r>
        <w:rPr>
          <w:sz w:val="24"/>
          <w:szCs w:val="24"/>
          <w:lang w:val="en-US"/>
        </w:rPr>
        <w:t>ay</w:t>
      </w:r>
      <w:r>
        <w:rPr>
          <w:sz w:val="24"/>
          <w:szCs w:val="24"/>
        </w:rPr>
        <w:t xml:space="preserve"> </w:t>
      </w:r>
      <w:r>
        <w:rPr>
          <w:sz w:val="24"/>
          <w:szCs w:val="24"/>
          <w:lang w:val="en-US"/>
        </w:rPr>
        <w:t>R</w:t>
      </w:r>
      <w:r>
        <w:rPr>
          <w:sz w:val="24"/>
          <w:szCs w:val="24"/>
        </w:rPr>
        <w:t>. «быть осведомленным о своем предназначении в мире в то же самое время означает быть предназначенным для этого».</w:t>
      </w:r>
    </w:p>
    <w:p w:rsidR="008D62AC" w:rsidRDefault="008D62AC">
      <w:pPr>
        <w:tabs>
          <w:tab w:val="num" w:pos="720"/>
        </w:tabs>
        <w:spacing w:line="360" w:lineRule="auto"/>
        <w:ind w:firstLine="720"/>
        <w:rPr>
          <w:sz w:val="24"/>
          <w:szCs w:val="24"/>
        </w:rPr>
      </w:pPr>
      <w:r>
        <w:rPr>
          <w:sz w:val="24"/>
          <w:szCs w:val="24"/>
          <w:lang w:val="en-US"/>
        </w:rPr>
        <w:t>M</w:t>
      </w:r>
      <w:r>
        <w:rPr>
          <w:sz w:val="24"/>
          <w:szCs w:val="24"/>
        </w:rPr>
        <w:t>а</w:t>
      </w:r>
      <w:r>
        <w:rPr>
          <w:sz w:val="24"/>
          <w:szCs w:val="24"/>
          <w:lang w:val="en-US"/>
        </w:rPr>
        <w:t>slow</w:t>
      </w:r>
      <w:r>
        <w:rPr>
          <w:sz w:val="24"/>
          <w:szCs w:val="24"/>
        </w:rPr>
        <w:t xml:space="preserve"> </w:t>
      </w:r>
      <w:r>
        <w:rPr>
          <w:sz w:val="24"/>
          <w:szCs w:val="24"/>
          <w:lang w:val="en-US"/>
        </w:rPr>
        <w:t>A</w:t>
      </w:r>
      <w:r>
        <w:rPr>
          <w:sz w:val="24"/>
          <w:szCs w:val="24"/>
        </w:rPr>
        <w:t xml:space="preserve">. полагает, что «здоровье располагается на континууме: кем человек стремится быть – кем он может стать». </w:t>
      </w:r>
    </w:p>
    <w:p w:rsidR="008D62AC" w:rsidRDefault="008D62AC">
      <w:pPr>
        <w:tabs>
          <w:tab w:val="num" w:pos="720"/>
        </w:tabs>
        <w:spacing w:line="360" w:lineRule="auto"/>
        <w:ind w:firstLine="720"/>
        <w:rPr>
          <w:sz w:val="24"/>
          <w:szCs w:val="24"/>
        </w:rPr>
      </w:pPr>
      <w:r>
        <w:rPr>
          <w:sz w:val="24"/>
          <w:szCs w:val="24"/>
        </w:rPr>
        <w:t xml:space="preserve">Исследуя проблему мотивации человека  </w:t>
      </w:r>
      <w:r>
        <w:rPr>
          <w:sz w:val="24"/>
          <w:szCs w:val="24"/>
          <w:lang w:val="en-US"/>
        </w:rPr>
        <w:t>Maslow</w:t>
      </w:r>
      <w:r>
        <w:rPr>
          <w:sz w:val="24"/>
          <w:szCs w:val="24"/>
        </w:rPr>
        <w:t xml:space="preserve"> </w:t>
      </w:r>
      <w:r>
        <w:rPr>
          <w:sz w:val="24"/>
          <w:szCs w:val="24"/>
          <w:lang w:val="en-US"/>
        </w:rPr>
        <w:t>A</w:t>
      </w:r>
      <w:r>
        <w:rPr>
          <w:sz w:val="24"/>
          <w:szCs w:val="24"/>
        </w:rPr>
        <w:t xml:space="preserve">. выявил и описал следующие принципы: </w:t>
      </w:r>
    </w:p>
    <w:p w:rsidR="008D62AC" w:rsidRDefault="008D62AC" w:rsidP="00793D81">
      <w:pPr>
        <w:numPr>
          <w:ilvl w:val="0"/>
          <w:numId w:val="10"/>
        </w:numPr>
        <w:spacing w:line="360" w:lineRule="auto"/>
        <w:rPr>
          <w:sz w:val="24"/>
          <w:szCs w:val="24"/>
        </w:rPr>
      </w:pPr>
      <w:r>
        <w:rPr>
          <w:sz w:val="24"/>
          <w:szCs w:val="24"/>
        </w:rPr>
        <w:t>Иерархичность структуры мотивов;</w:t>
      </w:r>
    </w:p>
    <w:p w:rsidR="008D62AC" w:rsidRDefault="008D62AC" w:rsidP="00793D81">
      <w:pPr>
        <w:numPr>
          <w:ilvl w:val="0"/>
          <w:numId w:val="10"/>
        </w:numPr>
        <w:tabs>
          <w:tab w:val="left" w:pos="0"/>
          <w:tab w:val="left" w:pos="1080"/>
        </w:tabs>
        <w:spacing w:line="360" w:lineRule="auto"/>
        <w:ind w:left="0" w:firstLine="720"/>
        <w:rPr>
          <w:sz w:val="24"/>
          <w:szCs w:val="24"/>
        </w:rPr>
      </w:pPr>
      <w:r>
        <w:rPr>
          <w:sz w:val="24"/>
          <w:szCs w:val="24"/>
        </w:rPr>
        <w:t>Чем выше уровень мотива, тем менее жизненно необходимыми являются соответствующие потребности, тем дольше можно задержать их реализацию;</w:t>
      </w:r>
    </w:p>
    <w:p w:rsidR="008D62AC" w:rsidRDefault="008D62AC" w:rsidP="00793D81">
      <w:pPr>
        <w:numPr>
          <w:ilvl w:val="0"/>
          <w:numId w:val="10"/>
        </w:numPr>
        <w:tabs>
          <w:tab w:val="num" w:pos="0"/>
          <w:tab w:val="left" w:pos="1080"/>
        </w:tabs>
        <w:spacing w:line="360" w:lineRule="auto"/>
        <w:ind w:left="0" w:firstLine="720"/>
        <w:rPr>
          <w:sz w:val="24"/>
          <w:szCs w:val="24"/>
        </w:rPr>
      </w:pPr>
      <w:r>
        <w:rPr>
          <w:sz w:val="24"/>
          <w:szCs w:val="24"/>
        </w:rPr>
        <w:t>Пока не удовлетворены нижние потребности, высшие остаются сравнительно неинтересными. С момента выполнения низшие потребности перестают быть потребностями, т.е. они теряют мотивирующую силу;</w:t>
      </w:r>
    </w:p>
    <w:p w:rsidR="008D62AC" w:rsidRDefault="008D62AC" w:rsidP="00793D81">
      <w:pPr>
        <w:numPr>
          <w:ilvl w:val="0"/>
          <w:numId w:val="10"/>
        </w:numPr>
        <w:tabs>
          <w:tab w:val="left" w:pos="1080"/>
        </w:tabs>
        <w:spacing w:line="360" w:lineRule="auto"/>
        <w:ind w:left="0" w:firstLine="720"/>
        <w:rPr>
          <w:sz w:val="24"/>
          <w:szCs w:val="24"/>
        </w:rPr>
      </w:pPr>
      <w:r>
        <w:rPr>
          <w:sz w:val="24"/>
          <w:szCs w:val="24"/>
        </w:rPr>
        <w:t>С повышением потребностей повышается готовность к большей активности. Таким образом, возможность к удовлетворению высших потребностей является большим стимулом активности, чем удовлетворение низших.</w:t>
      </w:r>
    </w:p>
    <w:p w:rsidR="008D62AC" w:rsidRDefault="008D62AC">
      <w:pPr>
        <w:tabs>
          <w:tab w:val="left" w:pos="1080"/>
        </w:tabs>
        <w:spacing w:line="360" w:lineRule="auto"/>
        <w:ind w:firstLine="720"/>
        <w:rPr>
          <w:sz w:val="24"/>
          <w:szCs w:val="24"/>
        </w:rPr>
      </w:pPr>
      <w:r>
        <w:rPr>
          <w:sz w:val="24"/>
          <w:szCs w:val="24"/>
          <w:lang w:val="en-US"/>
        </w:rPr>
        <w:t>Maslow</w:t>
      </w:r>
      <w:r>
        <w:rPr>
          <w:sz w:val="24"/>
          <w:szCs w:val="24"/>
        </w:rPr>
        <w:t xml:space="preserve"> </w:t>
      </w:r>
      <w:r>
        <w:rPr>
          <w:sz w:val="24"/>
          <w:szCs w:val="24"/>
          <w:lang w:val="en-US"/>
        </w:rPr>
        <w:t>A</w:t>
      </w:r>
      <w:r>
        <w:rPr>
          <w:sz w:val="24"/>
          <w:szCs w:val="24"/>
        </w:rPr>
        <w:t xml:space="preserve">. отмечает, что нехватка благ, блокада базовых и физиологических потребностей в еде, отдыхе, безопасности приводит к тому, что эти потребности могут стать для обычного человека ведущими. Но если базовые, первичные потребности удовлетворены, то у человека могут проявляться высшие потребности, метамотивация (потребности к развитию, к пониманию своей жизни, к поиску смысла жизни). </w:t>
      </w:r>
    </w:p>
    <w:p w:rsidR="008D62AC" w:rsidRDefault="008D62AC">
      <w:pPr>
        <w:tabs>
          <w:tab w:val="left" w:pos="1080"/>
        </w:tabs>
        <w:spacing w:line="360" w:lineRule="auto"/>
        <w:ind w:firstLine="720"/>
        <w:rPr>
          <w:sz w:val="24"/>
          <w:szCs w:val="24"/>
        </w:rPr>
      </w:pPr>
      <w:r>
        <w:rPr>
          <w:sz w:val="24"/>
          <w:szCs w:val="24"/>
        </w:rPr>
        <w:t xml:space="preserve">Автор выделяет следующие качества, присущие личности: </w:t>
      </w:r>
    </w:p>
    <w:p w:rsidR="008D62AC" w:rsidRDefault="008D62AC" w:rsidP="00793D81">
      <w:pPr>
        <w:numPr>
          <w:ilvl w:val="1"/>
          <w:numId w:val="10"/>
        </w:numPr>
        <w:tabs>
          <w:tab w:val="clear" w:pos="2320"/>
          <w:tab w:val="left" w:pos="1080"/>
        </w:tabs>
        <w:spacing w:line="360" w:lineRule="auto"/>
        <w:ind w:left="0" w:firstLine="720"/>
        <w:rPr>
          <w:sz w:val="24"/>
          <w:szCs w:val="24"/>
        </w:rPr>
      </w:pPr>
      <w:r>
        <w:rPr>
          <w:sz w:val="24"/>
          <w:szCs w:val="24"/>
        </w:rPr>
        <w:t>самоактуализация: полное принятие реальности и комфортное отношение к ней (не прятаться от жизни, а знать и понимать ее); принятие других и себя; профессиональная увлеченность, ориентация на дело; автономность, независимость от социальной среды, самостоятельность суждений; способность к пониманию других людей, внимание, доброжелательность к людям; постоянная новизна, свежесть оценок, открытость опыту; спонтанность, естественность поведения; юмор; саморазвитие, проявление способностей, потенциальных возможностей, самоактуализирующее творчество в работе, любви, жизни; готовность к решению новых проблем, к осознанию проблем и трудностей, к осознанию своего опыта, к подлинному пониманию своих возможностей, к повышению конгруэнтности; потребности к развитию, к пониманию своей жизни, к поиску смысла жизни.</w:t>
      </w:r>
    </w:p>
    <w:p w:rsidR="008D62AC" w:rsidRDefault="008D62AC">
      <w:pPr>
        <w:pStyle w:val="33"/>
        <w:spacing w:line="360" w:lineRule="auto"/>
        <w:ind w:firstLine="720"/>
        <w:rPr>
          <w:sz w:val="24"/>
          <w:szCs w:val="24"/>
        </w:rPr>
      </w:pPr>
      <w:r>
        <w:rPr>
          <w:sz w:val="24"/>
          <w:szCs w:val="24"/>
        </w:rPr>
        <w:t xml:space="preserve">Согласно взглядам Франкла стремление человека к поиску и реализации смысла жизни является врожденной мотивационной тенденцией. </w:t>
      </w:r>
    </w:p>
    <w:p w:rsidR="008D62AC" w:rsidRDefault="008D62AC">
      <w:pPr>
        <w:pStyle w:val="33"/>
        <w:spacing w:line="360" w:lineRule="auto"/>
        <w:rPr>
          <w:sz w:val="24"/>
          <w:szCs w:val="24"/>
        </w:rPr>
      </w:pPr>
      <w:r>
        <w:rPr>
          <w:sz w:val="24"/>
          <w:szCs w:val="24"/>
        </w:rPr>
        <w:t>Логотерапия Франкла ориентирована на инсайт и основная цель этого подхода заключается в том, чтобы помощь человеку найти смысл в своих действиях, своей жизни и своем страдании; осознать личностную свободу и ответственность и открыть свои способности как личности в полноценном  общении.</w:t>
      </w:r>
    </w:p>
    <w:p w:rsidR="008D62AC" w:rsidRDefault="008D62AC">
      <w:pPr>
        <w:pStyle w:val="33"/>
        <w:spacing w:line="360" w:lineRule="auto"/>
        <w:ind w:firstLine="709"/>
        <w:rPr>
          <w:sz w:val="24"/>
          <w:szCs w:val="24"/>
        </w:rPr>
      </w:pPr>
      <w:r>
        <w:rPr>
          <w:sz w:val="24"/>
          <w:szCs w:val="24"/>
        </w:rPr>
        <w:t>Ролло Мэй считает, что основной целью психотерапевтического вмешательства должна быть помощь клиенту научиться брать на себя ответственность за совершаемый им выбор, научиться управлять своей свободой и, в конечном счете, преодолеть бессмысленность своего бытия и научиться жить аутентично.</w:t>
      </w:r>
    </w:p>
    <w:p w:rsidR="008D62AC" w:rsidRDefault="008D62AC">
      <w:pPr>
        <w:tabs>
          <w:tab w:val="left" w:pos="1080"/>
        </w:tabs>
        <w:spacing w:line="360" w:lineRule="auto"/>
        <w:ind w:firstLine="720"/>
        <w:rPr>
          <w:sz w:val="24"/>
          <w:szCs w:val="24"/>
        </w:rPr>
      </w:pPr>
      <w:r>
        <w:rPr>
          <w:sz w:val="24"/>
          <w:szCs w:val="24"/>
        </w:rPr>
        <w:t>Основные положения экзистенциалистской философии Сартра включают учение о свободе, подлинности и неподлинности человеческого существования.  Свобода по мысли Сартра выражается в возможности выбора отношения  к данной ситуации. Объективная ситуация не сама по себе ограничивает или подавляет свободу, а лишь в той мере, в какой она переживается как ограничение. Задача заключается не в том, чтобы изменить мир, а в том, чтобы изменить свое отношение к нему.</w:t>
      </w:r>
    </w:p>
    <w:p w:rsidR="008D62AC" w:rsidRDefault="008D62AC">
      <w:pPr>
        <w:tabs>
          <w:tab w:val="left" w:pos="1080"/>
        </w:tabs>
        <w:spacing w:line="360" w:lineRule="auto"/>
        <w:ind w:firstLine="720"/>
        <w:rPr>
          <w:sz w:val="24"/>
          <w:szCs w:val="24"/>
        </w:rPr>
      </w:pPr>
      <w:r>
        <w:rPr>
          <w:sz w:val="24"/>
          <w:szCs w:val="24"/>
        </w:rPr>
        <w:t>Одним из основных качеств личности Сартр выделяет аутентичность, т.е. соответствие сознания человека именно его собственному, «подлинному» сознанию – «пользуясь своей свободой, будь самим собой…». Аутентичность означает свободное становление, спонтанный выход за собственные пределы, полноту ответственности за свои действия. «Подлинное существование» понимается как результат осознания индивидуумом своей жизненной ситуации и ответственного к ней отношения.</w:t>
      </w:r>
    </w:p>
    <w:p w:rsidR="008D62AC" w:rsidRDefault="008D62AC">
      <w:pPr>
        <w:tabs>
          <w:tab w:val="left" w:pos="1080"/>
        </w:tabs>
        <w:spacing w:line="360" w:lineRule="auto"/>
        <w:ind w:firstLine="720"/>
        <w:rPr>
          <w:sz w:val="24"/>
          <w:szCs w:val="24"/>
        </w:rPr>
      </w:pPr>
      <w:r>
        <w:rPr>
          <w:sz w:val="24"/>
          <w:szCs w:val="24"/>
        </w:rPr>
        <w:t>Позиция психолога в данной психотерапии состоит в понимании клиента, в терминах его собственного жизненного мира, образа себя и действительности. Основное внимание психолог уделяет текущему, сиюминутному моменту жизни клиента и тому, что он сейчас переживает.</w:t>
      </w:r>
    </w:p>
    <w:p w:rsidR="008D62AC" w:rsidRDefault="008D62AC">
      <w:pPr>
        <w:pStyle w:val="33"/>
        <w:tabs>
          <w:tab w:val="left" w:pos="720"/>
        </w:tabs>
        <w:spacing w:line="360" w:lineRule="auto"/>
        <w:ind w:firstLine="720"/>
        <w:rPr>
          <w:sz w:val="24"/>
          <w:szCs w:val="24"/>
        </w:rPr>
      </w:pPr>
      <w:r>
        <w:rPr>
          <w:sz w:val="24"/>
          <w:szCs w:val="24"/>
        </w:rPr>
        <w:t>Задача экзистенциального консультирования – безусловное признание личности клиента и его судьбы важнейшим, уникальным и, безусловно, заслуживающим признания «жизненным миром».</w:t>
      </w:r>
    </w:p>
    <w:p w:rsidR="008D62AC" w:rsidRDefault="008D62AC">
      <w:pPr>
        <w:pStyle w:val="33"/>
        <w:spacing w:line="360" w:lineRule="auto"/>
        <w:ind w:firstLine="720"/>
        <w:rPr>
          <w:sz w:val="24"/>
          <w:szCs w:val="24"/>
        </w:rPr>
      </w:pPr>
      <w:r>
        <w:rPr>
          <w:sz w:val="24"/>
          <w:szCs w:val="24"/>
        </w:rPr>
        <w:t>Взаимоотношения между психологом и клиентом в экзистенциальной психотерапии представляют особую ценность, поскольку эти отношения самоценны. Их  личностный оттенок, смысл, гамма переживаний в связи с общением с человеком как  со значимым другим – источник могучих воздействий и личностных изменений; уважение, доверие и вера к клиенту; самораскрытие и честность по отношению к себе; безусловное признание личности клиента и его судьбы, способность психолога «быть в мире».</w:t>
      </w:r>
    </w:p>
    <w:p w:rsidR="008D62AC" w:rsidRDefault="008D62AC">
      <w:pPr>
        <w:pStyle w:val="33"/>
        <w:spacing w:line="360" w:lineRule="auto"/>
        <w:ind w:firstLine="720"/>
        <w:rPr>
          <w:sz w:val="24"/>
          <w:szCs w:val="24"/>
        </w:rPr>
      </w:pPr>
      <w:r>
        <w:rPr>
          <w:sz w:val="24"/>
          <w:szCs w:val="24"/>
        </w:rPr>
        <w:t xml:space="preserve">Согласно гештальт-терапии Ф.Перлза  человек находится в равновесии с самим собой и окружающим его миром. Быть самим собой, осуществлять  свое «я», реализовать свои потребности, склонности – это путь гармоничной здоровой личности. По мнению Ф.Перлза, психические нарушения у людей обусловлены тем, что их личность не составляет единого целого, т.е. гештальта. В основе всех нарушений лежат ограничения способности индивида к поддержанию оптимального равновесия со средой, нарушение процесса саморегуляции. </w:t>
      </w:r>
    </w:p>
    <w:p w:rsidR="008D62AC" w:rsidRDefault="008D62AC">
      <w:pPr>
        <w:spacing w:line="360" w:lineRule="auto"/>
        <w:ind w:firstLine="720"/>
        <w:rPr>
          <w:sz w:val="24"/>
          <w:szCs w:val="24"/>
        </w:rPr>
      </w:pPr>
      <w:r>
        <w:rPr>
          <w:sz w:val="24"/>
          <w:szCs w:val="24"/>
        </w:rPr>
        <w:t>Цель  психологической помощи – помочь человеку в полной реализации его потенциала: увеличить осознанность пациента, его чувство активности и ответственности, т.е. уверенности в правильности своей натуры. По мысли Перлза принятие того, какие мы здесь и сейчас придает ответственность за наше истинное бытие.</w:t>
      </w:r>
    </w:p>
    <w:p w:rsidR="008D62AC" w:rsidRDefault="008D62AC">
      <w:pPr>
        <w:spacing w:line="360" w:lineRule="auto"/>
        <w:ind w:firstLine="720"/>
        <w:rPr>
          <w:sz w:val="24"/>
          <w:szCs w:val="24"/>
        </w:rPr>
      </w:pPr>
      <w:r>
        <w:rPr>
          <w:sz w:val="24"/>
          <w:szCs w:val="24"/>
        </w:rPr>
        <w:t>Перлз утверждал, что быть психотерапевтом – значит быть собой, и наоборот. «Быть», по его мнению, означало быть сейчас и здесь, сознавать и нести ответственность, т.е. постоянно находиться за своими собственными действиями и чувствами. 3 понятия: своевременность, осознанность и ответственность составляют суть отношения гештальт-терапевта. «Быть ответственным – означает быть в настоящем, быть в настоящем – значит осознавать, осознавать – это реальность».</w:t>
      </w:r>
    </w:p>
    <w:p w:rsidR="008D62AC" w:rsidRDefault="008D62AC">
      <w:pPr>
        <w:pStyle w:val="33"/>
        <w:spacing w:line="360" w:lineRule="auto"/>
        <w:ind w:firstLine="720"/>
        <w:rPr>
          <w:sz w:val="24"/>
          <w:szCs w:val="24"/>
        </w:rPr>
      </w:pPr>
      <w:r>
        <w:rPr>
          <w:sz w:val="24"/>
          <w:szCs w:val="24"/>
        </w:rPr>
        <w:t xml:space="preserve">Согласно феноменологической позиции личности Роджерса поведение людей направлено на  повышение их компетентности или на их актуализацию. В зависимости от взаимодействия с окружающими, в том числе, значимыми людьми,  Я-переживания человека приобретают условия самооценки, которая обладает селективными свойствами – искажения и неосознавания. И, как следствие этого, поведение человека становится </w:t>
      </w:r>
    </w:p>
    <w:p w:rsidR="008D62AC" w:rsidRDefault="008D62AC">
      <w:pPr>
        <w:pStyle w:val="33"/>
        <w:spacing w:line="360" w:lineRule="auto"/>
        <w:rPr>
          <w:sz w:val="24"/>
          <w:szCs w:val="24"/>
        </w:rPr>
      </w:pPr>
      <w:r>
        <w:rPr>
          <w:sz w:val="24"/>
          <w:szCs w:val="24"/>
        </w:rPr>
        <w:t>неконгруэнтным, т.е. возникает несоответствие между Я и опытом. Вследствие этого возникает процесс защиты.</w:t>
      </w:r>
    </w:p>
    <w:p w:rsidR="008D62AC" w:rsidRDefault="008D62AC">
      <w:pPr>
        <w:pStyle w:val="33"/>
        <w:spacing w:line="360" w:lineRule="auto"/>
        <w:ind w:firstLine="720"/>
        <w:rPr>
          <w:sz w:val="24"/>
          <w:szCs w:val="24"/>
        </w:rPr>
      </w:pPr>
      <w:r>
        <w:rPr>
          <w:sz w:val="24"/>
          <w:szCs w:val="24"/>
        </w:rPr>
        <w:t>Основная цель психотерапевтической работы – состояние конгруэнтности с собой и миром, открытость новому опыту и реалистический баланс между «Я-реальным» и «Я-идеальным».</w:t>
      </w:r>
    </w:p>
    <w:p w:rsidR="008D62AC" w:rsidRDefault="008D62AC">
      <w:pPr>
        <w:pStyle w:val="33"/>
        <w:spacing w:line="360" w:lineRule="auto"/>
        <w:ind w:firstLine="720"/>
        <w:rPr>
          <w:sz w:val="24"/>
          <w:szCs w:val="24"/>
        </w:rPr>
      </w:pPr>
      <w:r>
        <w:rPr>
          <w:sz w:val="24"/>
          <w:szCs w:val="24"/>
        </w:rPr>
        <w:t>Сущность этого подхода заключается в том, что консультант входит в такой контакт с пациентом, который воспринимается им не как лечение, а как глубоко личный контакт, ставится вопрос о ресурсах изменения клиента. Основная цель – помощь человеку стать «всецело действующей личностью»,  что, значит, помочь в личностном росте, развитии, благодаря которому человек сам решает свои проблемы. Задача консультанта – создать соответствующий «психологический климат». По мнению  К.Роджерса  «психологический климат» включает всю гамму переживаний от самых болезненных до самых возвышенных, подлинное проявление которых создает лишь возможность для личностного роста.</w:t>
      </w:r>
    </w:p>
    <w:p w:rsidR="008D62AC" w:rsidRDefault="008D62AC">
      <w:pPr>
        <w:pStyle w:val="33"/>
        <w:spacing w:line="360" w:lineRule="auto"/>
        <w:ind w:firstLine="720"/>
        <w:rPr>
          <w:sz w:val="24"/>
          <w:szCs w:val="24"/>
        </w:rPr>
      </w:pPr>
      <w:r>
        <w:rPr>
          <w:sz w:val="24"/>
          <w:szCs w:val="24"/>
        </w:rPr>
        <w:t>Психотерапевтические отношения, характеризующиеся доверием, открытостью, принятием, дозволенностью и теплотой, являются необходимым и достаточным условием для изменения.</w:t>
      </w:r>
    </w:p>
    <w:p w:rsidR="008D62AC" w:rsidRDefault="008D62AC">
      <w:pPr>
        <w:pStyle w:val="33"/>
        <w:spacing w:line="360" w:lineRule="auto"/>
        <w:ind w:firstLine="720"/>
        <w:rPr>
          <w:sz w:val="24"/>
          <w:szCs w:val="24"/>
        </w:rPr>
      </w:pPr>
      <w:r>
        <w:rPr>
          <w:sz w:val="24"/>
          <w:szCs w:val="24"/>
        </w:rPr>
        <w:t>Ответственность за ход лечения  лежит в первую очередь на клиенте, который сам определяет его содержание и успешность. Цели консультирования разделяют и клиент, и консультант, при этом внутренний мир клиента изучается как самим клиентом, так и консультантом.</w:t>
      </w:r>
    </w:p>
    <w:p w:rsidR="008D62AC" w:rsidRDefault="008D62AC">
      <w:pPr>
        <w:pStyle w:val="33"/>
        <w:spacing w:after="100" w:afterAutospacing="1" w:line="360" w:lineRule="auto"/>
        <w:ind w:firstLine="720"/>
        <w:rPr>
          <w:sz w:val="24"/>
          <w:szCs w:val="24"/>
        </w:rPr>
      </w:pPr>
      <w:r>
        <w:rPr>
          <w:sz w:val="24"/>
          <w:szCs w:val="24"/>
        </w:rPr>
        <w:t>Эффективность терапевтического процесса зависит от создания консультантом «психологического климата» и соответствующего отношения к клиенту, включающего в себя: безусловное позитивное отношение к чувствам, выражаемым клиентом,  эмпатию, аутентичность, заботу, конгруэнтность, психолог должен воздержаться от интерпретации сообщений клиента или от подсказки решений его проблем. Ему нужно только выслушивать и выполнять функцию зеркала, отражающего мысли и эмоции клиента и формулировать их по-новому. Такое отражение и приводит клиента к изучению своих внутренних переживаний, более реалистичному самовосприятию и пониманию того, как его воспринимают другие люди. Согласно позиции К.Роджерса именно в результате развития реалистического представления о самом себе человек приобретает способность разрешать проблемы, с которыми он сталкивается.</w:t>
      </w:r>
    </w:p>
    <w:p w:rsidR="008D62AC" w:rsidRDefault="008D62AC">
      <w:pPr>
        <w:pStyle w:val="ac"/>
        <w:tabs>
          <w:tab w:val="clear" w:pos="4677"/>
          <w:tab w:val="clear" w:pos="9355"/>
        </w:tabs>
      </w:pPr>
      <w:r>
        <w:t>1.1.5. Научающе-бихевиоральное направление</w:t>
      </w:r>
    </w:p>
    <w:p w:rsidR="008D62AC" w:rsidRDefault="008D62AC">
      <w:pPr>
        <w:tabs>
          <w:tab w:val="center" w:pos="720"/>
        </w:tabs>
        <w:spacing w:after="100" w:afterAutospacing="1"/>
        <w:ind w:left="540" w:hanging="11"/>
        <w:rPr>
          <w:sz w:val="24"/>
          <w:szCs w:val="24"/>
        </w:rPr>
      </w:pPr>
      <w:r>
        <w:rPr>
          <w:sz w:val="24"/>
          <w:szCs w:val="24"/>
        </w:rPr>
        <w:t xml:space="preserve"> в теории личности Б.Ф.Скиннера</w:t>
      </w:r>
    </w:p>
    <w:p w:rsidR="008D62AC" w:rsidRDefault="008D62AC">
      <w:pPr>
        <w:tabs>
          <w:tab w:val="left" w:pos="0"/>
        </w:tabs>
        <w:spacing w:line="360" w:lineRule="auto"/>
        <w:rPr>
          <w:snapToGrid w:val="0"/>
          <w:sz w:val="24"/>
          <w:szCs w:val="24"/>
        </w:rPr>
      </w:pPr>
      <w:r>
        <w:rPr>
          <w:sz w:val="24"/>
          <w:szCs w:val="24"/>
        </w:rPr>
        <w:tab/>
      </w:r>
      <w:r>
        <w:rPr>
          <w:snapToGrid w:val="0"/>
          <w:sz w:val="24"/>
          <w:szCs w:val="24"/>
        </w:rPr>
        <w:t>Научающе-бихевиоральный подход к личности Б.Скиннера касается открытых действий людей в соответствии с их жизненным опытом. Скиннер утверждает, что среда определяет наше поведение, в отличие от других психологических подходов, Скиннер считал, что  поведение непосредственно обусловлено возможностью подкрепления из окружающей среды. По его мнению, для того чтобы объяснить поведение и, таким образом, лучше понять личность, нужно только проанализировать функциональные отношения между видимым действием и видимыми последствиями.</w:t>
      </w:r>
    </w:p>
    <w:p w:rsidR="008D62AC" w:rsidRDefault="008D62AC">
      <w:pPr>
        <w:tabs>
          <w:tab w:val="left" w:pos="0"/>
        </w:tabs>
        <w:spacing w:line="360" w:lineRule="auto"/>
        <w:rPr>
          <w:snapToGrid w:val="0"/>
          <w:sz w:val="24"/>
          <w:szCs w:val="24"/>
        </w:rPr>
      </w:pPr>
      <w:r>
        <w:rPr>
          <w:snapToGrid w:val="0"/>
          <w:sz w:val="24"/>
          <w:szCs w:val="24"/>
        </w:rPr>
        <w:t>Теоретическая парадигма данного направления: стимул-реакция (поведение).</w:t>
      </w:r>
    </w:p>
    <w:p w:rsidR="008D62AC" w:rsidRDefault="008D62AC">
      <w:pPr>
        <w:spacing w:line="360" w:lineRule="auto"/>
        <w:ind w:firstLine="708"/>
        <w:rPr>
          <w:sz w:val="24"/>
          <w:szCs w:val="24"/>
        </w:rPr>
      </w:pPr>
      <w:r>
        <w:rPr>
          <w:snapToGrid w:val="0"/>
          <w:sz w:val="24"/>
          <w:szCs w:val="24"/>
        </w:rPr>
        <w:t>Основное положение теории Скиннера – подкрепление.  Выявлено различие между первичными безусловными и вторичными условными подкрепляющими стимулами. Вторичные стимулы (одобрение, внимание и т.д.) оказывают сильное влияние на поведение человека, повышают силу</w:t>
      </w:r>
      <w:r>
        <w:rPr>
          <w:b/>
          <w:bCs/>
          <w:snapToGrid w:val="0"/>
          <w:sz w:val="24"/>
          <w:szCs w:val="24"/>
        </w:rPr>
        <w:t xml:space="preserve"> </w:t>
      </w:r>
      <w:r>
        <w:rPr>
          <w:snapToGrid w:val="0"/>
          <w:sz w:val="24"/>
          <w:szCs w:val="24"/>
        </w:rPr>
        <w:t>реакции.</w:t>
      </w:r>
      <w:r>
        <w:rPr>
          <w:sz w:val="24"/>
          <w:szCs w:val="24"/>
        </w:rPr>
        <w:t xml:space="preserve"> Исходя из теоретических принципов – все наши ценности, установки, предпочтения, стереотипы, эмоциональные реакции, личностные особенности и проблемы – результат научения. Получая подкрепления от нашего окружения, мы формируемся под его воздействием.</w:t>
      </w:r>
    </w:p>
    <w:p w:rsidR="008D62AC" w:rsidRDefault="008D62AC">
      <w:pPr>
        <w:spacing w:line="360" w:lineRule="auto"/>
        <w:rPr>
          <w:sz w:val="24"/>
          <w:szCs w:val="24"/>
        </w:rPr>
      </w:pPr>
      <w:r>
        <w:rPr>
          <w:sz w:val="24"/>
          <w:szCs w:val="24"/>
        </w:rPr>
        <w:tab/>
        <w:t>Цель психологической помощи – обеспечение новых условий для научения, т.е. выработка нового обусловливания и на этой основе помощь в овладении новым поведением.  Частные цели включают в себя: формирование новых социальных умений, овладение психологическими целями саморегуляции, преодоление вредных привычек, снятие стресса, избавление от эмоциональных травм и т.п.</w:t>
      </w:r>
    </w:p>
    <w:p w:rsidR="008D62AC" w:rsidRDefault="008D62AC">
      <w:pPr>
        <w:spacing w:line="360" w:lineRule="auto"/>
        <w:ind w:firstLine="708"/>
        <w:rPr>
          <w:sz w:val="24"/>
          <w:szCs w:val="24"/>
        </w:rPr>
      </w:pPr>
      <w:r>
        <w:rPr>
          <w:sz w:val="24"/>
          <w:szCs w:val="24"/>
        </w:rPr>
        <w:t>Задача консультанта состоит в том, чтобы: определить форму поведения, над которой необходимо работать;  найти подкрепляющие стимулы, которые будут мотивировать данного клиента; после того как клиент проявит желаемую форму поведения, предоставить ему необходимое  подкрепление; постепенно отучить клиента от любой внешней мотивации, заменив ее внутренним самоподкреплением.</w:t>
      </w:r>
    </w:p>
    <w:p w:rsidR="008D62AC" w:rsidRDefault="008D62AC">
      <w:pPr>
        <w:spacing w:line="360" w:lineRule="auto"/>
        <w:ind w:firstLine="708"/>
        <w:rPr>
          <w:sz w:val="24"/>
          <w:szCs w:val="24"/>
        </w:rPr>
      </w:pPr>
      <w:r>
        <w:rPr>
          <w:sz w:val="24"/>
          <w:szCs w:val="24"/>
        </w:rPr>
        <w:t>Эффективность работы консультанта Телефона Доверия  с абонентом в данном направлении можно достичь путем применения психотехник, связанных с позитивным подкреплением, включающих в себя «угуканье» (активное слушание), тем самым побуждая его к доверию и открытости,  а также одобрение или не одобрение поведения абонента.</w:t>
      </w:r>
    </w:p>
    <w:p w:rsidR="008D62AC" w:rsidRDefault="008D62AC">
      <w:pPr>
        <w:spacing w:line="360" w:lineRule="auto"/>
        <w:rPr>
          <w:sz w:val="24"/>
          <w:szCs w:val="24"/>
        </w:rPr>
      </w:pPr>
      <w:r>
        <w:rPr>
          <w:sz w:val="24"/>
          <w:szCs w:val="24"/>
        </w:rPr>
        <w:tab/>
        <w:t xml:space="preserve"> Консультирование носит директивный характер и, поэтому консультант выступает здесь в роли учителя, наставника. В связи с этим для успешного консультирования в поведенческом подходе психологу необходимо обладать такими качествами как активность и развитая речь.  </w:t>
      </w:r>
    </w:p>
    <w:p w:rsidR="008D62AC" w:rsidRDefault="008D62AC">
      <w:pPr>
        <w:spacing w:line="360" w:lineRule="auto"/>
        <w:rPr>
          <w:sz w:val="24"/>
          <w:szCs w:val="24"/>
        </w:rPr>
      </w:pPr>
    </w:p>
    <w:p w:rsidR="008D62AC" w:rsidRDefault="008D62AC" w:rsidP="00793D81">
      <w:pPr>
        <w:numPr>
          <w:ilvl w:val="1"/>
          <w:numId w:val="15"/>
        </w:numPr>
        <w:tabs>
          <w:tab w:val="clear" w:pos="720"/>
          <w:tab w:val="num" w:pos="540"/>
        </w:tabs>
        <w:jc w:val="center"/>
        <w:rPr>
          <w:b/>
          <w:bCs/>
          <w:sz w:val="24"/>
          <w:szCs w:val="24"/>
        </w:rPr>
      </w:pPr>
      <w:r>
        <w:rPr>
          <w:b/>
          <w:bCs/>
          <w:sz w:val="24"/>
          <w:szCs w:val="24"/>
        </w:rPr>
        <w:t>Современные психологические исследования</w:t>
      </w:r>
    </w:p>
    <w:p w:rsidR="008D62AC" w:rsidRDefault="008D62AC">
      <w:pPr>
        <w:ind w:left="372" w:firstLine="348"/>
        <w:jc w:val="center"/>
        <w:rPr>
          <w:b/>
          <w:bCs/>
          <w:sz w:val="24"/>
          <w:szCs w:val="24"/>
        </w:rPr>
      </w:pPr>
      <w:r>
        <w:rPr>
          <w:b/>
          <w:bCs/>
          <w:sz w:val="24"/>
          <w:szCs w:val="24"/>
        </w:rPr>
        <w:t>профессиональных и личностных качеств эффективного</w:t>
      </w:r>
    </w:p>
    <w:p w:rsidR="008D62AC" w:rsidRDefault="008D62AC">
      <w:pPr>
        <w:ind w:left="372" w:firstLine="348"/>
        <w:jc w:val="center"/>
        <w:rPr>
          <w:b/>
          <w:bCs/>
          <w:sz w:val="24"/>
          <w:szCs w:val="24"/>
        </w:rPr>
      </w:pPr>
      <w:r>
        <w:rPr>
          <w:b/>
          <w:bCs/>
          <w:sz w:val="24"/>
          <w:szCs w:val="24"/>
        </w:rPr>
        <w:t>консультанта-психолога в отечественной литературе</w:t>
      </w:r>
    </w:p>
    <w:p w:rsidR="008D62AC" w:rsidRDefault="008D62AC">
      <w:pPr>
        <w:spacing w:line="360" w:lineRule="auto"/>
        <w:ind w:left="888" w:firstLine="12"/>
        <w:jc w:val="center"/>
        <w:rPr>
          <w:b/>
          <w:bCs/>
          <w:sz w:val="24"/>
          <w:szCs w:val="24"/>
        </w:rPr>
      </w:pPr>
    </w:p>
    <w:p w:rsidR="008D62AC" w:rsidRDefault="008D62AC">
      <w:pPr>
        <w:pStyle w:val="a6"/>
        <w:ind w:firstLine="720"/>
        <w:rPr>
          <w:sz w:val="24"/>
          <w:szCs w:val="24"/>
        </w:rPr>
      </w:pPr>
      <w:r>
        <w:rPr>
          <w:sz w:val="24"/>
          <w:szCs w:val="24"/>
        </w:rPr>
        <w:t>В психологической литературе зарубежные и отечественные авторы выделяют ряд профессиональных и личностных качеств, необходимых  в работе психолога-консультанта.</w:t>
      </w:r>
    </w:p>
    <w:p w:rsidR="008D62AC" w:rsidRDefault="008D62AC">
      <w:pPr>
        <w:pStyle w:val="21"/>
        <w:spacing w:line="360" w:lineRule="auto"/>
        <w:ind w:firstLine="709"/>
        <w:jc w:val="both"/>
        <w:rPr>
          <w:sz w:val="24"/>
          <w:szCs w:val="24"/>
        </w:rPr>
      </w:pPr>
      <w:r>
        <w:rPr>
          <w:sz w:val="24"/>
          <w:szCs w:val="24"/>
        </w:rPr>
        <w:t xml:space="preserve">“Профессиональные качества </w:t>
      </w:r>
      <w:r>
        <w:rPr>
          <w:sz w:val="24"/>
          <w:szCs w:val="24"/>
        </w:rPr>
        <w:sym w:font="Symbol" w:char="F0BE"/>
      </w:r>
      <w:r>
        <w:rPr>
          <w:sz w:val="24"/>
          <w:szCs w:val="24"/>
        </w:rPr>
        <w:t xml:space="preserve"> свойства личности, совокупность которых является потенциальными или актуальными способностями к данной деятельности, а ослабление их приводит к стойким ошибочным действиям при профессиональном обучении и в дальнейшем к снижению эффективности определенной профессиональной деятельности”. [18, с.106].</w:t>
      </w:r>
    </w:p>
    <w:p w:rsidR="008D62AC" w:rsidRDefault="008D62AC">
      <w:pPr>
        <w:pStyle w:val="23"/>
        <w:rPr>
          <w:sz w:val="24"/>
          <w:szCs w:val="24"/>
        </w:rPr>
      </w:pPr>
      <w:r>
        <w:rPr>
          <w:sz w:val="24"/>
          <w:szCs w:val="24"/>
        </w:rPr>
        <w:t>Личностные качества – это природные свойства и особенности  индивида, которые выступают в личности как социально обусловленные элементы. Б.Г.Ананьев и А.Н.Леонтьев рассматривали личность в единстве чувственной сущности ее носителя – индивида и условий социальной среды.  [12, с.193].</w:t>
      </w:r>
    </w:p>
    <w:p w:rsidR="008D62AC" w:rsidRDefault="008D62AC">
      <w:pPr>
        <w:pStyle w:val="23"/>
        <w:rPr>
          <w:sz w:val="24"/>
          <w:szCs w:val="24"/>
        </w:rPr>
      </w:pPr>
      <w:r>
        <w:rPr>
          <w:sz w:val="24"/>
          <w:szCs w:val="24"/>
        </w:rPr>
        <w:t xml:space="preserve">В психологической литературе существуют многочисленные исследования профессиональных и личностных качеств отечественных психологов. Они основаны  на базе дипломных работ, диссертаций  и научных руководств по консультированию. Профессиональные и личностные качества консультанта-психолога применимы и в области дистантного консультирования. Требования к эталону личности вполне реальны и применимы на практике,   при условии, что личность мотивирована на оказание психологической помощи другим людям, постоянно развивается, стремясь к самоактуализации. Эффективность деятельности зависит от личностных и профессиональных качеств психолога-консультанта. </w:t>
      </w:r>
    </w:p>
    <w:p w:rsidR="008D62AC" w:rsidRDefault="008D62AC">
      <w:pPr>
        <w:spacing w:line="360" w:lineRule="auto"/>
        <w:ind w:firstLine="709"/>
        <w:jc w:val="both"/>
        <w:rPr>
          <w:snapToGrid w:val="0"/>
          <w:sz w:val="24"/>
          <w:szCs w:val="24"/>
        </w:rPr>
      </w:pPr>
      <w:r>
        <w:rPr>
          <w:sz w:val="24"/>
          <w:szCs w:val="24"/>
        </w:rPr>
        <w:t>Так, например,</w:t>
      </w:r>
      <w:r>
        <w:rPr>
          <w:b/>
          <w:bCs/>
          <w:sz w:val="24"/>
          <w:szCs w:val="24"/>
        </w:rPr>
        <w:t xml:space="preserve"> Овчарова Р.В.</w:t>
      </w:r>
      <w:r>
        <w:rPr>
          <w:sz w:val="24"/>
          <w:szCs w:val="24"/>
        </w:rPr>
        <w:t xml:space="preserve">  рассматривает </w:t>
      </w:r>
      <w:r>
        <w:rPr>
          <w:snapToGrid w:val="0"/>
          <w:sz w:val="24"/>
          <w:szCs w:val="24"/>
        </w:rPr>
        <w:t>требования к личности и деятельности психолога-консультанта. Используя опросник Р.Кэттелла, она  представляет следующие личностные характеристики идеального практического  психолога:</w:t>
      </w:r>
    </w:p>
    <w:p w:rsidR="008D62AC" w:rsidRDefault="008D62AC">
      <w:pPr>
        <w:spacing w:line="360" w:lineRule="auto"/>
        <w:ind w:firstLine="709"/>
        <w:jc w:val="both"/>
        <w:rPr>
          <w:snapToGrid w:val="0"/>
          <w:sz w:val="24"/>
          <w:szCs w:val="24"/>
        </w:rPr>
      </w:pPr>
      <w:r>
        <w:rPr>
          <w:snapToGrid w:val="0"/>
          <w:sz w:val="24"/>
          <w:szCs w:val="24"/>
        </w:rPr>
        <w:t xml:space="preserve">1. Психолог должен иметь высокие (общие) умственные способности, быть проницательным, рассудительным, свободомыслящим, аналитиком. </w:t>
      </w:r>
    </w:p>
    <w:p w:rsidR="008D62AC" w:rsidRDefault="008D62AC">
      <w:pPr>
        <w:spacing w:line="360" w:lineRule="auto"/>
        <w:ind w:firstLine="709"/>
        <w:jc w:val="both"/>
        <w:rPr>
          <w:snapToGrid w:val="0"/>
          <w:sz w:val="24"/>
          <w:szCs w:val="24"/>
        </w:rPr>
      </w:pPr>
      <w:r>
        <w:rPr>
          <w:snapToGrid w:val="0"/>
          <w:sz w:val="24"/>
          <w:szCs w:val="24"/>
        </w:rPr>
        <w:t xml:space="preserve">2. Психолог социабелен, поэтому предпочитает работать с людьми. </w:t>
      </w:r>
    </w:p>
    <w:p w:rsidR="008D62AC" w:rsidRDefault="008D62AC">
      <w:pPr>
        <w:spacing w:line="360" w:lineRule="auto"/>
        <w:jc w:val="both"/>
        <w:rPr>
          <w:snapToGrid w:val="0"/>
          <w:sz w:val="24"/>
          <w:szCs w:val="24"/>
        </w:rPr>
      </w:pPr>
      <w:r>
        <w:rPr>
          <w:snapToGrid w:val="0"/>
          <w:sz w:val="24"/>
          <w:szCs w:val="24"/>
        </w:rPr>
        <w:t xml:space="preserve">           Это общительный человек, он великодушен к людям, легко формирует активные группы, хорошо запоминает имена людей, любезен, тактичен, дипломатичен в общении.</w:t>
      </w:r>
    </w:p>
    <w:p w:rsidR="008D62AC" w:rsidRDefault="008D62AC">
      <w:pPr>
        <w:spacing w:line="360" w:lineRule="auto"/>
        <w:ind w:firstLine="709"/>
        <w:jc w:val="both"/>
        <w:rPr>
          <w:snapToGrid w:val="0"/>
          <w:sz w:val="24"/>
          <w:szCs w:val="24"/>
        </w:rPr>
      </w:pPr>
      <w:r>
        <w:rPr>
          <w:snapToGrid w:val="0"/>
          <w:sz w:val="24"/>
          <w:szCs w:val="24"/>
        </w:rPr>
        <w:t>3. Он любит совместные действия, подчиняет интересы личности групповым интересам, совестливый, добросовестный, имеет чувство долга и ответственности, сильный, энергичный, умеет подчинить себе. Он смел, быстро решает практические вопросы.</w:t>
      </w:r>
    </w:p>
    <w:p w:rsidR="008D62AC" w:rsidRDefault="008D62AC">
      <w:pPr>
        <w:pStyle w:val="21"/>
        <w:spacing w:line="360" w:lineRule="auto"/>
        <w:ind w:firstLine="709"/>
        <w:jc w:val="both"/>
        <w:rPr>
          <w:sz w:val="24"/>
          <w:szCs w:val="24"/>
        </w:rPr>
      </w:pPr>
      <w:r>
        <w:rPr>
          <w:sz w:val="24"/>
          <w:szCs w:val="24"/>
        </w:rPr>
        <w:t>4. Психолог эмоционально устойчив, выдержан, спокоен, реально взвешивает обстановку,  устойчив к стрессу.</w:t>
      </w:r>
    </w:p>
    <w:p w:rsidR="008D62AC" w:rsidRDefault="008D62AC">
      <w:pPr>
        <w:spacing w:line="360" w:lineRule="auto"/>
        <w:ind w:firstLine="709"/>
        <w:jc w:val="both"/>
        <w:rPr>
          <w:sz w:val="24"/>
          <w:szCs w:val="24"/>
        </w:rPr>
      </w:pPr>
      <w:r>
        <w:rPr>
          <w:snapToGrid w:val="0"/>
          <w:sz w:val="24"/>
          <w:szCs w:val="24"/>
        </w:rPr>
        <w:t xml:space="preserve">Овчарова Р.В.  перечисляет «личностные проявления, несовместимые с работой психолога»: </w:t>
      </w:r>
      <w:r>
        <w:rPr>
          <w:sz w:val="24"/>
          <w:szCs w:val="24"/>
        </w:rPr>
        <w:t>незрелость личности, низкая сила «эго», низкий интеллект, отсутствие эмпатии, недостаточная независимость мысли, невозможность решать свои проблемы, излишняя заторможенность, низкая организованность, плохое сопротивление стрессу, потребность в гиперопеке, высокая тревожность и чувство вины, низкая самооценка.</w:t>
      </w:r>
    </w:p>
    <w:p w:rsidR="008D62AC" w:rsidRDefault="008D62AC">
      <w:pPr>
        <w:spacing w:line="360" w:lineRule="auto"/>
        <w:ind w:firstLine="709"/>
        <w:jc w:val="both"/>
        <w:rPr>
          <w:snapToGrid w:val="0"/>
          <w:sz w:val="24"/>
          <w:szCs w:val="24"/>
        </w:rPr>
      </w:pPr>
      <w:r>
        <w:rPr>
          <w:snapToGrid w:val="0"/>
          <w:sz w:val="24"/>
          <w:szCs w:val="24"/>
        </w:rPr>
        <w:t>Эти требования абсолютизированы, и трудно найти людей, у которых органично сочеталось бы между собой такое множество свойств и качеств, однако данные эталонные требования могут служить общими ориентирами.</w:t>
      </w:r>
    </w:p>
    <w:p w:rsidR="008D62AC" w:rsidRDefault="008D62AC">
      <w:pPr>
        <w:spacing w:line="360" w:lineRule="auto"/>
        <w:ind w:firstLine="709"/>
        <w:jc w:val="both"/>
        <w:rPr>
          <w:sz w:val="24"/>
          <w:szCs w:val="24"/>
        </w:rPr>
      </w:pPr>
      <w:r>
        <w:rPr>
          <w:b/>
          <w:bCs/>
          <w:sz w:val="24"/>
          <w:szCs w:val="24"/>
        </w:rPr>
        <w:t>Климов Е.А.</w:t>
      </w:r>
      <w:r>
        <w:rPr>
          <w:sz w:val="24"/>
          <w:szCs w:val="24"/>
        </w:rPr>
        <w:t xml:space="preserve">  относит профессию психолога-консультанта к типу «человек-человек» как профессию, требующую специальных знаний, умений, навыков, т.е. специального обучения (квалификации) работника, в процессе которого формируются вторичные признаки специальности. К этим признакам относятся доброжелательность, чувство эмпатии, эмоциональную устойчивость, интеллектуальную активность, высокий уровень профессиональных знаний, умение общаться с людьми, доброта, тактичность, наблюдательность и пр.</w:t>
      </w:r>
    </w:p>
    <w:p w:rsidR="008D62AC" w:rsidRDefault="008D62AC">
      <w:pPr>
        <w:pStyle w:val="21"/>
        <w:spacing w:line="360" w:lineRule="auto"/>
        <w:ind w:firstLine="709"/>
        <w:jc w:val="both"/>
        <w:rPr>
          <w:sz w:val="24"/>
          <w:szCs w:val="24"/>
        </w:rPr>
      </w:pPr>
      <w:r>
        <w:rPr>
          <w:sz w:val="24"/>
          <w:szCs w:val="24"/>
        </w:rPr>
        <w:t xml:space="preserve">Есть работы, в которых сделана попытка систематизировать имеющиеся данные по профессионально важным личностным чертам психолога-консультанта. Например, </w:t>
      </w:r>
      <w:r>
        <w:rPr>
          <w:b/>
          <w:bCs/>
          <w:sz w:val="24"/>
          <w:szCs w:val="24"/>
        </w:rPr>
        <w:t>М.В.Молоканов</w:t>
      </w:r>
      <w:r>
        <w:rPr>
          <w:sz w:val="24"/>
          <w:szCs w:val="24"/>
        </w:rPr>
        <w:t xml:space="preserve"> выделил факторы, которые являются базисными для оценки специалиста, работающего с людьми. Этими факторами являются “интерес к другому”, “доминантность” и “каузальность”.</w:t>
      </w:r>
    </w:p>
    <w:p w:rsidR="008D62AC" w:rsidRDefault="008D62AC">
      <w:pPr>
        <w:spacing w:line="360" w:lineRule="auto"/>
        <w:ind w:firstLine="709"/>
        <w:jc w:val="both"/>
        <w:rPr>
          <w:sz w:val="24"/>
          <w:szCs w:val="24"/>
        </w:rPr>
      </w:pPr>
      <w:r>
        <w:rPr>
          <w:sz w:val="24"/>
          <w:szCs w:val="24"/>
        </w:rPr>
        <w:t>Фактор «интерес к другому» определяется степенью, в которой общение строится на основе (или с учетом) «внутренней картины» состояния клиента, его собственной Я-концепции, его субъективного восприятия себя и своего состояния или на нормах, принципах, объективных симптомах, «внешних» для клиента. Фактор доминантности определяется мерой ответственности, которая ложится на специалиста за выбор целей взаимодействия и способов их достижения. По фактору каузальности оценивается осознанность и профессиональность выбора специалистом целей, типов и способов взаимодействия с клиентами.</w:t>
      </w:r>
    </w:p>
    <w:p w:rsidR="008D62AC" w:rsidRDefault="008D62AC">
      <w:pPr>
        <w:spacing w:line="360" w:lineRule="auto"/>
        <w:ind w:firstLine="709"/>
        <w:jc w:val="both"/>
        <w:rPr>
          <w:sz w:val="24"/>
          <w:szCs w:val="24"/>
        </w:rPr>
      </w:pPr>
      <w:r>
        <w:rPr>
          <w:b/>
          <w:bCs/>
          <w:sz w:val="24"/>
          <w:szCs w:val="24"/>
        </w:rPr>
        <w:t>Абрамова Г.С.</w:t>
      </w:r>
      <w:r>
        <w:rPr>
          <w:sz w:val="24"/>
          <w:szCs w:val="24"/>
        </w:rPr>
        <w:t xml:space="preserve"> называет следующие основные качества работы квалифицированного психолога:</w:t>
      </w:r>
    </w:p>
    <w:p w:rsidR="008D62AC" w:rsidRDefault="008D62AC" w:rsidP="00793D81">
      <w:pPr>
        <w:numPr>
          <w:ilvl w:val="0"/>
          <w:numId w:val="11"/>
        </w:numPr>
        <w:tabs>
          <w:tab w:val="left" w:pos="900"/>
          <w:tab w:val="left" w:pos="1080"/>
        </w:tabs>
        <w:spacing w:line="360" w:lineRule="auto"/>
        <w:ind w:left="0" w:firstLine="709"/>
        <w:jc w:val="both"/>
        <w:rPr>
          <w:sz w:val="24"/>
          <w:szCs w:val="24"/>
        </w:rPr>
      </w:pPr>
      <w:r>
        <w:rPr>
          <w:sz w:val="24"/>
          <w:szCs w:val="24"/>
        </w:rPr>
        <w:t xml:space="preserve">Психолог должен ориентироваться на ценность другого человека, на веру в его возможности, способности, «рассматривать своего клиента как личность, способную к жизни в контексте культуры, обладающую чувством перспективы, необходимым уровнем </w:t>
      </w:r>
    </w:p>
    <w:p w:rsidR="008D62AC" w:rsidRDefault="008D62AC">
      <w:pPr>
        <w:tabs>
          <w:tab w:val="left" w:pos="900"/>
          <w:tab w:val="left" w:pos="1080"/>
        </w:tabs>
        <w:spacing w:line="360" w:lineRule="auto"/>
        <w:ind w:left="709"/>
        <w:jc w:val="both"/>
        <w:rPr>
          <w:sz w:val="24"/>
          <w:szCs w:val="24"/>
        </w:rPr>
      </w:pPr>
    </w:p>
    <w:p w:rsidR="008D62AC" w:rsidRDefault="008D62AC">
      <w:pPr>
        <w:tabs>
          <w:tab w:val="left" w:pos="0"/>
        </w:tabs>
        <w:spacing w:line="360" w:lineRule="auto"/>
        <w:jc w:val="both"/>
        <w:rPr>
          <w:sz w:val="24"/>
          <w:szCs w:val="24"/>
        </w:rPr>
      </w:pPr>
      <w:r>
        <w:rPr>
          <w:sz w:val="24"/>
          <w:szCs w:val="24"/>
        </w:rPr>
        <w:t>рефлексии для проявления разнообразных подходов к проблемам своей жизни» [1, с.33], т.е. психолог должен обладать высоким уровнем нравственности.</w:t>
      </w:r>
    </w:p>
    <w:p w:rsidR="008D62AC" w:rsidRDefault="008D62AC" w:rsidP="00793D81">
      <w:pPr>
        <w:numPr>
          <w:ilvl w:val="0"/>
          <w:numId w:val="11"/>
        </w:numPr>
        <w:tabs>
          <w:tab w:val="left" w:pos="900"/>
          <w:tab w:val="left" w:pos="1080"/>
        </w:tabs>
        <w:spacing w:line="360" w:lineRule="auto"/>
        <w:ind w:left="0" w:firstLine="771"/>
        <w:jc w:val="both"/>
        <w:rPr>
          <w:sz w:val="24"/>
          <w:szCs w:val="24"/>
        </w:rPr>
      </w:pPr>
      <w:r>
        <w:rPr>
          <w:sz w:val="24"/>
          <w:szCs w:val="24"/>
        </w:rPr>
        <w:t>Квалифицированный психолог должен уметь находить множество реакций (вербальных и невербальных) на широкий спектр ситуаций и проблем клиента и избегать оценочных суждений по поводу действий клиента. Соответственно необходимым  качеством является креативность, спонтанность и адекватность.</w:t>
      </w:r>
    </w:p>
    <w:p w:rsidR="008D62AC" w:rsidRDefault="008D62AC" w:rsidP="00793D81">
      <w:pPr>
        <w:numPr>
          <w:ilvl w:val="0"/>
          <w:numId w:val="11"/>
        </w:numPr>
        <w:tabs>
          <w:tab w:val="left" w:pos="1080"/>
        </w:tabs>
        <w:spacing w:line="360" w:lineRule="auto"/>
        <w:ind w:left="0" w:firstLine="709"/>
        <w:jc w:val="both"/>
        <w:rPr>
          <w:sz w:val="24"/>
          <w:szCs w:val="24"/>
        </w:rPr>
      </w:pPr>
      <w:r>
        <w:rPr>
          <w:sz w:val="24"/>
          <w:szCs w:val="24"/>
        </w:rPr>
        <w:t xml:space="preserve">Психологу необходимо стремиться понять и использовать в работе множество концепций. </w:t>
      </w:r>
    </w:p>
    <w:p w:rsidR="008D62AC" w:rsidRDefault="008D62AC" w:rsidP="00793D81">
      <w:pPr>
        <w:numPr>
          <w:ilvl w:val="0"/>
          <w:numId w:val="11"/>
        </w:numPr>
        <w:tabs>
          <w:tab w:val="left" w:pos="900"/>
          <w:tab w:val="left" w:pos="1080"/>
        </w:tabs>
        <w:spacing w:line="360" w:lineRule="auto"/>
        <w:ind w:left="0" w:firstLine="709"/>
        <w:jc w:val="both"/>
        <w:rPr>
          <w:sz w:val="24"/>
          <w:szCs w:val="24"/>
        </w:rPr>
      </w:pPr>
      <w:r>
        <w:rPr>
          <w:sz w:val="24"/>
          <w:szCs w:val="24"/>
        </w:rPr>
        <w:t xml:space="preserve"> Практический психолог «культурно  продуктивен», т.е. способен к выработке множества мыслей, слов и моделей поведения в своей культуре и в рамках других культур.  </w:t>
      </w:r>
    </w:p>
    <w:p w:rsidR="008D62AC" w:rsidRDefault="008D62AC" w:rsidP="00793D81">
      <w:pPr>
        <w:numPr>
          <w:ilvl w:val="0"/>
          <w:numId w:val="11"/>
        </w:numPr>
        <w:tabs>
          <w:tab w:val="left" w:pos="900"/>
          <w:tab w:val="left" w:pos="1080"/>
        </w:tabs>
        <w:spacing w:line="360" w:lineRule="auto"/>
        <w:ind w:left="0" w:firstLine="709"/>
        <w:jc w:val="both"/>
        <w:rPr>
          <w:sz w:val="24"/>
          <w:szCs w:val="24"/>
        </w:rPr>
      </w:pPr>
      <w:r>
        <w:rPr>
          <w:sz w:val="24"/>
          <w:szCs w:val="24"/>
        </w:rPr>
        <w:t xml:space="preserve"> Квалифицированный психолог понимает и принимает ограничения своих возможностей, готов к сотрудничеству с коллегами, реально оценивает свои возможности и уровень квалификации, «постоянно рефлексирует на содержание своей профессиональной деятельности».</w:t>
      </w:r>
    </w:p>
    <w:p w:rsidR="008D62AC" w:rsidRDefault="008D62AC" w:rsidP="00793D81">
      <w:pPr>
        <w:numPr>
          <w:ilvl w:val="0"/>
          <w:numId w:val="11"/>
        </w:numPr>
        <w:tabs>
          <w:tab w:val="left" w:pos="900"/>
          <w:tab w:val="left" w:pos="1080"/>
        </w:tabs>
        <w:spacing w:line="360" w:lineRule="auto"/>
        <w:ind w:left="0" w:firstLine="709"/>
        <w:jc w:val="both"/>
        <w:rPr>
          <w:sz w:val="24"/>
          <w:szCs w:val="24"/>
        </w:rPr>
      </w:pPr>
      <w:r>
        <w:rPr>
          <w:sz w:val="24"/>
          <w:szCs w:val="24"/>
        </w:rPr>
        <w:t xml:space="preserve"> Необходимым для работы является осознание межличностного влияния – реакция психолога влияет на клиента и наоборот, психолог «специально выделяет это влияние, фиксируя как свои чувства, мысли, желания и возможности, так и чувства, мысли, желания и возможности клиента».</w:t>
      </w:r>
    </w:p>
    <w:p w:rsidR="008D62AC" w:rsidRDefault="008D62AC" w:rsidP="00793D81">
      <w:pPr>
        <w:numPr>
          <w:ilvl w:val="0"/>
          <w:numId w:val="11"/>
        </w:numPr>
        <w:tabs>
          <w:tab w:val="center" w:pos="900"/>
        </w:tabs>
        <w:spacing w:line="360" w:lineRule="auto"/>
        <w:ind w:left="0" w:firstLine="709"/>
        <w:jc w:val="both"/>
        <w:rPr>
          <w:sz w:val="24"/>
          <w:szCs w:val="24"/>
        </w:rPr>
      </w:pPr>
      <w:r>
        <w:rPr>
          <w:sz w:val="24"/>
          <w:szCs w:val="24"/>
        </w:rPr>
        <w:t xml:space="preserve"> Для психолога является аксиомой уважение достоинства клиента.</w:t>
      </w:r>
    </w:p>
    <w:p w:rsidR="008D62AC" w:rsidRDefault="008D62AC">
      <w:pPr>
        <w:pStyle w:val="21"/>
        <w:spacing w:line="360" w:lineRule="auto"/>
        <w:ind w:firstLine="709"/>
        <w:jc w:val="both"/>
        <w:rPr>
          <w:sz w:val="24"/>
          <w:szCs w:val="24"/>
        </w:rPr>
      </w:pPr>
      <w:r>
        <w:rPr>
          <w:sz w:val="24"/>
          <w:szCs w:val="24"/>
        </w:rPr>
        <w:t>Абрамова Г.С. полагает,  что позиция квалифицированного психолога-консультанта должна быть основана на профессиональной рефлексии, а не на содержании Я-концепции [1, с.37].</w:t>
      </w:r>
    </w:p>
    <w:p w:rsidR="008D62AC" w:rsidRDefault="008D62AC">
      <w:pPr>
        <w:spacing w:line="360" w:lineRule="auto"/>
        <w:ind w:firstLine="709"/>
        <w:jc w:val="both"/>
        <w:rPr>
          <w:snapToGrid w:val="0"/>
          <w:sz w:val="24"/>
          <w:szCs w:val="24"/>
        </w:rPr>
      </w:pPr>
      <w:r>
        <w:rPr>
          <w:b/>
          <w:bCs/>
          <w:snapToGrid w:val="0"/>
          <w:sz w:val="24"/>
          <w:szCs w:val="24"/>
        </w:rPr>
        <w:t>Аминов Н.А.</w:t>
      </w:r>
      <w:r>
        <w:rPr>
          <w:snapToGrid w:val="0"/>
          <w:sz w:val="24"/>
          <w:szCs w:val="24"/>
        </w:rPr>
        <w:t xml:space="preserve"> считает главными условиями профессионализма психолога-консультанта коммуникативные умения, силу воздействия на поведение других людей и интегральную чувствительность к объекту, процессу и результату психологической деятельности.</w:t>
      </w:r>
    </w:p>
    <w:p w:rsidR="008D62AC" w:rsidRDefault="008D62AC">
      <w:pPr>
        <w:spacing w:line="360" w:lineRule="auto"/>
        <w:ind w:firstLine="709"/>
        <w:jc w:val="both"/>
        <w:rPr>
          <w:snapToGrid w:val="0"/>
          <w:sz w:val="24"/>
          <w:szCs w:val="24"/>
        </w:rPr>
      </w:pPr>
      <w:r>
        <w:rPr>
          <w:snapToGrid w:val="0"/>
          <w:sz w:val="24"/>
          <w:szCs w:val="24"/>
        </w:rPr>
        <w:t>В рамках психофизиологического подхода к исследованию индивидуальных различий и способностей человека была выявлена взаимосвязь между коммуникативными способностями и природными типологическими предпосылками, в частности, слабостью и лабильностью ЦНС, ее адаптационными свойствами.</w:t>
      </w:r>
    </w:p>
    <w:p w:rsidR="008D62AC" w:rsidRDefault="008D62AC">
      <w:pPr>
        <w:pStyle w:val="ae"/>
        <w:spacing w:line="360" w:lineRule="auto"/>
        <w:ind w:firstLine="720"/>
        <w:rPr>
          <w:sz w:val="24"/>
          <w:szCs w:val="24"/>
        </w:rPr>
      </w:pPr>
      <w:r>
        <w:rPr>
          <w:b/>
          <w:bCs/>
          <w:sz w:val="24"/>
          <w:szCs w:val="24"/>
        </w:rPr>
        <w:t>Обозов Н.Н</w:t>
      </w:r>
      <w:r>
        <w:rPr>
          <w:sz w:val="24"/>
          <w:szCs w:val="24"/>
        </w:rPr>
        <w:t>.</w:t>
      </w:r>
      <w:r>
        <w:rPr>
          <w:b/>
          <w:bCs/>
          <w:sz w:val="24"/>
          <w:szCs w:val="24"/>
        </w:rPr>
        <w:t xml:space="preserve"> </w:t>
      </w:r>
      <w:r>
        <w:rPr>
          <w:sz w:val="24"/>
          <w:szCs w:val="24"/>
        </w:rPr>
        <w:t>обращает внимание на следующие качества:</w:t>
      </w:r>
    </w:p>
    <w:p w:rsidR="008D62AC" w:rsidRDefault="008D62AC">
      <w:pPr>
        <w:pStyle w:val="ae"/>
        <w:spacing w:line="360" w:lineRule="auto"/>
        <w:rPr>
          <w:sz w:val="24"/>
          <w:szCs w:val="24"/>
        </w:rPr>
      </w:pPr>
      <w:r>
        <w:rPr>
          <w:sz w:val="24"/>
          <w:szCs w:val="24"/>
        </w:rPr>
        <w:t>1. Безоценочное отношение к индивидуальным различиям людей;</w:t>
      </w:r>
    </w:p>
    <w:p w:rsidR="008D62AC" w:rsidRDefault="008D62AC">
      <w:pPr>
        <w:pStyle w:val="ae"/>
        <w:tabs>
          <w:tab w:val="left" w:pos="720"/>
          <w:tab w:val="left" w:pos="900"/>
          <w:tab w:val="left" w:pos="1080"/>
        </w:tabs>
        <w:spacing w:line="360" w:lineRule="auto"/>
        <w:rPr>
          <w:sz w:val="24"/>
          <w:szCs w:val="24"/>
        </w:rPr>
      </w:pPr>
      <w:r>
        <w:rPr>
          <w:sz w:val="24"/>
          <w:szCs w:val="24"/>
        </w:rPr>
        <w:t xml:space="preserve">2. Чуткость к эмоциональному состоянию человека, который находится рядом, тактичное отношение к клиенту. </w:t>
      </w:r>
    </w:p>
    <w:p w:rsidR="008D62AC" w:rsidRDefault="008D62AC">
      <w:pPr>
        <w:pStyle w:val="ae"/>
        <w:spacing w:line="360" w:lineRule="auto"/>
        <w:rPr>
          <w:sz w:val="24"/>
          <w:szCs w:val="24"/>
        </w:rPr>
      </w:pPr>
    </w:p>
    <w:p w:rsidR="008D62AC" w:rsidRDefault="008D62AC">
      <w:pPr>
        <w:pStyle w:val="ae"/>
        <w:spacing w:line="360" w:lineRule="auto"/>
        <w:rPr>
          <w:sz w:val="24"/>
          <w:szCs w:val="24"/>
        </w:rPr>
      </w:pPr>
      <w:r>
        <w:rPr>
          <w:sz w:val="24"/>
          <w:szCs w:val="24"/>
        </w:rPr>
        <w:t>3. Пластичность (динамичность в сочетании с гибкостью), т.е. способность легко переключаться с одной темы на другую, легко выходить из тупиков;</w:t>
      </w:r>
    </w:p>
    <w:p w:rsidR="008D62AC" w:rsidRDefault="008D62AC">
      <w:pPr>
        <w:pStyle w:val="ae"/>
        <w:spacing w:line="360" w:lineRule="auto"/>
        <w:rPr>
          <w:sz w:val="24"/>
          <w:szCs w:val="24"/>
        </w:rPr>
      </w:pPr>
      <w:r>
        <w:rPr>
          <w:sz w:val="24"/>
          <w:szCs w:val="24"/>
        </w:rPr>
        <w:t>4. Эмоциональная сдержанность и терпимость – способность избегать невротических и субъективных отклонений в собственных оценках и поведении. Быть предельно сдержанным в ответ на срывы клиента, уметь снять тревожность другого, успокоить – терпимость к возможным невротическим срывам клиента;</w:t>
      </w:r>
    </w:p>
    <w:p w:rsidR="008D62AC" w:rsidRDefault="008D62AC">
      <w:pPr>
        <w:pStyle w:val="ae"/>
        <w:spacing w:line="360" w:lineRule="auto"/>
        <w:rPr>
          <w:sz w:val="24"/>
          <w:szCs w:val="24"/>
        </w:rPr>
      </w:pPr>
      <w:r>
        <w:rPr>
          <w:sz w:val="24"/>
          <w:szCs w:val="24"/>
        </w:rPr>
        <w:t>5. Поддержание общей культуры поведения, т.е. использование  знаний образцов культурного наследия;</w:t>
      </w:r>
    </w:p>
    <w:p w:rsidR="008D62AC" w:rsidRDefault="008D62AC">
      <w:pPr>
        <w:pStyle w:val="ae"/>
        <w:spacing w:line="360" w:lineRule="auto"/>
        <w:ind w:firstLine="709"/>
        <w:rPr>
          <w:sz w:val="24"/>
          <w:szCs w:val="24"/>
        </w:rPr>
      </w:pPr>
      <w:r>
        <w:rPr>
          <w:sz w:val="24"/>
          <w:szCs w:val="24"/>
        </w:rPr>
        <w:t xml:space="preserve"> 6. Умение выстраивать и выдерживать до конца свою линию поведения, т.е. умение своевременно возвратить беседу к заданной теме, если клиент перескакивает с одной темы на другую или какое-либо обсуждение выходит за рамки объективности;</w:t>
      </w:r>
    </w:p>
    <w:p w:rsidR="008D62AC" w:rsidRDefault="008D62AC">
      <w:pPr>
        <w:pStyle w:val="ae"/>
        <w:spacing w:line="360" w:lineRule="auto"/>
        <w:ind w:firstLine="709"/>
        <w:rPr>
          <w:sz w:val="24"/>
          <w:szCs w:val="24"/>
        </w:rPr>
      </w:pPr>
      <w:r>
        <w:rPr>
          <w:sz w:val="24"/>
          <w:szCs w:val="24"/>
        </w:rPr>
        <w:t>7. Наличие знаний в области возможного поведения людей в конфликтах  [1993, с.20–26].</w:t>
      </w:r>
    </w:p>
    <w:p w:rsidR="008D62AC" w:rsidRDefault="008D62AC">
      <w:pPr>
        <w:pStyle w:val="21"/>
        <w:spacing w:line="360" w:lineRule="auto"/>
        <w:ind w:firstLine="709"/>
        <w:jc w:val="both"/>
        <w:rPr>
          <w:sz w:val="24"/>
          <w:szCs w:val="24"/>
        </w:rPr>
      </w:pPr>
      <w:r>
        <w:rPr>
          <w:b/>
          <w:bCs/>
          <w:sz w:val="24"/>
          <w:szCs w:val="24"/>
        </w:rPr>
        <w:t>Кочюнас Р.</w:t>
      </w:r>
      <w:r>
        <w:rPr>
          <w:sz w:val="24"/>
          <w:szCs w:val="24"/>
        </w:rPr>
        <w:t xml:space="preserve"> подчеркивает, что эффективность консультанта определяется свойствами личности, профессиональными и специальными навыками, обеспечивающими контакт, который и является стержнем психологического консультирования и от которого зависит окончательный эффект консультирования [13, с.25-32]. Согласно мысли Р.Кочюнаса,  консультанту-психологу необходимо обладать следующими чертами:</w:t>
      </w:r>
    </w:p>
    <w:p w:rsidR="008D62AC" w:rsidRDefault="008D62AC">
      <w:pPr>
        <w:pStyle w:val="21"/>
        <w:spacing w:line="360" w:lineRule="auto"/>
        <w:ind w:firstLine="709"/>
        <w:jc w:val="both"/>
        <w:rPr>
          <w:sz w:val="24"/>
          <w:szCs w:val="24"/>
        </w:rPr>
      </w:pPr>
      <w:r>
        <w:rPr>
          <w:sz w:val="24"/>
          <w:szCs w:val="24"/>
        </w:rPr>
        <w:t>1. Проявление глубокого интереса к людям, следствием чего является терпение в общении с ними;.</w:t>
      </w:r>
    </w:p>
    <w:p w:rsidR="008D62AC" w:rsidRDefault="008D62AC">
      <w:pPr>
        <w:pStyle w:val="21"/>
        <w:spacing w:line="360" w:lineRule="auto"/>
        <w:ind w:firstLine="709"/>
        <w:jc w:val="both"/>
        <w:rPr>
          <w:sz w:val="24"/>
          <w:szCs w:val="24"/>
        </w:rPr>
      </w:pPr>
      <w:r>
        <w:rPr>
          <w:sz w:val="24"/>
          <w:szCs w:val="24"/>
        </w:rPr>
        <w:t>2. Чувствительность к установкам и поведению других людей, способность отождествляться с самыми разными людьми;</w:t>
      </w:r>
    </w:p>
    <w:p w:rsidR="008D62AC" w:rsidRDefault="008D62AC">
      <w:pPr>
        <w:pStyle w:val="21"/>
        <w:spacing w:line="360" w:lineRule="auto"/>
        <w:ind w:firstLine="709"/>
        <w:jc w:val="both"/>
        <w:rPr>
          <w:sz w:val="24"/>
          <w:szCs w:val="24"/>
        </w:rPr>
      </w:pPr>
      <w:r>
        <w:rPr>
          <w:sz w:val="24"/>
          <w:szCs w:val="24"/>
        </w:rPr>
        <w:t>3. Эмоциональная стабильность и объективность, т.е. способность уважать права других людей, восприятие других людей, как способных решать свои собственные проблемы и принимать на себя ответственность.</w:t>
      </w:r>
    </w:p>
    <w:p w:rsidR="008D62AC" w:rsidRDefault="008D62AC">
      <w:pPr>
        <w:pStyle w:val="21"/>
        <w:spacing w:line="360" w:lineRule="auto"/>
        <w:ind w:firstLine="709"/>
        <w:jc w:val="both"/>
        <w:rPr>
          <w:sz w:val="24"/>
          <w:szCs w:val="24"/>
        </w:rPr>
      </w:pPr>
      <w:r>
        <w:rPr>
          <w:sz w:val="24"/>
          <w:szCs w:val="24"/>
        </w:rPr>
        <w:t>Наиболее значимыми, соответствующими западной парадигме консультативной психологии, из черт, рассмотренных Р.Кочюнасом представляются следующие:</w:t>
      </w:r>
    </w:p>
    <w:p w:rsidR="008D62AC" w:rsidRDefault="008D62AC">
      <w:pPr>
        <w:pStyle w:val="a"/>
        <w:numPr>
          <w:ilvl w:val="0"/>
          <w:numId w:val="0"/>
        </w:numPr>
        <w:spacing w:before="0" w:after="0" w:line="360" w:lineRule="auto"/>
        <w:ind w:firstLine="540"/>
        <w:rPr>
          <w:sz w:val="24"/>
          <w:szCs w:val="24"/>
        </w:rPr>
      </w:pPr>
      <w:r>
        <w:rPr>
          <w:i/>
          <w:iCs/>
          <w:sz w:val="24"/>
          <w:szCs w:val="24"/>
        </w:rPr>
        <w:t>1. Аутентичность</w:t>
      </w:r>
      <w:r>
        <w:rPr>
          <w:sz w:val="24"/>
          <w:szCs w:val="24"/>
        </w:rPr>
        <w:t xml:space="preserve"> – образец гибкого поведения и искренности по отношению к клиенту. «Аутентичный человек жаждет быть и является самим собой как в своих непосредственных реакциях, так и в целостном поведении». Аутентичность обобщает многие свойства личности. </w:t>
      </w:r>
    </w:p>
    <w:p w:rsidR="008D62AC" w:rsidRDefault="008D62AC">
      <w:pPr>
        <w:pStyle w:val="a"/>
        <w:numPr>
          <w:ilvl w:val="0"/>
          <w:numId w:val="0"/>
        </w:numPr>
        <w:spacing w:before="0" w:after="0" w:line="360" w:lineRule="auto"/>
        <w:ind w:firstLine="540"/>
        <w:rPr>
          <w:i/>
          <w:iCs/>
          <w:sz w:val="24"/>
          <w:szCs w:val="24"/>
        </w:rPr>
      </w:pPr>
      <w:r>
        <w:rPr>
          <w:i/>
          <w:iCs/>
          <w:sz w:val="24"/>
          <w:szCs w:val="24"/>
        </w:rPr>
        <w:t xml:space="preserve">2. Открытость собственному опыту. </w:t>
      </w:r>
    </w:p>
    <w:p w:rsidR="008D62AC" w:rsidRDefault="008D62AC">
      <w:pPr>
        <w:pStyle w:val="a"/>
        <w:numPr>
          <w:ilvl w:val="0"/>
          <w:numId w:val="0"/>
        </w:numPr>
        <w:spacing w:before="0" w:after="0" w:line="360" w:lineRule="auto"/>
        <w:ind w:firstLine="540"/>
        <w:rPr>
          <w:sz w:val="24"/>
          <w:szCs w:val="24"/>
        </w:rPr>
      </w:pPr>
      <w:r>
        <w:rPr>
          <w:sz w:val="24"/>
          <w:szCs w:val="24"/>
        </w:rPr>
        <w:t xml:space="preserve">Это означает искренность в восприятии собственных чувств. Консультант   должен знать, замечать свои чувства, в том числе и отрицательные, не вытеснять их. Только в </w:t>
      </w:r>
    </w:p>
    <w:p w:rsidR="008D62AC" w:rsidRDefault="008D62AC">
      <w:pPr>
        <w:pStyle w:val="a"/>
        <w:numPr>
          <w:ilvl w:val="0"/>
          <w:numId w:val="0"/>
        </w:numPr>
        <w:spacing w:before="0" w:after="0" w:line="360" w:lineRule="auto"/>
        <w:ind w:firstLine="540"/>
        <w:rPr>
          <w:sz w:val="24"/>
          <w:szCs w:val="24"/>
        </w:rPr>
      </w:pPr>
    </w:p>
    <w:p w:rsidR="008D62AC" w:rsidRDefault="008D62AC">
      <w:pPr>
        <w:pStyle w:val="a"/>
        <w:numPr>
          <w:ilvl w:val="0"/>
          <w:numId w:val="0"/>
        </w:numPr>
        <w:spacing w:before="0" w:after="0" w:line="360" w:lineRule="auto"/>
        <w:rPr>
          <w:b/>
          <w:bCs/>
          <w:sz w:val="24"/>
          <w:szCs w:val="24"/>
        </w:rPr>
      </w:pPr>
      <w:r>
        <w:rPr>
          <w:sz w:val="24"/>
          <w:szCs w:val="24"/>
        </w:rPr>
        <w:t>таком случае он будет успешно контролировать свое поведение. Вытесненные же чувства становятся иррациональными, источником неконтролируемого поведения. Консультант способен содействовать позитивным изменениям клиента только тогда, когда проявляет терпимость ко всему разнообразию чужих и своих эмоциональных реакций.</w:t>
      </w:r>
    </w:p>
    <w:p w:rsidR="008D62AC" w:rsidRDefault="008D62AC">
      <w:pPr>
        <w:pStyle w:val="a"/>
        <w:numPr>
          <w:ilvl w:val="0"/>
          <w:numId w:val="0"/>
        </w:numPr>
        <w:spacing w:before="0" w:after="0" w:line="360" w:lineRule="auto"/>
        <w:ind w:firstLine="540"/>
        <w:rPr>
          <w:i/>
          <w:iCs/>
          <w:sz w:val="24"/>
          <w:szCs w:val="24"/>
        </w:rPr>
      </w:pPr>
      <w:r>
        <w:rPr>
          <w:sz w:val="24"/>
          <w:szCs w:val="24"/>
        </w:rPr>
        <w:t xml:space="preserve"> </w:t>
      </w:r>
      <w:r>
        <w:rPr>
          <w:i/>
          <w:iCs/>
          <w:sz w:val="24"/>
          <w:szCs w:val="24"/>
        </w:rPr>
        <w:t xml:space="preserve">3. Развитое самопознание. </w:t>
      </w:r>
    </w:p>
    <w:p w:rsidR="008D62AC" w:rsidRDefault="008D62AC">
      <w:pPr>
        <w:pStyle w:val="a"/>
        <w:numPr>
          <w:ilvl w:val="0"/>
          <w:numId w:val="0"/>
        </w:numPr>
        <w:spacing w:before="0" w:after="0" w:line="360" w:lineRule="auto"/>
        <w:ind w:firstLine="540"/>
        <w:rPr>
          <w:b/>
          <w:bCs/>
          <w:sz w:val="24"/>
          <w:szCs w:val="24"/>
        </w:rPr>
      </w:pPr>
      <w:r>
        <w:rPr>
          <w:sz w:val="24"/>
          <w:szCs w:val="24"/>
        </w:rPr>
        <w:t>Чем больше консультант знает о самом себе, тем больше он поймет своих клиентов. Этому способствует умение слышать то, что творится внутри нас.</w:t>
      </w:r>
    </w:p>
    <w:p w:rsidR="008D62AC" w:rsidRDefault="008D62AC">
      <w:pPr>
        <w:pStyle w:val="a"/>
        <w:numPr>
          <w:ilvl w:val="0"/>
          <w:numId w:val="0"/>
        </w:numPr>
        <w:spacing w:before="0" w:after="0" w:line="360" w:lineRule="auto"/>
        <w:ind w:left="540"/>
        <w:rPr>
          <w:i/>
          <w:iCs/>
          <w:sz w:val="24"/>
          <w:szCs w:val="24"/>
        </w:rPr>
      </w:pPr>
      <w:r>
        <w:rPr>
          <w:i/>
          <w:iCs/>
          <w:sz w:val="24"/>
          <w:szCs w:val="24"/>
        </w:rPr>
        <w:t xml:space="preserve">4. Сила личности и идентичность. </w:t>
      </w:r>
    </w:p>
    <w:p w:rsidR="008D62AC" w:rsidRDefault="008D62AC">
      <w:pPr>
        <w:pStyle w:val="a"/>
        <w:numPr>
          <w:ilvl w:val="0"/>
          <w:numId w:val="0"/>
        </w:numPr>
        <w:spacing w:before="0" w:after="0" w:line="360" w:lineRule="auto"/>
        <w:ind w:firstLine="540"/>
        <w:rPr>
          <w:sz w:val="24"/>
          <w:szCs w:val="24"/>
        </w:rPr>
      </w:pPr>
      <w:r>
        <w:rPr>
          <w:sz w:val="24"/>
          <w:szCs w:val="24"/>
        </w:rPr>
        <w:t>Это устойчивая экзистенциальная позиция консультанта, касающаяся таких вопросов, как: кто он таков, кем может стать, чего хочет от жизни, что для него важно. Консультант должен действовать, руководствуясь собственной внутренней позицией.</w:t>
      </w:r>
    </w:p>
    <w:p w:rsidR="008D62AC" w:rsidRDefault="008D62AC">
      <w:pPr>
        <w:pStyle w:val="a"/>
        <w:numPr>
          <w:ilvl w:val="0"/>
          <w:numId w:val="0"/>
        </w:numPr>
        <w:spacing w:before="0" w:after="0" w:line="360" w:lineRule="auto"/>
        <w:ind w:firstLine="720"/>
        <w:rPr>
          <w:sz w:val="24"/>
          <w:szCs w:val="24"/>
        </w:rPr>
      </w:pPr>
      <w:r>
        <w:rPr>
          <w:sz w:val="24"/>
          <w:szCs w:val="24"/>
        </w:rPr>
        <w:t>Сильная личностная идентичность нужна психологу-консультанту для того, чтобы в консультировании иметь свою внутреннюю позицию, не быть простым отражением надежд других людей.</w:t>
      </w:r>
    </w:p>
    <w:p w:rsidR="008D62AC" w:rsidRDefault="008D62AC">
      <w:pPr>
        <w:pStyle w:val="a"/>
        <w:numPr>
          <w:ilvl w:val="0"/>
          <w:numId w:val="0"/>
        </w:numPr>
        <w:spacing w:before="0" w:after="0" w:line="360" w:lineRule="auto"/>
        <w:ind w:firstLine="708"/>
        <w:rPr>
          <w:sz w:val="24"/>
          <w:szCs w:val="24"/>
        </w:rPr>
      </w:pPr>
      <w:r>
        <w:rPr>
          <w:sz w:val="24"/>
          <w:szCs w:val="24"/>
        </w:rPr>
        <w:t xml:space="preserve">По результатам исследования Антоновой Н.В. (1995) идентичность – сложная динамическая структура, формирующаяся и развивающаяся на протяжении всей жизни человека. Единицей этой структуры является самоопределение. </w:t>
      </w:r>
    </w:p>
    <w:p w:rsidR="008D62AC" w:rsidRDefault="008D62AC">
      <w:pPr>
        <w:pStyle w:val="a"/>
        <w:numPr>
          <w:ilvl w:val="0"/>
          <w:numId w:val="0"/>
        </w:numPr>
        <w:spacing w:before="0" w:after="0" w:line="360" w:lineRule="auto"/>
        <w:ind w:left="1080" w:hanging="360"/>
        <w:rPr>
          <w:i/>
          <w:iCs/>
          <w:sz w:val="24"/>
          <w:szCs w:val="24"/>
        </w:rPr>
      </w:pPr>
      <w:r>
        <w:rPr>
          <w:i/>
          <w:iCs/>
          <w:sz w:val="24"/>
          <w:szCs w:val="24"/>
        </w:rPr>
        <w:t xml:space="preserve">5. Толерантность к  неопределенности. </w:t>
      </w:r>
    </w:p>
    <w:p w:rsidR="008D62AC" w:rsidRDefault="008D62AC">
      <w:pPr>
        <w:pStyle w:val="a"/>
        <w:numPr>
          <w:ilvl w:val="0"/>
          <w:numId w:val="0"/>
        </w:numPr>
        <w:spacing w:before="0" w:after="0" w:line="360" w:lineRule="auto"/>
        <w:ind w:firstLine="720"/>
        <w:rPr>
          <w:sz w:val="24"/>
          <w:szCs w:val="24"/>
        </w:rPr>
      </w:pPr>
      <w:r>
        <w:rPr>
          <w:sz w:val="24"/>
          <w:szCs w:val="24"/>
        </w:rPr>
        <w:t xml:space="preserve">Ситуации неопределенности составляют ткань консультирования, поэтому психолог-консультант должен уметь без значительного дискомфорта переносить их. Достигается это через: </w:t>
      </w:r>
    </w:p>
    <w:p w:rsidR="008D62AC" w:rsidRDefault="008D62AC">
      <w:pPr>
        <w:pStyle w:val="a"/>
        <w:numPr>
          <w:ilvl w:val="0"/>
          <w:numId w:val="0"/>
        </w:numPr>
        <w:spacing w:before="0" w:after="0" w:line="360" w:lineRule="auto"/>
        <w:ind w:firstLine="720"/>
        <w:rPr>
          <w:sz w:val="24"/>
          <w:szCs w:val="24"/>
        </w:rPr>
      </w:pPr>
      <w:r>
        <w:rPr>
          <w:sz w:val="24"/>
          <w:szCs w:val="24"/>
        </w:rPr>
        <w:t xml:space="preserve">  - уверенность в своей интуиции и адекватности чувств;</w:t>
      </w:r>
    </w:p>
    <w:p w:rsidR="008D62AC" w:rsidRDefault="008D62AC">
      <w:pPr>
        <w:pStyle w:val="a0"/>
        <w:numPr>
          <w:ilvl w:val="0"/>
          <w:numId w:val="0"/>
        </w:numPr>
        <w:spacing w:line="360" w:lineRule="auto"/>
        <w:ind w:firstLine="708"/>
        <w:rPr>
          <w:sz w:val="24"/>
          <w:szCs w:val="24"/>
        </w:rPr>
      </w:pPr>
      <w:r>
        <w:rPr>
          <w:sz w:val="24"/>
          <w:szCs w:val="24"/>
        </w:rPr>
        <w:t xml:space="preserve">  - убежденность в правильности принимаемых решений;</w:t>
      </w:r>
    </w:p>
    <w:p w:rsidR="008D62AC" w:rsidRDefault="008D62AC">
      <w:pPr>
        <w:pStyle w:val="a0"/>
        <w:numPr>
          <w:ilvl w:val="0"/>
          <w:numId w:val="0"/>
        </w:numPr>
        <w:spacing w:line="360" w:lineRule="auto"/>
        <w:ind w:firstLine="708"/>
        <w:rPr>
          <w:sz w:val="24"/>
          <w:szCs w:val="24"/>
        </w:rPr>
      </w:pPr>
      <w:r>
        <w:rPr>
          <w:sz w:val="24"/>
          <w:szCs w:val="24"/>
        </w:rPr>
        <w:t xml:space="preserve">  - способность рисковать.</w:t>
      </w:r>
    </w:p>
    <w:p w:rsidR="008D62AC" w:rsidRDefault="008D62AC">
      <w:pPr>
        <w:pStyle w:val="a"/>
        <w:numPr>
          <w:ilvl w:val="0"/>
          <w:numId w:val="0"/>
        </w:numPr>
        <w:spacing w:before="0" w:after="0" w:line="360" w:lineRule="auto"/>
        <w:ind w:firstLine="720"/>
        <w:rPr>
          <w:sz w:val="24"/>
          <w:szCs w:val="24"/>
        </w:rPr>
      </w:pPr>
      <w:r>
        <w:rPr>
          <w:sz w:val="24"/>
          <w:szCs w:val="24"/>
        </w:rPr>
        <w:t>Все эти качества приобретаются по мере личного и профессионального опыта. [Елизаров А.Н.</w:t>
      </w:r>
      <w:r>
        <w:rPr>
          <w:i/>
          <w:iCs/>
          <w:sz w:val="24"/>
          <w:szCs w:val="24"/>
        </w:rPr>
        <w:t xml:space="preserve">, </w:t>
      </w:r>
      <w:r>
        <w:rPr>
          <w:sz w:val="24"/>
          <w:szCs w:val="24"/>
        </w:rPr>
        <w:t>2001].</w:t>
      </w:r>
    </w:p>
    <w:p w:rsidR="008D62AC" w:rsidRDefault="008D62AC">
      <w:pPr>
        <w:pStyle w:val="a"/>
        <w:numPr>
          <w:ilvl w:val="0"/>
          <w:numId w:val="0"/>
        </w:numPr>
        <w:spacing w:before="0" w:after="0" w:line="360" w:lineRule="auto"/>
        <w:ind w:firstLine="708"/>
        <w:rPr>
          <w:i/>
          <w:iCs/>
          <w:sz w:val="24"/>
          <w:szCs w:val="24"/>
        </w:rPr>
      </w:pPr>
      <w:r>
        <w:rPr>
          <w:i/>
          <w:iCs/>
          <w:sz w:val="24"/>
          <w:szCs w:val="24"/>
        </w:rPr>
        <w:t xml:space="preserve">6. Принятие личной ответственности. </w:t>
      </w:r>
    </w:p>
    <w:p w:rsidR="008D62AC" w:rsidRDefault="008D62AC">
      <w:pPr>
        <w:pStyle w:val="a"/>
        <w:numPr>
          <w:ilvl w:val="0"/>
          <w:numId w:val="0"/>
        </w:numPr>
        <w:spacing w:before="0" w:after="0" w:line="360" w:lineRule="auto"/>
        <w:ind w:firstLine="360"/>
        <w:rPr>
          <w:b/>
          <w:bCs/>
          <w:sz w:val="24"/>
          <w:szCs w:val="24"/>
        </w:rPr>
      </w:pPr>
      <w:r>
        <w:rPr>
          <w:sz w:val="24"/>
          <w:szCs w:val="24"/>
        </w:rPr>
        <w:tab/>
        <w:t>Понимание своей ответственности позволяет консультанту свободно и сознательно сделать выбор в любой момент консультирования – соглашаться с клиентом или противостоять его доводам. Наличие у консультанта такого качества, как личная ответственность,  помогает ему более конструктивно воспринимать критику и не вызывает  механизмов психологической защиты, а служит полезной обратной связью, улучшающей эффективность деятельности и даже организацию жизни.</w:t>
      </w:r>
    </w:p>
    <w:p w:rsidR="008D62AC" w:rsidRDefault="008D62AC">
      <w:pPr>
        <w:pStyle w:val="a"/>
        <w:numPr>
          <w:ilvl w:val="0"/>
          <w:numId w:val="0"/>
        </w:numPr>
        <w:spacing w:before="0" w:after="0" w:line="360" w:lineRule="auto"/>
        <w:ind w:left="709"/>
        <w:rPr>
          <w:i/>
          <w:iCs/>
          <w:sz w:val="24"/>
          <w:szCs w:val="24"/>
        </w:rPr>
      </w:pPr>
    </w:p>
    <w:p w:rsidR="008D62AC" w:rsidRDefault="008D62AC">
      <w:pPr>
        <w:pStyle w:val="a"/>
        <w:numPr>
          <w:ilvl w:val="0"/>
          <w:numId w:val="0"/>
        </w:numPr>
        <w:spacing w:before="0" w:after="0" w:line="360" w:lineRule="auto"/>
        <w:ind w:left="709"/>
        <w:rPr>
          <w:i/>
          <w:iCs/>
          <w:sz w:val="24"/>
          <w:szCs w:val="24"/>
        </w:rPr>
      </w:pPr>
    </w:p>
    <w:p w:rsidR="008D62AC" w:rsidRDefault="008D62AC">
      <w:pPr>
        <w:pStyle w:val="a"/>
        <w:numPr>
          <w:ilvl w:val="0"/>
          <w:numId w:val="0"/>
        </w:numPr>
        <w:spacing w:before="0" w:after="0" w:line="360" w:lineRule="auto"/>
        <w:ind w:left="709"/>
        <w:rPr>
          <w:i/>
          <w:iCs/>
          <w:sz w:val="24"/>
          <w:szCs w:val="24"/>
        </w:rPr>
      </w:pPr>
      <w:r>
        <w:rPr>
          <w:i/>
          <w:iCs/>
          <w:sz w:val="24"/>
          <w:szCs w:val="24"/>
        </w:rPr>
        <w:t xml:space="preserve">7. Стремление к глубине межличностных отношений. </w:t>
      </w:r>
    </w:p>
    <w:p w:rsidR="008D62AC" w:rsidRDefault="008D62AC">
      <w:pPr>
        <w:pStyle w:val="a"/>
        <w:numPr>
          <w:ilvl w:val="0"/>
          <w:numId w:val="0"/>
        </w:numPr>
        <w:spacing w:before="0" w:after="0" w:line="360" w:lineRule="auto"/>
        <w:ind w:firstLine="708"/>
        <w:rPr>
          <w:sz w:val="24"/>
          <w:szCs w:val="24"/>
        </w:rPr>
      </w:pPr>
      <w:r>
        <w:rPr>
          <w:sz w:val="24"/>
          <w:szCs w:val="24"/>
        </w:rPr>
        <w:t>Консультанту необходимо оценивать чувства, взгляды, своеобразные черты личности без осуждения и наклеивания ярлыков. Эффективному консультанту не препятствуют: страх потерять свободу, быть уязвимым, страх непринятия другим положительных чувств, отклонение их. Он способен свободно выражать свои чувства перед другими людьми.</w:t>
      </w:r>
    </w:p>
    <w:p w:rsidR="008D62AC" w:rsidRDefault="008D62AC" w:rsidP="00793D81">
      <w:pPr>
        <w:pStyle w:val="a"/>
        <w:numPr>
          <w:ilvl w:val="0"/>
          <w:numId w:val="11"/>
        </w:numPr>
        <w:spacing w:before="0" w:after="0" w:line="360" w:lineRule="auto"/>
        <w:ind w:left="1080"/>
        <w:rPr>
          <w:i/>
          <w:iCs/>
          <w:sz w:val="24"/>
          <w:szCs w:val="24"/>
        </w:rPr>
      </w:pPr>
      <w:r>
        <w:rPr>
          <w:i/>
          <w:iCs/>
          <w:sz w:val="24"/>
          <w:szCs w:val="24"/>
        </w:rPr>
        <w:t xml:space="preserve">Постановка реалистичных целей. </w:t>
      </w:r>
    </w:p>
    <w:p w:rsidR="008D62AC" w:rsidRDefault="008D62AC">
      <w:pPr>
        <w:pStyle w:val="a"/>
        <w:numPr>
          <w:ilvl w:val="0"/>
          <w:numId w:val="0"/>
        </w:numPr>
        <w:spacing w:before="0" w:after="0" w:line="360" w:lineRule="auto"/>
        <w:rPr>
          <w:sz w:val="24"/>
          <w:szCs w:val="24"/>
        </w:rPr>
      </w:pPr>
      <w:r>
        <w:rPr>
          <w:sz w:val="24"/>
          <w:szCs w:val="24"/>
        </w:rPr>
        <w:tab/>
        <w:t>Эффективный консультант должен понимать ограниченность своих возможностей и извлекать полезные уроки из ошибок. Если консультант допускает собственную ограниченность, то избегает ненужного напряжения и чувства вины, отношения с клиентами становятся более глубокими и реалистичными. Правильная оценка собственных возможностей позволяет ставить перед собой достижимые цели.</w:t>
      </w:r>
    </w:p>
    <w:p w:rsidR="008D62AC" w:rsidRDefault="008D62AC">
      <w:pPr>
        <w:pStyle w:val="a"/>
        <w:numPr>
          <w:ilvl w:val="0"/>
          <w:numId w:val="0"/>
        </w:numPr>
        <w:spacing w:before="0" w:after="0" w:line="360" w:lineRule="auto"/>
        <w:ind w:firstLine="708"/>
        <w:rPr>
          <w:sz w:val="24"/>
          <w:szCs w:val="24"/>
        </w:rPr>
      </w:pPr>
      <w:r>
        <w:rPr>
          <w:sz w:val="24"/>
          <w:szCs w:val="24"/>
        </w:rPr>
        <w:t>И, наконец, чем разнообразнее будет у него стиль личной и профессиональной жизни,  тем эффективнее</w:t>
      </w:r>
      <w:r>
        <w:rPr>
          <w:b/>
          <w:bCs/>
          <w:sz w:val="24"/>
          <w:szCs w:val="24"/>
        </w:rPr>
        <w:t xml:space="preserve"> </w:t>
      </w:r>
      <w:r>
        <w:rPr>
          <w:sz w:val="24"/>
          <w:szCs w:val="24"/>
        </w:rPr>
        <w:t>будет его деятельность. В консультировании, как и в жизни, следует руководствоваться не формулами, а своей интуицией и потребностями ситуации. (Елизаров).</w:t>
      </w:r>
    </w:p>
    <w:p w:rsidR="008D62AC" w:rsidRDefault="008D62AC">
      <w:pPr>
        <w:pStyle w:val="a"/>
        <w:numPr>
          <w:ilvl w:val="0"/>
          <w:numId w:val="0"/>
        </w:numPr>
        <w:spacing w:before="0" w:after="0" w:line="360" w:lineRule="auto"/>
        <w:ind w:firstLine="708"/>
        <w:rPr>
          <w:b/>
          <w:bCs/>
          <w:sz w:val="24"/>
          <w:szCs w:val="24"/>
        </w:rPr>
      </w:pPr>
      <w:r>
        <w:rPr>
          <w:sz w:val="24"/>
          <w:szCs w:val="24"/>
        </w:rPr>
        <w:t xml:space="preserve">Кочюнас Р. полагает, что появление у клиента перечисленных выше черт зрелой личности, которые хотелось бы видеть у консультанта, может рассматриваться как весомый </w:t>
      </w:r>
      <w:r>
        <w:rPr>
          <w:b/>
          <w:bCs/>
          <w:sz w:val="24"/>
          <w:szCs w:val="24"/>
        </w:rPr>
        <w:t>критерий эффективности консультирования.</w:t>
      </w:r>
      <w:r>
        <w:rPr>
          <w:sz w:val="24"/>
          <w:szCs w:val="24"/>
        </w:rPr>
        <w:t xml:space="preserve"> [Кочюнас Р., 2000].</w:t>
      </w:r>
    </w:p>
    <w:p w:rsidR="008D62AC" w:rsidRDefault="008D62AC">
      <w:pPr>
        <w:pStyle w:val="ae"/>
        <w:spacing w:line="360" w:lineRule="auto"/>
        <w:ind w:firstLine="720"/>
        <w:rPr>
          <w:sz w:val="24"/>
          <w:szCs w:val="24"/>
        </w:rPr>
      </w:pPr>
      <w:r>
        <w:rPr>
          <w:sz w:val="24"/>
          <w:szCs w:val="24"/>
        </w:rPr>
        <w:t>Исследования черт личности консультантов-психологов отечественными учеными соответствуют представлениям теоретических подходов зарубежных коллег. В данных работах отражается взрослость, зрелость консультанта, его стремление к самоактуализации, подлинность (аутентичность), забота, эмпатия, доверие и вера в клиента, безоценочное отношение, проницательность и т.д. По словам Кочюнаса Р. именно к такой модели должен стремится консультант, если желает быть художником психологического консультирования.</w:t>
      </w:r>
    </w:p>
    <w:p w:rsidR="008D62AC" w:rsidRDefault="008D62AC">
      <w:pPr>
        <w:pStyle w:val="ae"/>
        <w:ind w:firstLine="720"/>
        <w:rPr>
          <w:sz w:val="24"/>
          <w:szCs w:val="24"/>
        </w:rPr>
      </w:pPr>
    </w:p>
    <w:p w:rsidR="008D62AC" w:rsidRDefault="008D62AC" w:rsidP="00793D81">
      <w:pPr>
        <w:numPr>
          <w:ilvl w:val="1"/>
          <w:numId w:val="15"/>
        </w:numPr>
        <w:jc w:val="center"/>
        <w:rPr>
          <w:b/>
          <w:bCs/>
          <w:sz w:val="24"/>
          <w:szCs w:val="24"/>
        </w:rPr>
      </w:pPr>
      <w:r>
        <w:rPr>
          <w:b/>
          <w:bCs/>
          <w:sz w:val="24"/>
          <w:szCs w:val="24"/>
        </w:rPr>
        <w:t>Психологический анализ деятельности</w:t>
      </w:r>
    </w:p>
    <w:p w:rsidR="008D62AC" w:rsidRDefault="008D62AC">
      <w:pPr>
        <w:tabs>
          <w:tab w:val="left" w:pos="720"/>
        </w:tabs>
        <w:ind w:firstLine="720"/>
        <w:jc w:val="center"/>
        <w:rPr>
          <w:b/>
          <w:bCs/>
          <w:sz w:val="24"/>
          <w:szCs w:val="24"/>
        </w:rPr>
      </w:pPr>
      <w:r>
        <w:rPr>
          <w:b/>
          <w:bCs/>
          <w:sz w:val="24"/>
          <w:szCs w:val="24"/>
        </w:rPr>
        <w:t>консультанта Телефона доверия</w:t>
      </w:r>
    </w:p>
    <w:p w:rsidR="008D62AC" w:rsidRDefault="008D62AC">
      <w:pPr>
        <w:tabs>
          <w:tab w:val="left" w:pos="720"/>
        </w:tabs>
        <w:ind w:firstLine="720"/>
        <w:jc w:val="center"/>
        <w:rPr>
          <w:b/>
          <w:bCs/>
          <w:sz w:val="24"/>
          <w:szCs w:val="24"/>
        </w:rPr>
      </w:pPr>
    </w:p>
    <w:p w:rsidR="008D62AC" w:rsidRDefault="008D62AC">
      <w:pPr>
        <w:tabs>
          <w:tab w:val="left" w:pos="720"/>
          <w:tab w:val="left" w:pos="900"/>
        </w:tabs>
        <w:spacing w:line="360" w:lineRule="auto"/>
        <w:ind w:firstLine="720"/>
        <w:rPr>
          <w:sz w:val="24"/>
          <w:szCs w:val="24"/>
        </w:rPr>
      </w:pPr>
      <w:r>
        <w:rPr>
          <w:i/>
          <w:iCs/>
          <w:sz w:val="24"/>
          <w:szCs w:val="24"/>
        </w:rPr>
        <w:t>Сенсорная деятельность</w:t>
      </w:r>
      <w:r>
        <w:rPr>
          <w:sz w:val="24"/>
          <w:szCs w:val="24"/>
        </w:rPr>
        <w:t xml:space="preserve"> в разных видах труда отличается, в первую очередь, по нагрузке на тот или иной анализатор или комплекс  анализаторов. У работника Телефона доверия ведущим является слуховой анализатор, т.к. в процессе работы консультант «слушает», т.е. обращает внимание не только на речь абонента (ее темп, громкость, тембр голоса, особенности лексики, характерные выражения и  речевые обороты), но и на невербальные сигналы (дыхание, паузы, дрожь  в голосе, кашель, смех, плачь, смены </w:t>
      </w:r>
    </w:p>
    <w:p w:rsidR="008D62AC" w:rsidRDefault="008D62AC">
      <w:pPr>
        <w:tabs>
          <w:tab w:val="left" w:pos="0"/>
        </w:tabs>
        <w:spacing w:line="360" w:lineRule="auto"/>
        <w:rPr>
          <w:sz w:val="24"/>
          <w:szCs w:val="24"/>
        </w:rPr>
      </w:pPr>
      <w:r>
        <w:rPr>
          <w:sz w:val="24"/>
          <w:szCs w:val="24"/>
        </w:rPr>
        <w:t>интонации), а также на тот фон, на котором звучит голос абонента (шум улицы, голоса других людей, бытовые звуки, эфирные помехи и проч.). Таким образом, всю информацию об абоненте консультант получает только на слух. Поэтому восприятие у него ограничено, т.к. в работе не участвуют никакие другие анализаторы. И это ограниченное поле восприятия он удерживает в сознании длительное время.</w:t>
      </w:r>
    </w:p>
    <w:p w:rsidR="008D62AC" w:rsidRDefault="008D62AC">
      <w:pPr>
        <w:pStyle w:val="ae"/>
        <w:spacing w:line="360" w:lineRule="auto"/>
        <w:rPr>
          <w:sz w:val="24"/>
          <w:szCs w:val="24"/>
        </w:rPr>
      </w:pPr>
      <w:r>
        <w:rPr>
          <w:sz w:val="24"/>
          <w:szCs w:val="24"/>
        </w:rPr>
        <w:t>Существует еще одна особенность восприятия в деятельности телефонного консультанта. Речь идет о «межличностном восприятии», т.е. о восприятии, понимании и оценке человека человеком. Специфика межличностного восприятия заключается в большей его пристрастности, по сравнению с восприятием неодушевленных объектов, и проявляется в слитности познавательных и эмоциональных компонентов, в выраженной оценочной и ценностной окраске, в существенной зависимости представления о другом человеке от мотивационно-смысловой структуры деятельности воспринимающего субъекта.</w:t>
      </w:r>
    </w:p>
    <w:p w:rsidR="008D62AC" w:rsidRDefault="008D62AC">
      <w:pPr>
        <w:pStyle w:val="ae"/>
        <w:spacing w:line="360" w:lineRule="auto"/>
        <w:rPr>
          <w:sz w:val="24"/>
          <w:szCs w:val="24"/>
        </w:rPr>
      </w:pPr>
      <w:r>
        <w:rPr>
          <w:i/>
          <w:iCs/>
          <w:sz w:val="24"/>
          <w:szCs w:val="24"/>
        </w:rPr>
        <w:t xml:space="preserve">Профессиональные особенности мышления. </w:t>
      </w:r>
      <w:r>
        <w:rPr>
          <w:sz w:val="24"/>
          <w:szCs w:val="24"/>
        </w:rPr>
        <w:t xml:space="preserve">Как профессионально важное качество выделяется прежде всего в тех профессиях, где приходится оценивать какую-либо ситуацию, принимать адекватное ей решение и реализовывать его в конкретных действиях. Поэтому роль интеллектуального компонента в консультировании очень высока. Более того, этой деятельности присуще творческое начало консультант использует множество различных приемов, и результативность его работы может зависеть от того, насколько разнообразен его личный «репертуар действий» и насколько хорошо он им владеет. </w:t>
      </w:r>
    </w:p>
    <w:p w:rsidR="008D62AC" w:rsidRDefault="008D62AC">
      <w:pPr>
        <w:pStyle w:val="ae"/>
        <w:spacing w:line="360" w:lineRule="auto"/>
        <w:rPr>
          <w:sz w:val="24"/>
          <w:szCs w:val="24"/>
        </w:rPr>
      </w:pPr>
      <w:r>
        <w:rPr>
          <w:i/>
          <w:iCs/>
          <w:sz w:val="24"/>
          <w:szCs w:val="24"/>
        </w:rPr>
        <w:t>Профессиональные особенности моторной деятельности</w:t>
      </w:r>
      <w:r>
        <w:rPr>
          <w:sz w:val="24"/>
          <w:szCs w:val="24"/>
        </w:rPr>
        <w:t xml:space="preserve"> в аспекте телефонного консультирования  характеризуются отсутствием двигательной активности (в связи с этим могут развиться профессиональные заболевания, такие как гиподинамия и гипокинезия). Также к профессиональным особенностям моторной деятельности телефонного консультанта относят нагрузку на речевой аппарат.</w:t>
      </w:r>
    </w:p>
    <w:p w:rsidR="008D62AC" w:rsidRDefault="008D62AC">
      <w:pPr>
        <w:pStyle w:val="ae"/>
        <w:spacing w:line="360" w:lineRule="auto"/>
        <w:rPr>
          <w:sz w:val="24"/>
          <w:szCs w:val="24"/>
        </w:rPr>
      </w:pPr>
      <w:r>
        <w:rPr>
          <w:i/>
          <w:iCs/>
          <w:sz w:val="24"/>
          <w:szCs w:val="24"/>
        </w:rPr>
        <w:t>Профессиональные особенности внимания</w:t>
      </w:r>
      <w:r>
        <w:rPr>
          <w:sz w:val="24"/>
          <w:szCs w:val="24"/>
        </w:rPr>
        <w:t xml:space="preserve">, такие как распределение, переключение и концентрация, являются основными требованиями в работе телефонного консультанта. Объектами внимания консультанта во время диалога с абонентом являются состояние, мысли, чувства собеседника и свои собственные, разнообразные вербальные и невербальные сообщения обоих, сигналы обратной связи и многое другое. </w:t>
      </w:r>
    </w:p>
    <w:p w:rsidR="008D62AC" w:rsidRDefault="008D62AC">
      <w:pPr>
        <w:pStyle w:val="ae"/>
        <w:spacing w:line="360" w:lineRule="auto"/>
        <w:rPr>
          <w:sz w:val="24"/>
          <w:szCs w:val="24"/>
        </w:rPr>
      </w:pPr>
      <w:r>
        <w:rPr>
          <w:i/>
          <w:iCs/>
          <w:sz w:val="24"/>
          <w:szCs w:val="24"/>
        </w:rPr>
        <w:t>Профессиональные особенности памяти.</w:t>
      </w:r>
      <w:r>
        <w:rPr>
          <w:b/>
          <w:bCs/>
          <w:sz w:val="24"/>
          <w:szCs w:val="24"/>
        </w:rPr>
        <w:t xml:space="preserve"> </w:t>
      </w:r>
      <w:r>
        <w:rPr>
          <w:sz w:val="24"/>
          <w:szCs w:val="24"/>
        </w:rPr>
        <w:t xml:space="preserve">Телефонный консультант воспринимает информацию на слух. В процессе работы ему приходится воспроизводить дословно отдельные фразы и выражения абонента, свои собственные, а также запоминать свои чувства и эмоции. Следовательно, профессионально важными для него являются такие </w:t>
      </w:r>
    </w:p>
    <w:p w:rsidR="008D62AC" w:rsidRDefault="008D62AC">
      <w:pPr>
        <w:pStyle w:val="ae"/>
        <w:spacing w:line="360" w:lineRule="auto"/>
        <w:ind w:firstLine="0"/>
        <w:rPr>
          <w:sz w:val="24"/>
          <w:szCs w:val="24"/>
        </w:rPr>
      </w:pPr>
      <w:r>
        <w:rPr>
          <w:sz w:val="24"/>
          <w:szCs w:val="24"/>
        </w:rPr>
        <w:t>виды памяти, как слуховая оперативная (запоминание, сохранение и воспроизведение информации на время текущей консультации), словесно-логическая (память на мысли, понятия, словесные формулировки) и эмоциональная память (память на пережитые чувства и эмоции).</w:t>
      </w:r>
    </w:p>
    <w:p w:rsidR="008D62AC" w:rsidRDefault="008D62AC">
      <w:pPr>
        <w:pStyle w:val="ae"/>
        <w:spacing w:line="360" w:lineRule="auto"/>
        <w:rPr>
          <w:sz w:val="24"/>
          <w:szCs w:val="24"/>
        </w:rPr>
      </w:pPr>
      <w:r>
        <w:rPr>
          <w:i/>
          <w:iCs/>
          <w:sz w:val="24"/>
          <w:szCs w:val="24"/>
        </w:rPr>
        <w:t>Профессиональные особенности эмоционально-волевой сферы.</w:t>
      </w:r>
      <w:r>
        <w:rPr>
          <w:b/>
          <w:bCs/>
          <w:sz w:val="24"/>
          <w:szCs w:val="24"/>
        </w:rPr>
        <w:t xml:space="preserve"> </w:t>
      </w:r>
      <w:r>
        <w:rPr>
          <w:sz w:val="24"/>
          <w:szCs w:val="24"/>
        </w:rPr>
        <w:t>Любая деятельность вызывает к себе определенное отношение, эмоционально переживается человеком. Это связано с его мотивами, интересом к работе, а также с содержанием самой деятельности. Это так называемые «общие эмоции в труде». Они могут быть положительными и отрицательными. Возникая в процессе профессиональной деятельности, они определенным образом влияют на настроение человека, на качество работы, на отношение исполнителя к собственному труду и его результатам, на отношение человека к самому себе. Кроме этого, в психологии труда необходимо учитывать некоторые моменты эмоций, такие, как «профессиональные эмоции, возникающие в процессе самой работы», «настроение сегодняшнего дня», «эмоции коллективной деятельности».</w:t>
      </w:r>
    </w:p>
    <w:p w:rsidR="008D62AC" w:rsidRDefault="008D62AC">
      <w:pPr>
        <w:pStyle w:val="ae"/>
        <w:spacing w:line="360" w:lineRule="auto"/>
        <w:rPr>
          <w:sz w:val="24"/>
          <w:szCs w:val="24"/>
        </w:rPr>
      </w:pPr>
      <w:r>
        <w:rPr>
          <w:sz w:val="24"/>
          <w:szCs w:val="24"/>
        </w:rPr>
        <w:t>«Настроение сегодняшнего дня» в работе консультанта ТД является серьезной помехой. Поэтому ему необходимо овладеть специальными техниками, позволяющими справляться со своим настроением и не переносить его на абонента.</w:t>
      </w:r>
    </w:p>
    <w:p w:rsidR="008D62AC" w:rsidRDefault="008D62AC">
      <w:pPr>
        <w:pStyle w:val="ae"/>
        <w:spacing w:line="360" w:lineRule="auto"/>
        <w:rPr>
          <w:sz w:val="24"/>
          <w:szCs w:val="24"/>
        </w:rPr>
      </w:pPr>
      <w:r>
        <w:rPr>
          <w:sz w:val="24"/>
          <w:szCs w:val="24"/>
        </w:rPr>
        <w:t>Особенность Телефона доверия такова, что консультант работает индивидуально, он общается один на один с абонентом, и вся ответственность за происходящее лежит на дежурном консультанте. Поэтому специфической чертой его деятельности является отсутствие «эмоций коллективного труда». Вместе с тем, телефонному консультированию присущи «профессиональные эмоции, возникающие в процессе самой работы» и обусловленные особым взаимодействием двух людей. Поэтому профессиональными важнейшими особенностями эмоционально-волевой сферы телефонного консультанта являются: умение обеспечивать свое эмоциональное присутствие без эмоциональной вовлеченности в ситуацию и эмоциональная устойчивость.</w:t>
      </w:r>
    </w:p>
    <w:p w:rsidR="008D62AC" w:rsidRDefault="008D62AC">
      <w:pPr>
        <w:pStyle w:val="ae"/>
        <w:spacing w:line="360" w:lineRule="auto"/>
        <w:rPr>
          <w:sz w:val="24"/>
          <w:szCs w:val="24"/>
        </w:rPr>
      </w:pPr>
      <w:r>
        <w:rPr>
          <w:i/>
          <w:iCs/>
          <w:sz w:val="24"/>
          <w:szCs w:val="24"/>
        </w:rPr>
        <w:t xml:space="preserve">Профессиональные особенности личности. </w:t>
      </w:r>
      <w:r>
        <w:rPr>
          <w:sz w:val="24"/>
          <w:szCs w:val="24"/>
        </w:rPr>
        <w:t xml:space="preserve">Наблюдение за деятельностью работников ТД, собственный опыт консультирования и данные литературных источников показывают, что консультант Телефона Доверия работает в экстремальных условиях. Поэтому  очень важно, чтобы консультант ТД обладал теми свойствами личности, которые способствуют организации его взаимодействия с абонентом и оказанию ему помощи. Работа в условиях высокого эмоционального и психического напряжения требует от консультанта ТД таких  качеств, как: эмоциональная устойчивость, стрессоустойчивость, самоконтроль поведения, гибкость, дипломатичность, терпимость, самопринятие, способность к безоценочному принятию абонента (предоставление ему права быть самим </w:t>
      </w:r>
    </w:p>
    <w:p w:rsidR="008D62AC" w:rsidRDefault="008D62AC">
      <w:pPr>
        <w:pStyle w:val="ae"/>
        <w:spacing w:line="360" w:lineRule="auto"/>
        <w:ind w:firstLine="0"/>
        <w:rPr>
          <w:sz w:val="24"/>
          <w:szCs w:val="24"/>
        </w:rPr>
      </w:pPr>
      <w:r>
        <w:rPr>
          <w:sz w:val="24"/>
          <w:szCs w:val="24"/>
        </w:rPr>
        <w:t>собой), открытость, готовность к общению, культура речевого общения (владение собственным голосом, грамотная речь, умение просто и ясно выражать свои мысли, чувства), способность к эмпатии, рефлексии, достаточно высокий уровень развития интеллекта, социальная информированность и др.</w:t>
      </w:r>
    </w:p>
    <w:p w:rsidR="008D62AC" w:rsidRDefault="008D62AC">
      <w:pPr>
        <w:pStyle w:val="ae"/>
        <w:spacing w:line="360" w:lineRule="auto"/>
        <w:rPr>
          <w:sz w:val="24"/>
          <w:szCs w:val="24"/>
        </w:rPr>
      </w:pPr>
      <w:r>
        <w:rPr>
          <w:sz w:val="24"/>
          <w:szCs w:val="24"/>
        </w:rPr>
        <w:t xml:space="preserve"> Вышеназванные личностные качества были изучены отечественными и зарубежными психологами и рассмотрены нами в пп.1.1-1.2. данной работы.</w:t>
      </w:r>
    </w:p>
    <w:p w:rsidR="008D62AC" w:rsidRDefault="008D62AC">
      <w:pPr>
        <w:pStyle w:val="ae"/>
        <w:spacing w:line="360" w:lineRule="auto"/>
        <w:rPr>
          <w:sz w:val="24"/>
          <w:szCs w:val="24"/>
        </w:rPr>
      </w:pPr>
      <w:r>
        <w:rPr>
          <w:sz w:val="24"/>
          <w:szCs w:val="24"/>
        </w:rPr>
        <w:t>Продолжая анализировать деятельность телефонного консультанта, необходимо выделить особенности профессиональной среды, в которой проходит консультирование.</w:t>
      </w:r>
    </w:p>
    <w:p w:rsidR="008D62AC" w:rsidRDefault="008D62AC">
      <w:pPr>
        <w:pStyle w:val="ae"/>
        <w:spacing w:line="360" w:lineRule="auto"/>
        <w:rPr>
          <w:sz w:val="24"/>
          <w:szCs w:val="24"/>
        </w:rPr>
      </w:pPr>
      <w:r>
        <w:rPr>
          <w:sz w:val="24"/>
          <w:szCs w:val="24"/>
        </w:rPr>
        <w:t xml:space="preserve">Микроклиматические условия и расположение рабочего места не отличаются от бытовых. Обычно это небольшая комната, расположенная в какой-либо организации (например, в психологическом центре). </w:t>
      </w:r>
    </w:p>
    <w:p w:rsidR="008D62AC" w:rsidRDefault="008D62AC">
      <w:pPr>
        <w:pStyle w:val="ae"/>
        <w:spacing w:line="360" w:lineRule="auto"/>
        <w:rPr>
          <w:sz w:val="24"/>
          <w:szCs w:val="24"/>
        </w:rPr>
      </w:pPr>
      <w:r>
        <w:rPr>
          <w:sz w:val="24"/>
          <w:szCs w:val="24"/>
        </w:rPr>
        <w:t xml:space="preserve">Работа сменная. Продолжительность смены зависит от режима работы конкретного Телефона Доверия и составляет обычно не менее 4-6 часов. Многие службы ТД ориентированы на работу в ночную смену. Оплата труда – почасовая. </w:t>
      </w:r>
    </w:p>
    <w:p w:rsidR="008D62AC" w:rsidRDefault="008D62AC">
      <w:pPr>
        <w:pStyle w:val="ae"/>
        <w:spacing w:line="360" w:lineRule="auto"/>
        <w:rPr>
          <w:sz w:val="24"/>
          <w:szCs w:val="24"/>
        </w:rPr>
      </w:pPr>
      <w:r>
        <w:rPr>
          <w:sz w:val="24"/>
          <w:szCs w:val="24"/>
        </w:rPr>
        <w:t>Нагрузка в течение рабочего времени неравномерная, не планируемая, характер труда аритмичный.</w:t>
      </w:r>
    </w:p>
    <w:p w:rsidR="008D62AC" w:rsidRDefault="008D62AC">
      <w:pPr>
        <w:pStyle w:val="ae"/>
        <w:spacing w:line="360" w:lineRule="auto"/>
        <w:rPr>
          <w:sz w:val="24"/>
          <w:szCs w:val="24"/>
        </w:rPr>
      </w:pPr>
      <w:r>
        <w:rPr>
          <w:sz w:val="24"/>
          <w:szCs w:val="24"/>
        </w:rPr>
        <w:t>К особенностям социальной среды по мнению Моховикова А.Н. относятся:</w:t>
      </w:r>
    </w:p>
    <w:p w:rsidR="008D62AC" w:rsidRDefault="008D62AC">
      <w:pPr>
        <w:pStyle w:val="ae"/>
        <w:spacing w:line="360" w:lineRule="auto"/>
        <w:rPr>
          <w:sz w:val="24"/>
          <w:szCs w:val="24"/>
        </w:rPr>
      </w:pPr>
      <w:r>
        <w:rPr>
          <w:sz w:val="24"/>
          <w:szCs w:val="24"/>
        </w:rPr>
        <w:t>1. Консультант в течение своей смены работает один, практически в изоляции от коллег, он полностью берет на себя всю ответственность за процесс и результат своей работы;</w:t>
      </w:r>
    </w:p>
    <w:p w:rsidR="008D62AC" w:rsidRDefault="008D62AC">
      <w:pPr>
        <w:pStyle w:val="ae"/>
        <w:keepLines/>
        <w:tabs>
          <w:tab w:val="left" w:pos="900"/>
          <w:tab w:val="left" w:pos="1080"/>
        </w:tabs>
        <w:spacing w:line="360" w:lineRule="auto"/>
        <w:rPr>
          <w:sz w:val="24"/>
          <w:szCs w:val="24"/>
        </w:rPr>
      </w:pPr>
      <w:r>
        <w:rPr>
          <w:sz w:val="24"/>
          <w:szCs w:val="24"/>
        </w:rPr>
        <w:t>2. Каждый консультант является членом группы консультантов данного ТД, и придерживается принятых в группе обязательных для всех норм общения и принципов работы (например, нельзя  делать звонок с ТД). На многих Телефонах доверия эти правила сформулированы в виде Кодексов Чести Консультанта;</w:t>
      </w:r>
    </w:p>
    <w:p w:rsidR="008D62AC" w:rsidRDefault="008D62AC">
      <w:pPr>
        <w:pStyle w:val="ae"/>
        <w:keepLines/>
        <w:spacing w:line="360" w:lineRule="auto"/>
        <w:rPr>
          <w:sz w:val="24"/>
          <w:szCs w:val="24"/>
        </w:rPr>
      </w:pPr>
      <w:r>
        <w:rPr>
          <w:sz w:val="24"/>
          <w:szCs w:val="24"/>
        </w:rPr>
        <w:t>3. Консультант открыт и доступен для любого человека, пожелавшего обратиться на ТД, поэтому население города является той социальной средой, в которой работает консультант;</w:t>
      </w:r>
    </w:p>
    <w:p w:rsidR="008D62AC" w:rsidRDefault="008D62AC">
      <w:pPr>
        <w:pStyle w:val="ae"/>
        <w:keepLines/>
        <w:spacing w:line="360" w:lineRule="auto"/>
        <w:rPr>
          <w:sz w:val="24"/>
          <w:szCs w:val="24"/>
        </w:rPr>
      </w:pPr>
      <w:r>
        <w:rPr>
          <w:sz w:val="24"/>
          <w:szCs w:val="24"/>
        </w:rPr>
        <w:t>4. Работа в условиях высокого эмоционального и психического напряжения, дефицит достоверной информации о собеседнике, открытость консультанта и доступность для людей в любое время суток, определенная навязанность общения. Иногда работа в условиях угрозы собственной безопасности и нарушения анонимности консультанта и абонента, тенденция к профессиональным вредностям, риск возникновения психосоматических заболеваний, а также техническое несовершенство телефонной связи в нашей стране.</w:t>
      </w:r>
    </w:p>
    <w:p w:rsidR="008D62AC" w:rsidRDefault="008D62AC">
      <w:pPr>
        <w:pStyle w:val="ae"/>
        <w:keepLines/>
        <w:spacing w:line="360" w:lineRule="auto"/>
        <w:rPr>
          <w:sz w:val="24"/>
          <w:szCs w:val="24"/>
        </w:rPr>
      </w:pPr>
      <w:r>
        <w:rPr>
          <w:sz w:val="24"/>
          <w:szCs w:val="24"/>
        </w:rPr>
        <w:t>Все вышеперечисленные социальные компоненты деятельности консультанта ТД позволяют утверждать, что эта работа происходит в экстремальных условиях, в которых наличие профессиональных и личностных качеств крайне необходимы, особенно таких, как эмоциональная устойчивость.</w:t>
      </w:r>
    </w:p>
    <w:p w:rsidR="008D62AC" w:rsidRDefault="008D62AC">
      <w:pPr>
        <w:pStyle w:val="ae"/>
        <w:rPr>
          <w:sz w:val="24"/>
          <w:szCs w:val="24"/>
        </w:rPr>
      </w:pPr>
    </w:p>
    <w:p w:rsidR="008D62AC" w:rsidRDefault="008D62AC">
      <w:pPr>
        <w:pStyle w:val="ae"/>
        <w:ind w:firstLine="0"/>
        <w:jc w:val="center"/>
        <w:rPr>
          <w:b/>
          <w:bCs/>
          <w:sz w:val="24"/>
          <w:szCs w:val="24"/>
        </w:rPr>
      </w:pPr>
      <w:r>
        <w:rPr>
          <w:b/>
          <w:bCs/>
          <w:sz w:val="24"/>
          <w:szCs w:val="24"/>
        </w:rPr>
        <w:t>1.3.</w:t>
      </w:r>
      <w:r>
        <w:rPr>
          <w:b/>
          <w:bCs/>
          <w:sz w:val="24"/>
          <w:szCs w:val="24"/>
          <w:lang w:val="en-US"/>
        </w:rPr>
        <w:t>1</w:t>
      </w:r>
      <w:r>
        <w:rPr>
          <w:b/>
          <w:bCs/>
          <w:sz w:val="24"/>
          <w:szCs w:val="24"/>
        </w:rPr>
        <w:t>. Влияние профессиональной деятельности</w:t>
      </w:r>
    </w:p>
    <w:p w:rsidR="008D62AC" w:rsidRDefault="008D62AC">
      <w:pPr>
        <w:pStyle w:val="ae"/>
        <w:ind w:firstLine="709"/>
        <w:jc w:val="center"/>
        <w:rPr>
          <w:sz w:val="24"/>
          <w:szCs w:val="24"/>
        </w:rPr>
      </w:pPr>
      <w:r>
        <w:rPr>
          <w:b/>
          <w:bCs/>
          <w:sz w:val="24"/>
          <w:szCs w:val="24"/>
        </w:rPr>
        <w:t>на личность консультанта</w:t>
      </w:r>
    </w:p>
    <w:p w:rsidR="008D62AC" w:rsidRDefault="008D62AC">
      <w:pPr>
        <w:pStyle w:val="ae"/>
        <w:rPr>
          <w:sz w:val="24"/>
          <w:szCs w:val="24"/>
        </w:rPr>
      </w:pPr>
    </w:p>
    <w:p w:rsidR="008D62AC" w:rsidRDefault="008D62AC">
      <w:pPr>
        <w:pStyle w:val="ae"/>
        <w:spacing w:line="360" w:lineRule="auto"/>
        <w:rPr>
          <w:sz w:val="24"/>
          <w:szCs w:val="24"/>
        </w:rPr>
      </w:pPr>
      <w:r>
        <w:rPr>
          <w:sz w:val="24"/>
          <w:szCs w:val="24"/>
        </w:rPr>
        <w:t>Профессия консультанта ТД  с одной стороны, приносит удовлетворение оттого, что за короткое время можно глубоко и близко узнать жизнь разных людей, от уверенности в оказании помощи, отзывов абонентов. С другой стороны, полезности этой профессии, по мнению А.Стора, противопоставляется:</w:t>
      </w:r>
    </w:p>
    <w:p w:rsidR="008D62AC" w:rsidRDefault="008D62AC" w:rsidP="00793D81">
      <w:pPr>
        <w:pStyle w:val="ae"/>
        <w:numPr>
          <w:ilvl w:val="0"/>
          <w:numId w:val="12"/>
        </w:numPr>
        <w:tabs>
          <w:tab w:val="left" w:pos="0"/>
          <w:tab w:val="left" w:pos="1080"/>
        </w:tabs>
        <w:spacing w:line="360" w:lineRule="auto"/>
        <w:ind w:left="0" w:firstLine="900"/>
        <w:rPr>
          <w:sz w:val="24"/>
          <w:szCs w:val="24"/>
        </w:rPr>
      </w:pPr>
      <w:r>
        <w:rPr>
          <w:sz w:val="24"/>
          <w:szCs w:val="24"/>
        </w:rPr>
        <w:t>угроза утратить идентичность и «раствориться» в клиенте:</w:t>
      </w:r>
    </w:p>
    <w:p w:rsidR="008D62AC" w:rsidRDefault="008D62AC" w:rsidP="00793D81">
      <w:pPr>
        <w:pStyle w:val="ae"/>
        <w:numPr>
          <w:ilvl w:val="0"/>
          <w:numId w:val="12"/>
        </w:numPr>
        <w:tabs>
          <w:tab w:val="num" w:pos="0"/>
          <w:tab w:val="left" w:pos="180"/>
          <w:tab w:val="left" w:pos="360"/>
          <w:tab w:val="left" w:pos="1080"/>
        </w:tabs>
        <w:spacing w:line="360" w:lineRule="auto"/>
        <w:ind w:left="0" w:firstLine="900"/>
        <w:rPr>
          <w:sz w:val="24"/>
          <w:szCs w:val="24"/>
        </w:rPr>
      </w:pPr>
      <w:r>
        <w:rPr>
          <w:sz w:val="24"/>
          <w:szCs w:val="24"/>
        </w:rPr>
        <w:t>отрицательные последствия могут сказаться в личной жизни (семья, друзья);</w:t>
      </w:r>
    </w:p>
    <w:p w:rsidR="008D62AC" w:rsidRDefault="008D62AC">
      <w:pPr>
        <w:pStyle w:val="ae"/>
        <w:spacing w:line="360" w:lineRule="auto"/>
        <w:ind w:firstLine="900"/>
        <w:rPr>
          <w:sz w:val="24"/>
          <w:szCs w:val="24"/>
        </w:rPr>
      </w:pPr>
      <w:r>
        <w:rPr>
          <w:sz w:val="24"/>
          <w:szCs w:val="24"/>
        </w:rPr>
        <w:t xml:space="preserve"> - угроза психических нарушений из-за постоянных столкновений с темными сторонами жизни и психической патологией (К.Юнг называет это «подсознательной инфекцией»). [13, с.36-37].</w:t>
      </w:r>
    </w:p>
    <w:p w:rsidR="008D62AC" w:rsidRDefault="008D62AC">
      <w:pPr>
        <w:pStyle w:val="ae"/>
        <w:spacing w:line="360" w:lineRule="auto"/>
        <w:ind w:firstLine="720"/>
        <w:rPr>
          <w:sz w:val="24"/>
          <w:szCs w:val="24"/>
        </w:rPr>
      </w:pPr>
      <w:r>
        <w:rPr>
          <w:sz w:val="24"/>
          <w:szCs w:val="24"/>
        </w:rPr>
        <w:t xml:space="preserve">Консультанты ТД не имеют возможности узнать о деятельности абонента в реальной жизни, и только со слов узнают об их тревогах, страхах, неудачах, в меньшей степени – достижениях за короткий промежуток времени. И не всегда звонки от абонентов повторяются, за исключением постоянных одиноких или с нарушениями психики абонентов, которым необходимо общение, поддержка, забота. </w:t>
      </w:r>
    </w:p>
    <w:p w:rsidR="008D62AC" w:rsidRDefault="008D62AC">
      <w:pPr>
        <w:pStyle w:val="ae"/>
        <w:spacing w:line="360" w:lineRule="auto"/>
        <w:ind w:firstLine="720"/>
        <w:rPr>
          <w:sz w:val="24"/>
          <w:szCs w:val="24"/>
        </w:rPr>
      </w:pPr>
      <w:r>
        <w:rPr>
          <w:sz w:val="24"/>
          <w:szCs w:val="24"/>
        </w:rPr>
        <w:t xml:space="preserve">Излишняя увлеченность  профессиональной деятельностью может отразиться на семье консультанта. Р.Кочюнас выделяет здесь две особенности: </w:t>
      </w:r>
    </w:p>
    <w:p w:rsidR="008D62AC" w:rsidRDefault="008D62AC">
      <w:pPr>
        <w:pStyle w:val="ae"/>
        <w:spacing w:line="360" w:lineRule="auto"/>
        <w:ind w:firstLine="720"/>
        <w:rPr>
          <w:sz w:val="24"/>
          <w:szCs w:val="24"/>
        </w:rPr>
      </w:pPr>
      <w:r>
        <w:rPr>
          <w:sz w:val="24"/>
          <w:szCs w:val="24"/>
        </w:rPr>
        <w:t xml:space="preserve">1. Требования этики не позволяют консультанту делиться с семьей своими психотерапевтическими впечатлениями. </w:t>
      </w:r>
    </w:p>
    <w:p w:rsidR="008D62AC" w:rsidRDefault="008D62AC">
      <w:pPr>
        <w:pStyle w:val="ae"/>
        <w:spacing w:line="360" w:lineRule="auto"/>
        <w:ind w:firstLine="720"/>
        <w:rPr>
          <w:sz w:val="24"/>
          <w:szCs w:val="24"/>
        </w:rPr>
      </w:pPr>
      <w:r>
        <w:rPr>
          <w:sz w:val="24"/>
          <w:szCs w:val="24"/>
        </w:rPr>
        <w:t>Правила очного консультирования имеют сходство с телефонным консультированием,  в котором  консультант ТД не имеет права рассказывать родственникам, знакомым, друзьям о месте работы. Исключение из этических правил составляет работа службы ТД в ночную смену: самый близкий родственник (муж или мать) может знать о роде занятий консультанта.</w:t>
      </w:r>
    </w:p>
    <w:p w:rsidR="008D62AC" w:rsidRDefault="008D62AC">
      <w:pPr>
        <w:pStyle w:val="ae"/>
        <w:spacing w:line="360" w:lineRule="auto"/>
        <w:ind w:firstLine="720"/>
        <w:rPr>
          <w:sz w:val="24"/>
          <w:szCs w:val="24"/>
        </w:rPr>
      </w:pPr>
      <w:r>
        <w:rPr>
          <w:sz w:val="24"/>
          <w:szCs w:val="24"/>
        </w:rPr>
        <w:t>2. Консультирование требует больших эмоциональных затрат, иногда это значительно уменьшает эмоциональную отдачу в семье, т.е. за выслушиванием проблем других людей, углублением в их заботы, после рабочего дня бывает трудно проникнуться заботами жены или мужа и детей.</w:t>
      </w:r>
    </w:p>
    <w:p w:rsidR="008D62AC" w:rsidRDefault="008D62AC">
      <w:pPr>
        <w:pStyle w:val="ae"/>
        <w:spacing w:line="360" w:lineRule="auto"/>
        <w:ind w:firstLine="720"/>
        <w:rPr>
          <w:sz w:val="24"/>
          <w:szCs w:val="24"/>
        </w:rPr>
      </w:pPr>
      <w:r>
        <w:rPr>
          <w:sz w:val="24"/>
          <w:szCs w:val="24"/>
        </w:rPr>
        <w:t>Неопытный консультант-новичок может  думать о неразрешимых проблемах абонента даже после окончания рабочего времени.</w:t>
      </w:r>
    </w:p>
    <w:p w:rsidR="008D62AC" w:rsidRDefault="008D62AC">
      <w:pPr>
        <w:pStyle w:val="ae"/>
        <w:spacing w:line="360" w:lineRule="auto"/>
        <w:ind w:firstLine="720"/>
        <w:rPr>
          <w:sz w:val="24"/>
          <w:szCs w:val="24"/>
        </w:rPr>
      </w:pPr>
      <w:r>
        <w:rPr>
          <w:sz w:val="24"/>
          <w:szCs w:val="24"/>
        </w:rPr>
        <w:t>Психологическое консультирование и психотерапия отнесены к профессиям, требующим большой эмоциональной нагрузки, ответственности и имеющим весьма неопределенные критерии успеха. Представителям этих профессий грозит опасность «синдрома сгорания».</w:t>
      </w:r>
    </w:p>
    <w:p w:rsidR="008D62AC" w:rsidRDefault="008D62AC">
      <w:pPr>
        <w:pStyle w:val="ae"/>
        <w:rPr>
          <w:sz w:val="24"/>
          <w:szCs w:val="24"/>
        </w:rPr>
      </w:pPr>
    </w:p>
    <w:p w:rsidR="008D62AC" w:rsidRDefault="008D62AC" w:rsidP="00793D81">
      <w:pPr>
        <w:pStyle w:val="ae"/>
        <w:numPr>
          <w:ilvl w:val="2"/>
          <w:numId w:val="14"/>
        </w:numPr>
        <w:jc w:val="center"/>
        <w:rPr>
          <w:b/>
          <w:bCs/>
          <w:sz w:val="24"/>
          <w:szCs w:val="24"/>
        </w:rPr>
      </w:pPr>
      <w:r>
        <w:rPr>
          <w:b/>
          <w:bCs/>
          <w:sz w:val="24"/>
          <w:szCs w:val="24"/>
        </w:rPr>
        <w:t>Синдром «эмоционального сгорания» как показатель</w:t>
      </w:r>
    </w:p>
    <w:p w:rsidR="008D62AC" w:rsidRDefault="008D62AC">
      <w:pPr>
        <w:pStyle w:val="ae"/>
        <w:ind w:left="360" w:firstLine="0"/>
        <w:jc w:val="center"/>
        <w:rPr>
          <w:b/>
          <w:bCs/>
          <w:sz w:val="24"/>
          <w:szCs w:val="24"/>
        </w:rPr>
      </w:pPr>
      <w:r>
        <w:rPr>
          <w:b/>
          <w:bCs/>
          <w:sz w:val="24"/>
          <w:szCs w:val="24"/>
        </w:rPr>
        <w:t>профессиональной дезадаптации  консультанта ТД</w:t>
      </w:r>
    </w:p>
    <w:p w:rsidR="008D62AC" w:rsidRDefault="008D62AC">
      <w:pPr>
        <w:pStyle w:val="ae"/>
        <w:ind w:left="360" w:firstLine="0"/>
        <w:rPr>
          <w:sz w:val="24"/>
          <w:szCs w:val="24"/>
        </w:rPr>
      </w:pPr>
    </w:p>
    <w:p w:rsidR="008D62AC" w:rsidRDefault="008D62AC">
      <w:pPr>
        <w:pStyle w:val="ae"/>
        <w:spacing w:line="360" w:lineRule="auto"/>
        <w:rPr>
          <w:sz w:val="24"/>
          <w:szCs w:val="24"/>
        </w:rPr>
      </w:pPr>
      <w:r>
        <w:rPr>
          <w:sz w:val="24"/>
          <w:szCs w:val="24"/>
        </w:rPr>
        <w:t>В поле зрения специалистов, занимающихся разработкой теории телефонного консультирования, находится синдром «эмоционального сгорания» консультанта.</w:t>
      </w:r>
    </w:p>
    <w:p w:rsidR="008D62AC" w:rsidRDefault="008D62AC">
      <w:pPr>
        <w:pStyle w:val="ae"/>
        <w:spacing w:line="360" w:lineRule="auto"/>
        <w:rPr>
          <w:sz w:val="24"/>
          <w:szCs w:val="24"/>
        </w:rPr>
      </w:pPr>
      <w:r>
        <w:rPr>
          <w:sz w:val="24"/>
          <w:szCs w:val="24"/>
        </w:rPr>
        <w:t>«Синдром сгорания» - сложный психофизиологический феномен, который определяется как эмоциональное, умственное и физическое истощение из-за продолжительной эмоциональной нагрузки и является показателем профессиональной дезадаптации работника ТД  [Лешукова Е.Г., 1995, Моховиков А.Н.,1999, Кочюнас Р.,2000]</w:t>
      </w:r>
    </w:p>
    <w:p w:rsidR="008D62AC" w:rsidRDefault="008D62AC">
      <w:pPr>
        <w:pStyle w:val="ae"/>
        <w:spacing w:line="360" w:lineRule="auto"/>
        <w:rPr>
          <w:sz w:val="24"/>
          <w:szCs w:val="24"/>
        </w:rPr>
      </w:pPr>
      <w:r>
        <w:rPr>
          <w:sz w:val="24"/>
          <w:szCs w:val="24"/>
        </w:rPr>
        <w:t xml:space="preserve"> Феномен «сгорания» является кризисным состоянием и характеризуется душевной и физической усталостью, утратой веры в свои силы и, как следствие, невозможностью проводить эффективное консультирование.</w:t>
      </w:r>
    </w:p>
    <w:p w:rsidR="008D62AC" w:rsidRDefault="008D62AC">
      <w:pPr>
        <w:pStyle w:val="ae"/>
        <w:spacing w:line="360" w:lineRule="auto"/>
        <w:rPr>
          <w:sz w:val="24"/>
          <w:szCs w:val="24"/>
        </w:rPr>
      </w:pPr>
      <w:r>
        <w:rPr>
          <w:sz w:val="24"/>
          <w:szCs w:val="24"/>
        </w:rPr>
        <w:t>Причинами возникновения синдрома «сгорания» по мнению Моховикова А.Н. являются: внутриличностный конфликт, острый психологический стресс, острая или хроническая фрустрация.</w:t>
      </w:r>
    </w:p>
    <w:p w:rsidR="008D62AC" w:rsidRDefault="008D62AC">
      <w:pPr>
        <w:pStyle w:val="ae"/>
        <w:tabs>
          <w:tab w:val="num" w:pos="1080"/>
        </w:tabs>
        <w:spacing w:line="360" w:lineRule="auto"/>
        <w:ind w:firstLine="720"/>
        <w:rPr>
          <w:sz w:val="24"/>
          <w:szCs w:val="24"/>
        </w:rPr>
      </w:pPr>
      <w:r>
        <w:rPr>
          <w:sz w:val="24"/>
          <w:szCs w:val="24"/>
        </w:rPr>
        <w:t>Отечественные телефонные консультанты полагают, что  в основе феномена «сгорания» лежит  механизм идентификации – отчуждения. Идентифицируясь с негативными переживаниями клиента, консультант переживает «чужое как свое» и, затрагивая целостность Я в кризисных ситуациях обусловливает «сгорание». [15, с.36].</w:t>
      </w:r>
    </w:p>
    <w:p w:rsidR="008D62AC" w:rsidRDefault="008D62AC">
      <w:pPr>
        <w:pStyle w:val="ae"/>
        <w:tabs>
          <w:tab w:val="num" w:pos="1080"/>
        </w:tabs>
        <w:spacing w:line="360" w:lineRule="auto"/>
        <w:ind w:firstLine="720"/>
        <w:rPr>
          <w:sz w:val="24"/>
          <w:szCs w:val="24"/>
        </w:rPr>
      </w:pPr>
      <w:r>
        <w:rPr>
          <w:sz w:val="24"/>
          <w:szCs w:val="24"/>
        </w:rPr>
        <w:t xml:space="preserve">Кочюнас Р. указывает на то, что существует мнение, что люди с определенными чертами личности (беспокойные, чувствительные, эмпатичные, склонные к интроверсии, имеющие гуманистическую жизненную установку, склонные отождествляться с другими) больше подвержены этому синдрому. </w:t>
      </w:r>
    </w:p>
    <w:p w:rsidR="008D62AC" w:rsidRDefault="008D62AC">
      <w:pPr>
        <w:pStyle w:val="ae"/>
        <w:tabs>
          <w:tab w:val="num" w:pos="1080"/>
        </w:tabs>
        <w:spacing w:line="360" w:lineRule="auto"/>
        <w:ind w:firstLine="720"/>
        <w:rPr>
          <w:sz w:val="24"/>
          <w:szCs w:val="24"/>
        </w:rPr>
      </w:pPr>
      <w:r>
        <w:rPr>
          <w:sz w:val="24"/>
          <w:szCs w:val="24"/>
        </w:rPr>
        <w:t>В отечественной литературе в основном выделяются следующие признаки синдрома «сгорания» [Лешукова Е., 1995; Моховиков А.Н., Повереннова А.Г., 1999]:</w:t>
      </w:r>
    </w:p>
    <w:p w:rsidR="008D62AC" w:rsidRDefault="008D62AC" w:rsidP="00793D81">
      <w:pPr>
        <w:pStyle w:val="ae"/>
        <w:numPr>
          <w:ilvl w:val="0"/>
          <w:numId w:val="13"/>
        </w:numPr>
        <w:spacing w:line="360" w:lineRule="auto"/>
        <w:rPr>
          <w:sz w:val="24"/>
          <w:szCs w:val="24"/>
        </w:rPr>
      </w:pPr>
      <w:r>
        <w:rPr>
          <w:sz w:val="24"/>
          <w:szCs w:val="24"/>
        </w:rPr>
        <w:t>Психическая и физическая усталость;</w:t>
      </w:r>
    </w:p>
    <w:p w:rsidR="008D62AC" w:rsidRDefault="008D62AC" w:rsidP="00793D81">
      <w:pPr>
        <w:pStyle w:val="ae"/>
        <w:numPr>
          <w:ilvl w:val="0"/>
          <w:numId w:val="13"/>
        </w:numPr>
        <w:spacing w:line="360" w:lineRule="auto"/>
        <w:rPr>
          <w:sz w:val="24"/>
          <w:szCs w:val="24"/>
        </w:rPr>
      </w:pPr>
      <w:r>
        <w:rPr>
          <w:sz w:val="24"/>
          <w:szCs w:val="24"/>
        </w:rPr>
        <w:t>Ощущение беспомощности и ненужности;</w:t>
      </w:r>
    </w:p>
    <w:p w:rsidR="008D62AC" w:rsidRDefault="008D62AC" w:rsidP="00793D81">
      <w:pPr>
        <w:pStyle w:val="ae"/>
        <w:numPr>
          <w:ilvl w:val="0"/>
          <w:numId w:val="13"/>
        </w:numPr>
        <w:spacing w:line="360" w:lineRule="auto"/>
        <w:rPr>
          <w:sz w:val="24"/>
          <w:szCs w:val="24"/>
        </w:rPr>
      </w:pPr>
      <w:r>
        <w:rPr>
          <w:sz w:val="24"/>
          <w:szCs w:val="24"/>
        </w:rPr>
        <w:t>Использование стереотипных наработок в беседе;</w:t>
      </w:r>
    </w:p>
    <w:p w:rsidR="008D62AC" w:rsidRDefault="008D62AC" w:rsidP="00793D81">
      <w:pPr>
        <w:pStyle w:val="ae"/>
        <w:numPr>
          <w:ilvl w:val="0"/>
          <w:numId w:val="13"/>
        </w:numPr>
        <w:spacing w:line="360" w:lineRule="auto"/>
        <w:jc w:val="left"/>
        <w:rPr>
          <w:sz w:val="24"/>
          <w:szCs w:val="24"/>
        </w:rPr>
      </w:pPr>
      <w:r>
        <w:rPr>
          <w:sz w:val="24"/>
          <w:szCs w:val="24"/>
        </w:rPr>
        <w:t>Нежелание идти на дежурство;</w:t>
      </w:r>
    </w:p>
    <w:p w:rsidR="008D62AC" w:rsidRDefault="008D62AC" w:rsidP="00793D81">
      <w:pPr>
        <w:pStyle w:val="ae"/>
        <w:numPr>
          <w:ilvl w:val="0"/>
          <w:numId w:val="13"/>
        </w:numPr>
        <w:spacing w:line="360" w:lineRule="auto"/>
        <w:jc w:val="left"/>
        <w:rPr>
          <w:sz w:val="24"/>
          <w:szCs w:val="24"/>
        </w:rPr>
      </w:pPr>
      <w:r>
        <w:rPr>
          <w:sz w:val="24"/>
          <w:szCs w:val="24"/>
        </w:rPr>
        <w:t>Нежелание или боязнь предстоящего звонка;</w:t>
      </w:r>
    </w:p>
    <w:p w:rsidR="008D62AC" w:rsidRDefault="008D62AC" w:rsidP="00793D81">
      <w:pPr>
        <w:pStyle w:val="ae"/>
        <w:numPr>
          <w:ilvl w:val="0"/>
          <w:numId w:val="13"/>
        </w:numPr>
        <w:spacing w:line="360" w:lineRule="auto"/>
        <w:jc w:val="left"/>
        <w:rPr>
          <w:sz w:val="24"/>
          <w:szCs w:val="24"/>
        </w:rPr>
      </w:pPr>
      <w:r>
        <w:rPr>
          <w:sz w:val="24"/>
          <w:szCs w:val="24"/>
        </w:rPr>
        <w:t>Подавленность, повышенная тревожность или раздражительность;</w:t>
      </w:r>
    </w:p>
    <w:p w:rsidR="008D62AC" w:rsidRDefault="008D62AC" w:rsidP="00793D81">
      <w:pPr>
        <w:pStyle w:val="ae"/>
        <w:numPr>
          <w:ilvl w:val="0"/>
          <w:numId w:val="13"/>
        </w:numPr>
        <w:spacing w:line="360" w:lineRule="auto"/>
        <w:jc w:val="left"/>
        <w:rPr>
          <w:sz w:val="24"/>
          <w:szCs w:val="24"/>
        </w:rPr>
      </w:pPr>
      <w:r>
        <w:rPr>
          <w:sz w:val="24"/>
          <w:szCs w:val="24"/>
        </w:rPr>
        <w:t>Стремление по-быстрее завершить беседу;</w:t>
      </w:r>
    </w:p>
    <w:p w:rsidR="008D62AC" w:rsidRDefault="008D62AC" w:rsidP="00793D81">
      <w:pPr>
        <w:pStyle w:val="ae"/>
        <w:numPr>
          <w:ilvl w:val="0"/>
          <w:numId w:val="13"/>
        </w:numPr>
        <w:spacing w:line="360" w:lineRule="auto"/>
        <w:jc w:val="left"/>
        <w:rPr>
          <w:sz w:val="24"/>
          <w:szCs w:val="24"/>
        </w:rPr>
      </w:pPr>
      <w:r>
        <w:rPr>
          <w:sz w:val="24"/>
          <w:szCs w:val="24"/>
        </w:rPr>
        <w:t>Ощущение малозначимости решаемых по телефону проблем;</w:t>
      </w:r>
    </w:p>
    <w:p w:rsidR="008D62AC" w:rsidRDefault="008D62AC" w:rsidP="00793D81">
      <w:pPr>
        <w:pStyle w:val="ae"/>
        <w:numPr>
          <w:ilvl w:val="0"/>
          <w:numId w:val="13"/>
        </w:numPr>
        <w:spacing w:line="360" w:lineRule="auto"/>
        <w:jc w:val="left"/>
        <w:rPr>
          <w:sz w:val="24"/>
          <w:szCs w:val="24"/>
        </w:rPr>
      </w:pPr>
      <w:r>
        <w:rPr>
          <w:sz w:val="24"/>
          <w:szCs w:val="24"/>
        </w:rPr>
        <w:t>Поверхностный или формальный подходы к проблемам абонента;</w:t>
      </w:r>
    </w:p>
    <w:p w:rsidR="008D62AC" w:rsidRDefault="008D62AC" w:rsidP="00793D81">
      <w:pPr>
        <w:pStyle w:val="ae"/>
        <w:numPr>
          <w:ilvl w:val="0"/>
          <w:numId w:val="13"/>
        </w:numPr>
        <w:tabs>
          <w:tab w:val="num" w:pos="1260"/>
        </w:tabs>
        <w:spacing w:line="360" w:lineRule="auto"/>
        <w:jc w:val="left"/>
        <w:rPr>
          <w:sz w:val="24"/>
          <w:szCs w:val="24"/>
        </w:rPr>
      </w:pPr>
      <w:r>
        <w:rPr>
          <w:sz w:val="24"/>
          <w:szCs w:val="24"/>
        </w:rPr>
        <w:t>Неверие в эффективность работы службы телефонной     помощи;</w:t>
      </w:r>
    </w:p>
    <w:p w:rsidR="008D62AC" w:rsidRDefault="008D62AC" w:rsidP="00793D81">
      <w:pPr>
        <w:pStyle w:val="ae"/>
        <w:numPr>
          <w:ilvl w:val="0"/>
          <w:numId w:val="13"/>
        </w:numPr>
        <w:tabs>
          <w:tab w:val="num" w:pos="1260"/>
        </w:tabs>
        <w:spacing w:line="360" w:lineRule="auto"/>
        <w:jc w:val="left"/>
        <w:rPr>
          <w:sz w:val="24"/>
          <w:szCs w:val="24"/>
        </w:rPr>
      </w:pPr>
      <w:r>
        <w:rPr>
          <w:sz w:val="24"/>
          <w:szCs w:val="24"/>
        </w:rPr>
        <w:t>Перенесение комплекса отрицательных эмоций на окружающих;</w:t>
      </w:r>
    </w:p>
    <w:p w:rsidR="008D62AC" w:rsidRDefault="008D62AC">
      <w:pPr>
        <w:pStyle w:val="ae"/>
        <w:spacing w:line="360" w:lineRule="auto"/>
        <w:ind w:left="720" w:firstLine="0"/>
        <w:jc w:val="left"/>
        <w:rPr>
          <w:sz w:val="24"/>
          <w:szCs w:val="24"/>
        </w:rPr>
      </w:pPr>
      <w:r>
        <w:rPr>
          <w:sz w:val="24"/>
          <w:szCs w:val="24"/>
        </w:rPr>
        <w:t xml:space="preserve"> 12. Перенос внутренних проблем консультанта на проблемы абонента;</w:t>
      </w:r>
    </w:p>
    <w:p w:rsidR="008D62AC" w:rsidRDefault="008D62AC">
      <w:pPr>
        <w:pStyle w:val="ae"/>
        <w:spacing w:line="360" w:lineRule="auto"/>
        <w:ind w:left="794" w:firstLine="0"/>
        <w:jc w:val="left"/>
        <w:rPr>
          <w:sz w:val="24"/>
          <w:szCs w:val="24"/>
        </w:rPr>
      </w:pPr>
      <w:r>
        <w:rPr>
          <w:sz w:val="24"/>
          <w:szCs w:val="24"/>
        </w:rPr>
        <w:t>13. Стремление уйти и реализовать себя в другой области.</w:t>
      </w:r>
    </w:p>
    <w:p w:rsidR="008D62AC" w:rsidRDefault="008D62AC">
      <w:pPr>
        <w:pStyle w:val="ae"/>
        <w:spacing w:line="360" w:lineRule="auto"/>
        <w:rPr>
          <w:sz w:val="24"/>
          <w:szCs w:val="24"/>
        </w:rPr>
      </w:pPr>
      <w:r>
        <w:rPr>
          <w:sz w:val="24"/>
          <w:szCs w:val="24"/>
        </w:rPr>
        <w:t xml:space="preserve"> «Синдром сгорания» проявляется остро, но  развивается в течение довольно длительного времени. Поэтому особое внимание требуют самые первые его симптомы. </w:t>
      </w:r>
    </w:p>
    <w:p w:rsidR="008D62AC" w:rsidRDefault="008D62AC">
      <w:pPr>
        <w:pStyle w:val="ae"/>
        <w:spacing w:line="360" w:lineRule="auto"/>
        <w:rPr>
          <w:sz w:val="24"/>
          <w:szCs w:val="24"/>
        </w:rPr>
      </w:pPr>
      <w:r>
        <w:rPr>
          <w:sz w:val="24"/>
          <w:szCs w:val="24"/>
        </w:rPr>
        <w:t>Канадские телефонные психологи практикуют для своих волонтеров отдых от работы на ТД на протяжении трех месяцев.</w:t>
      </w:r>
    </w:p>
    <w:p w:rsidR="008D62AC" w:rsidRDefault="008D62AC">
      <w:pPr>
        <w:pStyle w:val="ae"/>
        <w:spacing w:line="360" w:lineRule="auto"/>
        <w:ind w:firstLine="720"/>
        <w:rPr>
          <w:sz w:val="24"/>
          <w:szCs w:val="24"/>
        </w:rPr>
      </w:pPr>
      <w:r>
        <w:rPr>
          <w:sz w:val="24"/>
          <w:szCs w:val="24"/>
        </w:rPr>
        <w:t>Для предотвращения «синдрома сгорания» на Телефонах доверия обычно проводятся «балинтовские группы»,  психодраматические тренинги и т.п. Кроме этого, консультанту необходимо изредка, но обязательно оценивать свою жизнь – живет ли он так, как ему хочется. Если существующая жизнь не удовлетворяет, следует решить, что нужно сделать для положительных сдвигов. Таким образом, заботясь о качестве своей жизни, можно остаться эффективным консультантом. [13, с.40].</w:t>
      </w:r>
    </w:p>
    <w:p w:rsidR="008D62AC" w:rsidRDefault="008D62AC">
      <w:pPr>
        <w:pStyle w:val="ae"/>
        <w:ind w:firstLine="720"/>
        <w:rPr>
          <w:sz w:val="24"/>
          <w:szCs w:val="24"/>
        </w:rPr>
      </w:pPr>
    </w:p>
    <w:p w:rsidR="008D62AC" w:rsidRDefault="008D62AC" w:rsidP="00793D81">
      <w:pPr>
        <w:pStyle w:val="31"/>
        <w:numPr>
          <w:ilvl w:val="2"/>
          <w:numId w:val="14"/>
        </w:numPr>
        <w:tabs>
          <w:tab w:val="clear" w:pos="1080"/>
          <w:tab w:val="num" w:pos="0"/>
        </w:tabs>
        <w:spacing w:line="240" w:lineRule="auto"/>
        <w:ind w:left="0" w:firstLine="0"/>
        <w:jc w:val="center"/>
        <w:rPr>
          <w:b/>
          <w:bCs/>
          <w:sz w:val="24"/>
          <w:szCs w:val="24"/>
        </w:rPr>
      </w:pPr>
      <w:r>
        <w:rPr>
          <w:b/>
          <w:bCs/>
          <w:sz w:val="24"/>
          <w:szCs w:val="24"/>
        </w:rPr>
        <w:t xml:space="preserve">Проблема эффективности в психологии </w:t>
      </w:r>
    </w:p>
    <w:p w:rsidR="008D62AC" w:rsidRDefault="008D62AC">
      <w:pPr>
        <w:pStyle w:val="31"/>
        <w:spacing w:line="240" w:lineRule="auto"/>
        <w:ind w:left="0"/>
        <w:jc w:val="center"/>
        <w:rPr>
          <w:sz w:val="24"/>
          <w:szCs w:val="24"/>
        </w:rPr>
      </w:pPr>
      <w:r>
        <w:rPr>
          <w:b/>
          <w:bCs/>
          <w:sz w:val="24"/>
          <w:szCs w:val="24"/>
        </w:rPr>
        <w:t xml:space="preserve">телефонного консультирования </w:t>
      </w:r>
    </w:p>
    <w:p w:rsidR="008D62AC" w:rsidRDefault="008D62AC">
      <w:pPr>
        <w:pStyle w:val="21"/>
        <w:spacing w:line="360" w:lineRule="auto"/>
        <w:ind w:firstLine="709"/>
        <w:jc w:val="both"/>
        <w:rPr>
          <w:sz w:val="24"/>
          <w:szCs w:val="24"/>
        </w:rPr>
      </w:pPr>
    </w:p>
    <w:p w:rsidR="008D62AC" w:rsidRDefault="008D62AC">
      <w:pPr>
        <w:pStyle w:val="21"/>
        <w:spacing w:line="360" w:lineRule="auto"/>
        <w:ind w:firstLine="709"/>
        <w:jc w:val="both"/>
        <w:rPr>
          <w:sz w:val="24"/>
          <w:szCs w:val="24"/>
        </w:rPr>
      </w:pPr>
      <w:r>
        <w:rPr>
          <w:sz w:val="24"/>
          <w:szCs w:val="24"/>
        </w:rPr>
        <w:t>Телефон экстренной психологической помощи – одна из немногих жизненных сфер, где к позвонившему подойдут «просто по-человечески». Согласно концепции М.Бубера «я-ты» и «я-оно» противоречат друг другу, так же как  психолог работающий в двух контекстах – абонент как партнер  по диалогу и абонент как предмет целенаправленной работы.  Тамар Крон так резюмирует работу консультанта Телефона доверия: «Мы слушаем нашего собеседника со всей открытостью, на которую способны, и одновременно думаем о его проблемной ситуации. Мы анализируем ее и составляем план своей интервенции и одновременно поддерживаем свою открытость и готовность ответить в любой момент. Мы постоянно должны быть готовы к столкновению с неожиданным, ведь неожиданное – это сущность подлинного диалога». [15, с.29]</w:t>
      </w:r>
    </w:p>
    <w:p w:rsidR="008D62AC" w:rsidRDefault="008D62AC">
      <w:pPr>
        <w:spacing w:line="360" w:lineRule="auto"/>
        <w:ind w:firstLine="709"/>
        <w:jc w:val="both"/>
        <w:rPr>
          <w:snapToGrid w:val="0"/>
          <w:sz w:val="24"/>
          <w:szCs w:val="24"/>
        </w:rPr>
      </w:pPr>
      <w:r>
        <w:rPr>
          <w:snapToGrid w:val="0"/>
          <w:sz w:val="24"/>
          <w:szCs w:val="24"/>
        </w:rPr>
        <w:t>Успешность терапевтического процесса предполагает, что консультант не только испытывает заинтересованность и теплоту к абоненту, но и дает ему почувство</w:t>
      </w:r>
      <w:r>
        <w:rPr>
          <w:snapToGrid w:val="0"/>
          <w:sz w:val="24"/>
          <w:szCs w:val="24"/>
        </w:rPr>
        <w:softHyphen/>
        <w:t xml:space="preserve">вать свое заинтересованное отношение. Когда абонент обнаруживает, что его слушают и полностью </w:t>
      </w:r>
    </w:p>
    <w:p w:rsidR="008D62AC" w:rsidRDefault="008D62AC">
      <w:pPr>
        <w:spacing w:line="360" w:lineRule="auto"/>
        <w:jc w:val="both"/>
        <w:rPr>
          <w:snapToGrid w:val="0"/>
          <w:sz w:val="24"/>
          <w:szCs w:val="24"/>
        </w:rPr>
      </w:pPr>
      <w:r>
        <w:rPr>
          <w:snapToGrid w:val="0"/>
          <w:sz w:val="24"/>
          <w:szCs w:val="24"/>
        </w:rPr>
        <w:t>принимают во всем, в чем бы он ни открылся, он сам начинает принимать себя, переживает чувство собственной ценности.</w:t>
      </w:r>
    </w:p>
    <w:p w:rsidR="008D62AC" w:rsidRDefault="008D62AC">
      <w:pPr>
        <w:spacing w:line="360" w:lineRule="auto"/>
        <w:ind w:firstLine="709"/>
        <w:jc w:val="both"/>
        <w:rPr>
          <w:snapToGrid w:val="0"/>
          <w:sz w:val="24"/>
          <w:szCs w:val="24"/>
        </w:rPr>
      </w:pPr>
      <w:r>
        <w:rPr>
          <w:snapToGrid w:val="0"/>
          <w:sz w:val="24"/>
          <w:szCs w:val="24"/>
        </w:rPr>
        <w:t>Проблема эффективности психологического консультирования является одной из самых дискуссионных в литературе. Оценка же эф</w:t>
      </w:r>
      <w:r>
        <w:rPr>
          <w:snapToGrid w:val="0"/>
          <w:sz w:val="24"/>
          <w:szCs w:val="24"/>
        </w:rPr>
        <w:softHyphen/>
        <w:t>фективности телефонного консультирования представляется еще более трудной задачей. Это связано с объективными условиями телефонной беседы (невозможность проведения полной диагностики и т.д.). Мы не можем просле</w:t>
      </w:r>
      <w:r>
        <w:rPr>
          <w:snapToGrid w:val="0"/>
          <w:sz w:val="24"/>
          <w:szCs w:val="24"/>
        </w:rPr>
        <w:softHyphen/>
        <w:t>живать изменения состояния клиента на протяжении достаточно длительного времени. Поэтому оценка эффективности беседы ограничена рамками самой беседы.</w:t>
      </w:r>
    </w:p>
    <w:p w:rsidR="008D62AC" w:rsidRDefault="008D62AC">
      <w:pPr>
        <w:spacing w:line="360" w:lineRule="auto"/>
        <w:ind w:firstLine="709"/>
        <w:jc w:val="both"/>
        <w:rPr>
          <w:snapToGrid w:val="0"/>
          <w:sz w:val="24"/>
          <w:szCs w:val="24"/>
        </w:rPr>
      </w:pPr>
      <w:r>
        <w:rPr>
          <w:snapToGrid w:val="0"/>
          <w:sz w:val="24"/>
          <w:szCs w:val="24"/>
        </w:rPr>
        <w:t>1 . Исходный уровень - эмоциональное состояние клиента в начале консультации.</w:t>
      </w:r>
    </w:p>
    <w:p w:rsidR="008D62AC" w:rsidRDefault="008D62AC">
      <w:pPr>
        <w:spacing w:line="360" w:lineRule="auto"/>
        <w:ind w:firstLine="709"/>
        <w:jc w:val="both"/>
        <w:rPr>
          <w:snapToGrid w:val="0"/>
          <w:sz w:val="24"/>
          <w:szCs w:val="24"/>
        </w:rPr>
      </w:pPr>
      <w:r>
        <w:rPr>
          <w:snapToGrid w:val="0"/>
          <w:sz w:val="24"/>
          <w:szCs w:val="24"/>
        </w:rPr>
        <w:t>2 . Конечный уровень - эмоциональное состояние (а так же степень осознанности «проблемы», возможность планирования и оценки действий, способных потенциально привести к выходу из создавшейся ситуации, проблемы, личностного кризиса, в целом уровень адаптации).</w:t>
      </w:r>
    </w:p>
    <w:p w:rsidR="008D62AC" w:rsidRDefault="008D62AC">
      <w:pPr>
        <w:spacing w:line="360" w:lineRule="auto"/>
        <w:ind w:firstLine="709"/>
        <w:jc w:val="both"/>
        <w:rPr>
          <w:snapToGrid w:val="0"/>
          <w:sz w:val="24"/>
          <w:szCs w:val="24"/>
        </w:rPr>
      </w:pPr>
      <w:r>
        <w:rPr>
          <w:snapToGrid w:val="0"/>
          <w:sz w:val="24"/>
          <w:szCs w:val="24"/>
        </w:rPr>
        <w:t>Оценка эффективности может быть осуществлена с использованием объективных средств контроля - магнитофонных записей (метод экспертных оценок). Во многих центрах одним из принципов работы является супервизия, как способ контроля для повышения эффективности деятельности службы. Г.Хембли, автор руководства по телефонному консультированию, оп</w:t>
      </w:r>
      <w:r>
        <w:rPr>
          <w:snapToGrid w:val="0"/>
          <w:sz w:val="24"/>
          <w:szCs w:val="24"/>
        </w:rPr>
        <w:softHyphen/>
        <w:t>ределяет супервизию как деятельность «направленную на присмотр за работой со стороны представителя агентства, при которой имеет место максимум обучения консультанта» [40, с.48]. Целью этого процесса является улучшение личных качеств консультанта, а так же качества работы службы для того, чтобы абонент смог получить лучшую помощь. В случае телефонного консультирования супервизия может осуществляться одним из трех способов, а в идеальном случае - всеми тремя способами вместе:</w:t>
      </w:r>
    </w:p>
    <w:p w:rsidR="008D62AC" w:rsidRDefault="008D62AC">
      <w:pPr>
        <w:spacing w:line="360" w:lineRule="auto"/>
        <w:ind w:firstLine="709"/>
        <w:jc w:val="both"/>
        <w:rPr>
          <w:snapToGrid w:val="0"/>
          <w:sz w:val="24"/>
          <w:szCs w:val="24"/>
        </w:rPr>
      </w:pPr>
      <w:r>
        <w:rPr>
          <w:snapToGrid w:val="0"/>
          <w:sz w:val="24"/>
          <w:szCs w:val="24"/>
        </w:rPr>
        <w:t>1. Способ дисциплинированной самооценки.</w:t>
      </w:r>
    </w:p>
    <w:p w:rsidR="008D62AC" w:rsidRDefault="008D62AC">
      <w:pPr>
        <w:spacing w:line="360" w:lineRule="auto"/>
        <w:ind w:firstLine="709"/>
        <w:jc w:val="both"/>
        <w:rPr>
          <w:snapToGrid w:val="0"/>
          <w:sz w:val="24"/>
          <w:szCs w:val="24"/>
        </w:rPr>
      </w:pPr>
      <w:r>
        <w:rPr>
          <w:snapToGrid w:val="0"/>
          <w:sz w:val="24"/>
          <w:szCs w:val="24"/>
        </w:rPr>
        <w:t>2. Экспертом-супервизором.</w:t>
      </w:r>
    </w:p>
    <w:p w:rsidR="008D62AC" w:rsidRDefault="008D62AC">
      <w:pPr>
        <w:spacing w:line="360" w:lineRule="auto"/>
        <w:ind w:firstLine="709"/>
        <w:jc w:val="both"/>
        <w:rPr>
          <w:snapToGrid w:val="0"/>
          <w:sz w:val="24"/>
          <w:szCs w:val="24"/>
        </w:rPr>
      </w:pPr>
      <w:r>
        <w:rPr>
          <w:snapToGrid w:val="0"/>
          <w:sz w:val="24"/>
          <w:szCs w:val="24"/>
        </w:rPr>
        <w:t>3. Групповым лидером - в групповой форме.</w:t>
      </w:r>
    </w:p>
    <w:p w:rsidR="008D62AC" w:rsidRDefault="008D62AC">
      <w:pPr>
        <w:spacing w:line="360" w:lineRule="auto"/>
        <w:ind w:firstLine="709"/>
        <w:jc w:val="both"/>
        <w:rPr>
          <w:snapToGrid w:val="0"/>
          <w:sz w:val="24"/>
          <w:szCs w:val="24"/>
        </w:rPr>
      </w:pPr>
      <w:r>
        <w:rPr>
          <w:snapToGrid w:val="0"/>
          <w:sz w:val="24"/>
          <w:szCs w:val="24"/>
        </w:rPr>
        <w:t>Принято думать, что наилучший контроль осуществляется в то время, когда сотрудник занят процессом консультирования. Процедура контроля: 1) непосредственное прослушивание на параллельной линии; 2) анализ магнитофонной записи; 3) мониторинг.</w:t>
      </w:r>
    </w:p>
    <w:p w:rsidR="008D62AC" w:rsidRDefault="008D62AC">
      <w:pPr>
        <w:spacing w:line="360" w:lineRule="auto"/>
        <w:ind w:firstLine="709"/>
        <w:jc w:val="both"/>
        <w:rPr>
          <w:snapToGrid w:val="0"/>
          <w:sz w:val="24"/>
          <w:szCs w:val="24"/>
        </w:rPr>
      </w:pPr>
      <w:r>
        <w:rPr>
          <w:snapToGrid w:val="0"/>
          <w:sz w:val="24"/>
          <w:szCs w:val="24"/>
        </w:rPr>
        <w:t>Другое направление изучения эффективности ТК связано с проведением от</w:t>
      </w:r>
      <w:r>
        <w:rPr>
          <w:snapToGrid w:val="0"/>
          <w:sz w:val="24"/>
          <w:szCs w:val="24"/>
        </w:rPr>
        <w:softHyphen/>
        <w:t xml:space="preserve">сроченных опросов абонентов. В дипломной работе Широковой Е.В. приведены примеры </w:t>
      </w:r>
    </w:p>
    <w:p w:rsidR="008D62AC" w:rsidRDefault="008D62AC">
      <w:pPr>
        <w:spacing w:line="360" w:lineRule="auto"/>
        <w:ind w:firstLine="709"/>
        <w:jc w:val="both"/>
        <w:rPr>
          <w:snapToGrid w:val="0"/>
          <w:sz w:val="24"/>
          <w:szCs w:val="24"/>
        </w:rPr>
      </w:pPr>
    </w:p>
    <w:p w:rsidR="008D62AC" w:rsidRDefault="008D62AC">
      <w:pPr>
        <w:spacing w:line="360" w:lineRule="auto"/>
        <w:ind w:firstLine="709"/>
        <w:jc w:val="both"/>
        <w:rPr>
          <w:snapToGrid w:val="0"/>
          <w:sz w:val="24"/>
          <w:szCs w:val="24"/>
        </w:rPr>
      </w:pPr>
    </w:p>
    <w:p w:rsidR="008D62AC" w:rsidRDefault="008D62AC">
      <w:pPr>
        <w:spacing w:line="360" w:lineRule="auto"/>
        <w:jc w:val="both"/>
        <w:rPr>
          <w:snapToGrid w:val="0"/>
          <w:sz w:val="24"/>
          <w:szCs w:val="24"/>
        </w:rPr>
      </w:pPr>
      <w:r>
        <w:rPr>
          <w:snapToGrid w:val="0"/>
          <w:sz w:val="24"/>
          <w:szCs w:val="24"/>
        </w:rPr>
        <w:t xml:space="preserve">исследования  </w:t>
      </w:r>
      <w:r>
        <w:rPr>
          <w:snapToGrid w:val="0"/>
          <w:sz w:val="24"/>
          <w:szCs w:val="24"/>
          <w:lang w:val="en-US"/>
        </w:rPr>
        <w:t>Slem</w:t>
      </w:r>
      <w:r>
        <w:rPr>
          <w:snapToGrid w:val="0"/>
          <w:sz w:val="24"/>
          <w:szCs w:val="24"/>
        </w:rPr>
        <w:t xml:space="preserve">, </w:t>
      </w:r>
      <w:r>
        <w:rPr>
          <w:snapToGrid w:val="0"/>
          <w:sz w:val="24"/>
          <w:szCs w:val="24"/>
          <w:lang w:val="en-US"/>
        </w:rPr>
        <w:t>Cotler</w:t>
      </w:r>
      <w:r>
        <w:rPr>
          <w:snapToGrid w:val="0"/>
          <w:sz w:val="24"/>
          <w:szCs w:val="24"/>
        </w:rPr>
        <w:t xml:space="preserve">, в котором изучалась степень удовлетворенности ТК подростков. По данным авторов, 68% респондентов ответили, что они довольны телефонной беседой. </w:t>
      </w:r>
    </w:p>
    <w:p w:rsidR="008D62AC" w:rsidRDefault="008D62AC">
      <w:pPr>
        <w:spacing w:line="360" w:lineRule="auto"/>
        <w:ind w:firstLine="709"/>
        <w:jc w:val="both"/>
        <w:rPr>
          <w:snapToGrid w:val="0"/>
          <w:sz w:val="24"/>
          <w:szCs w:val="24"/>
        </w:rPr>
      </w:pPr>
      <w:r>
        <w:rPr>
          <w:snapToGrid w:val="0"/>
          <w:sz w:val="24"/>
          <w:szCs w:val="24"/>
        </w:rPr>
        <w:t xml:space="preserve">Исследование, направленное на анализ влияния пола консультанта на характер удовлетворенностью ТК было проделано </w:t>
      </w:r>
      <w:r>
        <w:rPr>
          <w:snapToGrid w:val="0"/>
          <w:sz w:val="24"/>
          <w:szCs w:val="24"/>
          <w:lang w:val="en-US"/>
        </w:rPr>
        <w:t>King</w:t>
      </w:r>
      <w:r>
        <w:rPr>
          <w:snapToGrid w:val="0"/>
          <w:sz w:val="24"/>
          <w:szCs w:val="24"/>
        </w:rPr>
        <w:t>. Было показано, что при выраженной суицидальной проблематике обращений удовлетворенность беседой повышается, если консультант - лицо противоположного пола. Автор объясняет данный феномен в психоаналитическом ракурсе. Дело в том, что в субъективно тяжелой ситуации абонент-мужчина, слыша женский голос консультанта, проецирует на него черты матери, ассоциирующиеся с большей эмоциональной поддержкой. Абонент-женщина же идентифицирует консуль</w:t>
      </w:r>
      <w:r>
        <w:rPr>
          <w:snapToGrid w:val="0"/>
          <w:sz w:val="24"/>
          <w:szCs w:val="24"/>
        </w:rPr>
        <w:softHyphen/>
        <w:t>танта-мужчину с чертами, присущими отцу, ассоциирующимися с руково</w:t>
      </w:r>
      <w:r>
        <w:rPr>
          <w:snapToGrid w:val="0"/>
          <w:sz w:val="24"/>
          <w:szCs w:val="24"/>
        </w:rPr>
        <w:softHyphen/>
        <w:t>дством, управлением, уверенностью, силой и самостоятельностью. В целом, для абонентов-женщин мужской голос консультанта в плане превенции суицидаль</w:t>
      </w:r>
      <w:r>
        <w:rPr>
          <w:snapToGrid w:val="0"/>
          <w:sz w:val="24"/>
          <w:szCs w:val="24"/>
        </w:rPr>
        <w:softHyphen/>
        <w:t xml:space="preserve">ного поведения более значим, чем для абонентов-мужчин голос консультанта-женщины. </w:t>
      </w:r>
    </w:p>
    <w:p w:rsidR="008D62AC" w:rsidRDefault="008D62AC">
      <w:pPr>
        <w:spacing w:line="360" w:lineRule="auto"/>
        <w:ind w:firstLine="709"/>
        <w:jc w:val="both"/>
        <w:rPr>
          <w:sz w:val="24"/>
          <w:szCs w:val="24"/>
        </w:rPr>
      </w:pPr>
      <w:r>
        <w:rPr>
          <w:snapToGrid w:val="0"/>
          <w:sz w:val="24"/>
          <w:szCs w:val="24"/>
        </w:rPr>
        <w:t xml:space="preserve">Эффективность телефонного консультирования была изучена и отечественными психологами. [Храмцова Л.Н., Широкова Е.В., 1999]. Консультантам ТД предлагалась методика удовлетворенности трудом в качестве измерения индивидуально-психологического личностного феномена  (шкалы: интерес к работе, удовлетворенность достижениями в работе, взаимоотношениями с  сотрудниками, руководством и т.д.). По данным исследования выявилось, </w:t>
      </w:r>
      <w:r>
        <w:rPr>
          <w:sz w:val="24"/>
          <w:szCs w:val="24"/>
        </w:rPr>
        <w:t xml:space="preserve">что базовыми составляющими удовлетворенности трудом являются интерес к работе и удовольствие от общения с сотрудниками. </w:t>
      </w:r>
    </w:p>
    <w:p w:rsidR="008D62AC" w:rsidRDefault="008D62AC">
      <w:pPr>
        <w:pStyle w:val="21"/>
        <w:spacing w:line="360" w:lineRule="auto"/>
        <w:ind w:firstLine="709"/>
        <w:jc w:val="both"/>
        <w:rPr>
          <w:sz w:val="24"/>
          <w:szCs w:val="24"/>
        </w:rPr>
      </w:pPr>
      <w:r>
        <w:rPr>
          <w:sz w:val="24"/>
          <w:szCs w:val="24"/>
        </w:rPr>
        <w:t xml:space="preserve">  </w:t>
      </w:r>
    </w:p>
    <w:p w:rsidR="008D62AC" w:rsidRDefault="008D62AC">
      <w:pPr>
        <w:pStyle w:val="ae"/>
        <w:ind w:firstLine="0"/>
        <w:jc w:val="center"/>
        <w:rPr>
          <w:b/>
          <w:bCs/>
          <w:sz w:val="24"/>
          <w:szCs w:val="24"/>
        </w:rPr>
      </w:pPr>
      <w:r>
        <w:rPr>
          <w:b/>
          <w:bCs/>
          <w:sz w:val="24"/>
          <w:szCs w:val="24"/>
        </w:rPr>
        <w:t>1.4. Модель личности эффективного консультанта</w:t>
      </w:r>
    </w:p>
    <w:p w:rsidR="008D62AC" w:rsidRDefault="008D62AC">
      <w:pPr>
        <w:pStyle w:val="ae"/>
        <w:ind w:firstLine="540"/>
        <w:jc w:val="center"/>
        <w:rPr>
          <w:sz w:val="24"/>
          <w:szCs w:val="24"/>
        </w:rPr>
      </w:pPr>
      <w:r>
        <w:rPr>
          <w:b/>
          <w:bCs/>
          <w:sz w:val="24"/>
          <w:szCs w:val="24"/>
        </w:rPr>
        <w:t xml:space="preserve">Телефона доверия  </w:t>
      </w:r>
    </w:p>
    <w:p w:rsidR="008D62AC" w:rsidRDefault="008D62AC">
      <w:pPr>
        <w:pStyle w:val="ae"/>
        <w:ind w:firstLine="540"/>
        <w:jc w:val="center"/>
        <w:rPr>
          <w:sz w:val="24"/>
          <w:szCs w:val="24"/>
        </w:rPr>
      </w:pPr>
    </w:p>
    <w:p w:rsidR="008D62AC" w:rsidRDefault="008D62AC">
      <w:pPr>
        <w:pStyle w:val="ae"/>
        <w:spacing w:line="360" w:lineRule="auto"/>
        <w:rPr>
          <w:sz w:val="24"/>
          <w:szCs w:val="24"/>
        </w:rPr>
      </w:pPr>
      <w:r>
        <w:rPr>
          <w:sz w:val="24"/>
          <w:szCs w:val="24"/>
        </w:rPr>
        <w:t xml:space="preserve">Нами было проанализировано большое количество литературы по проблеме профессиональных и личностных качеств консультанта ТД. Эти качества, выделяемые зарубежными и отечественными авторами, представлены в виде схемы №1 и таблиц  №1-3.  Из таблиц видно, что все авторы подчеркивают важность одних и тех же качеств, незначительные различия наблюдаются лишь в их формулировке. </w:t>
      </w:r>
    </w:p>
    <w:p w:rsidR="008D62AC" w:rsidRDefault="008D62AC">
      <w:pPr>
        <w:pStyle w:val="ae"/>
        <w:spacing w:line="360" w:lineRule="auto"/>
        <w:rPr>
          <w:sz w:val="24"/>
          <w:szCs w:val="24"/>
        </w:rPr>
      </w:pPr>
      <w:r>
        <w:rPr>
          <w:sz w:val="24"/>
          <w:szCs w:val="24"/>
        </w:rPr>
        <w:t xml:space="preserve">На основе всех вышеперечисленных зарубежными и отечественными авторами  качеств, сфокусированных в таблицах, можно предположить, что одним из основных первичных качеств личности консультанта ТД является </w:t>
      </w:r>
      <w:r>
        <w:rPr>
          <w:b/>
          <w:bCs/>
          <w:sz w:val="24"/>
          <w:szCs w:val="24"/>
        </w:rPr>
        <w:t>аутентичность</w:t>
      </w:r>
      <w:r>
        <w:rPr>
          <w:sz w:val="24"/>
          <w:szCs w:val="24"/>
        </w:rPr>
        <w:t>.</w:t>
      </w:r>
    </w:p>
    <w:p w:rsidR="008D62AC" w:rsidRDefault="008D62AC">
      <w:pPr>
        <w:pStyle w:val="ae"/>
        <w:spacing w:line="360" w:lineRule="auto"/>
        <w:rPr>
          <w:sz w:val="24"/>
          <w:szCs w:val="24"/>
        </w:rPr>
      </w:pPr>
      <w:r>
        <w:rPr>
          <w:sz w:val="24"/>
          <w:szCs w:val="24"/>
        </w:rPr>
        <w:t xml:space="preserve">«Аутентичность»  с  греческого языка означает - подлинный. Данное понятие разработано в гуманистической психологии и отражает одну из важнейших интегративных характеристик личности. Психологический смысл аутентичности можно определить как </w:t>
      </w:r>
    </w:p>
    <w:p w:rsidR="008D62AC" w:rsidRDefault="008D62AC">
      <w:pPr>
        <w:pStyle w:val="ae"/>
        <w:spacing w:line="360" w:lineRule="auto"/>
        <w:ind w:firstLine="0"/>
        <w:rPr>
          <w:sz w:val="24"/>
          <w:szCs w:val="24"/>
        </w:rPr>
      </w:pPr>
      <w:r>
        <w:rPr>
          <w:sz w:val="24"/>
          <w:szCs w:val="24"/>
        </w:rPr>
        <w:t xml:space="preserve">согласованное, целостное, взаимосвязанное проявление основных психологических процессов и механизмов, обусловливающих личностное функционирование  [13, с.40]. </w:t>
      </w:r>
    </w:p>
    <w:p w:rsidR="008D62AC" w:rsidRDefault="008D62AC">
      <w:pPr>
        <w:pStyle w:val="a"/>
        <w:numPr>
          <w:ilvl w:val="0"/>
          <w:numId w:val="0"/>
        </w:numPr>
        <w:spacing w:before="0" w:after="0" w:line="360" w:lineRule="auto"/>
        <w:ind w:firstLine="454"/>
        <w:rPr>
          <w:b/>
          <w:bCs/>
          <w:sz w:val="24"/>
          <w:szCs w:val="24"/>
        </w:rPr>
      </w:pPr>
      <w:r>
        <w:rPr>
          <w:sz w:val="24"/>
          <w:szCs w:val="24"/>
        </w:rPr>
        <w:t>Человек стремится быть самим собой и является таковым. Он всегда находится в состоянии «здесь и теперь»  и не расходует  энергию на проигрывание ролей и создание внешнего фасада, а использует ее на решение реальных проблем. Дж. Бьюдженталь [2001, с.42–43] отождествляет слово «аутентичность» с близким словом «присутствие». В этом качестве он выделяет две стороны:</w:t>
      </w:r>
    </w:p>
    <w:p w:rsidR="008D62AC" w:rsidRDefault="008D62AC">
      <w:pPr>
        <w:pStyle w:val="a1"/>
        <w:numPr>
          <w:ilvl w:val="0"/>
          <w:numId w:val="0"/>
        </w:numPr>
        <w:spacing w:before="0" w:after="0" w:line="360" w:lineRule="auto"/>
        <w:ind w:firstLine="454"/>
        <w:rPr>
          <w:b/>
          <w:bCs/>
          <w:i/>
          <w:iCs/>
          <w:sz w:val="24"/>
          <w:szCs w:val="24"/>
        </w:rPr>
      </w:pPr>
      <w:r>
        <w:rPr>
          <w:i/>
          <w:iCs/>
          <w:sz w:val="24"/>
          <w:szCs w:val="24"/>
        </w:rPr>
        <w:t xml:space="preserve">- </w:t>
      </w:r>
      <w:r>
        <w:rPr>
          <w:sz w:val="24"/>
          <w:szCs w:val="24"/>
        </w:rPr>
        <w:t>Доступность</w:t>
      </w:r>
      <w:r>
        <w:rPr>
          <w:i/>
          <w:iCs/>
          <w:sz w:val="24"/>
          <w:szCs w:val="24"/>
        </w:rPr>
        <w:t xml:space="preserve"> -</w:t>
      </w:r>
      <w:r>
        <w:rPr>
          <w:sz w:val="24"/>
          <w:szCs w:val="24"/>
        </w:rPr>
        <w:t xml:space="preserve"> степень того, насколько человек допускает, чтобы происходящее в данной ситуации имело для него значение, воздействовало на него.</w:t>
      </w:r>
    </w:p>
    <w:p w:rsidR="008D62AC" w:rsidRDefault="008D62AC">
      <w:pPr>
        <w:pStyle w:val="a1"/>
        <w:numPr>
          <w:ilvl w:val="0"/>
          <w:numId w:val="0"/>
        </w:numPr>
        <w:spacing w:before="0" w:after="0" w:line="360" w:lineRule="auto"/>
        <w:ind w:firstLine="454"/>
        <w:rPr>
          <w:sz w:val="24"/>
          <w:szCs w:val="24"/>
        </w:rPr>
      </w:pPr>
      <w:r>
        <w:rPr>
          <w:i/>
          <w:iCs/>
          <w:sz w:val="24"/>
          <w:szCs w:val="24"/>
        </w:rPr>
        <w:t xml:space="preserve">- </w:t>
      </w:r>
      <w:r>
        <w:rPr>
          <w:sz w:val="24"/>
          <w:szCs w:val="24"/>
        </w:rPr>
        <w:t>Экспрессивность</w:t>
      </w:r>
      <w:r>
        <w:rPr>
          <w:i/>
          <w:iCs/>
          <w:sz w:val="24"/>
          <w:szCs w:val="24"/>
        </w:rPr>
        <w:t xml:space="preserve"> -</w:t>
      </w:r>
      <w:r>
        <w:rPr>
          <w:sz w:val="24"/>
          <w:szCs w:val="24"/>
        </w:rPr>
        <w:t xml:space="preserve"> степень, в которой человек склонен позволять другому действительно узнать себя в данной ситуации. Это включает в себя самораскрытие без маскировки каких-то субъективных переживаний. [Елизаров А.Н., с.27].</w:t>
      </w:r>
    </w:p>
    <w:p w:rsidR="008D62AC" w:rsidRDefault="008D62AC">
      <w:pPr>
        <w:pStyle w:val="a1"/>
        <w:numPr>
          <w:ilvl w:val="0"/>
          <w:numId w:val="0"/>
        </w:numPr>
        <w:spacing w:before="0" w:after="0" w:line="360" w:lineRule="auto"/>
        <w:ind w:firstLine="454"/>
        <w:rPr>
          <w:sz w:val="24"/>
          <w:szCs w:val="24"/>
        </w:rPr>
      </w:pPr>
      <w:r>
        <w:rPr>
          <w:sz w:val="24"/>
          <w:szCs w:val="24"/>
        </w:rPr>
        <w:t>Аутентичность обобщает многие свойства личности, но ее границы нечетки. В качестве синонимов этого термина используются такие определения, как полноценно функционирующая личность (Роджерс), свобода (Олпорт), самоактуализация (Маслоу), самость, целостная личность (Перлс), конгруэнтность (Гриндер, Бендлер).</w:t>
      </w:r>
    </w:p>
    <w:p w:rsidR="008D62AC" w:rsidRDefault="008D62AC">
      <w:pPr>
        <w:pStyle w:val="a1"/>
        <w:numPr>
          <w:ilvl w:val="0"/>
          <w:numId w:val="0"/>
        </w:numPr>
        <w:spacing w:before="0" w:after="0" w:line="360" w:lineRule="auto"/>
        <w:ind w:firstLine="454"/>
        <w:rPr>
          <w:sz w:val="24"/>
          <w:szCs w:val="24"/>
        </w:rPr>
      </w:pPr>
      <w:r>
        <w:rPr>
          <w:sz w:val="24"/>
          <w:szCs w:val="24"/>
        </w:rPr>
        <w:t xml:space="preserve">Аутентичное поведение предполагает цельное переживание непосредственного опыта, не искаженного психологическими защитными механизмами. Человек вовлеченно воспринимает происходящее и затем непосредствевнно проявляет свое эмоциональное отношение к нему. Его мысли и действия согласованы с эмоциями. Поведение  такого человека оценивается как конгруэнтное. Конгруэнтность, на наш взгляд, является тем качеством, которое наиболее точно характеризует состояние «здесь и теперь», так как представляет собой сочетание внешнего поведения и внутренних чувств. </w:t>
      </w:r>
    </w:p>
    <w:p w:rsidR="008D62AC" w:rsidRDefault="008D62AC">
      <w:pPr>
        <w:pStyle w:val="a1"/>
        <w:numPr>
          <w:ilvl w:val="0"/>
          <w:numId w:val="0"/>
        </w:numPr>
        <w:spacing w:before="0" w:after="0" w:line="360" w:lineRule="auto"/>
        <w:ind w:firstLine="454"/>
        <w:rPr>
          <w:sz w:val="24"/>
          <w:szCs w:val="24"/>
        </w:rPr>
      </w:pPr>
      <w:r>
        <w:rPr>
          <w:sz w:val="24"/>
          <w:szCs w:val="24"/>
        </w:rPr>
        <w:t xml:space="preserve">Понятие  «свобода» - один из основных элементов структуры качеств аутентичности и означает, что в самоопределении и ответственности перед собой человек является нравственно свободным. И.М.Сеченов говорил: «…Человек есть существо свободное, определяющее действия из самого себя». </w:t>
      </w:r>
    </w:p>
    <w:p w:rsidR="008D62AC" w:rsidRDefault="008D62AC">
      <w:pPr>
        <w:pStyle w:val="a1"/>
        <w:numPr>
          <w:ilvl w:val="0"/>
          <w:numId w:val="0"/>
        </w:numPr>
        <w:spacing w:before="0" w:after="0" w:line="360" w:lineRule="auto"/>
        <w:ind w:firstLine="454"/>
        <w:rPr>
          <w:sz w:val="24"/>
          <w:szCs w:val="24"/>
        </w:rPr>
      </w:pPr>
      <w:r>
        <w:rPr>
          <w:sz w:val="24"/>
          <w:szCs w:val="24"/>
        </w:rPr>
        <w:t xml:space="preserve">Рефлексия – одно из важнейших качеств аутентичной личности. В работе на ТД рефлексивность выступает как  качество, проявляемое в совместной деятельности. Она отображается в понимании консультантом своей сущности в реальной действительности (состояние «здесь и сейчас»):   процесс самопознания внутреннего состояния  консультантом ТД самого себя,  выяснение того, как другие понимают его личностные особенности, эмоциональные реакции. </w:t>
      </w:r>
    </w:p>
    <w:p w:rsidR="008D62AC" w:rsidRDefault="008D62AC">
      <w:pPr>
        <w:pStyle w:val="a1"/>
        <w:numPr>
          <w:ilvl w:val="0"/>
          <w:numId w:val="0"/>
        </w:numPr>
        <w:spacing w:before="0" w:after="0" w:line="360" w:lineRule="auto"/>
        <w:ind w:firstLine="454"/>
      </w:pPr>
      <w:r>
        <w:rPr>
          <w:sz w:val="24"/>
          <w:szCs w:val="24"/>
        </w:rPr>
        <w:t>Кроме того, рефлексивное слушание способствует установлению положительного эмоционального контакта, взаимного чувства близости и доверия по телефону</w:t>
      </w:r>
      <w:r>
        <w:t>.</w:t>
      </w:r>
    </w:p>
    <w:p w:rsidR="008D62AC" w:rsidRDefault="008D62AC">
      <w:pPr>
        <w:pStyle w:val="ae"/>
        <w:spacing w:line="360" w:lineRule="auto"/>
        <w:ind w:firstLine="454"/>
        <w:rPr>
          <w:sz w:val="24"/>
          <w:szCs w:val="24"/>
        </w:rPr>
      </w:pPr>
      <w:r>
        <w:rPr>
          <w:sz w:val="24"/>
          <w:szCs w:val="24"/>
        </w:rPr>
        <w:t xml:space="preserve"> “Рефлексия - это искусство словесного выражения того, что выразил другой человек так, что Вы чутко и точно отразили его мысли и чувства в испытанной им ситуации”. [20, с.59]. Отражающий консультант становится «зеркалом» и может показать абоненту то, чего тот сам в себе не замечает. Для этого необходимо слушать не только слова, но и тон, модуляции, экспрессию, манеру говорить.  Поэтому у телефонного консультанта должна быть: </w:t>
      </w:r>
    </w:p>
    <w:p w:rsidR="008D62AC" w:rsidRDefault="008D62AC" w:rsidP="00793D81">
      <w:pPr>
        <w:pStyle w:val="ae"/>
        <w:numPr>
          <w:ilvl w:val="0"/>
          <w:numId w:val="12"/>
        </w:numPr>
        <w:ind w:left="1077" w:hanging="357"/>
        <w:rPr>
          <w:sz w:val="24"/>
          <w:szCs w:val="24"/>
        </w:rPr>
      </w:pPr>
      <w:r>
        <w:rPr>
          <w:sz w:val="24"/>
          <w:szCs w:val="24"/>
        </w:rPr>
        <w:t>четкая грамотная речь, хорошо поставленный голос, знание точного  выражения словесных значений;</w:t>
      </w:r>
    </w:p>
    <w:p w:rsidR="008D62AC" w:rsidRDefault="008D62AC" w:rsidP="00793D81">
      <w:pPr>
        <w:pStyle w:val="ae"/>
        <w:numPr>
          <w:ilvl w:val="0"/>
          <w:numId w:val="12"/>
        </w:numPr>
        <w:ind w:left="1077" w:hanging="357"/>
        <w:rPr>
          <w:sz w:val="24"/>
          <w:szCs w:val="24"/>
        </w:rPr>
      </w:pPr>
      <w:r>
        <w:rPr>
          <w:sz w:val="24"/>
          <w:szCs w:val="24"/>
        </w:rPr>
        <w:t>высокий уровень интеллектуальных способностей, способность комбинировать, подвижность и непостоянство мышления, понимания отношений, обстоятельность мышления;</w:t>
      </w:r>
    </w:p>
    <w:p w:rsidR="008D62AC" w:rsidRDefault="008D62AC" w:rsidP="00793D81">
      <w:pPr>
        <w:pStyle w:val="ae"/>
        <w:numPr>
          <w:ilvl w:val="0"/>
          <w:numId w:val="12"/>
        </w:numPr>
        <w:ind w:left="1077" w:hanging="357"/>
        <w:rPr>
          <w:sz w:val="24"/>
          <w:szCs w:val="24"/>
        </w:rPr>
      </w:pPr>
      <w:r>
        <w:rPr>
          <w:sz w:val="24"/>
          <w:szCs w:val="24"/>
        </w:rPr>
        <w:t>высокая способность к запоминанию, сохранению в условиях помех и логическому, осмысленному воспроизведению;</w:t>
      </w:r>
    </w:p>
    <w:p w:rsidR="008D62AC" w:rsidRDefault="008D62AC" w:rsidP="00793D81">
      <w:pPr>
        <w:pStyle w:val="ae"/>
        <w:numPr>
          <w:ilvl w:val="0"/>
          <w:numId w:val="12"/>
        </w:numPr>
        <w:ind w:left="1077" w:hanging="357"/>
        <w:rPr>
          <w:sz w:val="24"/>
          <w:szCs w:val="24"/>
        </w:rPr>
      </w:pPr>
      <w:r>
        <w:rPr>
          <w:sz w:val="24"/>
          <w:szCs w:val="24"/>
        </w:rPr>
        <w:t>хорошая сосредоточенность внимания;</w:t>
      </w:r>
    </w:p>
    <w:p w:rsidR="008D62AC" w:rsidRDefault="008D62AC" w:rsidP="00793D81">
      <w:pPr>
        <w:pStyle w:val="ae"/>
        <w:numPr>
          <w:ilvl w:val="0"/>
          <w:numId w:val="12"/>
        </w:numPr>
        <w:ind w:left="1077" w:hanging="357"/>
        <w:rPr>
          <w:sz w:val="24"/>
          <w:szCs w:val="24"/>
        </w:rPr>
      </w:pPr>
      <w:r>
        <w:rPr>
          <w:sz w:val="24"/>
          <w:szCs w:val="24"/>
        </w:rPr>
        <w:t>хорошо развитый слух, воспринимающий звуковые колебания;</w:t>
      </w:r>
    </w:p>
    <w:p w:rsidR="008D62AC" w:rsidRDefault="008D62AC" w:rsidP="00793D81">
      <w:pPr>
        <w:pStyle w:val="ae"/>
        <w:numPr>
          <w:ilvl w:val="0"/>
          <w:numId w:val="12"/>
        </w:numPr>
        <w:ind w:left="1077" w:hanging="357"/>
        <w:rPr>
          <w:sz w:val="24"/>
          <w:szCs w:val="24"/>
        </w:rPr>
      </w:pPr>
      <w:r>
        <w:rPr>
          <w:sz w:val="24"/>
          <w:szCs w:val="24"/>
        </w:rPr>
        <w:t>преобладающий аудиальный тип репрезентативной системы;</w:t>
      </w:r>
    </w:p>
    <w:p w:rsidR="008D62AC" w:rsidRDefault="008D62AC" w:rsidP="00793D81">
      <w:pPr>
        <w:pStyle w:val="ae"/>
        <w:numPr>
          <w:ilvl w:val="0"/>
          <w:numId w:val="12"/>
        </w:numPr>
        <w:ind w:left="1077" w:hanging="357"/>
        <w:rPr>
          <w:sz w:val="24"/>
          <w:szCs w:val="24"/>
        </w:rPr>
      </w:pPr>
      <w:r>
        <w:rPr>
          <w:sz w:val="24"/>
          <w:szCs w:val="24"/>
        </w:rPr>
        <w:t xml:space="preserve">развитую эмоционально-волевую сферу,  </w:t>
      </w:r>
    </w:p>
    <w:p w:rsidR="008D62AC" w:rsidRDefault="008D62AC" w:rsidP="00793D81">
      <w:pPr>
        <w:pStyle w:val="ae"/>
        <w:numPr>
          <w:ilvl w:val="0"/>
          <w:numId w:val="12"/>
        </w:numPr>
        <w:ind w:left="1077" w:hanging="357"/>
        <w:rPr>
          <w:sz w:val="24"/>
          <w:szCs w:val="24"/>
        </w:rPr>
      </w:pPr>
      <w:r>
        <w:rPr>
          <w:sz w:val="24"/>
          <w:szCs w:val="24"/>
        </w:rPr>
        <w:t>речевую выразительность применительно к Телефону доверия.</w:t>
      </w:r>
    </w:p>
    <w:p w:rsidR="008D62AC" w:rsidRDefault="008D62AC">
      <w:pPr>
        <w:spacing w:line="360" w:lineRule="auto"/>
        <w:ind w:firstLine="540"/>
        <w:jc w:val="both"/>
        <w:rPr>
          <w:sz w:val="24"/>
          <w:szCs w:val="24"/>
        </w:rPr>
      </w:pPr>
    </w:p>
    <w:p w:rsidR="008D62AC" w:rsidRDefault="008D62AC">
      <w:pPr>
        <w:spacing w:line="360" w:lineRule="auto"/>
        <w:ind w:firstLine="540"/>
        <w:jc w:val="both"/>
        <w:rPr>
          <w:sz w:val="24"/>
          <w:szCs w:val="24"/>
        </w:rPr>
      </w:pPr>
      <w:r>
        <w:rPr>
          <w:sz w:val="24"/>
          <w:szCs w:val="24"/>
        </w:rPr>
        <w:t>Адекватная самооценка является необходимым личностным качеством консультанта ТД и регулятором его поведения. От самооценки зависят взаимоотношения телефонного консультанта с окружающими, его критичность, требовательность к себе, отношение к успехам и неудачам. Тем самым самооценка влияет на эффективность  деятельности телефонного консультанта  и его дальнейший личностный рост.</w:t>
      </w:r>
    </w:p>
    <w:p w:rsidR="008D62AC" w:rsidRDefault="008D62AC">
      <w:pPr>
        <w:pStyle w:val="a1"/>
        <w:numPr>
          <w:ilvl w:val="0"/>
          <w:numId w:val="0"/>
        </w:numPr>
        <w:spacing w:before="0" w:after="0" w:line="360" w:lineRule="auto"/>
        <w:ind w:firstLine="454"/>
        <w:rPr>
          <w:sz w:val="24"/>
          <w:szCs w:val="24"/>
        </w:rPr>
      </w:pPr>
      <w:r>
        <w:rPr>
          <w:sz w:val="24"/>
          <w:szCs w:val="24"/>
        </w:rPr>
        <w:t xml:space="preserve">Одним из наиважнейших первичных особенностей психолога-консультанта ТД является </w:t>
      </w:r>
      <w:r>
        <w:rPr>
          <w:b/>
          <w:bCs/>
          <w:sz w:val="24"/>
          <w:szCs w:val="24"/>
        </w:rPr>
        <w:t>самоактуализация</w:t>
      </w:r>
      <w:r>
        <w:rPr>
          <w:sz w:val="24"/>
          <w:szCs w:val="24"/>
        </w:rPr>
        <w:t xml:space="preserve">. Самоактуализация как стремление человека к наиболее полному выявлению и развитию своих возможностей, к актуализации собственного личностного потенциала является основой для гуманистической психологии, рассматривающей личность как уникальную целостную систему. [29, с.543]. </w:t>
      </w:r>
    </w:p>
    <w:p w:rsidR="008D62AC" w:rsidRDefault="008D62AC">
      <w:pPr>
        <w:pStyle w:val="a1"/>
        <w:numPr>
          <w:ilvl w:val="0"/>
          <w:numId w:val="0"/>
        </w:numPr>
        <w:spacing w:before="0" w:after="0" w:line="360" w:lineRule="auto"/>
        <w:ind w:firstLine="454"/>
        <w:rPr>
          <w:sz w:val="24"/>
          <w:szCs w:val="24"/>
        </w:rPr>
      </w:pPr>
      <w:r>
        <w:rPr>
          <w:sz w:val="24"/>
          <w:szCs w:val="24"/>
        </w:rPr>
        <w:t>Иерархическая модель мотивации А.Маслоу, включающая необходимые для жизнедеятельности и развития личности потребности, говорит о том, что при удовлетворении всех этих потребностей возникает система этических и моральных ценностей, которые включают в себя жизненную философию консультанта. Этико-моральные ценности – это жизненные важнейшие критерии о восприятии окружающего мира и других людей, принятии  объективных решений. В психологическом консультировании на ТД, основными качествами  являются объективность и нейтральность ценностей самого консультанта.</w:t>
      </w:r>
    </w:p>
    <w:p w:rsidR="008D62AC" w:rsidRDefault="008D62AC">
      <w:pPr>
        <w:pStyle w:val="ae"/>
        <w:spacing w:line="360" w:lineRule="auto"/>
        <w:rPr>
          <w:sz w:val="24"/>
          <w:szCs w:val="24"/>
        </w:rPr>
      </w:pPr>
      <w:r>
        <w:rPr>
          <w:sz w:val="24"/>
          <w:szCs w:val="24"/>
        </w:rPr>
        <w:t xml:space="preserve">«Актуализированный» консультант ТД впитал в себя всю полноту и глубину жизненного опыта, складывающегося из жизненной философской позиции и включающего </w:t>
      </w:r>
    </w:p>
    <w:p w:rsidR="008D62AC" w:rsidRDefault="008D62AC">
      <w:pPr>
        <w:pStyle w:val="ae"/>
        <w:spacing w:line="360" w:lineRule="auto"/>
        <w:ind w:firstLine="0"/>
        <w:rPr>
          <w:sz w:val="24"/>
          <w:szCs w:val="24"/>
        </w:rPr>
      </w:pPr>
      <w:r>
        <w:rPr>
          <w:sz w:val="24"/>
          <w:szCs w:val="24"/>
        </w:rPr>
        <w:t>и коммуникативные особенности, и интуицию как проявление творчества самоактуализирующейся личности, и всесторонние энциклопедические знания, умения, навыки и т.д.</w:t>
      </w:r>
    </w:p>
    <w:p w:rsidR="008D62AC" w:rsidRDefault="008D62AC">
      <w:pPr>
        <w:pStyle w:val="a1"/>
        <w:numPr>
          <w:ilvl w:val="0"/>
          <w:numId w:val="0"/>
        </w:numPr>
        <w:spacing w:before="0" w:after="0" w:line="360" w:lineRule="auto"/>
        <w:ind w:firstLine="454"/>
        <w:rPr>
          <w:sz w:val="24"/>
          <w:szCs w:val="24"/>
        </w:rPr>
      </w:pPr>
      <w:r>
        <w:rPr>
          <w:sz w:val="24"/>
          <w:szCs w:val="24"/>
        </w:rPr>
        <w:t xml:space="preserve"> Личность является субъектом деятельности, «вершиной» всей структуры человеческих свойств [Б.Г.Ананьев, с.291]. В свою очередь, деятельность – это всегда проявление активных действий, а значит, ключевым качеством консультанта ТД является активность. </w:t>
      </w:r>
    </w:p>
    <w:p w:rsidR="008D62AC" w:rsidRDefault="008D62AC">
      <w:pPr>
        <w:pStyle w:val="a1"/>
        <w:numPr>
          <w:ilvl w:val="0"/>
          <w:numId w:val="0"/>
        </w:numPr>
        <w:spacing w:before="0" w:after="0" w:line="360" w:lineRule="auto"/>
        <w:ind w:firstLine="454"/>
        <w:rPr>
          <w:sz w:val="24"/>
          <w:szCs w:val="24"/>
        </w:rPr>
      </w:pPr>
      <w:r>
        <w:rPr>
          <w:sz w:val="24"/>
          <w:szCs w:val="24"/>
        </w:rPr>
        <w:t xml:space="preserve"> По мнению  Б.Г.Ананьева, активность выделяется «одним из важных индикаторов человеческой индивидуальности», воплощающим «великие возможности исторической природы человека». «…Через активность и опосредованный ею характер в структуре личности проявляется индивидуальность человека в целом и индивидуальность человека как субъекта деятельности… Активность также обнаруживается отдельным, относительно самостоятельным параметром, поскольку в своем особом качестве координационно связывает структуры свойств человека, - от его психофизиологии до социальной психологии». Активность человека оценивается по его познавательным и практическим интересам, а также адекватности самооценки. </w:t>
      </w:r>
    </w:p>
    <w:p w:rsidR="008D62AC" w:rsidRDefault="008D62AC">
      <w:pPr>
        <w:pStyle w:val="a1"/>
        <w:numPr>
          <w:ilvl w:val="0"/>
          <w:numId w:val="0"/>
        </w:numPr>
        <w:spacing w:before="0" w:after="0" w:line="360" w:lineRule="auto"/>
        <w:ind w:firstLine="454"/>
        <w:rPr>
          <w:sz w:val="24"/>
          <w:szCs w:val="24"/>
        </w:rPr>
      </w:pPr>
      <w:r>
        <w:rPr>
          <w:sz w:val="24"/>
          <w:szCs w:val="24"/>
        </w:rPr>
        <w:t>В.Ф. Сержантов выделяет свойства активности: креативность, эмоциональность, конструктивность и т.д.</w:t>
      </w:r>
    </w:p>
    <w:p w:rsidR="008D62AC" w:rsidRDefault="008D62AC">
      <w:pPr>
        <w:pStyle w:val="a1"/>
        <w:numPr>
          <w:ilvl w:val="0"/>
          <w:numId w:val="0"/>
        </w:numPr>
        <w:spacing w:before="0" w:after="0" w:line="360" w:lineRule="auto"/>
        <w:ind w:firstLine="454"/>
        <w:rPr>
          <w:sz w:val="24"/>
          <w:szCs w:val="24"/>
        </w:rPr>
      </w:pPr>
      <w:r>
        <w:rPr>
          <w:sz w:val="24"/>
          <w:szCs w:val="24"/>
        </w:rPr>
        <w:t>По мнению А.Н.Леонтьева, сущность, истоки и цель активности опосредованы идеей свободы человека, поэтому в общем смысле можно сказать, что целью активности является свобода человека. Свобода личности неизмеримо взаимосвязана с коммуникативными особенностями, такими как: доступность, интерес к людям, доброжелательность, альтруизм. Условия жизни и аффилиация являются частными, и первичными особенностями коммуникации, так как они представляют собой смысл существования аутентичного человека.</w:t>
      </w:r>
    </w:p>
    <w:p w:rsidR="008D62AC" w:rsidRDefault="008D62AC">
      <w:pPr>
        <w:pStyle w:val="a1"/>
        <w:numPr>
          <w:ilvl w:val="0"/>
          <w:numId w:val="0"/>
        </w:numPr>
        <w:spacing w:before="0" w:after="0" w:line="360" w:lineRule="auto"/>
        <w:ind w:firstLine="454"/>
        <w:rPr>
          <w:sz w:val="24"/>
          <w:szCs w:val="24"/>
        </w:rPr>
      </w:pPr>
      <w:r>
        <w:rPr>
          <w:sz w:val="24"/>
          <w:szCs w:val="24"/>
        </w:rPr>
        <w:t>Доброжелательность - это качество, которое является одним из необходимых как в жизни, так и в работе с людьми. К этому качеству можно отнести заботу, доверие, уважение к людям, искренность. Данные качества выделяются как  отечественными, так и зарубежными исследователями среди особенностей психолога-консультанта. [Приложение. Таблицы 1, 2, 3].</w:t>
      </w:r>
    </w:p>
    <w:p w:rsidR="008D62AC" w:rsidRDefault="008D62AC">
      <w:pPr>
        <w:spacing w:line="360" w:lineRule="auto"/>
        <w:ind w:firstLine="709"/>
        <w:jc w:val="both"/>
        <w:rPr>
          <w:sz w:val="24"/>
          <w:szCs w:val="24"/>
        </w:rPr>
      </w:pPr>
      <w:r>
        <w:rPr>
          <w:sz w:val="24"/>
          <w:szCs w:val="24"/>
        </w:rPr>
        <w:t>Ключевым источником активности является темперамент.  Психологами установлено, что в темпераменте, его характерологических чертах отражаются такие психологические свойства личности как общительность, готовность к сотрудничеству, доброжелательное отношение к людям, эмоциональная стабильность и реалистическая настроенность, эмоционально-волевые качества, высокий самоконтроль и самосознание личности.</w:t>
      </w:r>
    </w:p>
    <w:p w:rsidR="008D62AC" w:rsidRDefault="008D62AC">
      <w:pPr>
        <w:pStyle w:val="ae"/>
        <w:spacing w:line="360" w:lineRule="auto"/>
        <w:ind w:firstLine="720"/>
        <w:rPr>
          <w:sz w:val="24"/>
          <w:szCs w:val="24"/>
        </w:rPr>
      </w:pPr>
      <w:r>
        <w:rPr>
          <w:sz w:val="24"/>
          <w:szCs w:val="24"/>
        </w:rPr>
        <w:t>По отношению к модели личности консультанта Телефона доверия одним из важнейших психофизиологических качеств можно считать адаптацию. В ситуации работы на ТД адаптация является постоянным процессом активного приспособления консультанта к окружающим  условиям: замкнутое пространство – закрытая комната, одиночество, различные психические и физические реакции на неблагоприятные проблемные, как правило, стрессовые ситуации и  т.п. Адаптация  также является результатом этого процесса.</w:t>
      </w:r>
    </w:p>
    <w:p w:rsidR="008D62AC" w:rsidRDefault="008D62AC">
      <w:pPr>
        <w:pStyle w:val="ae"/>
        <w:spacing w:line="360" w:lineRule="auto"/>
        <w:ind w:firstLine="720"/>
        <w:rPr>
          <w:sz w:val="24"/>
          <w:szCs w:val="24"/>
        </w:rPr>
      </w:pPr>
      <w:r>
        <w:rPr>
          <w:sz w:val="24"/>
          <w:szCs w:val="24"/>
        </w:rPr>
        <w:t xml:space="preserve"> Эффективность адаптации в значительной степени зависит от того, насколько адекватно консультант ТД воспринимает себя и свои социальные связи. Поэтому эффективность консультационного процесса по Телефону доверия зависит от адаптивности и позиции, направленной на успешность в своей деятельности. </w:t>
      </w:r>
    </w:p>
    <w:p w:rsidR="008D62AC" w:rsidRDefault="008D62AC">
      <w:pPr>
        <w:pStyle w:val="ae"/>
        <w:spacing w:line="360" w:lineRule="auto"/>
        <w:ind w:firstLine="720"/>
        <w:rPr>
          <w:sz w:val="24"/>
          <w:szCs w:val="24"/>
        </w:rPr>
      </w:pPr>
      <w:r>
        <w:rPr>
          <w:sz w:val="24"/>
          <w:szCs w:val="24"/>
        </w:rPr>
        <w:t>Ключевую роль в успешной адаптации к экстремальным условиям работы консультанта на ТД, играют процессы тренировки, функциональное, психическое и моральное состояние индивида.</w:t>
      </w:r>
    </w:p>
    <w:p w:rsidR="008D62AC" w:rsidRDefault="008D62AC">
      <w:pPr>
        <w:pStyle w:val="ae"/>
        <w:spacing w:line="360" w:lineRule="auto"/>
        <w:ind w:firstLine="720"/>
        <w:rPr>
          <w:sz w:val="24"/>
          <w:szCs w:val="24"/>
        </w:rPr>
      </w:pPr>
      <w:r>
        <w:rPr>
          <w:sz w:val="24"/>
          <w:szCs w:val="24"/>
        </w:rPr>
        <w:t>Дезадаптация личности консультанта ТД может выступать как неадаптивность в случае постоянной неуспешности попыток реализации цели, т.е. неудовлетворенности процессом и результатом консультирования по телефону. Подобная ситуация  может свидетельствовать о незрелости личности, невротических отклонениях, дисгармониях в сфере принятия решений или являться прямым результатом экстремальности ситуации [12, с.11-12].</w:t>
      </w:r>
    </w:p>
    <w:p w:rsidR="008D62AC" w:rsidRDefault="008D62AC">
      <w:pPr>
        <w:pStyle w:val="ae"/>
        <w:spacing w:line="360" w:lineRule="auto"/>
        <w:ind w:firstLine="720"/>
        <w:rPr>
          <w:sz w:val="24"/>
          <w:szCs w:val="24"/>
        </w:rPr>
      </w:pPr>
      <w:r>
        <w:rPr>
          <w:sz w:val="24"/>
          <w:szCs w:val="24"/>
        </w:rPr>
        <w:t>В серию приспособительных психофизиологических особенностей консультанта ТД можно отнести толерантность (терпение) и эмоциональную устойчивость.</w:t>
      </w:r>
    </w:p>
    <w:p w:rsidR="008D62AC" w:rsidRDefault="008D62AC">
      <w:pPr>
        <w:pStyle w:val="ae"/>
        <w:spacing w:line="360" w:lineRule="auto"/>
        <w:ind w:firstLine="720"/>
        <w:rPr>
          <w:sz w:val="24"/>
          <w:szCs w:val="24"/>
        </w:rPr>
      </w:pPr>
      <w:r>
        <w:rPr>
          <w:sz w:val="24"/>
          <w:szCs w:val="24"/>
        </w:rPr>
        <w:t xml:space="preserve"> Толерантность – отсутствие или ослабление реагирования на какой-либо неблагоприятный фактор в результате снижения чувствительности к его воздействию.  Например, толерантность  к тревоге проявляется в повышении порога эмоционального реагирования на угрожающую ситуацию, а внешне – в выдержке, самообладании, способности длительно выносить неблагоприятные воздействия без снижения адаптивных возможностей [12, с.402].</w:t>
      </w:r>
    </w:p>
    <w:p w:rsidR="008D62AC" w:rsidRDefault="008D62AC">
      <w:pPr>
        <w:pStyle w:val="ae"/>
        <w:spacing w:line="360" w:lineRule="auto"/>
        <w:ind w:firstLine="720"/>
        <w:rPr>
          <w:sz w:val="24"/>
          <w:szCs w:val="24"/>
        </w:rPr>
      </w:pPr>
      <w:r>
        <w:rPr>
          <w:sz w:val="24"/>
          <w:szCs w:val="24"/>
        </w:rPr>
        <w:t>Эмоциональная устойчивость – постоянная личностная черта, по мнению Я.Рейковского выражается в чувствительности к эмоциональным стимулам и в податливости психических механизмов регуляции к разлаживанию под влиянием эмоционального возбуждения.</w:t>
      </w:r>
    </w:p>
    <w:p w:rsidR="008D62AC" w:rsidRDefault="008D62AC">
      <w:pPr>
        <w:pStyle w:val="ae"/>
        <w:spacing w:line="360" w:lineRule="auto"/>
        <w:ind w:firstLine="720"/>
        <w:rPr>
          <w:sz w:val="24"/>
          <w:szCs w:val="24"/>
        </w:rPr>
      </w:pPr>
      <w:r>
        <w:rPr>
          <w:sz w:val="24"/>
          <w:szCs w:val="24"/>
        </w:rPr>
        <w:t xml:space="preserve">В работе на ТД консультант нередко испытывает сильные отрицательные эмоции. Существуют обращения с целью манипулирования консультантом, в том числе: розыгрыши, телефонная копролалия – болезненное пристрастие к сквернословию по телефону  в отношении незнакомых лиц, мастурбация «на голос», обращения по поводу актуальных сенсаций, использование ТД как помощи в текущих делах просьбы организовать знакомство, просьбы повлиять на родителей, детей и друзей, обращение со скуки, обращения в состоянии алкогольного или наркотического опьянения и т.д. </w:t>
      </w:r>
    </w:p>
    <w:p w:rsidR="008D62AC" w:rsidRDefault="008D62AC">
      <w:pPr>
        <w:pStyle w:val="ae"/>
        <w:spacing w:line="360" w:lineRule="auto"/>
        <w:ind w:firstLine="720"/>
        <w:rPr>
          <w:sz w:val="24"/>
          <w:szCs w:val="24"/>
        </w:rPr>
      </w:pPr>
      <w:r>
        <w:rPr>
          <w:sz w:val="24"/>
          <w:szCs w:val="24"/>
        </w:rPr>
        <w:t xml:space="preserve">На каждом ТД есть постоянные абоненты. Обычно это те, кто пережил психическую травму и нуждается в длительной поддержке: одинокие люди, инвалиды, душевнобольные и т.д. Поэтому эмоциональная устойчивость для консультанта ТД - одно из необходимых профессиональных  качеств. </w:t>
      </w:r>
    </w:p>
    <w:p w:rsidR="008D62AC" w:rsidRDefault="008D62AC">
      <w:pPr>
        <w:pStyle w:val="ae"/>
        <w:spacing w:line="360" w:lineRule="auto"/>
        <w:ind w:firstLine="720"/>
        <w:rPr>
          <w:sz w:val="24"/>
          <w:szCs w:val="24"/>
        </w:rPr>
      </w:pPr>
      <w:r>
        <w:rPr>
          <w:sz w:val="24"/>
          <w:szCs w:val="24"/>
        </w:rPr>
        <w:t xml:space="preserve">Исследования психологов и физиологов указывают на взаимосвязь эмоциональной устойчивости и свойств нервной высшей деятельности. П.К.Анохин говорит о том, что эмоциональные ощущения, закрепились как своеобразный инструмент, удерживающий жизненный процесс в его оптимальных границах. Я.Стреляу полагает, что эмоциональная устойчивость зависит от свойства «реактивности личности». В данном случае «реактивность» характеризует высоту порога чувствительности  и порога работоспособности: чем ниже порог чувствительности, тем ниже порог работоспособности. Лица, у которых реактивность к стимулам высока, в значительной степени ухудшают качество деятельности в стрессовых ситуациях. </w:t>
      </w:r>
    </w:p>
    <w:p w:rsidR="008D62AC" w:rsidRDefault="008D62AC">
      <w:pPr>
        <w:pStyle w:val="ae"/>
        <w:spacing w:line="360" w:lineRule="auto"/>
        <w:ind w:firstLine="720"/>
        <w:rPr>
          <w:sz w:val="24"/>
          <w:szCs w:val="24"/>
        </w:rPr>
      </w:pPr>
      <w:r>
        <w:rPr>
          <w:sz w:val="24"/>
          <w:szCs w:val="24"/>
        </w:rPr>
        <w:t>Таким образом, по мнению В.Д.Небылицына, проблема свойств нервной системы «переводится в план проблемы факторов оперативной надежности человека, сталкивающегося с экстремальной ситуацией и решающего в условиях значительной напряженности достаточно сложные и ответственные задачи.</w:t>
      </w:r>
    </w:p>
    <w:p w:rsidR="008D62AC" w:rsidRDefault="008D62AC">
      <w:pPr>
        <w:spacing w:line="360" w:lineRule="auto"/>
        <w:ind w:firstLine="709"/>
        <w:jc w:val="both"/>
        <w:rPr>
          <w:sz w:val="24"/>
          <w:szCs w:val="24"/>
        </w:rPr>
      </w:pPr>
      <w:r>
        <w:rPr>
          <w:sz w:val="24"/>
          <w:szCs w:val="24"/>
        </w:rPr>
        <w:t>Согласно Аналитической психологии К.Г.Юнга, индивидуально-психологические различия человека соответствуют направленности личности либо на мир внешних объектов, либо на явления его собственного субъективного мира. Для работы на ТД предпочтительно преобладание экстравертивного типа, поскольку в отличие от интровертивного  ему свойственна социальная адаптивность, общительность, гибкость поведения.</w:t>
      </w:r>
    </w:p>
    <w:p w:rsidR="008D62AC" w:rsidRDefault="008D62AC">
      <w:pPr>
        <w:spacing w:line="360" w:lineRule="auto"/>
        <w:ind w:firstLine="709"/>
        <w:jc w:val="both"/>
        <w:rPr>
          <w:sz w:val="24"/>
          <w:szCs w:val="24"/>
        </w:rPr>
      </w:pPr>
      <w:r>
        <w:rPr>
          <w:sz w:val="24"/>
          <w:szCs w:val="24"/>
        </w:rPr>
        <w:t>Таким образом, мы считаем, основными особенностями темперамента в эффективном телефонном консультировании являются:</w:t>
      </w:r>
    </w:p>
    <w:p w:rsidR="008D62AC" w:rsidRDefault="008D62AC">
      <w:pPr>
        <w:pStyle w:val="a1"/>
        <w:numPr>
          <w:ilvl w:val="0"/>
          <w:numId w:val="0"/>
        </w:numPr>
        <w:spacing w:before="0" w:after="0" w:line="360" w:lineRule="auto"/>
        <w:ind w:firstLine="454"/>
        <w:rPr>
          <w:sz w:val="24"/>
          <w:szCs w:val="24"/>
        </w:rPr>
      </w:pPr>
      <w:r>
        <w:rPr>
          <w:sz w:val="24"/>
          <w:szCs w:val="24"/>
        </w:rPr>
        <w:t>- хорошая адаптация, эмоциональная устойчивость, работоспособность.</w:t>
      </w:r>
    </w:p>
    <w:p w:rsidR="008D62AC" w:rsidRDefault="008D62AC">
      <w:pPr>
        <w:pStyle w:val="a1"/>
        <w:numPr>
          <w:ilvl w:val="0"/>
          <w:numId w:val="0"/>
        </w:numPr>
        <w:spacing w:before="0" w:after="0" w:line="360" w:lineRule="auto"/>
        <w:ind w:firstLine="454"/>
        <w:rPr>
          <w:sz w:val="24"/>
          <w:szCs w:val="24"/>
        </w:rPr>
      </w:pPr>
      <w:r>
        <w:rPr>
          <w:sz w:val="24"/>
          <w:szCs w:val="24"/>
        </w:rPr>
        <w:t xml:space="preserve">Основными особенностями мотивации являются: </w:t>
      </w:r>
    </w:p>
    <w:p w:rsidR="008D62AC" w:rsidRDefault="008D62AC">
      <w:pPr>
        <w:pStyle w:val="a1"/>
        <w:numPr>
          <w:ilvl w:val="0"/>
          <w:numId w:val="0"/>
        </w:numPr>
        <w:spacing w:before="0" w:after="0" w:line="360" w:lineRule="auto"/>
        <w:ind w:firstLine="454"/>
        <w:rPr>
          <w:sz w:val="24"/>
          <w:szCs w:val="24"/>
        </w:rPr>
      </w:pPr>
      <w:r>
        <w:rPr>
          <w:sz w:val="24"/>
          <w:szCs w:val="24"/>
        </w:rPr>
        <w:t>- психологическая установка, потребности, интересы, склонности, убеждения – мировоззрение личности.</w:t>
      </w:r>
    </w:p>
    <w:p w:rsidR="008D62AC" w:rsidRDefault="008D62AC">
      <w:pPr>
        <w:pStyle w:val="a1"/>
        <w:numPr>
          <w:ilvl w:val="0"/>
          <w:numId w:val="0"/>
        </w:numPr>
        <w:spacing w:before="0" w:after="0" w:line="360" w:lineRule="auto"/>
        <w:ind w:firstLine="454"/>
        <w:rPr>
          <w:sz w:val="24"/>
          <w:szCs w:val="24"/>
        </w:rPr>
      </w:pPr>
      <w:r>
        <w:rPr>
          <w:sz w:val="24"/>
          <w:szCs w:val="24"/>
        </w:rPr>
        <w:t xml:space="preserve">В рамках телефонного консультирования в раздел профессиональных и личностных особенностей межличностного общения и коммуникации личности входят:  </w:t>
      </w:r>
    </w:p>
    <w:p w:rsidR="008D62AC" w:rsidRDefault="008D62AC" w:rsidP="00793D81">
      <w:pPr>
        <w:pStyle w:val="a1"/>
        <w:numPr>
          <w:ilvl w:val="0"/>
          <w:numId w:val="12"/>
        </w:numPr>
        <w:spacing w:before="0" w:after="0" w:line="360" w:lineRule="auto"/>
        <w:rPr>
          <w:sz w:val="24"/>
          <w:szCs w:val="24"/>
        </w:rPr>
      </w:pPr>
      <w:r>
        <w:rPr>
          <w:sz w:val="24"/>
          <w:szCs w:val="24"/>
        </w:rPr>
        <w:t>условия жизни и высокая степень адаптации,</w:t>
      </w:r>
    </w:p>
    <w:p w:rsidR="008D62AC" w:rsidRDefault="008D62AC">
      <w:pPr>
        <w:pStyle w:val="a1"/>
        <w:numPr>
          <w:ilvl w:val="0"/>
          <w:numId w:val="0"/>
        </w:numPr>
        <w:spacing w:before="0" w:after="0" w:line="360" w:lineRule="auto"/>
        <w:ind w:left="720"/>
        <w:rPr>
          <w:sz w:val="24"/>
          <w:szCs w:val="24"/>
        </w:rPr>
      </w:pPr>
    </w:p>
    <w:p w:rsidR="008D62AC" w:rsidRDefault="008D62AC" w:rsidP="00793D81">
      <w:pPr>
        <w:pStyle w:val="a1"/>
        <w:numPr>
          <w:ilvl w:val="0"/>
          <w:numId w:val="12"/>
        </w:numPr>
        <w:spacing w:before="0" w:after="0"/>
        <w:rPr>
          <w:sz w:val="24"/>
          <w:szCs w:val="24"/>
        </w:rPr>
      </w:pPr>
      <w:r>
        <w:rPr>
          <w:sz w:val="24"/>
          <w:szCs w:val="24"/>
        </w:rPr>
        <w:t xml:space="preserve"> аффилиация, интерес к людям, доброжелательность, альтруизм;</w:t>
      </w:r>
    </w:p>
    <w:p w:rsidR="008D62AC" w:rsidRDefault="008D62AC" w:rsidP="00793D81">
      <w:pPr>
        <w:pStyle w:val="a1"/>
        <w:numPr>
          <w:ilvl w:val="0"/>
          <w:numId w:val="12"/>
        </w:numPr>
        <w:spacing w:before="0" w:after="0"/>
        <w:rPr>
          <w:sz w:val="24"/>
          <w:szCs w:val="24"/>
        </w:rPr>
      </w:pPr>
      <w:r>
        <w:rPr>
          <w:sz w:val="24"/>
          <w:szCs w:val="24"/>
        </w:rPr>
        <w:t>доступность, открытость (общительность), дипломатичность, гибкость;</w:t>
      </w:r>
    </w:p>
    <w:p w:rsidR="008D62AC" w:rsidRDefault="008D62AC" w:rsidP="00793D81">
      <w:pPr>
        <w:pStyle w:val="a1"/>
        <w:numPr>
          <w:ilvl w:val="0"/>
          <w:numId w:val="12"/>
        </w:numPr>
        <w:spacing w:before="0" w:after="0"/>
        <w:rPr>
          <w:sz w:val="24"/>
          <w:szCs w:val="24"/>
        </w:rPr>
      </w:pPr>
      <w:r>
        <w:rPr>
          <w:sz w:val="24"/>
          <w:szCs w:val="24"/>
        </w:rPr>
        <w:t>умение оказывать психологической воздействие на окружающих;</w:t>
      </w:r>
    </w:p>
    <w:p w:rsidR="008D62AC" w:rsidRDefault="008D62AC" w:rsidP="00793D81">
      <w:pPr>
        <w:pStyle w:val="a1"/>
        <w:numPr>
          <w:ilvl w:val="0"/>
          <w:numId w:val="12"/>
        </w:numPr>
        <w:spacing w:before="0" w:after="0"/>
        <w:rPr>
          <w:sz w:val="24"/>
          <w:szCs w:val="24"/>
        </w:rPr>
      </w:pPr>
      <w:r>
        <w:rPr>
          <w:sz w:val="24"/>
          <w:szCs w:val="24"/>
        </w:rPr>
        <w:t>конгруэнтность, самоконтроль.</w:t>
      </w:r>
    </w:p>
    <w:p w:rsidR="008D62AC" w:rsidRDefault="008D62AC">
      <w:pPr>
        <w:pStyle w:val="ae"/>
        <w:ind w:left="720" w:firstLine="0"/>
        <w:rPr>
          <w:sz w:val="24"/>
          <w:szCs w:val="24"/>
        </w:rPr>
      </w:pPr>
    </w:p>
    <w:p w:rsidR="008D62AC" w:rsidRDefault="008D62AC">
      <w:pPr>
        <w:pStyle w:val="ae"/>
        <w:ind w:left="720" w:firstLine="0"/>
        <w:rPr>
          <w:sz w:val="24"/>
          <w:szCs w:val="24"/>
        </w:rPr>
      </w:pPr>
      <w:r>
        <w:rPr>
          <w:sz w:val="24"/>
          <w:szCs w:val="24"/>
        </w:rPr>
        <w:t>К познавательным способностям консультанта ТД относятся:</w:t>
      </w:r>
    </w:p>
    <w:p w:rsidR="008D62AC" w:rsidRDefault="008D62AC" w:rsidP="00793D81">
      <w:pPr>
        <w:pStyle w:val="ae"/>
        <w:numPr>
          <w:ilvl w:val="0"/>
          <w:numId w:val="12"/>
        </w:numPr>
        <w:rPr>
          <w:sz w:val="24"/>
          <w:szCs w:val="24"/>
        </w:rPr>
      </w:pPr>
      <w:r>
        <w:rPr>
          <w:sz w:val="24"/>
          <w:szCs w:val="24"/>
        </w:rPr>
        <w:t>высокий интеллектуальный уровень, социальная информированность;</w:t>
      </w:r>
    </w:p>
    <w:p w:rsidR="008D62AC" w:rsidRDefault="008D62AC" w:rsidP="00793D81">
      <w:pPr>
        <w:pStyle w:val="ae"/>
        <w:numPr>
          <w:ilvl w:val="0"/>
          <w:numId w:val="12"/>
        </w:numPr>
        <w:rPr>
          <w:sz w:val="24"/>
          <w:szCs w:val="24"/>
        </w:rPr>
      </w:pPr>
      <w:r>
        <w:rPr>
          <w:sz w:val="24"/>
          <w:szCs w:val="24"/>
        </w:rPr>
        <w:t>большой объем оперативной слуховой памяти;</w:t>
      </w:r>
    </w:p>
    <w:p w:rsidR="008D62AC" w:rsidRDefault="008D62AC" w:rsidP="00793D81">
      <w:pPr>
        <w:pStyle w:val="ae"/>
        <w:numPr>
          <w:ilvl w:val="0"/>
          <w:numId w:val="12"/>
        </w:numPr>
        <w:rPr>
          <w:sz w:val="24"/>
          <w:szCs w:val="24"/>
        </w:rPr>
      </w:pPr>
      <w:r>
        <w:rPr>
          <w:sz w:val="24"/>
          <w:szCs w:val="24"/>
        </w:rPr>
        <w:t>способность к распределению, переключению и концентрации внимания;</w:t>
      </w:r>
    </w:p>
    <w:p w:rsidR="008D62AC" w:rsidRDefault="008D62AC" w:rsidP="00793D81">
      <w:pPr>
        <w:pStyle w:val="ae"/>
        <w:numPr>
          <w:ilvl w:val="0"/>
          <w:numId w:val="12"/>
        </w:numPr>
        <w:rPr>
          <w:sz w:val="24"/>
          <w:szCs w:val="24"/>
        </w:rPr>
      </w:pPr>
      <w:r>
        <w:rPr>
          <w:sz w:val="24"/>
          <w:szCs w:val="24"/>
        </w:rPr>
        <w:t>креативность, воображение, интуиция;</w:t>
      </w:r>
    </w:p>
    <w:p w:rsidR="008D62AC" w:rsidRDefault="008D62AC" w:rsidP="00793D81">
      <w:pPr>
        <w:pStyle w:val="ae"/>
        <w:numPr>
          <w:ilvl w:val="0"/>
          <w:numId w:val="12"/>
        </w:numPr>
        <w:rPr>
          <w:sz w:val="24"/>
          <w:szCs w:val="24"/>
        </w:rPr>
      </w:pPr>
      <w:r>
        <w:rPr>
          <w:sz w:val="24"/>
          <w:szCs w:val="24"/>
        </w:rPr>
        <w:t>речевые способности – грамотная речь, чувство языка, эмоциональная выразительность.</w:t>
      </w:r>
    </w:p>
    <w:p w:rsidR="008D62AC" w:rsidRDefault="008D62AC">
      <w:pPr>
        <w:pStyle w:val="ae"/>
        <w:spacing w:line="360" w:lineRule="auto"/>
        <w:ind w:firstLine="720"/>
        <w:rPr>
          <w:sz w:val="24"/>
          <w:szCs w:val="24"/>
        </w:rPr>
      </w:pPr>
      <w:r>
        <w:rPr>
          <w:sz w:val="24"/>
          <w:szCs w:val="24"/>
        </w:rPr>
        <w:t xml:space="preserve"> </w:t>
      </w:r>
    </w:p>
    <w:p w:rsidR="008D62AC" w:rsidRDefault="008D62AC">
      <w:pPr>
        <w:pStyle w:val="ae"/>
        <w:spacing w:line="360" w:lineRule="auto"/>
        <w:ind w:firstLine="720"/>
        <w:rPr>
          <w:sz w:val="24"/>
          <w:szCs w:val="24"/>
        </w:rPr>
      </w:pPr>
      <w:r>
        <w:rPr>
          <w:sz w:val="24"/>
          <w:szCs w:val="24"/>
        </w:rPr>
        <w:t xml:space="preserve">Важнейшей особенностью консультанта ТД является </w:t>
      </w:r>
      <w:r>
        <w:rPr>
          <w:b/>
          <w:bCs/>
          <w:sz w:val="24"/>
          <w:szCs w:val="24"/>
        </w:rPr>
        <w:t>эмпатия</w:t>
      </w:r>
      <w:r>
        <w:rPr>
          <w:sz w:val="24"/>
          <w:szCs w:val="24"/>
        </w:rPr>
        <w:t>. Эмпатия – это понимание эмоционального состояния другого человека посредством сопереживания, проникновения в его субъективный мир [27, с.696]. Самое раннее определение эмпатии содержится в работах З.Фрейда: «Мы учитываем психическое состояние пациента, ставим себя в это состояние и стараемся понять его, сравнивая его со своим собственным» [З.Фрейд «Остроумие и его отношение к бессознательному», 1905]. Эмпатия в триаде Роджерса при клиент-центрированной психотерапии является важным условием для конструктивных изменений личности. А.Бодалев, Т.Каштанова считают, что эмпатия  включает чувства и мысли, сопутствует процессу взаимоотношений «психотерапевт-пациент» или консультант-абонент, т.е. приносит успех в телефонном консультировании.</w:t>
      </w:r>
    </w:p>
    <w:p w:rsidR="008D62AC" w:rsidRDefault="008D62AC">
      <w:pPr>
        <w:pStyle w:val="ae"/>
        <w:spacing w:line="360" w:lineRule="auto"/>
        <w:ind w:firstLine="720"/>
        <w:rPr>
          <w:sz w:val="24"/>
          <w:szCs w:val="24"/>
        </w:rPr>
      </w:pPr>
      <w:r>
        <w:rPr>
          <w:sz w:val="24"/>
          <w:szCs w:val="24"/>
        </w:rPr>
        <w:t>Эмпатическое понимание зависит от доступности и богатства жизненного опыта консультанта, точности восприятия, умения настроиться, слушая абонента, на одну с ним эмоциональную волну.</w:t>
      </w:r>
    </w:p>
    <w:p w:rsidR="008D62AC" w:rsidRDefault="008D62AC">
      <w:pPr>
        <w:pStyle w:val="ae"/>
        <w:spacing w:line="360" w:lineRule="auto"/>
        <w:ind w:firstLine="720"/>
        <w:rPr>
          <w:sz w:val="24"/>
          <w:szCs w:val="24"/>
        </w:rPr>
      </w:pPr>
      <w:r>
        <w:rPr>
          <w:sz w:val="24"/>
          <w:szCs w:val="24"/>
        </w:rPr>
        <w:t>Основными особенностями эмпатического понимания являются:</w:t>
      </w:r>
    </w:p>
    <w:p w:rsidR="008D62AC" w:rsidRDefault="008D62AC" w:rsidP="00793D81">
      <w:pPr>
        <w:pStyle w:val="ae"/>
        <w:numPr>
          <w:ilvl w:val="0"/>
          <w:numId w:val="12"/>
        </w:numPr>
        <w:rPr>
          <w:sz w:val="24"/>
          <w:szCs w:val="24"/>
        </w:rPr>
      </w:pPr>
      <w:r>
        <w:rPr>
          <w:sz w:val="24"/>
          <w:szCs w:val="24"/>
        </w:rPr>
        <w:t xml:space="preserve">отражение; </w:t>
      </w:r>
    </w:p>
    <w:p w:rsidR="008D62AC" w:rsidRDefault="008D62AC" w:rsidP="00793D81">
      <w:pPr>
        <w:pStyle w:val="ae"/>
        <w:numPr>
          <w:ilvl w:val="0"/>
          <w:numId w:val="12"/>
        </w:numPr>
        <w:tabs>
          <w:tab w:val="num" w:pos="0"/>
          <w:tab w:val="left" w:pos="1080"/>
        </w:tabs>
        <w:ind w:left="0" w:firstLine="720"/>
        <w:rPr>
          <w:sz w:val="24"/>
          <w:szCs w:val="24"/>
        </w:rPr>
      </w:pPr>
      <w:r>
        <w:rPr>
          <w:sz w:val="24"/>
          <w:szCs w:val="24"/>
        </w:rPr>
        <w:t>рефлексивное слушание (активное слушание), невербальная экспрессивность, аудиальная чувствительность, умение выслушать, отзывчивость, проникновение, безусловное безоценочное отношение к людям;</w:t>
      </w:r>
    </w:p>
    <w:p w:rsidR="008D62AC" w:rsidRDefault="008D62AC" w:rsidP="00793D81">
      <w:pPr>
        <w:pStyle w:val="ae"/>
        <w:numPr>
          <w:ilvl w:val="0"/>
          <w:numId w:val="12"/>
        </w:numPr>
        <w:tabs>
          <w:tab w:val="num" w:pos="0"/>
          <w:tab w:val="left" w:pos="1080"/>
        </w:tabs>
        <w:ind w:left="0" w:firstLine="720"/>
        <w:rPr>
          <w:sz w:val="24"/>
          <w:szCs w:val="24"/>
        </w:rPr>
      </w:pPr>
      <w:r>
        <w:rPr>
          <w:sz w:val="24"/>
          <w:szCs w:val="24"/>
        </w:rPr>
        <w:t>«вчувствование» в другого,  принятие чувств, сочувствие, терпимость, принятие уникальности ценностей абонента, идентификация (отождествление), проникновение;</w:t>
      </w:r>
    </w:p>
    <w:p w:rsidR="008D62AC" w:rsidRDefault="008D62AC" w:rsidP="00793D81">
      <w:pPr>
        <w:pStyle w:val="ae"/>
        <w:numPr>
          <w:ilvl w:val="0"/>
          <w:numId w:val="12"/>
        </w:numPr>
        <w:tabs>
          <w:tab w:val="clear" w:pos="1080"/>
          <w:tab w:val="num" w:pos="0"/>
        </w:tabs>
        <w:ind w:left="0" w:firstLine="540"/>
        <w:rPr>
          <w:sz w:val="24"/>
          <w:szCs w:val="24"/>
        </w:rPr>
      </w:pPr>
      <w:r>
        <w:rPr>
          <w:sz w:val="24"/>
          <w:szCs w:val="24"/>
        </w:rPr>
        <w:t xml:space="preserve">доброжелательность, уважение, доверие, вера в способности абонента, искренность, забота, чуткость, тактичность, теплота, и т.п. </w:t>
      </w:r>
    </w:p>
    <w:p w:rsidR="008D62AC" w:rsidRDefault="008D62AC">
      <w:pPr>
        <w:pStyle w:val="ae"/>
        <w:spacing w:line="360" w:lineRule="auto"/>
        <w:ind w:firstLine="720"/>
        <w:jc w:val="left"/>
        <w:rPr>
          <w:sz w:val="24"/>
          <w:szCs w:val="24"/>
        </w:rPr>
      </w:pPr>
      <w:r>
        <w:rPr>
          <w:sz w:val="24"/>
          <w:szCs w:val="24"/>
        </w:rPr>
        <w:t>Профессионализм – одно из высших показателей эффективности в деятельности консультанта ТД. Профессиональное искусство включает в себя, прежде всего мотивацию и активность к познавательной деятельности, психологическое или какое-либо другое высшее  образование, специальную подготовку для работы на ТД.</w:t>
      </w:r>
    </w:p>
    <w:p w:rsidR="008D62AC" w:rsidRDefault="008D62AC">
      <w:pPr>
        <w:pStyle w:val="ae"/>
        <w:spacing w:line="360" w:lineRule="auto"/>
        <w:ind w:firstLine="720"/>
        <w:jc w:val="left"/>
        <w:rPr>
          <w:sz w:val="24"/>
          <w:szCs w:val="24"/>
        </w:rPr>
      </w:pPr>
      <w:r>
        <w:rPr>
          <w:sz w:val="24"/>
          <w:szCs w:val="24"/>
        </w:rPr>
        <w:t>Профессиональную подготовку будущий консультант ТД  получает  в результате специального обучения в групповых тренингах, где проводится практическая наработка необходимых профессиональных качеств и освоение знаний подходов и техник воздействия для работы на ТД. Профессиональное психологическое образование, супервизии, постоянное повышение своей квалификации, участие в учебных и личностных тренингах, на лекциях, конференциях, семинарах дают консультанту больше шансов стать эффективным в работе, поскольку тем самым «работает» активность, расширяется опыт и кругозор, человек  познает окружающий мир и себя в этом мире снова и снова.</w:t>
      </w:r>
    </w:p>
    <w:p w:rsidR="008D62AC" w:rsidRDefault="008D62AC">
      <w:pPr>
        <w:pStyle w:val="ae"/>
        <w:spacing w:line="360" w:lineRule="auto"/>
        <w:ind w:firstLine="720"/>
        <w:jc w:val="left"/>
        <w:rPr>
          <w:sz w:val="24"/>
          <w:szCs w:val="24"/>
        </w:rPr>
      </w:pPr>
      <w:r>
        <w:rPr>
          <w:snapToGrid w:val="0"/>
          <w:sz w:val="24"/>
          <w:szCs w:val="24"/>
        </w:rPr>
        <w:t>Ролло Мэй, описывая личность консультанта [22, с.110], отдает предпочтение ее полноте и целостности и, ссылаясь на Адлера, говорит, что «метод лечения должен быть в  самих терапевтах».</w:t>
      </w:r>
    </w:p>
    <w:p w:rsidR="008D62AC" w:rsidRDefault="008D62AC">
      <w:pPr>
        <w:pStyle w:val="ae"/>
        <w:spacing w:line="360" w:lineRule="auto"/>
        <w:ind w:firstLine="720"/>
        <w:jc w:val="left"/>
        <w:rPr>
          <w:sz w:val="24"/>
          <w:szCs w:val="24"/>
        </w:rPr>
      </w:pPr>
      <w:r>
        <w:rPr>
          <w:sz w:val="24"/>
          <w:szCs w:val="24"/>
        </w:rPr>
        <w:t xml:space="preserve">На основании вышеизложенного можно сделать следующий </w:t>
      </w:r>
      <w:r>
        <w:rPr>
          <w:b/>
          <w:bCs/>
          <w:sz w:val="24"/>
          <w:szCs w:val="24"/>
          <w:u w:val="single"/>
        </w:rPr>
        <w:t>вывод</w:t>
      </w:r>
      <w:r>
        <w:rPr>
          <w:sz w:val="24"/>
          <w:szCs w:val="24"/>
        </w:rPr>
        <w:t xml:space="preserve">: </w:t>
      </w:r>
    </w:p>
    <w:p w:rsidR="008D62AC" w:rsidRDefault="008D62AC">
      <w:pPr>
        <w:pStyle w:val="ae"/>
        <w:spacing w:line="360" w:lineRule="auto"/>
        <w:ind w:firstLine="720"/>
        <w:rPr>
          <w:sz w:val="24"/>
          <w:szCs w:val="24"/>
        </w:rPr>
      </w:pPr>
      <w:r>
        <w:rPr>
          <w:sz w:val="24"/>
          <w:szCs w:val="24"/>
        </w:rPr>
        <w:t>В данной модели нами обобщен опыт  отечественных и зарубежных психологов.</w:t>
      </w:r>
    </w:p>
    <w:p w:rsidR="008D62AC" w:rsidRDefault="008D62AC">
      <w:pPr>
        <w:pStyle w:val="ae"/>
        <w:spacing w:line="360" w:lineRule="auto"/>
        <w:ind w:right="-81" w:firstLine="720"/>
        <w:jc w:val="left"/>
        <w:rPr>
          <w:sz w:val="24"/>
          <w:szCs w:val="24"/>
        </w:rPr>
      </w:pPr>
      <w:r>
        <w:rPr>
          <w:sz w:val="24"/>
          <w:szCs w:val="24"/>
        </w:rPr>
        <w:t>Профессиональные и личностные качества эффективного консультанта ТД сочетаются друг с другом.  Несмотря на то, что эти качества различны – одни рождаются  вместе с личностью, другие приобретаются ею,  слияние их дает  мощный толчок к успешной творческой деятельности консультанта на ТД.</w:t>
      </w:r>
    </w:p>
    <w:p w:rsidR="008D62AC" w:rsidRDefault="008D62AC">
      <w:pPr>
        <w:pStyle w:val="ae"/>
        <w:spacing w:line="360" w:lineRule="auto"/>
        <w:ind w:right="-81" w:firstLine="720"/>
        <w:jc w:val="left"/>
        <w:rPr>
          <w:sz w:val="24"/>
          <w:szCs w:val="24"/>
        </w:rPr>
      </w:pPr>
      <w:r>
        <w:rPr>
          <w:sz w:val="24"/>
          <w:szCs w:val="24"/>
        </w:rPr>
        <w:t xml:space="preserve">В разработанной нами модели личности эффективного консультанта ТД основными являются первичные качества. К этим  качествам мы отнесли: аутентичность, самоактуализацию, жизненную активность, эмпатию и профессиональное искусство.   </w:t>
      </w:r>
    </w:p>
    <w:p w:rsidR="008D62AC" w:rsidRDefault="008D62AC">
      <w:pPr>
        <w:spacing w:line="360" w:lineRule="auto"/>
        <w:ind w:firstLine="720"/>
        <w:jc w:val="both"/>
        <w:rPr>
          <w:sz w:val="24"/>
          <w:szCs w:val="24"/>
        </w:rPr>
      </w:pPr>
      <w:r>
        <w:rPr>
          <w:snapToGrid w:val="0"/>
          <w:sz w:val="24"/>
          <w:szCs w:val="24"/>
        </w:rPr>
        <w:t>В эмпирической части данного исследования мы изучим особенности активности и самоактуализации личности консультантов ТД, так как «ж</w:t>
      </w:r>
      <w:r>
        <w:rPr>
          <w:sz w:val="24"/>
          <w:szCs w:val="24"/>
        </w:rPr>
        <w:t>изненная активность и самоактуализация личности выступают важнейшими свойствами личности, определяющими ее способности развиваться, саморазвиваться. В процессе развития приобретаются новые уровни, изменяются содержание и структура активности, как свойства системы Человек». [38, с.402].</w:t>
      </w:r>
    </w:p>
    <w:p w:rsidR="008D62AC" w:rsidRDefault="008D62AC">
      <w:pPr>
        <w:pStyle w:val="ae"/>
        <w:tabs>
          <w:tab w:val="left" w:pos="3040"/>
        </w:tabs>
        <w:spacing w:line="360" w:lineRule="auto"/>
      </w:pPr>
    </w:p>
    <w:p w:rsidR="008D62AC" w:rsidRDefault="008D62AC">
      <w:pPr>
        <w:pStyle w:val="ac"/>
        <w:tabs>
          <w:tab w:val="clear" w:pos="4677"/>
          <w:tab w:val="clear" w:pos="9355"/>
        </w:tabs>
        <w:spacing w:line="360" w:lineRule="auto"/>
        <w:jc w:val="center"/>
        <w:rPr>
          <w:b/>
          <w:bCs/>
          <w:sz w:val="28"/>
          <w:szCs w:val="28"/>
        </w:rPr>
      </w:pPr>
    </w:p>
    <w:p w:rsidR="008D62AC" w:rsidRDefault="008D62AC">
      <w:pPr>
        <w:pStyle w:val="ac"/>
        <w:tabs>
          <w:tab w:val="clear" w:pos="4677"/>
          <w:tab w:val="clear" w:pos="9355"/>
        </w:tabs>
        <w:spacing w:line="360" w:lineRule="auto"/>
        <w:jc w:val="center"/>
        <w:rPr>
          <w:b/>
          <w:bCs/>
          <w:sz w:val="28"/>
          <w:szCs w:val="28"/>
        </w:rPr>
      </w:pPr>
    </w:p>
    <w:p w:rsidR="008D62AC" w:rsidRDefault="008D62AC">
      <w:pPr>
        <w:pStyle w:val="ac"/>
        <w:tabs>
          <w:tab w:val="clear" w:pos="4677"/>
          <w:tab w:val="clear" w:pos="9355"/>
        </w:tabs>
        <w:spacing w:line="360" w:lineRule="auto"/>
        <w:jc w:val="center"/>
        <w:rPr>
          <w:b/>
          <w:bCs/>
          <w:sz w:val="28"/>
          <w:szCs w:val="28"/>
        </w:rPr>
      </w:pPr>
    </w:p>
    <w:p w:rsidR="008D62AC" w:rsidRDefault="008D62AC">
      <w:pPr>
        <w:pStyle w:val="ac"/>
        <w:tabs>
          <w:tab w:val="clear" w:pos="4677"/>
          <w:tab w:val="clear" w:pos="9355"/>
        </w:tabs>
        <w:spacing w:line="360" w:lineRule="auto"/>
        <w:jc w:val="center"/>
        <w:rPr>
          <w:b/>
          <w:bCs/>
          <w:sz w:val="28"/>
          <w:szCs w:val="28"/>
        </w:rPr>
      </w:pPr>
    </w:p>
    <w:p w:rsidR="008D62AC" w:rsidRDefault="008D62AC">
      <w:pPr>
        <w:pStyle w:val="ac"/>
        <w:tabs>
          <w:tab w:val="clear" w:pos="4677"/>
          <w:tab w:val="clear" w:pos="9355"/>
        </w:tabs>
        <w:spacing w:line="360" w:lineRule="auto"/>
        <w:jc w:val="center"/>
        <w:rPr>
          <w:b/>
          <w:bCs/>
          <w:sz w:val="28"/>
          <w:szCs w:val="28"/>
        </w:rPr>
      </w:pPr>
      <w:r>
        <w:rPr>
          <w:b/>
          <w:bCs/>
          <w:sz w:val="28"/>
          <w:szCs w:val="28"/>
        </w:rPr>
        <w:t>Глава 2</w:t>
      </w:r>
    </w:p>
    <w:p w:rsidR="008D62AC" w:rsidRDefault="008D62AC">
      <w:pPr>
        <w:pStyle w:val="ac"/>
        <w:tabs>
          <w:tab w:val="clear" w:pos="4677"/>
          <w:tab w:val="clear" w:pos="9355"/>
        </w:tabs>
        <w:jc w:val="center"/>
        <w:rPr>
          <w:b/>
          <w:bCs/>
          <w:sz w:val="28"/>
          <w:szCs w:val="28"/>
        </w:rPr>
      </w:pPr>
      <w:r>
        <w:rPr>
          <w:b/>
          <w:bCs/>
          <w:sz w:val="28"/>
          <w:szCs w:val="28"/>
        </w:rPr>
        <w:t xml:space="preserve">Эмпирическое исследование </w:t>
      </w:r>
    </w:p>
    <w:p w:rsidR="008D62AC" w:rsidRDefault="008D62AC">
      <w:pPr>
        <w:pStyle w:val="ac"/>
        <w:tabs>
          <w:tab w:val="clear" w:pos="4677"/>
          <w:tab w:val="clear" w:pos="9355"/>
        </w:tabs>
        <w:jc w:val="center"/>
        <w:rPr>
          <w:b/>
          <w:bCs/>
          <w:sz w:val="28"/>
          <w:szCs w:val="28"/>
        </w:rPr>
      </w:pPr>
      <w:r>
        <w:rPr>
          <w:b/>
          <w:bCs/>
          <w:sz w:val="28"/>
          <w:szCs w:val="28"/>
        </w:rPr>
        <w:t xml:space="preserve">профессиональных и личностных качеств </w:t>
      </w:r>
    </w:p>
    <w:p w:rsidR="008D62AC" w:rsidRDefault="008D62AC">
      <w:pPr>
        <w:pStyle w:val="ac"/>
        <w:tabs>
          <w:tab w:val="clear" w:pos="4677"/>
          <w:tab w:val="clear" w:pos="9355"/>
        </w:tabs>
        <w:jc w:val="center"/>
        <w:rPr>
          <w:b/>
          <w:bCs/>
          <w:sz w:val="28"/>
          <w:szCs w:val="28"/>
        </w:rPr>
      </w:pPr>
      <w:r>
        <w:rPr>
          <w:b/>
          <w:bCs/>
          <w:sz w:val="28"/>
          <w:szCs w:val="28"/>
        </w:rPr>
        <w:t>телефонных консультантов</w:t>
      </w:r>
    </w:p>
    <w:p w:rsidR="008D62AC" w:rsidRDefault="008D62AC">
      <w:pPr>
        <w:pStyle w:val="ac"/>
        <w:tabs>
          <w:tab w:val="clear" w:pos="4677"/>
          <w:tab w:val="clear" w:pos="9355"/>
        </w:tabs>
        <w:spacing w:line="360" w:lineRule="auto"/>
        <w:jc w:val="center"/>
        <w:rPr>
          <w:b/>
          <w:bCs/>
          <w:sz w:val="28"/>
          <w:szCs w:val="28"/>
        </w:rPr>
      </w:pPr>
    </w:p>
    <w:p w:rsidR="008D62AC" w:rsidRDefault="008D62AC">
      <w:pPr>
        <w:pStyle w:val="ac"/>
        <w:tabs>
          <w:tab w:val="clear" w:pos="4677"/>
          <w:tab w:val="clear" w:pos="9355"/>
        </w:tabs>
        <w:spacing w:line="360" w:lineRule="auto"/>
        <w:jc w:val="center"/>
        <w:rPr>
          <w:b/>
          <w:bCs/>
          <w:sz w:val="28"/>
          <w:szCs w:val="28"/>
        </w:rPr>
      </w:pPr>
      <w:r>
        <w:rPr>
          <w:b/>
          <w:bCs/>
          <w:sz w:val="28"/>
          <w:szCs w:val="28"/>
        </w:rPr>
        <w:t>2.1. Программа исследования</w:t>
      </w:r>
    </w:p>
    <w:p w:rsidR="008D62AC" w:rsidRDefault="008D62AC">
      <w:pPr>
        <w:spacing w:line="360" w:lineRule="auto"/>
        <w:ind w:firstLine="709"/>
        <w:jc w:val="both"/>
        <w:rPr>
          <w:sz w:val="24"/>
          <w:szCs w:val="24"/>
        </w:rPr>
      </w:pPr>
      <w:r>
        <w:rPr>
          <w:b/>
          <w:bCs/>
          <w:sz w:val="24"/>
          <w:szCs w:val="24"/>
        </w:rPr>
        <w:t>Цель исследования</w:t>
      </w:r>
      <w:r>
        <w:rPr>
          <w:sz w:val="24"/>
          <w:szCs w:val="24"/>
        </w:rPr>
        <w:t>:  выявить и описать профессиональные и личностные качества, способствующие эффективной работе в качестве консультанта на Телефоне доверия.</w:t>
      </w:r>
    </w:p>
    <w:p w:rsidR="008D62AC" w:rsidRDefault="008D62AC">
      <w:pPr>
        <w:spacing w:line="360" w:lineRule="auto"/>
        <w:ind w:firstLine="709"/>
        <w:jc w:val="both"/>
        <w:rPr>
          <w:sz w:val="24"/>
          <w:szCs w:val="24"/>
        </w:rPr>
      </w:pPr>
      <w:r>
        <w:rPr>
          <w:b/>
          <w:bCs/>
          <w:sz w:val="24"/>
          <w:szCs w:val="24"/>
        </w:rPr>
        <w:t>Объект исследования</w:t>
      </w:r>
      <w:r>
        <w:rPr>
          <w:sz w:val="24"/>
          <w:szCs w:val="24"/>
        </w:rPr>
        <w:t xml:space="preserve"> – профессиональные и личностные качества консультантов Телефона доверия.                                                                                                             </w:t>
      </w:r>
    </w:p>
    <w:p w:rsidR="008D62AC" w:rsidRDefault="008D62AC">
      <w:pPr>
        <w:spacing w:line="360" w:lineRule="auto"/>
        <w:ind w:firstLine="709"/>
        <w:jc w:val="both"/>
        <w:rPr>
          <w:sz w:val="24"/>
          <w:szCs w:val="24"/>
          <w:u w:val="single"/>
        </w:rPr>
      </w:pPr>
      <w:r>
        <w:rPr>
          <w:b/>
          <w:bCs/>
          <w:sz w:val="24"/>
          <w:szCs w:val="24"/>
        </w:rPr>
        <w:t>Предмет исследования</w:t>
      </w:r>
      <w:r>
        <w:rPr>
          <w:sz w:val="24"/>
          <w:szCs w:val="24"/>
        </w:rPr>
        <w:t xml:space="preserve"> – профессиональные и личностные  качества консультантов ТД, находящиеся во взаимосвязи с эффективной профессиональной деятельностью. </w:t>
      </w:r>
    </w:p>
    <w:p w:rsidR="008D62AC" w:rsidRDefault="008D62AC">
      <w:pPr>
        <w:pStyle w:val="a6"/>
        <w:ind w:firstLine="720"/>
        <w:rPr>
          <w:sz w:val="24"/>
          <w:szCs w:val="24"/>
        </w:rPr>
      </w:pPr>
      <w:r>
        <w:rPr>
          <w:b/>
          <w:bCs/>
          <w:sz w:val="24"/>
          <w:szCs w:val="24"/>
        </w:rPr>
        <w:t>Гипотезы исследования</w:t>
      </w:r>
      <w:r>
        <w:rPr>
          <w:sz w:val="24"/>
          <w:szCs w:val="24"/>
        </w:rPr>
        <w:t xml:space="preserve">: </w:t>
      </w:r>
    </w:p>
    <w:p w:rsidR="008D62AC" w:rsidRDefault="008D62AC">
      <w:pPr>
        <w:pStyle w:val="a6"/>
        <w:spacing w:line="240" w:lineRule="auto"/>
        <w:ind w:firstLine="720"/>
        <w:rPr>
          <w:sz w:val="24"/>
          <w:szCs w:val="24"/>
        </w:rPr>
      </w:pPr>
      <w:r>
        <w:rPr>
          <w:sz w:val="24"/>
          <w:szCs w:val="24"/>
        </w:rPr>
        <w:t xml:space="preserve">Основная гипотеза: </w:t>
      </w:r>
    </w:p>
    <w:p w:rsidR="008D62AC" w:rsidRDefault="008D62AC">
      <w:pPr>
        <w:pStyle w:val="a6"/>
        <w:spacing w:line="240" w:lineRule="auto"/>
        <w:ind w:firstLine="720"/>
        <w:rPr>
          <w:sz w:val="24"/>
          <w:szCs w:val="24"/>
        </w:rPr>
      </w:pPr>
      <w:r>
        <w:rPr>
          <w:sz w:val="24"/>
          <w:szCs w:val="24"/>
        </w:rPr>
        <w:t>1. Чем выше у телефонного консультанта направленность  на самоактуализацию, тем эффективнее  его профессиональная деятельность.</w:t>
      </w:r>
    </w:p>
    <w:p w:rsidR="008D62AC" w:rsidRDefault="008D62AC">
      <w:pPr>
        <w:pStyle w:val="a6"/>
        <w:spacing w:line="240" w:lineRule="auto"/>
        <w:rPr>
          <w:sz w:val="24"/>
          <w:szCs w:val="24"/>
        </w:rPr>
      </w:pPr>
      <w:r>
        <w:rPr>
          <w:sz w:val="24"/>
          <w:szCs w:val="24"/>
        </w:rPr>
        <w:t xml:space="preserve">Гипотеза-следствие:  </w:t>
      </w:r>
    </w:p>
    <w:p w:rsidR="008D62AC" w:rsidRDefault="008D62AC">
      <w:pPr>
        <w:pStyle w:val="a6"/>
        <w:spacing w:line="240" w:lineRule="auto"/>
        <w:ind w:firstLine="709"/>
        <w:rPr>
          <w:sz w:val="24"/>
          <w:szCs w:val="24"/>
        </w:rPr>
      </w:pPr>
      <w:r>
        <w:rPr>
          <w:sz w:val="24"/>
          <w:szCs w:val="24"/>
        </w:rPr>
        <w:t>Основными качествами самоактуализации личности консультантов ТД являются:</w:t>
      </w:r>
    </w:p>
    <w:p w:rsidR="008D62AC" w:rsidRDefault="008D62AC" w:rsidP="00793D81">
      <w:pPr>
        <w:pStyle w:val="a6"/>
        <w:numPr>
          <w:ilvl w:val="0"/>
          <w:numId w:val="27"/>
        </w:numPr>
        <w:spacing w:line="240" w:lineRule="auto"/>
        <w:rPr>
          <w:sz w:val="24"/>
          <w:szCs w:val="24"/>
        </w:rPr>
      </w:pPr>
      <w:r>
        <w:rPr>
          <w:sz w:val="24"/>
          <w:szCs w:val="24"/>
        </w:rPr>
        <w:t>способность жить настоящим;</w:t>
      </w:r>
    </w:p>
    <w:p w:rsidR="008D62AC" w:rsidRDefault="008D62AC" w:rsidP="00793D81">
      <w:pPr>
        <w:pStyle w:val="a6"/>
        <w:numPr>
          <w:ilvl w:val="0"/>
          <w:numId w:val="27"/>
        </w:numPr>
        <w:spacing w:line="240" w:lineRule="auto"/>
        <w:ind w:left="1128" w:hanging="357"/>
        <w:rPr>
          <w:sz w:val="24"/>
          <w:szCs w:val="24"/>
        </w:rPr>
      </w:pPr>
      <w:r>
        <w:rPr>
          <w:sz w:val="24"/>
          <w:szCs w:val="24"/>
        </w:rPr>
        <w:t>независимость в поступках;</w:t>
      </w:r>
    </w:p>
    <w:p w:rsidR="008D62AC" w:rsidRDefault="008D62AC" w:rsidP="00793D81">
      <w:pPr>
        <w:pStyle w:val="a6"/>
        <w:numPr>
          <w:ilvl w:val="0"/>
          <w:numId w:val="27"/>
        </w:numPr>
        <w:spacing w:line="240" w:lineRule="auto"/>
        <w:ind w:left="1128" w:hanging="357"/>
        <w:rPr>
          <w:sz w:val="24"/>
          <w:szCs w:val="24"/>
        </w:rPr>
      </w:pPr>
      <w:r>
        <w:rPr>
          <w:sz w:val="24"/>
          <w:szCs w:val="24"/>
        </w:rPr>
        <w:t>способность быстро реагировать на изменяющиеся аспекты ситуации;</w:t>
      </w:r>
    </w:p>
    <w:p w:rsidR="008D62AC" w:rsidRDefault="008D62AC" w:rsidP="00793D81">
      <w:pPr>
        <w:pStyle w:val="a6"/>
        <w:numPr>
          <w:ilvl w:val="0"/>
          <w:numId w:val="27"/>
        </w:numPr>
        <w:spacing w:line="240" w:lineRule="auto"/>
        <w:ind w:left="1128" w:hanging="357"/>
        <w:rPr>
          <w:sz w:val="24"/>
          <w:szCs w:val="24"/>
        </w:rPr>
      </w:pPr>
      <w:r>
        <w:rPr>
          <w:sz w:val="24"/>
          <w:szCs w:val="24"/>
        </w:rPr>
        <w:t>аутентичность;</w:t>
      </w:r>
    </w:p>
    <w:p w:rsidR="008D62AC" w:rsidRDefault="008D62AC" w:rsidP="00793D81">
      <w:pPr>
        <w:pStyle w:val="a6"/>
        <w:numPr>
          <w:ilvl w:val="0"/>
          <w:numId w:val="27"/>
        </w:numPr>
        <w:spacing w:line="240" w:lineRule="auto"/>
        <w:ind w:left="1128" w:hanging="357"/>
        <w:rPr>
          <w:sz w:val="24"/>
          <w:szCs w:val="24"/>
        </w:rPr>
      </w:pPr>
      <w:r>
        <w:rPr>
          <w:sz w:val="24"/>
          <w:szCs w:val="24"/>
        </w:rPr>
        <w:t>самоуважение, самопринятие.</w:t>
      </w:r>
    </w:p>
    <w:p w:rsidR="008D62AC" w:rsidRDefault="008D62AC">
      <w:pPr>
        <w:tabs>
          <w:tab w:val="left" w:pos="900"/>
        </w:tabs>
        <w:spacing w:line="360" w:lineRule="auto"/>
        <w:ind w:firstLine="709"/>
        <w:jc w:val="both"/>
        <w:rPr>
          <w:sz w:val="24"/>
          <w:szCs w:val="24"/>
        </w:rPr>
      </w:pPr>
      <w:r>
        <w:rPr>
          <w:sz w:val="24"/>
          <w:szCs w:val="24"/>
        </w:rPr>
        <w:t>Чем выше уровень выраженности данных качеств, тем эффективнее консультант ТД.</w:t>
      </w:r>
    </w:p>
    <w:p w:rsidR="008D62AC" w:rsidRDefault="008D62AC">
      <w:pPr>
        <w:tabs>
          <w:tab w:val="left" w:pos="900"/>
        </w:tabs>
        <w:ind w:firstLine="709"/>
        <w:jc w:val="both"/>
        <w:rPr>
          <w:sz w:val="24"/>
          <w:szCs w:val="24"/>
        </w:rPr>
      </w:pPr>
      <w:r>
        <w:rPr>
          <w:sz w:val="24"/>
          <w:szCs w:val="24"/>
        </w:rPr>
        <w:t>Основная гипотеза:</w:t>
      </w:r>
    </w:p>
    <w:p w:rsidR="008D62AC" w:rsidRDefault="008D62AC">
      <w:pPr>
        <w:tabs>
          <w:tab w:val="left" w:pos="900"/>
        </w:tabs>
        <w:ind w:firstLine="709"/>
        <w:jc w:val="both"/>
        <w:rPr>
          <w:sz w:val="24"/>
          <w:szCs w:val="24"/>
        </w:rPr>
      </w:pPr>
      <w:r>
        <w:rPr>
          <w:sz w:val="24"/>
          <w:szCs w:val="24"/>
        </w:rPr>
        <w:t>2. Чем активнее  телефонный консультант, тем более он эффективен в профессиональной деятельности.</w:t>
      </w:r>
    </w:p>
    <w:p w:rsidR="008D62AC" w:rsidRDefault="008D62AC">
      <w:pPr>
        <w:jc w:val="both"/>
        <w:rPr>
          <w:sz w:val="24"/>
          <w:szCs w:val="24"/>
        </w:rPr>
      </w:pPr>
      <w:r>
        <w:rPr>
          <w:sz w:val="24"/>
          <w:szCs w:val="24"/>
        </w:rPr>
        <w:t>Гипотеза-следствие:</w:t>
      </w:r>
    </w:p>
    <w:p w:rsidR="008D62AC" w:rsidRDefault="008D62AC">
      <w:pPr>
        <w:ind w:firstLine="720"/>
        <w:jc w:val="both"/>
        <w:rPr>
          <w:sz w:val="24"/>
          <w:szCs w:val="24"/>
        </w:rPr>
      </w:pPr>
      <w:r>
        <w:rPr>
          <w:sz w:val="24"/>
          <w:szCs w:val="24"/>
        </w:rPr>
        <w:t>Основными качествами  активности личности консультантов ТД являются:</w:t>
      </w:r>
    </w:p>
    <w:p w:rsidR="008D62AC" w:rsidRDefault="008D62AC" w:rsidP="00793D81">
      <w:pPr>
        <w:numPr>
          <w:ilvl w:val="0"/>
          <w:numId w:val="27"/>
        </w:numPr>
        <w:jc w:val="both"/>
        <w:rPr>
          <w:sz w:val="24"/>
          <w:szCs w:val="24"/>
        </w:rPr>
      </w:pPr>
      <w:r>
        <w:rPr>
          <w:sz w:val="24"/>
          <w:szCs w:val="24"/>
        </w:rPr>
        <w:t>высокий уровень развития интеллекта;</w:t>
      </w:r>
    </w:p>
    <w:p w:rsidR="008D62AC" w:rsidRDefault="008D62AC" w:rsidP="00793D81">
      <w:pPr>
        <w:numPr>
          <w:ilvl w:val="0"/>
          <w:numId w:val="27"/>
        </w:numPr>
        <w:jc w:val="both"/>
        <w:rPr>
          <w:sz w:val="24"/>
          <w:szCs w:val="24"/>
        </w:rPr>
      </w:pPr>
      <w:r>
        <w:rPr>
          <w:sz w:val="24"/>
          <w:szCs w:val="24"/>
        </w:rPr>
        <w:t>открытость к общению;</w:t>
      </w:r>
    </w:p>
    <w:p w:rsidR="008D62AC" w:rsidRDefault="008D62AC" w:rsidP="00793D81">
      <w:pPr>
        <w:numPr>
          <w:ilvl w:val="0"/>
          <w:numId w:val="27"/>
        </w:numPr>
        <w:jc w:val="both"/>
        <w:rPr>
          <w:sz w:val="24"/>
          <w:szCs w:val="24"/>
        </w:rPr>
      </w:pPr>
      <w:r>
        <w:rPr>
          <w:sz w:val="24"/>
          <w:szCs w:val="24"/>
        </w:rPr>
        <w:t>доброжелательность;</w:t>
      </w:r>
    </w:p>
    <w:p w:rsidR="008D62AC" w:rsidRDefault="008D62AC" w:rsidP="00793D81">
      <w:pPr>
        <w:numPr>
          <w:ilvl w:val="0"/>
          <w:numId w:val="27"/>
        </w:numPr>
        <w:jc w:val="both"/>
        <w:rPr>
          <w:sz w:val="24"/>
          <w:szCs w:val="24"/>
        </w:rPr>
      </w:pPr>
      <w:r>
        <w:rPr>
          <w:sz w:val="24"/>
          <w:szCs w:val="24"/>
        </w:rPr>
        <w:t>конгруэнтность;</w:t>
      </w:r>
    </w:p>
    <w:p w:rsidR="008D62AC" w:rsidRDefault="008D62AC" w:rsidP="00793D81">
      <w:pPr>
        <w:numPr>
          <w:ilvl w:val="0"/>
          <w:numId w:val="27"/>
        </w:numPr>
        <w:jc w:val="both"/>
        <w:rPr>
          <w:sz w:val="24"/>
          <w:szCs w:val="24"/>
        </w:rPr>
      </w:pPr>
      <w:r>
        <w:rPr>
          <w:sz w:val="24"/>
          <w:szCs w:val="24"/>
        </w:rPr>
        <w:t>самостоятельность;</w:t>
      </w:r>
    </w:p>
    <w:p w:rsidR="008D62AC" w:rsidRDefault="008D62AC" w:rsidP="00793D81">
      <w:pPr>
        <w:numPr>
          <w:ilvl w:val="0"/>
          <w:numId w:val="27"/>
        </w:numPr>
        <w:jc w:val="both"/>
        <w:rPr>
          <w:sz w:val="24"/>
          <w:szCs w:val="24"/>
        </w:rPr>
      </w:pPr>
      <w:r>
        <w:rPr>
          <w:sz w:val="24"/>
          <w:szCs w:val="24"/>
        </w:rPr>
        <w:t>направленность на экстраверсию.</w:t>
      </w:r>
    </w:p>
    <w:p w:rsidR="008D62AC" w:rsidRDefault="008D62AC">
      <w:pPr>
        <w:tabs>
          <w:tab w:val="left" w:pos="900"/>
        </w:tabs>
        <w:spacing w:line="360" w:lineRule="auto"/>
        <w:ind w:firstLine="709"/>
        <w:jc w:val="both"/>
        <w:rPr>
          <w:sz w:val="24"/>
          <w:szCs w:val="24"/>
        </w:rPr>
      </w:pPr>
      <w:r>
        <w:rPr>
          <w:sz w:val="24"/>
          <w:szCs w:val="24"/>
        </w:rPr>
        <w:t>Чем выше уровень выраженности данных качеств, тем эффективнее консультант ТД.</w:t>
      </w:r>
    </w:p>
    <w:p w:rsidR="008D62AC" w:rsidRDefault="008D62AC">
      <w:pPr>
        <w:spacing w:line="360" w:lineRule="auto"/>
        <w:ind w:firstLine="709"/>
        <w:jc w:val="both"/>
        <w:rPr>
          <w:sz w:val="24"/>
          <w:szCs w:val="24"/>
        </w:rPr>
      </w:pPr>
      <w:r>
        <w:rPr>
          <w:b/>
          <w:bCs/>
          <w:sz w:val="24"/>
          <w:szCs w:val="24"/>
        </w:rPr>
        <w:t>Задачи исследования</w:t>
      </w:r>
      <w:r>
        <w:rPr>
          <w:sz w:val="24"/>
          <w:szCs w:val="24"/>
        </w:rPr>
        <w:t>:</w:t>
      </w:r>
    </w:p>
    <w:p w:rsidR="008D62AC" w:rsidRDefault="008D62AC" w:rsidP="00793D81">
      <w:pPr>
        <w:numPr>
          <w:ilvl w:val="0"/>
          <w:numId w:val="16"/>
        </w:numPr>
        <w:tabs>
          <w:tab w:val="clear" w:pos="720"/>
          <w:tab w:val="num" w:pos="0"/>
          <w:tab w:val="left" w:pos="900"/>
          <w:tab w:val="left" w:pos="1080"/>
          <w:tab w:val="left" w:pos="1260"/>
        </w:tabs>
        <w:spacing w:line="360" w:lineRule="auto"/>
        <w:ind w:left="0" w:firstLine="720"/>
        <w:jc w:val="both"/>
        <w:rPr>
          <w:sz w:val="24"/>
          <w:szCs w:val="24"/>
        </w:rPr>
      </w:pPr>
      <w:r>
        <w:rPr>
          <w:sz w:val="24"/>
          <w:szCs w:val="24"/>
        </w:rPr>
        <w:t xml:space="preserve"> Проанализировать исследования профессиональных и личностных особенностей эффективного психолога-консультанта в отечественной и зарубежной психологии.</w:t>
      </w:r>
    </w:p>
    <w:p w:rsidR="008D62AC" w:rsidRDefault="008D62AC" w:rsidP="00793D81">
      <w:pPr>
        <w:numPr>
          <w:ilvl w:val="0"/>
          <w:numId w:val="16"/>
        </w:numPr>
        <w:tabs>
          <w:tab w:val="clear" w:pos="720"/>
          <w:tab w:val="num" w:pos="0"/>
          <w:tab w:val="left" w:pos="900"/>
          <w:tab w:val="left" w:pos="1080"/>
        </w:tabs>
        <w:spacing w:line="360" w:lineRule="auto"/>
        <w:ind w:left="0" w:firstLine="720"/>
        <w:jc w:val="both"/>
        <w:rPr>
          <w:sz w:val="24"/>
          <w:szCs w:val="24"/>
        </w:rPr>
      </w:pPr>
      <w:r>
        <w:rPr>
          <w:sz w:val="24"/>
          <w:szCs w:val="24"/>
        </w:rPr>
        <w:t xml:space="preserve">  Изучить особенности консультативной деятельности телефонного консультанта. </w:t>
      </w:r>
    </w:p>
    <w:p w:rsidR="008D62AC" w:rsidRDefault="008D62AC" w:rsidP="00793D81">
      <w:pPr>
        <w:numPr>
          <w:ilvl w:val="0"/>
          <w:numId w:val="16"/>
        </w:numPr>
        <w:tabs>
          <w:tab w:val="left" w:pos="900"/>
          <w:tab w:val="left" w:pos="1080"/>
        </w:tabs>
        <w:spacing w:line="360" w:lineRule="auto"/>
        <w:ind w:left="0" w:firstLine="720"/>
        <w:jc w:val="both"/>
        <w:rPr>
          <w:sz w:val="24"/>
          <w:szCs w:val="24"/>
        </w:rPr>
      </w:pPr>
      <w:r>
        <w:rPr>
          <w:sz w:val="24"/>
          <w:szCs w:val="24"/>
        </w:rPr>
        <w:t xml:space="preserve"> На основе теоретического анализа существующих исследований в области телефонного консультирования построить гипотетическую модель личности эффективного консультанта Телефона доверия.</w:t>
      </w:r>
    </w:p>
    <w:p w:rsidR="008D62AC" w:rsidRDefault="008D62AC" w:rsidP="00793D81">
      <w:pPr>
        <w:numPr>
          <w:ilvl w:val="0"/>
          <w:numId w:val="16"/>
        </w:numPr>
        <w:tabs>
          <w:tab w:val="left" w:pos="1080"/>
        </w:tabs>
        <w:spacing w:line="360" w:lineRule="auto"/>
        <w:ind w:left="0" w:firstLine="720"/>
        <w:rPr>
          <w:sz w:val="24"/>
          <w:szCs w:val="24"/>
        </w:rPr>
      </w:pPr>
      <w:r>
        <w:rPr>
          <w:sz w:val="24"/>
          <w:szCs w:val="24"/>
        </w:rPr>
        <w:t xml:space="preserve">Провести анализ результатов, полученных в процессе исследования профессиональных и личностных качеств консультантов ТД. </w:t>
      </w:r>
    </w:p>
    <w:p w:rsidR="008D62AC" w:rsidRDefault="008D62AC">
      <w:pPr>
        <w:pStyle w:val="ac"/>
        <w:tabs>
          <w:tab w:val="clear" w:pos="4677"/>
          <w:tab w:val="clear" w:pos="9355"/>
        </w:tabs>
        <w:spacing w:line="360" w:lineRule="auto"/>
        <w:ind w:left="794"/>
        <w:rPr>
          <w:b/>
          <w:bCs/>
        </w:rPr>
      </w:pPr>
      <w:r>
        <w:rPr>
          <w:b/>
          <w:bCs/>
        </w:rPr>
        <w:t>Испытуемые</w:t>
      </w:r>
    </w:p>
    <w:p w:rsidR="008D62AC" w:rsidRDefault="008D62AC">
      <w:pPr>
        <w:pStyle w:val="a6"/>
        <w:ind w:firstLine="720"/>
        <w:rPr>
          <w:sz w:val="24"/>
          <w:szCs w:val="24"/>
        </w:rPr>
      </w:pPr>
      <w:r>
        <w:rPr>
          <w:sz w:val="24"/>
          <w:szCs w:val="24"/>
        </w:rPr>
        <w:t xml:space="preserve">Исследование проводилось среди консультантов Москвы и Московской области (гг.Ивантеевка, Химки, Щелково). Испытуемые (20 человек: 19 женщин и 1 мужчина) - консультанты служб Телефонов доверия. </w:t>
      </w:r>
    </w:p>
    <w:p w:rsidR="008D62AC" w:rsidRDefault="008D62AC">
      <w:pPr>
        <w:pStyle w:val="a6"/>
        <w:ind w:firstLine="720"/>
        <w:jc w:val="center"/>
        <w:rPr>
          <w:b/>
          <w:bCs/>
          <w:sz w:val="24"/>
          <w:szCs w:val="24"/>
        </w:rPr>
      </w:pPr>
      <w:r>
        <w:rPr>
          <w:b/>
          <w:bCs/>
          <w:sz w:val="24"/>
          <w:szCs w:val="24"/>
        </w:rPr>
        <w:t>Анкетные данные по выборке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709"/>
        <w:gridCol w:w="2976"/>
        <w:gridCol w:w="1985"/>
      </w:tblGrid>
      <w:tr w:rsidR="008D62AC">
        <w:trPr>
          <w:jc w:val="center"/>
        </w:trPr>
        <w:tc>
          <w:tcPr>
            <w:tcW w:w="959" w:type="dxa"/>
          </w:tcPr>
          <w:p w:rsidR="008D62AC" w:rsidRDefault="008D62AC">
            <w:pPr>
              <w:jc w:val="center"/>
              <w:rPr>
                <w:b/>
                <w:bCs/>
                <w:sz w:val="22"/>
                <w:szCs w:val="22"/>
              </w:rPr>
            </w:pPr>
            <w:r>
              <w:rPr>
                <w:b/>
                <w:bCs/>
                <w:sz w:val="22"/>
                <w:szCs w:val="22"/>
              </w:rPr>
              <w:t>№ испыт.</w:t>
            </w:r>
          </w:p>
        </w:tc>
        <w:tc>
          <w:tcPr>
            <w:tcW w:w="1134" w:type="dxa"/>
          </w:tcPr>
          <w:p w:rsidR="008D62AC" w:rsidRDefault="008D62AC">
            <w:pPr>
              <w:jc w:val="center"/>
              <w:rPr>
                <w:b/>
                <w:bCs/>
                <w:sz w:val="22"/>
                <w:szCs w:val="22"/>
              </w:rPr>
            </w:pPr>
            <w:r>
              <w:rPr>
                <w:b/>
                <w:bCs/>
                <w:sz w:val="22"/>
                <w:szCs w:val="22"/>
              </w:rPr>
              <w:t>Возраст</w:t>
            </w:r>
          </w:p>
        </w:tc>
        <w:tc>
          <w:tcPr>
            <w:tcW w:w="709" w:type="dxa"/>
          </w:tcPr>
          <w:p w:rsidR="008D62AC" w:rsidRDefault="008D62AC">
            <w:pPr>
              <w:jc w:val="center"/>
              <w:rPr>
                <w:b/>
                <w:bCs/>
                <w:sz w:val="22"/>
                <w:szCs w:val="22"/>
              </w:rPr>
            </w:pPr>
            <w:r>
              <w:rPr>
                <w:b/>
                <w:bCs/>
                <w:sz w:val="22"/>
                <w:szCs w:val="22"/>
              </w:rPr>
              <w:t>Пол</w:t>
            </w:r>
          </w:p>
        </w:tc>
        <w:tc>
          <w:tcPr>
            <w:tcW w:w="2976" w:type="dxa"/>
          </w:tcPr>
          <w:p w:rsidR="008D62AC" w:rsidRDefault="008D62AC">
            <w:pPr>
              <w:jc w:val="both"/>
              <w:rPr>
                <w:b/>
                <w:bCs/>
                <w:sz w:val="22"/>
                <w:szCs w:val="22"/>
              </w:rPr>
            </w:pPr>
            <w:r>
              <w:rPr>
                <w:b/>
                <w:bCs/>
                <w:sz w:val="22"/>
                <w:szCs w:val="22"/>
              </w:rPr>
              <w:t xml:space="preserve">         Образование</w:t>
            </w:r>
          </w:p>
        </w:tc>
        <w:tc>
          <w:tcPr>
            <w:tcW w:w="1985" w:type="dxa"/>
          </w:tcPr>
          <w:p w:rsidR="008D62AC" w:rsidRDefault="008D62AC">
            <w:pPr>
              <w:jc w:val="both"/>
              <w:rPr>
                <w:b/>
                <w:bCs/>
                <w:sz w:val="22"/>
                <w:szCs w:val="22"/>
              </w:rPr>
            </w:pPr>
            <w:r>
              <w:rPr>
                <w:b/>
                <w:bCs/>
                <w:sz w:val="22"/>
                <w:szCs w:val="22"/>
              </w:rPr>
              <w:t>Стаж работы на Телефоне довер.</w:t>
            </w:r>
          </w:p>
        </w:tc>
      </w:tr>
      <w:tr w:rsidR="008D62AC">
        <w:trPr>
          <w:jc w:val="center"/>
        </w:trPr>
        <w:tc>
          <w:tcPr>
            <w:tcW w:w="959" w:type="dxa"/>
          </w:tcPr>
          <w:p w:rsidR="008D62AC" w:rsidRDefault="008D62AC">
            <w:pPr>
              <w:jc w:val="center"/>
              <w:rPr>
                <w:sz w:val="22"/>
                <w:szCs w:val="22"/>
              </w:rPr>
            </w:pPr>
            <w:r>
              <w:rPr>
                <w:sz w:val="22"/>
                <w:szCs w:val="22"/>
              </w:rPr>
              <w:t>1</w:t>
            </w:r>
          </w:p>
        </w:tc>
        <w:tc>
          <w:tcPr>
            <w:tcW w:w="1134" w:type="dxa"/>
          </w:tcPr>
          <w:p w:rsidR="008D62AC" w:rsidRDefault="008D62AC">
            <w:pPr>
              <w:jc w:val="center"/>
              <w:rPr>
                <w:sz w:val="22"/>
                <w:szCs w:val="22"/>
              </w:rPr>
            </w:pPr>
            <w:r>
              <w:rPr>
                <w:sz w:val="22"/>
                <w:szCs w:val="22"/>
              </w:rPr>
              <w:t>38</w:t>
            </w:r>
          </w:p>
        </w:tc>
        <w:tc>
          <w:tcPr>
            <w:tcW w:w="709" w:type="dxa"/>
          </w:tcPr>
          <w:p w:rsidR="008D62AC" w:rsidRDefault="008D62AC">
            <w:pPr>
              <w:jc w:val="center"/>
              <w:rPr>
                <w:sz w:val="22"/>
                <w:szCs w:val="22"/>
              </w:rP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7 лет</w:t>
            </w:r>
          </w:p>
        </w:tc>
      </w:tr>
      <w:tr w:rsidR="008D62AC">
        <w:trPr>
          <w:jc w:val="center"/>
        </w:trPr>
        <w:tc>
          <w:tcPr>
            <w:tcW w:w="959" w:type="dxa"/>
          </w:tcPr>
          <w:p w:rsidR="008D62AC" w:rsidRDefault="008D62AC">
            <w:pPr>
              <w:jc w:val="center"/>
              <w:rPr>
                <w:sz w:val="22"/>
                <w:szCs w:val="22"/>
              </w:rPr>
            </w:pPr>
            <w:r>
              <w:rPr>
                <w:sz w:val="22"/>
                <w:szCs w:val="22"/>
              </w:rPr>
              <w:t>2</w:t>
            </w:r>
          </w:p>
        </w:tc>
        <w:tc>
          <w:tcPr>
            <w:tcW w:w="1134" w:type="dxa"/>
          </w:tcPr>
          <w:p w:rsidR="008D62AC" w:rsidRDefault="008D62AC">
            <w:pPr>
              <w:jc w:val="center"/>
              <w:rPr>
                <w:sz w:val="22"/>
                <w:szCs w:val="22"/>
              </w:rPr>
            </w:pPr>
            <w:r>
              <w:rPr>
                <w:sz w:val="22"/>
                <w:szCs w:val="22"/>
              </w:rPr>
              <w:t>34</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5.5 лет</w:t>
            </w:r>
          </w:p>
        </w:tc>
      </w:tr>
      <w:tr w:rsidR="008D62AC">
        <w:trPr>
          <w:jc w:val="center"/>
        </w:trPr>
        <w:tc>
          <w:tcPr>
            <w:tcW w:w="959" w:type="dxa"/>
          </w:tcPr>
          <w:p w:rsidR="008D62AC" w:rsidRDefault="008D62AC">
            <w:pPr>
              <w:jc w:val="center"/>
              <w:rPr>
                <w:sz w:val="22"/>
                <w:szCs w:val="22"/>
              </w:rPr>
            </w:pPr>
            <w:r>
              <w:rPr>
                <w:sz w:val="22"/>
                <w:szCs w:val="22"/>
              </w:rPr>
              <w:t>3</w:t>
            </w:r>
          </w:p>
        </w:tc>
        <w:tc>
          <w:tcPr>
            <w:tcW w:w="1134" w:type="dxa"/>
          </w:tcPr>
          <w:p w:rsidR="008D62AC" w:rsidRDefault="008D62AC">
            <w:pPr>
              <w:jc w:val="center"/>
              <w:rPr>
                <w:sz w:val="22"/>
                <w:szCs w:val="22"/>
              </w:rPr>
            </w:pPr>
            <w:r>
              <w:rPr>
                <w:sz w:val="22"/>
                <w:szCs w:val="22"/>
              </w:rPr>
              <w:t>42</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5 лет</w:t>
            </w:r>
          </w:p>
        </w:tc>
      </w:tr>
      <w:tr w:rsidR="008D62AC">
        <w:trPr>
          <w:jc w:val="center"/>
        </w:trPr>
        <w:tc>
          <w:tcPr>
            <w:tcW w:w="959" w:type="dxa"/>
          </w:tcPr>
          <w:p w:rsidR="008D62AC" w:rsidRDefault="008D62AC">
            <w:pPr>
              <w:jc w:val="center"/>
              <w:rPr>
                <w:sz w:val="22"/>
                <w:szCs w:val="22"/>
              </w:rPr>
            </w:pPr>
            <w:r>
              <w:rPr>
                <w:sz w:val="22"/>
                <w:szCs w:val="22"/>
              </w:rPr>
              <w:t>4</w:t>
            </w:r>
          </w:p>
        </w:tc>
        <w:tc>
          <w:tcPr>
            <w:tcW w:w="1134" w:type="dxa"/>
          </w:tcPr>
          <w:p w:rsidR="008D62AC" w:rsidRDefault="008D62AC">
            <w:pPr>
              <w:jc w:val="center"/>
              <w:rPr>
                <w:sz w:val="22"/>
                <w:szCs w:val="22"/>
              </w:rPr>
            </w:pPr>
            <w:r>
              <w:rPr>
                <w:sz w:val="22"/>
                <w:szCs w:val="22"/>
              </w:rPr>
              <w:t>28</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5 лет</w:t>
            </w:r>
          </w:p>
        </w:tc>
      </w:tr>
      <w:tr w:rsidR="008D62AC">
        <w:trPr>
          <w:jc w:val="center"/>
        </w:trPr>
        <w:tc>
          <w:tcPr>
            <w:tcW w:w="959" w:type="dxa"/>
          </w:tcPr>
          <w:p w:rsidR="008D62AC" w:rsidRDefault="008D62AC">
            <w:pPr>
              <w:jc w:val="center"/>
              <w:rPr>
                <w:sz w:val="22"/>
                <w:szCs w:val="22"/>
              </w:rPr>
            </w:pPr>
            <w:r>
              <w:rPr>
                <w:sz w:val="22"/>
                <w:szCs w:val="22"/>
              </w:rPr>
              <w:t>5</w:t>
            </w:r>
          </w:p>
        </w:tc>
        <w:tc>
          <w:tcPr>
            <w:tcW w:w="1134" w:type="dxa"/>
          </w:tcPr>
          <w:p w:rsidR="008D62AC" w:rsidRDefault="008D62AC">
            <w:pPr>
              <w:jc w:val="center"/>
              <w:rPr>
                <w:sz w:val="22"/>
                <w:szCs w:val="22"/>
              </w:rPr>
            </w:pPr>
            <w:r>
              <w:rPr>
                <w:sz w:val="22"/>
                <w:szCs w:val="22"/>
              </w:rPr>
              <w:t>40</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5 лет</w:t>
            </w:r>
          </w:p>
        </w:tc>
      </w:tr>
      <w:tr w:rsidR="008D62AC">
        <w:trPr>
          <w:jc w:val="center"/>
        </w:trPr>
        <w:tc>
          <w:tcPr>
            <w:tcW w:w="959" w:type="dxa"/>
          </w:tcPr>
          <w:p w:rsidR="008D62AC" w:rsidRDefault="008D62AC">
            <w:pPr>
              <w:jc w:val="center"/>
              <w:rPr>
                <w:sz w:val="22"/>
                <w:szCs w:val="22"/>
              </w:rPr>
            </w:pPr>
            <w:r>
              <w:rPr>
                <w:sz w:val="22"/>
                <w:szCs w:val="22"/>
              </w:rPr>
              <w:t>6</w:t>
            </w:r>
          </w:p>
        </w:tc>
        <w:tc>
          <w:tcPr>
            <w:tcW w:w="1134" w:type="dxa"/>
          </w:tcPr>
          <w:p w:rsidR="008D62AC" w:rsidRDefault="008D62AC">
            <w:pPr>
              <w:jc w:val="center"/>
              <w:rPr>
                <w:sz w:val="22"/>
                <w:szCs w:val="22"/>
              </w:rPr>
            </w:pPr>
            <w:r>
              <w:rPr>
                <w:sz w:val="22"/>
                <w:szCs w:val="22"/>
              </w:rPr>
              <w:t>46</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4 года</w:t>
            </w:r>
          </w:p>
        </w:tc>
      </w:tr>
      <w:tr w:rsidR="008D62AC">
        <w:trPr>
          <w:jc w:val="center"/>
        </w:trPr>
        <w:tc>
          <w:tcPr>
            <w:tcW w:w="959" w:type="dxa"/>
          </w:tcPr>
          <w:p w:rsidR="008D62AC" w:rsidRDefault="008D62AC">
            <w:pPr>
              <w:jc w:val="center"/>
              <w:rPr>
                <w:sz w:val="22"/>
                <w:szCs w:val="22"/>
              </w:rPr>
            </w:pPr>
            <w:r>
              <w:rPr>
                <w:sz w:val="22"/>
                <w:szCs w:val="22"/>
              </w:rPr>
              <w:t>7</w:t>
            </w:r>
          </w:p>
        </w:tc>
        <w:tc>
          <w:tcPr>
            <w:tcW w:w="1134" w:type="dxa"/>
          </w:tcPr>
          <w:p w:rsidR="008D62AC" w:rsidRDefault="008D62AC">
            <w:pPr>
              <w:jc w:val="center"/>
              <w:rPr>
                <w:sz w:val="22"/>
                <w:szCs w:val="22"/>
              </w:rPr>
            </w:pPr>
            <w:r>
              <w:rPr>
                <w:sz w:val="22"/>
                <w:szCs w:val="22"/>
              </w:rPr>
              <w:t>46</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медицинское</w:t>
            </w:r>
          </w:p>
        </w:tc>
        <w:tc>
          <w:tcPr>
            <w:tcW w:w="1985" w:type="dxa"/>
            <w:vAlign w:val="center"/>
          </w:tcPr>
          <w:p w:rsidR="008D62AC" w:rsidRDefault="008D62AC">
            <w:pPr>
              <w:jc w:val="center"/>
              <w:rPr>
                <w:sz w:val="22"/>
                <w:szCs w:val="22"/>
              </w:rPr>
            </w:pPr>
            <w:r>
              <w:rPr>
                <w:sz w:val="22"/>
                <w:szCs w:val="22"/>
              </w:rPr>
              <w:t>4,2 года</w:t>
            </w:r>
          </w:p>
        </w:tc>
      </w:tr>
      <w:tr w:rsidR="008D62AC">
        <w:trPr>
          <w:jc w:val="center"/>
        </w:trPr>
        <w:tc>
          <w:tcPr>
            <w:tcW w:w="959" w:type="dxa"/>
          </w:tcPr>
          <w:p w:rsidR="008D62AC" w:rsidRDefault="008D62AC">
            <w:pPr>
              <w:jc w:val="center"/>
              <w:rPr>
                <w:sz w:val="22"/>
                <w:szCs w:val="22"/>
              </w:rPr>
            </w:pPr>
            <w:r>
              <w:rPr>
                <w:sz w:val="22"/>
                <w:szCs w:val="22"/>
              </w:rPr>
              <w:t>8</w:t>
            </w:r>
          </w:p>
        </w:tc>
        <w:tc>
          <w:tcPr>
            <w:tcW w:w="1134" w:type="dxa"/>
          </w:tcPr>
          <w:p w:rsidR="008D62AC" w:rsidRDefault="008D62AC">
            <w:pPr>
              <w:jc w:val="center"/>
              <w:rPr>
                <w:sz w:val="22"/>
                <w:szCs w:val="22"/>
              </w:rPr>
            </w:pPr>
            <w:r>
              <w:rPr>
                <w:sz w:val="22"/>
                <w:szCs w:val="22"/>
              </w:rPr>
              <w:t>36</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3 года</w:t>
            </w:r>
          </w:p>
        </w:tc>
      </w:tr>
      <w:tr w:rsidR="008D62AC">
        <w:trPr>
          <w:jc w:val="center"/>
        </w:trPr>
        <w:tc>
          <w:tcPr>
            <w:tcW w:w="959" w:type="dxa"/>
          </w:tcPr>
          <w:p w:rsidR="008D62AC" w:rsidRDefault="008D62AC">
            <w:pPr>
              <w:jc w:val="center"/>
              <w:rPr>
                <w:sz w:val="22"/>
                <w:szCs w:val="22"/>
              </w:rPr>
            </w:pPr>
            <w:r>
              <w:rPr>
                <w:sz w:val="22"/>
                <w:szCs w:val="22"/>
              </w:rPr>
              <w:t>9</w:t>
            </w:r>
          </w:p>
        </w:tc>
        <w:tc>
          <w:tcPr>
            <w:tcW w:w="1134" w:type="dxa"/>
          </w:tcPr>
          <w:p w:rsidR="008D62AC" w:rsidRDefault="008D62AC">
            <w:pPr>
              <w:jc w:val="center"/>
              <w:rPr>
                <w:sz w:val="22"/>
                <w:szCs w:val="22"/>
              </w:rPr>
            </w:pPr>
            <w:r>
              <w:rPr>
                <w:sz w:val="22"/>
                <w:szCs w:val="22"/>
              </w:rPr>
              <w:t>48</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среднее спец. техническое</w:t>
            </w:r>
          </w:p>
        </w:tc>
        <w:tc>
          <w:tcPr>
            <w:tcW w:w="1985" w:type="dxa"/>
            <w:vAlign w:val="center"/>
          </w:tcPr>
          <w:p w:rsidR="008D62AC" w:rsidRDefault="008D62AC">
            <w:pPr>
              <w:jc w:val="center"/>
              <w:rPr>
                <w:sz w:val="22"/>
                <w:szCs w:val="22"/>
              </w:rPr>
            </w:pPr>
            <w:r>
              <w:rPr>
                <w:sz w:val="22"/>
                <w:szCs w:val="22"/>
              </w:rPr>
              <w:t>3 года</w:t>
            </w:r>
          </w:p>
        </w:tc>
      </w:tr>
      <w:tr w:rsidR="008D62AC">
        <w:trPr>
          <w:jc w:val="center"/>
        </w:trPr>
        <w:tc>
          <w:tcPr>
            <w:tcW w:w="959" w:type="dxa"/>
          </w:tcPr>
          <w:p w:rsidR="008D62AC" w:rsidRDefault="008D62AC">
            <w:pPr>
              <w:jc w:val="center"/>
              <w:rPr>
                <w:sz w:val="22"/>
                <w:szCs w:val="22"/>
              </w:rPr>
            </w:pPr>
            <w:r>
              <w:rPr>
                <w:sz w:val="22"/>
                <w:szCs w:val="22"/>
              </w:rPr>
              <w:t>10</w:t>
            </w:r>
          </w:p>
        </w:tc>
        <w:tc>
          <w:tcPr>
            <w:tcW w:w="1134" w:type="dxa"/>
          </w:tcPr>
          <w:p w:rsidR="008D62AC" w:rsidRDefault="008D62AC">
            <w:pPr>
              <w:jc w:val="center"/>
              <w:rPr>
                <w:sz w:val="22"/>
                <w:szCs w:val="22"/>
              </w:rPr>
            </w:pPr>
            <w:r>
              <w:rPr>
                <w:sz w:val="22"/>
                <w:szCs w:val="22"/>
              </w:rPr>
              <w:t>40</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педагогич., 4к.псих.фак-та</w:t>
            </w:r>
          </w:p>
        </w:tc>
        <w:tc>
          <w:tcPr>
            <w:tcW w:w="1985" w:type="dxa"/>
            <w:vAlign w:val="center"/>
          </w:tcPr>
          <w:p w:rsidR="008D62AC" w:rsidRDefault="008D62AC">
            <w:pPr>
              <w:jc w:val="center"/>
              <w:rPr>
                <w:sz w:val="22"/>
                <w:szCs w:val="22"/>
              </w:rPr>
            </w:pPr>
            <w:r>
              <w:rPr>
                <w:sz w:val="22"/>
                <w:szCs w:val="22"/>
              </w:rPr>
              <w:t>2 года</w:t>
            </w:r>
          </w:p>
        </w:tc>
      </w:tr>
      <w:tr w:rsidR="008D62AC">
        <w:trPr>
          <w:jc w:val="center"/>
        </w:trPr>
        <w:tc>
          <w:tcPr>
            <w:tcW w:w="959" w:type="dxa"/>
          </w:tcPr>
          <w:p w:rsidR="008D62AC" w:rsidRDefault="008D62AC">
            <w:pPr>
              <w:jc w:val="center"/>
              <w:rPr>
                <w:sz w:val="22"/>
                <w:szCs w:val="22"/>
              </w:rPr>
            </w:pPr>
            <w:r>
              <w:rPr>
                <w:sz w:val="22"/>
                <w:szCs w:val="22"/>
              </w:rPr>
              <w:t>11</w:t>
            </w:r>
          </w:p>
        </w:tc>
        <w:tc>
          <w:tcPr>
            <w:tcW w:w="1134" w:type="dxa"/>
          </w:tcPr>
          <w:p w:rsidR="008D62AC" w:rsidRDefault="008D62AC">
            <w:pPr>
              <w:jc w:val="center"/>
              <w:rPr>
                <w:sz w:val="22"/>
                <w:szCs w:val="22"/>
              </w:rPr>
            </w:pPr>
            <w:r>
              <w:rPr>
                <w:sz w:val="22"/>
                <w:szCs w:val="22"/>
              </w:rPr>
              <w:t>45</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пед, соц., психол.</w:t>
            </w:r>
          </w:p>
        </w:tc>
        <w:tc>
          <w:tcPr>
            <w:tcW w:w="1985" w:type="dxa"/>
            <w:vAlign w:val="center"/>
          </w:tcPr>
          <w:p w:rsidR="008D62AC" w:rsidRDefault="008D62AC">
            <w:pPr>
              <w:jc w:val="center"/>
              <w:rPr>
                <w:sz w:val="22"/>
                <w:szCs w:val="22"/>
              </w:rPr>
            </w:pPr>
            <w:r>
              <w:rPr>
                <w:sz w:val="22"/>
                <w:szCs w:val="22"/>
              </w:rPr>
              <w:t>2 года</w:t>
            </w:r>
          </w:p>
        </w:tc>
      </w:tr>
      <w:tr w:rsidR="008D62AC">
        <w:trPr>
          <w:jc w:val="center"/>
        </w:trPr>
        <w:tc>
          <w:tcPr>
            <w:tcW w:w="959" w:type="dxa"/>
          </w:tcPr>
          <w:p w:rsidR="008D62AC" w:rsidRDefault="008D62AC">
            <w:pPr>
              <w:jc w:val="center"/>
              <w:rPr>
                <w:sz w:val="22"/>
                <w:szCs w:val="22"/>
              </w:rPr>
            </w:pPr>
            <w:r>
              <w:rPr>
                <w:sz w:val="22"/>
                <w:szCs w:val="22"/>
              </w:rPr>
              <w:t>12</w:t>
            </w:r>
          </w:p>
        </w:tc>
        <w:tc>
          <w:tcPr>
            <w:tcW w:w="1134" w:type="dxa"/>
          </w:tcPr>
          <w:p w:rsidR="008D62AC" w:rsidRDefault="008D62AC">
            <w:pPr>
              <w:jc w:val="center"/>
              <w:rPr>
                <w:sz w:val="22"/>
                <w:szCs w:val="22"/>
              </w:rPr>
            </w:pPr>
            <w:r>
              <w:rPr>
                <w:sz w:val="22"/>
                <w:szCs w:val="22"/>
              </w:rPr>
              <w:t>44</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педагогическое</w:t>
            </w:r>
          </w:p>
        </w:tc>
        <w:tc>
          <w:tcPr>
            <w:tcW w:w="1985" w:type="dxa"/>
            <w:vAlign w:val="center"/>
          </w:tcPr>
          <w:p w:rsidR="008D62AC" w:rsidRDefault="008D62AC">
            <w:pPr>
              <w:jc w:val="center"/>
              <w:rPr>
                <w:sz w:val="22"/>
                <w:szCs w:val="22"/>
              </w:rPr>
            </w:pPr>
            <w:r>
              <w:rPr>
                <w:sz w:val="22"/>
                <w:szCs w:val="22"/>
              </w:rPr>
              <w:t>2 года</w:t>
            </w:r>
          </w:p>
        </w:tc>
      </w:tr>
      <w:tr w:rsidR="008D62AC">
        <w:trPr>
          <w:jc w:val="center"/>
        </w:trPr>
        <w:tc>
          <w:tcPr>
            <w:tcW w:w="959" w:type="dxa"/>
          </w:tcPr>
          <w:p w:rsidR="008D62AC" w:rsidRDefault="008D62AC">
            <w:pPr>
              <w:jc w:val="center"/>
              <w:rPr>
                <w:sz w:val="22"/>
                <w:szCs w:val="22"/>
              </w:rPr>
            </w:pPr>
            <w:r>
              <w:rPr>
                <w:sz w:val="22"/>
                <w:szCs w:val="22"/>
              </w:rPr>
              <w:t>13</w:t>
            </w:r>
          </w:p>
        </w:tc>
        <w:tc>
          <w:tcPr>
            <w:tcW w:w="1134" w:type="dxa"/>
          </w:tcPr>
          <w:p w:rsidR="008D62AC" w:rsidRDefault="008D62AC">
            <w:pPr>
              <w:jc w:val="center"/>
              <w:rPr>
                <w:sz w:val="22"/>
                <w:szCs w:val="22"/>
              </w:rPr>
            </w:pPr>
            <w:r>
              <w:rPr>
                <w:sz w:val="22"/>
                <w:szCs w:val="22"/>
              </w:rPr>
              <w:t>23</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2 Высш. психологическ.</w:t>
            </w:r>
          </w:p>
        </w:tc>
        <w:tc>
          <w:tcPr>
            <w:tcW w:w="1985" w:type="dxa"/>
            <w:vAlign w:val="center"/>
          </w:tcPr>
          <w:p w:rsidR="008D62AC" w:rsidRDefault="008D62AC">
            <w:pPr>
              <w:jc w:val="center"/>
              <w:rPr>
                <w:sz w:val="22"/>
                <w:szCs w:val="22"/>
              </w:rPr>
            </w:pPr>
            <w:r>
              <w:rPr>
                <w:sz w:val="22"/>
                <w:szCs w:val="22"/>
              </w:rPr>
              <w:t>2 год</w:t>
            </w:r>
          </w:p>
        </w:tc>
      </w:tr>
      <w:tr w:rsidR="008D62AC">
        <w:trPr>
          <w:jc w:val="center"/>
        </w:trPr>
        <w:tc>
          <w:tcPr>
            <w:tcW w:w="959" w:type="dxa"/>
          </w:tcPr>
          <w:p w:rsidR="008D62AC" w:rsidRDefault="008D62AC">
            <w:pPr>
              <w:jc w:val="center"/>
              <w:rPr>
                <w:sz w:val="22"/>
                <w:szCs w:val="22"/>
              </w:rPr>
            </w:pPr>
            <w:r>
              <w:rPr>
                <w:sz w:val="22"/>
                <w:szCs w:val="22"/>
              </w:rPr>
              <w:t>14</w:t>
            </w:r>
          </w:p>
        </w:tc>
        <w:tc>
          <w:tcPr>
            <w:tcW w:w="1134" w:type="dxa"/>
          </w:tcPr>
          <w:p w:rsidR="008D62AC" w:rsidRDefault="008D62AC">
            <w:pPr>
              <w:jc w:val="center"/>
              <w:rPr>
                <w:sz w:val="22"/>
                <w:szCs w:val="22"/>
              </w:rPr>
            </w:pPr>
            <w:r>
              <w:rPr>
                <w:sz w:val="22"/>
                <w:szCs w:val="22"/>
              </w:rPr>
              <w:t>23</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Высшее психологическое</w:t>
            </w:r>
          </w:p>
        </w:tc>
        <w:tc>
          <w:tcPr>
            <w:tcW w:w="1985" w:type="dxa"/>
            <w:vAlign w:val="center"/>
          </w:tcPr>
          <w:p w:rsidR="008D62AC" w:rsidRDefault="008D62AC">
            <w:pPr>
              <w:jc w:val="center"/>
              <w:rPr>
                <w:sz w:val="22"/>
                <w:szCs w:val="22"/>
              </w:rPr>
            </w:pPr>
            <w:r>
              <w:rPr>
                <w:sz w:val="22"/>
                <w:szCs w:val="22"/>
              </w:rPr>
              <w:t>1 год</w:t>
            </w:r>
          </w:p>
        </w:tc>
      </w:tr>
      <w:tr w:rsidR="008D62AC">
        <w:trPr>
          <w:jc w:val="center"/>
        </w:trPr>
        <w:tc>
          <w:tcPr>
            <w:tcW w:w="959" w:type="dxa"/>
          </w:tcPr>
          <w:p w:rsidR="008D62AC" w:rsidRDefault="008D62AC">
            <w:pPr>
              <w:jc w:val="center"/>
              <w:rPr>
                <w:sz w:val="22"/>
                <w:szCs w:val="22"/>
              </w:rPr>
            </w:pPr>
            <w:r>
              <w:rPr>
                <w:sz w:val="22"/>
                <w:szCs w:val="22"/>
              </w:rPr>
              <w:t>15</w:t>
            </w:r>
          </w:p>
        </w:tc>
        <w:tc>
          <w:tcPr>
            <w:tcW w:w="1134" w:type="dxa"/>
          </w:tcPr>
          <w:p w:rsidR="008D62AC" w:rsidRDefault="008D62AC">
            <w:pPr>
              <w:jc w:val="center"/>
              <w:rPr>
                <w:sz w:val="22"/>
                <w:szCs w:val="22"/>
              </w:rPr>
            </w:pPr>
            <w:r>
              <w:rPr>
                <w:sz w:val="22"/>
                <w:szCs w:val="22"/>
              </w:rPr>
              <w:t>23</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1 год</w:t>
            </w:r>
          </w:p>
        </w:tc>
      </w:tr>
      <w:tr w:rsidR="008D62AC">
        <w:trPr>
          <w:jc w:val="center"/>
        </w:trPr>
        <w:tc>
          <w:tcPr>
            <w:tcW w:w="959" w:type="dxa"/>
          </w:tcPr>
          <w:p w:rsidR="008D62AC" w:rsidRDefault="008D62AC">
            <w:pPr>
              <w:jc w:val="center"/>
              <w:rPr>
                <w:sz w:val="22"/>
                <w:szCs w:val="22"/>
              </w:rPr>
            </w:pPr>
            <w:r>
              <w:rPr>
                <w:sz w:val="22"/>
                <w:szCs w:val="22"/>
              </w:rPr>
              <w:t>16</w:t>
            </w:r>
          </w:p>
        </w:tc>
        <w:tc>
          <w:tcPr>
            <w:tcW w:w="1134" w:type="dxa"/>
          </w:tcPr>
          <w:p w:rsidR="008D62AC" w:rsidRDefault="008D62AC">
            <w:pPr>
              <w:jc w:val="center"/>
              <w:rPr>
                <w:sz w:val="22"/>
                <w:szCs w:val="22"/>
              </w:rPr>
            </w:pPr>
            <w:r>
              <w:rPr>
                <w:sz w:val="22"/>
                <w:szCs w:val="22"/>
              </w:rPr>
              <w:t>30</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1 год</w:t>
            </w:r>
          </w:p>
        </w:tc>
      </w:tr>
      <w:tr w:rsidR="008D62AC">
        <w:trPr>
          <w:jc w:val="center"/>
        </w:trPr>
        <w:tc>
          <w:tcPr>
            <w:tcW w:w="959" w:type="dxa"/>
          </w:tcPr>
          <w:p w:rsidR="008D62AC" w:rsidRDefault="008D62AC">
            <w:pPr>
              <w:jc w:val="center"/>
              <w:rPr>
                <w:sz w:val="22"/>
                <w:szCs w:val="22"/>
              </w:rPr>
            </w:pPr>
            <w:r>
              <w:rPr>
                <w:sz w:val="22"/>
                <w:szCs w:val="22"/>
              </w:rPr>
              <w:t>17</w:t>
            </w:r>
          </w:p>
        </w:tc>
        <w:tc>
          <w:tcPr>
            <w:tcW w:w="1134" w:type="dxa"/>
          </w:tcPr>
          <w:p w:rsidR="008D62AC" w:rsidRDefault="008D62AC">
            <w:pPr>
              <w:jc w:val="center"/>
              <w:rPr>
                <w:sz w:val="22"/>
                <w:szCs w:val="22"/>
              </w:rPr>
            </w:pPr>
            <w:r>
              <w:rPr>
                <w:sz w:val="22"/>
                <w:szCs w:val="22"/>
              </w:rPr>
              <w:t>22</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5 мес.</w:t>
            </w:r>
          </w:p>
        </w:tc>
      </w:tr>
      <w:tr w:rsidR="008D62AC">
        <w:trPr>
          <w:jc w:val="center"/>
        </w:trPr>
        <w:tc>
          <w:tcPr>
            <w:tcW w:w="959" w:type="dxa"/>
          </w:tcPr>
          <w:p w:rsidR="008D62AC" w:rsidRDefault="008D62AC">
            <w:pPr>
              <w:jc w:val="center"/>
              <w:rPr>
                <w:sz w:val="22"/>
                <w:szCs w:val="22"/>
              </w:rPr>
            </w:pPr>
            <w:r>
              <w:rPr>
                <w:sz w:val="22"/>
                <w:szCs w:val="22"/>
              </w:rPr>
              <w:t>18</w:t>
            </w:r>
          </w:p>
        </w:tc>
        <w:tc>
          <w:tcPr>
            <w:tcW w:w="1134" w:type="dxa"/>
          </w:tcPr>
          <w:p w:rsidR="008D62AC" w:rsidRDefault="008D62AC">
            <w:pPr>
              <w:jc w:val="center"/>
              <w:rPr>
                <w:sz w:val="22"/>
                <w:szCs w:val="22"/>
              </w:rPr>
            </w:pPr>
            <w:r>
              <w:rPr>
                <w:sz w:val="22"/>
                <w:szCs w:val="22"/>
              </w:rPr>
              <w:t>30</w:t>
            </w:r>
          </w:p>
        </w:tc>
        <w:tc>
          <w:tcPr>
            <w:tcW w:w="709" w:type="dxa"/>
            <w:vAlign w:val="center"/>
          </w:tcPr>
          <w:p w:rsidR="008D62AC" w:rsidRDefault="008D62AC">
            <w:pPr>
              <w:jc w:val="center"/>
            </w:pPr>
            <w:r>
              <w:rPr>
                <w:sz w:val="22"/>
                <w:szCs w:val="22"/>
              </w:rPr>
              <w:t>ж</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5 мес.</w:t>
            </w:r>
          </w:p>
        </w:tc>
      </w:tr>
      <w:tr w:rsidR="008D62AC">
        <w:trPr>
          <w:jc w:val="center"/>
        </w:trPr>
        <w:tc>
          <w:tcPr>
            <w:tcW w:w="959" w:type="dxa"/>
          </w:tcPr>
          <w:p w:rsidR="008D62AC" w:rsidRDefault="008D62AC">
            <w:pPr>
              <w:jc w:val="center"/>
              <w:rPr>
                <w:sz w:val="22"/>
                <w:szCs w:val="22"/>
              </w:rPr>
            </w:pPr>
            <w:r>
              <w:rPr>
                <w:sz w:val="22"/>
                <w:szCs w:val="22"/>
              </w:rPr>
              <w:t>19</w:t>
            </w:r>
          </w:p>
        </w:tc>
        <w:tc>
          <w:tcPr>
            <w:tcW w:w="1134" w:type="dxa"/>
          </w:tcPr>
          <w:p w:rsidR="008D62AC" w:rsidRDefault="008D62AC">
            <w:pPr>
              <w:jc w:val="center"/>
              <w:rPr>
                <w:sz w:val="22"/>
                <w:szCs w:val="22"/>
              </w:rPr>
            </w:pPr>
            <w:r>
              <w:rPr>
                <w:sz w:val="22"/>
                <w:szCs w:val="22"/>
              </w:rPr>
              <w:t>23</w:t>
            </w:r>
          </w:p>
        </w:tc>
        <w:tc>
          <w:tcPr>
            <w:tcW w:w="709" w:type="dxa"/>
          </w:tcPr>
          <w:p w:rsidR="008D62AC" w:rsidRDefault="008D62AC">
            <w:pPr>
              <w:jc w:val="center"/>
              <w:rPr>
                <w:sz w:val="22"/>
                <w:szCs w:val="22"/>
              </w:rPr>
            </w:pPr>
            <w:r>
              <w:rPr>
                <w:sz w:val="22"/>
                <w:szCs w:val="22"/>
              </w:rPr>
              <w:t>м</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1 мес.</w:t>
            </w:r>
          </w:p>
        </w:tc>
      </w:tr>
      <w:tr w:rsidR="008D62AC">
        <w:trPr>
          <w:jc w:val="center"/>
        </w:trPr>
        <w:tc>
          <w:tcPr>
            <w:tcW w:w="959" w:type="dxa"/>
          </w:tcPr>
          <w:p w:rsidR="008D62AC" w:rsidRDefault="008D62AC">
            <w:pPr>
              <w:jc w:val="center"/>
              <w:rPr>
                <w:sz w:val="22"/>
                <w:szCs w:val="22"/>
              </w:rPr>
            </w:pPr>
            <w:r>
              <w:rPr>
                <w:sz w:val="22"/>
                <w:szCs w:val="22"/>
              </w:rPr>
              <w:t>20</w:t>
            </w:r>
          </w:p>
        </w:tc>
        <w:tc>
          <w:tcPr>
            <w:tcW w:w="1134" w:type="dxa"/>
          </w:tcPr>
          <w:p w:rsidR="008D62AC" w:rsidRDefault="008D62AC">
            <w:pPr>
              <w:jc w:val="center"/>
              <w:rPr>
                <w:sz w:val="22"/>
                <w:szCs w:val="22"/>
              </w:rPr>
            </w:pPr>
            <w:r>
              <w:rPr>
                <w:sz w:val="22"/>
                <w:szCs w:val="22"/>
              </w:rPr>
              <w:t>28</w:t>
            </w:r>
          </w:p>
        </w:tc>
        <w:tc>
          <w:tcPr>
            <w:tcW w:w="709" w:type="dxa"/>
          </w:tcPr>
          <w:p w:rsidR="008D62AC" w:rsidRDefault="008D62AC">
            <w:pPr>
              <w:jc w:val="center"/>
              <w:rPr>
                <w:sz w:val="22"/>
                <w:szCs w:val="22"/>
              </w:rPr>
            </w:pPr>
            <w:r>
              <w:rPr>
                <w:sz w:val="22"/>
                <w:szCs w:val="22"/>
              </w:rPr>
              <w:t>ж</w:t>
            </w:r>
          </w:p>
        </w:tc>
        <w:tc>
          <w:tcPr>
            <w:tcW w:w="2976" w:type="dxa"/>
          </w:tcPr>
          <w:p w:rsidR="008D62AC" w:rsidRDefault="008D62AC">
            <w:pPr>
              <w:jc w:val="both"/>
              <w:rPr>
                <w:sz w:val="22"/>
                <w:szCs w:val="22"/>
              </w:rPr>
            </w:pPr>
            <w:r>
              <w:rPr>
                <w:sz w:val="22"/>
                <w:szCs w:val="22"/>
              </w:rPr>
              <w:t>Н./в. психологическое</w:t>
            </w:r>
          </w:p>
        </w:tc>
        <w:tc>
          <w:tcPr>
            <w:tcW w:w="1985" w:type="dxa"/>
            <w:vAlign w:val="center"/>
          </w:tcPr>
          <w:p w:rsidR="008D62AC" w:rsidRDefault="008D62AC">
            <w:pPr>
              <w:jc w:val="center"/>
              <w:rPr>
                <w:sz w:val="22"/>
                <w:szCs w:val="22"/>
              </w:rPr>
            </w:pPr>
            <w:r>
              <w:rPr>
                <w:sz w:val="22"/>
                <w:szCs w:val="22"/>
              </w:rPr>
              <w:t>5 мес.</w:t>
            </w:r>
          </w:p>
        </w:tc>
      </w:tr>
    </w:tbl>
    <w:p w:rsidR="008D62AC" w:rsidRDefault="008D62AC">
      <w:pPr>
        <w:pStyle w:val="21"/>
        <w:spacing w:line="360" w:lineRule="auto"/>
        <w:ind w:firstLine="709"/>
        <w:jc w:val="both"/>
        <w:rPr>
          <w:b/>
          <w:bCs/>
          <w:sz w:val="16"/>
          <w:szCs w:val="16"/>
        </w:rPr>
      </w:pPr>
      <w:r>
        <w:rPr>
          <w:b/>
          <w:bCs/>
        </w:rPr>
        <w:t xml:space="preserve"> </w:t>
      </w:r>
    </w:p>
    <w:p w:rsidR="008D62AC" w:rsidRDefault="008D62AC">
      <w:pPr>
        <w:pStyle w:val="21"/>
        <w:spacing w:line="360" w:lineRule="auto"/>
        <w:ind w:firstLine="709"/>
        <w:jc w:val="both"/>
        <w:rPr>
          <w:sz w:val="24"/>
          <w:szCs w:val="24"/>
        </w:rPr>
      </w:pPr>
      <w:r>
        <w:rPr>
          <w:sz w:val="24"/>
          <w:szCs w:val="24"/>
        </w:rPr>
        <w:t>Консультанты ТД: психологи (с первым высшим, вторым высшим образованием, обучающиеся в вузе по специальности «практический психолог») и волонтеры (добровольные консультанты ТД, которые прошли спец.обучение по программе «Телефонное консультирование», имеют непсихологическое высшее, сред.специальное образование).</w:t>
      </w:r>
    </w:p>
    <w:p w:rsidR="008D62AC" w:rsidRDefault="008D62AC">
      <w:pPr>
        <w:spacing w:line="360" w:lineRule="auto"/>
        <w:ind w:firstLine="709"/>
        <w:jc w:val="both"/>
        <w:rPr>
          <w:sz w:val="24"/>
          <w:szCs w:val="24"/>
        </w:rPr>
      </w:pPr>
      <w:r>
        <w:rPr>
          <w:sz w:val="24"/>
          <w:szCs w:val="24"/>
        </w:rPr>
        <w:t>Консультанты ТД имеют стаж работы больше 1 г. или меньше 1 г.; принадлежат к разновозрастным группам.</w:t>
      </w:r>
    </w:p>
    <w:p w:rsidR="008D62AC" w:rsidRDefault="008D62AC">
      <w:pPr>
        <w:spacing w:line="360" w:lineRule="auto"/>
        <w:ind w:firstLine="709"/>
        <w:jc w:val="both"/>
        <w:rPr>
          <w:sz w:val="24"/>
          <w:szCs w:val="24"/>
        </w:rPr>
      </w:pPr>
    </w:p>
    <w:p w:rsidR="008D62AC" w:rsidRDefault="008D62AC">
      <w:pPr>
        <w:pStyle w:val="ac"/>
        <w:tabs>
          <w:tab w:val="clear" w:pos="4677"/>
          <w:tab w:val="clear" w:pos="9355"/>
        </w:tabs>
        <w:spacing w:line="360" w:lineRule="auto"/>
        <w:ind w:left="794"/>
        <w:jc w:val="center"/>
        <w:rPr>
          <w:b/>
          <w:bCs/>
          <w:sz w:val="28"/>
          <w:szCs w:val="28"/>
        </w:rPr>
      </w:pPr>
    </w:p>
    <w:p w:rsidR="008D62AC" w:rsidRDefault="008D62AC">
      <w:pPr>
        <w:pStyle w:val="ac"/>
        <w:tabs>
          <w:tab w:val="clear" w:pos="4677"/>
          <w:tab w:val="clear" w:pos="9355"/>
        </w:tabs>
        <w:spacing w:line="360" w:lineRule="auto"/>
        <w:ind w:left="794"/>
        <w:jc w:val="center"/>
        <w:rPr>
          <w:b/>
          <w:bCs/>
          <w:sz w:val="28"/>
          <w:szCs w:val="28"/>
        </w:rPr>
      </w:pPr>
    </w:p>
    <w:p w:rsidR="008D62AC" w:rsidRDefault="008D62AC">
      <w:pPr>
        <w:pStyle w:val="ac"/>
        <w:tabs>
          <w:tab w:val="clear" w:pos="4677"/>
          <w:tab w:val="clear" w:pos="9355"/>
        </w:tabs>
        <w:spacing w:line="360" w:lineRule="auto"/>
        <w:ind w:left="794"/>
        <w:jc w:val="center"/>
        <w:rPr>
          <w:b/>
          <w:bCs/>
          <w:sz w:val="28"/>
          <w:szCs w:val="28"/>
        </w:rPr>
      </w:pPr>
    </w:p>
    <w:p w:rsidR="008D62AC" w:rsidRDefault="008D62AC">
      <w:pPr>
        <w:pStyle w:val="ac"/>
        <w:tabs>
          <w:tab w:val="clear" w:pos="4677"/>
          <w:tab w:val="clear" w:pos="9355"/>
        </w:tabs>
        <w:spacing w:line="360" w:lineRule="auto"/>
        <w:ind w:left="794"/>
        <w:jc w:val="center"/>
        <w:rPr>
          <w:b/>
          <w:bCs/>
          <w:sz w:val="28"/>
          <w:szCs w:val="28"/>
        </w:rPr>
      </w:pPr>
    </w:p>
    <w:p w:rsidR="008D62AC" w:rsidRDefault="008D62AC">
      <w:pPr>
        <w:pStyle w:val="ac"/>
        <w:tabs>
          <w:tab w:val="clear" w:pos="4677"/>
          <w:tab w:val="clear" w:pos="9355"/>
        </w:tabs>
        <w:spacing w:line="360" w:lineRule="auto"/>
        <w:ind w:left="794"/>
        <w:jc w:val="center"/>
        <w:rPr>
          <w:b/>
          <w:bCs/>
          <w:sz w:val="28"/>
          <w:szCs w:val="28"/>
        </w:rPr>
      </w:pPr>
    </w:p>
    <w:p w:rsidR="008D62AC" w:rsidRDefault="008D62AC">
      <w:pPr>
        <w:pStyle w:val="ac"/>
        <w:tabs>
          <w:tab w:val="clear" w:pos="4677"/>
          <w:tab w:val="clear" w:pos="9355"/>
        </w:tabs>
        <w:spacing w:line="360" w:lineRule="auto"/>
        <w:ind w:left="794"/>
        <w:jc w:val="center"/>
        <w:rPr>
          <w:b/>
          <w:bCs/>
          <w:sz w:val="28"/>
          <w:szCs w:val="28"/>
        </w:rPr>
      </w:pPr>
      <w:r>
        <w:rPr>
          <w:b/>
          <w:bCs/>
          <w:sz w:val="28"/>
          <w:szCs w:val="28"/>
        </w:rPr>
        <w:t xml:space="preserve">2.2. Методологический инструментарий </w:t>
      </w:r>
    </w:p>
    <w:p w:rsidR="008D62AC" w:rsidRDefault="008D62AC">
      <w:pPr>
        <w:pStyle w:val="ac"/>
        <w:tabs>
          <w:tab w:val="clear" w:pos="4677"/>
          <w:tab w:val="clear" w:pos="9355"/>
        </w:tabs>
        <w:spacing w:line="360" w:lineRule="auto"/>
        <w:ind w:left="794"/>
        <w:jc w:val="center"/>
      </w:pPr>
      <w:r>
        <w:rPr>
          <w:b/>
          <w:bCs/>
          <w:sz w:val="28"/>
          <w:szCs w:val="28"/>
        </w:rPr>
        <w:t xml:space="preserve"> </w:t>
      </w:r>
      <w:r>
        <w:t>2.2.1. Используемые методики</w:t>
      </w:r>
    </w:p>
    <w:p w:rsidR="008D62AC" w:rsidRDefault="008D62AC" w:rsidP="00793D81">
      <w:pPr>
        <w:pStyle w:val="ac"/>
        <w:numPr>
          <w:ilvl w:val="0"/>
          <w:numId w:val="17"/>
        </w:numPr>
        <w:tabs>
          <w:tab w:val="clear" w:pos="1154"/>
          <w:tab w:val="clear" w:pos="4677"/>
          <w:tab w:val="clear" w:pos="9355"/>
          <w:tab w:val="num" w:pos="0"/>
          <w:tab w:val="left" w:pos="1080"/>
          <w:tab w:val="left" w:pos="1260"/>
        </w:tabs>
        <w:ind w:left="0" w:firstLine="902"/>
      </w:pPr>
      <w:r>
        <w:t>16-факторный личностный опросник Р.Б.Кеттелла (16-</w:t>
      </w:r>
      <w:r>
        <w:rPr>
          <w:lang w:val="en-US"/>
        </w:rPr>
        <w:t>FPQ</w:t>
      </w:r>
      <w:r>
        <w:t>-187-А):</w:t>
      </w:r>
    </w:p>
    <w:p w:rsidR="008D62AC" w:rsidRDefault="008D62AC" w:rsidP="00793D81">
      <w:pPr>
        <w:numPr>
          <w:ilvl w:val="0"/>
          <w:numId w:val="19"/>
        </w:numPr>
        <w:tabs>
          <w:tab w:val="clear" w:pos="720"/>
          <w:tab w:val="left" w:pos="0"/>
          <w:tab w:val="left" w:pos="1080"/>
        </w:tabs>
        <w:ind w:left="0" w:firstLine="902"/>
        <w:jc w:val="both"/>
        <w:rPr>
          <w:snapToGrid w:val="0"/>
          <w:sz w:val="24"/>
          <w:szCs w:val="24"/>
        </w:rPr>
      </w:pPr>
      <w:r>
        <w:rPr>
          <w:snapToGrid w:val="0"/>
          <w:sz w:val="24"/>
          <w:szCs w:val="24"/>
        </w:rPr>
        <w:t>Практическая психодиагностика. Методики и тесты / Ред-сост. Д.Я.Райгородский. – Самара: «Бахрах», 1998. -  672 с.</w:t>
      </w:r>
    </w:p>
    <w:p w:rsidR="008D62AC" w:rsidRDefault="008D62AC" w:rsidP="00793D81">
      <w:pPr>
        <w:numPr>
          <w:ilvl w:val="0"/>
          <w:numId w:val="20"/>
        </w:numPr>
        <w:tabs>
          <w:tab w:val="clear" w:pos="720"/>
          <w:tab w:val="num" w:pos="0"/>
          <w:tab w:val="left" w:pos="1080"/>
        </w:tabs>
        <w:ind w:left="0" w:firstLine="900"/>
        <w:jc w:val="both"/>
        <w:rPr>
          <w:snapToGrid w:val="0"/>
          <w:sz w:val="24"/>
          <w:szCs w:val="24"/>
        </w:rPr>
      </w:pPr>
      <w:r>
        <w:rPr>
          <w:snapToGrid w:val="0"/>
          <w:sz w:val="24"/>
          <w:szCs w:val="24"/>
        </w:rPr>
        <w:t>Елисеев О.П. Практикум по психологии личности. – СПб.: Питер, 2000 – 560 с.</w:t>
      </w:r>
    </w:p>
    <w:p w:rsidR="008D62AC" w:rsidRDefault="008D62AC">
      <w:pPr>
        <w:tabs>
          <w:tab w:val="left" w:pos="1080"/>
        </w:tabs>
        <w:ind w:left="540"/>
        <w:jc w:val="both"/>
        <w:rPr>
          <w:snapToGrid w:val="0"/>
          <w:sz w:val="24"/>
          <w:szCs w:val="24"/>
        </w:rPr>
      </w:pPr>
    </w:p>
    <w:p w:rsidR="008D62AC" w:rsidRDefault="008D62AC" w:rsidP="00793D81">
      <w:pPr>
        <w:pStyle w:val="ac"/>
        <w:numPr>
          <w:ilvl w:val="0"/>
          <w:numId w:val="17"/>
        </w:numPr>
        <w:tabs>
          <w:tab w:val="clear" w:pos="4677"/>
          <w:tab w:val="clear" w:pos="9355"/>
          <w:tab w:val="left" w:pos="1080"/>
          <w:tab w:val="left" w:pos="1260"/>
        </w:tabs>
      </w:pPr>
      <w:r>
        <w:t>Самоактуализированный тест (САТ).</w:t>
      </w:r>
    </w:p>
    <w:p w:rsidR="008D62AC" w:rsidRDefault="008D62AC" w:rsidP="00793D81">
      <w:pPr>
        <w:pStyle w:val="ac"/>
        <w:numPr>
          <w:ilvl w:val="0"/>
          <w:numId w:val="20"/>
        </w:numPr>
        <w:tabs>
          <w:tab w:val="clear" w:pos="720"/>
          <w:tab w:val="clear" w:pos="4677"/>
          <w:tab w:val="clear" w:pos="9355"/>
          <w:tab w:val="num" w:pos="0"/>
          <w:tab w:val="left" w:pos="540"/>
          <w:tab w:val="left" w:pos="1080"/>
          <w:tab w:val="left" w:pos="1260"/>
        </w:tabs>
        <w:ind w:left="0" w:firstLine="902"/>
      </w:pPr>
      <w:r>
        <w:t>Е.Ю.Алешина, П.Я.Гозман, Е.М.Дубовская. Социально-психологические методы исследования супружеских отношений. Спец.практикум по соц.психологии. – М.: Изд.московского университета, 1987. – 120 с.</w:t>
      </w:r>
    </w:p>
    <w:p w:rsidR="008D62AC" w:rsidRDefault="008D62AC">
      <w:pPr>
        <w:pStyle w:val="ac"/>
        <w:tabs>
          <w:tab w:val="clear" w:pos="4677"/>
          <w:tab w:val="clear" w:pos="9355"/>
          <w:tab w:val="left" w:pos="540"/>
          <w:tab w:val="left" w:pos="1080"/>
          <w:tab w:val="left" w:pos="1260"/>
        </w:tabs>
        <w:ind w:left="542"/>
      </w:pPr>
    </w:p>
    <w:p w:rsidR="008D62AC" w:rsidRDefault="008D62AC">
      <w:pPr>
        <w:pStyle w:val="ac"/>
        <w:tabs>
          <w:tab w:val="clear" w:pos="4677"/>
          <w:tab w:val="clear" w:pos="9355"/>
          <w:tab w:val="left" w:pos="900"/>
        </w:tabs>
        <w:ind w:firstLine="902"/>
      </w:pPr>
      <w:r>
        <w:t>3. Методика диагностики  оперативной оценки самочувствия, активности и настроения (САН).</w:t>
      </w:r>
    </w:p>
    <w:p w:rsidR="008D62AC" w:rsidRDefault="008D62AC" w:rsidP="00793D81">
      <w:pPr>
        <w:numPr>
          <w:ilvl w:val="0"/>
          <w:numId w:val="20"/>
        </w:numPr>
        <w:tabs>
          <w:tab w:val="clear" w:pos="720"/>
          <w:tab w:val="num" w:pos="0"/>
          <w:tab w:val="left" w:pos="1080"/>
          <w:tab w:val="left" w:pos="1260"/>
        </w:tabs>
        <w:ind w:left="0" w:firstLine="902"/>
        <w:jc w:val="both"/>
        <w:rPr>
          <w:snapToGrid w:val="0"/>
          <w:sz w:val="24"/>
          <w:szCs w:val="24"/>
        </w:rPr>
      </w:pPr>
      <w:r>
        <w:rPr>
          <w:snapToGrid w:val="0"/>
          <w:sz w:val="24"/>
          <w:szCs w:val="24"/>
        </w:rPr>
        <w:t>Практическая психодиагностика. Методики и тесты / Ред-сост. Д.Я.Райгородский. – Самара: «Бахрах», 1998. -  672 с.</w:t>
      </w:r>
    </w:p>
    <w:p w:rsidR="008D62AC" w:rsidRDefault="008D62AC">
      <w:pPr>
        <w:tabs>
          <w:tab w:val="left" w:pos="1080"/>
          <w:tab w:val="left" w:pos="1260"/>
        </w:tabs>
        <w:ind w:left="542"/>
        <w:jc w:val="both"/>
        <w:rPr>
          <w:snapToGrid w:val="0"/>
          <w:sz w:val="24"/>
          <w:szCs w:val="24"/>
        </w:rPr>
      </w:pPr>
    </w:p>
    <w:p w:rsidR="008D62AC" w:rsidRDefault="008D62AC">
      <w:pPr>
        <w:pStyle w:val="ac"/>
        <w:tabs>
          <w:tab w:val="clear" w:pos="4677"/>
          <w:tab w:val="clear" w:pos="9355"/>
        </w:tabs>
        <w:ind w:left="794"/>
      </w:pPr>
      <w:r>
        <w:t>4.Экспертная оценка эффективности</w:t>
      </w:r>
    </w:p>
    <w:p w:rsidR="008D62AC" w:rsidRDefault="008D62AC" w:rsidP="00793D81">
      <w:pPr>
        <w:pStyle w:val="ac"/>
        <w:numPr>
          <w:ilvl w:val="0"/>
          <w:numId w:val="22"/>
        </w:numPr>
        <w:tabs>
          <w:tab w:val="clear" w:pos="1154"/>
          <w:tab w:val="clear" w:pos="4677"/>
          <w:tab w:val="clear" w:pos="9355"/>
          <w:tab w:val="num" w:pos="0"/>
          <w:tab w:val="left" w:pos="900"/>
        </w:tabs>
        <w:ind w:left="0" w:firstLine="720"/>
      </w:pPr>
      <w:r>
        <w:t>Л.Ф.Бурлачук, С.М.Морозов.  Словарь-справочник по психодиагностике. – СПб.: Питер, 2001. – 528 с.</w:t>
      </w:r>
    </w:p>
    <w:p w:rsidR="008D62AC" w:rsidRDefault="008D62AC">
      <w:pPr>
        <w:pStyle w:val="ac"/>
        <w:tabs>
          <w:tab w:val="clear" w:pos="4677"/>
          <w:tab w:val="clear" w:pos="9355"/>
          <w:tab w:val="left" w:pos="900"/>
        </w:tabs>
        <w:ind w:left="720"/>
      </w:pPr>
    </w:p>
    <w:p w:rsidR="008D62AC" w:rsidRDefault="008D62AC">
      <w:pPr>
        <w:pStyle w:val="ac"/>
        <w:tabs>
          <w:tab w:val="clear" w:pos="4677"/>
          <w:tab w:val="clear" w:pos="9355"/>
        </w:tabs>
        <w:spacing w:line="360" w:lineRule="auto"/>
        <w:ind w:left="900"/>
      </w:pPr>
      <w:r>
        <w:t>5. Краткий социологический опрос в форме анкеты.</w:t>
      </w:r>
    </w:p>
    <w:p w:rsidR="008D62AC" w:rsidRDefault="008D62AC">
      <w:pPr>
        <w:pStyle w:val="ac"/>
        <w:tabs>
          <w:tab w:val="clear" w:pos="4677"/>
          <w:tab w:val="clear" w:pos="9355"/>
        </w:tabs>
        <w:spacing w:line="360" w:lineRule="auto"/>
        <w:ind w:left="794"/>
      </w:pPr>
    </w:p>
    <w:p w:rsidR="008D62AC" w:rsidRDefault="008D62AC">
      <w:pPr>
        <w:tabs>
          <w:tab w:val="left" w:pos="1020"/>
        </w:tabs>
        <w:jc w:val="center"/>
        <w:rPr>
          <w:sz w:val="24"/>
          <w:szCs w:val="24"/>
        </w:rPr>
      </w:pPr>
      <w:r>
        <w:rPr>
          <w:sz w:val="24"/>
          <w:szCs w:val="24"/>
        </w:rPr>
        <w:t>2.2.2. Процедура проведения эксперимента</w:t>
      </w:r>
    </w:p>
    <w:p w:rsidR="008D62AC" w:rsidRDefault="008D62AC">
      <w:pPr>
        <w:tabs>
          <w:tab w:val="left" w:pos="1020"/>
        </w:tabs>
        <w:rPr>
          <w:sz w:val="24"/>
          <w:szCs w:val="24"/>
        </w:rPr>
      </w:pPr>
    </w:p>
    <w:p w:rsidR="008D62AC" w:rsidRDefault="008D62AC">
      <w:pPr>
        <w:pStyle w:val="a6"/>
        <w:tabs>
          <w:tab w:val="left" w:pos="900"/>
          <w:tab w:val="left" w:pos="1080"/>
        </w:tabs>
        <w:ind w:firstLine="720"/>
        <w:rPr>
          <w:i/>
          <w:iCs/>
          <w:sz w:val="24"/>
          <w:szCs w:val="24"/>
        </w:rPr>
      </w:pPr>
      <w:r>
        <w:rPr>
          <w:b/>
          <w:bCs/>
          <w:sz w:val="24"/>
          <w:szCs w:val="24"/>
        </w:rPr>
        <w:t>1.</w:t>
      </w:r>
      <w:r>
        <w:rPr>
          <w:sz w:val="24"/>
          <w:szCs w:val="24"/>
        </w:rPr>
        <w:t xml:space="preserve"> </w:t>
      </w:r>
      <w:r>
        <w:rPr>
          <w:b/>
          <w:bCs/>
          <w:sz w:val="24"/>
          <w:szCs w:val="24"/>
        </w:rPr>
        <w:t>Тест Р.Кеттелла</w:t>
      </w:r>
      <w:r>
        <w:rPr>
          <w:sz w:val="24"/>
          <w:szCs w:val="24"/>
        </w:rPr>
        <w:t xml:space="preserve"> </w:t>
      </w:r>
      <w:r>
        <w:rPr>
          <w:b/>
          <w:bCs/>
          <w:sz w:val="24"/>
          <w:szCs w:val="24"/>
        </w:rPr>
        <w:t>(16</w:t>
      </w:r>
      <w:r>
        <w:rPr>
          <w:b/>
          <w:bCs/>
          <w:sz w:val="24"/>
          <w:szCs w:val="24"/>
          <w:lang w:val="en-US"/>
        </w:rPr>
        <w:t>PF</w:t>
      </w:r>
      <w:r>
        <w:rPr>
          <w:b/>
          <w:bCs/>
          <w:sz w:val="24"/>
          <w:szCs w:val="24"/>
        </w:rPr>
        <w:t>-опросник)</w:t>
      </w:r>
      <w:r>
        <w:rPr>
          <w:sz w:val="24"/>
          <w:szCs w:val="24"/>
        </w:rPr>
        <w:t xml:space="preserve"> </w:t>
      </w:r>
      <w:r>
        <w:rPr>
          <w:i/>
          <w:iCs/>
          <w:sz w:val="24"/>
          <w:szCs w:val="24"/>
        </w:rPr>
        <w:t>был использован для проверки гипотезы №1: чем активнее  телефонный консультант, тем более он эффективен в профессиональной деятельности.</w:t>
      </w:r>
    </w:p>
    <w:p w:rsidR="008D62AC" w:rsidRDefault="008D62AC">
      <w:pPr>
        <w:pStyle w:val="a6"/>
        <w:tabs>
          <w:tab w:val="left" w:pos="900"/>
          <w:tab w:val="left" w:pos="1080"/>
        </w:tabs>
        <w:ind w:firstLine="720"/>
        <w:rPr>
          <w:i/>
          <w:iCs/>
          <w:sz w:val="24"/>
          <w:szCs w:val="24"/>
        </w:rPr>
      </w:pPr>
      <w:r>
        <w:rPr>
          <w:i/>
          <w:iCs/>
          <w:sz w:val="24"/>
          <w:szCs w:val="24"/>
        </w:rPr>
        <w:t>С помощью данного теста необходимо выявить личностные качества, присущие активному консультанту ТД, а именно:</w:t>
      </w:r>
    </w:p>
    <w:p w:rsidR="008D62AC" w:rsidRDefault="008D62AC" w:rsidP="00793D81">
      <w:pPr>
        <w:pStyle w:val="a6"/>
        <w:numPr>
          <w:ilvl w:val="0"/>
          <w:numId w:val="12"/>
        </w:numPr>
        <w:tabs>
          <w:tab w:val="left" w:pos="900"/>
        </w:tabs>
        <w:rPr>
          <w:i/>
          <w:iCs/>
          <w:sz w:val="24"/>
          <w:szCs w:val="24"/>
        </w:rPr>
      </w:pPr>
      <w:r>
        <w:rPr>
          <w:i/>
          <w:iCs/>
          <w:sz w:val="24"/>
          <w:szCs w:val="24"/>
        </w:rPr>
        <w:t xml:space="preserve">высокий интеллектуальный уровень; </w:t>
      </w:r>
    </w:p>
    <w:p w:rsidR="008D62AC" w:rsidRDefault="008D62AC" w:rsidP="00793D81">
      <w:pPr>
        <w:pStyle w:val="a6"/>
        <w:numPr>
          <w:ilvl w:val="0"/>
          <w:numId w:val="12"/>
        </w:numPr>
        <w:tabs>
          <w:tab w:val="clear" w:pos="1080"/>
          <w:tab w:val="num" w:pos="0"/>
          <w:tab w:val="left" w:pos="900"/>
        </w:tabs>
        <w:ind w:left="0" w:firstLine="720"/>
        <w:rPr>
          <w:i/>
          <w:iCs/>
          <w:sz w:val="24"/>
          <w:szCs w:val="24"/>
        </w:rPr>
      </w:pPr>
      <w:r>
        <w:rPr>
          <w:i/>
          <w:iCs/>
          <w:sz w:val="24"/>
          <w:szCs w:val="24"/>
        </w:rPr>
        <w:t>коммуникативные и межличностные свойства: открытость к общению, конгруэнтность, способность самостоятельно принимать решения,  доброжелательность;</w:t>
      </w:r>
    </w:p>
    <w:p w:rsidR="008D62AC" w:rsidRDefault="008D62AC" w:rsidP="00793D81">
      <w:pPr>
        <w:pStyle w:val="a6"/>
        <w:numPr>
          <w:ilvl w:val="0"/>
          <w:numId w:val="12"/>
        </w:numPr>
        <w:tabs>
          <w:tab w:val="clear" w:pos="1080"/>
          <w:tab w:val="num" w:pos="0"/>
          <w:tab w:val="left" w:pos="900"/>
        </w:tabs>
        <w:ind w:left="0" w:firstLine="720"/>
        <w:rPr>
          <w:i/>
          <w:iCs/>
          <w:sz w:val="24"/>
          <w:szCs w:val="24"/>
        </w:rPr>
      </w:pPr>
      <w:r>
        <w:rPr>
          <w:i/>
          <w:iCs/>
          <w:sz w:val="24"/>
          <w:szCs w:val="24"/>
        </w:rPr>
        <w:t>экстравертивная направленность: эмоциональная устойчивость, высокая адаптация, работоспособность, общительность.</w:t>
      </w:r>
    </w:p>
    <w:p w:rsidR="008D62AC" w:rsidRDefault="008D62AC">
      <w:pPr>
        <w:pStyle w:val="21"/>
        <w:spacing w:line="360" w:lineRule="auto"/>
        <w:ind w:firstLine="720"/>
        <w:jc w:val="both"/>
        <w:rPr>
          <w:sz w:val="24"/>
          <w:szCs w:val="24"/>
        </w:rPr>
      </w:pPr>
      <w:r>
        <w:rPr>
          <w:sz w:val="24"/>
          <w:szCs w:val="24"/>
        </w:rPr>
        <w:t>Тест Кеттелла</w:t>
      </w:r>
      <w:r>
        <w:rPr>
          <w:b/>
          <w:bCs/>
          <w:sz w:val="24"/>
          <w:szCs w:val="24"/>
        </w:rPr>
        <w:t xml:space="preserve"> </w:t>
      </w:r>
      <w:r>
        <w:rPr>
          <w:sz w:val="24"/>
          <w:szCs w:val="24"/>
        </w:rPr>
        <w:t xml:space="preserve">предназначен для измерения шестнадцати факторов личности и дает многогранную информацию о личностных чертах, которые называют конституционными факторами. Опросник содержит 187 вопросов (форма А), на которые предлагается ответить обследуемым. Испытуемому предлагают занести в регистрационный бланк один из вариантов ответа на вопрос «да», «нет», «не знаю» </w:t>
      </w:r>
      <w:r>
        <w:rPr>
          <w:sz w:val="24"/>
          <w:szCs w:val="24"/>
          <w:lang w:val="en-US"/>
        </w:rPr>
        <w:t>(</w:t>
      </w:r>
      <w:r>
        <w:rPr>
          <w:sz w:val="24"/>
          <w:szCs w:val="24"/>
        </w:rPr>
        <w:t>или</w:t>
      </w:r>
      <w:r>
        <w:rPr>
          <w:sz w:val="24"/>
          <w:szCs w:val="24"/>
          <w:lang w:val="en-US"/>
        </w:rPr>
        <w:t xml:space="preserve"> «a», «b», «c»). </w:t>
      </w:r>
      <w:r>
        <w:rPr>
          <w:sz w:val="24"/>
          <w:szCs w:val="24"/>
        </w:rPr>
        <w:t>Обработка полученных данных производилась с помощью «ключа». Совпадение ответов обследуемого с «ключом» оценивается в 2 балла для ответов «а» и «с», совпадение ответа «в» - в один балл. Сумма баллов по каждой выделенной группе вопросов дает в результате значение фактора. Полученное значение каждого фактора переводится в стены с помощью таблиц с учетом пола и возраста. Стены распределяются по биполярной шкале с крайними значениями в 1 и 10 баллов. Из имеющихся показателей по всем 16 факторам строится, так называемый «профиль личности». При интерпретации внимание уделяется в первую очередь «пикам» профиля (1-3 и 8-10). Анализируется также совокупность факторов в их взаимосвязях в таких, например, блоках: интеллектуальные особенности (В,М,</w:t>
      </w:r>
      <w:r>
        <w:rPr>
          <w:sz w:val="24"/>
          <w:szCs w:val="24"/>
          <w:lang w:val="en-US"/>
        </w:rPr>
        <w:t>Q</w:t>
      </w:r>
      <w:r>
        <w:rPr>
          <w:sz w:val="24"/>
          <w:szCs w:val="24"/>
        </w:rPr>
        <w:t>1); эмоционально-волевые особенности (</w:t>
      </w:r>
      <w:r>
        <w:rPr>
          <w:sz w:val="24"/>
          <w:szCs w:val="24"/>
          <w:lang w:val="en-US"/>
        </w:rPr>
        <w:t>C</w:t>
      </w:r>
      <w:r>
        <w:rPr>
          <w:sz w:val="24"/>
          <w:szCs w:val="24"/>
        </w:rPr>
        <w:t>,</w:t>
      </w:r>
      <w:r>
        <w:rPr>
          <w:sz w:val="24"/>
          <w:szCs w:val="24"/>
          <w:lang w:val="en-US"/>
        </w:rPr>
        <w:t>G</w:t>
      </w:r>
      <w:r>
        <w:rPr>
          <w:sz w:val="24"/>
          <w:szCs w:val="24"/>
        </w:rPr>
        <w:t>,</w:t>
      </w:r>
      <w:r>
        <w:rPr>
          <w:sz w:val="24"/>
          <w:szCs w:val="24"/>
          <w:lang w:val="en-US"/>
        </w:rPr>
        <w:t>I</w:t>
      </w:r>
      <w:r>
        <w:rPr>
          <w:sz w:val="24"/>
          <w:szCs w:val="24"/>
        </w:rPr>
        <w:t>,</w:t>
      </w:r>
      <w:r>
        <w:rPr>
          <w:sz w:val="24"/>
          <w:szCs w:val="24"/>
          <w:lang w:val="en-US"/>
        </w:rPr>
        <w:t>O</w:t>
      </w:r>
      <w:r>
        <w:rPr>
          <w:sz w:val="24"/>
          <w:szCs w:val="24"/>
        </w:rPr>
        <w:t>,</w:t>
      </w:r>
      <w:r>
        <w:rPr>
          <w:sz w:val="24"/>
          <w:szCs w:val="24"/>
          <w:lang w:val="en-US"/>
        </w:rPr>
        <w:t>Q</w:t>
      </w:r>
      <w:r>
        <w:rPr>
          <w:sz w:val="24"/>
          <w:szCs w:val="24"/>
        </w:rPr>
        <w:t>3,</w:t>
      </w:r>
      <w:r>
        <w:rPr>
          <w:sz w:val="24"/>
          <w:szCs w:val="24"/>
          <w:lang w:val="en-US"/>
        </w:rPr>
        <w:t>Q</w:t>
      </w:r>
      <w:r>
        <w:rPr>
          <w:sz w:val="24"/>
          <w:szCs w:val="24"/>
        </w:rPr>
        <w:t>4); Коммуникативные свойства и особенности межличностного взаимодействия (</w:t>
      </w:r>
      <w:r>
        <w:rPr>
          <w:sz w:val="24"/>
          <w:szCs w:val="24"/>
          <w:lang w:val="en-US"/>
        </w:rPr>
        <w:t>A</w:t>
      </w:r>
      <w:r>
        <w:rPr>
          <w:sz w:val="24"/>
          <w:szCs w:val="24"/>
        </w:rPr>
        <w:t>,</w:t>
      </w:r>
      <w:r>
        <w:rPr>
          <w:sz w:val="24"/>
          <w:szCs w:val="24"/>
          <w:lang w:val="en-US"/>
        </w:rPr>
        <w:t>H</w:t>
      </w:r>
      <w:r>
        <w:rPr>
          <w:sz w:val="24"/>
          <w:szCs w:val="24"/>
        </w:rPr>
        <w:t>,</w:t>
      </w:r>
      <w:r>
        <w:rPr>
          <w:sz w:val="24"/>
          <w:szCs w:val="24"/>
          <w:lang w:val="en-US"/>
        </w:rPr>
        <w:t>F</w:t>
      </w:r>
      <w:r>
        <w:rPr>
          <w:sz w:val="24"/>
          <w:szCs w:val="24"/>
        </w:rPr>
        <w:t>,</w:t>
      </w:r>
      <w:r>
        <w:rPr>
          <w:sz w:val="24"/>
          <w:szCs w:val="24"/>
          <w:lang w:val="en-US"/>
        </w:rPr>
        <w:t>E</w:t>
      </w:r>
      <w:r>
        <w:rPr>
          <w:sz w:val="24"/>
          <w:szCs w:val="24"/>
        </w:rPr>
        <w:t>,</w:t>
      </w:r>
      <w:r>
        <w:rPr>
          <w:sz w:val="24"/>
          <w:szCs w:val="24"/>
          <w:lang w:val="en-US"/>
        </w:rPr>
        <w:t>Q</w:t>
      </w:r>
      <w:r>
        <w:rPr>
          <w:sz w:val="24"/>
          <w:szCs w:val="24"/>
        </w:rPr>
        <w:t>2,</w:t>
      </w:r>
      <w:r>
        <w:rPr>
          <w:sz w:val="24"/>
          <w:szCs w:val="24"/>
          <w:lang w:val="en-US"/>
        </w:rPr>
        <w:t>N</w:t>
      </w:r>
      <w:r>
        <w:rPr>
          <w:sz w:val="24"/>
          <w:szCs w:val="24"/>
        </w:rPr>
        <w:t>,</w:t>
      </w:r>
      <w:r>
        <w:rPr>
          <w:sz w:val="24"/>
          <w:szCs w:val="24"/>
          <w:lang w:val="en-US"/>
        </w:rPr>
        <w:t>L</w:t>
      </w:r>
      <w:r>
        <w:rPr>
          <w:sz w:val="24"/>
          <w:szCs w:val="24"/>
        </w:rPr>
        <w:t>).</w:t>
      </w:r>
    </w:p>
    <w:p w:rsidR="008D62AC" w:rsidRDefault="008D62AC">
      <w:pPr>
        <w:pStyle w:val="ac"/>
        <w:tabs>
          <w:tab w:val="clear" w:pos="4677"/>
          <w:tab w:val="clear" w:pos="9355"/>
          <w:tab w:val="left" w:pos="1080"/>
          <w:tab w:val="left" w:pos="1260"/>
        </w:tabs>
        <w:spacing w:line="360" w:lineRule="auto"/>
        <w:ind w:firstLine="900"/>
        <w:jc w:val="both"/>
      </w:pPr>
      <w:r>
        <w:rPr>
          <w:b/>
          <w:bCs/>
        </w:rPr>
        <w:t>2</w:t>
      </w:r>
      <w:r>
        <w:t xml:space="preserve">. </w:t>
      </w:r>
      <w:r>
        <w:rPr>
          <w:b/>
          <w:bCs/>
        </w:rPr>
        <w:t xml:space="preserve">Самоактуализированный тест (САТ). </w:t>
      </w:r>
      <w:r>
        <w:rPr>
          <w:i/>
          <w:iCs/>
        </w:rPr>
        <w:t>Самоактуализированный тест был использован для проверки гипотезы №2: чем выше у телефонного консультанта направленность  на самоактуализацию, тем эффективнее  его консультативная деятельность</w:t>
      </w:r>
      <w:r>
        <w:t>.</w:t>
      </w:r>
    </w:p>
    <w:p w:rsidR="008D62AC" w:rsidRDefault="008D62AC">
      <w:pPr>
        <w:pStyle w:val="ac"/>
        <w:tabs>
          <w:tab w:val="clear" w:pos="4677"/>
          <w:tab w:val="clear" w:pos="9355"/>
          <w:tab w:val="left" w:pos="1080"/>
          <w:tab w:val="left" w:pos="1260"/>
        </w:tabs>
        <w:spacing w:line="360" w:lineRule="auto"/>
        <w:ind w:firstLine="900"/>
        <w:jc w:val="both"/>
      </w:pPr>
      <w:r>
        <w:t>САТ разработан на основе опросника личностных ориентаций Э.Шострем (</w:t>
      </w:r>
      <w:r>
        <w:rPr>
          <w:lang w:val="en-US"/>
        </w:rPr>
        <w:t>POI</w:t>
      </w:r>
      <w:r>
        <w:t>) и создан авторами не только в целях научного анализа феномена самоактуализации, но и для проведения прикладных психодиагностических обследований при измерении эффективности психотерапевтической и коррекционной работы. САТ состоит из 126 пунктов, каждый из которых включает два суждения ценностного или поведенческого характера. Испытуемому предлагается выбрать то из них, которое в большей степени отвечает его представлениям или привычному способу поведения.</w:t>
      </w:r>
    </w:p>
    <w:p w:rsidR="008D62AC" w:rsidRDefault="008D62AC">
      <w:pPr>
        <w:pStyle w:val="ac"/>
        <w:tabs>
          <w:tab w:val="clear" w:pos="4677"/>
          <w:tab w:val="clear" w:pos="9355"/>
          <w:tab w:val="left" w:pos="1080"/>
          <w:tab w:val="left" w:pos="1260"/>
        </w:tabs>
        <w:spacing w:line="360" w:lineRule="auto"/>
        <w:ind w:firstLine="900"/>
        <w:jc w:val="both"/>
      </w:pPr>
      <w:r>
        <w:t xml:space="preserve">САТ измеряет самоактуализацию по двум базовым и ряду дополнительных шкал. Базовыми являются шкала компетентности во времени и шкала поддержки. Двенадцать дополнительных шкал разбиты на 6 блоков – по две в каждом: шкала ценностной ориентации, шкала гибкости поведения; шкала сензитивности, шкала спонтанности;  шкала </w:t>
      </w:r>
    </w:p>
    <w:p w:rsidR="008D62AC" w:rsidRDefault="008D62AC">
      <w:pPr>
        <w:pStyle w:val="ac"/>
        <w:tabs>
          <w:tab w:val="clear" w:pos="4677"/>
          <w:tab w:val="clear" w:pos="9355"/>
          <w:tab w:val="left" w:pos="0"/>
        </w:tabs>
        <w:spacing w:line="360" w:lineRule="auto"/>
        <w:jc w:val="both"/>
      </w:pPr>
      <w:r>
        <w:t xml:space="preserve">самоуважения, шкала самопринятия; шкала представлений о природе человека,  шкала синергичности; шкала принятия агрессии, шкала контактности; шкала познавательных потребностей и шкала креативности. </w:t>
      </w:r>
    </w:p>
    <w:p w:rsidR="008D62AC" w:rsidRDefault="008D62AC">
      <w:pPr>
        <w:pStyle w:val="ac"/>
        <w:tabs>
          <w:tab w:val="clear" w:pos="4677"/>
          <w:tab w:val="clear" w:pos="9355"/>
          <w:tab w:val="left" w:pos="1080"/>
          <w:tab w:val="left" w:pos="1260"/>
        </w:tabs>
        <w:spacing w:line="360" w:lineRule="auto"/>
        <w:ind w:firstLine="900"/>
        <w:jc w:val="both"/>
      </w:pPr>
      <w:r>
        <w:t>Каждая шкала имеет свой масштаб. Для каждой шкалы вычислены средние и стандартные отклонения и осуществлен перевод  «сырых» результатов в Т-баллы, которые являются основой для составления профильных бланков. При использовании САТ в качестве исследовательской методики авторы рекомендуют использовать «сырые баллы», Т-баллы необходимы лишь для применения САТ как инструмента индивидуальной диагностики. В зависимости от целей исследования тест может быть интерпретирован полностью или частично.</w:t>
      </w:r>
    </w:p>
    <w:p w:rsidR="008D62AC" w:rsidRDefault="008D62AC">
      <w:pPr>
        <w:pStyle w:val="ac"/>
        <w:tabs>
          <w:tab w:val="clear" w:pos="4677"/>
          <w:tab w:val="clear" w:pos="9355"/>
          <w:tab w:val="left" w:pos="1080"/>
          <w:tab w:val="left" w:pos="1260"/>
        </w:tabs>
        <w:spacing w:line="360" w:lineRule="auto"/>
        <w:ind w:firstLine="900"/>
        <w:jc w:val="both"/>
      </w:pPr>
      <w:r>
        <w:t>Тест подвергался авторами на устойчивость (по пунктам опросника и интегральным показателям по базовым и дополнительным шкалам). Результаты коэффициентов устойчивости близки к 1.  САТ отвечает критерию жизненной и текущей валидностям. Факторный анализ выявил реальную структуру взаимосвязей личностных свойств, приближающуюся к эмпирическим моделям Р.Кеттела (16</w:t>
      </w:r>
      <w:r>
        <w:rPr>
          <w:lang w:val="en-US"/>
        </w:rPr>
        <w:t>PF</w:t>
      </w:r>
      <w:r>
        <w:t>-опросник) и Ф.Айзенка..</w:t>
      </w:r>
    </w:p>
    <w:p w:rsidR="008D62AC" w:rsidRDefault="008D62AC">
      <w:pPr>
        <w:pStyle w:val="ac"/>
        <w:tabs>
          <w:tab w:val="clear" w:pos="4677"/>
          <w:tab w:val="clear" w:pos="9355"/>
          <w:tab w:val="left" w:pos="1080"/>
          <w:tab w:val="left" w:pos="1260"/>
        </w:tabs>
        <w:spacing w:line="360" w:lineRule="auto"/>
        <w:ind w:firstLine="900"/>
        <w:jc w:val="both"/>
        <w:rPr>
          <w:i/>
          <w:iCs/>
        </w:rPr>
      </w:pPr>
      <w:r>
        <w:rPr>
          <w:b/>
          <w:bCs/>
        </w:rPr>
        <w:t>3.  Методика диагностики  оперативной оценки самочувствия, активности и настроения (САН).</w:t>
      </w:r>
      <w:r>
        <w:t xml:space="preserve"> </w:t>
      </w:r>
      <w:r>
        <w:rPr>
          <w:i/>
          <w:iCs/>
        </w:rPr>
        <w:t>Посредством данной методики предполагалось определить степень самочувствия,  настроения и активности в момент заполнения консультантами тестов.</w:t>
      </w:r>
    </w:p>
    <w:p w:rsidR="008D62AC" w:rsidRDefault="008D62AC">
      <w:pPr>
        <w:pStyle w:val="ac"/>
        <w:tabs>
          <w:tab w:val="clear" w:pos="4677"/>
          <w:tab w:val="clear" w:pos="9355"/>
          <w:tab w:val="left" w:pos="0"/>
        </w:tabs>
        <w:spacing w:line="360" w:lineRule="auto"/>
        <w:ind w:firstLine="900"/>
        <w:jc w:val="both"/>
      </w:pPr>
      <w:r>
        <w:t>Опросник состоит из 30 пар противоположных характеристик, по которым испытуемого просят оценить свое состояние. Каждая пара представляет собой шкалу, на которой испытуемый отмечает степень выраженности той или иной характеристики своего состояния. Обработка данных осуществляется  с помощью подсчета крайней выраженности негативного и позитивного полюсов (от 1 до 7 балла с учетом изменения сторон полюсов). Положительные состояния получают высокие баллы, а отрицательные – низкие. Полученные баллы группируются в соответствии с ключом в три категории и подсчитывается количество баллов по каждой из них. Полученные результаты по каждой категории делятся на 10. Средний балл шкалы равен 4. Нормальные оценки состояния лежат в диапазоне 5.0-5.5 баллов.</w:t>
      </w:r>
    </w:p>
    <w:p w:rsidR="008D62AC" w:rsidRDefault="008D62AC">
      <w:pPr>
        <w:pStyle w:val="a6"/>
        <w:ind w:firstLine="720"/>
        <w:rPr>
          <w:sz w:val="24"/>
          <w:szCs w:val="24"/>
        </w:rPr>
      </w:pPr>
      <w:r>
        <w:rPr>
          <w:b/>
          <w:bCs/>
          <w:sz w:val="24"/>
          <w:szCs w:val="24"/>
        </w:rPr>
        <w:t>4. Экспертная оценка эффективности.</w:t>
      </w:r>
      <w:r>
        <w:rPr>
          <w:sz w:val="24"/>
          <w:szCs w:val="24"/>
        </w:rPr>
        <w:t xml:space="preserve"> </w:t>
      </w:r>
      <w:r>
        <w:rPr>
          <w:i/>
          <w:iCs/>
          <w:sz w:val="24"/>
          <w:szCs w:val="24"/>
        </w:rPr>
        <w:t>Данный метод использовался для изучения эффективной деятельности консультантов ТД.</w:t>
      </w:r>
      <w:r>
        <w:rPr>
          <w:sz w:val="24"/>
          <w:szCs w:val="24"/>
        </w:rPr>
        <w:t xml:space="preserve"> В телефонном консультировании получение информации от абонента о влиянии беседы по ТД на его состояние, проблему и жизнь в целом, очень затруднительно. Это связано с объективными условиями телефонного консультирования (невозможность проведения полной диагностики). Анонимность собеседника не позволяет прослеживать изменения состояния клиента на протяжении достаточно длительного времени. Поэтому испытуемые были отобраны по следующим трем критериям: </w:t>
      </w:r>
    </w:p>
    <w:p w:rsidR="008D62AC" w:rsidRDefault="008D62AC" w:rsidP="00793D81">
      <w:pPr>
        <w:pStyle w:val="a6"/>
        <w:numPr>
          <w:ilvl w:val="0"/>
          <w:numId w:val="21"/>
        </w:numPr>
        <w:rPr>
          <w:i/>
          <w:iCs/>
          <w:sz w:val="24"/>
          <w:szCs w:val="24"/>
        </w:rPr>
      </w:pPr>
      <w:r>
        <w:rPr>
          <w:i/>
          <w:iCs/>
          <w:sz w:val="24"/>
          <w:szCs w:val="24"/>
        </w:rPr>
        <w:t>экспертная оценка руководителя ТД и супервизора,</w:t>
      </w:r>
    </w:p>
    <w:p w:rsidR="008D62AC" w:rsidRDefault="008D62AC" w:rsidP="00793D81">
      <w:pPr>
        <w:pStyle w:val="a6"/>
        <w:numPr>
          <w:ilvl w:val="0"/>
          <w:numId w:val="21"/>
        </w:numPr>
        <w:rPr>
          <w:i/>
          <w:iCs/>
          <w:sz w:val="24"/>
          <w:szCs w:val="24"/>
        </w:rPr>
      </w:pPr>
      <w:r>
        <w:rPr>
          <w:i/>
          <w:iCs/>
          <w:sz w:val="24"/>
          <w:szCs w:val="24"/>
        </w:rPr>
        <w:t>экспертная оценка сотрудников ТД,</w:t>
      </w:r>
    </w:p>
    <w:p w:rsidR="008D62AC" w:rsidRDefault="008D62AC" w:rsidP="00793D81">
      <w:pPr>
        <w:pStyle w:val="a6"/>
        <w:numPr>
          <w:ilvl w:val="0"/>
          <w:numId w:val="21"/>
        </w:numPr>
        <w:rPr>
          <w:i/>
          <w:iCs/>
          <w:sz w:val="24"/>
          <w:szCs w:val="24"/>
        </w:rPr>
      </w:pPr>
      <w:r>
        <w:rPr>
          <w:i/>
          <w:iCs/>
          <w:sz w:val="24"/>
          <w:szCs w:val="24"/>
        </w:rPr>
        <w:t>оценка абонентов.</w:t>
      </w:r>
    </w:p>
    <w:p w:rsidR="008D62AC" w:rsidRDefault="008D62AC">
      <w:pPr>
        <w:pStyle w:val="a6"/>
        <w:ind w:firstLine="720"/>
        <w:rPr>
          <w:sz w:val="24"/>
          <w:szCs w:val="24"/>
        </w:rPr>
      </w:pPr>
      <w:r>
        <w:rPr>
          <w:sz w:val="24"/>
          <w:szCs w:val="24"/>
        </w:rPr>
        <w:t xml:space="preserve">Консультанты по первому и второму критерию выделялись с помощью теста оценки эффективности (бланк теста прилагается). Тест содержит 1 шкалу от 1 до 9 баллов. Обработка данных осуществляется  с помощью подсчета крайней выраженности полюсов (неэффективный-эффективный). </w:t>
      </w:r>
    </w:p>
    <w:p w:rsidR="008D62AC" w:rsidRDefault="008D62AC">
      <w:pPr>
        <w:pStyle w:val="a6"/>
        <w:ind w:firstLine="720"/>
        <w:rPr>
          <w:sz w:val="24"/>
          <w:szCs w:val="24"/>
        </w:rPr>
      </w:pPr>
      <w:r>
        <w:rPr>
          <w:sz w:val="24"/>
          <w:szCs w:val="24"/>
        </w:rPr>
        <w:t xml:space="preserve">Предполагается, что телефонный консультант является профессионалом, если руководитель, супервизор и сотрудники оценивали его как успешно справляющегося со своей работой и обладающего необходимыми профессиональными и личностными качествами. </w:t>
      </w:r>
    </w:p>
    <w:p w:rsidR="008D62AC" w:rsidRDefault="008D62AC">
      <w:pPr>
        <w:pStyle w:val="a6"/>
        <w:ind w:firstLine="720"/>
        <w:rPr>
          <w:sz w:val="24"/>
          <w:szCs w:val="24"/>
        </w:rPr>
      </w:pPr>
      <w:r>
        <w:rPr>
          <w:sz w:val="24"/>
          <w:szCs w:val="24"/>
        </w:rPr>
        <w:t>Для отбора консультантов по третьему критерию был проведен контент-анализ «Книги статистического учета звонков». Подсчитывалась частота запросов «своего» консультанта, а также положительные отзывы и благодарности от абонентов.  Успешным считалось наличие положительной «обратной связи» в четырех из пяти случаев.</w:t>
      </w:r>
    </w:p>
    <w:p w:rsidR="008D62AC" w:rsidRDefault="008D62AC">
      <w:pPr>
        <w:pStyle w:val="a6"/>
        <w:ind w:firstLine="720"/>
        <w:rPr>
          <w:i/>
          <w:iCs/>
          <w:sz w:val="24"/>
          <w:szCs w:val="24"/>
        </w:rPr>
      </w:pPr>
      <w:r>
        <w:rPr>
          <w:b/>
          <w:bCs/>
          <w:sz w:val="24"/>
          <w:szCs w:val="24"/>
        </w:rPr>
        <w:t>5. Краткий социологический опрос в форме анкеты</w:t>
      </w:r>
      <w:r>
        <w:rPr>
          <w:sz w:val="24"/>
          <w:szCs w:val="24"/>
        </w:rPr>
        <w:t xml:space="preserve">. </w:t>
      </w:r>
    </w:p>
    <w:p w:rsidR="008D62AC" w:rsidRDefault="008D62AC">
      <w:pPr>
        <w:pStyle w:val="a6"/>
        <w:ind w:firstLine="720"/>
        <w:rPr>
          <w:sz w:val="24"/>
          <w:szCs w:val="24"/>
        </w:rPr>
      </w:pPr>
      <w:r>
        <w:rPr>
          <w:sz w:val="24"/>
          <w:szCs w:val="24"/>
        </w:rPr>
        <w:t>В анкете содержатся 11 вопросов, определяющих демографические сведения (Ф.И.О., возраст, образование, стаж работы на ТД) и социальные компоненты удовлетворенности трудом в сфере психологических услуг дистантного консультирования.</w:t>
      </w:r>
    </w:p>
    <w:p w:rsidR="008D62AC" w:rsidRDefault="008D62AC">
      <w:pPr>
        <w:tabs>
          <w:tab w:val="left" w:pos="1020"/>
        </w:tabs>
        <w:spacing w:line="360" w:lineRule="auto"/>
        <w:ind w:firstLine="902"/>
        <w:rPr>
          <w:i/>
          <w:iCs/>
          <w:sz w:val="24"/>
          <w:szCs w:val="24"/>
        </w:rPr>
      </w:pPr>
      <w:r>
        <w:rPr>
          <w:i/>
          <w:iCs/>
          <w:sz w:val="24"/>
          <w:szCs w:val="24"/>
        </w:rPr>
        <w:t>Данные анкеты были использованы для получения дополнительной информации о телефонных консультантах, особенностях их деятельности на ТД и стремлении к профессиональному росту.</w:t>
      </w:r>
    </w:p>
    <w:p w:rsidR="008D62AC" w:rsidRDefault="008D62AC">
      <w:pPr>
        <w:tabs>
          <w:tab w:val="left" w:pos="1020"/>
        </w:tabs>
        <w:spacing w:line="360" w:lineRule="auto"/>
        <w:ind w:firstLine="902"/>
        <w:rPr>
          <w:sz w:val="24"/>
          <w:szCs w:val="24"/>
        </w:rPr>
      </w:pPr>
    </w:p>
    <w:p w:rsidR="008D62AC" w:rsidRDefault="008D62AC">
      <w:pPr>
        <w:tabs>
          <w:tab w:val="left" w:pos="1020"/>
        </w:tabs>
        <w:spacing w:line="360" w:lineRule="auto"/>
        <w:ind w:firstLine="902"/>
        <w:rPr>
          <w:b/>
          <w:bCs/>
          <w:sz w:val="28"/>
          <w:szCs w:val="28"/>
        </w:rPr>
      </w:pPr>
      <w:r>
        <w:rPr>
          <w:i/>
          <w:iCs/>
          <w:sz w:val="24"/>
          <w:szCs w:val="24"/>
        </w:rPr>
        <w:t>Порядок применения методик в данном исследовании</w:t>
      </w:r>
      <w:r>
        <w:rPr>
          <w:sz w:val="24"/>
          <w:szCs w:val="24"/>
        </w:rPr>
        <w:t>:</w:t>
      </w:r>
    </w:p>
    <w:p w:rsidR="008D62AC" w:rsidRDefault="008D62AC">
      <w:pPr>
        <w:tabs>
          <w:tab w:val="left" w:pos="0"/>
        </w:tabs>
        <w:spacing w:line="360" w:lineRule="auto"/>
        <w:ind w:firstLine="720"/>
        <w:jc w:val="both"/>
        <w:rPr>
          <w:sz w:val="24"/>
          <w:szCs w:val="24"/>
        </w:rPr>
      </w:pPr>
      <w:r>
        <w:rPr>
          <w:sz w:val="24"/>
          <w:szCs w:val="24"/>
        </w:rPr>
        <w:t xml:space="preserve">1. Для исследования степени активности телефонных консультантов мы использовали: </w:t>
      </w:r>
    </w:p>
    <w:p w:rsidR="008D62AC" w:rsidRDefault="008D62AC">
      <w:pPr>
        <w:tabs>
          <w:tab w:val="left" w:pos="0"/>
        </w:tabs>
        <w:spacing w:line="360" w:lineRule="auto"/>
        <w:ind w:firstLine="720"/>
        <w:jc w:val="both"/>
        <w:rPr>
          <w:sz w:val="24"/>
          <w:szCs w:val="24"/>
        </w:rPr>
      </w:pPr>
      <w:r>
        <w:rPr>
          <w:sz w:val="24"/>
          <w:szCs w:val="24"/>
        </w:rPr>
        <w:t>а) факторы теста Р.Кеттелла 16-</w:t>
      </w:r>
      <w:r>
        <w:rPr>
          <w:sz w:val="24"/>
          <w:szCs w:val="24"/>
          <w:lang w:val="en-US"/>
        </w:rPr>
        <w:t>PF</w:t>
      </w:r>
      <w:r>
        <w:rPr>
          <w:sz w:val="24"/>
          <w:szCs w:val="24"/>
        </w:rPr>
        <w:t xml:space="preserve">: - интеллектуальные особенности: </w:t>
      </w:r>
      <w:r>
        <w:rPr>
          <w:sz w:val="24"/>
          <w:szCs w:val="24"/>
          <w:lang w:val="en-US"/>
        </w:rPr>
        <w:t>B</w:t>
      </w:r>
      <w:r>
        <w:rPr>
          <w:sz w:val="24"/>
          <w:szCs w:val="24"/>
        </w:rPr>
        <w:t>,</w:t>
      </w:r>
      <w:r>
        <w:rPr>
          <w:sz w:val="24"/>
          <w:szCs w:val="24"/>
          <w:lang w:val="en-US"/>
        </w:rPr>
        <w:t>M</w:t>
      </w:r>
      <w:r>
        <w:rPr>
          <w:sz w:val="24"/>
          <w:szCs w:val="24"/>
        </w:rPr>
        <w:t>,</w:t>
      </w:r>
      <w:r>
        <w:rPr>
          <w:sz w:val="24"/>
          <w:szCs w:val="24"/>
          <w:lang w:val="en-US"/>
        </w:rPr>
        <w:t>Q</w:t>
      </w:r>
      <w:r>
        <w:rPr>
          <w:sz w:val="24"/>
          <w:szCs w:val="24"/>
        </w:rPr>
        <w:t xml:space="preserve">1, и коммуникативные свойства и особенности межличностного взаимодействия: </w:t>
      </w:r>
      <w:r>
        <w:rPr>
          <w:sz w:val="24"/>
          <w:szCs w:val="24"/>
          <w:lang w:val="en-US"/>
        </w:rPr>
        <w:t>A</w:t>
      </w:r>
      <w:r>
        <w:rPr>
          <w:sz w:val="24"/>
          <w:szCs w:val="24"/>
        </w:rPr>
        <w:t>,</w:t>
      </w:r>
      <w:r>
        <w:rPr>
          <w:sz w:val="24"/>
          <w:szCs w:val="24"/>
          <w:lang w:val="en-US"/>
        </w:rPr>
        <w:t>E</w:t>
      </w:r>
      <w:r>
        <w:rPr>
          <w:sz w:val="24"/>
          <w:szCs w:val="24"/>
        </w:rPr>
        <w:t>,</w:t>
      </w:r>
      <w:r>
        <w:rPr>
          <w:sz w:val="24"/>
          <w:szCs w:val="24"/>
          <w:lang w:val="en-US"/>
        </w:rPr>
        <w:t>F</w:t>
      </w:r>
      <w:r>
        <w:rPr>
          <w:sz w:val="24"/>
          <w:szCs w:val="24"/>
        </w:rPr>
        <w:t>,</w:t>
      </w:r>
      <w:r>
        <w:rPr>
          <w:sz w:val="24"/>
          <w:szCs w:val="24"/>
          <w:lang w:val="en-US"/>
        </w:rPr>
        <w:t>H</w:t>
      </w:r>
      <w:r>
        <w:rPr>
          <w:sz w:val="24"/>
          <w:szCs w:val="24"/>
        </w:rPr>
        <w:t>,</w:t>
      </w:r>
      <w:r>
        <w:rPr>
          <w:sz w:val="24"/>
          <w:szCs w:val="24"/>
          <w:lang w:val="en-US"/>
        </w:rPr>
        <w:t>L</w:t>
      </w:r>
      <w:r>
        <w:rPr>
          <w:sz w:val="24"/>
          <w:szCs w:val="24"/>
        </w:rPr>
        <w:t>,</w:t>
      </w:r>
      <w:r>
        <w:rPr>
          <w:sz w:val="24"/>
          <w:szCs w:val="24"/>
          <w:lang w:val="en-US"/>
        </w:rPr>
        <w:t>N</w:t>
      </w:r>
      <w:r>
        <w:rPr>
          <w:sz w:val="24"/>
          <w:szCs w:val="24"/>
        </w:rPr>
        <w:t>,</w:t>
      </w:r>
      <w:r>
        <w:rPr>
          <w:sz w:val="24"/>
          <w:szCs w:val="24"/>
          <w:lang w:val="en-US"/>
        </w:rPr>
        <w:t>Q</w:t>
      </w:r>
      <w:r>
        <w:rPr>
          <w:sz w:val="24"/>
          <w:szCs w:val="24"/>
        </w:rPr>
        <w:t>2;</w:t>
      </w:r>
    </w:p>
    <w:p w:rsidR="008D62AC" w:rsidRDefault="008D62AC">
      <w:pPr>
        <w:tabs>
          <w:tab w:val="left" w:pos="1020"/>
        </w:tabs>
        <w:spacing w:line="360" w:lineRule="auto"/>
        <w:ind w:firstLine="720"/>
        <w:jc w:val="both"/>
        <w:rPr>
          <w:sz w:val="24"/>
          <w:szCs w:val="24"/>
        </w:rPr>
      </w:pPr>
      <w:r>
        <w:rPr>
          <w:sz w:val="24"/>
          <w:szCs w:val="24"/>
        </w:rPr>
        <w:t>б) шкалы САТ: контактность, познавательных  потребностей,  креативность;</w:t>
      </w:r>
    </w:p>
    <w:p w:rsidR="008D62AC" w:rsidRDefault="008D62AC">
      <w:pPr>
        <w:tabs>
          <w:tab w:val="left" w:pos="1020"/>
        </w:tabs>
        <w:spacing w:line="360" w:lineRule="auto"/>
        <w:ind w:left="720"/>
        <w:jc w:val="both"/>
        <w:rPr>
          <w:sz w:val="24"/>
          <w:szCs w:val="24"/>
        </w:rPr>
      </w:pPr>
      <w:r>
        <w:rPr>
          <w:sz w:val="24"/>
          <w:szCs w:val="24"/>
        </w:rPr>
        <w:t>в) САН: активность, настроение.</w:t>
      </w:r>
    </w:p>
    <w:p w:rsidR="008D62AC" w:rsidRDefault="008D62AC">
      <w:pPr>
        <w:tabs>
          <w:tab w:val="left" w:pos="0"/>
        </w:tabs>
        <w:spacing w:line="360" w:lineRule="auto"/>
        <w:ind w:firstLine="720"/>
        <w:jc w:val="both"/>
        <w:rPr>
          <w:sz w:val="24"/>
          <w:szCs w:val="24"/>
        </w:rPr>
      </w:pPr>
      <w:r>
        <w:rPr>
          <w:sz w:val="24"/>
          <w:szCs w:val="24"/>
        </w:rPr>
        <w:t>Для того, чтобы вычислить взаимосвязь между параметрами активности и эффективности выборки испытуемых мы применили ранговую корреляцию Спирмена.</w:t>
      </w:r>
    </w:p>
    <w:p w:rsidR="008D62AC" w:rsidRDefault="008D62AC">
      <w:pPr>
        <w:tabs>
          <w:tab w:val="left" w:pos="0"/>
        </w:tabs>
        <w:spacing w:line="360" w:lineRule="auto"/>
        <w:ind w:firstLine="720"/>
        <w:jc w:val="both"/>
        <w:rPr>
          <w:sz w:val="24"/>
          <w:szCs w:val="24"/>
        </w:rPr>
      </w:pPr>
      <w:r>
        <w:rPr>
          <w:sz w:val="24"/>
          <w:szCs w:val="24"/>
        </w:rPr>
        <w:t>2. Для исследования личностного роста консультантов ТД был использован самоактуализированный тест. Взаимосвязь между самоактуализацией и эффективностью испытуемых измерялась методом ранговой корреляции Спирмена.</w:t>
      </w:r>
    </w:p>
    <w:p w:rsidR="008D62AC" w:rsidRDefault="008D62AC">
      <w:pPr>
        <w:tabs>
          <w:tab w:val="left" w:pos="0"/>
        </w:tabs>
        <w:spacing w:line="360" w:lineRule="auto"/>
        <w:ind w:firstLine="720"/>
        <w:jc w:val="both"/>
        <w:rPr>
          <w:sz w:val="24"/>
          <w:szCs w:val="24"/>
        </w:rPr>
      </w:pPr>
      <w:r>
        <w:rPr>
          <w:sz w:val="24"/>
          <w:szCs w:val="24"/>
        </w:rPr>
        <w:t>3. Для определения эффективности телефонного консультанта был применен метод экспертной оценки. Профессионализм сотрудников ТД оценивался с помощью 3-х объективных показателей: оценка руководителя ТД, сотрудников и данных из «Книги статистического учета звонков» (контент-анализ).</w:t>
      </w:r>
    </w:p>
    <w:p w:rsidR="008D62AC" w:rsidRDefault="008D62AC">
      <w:pPr>
        <w:tabs>
          <w:tab w:val="left" w:pos="0"/>
        </w:tabs>
        <w:spacing w:line="360" w:lineRule="auto"/>
        <w:ind w:firstLine="720"/>
        <w:jc w:val="both"/>
        <w:rPr>
          <w:sz w:val="24"/>
          <w:szCs w:val="24"/>
        </w:rPr>
      </w:pPr>
      <w:r>
        <w:rPr>
          <w:sz w:val="24"/>
          <w:szCs w:val="24"/>
        </w:rPr>
        <w:t xml:space="preserve">4. Для проверки выдвинутых гипотез на соответствие (согласие) эмпирического распределения теоретическому был использован Хи-квадрат критерий сопряженности Пирсона. </w:t>
      </w:r>
    </w:p>
    <w:p w:rsidR="008D62AC" w:rsidRDefault="008D62AC">
      <w:pPr>
        <w:tabs>
          <w:tab w:val="left" w:pos="0"/>
        </w:tabs>
        <w:spacing w:line="360" w:lineRule="auto"/>
        <w:ind w:firstLine="720"/>
        <w:jc w:val="both"/>
        <w:rPr>
          <w:sz w:val="24"/>
          <w:szCs w:val="24"/>
        </w:rPr>
      </w:pPr>
      <w:r>
        <w:rPr>
          <w:sz w:val="24"/>
          <w:szCs w:val="24"/>
        </w:rPr>
        <w:t xml:space="preserve">5. Для определения  активного, направленного на достижение личностного роста испытуемого мы применили количественный критерий оценки результатов испытуемых, позволяющий определить уровень выраженности психологических свойств – критерий </w:t>
      </w:r>
    </w:p>
    <w:p w:rsidR="008D62AC" w:rsidRDefault="008D62AC">
      <w:pPr>
        <w:tabs>
          <w:tab w:val="left" w:pos="0"/>
        </w:tabs>
        <w:spacing w:line="360" w:lineRule="auto"/>
        <w:jc w:val="both"/>
        <w:rPr>
          <w:sz w:val="24"/>
          <w:szCs w:val="24"/>
        </w:rPr>
      </w:pPr>
      <w:r>
        <w:rPr>
          <w:sz w:val="24"/>
          <w:szCs w:val="24"/>
        </w:rPr>
        <w:t xml:space="preserve">тестовой (статистической) нормы. С помощью определения средних величин и стандартизированного отклонения из общей выборки были получены 3 группы: </w:t>
      </w:r>
    </w:p>
    <w:p w:rsidR="008D62AC" w:rsidRDefault="008D62AC" w:rsidP="00793D81">
      <w:pPr>
        <w:numPr>
          <w:ilvl w:val="0"/>
          <w:numId w:val="12"/>
        </w:numPr>
        <w:tabs>
          <w:tab w:val="left" w:pos="0"/>
        </w:tabs>
        <w:spacing w:line="360" w:lineRule="auto"/>
        <w:jc w:val="both"/>
        <w:rPr>
          <w:sz w:val="24"/>
          <w:szCs w:val="24"/>
        </w:rPr>
      </w:pPr>
      <w:r>
        <w:rPr>
          <w:sz w:val="24"/>
          <w:szCs w:val="24"/>
        </w:rPr>
        <w:t>со значениями, отклоняющимися в сторону низких баллов;</w:t>
      </w:r>
    </w:p>
    <w:p w:rsidR="008D62AC" w:rsidRDefault="008D62AC" w:rsidP="00793D81">
      <w:pPr>
        <w:numPr>
          <w:ilvl w:val="0"/>
          <w:numId w:val="12"/>
        </w:numPr>
        <w:tabs>
          <w:tab w:val="left" w:pos="0"/>
        </w:tabs>
        <w:spacing w:line="360" w:lineRule="auto"/>
        <w:jc w:val="both"/>
        <w:rPr>
          <w:sz w:val="24"/>
          <w:szCs w:val="24"/>
        </w:rPr>
      </w:pPr>
      <w:r>
        <w:rPr>
          <w:sz w:val="24"/>
          <w:szCs w:val="24"/>
        </w:rPr>
        <w:t>со значениями, отклоняющимися в сторону высоких баллов;</w:t>
      </w:r>
    </w:p>
    <w:p w:rsidR="008D62AC" w:rsidRDefault="008D62AC" w:rsidP="00793D81">
      <w:pPr>
        <w:numPr>
          <w:ilvl w:val="0"/>
          <w:numId w:val="12"/>
        </w:numPr>
        <w:tabs>
          <w:tab w:val="left" w:pos="0"/>
        </w:tabs>
        <w:spacing w:line="360" w:lineRule="auto"/>
        <w:jc w:val="both"/>
        <w:rPr>
          <w:sz w:val="24"/>
          <w:szCs w:val="24"/>
        </w:rPr>
      </w:pPr>
      <w:r>
        <w:rPr>
          <w:sz w:val="24"/>
          <w:szCs w:val="24"/>
        </w:rPr>
        <w:t>средне-статистические значения испытуемых.</w:t>
      </w:r>
    </w:p>
    <w:p w:rsidR="008D62AC" w:rsidRDefault="008D62AC">
      <w:pPr>
        <w:tabs>
          <w:tab w:val="left" w:pos="1020"/>
        </w:tabs>
        <w:spacing w:line="360" w:lineRule="auto"/>
        <w:ind w:firstLine="902"/>
        <w:rPr>
          <w:sz w:val="24"/>
          <w:szCs w:val="24"/>
        </w:rPr>
      </w:pPr>
      <w:r>
        <w:rPr>
          <w:sz w:val="24"/>
          <w:szCs w:val="24"/>
        </w:rPr>
        <w:t>Применив формулу Хи</w:t>
      </w:r>
      <w:r>
        <w:rPr>
          <w:sz w:val="24"/>
          <w:szCs w:val="24"/>
          <w:vertAlign w:val="superscript"/>
        </w:rPr>
        <w:t>2</w:t>
      </w:r>
      <w:r>
        <w:rPr>
          <w:sz w:val="24"/>
          <w:szCs w:val="24"/>
        </w:rPr>
        <w:t>-критерий Пирсона мы получили зависимость двух признаков, направленность которой отразилась в процентном соотношении.</w:t>
      </w:r>
    </w:p>
    <w:p w:rsidR="008D62AC" w:rsidRDefault="008D62AC">
      <w:pPr>
        <w:tabs>
          <w:tab w:val="left" w:pos="1020"/>
        </w:tabs>
        <w:ind w:firstLine="900"/>
        <w:jc w:val="center"/>
        <w:rPr>
          <w:b/>
          <w:bCs/>
          <w:sz w:val="28"/>
          <w:szCs w:val="28"/>
        </w:rPr>
      </w:pPr>
    </w:p>
    <w:p w:rsidR="008D62AC" w:rsidRDefault="008D62AC">
      <w:pPr>
        <w:tabs>
          <w:tab w:val="left" w:pos="1020"/>
        </w:tabs>
        <w:ind w:firstLine="900"/>
        <w:jc w:val="center"/>
        <w:rPr>
          <w:b/>
          <w:bCs/>
          <w:sz w:val="28"/>
          <w:szCs w:val="28"/>
        </w:rPr>
      </w:pPr>
      <w:r>
        <w:rPr>
          <w:b/>
          <w:bCs/>
          <w:sz w:val="28"/>
          <w:szCs w:val="28"/>
        </w:rPr>
        <w:t>2.3. Результаты эксперимента</w:t>
      </w:r>
    </w:p>
    <w:p w:rsidR="008D62AC" w:rsidRDefault="008D62AC">
      <w:pPr>
        <w:tabs>
          <w:tab w:val="left" w:pos="1020"/>
        </w:tabs>
        <w:ind w:firstLine="900"/>
        <w:jc w:val="center"/>
        <w:rPr>
          <w:b/>
          <w:bCs/>
          <w:sz w:val="24"/>
          <w:szCs w:val="24"/>
        </w:rPr>
      </w:pPr>
    </w:p>
    <w:p w:rsidR="008D62AC" w:rsidRDefault="008D62AC">
      <w:pPr>
        <w:tabs>
          <w:tab w:val="left" w:pos="1020"/>
        </w:tabs>
        <w:spacing w:line="360" w:lineRule="auto"/>
        <w:ind w:firstLine="900"/>
        <w:rPr>
          <w:sz w:val="24"/>
          <w:szCs w:val="24"/>
        </w:rPr>
      </w:pPr>
      <w:r>
        <w:rPr>
          <w:sz w:val="24"/>
          <w:szCs w:val="24"/>
        </w:rPr>
        <w:t>В ходе исследования были получены следующие результаты:</w:t>
      </w:r>
    </w:p>
    <w:p w:rsidR="008D62AC" w:rsidRDefault="008D62AC">
      <w:pPr>
        <w:pStyle w:val="23"/>
        <w:rPr>
          <w:sz w:val="24"/>
          <w:szCs w:val="24"/>
        </w:rPr>
      </w:pPr>
      <w:r>
        <w:rPr>
          <w:sz w:val="24"/>
          <w:szCs w:val="24"/>
        </w:rPr>
        <w:t>1. Тест Кеттелла (16</w:t>
      </w:r>
      <w:r>
        <w:rPr>
          <w:sz w:val="24"/>
          <w:szCs w:val="24"/>
          <w:lang w:val="en-US"/>
        </w:rPr>
        <w:t>PF</w:t>
      </w:r>
      <w:r>
        <w:rPr>
          <w:sz w:val="24"/>
          <w:szCs w:val="24"/>
        </w:rPr>
        <w:t xml:space="preserve">-опросник). Обработка данных производилась при помощи качественного и количественного анализов. «Сырые» баллы по тесту Кеттелла были переведены в стены, затем по каждому фактору было подсчитано среднее значение. </w:t>
      </w:r>
    </w:p>
    <w:p w:rsidR="008D62AC" w:rsidRDefault="008D62AC">
      <w:pPr>
        <w:tabs>
          <w:tab w:val="left" w:pos="1800"/>
        </w:tabs>
        <w:spacing w:line="360" w:lineRule="auto"/>
        <w:ind w:firstLine="709"/>
        <w:jc w:val="center"/>
        <w:rPr>
          <w:snapToGrid w:val="0"/>
          <w:sz w:val="24"/>
          <w:szCs w:val="24"/>
        </w:rPr>
      </w:pPr>
      <w:r>
        <w:rPr>
          <w:snapToGrid w:val="0"/>
          <w:sz w:val="24"/>
          <w:szCs w:val="24"/>
        </w:rPr>
        <w:t xml:space="preserve">Таблица 1. Средние значения по тесту Р.Кеттелла </w:t>
      </w:r>
      <w:r>
        <w:rPr>
          <w:sz w:val="24"/>
          <w:szCs w:val="24"/>
        </w:rPr>
        <w:t>(16</w:t>
      </w:r>
      <w:r>
        <w:rPr>
          <w:sz w:val="24"/>
          <w:szCs w:val="24"/>
          <w:lang w:val="en-US"/>
        </w:rPr>
        <w:t>PF</w:t>
      </w:r>
      <w:r>
        <w:rPr>
          <w:sz w:val="24"/>
          <w:szCs w:val="24"/>
        </w:rPr>
        <w:t>-опросник)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
        <w:gridCol w:w="2309"/>
        <w:gridCol w:w="1367"/>
      </w:tblGrid>
      <w:tr w:rsidR="008D62AC">
        <w:trPr>
          <w:jc w:val="center"/>
        </w:trPr>
        <w:tc>
          <w:tcPr>
            <w:tcW w:w="938" w:type="dxa"/>
          </w:tcPr>
          <w:p w:rsidR="008D62AC" w:rsidRDefault="008D62AC">
            <w:pPr>
              <w:pStyle w:val="ac"/>
              <w:tabs>
                <w:tab w:val="clear" w:pos="4677"/>
                <w:tab w:val="clear" w:pos="9355"/>
                <w:tab w:val="left" w:pos="830"/>
              </w:tabs>
            </w:pPr>
            <w:r>
              <w:t xml:space="preserve">    №</w:t>
            </w:r>
          </w:p>
        </w:tc>
        <w:tc>
          <w:tcPr>
            <w:tcW w:w="2309" w:type="dxa"/>
          </w:tcPr>
          <w:p w:rsidR="008D62AC" w:rsidRDefault="008D62AC">
            <w:pPr>
              <w:pStyle w:val="ac"/>
              <w:tabs>
                <w:tab w:val="clear" w:pos="4677"/>
                <w:tab w:val="clear" w:pos="9355"/>
                <w:tab w:val="left" w:pos="830"/>
              </w:tabs>
            </w:pPr>
            <w:r>
              <w:t>Назван.параметра</w:t>
            </w:r>
          </w:p>
        </w:tc>
        <w:tc>
          <w:tcPr>
            <w:tcW w:w="1367" w:type="dxa"/>
          </w:tcPr>
          <w:p w:rsidR="008D62AC" w:rsidRDefault="008D62AC">
            <w:pPr>
              <w:tabs>
                <w:tab w:val="left" w:pos="1020"/>
              </w:tabs>
              <w:ind w:left="2"/>
              <w:rPr>
                <w:sz w:val="24"/>
                <w:szCs w:val="24"/>
              </w:rPr>
            </w:pPr>
            <w:r>
              <w:rPr>
                <w:sz w:val="24"/>
                <w:szCs w:val="24"/>
              </w:rPr>
              <w:t>Сред.знач.</w:t>
            </w:r>
          </w:p>
        </w:tc>
      </w:tr>
      <w:tr w:rsidR="008D62AC">
        <w:trPr>
          <w:jc w:val="center"/>
        </w:trPr>
        <w:tc>
          <w:tcPr>
            <w:tcW w:w="938" w:type="dxa"/>
          </w:tcPr>
          <w:p w:rsidR="008D62AC" w:rsidRDefault="008D62AC">
            <w:pPr>
              <w:tabs>
                <w:tab w:val="left" w:pos="1020"/>
              </w:tabs>
              <w:jc w:val="center"/>
              <w:rPr>
                <w:sz w:val="24"/>
                <w:szCs w:val="24"/>
              </w:rPr>
            </w:pPr>
            <w:r>
              <w:rPr>
                <w:sz w:val="24"/>
                <w:szCs w:val="24"/>
              </w:rPr>
              <w:t>А</w:t>
            </w:r>
          </w:p>
        </w:tc>
        <w:tc>
          <w:tcPr>
            <w:tcW w:w="2309" w:type="dxa"/>
          </w:tcPr>
          <w:p w:rsidR="008D62AC" w:rsidRDefault="008D62AC">
            <w:pPr>
              <w:tabs>
                <w:tab w:val="left" w:pos="1020"/>
              </w:tabs>
              <w:jc w:val="center"/>
              <w:rPr>
                <w:sz w:val="24"/>
                <w:szCs w:val="24"/>
              </w:rPr>
            </w:pPr>
            <w:r>
              <w:rPr>
                <w:sz w:val="24"/>
                <w:szCs w:val="24"/>
              </w:rPr>
              <w:t>Общительность</w:t>
            </w:r>
          </w:p>
        </w:tc>
        <w:tc>
          <w:tcPr>
            <w:tcW w:w="1367" w:type="dxa"/>
          </w:tcPr>
          <w:p w:rsidR="008D62AC" w:rsidRDefault="008D62AC">
            <w:pPr>
              <w:tabs>
                <w:tab w:val="left" w:pos="1020"/>
              </w:tabs>
              <w:jc w:val="center"/>
              <w:rPr>
                <w:sz w:val="24"/>
                <w:szCs w:val="24"/>
                <w:lang w:val="en-US"/>
              </w:rPr>
            </w:pPr>
            <w:r>
              <w:rPr>
                <w:sz w:val="24"/>
                <w:szCs w:val="24"/>
                <w:lang w:val="en-US"/>
              </w:rPr>
              <w:t>7.25</w:t>
            </w:r>
          </w:p>
        </w:tc>
      </w:tr>
      <w:tr w:rsidR="008D62AC">
        <w:trPr>
          <w:jc w:val="center"/>
        </w:trPr>
        <w:tc>
          <w:tcPr>
            <w:tcW w:w="938" w:type="dxa"/>
          </w:tcPr>
          <w:p w:rsidR="008D62AC" w:rsidRDefault="008D62AC">
            <w:pPr>
              <w:tabs>
                <w:tab w:val="left" w:pos="1020"/>
              </w:tabs>
              <w:jc w:val="center"/>
              <w:rPr>
                <w:sz w:val="24"/>
                <w:szCs w:val="24"/>
              </w:rPr>
            </w:pPr>
            <w:r>
              <w:rPr>
                <w:sz w:val="24"/>
                <w:szCs w:val="24"/>
                <w:lang w:val="en-US"/>
              </w:rPr>
              <w:t>B</w:t>
            </w:r>
          </w:p>
        </w:tc>
        <w:tc>
          <w:tcPr>
            <w:tcW w:w="2309" w:type="dxa"/>
          </w:tcPr>
          <w:p w:rsidR="008D62AC" w:rsidRDefault="008D62AC">
            <w:pPr>
              <w:tabs>
                <w:tab w:val="left" w:pos="1020"/>
              </w:tabs>
              <w:jc w:val="center"/>
              <w:rPr>
                <w:sz w:val="24"/>
                <w:szCs w:val="24"/>
              </w:rPr>
            </w:pPr>
            <w:r>
              <w:rPr>
                <w:sz w:val="24"/>
                <w:szCs w:val="24"/>
              </w:rPr>
              <w:t>Интеллект</w:t>
            </w:r>
          </w:p>
        </w:tc>
        <w:tc>
          <w:tcPr>
            <w:tcW w:w="1367" w:type="dxa"/>
          </w:tcPr>
          <w:p w:rsidR="008D62AC" w:rsidRDefault="008D62AC">
            <w:pPr>
              <w:tabs>
                <w:tab w:val="left" w:pos="1020"/>
              </w:tabs>
              <w:jc w:val="center"/>
              <w:rPr>
                <w:sz w:val="24"/>
                <w:szCs w:val="24"/>
                <w:lang w:val="en-US"/>
              </w:rPr>
            </w:pPr>
            <w:r>
              <w:rPr>
                <w:sz w:val="24"/>
                <w:szCs w:val="24"/>
                <w:lang w:val="en-US"/>
              </w:rPr>
              <w:t>8.65</w:t>
            </w:r>
          </w:p>
        </w:tc>
      </w:tr>
      <w:tr w:rsidR="008D62AC">
        <w:trPr>
          <w:jc w:val="center"/>
        </w:trPr>
        <w:tc>
          <w:tcPr>
            <w:tcW w:w="938" w:type="dxa"/>
          </w:tcPr>
          <w:p w:rsidR="008D62AC" w:rsidRDefault="008D62AC">
            <w:pPr>
              <w:tabs>
                <w:tab w:val="left" w:pos="1020"/>
              </w:tabs>
              <w:jc w:val="center"/>
              <w:rPr>
                <w:sz w:val="24"/>
                <w:szCs w:val="24"/>
              </w:rPr>
            </w:pPr>
            <w:r>
              <w:rPr>
                <w:sz w:val="24"/>
                <w:szCs w:val="24"/>
                <w:lang w:val="en-US"/>
              </w:rPr>
              <w:t>C</w:t>
            </w:r>
          </w:p>
        </w:tc>
        <w:tc>
          <w:tcPr>
            <w:tcW w:w="2309" w:type="dxa"/>
          </w:tcPr>
          <w:p w:rsidR="008D62AC" w:rsidRDefault="008D62AC">
            <w:pPr>
              <w:tabs>
                <w:tab w:val="left" w:pos="1020"/>
              </w:tabs>
              <w:jc w:val="center"/>
              <w:rPr>
                <w:sz w:val="24"/>
                <w:szCs w:val="24"/>
              </w:rPr>
            </w:pPr>
            <w:r>
              <w:rPr>
                <w:sz w:val="24"/>
                <w:szCs w:val="24"/>
              </w:rPr>
              <w:t>Эмоц.устойчивость</w:t>
            </w:r>
          </w:p>
        </w:tc>
        <w:tc>
          <w:tcPr>
            <w:tcW w:w="1367" w:type="dxa"/>
          </w:tcPr>
          <w:p w:rsidR="008D62AC" w:rsidRDefault="008D62AC">
            <w:pPr>
              <w:tabs>
                <w:tab w:val="left" w:pos="1020"/>
              </w:tabs>
              <w:jc w:val="center"/>
              <w:rPr>
                <w:sz w:val="24"/>
                <w:szCs w:val="24"/>
                <w:lang w:val="en-US"/>
              </w:rPr>
            </w:pPr>
            <w:r>
              <w:rPr>
                <w:sz w:val="24"/>
                <w:szCs w:val="24"/>
                <w:lang w:val="en-US"/>
              </w:rPr>
              <w:t>5.55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E</w:t>
            </w:r>
          </w:p>
        </w:tc>
        <w:tc>
          <w:tcPr>
            <w:tcW w:w="2309" w:type="dxa"/>
          </w:tcPr>
          <w:p w:rsidR="008D62AC" w:rsidRDefault="008D62AC">
            <w:pPr>
              <w:tabs>
                <w:tab w:val="left" w:pos="1020"/>
              </w:tabs>
              <w:jc w:val="center"/>
              <w:rPr>
                <w:sz w:val="24"/>
                <w:szCs w:val="24"/>
              </w:rPr>
            </w:pPr>
            <w:r>
              <w:rPr>
                <w:sz w:val="24"/>
                <w:szCs w:val="24"/>
              </w:rPr>
              <w:t>Доминантность</w:t>
            </w:r>
          </w:p>
        </w:tc>
        <w:tc>
          <w:tcPr>
            <w:tcW w:w="1367" w:type="dxa"/>
          </w:tcPr>
          <w:p w:rsidR="008D62AC" w:rsidRDefault="008D62AC">
            <w:pPr>
              <w:tabs>
                <w:tab w:val="left" w:pos="1020"/>
              </w:tabs>
              <w:jc w:val="center"/>
              <w:rPr>
                <w:sz w:val="24"/>
                <w:szCs w:val="24"/>
              </w:rPr>
            </w:pPr>
            <w:r>
              <w:rPr>
                <w:sz w:val="24"/>
                <w:szCs w:val="24"/>
              </w:rPr>
              <w:t xml:space="preserve">7.05 </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F</w:t>
            </w:r>
          </w:p>
        </w:tc>
        <w:tc>
          <w:tcPr>
            <w:tcW w:w="2309" w:type="dxa"/>
          </w:tcPr>
          <w:p w:rsidR="008D62AC" w:rsidRDefault="008D62AC">
            <w:pPr>
              <w:tabs>
                <w:tab w:val="left" w:pos="1020"/>
              </w:tabs>
              <w:jc w:val="center"/>
              <w:rPr>
                <w:sz w:val="24"/>
                <w:szCs w:val="24"/>
              </w:rPr>
            </w:pPr>
            <w:r>
              <w:rPr>
                <w:sz w:val="24"/>
                <w:szCs w:val="24"/>
              </w:rPr>
              <w:t>Экспрессивность</w:t>
            </w:r>
          </w:p>
        </w:tc>
        <w:tc>
          <w:tcPr>
            <w:tcW w:w="1367" w:type="dxa"/>
          </w:tcPr>
          <w:p w:rsidR="008D62AC" w:rsidRDefault="008D62AC">
            <w:pPr>
              <w:tabs>
                <w:tab w:val="left" w:pos="1020"/>
              </w:tabs>
              <w:jc w:val="center"/>
              <w:rPr>
                <w:sz w:val="24"/>
                <w:szCs w:val="24"/>
                <w:lang w:val="en-US"/>
              </w:rPr>
            </w:pPr>
            <w:r>
              <w:rPr>
                <w:sz w:val="24"/>
                <w:szCs w:val="24"/>
                <w:lang w:val="en-US"/>
              </w:rPr>
              <w:t>5.55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G</w:t>
            </w:r>
          </w:p>
        </w:tc>
        <w:tc>
          <w:tcPr>
            <w:tcW w:w="2309" w:type="dxa"/>
          </w:tcPr>
          <w:p w:rsidR="008D62AC" w:rsidRDefault="008D62AC">
            <w:pPr>
              <w:tabs>
                <w:tab w:val="left" w:pos="1020"/>
              </w:tabs>
              <w:jc w:val="center"/>
              <w:rPr>
                <w:sz w:val="24"/>
                <w:szCs w:val="24"/>
              </w:rPr>
            </w:pPr>
            <w:r>
              <w:rPr>
                <w:sz w:val="24"/>
                <w:szCs w:val="24"/>
              </w:rPr>
              <w:t>Нормативн.поведен.</w:t>
            </w:r>
          </w:p>
        </w:tc>
        <w:tc>
          <w:tcPr>
            <w:tcW w:w="1367" w:type="dxa"/>
          </w:tcPr>
          <w:p w:rsidR="008D62AC" w:rsidRDefault="008D62AC">
            <w:pPr>
              <w:tabs>
                <w:tab w:val="left" w:pos="1020"/>
              </w:tabs>
              <w:jc w:val="center"/>
              <w:rPr>
                <w:sz w:val="24"/>
                <w:szCs w:val="24"/>
              </w:rPr>
            </w:pPr>
            <w:r>
              <w:rPr>
                <w:sz w:val="24"/>
                <w:szCs w:val="24"/>
                <w:lang w:val="en-US"/>
              </w:rPr>
              <w:t>4.</w:t>
            </w:r>
            <w:r>
              <w:rPr>
                <w:sz w:val="24"/>
                <w:szCs w:val="24"/>
              </w:rPr>
              <w:t>65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H</w:t>
            </w:r>
          </w:p>
        </w:tc>
        <w:tc>
          <w:tcPr>
            <w:tcW w:w="2309" w:type="dxa"/>
          </w:tcPr>
          <w:p w:rsidR="008D62AC" w:rsidRDefault="008D62AC">
            <w:pPr>
              <w:tabs>
                <w:tab w:val="left" w:pos="1020"/>
              </w:tabs>
              <w:jc w:val="center"/>
              <w:rPr>
                <w:sz w:val="24"/>
                <w:szCs w:val="24"/>
              </w:rPr>
            </w:pPr>
            <w:r>
              <w:rPr>
                <w:sz w:val="24"/>
                <w:szCs w:val="24"/>
              </w:rPr>
              <w:t>Соц.смелость</w:t>
            </w:r>
          </w:p>
        </w:tc>
        <w:tc>
          <w:tcPr>
            <w:tcW w:w="1367" w:type="dxa"/>
          </w:tcPr>
          <w:p w:rsidR="008D62AC" w:rsidRDefault="008D62AC">
            <w:pPr>
              <w:tabs>
                <w:tab w:val="left" w:pos="1020"/>
              </w:tabs>
              <w:jc w:val="center"/>
              <w:rPr>
                <w:sz w:val="24"/>
                <w:szCs w:val="24"/>
                <w:lang w:val="en-US"/>
              </w:rPr>
            </w:pPr>
            <w:r>
              <w:rPr>
                <w:sz w:val="24"/>
                <w:szCs w:val="24"/>
                <w:lang w:val="en-US"/>
              </w:rPr>
              <w:t>6.65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I</w:t>
            </w:r>
          </w:p>
        </w:tc>
        <w:tc>
          <w:tcPr>
            <w:tcW w:w="2309" w:type="dxa"/>
          </w:tcPr>
          <w:p w:rsidR="008D62AC" w:rsidRDefault="008D62AC">
            <w:pPr>
              <w:tabs>
                <w:tab w:val="left" w:pos="1020"/>
              </w:tabs>
              <w:jc w:val="center"/>
              <w:rPr>
                <w:sz w:val="24"/>
                <w:szCs w:val="24"/>
              </w:rPr>
            </w:pPr>
            <w:r>
              <w:rPr>
                <w:sz w:val="24"/>
                <w:szCs w:val="24"/>
              </w:rPr>
              <w:t>Чувствительность</w:t>
            </w:r>
          </w:p>
        </w:tc>
        <w:tc>
          <w:tcPr>
            <w:tcW w:w="1367" w:type="dxa"/>
          </w:tcPr>
          <w:p w:rsidR="008D62AC" w:rsidRDefault="008D62AC">
            <w:pPr>
              <w:tabs>
                <w:tab w:val="left" w:pos="1020"/>
              </w:tabs>
              <w:jc w:val="center"/>
              <w:rPr>
                <w:sz w:val="24"/>
                <w:szCs w:val="24"/>
                <w:lang w:val="en-US"/>
              </w:rPr>
            </w:pPr>
            <w:r>
              <w:rPr>
                <w:sz w:val="24"/>
                <w:szCs w:val="24"/>
                <w:lang w:val="en-US"/>
              </w:rPr>
              <w:t>8.4</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L</w:t>
            </w:r>
          </w:p>
        </w:tc>
        <w:tc>
          <w:tcPr>
            <w:tcW w:w="2309" w:type="dxa"/>
          </w:tcPr>
          <w:p w:rsidR="008D62AC" w:rsidRDefault="008D62AC">
            <w:pPr>
              <w:tabs>
                <w:tab w:val="left" w:pos="1020"/>
              </w:tabs>
              <w:jc w:val="center"/>
              <w:rPr>
                <w:sz w:val="24"/>
                <w:szCs w:val="24"/>
              </w:rPr>
            </w:pPr>
            <w:r>
              <w:rPr>
                <w:sz w:val="24"/>
                <w:szCs w:val="24"/>
              </w:rPr>
              <w:t>Подозрительность</w:t>
            </w:r>
          </w:p>
        </w:tc>
        <w:tc>
          <w:tcPr>
            <w:tcW w:w="1367" w:type="dxa"/>
          </w:tcPr>
          <w:p w:rsidR="008D62AC" w:rsidRDefault="008D62AC">
            <w:pPr>
              <w:tabs>
                <w:tab w:val="left" w:pos="1020"/>
              </w:tabs>
              <w:jc w:val="center"/>
              <w:rPr>
                <w:sz w:val="24"/>
                <w:szCs w:val="24"/>
                <w:lang w:val="en-US"/>
              </w:rPr>
            </w:pPr>
            <w:r>
              <w:rPr>
                <w:sz w:val="24"/>
                <w:szCs w:val="24"/>
                <w:lang w:val="en-US"/>
              </w:rPr>
              <w:t>6.45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M</w:t>
            </w:r>
          </w:p>
        </w:tc>
        <w:tc>
          <w:tcPr>
            <w:tcW w:w="2309" w:type="dxa"/>
          </w:tcPr>
          <w:p w:rsidR="008D62AC" w:rsidRDefault="008D62AC">
            <w:pPr>
              <w:tabs>
                <w:tab w:val="left" w:pos="1020"/>
              </w:tabs>
              <w:jc w:val="center"/>
              <w:rPr>
                <w:sz w:val="24"/>
                <w:szCs w:val="24"/>
              </w:rPr>
            </w:pPr>
            <w:r>
              <w:rPr>
                <w:sz w:val="24"/>
                <w:szCs w:val="24"/>
              </w:rPr>
              <w:t>Практичность</w:t>
            </w:r>
          </w:p>
        </w:tc>
        <w:tc>
          <w:tcPr>
            <w:tcW w:w="1367" w:type="dxa"/>
          </w:tcPr>
          <w:p w:rsidR="008D62AC" w:rsidRDefault="008D62AC">
            <w:pPr>
              <w:tabs>
                <w:tab w:val="left" w:pos="1020"/>
              </w:tabs>
              <w:jc w:val="center"/>
              <w:rPr>
                <w:sz w:val="24"/>
                <w:szCs w:val="24"/>
                <w:lang w:val="en-US"/>
              </w:rPr>
            </w:pPr>
            <w:r>
              <w:rPr>
                <w:sz w:val="24"/>
                <w:szCs w:val="24"/>
                <w:lang w:val="en-US"/>
              </w:rPr>
              <w:t>6.1</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N</w:t>
            </w:r>
          </w:p>
        </w:tc>
        <w:tc>
          <w:tcPr>
            <w:tcW w:w="2309" w:type="dxa"/>
          </w:tcPr>
          <w:p w:rsidR="008D62AC" w:rsidRDefault="008D62AC">
            <w:pPr>
              <w:tabs>
                <w:tab w:val="left" w:pos="1020"/>
              </w:tabs>
              <w:jc w:val="center"/>
              <w:rPr>
                <w:sz w:val="24"/>
                <w:szCs w:val="24"/>
              </w:rPr>
            </w:pPr>
            <w:r>
              <w:rPr>
                <w:sz w:val="24"/>
                <w:szCs w:val="24"/>
              </w:rPr>
              <w:t>Дипломатичность</w:t>
            </w:r>
          </w:p>
        </w:tc>
        <w:tc>
          <w:tcPr>
            <w:tcW w:w="1367" w:type="dxa"/>
          </w:tcPr>
          <w:p w:rsidR="008D62AC" w:rsidRDefault="008D62AC">
            <w:pPr>
              <w:tabs>
                <w:tab w:val="left" w:pos="1020"/>
              </w:tabs>
              <w:jc w:val="center"/>
              <w:rPr>
                <w:sz w:val="24"/>
                <w:szCs w:val="24"/>
                <w:lang w:val="en-US"/>
              </w:rPr>
            </w:pPr>
            <w:r>
              <w:rPr>
                <w:sz w:val="24"/>
                <w:szCs w:val="24"/>
                <w:lang w:val="en-US"/>
              </w:rPr>
              <w:t>6.15</w:t>
            </w:r>
          </w:p>
        </w:tc>
      </w:tr>
      <w:tr w:rsidR="008D62AC">
        <w:trPr>
          <w:jc w:val="center"/>
        </w:trPr>
        <w:tc>
          <w:tcPr>
            <w:tcW w:w="938" w:type="dxa"/>
          </w:tcPr>
          <w:p w:rsidR="008D62AC" w:rsidRDefault="008D62AC">
            <w:pPr>
              <w:pStyle w:val="ac"/>
              <w:tabs>
                <w:tab w:val="clear" w:pos="4677"/>
                <w:tab w:val="clear" w:pos="9355"/>
                <w:tab w:val="left" w:pos="1020"/>
              </w:tabs>
              <w:jc w:val="center"/>
              <w:rPr>
                <w:lang w:val="en-US"/>
              </w:rPr>
            </w:pPr>
            <w:r>
              <w:rPr>
                <w:lang w:val="en-US"/>
              </w:rPr>
              <w:t>O</w:t>
            </w:r>
          </w:p>
        </w:tc>
        <w:tc>
          <w:tcPr>
            <w:tcW w:w="2309" w:type="dxa"/>
          </w:tcPr>
          <w:p w:rsidR="008D62AC" w:rsidRDefault="008D62AC">
            <w:pPr>
              <w:tabs>
                <w:tab w:val="left" w:pos="1020"/>
              </w:tabs>
              <w:jc w:val="center"/>
              <w:rPr>
                <w:sz w:val="24"/>
                <w:szCs w:val="24"/>
              </w:rPr>
            </w:pPr>
            <w:r>
              <w:rPr>
                <w:sz w:val="24"/>
                <w:szCs w:val="24"/>
              </w:rPr>
              <w:t>Уверенность в себе</w:t>
            </w:r>
          </w:p>
        </w:tc>
        <w:tc>
          <w:tcPr>
            <w:tcW w:w="1367" w:type="dxa"/>
          </w:tcPr>
          <w:p w:rsidR="008D62AC" w:rsidRDefault="008D62AC">
            <w:pPr>
              <w:tabs>
                <w:tab w:val="left" w:pos="1020"/>
              </w:tabs>
              <w:jc w:val="center"/>
              <w:rPr>
                <w:sz w:val="24"/>
                <w:szCs w:val="24"/>
              </w:rPr>
            </w:pPr>
            <w:r>
              <w:rPr>
                <w:sz w:val="24"/>
                <w:szCs w:val="24"/>
              </w:rPr>
              <w:t>5.5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Q</w:t>
            </w:r>
            <w:r>
              <w:rPr>
                <w:sz w:val="24"/>
                <w:szCs w:val="24"/>
                <w:vertAlign w:val="subscript"/>
                <w:lang w:val="en-US"/>
              </w:rPr>
              <w:t>1</w:t>
            </w:r>
          </w:p>
        </w:tc>
        <w:tc>
          <w:tcPr>
            <w:tcW w:w="2309" w:type="dxa"/>
          </w:tcPr>
          <w:p w:rsidR="008D62AC" w:rsidRDefault="008D62AC">
            <w:pPr>
              <w:tabs>
                <w:tab w:val="left" w:pos="1020"/>
              </w:tabs>
              <w:jc w:val="center"/>
              <w:rPr>
                <w:sz w:val="24"/>
                <w:szCs w:val="24"/>
              </w:rPr>
            </w:pPr>
            <w:r>
              <w:rPr>
                <w:sz w:val="24"/>
                <w:szCs w:val="24"/>
              </w:rPr>
              <w:t>Радикализм</w:t>
            </w:r>
          </w:p>
        </w:tc>
        <w:tc>
          <w:tcPr>
            <w:tcW w:w="1367" w:type="dxa"/>
          </w:tcPr>
          <w:p w:rsidR="008D62AC" w:rsidRDefault="008D62AC">
            <w:pPr>
              <w:tabs>
                <w:tab w:val="left" w:pos="1020"/>
              </w:tabs>
              <w:jc w:val="center"/>
              <w:rPr>
                <w:sz w:val="24"/>
                <w:szCs w:val="24"/>
                <w:lang w:val="en-US"/>
              </w:rPr>
            </w:pPr>
            <w:r>
              <w:rPr>
                <w:sz w:val="24"/>
                <w:szCs w:val="24"/>
                <w:lang w:val="en-US"/>
              </w:rPr>
              <w:t>5.35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Q</w:t>
            </w:r>
            <w:r>
              <w:rPr>
                <w:sz w:val="24"/>
                <w:szCs w:val="24"/>
                <w:vertAlign w:val="subscript"/>
                <w:lang w:val="en-US"/>
              </w:rPr>
              <w:t>2</w:t>
            </w:r>
          </w:p>
        </w:tc>
        <w:tc>
          <w:tcPr>
            <w:tcW w:w="2309" w:type="dxa"/>
          </w:tcPr>
          <w:p w:rsidR="008D62AC" w:rsidRDefault="008D62AC">
            <w:pPr>
              <w:tabs>
                <w:tab w:val="left" w:pos="1020"/>
              </w:tabs>
              <w:jc w:val="center"/>
              <w:rPr>
                <w:sz w:val="24"/>
                <w:szCs w:val="24"/>
              </w:rPr>
            </w:pPr>
            <w:r>
              <w:rPr>
                <w:sz w:val="24"/>
                <w:szCs w:val="24"/>
              </w:rPr>
              <w:t>Конформизм</w:t>
            </w:r>
          </w:p>
        </w:tc>
        <w:tc>
          <w:tcPr>
            <w:tcW w:w="1367" w:type="dxa"/>
          </w:tcPr>
          <w:p w:rsidR="008D62AC" w:rsidRDefault="008D62AC">
            <w:pPr>
              <w:tabs>
                <w:tab w:val="left" w:pos="1020"/>
              </w:tabs>
              <w:jc w:val="center"/>
              <w:rPr>
                <w:sz w:val="24"/>
                <w:szCs w:val="24"/>
                <w:lang w:val="en-US"/>
              </w:rPr>
            </w:pPr>
            <w:r>
              <w:rPr>
                <w:sz w:val="24"/>
                <w:szCs w:val="24"/>
                <w:lang w:val="en-US"/>
              </w:rPr>
              <w:t>6.55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Q</w:t>
            </w:r>
            <w:r>
              <w:rPr>
                <w:sz w:val="24"/>
                <w:szCs w:val="24"/>
                <w:vertAlign w:val="subscript"/>
                <w:lang w:val="en-US"/>
              </w:rPr>
              <w:t>3</w:t>
            </w:r>
          </w:p>
        </w:tc>
        <w:tc>
          <w:tcPr>
            <w:tcW w:w="2309" w:type="dxa"/>
          </w:tcPr>
          <w:p w:rsidR="008D62AC" w:rsidRDefault="008D62AC">
            <w:pPr>
              <w:tabs>
                <w:tab w:val="left" w:pos="1020"/>
              </w:tabs>
              <w:jc w:val="center"/>
              <w:rPr>
                <w:sz w:val="24"/>
                <w:szCs w:val="24"/>
              </w:rPr>
            </w:pPr>
            <w:r>
              <w:rPr>
                <w:sz w:val="24"/>
                <w:szCs w:val="24"/>
              </w:rPr>
              <w:t>Самоконтроль</w:t>
            </w:r>
          </w:p>
        </w:tc>
        <w:tc>
          <w:tcPr>
            <w:tcW w:w="1367" w:type="dxa"/>
          </w:tcPr>
          <w:p w:rsidR="008D62AC" w:rsidRDefault="008D62AC">
            <w:pPr>
              <w:tabs>
                <w:tab w:val="left" w:pos="1020"/>
              </w:tabs>
              <w:jc w:val="center"/>
              <w:rPr>
                <w:sz w:val="24"/>
                <w:szCs w:val="24"/>
                <w:lang w:val="en-US"/>
              </w:rPr>
            </w:pPr>
            <w:r>
              <w:rPr>
                <w:sz w:val="24"/>
                <w:szCs w:val="24"/>
                <w:lang w:val="en-US"/>
              </w:rPr>
              <w:t>5.5</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Q</w:t>
            </w:r>
            <w:r>
              <w:rPr>
                <w:sz w:val="24"/>
                <w:szCs w:val="24"/>
                <w:vertAlign w:val="subscript"/>
                <w:lang w:val="en-US"/>
              </w:rPr>
              <w:t>4</w:t>
            </w:r>
          </w:p>
        </w:tc>
        <w:tc>
          <w:tcPr>
            <w:tcW w:w="2309" w:type="dxa"/>
          </w:tcPr>
          <w:p w:rsidR="008D62AC" w:rsidRDefault="008D62AC">
            <w:pPr>
              <w:tabs>
                <w:tab w:val="left" w:pos="1020"/>
              </w:tabs>
              <w:jc w:val="center"/>
              <w:rPr>
                <w:sz w:val="24"/>
                <w:szCs w:val="24"/>
              </w:rPr>
            </w:pPr>
            <w:r>
              <w:rPr>
                <w:sz w:val="24"/>
                <w:szCs w:val="24"/>
              </w:rPr>
              <w:t>Эго-напряженность</w:t>
            </w:r>
          </w:p>
        </w:tc>
        <w:tc>
          <w:tcPr>
            <w:tcW w:w="1367" w:type="dxa"/>
          </w:tcPr>
          <w:p w:rsidR="008D62AC" w:rsidRDefault="008D62AC">
            <w:pPr>
              <w:tabs>
                <w:tab w:val="left" w:pos="1020"/>
              </w:tabs>
              <w:jc w:val="center"/>
              <w:rPr>
                <w:sz w:val="24"/>
                <w:szCs w:val="24"/>
                <w:lang w:val="en-US"/>
              </w:rPr>
            </w:pPr>
            <w:r>
              <w:rPr>
                <w:sz w:val="24"/>
                <w:szCs w:val="24"/>
                <w:lang w:val="en-US"/>
              </w:rPr>
              <w:t>5.6</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F1</w:t>
            </w:r>
          </w:p>
        </w:tc>
        <w:tc>
          <w:tcPr>
            <w:tcW w:w="2309" w:type="dxa"/>
          </w:tcPr>
          <w:p w:rsidR="008D62AC" w:rsidRDefault="008D62AC">
            <w:pPr>
              <w:tabs>
                <w:tab w:val="left" w:pos="1020"/>
              </w:tabs>
              <w:jc w:val="center"/>
              <w:rPr>
                <w:sz w:val="24"/>
                <w:szCs w:val="24"/>
              </w:rPr>
            </w:pPr>
            <w:r>
              <w:rPr>
                <w:sz w:val="24"/>
                <w:szCs w:val="24"/>
              </w:rPr>
              <w:t>Тревожность</w:t>
            </w:r>
          </w:p>
        </w:tc>
        <w:tc>
          <w:tcPr>
            <w:tcW w:w="1367" w:type="dxa"/>
          </w:tcPr>
          <w:p w:rsidR="008D62AC" w:rsidRDefault="008D62AC">
            <w:pPr>
              <w:tabs>
                <w:tab w:val="left" w:pos="1020"/>
              </w:tabs>
              <w:jc w:val="center"/>
              <w:rPr>
                <w:sz w:val="24"/>
                <w:szCs w:val="24"/>
              </w:rPr>
            </w:pPr>
            <w:r>
              <w:rPr>
                <w:sz w:val="24"/>
                <w:szCs w:val="24"/>
              </w:rPr>
              <w:t>6.64</w:t>
            </w:r>
          </w:p>
        </w:tc>
      </w:tr>
      <w:tr w:rsidR="008D62AC">
        <w:trPr>
          <w:jc w:val="center"/>
        </w:trPr>
        <w:tc>
          <w:tcPr>
            <w:tcW w:w="938" w:type="dxa"/>
          </w:tcPr>
          <w:p w:rsidR="008D62AC" w:rsidRDefault="008D62AC">
            <w:pPr>
              <w:tabs>
                <w:tab w:val="left" w:pos="1020"/>
              </w:tabs>
              <w:jc w:val="center"/>
              <w:rPr>
                <w:sz w:val="24"/>
                <w:szCs w:val="24"/>
                <w:lang w:val="en-US"/>
              </w:rPr>
            </w:pPr>
            <w:r>
              <w:rPr>
                <w:sz w:val="24"/>
                <w:szCs w:val="24"/>
                <w:lang w:val="en-US"/>
              </w:rPr>
              <w:t>F2</w:t>
            </w:r>
          </w:p>
        </w:tc>
        <w:tc>
          <w:tcPr>
            <w:tcW w:w="2309" w:type="dxa"/>
          </w:tcPr>
          <w:p w:rsidR="008D62AC" w:rsidRDefault="008D62AC">
            <w:pPr>
              <w:tabs>
                <w:tab w:val="left" w:pos="1020"/>
              </w:tabs>
              <w:jc w:val="center"/>
              <w:rPr>
                <w:sz w:val="24"/>
                <w:szCs w:val="24"/>
              </w:rPr>
            </w:pPr>
            <w:r>
              <w:rPr>
                <w:sz w:val="24"/>
                <w:szCs w:val="24"/>
              </w:rPr>
              <w:t>Экстраверсия</w:t>
            </w:r>
          </w:p>
        </w:tc>
        <w:tc>
          <w:tcPr>
            <w:tcW w:w="1367" w:type="dxa"/>
          </w:tcPr>
          <w:p w:rsidR="008D62AC" w:rsidRDefault="008D62AC">
            <w:pPr>
              <w:tabs>
                <w:tab w:val="left" w:pos="1020"/>
              </w:tabs>
              <w:jc w:val="center"/>
              <w:rPr>
                <w:sz w:val="24"/>
                <w:szCs w:val="24"/>
              </w:rPr>
            </w:pPr>
            <w:r>
              <w:rPr>
                <w:sz w:val="24"/>
                <w:szCs w:val="24"/>
              </w:rPr>
              <w:t>6.63</w:t>
            </w:r>
          </w:p>
        </w:tc>
      </w:tr>
      <w:tr w:rsidR="008D62AC">
        <w:trPr>
          <w:jc w:val="center"/>
        </w:trPr>
        <w:tc>
          <w:tcPr>
            <w:tcW w:w="938" w:type="dxa"/>
          </w:tcPr>
          <w:p w:rsidR="008D62AC" w:rsidRDefault="008D62AC">
            <w:pPr>
              <w:tabs>
                <w:tab w:val="left" w:pos="1020"/>
              </w:tabs>
              <w:jc w:val="center"/>
              <w:rPr>
                <w:sz w:val="24"/>
                <w:szCs w:val="24"/>
              </w:rPr>
            </w:pPr>
            <w:r>
              <w:rPr>
                <w:sz w:val="24"/>
                <w:szCs w:val="24"/>
                <w:lang w:val="en-US"/>
              </w:rPr>
              <w:t>F</w:t>
            </w:r>
            <w:r>
              <w:rPr>
                <w:sz w:val="24"/>
                <w:szCs w:val="24"/>
              </w:rPr>
              <w:t>3</w:t>
            </w:r>
          </w:p>
        </w:tc>
        <w:tc>
          <w:tcPr>
            <w:tcW w:w="2309" w:type="dxa"/>
          </w:tcPr>
          <w:p w:rsidR="008D62AC" w:rsidRDefault="008D62AC">
            <w:pPr>
              <w:tabs>
                <w:tab w:val="left" w:pos="1020"/>
              </w:tabs>
              <w:jc w:val="center"/>
              <w:rPr>
                <w:sz w:val="24"/>
                <w:szCs w:val="24"/>
              </w:rPr>
            </w:pPr>
            <w:r>
              <w:rPr>
                <w:sz w:val="24"/>
                <w:szCs w:val="24"/>
              </w:rPr>
              <w:t>Эмоциональность</w:t>
            </w:r>
          </w:p>
        </w:tc>
        <w:tc>
          <w:tcPr>
            <w:tcW w:w="1367" w:type="dxa"/>
          </w:tcPr>
          <w:p w:rsidR="008D62AC" w:rsidRDefault="008D62AC">
            <w:pPr>
              <w:tabs>
                <w:tab w:val="left" w:pos="1020"/>
              </w:tabs>
              <w:jc w:val="center"/>
              <w:rPr>
                <w:sz w:val="24"/>
                <w:szCs w:val="24"/>
              </w:rPr>
            </w:pPr>
            <w:r>
              <w:rPr>
                <w:sz w:val="24"/>
                <w:szCs w:val="24"/>
              </w:rPr>
              <w:t>3.33</w:t>
            </w:r>
          </w:p>
        </w:tc>
      </w:tr>
      <w:tr w:rsidR="008D62AC">
        <w:trPr>
          <w:jc w:val="center"/>
        </w:trPr>
        <w:tc>
          <w:tcPr>
            <w:tcW w:w="938" w:type="dxa"/>
          </w:tcPr>
          <w:p w:rsidR="008D62AC" w:rsidRDefault="008D62AC">
            <w:pPr>
              <w:tabs>
                <w:tab w:val="left" w:pos="1020"/>
              </w:tabs>
              <w:jc w:val="center"/>
              <w:rPr>
                <w:sz w:val="24"/>
                <w:szCs w:val="24"/>
              </w:rPr>
            </w:pPr>
            <w:r>
              <w:rPr>
                <w:sz w:val="24"/>
                <w:szCs w:val="24"/>
                <w:lang w:val="en-US"/>
              </w:rPr>
              <w:t>F</w:t>
            </w:r>
            <w:r>
              <w:rPr>
                <w:sz w:val="24"/>
                <w:szCs w:val="24"/>
              </w:rPr>
              <w:t>4</w:t>
            </w:r>
          </w:p>
        </w:tc>
        <w:tc>
          <w:tcPr>
            <w:tcW w:w="2309" w:type="dxa"/>
          </w:tcPr>
          <w:p w:rsidR="008D62AC" w:rsidRDefault="008D62AC">
            <w:pPr>
              <w:tabs>
                <w:tab w:val="left" w:pos="1020"/>
              </w:tabs>
              <w:jc w:val="center"/>
              <w:rPr>
                <w:sz w:val="24"/>
                <w:szCs w:val="24"/>
              </w:rPr>
            </w:pPr>
            <w:r>
              <w:rPr>
                <w:sz w:val="24"/>
                <w:szCs w:val="24"/>
              </w:rPr>
              <w:t>Независимость</w:t>
            </w:r>
          </w:p>
        </w:tc>
        <w:tc>
          <w:tcPr>
            <w:tcW w:w="1367" w:type="dxa"/>
          </w:tcPr>
          <w:p w:rsidR="008D62AC" w:rsidRDefault="008D62AC">
            <w:pPr>
              <w:tabs>
                <w:tab w:val="left" w:pos="1020"/>
              </w:tabs>
              <w:jc w:val="center"/>
              <w:rPr>
                <w:sz w:val="24"/>
                <w:szCs w:val="24"/>
              </w:rPr>
            </w:pPr>
            <w:r>
              <w:rPr>
                <w:sz w:val="24"/>
                <w:szCs w:val="24"/>
              </w:rPr>
              <w:t>6.025</w:t>
            </w:r>
          </w:p>
        </w:tc>
      </w:tr>
    </w:tbl>
    <w:p w:rsidR="008D62AC" w:rsidRDefault="008D62AC">
      <w:pPr>
        <w:tabs>
          <w:tab w:val="left" w:pos="1020"/>
        </w:tabs>
        <w:ind w:firstLine="900"/>
        <w:jc w:val="center"/>
        <w:rPr>
          <w:sz w:val="24"/>
          <w:szCs w:val="24"/>
        </w:rPr>
      </w:pPr>
    </w:p>
    <w:p w:rsidR="008D62AC" w:rsidRDefault="008D62AC">
      <w:pPr>
        <w:tabs>
          <w:tab w:val="left" w:pos="1020"/>
        </w:tabs>
        <w:spacing w:line="360" w:lineRule="auto"/>
        <w:ind w:firstLine="902"/>
        <w:rPr>
          <w:sz w:val="24"/>
          <w:szCs w:val="24"/>
        </w:rPr>
      </w:pPr>
      <w:r>
        <w:rPr>
          <w:sz w:val="24"/>
          <w:szCs w:val="24"/>
        </w:rPr>
        <w:tab/>
      </w:r>
      <w:r>
        <w:rPr>
          <w:sz w:val="24"/>
          <w:szCs w:val="24"/>
        </w:rPr>
        <w:tab/>
      </w:r>
      <w:r>
        <w:rPr>
          <w:sz w:val="24"/>
          <w:szCs w:val="24"/>
        </w:rPr>
        <w:tab/>
      </w:r>
    </w:p>
    <w:p w:rsidR="008D62AC" w:rsidRDefault="008D62AC">
      <w:pPr>
        <w:tabs>
          <w:tab w:val="left" w:pos="1020"/>
        </w:tabs>
        <w:spacing w:line="360" w:lineRule="auto"/>
        <w:ind w:firstLine="902"/>
        <w:rPr>
          <w:sz w:val="24"/>
          <w:szCs w:val="24"/>
        </w:rPr>
      </w:pPr>
      <w:r>
        <w:rPr>
          <w:sz w:val="24"/>
          <w:szCs w:val="24"/>
        </w:rPr>
        <w:t xml:space="preserve">График 1. Распределение результатов по тесту Р.Кеттелла </w:t>
      </w:r>
    </w:p>
    <w:p w:rsidR="008D62AC" w:rsidRDefault="008D62AC">
      <w:r>
        <w:t xml:space="preserve">                </w:t>
      </w:r>
      <w:r w:rsidR="008222A0">
        <w:object w:dxaOrig="6740" w:dyaOrig="31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56.75pt" o:ole="">
            <v:imagedata r:id="rId7" o:title=""/>
          </v:shape>
          <o:OLEObject Type="Embed" ProgID="Excel.Sheet.8" ShapeID="_x0000_i1025" DrawAspect="Content" ObjectID="_1473669835" r:id="rId8">
            <o:FieldCodes>\s</o:FieldCodes>
          </o:OLEObject>
        </w:object>
      </w:r>
    </w:p>
    <w:p w:rsidR="008D62AC" w:rsidRDefault="008D62AC">
      <w:pPr>
        <w:tabs>
          <w:tab w:val="left" w:pos="1020"/>
        </w:tabs>
        <w:spacing w:line="360" w:lineRule="auto"/>
        <w:ind w:firstLine="902"/>
        <w:rPr>
          <w:sz w:val="24"/>
          <w:szCs w:val="24"/>
        </w:rPr>
      </w:pPr>
    </w:p>
    <w:p w:rsidR="008D62AC" w:rsidRDefault="008D62AC">
      <w:pPr>
        <w:tabs>
          <w:tab w:val="left" w:pos="1020"/>
        </w:tabs>
        <w:spacing w:line="360" w:lineRule="auto"/>
        <w:ind w:firstLine="902"/>
        <w:jc w:val="both"/>
        <w:rPr>
          <w:sz w:val="24"/>
          <w:szCs w:val="24"/>
        </w:rPr>
      </w:pPr>
      <w:r>
        <w:rPr>
          <w:sz w:val="24"/>
          <w:szCs w:val="24"/>
        </w:rPr>
        <w:t xml:space="preserve">По результатам данной таблицы 1 можно выделить высокие значения по шкалам: А (общительность), В (интеллект), Е (доминантность),  </w:t>
      </w:r>
      <w:r>
        <w:rPr>
          <w:sz w:val="24"/>
          <w:szCs w:val="24"/>
          <w:lang w:val="en-US"/>
        </w:rPr>
        <w:t>I</w:t>
      </w:r>
      <w:r>
        <w:rPr>
          <w:sz w:val="24"/>
          <w:szCs w:val="24"/>
        </w:rPr>
        <w:t xml:space="preserve"> (чувствительность). </w:t>
      </w:r>
    </w:p>
    <w:p w:rsidR="008D62AC" w:rsidRDefault="008D62AC">
      <w:pPr>
        <w:tabs>
          <w:tab w:val="left" w:pos="1020"/>
        </w:tabs>
        <w:spacing w:line="360" w:lineRule="auto"/>
        <w:ind w:firstLine="902"/>
        <w:jc w:val="both"/>
        <w:rPr>
          <w:sz w:val="24"/>
          <w:szCs w:val="24"/>
        </w:rPr>
      </w:pPr>
      <w:r>
        <w:rPr>
          <w:sz w:val="24"/>
          <w:szCs w:val="24"/>
        </w:rPr>
        <w:t xml:space="preserve">Факторы </w:t>
      </w:r>
      <w:r>
        <w:rPr>
          <w:sz w:val="24"/>
          <w:szCs w:val="24"/>
          <w:lang w:val="en-US"/>
        </w:rPr>
        <w:t>H</w:t>
      </w:r>
      <w:r>
        <w:rPr>
          <w:sz w:val="24"/>
          <w:szCs w:val="24"/>
        </w:rPr>
        <w:t xml:space="preserve">, </w:t>
      </w:r>
      <w:r>
        <w:rPr>
          <w:sz w:val="24"/>
          <w:szCs w:val="24"/>
          <w:lang w:val="en-US"/>
        </w:rPr>
        <w:t>L</w:t>
      </w:r>
      <w:r>
        <w:rPr>
          <w:sz w:val="24"/>
          <w:szCs w:val="24"/>
        </w:rPr>
        <w:t xml:space="preserve"> направлены в сторону повышения баллов – 6.65 и 6.45.</w:t>
      </w:r>
    </w:p>
    <w:p w:rsidR="008D62AC" w:rsidRDefault="008D62AC">
      <w:pPr>
        <w:tabs>
          <w:tab w:val="left" w:pos="1020"/>
        </w:tabs>
        <w:spacing w:line="360" w:lineRule="auto"/>
        <w:ind w:firstLine="902"/>
        <w:jc w:val="both"/>
        <w:rPr>
          <w:sz w:val="24"/>
          <w:szCs w:val="24"/>
        </w:rPr>
      </w:pPr>
      <w:r>
        <w:rPr>
          <w:sz w:val="24"/>
          <w:szCs w:val="24"/>
        </w:rPr>
        <w:t xml:space="preserve">Фактор </w:t>
      </w:r>
      <w:r>
        <w:rPr>
          <w:sz w:val="24"/>
          <w:szCs w:val="24"/>
          <w:lang w:val="en-US"/>
        </w:rPr>
        <w:t>G</w:t>
      </w:r>
      <w:r>
        <w:rPr>
          <w:sz w:val="24"/>
          <w:szCs w:val="24"/>
        </w:rPr>
        <w:t xml:space="preserve"> (нормативное поведение) имеют тенденцию к снижению баллов – 4.65.</w:t>
      </w:r>
    </w:p>
    <w:p w:rsidR="008D62AC" w:rsidRDefault="008D62AC">
      <w:pPr>
        <w:tabs>
          <w:tab w:val="left" w:pos="1020"/>
        </w:tabs>
        <w:spacing w:line="360" w:lineRule="auto"/>
        <w:ind w:firstLine="902"/>
        <w:jc w:val="both"/>
        <w:rPr>
          <w:sz w:val="24"/>
          <w:szCs w:val="24"/>
        </w:rPr>
      </w:pPr>
      <w:r>
        <w:rPr>
          <w:sz w:val="24"/>
          <w:szCs w:val="24"/>
        </w:rPr>
        <w:t xml:space="preserve">Факторы ( </w:t>
      </w:r>
      <w:r>
        <w:rPr>
          <w:sz w:val="24"/>
          <w:szCs w:val="24"/>
          <w:lang w:val="en-US"/>
        </w:rPr>
        <w:t>F</w:t>
      </w:r>
      <w:r>
        <w:rPr>
          <w:sz w:val="24"/>
          <w:szCs w:val="24"/>
        </w:rPr>
        <w:t xml:space="preserve">, </w:t>
      </w:r>
      <w:r>
        <w:rPr>
          <w:sz w:val="24"/>
          <w:szCs w:val="24"/>
          <w:lang w:val="en-US"/>
        </w:rPr>
        <w:t>O</w:t>
      </w:r>
      <w:r>
        <w:rPr>
          <w:sz w:val="24"/>
          <w:szCs w:val="24"/>
        </w:rPr>
        <w:t xml:space="preserve">, </w:t>
      </w:r>
      <w:r>
        <w:rPr>
          <w:sz w:val="24"/>
          <w:szCs w:val="24"/>
          <w:lang w:val="en-US"/>
        </w:rPr>
        <w:t>M</w:t>
      </w:r>
      <w:r>
        <w:rPr>
          <w:sz w:val="24"/>
          <w:szCs w:val="24"/>
        </w:rPr>
        <w:t xml:space="preserve">, </w:t>
      </w:r>
      <w:r>
        <w:rPr>
          <w:sz w:val="24"/>
          <w:szCs w:val="24"/>
          <w:lang w:val="en-US"/>
        </w:rPr>
        <w:t>N</w:t>
      </w:r>
      <w:r>
        <w:rPr>
          <w:sz w:val="24"/>
          <w:szCs w:val="24"/>
        </w:rPr>
        <w:t xml:space="preserve">, </w:t>
      </w:r>
      <w:r>
        <w:rPr>
          <w:sz w:val="24"/>
          <w:szCs w:val="24"/>
          <w:lang w:val="en-US"/>
        </w:rPr>
        <w:t>O</w:t>
      </w:r>
      <w:r>
        <w:rPr>
          <w:sz w:val="24"/>
          <w:szCs w:val="24"/>
        </w:rPr>
        <w:t xml:space="preserve">, </w:t>
      </w:r>
      <w:r>
        <w:rPr>
          <w:sz w:val="24"/>
          <w:szCs w:val="24"/>
          <w:lang w:val="en-US"/>
        </w:rPr>
        <w:t>Q</w:t>
      </w:r>
      <w:r>
        <w:rPr>
          <w:sz w:val="24"/>
          <w:szCs w:val="24"/>
        </w:rPr>
        <w:t xml:space="preserve">1, </w:t>
      </w:r>
      <w:r>
        <w:rPr>
          <w:sz w:val="24"/>
          <w:szCs w:val="24"/>
          <w:lang w:val="en-US"/>
        </w:rPr>
        <w:t>Q</w:t>
      </w:r>
      <w:r>
        <w:rPr>
          <w:sz w:val="24"/>
          <w:szCs w:val="24"/>
        </w:rPr>
        <w:t xml:space="preserve">2, </w:t>
      </w:r>
      <w:r>
        <w:rPr>
          <w:sz w:val="24"/>
          <w:szCs w:val="24"/>
          <w:lang w:val="en-US"/>
        </w:rPr>
        <w:t>Q</w:t>
      </w:r>
      <w:r>
        <w:rPr>
          <w:sz w:val="24"/>
          <w:szCs w:val="24"/>
        </w:rPr>
        <w:t xml:space="preserve">3, </w:t>
      </w:r>
      <w:r>
        <w:rPr>
          <w:sz w:val="24"/>
          <w:szCs w:val="24"/>
          <w:lang w:val="en-US"/>
        </w:rPr>
        <w:t>Q</w:t>
      </w:r>
      <w:r>
        <w:rPr>
          <w:sz w:val="24"/>
          <w:szCs w:val="24"/>
        </w:rPr>
        <w:t>4) имеют средние значения.</w:t>
      </w:r>
    </w:p>
    <w:p w:rsidR="008D62AC" w:rsidRDefault="008D62AC">
      <w:pPr>
        <w:tabs>
          <w:tab w:val="left" w:pos="1020"/>
        </w:tabs>
        <w:spacing w:line="360" w:lineRule="auto"/>
        <w:ind w:firstLine="902"/>
        <w:jc w:val="both"/>
        <w:rPr>
          <w:sz w:val="24"/>
          <w:szCs w:val="24"/>
        </w:rPr>
      </w:pPr>
      <w:r>
        <w:rPr>
          <w:sz w:val="24"/>
          <w:szCs w:val="24"/>
        </w:rPr>
        <w:t xml:space="preserve">Дополнительный фактор </w:t>
      </w:r>
      <w:r>
        <w:rPr>
          <w:sz w:val="24"/>
          <w:szCs w:val="24"/>
          <w:lang w:val="en-US"/>
        </w:rPr>
        <w:t>F</w:t>
      </w:r>
      <w:r>
        <w:rPr>
          <w:sz w:val="24"/>
          <w:szCs w:val="24"/>
        </w:rPr>
        <w:t>3 (сензитивность) имеет низкое значение -  3.3.</w:t>
      </w:r>
    </w:p>
    <w:p w:rsidR="008D62AC" w:rsidRDefault="008D62AC">
      <w:pPr>
        <w:tabs>
          <w:tab w:val="left" w:pos="1020"/>
        </w:tabs>
        <w:spacing w:line="360" w:lineRule="auto"/>
        <w:ind w:firstLine="900"/>
        <w:jc w:val="both"/>
        <w:rPr>
          <w:sz w:val="24"/>
          <w:szCs w:val="24"/>
        </w:rPr>
      </w:pPr>
    </w:p>
    <w:p w:rsidR="008D62AC" w:rsidRDefault="008D62AC" w:rsidP="00793D81">
      <w:pPr>
        <w:pStyle w:val="23"/>
        <w:numPr>
          <w:ilvl w:val="0"/>
          <w:numId w:val="17"/>
        </w:numPr>
        <w:tabs>
          <w:tab w:val="left" w:pos="900"/>
        </w:tabs>
        <w:ind w:left="0" w:firstLine="720"/>
        <w:rPr>
          <w:sz w:val="24"/>
          <w:szCs w:val="24"/>
        </w:rPr>
      </w:pPr>
      <w:r>
        <w:rPr>
          <w:b/>
          <w:bCs/>
          <w:sz w:val="24"/>
          <w:szCs w:val="24"/>
        </w:rPr>
        <w:t xml:space="preserve"> Самоактуализированный тест (САТ).</w:t>
      </w:r>
      <w:r>
        <w:rPr>
          <w:sz w:val="24"/>
          <w:szCs w:val="24"/>
        </w:rPr>
        <w:t xml:space="preserve"> Обработка данных производилась при помощи ключа к опроснику САТ. При использовании САТ в качестве исследовательской методики авторы-создатели опросника рекомендуют пользоваться «сырыми баллами».</w:t>
      </w:r>
    </w:p>
    <w:p w:rsidR="008D62AC" w:rsidRDefault="008D62AC">
      <w:pPr>
        <w:tabs>
          <w:tab w:val="left" w:pos="1800"/>
        </w:tabs>
        <w:spacing w:line="360" w:lineRule="auto"/>
        <w:ind w:firstLine="709"/>
        <w:jc w:val="center"/>
        <w:rPr>
          <w:b/>
          <w:bCs/>
          <w:snapToGrid w:val="0"/>
          <w:sz w:val="24"/>
          <w:szCs w:val="24"/>
        </w:rPr>
      </w:pPr>
      <w:r>
        <w:rPr>
          <w:snapToGrid w:val="0"/>
          <w:sz w:val="24"/>
          <w:szCs w:val="24"/>
        </w:rPr>
        <w:t xml:space="preserve">Таблица 2. Средние значения консультантов ТД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8"/>
        <w:gridCol w:w="3633"/>
        <w:gridCol w:w="1917"/>
        <w:gridCol w:w="1980"/>
      </w:tblGrid>
      <w:tr w:rsidR="008D62AC">
        <w:tc>
          <w:tcPr>
            <w:tcW w:w="1578" w:type="dxa"/>
            <w:vAlign w:val="center"/>
          </w:tcPr>
          <w:p w:rsidR="008D62AC" w:rsidRDefault="008D62AC">
            <w:pPr>
              <w:pStyle w:val="23"/>
              <w:ind w:firstLine="0"/>
              <w:jc w:val="center"/>
              <w:rPr>
                <w:sz w:val="20"/>
                <w:szCs w:val="20"/>
              </w:rPr>
            </w:pPr>
            <w:r>
              <w:rPr>
                <w:sz w:val="20"/>
                <w:szCs w:val="20"/>
              </w:rPr>
              <w:t>№ блока</w:t>
            </w:r>
          </w:p>
        </w:tc>
        <w:tc>
          <w:tcPr>
            <w:tcW w:w="3633" w:type="dxa"/>
            <w:vAlign w:val="center"/>
          </w:tcPr>
          <w:p w:rsidR="008D62AC" w:rsidRDefault="008D62AC">
            <w:pPr>
              <w:pStyle w:val="23"/>
              <w:tabs>
                <w:tab w:val="left" w:pos="3312"/>
                <w:tab w:val="left" w:pos="3492"/>
              </w:tabs>
              <w:ind w:firstLine="0"/>
              <w:jc w:val="center"/>
              <w:rPr>
                <w:sz w:val="20"/>
                <w:szCs w:val="20"/>
              </w:rPr>
            </w:pPr>
            <w:r>
              <w:rPr>
                <w:sz w:val="20"/>
                <w:szCs w:val="20"/>
              </w:rPr>
              <w:t>Название шкалы</w:t>
            </w:r>
          </w:p>
        </w:tc>
        <w:tc>
          <w:tcPr>
            <w:tcW w:w="1917" w:type="dxa"/>
            <w:vAlign w:val="center"/>
          </w:tcPr>
          <w:p w:rsidR="008D62AC" w:rsidRDefault="008D62AC">
            <w:pPr>
              <w:pStyle w:val="23"/>
              <w:ind w:firstLine="0"/>
              <w:jc w:val="center"/>
              <w:rPr>
                <w:sz w:val="20"/>
                <w:szCs w:val="20"/>
              </w:rPr>
            </w:pPr>
            <w:r>
              <w:rPr>
                <w:sz w:val="20"/>
                <w:szCs w:val="20"/>
              </w:rPr>
              <w:t>Колич.пунктов</w:t>
            </w:r>
          </w:p>
        </w:tc>
        <w:tc>
          <w:tcPr>
            <w:tcW w:w="1980" w:type="dxa"/>
            <w:vAlign w:val="center"/>
          </w:tcPr>
          <w:p w:rsidR="008D62AC" w:rsidRDefault="008D62AC">
            <w:pPr>
              <w:pStyle w:val="23"/>
              <w:ind w:firstLine="0"/>
              <w:jc w:val="center"/>
              <w:rPr>
                <w:sz w:val="20"/>
                <w:szCs w:val="20"/>
              </w:rPr>
            </w:pPr>
            <w:r>
              <w:rPr>
                <w:sz w:val="20"/>
                <w:szCs w:val="20"/>
              </w:rPr>
              <w:t>Сред. значение</w:t>
            </w:r>
          </w:p>
        </w:tc>
      </w:tr>
      <w:tr w:rsidR="008D62AC">
        <w:trPr>
          <w:cantSplit/>
        </w:trPr>
        <w:tc>
          <w:tcPr>
            <w:tcW w:w="1578" w:type="dxa"/>
            <w:vMerge w:val="restart"/>
            <w:vAlign w:val="center"/>
          </w:tcPr>
          <w:p w:rsidR="008D62AC" w:rsidRDefault="008D62AC">
            <w:pPr>
              <w:pStyle w:val="23"/>
              <w:ind w:firstLine="0"/>
              <w:jc w:val="center"/>
              <w:rPr>
                <w:sz w:val="20"/>
                <w:szCs w:val="20"/>
              </w:rPr>
            </w:pPr>
            <w:r>
              <w:rPr>
                <w:sz w:val="20"/>
                <w:szCs w:val="20"/>
                <w:lang w:val="en-US"/>
              </w:rPr>
              <w:t>I</w:t>
            </w:r>
          </w:p>
          <w:p w:rsidR="008D62AC" w:rsidRDefault="008D62AC">
            <w:pPr>
              <w:pStyle w:val="23"/>
              <w:ind w:firstLine="0"/>
              <w:jc w:val="center"/>
              <w:rPr>
                <w:sz w:val="20"/>
                <w:szCs w:val="20"/>
              </w:rPr>
            </w:pPr>
            <w:r>
              <w:rPr>
                <w:sz w:val="20"/>
                <w:szCs w:val="20"/>
              </w:rPr>
              <w:t>базовый</w:t>
            </w:r>
          </w:p>
        </w:tc>
        <w:tc>
          <w:tcPr>
            <w:tcW w:w="3633" w:type="dxa"/>
            <w:vAlign w:val="center"/>
          </w:tcPr>
          <w:p w:rsidR="008D62AC" w:rsidRDefault="008D62AC">
            <w:pPr>
              <w:pStyle w:val="23"/>
              <w:ind w:firstLine="0"/>
              <w:jc w:val="left"/>
              <w:rPr>
                <w:sz w:val="20"/>
                <w:szCs w:val="20"/>
              </w:rPr>
            </w:pPr>
            <w:r>
              <w:rPr>
                <w:sz w:val="20"/>
                <w:szCs w:val="20"/>
              </w:rPr>
              <w:t>1. Шкала ориентации во времени</w:t>
            </w:r>
          </w:p>
        </w:tc>
        <w:tc>
          <w:tcPr>
            <w:tcW w:w="1917" w:type="dxa"/>
            <w:vAlign w:val="bottom"/>
          </w:tcPr>
          <w:p w:rsidR="008D62AC" w:rsidRDefault="008D62AC">
            <w:pPr>
              <w:pStyle w:val="23"/>
              <w:ind w:firstLine="0"/>
              <w:jc w:val="center"/>
              <w:rPr>
                <w:sz w:val="20"/>
                <w:szCs w:val="20"/>
              </w:rPr>
            </w:pPr>
            <w:r>
              <w:rPr>
                <w:sz w:val="20"/>
                <w:szCs w:val="20"/>
              </w:rPr>
              <w:t>17</w:t>
            </w:r>
          </w:p>
        </w:tc>
        <w:tc>
          <w:tcPr>
            <w:tcW w:w="1980" w:type="dxa"/>
            <w:vAlign w:val="bottom"/>
          </w:tcPr>
          <w:p w:rsidR="008D62AC" w:rsidRDefault="008D62AC">
            <w:pPr>
              <w:pStyle w:val="23"/>
              <w:ind w:firstLine="0"/>
              <w:jc w:val="center"/>
              <w:rPr>
                <w:sz w:val="20"/>
                <w:szCs w:val="20"/>
              </w:rPr>
            </w:pPr>
            <w:r>
              <w:rPr>
                <w:sz w:val="20"/>
                <w:szCs w:val="20"/>
              </w:rPr>
              <w:t>10.5</w:t>
            </w:r>
          </w:p>
        </w:tc>
      </w:tr>
      <w:tr w:rsidR="008D62AC">
        <w:trPr>
          <w:cantSplit/>
        </w:trPr>
        <w:tc>
          <w:tcPr>
            <w:tcW w:w="1578" w:type="dxa"/>
            <w:vMerge/>
            <w:vAlign w:val="center"/>
          </w:tcPr>
          <w:p w:rsidR="008D62AC" w:rsidRDefault="008D62AC">
            <w:pPr>
              <w:pStyle w:val="23"/>
              <w:ind w:firstLine="0"/>
              <w:jc w:val="center"/>
              <w:rPr>
                <w:sz w:val="20"/>
                <w:szCs w:val="20"/>
              </w:rPr>
            </w:pPr>
          </w:p>
        </w:tc>
        <w:tc>
          <w:tcPr>
            <w:tcW w:w="3633" w:type="dxa"/>
            <w:vAlign w:val="center"/>
          </w:tcPr>
          <w:p w:rsidR="008D62AC" w:rsidRDefault="008D62AC">
            <w:pPr>
              <w:pStyle w:val="23"/>
              <w:ind w:firstLine="0"/>
              <w:jc w:val="left"/>
              <w:rPr>
                <w:sz w:val="20"/>
                <w:szCs w:val="20"/>
              </w:rPr>
            </w:pPr>
            <w:r>
              <w:rPr>
                <w:sz w:val="20"/>
                <w:szCs w:val="20"/>
              </w:rPr>
              <w:t>2. Шкала поддержки</w:t>
            </w:r>
          </w:p>
        </w:tc>
        <w:tc>
          <w:tcPr>
            <w:tcW w:w="1917" w:type="dxa"/>
            <w:vAlign w:val="bottom"/>
          </w:tcPr>
          <w:p w:rsidR="008D62AC" w:rsidRDefault="008D62AC">
            <w:pPr>
              <w:pStyle w:val="23"/>
              <w:ind w:firstLine="0"/>
              <w:jc w:val="center"/>
              <w:rPr>
                <w:sz w:val="20"/>
                <w:szCs w:val="20"/>
              </w:rPr>
            </w:pPr>
            <w:r>
              <w:rPr>
                <w:sz w:val="20"/>
                <w:szCs w:val="20"/>
              </w:rPr>
              <w:t>91</w:t>
            </w:r>
          </w:p>
        </w:tc>
        <w:tc>
          <w:tcPr>
            <w:tcW w:w="1980" w:type="dxa"/>
            <w:vAlign w:val="bottom"/>
          </w:tcPr>
          <w:p w:rsidR="008D62AC" w:rsidRDefault="008D62AC">
            <w:pPr>
              <w:pStyle w:val="23"/>
              <w:ind w:firstLine="0"/>
              <w:jc w:val="center"/>
              <w:rPr>
                <w:sz w:val="20"/>
                <w:szCs w:val="20"/>
              </w:rPr>
            </w:pPr>
            <w:r>
              <w:rPr>
                <w:sz w:val="20"/>
                <w:szCs w:val="20"/>
              </w:rPr>
              <w:t>54.15</w:t>
            </w:r>
          </w:p>
        </w:tc>
      </w:tr>
      <w:tr w:rsidR="008D62AC">
        <w:trPr>
          <w:cantSplit/>
        </w:trPr>
        <w:tc>
          <w:tcPr>
            <w:tcW w:w="1578" w:type="dxa"/>
            <w:vMerge w:val="restart"/>
            <w:vAlign w:val="center"/>
          </w:tcPr>
          <w:p w:rsidR="008D62AC" w:rsidRDefault="008D62AC">
            <w:pPr>
              <w:pStyle w:val="23"/>
              <w:ind w:firstLine="0"/>
              <w:jc w:val="center"/>
              <w:rPr>
                <w:sz w:val="20"/>
                <w:szCs w:val="20"/>
              </w:rPr>
            </w:pPr>
            <w:r>
              <w:rPr>
                <w:sz w:val="20"/>
                <w:szCs w:val="20"/>
                <w:lang w:val="en-US"/>
              </w:rPr>
              <w:t>II</w:t>
            </w:r>
            <w:r>
              <w:rPr>
                <w:sz w:val="20"/>
                <w:szCs w:val="20"/>
              </w:rPr>
              <w:t xml:space="preserve"> бл.ценностей</w:t>
            </w:r>
          </w:p>
        </w:tc>
        <w:tc>
          <w:tcPr>
            <w:tcW w:w="3633" w:type="dxa"/>
            <w:vAlign w:val="center"/>
          </w:tcPr>
          <w:p w:rsidR="008D62AC" w:rsidRDefault="008D62AC">
            <w:pPr>
              <w:pStyle w:val="23"/>
              <w:ind w:firstLine="0"/>
              <w:jc w:val="left"/>
              <w:rPr>
                <w:sz w:val="20"/>
                <w:szCs w:val="20"/>
              </w:rPr>
            </w:pPr>
            <w:r>
              <w:rPr>
                <w:sz w:val="20"/>
                <w:szCs w:val="20"/>
              </w:rPr>
              <w:t>3. Шкала ценностных ориентаций</w:t>
            </w:r>
          </w:p>
        </w:tc>
        <w:tc>
          <w:tcPr>
            <w:tcW w:w="1917" w:type="dxa"/>
            <w:vAlign w:val="bottom"/>
          </w:tcPr>
          <w:p w:rsidR="008D62AC" w:rsidRDefault="008D62AC">
            <w:pPr>
              <w:pStyle w:val="23"/>
              <w:ind w:firstLine="0"/>
              <w:jc w:val="center"/>
              <w:rPr>
                <w:sz w:val="20"/>
                <w:szCs w:val="20"/>
              </w:rPr>
            </w:pPr>
            <w:r>
              <w:rPr>
                <w:sz w:val="20"/>
                <w:szCs w:val="20"/>
              </w:rPr>
              <w:t>20</w:t>
            </w:r>
          </w:p>
        </w:tc>
        <w:tc>
          <w:tcPr>
            <w:tcW w:w="1980" w:type="dxa"/>
            <w:vAlign w:val="bottom"/>
          </w:tcPr>
          <w:p w:rsidR="008D62AC" w:rsidRDefault="008D62AC">
            <w:pPr>
              <w:pStyle w:val="23"/>
              <w:ind w:firstLine="0"/>
              <w:jc w:val="center"/>
              <w:rPr>
                <w:sz w:val="20"/>
                <w:szCs w:val="20"/>
              </w:rPr>
            </w:pPr>
            <w:r>
              <w:rPr>
                <w:sz w:val="20"/>
                <w:szCs w:val="20"/>
              </w:rPr>
              <w:t>12.8</w:t>
            </w:r>
          </w:p>
        </w:tc>
      </w:tr>
      <w:tr w:rsidR="008D62AC">
        <w:trPr>
          <w:cantSplit/>
        </w:trPr>
        <w:tc>
          <w:tcPr>
            <w:tcW w:w="1578" w:type="dxa"/>
            <w:vMerge/>
            <w:vAlign w:val="center"/>
          </w:tcPr>
          <w:p w:rsidR="008D62AC" w:rsidRDefault="008D62AC">
            <w:pPr>
              <w:pStyle w:val="23"/>
              <w:ind w:firstLine="0"/>
              <w:jc w:val="center"/>
              <w:rPr>
                <w:sz w:val="20"/>
                <w:szCs w:val="20"/>
              </w:rPr>
            </w:pPr>
          </w:p>
        </w:tc>
        <w:tc>
          <w:tcPr>
            <w:tcW w:w="3633" w:type="dxa"/>
            <w:vAlign w:val="center"/>
          </w:tcPr>
          <w:p w:rsidR="008D62AC" w:rsidRDefault="008D62AC">
            <w:pPr>
              <w:pStyle w:val="23"/>
              <w:ind w:firstLine="0"/>
              <w:jc w:val="left"/>
              <w:rPr>
                <w:sz w:val="20"/>
                <w:szCs w:val="20"/>
              </w:rPr>
            </w:pPr>
            <w:r>
              <w:rPr>
                <w:sz w:val="20"/>
                <w:szCs w:val="20"/>
              </w:rPr>
              <w:t>4. Шкала гибкости поведения</w:t>
            </w:r>
          </w:p>
        </w:tc>
        <w:tc>
          <w:tcPr>
            <w:tcW w:w="1917" w:type="dxa"/>
            <w:vAlign w:val="bottom"/>
          </w:tcPr>
          <w:p w:rsidR="008D62AC" w:rsidRDefault="008D62AC">
            <w:pPr>
              <w:pStyle w:val="23"/>
              <w:ind w:firstLine="0"/>
              <w:jc w:val="center"/>
              <w:rPr>
                <w:sz w:val="20"/>
                <w:szCs w:val="20"/>
              </w:rPr>
            </w:pPr>
            <w:r>
              <w:rPr>
                <w:sz w:val="20"/>
                <w:szCs w:val="20"/>
              </w:rPr>
              <w:t>24</w:t>
            </w:r>
          </w:p>
        </w:tc>
        <w:tc>
          <w:tcPr>
            <w:tcW w:w="1980" w:type="dxa"/>
            <w:vAlign w:val="bottom"/>
          </w:tcPr>
          <w:p w:rsidR="008D62AC" w:rsidRDefault="008D62AC">
            <w:pPr>
              <w:pStyle w:val="23"/>
              <w:ind w:firstLine="0"/>
              <w:jc w:val="center"/>
              <w:rPr>
                <w:sz w:val="20"/>
                <w:szCs w:val="20"/>
              </w:rPr>
            </w:pPr>
            <w:r>
              <w:rPr>
                <w:sz w:val="20"/>
                <w:szCs w:val="20"/>
              </w:rPr>
              <w:t>15.9</w:t>
            </w:r>
          </w:p>
        </w:tc>
      </w:tr>
      <w:tr w:rsidR="008D62AC">
        <w:trPr>
          <w:cantSplit/>
        </w:trPr>
        <w:tc>
          <w:tcPr>
            <w:tcW w:w="1578" w:type="dxa"/>
            <w:vMerge w:val="restart"/>
            <w:vAlign w:val="center"/>
          </w:tcPr>
          <w:p w:rsidR="008D62AC" w:rsidRDefault="008D62AC">
            <w:pPr>
              <w:pStyle w:val="23"/>
              <w:ind w:firstLine="0"/>
              <w:jc w:val="center"/>
              <w:rPr>
                <w:sz w:val="20"/>
                <w:szCs w:val="20"/>
              </w:rPr>
            </w:pPr>
            <w:r>
              <w:rPr>
                <w:sz w:val="20"/>
                <w:szCs w:val="20"/>
                <w:lang w:val="en-US"/>
              </w:rPr>
              <w:t>III</w:t>
            </w:r>
            <w:r>
              <w:rPr>
                <w:sz w:val="20"/>
                <w:szCs w:val="20"/>
              </w:rPr>
              <w:t xml:space="preserve"> бл.чувствит.</w:t>
            </w:r>
          </w:p>
        </w:tc>
        <w:tc>
          <w:tcPr>
            <w:tcW w:w="3633" w:type="dxa"/>
            <w:vAlign w:val="center"/>
          </w:tcPr>
          <w:p w:rsidR="008D62AC" w:rsidRDefault="008D62AC">
            <w:pPr>
              <w:pStyle w:val="23"/>
              <w:ind w:firstLine="0"/>
              <w:jc w:val="left"/>
              <w:rPr>
                <w:sz w:val="20"/>
                <w:szCs w:val="20"/>
              </w:rPr>
            </w:pPr>
            <w:r>
              <w:rPr>
                <w:sz w:val="20"/>
                <w:szCs w:val="20"/>
              </w:rPr>
              <w:t xml:space="preserve">5. Шкала сензитивности </w:t>
            </w:r>
          </w:p>
        </w:tc>
        <w:tc>
          <w:tcPr>
            <w:tcW w:w="1917" w:type="dxa"/>
            <w:vAlign w:val="bottom"/>
          </w:tcPr>
          <w:p w:rsidR="008D62AC" w:rsidRDefault="008D62AC">
            <w:pPr>
              <w:pStyle w:val="23"/>
              <w:ind w:firstLine="0"/>
              <w:jc w:val="center"/>
              <w:rPr>
                <w:sz w:val="20"/>
                <w:szCs w:val="20"/>
              </w:rPr>
            </w:pPr>
            <w:r>
              <w:rPr>
                <w:sz w:val="20"/>
                <w:szCs w:val="20"/>
              </w:rPr>
              <w:t>13</w:t>
            </w:r>
          </w:p>
        </w:tc>
        <w:tc>
          <w:tcPr>
            <w:tcW w:w="1980" w:type="dxa"/>
            <w:vAlign w:val="bottom"/>
          </w:tcPr>
          <w:p w:rsidR="008D62AC" w:rsidRDefault="008D62AC">
            <w:pPr>
              <w:pStyle w:val="23"/>
              <w:ind w:firstLine="0"/>
              <w:jc w:val="center"/>
              <w:rPr>
                <w:sz w:val="20"/>
                <w:szCs w:val="20"/>
              </w:rPr>
            </w:pPr>
            <w:r>
              <w:rPr>
                <w:sz w:val="20"/>
                <w:szCs w:val="20"/>
              </w:rPr>
              <w:t>7.1</w:t>
            </w:r>
          </w:p>
        </w:tc>
      </w:tr>
      <w:tr w:rsidR="008D62AC">
        <w:trPr>
          <w:cantSplit/>
        </w:trPr>
        <w:tc>
          <w:tcPr>
            <w:tcW w:w="1578" w:type="dxa"/>
            <w:vMerge/>
            <w:vAlign w:val="center"/>
          </w:tcPr>
          <w:p w:rsidR="008D62AC" w:rsidRDefault="008D62AC">
            <w:pPr>
              <w:pStyle w:val="23"/>
              <w:ind w:firstLine="0"/>
              <w:jc w:val="center"/>
              <w:rPr>
                <w:sz w:val="20"/>
                <w:szCs w:val="20"/>
              </w:rPr>
            </w:pPr>
          </w:p>
        </w:tc>
        <w:tc>
          <w:tcPr>
            <w:tcW w:w="3633" w:type="dxa"/>
            <w:vAlign w:val="center"/>
          </w:tcPr>
          <w:p w:rsidR="008D62AC" w:rsidRDefault="008D62AC">
            <w:pPr>
              <w:pStyle w:val="23"/>
              <w:ind w:firstLine="0"/>
              <w:jc w:val="left"/>
              <w:rPr>
                <w:sz w:val="20"/>
                <w:szCs w:val="20"/>
              </w:rPr>
            </w:pPr>
            <w:r>
              <w:rPr>
                <w:sz w:val="20"/>
                <w:szCs w:val="20"/>
              </w:rPr>
              <w:t>6. Шкала спонтанности</w:t>
            </w:r>
          </w:p>
        </w:tc>
        <w:tc>
          <w:tcPr>
            <w:tcW w:w="1917" w:type="dxa"/>
            <w:vAlign w:val="bottom"/>
          </w:tcPr>
          <w:p w:rsidR="008D62AC" w:rsidRDefault="008D62AC">
            <w:pPr>
              <w:pStyle w:val="23"/>
              <w:ind w:firstLine="0"/>
              <w:jc w:val="center"/>
              <w:rPr>
                <w:sz w:val="20"/>
                <w:szCs w:val="20"/>
              </w:rPr>
            </w:pPr>
            <w:r>
              <w:rPr>
                <w:sz w:val="20"/>
                <w:szCs w:val="20"/>
              </w:rPr>
              <w:t>14</w:t>
            </w:r>
          </w:p>
        </w:tc>
        <w:tc>
          <w:tcPr>
            <w:tcW w:w="1980" w:type="dxa"/>
            <w:vAlign w:val="bottom"/>
          </w:tcPr>
          <w:p w:rsidR="008D62AC" w:rsidRDefault="008D62AC">
            <w:pPr>
              <w:pStyle w:val="23"/>
              <w:ind w:firstLine="0"/>
              <w:jc w:val="center"/>
              <w:rPr>
                <w:sz w:val="20"/>
                <w:szCs w:val="20"/>
              </w:rPr>
            </w:pPr>
            <w:r>
              <w:rPr>
                <w:sz w:val="20"/>
                <w:szCs w:val="20"/>
              </w:rPr>
              <w:t>8.1</w:t>
            </w:r>
          </w:p>
        </w:tc>
      </w:tr>
      <w:tr w:rsidR="008D62AC">
        <w:trPr>
          <w:cantSplit/>
        </w:trPr>
        <w:tc>
          <w:tcPr>
            <w:tcW w:w="1578" w:type="dxa"/>
            <w:vMerge w:val="restart"/>
            <w:vAlign w:val="center"/>
          </w:tcPr>
          <w:p w:rsidR="008D62AC" w:rsidRDefault="008D62AC">
            <w:pPr>
              <w:pStyle w:val="23"/>
              <w:ind w:firstLine="0"/>
              <w:jc w:val="center"/>
              <w:rPr>
                <w:sz w:val="20"/>
                <w:szCs w:val="20"/>
              </w:rPr>
            </w:pPr>
            <w:r>
              <w:rPr>
                <w:sz w:val="20"/>
                <w:szCs w:val="20"/>
                <w:lang w:val="en-US"/>
              </w:rPr>
              <w:t>IV</w:t>
            </w:r>
            <w:r>
              <w:rPr>
                <w:sz w:val="20"/>
                <w:szCs w:val="20"/>
              </w:rPr>
              <w:t xml:space="preserve"> самовоспит.</w:t>
            </w:r>
          </w:p>
        </w:tc>
        <w:tc>
          <w:tcPr>
            <w:tcW w:w="3633" w:type="dxa"/>
            <w:vAlign w:val="center"/>
          </w:tcPr>
          <w:p w:rsidR="008D62AC" w:rsidRDefault="008D62AC">
            <w:pPr>
              <w:pStyle w:val="23"/>
              <w:ind w:firstLine="0"/>
              <w:jc w:val="left"/>
              <w:rPr>
                <w:sz w:val="20"/>
                <w:szCs w:val="20"/>
              </w:rPr>
            </w:pPr>
            <w:r>
              <w:rPr>
                <w:sz w:val="20"/>
                <w:szCs w:val="20"/>
              </w:rPr>
              <w:t>7. Шкала самоуважения</w:t>
            </w:r>
          </w:p>
        </w:tc>
        <w:tc>
          <w:tcPr>
            <w:tcW w:w="1917" w:type="dxa"/>
            <w:vAlign w:val="bottom"/>
          </w:tcPr>
          <w:p w:rsidR="008D62AC" w:rsidRDefault="008D62AC">
            <w:pPr>
              <w:pStyle w:val="23"/>
              <w:ind w:firstLine="0"/>
              <w:jc w:val="center"/>
              <w:rPr>
                <w:sz w:val="20"/>
                <w:szCs w:val="20"/>
              </w:rPr>
            </w:pPr>
            <w:r>
              <w:rPr>
                <w:sz w:val="20"/>
                <w:szCs w:val="20"/>
              </w:rPr>
              <w:t>15</w:t>
            </w:r>
          </w:p>
        </w:tc>
        <w:tc>
          <w:tcPr>
            <w:tcW w:w="1980" w:type="dxa"/>
            <w:vAlign w:val="bottom"/>
          </w:tcPr>
          <w:p w:rsidR="008D62AC" w:rsidRDefault="008D62AC">
            <w:pPr>
              <w:pStyle w:val="23"/>
              <w:ind w:firstLine="0"/>
              <w:jc w:val="center"/>
              <w:rPr>
                <w:sz w:val="20"/>
                <w:szCs w:val="20"/>
              </w:rPr>
            </w:pPr>
            <w:r>
              <w:rPr>
                <w:sz w:val="20"/>
                <w:szCs w:val="20"/>
              </w:rPr>
              <w:t>9.95</w:t>
            </w:r>
          </w:p>
        </w:tc>
      </w:tr>
      <w:tr w:rsidR="008D62AC">
        <w:trPr>
          <w:cantSplit/>
        </w:trPr>
        <w:tc>
          <w:tcPr>
            <w:tcW w:w="1578" w:type="dxa"/>
            <w:vMerge/>
            <w:vAlign w:val="center"/>
          </w:tcPr>
          <w:p w:rsidR="008D62AC" w:rsidRDefault="008D62AC">
            <w:pPr>
              <w:pStyle w:val="23"/>
              <w:ind w:firstLine="0"/>
              <w:jc w:val="center"/>
              <w:rPr>
                <w:sz w:val="20"/>
                <w:szCs w:val="20"/>
              </w:rPr>
            </w:pPr>
          </w:p>
        </w:tc>
        <w:tc>
          <w:tcPr>
            <w:tcW w:w="3633" w:type="dxa"/>
            <w:vAlign w:val="center"/>
          </w:tcPr>
          <w:p w:rsidR="008D62AC" w:rsidRDefault="008D62AC">
            <w:pPr>
              <w:pStyle w:val="23"/>
              <w:ind w:firstLine="0"/>
              <w:jc w:val="left"/>
              <w:rPr>
                <w:sz w:val="20"/>
                <w:szCs w:val="20"/>
              </w:rPr>
            </w:pPr>
            <w:r>
              <w:rPr>
                <w:sz w:val="20"/>
                <w:szCs w:val="20"/>
              </w:rPr>
              <w:t>8. Шкала самопринятия</w:t>
            </w:r>
          </w:p>
        </w:tc>
        <w:tc>
          <w:tcPr>
            <w:tcW w:w="1917" w:type="dxa"/>
            <w:vAlign w:val="bottom"/>
          </w:tcPr>
          <w:p w:rsidR="008D62AC" w:rsidRDefault="008D62AC">
            <w:pPr>
              <w:pStyle w:val="23"/>
              <w:ind w:firstLine="0"/>
              <w:jc w:val="center"/>
              <w:rPr>
                <w:sz w:val="20"/>
                <w:szCs w:val="20"/>
              </w:rPr>
            </w:pPr>
            <w:r>
              <w:rPr>
                <w:sz w:val="20"/>
                <w:szCs w:val="20"/>
              </w:rPr>
              <w:t>21</w:t>
            </w:r>
          </w:p>
        </w:tc>
        <w:tc>
          <w:tcPr>
            <w:tcW w:w="1980" w:type="dxa"/>
            <w:vAlign w:val="bottom"/>
          </w:tcPr>
          <w:p w:rsidR="008D62AC" w:rsidRDefault="008D62AC">
            <w:pPr>
              <w:pStyle w:val="23"/>
              <w:ind w:firstLine="0"/>
              <w:jc w:val="center"/>
              <w:rPr>
                <w:sz w:val="20"/>
                <w:szCs w:val="20"/>
              </w:rPr>
            </w:pPr>
            <w:r>
              <w:rPr>
                <w:sz w:val="20"/>
                <w:szCs w:val="20"/>
              </w:rPr>
              <w:t>12.4</w:t>
            </w:r>
          </w:p>
        </w:tc>
      </w:tr>
      <w:tr w:rsidR="008D62AC">
        <w:trPr>
          <w:cantSplit/>
        </w:trPr>
        <w:tc>
          <w:tcPr>
            <w:tcW w:w="1578" w:type="dxa"/>
            <w:vMerge w:val="restart"/>
            <w:vAlign w:val="center"/>
          </w:tcPr>
          <w:p w:rsidR="008D62AC" w:rsidRDefault="008D62AC">
            <w:pPr>
              <w:pStyle w:val="23"/>
              <w:ind w:firstLine="0"/>
              <w:jc w:val="center"/>
              <w:rPr>
                <w:sz w:val="20"/>
                <w:szCs w:val="20"/>
              </w:rPr>
            </w:pPr>
            <w:r>
              <w:rPr>
                <w:sz w:val="20"/>
                <w:szCs w:val="20"/>
                <w:lang w:val="en-US"/>
              </w:rPr>
              <w:t>V</w:t>
            </w:r>
            <w:r>
              <w:rPr>
                <w:sz w:val="20"/>
                <w:szCs w:val="20"/>
              </w:rPr>
              <w:t xml:space="preserve"> концепц.чел.</w:t>
            </w:r>
          </w:p>
        </w:tc>
        <w:tc>
          <w:tcPr>
            <w:tcW w:w="3633" w:type="dxa"/>
            <w:vAlign w:val="center"/>
          </w:tcPr>
          <w:p w:rsidR="008D62AC" w:rsidRDefault="008D62AC">
            <w:pPr>
              <w:pStyle w:val="23"/>
              <w:ind w:firstLine="0"/>
              <w:jc w:val="left"/>
              <w:rPr>
                <w:sz w:val="20"/>
                <w:szCs w:val="20"/>
              </w:rPr>
            </w:pPr>
            <w:r>
              <w:rPr>
                <w:sz w:val="20"/>
                <w:szCs w:val="20"/>
              </w:rPr>
              <w:t>9. Шк.представл.о природе чел.</w:t>
            </w:r>
          </w:p>
        </w:tc>
        <w:tc>
          <w:tcPr>
            <w:tcW w:w="1917" w:type="dxa"/>
            <w:vAlign w:val="bottom"/>
          </w:tcPr>
          <w:p w:rsidR="008D62AC" w:rsidRDefault="008D62AC">
            <w:pPr>
              <w:pStyle w:val="23"/>
              <w:ind w:firstLine="0"/>
              <w:jc w:val="center"/>
              <w:rPr>
                <w:sz w:val="20"/>
                <w:szCs w:val="20"/>
              </w:rPr>
            </w:pPr>
            <w:r>
              <w:rPr>
                <w:sz w:val="20"/>
                <w:szCs w:val="20"/>
              </w:rPr>
              <w:t>10</w:t>
            </w:r>
          </w:p>
        </w:tc>
        <w:tc>
          <w:tcPr>
            <w:tcW w:w="1980" w:type="dxa"/>
            <w:vAlign w:val="bottom"/>
          </w:tcPr>
          <w:p w:rsidR="008D62AC" w:rsidRDefault="008D62AC">
            <w:pPr>
              <w:pStyle w:val="23"/>
              <w:ind w:firstLine="0"/>
              <w:jc w:val="center"/>
              <w:rPr>
                <w:sz w:val="20"/>
                <w:szCs w:val="20"/>
              </w:rPr>
            </w:pPr>
            <w:r>
              <w:rPr>
                <w:sz w:val="20"/>
                <w:szCs w:val="20"/>
              </w:rPr>
              <w:t>5.3</w:t>
            </w:r>
          </w:p>
        </w:tc>
      </w:tr>
      <w:tr w:rsidR="008D62AC">
        <w:trPr>
          <w:cantSplit/>
        </w:trPr>
        <w:tc>
          <w:tcPr>
            <w:tcW w:w="1578" w:type="dxa"/>
            <w:vMerge/>
            <w:vAlign w:val="center"/>
          </w:tcPr>
          <w:p w:rsidR="008D62AC" w:rsidRDefault="008D62AC">
            <w:pPr>
              <w:pStyle w:val="23"/>
              <w:ind w:firstLine="0"/>
              <w:jc w:val="center"/>
              <w:rPr>
                <w:sz w:val="20"/>
                <w:szCs w:val="20"/>
              </w:rPr>
            </w:pPr>
          </w:p>
        </w:tc>
        <w:tc>
          <w:tcPr>
            <w:tcW w:w="3633" w:type="dxa"/>
            <w:vAlign w:val="center"/>
          </w:tcPr>
          <w:p w:rsidR="008D62AC" w:rsidRDefault="008D62AC">
            <w:pPr>
              <w:pStyle w:val="23"/>
              <w:ind w:firstLine="0"/>
              <w:jc w:val="left"/>
              <w:rPr>
                <w:sz w:val="20"/>
                <w:szCs w:val="20"/>
              </w:rPr>
            </w:pPr>
            <w:r>
              <w:rPr>
                <w:sz w:val="20"/>
                <w:szCs w:val="20"/>
              </w:rPr>
              <w:t>10. Шкала синергии</w:t>
            </w:r>
          </w:p>
        </w:tc>
        <w:tc>
          <w:tcPr>
            <w:tcW w:w="1917" w:type="dxa"/>
            <w:vAlign w:val="bottom"/>
          </w:tcPr>
          <w:p w:rsidR="008D62AC" w:rsidRDefault="008D62AC">
            <w:pPr>
              <w:pStyle w:val="23"/>
              <w:ind w:firstLine="0"/>
              <w:jc w:val="center"/>
              <w:rPr>
                <w:sz w:val="20"/>
                <w:szCs w:val="20"/>
              </w:rPr>
            </w:pPr>
            <w:r>
              <w:rPr>
                <w:sz w:val="20"/>
                <w:szCs w:val="20"/>
              </w:rPr>
              <w:t>7</w:t>
            </w:r>
          </w:p>
        </w:tc>
        <w:tc>
          <w:tcPr>
            <w:tcW w:w="1980" w:type="dxa"/>
            <w:vAlign w:val="bottom"/>
          </w:tcPr>
          <w:p w:rsidR="008D62AC" w:rsidRDefault="008D62AC">
            <w:pPr>
              <w:pStyle w:val="23"/>
              <w:ind w:firstLine="0"/>
              <w:jc w:val="center"/>
              <w:rPr>
                <w:sz w:val="20"/>
                <w:szCs w:val="20"/>
              </w:rPr>
            </w:pPr>
            <w:r>
              <w:rPr>
                <w:sz w:val="20"/>
                <w:szCs w:val="20"/>
              </w:rPr>
              <w:t>3.65</w:t>
            </w:r>
          </w:p>
        </w:tc>
      </w:tr>
      <w:tr w:rsidR="008D62AC">
        <w:trPr>
          <w:cantSplit/>
        </w:trPr>
        <w:tc>
          <w:tcPr>
            <w:tcW w:w="1578" w:type="dxa"/>
            <w:vMerge w:val="restart"/>
            <w:vAlign w:val="center"/>
          </w:tcPr>
          <w:p w:rsidR="008D62AC" w:rsidRDefault="008D62AC">
            <w:pPr>
              <w:pStyle w:val="23"/>
              <w:spacing w:line="240" w:lineRule="auto"/>
              <w:ind w:firstLine="0"/>
              <w:jc w:val="center"/>
              <w:rPr>
                <w:sz w:val="20"/>
                <w:szCs w:val="20"/>
              </w:rPr>
            </w:pPr>
            <w:r>
              <w:rPr>
                <w:sz w:val="20"/>
                <w:szCs w:val="20"/>
                <w:lang w:val="en-US"/>
              </w:rPr>
              <w:t>VI</w:t>
            </w:r>
            <w:r>
              <w:rPr>
                <w:sz w:val="20"/>
                <w:szCs w:val="20"/>
              </w:rPr>
              <w:t xml:space="preserve">   межличн. чувствит-ти</w:t>
            </w:r>
          </w:p>
        </w:tc>
        <w:tc>
          <w:tcPr>
            <w:tcW w:w="3633" w:type="dxa"/>
            <w:vAlign w:val="center"/>
          </w:tcPr>
          <w:p w:rsidR="008D62AC" w:rsidRDefault="008D62AC">
            <w:pPr>
              <w:pStyle w:val="23"/>
              <w:ind w:firstLine="0"/>
              <w:jc w:val="left"/>
              <w:rPr>
                <w:sz w:val="20"/>
                <w:szCs w:val="20"/>
              </w:rPr>
            </w:pPr>
            <w:r>
              <w:rPr>
                <w:sz w:val="20"/>
                <w:szCs w:val="20"/>
              </w:rPr>
              <w:t>11. Шк.принятия агрессии (на себя)</w:t>
            </w:r>
          </w:p>
        </w:tc>
        <w:tc>
          <w:tcPr>
            <w:tcW w:w="1917" w:type="dxa"/>
            <w:vAlign w:val="bottom"/>
          </w:tcPr>
          <w:p w:rsidR="008D62AC" w:rsidRDefault="008D62AC">
            <w:pPr>
              <w:pStyle w:val="23"/>
              <w:ind w:firstLine="0"/>
              <w:jc w:val="center"/>
              <w:rPr>
                <w:sz w:val="20"/>
                <w:szCs w:val="20"/>
              </w:rPr>
            </w:pPr>
            <w:r>
              <w:rPr>
                <w:sz w:val="20"/>
                <w:szCs w:val="20"/>
              </w:rPr>
              <w:t>16</w:t>
            </w:r>
          </w:p>
        </w:tc>
        <w:tc>
          <w:tcPr>
            <w:tcW w:w="1980" w:type="dxa"/>
            <w:vAlign w:val="bottom"/>
          </w:tcPr>
          <w:p w:rsidR="008D62AC" w:rsidRDefault="008D62AC">
            <w:pPr>
              <w:pStyle w:val="23"/>
              <w:ind w:firstLine="0"/>
              <w:jc w:val="center"/>
              <w:rPr>
                <w:sz w:val="20"/>
                <w:szCs w:val="20"/>
              </w:rPr>
            </w:pPr>
            <w:r>
              <w:rPr>
                <w:sz w:val="20"/>
                <w:szCs w:val="20"/>
              </w:rPr>
              <w:t>7.5</w:t>
            </w:r>
          </w:p>
        </w:tc>
      </w:tr>
      <w:tr w:rsidR="008D62AC">
        <w:trPr>
          <w:cantSplit/>
        </w:trPr>
        <w:tc>
          <w:tcPr>
            <w:tcW w:w="1578" w:type="dxa"/>
            <w:vMerge/>
          </w:tcPr>
          <w:p w:rsidR="008D62AC" w:rsidRDefault="008D62AC">
            <w:pPr>
              <w:pStyle w:val="23"/>
              <w:ind w:firstLine="0"/>
              <w:jc w:val="left"/>
              <w:rPr>
                <w:sz w:val="20"/>
                <w:szCs w:val="20"/>
              </w:rPr>
            </w:pPr>
          </w:p>
        </w:tc>
        <w:tc>
          <w:tcPr>
            <w:tcW w:w="3633" w:type="dxa"/>
            <w:vAlign w:val="center"/>
          </w:tcPr>
          <w:p w:rsidR="008D62AC" w:rsidRDefault="008D62AC">
            <w:pPr>
              <w:pStyle w:val="23"/>
              <w:ind w:firstLine="0"/>
              <w:jc w:val="left"/>
              <w:rPr>
                <w:sz w:val="20"/>
                <w:szCs w:val="20"/>
              </w:rPr>
            </w:pPr>
            <w:r>
              <w:rPr>
                <w:sz w:val="20"/>
                <w:szCs w:val="20"/>
              </w:rPr>
              <w:t>12. Шкала контактности</w:t>
            </w:r>
          </w:p>
        </w:tc>
        <w:tc>
          <w:tcPr>
            <w:tcW w:w="1917" w:type="dxa"/>
            <w:vAlign w:val="bottom"/>
          </w:tcPr>
          <w:p w:rsidR="008D62AC" w:rsidRDefault="008D62AC">
            <w:pPr>
              <w:pStyle w:val="23"/>
              <w:ind w:firstLine="0"/>
              <w:jc w:val="center"/>
              <w:rPr>
                <w:sz w:val="20"/>
                <w:szCs w:val="20"/>
              </w:rPr>
            </w:pPr>
            <w:r>
              <w:rPr>
                <w:sz w:val="20"/>
                <w:szCs w:val="20"/>
              </w:rPr>
              <w:t>20</w:t>
            </w:r>
          </w:p>
        </w:tc>
        <w:tc>
          <w:tcPr>
            <w:tcW w:w="1980" w:type="dxa"/>
            <w:vAlign w:val="bottom"/>
          </w:tcPr>
          <w:p w:rsidR="008D62AC" w:rsidRDefault="008D62AC">
            <w:pPr>
              <w:pStyle w:val="23"/>
              <w:ind w:firstLine="0"/>
              <w:jc w:val="center"/>
              <w:rPr>
                <w:sz w:val="20"/>
                <w:szCs w:val="20"/>
              </w:rPr>
            </w:pPr>
            <w:r>
              <w:rPr>
                <w:sz w:val="20"/>
                <w:szCs w:val="20"/>
              </w:rPr>
              <w:t>11.3</w:t>
            </w:r>
          </w:p>
        </w:tc>
      </w:tr>
      <w:tr w:rsidR="008D62AC">
        <w:trPr>
          <w:cantSplit/>
        </w:trPr>
        <w:tc>
          <w:tcPr>
            <w:tcW w:w="1578" w:type="dxa"/>
            <w:vMerge w:val="restart"/>
          </w:tcPr>
          <w:p w:rsidR="008D62AC" w:rsidRDefault="008D62AC">
            <w:pPr>
              <w:pStyle w:val="23"/>
              <w:spacing w:line="240" w:lineRule="auto"/>
              <w:ind w:firstLine="0"/>
              <w:jc w:val="center"/>
              <w:rPr>
                <w:sz w:val="20"/>
                <w:szCs w:val="20"/>
              </w:rPr>
            </w:pPr>
            <w:r>
              <w:rPr>
                <w:sz w:val="20"/>
                <w:szCs w:val="20"/>
                <w:lang w:val="en-US"/>
              </w:rPr>
              <w:t>VII</w:t>
            </w:r>
            <w:r>
              <w:rPr>
                <w:sz w:val="20"/>
                <w:szCs w:val="20"/>
              </w:rPr>
              <w:t xml:space="preserve"> отношение</w:t>
            </w:r>
          </w:p>
          <w:p w:rsidR="008D62AC" w:rsidRDefault="008D62AC">
            <w:pPr>
              <w:pStyle w:val="23"/>
              <w:spacing w:line="240" w:lineRule="auto"/>
              <w:ind w:firstLine="0"/>
              <w:jc w:val="center"/>
              <w:rPr>
                <w:sz w:val="20"/>
                <w:szCs w:val="20"/>
              </w:rPr>
            </w:pPr>
            <w:r>
              <w:rPr>
                <w:sz w:val="20"/>
                <w:szCs w:val="20"/>
              </w:rPr>
              <w:t>к познанию</w:t>
            </w:r>
          </w:p>
        </w:tc>
        <w:tc>
          <w:tcPr>
            <w:tcW w:w="3633" w:type="dxa"/>
            <w:vAlign w:val="center"/>
          </w:tcPr>
          <w:p w:rsidR="008D62AC" w:rsidRDefault="008D62AC">
            <w:pPr>
              <w:pStyle w:val="23"/>
              <w:ind w:firstLine="0"/>
              <w:jc w:val="left"/>
              <w:rPr>
                <w:sz w:val="20"/>
                <w:szCs w:val="20"/>
              </w:rPr>
            </w:pPr>
            <w:r>
              <w:rPr>
                <w:sz w:val="20"/>
                <w:szCs w:val="20"/>
              </w:rPr>
              <w:t>13. Шк.познавательн. потребностей</w:t>
            </w:r>
          </w:p>
        </w:tc>
        <w:tc>
          <w:tcPr>
            <w:tcW w:w="1917" w:type="dxa"/>
            <w:vAlign w:val="bottom"/>
          </w:tcPr>
          <w:p w:rsidR="008D62AC" w:rsidRDefault="008D62AC">
            <w:pPr>
              <w:pStyle w:val="23"/>
              <w:ind w:firstLine="0"/>
              <w:jc w:val="center"/>
              <w:rPr>
                <w:sz w:val="20"/>
                <w:szCs w:val="20"/>
              </w:rPr>
            </w:pPr>
            <w:r>
              <w:rPr>
                <w:sz w:val="20"/>
                <w:szCs w:val="20"/>
              </w:rPr>
              <w:t>11</w:t>
            </w:r>
          </w:p>
        </w:tc>
        <w:tc>
          <w:tcPr>
            <w:tcW w:w="1980" w:type="dxa"/>
            <w:vAlign w:val="bottom"/>
          </w:tcPr>
          <w:p w:rsidR="008D62AC" w:rsidRDefault="008D62AC">
            <w:pPr>
              <w:pStyle w:val="23"/>
              <w:ind w:firstLine="0"/>
              <w:jc w:val="center"/>
              <w:rPr>
                <w:sz w:val="20"/>
                <w:szCs w:val="20"/>
              </w:rPr>
            </w:pPr>
            <w:r>
              <w:rPr>
                <w:sz w:val="20"/>
                <w:szCs w:val="20"/>
              </w:rPr>
              <w:t>4.95</w:t>
            </w:r>
          </w:p>
        </w:tc>
      </w:tr>
      <w:tr w:rsidR="008D62AC">
        <w:trPr>
          <w:cantSplit/>
        </w:trPr>
        <w:tc>
          <w:tcPr>
            <w:tcW w:w="1578" w:type="dxa"/>
            <w:vMerge/>
          </w:tcPr>
          <w:p w:rsidR="008D62AC" w:rsidRDefault="008D62AC">
            <w:pPr>
              <w:pStyle w:val="23"/>
              <w:ind w:firstLine="0"/>
              <w:jc w:val="left"/>
              <w:rPr>
                <w:sz w:val="20"/>
                <w:szCs w:val="20"/>
              </w:rPr>
            </w:pPr>
          </w:p>
        </w:tc>
        <w:tc>
          <w:tcPr>
            <w:tcW w:w="3633" w:type="dxa"/>
            <w:vAlign w:val="center"/>
          </w:tcPr>
          <w:p w:rsidR="008D62AC" w:rsidRDefault="008D62AC">
            <w:pPr>
              <w:pStyle w:val="23"/>
              <w:ind w:firstLine="0"/>
              <w:jc w:val="left"/>
              <w:rPr>
                <w:sz w:val="20"/>
                <w:szCs w:val="20"/>
              </w:rPr>
            </w:pPr>
            <w:r>
              <w:rPr>
                <w:sz w:val="20"/>
                <w:szCs w:val="20"/>
              </w:rPr>
              <w:t>14. Шкала креативности</w:t>
            </w:r>
          </w:p>
        </w:tc>
        <w:tc>
          <w:tcPr>
            <w:tcW w:w="1917" w:type="dxa"/>
            <w:vAlign w:val="center"/>
          </w:tcPr>
          <w:p w:rsidR="008D62AC" w:rsidRDefault="008D62AC">
            <w:pPr>
              <w:pStyle w:val="23"/>
              <w:ind w:firstLine="0"/>
              <w:jc w:val="center"/>
              <w:rPr>
                <w:sz w:val="20"/>
                <w:szCs w:val="20"/>
              </w:rPr>
            </w:pPr>
            <w:r>
              <w:rPr>
                <w:sz w:val="20"/>
                <w:szCs w:val="20"/>
              </w:rPr>
              <w:t>14</w:t>
            </w:r>
          </w:p>
        </w:tc>
        <w:tc>
          <w:tcPr>
            <w:tcW w:w="1980" w:type="dxa"/>
            <w:vAlign w:val="center"/>
          </w:tcPr>
          <w:p w:rsidR="008D62AC" w:rsidRDefault="008D62AC">
            <w:pPr>
              <w:pStyle w:val="23"/>
              <w:ind w:firstLine="0"/>
              <w:jc w:val="center"/>
              <w:rPr>
                <w:sz w:val="20"/>
                <w:szCs w:val="20"/>
              </w:rPr>
            </w:pPr>
            <w:r>
              <w:rPr>
                <w:sz w:val="20"/>
                <w:szCs w:val="20"/>
              </w:rPr>
              <w:t>7.5</w:t>
            </w:r>
          </w:p>
        </w:tc>
      </w:tr>
    </w:tbl>
    <w:p w:rsidR="008D62AC" w:rsidRDefault="008D62AC">
      <w:pPr>
        <w:pStyle w:val="23"/>
        <w:rPr>
          <w:b/>
          <w:bCs/>
          <w:sz w:val="24"/>
          <w:szCs w:val="24"/>
        </w:rPr>
      </w:pPr>
    </w:p>
    <w:p w:rsidR="008D62AC" w:rsidRDefault="008D62AC">
      <w:pPr>
        <w:pStyle w:val="23"/>
        <w:rPr>
          <w:sz w:val="24"/>
          <w:szCs w:val="24"/>
        </w:rPr>
      </w:pPr>
      <w:r>
        <w:rPr>
          <w:sz w:val="24"/>
          <w:szCs w:val="24"/>
        </w:rPr>
        <w:t>График 2. Измерение уровня самоактуализации личности консультантов ТД</w:t>
      </w:r>
    </w:p>
    <w:p w:rsidR="008D62AC" w:rsidRDefault="008222A0">
      <w:pPr>
        <w:pStyle w:val="23"/>
        <w:rPr>
          <w:sz w:val="24"/>
          <w:szCs w:val="24"/>
        </w:rPr>
      </w:pPr>
      <w:r>
        <w:rPr>
          <w:sz w:val="24"/>
          <w:szCs w:val="24"/>
        </w:rPr>
        <w:object w:dxaOrig="7380" w:dyaOrig="2900">
          <v:shape id="_x0000_i1026" type="#_x0000_t75" style="width:369pt;height:144.75pt" o:ole="">
            <v:imagedata r:id="rId9" o:title=""/>
          </v:shape>
          <o:OLEObject Type="Embed" ProgID="Excel.Sheet.8" ShapeID="_x0000_i1026" DrawAspect="Content" ObjectID="_1473669836" r:id="rId10">
            <o:FieldCodes>\s</o:FieldCodes>
          </o:OLEObject>
        </w:object>
      </w:r>
    </w:p>
    <w:p w:rsidR="008D62AC" w:rsidRDefault="008D62AC">
      <w:pPr>
        <w:pStyle w:val="23"/>
        <w:rPr>
          <w:b/>
          <w:bCs/>
          <w:sz w:val="24"/>
          <w:szCs w:val="24"/>
        </w:rPr>
      </w:pPr>
      <w:r>
        <w:rPr>
          <w:sz w:val="24"/>
          <w:szCs w:val="24"/>
        </w:rPr>
        <w:t xml:space="preserve">Ряд 1 – результаты консультантов ТД;   ряд 2 – высокие значения по шкалам теста.      </w:t>
      </w:r>
    </w:p>
    <w:p w:rsidR="008D62AC" w:rsidRDefault="008D62AC">
      <w:pPr>
        <w:pStyle w:val="23"/>
        <w:rPr>
          <w:sz w:val="24"/>
          <w:szCs w:val="24"/>
        </w:rPr>
      </w:pPr>
      <w:r>
        <w:rPr>
          <w:sz w:val="24"/>
          <w:szCs w:val="24"/>
        </w:rPr>
        <w:t>По данному графику видно, что уровень самоактуализации испытуемых направлен в сторону повышения баллов. Наблюдается тенденция к личностному росту.</w:t>
      </w:r>
    </w:p>
    <w:p w:rsidR="008D62AC" w:rsidRDefault="008D62AC" w:rsidP="00793D81">
      <w:pPr>
        <w:pStyle w:val="23"/>
        <w:numPr>
          <w:ilvl w:val="0"/>
          <w:numId w:val="17"/>
        </w:numPr>
        <w:tabs>
          <w:tab w:val="clear" w:pos="1154"/>
          <w:tab w:val="num" w:pos="0"/>
        </w:tabs>
        <w:ind w:left="0" w:firstLine="720"/>
        <w:rPr>
          <w:sz w:val="24"/>
          <w:szCs w:val="24"/>
        </w:rPr>
      </w:pPr>
      <w:r>
        <w:rPr>
          <w:b/>
          <w:bCs/>
          <w:sz w:val="24"/>
          <w:szCs w:val="24"/>
        </w:rPr>
        <w:t xml:space="preserve">Методика диагностики  оперативной оценки самочувствия, активности и настроения (САН). </w:t>
      </w:r>
      <w:r>
        <w:rPr>
          <w:sz w:val="24"/>
          <w:szCs w:val="24"/>
        </w:rPr>
        <w:t xml:space="preserve">Обработка данных производилась при помощи ключа к методике САН. При подсчете крайняя степень выраженности негативного </w:t>
      </w:r>
    </w:p>
    <w:p w:rsidR="008D62AC" w:rsidRDefault="008D62AC">
      <w:pPr>
        <w:pStyle w:val="23"/>
        <w:ind w:firstLine="0"/>
        <w:rPr>
          <w:sz w:val="24"/>
          <w:szCs w:val="24"/>
        </w:rPr>
      </w:pPr>
      <w:r>
        <w:rPr>
          <w:sz w:val="24"/>
          <w:szCs w:val="24"/>
        </w:rPr>
        <w:t>полюса пары оценивалась в 1 балл, а крайняя степень выраженности позитивного полюса пары – в 7 баллов. Средний балл шкалы равен 4. Нормальные оценки состояния лежат в диапазоне 5.0-5.5 б.</w:t>
      </w:r>
    </w:p>
    <w:p w:rsidR="008D62AC" w:rsidRDefault="008D62AC">
      <w:pPr>
        <w:tabs>
          <w:tab w:val="left" w:pos="1020"/>
        </w:tabs>
        <w:spacing w:line="360" w:lineRule="auto"/>
        <w:ind w:firstLine="902"/>
        <w:jc w:val="center"/>
        <w:rPr>
          <w:sz w:val="24"/>
          <w:szCs w:val="24"/>
        </w:rPr>
      </w:pPr>
      <w:r>
        <w:rPr>
          <w:sz w:val="24"/>
          <w:szCs w:val="24"/>
        </w:rPr>
        <w:t>Таблица 3. Средние значения по методике САН</w:t>
      </w: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3600"/>
        <w:gridCol w:w="1929"/>
      </w:tblGrid>
      <w:tr w:rsidR="008D62AC">
        <w:tc>
          <w:tcPr>
            <w:tcW w:w="720" w:type="dxa"/>
            <w:vAlign w:val="center"/>
          </w:tcPr>
          <w:p w:rsidR="008D62AC" w:rsidRDefault="008D62AC">
            <w:pPr>
              <w:tabs>
                <w:tab w:val="left" w:pos="1020"/>
              </w:tabs>
              <w:jc w:val="center"/>
              <w:rPr>
                <w:b/>
                <w:bCs/>
                <w:sz w:val="24"/>
                <w:szCs w:val="24"/>
              </w:rPr>
            </w:pPr>
            <w:r>
              <w:rPr>
                <w:b/>
                <w:bCs/>
                <w:sz w:val="24"/>
                <w:szCs w:val="24"/>
              </w:rPr>
              <w:t>№</w:t>
            </w:r>
          </w:p>
        </w:tc>
        <w:tc>
          <w:tcPr>
            <w:tcW w:w="3600" w:type="dxa"/>
            <w:vAlign w:val="center"/>
          </w:tcPr>
          <w:p w:rsidR="008D62AC" w:rsidRDefault="008D62AC">
            <w:pPr>
              <w:pStyle w:val="ac"/>
              <w:tabs>
                <w:tab w:val="clear" w:pos="4677"/>
                <w:tab w:val="clear" w:pos="9355"/>
                <w:tab w:val="left" w:pos="1020"/>
              </w:tabs>
              <w:jc w:val="center"/>
              <w:rPr>
                <w:b/>
                <w:bCs/>
              </w:rPr>
            </w:pPr>
            <w:r>
              <w:rPr>
                <w:b/>
                <w:bCs/>
              </w:rPr>
              <w:t>Параметры</w:t>
            </w:r>
          </w:p>
        </w:tc>
        <w:tc>
          <w:tcPr>
            <w:tcW w:w="1929" w:type="dxa"/>
            <w:vAlign w:val="center"/>
          </w:tcPr>
          <w:p w:rsidR="008D62AC" w:rsidRDefault="008D62AC">
            <w:pPr>
              <w:tabs>
                <w:tab w:val="left" w:pos="1020"/>
              </w:tabs>
              <w:jc w:val="both"/>
              <w:rPr>
                <w:b/>
                <w:bCs/>
                <w:sz w:val="24"/>
                <w:szCs w:val="24"/>
              </w:rPr>
            </w:pPr>
            <w:r>
              <w:rPr>
                <w:b/>
                <w:bCs/>
                <w:sz w:val="24"/>
                <w:szCs w:val="24"/>
              </w:rPr>
              <w:t>Средн.значение</w:t>
            </w:r>
          </w:p>
        </w:tc>
      </w:tr>
      <w:tr w:rsidR="008D62AC">
        <w:tc>
          <w:tcPr>
            <w:tcW w:w="720" w:type="dxa"/>
            <w:vAlign w:val="center"/>
          </w:tcPr>
          <w:p w:rsidR="008D62AC" w:rsidRDefault="008D62AC">
            <w:pPr>
              <w:tabs>
                <w:tab w:val="left" w:pos="1020"/>
              </w:tabs>
              <w:jc w:val="center"/>
              <w:rPr>
                <w:sz w:val="24"/>
                <w:szCs w:val="24"/>
              </w:rPr>
            </w:pPr>
            <w:r>
              <w:rPr>
                <w:sz w:val="24"/>
                <w:szCs w:val="24"/>
              </w:rPr>
              <w:t>1</w:t>
            </w:r>
          </w:p>
        </w:tc>
        <w:tc>
          <w:tcPr>
            <w:tcW w:w="3600" w:type="dxa"/>
            <w:vAlign w:val="center"/>
          </w:tcPr>
          <w:p w:rsidR="008D62AC" w:rsidRDefault="008D62AC">
            <w:pPr>
              <w:tabs>
                <w:tab w:val="left" w:pos="1020"/>
              </w:tabs>
              <w:jc w:val="center"/>
              <w:rPr>
                <w:sz w:val="24"/>
                <w:szCs w:val="24"/>
              </w:rPr>
            </w:pPr>
            <w:r>
              <w:rPr>
                <w:sz w:val="24"/>
                <w:szCs w:val="24"/>
              </w:rPr>
              <w:t>Самочувствие</w:t>
            </w:r>
          </w:p>
        </w:tc>
        <w:tc>
          <w:tcPr>
            <w:tcW w:w="1929" w:type="dxa"/>
            <w:vAlign w:val="center"/>
          </w:tcPr>
          <w:p w:rsidR="008D62AC" w:rsidRDefault="008D62AC">
            <w:pPr>
              <w:tabs>
                <w:tab w:val="left" w:pos="1020"/>
              </w:tabs>
              <w:jc w:val="center"/>
              <w:rPr>
                <w:sz w:val="24"/>
                <w:szCs w:val="24"/>
              </w:rPr>
            </w:pPr>
            <w:r>
              <w:rPr>
                <w:sz w:val="24"/>
                <w:szCs w:val="24"/>
              </w:rPr>
              <w:t>5.46</w:t>
            </w:r>
          </w:p>
        </w:tc>
      </w:tr>
      <w:tr w:rsidR="008D62AC">
        <w:tc>
          <w:tcPr>
            <w:tcW w:w="720" w:type="dxa"/>
            <w:vAlign w:val="center"/>
          </w:tcPr>
          <w:p w:rsidR="008D62AC" w:rsidRDefault="008D62AC">
            <w:pPr>
              <w:tabs>
                <w:tab w:val="left" w:pos="1020"/>
              </w:tabs>
              <w:jc w:val="center"/>
              <w:rPr>
                <w:sz w:val="24"/>
                <w:szCs w:val="24"/>
              </w:rPr>
            </w:pPr>
            <w:r>
              <w:rPr>
                <w:sz w:val="24"/>
                <w:szCs w:val="24"/>
              </w:rPr>
              <w:t>2</w:t>
            </w:r>
          </w:p>
        </w:tc>
        <w:tc>
          <w:tcPr>
            <w:tcW w:w="3600" w:type="dxa"/>
            <w:vAlign w:val="center"/>
          </w:tcPr>
          <w:p w:rsidR="008D62AC" w:rsidRDefault="008D62AC">
            <w:pPr>
              <w:tabs>
                <w:tab w:val="left" w:pos="1020"/>
              </w:tabs>
              <w:jc w:val="center"/>
              <w:rPr>
                <w:sz w:val="24"/>
                <w:szCs w:val="24"/>
              </w:rPr>
            </w:pPr>
            <w:r>
              <w:rPr>
                <w:sz w:val="24"/>
                <w:szCs w:val="24"/>
              </w:rPr>
              <w:t>Активность</w:t>
            </w:r>
          </w:p>
        </w:tc>
        <w:tc>
          <w:tcPr>
            <w:tcW w:w="1929" w:type="dxa"/>
            <w:vAlign w:val="center"/>
          </w:tcPr>
          <w:p w:rsidR="008D62AC" w:rsidRDefault="008D62AC">
            <w:pPr>
              <w:tabs>
                <w:tab w:val="left" w:pos="1020"/>
              </w:tabs>
              <w:jc w:val="center"/>
              <w:rPr>
                <w:sz w:val="24"/>
                <w:szCs w:val="24"/>
              </w:rPr>
            </w:pPr>
            <w:r>
              <w:rPr>
                <w:sz w:val="24"/>
                <w:szCs w:val="24"/>
              </w:rPr>
              <w:t>5.43</w:t>
            </w:r>
          </w:p>
        </w:tc>
      </w:tr>
      <w:tr w:rsidR="008D62AC">
        <w:tc>
          <w:tcPr>
            <w:tcW w:w="720" w:type="dxa"/>
            <w:vAlign w:val="center"/>
          </w:tcPr>
          <w:p w:rsidR="008D62AC" w:rsidRDefault="008D62AC">
            <w:pPr>
              <w:tabs>
                <w:tab w:val="left" w:pos="1020"/>
              </w:tabs>
              <w:jc w:val="center"/>
              <w:rPr>
                <w:sz w:val="24"/>
                <w:szCs w:val="24"/>
              </w:rPr>
            </w:pPr>
            <w:r>
              <w:rPr>
                <w:sz w:val="24"/>
                <w:szCs w:val="24"/>
              </w:rPr>
              <w:t>3</w:t>
            </w:r>
          </w:p>
        </w:tc>
        <w:tc>
          <w:tcPr>
            <w:tcW w:w="3600" w:type="dxa"/>
            <w:vAlign w:val="center"/>
          </w:tcPr>
          <w:p w:rsidR="008D62AC" w:rsidRDefault="008D62AC">
            <w:pPr>
              <w:tabs>
                <w:tab w:val="left" w:pos="1020"/>
              </w:tabs>
              <w:jc w:val="center"/>
              <w:rPr>
                <w:sz w:val="24"/>
                <w:szCs w:val="24"/>
              </w:rPr>
            </w:pPr>
            <w:r>
              <w:rPr>
                <w:sz w:val="24"/>
                <w:szCs w:val="24"/>
              </w:rPr>
              <w:t>Настроение</w:t>
            </w:r>
          </w:p>
        </w:tc>
        <w:tc>
          <w:tcPr>
            <w:tcW w:w="1929" w:type="dxa"/>
            <w:vAlign w:val="center"/>
          </w:tcPr>
          <w:p w:rsidR="008D62AC" w:rsidRDefault="008D62AC">
            <w:pPr>
              <w:tabs>
                <w:tab w:val="left" w:pos="1020"/>
              </w:tabs>
              <w:jc w:val="center"/>
              <w:rPr>
                <w:sz w:val="24"/>
                <w:szCs w:val="24"/>
              </w:rPr>
            </w:pPr>
            <w:r>
              <w:rPr>
                <w:sz w:val="24"/>
                <w:szCs w:val="24"/>
              </w:rPr>
              <w:t>5.72</w:t>
            </w:r>
          </w:p>
        </w:tc>
      </w:tr>
    </w:tbl>
    <w:p w:rsidR="008D62AC" w:rsidRDefault="008D62AC">
      <w:pPr>
        <w:tabs>
          <w:tab w:val="left" w:pos="1020"/>
        </w:tabs>
        <w:ind w:firstLine="900"/>
        <w:jc w:val="both"/>
        <w:rPr>
          <w:sz w:val="24"/>
          <w:szCs w:val="24"/>
        </w:rPr>
      </w:pPr>
    </w:p>
    <w:p w:rsidR="008D62AC" w:rsidRDefault="008D62AC">
      <w:pPr>
        <w:tabs>
          <w:tab w:val="left" w:pos="1020"/>
        </w:tabs>
        <w:spacing w:line="360" w:lineRule="auto"/>
        <w:ind w:firstLine="902"/>
        <w:jc w:val="both"/>
        <w:rPr>
          <w:sz w:val="24"/>
          <w:szCs w:val="24"/>
        </w:rPr>
      </w:pPr>
      <w:r>
        <w:rPr>
          <w:sz w:val="24"/>
          <w:szCs w:val="24"/>
        </w:rPr>
        <w:t xml:space="preserve">По результатам данной методики можно говорить о хорошем самочувствии, настроении  и  высокой работоспособности при прохождении процедуры тестирования.  </w:t>
      </w:r>
    </w:p>
    <w:p w:rsidR="008D62AC" w:rsidRDefault="008D62AC" w:rsidP="00793D81">
      <w:pPr>
        <w:pStyle w:val="ac"/>
        <w:numPr>
          <w:ilvl w:val="0"/>
          <w:numId w:val="17"/>
        </w:numPr>
        <w:tabs>
          <w:tab w:val="clear" w:pos="1154"/>
          <w:tab w:val="clear" w:pos="4677"/>
          <w:tab w:val="clear" w:pos="9355"/>
          <w:tab w:val="left" w:pos="0"/>
        </w:tabs>
        <w:spacing w:line="360" w:lineRule="auto"/>
        <w:ind w:left="0" w:firstLine="900"/>
        <w:jc w:val="both"/>
      </w:pPr>
      <w:r>
        <w:rPr>
          <w:b/>
          <w:bCs/>
        </w:rPr>
        <w:t xml:space="preserve">Экспертная оценка эффективности </w:t>
      </w:r>
      <w:r>
        <w:t>консультантов ТД проходила в конфиденциальной форме. Тест заполнялся консультантами и руководителями служб анонимно. Контент-анализ проводился по «Книге статистического учета звонков» за 1 месяц. За 1 мес. на разных Телефонах доверия количество звонков в среднем насчитывается более 500. В данном исследовании подсчитывалась частота запросов консультанта, а также положительные отзывы и благодарности от абонентов.</w:t>
      </w:r>
    </w:p>
    <w:p w:rsidR="008D62AC" w:rsidRDefault="008D62AC">
      <w:pPr>
        <w:pStyle w:val="ac"/>
        <w:tabs>
          <w:tab w:val="clear" w:pos="4677"/>
          <w:tab w:val="clear" w:pos="9355"/>
          <w:tab w:val="left" w:pos="1080"/>
          <w:tab w:val="left" w:pos="1260"/>
        </w:tabs>
        <w:spacing w:line="360" w:lineRule="auto"/>
        <w:ind w:firstLine="900"/>
        <w:jc w:val="center"/>
      </w:pPr>
      <w:r>
        <w:t>Таблица 4. Средние значения эффективности консультантов ТД</w:t>
      </w:r>
    </w:p>
    <w:tbl>
      <w:tblPr>
        <w:tblW w:w="0" w:type="auto"/>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440"/>
        <w:gridCol w:w="1465"/>
        <w:gridCol w:w="1415"/>
        <w:gridCol w:w="2395"/>
      </w:tblGrid>
      <w:tr w:rsidR="008D62AC">
        <w:tc>
          <w:tcPr>
            <w:tcW w:w="1260" w:type="dxa"/>
            <w:vAlign w:val="center"/>
          </w:tcPr>
          <w:p w:rsidR="008D62AC" w:rsidRDefault="008D62AC">
            <w:pPr>
              <w:tabs>
                <w:tab w:val="left" w:pos="1020"/>
              </w:tabs>
              <w:ind w:left="-108" w:firstLine="108"/>
              <w:jc w:val="center"/>
              <w:rPr>
                <w:sz w:val="18"/>
                <w:szCs w:val="18"/>
              </w:rPr>
            </w:pPr>
            <w:r>
              <w:rPr>
                <w:sz w:val="18"/>
                <w:szCs w:val="18"/>
              </w:rPr>
              <w:t>№ испытуем.</w:t>
            </w:r>
          </w:p>
        </w:tc>
        <w:tc>
          <w:tcPr>
            <w:tcW w:w="1440" w:type="dxa"/>
            <w:vAlign w:val="center"/>
          </w:tcPr>
          <w:p w:rsidR="008D62AC" w:rsidRDefault="008D62AC">
            <w:pPr>
              <w:tabs>
                <w:tab w:val="left" w:pos="1020"/>
              </w:tabs>
              <w:jc w:val="center"/>
              <w:rPr>
                <w:sz w:val="18"/>
                <w:szCs w:val="18"/>
              </w:rPr>
            </w:pPr>
            <w:r>
              <w:rPr>
                <w:sz w:val="18"/>
                <w:szCs w:val="18"/>
              </w:rPr>
              <w:t>Оценка руководит.</w:t>
            </w:r>
          </w:p>
        </w:tc>
        <w:tc>
          <w:tcPr>
            <w:tcW w:w="1465" w:type="dxa"/>
            <w:vAlign w:val="center"/>
          </w:tcPr>
          <w:p w:rsidR="008D62AC" w:rsidRDefault="008D62AC">
            <w:pPr>
              <w:tabs>
                <w:tab w:val="left" w:pos="1020"/>
              </w:tabs>
              <w:jc w:val="center"/>
              <w:rPr>
                <w:sz w:val="18"/>
                <w:szCs w:val="18"/>
              </w:rPr>
            </w:pPr>
            <w:r>
              <w:rPr>
                <w:sz w:val="18"/>
                <w:szCs w:val="18"/>
              </w:rPr>
              <w:t>Оценка сотруд.</w:t>
            </w:r>
          </w:p>
        </w:tc>
        <w:tc>
          <w:tcPr>
            <w:tcW w:w="1415" w:type="dxa"/>
            <w:vAlign w:val="center"/>
          </w:tcPr>
          <w:p w:rsidR="008D62AC" w:rsidRDefault="008D62AC">
            <w:pPr>
              <w:tabs>
                <w:tab w:val="left" w:pos="1020"/>
              </w:tabs>
              <w:jc w:val="center"/>
              <w:rPr>
                <w:sz w:val="18"/>
                <w:szCs w:val="18"/>
              </w:rPr>
            </w:pPr>
            <w:r>
              <w:rPr>
                <w:sz w:val="18"/>
                <w:szCs w:val="18"/>
              </w:rPr>
              <w:t>Контент-анализ</w:t>
            </w:r>
          </w:p>
        </w:tc>
        <w:tc>
          <w:tcPr>
            <w:tcW w:w="2395" w:type="dxa"/>
            <w:vAlign w:val="center"/>
          </w:tcPr>
          <w:p w:rsidR="008D62AC" w:rsidRDefault="008D62AC">
            <w:pPr>
              <w:tabs>
                <w:tab w:val="left" w:pos="1020"/>
              </w:tabs>
              <w:jc w:val="center"/>
              <w:rPr>
                <w:sz w:val="18"/>
                <w:szCs w:val="18"/>
              </w:rPr>
            </w:pPr>
            <w:r>
              <w:rPr>
                <w:sz w:val="18"/>
                <w:szCs w:val="18"/>
              </w:rPr>
              <w:t>Сред.значение</w:t>
            </w:r>
          </w:p>
        </w:tc>
      </w:tr>
      <w:tr w:rsidR="008D62AC">
        <w:tc>
          <w:tcPr>
            <w:tcW w:w="1260" w:type="dxa"/>
            <w:vAlign w:val="center"/>
          </w:tcPr>
          <w:p w:rsidR="008D62AC" w:rsidRDefault="008D62AC">
            <w:pPr>
              <w:tabs>
                <w:tab w:val="left" w:pos="1020"/>
              </w:tabs>
              <w:jc w:val="center"/>
              <w:rPr>
                <w:b/>
                <w:bCs/>
                <w:sz w:val="18"/>
                <w:szCs w:val="18"/>
              </w:rPr>
            </w:pPr>
            <w:r>
              <w:rPr>
                <w:b/>
                <w:bCs/>
                <w:sz w:val="18"/>
                <w:szCs w:val="18"/>
              </w:rPr>
              <w:t>1</w:t>
            </w:r>
          </w:p>
        </w:tc>
        <w:tc>
          <w:tcPr>
            <w:tcW w:w="1440" w:type="dxa"/>
            <w:vAlign w:val="center"/>
          </w:tcPr>
          <w:p w:rsidR="008D62AC" w:rsidRDefault="008D62AC">
            <w:pPr>
              <w:tabs>
                <w:tab w:val="left" w:pos="1020"/>
              </w:tabs>
              <w:jc w:val="center"/>
              <w:rPr>
                <w:b/>
                <w:bCs/>
                <w:sz w:val="18"/>
                <w:szCs w:val="18"/>
              </w:rPr>
            </w:pPr>
            <w:r>
              <w:rPr>
                <w:b/>
                <w:bCs/>
                <w:sz w:val="18"/>
                <w:szCs w:val="18"/>
              </w:rPr>
              <w:t>2</w:t>
            </w:r>
          </w:p>
        </w:tc>
        <w:tc>
          <w:tcPr>
            <w:tcW w:w="1465" w:type="dxa"/>
            <w:vAlign w:val="center"/>
          </w:tcPr>
          <w:p w:rsidR="008D62AC" w:rsidRDefault="008D62AC">
            <w:pPr>
              <w:tabs>
                <w:tab w:val="left" w:pos="1020"/>
              </w:tabs>
              <w:jc w:val="center"/>
              <w:rPr>
                <w:b/>
                <w:bCs/>
                <w:sz w:val="18"/>
                <w:szCs w:val="18"/>
              </w:rPr>
            </w:pPr>
            <w:r>
              <w:rPr>
                <w:b/>
                <w:bCs/>
                <w:sz w:val="18"/>
                <w:szCs w:val="18"/>
              </w:rPr>
              <w:t>3</w:t>
            </w:r>
          </w:p>
        </w:tc>
        <w:tc>
          <w:tcPr>
            <w:tcW w:w="1415" w:type="dxa"/>
            <w:vAlign w:val="center"/>
          </w:tcPr>
          <w:p w:rsidR="008D62AC" w:rsidRDefault="008D62AC">
            <w:pPr>
              <w:tabs>
                <w:tab w:val="left" w:pos="1020"/>
              </w:tabs>
              <w:jc w:val="center"/>
              <w:rPr>
                <w:b/>
                <w:bCs/>
                <w:sz w:val="18"/>
                <w:szCs w:val="18"/>
              </w:rPr>
            </w:pPr>
            <w:r>
              <w:rPr>
                <w:b/>
                <w:bCs/>
                <w:sz w:val="18"/>
                <w:szCs w:val="18"/>
              </w:rPr>
              <w:t>4</w:t>
            </w:r>
          </w:p>
        </w:tc>
        <w:tc>
          <w:tcPr>
            <w:tcW w:w="2395" w:type="dxa"/>
            <w:vAlign w:val="center"/>
          </w:tcPr>
          <w:p w:rsidR="008D62AC" w:rsidRDefault="008D62AC">
            <w:pPr>
              <w:tabs>
                <w:tab w:val="left" w:pos="1020"/>
              </w:tabs>
              <w:jc w:val="center"/>
              <w:rPr>
                <w:b/>
                <w:bCs/>
                <w:sz w:val="18"/>
                <w:szCs w:val="18"/>
              </w:rPr>
            </w:pPr>
            <w:r>
              <w:rPr>
                <w:b/>
                <w:bCs/>
                <w:sz w:val="18"/>
                <w:szCs w:val="18"/>
              </w:rPr>
              <w:t>5</w:t>
            </w:r>
          </w:p>
        </w:tc>
      </w:tr>
      <w:tr w:rsidR="008D62AC">
        <w:tc>
          <w:tcPr>
            <w:tcW w:w="1260" w:type="dxa"/>
            <w:vAlign w:val="center"/>
          </w:tcPr>
          <w:p w:rsidR="008D62AC" w:rsidRDefault="008D62AC">
            <w:pPr>
              <w:tabs>
                <w:tab w:val="left" w:pos="1020"/>
              </w:tabs>
              <w:jc w:val="center"/>
              <w:rPr>
                <w:sz w:val="18"/>
                <w:szCs w:val="18"/>
              </w:rPr>
            </w:pPr>
            <w:r>
              <w:rPr>
                <w:sz w:val="18"/>
                <w:szCs w:val="18"/>
              </w:rPr>
              <w:t>1.</w:t>
            </w:r>
          </w:p>
        </w:tc>
        <w:tc>
          <w:tcPr>
            <w:tcW w:w="1440" w:type="dxa"/>
            <w:vAlign w:val="center"/>
          </w:tcPr>
          <w:p w:rsidR="008D62AC" w:rsidRDefault="008D62AC">
            <w:pPr>
              <w:tabs>
                <w:tab w:val="left" w:pos="1020"/>
              </w:tabs>
              <w:jc w:val="center"/>
              <w:rPr>
                <w:sz w:val="18"/>
                <w:szCs w:val="18"/>
              </w:rPr>
            </w:pPr>
            <w:r>
              <w:rPr>
                <w:sz w:val="18"/>
                <w:szCs w:val="18"/>
              </w:rPr>
              <w:t>9</w:t>
            </w:r>
          </w:p>
        </w:tc>
        <w:tc>
          <w:tcPr>
            <w:tcW w:w="1465" w:type="dxa"/>
            <w:vAlign w:val="center"/>
          </w:tcPr>
          <w:p w:rsidR="008D62AC" w:rsidRDefault="008D62AC">
            <w:pPr>
              <w:tabs>
                <w:tab w:val="left" w:pos="1020"/>
              </w:tabs>
              <w:jc w:val="center"/>
              <w:rPr>
                <w:sz w:val="18"/>
                <w:szCs w:val="18"/>
              </w:rPr>
            </w:pPr>
            <w:r>
              <w:rPr>
                <w:sz w:val="18"/>
                <w:szCs w:val="18"/>
              </w:rPr>
              <w:t>9</w:t>
            </w:r>
          </w:p>
        </w:tc>
        <w:tc>
          <w:tcPr>
            <w:tcW w:w="1415" w:type="dxa"/>
            <w:vAlign w:val="center"/>
          </w:tcPr>
          <w:p w:rsidR="008D62AC" w:rsidRDefault="008D62AC">
            <w:pPr>
              <w:tabs>
                <w:tab w:val="left" w:pos="1020"/>
              </w:tabs>
              <w:jc w:val="center"/>
              <w:rPr>
                <w:sz w:val="18"/>
                <w:szCs w:val="18"/>
              </w:rPr>
            </w:pPr>
            <w:r>
              <w:rPr>
                <w:sz w:val="18"/>
                <w:szCs w:val="18"/>
              </w:rPr>
              <w:t>7</w:t>
            </w:r>
          </w:p>
        </w:tc>
        <w:tc>
          <w:tcPr>
            <w:tcW w:w="2395" w:type="dxa"/>
            <w:vAlign w:val="center"/>
          </w:tcPr>
          <w:p w:rsidR="008D62AC" w:rsidRDefault="008D62AC">
            <w:pPr>
              <w:tabs>
                <w:tab w:val="left" w:pos="1020"/>
              </w:tabs>
              <w:jc w:val="center"/>
              <w:rPr>
                <w:sz w:val="18"/>
                <w:szCs w:val="18"/>
              </w:rPr>
            </w:pPr>
            <w:r>
              <w:rPr>
                <w:sz w:val="18"/>
                <w:szCs w:val="18"/>
              </w:rPr>
              <w:t>8.33</w:t>
            </w:r>
          </w:p>
        </w:tc>
      </w:tr>
      <w:tr w:rsidR="008D62AC">
        <w:tc>
          <w:tcPr>
            <w:tcW w:w="1260" w:type="dxa"/>
            <w:vAlign w:val="center"/>
          </w:tcPr>
          <w:p w:rsidR="008D62AC" w:rsidRDefault="008D62AC">
            <w:pPr>
              <w:tabs>
                <w:tab w:val="left" w:pos="1020"/>
              </w:tabs>
              <w:jc w:val="center"/>
              <w:rPr>
                <w:sz w:val="18"/>
                <w:szCs w:val="18"/>
              </w:rPr>
            </w:pPr>
            <w:r>
              <w:rPr>
                <w:sz w:val="18"/>
                <w:szCs w:val="18"/>
              </w:rPr>
              <w:t>2.</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8.2</w:t>
            </w:r>
          </w:p>
        </w:tc>
        <w:tc>
          <w:tcPr>
            <w:tcW w:w="1415" w:type="dxa"/>
            <w:vAlign w:val="center"/>
          </w:tcPr>
          <w:p w:rsidR="008D62AC" w:rsidRDefault="008D62AC">
            <w:pPr>
              <w:tabs>
                <w:tab w:val="left" w:pos="1020"/>
              </w:tabs>
              <w:jc w:val="center"/>
              <w:rPr>
                <w:sz w:val="18"/>
                <w:szCs w:val="18"/>
              </w:rPr>
            </w:pPr>
            <w:r>
              <w:rPr>
                <w:sz w:val="18"/>
                <w:szCs w:val="18"/>
              </w:rPr>
              <w:t>5</w:t>
            </w:r>
          </w:p>
        </w:tc>
        <w:tc>
          <w:tcPr>
            <w:tcW w:w="2395" w:type="dxa"/>
            <w:vAlign w:val="center"/>
          </w:tcPr>
          <w:p w:rsidR="008D62AC" w:rsidRDefault="008D62AC">
            <w:pPr>
              <w:tabs>
                <w:tab w:val="left" w:pos="1020"/>
              </w:tabs>
              <w:jc w:val="center"/>
              <w:rPr>
                <w:sz w:val="18"/>
                <w:szCs w:val="18"/>
              </w:rPr>
            </w:pPr>
            <w:r>
              <w:rPr>
                <w:sz w:val="18"/>
                <w:szCs w:val="18"/>
              </w:rPr>
              <w:t>6.73</w:t>
            </w:r>
          </w:p>
        </w:tc>
      </w:tr>
      <w:tr w:rsidR="008D62AC">
        <w:tc>
          <w:tcPr>
            <w:tcW w:w="1260" w:type="dxa"/>
            <w:vAlign w:val="center"/>
          </w:tcPr>
          <w:p w:rsidR="008D62AC" w:rsidRDefault="008D62AC">
            <w:pPr>
              <w:tabs>
                <w:tab w:val="left" w:pos="1020"/>
              </w:tabs>
              <w:jc w:val="center"/>
              <w:rPr>
                <w:sz w:val="18"/>
                <w:szCs w:val="18"/>
              </w:rPr>
            </w:pPr>
            <w:r>
              <w:rPr>
                <w:sz w:val="18"/>
                <w:szCs w:val="18"/>
              </w:rPr>
              <w:t>3.</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7.1</w:t>
            </w:r>
          </w:p>
        </w:tc>
        <w:tc>
          <w:tcPr>
            <w:tcW w:w="1415" w:type="dxa"/>
            <w:vAlign w:val="center"/>
          </w:tcPr>
          <w:p w:rsidR="008D62AC" w:rsidRDefault="008D62AC">
            <w:pPr>
              <w:tabs>
                <w:tab w:val="left" w:pos="1020"/>
              </w:tabs>
              <w:jc w:val="center"/>
              <w:rPr>
                <w:sz w:val="18"/>
                <w:szCs w:val="18"/>
              </w:rPr>
            </w:pPr>
            <w:r>
              <w:rPr>
                <w:sz w:val="18"/>
                <w:szCs w:val="18"/>
              </w:rPr>
              <w:t>7</w:t>
            </w:r>
          </w:p>
        </w:tc>
        <w:tc>
          <w:tcPr>
            <w:tcW w:w="2395" w:type="dxa"/>
            <w:vAlign w:val="center"/>
          </w:tcPr>
          <w:p w:rsidR="008D62AC" w:rsidRDefault="008D62AC">
            <w:pPr>
              <w:tabs>
                <w:tab w:val="left" w:pos="1020"/>
              </w:tabs>
              <w:jc w:val="center"/>
              <w:rPr>
                <w:sz w:val="18"/>
                <w:szCs w:val="18"/>
              </w:rPr>
            </w:pPr>
            <w:r>
              <w:rPr>
                <w:sz w:val="18"/>
                <w:szCs w:val="18"/>
              </w:rPr>
              <w:t>7.36</w:t>
            </w:r>
          </w:p>
        </w:tc>
      </w:tr>
      <w:tr w:rsidR="008D62AC">
        <w:tc>
          <w:tcPr>
            <w:tcW w:w="1260" w:type="dxa"/>
            <w:vAlign w:val="center"/>
          </w:tcPr>
          <w:p w:rsidR="008D62AC" w:rsidRDefault="008D62AC">
            <w:pPr>
              <w:tabs>
                <w:tab w:val="left" w:pos="1020"/>
              </w:tabs>
              <w:jc w:val="center"/>
              <w:rPr>
                <w:sz w:val="18"/>
                <w:szCs w:val="18"/>
              </w:rPr>
            </w:pPr>
            <w:r>
              <w:rPr>
                <w:sz w:val="18"/>
                <w:szCs w:val="18"/>
              </w:rPr>
              <w:t>4.</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7.1</w:t>
            </w:r>
          </w:p>
        </w:tc>
        <w:tc>
          <w:tcPr>
            <w:tcW w:w="1415" w:type="dxa"/>
            <w:vAlign w:val="center"/>
          </w:tcPr>
          <w:p w:rsidR="008D62AC" w:rsidRDefault="008D62AC">
            <w:pPr>
              <w:tabs>
                <w:tab w:val="left" w:pos="1020"/>
              </w:tabs>
              <w:jc w:val="center"/>
              <w:rPr>
                <w:sz w:val="18"/>
                <w:szCs w:val="18"/>
              </w:rPr>
            </w:pPr>
            <w:r>
              <w:rPr>
                <w:sz w:val="18"/>
                <w:szCs w:val="18"/>
              </w:rPr>
              <w:t>3</w:t>
            </w:r>
          </w:p>
        </w:tc>
        <w:tc>
          <w:tcPr>
            <w:tcW w:w="2395" w:type="dxa"/>
            <w:vAlign w:val="center"/>
          </w:tcPr>
          <w:p w:rsidR="008D62AC" w:rsidRDefault="008D62AC">
            <w:pPr>
              <w:tabs>
                <w:tab w:val="left" w:pos="1020"/>
              </w:tabs>
              <w:jc w:val="center"/>
              <w:rPr>
                <w:sz w:val="18"/>
                <w:szCs w:val="18"/>
              </w:rPr>
            </w:pPr>
            <w:r>
              <w:rPr>
                <w:sz w:val="18"/>
                <w:szCs w:val="18"/>
              </w:rPr>
              <w:t>5.7</w:t>
            </w:r>
          </w:p>
        </w:tc>
      </w:tr>
      <w:tr w:rsidR="008D62AC">
        <w:tc>
          <w:tcPr>
            <w:tcW w:w="1260" w:type="dxa"/>
            <w:vAlign w:val="center"/>
          </w:tcPr>
          <w:p w:rsidR="008D62AC" w:rsidRDefault="008D62AC">
            <w:pPr>
              <w:tabs>
                <w:tab w:val="left" w:pos="1020"/>
              </w:tabs>
              <w:jc w:val="center"/>
              <w:rPr>
                <w:sz w:val="18"/>
                <w:szCs w:val="18"/>
              </w:rPr>
            </w:pPr>
            <w:r>
              <w:rPr>
                <w:sz w:val="18"/>
                <w:szCs w:val="18"/>
              </w:rPr>
              <w:t>5.</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7.5</w:t>
            </w:r>
          </w:p>
        </w:tc>
        <w:tc>
          <w:tcPr>
            <w:tcW w:w="1415" w:type="dxa"/>
            <w:vAlign w:val="center"/>
          </w:tcPr>
          <w:p w:rsidR="008D62AC" w:rsidRDefault="008D62AC">
            <w:pPr>
              <w:pStyle w:val="ac"/>
              <w:tabs>
                <w:tab w:val="clear" w:pos="4677"/>
                <w:tab w:val="clear" w:pos="9355"/>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5.83</w:t>
            </w:r>
          </w:p>
        </w:tc>
      </w:tr>
      <w:tr w:rsidR="008D62AC">
        <w:tc>
          <w:tcPr>
            <w:tcW w:w="1260" w:type="dxa"/>
            <w:vAlign w:val="center"/>
          </w:tcPr>
          <w:p w:rsidR="008D62AC" w:rsidRDefault="008D62AC">
            <w:pPr>
              <w:tabs>
                <w:tab w:val="left" w:pos="1020"/>
              </w:tabs>
              <w:jc w:val="center"/>
              <w:rPr>
                <w:b/>
                <w:bCs/>
                <w:sz w:val="18"/>
                <w:szCs w:val="18"/>
              </w:rPr>
            </w:pPr>
            <w:r>
              <w:rPr>
                <w:b/>
                <w:bCs/>
                <w:sz w:val="18"/>
                <w:szCs w:val="18"/>
              </w:rPr>
              <w:t>1</w:t>
            </w:r>
          </w:p>
        </w:tc>
        <w:tc>
          <w:tcPr>
            <w:tcW w:w="1440" w:type="dxa"/>
            <w:vAlign w:val="center"/>
          </w:tcPr>
          <w:p w:rsidR="008D62AC" w:rsidRDefault="008D62AC">
            <w:pPr>
              <w:tabs>
                <w:tab w:val="left" w:pos="1020"/>
              </w:tabs>
              <w:jc w:val="center"/>
              <w:rPr>
                <w:b/>
                <w:bCs/>
                <w:sz w:val="18"/>
                <w:szCs w:val="18"/>
              </w:rPr>
            </w:pPr>
            <w:r>
              <w:rPr>
                <w:b/>
                <w:bCs/>
                <w:sz w:val="18"/>
                <w:szCs w:val="18"/>
              </w:rPr>
              <w:t>2</w:t>
            </w:r>
          </w:p>
        </w:tc>
        <w:tc>
          <w:tcPr>
            <w:tcW w:w="1465" w:type="dxa"/>
            <w:vAlign w:val="center"/>
          </w:tcPr>
          <w:p w:rsidR="008D62AC" w:rsidRDefault="008D62AC">
            <w:pPr>
              <w:tabs>
                <w:tab w:val="left" w:pos="1020"/>
              </w:tabs>
              <w:jc w:val="center"/>
              <w:rPr>
                <w:b/>
                <w:bCs/>
                <w:sz w:val="18"/>
                <w:szCs w:val="18"/>
              </w:rPr>
            </w:pPr>
            <w:r>
              <w:rPr>
                <w:b/>
                <w:bCs/>
                <w:sz w:val="18"/>
                <w:szCs w:val="18"/>
              </w:rPr>
              <w:t>3</w:t>
            </w:r>
          </w:p>
        </w:tc>
        <w:tc>
          <w:tcPr>
            <w:tcW w:w="1415" w:type="dxa"/>
            <w:vAlign w:val="center"/>
          </w:tcPr>
          <w:p w:rsidR="008D62AC" w:rsidRDefault="008D62AC">
            <w:pPr>
              <w:tabs>
                <w:tab w:val="left" w:pos="1020"/>
              </w:tabs>
              <w:jc w:val="center"/>
              <w:rPr>
                <w:b/>
                <w:bCs/>
                <w:sz w:val="18"/>
                <w:szCs w:val="18"/>
              </w:rPr>
            </w:pPr>
            <w:r>
              <w:rPr>
                <w:b/>
                <w:bCs/>
                <w:sz w:val="18"/>
                <w:szCs w:val="18"/>
              </w:rPr>
              <w:t>4</w:t>
            </w:r>
          </w:p>
        </w:tc>
        <w:tc>
          <w:tcPr>
            <w:tcW w:w="2395" w:type="dxa"/>
            <w:vAlign w:val="center"/>
          </w:tcPr>
          <w:p w:rsidR="008D62AC" w:rsidRDefault="008D62AC">
            <w:pPr>
              <w:tabs>
                <w:tab w:val="left" w:pos="1020"/>
              </w:tabs>
              <w:jc w:val="center"/>
              <w:rPr>
                <w:b/>
                <w:bCs/>
                <w:sz w:val="18"/>
                <w:szCs w:val="18"/>
              </w:rPr>
            </w:pPr>
            <w:r>
              <w:rPr>
                <w:b/>
                <w:bCs/>
                <w:sz w:val="18"/>
                <w:szCs w:val="18"/>
              </w:rPr>
              <w:t>5</w:t>
            </w:r>
          </w:p>
        </w:tc>
      </w:tr>
      <w:tr w:rsidR="008D62AC">
        <w:tc>
          <w:tcPr>
            <w:tcW w:w="1260" w:type="dxa"/>
            <w:vAlign w:val="center"/>
          </w:tcPr>
          <w:p w:rsidR="008D62AC" w:rsidRDefault="008D62AC">
            <w:pPr>
              <w:tabs>
                <w:tab w:val="left" w:pos="1020"/>
              </w:tabs>
              <w:jc w:val="center"/>
              <w:rPr>
                <w:sz w:val="18"/>
                <w:szCs w:val="18"/>
              </w:rPr>
            </w:pPr>
            <w:r>
              <w:rPr>
                <w:sz w:val="18"/>
                <w:szCs w:val="18"/>
              </w:rPr>
              <w:t>6.</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8.6</w:t>
            </w:r>
          </w:p>
        </w:tc>
        <w:tc>
          <w:tcPr>
            <w:tcW w:w="1415" w:type="dxa"/>
            <w:vAlign w:val="center"/>
          </w:tcPr>
          <w:p w:rsidR="008D62AC" w:rsidRDefault="008D62AC">
            <w:pPr>
              <w:tabs>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6.2</w:t>
            </w:r>
          </w:p>
        </w:tc>
      </w:tr>
      <w:tr w:rsidR="008D62AC">
        <w:tc>
          <w:tcPr>
            <w:tcW w:w="1260" w:type="dxa"/>
            <w:vAlign w:val="center"/>
          </w:tcPr>
          <w:p w:rsidR="008D62AC" w:rsidRDefault="008D62AC">
            <w:pPr>
              <w:tabs>
                <w:tab w:val="left" w:pos="1020"/>
              </w:tabs>
              <w:jc w:val="center"/>
              <w:rPr>
                <w:sz w:val="18"/>
                <w:szCs w:val="18"/>
              </w:rPr>
            </w:pPr>
            <w:r>
              <w:rPr>
                <w:sz w:val="18"/>
                <w:szCs w:val="18"/>
              </w:rPr>
              <w:t>7.</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7.6</w:t>
            </w:r>
          </w:p>
        </w:tc>
        <w:tc>
          <w:tcPr>
            <w:tcW w:w="1415" w:type="dxa"/>
            <w:vAlign w:val="center"/>
          </w:tcPr>
          <w:p w:rsidR="008D62AC" w:rsidRDefault="008D62AC">
            <w:pPr>
              <w:tabs>
                <w:tab w:val="left" w:pos="1020"/>
              </w:tabs>
              <w:jc w:val="center"/>
              <w:rPr>
                <w:sz w:val="18"/>
                <w:szCs w:val="18"/>
              </w:rPr>
            </w:pPr>
            <w:r>
              <w:rPr>
                <w:sz w:val="18"/>
                <w:szCs w:val="18"/>
              </w:rPr>
              <w:t>5</w:t>
            </w:r>
          </w:p>
        </w:tc>
        <w:tc>
          <w:tcPr>
            <w:tcW w:w="2395" w:type="dxa"/>
            <w:vAlign w:val="center"/>
          </w:tcPr>
          <w:p w:rsidR="008D62AC" w:rsidRDefault="008D62AC">
            <w:pPr>
              <w:tabs>
                <w:tab w:val="left" w:pos="1020"/>
              </w:tabs>
              <w:jc w:val="center"/>
              <w:rPr>
                <w:sz w:val="18"/>
                <w:szCs w:val="18"/>
              </w:rPr>
            </w:pPr>
            <w:r>
              <w:rPr>
                <w:sz w:val="18"/>
                <w:szCs w:val="18"/>
              </w:rPr>
              <w:t>4.48</w:t>
            </w:r>
          </w:p>
        </w:tc>
      </w:tr>
      <w:tr w:rsidR="008D62AC">
        <w:tc>
          <w:tcPr>
            <w:tcW w:w="1260" w:type="dxa"/>
            <w:vAlign w:val="center"/>
          </w:tcPr>
          <w:p w:rsidR="008D62AC" w:rsidRDefault="008D62AC">
            <w:pPr>
              <w:tabs>
                <w:tab w:val="left" w:pos="1020"/>
              </w:tabs>
              <w:jc w:val="center"/>
              <w:rPr>
                <w:sz w:val="18"/>
                <w:szCs w:val="18"/>
              </w:rPr>
            </w:pPr>
            <w:r>
              <w:rPr>
                <w:sz w:val="18"/>
                <w:szCs w:val="18"/>
              </w:rPr>
              <w:t>8.</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8</w:t>
            </w:r>
          </w:p>
        </w:tc>
        <w:tc>
          <w:tcPr>
            <w:tcW w:w="1415" w:type="dxa"/>
            <w:vAlign w:val="center"/>
          </w:tcPr>
          <w:p w:rsidR="008D62AC" w:rsidRDefault="008D62AC">
            <w:pPr>
              <w:tabs>
                <w:tab w:val="left" w:pos="1020"/>
              </w:tabs>
              <w:jc w:val="center"/>
              <w:rPr>
                <w:sz w:val="18"/>
                <w:szCs w:val="18"/>
              </w:rPr>
            </w:pPr>
            <w:r>
              <w:rPr>
                <w:sz w:val="18"/>
                <w:szCs w:val="18"/>
              </w:rPr>
              <w:t>3</w:t>
            </w:r>
          </w:p>
        </w:tc>
        <w:tc>
          <w:tcPr>
            <w:tcW w:w="2395" w:type="dxa"/>
            <w:vAlign w:val="center"/>
          </w:tcPr>
          <w:p w:rsidR="008D62AC" w:rsidRDefault="008D62AC">
            <w:pPr>
              <w:tabs>
                <w:tab w:val="left" w:pos="1020"/>
              </w:tabs>
              <w:jc w:val="center"/>
              <w:rPr>
                <w:sz w:val="18"/>
                <w:szCs w:val="18"/>
              </w:rPr>
            </w:pPr>
            <w:r>
              <w:rPr>
                <w:sz w:val="18"/>
                <w:szCs w:val="18"/>
              </w:rPr>
              <w:t>6.33</w:t>
            </w:r>
          </w:p>
        </w:tc>
      </w:tr>
      <w:tr w:rsidR="008D62AC">
        <w:tc>
          <w:tcPr>
            <w:tcW w:w="1260" w:type="dxa"/>
            <w:vAlign w:val="center"/>
          </w:tcPr>
          <w:p w:rsidR="008D62AC" w:rsidRDefault="008D62AC">
            <w:pPr>
              <w:tabs>
                <w:tab w:val="left" w:pos="1020"/>
              </w:tabs>
              <w:jc w:val="center"/>
              <w:rPr>
                <w:sz w:val="18"/>
                <w:szCs w:val="18"/>
              </w:rPr>
            </w:pPr>
            <w:r>
              <w:rPr>
                <w:sz w:val="18"/>
                <w:szCs w:val="18"/>
              </w:rPr>
              <w:t>9.</w:t>
            </w:r>
          </w:p>
        </w:tc>
        <w:tc>
          <w:tcPr>
            <w:tcW w:w="1440" w:type="dxa"/>
            <w:vAlign w:val="center"/>
          </w:tcPr>
          <w:p w:rsidR="008D62AC" w:rsidRDefault="008D62AC">
            <w:pPr>
              <w:tabs>
                <w:tab w:val="left" w:pos="1020"/>
              </w:tabs>
              <w:jc w:val="center"/>
              <w:rPr>
                <w:sz w:val="18"/>
                <w:szCs w:val="18"/>
              </w:rPr>
            </w:pPr>
            <w:r>
              <w:rPr>
                <w:sz w:val="18"/>
                <w:szCs w:val="18"/>
              </w:rPr>
              <w:t>9</w:t>
            </w:r>
          </w:p>
        </w:tc>
        <w:tc>
          <w:tcPr>
            <w:tcW w:w="1465" w:type="dxa"/>
            <w:vAlign w:val="center"/>
          </w:tcPr>
          <w:p w:rsidR="008D62AC" w:rsidRDefault="008D62AC">
            <w:pPr>
              <w:tabs>
                <w:tab w:val="left" w:pos="1020"/>
              </w:tabs>
              <w:jc w:val="center"/>
              <w:rPr>
                <w:sz w:val="18"/>
                <w:szCs w:val="18"/>
              </w:rPr>
            </w:pPr>
            <w:r>
              <w:rPr>
                <w:sz w:val="18"/>
                <w:szCs w:val="18"/>
              </w:rPr>
              <w:t>8</w:t>
            </w:r>
          </w:p>
        </w:tc>
        <w:tc>
          <w:tcPr>
            <w:tcW w:w="1415" w:type="dxa"/>
            <w:vAlign w:val="center"/>
          </w:tcPr>
          <w:p w:rsidR="008D62AC" w:rsidRDefault="008D62AC">
            <w:pPr>
              <w:tabs>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6.33</w:t>
            </w:r>
          </w:p>
        </w:tc>
      </w:tr>
      <w:tr w:rsidR="008D62AC">
        <w:tc>
          <w:tcPr>
            <w:tcW w:w="1260" w:type="dxa"/>
            <w:vAlign w:val="center"/>
          </w:tcPr>
          <w:p w:rsidR="008D62AC" w:rsidRDefault="008D62AC">
            <w:pPr>
              <w:tabs>
                <w:tab w:val="left" w:pos="1020"/>
              </w:tabs>
              <w:jc w:val="center"/>
              <w:rPr>
                <w:sz w:val="18"/>
                <w:szCs w:val="18"/>
              </w:rPr>
            </w:pPr>
            <w:r>
              <w:rPr>
                <w:sz w:val="18"/>
                <w:szCs w:val="18"/>
              </w:rPr>
              <w:t>10.</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7.1</w:t>
            </w:r>
          </w:p>
        </w:tc>
        <w:tc>
          <w:tcPr>
            <w:tcW w:w="1415" w:type="dxa"/>
            <w:vAlign w:val="center"/>
          </w:tcPr>
          <w:p w:rsidR="008D62AC" w:rsidRDefault="008D62AC">
            <w:pPr>
              <w:tabs>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5.63</w:t>
            </w:r>
          </w:p>
        </w:tc>
      </w:tr>
      <w:tr w:rsidR="008D62AC">
        <w:tc>
          <w:tcPr>
            <w:tcW w:w="1260" w:type="dxa"/>
            <w:vAlign w:val="center"/>
          </w:tcPr>
          <w:p w:rsidR="008D62AC" w:rsidRDefault="008D62AC">
            <w:pPr>
              <w:tabs>
                <w:tab w:val="left" w:pos="1020"/>
              </w:tabs>
              <w:jc w:val="center"/>
              <w:rPr>
                <w:sz w:val="18"/>
                <w:szCs w:val="18"/>
              </w:rPr>
            </w:pPr>
            <w:r>
              <w:rPr>
                <w:sz w:val="18"/>
                <w:szCs w:val="18"/>
              </w:rPr>
              <w:t>11.</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8.2</w:t>
            </w:r>
          </w:p>
        </w:tc>
        <w:tc>
          <w:tcPr>
            <w:tcW w:w="1415" w:type="dxa"/>
            <w:vAlign w:val="center"/>
          </w:tcPr>
          <w:p w:rsidR="008D62AC" w:rsidRDefault="008D62AC">
            <w:pPr>
              <w:tabs>
                <w:tab w:val="left" w:pos="1020"/>
              </w:tabs>
              <w:jc w:val="center"/>
              <w:rPr>
                <w:sz w:val="18"/>
                <w:szCs w:val="18"/>
              </w:rPr>
            </w:pPr>
            <w:r>
              <w:rPr>
                <w:sz w:val="18"/>
                <w:szCs w:val="18"/>
              </w:rPr>
              <w:t>5</w:t>
            </w:r>
          </w:p>
        </w:tc>
        <w:tc>
          <w:tcPr>
            <w:tcW w:w="2395" w:type="dxa"/>
            <w:vAlign w:val="center"/>
          </w:tcPr>
          <w:p w:rsidR="008D62AC" w:rsidRDefault="008D62AC">
            <w:pPr>
              <w:tabs>
                <w:tab w:val="left" w:pos="1020"/>
              </w:tabs>
              <w:jc w:val="center"/>
              <w:rPr>
                <w:sz w:val="18"/>
                <w:szCs w:val="18"/>
              </w:rPr>
            </w:pPr>
            <w:r>
              <w:rPr>
                <w:sz w:val="18"/>
                <w:szCs w:val="18"/>
              </w:rPr>
              <w:t>7.06</w:t>
            </w:r>
          </w:p>
        </w:tc>
      </w:tr>
      <w:tr w:rsidR="008D62AC">
        <w:tc>
          <w:tcPr>
            <w:tcW w:w="1260" w:type="dxa"/>
            <w:vAlign w:val="center"/>
          </w:tcPr>
          <w:p w:rsidR="008D62AC" w:rsidRDefault="008D62AC">
            <w:pPr>
              <w:tabs>
                <w:tab w:val="left" w:pos="1020"/>
              </w:tabs>
              <w:jc w:val="center"/>
              <w:rPr>
                <w:sz w:val="18"/>
                <w:szCs w:val="18"/>
              </w:rPr>
            </w:pPr>
            <w:r>
              <w:rPr>
                <w:sz w:val="18"/>
                <w:szCs w:val="18"/>
              </w:rPr>
              <w:t>12.</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7.2</w:t>
            </w:r>
          </w:p>
        </w:tc>
        <w:tc>
          <w:tcPr>
            <w:tcW w:w="1415" w:type="dxa"/>
            <w:vAlign w:val="center"/>
          </w:tcPr>
          <w:p w:rsidR="008D62AC" w:rsidRDefault="008D62AC">
            <w:pPr>
              <w:tabs>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3.24</w:t>
            </w:r>
          </w:p>
        </w:tc>
      </w:tr>
      <w:tr w:rsidR="008D62AC">
        <w:tc>
          <w:tcPr>
            <w:tcW w:w="1260" w:type="dxa"/>
            <w:vAlign w:val="center"/>
          </w:tcPr>
          <w:p w:rsidR="008D62AC" w:rsidRDefault="008D62AC">
            <w:pPr>
              <w:tabs>
                <w:tab w:val="left" w:pos="1020"/>
              </w:tabs>
              <w:jc w:val="center"/>
              <w:rPr>
                <w:sz w:val="18"/>
                <w:szCs w:val="18"/>
              </w:rPr>
            </w:pPr>
            <w:r>
              <w:rPr>
                <w:sz w:val="18"/>
                <w:szCs w:val="18"/>
              </w:rPr>
              <w:t>13.</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7.3</w:t>
            </w:r>
          </w:p>
        </w:tc>
        <w:tc>
          <w:tcPr>
            <w:tcW w:w="1415" w:type="dxa"/>
            <w:vAlign w:val="center"/>
          </w:tcPr>
          <w:p w:rsidR="008D62AC" w:rsidRDefault="008D62AC">
            <w:pPr>
              <w:tabs>
                <w:tab w:val="left" w:pos="1020"/>
              </w:tabs>
              <w:jc w:val="center"/>
              <w:rPr>
                <w:sz w:val="18"/>
                <w:szCs w:val="18"/>
              </w:rPr>
            </w:pPr>
            <w:r>
              <w:rPr>
                <w:sz w:val="18"/>
                <w:szCs w:val="18"/>
              </w:rPr>
              <w:t>4</w:t>
            </w:r>
          </w:p>
        </w:tc>
        <w:tc>
          <w:tcPr>
            <w:tcW w:w="2395" w:type="dxa"/>
            <w:vAlign w:val="center"/>
          </w:tcPr>
          <w:p w:rsidR="008D62AC" w:rsidRDefault="008D62AC">
            <w:pPr>
              <w:tabs>
                <w:tab w:val="left" w:pos="1020"/>
              </w:tabs>
              <w:jc w:val="center"/>
              <w:rPr>
                <w:sz w:val="18"/>
                <w:szCs w:val="18"/>
              </w:rPr>
            </w:pPr>
            <w:r>
              <w:rPr>
                <w:sz w:val="18"/>
                <w:szCs w:val="18"/>
              </w:rPr>
              <w:t>6.43</w:t>
            </w:r>
          </w:p>
        </w:tc>
      </w:tr>
      <w:tr w:rsidR="008D62AC">
        <w:tc>
          <w:tcPr>
            <w:tcW w:w="1260" w:type="dxa"/>
            <w:vAlign w:val="center"/>
          </w:tcPr>
          <w:p w:rsidR="008D62AC" w:rsidRDefault="008D62AC">
            <w:pPr>
              <w:tabs>
                <w:tab w:val="left" w:pos="1020"/>
              </w:tabs>
              <w:jc w:val="center"/>
              <w:rPr>
                <w:sz w:val="18"/>
                <w:szCs w:val="18"/>
              </w:rPr>
            </w:pPr>
            <w:r>
              <w:rPr>
                <w:sz w:val="18"/>
                <w:szCs w:val="18"/>
              </w:rPr>
              <w:t>14.</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7.8</w:t>
            </w:r>
          </w:p>
        </w:tc>
        <w:tc>
          <w:tcPr>
            <w:tcW w:w="1415" w:type="dxa"/>
            <w:vAlign w:val="center"/>
          </w:tcPr>
          <w:p w:rsidR="008D62AC" w:rsidRDefault="008D62AC">
            <w:pPr>
              <w:tabs>
                <w:tab w:val="left" w:pos="1020"/>
              </w:tabs>
              <w:jc w:val="center"/>
              <w:rPr>
                <w:sz w:val="18"/>
                <w:szCs w:val="18"/>
              </w:rPr>
            </w:pPr>
            <w:r>
              <w:rPr>
                <w:sz w:val="18"/>
                <w:szCs w:val="18"/>
              </w:rPr>
              <w:t>3</w:t>
            </w:r>
          </w:p>
        </w:tc>
        <w:tc>
          <w:tcPr>
            <w:tcW w:w="2395" w:type="dxa"/>
            <w:vAlign w:val="center"/>
          </w:tcPr>
          <w:p w:rsidR="008D62AC" w:rsidRDefault="008D62AC">
            <w:pPr>
              <w:tabs>
                <w:tab w:val="left" w:pos="1020"/>
              </w:tabs>
              <w:jc w:val="center"/>
              <w:rPr>
                <w:sz w:val="18"/>
                <w:szCs w:val="18"/>
              </w:rPr>
            </w:pPr>
            <w:r>
              <w:rPr>
                <w:sz w:val="18"/>
                <w:szCs w:val="18"/>
              </w:rPr>
              <w:t>6.26</w:t>
            </w:r>
          </w:p>
        </w:tc>
      </w:tr>
      <w:tr w:rsidR="008D62AC">
        <w:tc>
          <w:tcPr>
            <w:tcW w:w="1260" w:type="dxa"/>
            <w:vAlign w:val="center"/>
          </w:tcPr>
          <w:p w:rsidR="008D62AC" w:rsidRDefault="008D62AC">
            <w:pPr>
              <w:tabs>
                <w:tab w:val="left" w:pos="1020"/>
              </w:tabs>
              <w:jc w:val="center"/>
              <w:rPr>
                <w:sz w:val="18"/>
                <w:szCs w:val="18"/>
              </w:rPr>
            </w:pPr>
            <w:r>
              <w:rPr>
                <w:sz w:val="18"/>
                <w:szCs w:val="18"/>
              </w:rPr>
              <w:t>15.</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7.6</w:t>
            </w:r>
          </w:p>
        </w:tc>
        <w:tc>
          <w:tcPr>
            <w:tcW w:w="1415" w:type="dxa"/>
            <w:vAlign w:val="center"/>
          </w:tcPr>
          <w:p w:rsidR="008D62AC" w:rsidRDefault="008D62AC">
            <w:pPr>
              <w:tabs>
                <w:tab w:val="left" w:pos="1020"/>
              </w:tabs>
              <w:jc w:val="center"/>
              <w:rPr>
                <w:sz w:val="18"/>
                <w:szCs w:val="18"/>
              </w:rPr>
            </w:pPr>
            <w:r>
              <w:rPr>
                <w:sz w:val="18"/>
                <w:szCs w:val="18"/>
              </w:rPr>
              <w:t>12</w:t>
            </w:r>
          </w:p>
        </w:tc>
        <w:tc>
          <w:tcPr>
            <w:tcW w:w="2395" w:type="dxa"/>
            <w:vAlign w:val="center"/>
          </w:tcPr>
          <w:p w:rsidR="008D62AC" w:rsidRDefault="008D62AC">
            <w:pPr>
              <w:tabs>
                <w:tab w:val="left" w:pos="1020"/>
              </w:tabs>
              <w:jc w:val="center"/>
              <w:rPr>
                <w:sz w:val="18"/>
                <w:szCs w:val="18"/>
              </w:rPr>
            </w:pPr>
            <w:r>
              <w:rPr>
                <w:sz w:val="18"/>
                <w:szCs w:val="18"/>
              </w:rPr>
              <w:t>8.86</w:t>
            </w:r>
          </w:p>
        </w:tc>
      </w:tr>
      <w:tr w:rsidR="008D62AC">
        <w:tc>
          <w:tcPr>
            <w:tcW w:w="1260" w:type="dxa"/>
            <w:vAlign w:val="center"/>
          </w:tcPr>
          <w:p w:rsidR="008D62AC" w:rsidRDefault="008D62AC">
            <w:pPr>
              <w:tabs>
                <w:tab w:val="left" w:pos="1020"/>
              </w:tabs>
              <w:jc w:val="center"/>
              <w:rPr>
                <w:sz w:val="18"/>
                <w:szCs w:val="18"/>
              </w:rPr>
            </w:pPr>
            <w:r>
              <w:rPr>
                <w:sz w:val="18"/>
                <w:szCs w:val="18"/>
              </w:rPr>
              <w:t>16.</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7.5</w:t>
            </w:r>
          </w:p>
        </w:tc>
        <w:tc>
          <w:tcPr>
            <w:tcW w:w="1415" w:type="dxa"/>
            <w:vAlign w:val="center"/>
          </w:tcPr>
          <w:p w:rsidR="008D62AC" w:rsidRDefault="008D62AC">
            <w:pPr>
              <w:tabs>
                <w:tab w:val="left" w:pos="1020"/>
              </w:tabs>
              <w:jc w:val="center"/>
              <w:rPr>
                <w:sz w:val="18"/>
                <w:szCs w:val="18"/>
              </w:rPr>
            </w:pPr>
            <w:r>
              <w:rPr>
                <w:sz w:val="18"/>
                <w:szCs w:val="18"/>
              </w:rPr>
              <w:t>3</w:t>
            </w:r>
          </w:p>
        </w:tc>
        <w:tc>
          <w:tcPr>
            <w:tcW w:w="2395" w:type="dxa"/>
            <w:vAlign w:val="center"/>
          </w:tcPr>
          <w:p w:rsidR="008D62AC" w:rsidRDefault="008D62AC">
            <w:pPr>
              <w:tabs>
                <w:tab w:val="left" w:pos="1020"/>
              </w:tabs>
              <w:jc w:val="center"/>
              <w:rPr>
                <w:sz w:val="18"/>
                <w:szCs w:val="18"/>
              </w:rPr>
            </w:pPr>
            <w:r>
              <w:rPr>
                <w:sz w:val="18"/>
                <w:szCs w:val="18"/>
              </w:rPr>
              <w:t>6.16</w:t>
            </w:r>
          </w:p>
        </w:tc>
      </w:tr>
      <w:tr w:rsidR="008D62AC">
        <w:tc>
          <w:tcPr>
            <w:tcW w:w="1260" w:type="dxa"/>
            <w:vAlign w:val="center"/>
          </w:tcPr>
          <w:p w:rsidR="008D62AC" w:rsidRDefault="008D62AC">
            <w:pPr>
              <w:tabs>
                <w:tab w:val="left" w:pos="1020"/>
              </w:tabs>
              <w:jc w:val="center"/>
              <w:rPr>
                <w:sz w:val="18"/>
                <w:szCs w:val="18"/>
              </w:rPr>
            </w:pPr>
            <w:r>
              <w:rPr>
                <w:sz w:val="18"/>
                <w:szCs w:val="18"/>
              </w:rPr>
              <w:t>17.</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7.4</w:t>
            </w:r>
          </w:p>
        </w:tc>
        <w:tc>
          <w:tcPr>
            <w:tcW w:w="1415" w:type="dxa"/>
            <w:vAlign w:val="center"/>
          </w:tcPr>
          <w:p w:rsidR="008D62AC" w:rsidRDefault="008D62AC">
            <w:pPr>
              <w:tabs>
                <w:tab w:val="left" w:pos="1020"/>
              </w:tabs>
              <w:jc w:val="center"/>
              <w:rPr>
                <w:sz w:val="18"/>
                <w:szCs w:val="18"/>
              </w:rPr>
            </w:pPr>
            <w:r>
              <w:rPr>
                <w:sz w:val="18"/>
                <w:szCs w:val="18"/>
              </w:rPr>
              <w:t>1</w:t>
            </w:r>
          </w:p>
        </w:tc>
        <w:tc>
          <w:tcPr>
            <w:tcW w:w="2395" w:type="dxa"/>
            <w:vAlign w:val="center"/>
          </w:tcPr>
          <w:p w:rsidR="008D62AC" w:rsidRDefault="008D62AC">
            <w:pPr>
              <w:tabs>
                <w:tab w:val="left" w:pos="1020"/>
              </w:tabs>
              <w:jc w:val="center"/>
              <w:rPr>
                <w:sz w:val="18"/>
                <w:szCs w:val="18"/>
              </w:rPr>
            </w:pPr>
            <w:r>
              <w:rPr>
                <w:sz w:val="18"/>
                <w:szCs w:val="18"/>
              </w:rPr>
              <w:t>5.46</w:t>
            </w:r>
          </w:p>
        </w:tc>
      </w:tr>
      <w:tr w:rsidR="008D62AC">
        <w:tc>
          <w:tcPr>
            <w:tcW w:w="1260" w:type="dxa"/>
            <w:vAlign w:val="center"/>
          </w:tcPr>
          <w:p w:rsidR="008D62AC" w:rsidRDefault="008D62AC">
            <w:pPr>
              <w:tabs>
                <w:tab w:val="left" w:pos="1020"/>
              </w:tabs>
              <w:jc w:val="center"/>
              <w:rPr>
                <w:sz w:val="18"/>
                <w:szCs w:val="18"/>
              </w:rPr>
            </w:pPr>
            <w:r>
              <w:rPr>
                <w:sz w:val="18"/>
                <w:szCs w:val="18"/>
              </w:rPr>
              <w:t>18.</w:t>
            </w:r>
          </w:p>
        </w:tc>
        <w:tc>
          <w:tcPr>
            <w:tcW w:w="1440" w:type="dxa"/>
            <w:vAlign w:val="center"/>
          </w:tcPr>
          <w:p w:rsidR="008D62AC" w:rsidRDefault="008D62AC">
            <w:pPr>
              <w:tabs>
                <w:tab w:val="left" w:pos="1020"/>
              </w:tabs>
              <w:jc w:val="center"/>
              <w:rPr>
                <w:sz w:val="18"/>
                <w:szCs w:val="18"/>
              </w:rPr>
            </w:pPr>
            <w:r>
              <w:rPr>
                <w:sz w:val="18"/>
                <w:szCs w:val="18"/>
              </w:rPr>
              <w:t>7</w:t>
            </w:r>
          </w:p>
        </w:tc>
        <w:tc>
          <w:tcPr>
            <w:tcW w:w="1465" w:type="dxa"/>
            <w:vAlign w:val="center"/>
          </w:tcPr>
          <w:p w:rsidR="008D62AC" w:rsidRDefault="008D62AC">
            <w:pPr>
              <w:tabs>
                <w:tab w:val="left" w:pos="1020"/>
              </w:tabs>
              <w:jc w:val="center"/>
              <w:rPr>
                <w:sz w:val="18"/>
                <w:szCs w:val="18"/>
              </w:rPr>
            </w:pPr>
            <w:r>
              <w:rPr>
                <w:sz w:val="18"/>
                <w:szCs w:val="18"/>
              </w:rPr>
              <w:t>6.5</w:t>
            </w:r>
          </w:p>
        </w:tc>
        <w:tc>
          <w:tcPr>
            <w:tcW w:w="1415" w:type="dxa"/>
            <w:vAlign w:val="center"/>
          </w:tcPr>
          <w:p w:rsidR="008D62AC" w:rsidRDefault="008D62AC">
            <w:pPr>
              <w:tabs>
                <w:tab w:val="left" w:pos="1020"/>
              </w:tabs>
              <w:jc w:val="center"/>
              <w:rPr>
                <w:sz w:val="18"/>
                <w:szCs w:val="18"/>
              </w:rPr>
            </w:pPr>
            <w:r>
              <w:rPr>
                <w:sz w:val="18"/>
                <w:szCs w:val="18"/>
              </w:rPr>
              <w:t>2</w:t>
            </w:r>
          </w:p>
        </w:tc>
        <w:tc>
          <w:tcPr>
            <w:tcW w:w="2395" w:type="dxa"/>
            <w:vAlign w:val="center"/>
          </w:tcPr>
          <w:p w:rsidR="008D62AC" w:rsidRDefault="008D62AC">
            <w:pPr>
              <w:tabs>
                <w:tab w:val="left" w:pos="1020"/>
              </w:tabs>
              <w:jc w:val="center"/>
              <w:rPr>
                <w:sz w:val="18"/>
                <w:szCs w:val="18"/>
              </w:rPr>
            </w:pPr>
            <w:r>
              <w:rPr>
                <w:sz w:val="18"/>
                <w:szCs w:val="18"/>
              </w:rPr>
              <w:t>5.16</w:t>
            </w:r>
          </w:p>
        </w:tc>
      </w:tr>
      <w:tr w:rsidR="008D62AC">
        <w:tc>
          <w:tcPr>
            <w:tcW w:w="1260" w:type="dxa"/>
            <w:vAlign w:val="center"/>
          </w:tcPr>
          <w:p w:rsidR="008D62AC" w:rsidRDefault="008D62AC">
            <w:pPr>
              <w:tabs>
                <w:tab w:val="left" w:pos="1020"/>
              </w:tabs>
              <w:jc w:val="center"/>
              <w:rPr>
                <w:sz w:val="18"/>
                <w:szCs w:val="18"/>
              </w:rPr>
            </w:pPr>
            <w:r>
              <w:rPr>
                <w:sz w:val="18"/>
                <w:szCs w:val="18"/>
              </w:rPr>
              <w:t>19.</w:t>
            </w:r>
          </w:p>
        </w:tc>
        <w:tc>
          <w:tcPr>
            <w:tcW w:w="1440" w:type="dxa"/>
            <w:vAlign w:val="center"/>
          </w:tcPr>
          <w:p w:rsidR="008D62AC" w:rsidRDefault="008D62AC">
            <w:pPr>
              <w:tabs>
                <w:tab w:val="left" w:pos="1020"/>
              </w:tabs>
              <w:jc w:val="center"/>
              <w:rPr>
                <w:sz w:val="18"/>
                <w:szCs w:val="18"/>
              </w:rPr>
            </w:pPr>
            <w:r>
              <w:rPr>
                <w:sz w:val="18"/>
                <w:szCs w:val="18"/>
              </w:rPr>
              <w:t>8</w:t>
            </w:r>
          </w:p>
        </w:tc>
        <w:tc>
          <w:tcPr>
            <w:tcW w:w="1465" w:type="dxa"/>
            <w:vAlign w:val="center"/>
          </w:tcPr>
          <w:p w:rsidR="008D62AC" w:rsidRDefault="008D62AC">
            <w:pPr>
              <w:tabs>
                <w:tab w:val="left" w:pos="1020"/>
              </w:tabs>
              <w:jc w:val="center"/>
              <w:rPr>
                <w:sz w:val="18"/>
                <w:szCs w:val="18"/>
              </w:rPr>
            </w:pPr>
            <w:r>
              <w:rPr>
                <w:sz w:val="18"/>
                <w:szCs w:val="18"/>
              </w:rPr>
              <w:t>7.4</w:t>
            </w:r>
          </w:p>
        </w:tc>
        <w:tc>
          <w:tcPr>
            <w:tcW w:w="1415" w:type="dxa"/>
            <w:vAlign w:val="center"/>
          </w:tcPr>
          <w:p w:rsidR="008D62AC" w:rsidRDefault="008D62AC">
            <w:pPr>
              <w:tabs>
                <w:tab w:val="left" w:pos="1020"/>
              </w:tabs>
              <w:jc w:val="center"/>
              <w:rPr>
                <w:sz w:val="18"/>
                <w:szCs w:val="18"/>
              </w:rPr>
            </w:pPr>
            <w:r>
              <w:rPr>
                <w:sz w:val="18"/>
                <w:szCs w:val="18"/>
              </w:rPr>
              <w:t>1</w:t>
            </w:r>
          </w:p>
        </w:tc>
        <w:tc>
          <w:tcPr>
            <w:tcW w:w="2395" w:type="dxa"/>
            <w:vAlign w:val="center"/>
          </w:tcPr>
          <w:p w:rsidR="008D62AC" w:rsidRDefault="008D62AC">
            <w:pPr>
              <w:tabs>
                <w:tab w:val="left" w:pos="1020"/>
              </w:tabs>
              <w:jc w:val="center"/>
              <w:rPr>
                <w:sz w:val="18"/>
                <w:szCs w:val="18"/>
              </w:rPr>
            </w:pPr>
            <w:r>
              <w:rPr>
                <w:sz w:val="18"/>
                <w:szCs w:val="18"/>
              </w:rPr>
              <w:t>5.46</w:t>
            </w:r>
          </w:p>
        </w:tc>
      </w:tr>
      <w:tr w:rsidR="008D62AC">
        <w:tc>
          <w:tcPr>
            <w:tcW w:w="1260" w:type="dxa"/>
            <w:vAlign w:val="center"/>
          </w:tcPr>
          <w:p w:rsidR="008D62AC" w:rsidRDefault="008D62AC">
            <w:pPr>
              <w:tabs>
                <w:tab w:val="left" w:pos="1020"/>
              </w:tabs>
              <w:jc w:val="center"/>
              <w:rPr>
                <w:sz w:val="18"/>
                <w:szCs w:val="18"/>
              </w:rPr>
            </w:pPr>
            <w:r>
              <w:rPr>
                <w:sz w:val="18"/>
                <w:szCs w:val="18"/>
              </w:rPr>
              <w:t>20.</w:t>
            </w:r>
          </w:p>
        </w:tc>
        <w:tc>
          <w:tcPr>
            <w:tcW w:w="1440" w:type="dxa"/>
            <w:vAlign w:val="center"/>
          </w:tcPr>
          <w:p w:rsidR="008D62AC" w:rsidRDefault="008D62AC">
            <w:pPr>
              <w:tabs>
                <w:tab w:val="left" w:pos="1020"/>
              </w:tabs>
              <w:jc w:val="center"/>
              <w:rPr>
                <w:sz w:val="18"/>
                <w:szCs w:val="18"/>
              </w:rPr>
            </w:pPr>
            <w:r>
              <w:rPr>
                <w:sz w:val="18"/>
                <w:szCs w:val="18"/>
              </w:rPr>
              <w:t>5</w:t>
            </w:r>
          </w:p>
        </w:tc>
        <w:tc>
          <w:tcPr>
            <w:tcW w:w="1465" w:type="dxa"/>
            <w:vAlign w:val="center"/>
          </w:tcPr>
          <w:p w:rsidR="008D62AC" w:rsidRDefault="008D62AC">
            <w:pPr>
              <w:tabs>
                <w:tab w:val="left" w:pos="1020"/>
              </w:tabs>
              <w:jc w:val="center"/>
              <w:rPr>
                <w:sz w:val="18"/>
                <w:szCs w:val="18"/>
              </w:rPr>
            </w:pPr>
            <w:r>
              <w:rPr>
                <w:sz w:val="18"/>
                <w:szCs w:val="18"/>
              </w:rPr>
              <w:t>6.5</w:t>
            </w:r>
          </w:p>
        </w:tc>
        <w:tc>
          <w:tcPr>
            <w:tcW w:w="1415" w:type="dxa"/>
            <w:vAlign w:val="center"/>
          </w:tcPr>
          <w:p w:rsidR="008D62AC" w:rsidRDefault="008D62AC">
            <w:pPr>
              <w:tabs>
                <w:tab w:val="left" w:pos="1020"/>
              </w:tabs>
              <w:jc w:val="center"/>
              <w:rPr>
                <w:sz w:val="18"/>
                <w:szCs w:val="18"/>
              </w:rPr>
            </w:pPr>
            <w:r>
              <w:rPr>
                <w:sz w:val="18"/>
                <w:szCs w:val="18"/>
              </w:rPr>
              <w:t>1</w:t>
            </w:r>
          </w:p>
        </w:tc>
        <w:tc>
          <w:tcPr>
            <w:tcW w:w="2395" w:type="dxa"/>
            <w:vAlign w:val="center"/>
          </w:tcPr>
          <w:p w:rsidR="008D62AC" w:rsidRDefault="008D62AC">
            <w:pPr>
              <w:tabs>
                <w:tab w:val="left" w:pos="1020"/>
              </w:tabs>
              <w:jc w:val="center"/>
              <w:rPr>
                <w:sz w:val="18"/>
                <w:szCs w:val="18"/>
              </w:rPr>
            </w:pPr>
            <w:r>
              <w:rPr>
                <w:sz w:val="18"/>
                <w:szCs w:val="18"/>
              </w:rPr>
              <w:t>4.16</w:t>
            </w:r>
          </w:p>
        </w:tc>
      </w:tr>
      <w:tr w:rsidR="008D62AC">
        <w:tc>
          <w:tcPr>
            <w:tcW w:w="1260" w:type="dxa"/>
            <w:vAlign w:val="center"/>
          </w:tcPr>
          <w:p w:rsidR="008D62AC" w:rsidRDefault="008D62AC">
            <w:pPr>
              <w:tabs>
                <w:tab w:val="left" w:pos="1020"/>
              </w:tabs>
              <w:jc w:val="center"/>
              <w:rPr>
                <w:sz w:val="18"/>
                <w:szCs w:val="18"/>
              </w:rPr>
            </w:pPr>
            <w:r>
              <w:rPr>
                <w:sz w:val="18"/>
                <w:szCs w:val="18"/>
              </w:rPr>
              <w:t>Ср.знач.</w:t>
            </w:r>
          </w:p>
        </w:tc>
        <w:tc>
          <w:tcPr>
            <w:tcW w:w="1440" w:type="dxa"/>
            <w:vAlign w:val="center"/>
          </w:tcPr>
          <w:p w:rsidR="008D62AC" w:rsidRDefault="008D62AC">
            <w:pPr>
              <w:tabs>
                <w:tab w:val="left" w:pos="1020"/>
              </w:tabs>
              <w:jc w:val="center"/>
              <w:rPr>
                <w:sz w:val="18"/>
                <w:szCs w:val="18"/>
              </w:rPr>
            </w:pPr>
            <w:r>
              <w:rPr>
                <w:sz w:val="18"/>
                <w:szCs w:val="18"/>
              </w:rPr>
              <w:t>7.65</w:t>
            </w:r>
          </w:p>
        </w:tc>
        <w:tc>
          <w:tcPr>
            <w:tcW w:w="1465" w:type="dxa"/>
            <w:vAlign w:val="center"/>
          </w:tcPr>
          <w:p w:rsidR="008D62AC" w:rsidRDefault="008D62AC">
            <w:pPr>
              <w:tabs>
                <w:tab w:val="left" w:pos="1020"/>
              </w:tabs>
              <w:jc w:val="center"/>
              <w:rPr>
                <w:sz w:val="18"/>
                <w:szCs w:val="18"/>
              </w:rPr>
            </w:pPr>
            <w:r>
              <w:rPr>
                <w:sz w:val="18"/>
                <w:szCs w:val="18"/>
              </w:rPr>
              <w:t>7.58</w:t>
            </w:r>
          </w:p>
        </w:tc>
        <w:tc>
          <w:tcPr>
            <w:tcW w:w="1415" w:type="dxa"/>
            <w:vAlign w:val="center"/>
          </w:tcPr>
          <w:p w:rsidR="008D62AC" w:rsidRDefault="008D62AC">
            <w:pPr>
              <w:tabs>
                <w:tab w:val="left" w:pos="1020"/>
              </w:tabs>
              <w:jc w:val="center"/>
              <w:rPr>
                <w:sz w:val="18"/>
                <w:szCs w:val="18"/>
              </w:rPr>
            </w:pPr>
            <w:r>
              <w:rPr>
                <w:sz w:val="18"/>
                <w:szCs w:val="18"/>
              </w:rPr>
              <w:t>3.6</w:t>
            </w:r>
          </w:p>
        </w:tc>
        <w:tc>
          <w:tcPr>
            <w:tcW w:w="2395" w:type="dxa"/>
            <w:tcBorders>
              <w:tr2bl w:val="single" w:sz="4" w:space="0" w:color="auto"/>
            </w:tcBorders>
            <w:vAlign w:val="center"/>
          </w:tcPr>
          <w:p w:rsidR="008D62AC" w:rsidRDefault="008D62AC">
            <w:pPr>
              <w:tabs>
                <w:tab w:val="left" w:pos="1020"/>
              </w:tabs>
              <w:jc w:val="center"/>
              <w:rPr>
                <w:sz w:val="18"/>
                <w:szCs w:val="18"/>
              </w:rPr>
            </w:pPr>
          </w:p>
        </w:tc>
      </w:tr>
    </w:tbl>
    <w:p w:rsidR="008D62AC" w:rsidRDefault="008D62AC">
      <w:pPr>
        <w:tabs>
          <w:tab w:val="left" w:pos="1020"/>
        </w:tabs>
        <w:ind w:firstLine="900"/>
        <w:rPr>
          <w:sz w:val="24"/>
          <w:szCs w:val="24"/>
        </w:rPr>
      </w:pPr>
    </w:p>
    <w:p w:rsidR="008D62AC" w:rsidRDefault="008D62AC">
      <w:pPr>
        <w:tabs>
          <w:tab w:val="left" w:pos="1020"/>
        </w:tabs>
        <w:spacing w:line="360" w:lineRule="auto"/>
        <w:ind w:firstLine="902"/>
        <w:jc w:val="both"/>
        <w:rPr>
          <w:sz w:val="24"/>
          <w:szCs w:val="24"/>
        </w:rPr>
      </w:pPr>
      <w:r>
        <w:rPr>
          <w:sz w:val="24"/>
          <w:szCs w:val="24"/>
        </w:rPr>
        <w:t>Результаты объективной экспертной оценки в письменных ответах руководителей ТД и сотрудников показали высокий уровень эффективности каждого из сотрудников. Обработка данных по  «Книге статистического учета звонков» выявила низкие оценки. По итогам данного показателя можно дать объяснение, предположив, что:</w:t>
      </w:r>
    </w:p>
    <w:p w:rsidR="008D62AC" w:rsidRDefault="008D62AC" w:rsidP="00793D81">
      <w:pPr>
        <w:numPr>
          <w:ilvl w:val="0"/>
          <w:numId w:val="12"/>
        </w:numPr>
        <w:tabs>
          <w:tab w:val="left" w:pos="900"/>
        </w:tabs>
        <w:spacing w:line="360" w:lineRule="auto"/>
        <w:jc w:val="both"/>
        <w:rPr>
          <w:sz w:val="24"/>
          <w:szCs w:val="24"/>
        </w:rPr>
      </w:pPr>
      <w:r>
        <w:rPr>
          <w:sz w:val="24"/>
          <w:szCs w:val="24"/>
        </w:rPr>
        <w:t>не все консультанты записывают свои благодарности в Книгу учета звонков;</w:t>
      </w:r>
    </w:p>
    <w:p w:rsidR="008D62AC" w:rsidRDefault="008D62AC" w:rsidP="00793D81">
      <w:pPr>
        <w:numPr>
          <w:ilvl w:val="0"/>
          <w:numId w:val="12"/>
        </w:numPr>
        <w:tabs>
          <w:tab w:val="clear" w:pos="1080"/>
          <w:tab w:val="num" w:pos="0"/>
          <w:tab w:val="left" w:pos="900"/>
        </w:tabs>
        <w:spacing w:line="360" w:lineRule="auto"/>
        <w:ind w:left="0" w:firstLine="720"/>
        <w:jc w:val="both"/>
        <w:rPr>
          <w:sz w:val="24"/>
          <w:szCs w:val="24"/>
        </w:rPr>
      </w:pPr>
      <w:r>
        <w:rPr>
          <w:sz w:val="24"/>
          <w:szCs w:val="24"/>
        </w:rPr>
        <w:t>обычно повторно звонят постоянные абоненты, как правило, это психически нездоровые и одинокие пожилые люди. На ТД, где проходило данное исследование количество таких людей составляет в среднем (по 4-м службам) около 8;</w:t>
      </w:r>
    </w:p>
    <w:p w:rsidR="008D62AC" w:rsidRDefault="008D62AC" w:rsidP="00793D81">
      <w:pPr>
        <w:numPr>
          <w:ilvl w:val="0"/>
          <w:numId w:val="12"/>
        </w:numPr>
        <w:tabs>
          <w:tab w:val="clear" w:pos="1080"/>
          <w:tab w:val="num" w:pos="0"/>
          <w:tab w:val="left" w:pos="900"/>
        </w:tabs>
        <w:spacing w:line="360" w:lineRule="auto"/>
        <w:ind w:left="0" w:firstLine="720"/>
        <w:jc w:val="both"/>
        <w:rPr>
          <w:sz w:val="24"/>
          <w:szCs w:val="24"/>
        </w:rPr>
      </w:pPr>
      <w:r>
        <w:rPr>
          <w:sz w:val="24"/>
          <w:szCs w:val="24"/>
        </w:rPr>
        <w:t>сменная работа консультантов ТД не располагает к длительной психотерапевтической работе. Кроме этого, был проведен краткий социологический опрос в письменной форме (заполнение анкеты) и личная беседа с сотрудниками.</w:t>
      </w:r>
    </w:p>
    <w:p w:rsidR="008D62AC" w:rsidRDefault="008D62AC">
      <w:pPr>
        <w:tabs>
          <w:tab w:val="left" w:pos="1020"/>
        </w:tabs>
        <w:spacing w:line="360" w:lineRule="auto"/>
        <w:ind w:firstLine="902"/>
        <w:jc w:val="center"/>
        <w:rPr>
          <w:b/>
          <w:bCs/>
          <w:sz w:val="24"/>
          <w:szCs w:val="24"/>
        </w:rPr>
      </w:pPr>
      <w:r>
        <w:rPr>
          <w:sz w:val="24"/>
          <w:szCs w:val="24"/>
        </w:rPr>
        <w:t xml:space="preserve">Таблица 5. </w:t>
      </w:r>
      <w:r>
        <w:rPr>
          <w:b/>
          <w:bCs/>
          <w:sz w:val="24"/>
          <w:szCs w:val="24"/>
        </w:rPr>
        <w:t>Результаты опроса консультантов по анкете</w:t>
      </w:r>
    </w:p>
    <w:tbl>
      <w:tblPr>
        <w:tblW w:w="9571" w:type="dxa"/>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191"/>
        <w:gridCol w:w="5377"/>
        <w:gridCol w:w="1003"/>
      </w:tblGrid>
      <w:tr w:rsidR="008D62AC">
        <w:tc>
          <w:tcPr>
            <w:tcW w:w="3191"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b/>
                <w:bCs/>
                <w:sz w:val="18"/>
                <w:szCs w:val="18"/>
              </w:rPr>
            </w:pPr>
            <w:r>
              <w:rPr>
                <w:b/>
                <w:bCs/>
                <w:sz w:val="18"/>
                <w:szCs w:val="18"/>
              </w:rPr>
              <w:t>Вопрос анкеты</w:t>
            </w:r>
          </w:p>
        </w:tc>
        <w:tc>
          <w:tcPr>
            <w:tcW w:w="5377"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b/>
                <w:bCs/>
                <w:sz w:val="18"/>
                <w:szCs w:val="18"/>
              </w:rPr>
            </w:pPr>
            <w:r>
              <w:rPr>
                <w:b/>
                <w:bCs/>
                <w:sz w:val="18"/>
                <w:szCs w:val="18"/>
              </w:rPr>
              <w:t>Варианты ответов</w:t>
            </w:r>
          </w:p>
        </w:tc>
        <w:tc>
          <w:tcPr>
            <w:tcW w:w="1003" w:type="dxa"/>
            <w:tcBorders>
              <w:top w:val="single" w:sz="4" w:space="0" w:color="auto"/>
              <w:bottom w:val="single" w:sz="4" w:space="0" w:color="auto"/>
            </w:tcBorders>
            <w:vAlign w:val="center"/>
          </w:tcPr>
          <w:p w:rsidR="008D62AC" w:rsidRDefault="008D62AC">
            <w:pPr>
              <w:tabs>
                <w:tab w:val="left" w:pos="1020"/>
                <w:tab w:val="left" w:pos="2160"/>
              </w:tabs>
              <w:jc w:val="center"/>
              <w:rPr>
                <w:b/>
                <w:bCs/>
                <w:sz w:val="18"/>
                <w:szCs w:val="18"/>
              </w:rPr>
            </w:pPr>
            <w:r>
              <w:rPr>
                <w:b/>
                <w:bCs/>
                <w:sz w:val="18"/>
                <w:szCs w:val="18"/>
              </w:rPr>
              <w:t>%</w:t>
            </w:r>
          </w:p>
        </w:tc>
      </w:tr>
      <w:tr w:rsidR="008D62AC">
        <w:tc>
          <w:tcPr>
            <w:tcW w:w="3191"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b/>
                <w:bCs/>
                <w:sz w:val="18"/>
                <w:szCs w:val="18"/>
              </w:rPr>
            </w:pPr>
            <w:r>
              <w:rPr>
                <w:b/>
                <w:bCs/>
                <w:sz w:val="18"/>
                <w:szCs w:val="18"/>
              </w:rPr>
              <w:t>1</w:t>
            </w:r>
          </w:p>
        </w:tc>
        <w:tc>
          <w:tcPr>
            <w:tcW w:w="5377"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b/>
                <w:bCs/>
                <w:sz w:val="18"/>
                <w:szCs w:val="18"/>
              </w:rPr>
            </w:pPr>
            <w:r>
              <w:rPr>
                <w:b/>
                <w:bCs/>
                <w:sz w:val="18"/>
                <w:szCs w:val="18"/>
              </w:rPr>
              <w:t>2</w:t>
            </w:r>
          </w:p>
        </w:tc>
        <w:tc>
          <w:tcPr>
            <w:tcW w:w="1003" w:type="dxa"/>
            <w:tcBorders>
              <w:top w:val="single" w:sz="4" w:space="0" w:color="auto"/>
              <w:bottom w:val="single" w:sz="4" w:space="0" w:color="auto"/>
            </w:tcBorders>
            <w:vAlign w:val="center"/>
          </w:tcPr>
          <w:p w:rsidR="008D62AC" w:rsidRDefault="008D62AC">
            <w:pPr>
              <w:tabs>
                <w:tab w:val="left" w:pos="1020"/>
                <w:tab w:val="left" w:pos="2160"/>
              </w:tabs>
              <w:jc w:val="center"/>
              <w:rPr>
                <w:b/>
                <w:bCs/>
                <w:sz w:val="18"/>
                <w:szCs w:val="18"/>
              </w:rPr>
            </w:pPr>
            <w:r>
              <w:rPr>
                <w:b/>
                <w:bCs/>
                <w:sz w:val="18"/>
                <w:szCs w:val="18"/>
              </w:rPr>
              <w:t>3</w:t>
            </w:r>
          </w:p>
        </w:tc>
      </w:tr>
      <w:tr w:rsidR="008D62AC">
        <w:trPr>
          <w:cantSplit/>
          <w:trHeight w:val="388"/>
        </w:trPr>
        <w:tc>
          <w:tcPr>
            <w:tcW w:w="3191" w:type="dxa"/>
            <w:vMerge w:val="restart"/>
            <w:tcBorders>
              <w:top w:val="single" w:sz="4" w:space="0" w:color="auto"/>
              <w:bottom w:val="nil"/>
            </w:tcBorders>
            <w:vAlign w:val="center"/>
          </w:tcPr>
          <w:p w:rsidR="008D62AC" w:rsidRDefault="008D62AC">
            <w:pPr>
              <w:pStyle w:val="ac"/>
              <w:tabs>
                <w:tab w:val="clear" w:pos="4677"/>
                <w:tab w:val="clear" w:pos="9355"/>
                <w:tab w:val="left" w:pos="1020"/>
                <w:tab w:val="left" w:pos="2160"/>
              </w:tabs>
              <w:rPr>
                <w:i/>
                <w:iCs/>
                <w:sz w:val="18"/>
                <w:szCs w:val="18"/>
              </w:rPr>
            </w:pPr>
            <w:r>
              <w:rPr>
                <w:sz w:val="18"/>
                <w:szCs w:val="18"/>
              </w:rPr>
              <w:t>1.Что Вас привело на ТД?</w:t>
            </w:r>
          </w:p>
        </w:tc>
        <w:tc>
          <w:tcPr>
            <w:tcW w:w="5377" w:type="dxa"/>
            <w:tcBorders>
              <w:top w:val="single" w:sz="4" w:space="0" w:color="auto"/>
              <w:bottom w:val="nil"/>
            </w:tcBorders>
          </w:tcPr>
          <w:p w:rsidR="008D62AC" w:rsidRDefault="008D62AC">
            <w:pPr>
              <w:tabs>
                <w:tab w:val="left" w:pos="1020"/>
                <w:tab w:val="left" w:pos="2160"/>
              </w:tabs>
              <w:rPr>
                <w:i/>
                <w:iCs/>
                <w:sz w:val="18"/>
                <w:szCs w:val="18"/>
              </w:rPr>
            </w:pPr>
            <w:r>
              <w:rPr>
                <w:i/>
                <w:iCs/>
                <w:sz w:val="18"/>
                <w:szCs w:val="18"/>
              </w:rPr>
              <w:t>- Интерес (к работе с людьми, желание проверить свои силы, желание узнать новое для себя)</w:t>
            </w:r>
          </w:p>
        </w:tc>
        <w:tc>
          <w:tcPr>
            <w:tcW w:w="1003" w:type="dxa"/>
            <w:tcBorders>
              <w:top w:val="single" w:sz="4" w:space="0" w:color="auto"/>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35</w:t>
            </w:r>
          </w:p>
        </w:tc>
      </w:tr>
      <w:tr w:rsidR="008D62AC">
        <w:trPr>
          <w:cantSplit/>
          <w:trHeight w:val="368"/>
        </w:trPr>
        <w:tc>
          <w:tcPr>
            <w:tcW w:w="3191" w:type="dxa"/>
            <w:vMerge/>
            <w:tcBorders>
              <w:top w:val="nil"/>
              <w:bottom w:val="nil"/>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nil"/>
            </w:tcBorders>
          </w:tcPr>
          <w:p w:rsidR="008D62AC" w:rsidRDefault="008D62AC">
            <w:pPr>
              <w:tabs>
                <w:tab w:val="left" w:pos="1020"/>
                <w:tab w:val="left" w:pos="2160"/>
              </w:tabs>
              <w:rPr>
                <w:i/>
                <w:iCs/>
                <w:sz w:val="18"/>
                <w:szCs w:val="18"/>
              </w:rPr>
            </w:pPr>
            <w:r>
              <w:rPr>
                <w:i/>
                <w:iCs/>
                <w:sz w:val="18"/>
                <w:szCs w:val="18"/>
              </w:rPr>
              <w:t>- желание помочь людям, применить свои знания и способности</w:t>
            </w:r>
          </w:p>
        </w:tc>
        <w:tc>
          <w:tcPr>
            <w:tcW w:w="1003" w:type="dxa"/>
            <w:tcBorders>
              <w:top w:val="nil"/>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30</w:t>
            </w:r>
          </w:p>
        </w:tc>
      </w:tr>
      <w:tr w:rsidR="008D62AC">
        <w:trPr>
          <w:cantSplit/>
          <w:trHeight w:val="361"/>
        </w:trPr>
        <w:tc>
          <w:tcPr>
            <w:tcW w:w="3191" w:type="dxa"/>
            <w:vMerge/>
            <w:tcBorders>
              <w:top w:val="nil"/>
              <w:bottom w:val="nil"/>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nil"/>
            </w:tcBorders>
          </w:tcPr>
          <w:p w:rsidR="008D62AC" w:rsidRDefault="008D62AC">
            <w:pPr>
              <w:tabs>
                <w:tab w:val="left" w:pos="1020"/>
                <w:tab w:val="left" w:pos="2160"/>
              </w:tabs>
              <w:rPr>
                <w:i/>
                <w:iCs/>
                <w:sz w:val="18"/>
                <w:szCs w:val="18"/>
              </w:rPr>
            </w:pPr>
            <w:r>
              <w:rPr>
                <w:i/>
                <w:iCs/>
                <w:sz w:val="18"/>
                <w:szCs w:val="18"/>
              </w:rPr>
              <w:t>- знакомство, случай</w:t>
            </w:r>
          </w:p>
        </w:tc>
        <w:tc>
          <w:tcPr>
            <w:tcW w:w="1003" w:type="dxa"/>
            <w:tcBorders>
              <w:top w:val="nil"/>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rPr>
          <w:cantSplit/>
          <w:trHeight w:val="275"/>
        </w:trPr>
        <w:tc>
          <w:tcPr>
            <w:tcW w:w="3191" w:type="dxa"/>
            <w:vMerge/>
            <w:tcBorders>
              <w:top w:val="nil"/>
              <w:bottom w:val="single" w:sz="4" w:space="0" w:color="auto"/>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single" w:sz="4" w:space="0" w:color="auto"/>
            </w:tcBorders>
          </w:tcPr>
          <w:p w:rsidR="008D62AC" w:rsidRDefault="008D62AC">
            <w:pPr>
              <w:tabs>
                <w:tab w:val="left" w:pos="1020"/>
                <w:tab w:val="left" w:pos="2160"/>
              </w:tabs>
              <w:rPr>
                <w:i/>
                <w:iCs/>
                <w:sz w:val="18"/>
                <w:szCs w:val="18"/>
              </w:rPr>
            </w:pPr>
            <w:r>
              <w:rPr>
                <w:i/>
                <w:iCs/>
                <w:sz w:val="18"/>
                <w:szCs w:val="18"/>
              </w:rPr>
              <w:t>- практика, опыт</w:t>
            </w:r>
          </w:p>
        </w:tc>
        <w:tc>
          <w:tcPr>
            <w:tcW w:w="1003" w:type="dxa"/>
            <w:tcBorders>
              <w:top w:val="nil"/>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15</w:t>
            </w:r>
          </w:p>
        </w:tc>
      </w:tr>
      <w:tr w:rsidR="008D62AC">
        <w:trPr>
          <w:cantSplit/>
          <w:trHeight w:val="535"/>
        </w:trPr>
        <w:tc>
          <w:tcPr>
            <w:tcW w:w="3191" w:type="dxa"/>
            <w:vMerge w:val="restart"/>
            <w:tcBorders>
              <w:top w:val="single" w:sz="4" w:space="0" w:color="auto"/>
              <w:bottom w:val="nil"/>
            </w:tcBorders>
            <w:vAlign w:val="center"/>
          </w:tcPr>
          <w:p w:rsidR="008D62AC" w:rsidRDefault="008D62AC">
            <w:pPr>
              <w:pStyle w:val="ac"/>
              <w:tabs>
                <w:tab w:val="clear" w:pos="4677"/>
                <w:tab w:val="clear" w:pos="9355"/>
                <w:tab w:val="left" w:pos="1020"/>
                <w:tab w:val="left" w:pos="2160"/>
              </w:tabs>
              <w:rPr>
                <w:sz w:val="18"/>
                <w:szCs w:val="18"/>
              </w:rPr>
            </w:pPr>
            <w:r>
              <w:rPr>
                <w:sz w:val="18"/>
                <w:szCs w:val="18"/>
              </w:rPr>
              <w:t>2.Что Вам нравится в работе на Телефоне доверия?</w:t>
            </w:r>
          </w:p>
        </w:tc>
        <w:tc>
          <w:tcPr>
            <w:tcW w:w="5377" w:type="dxa"/>
            <w:tcBorders>
              <w:top w:val="single" w:sz="4" w:space="0" w:color="auto"/>
              <w:bottom w:val="nil"/>
            </w:tcBorders>
          </w:tcPr>
          <w:p w:rsidR="008D62AC" w:rsidRDefault="008D62AC">
            <w:pPr>
              <w:tabs>
                <w:tab w:val="left" w:pos="1020"/>
                <w:tab w:val="left" w:pos="2160"/>
              </w:tabs>
              <w:rPr>
                <w:i/>
                <w:iCs/>
                <w:sz w:val="18"/>
                <w:szCs w:val="18"/>
              </w:rPr>
            </w:pPr>
            <w:r>
              <w:rPr>
                <w:i/>
                <w:iCs/>
                <w:sz w:val="18"/>
                <w:szCs w:val="18"/>
              </w:rPr>
              <w:t>- общение с людьми, оказание помощи, обратная связь, анонимность, отсутствие зрительного контакта, калейдоскоп судеб и людей</w:t>
            </w:r>
          </w:p>
        </w:tc>
        <w:tc>
          <w:tcPr>
            <w:tcW w:w="1003" w:type="dxa"/>
            <w:tcBorders>
              <w:top w:val="single" w:sz="4" w:space="0" w:color="auto"/>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40</w:t>
            </w:r>
          </w:p>
        </w:tc>
      </w:tr>
      <w:tr w:rsidR="008D62AC">
        <w:trPr>
          <w:cantSplit/>
          <w:trHeight w:val="417"/>
        </w:trPr>
        <w:tc>
          <w:tcPr>
            <w:tcW w:w="3191" w:type="dxa"/>
            <w:vMerge/>
            <w:tcBorders>
              <w:top w:val="nil"/>
              <w:bottom w:val="nil"/>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nil"/>
            </w:tcBorders>
          </w:tcPr>
          <w:p w:rsidR="008D62AC" w:rsidRDefault="008D62AC">
            <w:pPr>
              <w:tabs>
                <w:tab w:val="left" w:pos="1020"/>
                <w:tab w:val="left" w:pos="2160"/>
              </w:tabs>
              <w:rPr>
                <w:b/>
                <w:bCs/>
                <w:sz w:val="18"/>
                <w:szCs w:val="18"/>
              </w:rPr>
            </w:pPr>
            <w:r>
              <w:rPr>
                <w:b/>
                <w:bCs/>
                <w:sz w:val="18"/>
                <w:szCs w:val="18"/>
              </w:rPr>
              <w:t>-</w:t>
            </w:r>
            <w:r>
              <w:rPr>
                <w:i/>
                <w:iCs/>
                <w:sz w:val="18"/>
                <w:szCs w:val="18"/>
              </w:rPr>
              <w:t xml:space="preserve"> теплая атмосфера, комфортные условия, интересные коллеги, руководство коллективом</w:t>
            </w:r>
          </w:p>
        </w:tc>
        <w:tc>
          <w:tcPr>
            <w:tcW w:w="1003" w:type="dxa"/>
            <w:tcBorders>
              <w:top w:val="nil"/>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rPr>
          <w:cantSplit/>
          <w:trHeight w:val="220"/>
        </w:trPr>
        <w:tc>
          <w:tcPr>
            <w:tcW w:w="3191" w:type="dxa"/>
            <w:vMerge/>
            <w:tcBorders>
              <w:top w:val="nil"/>
              <w:bottom w:val="nil"/>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nil"/>
            </w:tcBorders>
          </w:tcPr>
          <w:p w:rsidR="008D62AC" w:rsidRDefault="008D62AC">
            <w:pPr>
              <w:tabs>
                <w:tab w:val="left" w:pos="1020"/>
                <w:tab w:val="left" w:pos="2160"/>
              </w:tabs>
              <w:rPr>
                <w:i/>
                <w:iCs/>
                <w:sz w:val="18"/>
                <w:szCs w:val="18"/>
              </w:rPr>
            </w:pPr>
            <w:r>
              <w:rPr>
                <w:b/>
                <w:bCs/>
                <w:sz w:val="18"/>
                <w:szCs w:val="18"/>
              </w:rPr>
              <w:t xml:space="preserve">- </w:t>
            </w:r>
            <w:r>
              <w:rPr>
                <w:i/>
                <w:iCs/>
                <w:sz w:val="18"/>
                <w:szCs w:val="18"/>
              </w:rPr>
              <w:t>график работы</w:t>
            </w:r>
          </w:p>
        </w:tc>
        <w:tc>
          <w:tcPr>
            <w:tcW w:w="1003" w:type="dxa"/>
            <w:tcBorders>
              <w:top w:val="nil"/>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15</w:t>
            </w:r>
          </w:p>
        </w:tc>
      </w:tr>
      <w:tr w:rsidR="008D62AC">
        <w:trPr>
          <w:cantSplit/>
          <w:trHeight w:val="327"/>
        </w:trPr>
        <w:tc>
          <w:tcPr>
            <w:tcW w:w="3191" w:type="dxa"/>
            <w:vMerge/>
            <w:tcBorders>
              <w:top w:val="nil"/>
              <w:bottom w:val="single" w:sz="4" w:space="0" w:color="auto"/>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tcBorders>
              <w:top w:val="nil"/>
              <w:bottom w:val="single" w:sz="4" w:space="0" w:color="auto"/>
            </w:tcBorders>
          </w:tcPr>
          <w:p w:rsidR="008D62AC" w:rsidRDefault="008D62AC">
            <w:pPr>
              <w:tabs>
                <w:tab w:val="left" w:pos="1020"/>
                <w:tab w:val="left" w:pos="2160"/>
              </w:tabs>
              <w:rPr>
                <w:sz w:val="18"/>
                <w:szCs w:val="18"/>
              </w:rPr>
            </w:pPr>
            <w:r>
              <w:rPr>
                <w:b/>
                <w:bCs/>
                <w:sz w:val="18"/>
                <w:szCs w:val="18"/>
              </w:rPr>
              <w:t xml:space="preserve">- </w:t>
            </w:r>
            <w:r>
              <w:rPr>
                <w:sz w:val="18"/>
                <w:szCs w:val="18"/>
              </w:rPr>
              <w:t>не ответили на вопрос</w:t>
            </w:r>
          </w:p>
        </w:tc>
        <w:tc>
          <w:tcPr>
            <w:tcW w:w="1003" w:type="dxa"/>
            <w:tcBorders>
              <w:top w:val="nil"/>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25</w:t>
            </w:r>
          </w:p>
        </w:tc>
      </w:tr>
      <w:tr w:rsidR="008D62AC">
        <w:trPr>
          <w:cantSplit/>
          <w:trHeight w:val="401"/>
        </w:trPr>
        <w:tc>
          <w:tcPr>
            <w:tcW w:w="3191" w:type="dxa"/>
            <w:vMerge w:val="restart"/>
            <w:tcBorders>
              <w:top w:val="single" w:sz="4" w:space="0" w:color="auto"/>
              <w:bottom w:val="nil"/>
            </w:tcBorders>
            <w:vAlign w:val="center"/>
          </w:tcPr>
          <w:p w:rsidR="008D62AC" w:rsidRDefault="008D62AC">
            <w:pPr>
              <w:pStyle w:val="ac"/>
              <w:tabs>
                <w:tab w:val="clear" w:pos="4677"/>
                <w:tab w:val="clear" w:pos="9355"/>
                <w:tab w:val="left" w:pos="1020"/>
                <w:tab w:val="left" w:pos="2160"/>
              </w:tabs>
              <w:rPr>
                <w:sz w:val="18"/>
                <w:szCs w:val="18"/>
              </w:rPr>
            </w:pPr>
            <w:r>
              <w:rPr>
                <w:sz w:val="18"/>
                <w:szCs w:val="18"/>
              </w:rPr>
              <w:t>3. С каким настроением Вы обычно приходите на ТД?</w:t>
            </w:r>
          </w:p>
        </w:tc>
        <w:tc>
          <w:tcPr>
            <w:tcW w:w="5377" w:type="dxa"/>
            <w:vMerge w:val="restart"/>
            <w:tcBorders>
              <w:top w:val="single" w:sz="4" w:space="0" w:color="auto"/>
              <w:bottom w:val="nil"/>
            </w:tcBorders>
          </w:tcPr>
          <w:p w:rsidR="008D62AC" w:rsidRDefault="008D62AC">
            <w:pPr>
              <w:tabs>
                <w:tab w:val="left" w:pos="1020"/>
                <w:tab w:val="left" w:pos="2160"/>
              </w:tabs>
              <w:rPr>
                <w:i/>
                <w:iCs/>
                <w:sz w:val="18"/>
                <w:szCs w:val="18"/>
              </w:rPr>
            </w:pPr>
            <w:r>
              <w:rPr>
                <w:b/>
                <w:bCs/>
                <w:sz w:val="18"/>
                <w:szCs w:val="18"/>
              </w:rPr>
              <w:t>-</w:t>
            </w:r>
            <w:r>
              <w:rPr>
                <w:i/>
                <w:iCs/>
                <w:sz w:val="18"/>
                <w:szCs w:val="18"/>
              </w:rPr>
              <w:t xml:space="preserve"> бодрое, хорошее, с удовольствием, решительное, уверенное, рабочий настрой</w:t>
            </w:r>
          </w:p>
          <w:p w:rsidR="008D62AC" w:rsidRDefault="008D62AC">
            <w:pPr>
              <w:tabs>
                <w:tab w:val="left" w:pos="1020"/>
                <w:tab w:val="left" w:pos="2160"/>
              </w:tabs>
              <w:rPr>
                <w:i/>
                <w:iCs/>
                <w:sz w:val="18"/>
                <w:szCs w:val="18"/>
              </w:rPr>
            </w:pPr>
          </w:p>
          <w:p w:rsidR="008D62AC" w:rsidRDefault="008D62AC">
            <w:pPr>
              <w:pBdr>
                <w:between w:val="single" w:sz="4" w:space="1" w:color="auto"/>
              </w:pBdr>
              <w:tabs>
                <w:tab w:val="left" w:pos="1020"/>
                <w:tab w:val="left" w:pos="2160"/>
              </w:tabs>
              <w:rPr>
                <w:i/>
                <w:iCs/>
                <w:sz w:val="18"/>
                <w:szCs w:val="18"/>
              </w:rPr>
            </w:pPr>
            <w:r>
              <w:rPr>
                <w:i/>
                <w:iCs/>
                <w:sz w:val="18"/>
                <w:szCs w:val="18"/>
              </w:rPr>
              <w:t>- по-разному</w:t>
            </w:r>
          </w:p>
        </w:tc>
        <w:tc>
          <w:tcPr>
            <w:tcW w:w="1003" w:type="dxa"/>
            <w:tcBorders>
              <w:top w:val="single" w:sz="4" w:space="0" w:color="auto"/>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80</w:t>
            </w:r>
          </w:p>
        </w:tc>
      </w:tr>
      <w:tr w:rsidR="008D62AC">
        <w:trPr>
          <w:cantSplit/>
          <w:trHeight w:val="349"/>
        </w:trPr>
        <w:tc>
          <w:tcPr>
            <w:tcW w:w="3191" w:type="dxa"/>
            <w:vMerge/>
            <w:tcBorders>
              <w:top w:val="nil"/>
              <w:bottom w:val="single" w:sz="4" w:space="0" w:color="auto"/>
            </w:tcBorders>
            <w:vAlign w:val="center"/>
          </w:tcPr>
          <w:p w:rsidR="008D62AC" w:rsidRDefault="008D62AC">
            <w:pPr>
              <w:pStyle w:val="ac"/>
              <w:tabs>
                <w:tab w:val="clear" w:pos="4677"/>
                <w:tab w:val="clear" w:pos="9355"/>
                <w:tab w:val="left" w:pos="1020"/>
                <w:tab w:val="left" w:pos="2160"/>
              </w:tabs>
              <w:rPr>
                <w:sz w:val="18"/>
                <w:szCs w:val="18"/>
              </w:rPr>
            </w:pPr>
          </w:p>
        </w:tc>
        <w:tc>
          <w:tcPr>
            <w:tcW w:w="5377" w:type="dxa"/>
            <w:vMerge/>
            <w:tcBorders>
              <w:top w:val="nil"/>
              <w:bottom w:val="single" w:sz="4" w:space="0" w:color="auto"/>
            </w:tcBorders>
          </w:tcPr>
          <w:p w:rsidR="008D62AC" w:rsidRDefault="008D62AC">
            <w:pPr>
              <w:pBdr>
                <w:between w:val="single" w:sz="4" w:space="1" w:color="auto"/>
              </w:pBdr>
              <w:tabs>
                <w:tab w:val="left" w:pos="1020"/>
                <w:tab w:val="left" w:pos="2160"/>
              </w:tabs>
              <w:rPr>
                <w:b/>
                <w:bCs/>
                <w:sz w:val="18"/>
                <w:szCs w:val="18"/>
              </w:rPr>
            </w:pPr>
          </w:p>
        </w:tc>
        <w:tc>
          <w:tcPr>
            <w:tcW w:w="1003" w:type="dxa"/>
            <w:tcBorders>
              <w:top w:val="nil"/>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rPr>
          <w:cantSplit/>
        </w:trPr>
        <w:tc>
          <w:tcPr>
            <w:tcW w:w="3191" w:type="dxa"/>
            <w:vMerge w:val="restart"/>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rPr>
                <w:sz w:val="18"/>
                <w:szCs w:val="18"/>
              </w:rPr>
            </w:pPr>
            <w:r>
              <w:rPr>
                <w:sz w:val="18"/>
                <w:szCs w:val="18"/>
              </w:rPr>
              <w:t>4. В каком состоянии обычно уходите с работы?</w:t>
            </w:r>
          </w:p>
        </w:tc>
        <w:tc>
          <w:tcPr>
            <w:tcW w:w="5377" w:type="dxa"/>
            <w:tcBorders>
              <w:top w:val="single" w:sz="4" w:space="0" w:color="auto"/>
              <w:bottom w:val="nil"/>
            </w:tcBorders>
          </w:tcPr>
          <w:p w:rsidR="008D62AC" w:rsidRDefault="008D62AC">
            <w:pPr>
              <w:tabs>
                <w:tab w:val="left" w:pos="1020"/>
                <w:tab w:val="left" w:pos="2160"/>
              </w:tabs>
              <w:rPr>
                <w:i/>
                <w:iCs/>
                <w:sz w:val="18"/>
                <w:szCs w:val="18"/>
              </w:rPr>
            </w:pPr>
            <w:r>
              <w:rPr>
                <w:i/>
                <w:iCs/>
                <w:sz w:val="18"/>
                <w:szCs w:val="18"/>
              </w:rPr>
              <w:t>- усталое, сонное, но удовлетворенное от работы состояние, желание отдохнуть</w:t>
            </w:r>
          </w:p>
        </w:tc>
        <w:tc>
          <w:tcPr>
            <w:tcW w:w="1003" w:type="dxa"/>
            <w:tcBorders>
              <w:top w:val="single" w:sz="4" w:space="0" w:color="auto"/>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40</w:t>
            </w:r>
          </w:p>
        </w:tc>
      </w:tr>
      <w:tr w:rsidR="008D62AC">
        <w:trPr>
          <w:cantSplit/>
        </w:trPr>
        <w:tc>
          <w:tcPr>
            <w:tcW w:w="3191" w:type="dxa"/>
            <w:vMerge/>
            <w:tcBorders>
              <w:top w:val="nil"/>
              <w:bottom w:val="single" w:sz="4" w:space="0" w:color="auto"/>
            </w:tcBorders>
          </w:tcPr>
          <w:p w:rsidR="008D62AC" w:rsidRDefault="008D62AC">
            <w:pPr>
              <w:tabs>
                <w:tab w:val="left" w:pos="1020"/>
                <w:tab w:val="left" w:pos="2160"/>
              </w:tabs>
              <w:rPr>
                <w:b/>
                <w:bCs/>
                <w:sz w:val="18"/>
                <w:szCs w:val="18"/>
              </w:rPr>
            </w:pPr>
          </w:p>
        </w:tc>
        <w:tc>
          <w:tcPr>
            <w:tcW w:w="5377" w:type="dxa"/>
            <w:tcBorders>
              <w:top w:val="nil"/>
              <w:bottom w:val="nil"/>
            </w:tcBorders>
          </w:tcPr>
          <w:p w:rsidR="008D62AC" w:rsidRDefault="008D62AC">
            <w:pPr>
              <w:tabs>
                <w:tab w:val="left" w:pos="1020"/>
                <w:tab w:val="left" w:pos="2160"/>
              </w:tabs>
              <w:rPr>
                <w:i/>
                <w:iCs/>
                <w:sz w:val="18"/>
                <w:szCs w:val="18"/>
              </w:rPr>
            </w:pPr>
            <w:r>
              <w:rPr>
                <w:i/>
                <w:iCs/>
                <w:sz w:val="18"/>
                <w:szCs w:val="18"/>
              </w:rPr>
              <w:t>- хорошее настроение, с чувством выполненного долга, умиротворенное состояние</w:t>
            </w:r>
          </w:p>
        </w:tc>
        <w:tc>
          <w:tcPr>
            <w:tcW w:w="1003" w:type="dxa"/>
            <w:tcBorders>
              <w:top w:val="nil"/>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rPr>
          <w:cantSplit/>
        </w:trPr>
        <w:tc>
          <w:tcPr>
            <w:tcW w:w="3191" w:type="dxa"/>
            <w:vMerge/>
            <w:tcBorders>
              <w:top w:val="nil"/>
              <w:bottom w:val="single" w:sz="4" w:space="0" w:color="auto"/>
            </w:tcBorders>
          </w:tcPr>
          <w:p w:rsidR="008D62AC" w:rsidRDefault="008D62AC">
            <w:pPr>
              <w:tabs>
                <w:tab w:val="left" w:pos="1020"/>
                <w:tab w:val="left" w:pos="2160"/>
              </w:tabs>
              <w:rPr>
                <w:b/>
                <w:bCs/>
                <w:sz w:val="18"/>
                <w:szCs w:val="18"/>
              </w:rPr>
            </w:pPr>
          </w:p>
        </w:tc>
        <w:tc>
          <w:tcPr>
            <w:tcW w:w="5377" w:type="dxa"/>
            <w:tcBorders>
              <w:top w:val="nil"/>
              <w:bottom w:val="nil"/>
            </w:tcBorders>
          </w:tcPr>
          <w:p w:rsidR="008D62AC" w:rsidRDefault="008D62AC">
            <w:pPr>
              <w:tabs>
                <w:tab w:val="left" w:pos="1020"/>
                <w:tab w:val="left" w:pos="2160"/>
              </w:tabs>
              <w:rPr>
                <w:i/>
                <w:iCs/>
                <w:sz w:val="18"/>
                <w:szCs w:val="18"/>
              </w:rPr>
            </w:pPr>
            <w:r>
              <w:rPr>
                <w:b/>
                <w:bCs/>
                <w:sz w:val="18"/>
                <w:szCs w:val="18"/>
              </w:rPr>
              <w:t>-</w:t>
            </w:r>
            <w:r>
              <w:rPr>
                <w:sz w:val="18"/>
                <w:szCs w:val="18"/>
              </w:rPr>
              <w:t xml:space="preserve"> </w:t>
            </w:r>
            <w:r>
              <w:rPr>
                <w:i/>
                <w:iCs/>
                <w:sz w:val="18"/>
                <w:szCs w:val="18"/>
              </w:rPr>
              <w:t>в раздумье</w:t>
            </w:r>
          </w:p>
        </w:tc>
        <w:tc>
          <w:tcPr>
            <w:tcW w:w="1003" w:type="dxa"/>
            <w:tcBorders>
              <w:top w:val="nil"/>
              <w:bottom w:val="nil"/>
            </w:tcBorders>
            <w:vAlign w:val="center"/>
          </w:tcPr>
          <w:p w:rsidR="008D62AC" w:rsidRDefault="008D62AC">
            <w:pPr>
              <w:tabs>
                <w:tab w:val="left" w:pos="1020"/>
                <w:tab w:val="left" w:pos="2160"/>
              </w:tabs>
              <w:jc w:val="center"/>
              <w:rPr>
                <w:b/>
                <w:bCs/>
                <w:sz w:val="18"/>
                <w:szCs w:val="18"/>
              </w:rPr>
            </w:pPr>
            <w:r>
              <w:rPr>
                <w:sz w:val="18"/>
                <w:szCs w:val="18"/>
              </w:rPr>
              <w:t>10</w:t>
            </w:r>
          </w:p>
        </w:tc>
      </w:tr>
      <w:tr w:rsidR="008D62AC">
        <w:trPr>
          <w:cantSplit/>
        </w:trPr>
        <w:tc>
          <w:tcPr>
            <w:tcW w:w="3191" w:type="dxa"/>
            <w:vMerge/>
            <w:tcBorders>
              <w:top w:val="nil"/>
              <w:bottom w:val="single" w:sz="4" w:space="0" w:color="auto"/>
            </w:tcBorders>
          </w:tcPr>
          <w:p w:rsidR="008D62AC" w:rsidRDefault="008D62AC">
            <w:pPr>
              <w:tabs>
                <w:tab w:val="left" w:pos="1020"/>
                <w:tab w:val="left" w:pos="2160"/>
              </w:tabs>
              <w:rPr>
                <w:b/>
                <w:bCs/>
                <w:sz w:val="18"/>
                <w:szCs w:val="18"/>
              </w:rPr>
            </w:pPr>
          </w:p>
        </w:tc>
        <w:tc>
          <w:tcPr>
            <w:tcW w:w="5377" w:type="dxa"/>
            <w:tcBorders>
              <w:top w:val="nil"/>
              <w:bottom w:val="single" w:sz="4" w:space="0" w:color="auto"/>
            </w:tcBorders>
          </w:tcPr>
          <w:p w:rsidR="008D62AC" w:rsidRDefault="008D62AC">
            <w:pPr>
              <w:tabs>
                <w:tab w:val="left" w:pos="1020"/>
                <w:tab w:val="left" w:pos="2160"/>
              </w:tabs>
              <w:rPr>
                <w:i/>
                <w:iCs/>
                <w:sz w:val="18"/>
                <w:szCs w:val="18"/>
              </w:rPr>
            </w:pPr>
            <w:r>
              <w:rPr>
                <w:b/>
                <w:bCs/>
                <w:sz w:val="18"/>
                <w:szCs w:val="18"/>
              </w:rPr>
              <w:t xml:space="preserve">- </w:t>
            </w:r>
            <w:r>
              <w:rPr>
                <w:i/>
                <w:iCs/>
                <w:sz w:val="18"/>
                <w:szCs w:val="18"/>
              </w:rPr>
              <w:t>по-разному</w:t>
            </w:r>
          </w:p>
        </w:tc>
        <w:tc>
          <w:tcPr>
            <w:tcW w:w="1003" w:type="dxa"/>
            <w:tcBorders>
              <w:top w:val="nil"/>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rPr>
          <w:cantSplit/>
          <w:trHeight w:val="358"/>
        </w:trPr>
        <w:tc>
          <w:tcPr>
            <w:tcW w:w="3191"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1</w:t>
            </w:r>
          </w:p>
        </w:tc>
        <w:tc>
          <w:tcPr>
            <w:tcW w:w="5377" w:type="dxa"/>
            <w:tcBorders>
              <w:top w:val="single" w:sz="4" w:space="0" w:color="auto"/>
              <w:bottom w:val="single" w:sz="4" w:space="0" w:color="auto"/>
            </w:tcBorders>
            <w:vAlign w:val="center"/>
          </w:tcPr>
          <w:p w:rsidR="008D62AC" w:rsidRDefault="008D62AC">
            <w:pPr>
              <w:tabs>
                <w:tab w:val="left" w:pos="1020"/>
                <w:tab w:val="left" w:pos="2160"/>
              </w:tabs>
              <w:jc w:val="center"/>
              <w:rPr>
                <w:sz w:val="18"/>
                <w:szCs w:val="18"/>
              </w:rPr>
            </w:pPr>
            <w:r>
              <w:rPr>
                <w:sz w:val="18"/>
                <w:szCs w:val="18"/>
              </w:rPr>
              <w:t>2</w:t>
            </w:r>
          </w:p>
        </w:tc>
        <w:tc>
          <w:tcPr>
            <w:tcW w:w="1003" w:type="dxa"/>
            <w:tcBorders>
              <w:top w:val="single" w:sz="4" w:space="0" w:color="auto"/>
              <w:bottom w:val="single" w:sz="4" w:space="0" w:color="auto"/>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3</w:t>
            </w:r>
          </w:p>
        </w:tc>
      </w:tr>
      <w:tr w:rsidR="008D62AC">
        <w:trPr>
          <w:cantSplit/>
          <w:trHeight w:val="499"/>
        </w:trPr>
        <w:tc>
          <w:tcPr>
            <w:tcW w:w="3191" w:type="dxa"/>
            <w:vMerge w:val="restart"/>
            <w:tcBorders>
              <w:top w:val="single" w:sz="4" w:space="0" w:color="auto"/>
              <w:bottom w:val="nil"/>
            </w:tcBorders>
          </w:tcPr>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r>
              <w:rPr>
                <w:sz w:val="18"/>
                <w:szCs w:val="18"/>
              </w:rPr>
              <w:t>5.Что не устраивает в работе на Телефоне доверия?</w:t>
            </w:r>
          </w:p>
        </w:tc>
        <w:tc>
          <w:tcPr>
            <w:tcW w:w="5377" w:type="dxa"/>
            <w:vMerge w:val="restart"/>
            <w:tcBorders>
              <w:top w:val="single" w:sz="4" w:space="0" w:color="auto"/>
              <w:bottom w:val="nil"/>
            </w:tcBorders>
          </w:tcPr>
          <w:p w:rsidR="008D62AC" w:rsidRDefault="008D62AC">
            <w:pPr>
              <w:tabs>
                <w:tab w:val="left" w:pos="1020"/>
                <w:tab w:val="left" w:pos="2160"/>
              </w:tabs>
              <w:jc w:val="center"/>
              <w:rPr>
                <w:i/>
                <w:iCs/>
                <w:sz w:val="18"/>
                <w:szCs w:val="18"/>
              </w:rPr>
            </w:pPr>
            <w:r>
              <w:rPr>
                <w:sz w:val="18"/>
                <w:szCs w:val="18"/>
              </w:rPr>
              <w:t>1. Социальные факторы</w:t>
            </w:r>
            <w:r>
              <w:rPr>
                <w:i/>
                <w:iCs/>
                <w:sz w:val="18"/>
                <w:szCs w:val="18"/>
              </w:rPr>
              <w:t>:</w:t>
            </w:r>
          </w:p>
          <w:p w:rsidR="008D62AC" w:rsidRDefault="008D62AC">
            <w:pPr>
              <w:tabs>
                <w:tab w:val="left" w:pos="1020"/>
                <w:tab w:val="left" w:pos="2160"/>
              </w:tabs>
              <w:rPr>
                <w:i/>
                <w:iCs/>
                <w:sz w:val="18"/>
                <w:szCs w:val="18"/>
              </w:rPr>
            </w:pPr>
            <w:r>
              <w:rPr>
                <w:i/>
                <w:iCs/>
                <w:sz w:val="18"/>
                <w:szCs w:val="18"/>
              </w:rPr>
              <w:t>- некачественная связь, дискомфортные бытовые условия</w:t>
            </w:r>
          </w:p>
          <w:p w:rsidR="008D62AC" w:rsidRDefault="008D62AC">
            <w:pPr>
              <w:tabs>
                <w:tab w:val="left" w:pos="1020"/>
                <w:tab w:val="left" w:pos="2160"/>
              </w:tabs>
              <w:rPr>
                <w:b/>
                <w:bCs/>
                <w:sz w:val="18"/>
                <w:szCs w:val="18"/>
              </w:rPr>
            </w:pPr>
          </w:p>
          <w:p w:rsidR="008D62AC" w:rsidRDefault="008D62AC">
            <w:pPr>
              <w:tabs>
                <w:tab w:val="left" w:pos="1020"/>
                <w:tab w:val="left" w:pos="2160"/>
              </w:tabs>
              <w:rPr>
                <w:i/>
                <w:iCs/>
                <w:sz w:val="18"/>
                <w:szCs w:val="18"/>
              </w:rPr>
            </w:pPr>
            <w:r>
              <w:rPr>
                <w:b/>
                <w:bCs/>
                <w:sz w:val="18"/>
                <w:szCs w:val="18"/>
              </w:rPr>
              <w:t xml:space="preserve">- </w:t>
            </w:r>
            <w:r>
              <w:rPr>
                <w:i/>
                <w:iCs/>
                <w:sz w:val="18"/>
                <w:szCs w:val="18"/>
              </w:rPr>
              <w:t>низкий уровень зар.платы при большой нагрузке</w:t>
            </w:r>
          </w:p>
          <w:p w:rsidR="008D62AC" w:rsidRDefault="008D62AC">
            <w:pPr>
              <w:tabs>
                <w:tab w:val="left" w:pos="1020"/>
                <w:tab w:val="left" w:pos="2160"/>
              </w:tabs>
              <w:ind w:left="720"/>
              <w:rPr>
                <w:sz w:val="18"/>
                <w:szCs w:val="18"/>
              </w:rPr>
            </w:pPr>
          </w:p>
          <w:p w:rsidR="008D62AC" w:rsidRDefault="008D62AC">
            <w:pPr>
              <w:tabs>
                <w:tab w:val="left" w:pos="1020"/>
                <w:tab w:val="left" w:pos="2160"/>
              </w:tabs>
              <w:ind w:left="720"/>
              <w:rPr>
                <w:sz w:val="18"/>
                <w:szCs w:val="18"/>
              </w:rPr>
            </w:pPr>
            <w:r>
              <w:rPr>
                <w:sz w:val="18"/>
                <w:szCs w:val="18"/>
              </w:rPr>
              <w:t>2. Психологические затруднения:</w:t>
            </w:r>
          </w:p>
          <w:p w:rsidR="008D62AC" w:rsidRDefault="008D62AC" w:rsidP="00793D81">
            <w:pPr>
              <w:numPr>
                <w:ilvl w:val="0"/>
                <w:numId w:val="12"/>
              </w:numPr>
              <w:tabs>
                <w:tab w:val="left" w:pos="229"/>
                <w:tab w:val="left" w:pos="2160"/>
              </w:tabs>
              <w:ind w:hanging="1031"/>
              <w:rPr>
                <w:i/>
                <w:iCs/>
                <w:sz w:val="18"/>
                <w:szCs w:val="18"/>
              </w:rPr>
            </w:pPr>
            <w:r>
              <w:rPr>
                <w:i/>
                <w:iCs/>
                <w:sz w:val="18"/>
                <w:szCs w:val="18"/>
              </w:rPr>
              <w:t xml:space="preserve">трудности в отсутст. визуального контакта, </w:t>
            </w:r>
          </w:p>
          <w:p w:rsidR="008D62AC" w:rsidRDefault="008D62AC" w:rsidP="00793D81">
            <w:pPr>
              <w:numPr>
                <w:ilvl w:val="0"/>
                <w:numId w:val="12"/>
              </w:numPr>
              <w:tabs>
                <w:tab w:val="left" w:pos="229"/>
                <w:tab w:val="left" w:pos="2160"/>
              </w:tabs>
              <w:ind w:hanging="1031"/>
              <w:rPr>
                <w:i/>
                <w:iCs/>
                <w:sz w:val="18"/>
                <w:szCs w:val="18"/>
              </w:rPr>
            </w:pPr>
            <w:r>
              <w:rPr>
                <w:i/>
                <w:iCs/>
                <w:sz w:val="18"/>
                <w:szCs w:val="18"/>
              </w:rPr>
              <w:t>состояние включенности в диалог с абонентами,</w:t>
            </w:r>
          </w:p>
          <w:p w:rsidR="008D62AC" w:rsidRDefault="008D62AC" w:rsidP="00793D81">
            <w:pPr>
              <w:numPr>
                <w:ilvl w:val="0"/>
                <w:numId w:val="12"/>
              </w:numPr>
              <w:tabs>
                <w:tab w:val="left" w:pos="229"/>
                <w:tab w:val="left" w:pos="2160"/>
              </w:tabs>
              <w:ind w:hanging="1031"/>
              <w:rPr>
                <w:i/>
                <w:iCs/>
                <w:sz w:val="18"/>
                <w:szCs w:val="18"/>
              </w:rPr>
            </w:pPr>
            <w:r>
              <w:rPr>
                <w:i/>
                <w:iCs/>
                <w:sz w:val="18"/>
                <w:szCs w:val="18"/>
              </w:rPr>
              <w:t xml:space="preserve"> интенсивная работа, большая нагрузка,</w:t>
            </w:r>
          </w:p>
          <w:p w:rsidR="008D62AC" w:rsidRDefault="008D62AC">
            <w:pPr>
              <w:tabs>
                <w:tab w:val="left" w:pos="1020"/>
                <w:tab w:val="left" w:pos="2160"/>
              </w:tabs>
              <w:ind w:left="49"/>
              <w:rPr>
                <w:i/>
                <w:iCs/>
                <w:sz w:val="18"/>
                <w:szCs w:val="18"/>
              </w:rPr>
            </w:pPr>
            <w:r>
              <w:rPr>
                <w:i/>
                <w:iCs/>
                <w:sz w:val="18"/>
                <w:szCs w:val="18"/>
              </w:rPr>
              <w:t>- отсутствие рационального,</w:t>
            </w:r>
          </w:p>
          <w:p w:rsidR="008D62AC" w:rsidRDefault="008D62AC">
            <w:pPr>
              <w:tabs>
                <w:tab w:val="left" w:pos="49"/>
                <w:tab w:val="left" w:pos="1020"/>
                <w:tab w:val="left" w:pos="2160"/>
              </w:tabs>
              <w:ind w:left="49"/>
              <w:rPr>
                <w:i/>
                <w:iCs/>
                <w:sz w:val="18"/>
                <w:szCs w:val="18"/>
              </w:rPr>
            </w:pPr>
            <w:r>
              <w:rPr>
                <w:i/>
                <w:iCs/>
                <w:sz w:val="18"/>
                <w:szCs w:val="18"/>
              </w:rPr>
              <w:t>- переживание проблем абонента.</w:t>
            </w:r>
          </w:p>
          <w:p w:rsidR="008D62AC" w:rsidRDefault="008D62AC">
            <w:pPr>
              <w:tabs>
                <w:tab w:val="left" w:pos="1020"/>
                <w:tab w:val="left" w:pos="2160"/>
              </w:tabs>
              <w:jc w:val="center"/>
              <w:rPr>
                <w:sz w:val="18"/>
                <w:szCs w:val="18"/>
              </w:rPr>
            </w:pPr>
          </w:p>
          <w:p w:rsidR="008D62AC" w:rsidRDefault="008D62AC">
            <w:pPr>
              <w:tabs>
                <w:tab w:val="left" w:pos="1020"/>
                <w:tab w:val="left" w:pos="2160"/>
              </w:tabs>
              <w:jc w:val="center"/>
              <w:rPr>
                <w:sz w:val="18"/>
                <w:szCs w:val="18"/>
              </w:rPr>
            </w:pPr>
            <w:r>
              <w:rPr>
                <w:sz w:val="18"/>
                <w:szCs w:val="18"/>
              </w:rPr>
              <w:t>3. Особенности телефонного консультирования:</w:t>
            </w:r>
          </w:p>
          <w:p w:rsidR="008D62AC" w:rsidRDefault="008D62AC" w:rsidP="00793D81">
            <w:pPr>
              <w:numPr>
                <w:ilvl w:val="0"/>
                <w:numId w:val="12"/>
              </w:numPr>
              <w:tabs>
                <w:tab w:val="left" w:pos="0"/>
                <w:tab w:val="left" w:pos="229"/>
                <w:tab w:val="left" w:pos="2160"/>
              </w:tabs>
              <w:ind w:hanging="1080"/>
              <w:rPr>
                <w:i/>
                <w:iCs/>
                <w:sz w:val="18"/>
                <w:szCs w:val="18"/>
              </w:rPr>
            </w:pPr>
            <w:r>
              <w:rPr>
                <w:i/>
                <w:iCs/>
                <w:sz w:val="18"/>
                <w:szCs w:val="18"/>
              </w:rPr>
              <w:t>ограниченность методики работы,</w:t>
            </w:r>
          </w:p>
          <w:p w:rsidR="008D62AC" w:rsidRDefault="008D62AC" w:rsidP="00793D81">
            <w:pPr>
              <w:numPr>
                <w:ilvl w:val="0"/>
                <w:numId w:val="12"/>
              </w:numPr>
              <w:tabs>
                <w:tab w:val="left" w:pos="0"/>
                <w:tab w:val="left" w:pos="229"/>
                <w:tab w:val="left" w:pos="2160"/>
              </w:tabs>
              <w:ind w:hanging="1080"/>
              <w:rPr>
                <w:i/>
                <w:iCs/>
                <w:sz w:val="18"/>
                <w:szCs w:val="18"/>
              </w:rPr>
            </w:pPr>
            <w:r>
              <w:rPr>
                <w:i/>
                <w:iCs/>
                <w:sz w:val="18"/>
                <w:szCs w:val="18"/>
              </w:rPr>
              <w:t>звонки «розыгрыши», «зависающие» (постоянные) абоненты.</w:t>
            </w:r>
          </w:p>
        </w:tc>
        <w:tc>
          <w:tcPr>
            <w:tcW w:w="1003" w:type="dxa"/>
            <w:tcBorders>
              <w:top w:val="single" w:sz="4" w:space="0" w:color="auto"/>
              <w:bottom w:val="nil"/>
            </w:tcBorders>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blPrEx>
          <w:tblBorders>
            <w:insideH w:val="single" w:sz="4" w:space="0" w:color="auto"/>
          </w:tblBorders>
        </w:tblPrEx>
        <w:trPr>
          <w:cantSplit/>
          <w:trHeight w:val="248"/>
        </w:trPr>
        <w:tc>
          <w:tcPr>
            <w:tcW w:w="3191" w:type="dxa"/>
            <w:vMerge/>
          </w:tcPr>
          <w:p w:rsidR="008D62AC" w:rsidRDefault="008D62AC">
            <w:pPr>
              <w:pStyle w:val="ac"/>
              <w:tabs>
                <w:tab w:val="clear" w:pos="4677"/>
                <w:tab w:val="clear" w:pos="9355"/>
                <w:tab w:val="left" w:pos="1020"/>
                <w:tab w:val="left" w:pos="2160"/>
              </w:tabs>
              <w:rPr>
                <w:b/>
                <w:bCs/>
                <w:sz w:val="18"/>
                <w:szCs w:val="18"/>
              </w:rPr>
            </w:pPr>
          </w:p>
        </w:tc>
        <w:tc>
          <w:tcPr>
            <w:tcW w:w="5377" w:type="dxa"/>
            <w:vMerge/>
          </w:tcPr>
          <w:p w:rsidR="008D62AC" w:rsidRDefault="008D62AC" w:rsidP="00793D81">
            <w:pPr>
              <w:numPr>
                <w:ilvl w:val="0"/>
                <w:numId w:val="12"/>
              </w:numPr>
              <w:tabs>
                <w:tab w:val="left" w:pos="1020"/>
                <w:tab w:val="left" w:pos="2160"/>
              </w:tabs>
              <w:rPr>
                <w:i/>
                <w:iCs/>
                <w:sz w:val="18"/>
                <w:szCs w:val="18"/>
              </w:rPr>
            </w:pP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30</w:t>
            </w:r>
          </w:p>
        </w:tc>
      </w:tr>
      <w:tr w:rsidR="008D62AC">
        <w:tblPrEx>
          <w:tblBorders>
            <w:insideH w:val="single" w:sz="4" w:space="0" w:color="auto"/>
          </w:tblBorders>
        </w:tblPrEx>
        <w:trPr>
          <w:cantSplit/>
          <w:trHeight w:val="1334"/>
        </w:trPr>
        <w:tc>
          <w:tcPr>
            <w:tcW w:w="3191" w:type="dxa"/>
            <w:vMerge/>
          </w:tcPr>
          <w:p w:rsidR="008D62AC" w:rsidRDefault="008D62AC">
            <w:pPr>
              <w:pStyle w:val="ac"/>
              <w:tabs>
                <w:tab w:val="clear" w:pos="4677"/>
                <w:tab w:val="clear" w:pos="9355"/>
                <w:tab w:val="left" w:pos="1020"/>
                <w:tab w:val="left" w:pos="2160"/>
              </w:tabs>
              <w:rPr>
                <w:sz w:val="18"/>
                <w:szCs w:val="18"/>
              </w:rPr>
            </w:pPr>
          </w:p>
        </w:tc>
        <w:tc>
          <w:tcPr>
            <w:tcW w:w="5377" w:type="dxa"/>
            <w:vMerge/>
          </w:tcPr>
          <w:p w:rsidR="008D62AC" w:rsidRDefault="008D62AC">
            <w:pPr>
              <w:tabs>
                <w:tab w:val="left" w:pos="1020"/>
                <w:tab w:val="left" w:pos="2160"/>
              </w:tabs>
              <w:rPr>
                <w:b/>
                <w:bCs/>
                <w:sz w:val="18"/>
                <w:szCs w:val="18"/>
              </w:rPr>
            </w:pP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30</w:t>
            </w:r>
          </w:p>
        </w:tc>
      </w:tr>
      <w:tr w:rsidR="008D62AC">
        <w:tblPrEx>
          <w:tblBorders>
            <w:insideH w:val="single" w:sz="4" w:space="0" w:color="auto"/>
          </w:tblBorders>
        </w:tblPrEx>
        <w:trPr>
          <w:cantSplit/>
          <w:trHeight w:val="703"/>
        </w:trPr>
        <w:tc>
          <w:tcPr>
            <w:tcW w:w="3191" w:type="dxa"/>
            <w:vMerge/>
          </w:tcPr>
          <w:p w:rsidR="008D62AC" w:rsidRDefault="008D62AC">
            <w:pPr>
              <w:pStyle w:val="ac"/>
              <w:tabs>
                <w:tab w:val="clear" w:pos="4677"/>
                <w:tab w:val="clear" w:pos="9355"/>
                <w:tab w:val="left" w:pos="1020"/>
                <w:tab w:val="left" w:pos="2160"/>
              </w:tabs>
              <w:rPr>
                <w:sz w:val="18"/>
                <w:szCs w:val="18"/>
              </w:rPr>
            </w:pPr>
          </w:p>
        </w:tc>
        <w:tc>
          <w:tcPr>
            <w:tcW w:w="5377" w:type="dxa"/>
            <w:vMerge/>
          </w:tcPr>
          <w:p w:rsidR="008D62AC" w:rsidRDefault="008D62AC">
            <w:pPr>
              <w:tabs>
                <w:tab w:val="left" w:pos="1020"/>
                <w:tab w:val="left" w:pos="2160"/>
              </w:tabs>
              <w:rPr>
                <w:b/>
                <w:bCs/>
                <w:sz w:val="18"/>
                <w:szCs w:val="18"/>
              </w:rPr>
            </w:pP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blPrEx>
          <w:tblBorders>
            <w:insideH w:val="single" w:sz="4" w:space="0" w:color="auto"/>
          </w:tblBorders>
        </w:tblPrEx>
        <w:trPr>
          <w:cantSplit/>
          <w:trHeight w:val="257"/>
        </w:trPr>
        <w:tc>
          <w:tcPr>
            <w:tcW w:w="3191" w:type="dxa"/>
            <w:vMerge w:val="restart"/>
          </w:tcPr>
          <w:p w:rsidR="008D62AC" w:rsidRDefault="008D62AC">
            <w:pPr>
              <w:tabs>
                <w:tab w:val="left" w:pos="1020"/>
                <w:tab w:val="left" w:pos="2160"/>
              </w:tabs>
              <w:rPr>
                <w:sz w:val="18"/>
                <w:szCs w:val="18"/>
              </w:rPr>
            </w:pPr>
            <w:r>
              <w:rPr>
                <w:sz w:val="18"/>
                <w:szCs w:val="18"/>
              </w:rPr>
              <w:t>6. Рационализ.предложения, новаторские идеи и все, что первое придет Вам в голову</w:t>
            </w:r>
          </w:p>
        </w:tc>
        <w:tc>
          <w:tcPr>
            <w:tcW w:w="5377" w:type="dxa"/>
            <w:vMerge w:val="restart"/>
          </w:tcPr>
          <w:p w:rsidR="008D62AC" w:rsidRDefault="008D62AC">
            <w:pPr>
              <w:pStyle w:val="ac"/>
              <w:tabs>
                <w:tab w:val="clear" w:pos="4677"/>
                <w:tab w:val="clear" w:pos="9355"/>
                <w:tab w:val="left" w:pos="1020"/>
                <w:tab w:val="left" w:pos="2160"/>
              </w:tabs>
              <w:rPr>
                <w:sz w:val="18"/>
                <w:szCs w:val="18"/>
              </w:rPr>
            </w:pPr>
            <w:r>
              <w:rPr>
                <w:sz w:val="18"/>
                <w:szCs w:val="18"/>
              </w:rPr>
              <w:t>1. Ценные  деловые предложения</w:t>
            </w:r>
          </w:p>
          <w:p w:rsidR="008D62AC" w:rsidRDefault="008D62AC">
            <w:pPr>
              <w:pStyle w:val="ac"/>
              <w:tabs>
                <w:tab w:val="clear" w:pos="4677"/>
                <w:tab w:val="clear" w:pos="9355"/>
                <w:tab w:val="left" w:pos="1020"/>
                <w:tab w:val="left" w:pos="2160"/>
              </w:tabs>
              <w:rPr>
                <w:sz w:val="18"/>
                <w:szCs w:val="18"/>
              </w:rPr>
            </w:pPr>
            <w:r>
              <w:rPr>
                <w:sz w:val="18"/>
                <w:szCs w:val="18"/>
              </w:rPr>
              <w:t xml:space="preserve">2. Юмористические предложения </w:t>
            </w:r>
          </w:p>
          <w:p w:rsidR="008D62AC" w:rsidRDefault="008D62AC">
            <w:pPr>
              <w:pStyle w:val="ac"/>
              <w:tabs>
                <w:tab w:val="clear" w:pos="4677"/>
                <w:tab w:val="clear" w:pos="9355"/>
                <w:tab w:val="left" w:pos="1020"/>
                <w:tab w:val="left" w:pos="2160"/>
              </w:tabs>
              <w:rPr>
                <w:sz w:val="18"/>
                <w:szCs w:val="18"/>
              </w:rPr>
            </w:pPr>
            <w:r>
              <w:rPr>
                <w:sz w:val="18"/>
                <w:szCs w:val="18"/>
              </w:rPr>
              <w:t>3. Игнорировали вопрос</w:t>
            </w: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10</w:t>
            </w:r>
          </w:p>
        </w:tc>
      </w:tr>
      <w:tr w:rsidR="008D62AC">
        <w:tblPrEx>
          <w:tblBorders>
            <w:insideH w:val="single" w:sz="4" w:space="0" w:color="auto"/>
          </w:tblBorders>
        </w:tblPrEx>
        <w:trPr>
          <w:cantSplit/>
          <w:trHeight w:val="158"/>
        </w:trPr>
        <w:tc>
          <w:tcPr>
            <w:tcW w:w="3191" w:type="dxa"/>
            <w:vMerge/>
          </w:tcPr>
          <w:p w:rsidR="008D62AC" w:rsidRDefault="008D62AC">
            <w:pPr>
              <w:tabs>
                <w:tab w:val="left" w:pos="1020"/>
                <w:tab w:val="left" w:pos="2160"/>
              </w:tabs>
              <w:rPr>
                <w:sz w:val="18"/>
                <w:szCs w:val="18"/>
              </w:rPr>
            </w:pPr>
          </w:p>
        </w:tc>
        <w:tc>
          <w:tcPr>
            <w:tcW w:w="5377" w:type="dxa"/>
            <w:vMerge/>
          </w:tcPr>
          <w:p w:rsidR="008D62AC" w:rsidRDefault="008D62AC">
            <w:pPr>
              <w:pStyle w:val="ac"/>
              <w:tabs>
                <w:tab w:val="clear" w:pos="4677"/>
                <w:tab w:val="clear" w:pos="9355"/>
                <w:tab w:val="left" w:pos="1020"/>
                <w:tab w:val="left" w:pos="2160"/>
              </w:tabs>
              <w:rPr>
                <w:sz w:val="18"/>
                <w:szCs w:val="18"/>
              </w:rPr>
            </w:pP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20</w:t>
            </w:r>
          </w:p>
        </w:tc>
      </w:tr>
      <w:tr w:rsidR="008D62AC">
        <w:tblPrEx>
          <w:tblBorders>
            <w:insideH w:val="single" w:sz="4" w:space="0" w:color="auto"/>
          </w:tblBorders>
        </w:tblPrEx>
        <w:trPr>
          <w:cantSplit/>
          <w:trHeight w:val="209"/>
        </w:trPr>
        <w:tc>
          <w:tcPr>
            <w:tcW w:w="3191" w:type="dxa"/>
            <w:vMerge/>
          </w:tcPr>
          <w:p w:rsidR="008D62AC" w:rsidRDefault="008D62AC">
            <w:pPr>
              <w:tabs>
                <w:tab w:val="left" w:pos="1020"/>
                <w:tab w:val="left" w:pos="2160"/>
              </w:tabs>
              <w:rPr>
                <w:sz w:val="18"/>
                <w:szCs w:val="18"/>
              </w:rPr>
            </w:pPr>
          </w:p>
        </w:tc>
        <w:tc>
          <w:tcPr>
            <w:tcW w:w="5377" w:type="dxa"/>
            <w:vMerge/>
          </w:tcPr>
          <w:p w:rsidR="008D62AC" w:rsidRDefault="008D62AC">
            <w:pPr>
              <w:pStyle w:val="ac"/>
              <w:tabs>
                <w:tab w:val="clear" w:pos="4677"/>
                <w:tab w:val="clear" w:pos="9355"/>
                <w:tab w:val="left" w:pos="1020"/>
                <w:tab w:val="left" w:pos="2160"/>
              </w:tabs>
              <w:rPr>
                <w:sz w:val="18"/>
                <w:szCs w:val="18"/>
              </w:rPr>
            </w:pP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70</w:t>
            </w:r>
          </w:p>
        </w:tc>
      </w:tr>
      <w:tr w:rsidR="008D62AC">
        <w:tblPrEx>
          <w:tblBorders>
            <w:insideH w:val="single" w:sz="4" w:space="0" w:color="auto"/>
          </w:tblBorders>
        </w:tblPrEx>
        <w:tc>
          <w:tcPr>
            <w:tcW w:w="3191" w:type="dxa"/>
          </w:tcPr>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p>
          <w:p w:rsidR="008D62AC" w:rsidRDefault="008D62AC">
            <w:pPr>
              <w:pStyle w:val="ac"/>
              <w:tabs>
                <w:tab w:val="clear" w:pos="4677"/>
                <w:tab w:val="clear" w:pos="9355"/>
                <w:tab w:val="left" w:pos="1020"/>
                <w:tab w:val="left" w:pos="2160"/>
              </w:tabs>
              <w:rPr>
                <w:sz w:val="18"/>
                <w:szCs w:val="18"/>
              </w:rPr>
            </w:pPr>
            <w:r>
              <w:rPr>
                <w:sz w:val="18"/>
                <w:szCs w:val="18"/>
              </w:rPr>
              <w:t>7. Участие в тренингах, семинарах. Какие темы интересуют</w:t>
            </w:r>
          </w:p>
        </w:tc>
        <w:tc>
          <w:tcPr>
            <w:tcW w:w="5377" w:type="dxa"/>
          </w:tcPr>
          <w:p w:rsidR="008D62AC" w:rsidRDefault="008D62AC">
            <w:pPr>
              <w:tabs>
                <w:tab w:val="left" w:pos="1020"/>
                <w:tab w:val="left" w:pos="2160"/>
              </w:tabs>
              <w:rPr>
                <w:sz w:val="18"/>
                <w:szCs w:val="18"/>
              </w:rPr>
            </w:pPr>
            <w:r>
              <w:rPr>
                <w:sz w:val="18"/>
                <w:szCs w:val="18"/>
              </w:rPr>
              <w:t>- Наперебой предлагались идеи учебных тренингов в различных направлениях: клиент-центрированная психотерапия К.Роджерса, экзистенциальный анализ, телесно-ориентированная терапия, арт-терапия.</w:t>
            </w:r>
          </w:p>
          <w:p w:rsidR="008D62AC" w:rsidRDefault="008D62AC">
            <w:pPr>
              <w:tabs>
                <w:tab w:val="left" w:pos="1020"/>
                <w:tab w:val="left" w:pos="2160"/>
              </w:tabs>
              <w:rPr>
                <w:sz w:val="18"/>
                <w:szCs w:val="18"/>
              </w:rPr>
            </w:pPr>
            <w:r>
              <w:rPr>
                <w:sz w:val="18"/>
                <w:szCs w:val="18"/>
              </w:rPr>
              <w:t>- Интересуют обучающие тренинги по телефонному консультированию: проблемы наркомании, школы, семейные проблемы, работа консультанта с горем, суицидом, постоянными абонентами.</w:t>
            </w:r>
          </w:p>
          <w:p w:rsidR="008D62AC" w:rsidRDefault="008D62AC">
            <w:pPr>
              <w:tabs>
                <w:tab w:val="left" w:pos="1020"/>
                <w:tab w:val="left" w:pos="2160"/>
              </w:tabs>
              <w:rPr>
                <w:sz w:val="18"/>
                <w:szCs w:val="18"/>
              </w:rPr>
            </w:pPr>
            <w:r>
              <w:rPr>
                <w:sz w:val="18"/>
                <w:szCs w:val="18"/>
              </w:rPr>
              <w:t>- Отмечается необходимость создания супервизорских групп и партнерских отношений между ТД</w:t>
            </w:r>
          </w:p>
        </w:tc>
        <w:tc>
          <w:tcPr>
            <w:tcW w:w="1003" w:type="dxa"/>
            <w:vAlign w:val="center"/>
          </w:tcPr>
          <w:p w:rsidR="008D62AC" w:rsidRDefault="008D62AC">
            <w:pPr>
              <w:pStyle w:val="ac"/>
              <w:tabs>
                <w:tab w:val="clear" w:pos="4677"/>
                <w:tab w:val="clear" w:pos="9355"/>
                <w:tab w:val="left" w:pos="1020"/>
                <w:tab w:val="left" w:pos="2160"/>
              </w:tabs>
              <w:jc w:val="center"/>
              <w:rPr>
                <w:sz w:val="18"/>
                <w:szCs w:val="18"/>
              </w:rPr>
            </w:pPr>
            <w:r>
              <w:rPr>
                <w:sz w:val="18"/>
                <w:szCs w:val="18"/>
              </w:rPr>
              <w:t>100</w:t>
            </w:r>
          </w:p>
        </w:tc>
      </w:tr>
    </w:tbl>
    <w:p w:rsidR="008D62AC" w:rsidRDefault="008D62AC">
      <w:pPr>
        <w:tabs>
          <w:tab w:val="left" w:pos="1020"/>
        </w:tabs>
        <w:rPr>
          <w:b/>
          <w:bCs/>
          <w:sz w:val="24"/>
          <w:szCs w:val="24"/>
        </w:rPr>
      </w:pPr>
    </w:p>
    <w:p w:rsidR="008D62AC" w:rsidRDefault="008D62AC">
      <w:pPr>
        <w:tabs>
          <w:tab w:val="left" w:pos="1020"/>
        </w:tabs>
        <w:spacing w:line="360" w:lineRule="auto"/>
        <w:ind w:firstLine="902"/>
        <w:jc w:val="both"/>
        <w:rPr>
          <w:sz w:val="24"/>
          <w:szCs w:val="24"/>
        </w:rPr>
      </w:pPr>
      <w:r>
        <w:rPr>
          <w:sz w:val="24"/>
          <w:szCs w:val="24"/>
        </w:rPr>
        <w:t>По итогам данного опроса можно говорить о том, что консультантами ТД становятся те, кто стремится помогать другим людям профессионально, посредством специальных психологических знаний. Консультанты проявляют интерес не только к работе с людьми, но и к своим собственным желаниям и потребностям. Рабочее время телефонного консультанта начинается с хорошего, бодрого и  уверенного настроя (80%). После окончания дежурства 40% уходят с работы уставшими, 10% уносят проблемы с собой, 20% считают, что бывает по-разному  и 20% уходят в хорошем настроении.</w:t>
      </w:r>
    </w:p>
    <w:p w:rsidR="008D62AC" w:rsidRDefault="008D62AC">
      <w:pPr>
        <w:tabs>
          <w:tab w:val="left" w:pos="1020"/>
        </w:tabs>
        <w:spacing w:line="360" w:lineRule="auto"/>
        <w:ind w:firstLine="1080"/>
        <w:jc w:val="both"/>
        <w:rPr>
          <w:sz w:val="24"/>
          <w:szCs w:val="24"/>
        </w:rPr>
      </w:pPr>
      <w:r>
        <w:rPr>
          <w:sz w:val="24"/>
          <w:szCs w:val="24"/>
        </w:rPr>
        <w:t xml:space="preserve">По данному обследованию можно говорить о  наличие у консультантов ТД таких личностных качеств, как активность, жизнерадостность, стремление к пониманию людей. Кроме того, в данном опроснике выявилась направленность консультантов ТД на общение, интерес к людям, чувство языка и чувство юмора (творческое заполнение анкеты).  </w:t>
      </w:r>
    </w:p>
    <w:p w:rsidR="008D62AC" w:rsidRDefault="008D62AC">
      <w:pPr>
        <w:tabs>
          <w:tab w:val="left" w:pos="900"/>
        </w:tabs>
        <w:ind w:left="902"/>
        <w:jc w:val="center"/>
        <w:rPr>
          <w:b/>
          <w:bCs/>
          <w:sz w:val="24"/>
          <w:szCs w:val="24"/>
        </w:rPr>
      </w:pPr>
    </w:p>
    <w:p w:rsidR="008D62AC" w:rsidRDefault="008D62AC">
      <w:pPr>
        <w:tabs>
          <w:tab w:val="left" w:pos="900"/>
        </w:tabs>
        <w:ind w:left="902"/>
        <w:jc w:val="center"/>
        <w:rPr>
          <w:b/>
          <w:bCs/>
          <w:sz w:val="24"/>
          <w:szCs w:val="24"/>
        </w:rPr>
      </w:pPr>
      <w:r>
        <w:rPr>
          <w:b/>
          <w:bCs/>
          <w:sz w:val="24"/>
          <w:szCs w:val="24"/>
        </w:rPr>
        <w:t>2.4. Анализ результатов методами</w:t>
      </w:r>
    </w:p>
    <w:p w:rsidR="008D62AC" w:rsidRDefault="008D62AC">
      <w:pPr>
        <w:tabs>
          <w:tab w:val="left" w:pos="1020"/>
        </w:tabs>
        <w:ind w:left="902"/>
        <w:jc w:val="center"/>
        <w:rPr>
          <w:b/>
          <w:bCs/>
          <w:sz w:val="28"/>
          <w:szCs w:val="28"/>
        </w:rPr>
      </w:pPr>
      <w:r>
        <w:rPr>
          <w:b/>
          <w:bCs/>
          <w:sz w:val="24"/>
          <w:szCs w:val="24"/>
        </w:rPr>
        <w:t>математической статистики</w:t>
      </w:r>
    </w:p>
    <w:p w:rsidR="008D62AC" w:rsidRDefault="008D62AC">
      <w:pPr>
        <w:tabs>
          <w:tab w:val="left" w:pos="0"/>
        </w:tabs>
        <w:spacing w:line="360" w:lineRule="auto"/>
        <w:ind w:firstLine="900"/>
        <w:jc w:val="center"/>
        <w:rPr>
          <w:sz w:val="24"/>
          <w:szCs w:val="24"/>
        </w:rPr>
      </w:pPr>
    </w:p>
    <w:p w:rsidR="008D62AC" w:rsidRDefault="008D62AC">
      <w:pPr>
        <w:tabs>
          <w:tab w:val="left" w:pos="0"/>
        </w:tabs>
        <w:spacing w:line="360" w:lineRule="auto"/>
        <w:ind w:firstLine="900"/>
        <w:jc w:val="both"/>
        <w:rPr>
          <w:sz w:val="24"/>
          <w:szCs w:val="24"/>
        </w:rPr>
      </w:pPr>
      <w:r>
        <w:rPr>
          <w:sz w:val="24"/>
          <w:szCs w:val="24"/>
        </w:rPr>
        <w:t>Применение коэффициента корреляции рангов Спирмена (</w:t>
      </w:r>
      <w:r>
        <w:rPr>
          <w:sz w:val="24"/>
          <w:szCs w:val="24"/>
          <w:lang w:val="en-US"/>
        </w:rPr>
        <w:t>r</w:t>
      </w:r>
      <w:r>
        <w:rPr>
          <w:sz w:val="24"/>
          <w:szCs w:val="24"/>
          <w:vertAlign w:val="subscript"/>
          <w:lang w:val="en-US"/>
        </w:rPr>
        <w:t>s</w:t>
      </w:r>
      <w:r>
        <w:rPr>
          <w:sz w:val="24"/>
          <w:szCs w:val="24"/>
        </w:rPr>
        <w:t>) позволило оценить взаимосвязь между личностными особенностями и эффективностью консультативной деятельности консультантов Телефона доверия.</w:t>
      </w:r>
    </w:p>
    <w:p w:rsidR="008D62AC" w:rsidRDefault="008D62AC">
      <w:pPr>
        <w:tabs>
          <w:tab w:val="left" w:pos="0"/>
        </w:tabs>
        <w:spacing w:line="360" w:lineRule="auto"/>
        <w:ind w:firstLine="900"/>
        <w:jc w:val="both"/>
        <w:rPr>
          <w:sz w:val="24"/>
          <w:szCs w:val="24"/>
        </w:rPr>
      </w:pPr>
      <w:r>
        <w:rPr>
          <w:sz w:val="24"/>
          <w:szCs w:val="24"/>
        </w:rPr>
        <w:t>Отсутствие психодиагностических методик по непосредственной оценке такого личностного качества, как  активность, предполагает выделение следующих составляющих:</w:t>
      </w:r>
    </w:p>
    <w:p w:rsidR="008D62AC" w:rsidRDefault="008D62AC">
      <w:pPr>
        <w:tabs>
          <w:tab w:val="left" w:pos="0"/>
        </w:tabs>
        <w:rPr>
          <w:sz w:val="24"/>
          <w:szCs w:val="24"/>
          <w:lang w:val="en-US"/>
        </w:rPr>
      </w:pPr>
    </w:p>
    <w:p w:rsidR="008D62AC" w:rsidRDefault="008D62AC">
      <w:pPr>
        <w:tabs>
          <w:tab w:val="left" w:pos="0"/>
        </w:tabs>
        <w:rPr>
          <w:sz w:val="24"/>
          <w:szCs w:val="24"/>
        </w:rPr>
      </w:pPr>
    </w:p>
    <w:p w:rsidR="008D62AC" w:rsidRDefault="008D62AC">
      <w:pPr>
        <w:tabs>
          <w:tab w:val="left" w:pos="0"/>
        </w:tabs>
        <w:ind w:left="720"/>
        <w:rPr>
          <w:sz w:val="24"/>
          <w:szCs w:val="24"/>
        </w:rPr>
      </w:pPr>
    </w:p>
    <w:p w:rsidR="008D62AC" w:rsidRDefault="008D62AC" w:rsidP="00793D81">
      <w:pPr>
        <w:numPr>
          <w:ilvl w:val="0"/>
          <w:numId w:val="12"/>
        </w:numPr>
        <w:tabs>
          <w:tab w:val="left" w:pos="0"/>
        </w:tabs>
        <w:rPr>
          <w:sz w:val="24"/>
          <w:szCs w:val="24"/>
        </w:rPr>
      </w:pPr>
      <w:r>
        <w:rPr>
          <w:sz w:val="24"/>
          <w:szCs w:val="24"/>
        </w:rPr>
        <w:t xml:space="preserve">интеллектуальные особенности: факторы </w:t>
      </w:r>
      <w:r>
        <w:rPr>
          <w:sz w:val="24"/>
          <w:szCs w:val="24"/>
          <w:lang w:val="en-US"/>
        </w:rPr>
        <w:t>B</w:t>
      </w:r>
      <w:r>
        <w:rPr>
          <w:sz w:val="24"/>
          <w:szCs w:val="24"/>
        </w:rPr>
        <w:t xml:space="preserve">, </w:t>
      </w:r>
      <w:r>
        <w:rPr>
          <w:sz w:val="24"/>
          <w:szCs w:val="24"/>
          <w:lang w:val="en-US"/>
        </w:rPr>
        <w:t>M</w:t>
      </w:r>
      <w:r>
        <w:rPr>
          <w:sz w:val="24"/>
          <w:szCs w:val="24"/>
        </w:rPr>
        <w:t xml:space="preserve">, </w:t>
      </w:r>
      <w:r>
        <w:rPr>
          <w:sz w:val="24"/>
          <w:szCs w:val="24"/>
          <w:lang w:val="en-US"/>
        </w:rPr>
        <w:t>Q</w:t>
      </w:r>
      <w:r>
        <w:rPr>
          <w:sz w:val="24"/>
          <w:szCs w:val="24"/>
        </w:rPr>
        <w:t>1;</w:t>
      </w:r>
    </w:p>
    <w:p w:rsidR="008D62AC" w:rsidRDefault="008D62AC" w:rsidP="00793D81">
      <w:pPr>
        <w:numPr>
          <w:ilvl w:val="0"/>
          <w:numId w:val="12"/>
        </w:numPr>
        <w:tabs>
          <w:tab w:val="left" w:pos="0"/>
        </w:tabs>
        <w:rPr>
          <w:sz w:val="24"/>
          <w:szCs w:val="24"/>
        </w:rPr>
      </w:pPr>
      <w:r>
        <w:rPr>
          <w:sz w:val="24"/>
          <w:szCs w:val="24"/>
        </w:rPr>
        <w:t xml:space="preserve">коммуникативные свойства и особенности межличностного взаимодействия: факторы А, </w:t>
      </w:r>
      <w:r>
        <w:rPr>
          <w:sz w:val="24"/>
          <w:szCs w:val="24"/>
          <w:lang w:val="en-US"/>
        </w:rPr>
        <w:t>H</w:t>
      </w:r>
      <w:r>
        <w:rPr>
          <w:sz w:val="24"/>
          <w:szCs w:val="24"/>
        </w:rPr>
        <w:t xml:space="preserve">, </w:t>
      </w:r>
      <w:r>
        <w:rPr>
          <w:sz w:val="24"/>
          <w:szCs w:val="24"/>
          <w:lang w:val="en-US"/>
        </w:rPr>
        <w:t>F</w:t>
      </w:r>
      <w:r>
        <w:rPr>
          <w:sz w:val="24"/>
          <w:szCs w:val="24"/>
        </w:rPr>
        <w:t xml:space="preserve">, </w:t>
      </w:r>
      <w:r>
        <w:rPr>
          <w:sz w:val="24"/>
          <w:szCs w:val="24"/>
          <w:lang w:val="en-US"/>
        </w:rPr>
        <w:t>E</w:t>
      </w:r>
      <w:r>
        <w:rPr>
          <w:sz w:val="24"/>
          <w:szCs w:val="24"/>
        </w:rPr>
        <w:t xml:space="preserve">, </w:t>
      </w:r>
      <w:r>
        <w:rPr>
          <w:sz w:val="24"/>
          <w:szCs w:val="24"/>
          <w:lang w:val="en-US"/>
        </w:rPr>
        <w:t>Q</w:t>
      </w:r>
      <w:r>
        <w:rPr>
          <w:sz w:val="24"/>
          <w:szCs w:val="24"/>
        </w:rPr>
        <w:t xml:space="preserve">2, </w:t>
      </w:r>
      <w:r>
        <w:rPr>
          <w:sz w:val="24"/>
          <w:szCs w:val="24"/>
          <w:lang w:val="en-US"/>
        </w:rPr>
        <w:t>Q</w:t>
      </w:r>
      <w:r>
        <w:rPr>
          <w:sz w:val="24"/>
          <w:szCs w:val="24"/>
        </w:rPr>
        <w:t xml:space="preserve">4, </w:t>
      </w:r>
      <w:r>
        <w:rPr>
          <w:sz w:val="24"/>
          <w:szCs w:val="24"/>
          <w:lang w:val="en-US"/>
        </w:rPr>
        <w:t>N</w:t>
      </w:r>
      <w:r>
        <w:rPr>
          <w:sz w:val="24"/>
          <w:szCs w:val="24"/>
        </w:rPr>
        <w:t>, L.</w:t>
      </w:r>
    </w:p>
    <w:p w:rsidR="008D62AC" w:rsidRDefault="008D62AC" w:rsidP="00793D81">
      <w:pPr>
        <w:numPr>
          <w:ilvl w:val="0"/>
          <w:numId w:val="12"/>
        </w:numPr>
        <w:tabs>
          <w:tab w:val="left" w:pos="0"/>
        </w:tabs>
        <w:ind w:left="1077" w:hanging="357"/>
        <w:rPr>
          <w:sz w:val="24"/>
          <w:szCs w:val="24"/>
        </w:rPr>
      </w:pPr>
      <w:r>
        <w:rPr>
          <w:sz w:val="24"/>
          <w:szCs w:val="24"/>
        </w:rPr>
        <w:t>САТ: 1. Контактность; 2. Потребность к познанию; 3. Креативность.</w:t>
      </w:r>
    </w:p>
    <w:p w:rsidR="008D62AC" w:rsidRDefault="008D62AC" w:rsidP="00793D81">
      <w:pPr>
        <w:numPr>
          <w:ilvl w:val="0"/>
          <w:numId w:val="12"/>
        </w:numPr>
        <w:tabs>
          <w:tab w:val="left" w:pos="0"/>
          <w:tab w:val="left" w:pos="1080"/>
        </w:tabs>
        <w:ind w:left="1077" w:hanging="357"/>
        <w:rPr>
          <w:sz w:val="24"/>
          <w:szCs w:val="24"/>
        </w:rPr>
      </w:pPr>
      <w:r>
        <w:rPr>
          <w:sz w:val="24"/>
          <w:szCs w:val="24"/>
        </w:rPr>
        <w:t>САН: 4. Активность; 5. Настроение.</w:t>
      </w:r>
    </w:p>
    <w:p w:rsidR="008D62AC" w:rsidRDefault="008D62AC">
      <w:pPr>
        <w:tabs>
          <w:tab w:val="left" w:pos="0"/>
        </w:tabs>
        <w:ind w:firstLine="900"/>
        <w:rPr>
          <w:sz w:val="24"/>
          <w:szCs w:val="24"/>
        </w:rPr>
      </w:pPr>
      <w:r>
        <w:rPr>
          <w:sz w:val="24"/>
          <w:szCs w:val="24"/>
        </w:rPr>
        <w:t>Проранжировав все значения мы получили следующие результаты:</w:t>
      </w:r>
    </w:p>
    <w:p w:rsidR="008D62AC" w:rsidRDefault="008D62AC">
      <w:pPr>
        <w:tabs>
          <w:tab w:val="left" w:pos="1020"/>
        </w:tabs>
        <w:spacing w:line="360" w:lineRule="auto"/>
        <w:ind w:left="902"/>
        <w:jc w:val="center"/>
        <w:rPr>
          <w:sz w:val="24"/>
          <w:szCs w:val="24"/>
        </w:rPr>
      </w:pPr>
    </w:p>
    <w:p w:rsidR="008D62AC" w:rsidRDefault="008D62AC">
      <w:pPr>
        <w:tabs>
          <w:tab w:val="left" w:pos="1020"/>
        </w:tabs>
        <w:spacing w:line="360" w:lineRule="auto"/>
        <w:ind w:left="902"/>
        <w:jc w:val="center"/>
        <w:rPr>
          <w:sz w:val="24"/>
          <w:szCs w:val="24"/>
        </w:rPr>
      </w:pPr>
      <w:r>
        <w:rPr>
          <w:sz w:val="24"/>
          <w:szCs w:val="24"/>
        </w:rPr>
        <w:t xml:space="preserve">Таблица 6. </w:t>
      </w:r>
      <w:r>
        <w:rPr>
          <w:b/>
          <w:bCs/>
          <w:sz w:val="24"/>
          <w:szCs w:val="24"/>
        </w:rPr>
        <w:t>Результаты</w:t>
      </w:r>
      <w:r>
        <w:rPr>
          <w:sz w:val="24"/>
          <w:szCs w:val="24"/>
        </w:rPr>
        <w:t xml:space="preserve"> </w:t>
      </w:r>
      <w:r>
        <w:rPr>
          <w:b/>
          <w:bCs/>
          <w:sz w:val="24"/>
          <w:szCs w:val="24"/>
        </w:rPr>
        <w:t>измерения активности</w:t>
      </w:r>
    </w:p>
    <w:tbl>
      <w:tblPr>
        <w:tblW w:w="94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40"/>
        <w:gridCol w:w="605"/>
        <w:gridCol w:w="655"/>
        <w:gridCol w:w="531"/>
        <w:gridCol w:w="531"/>
        <w:gridCol w:w="531"/>
        <w:gridCol w:w="567"/>
        <w:gridCol w:w="540"/>
        <w:gridCol w:w="531"/>
        <w:gridCol w:w="531"/>
        <w:gridCol w:w="531"/>
        <w:gridCol w:w="556"/>
        <w:gridCol w:w="531"/>
        <w:gridCol w:w="560"/>
        <w:gridCol w:w="540"/>
        <w:gridCol w:w="585"/>
      </w:tblGrid>
      <w:tr w:rsidR="008D62AC">
        <w:trPr>
          <w:trHeight w:val="297"/>
        </w:trPr>
        <w:tc>
          <w:tcPr>
            <w:tcW w:w="540" w:type="dxa"/>
            <w:vAlign w:val="center"/>
          </w:tcPr>
          <w:p w:rsidR="008D62AC" w:rsidRDefault="008D62AC">
            <w:pPr>
              <w:tabs>
                <w:tab w:val="left" w:pos="1020"/>
              </w:tabs>
              <w:jc w:val="center"/>
              <w:rPr>
                <w:b/>
                <w:bCs/>
                <w:sz w:val="18"/>
                <w:szCs w:val="18"/>
              </w:rPr>
            </w:pPr>
            <w:r>
              <w:rPr>
                <w:b/>
                <w:bCs/>
                <w:sz w:val="18"/>
                <w:szCs w:val="18"/>
              </w:rPr>
              <w:t>№</w:t>
            </w:r>
          </w:p>
        </w:tc>
        <w:tc>
          <w:tcPr>
            <w:tcW w:w="540" w:type="dxa"/>
            <w:vAlign w:val="center"/>
          </w:tcPr>
          <w:p w:rsidR="008D62AC" w:rsidRDefault="008D62AC">
            <w:pPr>
              <w:tabs>
                <w:tab w:val="left" w:pos="1020"/>
              </w:tabs>
              <w:jc w:val="center"/>
              <w:rPr>
                <w:b/>
                <w:bCs/>
                <w:sz w:val="18"/>
                <w:szCs w:val="18"/>
              </w:rPr>
            </w:pPr>
            <w:r>
              <w:rPr>
                <w:b/>
                <w:bCs/>
                <w:sz w:val="18"/>
                <w:szCs w:val="18"/>
              </w:rPr>
              <w:t>В</w:t>
            </w:r>
          </w:p>
        </w:tc>
        <w:tc>
          <w:tcPr>
            <w:tcW w:w="605" w:type="dxa"/>
            <w:vAlign w:val="center"/>
          </w:tcPr>
          <w:p w:rsidR="008D62AC" w:rsidRDefault="008D62AC">
            <w:pPr>
              <w:tabs>
                <w:tab w:val="left" w:pos="1020"/>
              </w:tabs>
              <w:jc w:val="center"/>
              <w:rPr>
                <w:b/>
                <w:bCs/>
                <w:sz w:val="18"/>
                <w:szCs w:val="18"/>
              </w:rPr>
            </w:pPr>
            <w:r>
              <w:rPr>
                <w:b/>
                <w:bCs/>
                <w:sz w:val="18"/>
                <w:szCs w:val="18"/>
              </w:rPr>
              <w:t>М</w:t>
            </w:r>
          </w:p>
        </w:tc>
        <w:tc>
          <w:tcPr>
            <w:tcW w:w="655" w:type="dxa"/>
            <w:vAlign w:val="center"/>
          </w:tcPr>
          <w:p w:rsidR="008D62AC" w:rsidRDefault="008D62AC">
            <w:pPr>
              <w:tabs>
                <w:tab w:val="left" w:pos="1020"/>
              </w:tabs>
              <w:jc w:val="center"/>
              <w:rPr>
                <w:b/>
                <w:bCs/>
                <w:sz w:val="18"/>
                <w:szCs w:val="18"/>
              </w:rPr>
            </w:pPr>
            <w:r>
              <w:rPr>
                <w:b/>
                <w:bCs/>
                <w:sz w:val="18"/>
                <w:szCs w:val="18"/>
                <w:lang w:val="en-US"/>
              </w:rPr>
              <w:t>Q</w:t>
            </w:r>
            <w:r>
              <w:rPr>
                <w:b/>
                <w:bCs/>
                <w:sz w:val="18"/>
                <w:szCs w:val="18"/>
              </w:rPr>
              <w:t>1</w:t>
            </w:r>
          </w:p>
        </w:tc>
        <w:tc>
          <w:tcPr>
            <w:tcW w:w="531" w:type="dxa"/>
            <w:vAlign w:val="center"/>
          </w:tcPr>
          <w:p w:rsidR="008D62AC" w:rsidRDefault="008D62AC">
            <w:pPr>
              <w:tabs>
                <w:tab w:val="left" w:pos="1020"/>
              </w:tabs>
              <w:jc w:val="center"/>
              <w:rPr>
                <w:b/>
                <w:bCs/>
                <w:sz w:val="18"/>
                <w:szCs w:val="18"/>
              </w:rPr>
            </w:pPr>
            <w:r>
              <w:rPr>
                <w:b/>
                <w:bCs/>
                <w:sz w:val="18"/>
                <w:szCs w:val="18"/>
                <w:lang w:val="en-US"/>
              </w:rPr>
              <w:t>A</w:t>
            </w:r>
          </w:p>
        </w:tc>
        <w:tc>
          <w:tcPr>
            <w:tcW w:w="531" w:type="dxa"/>
            <w:vAlign w:val="center"/>
          </w:tcPr>
          <w:p w:rsidR="008D62AC" w:rsidRDefault="008D62AC">
            <w:pPr>
              <w:tabs>
                <w:tab w:val="left" w:pos="1020"/>
              </w:tabs>
              <w:jc w:val="center"/>
              <w:rPr>
                <w:b/>
                <w:bCs/>
                <w:sz w:val="18"/>
                <w:szCs w:val="18"/>
              </w:rPr>
            </w:pPr>
            <w:r>
              <w:rPr>
                <w:b/>
                <w:bCs/>
                <w:sz w:val="18"/>
                <w:szCs w:val="18"/>
                <w:lang w:val="en-US"/>
              </w:rPr>
              <w:t>F</w:t>
            </w:r>
          </w:p>
        </w:tc>
        <w:tc>
          <w:tcPr>
            <w:tcW w:w="531" w:type="dxa"/>
            <w:vAlign w:val="center"/>
          </w:tcPr>
          <w:p w:rsidR="008D62AC" w:rsidRDefault="008D62AC">
            <w:pPr>
              <w:tabs>
                <w:tab w:val="left" w:pos="1020"/>
              </w:tabs>
              <w:jc w:val="center"/>
              <w:rPr>
                <w:b/>
                <w:bCs/>
                <w:sz w:val="18"/>
                <w:szCs w:val="18"/>
              </w:rPr>
            </w:pPr>
            <w:r>
              <w:rPr>
                <w:b/>
                <w:bCs/>
                <w:sz w:val="18"/>
                <w:szCs w:val="18"/>
                <w:lang w:val="en-US"/>
              </w:rPr>
              <w:t>H</w:t>
            </w:r>
          </w:p>
        </w:tc>
        <w:tc>
          <w:tcPr>
            <w:tcW w:w="567" w:type="dxa"/>
            <w:vAlign w:val="center"/>
          </w:tcPr>
          <w:p w:rsidR="008D62AC" w:rsidRDefault="008D62AC">
            <w:pPr>
              <w:tabs>
                <w:tab w:val="left" w:pos="1020"/>
              </w:tabs>
              <w:jc w:val="center"/>
              <w:rPr>
                <w:b/>
                <w:bCs/>
                <w:sz w:val="18"/>
                <w:szCs w:val="18"/>
              </w:rPr>
            </w:pPr>
            <w:r>
              <w:rPr>
                <w:b/>
                <w:bCs/>
                <w:sz w:val="18"/>
                <w:szCs w:val="18"/>
                <w:lang w:val="en-US"/>
              </w:rPr>
              <w:t>L</w:t>
            </w:r>
          </w:p>
        </w:tc>
        <w:tc>
          <w:tcPr>
            <w:tcW w:w="540" w:type="dxa"/>
            <w:vAlign w:val="center"/>
          </w:tcPr>
          <w:p w:rsidR="008D62AC" w:rsidRDefault="008D62AC">
            <w:pPr>
              <w:tabs>
                <w:tab w:val="left" w:pos="1020"/>
              </w:tabs>
              <w:jc w:val="center"/>
              <w:rPr>
                <w:b/>
                <w:bCs/>
                <w:sz w:val="18"/>
                <w:szCs w:val="18"/>
              </w:rPr>
            </w:pPr>
            <w:r>
              <w:rPr>
                <w:b/>
                <w:bCs/>
                <w:sz w:val="18"/>
                <w:szCs w:val="18"/>
                <w:lang w:val="en-US"/>
              </w:rPr>
              <w:t>N</w:t>
            </w:r>
          </w:p>
        </w:tc>
        <w:tc>
          <w:tcPr>
            <w:tcW w:w="531" w:type="dxa"/>
            <w:vAlign w:val="center"/>
          </w:tcPr>
          <w:p w:rsidR="008D62AC" w:rsidRDefault="008D62AC">
            <w:pPr>
              <w:pStyle w:val="7"/>
              <w:spacing w:line="240" w:lineRule="auto"/>
            </w:pPr>
            <w:r>
              <w:t>Q2</w:t>
            </w:r>
          </w:p>
        </w:tc>
        <w:tc>
          <w:tcPr>
            <w:tcW w:w="531" w:type="dxa"/>
            <w:vAlign w:val="center"/>
          </w:tcPr>
          <w:p w:rsidR="008D62AC" w:rsidRDefault="008D62AC">
            <w:pPr>
              <w:tabs>
                <w:tab w:val="left" w:pos="1020"/>
              </w:tabs>
              <w:jc w:val="center"/>
              <w:rPr>
                <w:b/>
                <w:bCs/>
                <w:sz w:val="18"/>
                <w:szCs w:val="18"/>
                <w:lang w:val="en-US"/>
              </w:rPr>
            </w:pPr>
            <w:r>
              <w:rPr>
                <w:b/>
                <w:bCs/>
                <w:sz w:val="18"/>
                <w:szCs w:val="18"/>
                <w:lang w:val="en-US"/>
              </w:rPr>
              <w:t>1</w:t>
            </w:r>
          </w:p>
        </w:tc>
        <w:tc>
          <w:tcPr>
            <w:tcW w:w="531" w:type="dxa"/>
            <w:vAlign w:val="center"/>
          </w:tcPr>
          <w:p w:rsidR="008D62AC" w:rsidRDefault="008D62AC">
            <w:pPr>
              <w:tabs>
                <w:tab w:val="left" w:pos="1020"/>
              </w:tabs>
              <w:jc w:val="center"/>
              <w:rPr>
                <w:b/>
                <w:bCs/>
                <w:sz w:val="18"/>
                <w:szCs w:val="18"/>
                <w:lang w:val="en-US"/>
              </w:rPr>
            </w:pPr>
            <w:r>
              <w:rPr>
                <w:b/>
                <w:bCs/>
                <w:sz w:val="18"/>
                <w:szCs w:val="18"/>
                <w:lang w:val="en-US"/>
              </w:rPr>
              <w:t>2</w:t>
            </w:r>
          </w:p>
        </w:tc>
        <w:tc>
          <w:tcPr>
            <w:tcW w:w="556" w:type="dxa"/>
            <w:vAlign w:val="center"/>
          </w:tcPr>
          <w:p w:rsidR="008D62AC" w:rsidRDefault="008D62AC">
            <w:pPr>
              <w:tabs>
                <w:tab w:val="left" w:pos="1020"/>
              </w:tabs>
              <w:jc w:val="center"/>
              <w:rPr>
                <w:b/>
                <w:bCs/>
                <w:sz w:val="18"/>
                <w:szCs w:val="18"/>
                <w:lang w:val="en-US"/>
              </w:rPr>
            </w:pPr>
            <w:r>
              <w:rPr>
                <w:b/>
                <w:bCs/>
                <w:sz w:val="18"/>
                <w:szCs w:val="18"/>
                <w:lang w:val="en-US"/>
              </w:rPr>
              <w:t>3</w:t>
            </w:r>
          </w:p>
        </w:tc>
        <w:tc>
          <w:tcPr>
            <w:tcW w:w="531" w:type="dxa"/>
            <w:vAlign w:val="center"/>
          </w:tcPr>
          <w:p w:rsidR="008D62AC" w:rsidRDefault="008D62AC">
            <w:pPr>
              <w:tabs>
                <w:tab w:val="left" w:pos="1020"/>
              </w:tabs>
              <w:jc w:val="center"/>
              <w:rPr>
                <w:b/>
                <w:bCs/>
                <w:sz w:val="18"/>
                <w:szCs w:val="18"/>
                <w:lang w:val="en-US"/>
              </w:rPr>
            </w:pPr>
            <w:r>
              <w:rPr>
                <w:b/>
                <w:bCs/>
                <w:sz w:val="18"/>
                <w:szCs w:val="18"/>
                <w:lang w:val="en-US"/>
              </w:rPr>
              <w:t>4</w:t>
            </w:r>
          </w:p>
        </w:tc>
        <w:tc>
          <w:tcPr>
            <w:tcW w:w="560" w:type="dxa"/>
            <w:vAlign w:val="center"/>
          </w:tcPr>
          <w:p w:rsidR="008D62AC" w:rsidRDefault="008D62AC">
            <w:pPr>
              <w:tabs>
                <w:tab w:val="left" w:pos="1020"/>
              </w:tabs>
              <w:jc w:val="center"/>
              <w:rPr>
                <w:b/>
                <w:bCs/>
                <w:sz w:val="18"/>
                <w:szCs w:val="18"/>
                <w:lang w:val="en-US"/>
              </w:rPr>
            </w:pPr>
            <w:r>
              <w:rPr>
                <w:b/>
                <w:bCs/>
                <w:sz w:val="18"/>
                <w:szCs w:val="18"/>
                <w:lang w:val="en-US"/>
              </w:rPr>
              <w:t>5</w:t>
            </w:r>
          </w:p>
        </w:tc>
        <w:tc>
          <w:tcPr>
            <w:tcW w:w="540" w:type="dxa"/>
            <w:vAlign w:val="center"/>
          </w:tcPr>
          <w:p w:rsidR="008D62AC" w:rsidRDefault="008D62AC">
            <w:pPr>
              <w:tabs>
                <w:tab w:val="left" w:pos="1020"/>
              </w:tabs>
              <w:jc w:val="center"/>
              <w:rPr>
                <w:b/>
                <w:bCs/>
                <w:sz w:val="18"/>
                <w:szCs w:val="18"/>
              </w:rPr>
            </w:pPr>
            <w:r>
              <w:rPr>
                <w:b/>
                <w:bCs/>
                <w:sz w:val="18"/>
                <w:szCs w:val="18"/>
              </w:rPr>
              <w:t>Ср.</w:t>
            </w:r>
          </w:p>
          <w:p w:rsidR="008D62AC" w:rsidRDefault="008D62AC">
            <w:pPr>
              <w:tabs>
                <w:tab w:val="left" w:pos="1020"/>
              </w:tabs>
              <w:jc w:val="center"/>
              <w:rPr>
                <w:b/>
                <w:bCs/>
                <w:sz w:val="18"/>
                <w:szCs w:val="18"/>
              </w:rPr>
            </w:pPr>
            <w:r>
              <w:rPr>
                <w:b/>
                <w:bCs/>
                <w:sz w:val="18"/>
                <w:szCs w:val="18"/>
              </w:rPr>
              <w:t>зн.</w:t>
            </w:r>
          </w:p>
        </w:tc>
        <w:tc>
          <w:tcPr>
            <w:tcW w:w="585" w:type="dxa"/>
            <w:vAlign w:val="center"/>
          </w:tcPr>
          <w:p w:rsidR="008D62AC" w:rsidRDefault="008D62AC">
            <w:pPr>
              <w:tabs>
                <w:tab w:val="left" w:pos="1020"/>
              </w:tabs>
              <w:jc w:val="center"/>
              <w:rPr>
                <w:b/>
                <w:bCs/>
                <w:sz w:val="18"/>
                <w:szCs w:val="18"/>
              </w:rPr>
            </w:pPr>
            <w:r>
              <w:rPr>
                <w:b/>
                <w:bCs/>
                <w:sz w:val="18"/>
                <w:szCs w:val="18"/>
              </w:rPr>
              <w:t>Эф.</w:t>
            </w:r>
          </w:p>
        </w:tc>
      </w:tr>
      <w:tr w:rsidR="008D62AC">
        <w:trPr>
          <w:trHeight w:val="297"/>
        </w:trPr>
        <w:tc>
          <w:tcPr>
            <w:tcW w:w="540" w:type="dxa"/>
            <w:vAlign w:val="center"/>
          </w:tcPr>
          <w:p w:rsidR="008D62AC" w:rsidRDefault="008D62AC">
            <w:pPr>
              <w:tabs>
                <w:tab w:val="left" w:pos="1020"/>
              </w:tabs>
              <w:jc w:val="center"/>
              <w:rPr>
                <w:b/>
                <w:bCs/>
                <w:sz w:val="18"/>
                <w:szCs w:val="18"/>
              </w:rPr>
            </w:pPr>
            <w:r>
              <w:rPr>
                <w:b/>
                <w:bCs/>
                <w:sz w:val="18"/>
                <w:szCs w:val="18"/>
              </w:rPr>
              <w:t>1</w:t>
            </w:r>
          </w:p>
        </w:tc>
        <w:tc>
          <w:tcPr>
            <w:tcW w:w="540" w:type="dxa"/>
            <w:vAlign w:val="center"/>
          </w:tcPr>
          <w:p w:rsidR="008D62AC" w:rsidRDefault="008D62AC">
            <w:pPr>
              <w:tabs>
                <w:tab w:val="left" w:pos="1020"/>
              </w:tabs>
              <w:jc w:val="center"/>
              <w:rPr>
                <w:b/>
                <w:bCs/>
                <w:sz w:val="18"/>
                <w:szCs w:val="18"/>
              </w:rPr>
            </w:pPr>
            <w:r>
              <w:rPr>
                <w:b/>
                <w:bCs/>
                <w:sz w:val="18"/>
                <w:szCs w:val="18"/>
              </w:rPr>
              <w:t>2</w:t>
            </w:r>
          </w:p>
        </w:tc>
        <w:tc>
          <w:tcPr>
            <w:tcW w:w="605" w:type="dxa"/>
            <w:vAlign w:val="center"/>
          </w:tcPr>
          <w:p w:rsidR="008D62AC" w:rsidRDefault="008D62AC">
            <w:pPr>
              <w:tabs>
                <w:tab w:val="left" w:pos="1020"/>
              </w:tabs>
              <w:jc w:val="center"/>
              <w:rPr>
                <w:b/>
                <w:bCs/>
                <w:sz w:val="18"/>
                <w:szCs w:val="18"/>
              </w:rPr>
            </w:pPr>
            <w:r>
              <w:rPr>
                <w:b/>
                <w:bCs/>
                <w:sz w:val="18"/>
                <w:szCs w:val="18"/>
              </w:rPr>
              <w:t>3</w:t>
            </w:r>
          </w:p>
        </w:tc>
        <w:tc>
          <w:tcPr>
            <w:tcW w:w="655" w:type="dxa"/>
            <w:vAlign w:val="center"/>
          </w:tcPr>
          <w:p w:rsidR="008D62AC" w:rsidRDefault="008D62AC">
            <w:pPr>
              <w:tabs>
                <w:tab w:val="left" w:pos="1020"/>
              </w:tabs>
              <w:jc w:val="center"/>
              <w:rPr>
                <w:b/>
                <w:bCs/>
                <w:sz w:val="18"/>
                <w:szCs w:val="18"/>
              </w:rPr>
            </w:pPr>
            <w:r>
              <w:rPr>
                <w:b/>
                <w:bCs/>
                <w:sz w:val="18"/>
                <w:szCs w:val="18"/>
              </w:rPr>
              <w:t>4</w:t>
            </w:r>
          </w:p>
        </w:tc>
        <w:tc>
          <w:tcPr>
            <w:tcW w:w="531" w:type="dxa"/>
            <w:vAlign w:val="center"/>
          </w:tcPr>
          <w:p w:rsidR="008D62AC" w:rsidRDefault="008D62AC">
            <w:pPr>
              <w:tabs>
                <w:tab w:val="left" w:pos="1020"/>
              </w:tabs>
              <w:jc w:val="center"/>
              <w:rPr>
                <w:b/>
                <w:bCs/>
                <w:sz w:val="18"/>
                <w:szCs w:val="18"/>
              </w:rPr>
            </w:pPr>
            <w:r>
              <w:rPr>
                <w:b/>
                <w:bCs/>
                <w:sz w:val="18"/>
                <w:szCs w:val="18"/>
              </w:rPr>
              <w:t>5</w:t>
            </w:r>
          </w:p>
        </w:tc>
        <w:tc>
          <w:tcPr>
            <w:tcW w:w="531" w:type="dxa"/>
            <w:vAlign w:val="center"/>
          </w:tcPr>
          <w:p w:rsidR="008D62AC" w:rsidRDefault="008D62AC">
            <w:pPr>
              <w:tabs>
                <w:tab w:val="left" w:pos="1020"/>
              </w:tabs>
              <w:jc w:val="center"/>
              <w:rPr>
                <w:b/>
                <w:bCs/>
                <w:sz w:val="18"/>
                <w:szCs w:val="18"/>
              </w:rPr>
            </w:pPr>
            <w:r>
              <w:rPr>
                <w:b/>
                <w:bCs/>
                <w:sz w:val="18"/>
                <w:szCs w:val="18"/>
              </w:rPr>
              <w:t>6</w:t>
            </w:r>
          </w:p>
        </w:tc>
        <w:tc>
          <w:tcPr>
            <w:tcW w:w="531" w:type="dxa"/>
            <w:vAlign w:val="center"/>
          </w:tcPr>
          <w:p w:rsidR="008D62AC" w:rsidRDefault="008D62AC">
            <w:pPr>
              <w:tabs>
                <w:tab w:val="left" w:pos="1020"/>
              </w:tabs>
              <w:jc w:val="center"/>
              <w:rPr>
                <w:b/>
                <w:bCs/>
                <w:sz w:val="18"/>
                <w:szCs w:val="18"/>
              </w:rPr>
            </w:pPr>
            <w:r>
              <w:rPr>
                <w:b/>
                <w:bCs/>
                <w:sz w:val="18"/>
                <w:szCs w:val="18"/>
              </w:rPr>
              <w:t>7</w:t>
            </w:r>
          </w:p>
        </w:tc>
        <w:tc>
          <w:tcPr>
            <w:tcW w:w="567" w:type="dxa"/>
            <w:vAlign w:val="center"/>
          </w:tcPr>
          <w:p w:rsidR="008D62AC" w:rsidRDefault="008D62AC">
            <w:pPr>
              <w:tabs>
                <w:tab w:val="left" w:pos="1020"/>
              </w:tabs>
              <w:jc w:val="center"/>
              <w:rPr>
                <w:b/>
                <w:bCs/>
                <w:sz w:val="18"/>
                <w:szCs w:val="18"/>
              </w:rPr>
            </w:pPr>
            <w:r>
              <w:rPr>
                <w:b/>
                <w:bCs/>
                <w:sz w:val="18"/>
                <w:szCs w:val="18"/>
              </w:rPr>
              <w:t>8</w:t>
            </w:r>
          </w:p>
        </w:tc>
        <w:tc>
          <w:tcPr>
            <w:tcW w:w="540" w:type="dxa"/>
            <w:vAlign w:val="center"/>
          </w:tcPr>
          <w:p w:rsidR="008D62AC" w:rsidRDefault="008D62AC">
            <w:pPr>
              <w:tabs>
                <w:tab w:val="left" w:pos="1020"/>
              </w:tabs>
              <w:jc w:val="center"/>
              <w:rPr>
                <w:b/>
                <w:bCs/>
                <w:sz w:val="18"/>
                <w:szCs w:val="18"/>
              </w:rPr>
            </w:pPr>
            <w:r>
              <w:rPr>
                <w:b/>
                <w:bCs/>
                <w:sz w:val="18"/>
                <w:szCs w:val="18"/>
              </w:rPr>
              <w:t>9</w:t>
            </w:r>
          </w:p>
        </w:tc>
        <w:tc>
          <w:tcPr>
            <w:tcW w:w="531" w:type="dxa"/>
            <w:vAlign w:val="center"/>
          </w:tcPr>
          <w:p w:rsidR="008D62AC" w:rsidRDefault="008D62AC">
            <w:pPr>
              <w:pStyle w:val="7"/>
              <w:spacing w:line="240" w:lineRule="auto"/>
              <w:rPr>
                <w:lang w:val="ru-RU"/>
              </w:rPr>
            </w:pPr>
            <w:r>
              <w:rPr>
                <w:lang w:val="ru-RU"/>
              </w:rPr>
              <w:t>10</w:t>
            </w:r>
          </w:p>
        </w:tc>
        <w:tc>
          <w:tcPr>
            <w:tcW w:w="531" w:type="dxa"/>
            <w:vAlign w:val="center"/>
          </w:tcPr>
          <w:p w:rsidR="008D62AC" w:rsidRDefault="008D62AC">
            <w:pPr>
              <w:tabs>
                <w:tab w:val="left" w:pos="1020"/>
              </w:tabs>
              <w:jc w:val="center"/>
              <w:rPr>
                <w:b/>
                <w:bCs/>
                <w:sz w:val="18"/>
                <w:szCs w:val="18"/>
              </w:rPr>
            </w:pPr>
            <w:r>
              <w:rPr>
                <w:b/>
                <w:bCs/>
                <w:sz w:val="18"/>
                <w:szCs w:val="18"/>
              </w:rPr>
              <w:t>11</w:t>
            </w:r>
          </w:p>
        </w:tc>
        <w:tc>
          <w:tcPr>
            <w:tcW w:w="531" w:type="dxa"/>
            <w:vAlign w:val="center"/>
          </w:tcPr>
          <w:p w:rsidR="008D62AC" w:rsidRDefault="008D62AC">
            <w:pPr>
              <w:tabs>
                <w:tab w:val="left" w:pos="1020"/>
              </w:tabs>
              <w:jc w:val="center"/>
              <w:rPr>
                <w:b/>
                <w:bCs/>
                <w:sz w:val="18"/>
                <w:szCs w:val="18"/>
              </w:rPr>
            </w:pPr>
            <w:r>
              <w:rPr>
                <w:b/>
                <w:bCs/>
                <w:sz w:val="18"/>
                <w:szCs w:val="18"/>
              </w:rPr>
              <w:t>12</w:t>
            </w:r>
          </w:p>
        </w:tc>
        <w:tc>
          <w:tcPr>
            <w:tcW w:w="556" w:type="dxa"/>
            <w:vAlign w:val="center"/>
          </w:tcPr>
          <w:p w:rsidR="008D62AC" w:rsidRDefault="008D62AC">
            <w:pPr>
              <w:tabs>
                <w:tab w:val="left" w:pos="1020"/>
              </w:tabs>
              <w:jc w:val="center"/>
              <w:rPr>
                <w:b/>
                <w:bCs/>
                <w:sz w:val="18"/>
                <w:szCs w:val="18"/>
              </w:rPr>
            </w:pPr>
            <w:r>
              <w:rPr>
                <w:b/>
                <w:bCs/>
                <w:sz w:val="18"/>
                <w:szCs w:val="18"/>
              </w:rPr>
              <w:t>13</w:t>
            </w:r>
          </w:p>
        </w:tc>
        <w:tc>
          <w:tcPr>
            <w:tcW w:w="531" w:type="dxa"/>
            <w:vAlign w:val="center"/>
          </w:tcPr>
          <w:p w:rsidR="008D62AC" w:rsidRDefault="008D62AC">
            <w:pPr>
              <w:tabs>
                <w:tab w:val="left" w:pos="1020"/>
              </w:tabs>
              <w:jc w:val="center"/>
              <w:rPr>
                <w:b/>
                <w:bCs/>
                <w:sz w:val="18"/>
                <w:szCs w:val="18"/>
              </w:rPr>
            </w:pPr>
            <w:r>
              <w:rPr>
                <w:b/>
                <w:bCs/>
                <w:sz w:val="18"/>
                <w:szCs w:val="18"/>
              </w:rPr>
              <w:t>14</w:t>
            </w:r>
          </w:p>
        </w:tc>
        <w:tc>
          <w:tcPr>
            <w:tcW w:w="560" w:type="dxa"/>
            <w:vAlign w:val="center"/>
          </w:tcPr>
          <w:p w:rsidR="008D62AC" w:rsidRDefault="008D62AC">
            <w:pPr>
              <w:tabs>
                <w:tab w:val="left" w:pos="1020"/>
              </w:tabs>
              <w:jc w:val="center"/>
              <w:rPr>
                <w:b/>
                <w:bCs/>
                <w:sz w:val="18"/>
                <w:szCs w:val="18"/>
              </w:rPr>
            </w:pPr>
            <w:r>
              <w:rPr>
                <w:b/>
                <w:bCs/>
                <w:sz w:val="18"/>
                <w:szCs w:val="18"/>
              </w:rPr>
              <w:t>15</w:t>
            </w:r>
          </w:p>
        </w:tc>
        <w:tc>
          <w:tcPr>
            <w:tcW w:w="540" w:type="dxa"/>
            <w:vAlign w:val="center"/>
          </w:tcPr>
          <w:p w:rsidR="008D62AC" w:rsidRDefault="008D62AC">
            <w:pPr>
              <w:tabs>
                <w:tab w:val="left" w:pos="1020"/>
              </w:tabs>
              <w:jc w:val="center"/>
              <w:rPr>
                <w:b/>
                <w:bCs/>
                <w:sz w:val="18"/>
                <w:szCs w:val="18"/>
              </w:rPr>
            </w:pPr>
            <w:r>
              <w:rPr>
                <w:b/>
                <w:bCs/>
                <w:sz w:val="18"/>
                <w:szCs w:val="18"/>
              </w:rPr>
              <w:t>16</w:t>
            </w:r>
          </w:p>
        </w:tc>
        <w:tc>
          <w:tcPr>
            <w:tcW w:w="585" w:type="dxa"/>
            <w:vAlign w:val="center"/>
          </w:tcPr>
          <w:p w:rsidR="008D62AC" w:rsidRDefault="008D62AC">
            <w:pPr>
              <w:tabs>
                <w:tab w:val="left" w:pos="1020"/>
              </w:tabs>
              <w:jc w:val="center"/>
              <w:rPr>
                <w:b/>
                <w:bCs/>
                <w:sz w:val="18"/>
                <w:szCs w:val="18"/>
              </w:rPr>
            </w:pPr>
            <w:r>
              <w:rPr>
                <w:b/>
                <w:bCs/>
                <w:sz w:val="18"/>
                <w:szCs w:val="18"/>
              </w:rPr>
              <w:t>17</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1.</w:t>
            </w:r>
          </w:p>
        </w:tc>
        <w:tc>
          <w:tcPr>
            <w:tcW w:w="540" w:type="dxa"/>
            <w:vAlign w:val="center"/>
          </w:tcPr>
          <w:p w:rsidR="008D62AC" w:rsidRDefault="008D62AC">
            <w:pPr>
              <w:tabs>
                <w:tab w:val="left" w:pos="1020"/>
              </w:tabs>
              <w:jc w:val="center"/>
              <w:rPr>
                <w:sz w:val="18"/>
                <w:szCs w:val="18"/>
              </w:rPr>
            </w:pPr>
            <w:r>
              <w:rPr>
                <w:sz w:val="18"/>
                <w:szCs w:val="18"/>
              </w:rPr>
              <w:t>10</w:t>
            </w:r>
          </w:p>
        </w:tc>
        <w:tc>
          <w:tcPr>
            <w:tcW w:w="605" w:type="dxa"/>
            <w:vAlign w:val="center"/>
          </w:tcPr>
          <w:p w:rsidR="008D62AC" w:rsidRDefault="008D62AC">
            <w:pPr>
              <w:tabs>
                <w:tab w:val="left" w:pos="1020"/>
              </w:tabs>
              <w:jc w:val="center"/>
              <w:rPr>
                <w:sz w:val="18"/>
                <w:szCs w:val="18"/>
              </w:rPr>
            </w:pPr>
            <w:r>
              <w:rPr>
                <w:sz w:val="18"/>
                <w:szCs w:val="18"/>
              </w:rPr>
              <w:t>1</w:t>
            </w:r>
          </w:p>
        </w:tc>
        <w:tc>
          <w:tcPr>
            <w:tcW w:w="655" w:type="dxa"/>
            <w:vAlign w:val="center"/>
          </w:tcPr>
          <w:p w:rsidR="008D62AC" w:rsidRDefault="008D62AC">
            <w:pPr>
              <w:tabs>
                <w:tab w:val="left" w:pos="1020"/>
              </w:tabs>
              <w:jc w:val="center"/>
              <w:rPr>
                <w:sz w:val="18"/>
                <w:szCs w:val="18"/>
              </w:rPr>
            </w:pPr>
            <w:r>
              <w:rPr>
                <w:sz w:val="18"/>
                <w:szCs w:val="18"/>
              </w:rPr>
              <w:t>4</w:t>
            </w:r>
          </w:p>
        </w:tc>
        <w:tc>
          <w:tcPr>
            <w:tcW w:w="531" w:type="dxa"/>
            <w:vAlign w:val="center"/>
          </w:tcPr>
          <w:p w:rsidR="008D62AC" w:rsidRDefault="008D62AC">
            <w:pPr>
              <w:tabs>
                <w:tab w:val="left" w:pos="1020"/>
              </w:tabs>
              <w:jc w:val="center"/>
              <w:rPr>
                <w:sz w:val="18"/>
                <w:szCs w:val="18"/>
              </w:rPr>
            </w:pPr>
            <w:r>
              <w:rPr>
                <w:sz w:val="18"/>
                <w:szCs w:val="18"/>
              </w:rPr>
              <w:t>8</w:t>
            </w:r>
          </w:p>
        </w:tc>
        <w:tc>
          <w:tcPr>
            <w:tcW w:w="531" w:type="dxa"/>
            <w:vAlign w:val="center"/>
          </w:tcPr>
          <w:p w:rsidR="008D62AC" w:rsidRDefault="008D62AC">
            <w:pPr>
              <w:tabs>
                <w:tab w:val="left" w:pos="1020"/>
              </w:tabs>
              <w:jc w:val="center"/>
              <w:rPr>
                <w:sz w:val="18"/>
                <w:szCs w:val="18"/>
              </w:rPr>
            </w:pPr>
            <w:r>
              <w:rPr>
                <w:sz w:val="18"/>
                <w:szCs w:val="18"/>
              </w:rPr>
              <w:t>2</w:t>
            </w:r>
          </w:p>
        </w:tc>
        <w:tc>
          <w:tcPr>
            <w:tcW w:w="531" w:type="dxa"/>
            <w:vAlign w:val="center"/>
          </w:tcPr>
          <w:p w:rsidR="008D62AC" w:rsidRDefault="008D62AC">
            <w:pPr>
              <w:tabs>
                <w:tab w:val="left" w:pos="1020"/>
              </w:tabs>
              <w:jc w:val="center"/>
              <w:rPr>
                <w:sz w:val="18"/>
                <w:szCs w:val="18"/>
              </w:rPr>
            </w:pPr>
            <w:r>
              <w:rPr>
                <w:sz w:val="18"/>
                <w:szCs w:val="18"/>
              </w:rPr>
              <w:t>5</w:t>
            </w:r>
          </w:p>
        </w:tc>
        <w:tc>
          <w:tcPr>
            <w:tcW w:w="567" w:type="dxa"/>
            <w:vAlign w:val="center"/>
          </w:tcPr>
          <w:p w:rsidR="008D62AC" w:rsidRDefault="008D62AC">
            <w:pPr>
              <w:tabs>
                <w:tab w:val="left" w:pos="1020"/>
              </w:tabs>
              <w:jc w:val="center"/>
              <w:rPr>
                <w:sz w:val="18"/>
                <w:szCs w:val="18"/>
              </w:rPr>
            </w:pPr>
            <w:r>
              <w:rPr>
                <w:sz w:val="18"/>
                <w:szCs w:val="18"/>
              </w:rPr>
              <w:t>6</w:t>
            </w:r>
          </w:p>
        </w:tc>
        <w:tc>
          <w:tcPr>
            <w:tcW w:w="540" w:type="dxa"/>
            <w:vAlign w:val="center"/>
          </w:tcPr>
          <w:p w:rsidR="008D62AC" w:rsidRDefault="008D62AC">
            <w:pPr>
              <w:tabs>
                <w:tab w:val="left" w:pos="1020"/>
              </w:tabs>
              <w:jc w:val="center"/>
              <w:rPr>
                <w:sz w:val="18"/>
                <w:szCs w:val="18"/>
              </w:rPr>
            </w:pPr>
            <w:r>
              <w:rPr>
                <w:sz w:val="18"/>
                <w:szCs w:val="18"/>
              </w:rPr>
              <w:t>7</w:t>
            </w:r>
          </w:p>
        </w:tc>
        <w:tc>
          <w:tcPr>
            <w:tcW w:w="531" w:type="dxa"/>
            <w:vAlign w:val="center"/>
          </w:tcPr>
          <w:p w:rsidR="008D62AC" w:rsidRDefault="008D62AC">
            <w:pPr>
              <w:tabs>
                <w:tab w:val="left" w:pos="1020"/>
              </w:tabs>
              <w:jc w:val="center"/>
              <w:rPr>
                <w:sz w:val="18"/>
                <w:szCs w:val="18"/>
              </w:rPr>
            </w:pPr>
            <w:r>
              <w:rPr>
                <w:sz w:val="18"/>
                <w:szCs w:val="18"/>
              </w:rPr>
              <w:t>9</w:t>
            </w:r>
          </w:p>
        </w:tc>
        <w:tc>
          <w:tcPr>
            <w:tcW w:w="531" w:type="dxa"/>
            <w:vAlign w:val="center"/>
          </w:tcPr>
          <w:p w:rsidR="008D62AC" w:rsidRDefault="008D62AC">
            <w:pPr>
              <w:tabs>
                <w:tab w:val="left" w:pos="1020"/>
              </w:tabs>
              <w:jc w:val="center"/>
              <w:rPr>
                <w:sz w:val="18"/>
                <w:szCs w:val="18"/>
              </w:rPr>
            </w:pPr>
            <w:r>
              <w:rPr>
                <w:sz w:val="18"/>
                <w:szCs w:val="18"/>
              </w:rPr>
              <w:t>12</w:t>
            </w:r>
          </w:p>
        </w:tc>
        <w:tc>
          <w:tcPr>
            <w:tcW w:w="531" w:type="dxa"/>
            <w:vAlign w:val="center"/>
          </w:tcPr>
          <w:p w:rsidR="008D62AC" w:rsidRDefault="008D62AC">
            <w:pPr>
              <w:tabs>
                <w:tab w:val="left" w:pos="1020"/>
              </w:tabs>
              <w:jc w:val="center"/>
              <w:rPr>
                <w:sz w:val="18"/>
                <w:szCs w:val="18"/>
              </w:rPr>
            </w:pPr>
            <w:r>
              <w:rPr>
                <w:sz w:val="18"/>
                <w:szCs w:val="18"/>
              </w:rPr>
              <w:t>3</w:t>
            </w:r>
          </w:p>
        </w:tc>
        <w:tc>
          <w:tcPr>
            <w:tcW w:w="556"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5.4</w:t>
            </w:r>
          </w:p>
        </w:tc>
        <w:tc>
          <w:tcPr>
            <w:tcW w:w="560" w:type="dxa"/>
            <w:vAlign w:val="center"/>
          </w:tcPr>
          <w:p w:rsidR="008D62AC" w:rsidRDefault="008D62AC">
            <w:pPr>
              <w:tabs>
                <w:tab w:val="left" w:pos="1020"/>
              </w:tabs>
              <w:jc w:val="center"/>
              <w:rPr>
                <w:sz w:val="18"/>
                <w:szCs w:val="18"/>
              </w:rPr>
            </w:pPr>
            <w:r>
              <w:rPr>
                <w:sz w:val="18"/>
                <w:szCs w:val="18"/>
              </w:rPr>
              <w:t>6</w:t>
            </w:r>
          </w:p>
        </w:tc>
        <w:tc>
          <w:tcPr>
            <w:tcW w:w="540" w:type="dxa"/>
            <w:vAlign w:val="center"/>
          </w:tcPr>
          <w:p w:rsidR="008D62AC" w:rsidRDefault="008D62AC">
            <w:pPr>
              <w:tabs>
                <w:tab w:val="left" w:pos="1020"/>
              </w:tabs>
              <w:jc w:val="center"/>
              <w:rPr>
                <w:sz w:val="18"/>
                <w:szCs w:val="18"/>
              </w:rPr>
            </w:pPr>
            <w:r>
              <w:rPr>
                <w:sz w:val="18"/>
                <w:szCs w:val="18"/>
              </w:rPr>
              <w:t>5,96</w:t>
            </w:r>
          </w:p>
        </w:tc>
        <w:tc>
          <w:tcPr>
            <w:tcW w:w="585" w:type="dxa"/>
            <w:vAlign w:val="center"/>
          </w:tcPr>
          <w:p w:rsidR="008D62AC" w:rsidRDefault="008D62AC">
            <w:pPr>
              <w:tabs>
                <w:tab w:val="left" w:pos="1020"/>
              </w:tabs>
              <w:jc w:val="center"/>
              <w:rPr>
                <w:b/>
                <w:bCs/>
                <w:sz w:val="18"/>
                <w:szCs w:val="18"/>
              </w:rPr>
            </w:pPr>
            <w:r>
              <w:rPr>
                <w:b/>
                <w:bCs/>
                <w:sz w:val="18"/>
                <w:szCs w:val="18"/>
              </w:rPr>
              <w:t>8.33</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2.</w:t>
            </w:r>
          </w:p>
        </w:tc>
        <w:tc>
          <w:tcPr>
            <w:tcW w:w="540" w:type="dxa"/>
            <w:vAlign w:val="center"/>
          </w:tcPr>
          <w:p w:rsidR="008D62AC" w:rsidRDefault="008D62AC">
            <w:pPr>
              <w:tabs>
                <w:tab w:val="left" w:pos="1020"/>
              </w:tabs>
              <w:jc w:val="center"/>
              <w:rPr>
                <w:sz w:val="18"/>
                <w:szCs w:val="18"/>
              </w:rPr>
            </w:pPr>
            <w:r>
              <w:rPr>
                <w:sz w:val="18"/>
                <w:szCs w:val="18"/>
              </w:rPr>
              <w:t>10</w:t>
            </w:r>
          </w:p>
        </w:tc>
        <w:tc>
          <w:tcPr>
            <w:tcW w:w="605" w:type="dxa"/>
            <w:vAlign w:val="center"/>
          </w:tcPr>
          <w:p w:rsidR="008D62AC" w:rsidRDefault="008D62AC">
            <w:pPr>
              <w:tabs>
                <w:tab w:val="left" w:pos="1020"/>
              </w:tabs>
              <w:jc w:val="center"/>
              <w:rPr>
                <w:sz w:val="18"/>
                <w:szCs w:val="18"/>
              </w:rPr>
            </w:pPr>
            <w:r>
              <w:rPr>
                <w:sz w:val="18"/>
                <w:szCs w:val="18"/>
              </w:rPr>
              <w:t>4</w:t>
            </w:r>
          </w:p>
        </w:tc>
        <w:tc>
          <w:tcPr>
            <w:tcW w:w="655" w:type="dxa"/>
            <w:vAlign w:val="center"/>
          </w:tcPr>
          <w:p w:rsidR="008D62AC" w:rsidRDefault="008D62AC">
            <w:pPr>
              <w:tabs>
                <w:tab w:val="left" w:pos="1020"/>
              </w:tabs>
              <w:jc w:val="center"/>
              <w:rPr>
                <w:sz w:val="18"/>
                <w:szCs w:val="18"/>
              </w:rPr>
            </w:pPr>
            <w:r>
              <w:rPr>
                <w:sz w:val="18"/>
                <w:szCs w:val="18"/>
              </w:rPr>
              <w:t>5</w:t>
            </w:r>
          </w:p>
        </w:tc>
        <w:tc>
          <w:tcPr>
            <w:tcW w:w="531"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8</w:t>
            </w:r>
          </w:p>
        </w:tc>
        <w:tc>
          <w:tcPr>
            <w:tcW w:w="567" w:type="dxa"/>
            <w:vAlign w:val="center"/>
          </w:tcPr>
          <w:p w:rsidR="008D62AC" w:rsidRDefault="008D62AC">
            <w:pPr>
              <w:tabs>
                <w:tab w:val="left" w:pos="1020"/>
              </w:tabs>
              <w:jc w:val="center"/>
              <w:rPr>
                <w:sz w:val="18"/>
                <w:szCs w:val="18"/>
              </w:rPr>
            </w:pPr>
            <w:r>
              <w:rPr>
                <w:sz w:val="18"/>
                <w:szCs w:val="18"/>
              </w:rPr>
              <w:t>10</w:t>
            </w:r>
          </w:p>
        </w:tc>
        <w:tc>
          <w:tcPr>
            <w:tcW w:w="540" w:type="dxa"/>
            <w:vAlign w:val="center"/>
          </w:tcPr>
          <w:p w:rsidR="008D62AC" w:rsidRDefault="008D62AC">
            <w:pPr>
              <w:tabs>
                <w:tab w:val="left" w:pos="1020"/>
              </w:tabs>
              <w:jc w:val="center"/>
              <w:rPr>
                <w:sz w:val="18"/>
                <w:szCs w:val="18"/>
              </w:rPr>
            </w:pPr>
            <w:r>
              <w:rPr>
                <w:sz w:val="18"/>
                <w:szCs w:val="18"/>
              </w:rPr>
              <w:t>8</w:t>
            </w:r>
          </w:p>
        </w:tc>
        <w:tc>
          <w:tcPr>
            <w:tcW w:w="531"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11</w:t>
            </w:r>
          </w:p>
        </w:tc>
        <w:tc>
          <w:tcPr>
            <w:tcW w:w="531" w:type="dxa"/>
            <w:vAlign w:val="center"/>
          </w:tcPr>
          <w:p w:rsidR="008D62AC" w:rsidRDefault="008D62AC">
            <w:pPr>
              <w:tabs>
                <w:tab w:val="left" w:pos="1020"/>
              </w:tabs>
              <w:jc w:val="center"/>
              <w:rPr>
                <w:sz w:val="18"/>
                <w:szCs w:val="18"/>
              </w:rPr>
            </w:pPr>
            <w:r>
              <w:rPr>
                <w:sz w:val="18"/>
                <w:szCs w:val="18"/>
              </w:rPr>
              <w:t>4</w:t>
            </w:r>
          </w:p>
        </w:tc>
        <w:tc>
          <w:tcPr>
            <w:tcW w:w="556" w:type="dxa"/>
            <w:vAlign w:val="center"/>
          </w:tcPr>
          <w:p w:rsidR="008D62AC" w:rsidRDefault="008D62AC">
            <w:pPr>
              <w:tabs>
                <w:tab w:val="left" w:pos="1020"/>
              </w:tabs>
              <w:jc w:val="center"/>
              <w:rPr>
                <w:sz w:val="18"/>
                <w:szCs w:val="18"/>
              </w:rPr>
            </w:pPr>
            <w:r>
              <w:rPr>
                <w:sz w:val="18"/>
                <w:szCs w:val="18"/>
              </w:rPr>
              <w:t>7</w:t>
            </w:r>
          </w:p>
        </w:tc>
        <w:tc>
          <w:tcPr>
            <w:tcW w:w="531" w:type="dxa"/>
            <w:vAlign w:val="center"/>
          </w:tcPr>
          <w:p w:rsidR="008D62AC" w:rsidRDefault="008D62AC">
            <w:pPr>
              <w:tabs>
                <w:tab w:val="left" w:pos="1020"/>
              </w:tabs>
              <w:jc w:val="center"/>
              <w:rPr>
                <w:sz w:val="18"/>
                <w:szCs w:val="18"/>
              </w:rPr>
            </w:pPr>
            <w:r>
              <w:rPr>
                <w:sz w:val="18"/>
                <w:szCs w:val="18"/>
              </w:rPr>
              <w:t>6.3</w:t>
            </w:r>
          </w:p>
        </w:tc>
        <w:tc>
          <w:tcPr>
            <w:tcW w:w="560" w:type="dxa"/>
            <w:vAlign w:val="center"/>
          </w:tcPr>
          <w:p w:rsidR="008D62AC" w:rsidRDefault="008D62AC">
            <w:pPr>
              <w:tabs>
                <w:tab w:val="left" w:pos="1020"/>
              </w:tabs>
              <w:jc w:val="center"/>
              <w:rPr>
                <w:sz w:val="18"/>
                <w:szCs w:val="18"/>
              </w:rPr>
            </w:pPr>
            <w:r>
              <w:rPr>
                <w:sz w:val="18"/>
                <w:szCs w:val="18"/>
              </w:rPr>
              <w:t>6.4</w:t>
            </w:r>
          </w:p>
        </w:tc>
        <w:tc>
          <w:tcPr>
            <w:tcW w:w="540" w:type="dxa"/>
            <w:vAlign w:val="center"/>
          </w:tcPr>
          <w:p w:rsidR="008D62AC" w:rsidRDefault="008D62AC">
            <w:pPr>
              <w:tabs>
                <w:tab w:val="left" w:pos="1020"/>
              </w:tabs>
              <w:jc w:val="center"/>
              <w:rPr>
                <w:sz w:val="18"/>
                <w:szCs w:val="18"/>
              </w:rPr>
            </w:pPr>
            <w:r>
              <w:rPr>
                <w:sz w:val="18"/>
                <w:szCs w:val="18"/>
              </w:rPr>
              <w:t>7,18</w:t>
            </w:r>
          </w:p>
        </w:tc>
        <w:tc>
          <w:tcPr>
            <w:tcW w:w="585" w:type="dxa"/>
            <w:vAlign w:val="center"/>
          </w:tcPr>
          <w:p w:rsidR="008D62AC" w:rsidRDefault="008D62AC">
            <w:pPr>
              <w:tabs>
                <w:tab w:val="left" w:pos="1020"/>
              </w:tabs>
              <w:jc w:val="center"/>
              <w:rPr>
                <w:b/>
                <w:bCs/>
                <w:sz w:val="18"/>
                <w:szCs w:val="18"/>
              </w:rPr>
            </w:pPr>
            <w:r>
              <w:rPr>
                <w:b/>
                <w:bCs/>
                <w:sz w:val="18"/>
                <w:szCs w:val="18"/>
              </w:rPr>
              <w:t>6.73</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3.</w:t>
            </w:r>
          </w:p>
        </w:tc>
        <w:tc>
          <w:tcPr>
            <w:tcW w:w="540" w:type="dxa"/>
            <w:vAlign w:val="center"/>
          </w:tcPr>
          <w:p w:rsidR="008D62AC" w:rsidRDefault="008D62AC">
            <w:pPr>
              <w:tabs>
                <w:tab w:val="left" w:pos="1020"/>
              </w:tabs>
              <w:jc w:val="center"/>
              <w:rPr>
                <w:sz w:val="18"/>
                <w:szCs w:val="18"/>
              </w:rPr>
            </w:pPr>
            <w:r>
              <w:rPr>
                <w:sz w:val="18"/>
                <w:szCs w:val="18"/>
              </w:rPr>
              <w:t>8</w:t>
            </w:r>
          </w:p>
        </w:tc>
        <w:tc>
          <w:tcPr>
            <w:tcW w:w="605" w:type="dxa"/>
            <w:vAlign w:val="center"/>
          </w:tcPr>
          <w:p w:rsidR="008D62AC" w:rsidRDefault="008D62AC">
            <w:pPr>
              <w:tabs>
                <w:tab w:val="left" w:pos="1020"/>
              </w:tabs>
              <w:jc w:val="center"/>
              <w:rPr>
                <w:sz w:val="18"/>
                <w:szCs w:val="18"/>
              </w:rPr>
            </w:pPr>
            <w:r>
              <w:rPr>
                <w:sz w:val="18"/>
                <w:szCs w:val="18"/>
              </w:rPr>
              <w:t>6</w:t>
            </w:r>
          </w:p>
        </w:tc>
        <w:tc>
          <w:tcPr>
            <w:tcW w:w="655" w:type="dxa"/>
            <w:vAlign w:val="center"/>
          </w:tcPr>
          <w:p w:rsidR="008D62AC" w:rsidRDefault="008D62AC">
            <w:pPr>
              <w:tabs>
                <w:tab w:val="left" w:pos="1020"/>
              </w:tabs>
              <w:jc w:val="center"/>
              <w:rPr>
                <w:sz w:val="18"/>
                <w:szCs w:val="18"/>
              </w:rPr>
            </w:pPr>
            <w:r>
              <w:rPr>
                <w:sz w:val="18"/>
                <w:szCs w:val="18"/>
              </w:rPr>
              <w:t>7</w:t>
            </w:r>
          </w:p>
        </w:tc>
        <w:tc>
          <w:tcPr>
            <w:tcW w:w="531" w:type="dxa"/>
            <w:vAlign w:val="center"/>
          </w:tcPr>
          <w:p w:rsidR="008D62AC" w:rsidRDefault="008D62AC">
            <w:pPr>
              <w:tabs>
                <w:tab w:val="left" w:pos="1020"/>
              </w:tabs>
              <w:jc w:val="center"/>
              <w:rPr>
                <w:sz w:val="18"/>
                <w:szCs w:val="18"/>
              </w:rPr>
            </w:pPr>
            <w:r>
              <w:rPr>
                <w:sz w:val="18"/>
                <w:szCs w:val="18"/>
              </w:rPr>
              <w:t>9</w:t>
            </w:r>
          </w:p>
        </w:tc>
        <w:tc>
          <w:tcPr>
            <w:tcW w:w="531" w:type="dxa"/>
            <w:vAlign w:val="center"/>
          </w:tcPr>
          <w:p w:rsidR="008D62AC" w:rsidRDefault="008D62AC">
            <w:pPr>
              <w:tabs>
                <w:tab w:val="left" w:pos="1020"/>
              </w:tabs>
              <w:jc w:val="center"/>
              <w:rPr>
                <w:sz w:val="18"/>
                <w:szCs w:val="18"/>
              </w:rPr>
            </w:pPr>
            <w:r>
              <w:rPr>
                <w:sz w:val="18"/>
                <w:szCs w:val="18"/>
              </w:rPr>
              <w:t>10</w:t>
            </w:r>
          </w:p>
        </w:tc>
        <w:tc>
          <w:tcPr>
            <w:tcW w:w="531" w:type="dxa"/>
            <w:vAlign w:val="center"/>
          </w:tcPr>
          <w:p w:rsidR="008D62AC" w:rsidRDefault="008D62AC">
            <w:pPr>
              <w:tabs>
                <w:tab w:val="left" w:pos="1020"/>
              </w:tabs>
              <w:jc w:val="center"/>
              <w:rPr>
                <w:sz w:val="18"/>
                <w:szCs w:val="18"/>
              </w:rPr>
            </w:pPr>
            <w:r>
              <w:rPr>
                <w:sz w:val="18"/>
                <w:szCs w:val="18"/>
              </w:rPr>
              <w:t>10</w:t>
            </w:r>
          </w:p>
        </w:tc>
        <w:tc>
          <w:tcPr>
            <w:tcW w:w="567" w:type="dxa"/>
            <w:vAlign w:val="center"/>
          </w:tcPr>
          <w:p w:rsidR="008D62AC" w:rsidRDefault="008D62AC">
            <w:pPr>
              <w:tabs>
                <w:tab w:val="left" w:pos="1020"/>
              </w:tabs>
              <w:jc w:val="center"/>
              <w:rPr>
                <w:sz w:val="18"/>
                <w:szCs w:val="18"/>
              </w:rPr>
            </w:pPr>
            <w:r>
              <w:rPr>
                <w:sz w:val="18"/>
                <w:szCs w:val="18"/>
              </w:rPr>
              <w:t>5</w:t>
            </w:r>
          </w:p>
        </w:tc>
        <w:tc>
          <w:tcPr>
            <w:tcW w:w="540"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2</w:t>
            </w:r>
          </w:p>
        </w:tc>
        <w:tc>
          <w:tcPr>
            <w:tcW w:w="531" w:type="dxa"/>
            <w:vAlign w:val="center"/>
          </w:tcPr>
          <w:p w:rsidR="008D62AC" w:rsidRDefault="008D62AC">
            <w:pPr>
              <w:tabs>
                <w:tab w:val="left" w:pos="1020"/>
              </w:tabs>
              <w:jc w:val="center"/>
              <w:rPr>
                <w:sz w:val="18"/>
                <w:szCs w:val="18"/>
              </w:rPr>
            </w:pPr>
            <w:r>
              <w:rPr>
                <w:sz w:val="18"/>
                <w:szCs w:val="18"/>
              </w:rPr>
              <w:t>6</w:t>
            </w:r>
          </w:p>
        </w:tc>
        <w:tc>
          <w:tcPr>
            <w:tcW w:w="531" w:type="dxa"/>
            <w:vAlign w:val="center"/>
          </w:tcPr>
          <w:p w:rsidR="008D62AC" w:rsidRDefault="008D62AC">
            <w:pPr>
              <w:tabs>
                <w:tab w:val="left" w:pos="1020"/>
              </w:tabs>
              <w:jc w:val="center"/>
              <w:rPr>
                <w:sz w:val="18"/>
                <w:szCs w:val="18"/>
              </w:rPr>
            </w:pPr>
            <w:r>
              <w:rPr>
                <w:sz w:val="18"/>
                <w:szCs w:val="18"/>
              </w:rPr>
              <w:t>4</w:t>
            </w:r>
          </w:p>
        </w:tc>
        <w:tc>
          <w:tcPr>
            <w:tcW w:w="556" w:type="dxa"/>
            <w:vAlign w:val="center"/>
          </w:tcPr>
          <w:p w:rsidR="008D62AC" w:rsidRDefault="008D62AC">
            <w:pPr>
              <w:tabs>
                <w:tab w:val="left" w:pos="1020"/>
              </w:tabs>
              <w:jc w:val="center"/>
              <w:rPr>
                <w:sz w:val="18"/>
                <w:szCs w:val="18"/>
              </w:rPr>
            </w:pPr>
            <w:r>
              <w:rPr>
                <w:sz w:val="18"/>
                <w:szCs w:val="18"/>
              </w:rPr>
              <w:t>5</w:t>
            </w:r>
          </w:p>
        </w:tc>
        <w:tc>
          <w:tcPr>
            <w:tcW w:w="531" w:type="dxa"/>
            <w:vAlign w:val="center"/>
          </w:tcPr>
          <w:p w:rsidR="008D62AC" w:rsidRDefault="008D62AC">
            <w:pPr>
              <w:tabs>
                <w:tab w:val="left" w:pos="1020"/>
              </w:tabs>
              <w:jc w:val="center"/>
              <w:rPr>
                <w:sz w:val="18"/>
                <w:szCs w:val="18"/>
              </w:rPr>
            </w:pPr>
            <w:r>
              <w:rPr>
                <w:sz w:val="18"/>
                <w:szCs w:val="18"/>
              </w:rPr>
              <w:t>4.8</w:t>
            </w:r>
          </w:p>
        </w:tc>
        <w:tc>
          <w:tcPr>
            <w:tcW w:w="560" w:type="dxa"/>
            <w:vAlign w:val="center"/>
          </w:tcPr>
          <w:p w:rsidR="008D62AC" w:rsidRDefault="008D62AC">
            <w:pPr>
              <w:tabs>
                <w:tab w:val="left" w:pos="1020"/>
              </w:tabs>
              <w:jc w:val="center"/>
              <w:rPr>
                <w:sz w:val="18"/>
                <w:szCs w:val="18"/>
              </w:rPr>
            </w:pPr>
            <w:r>
              <w:rPr>
                <w:sz w:val="18"/>
                <w:szCs w:val="18"/>
              </w:rPr>
              <w:t>6.2</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rPr>
            </w:pPr>
            <w:r>
              <w:rPr>
                <w:b/>
                <w:bCs/>
                <w:sz w:val="18"/>
                <w:szCs w:val="18"/>
              </w:rPr>
              <w:t>7.36</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4.</w:t>
            </w:r>
          </w:p>
        </w:tc>
        <w:tc>
          <w:tcPr>
            <w:tcW w:w="540" w:type="dxa"/>
            <w:vAlign w:val="center"/>
          </w:tcPr>
          <w:p w:rsidR="008D62AC" w:rsidRDefault="008D62AC">
            <w:pPr>
              <w:tabs>
                <w:tab w:val="left" w:pos="1020"/>
              </w:tabs>
              <w:jc w:val="center"/>
              <w:rPr>
                <w:sz w:val="18"/>
                <w:szCs w:val="18"/>
              </w:rPr>
            </w:pPr>
            <w:r>
              <w:rPr>
                <w:sz w:val="18"/>
                <w:szCs w:val="18"/>
              </w:rPr>
              <w:t>7</w:t>
            </w:r>
          </w:p>
        </w:tc>
        <w:tc>
          <w:tcPr>
            <w:tcW w:w="605" w:type="dxa"/>
            <w:vAlign w:val="center"/>
          </w:tcPr>
          <w:p w:rsidR="008D62AC" w:rsidRDefault="008D62AC">
            <w:pPr>
              <w:tabs>
                <w:tab w:val="left" w:pos="1020"/>
              </w:tabs>
              <w:jc w:val="center"/>
              <w:rPr>
                <w:sz w:val="18"/>
                <w:szCs w:val="18"/>
              </w:rPr>
            </w:pPr>
            <w:r>
              <w:rPr>
                <w:sz w:val="18"/>
                <w:szCs w:val="18"/>
              </w:rPr>
              <w:t>5</w:t>
            </w:r>
          </w:p>
        </w:tc>
        <w:tc>
          <w:tcPr>
            <w:tcW w:w="655" w:type="dxa"/>
            <w:vAlign w:val="center"/>
          </w:tcPr>
          <w:p w:rsidR="008D62AC" w:rsidRDefault="008D62AC">
            <w:pPr>
              <w:tabs>
                <w:tab w:val="left" w:pos="1020"/>
              </w:tabs>
              <w:jc w:val="center"/>
              <w:rPr>
                <w:sz w:val="18"/>
                <w:szCs w:val="18"/>
              </w:rPr>
            </w:pPr>
            <w:r>
              <w:rPr>
                <w:sz w:val="18"/>
                <w:szCs w:val="18"/>
              </w:rPr>
              <w:t>4</w:t>
            </w:r>
          </w:p>
        </w:tc>
        <w:tc>
          <w:tcPr>
            <w:tcW w:w="531" w:type="dxa"/>
            <w:vAlign w:val="center"/>
          </w:tcPr>
          <w:p w:rsidR="008D62AC" w:rsidRDefault="008D62AC">
            <w:pPr>
              <w:tabs>
                <w:tab w:val="left" w:pos="1020"/>
              </w:tabs>
              <w:jc w:val="center"/>
              <w:rPr>
                <w:sz w:val="18"/>
                <w:szCs w:val="18"/>
              </w:rPr>
            </w:pPr>
            <w:r>
              <w:rPr>
                <w:sz w:val="18"/>
                <w:szCs w:val="18"/>
              </w:rPr>
              <w:t>5</w:t>
            </w:r>
          </w:p>
        </w:tc>
        <w:tc>
          <w:tcPr>
            <w:tcW w:w="531" w:type="dxa"/>
            <w:vAlign w:val="center"/>
          </w:tcPr>
          <w:p w:rsidR="008D62AC" w:rsidRDefault="008D62AC">
            <w:pPr>
              <w:tabs>
                <w:tab w:val="left" w:pos="1020"/>
              </w:tabs>
              <w:jc w:val="center"/>
              <w:rPr>
                <w:sz w:val="18"/>
                <w:szCs w:val="18"/>
              </w:rPr>
            </w:pPr>
            <w:r>
              <w:rPr>
                <w:sz w:val="18"/>
                <w:szCs w:val="18"/>
              </w:rPr>
              <w:t>2</w:t>
            </w:r>
          </w:p>
        </w:tc>
        <w:tc>
          <w:tcPr>
            <w:tcW w:w="531" w:type="dxa"/>
            <w:vAlign w:val="center"/>
          </w:tcPr>
          <w:p w:rsidR="008D62AC" w:rsidRDefault="008D62AC">
            <w:pPr>
              <w:tabs>
                <w:tab w:val="left" w:pos="1020"/>
              </w:tabs>
              <w:jc w:val="center"/>
              <w:rPr>
                <w:sz w:val="18"/>
                <w:szCs w:val="18"/>
              </w:rPr>
            </w:pPr>
            <w:r>
              <w:rPr>
                <w:sz w:val="18"/>
                <w:szCs w:val="18"/>
              </w:rPr>
              <w:t>3</w:t>
            </w:r>
          </w:p>
        </w:tc>
        <w:tc>
          <w:tcPr>
            <w:tcW w:w="567" w:type="dxa"/>
            <w:vAlign w:val="center"/>
          </w:tcPr>
          <w:p w:rsidR="008D62AC" w:rsidRDefault="008D62AC">
            <w:pPr>
              <w:tabs>
                <w:tab w:val="left" w:pos="1020"/>
              </w:tabs>
              <w:jc w:val="center"/>
              <w:rPr>
                <w:sz w:val="18"/>
                <w:szCs w:val="18"/>
              </w:rPr>
            </w:pPr>
            <w:r>
              <w:rPr>
                <w:sz w:val="18"/>
                <w:szCs w:val="18"/>
              </w:rPr>
              <w:t>5</w:t>
            </w:r>
          </w:p>
        </w:tc>
        <w:tc>
          <w:tcPr>
            <w:tcW w:w="540" w:type="dxa"/>
            <w:vAlign w:val="center"/>
          </w:tcPr>
          <w:p w:rsidR="008D62AC" w:rsidRDefault="008D62AC">
            <w:pPr>
              <w:tabs>
                <w:tab w:val="left" w:pos="1020"/>
              </w:tabs>
              <w:jc w:val="center"/>
              <w:rPr>
                <w:sz w:val="18"/>
                <w:szCs w:val="18"/>
              </w:rPr>
            </w:pPr>
            <w:r>
              <w:rPr>
                <w:sz w:val="18"/>
                <w:szCs w:val="18"/>
              </w:rPr>
              <w:t>5</w:t>
            </w:r>
          </w:p>
        </w:tc>
        <w:tc>
          <w:tcPr>
            <w:tcW w:w="531" w:type="dxa"/>
            <w:vAlign w:val="center"/>
          </w:tcPr>
          <w:p w:rsidR="008D62AC" w:rsidRDefault="008D62AC">
            <w:pPr>
              <w:tabs>
                <w:tab w:val="left" w:pos="1020"/>
              </w:tabs>
              <w:jc w:val="center"/>
              <w:rPr>
                <w:sz w:val="18"/>
                <w:szCs w:val="18"/>
              </w:rPr>
            </w:pPr>
            <w:r>
              <w:rPr>
                <w:sz w:val="18"/>
                <w:szCs w:val="18"/>
              </w:rPr>
              <w:t>9</w:t>
            </w:r>
          </w:p>
        </w:tc>
        <w:tc>
          <w:tcPr>
            <w:tcW w:w="531" w:type="dxa"/>
            <w:vAlign w:val="center"/>
          </w:tcPr>
          <w:p w:rsidR="008D62AC" w:rsidRDefault="008D62AC">
            <w:pPr>
              <w:tabs>
                <w:tab w:val="left" w:pos="1020"/>
              </w:tabs>
              <w:jc w:val="center"/>
              <w:rPr>
                <w:sz w:val="18"/>
                <w:szCs w:val="18"/>
              </w:rPr>
            </w:pPr>
            <w:r>
              <w:rPr>
                <w:sz w:val="18"/>
                <w:szCs w:val="18"/>
              </w:rPr>
              <w:t>13</w:t>
            </w:r>
          </w:p>
        </w:tc>
        <w:tc>
          <w:tcPr>
            <w:tcW w:w="531" w:type="dxa"/>
            <w:vAlign w:val="center"/>
          </w:tcPr>
          <w:p w:rsidR="008D62AC" w:rsidRDefault="008D62AC">
            <w:pPr>
              <w:tabs>
                <w:tab w:val="left" w:pos="1020"/>
              </w:tabs>
              <w:jc w:val="center"/>
              <w:rPr>
                <w:sz w:val="18"/>
                <w:szCs w:val="18"/>
              </w:rPr>
            </w:pPr>
            <w:r>
              <w:rPr>
                <w:sz w:val="18"/>
                <w:szCs w:val="18"/>
              </w:rPr>
              <w:t>5</w:t>
            </w:r>
          </w:p>
        </w:tc>
        <w:tc>
          <w:tcPr>
            <w:tcW w:w="556" w:type="dxa"/>
            <w:vAlign w:val="center"/>
          </w:tcPr>
          <w:p w:rsidR="008D62AC" w:rsidRDefault="008D62AC">
            <w:pPr>
              <w:tabs>
                <w:tab w:val="left" w:pos="1020"/>
              </w:tabs>
              <w:jc w:val="center"/>
              <w:rPr>
                <w:sz w:val="18"/>
                <w:szCs w:val="18"/>
              </w:rPr>
            </w:pPr>
            <w:r>
              <w:rPr>
                <w:sz w:val="18"/>
                <w:szCs w:val="18"/>
              </w:rPr>
              <w:t>7</w:t>
            </w:r>
          </w:p>
        </w:tc>
        <w:tc>
          <w:tcPr>
            <w:tcW w:w="531" w:type="dxa"/>
            <w:vAlign w:val="center"/>
          </w:tcPr>
          <w:p w:rsidR="008D62AC" w:rsidRDefault="008D62AC">
            <w:pPr>
              <w:tabs>
                <w:tab w:val="left" w:pos="1020"/>
              </w:tabs>
              <w:jc w:val="center"/>
              <w:rPr>
                <w:sz w:val="18"/>
                <w:szCs w:val="18"/>
              </w:rPr>
            </w:pPr>
            <w:r>
              <w:rPr>
                <w:sz w:val="18"/>
                <w:szCs w:val="18"/>
              </w:rPr>
              <w:t>5.2</w:t>
            </w:r>
          </w:p>
        </w:tc>
        <w:tc>
          <w:tcPr>
            <w:tcW w:w="560" w:type="dxa"/>
            <w:vAlign w:val="center"/>
          </w:tcPr>
          <w:p w:rsidR="008D62AC" w:rsidRDefault="008D62AC">
            <w:pPr>
              <w:tabs>
                <w:tab w:val="left" w:pos="1020"/>
              </w:tabs>
              <w:jc w:val="center"/>
              <w:rPr>
                <w:sz w:val="18"/>
                <w:szCs w:val="18"/>
              </w:rPr>
            </w:pPr>
            <w:r>
              <w:rPr>
                <w:sz w:val="18"/>
                <w:szCs w:val="18"/>
              </w:rPr>
              <w:t>5.8</w:t>
            </w:r>
          </w:p>
        </w:tc>
        <w:tc>
          <w:tcPr>
            <w:tcW w:w="540" w:type="dxa"/>
            <w:vAlign w:val="center"/>
          </w:tcPr>
          <w:p w:rsidR="008D62AC" w:rsidRDefault="008D62AC">
            <w:pPr>
              <w:tabs>
                <w:tab w:val="left" w:pos="1020"/>
              </w:tabs>
              <w:jc w:val="center"/>
              <w:rPr>
                <w:sz w:val="18"/>
                <w:szCs w:val="18"/>
              </w:rPr>
            </w:pPr>
            <w:r>
              <w:rPr>
                <w:sz w:val="18"/>
                <w:szCs w:val="18"/>
              </w:rPr>
              <w:t>5,6</w:t>
            </w:r>
          </w:p>
        </w:tc>
        <w:tc>
          <w:tcPr>
            <w:tcW w:w="585" w:type="dxa"/>
            <w:vAlign w:val="center"/>
          </w:tcPr>
          <w:p w:rsidR="008D62AC" w:rsidRDefault="008D62AC">
            <w:pPr>
              <w:tabs>
                <w:tab w:val="left" w:pos="1020"/>
              </w:tabs>
              <w:jc w:val="center"/>
              <w:rPr>
                <w:b/>
                <w:bCs/>
                <w:sz w:val="18"/>
                <w:szCs w:val="18"/>
              </w:rPr>
            </w:pPr>
            <w:r>
              <w:rPr>
                <w:b/>
                <w:bCs/>
                <w:sz w:val="18"/>
                <w:szCs w:val="18"/>
              </w:rPr>
              <w:t>5.7</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5.</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605" w:type="dxa"/>
            <w:vAlign w:val="center"/>
          </w:tcPr>
          <w:p w:rsidR="008D62AC" w:rsidRDefault="008D62AC">
            <w:pPr>
              <w:tabs>
                <w:tab w:val="left" w:pos="1020"/>
              </w:tabs>
              <w:jc w:val="center"/>
              <w:rPr>
                <w:sz w:val="18"/>
                <w:szCs w:val="18"/>
                <w:lang w:val="en-US"/>
              </w:rPr>
            </w:pPr>
            <w:r>
              <w:rPr>
                <w:sz w:val="18"/>
                <w:szCs w:val="18"/>
                <w:lang w:val="en-US"/>
              </w:rPr>
              <w:t>7</w:t>
            </w:r>
          </w:p>
        </w:tc>
        <w:tc>
          <w:tcPr>
            <w:tcW w:w="655"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4</w:t>
            </w:r>
          </w:p>
        </w:tc>
        <w:tc>
          <w:tcPr>
            <w:tcW w:w="567" w:type="dxa"/>
            <w:vAlign w:val="center"/>
          </w:tcPr>
          <w:p w:rsidR="008D62AC" w:rsidRDefault="008D62AC">
            <w:pPr>
              <w:tabs>
                <w:tab w:val="left" w:pos="1020"/>
              </w:tabs>
              <w:jc w:val="center"/>
              <w:rPr>
                <w:sz w:val="18"/>
                <w:szCs w:val="18"/>
                <w:lang w:val="en-US"/>
              </w:rPr>
            </w:pPr>
            <w:r>
              <w:rPr>
                <w:sz w:val="18"/>
                <w:szCs w:val="18"/>
                <w:lang w:val="en-US"/>
              </w:rPr>
              <w:t>5</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12</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56"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4.8</w:t>
            </w:r>
          </w:p>
        </w:tc>
        <w:tc>
          <w:tcPr>
            <w:tcW w:w="560" w:type="dxa"/>
            <w:vAlign w:val="center"/>
          </w:tcPr>
          <w:p w:rsidR="008D62AC" w:rsidRDefault="008D62AC">
            <w:pPr>
              <w:tabs>
                <w:tab w:val="left" w:pos="1020"/>
              </w:tabs>
              <w:jc w:val="center"/>
              <w:rPr>
                <w:sz w:val="18"/>
                <w:szCs w:val="18"/>
                <w:lang w:val="en-US"/>
              </w:rPr>
            </w:pPr>
            <w:r>
              <w:rPr>
                <w:sz w:val="18"/>
                <w:szCs w:val="18"/>
                <w:lang w:val="en-US"/>
              </w:rPr>
              <w:t>4.7</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5.83</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6.</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6</w:t>
            </w:r>
          </w:p>
        </w:tc>
        <w:tc>
          <w:tcPr>
            <w:tcW w:w="655"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67" w:type="dxa"/>
            <w:vAlign w:val="center"/>
          </w:tcPr>
          <w:p w:rsidR="008D62AC" w:rsidRDefault="008D62AC">
            <w:pPr>
              <w:tabs>
                <w:tab w:val="left" w:pos="1020"/>
              </w:tabs>
              <w:jc w:val="center"/>
              <w:rPr>
                <w:sz w:val="18"/>
                <w:szCs w:val="18"/>
                <w:lang w:val="en-US"/>
              </w:rPr>
            </w:pPr>
            <w:r>
              <w:rPr>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14</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56"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5.8</w:t>
            </w:r>
          </w:p>
        </w:tc>
        <w:tc>
          <w:tcPr>
            <w:tcW w:w="560" w:type="dxa"/>
            <w:vAlign w:val="center"/>
          </w:tcPr>
          <w:p w:rsidR="008D62AC" w:rsidRDefault="008D62AC">
            <w:pPr>
              <w:tabs>
                <w:tab w:val="left" w:pos="1020"/>
              </w:tabs>
              <w:jc w:val="center"/>
              <w:rPr>
                <w:sz w:val="18"/>
                <w:szCs w:val="18"/>
                <w:lang w:val="en-US"/>
              </w:rPr>
            </w:pPr>
            <w:r>
              <w:rPr>
                <w:sz w:val="18"/>
                <w:szCs w:val="18"/>
                <w:lang w:val="en-US"/>
              </w:rPr>
              <w:t>5</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6.2</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5</w:t>
            </w:r>
          </w:p>
        </w:tc>
        <w:tc>
          <w:tcPr>
            <w:tcW w:w="655"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67" w:type="dxa"/>
            <w:vAlign w:val="center"/>
          </w:tcPr>
          <w:p w:rsidR="008D62AC" w:rsidRDefault="008D62AC">
            <w:pPr>
              <w:tabs>
                <w:tab w:val="left" w:pos="1020"/>
              </w:tabs>
              <w:jc w:val="center"/>
              <w:rPr>
                <w:sz w:val="18"/>
                <w:szCs w:val="18"/>
                <w:lang w:val="en-US"/>
              </w:rPr>
            </w:pPr>
            <w:r>
              <w:rPr>
                <w:sz w:val="18"/>
                <w:szCs w:val="18"/>
                <w:lang w:val="en-US"/>
              </w:rPr>
              <w:t>5</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56"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5.2</w:t>
            </w:r>
          </w:p>
        </w:tc>
        <w:tc>
          <w:tcPr>
            <w:tcW w:w="560" w:type="dxa"/>
            <w:vAlign w:val="center"/>
          </w:tcPr>
          <w:p w:rsidR="008D62AC" w:rsidRDefault="008D62AC">
            <w:pPr>
              <w:tabs>
                <w:tab w:val="left" w:pos="1020"/>
              </w:tabs>
              <w:jc w:val="center"/>
              <w:rPr>
                <w:sz w:val="18"/>
                <w:szCs w:val="18"/>
                <w:lang w:val="en-US"/>
              </w:rPr>
            </w:pPr>
            <w:r>
              <w:rPr>
                <w:sz w:val="18"/>
                <w:szCs w:val="18"/>
                <w:lang w:val="en-US"/>
              </w:rPr>
              <w:t>6.3</w:t>
            </w:r>
          </w:p>
        </w:tc>
        <w:tc>
          <w:tcPr>
            <w:tcW w:w="540" w:type="dxa"/>
            <w:vAlign w:val="center"/>
          </w:tcPr>
          <w:p w:rsidR="008D62AC" w:rsidRDefault="008D62AC">
            <w:pPr>
              <w:tabs>
                <w:tab w:val="left" w:pos="1020"/>
              </w:tabs>
              <w:jc w:val="center"/>
              <w:rPr>
                <w:sz w:val="18"/>
                <w:szCs w:val="18"/>
              </w:rPr>
            </w:pPr>
            <w:r>
              <w:rPr>
                <w:sz w:val="18"/>
                <w:szCs w:val="18"/>
              </w:rPr>
              <w:t>6,9</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4.48</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8.</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5</w:t>
            </w:r>
          </w:p>
        </w:tc>
        <w:tc>
          <w:tcPr>
            <w:tcW w:w="655"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67" w:type="dxa"/>
            <w:vAlign w:val="center"/>
          </w:tcPr>
          <w:p w:rsidR="008D62AC" w:rsidRDefault="008D62AC">
            <w:pPr>
              <w:tabs>
                <w:tab w:val="left" w:pos="1020"/>
              </w:tabs>
              <w:jc w:val="center"/>
              <w:rPr>
                <w:sz w:val="18"/>
                <w:szCs w:val="18"/>
                <w:lang w:val="en-US"/>
              </w:rPr>
            </w:pPr>
            <w:r>
              <w:rPr>
                <w:sz w:val="18"/>
                <w:szCs w:val="18"/>
                <w:lang w:val="en-US"/>
              </w:rPr>
              <w:t>6</w:t>
            </w:r>
          </w:p>
        </w:tc>
        <w:tc>
          <w:tcPr>
            <w:tcW w:w="540"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12</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56"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5.4</w:t>
            </w:r>
          </w:p>
        </w:tc>
        <w:tc>
          <w:tcPr>
            <w:tcW w:w="560" w:type="dxa"/>
            <w:vAlign w:val="center"/>
          </w:tcPr>
          <w:p w:rsidR="008D62AC" w:rsidRDefault="008D62AC">
            <w:pPr>
              <w:tabs>
                <w:tab w:val="left" w:pos="1020"/>
              </w:tabs>
              <w:jc w:val="center"/>
              <w:rPr>
                <w:sz w:val="18"/>
                <w:szCs w:val="18"/>
                <w:lang w:val="en-US"/>
              </w:rPr>
            </w:pPr>
            <w:r>
              <w:rPr>
                <w:sz w:val="18"/>
                <w:szCs w:val="18"/>
                <w:lang w:val="en-US"/>
              </w:rPr>
              <w:t>5.7</w:t>
            </w:r>
          </w:p>
        </w:tc>
        <w:tc>
          <w:tcPr>
            <w:tcW w:w="540" w:type="dxa"/>
            <w:vAlign w:val="center"/>
          </w:tcPr>
          <w:p w:rsidR="008D62AC" w:rsidRDefault="008D62AC">
            <w:pPr>
              <w:tabs>
                <w:tab w:val="left" w:pos="1020"/>
              </w:tabs>
              <w:jc w:val="center"/>
              <w:rPr>
                <w:sz w:val="18"/>
                <w:szCs w:val="18"/>
              </w:rPr>
            </w:pPr>
            <w:r>
              <w:rPr>
                <w:sz w:val="18"/>
                <w:szCs w:val="18"/>
              </w:rPr>
              <w:t>6,5</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6.33</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9.</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605" w:type="dxa"/>
            <w:vAlign w:val="center"/>
          </w:tcPr>
          <w:p w:rsidR="008D62AC" w:rsidRDefault="008D62AC">
            <w:pPr>
              <w:tabs>
                <w:tab w:val="left" w:pos="1020"/>
              </w:tabs>
              <w:jc w:val="center"/>
              <w:rPr>
                <w:sz w:val="18"/>
                <w:szCs w:val="18"/>
                <w:lang w:val="en-US"/>
              </w:rPr>
            </w:pPr>
            <w:r>
              <w:rPr>
                <w:sz w:val="18"/>
                <w:szCs w:val="18"/>
                <w:lang w:val="en-US"/>
              </w:rPr>
              <w:t>7</w:t>
            </w:r>
          </w:p>
        </w:tc>
        <w:tc>
          <w:tcPr>
            <w:tcW w:w="655"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67" w:type="dxa"/>
            <w:vAlign w:val="center"/>
          </w:tcPr>
          <w:p w:rsidR="008D62AC" w:rsidRDefault="008D62AC">
            <w:pPr>
              <w:tabs>
                <w:tab w:val="left" w:pos="1020"/>
              </w:tabs>
              <w:jc w:val="center"/>
              <w:rPr>
                <w:sz w:val="18"/>
                <w:szCs w:val="18"/>
                <w:lang w:val="en-US"/>
              </w:rPr>
            </w:pPr>
            <w:r>
              <w:rPr>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56"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5.1</w:t>
            </w:r>
          </w:p>
        </w:tc>
        <w:tc>
          <w:tcPr>
            <w:tcW w:w="560" w:type="dxa"/>
            <w:vAlign w:val="center"/>
          </w:tcPr>
          <w:p w:rsidR="008D62AC" w:rsidRDefault="008D62AC">
            <w:pPr>
              <w:tabs>
                <w:tab w:val="left" w:pos="1020"/>
              </w:tabs>
              <w:jc w:val="center"/>
              <w:rPr>
                <w:sz w:val="18"/>
                <w:szCs w:val="18"/>
                <w:lang w:val="en-US"/>
              </w:rPr>
            </w:pPr>
            <w:r>
              <w:rPr>
                <w:sz w:val="18"/>
                <w:szCs w:val="18"/>
                <w:lang w:val="en-US"/>
              </w:rPr>
              <w:t>4.7</w:t>
            </w:r>
          </w:p>
        </w:tc>
        <w:tc>
          <w:tcPr>
            <w:tcW w:w="540" w:type="dxa"/>
            <w:vAlign w:val="center"/>
          </w:tcPr>
          <w:p w:rsidR="008D62AC" w:rsidRDefault="008D62AC">
            <w:pPr>
              <w:tabs>
                <w:tab w:val="left" w:pos="1020"/>
              </w:tabs>
              <w:jc w:val="center"/>
              <w:rPr>
                <w:sz w:val="18"/>
                <w:szCs w:val="18"/>
              </w:rPr>
            </w:pPr>
            <w:r>
              <w:rPr>
                <w:sz w:val="18"/>
                <w:szCs w:val="18"/>
              </w:rPr>
              <w:t>7,3</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6.33</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10.</w:t>
            </w:r>
          </w:p>
        </w:tc>
        <w:tc>
          <w:tcPr>
            <w:tcW w:w="540" w:type="dxa"/>
            <w:vAlign w:val="center"/>
          </w:tcPr>
          <w:p w:rsidR="008D62AC" w:rsidRDefault="008D62AC">
            <w:pPr>
              <w:tabs>
                <w:tab w:val="left" w:pos="1020"/>
              </w:tabs>
              <w:jc w:val="center"/>
              <w:rPr>
                <w:sz w:val="18"/>
                <w:szCs w:val="18"/>
                <w:lang w:val="en-US"/>
              </w:rPr>
            </w:pPr>
            <w:r>
              <w:rPr>
                <w:sz w:val="18"/>
                <w:szCs w:val="18"/>
                <w:lang w:val="en-US"/>
              </w:rPr>
              <w:t>9</w:t>
            </w:r>
          </w:p>
        </w:tc>
        <w:tc>
          <w:tcPr>
            <w:tcW w:w="605" w:type="dxa"/>
            <w:vAlign w:val="center"/>
          </w:tcPr>
          <w:p w:rsidR="008D62AC" w:rsidRDefault="008D62AC">
            <w:pPr>
              <w:tabs>
                <w:tab w:val="left" w:pos="1020"/>
              </w:tabs>
              <w:jc w:val="center"/>
              <w:rPr>
                <w:sz w:val="18"/>
                <w:szCs w:val="18"/>
                <w:lang w:val="en-US"/>
              </w:rPr>
            </w:pPr>
            <w:r>
              <w:rPr>
                <w:sz w:val="18"/>
                <w:szCs w:val="18"/>
                <w:lang w:val="en-US"/>
              </w:rPr>
              <w:t>5</w:t>
            </w:r>
          </w:p>
        </w:tc>
        <w:tc>
          <w:tcPr>
            <w:tcW w:w="655"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67" w:type="dxa"/>
            <w:vAlign w:val="center"/>
          </w:tcPr>
          <w:p w:rsidR="008D62AC" w:rsidRDefault="008D62AC">
            <w:pPr>
              <w:tabs>
                <w:tab w:val="left" w:pos="1020"/>
              </w:tabs>
              <w:jc w:val="center"/>
              <w:rPr>
                <w:sz w:val="18"/>
                <w:szCs w:val="18"/>
                <w:lang w:val="en-US"/>
              </w:rPr>
            </w:pPr>
            <w:r>
              <w:rPr>
                <w:sz w:val="18"/>
                <w:szCs w:val="18"/>
                <w:lang w:val="en-US"/>
              </w:rPr>
              <w:t>8</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56"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4.4</w:t>
            </w:r>
          </w:p>
        </w:tc>
        <w:tc>
          <w:tcPr>
            <w:tcW w:w="560" w:type="dxa"/>
            <w:vAlign w:val="center"/>
          </w:tcPr>
          <w:p w:rsidR="008D62AC" w:rsidRDefault="008D62AC">
            <w:pPr>
              <w:tabs>
                <w:tab w:val="left" w:pos="1020"/>
              </w:tabs>
              <w:jc w:val="center"/>
              <w:rPr>
                <w:sz w:val="18"/>
                <w:szCs w:val="18"/>
                <w:lang w:val="en-US"/>
              </w:rPr>
            </w:pPr>
            <w:r>
              <w:rPr>
                <w:sz w:val="18"/>
                <w:szCs w:val="18"/>
                <w:lang w:val="en-US"/>
              </w:rPr>
              <w:t>5.5</w:t>
            </w:r>
          </w:p>
        </w:tc>
        <w:tc>
          <w:tcPr>
            <w:tcW w:w="540" w:type="dxa"/>
            <w:vAlign w:val="center"/>
          </w:tcPr>
          <w:p w:rsidR="008D62AC" w:rsidRDefault="008D62AC">
            <w:pPr>
              <w:tabs>
                <w:tab w:val="left" w:pos="1020"/>
              </w:tabs>
              <w:jc w:val="center"/>
              <w:rPr>
                <w:sz w:val="18"/>
                <w:szCs w:val="18"/>
              </w:rPr>
            </w:pPr>
            <w:r>
              <w:rPr>
                <w:sz w:val="18"/>
                <w:szCs w:val="18"/>
              </w:rPr>
              <w:t>6,5</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5.36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11.</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605" w:type="dxa"/>
            <w:vAlign w:val="center"/>
          </w:tcPr>
          <w:p w:rsidR="008D62AC" w:rsidRDefault="008D62AC">
            <w:pPr>
              <w:tabs>
                <w:tab w:val="left" w:pos="1020"/>
              </w:tabs>
              <w:jc w:val="center"/>
              <w:rPr>
                <w:sz w:val="18"/>
                <w:szCs w:val="18"/>
                <w:lang w:val="en-US"/>
              </w:rPr>
            </w:pPr>
            <w:r>
              <w:rPr>
                <w:sz w:val="18"/>
                <w:szCs w:val="18"/>
                <w:lang w:val="en-US"/>
              </w:rPr>
              <w:t>8</w:t>
            </w:r>
          </w:p>
        </w:tc>
        <w:tc>
          <w:tcPr>
            <w:tcW w:w="655"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67" w:type="dxa"/>
            <w:vAlign w:val="center"/>
          </w:tcPr>
          <w:p w:rsidR="008D62AC" w:rsidRDefault="008D62AC">
            <w:pPr>
              <w:tabs>
                <w:tab w:val="left" w:pos="1020"/>
              </w:tabs>
              <w:jc w:val="center"/>
              <w:rPr>
                <w:sz w:val="18"/>
                <w:szCs w:val="18"/>
                <w:lang w:val="en-US"/>
              </w:rPr>
            </w:pPr>
            <w:r>
              <w:rPr>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11</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56"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6.4</w:t>
            </w:r>
          </w:p>
        </w:tc>
        <w:tc>
          <w:tcPr>
            <w:tcW w:w="560" w:type="dxa"/>
            <w:vAlign w:val="center"/>
          </w:tcPr>
          <w:p w:rsidR="008D62AC" w:rsidRDefault="008D62AC">
            <w:pPr>
              <w:tabs>
                <w:tab w:val="left" w:pos="1020"/>
              </w:tabs>
              <w:jc w:val="center"/>
              <w:rPr>
                <w:sz w:val="18"/>
                <w:szCs w:val="18"/>
                <w:lang w:val="en-US"/>
              </w:rPr>
            </w:pPr>
            <w:r>
              <w:rPr>
                <w:sz w:val="18"/>
                <w:szCs w:val="18"/>
                <w:lang w:val="en-US"/>
              </w:rPr>
              <w:t>5.7</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7.0</w:t>
            </w:r>
          </w:p>
        </w:tc>
      </w:tr>
      <w:tr w:rsidR="008D62AC">
        <w:tc>
          <w:tcPr>
            <w:tcW w:w="540" w:type="dxa"/>
            <w:vAlign w:val="center"/>
          </w:tcPr>
          <w:p w:rsidR="008D62AC" w:rsidRDefault="008D62AC">
            <w:pPr>
              <w:tabs>
                <w:tab w:val="left" w:pos="1020"/>
              </w:tabs>
              <w:jc w:val="center"/>
              <w:rPr>
                <w:b/>
                <w:bCs/>
                <w:sz w:val="18"/>
                <w:szCs w:val="18"/>
                <w:highlight w:val="green"/>
                <w:lang w:val="en-US"/>
              </w:rPr>
            </w:pPr>
            <w:r>
              <w:rPr>
                <w:b/>
                <w:bCs/>
                <w:sz w:val="18"/>
                <w:szCs w:val="18"/>
                <w:lang w:val="en-US"/>
              </w:rPr>
              <w:t>12.</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605" w:type="dxa"/>
            <w:vAlign w:val="center"/>
          </w:tcPr>
          <w:p w:rsidR="008D62AC" w:rsidRDefault="008D62AC">
            <w:pPr>
              <w:tabs>
                <w:tab w:val="left" w:pos="1020"/>
              </w:tabs>
              <w:jc w:val="center"/>
              <w:rPr>
                <w:sz w:val="18"/>
                <w:szCs w:val="18"/>
                <w:lang w:val="en-US"/>
              </w:rPr>
            </w:pPr>
            <w:r>
              <w:rPr>
                <w:sz w:val="18"/>
                <w:szCs w:val="18"/>
                <w:lang w:val="en-US"/>
              </w:rPr>
              <w:t>8</w:t>
            </w:r>
          </w:p>
        </w:tc>
        <w:tc>
          <w:tcPr>
            <w:tcW w:w="655"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67" w:type="dxa"/>
            <w:vAlign w:val="center"/>
          </w:tcPr>
          <w:p w:rsidR="008D62AC" w:rsidRDefault="008D62AC">
            <w:pPr>
              <w:tabs>
                <w:tab w:val="left" w:pos="1020"/>
              </w:tabs>
              <w:jc w:val="center"/>
              <w:rPr>
                <w:sz w:val="18"/>
                <w:szCs w:val="18"/>
                <w:lang w:val="en-US"/>
              </w:rPr>
            </w:pPr>
            <w:r>
              <w:rPr>
                <w:sz w:val="18"/>
                <w:szCs w:val="18"/>
                <w:lang w:val="en-US"/>
              </w:rPr>
              <w:t>6</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14</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56"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6.7</w:t>
            </w:r>
          </w:p>
        </w:tc>
        <w:tc>
          <w:tcPr>
            <w:tcW w:w="560" w:type="dxa"/>
            <w:vAlign w:val="center"/>
          </w:tcPr>
          <w:p w:rsidR="008D62AC" w:rsidRDefault="008D62AC">
            <w:pPr>
              <w:tabs>
                <w:tab w:val="left" w:pos="1020"/>
              </w:tabs>
              <w:jc w:val="center"/>
              <w:rPr>
                <w:sz w:val="18"/>
                <w:szCs w:val="18"/>
                <w:lang w:val="en-US"/>
              </w:rPr>
            </w:pPr>
            <w:r>
              <w:rPr>
                <w:sz w:val="18"/>
                <w:szCs w:val="18"/>
                <w:lang w:val="en-US"/>
              </w:rPr>
              <w:t>7.0</w:t>
            </w:r>
          </w:p>
        </w:tc>
        <w:tc>
          <w:tcPr>
            <w:tcW w:w="540" w:type="dxa"/>
            <w:vAlign w:val="center"/>
          </w:tcPr>
          <w:p w:rsidR="008D62AC" w:rsidRDefault="008D62AC">
            <w:pPr>
              <w:tabs>
                <w:tab w:val="left" w:pos="1020"/>
              </w:tabs>
              <w:jc w:val="center"/>
              <w:rPr>
                <w:sz w:val="18"/>
                <w:szCs w:val="18"/>
              </w:rPr>
            </w:pPr>
            <w:r>
              <w:rPr>
                <w:sz w:val="18"/>
                <w:szCs w:val="18"/>
              </w:rPr>
              <w:t>6,7</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3.24</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13.</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605" w:type="dxa"/>
            <w:vAlign w:val="center"/>
          </w:tcPr>
          <w:p w:rsidR="008D62AC" w:rsidRDefault="008D62AC">
            <w:pPr>
              <w:tabs>
                <w:tab w:val="left" w:pos="1020"/>
              </w:tabs>
              <w:jc w:val="center"/>
              <w:rPr>
                <w:sz w:val="18"/>
                <w:szCs w:val="18"/>
                <w:lang w:val="en-US"/>
              </w:rPr>
            </w:pPr>
            <w:r>
              <w:rPr>
                <w:sz w:val="18"/>
                <w:szCs w:val="18"/>
                <w:lang w:val="en-US"/>
              </w:rPr>
              <w:t>9</w:t>
            </w:r>
          </w:p>
        </w:tc>
        <w:tc>
          <w:tcPr>
            <w:tcW w:w="655"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67" w:type="dxa"/>
            <w:vAlign w:val="center"/>
          </w:tcPr>
          <w:p w:rsidR="008D62AC" w:rsidRDefault="008D62AC">
            <w:pPr>
              <w:tabs>
                <w:tab w:val="left" w:pos="1020"/>
              </w:tabs>
              <w:jc w:val="center"/>
              <w:rPr>
                <w:sz w:val="18"/>
                <w:szCs w:val="18"/>
                <w:lang w:val="en-US"/>
              </w:rPr>
            </w:pPr>
            <w:r>
              <w:rPr>
                <w:sz w:val="18"/>
                <w:szCs w:val="18"/>
                <w:lang w:val="en-US"/>
              </w:rPr>
              <w:t>4</w:t>
            </w:r>
          </w:p>
        </w:tc>
        <w:tc>
          <w:tcPr>
            <w:tcW w:w="540"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14</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56" w:type="dxa"/>
            <w:vAlign w:val="center"/>
          </w:tcPr>
          <w:p w:rsidR="008D62AC" w:rsidRDefault="008D62AC">
            <w:pPr>
              <w:tabs>
                <w:tab w:val="left" w:pos="1020"/>
              </w:tabs>
              <w:jc w:val="center"/>
              <w:rPr>
                <w:sz w:val="18"/>
                <w:szCs w:val="18"/>
                <w:lang w:val="en-US"/>
              </w:rPr>
            </w:pPr>
            <w:r>
              <w:rPr>
                <w:sz w:val="18"/>
                <w:szCs w:val="18"/>
                <w:lang w:val="en-US"/>
              </w:rPr>
              <w:t>13</w:t>
            </w:r>
          </w:p>
        </w:tc>
        <w:tc>
          <w:tcPr>
            <w:tcW w:w="531" w:type="dxa"/>
            <w:vAlign w:val="center"/>
          </w:tcPr>
          <w:p w:rsidR="008D62AC" w:rsidRDefault="008D62AC">
            <w:pPr>
              <w:tabs>
                <w:tab w:val="left" w:pos="1020"/>
              </w:tabs>
              <w:jc w:val="center"/>
              <w:rPr>
                <w:sz w:val="18"/>
                <w:szCs w:val="18"/>
                <w:lang w:val="en-US"/>
              </w:rPr>
            </w:pPr>
            <w:r>
              <w:rPr>
                <w:sz w:val="18"/>
                <w:szCs w:val="18"/>
                <w:lang w:val="en-US"/>
              </w:rPr>
              <w:t>5.7</w:t>
            </w:r>
          </w:p>
        </w:tc>
        <w:tc>
          <w:tcPr>
            <w:tcW w:w="560" w:type="dxa"/>
            <w:vAlign w:val="center"/>
          </w:tcPr>
          <w:p w:rsidR="008D62AC" w:rsidRDefault="008D62AC">
            <w:pPr>
              <w:tabs>
                <w:tab w:val="left" w:pos="1020"/>
              </w:tabs>
              <w:jc w:val="center"/>
              <w:rPr>
                <w:sz w:val="18"/>
                <w:szCs w:val="18"/>
                <w:lang w:val="en-US"/>
              </w:rPr>
            </w:pPr>
            <w:r>
              <w:rPr>
                <w:sz w:val="18"/>
                <w:szCs w:val="18"/>
                <w:lang w:val="en-US"/>
              </w:rPr>
              <w:t>6.0</w:t>
            </w:r>
          </w:p>
        </w:tc>
        <w:tc>
          <w:tcPr>
            <w:tcW w:w="540" w:type="dxa"/>
            <w:vAlign w:val="center"/>
          </w:tcPr>
          <w:p w:rsidR="008D62AC" w:rsidRDefault="008D62AC">
            <w:pPr>
              <w:tabs>
                <w:tab w:val="left" w:pos="1020"/>
              </w:tabs>
              <w:jc w:val="center"/>
              <w:rPr>
                <w:sz w:val="18"/>
                <w:szCs w:val="18"/>
              </w:rPr>
            </w:pPr>
            <w:r>
              <w:rPr>
                <w:sz w:val="18"/>
                <w:szCs w:val="18"/>
              </w:rPr>
              <w:t>7,7</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6.43</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14.</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605" w:type="dxa"/>
            <w:vAlign w:val="center"/>
          </w:tcPr>
          <w:p w:rsidR="008D62AC" w:rsidRDefault="008D62AC">
            <w:pPr>
              <w:tabs>
                <w:tab w:val="left" w:pos="1020"/>
              </w:tabs>
              <w:jc w:val="center"/>
              <w:rPr>
                <w:sz w:val="18"/>
                <w:szCs w:val="18"/>
                <w:lang w:val="en-US"/>
              </w:rPr>
            </w:pPr>
            <w:r>
              <w:rPr>
                <w:sz w:val="18"/>
                <w:szCs w:val="18"/>
                <w:lang w:val="en-US"/>
              </w:rPr>
              <w:t>5</w:t>
            </w:r>
          </w:p>
        </w:tc>
        <w:tc>
          <w:tcPr>
            <w:tcW w:w="655"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67" w:type="dxa"/>
            <w:vAlign w:val="center"/>
          </w:tcPr>
          <w:p w:rsidR="008D62AC" w:rsidRDefault="008D62AC">
            <w:pPr>
              <w:tabs>
                <w:tab w:val="left" w:pos="1020"/>
              </w:tabs>
              <w:jc w:val="center"/>
              <w:rPr>
                <w:sz w:val="18"/>
                <w:szCs w:val="18"/>
                <w:lang w:val="en-US"/>
              </w:rPr>
            </w:pPr>
            <w:r>
              <w:rPr>
                <w:sz w:val="18"/>
                <w:szCs w:val="18"/>
                <w:lang w:val="en-US"/>
              </w:rPr>
              <w:t>9</w:t>
            </w:r>
          </w:p>
        </w:tc>
        <w:tc>
          <w:tcPr>
            <w:tcW w:w="540"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4</w:t>
            </w:r>
          </w:p>
        </w:tc>
        <w:tc>
          <w:tcPr>
            <w:tcW w:w="556"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5.0</w:t>
            </w:r>
          </w:p>
        </w:tc>
        <w:tc>
          <w:tcPr>
            <w:tcW w:w="560" w:type="dxa"/>
            <w:vAlign w:val="center"/>
          </w:tcPr>
          <w:p w:rsidR="008D62AC" w:rsidRDefault="008D62AC">
            <w:pPr>
              <w:tabs>
                <w:tab w:val="left" w:pos="1020"/>
              </w:tabs>
              <w:jc w:val="center"/>
              <w:rPr>
                <w:sz w:val="18"/>
                <w:szCs w:val="18"/>
                <w:lang w:val="en-US"/>
              </w:rPr>
            </w:pPr>
            <w:r>
              <w:rPr>
                <w:sz w:val="18"/>
                <w:szCs w:val="18"/>
                <w:lang w:val="en-US"/>
              </w:rPr>
              <w:t>5.1</w:t>
            </w:r>
          </w:p>
        </w:tc>
        <w:tc>
          <w:tcPr>
            <w:tcW w:w="540" w:type="dxa"/>
            <w:vAlign w:val="center"/>
          </w:tcPr>
          <w:p w:rsidR="008D62AC" w:rsidRDefault="008D62AC">
            <w:pPr>
              <w:tabs>
                <w:tab w:val="left" w:pos="1020"/>
              </w:tabs>
              <w:jc w:val="center"/>
              <w:rPr>
                <w:sz w:val="18"/>
                <w:szCs w:val="18"/>
              </w:rPr>
            </w:pPr>
            <w:r>
              <w:rPr>
                <w:sz w:val="18"/>
                <w:szCs w:val="18"/>
              </w:rPr>
              <w:t>6,5</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6.26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15.</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605" w:type="dxa"/>
            <w:vAlign w:val="center"/>
          </w:tcPr>
          <w:p w:rsidR="008D62AC" w:rsidRDefault="008D62AC">
            <w:pPr>
              <w:tabs>
                <w:tab w:val="left" w:pos="1020"/>
              </w:tabs>
              <w:jc w:val="center"/>
              <w:rPr>
                <w:sz w:val="18"/>
                <w:szCs w:val="18"/>
                <w:lang w:val="en-US"/>
              </w:rPr>
            </w:pPr>
            <w:r>
              <w:rPr>
                <w:sz w:val="18"/>
                <w:szCs w:val="18"/>
                <w:lang w:val="en-US"/>
              </w:rPr>
              <w:t>9</w:t>
            </w:r>
          </w:p>
        </w:tc>
        <w:tc>
          <w:tcPr>
            <w:tcW w:w="655"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67" w:type="dxa"/>
            <w:vAlign w:val="center"/>
          </w:tcPr>
          <w:p w:rsidR="008D62AC" w:rsidRDefault="008D62AC">
            <w:pPr>
              <w:tabs>
                <w:tab w:val="left" w:pos="1020"/>
              </w:tabs>
              <w:jc w:val="center"/>
              <w:rPr>
                <w:sz w:val="18"/>
                <w:szCs w:val="18"/>
                <w:lang w:val="en-US"/>
              </w:rPr>
            </w:pPr>
            <w:r>
              <w:rPr>
                <w:sz w:val="18"/>
                <w:szCs w:val="18"/>
                <w:lang w:val="en-US"/>
              </w:rPr>
              <w:t>8</w:t>
            </w:r>
          </w:p>
        </w:tc>
        <w:tc>
          <w:tcPr>
            <w:tcW w:w="540"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56"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5.5</w:t>
            </w:r>
          </w:p>
        </w:tc>
        <w:tc>
          <w:tcPr>
            <w:tcW w:w="560" w:type="dxa"/>
            <w:vAlign w:val="center"/>
          </w:tcPr>
          <w:p w:rsidR="008D62AC" w:rsidRDefault="008D62AC">
            <w:pPr>
              <w:tabs>
                <w:tab w:val="left" w:pos="1020"/>
              </w:tabs>
              <w:jc w:val="center"/>
              <w:rPr>
                <w:sz w:val="18"/>
                <w:szCs w:val="18"/>
                <w:lang w:val="en-US"/>
              </w:rPr>
            </w:pPr>
            <w:r>
              <w:rPr>
                <w:sz w:val="18"/>
                <w:szCs w:val="18"/>
                <w:lang w:val="en-US"/>
              </w:rPr>
              <w:t>5.6</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8.86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16.</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8</w:t>
            </w:r>
          </w:p>
        </w:tc>
        <w:tc>
          <w:tcPr>
            <w:tcW w:w="655"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67" w:type="dxa"/>
            <w:vAlign w:val="center"/>
          </w:tcPr>
          <w:p w:rsidR="008D62AC" w:rsidRDefault="008D62AC">
            <w:pPr>
              <w:tabs>
                <w:tab w:val="left" w:pos="1020"/>
              </w:tabs>
              <w:jc w:val="center"/>
              <w:rPr>
                <w:sz w:val="18"/>
                <w:szCs w:val="18"/>
                <w:lang w:val="en-US"/>
              </w:rPr>
            </w:pPr>
            <w:r>
              <w:rPr>
                <w:sz w:val="18"/>
                <w:szCs w:val="18"/>
                <w:lang w:val="en-US"/>
              </w:rPr>
              <w:t>5</w:t>
            </w:r>
          </w:p>
        </w:tc>
        <w:tc>
          <w:tcPr>
            <w:tcW w:w="540" w:type="dxa"/>
            <w:vAlign w:val="center"/>
          </w:tcPr>
          <w:p w:rsidR="008D62AC" w:rsidRDefault="008D62AC">
            <w:pPr>
              <w:tabs>
                <w:tab w:val="left" w:pos="1020"/>
              </w:tabs>
              <w:jc w:val="center"/>
              <w:rPr>
                <w:sz w:val="18"/>
                <w:szCs w:val="18"/>
                <w:lang w:val="en-US"/>
              </w:rPr>
            </w:pPr>
            <w:r>
              <w:rPr>
                <w:sz w:val="18"/>
                <w:szCs w:val="18"/>
                <w:lang w:val="en-US"/>
              </w:rPr>
              <w:t>2</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12</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56"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5.1</w:t>
            </w:r>
          </w:p>
        </w:tc>
        <w:tc>
          <w:tcPr>
            <w:tcW w:w="560" w:type="dxa"/>
            <w:vAlign w:val="center"/>
          </w:tcPr>
          <w:p w:rsidR="008D62AC" w:rsidRDefault="008D62AC">
            <w:pPr>
              <w:tabs>
                <w:tab w:val="left" w:pos="1020"/>
              </w:tabs>
              <w:jc w:val="center"/>
              <w:rPr>
                <w:sz w:val="18"/>
                <w:szCs w:val="18"/>
                <w:lang w:val="en-US"/>
              </w:rPr>
            </w:pPr>
            <w:r>
              <w:rPr>
                <w:sz w:val="18"/>
                <w:szCs w:val="18"/>
                <w:lang w:val="en-US"/>
              </w:rPr>
              <w:t>6.2</w:t>
            </w:r>
          </w:p>
        </w:tc>
        <w:tc>
          <w:tcPr>
            <w:tcW w:w="540" w:type="dxa"/>
            <w:vAlign w:val="center"/>
          </w:tcPr>
          <w:p w:rsidR="008D62AC" w:rsidRDefault="008D62AC">
            <w:pPr>
              <w:tabs>
                <w:tab w:val="left" w:pos="1020"/>
              </w:tabs>
              <w:jc w:val="center"/>
              <w:rPr>
                <w:sz w:val="18"/>
                <w:szCs w:val="18"/>
              </w:rPr>
            </w:pPr>
            <w:r>
              <w:rPr>
                <w:sz w:val="18"/>
                <w:szCs w:val="18"/>
              </w:rPr>
              <w:t>6,6</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6.16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17.</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7</w:t>
            </w:r>
          </w:p>
        </w:tc>
        <w:tc>
          <w:tcPr>
            <w:tcW w:w="655"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67" w:type="dxa"/>
            <w:vAlign w:val="center"/>
          </w:tcPr>
          <w:p w:rsidR="008D62AC" w:rsidRDefault="008D62AC">
            <w:pPr>
              <w:tabs>
                <w:tab w:val="left" w:pos="1020"/>
              </w:tabs>
              <w:jc w:val="center"/>
              <w:rPr>
                <w:sz w:val="18"/>
                <w:szCs w:val="18"/>
                <w:lang w:val="en-US"/>
              </w:rPr>
            </w:pPr>
            <w:r>
              <w:rPr>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2</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15</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56"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6.5</w:t>
            </w:r>
          </w:p>
        </w:tc>
        <w:tc>
          <w:tcPr>
            <w:tcW w:w="560" w:type="dxa"/>
            <w:vAlign w:val="center"/>
          </w:tcPr>
          <w:p w:rsidR="008D62AC" w:rsidRDefault="008D62AC">
            <w:pPr>
              <w:tabs>
                <w:tab w:val="left" w:pos="1020"/>
              </w:tabs>
              <w:jc w:val="center"/>
              <w:rPr>
                <w:sz w:val="18"/>
                <w:szCs w:val="18"/>
                <w:lang w:val="en-US"/>
              </w:rPr>
            </w:pPr>
            <w:r>
              <w:rPr>
                <w:sz w:val="18"/>
                <w:szCs w:val="18"/>
                <w:lang w:val="en-US"/>
              </w:rPr>
              <w:t>6.4</w:t>
            </w:r>
          </w:p>
        </w:tc>
        <w:tc>
          <w:tcPr>
            <w:tcW w:w="540" w:type="dxa"/>
            <w:vAlign w:val="center"/>
          </w:tcPr>
          <w:p w:rsidR="008D62AC" w:rsidRDefault="008D62AC">
            <w:pPr>
              <w:tabs>
                <w:tab w:val="left" w:pos="1020"/>
              </w:tabs>
              <w:jc w:val="center"/>
              <w:rPr>
                <w:sz w:val="18"/>
                <w:szCs w:val="18"/>
              </w:rPr>
            </w:pPr>
            <w:r>
              <w:rPr>
                <w:sz w:val="18"/>
                <w:szCs w:val="18"/>
              </w:rPr>
              <w:t>7,9</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5.46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18.</w:t>
            </w:r>
          </w:p>
        </w:tc>
        <w:tc>
          <w:tcPr>
            <w:tcW w:w="540" w:type="dxa"/>
            <w:vAlign w:val="center"/>
          </w:tcPr>
          <w:p w:rsidR="008D62AC" w:rsidRDefault="008D62AC">
            <w:pPr>
              <w:tabs>
                <w:tab w:val="left" w:pos="1020"/>
              </w:tabs>
              <w:jc w:val="center"/>
              <w:rPr>
                <w:sz w:val="18"/>
                <w:szCs w:val="18"/>
                <w:lang w:val="en-US"/>
              </w:rPr>
            </w:pPr>
            <w:r>
              <w:rPr>
                <w:sz w:val="18"/>
                <w:szCs w:val="18"/>
                <w:lang w:val="en-US"/>
              </w:rPr>
              <w:t>9</w:t>
            </w:r>
          </w:p>
        </w:tc>
        <w:tc>
          <w:tcPr>
            <w:tcW w:w="605" w:type="dxa"/>
            <w:vAlign w:val="center"/>
          </w:tcPr>
          <w:p w:rsidR="008D62AC" w:rsidRDefault="008D62AC">
            <w:pPr>
              <w:tabs>
                <w:tab w:val="left" w:pos="1020"/>
              </w:tabs>
              <w:jc w:val="center"/>
              <w:rPr>
                <w:sz w:val="18"/>
                <w:szCs w:val="18"/>
                <w:lang w:val="en-US"/>
              </w:rPr>
            </w:pPr>
            <w:r>
              <w:rPr>
                <w:sz w:val="18"/>
                <w:szCs w:val="18"/>
                <w:lang w:val="en-US"/>
              </w:rPr>
              <w:t>9</w:t>
            </w:r>
          </w:p>
        </w:tc>
        <w:tc>
          <w:tcPr>
            <w:tcW w:w="655"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w:t>
            </w:r>
          </w:p>
        </w:tc>
        <w:tc>
          <w:tcPr>
            <w:tcW w:w="567" w:type="dxa"/>
            <w:vAlign w:val="center"/>
          </w:tcPr>
          <w:p w:rsidR="008D62AC" w:rsidRDefault="008D62AC">
            <w:pPr>
              <w:tabs>
                <w:tab w:val="left" w:pos="1020"/>
              </w:tabs>
              <w:jc w:val="center"/>
              <w:rPr>
                <w:sz w:val="18"/>
                <w:szCs w:val="18"/>
                <w:lang w:val="en-US"/>
              </w:rPr>
            </w:pPr>
            <w:r>
              <w:rPr>
                <w:sz w:val="18"/>
                <w:szCs w:val="18"/>
                <w:lang w:val="en-US"/>
              </w:rPr>
              <w:t>8</w:t>
            </w:r>
          </w:p>
        </w:tc>
        <w:tc>
          <w:tcPr>
            <w:tcW w:w="540" w:type="dxa"/>
            <w:vAlign w:val="center"/>
          </w:tcPr>
          <w:p w:rsidR="008D62AC" w:rsidRDefault="008D62AC">
            <w:pPr>
              <w:tabs>
                <w:tab w:val="left" w:pos="1020"/>
              </w:tabs>
              <w:jc w:val="center"/>
              <w:rPr>
                <w:sz w:val="18"/>
                <w:szCs w:val="18"/>
                <w:lang w:val="en-US"/>
              </w:rPr>
            </w:pPr>
            <w:r>
              <w:rPr>
                <w:sz w:val="18"/>
                <w:szCs w:val="18"/>
                <w:lang w:val="en-US"/>
              </w:rPr>
              <w:t>9</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31" w:type="dxa"/>
            <w:vAlign w:val="center"/>
          </w:tcPr>
          <w:p w:rsidR="008D62AC" w:rsidRDefault="008D62AC">
            <w:pPr>
              <w:tabs>
                <w:tab w:val="left" w:pos="1020"/>
              </w:tabs>
              <w:jc w:val="center"/>
              <w:rPr>
                <w:sz w:val="18"/>
                <w:szCs w:val="18"/>
                <w:lang w:val="en-US"/>
              </w:rPr>
            </w:pPr>
            <w:r>
              <w:rPr>
                <w:sz w:val="18"/>
                <w:szCs w:val="18"/>
                <w:lang w:val="en-US"/>
              </w:rPr>
              <w:t>11</w:t>
            </w:r>
          </w:p>
        </w:tc>
        <w:tc>
          <w:tcPr>
            <w:tcW w:w="531" w:type="dxa"/>
            <w:vAlign w:val="center"/>
          </w:tcPr>
          <w:p w:rsidR="008D62AC" w:rsidRDefault="008D62AC">
            <w:pPr>
              <w:tabs>
                <w:tab w:val="left" w:pos="1020"/>
              </w:tabs>
              <w:jc w:val="center"/>
              <w:rPr>
                <w:sz w:val="18"/>
                <w:szCs w:val="18"/>
                <w:lang w:val="en-US"/>
              </w:rPr>
            </w:pPr>
            <w:r>
              <w:rPr>
                <w:sz w:val="18"/>
                <w:szCs w:val="18"/>
                <w:lang w:val="en-US"/>
              </w:rPr>
              <w:t>6</w:t>
            </w:r>
          </w:p>
        </w:tc>
        <w:tc>
          <w:tcPr>
            <w:tcW w:w="556" w:type="dxa"/>
            <w:vAlign w:val="center"/>
          </w:tcPr>
          <w:p w:rsidR="008D62AC" w:rsidRDefault="008D62AC">
            <w:pPr>
              <w:tabs>
                <w:tab w:val="left" w:pos="1020"/>
              </w:tabs>
              <w:jc w:val="center"/>
              <w:rPr>
                <w:sz w:val="18"/>
                <w:szCs w:val="18"/>
                <w:lang w:val="en-US"/>
              </w:rPr>
            </w:pPr>
            <w:r>
              <w:rPr>
                <w:sz w:val="18"/>
                <w:szCs w:val="18"/>
                <w:lang w:val="en-US"/>
              </w:rPr>
              <w:t>11</w:t>
            </w:r>
          </w:p>
        </w:tc>
        <w:tc>
          <w:tcPr>
            <w:tcW w:w="531" w:type="dxa"/>
            <w:vAlign w:val="center"/>
          </w:tcPr>
          <w:p w:rsidR="008D62AC" w:rsidRDefault="008D62AC">
            <w:pPr>
              <w:tabs>
                <w:tab w:val="left" w:pos="1020"/>
              </w:tabs>
              <w:jc w:val="center"/>
              <w:rPr>
                <w:sz w:val="18"/>
                <w:szCs w:val="18"/>
                <w:lang w:val="en-US"/>
              </w:rPr>
            </w:pPr>
            <w:r>
              <w:rPr>
                <w:sz w:val="18"/>
                <w:szCs w:val="18"/>
                <w:lang w:val="en-US"/>
              </w:rPr>
              <w:t>4.3</w:t>
            </w:r>
          </w:p>
        </w:tc>
        <w:tc>
          <w:tcPr>
            <w:tcW w:w="560" w:type="dxa"/>
            <w:vAlign w:val="center"/>
          </w:tcPr>
          <w:p w:rsidR="008D62AC" w:rsidRDefault="008D62AC">
            <w:pPr>
              <w:tabs>
                <w:tab w:val="left" w:pos="1020"/>
              </w:tabs>
              <w:jc w:val="center"/>
              <w:rPr>
                <w:sz w:val="18"/>
                <w:szCs w:val="18"/>
                <w:lang w:val="en-US"/>
              </w:rPr>
            </w:pPr>
            <w:r>
              <w:rPr>
                <w:sz w:val="18"/>
                <w:szCs w:val="18"/>
                <w:lang w:val="en-US"/>
              </w:rPr>
              <w:t>4.7</w:t>
            </w:r>
          </w:p>
        </w:tc>
        <w:tc>
          <w:tcPr>
            <w:tcW w:w="540" w:type="dxa"/>
            <w:vAlign w:val="center"/>
          </w:tcPr>
          <w:p w:rsidR="008D62AC" w:rsidRDefault="008D62AC">
            <w:pPr>
              <w:tabs>
                <w:tab w:val="left" w:pos="1020"/>
              </w:tabs>
              <w:jc w:val="center"/>
              <w:rPr>
                <w:sz w:val="18"/>
                <w:szCs w:val="18"/>
              </w:rPr>
            </w:pPr>
            <w:r>
              <w:rPr>
                <w:sz w:val="18"/>
                <w:szCs w:val="18"/>
              </w:rPr>
              <w:t>6,8</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5.16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19.</w:t>
            </w:r>
          </w:p>
        </w:tc>
        <w:tc>
          <w:tcPr>
            <w:tcW w:w="540" w:type="dxa"/>
            <w:vAlign w:val="center"/>
          </w:tcPr>
          <w:p w:rsidR="008D62AC" w:rsidRDefault="008D62AC">
            <w:pPr>
              <w:tabs>
                <w:tab w:val="left" w:pos="1020"/>
              </w:tabs>
              <w:jc w:val="center"/>
              <w:rPr>
                <w:sz w:val="18"/>
                <w:szCs w:val="18"/>
                <w:lang w:val="en-US"/>
              </w:rPr>
            </w:pPr>
            <w:r>
              <w:rPr>
                <w:sz w:val="18"/>
                <w:szCs w:val="18"/>
                <w:lang w:val="en-US"/>
              </w:rPr>
              <w:t>7</w:t>
            </w:r>
          </w:p>
        </w:tc>
        <w:tc>
          <w:tcPr>
            <w:tcW w:w="605" w:type="dxa"/>
            <w:vAlign w:val="center"/>
          </w:tcPr>
          <w:p w:rsidR="008D62AC" w:rsidRDefault="008D62AC">
            <w:pPr>
              <w:tabs>
                <w:tab w:val="left" w:pos="1020"/>
              </w:tabs>
              <w:jc w:val="center"/>
              <w:rPr>
                <w:sz w:val="18"/>
                <w:szCs w:val="18"/>
                <w:lang w:val="en-US"/>
              </w:rPr>
            </w:pPr>
            <w:r>
              <w:rPr>
                <w:sz w:val="18"/>
                <w:szCs w:val="18"/>
                <w:lang w:val="en-US"/>
              </w:rPr>
              <w:t>1</w:t>
            </w:r>
          </w:p>
        </w:tc>
        <w:tc>
          <w:tcPr>
            <w:tcW w:w="655" w:type="dxa"/>
            <w:vAlign w:val="center"/>
          </w:tcPr>
          <w:p w:rsidR="008D62AC" w:rsidRDefault="008D62AC">
            <w:pPr>
              <w:tabs>
                <w:tab w:val="left" w:pos="1020"/>
              </w:tabs>
              <w:jc w:val="center"/>
              <w:rPr>
                <w:sz w:val="18"/>
                <w:szCs w:val="18"/>
                <w:lang w:val="en-US"/>
              </w:rPr>
            </w:pPr>
            <w:r>
              <w:rPr>
                <w:sz w:val="18"/>
                <w:szCs w:val="18"/>
                <w:lang w:val="en-US"/>
              </w:rPr>
              <w:t>4</w:t>
            </w:r>
          </w:p>
        </w:tc>
        <w:tc>
          <w:tcPr>
            <w:tcW w:w="531"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4</w:t>
            </w:r>
          </w:p>
        </w:tc>
        <w:tc>
          <w:tcPr>
            <w:tcW w:w="567" w:type="dxa"/>
            <w:vAlign w:val="center"/>
          </w:tcPr>
          <w:p w:rsidR="008D62AC" w:rsidRDefault="008D62AC">
            <w:pPr>
              <w:tabs>
                <w:tab w:val="left" w:pos="1020"/>
              </w:tabs>
              <w:jc w:val="center"/>
              <w:rPr>
                <w:sz w:val="18"/>
                <w:szCs w:val="18"/>
                <w:lang w:val="en-US"/>
              </w:rPr>
            </w:pPr>
            <w:r>
              <w:rPr>
                <w:sz w:val="18"/>
                <w:szCs w:val="18"/>
                <w:lang w:val="en-US"/>
              </w:rPr>
              <w:t>4</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12</w:t>
            </w:r>
          </w:p>
        </w:tc>
        <w:tc>
          <w:tcPr>
            <w:tcW w:w="531" w:type="dxa"/>
            <w:vAlign w:val="center"/>
          </w:tcPr>
          <w:p w:rsidR="008D62AC" w:rsidRDefault="008D62AC">
            <w:pPr>
              <w:tabs>
                <w:tab w:val="left" w:pos="1020"/>
              </w:tabs>
              <w:jc w:val="center"/>
              <w:rPr>
                <w:sz w:val="18"/>
                <w:szCs w:val="18"/>
                <w:lang w:val="en-US"/>
              </w:rPr>
            </w:pPr>
            <w:r>
              <w:rPr>
                <w:sz w:val="18"/>
                <w:szCs w:val="18"/>
                <w:lang w:val="en-US"/>
              </w:rPr>
              <w:t>2</w:t>
            </w:r>
          </w:p>
        </w:tc>
        <w:tc>
          <w:tcPr>
            <w:tcW w:w="556"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5.4</w:t>
            </w:r>
          </w:p>
        </w:tc>
        <w:tc>
          <w:tcPr>
            <w:tcW w:w="560" w:type="dxa"/>
            <w:vAlign w:val="center"/>
          </w:tcPr>
          <w:p w:rsidR="008D62AC" w:rsidRDefault="008D62AC">
            <w:pPr>
              <w:tabs>
                <w:tab w:val="left" w:pos="1020"/>
              </w:tabs>
              <w:jc w:val="center"/>
              <w:rPr>
                <w:sz w:val="18"/>
                <w:szCs w:val="18"/>
                <w:lang w:val="en-US"/>
              </w:rPr>
            </w:pPr>
            <w:r>
              <w:rPr>
                <w:sz w:val="18"/>
                <w:szCs w:val="18"/>
                <w:lang w:val="en-US"/>
              </w:rPr>
              <w:t>6.1</w:t>
            </w:r>
          </w:p>
        </w:tc>
        <w:tc>
          <w:tcPr>
            <w:tcW w:w="540" w:type="dxa"/>
            <w:vAlign w:val="center"/>
          </w:tcPr>
          <w:p w:rsidR="008D62AC" w:rsidRDefault="008D62AC">
            <w:pPr>
              <w:tabs>
                <w:tab w:val="left" w:pos="1020"/>
              </w:tabs>
              <w:jc w:val="center"/>
              <w:rPr>
                <w:sz w:val="18"/>
                <w:szCs w:val="18"/>
              </w:rPr>
            </w:pPr>
            <w:r>
              <w:rPr>
                <w:sz w:val="18"/>
                <w:szCs w:val="18"/>
              </w:rPr>
              <w:t>5,5</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5.46</w:t>
            </w:r>
          </w:p>
        </w:tc>
      </w:tr>
      <w:tr w:rsidR="008D62AC">
        <w:tc>
          <w:tcPr>
            <w:tcW w:w="540" w:type="dxa"/>
            <w:vAlign w:val="center"/>
          </w:tcPr>
          <w:p w:rsidR="008D62AC" w:rsidRDefault="008D62AC">
            <w:pPr>
              <w:tabs>
                <w:tab w:val="left" w:pos="1020"/>
              </w:tabs>
              <w:jc w:val="center"/>
              <w:rPr>
                <w:b/>
                <w:bCs/>
                <w:sz w:val="18"/>
                <w:szCs w:val="18"/>
                <w:lang w:val="en-US"/>
              </w:rPr>
            </w:pPr>
            <w:r>
              <w:rPr>
                <w:b/>
                <w:bCs/>
                <w:sz w:val="18"/>
                <w:szCs w:val="18"/>
                <w:lang w:val="en-US"/>
              </w:rPr>
              <w:t>20.</w:t>
            </w:r>
          </w:p>
        </w:tc>
        <w:tc>
          <w:tcPr>
            <w:tcW w:w="540" w:type="dxa"/>
            <w:vAlign w:val="center"/>
          </w:tcPr>
          <w:p w:rsidR="008D62AC" w:rsidRDefault="008D62AC">
            <w:pPr>
              <w:tabs>
                <w:tab w:val="left" w:pos="1020"/>
              </w:tabs>
              <w:jc w:val="center"/>
              <w:rPr>
                <w:sz w:val="18"/>
                <w:szCs w:val="18"/>
                <w:lang w:val="en-US"/>
              </w:rPr>
            </w:pPr>
            <w:r>
              <w:rPr>
                <w:sz w:val="18"/>
                <w:szCs w:val="18"/>
                <w:lang w:val="en-US"/>
              </w:rPr>
              <w:t>10</w:t>
            </w:r>
          </w:p>
        </w:tc>
        <w:tc>
          <w:tcPr>
            <w:tcW w:w="605" w:type="dxa"/>
            <w:vAlign w:val="center"/>
          </w:tcPr>
          <w:p w:rsidR="008D62AC" w:rsidRDefault="008D62AC">
            <w:pPr>
              <w:tabs>
                <w:tab w:val="left" w:pos="1020"/>
              </w:tabs>
              <w:jc w:val="center"/>
              <w:rPr>
                <w:sz w:val="18"/>
                <w:szCs w:val="18"/>
                <w:lang w:val="en-US"/>
              </w:rPr>
            </w:pPr>
            <w:r>
              <w:rPr>
                <w:sz w:val="18"/>
                <w:szCs w:val="18"/>
                <w:lang w:val="en-US"/>
              </w:rPr>
              <w:t>7</w:t>
            </w:r>
          </w:p>
        </w:tc>
        <w:tc>
          <w:tcPr>
            <w:tcW w:w="655"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3</w:t>
            </w:r>
          </w:p>
        </w:tc>
        <w:tc>
          <w:tcPr>
            <w:tcW w:w="531" w:type="dxa"/>
            <w:vAlign w:val="center"/>
          </w:tcPr>
          <w:p w:rsidR="008D62AC" w:rsidRDefault="008D62AC">
            <w:pPr>
              <w:tabs>
                <w:tab w:val="left" w:pos="1020"/>
              </w:tabs>
              <w:jc w:val="center"/>
              <w:rPr>
                <w:sz w:val="18"/>
                <w:szCs w:val="18"/>
                <w:lang w:val="en-US"/>
              </w:rPr>
            </w:pPr>
            <w:r>
              <w:rPr>
                <w:sz w:val="18"/>
                <w:szCs w:val="18"/>
                <w:lang w:val="en-US"/>
              </w:rPr>
              <w:t>9</w:t>
            </w:r>
          </w:p>
        </w:tc>
        <w:tc>
          <w:tcPr>
            <w:tcW w:w="567" w:type="dxa"/>
            <w:vAlign w:val="center"/>
          </w:tcPr>
          <w:p w:rsidR="008D62AC" w:rsidRDefault="008D62AC">
            <w:pPr>
              <w:tabs>
                <w:tab w:val="left" w:pos="1020"/>
              </w:tabs>
              <w:jc w:val="center"/>
              <w:rPr>
                <w:sz w:val="18"/>
                <w:szCs w:val="18"/>
                <w:lang w:val="en-US"/>
              </w:rPr>
            </w:pPr>
            <w:r>
              <w:rPr>
                <w:sz w:val="18"/>
                <w:szCs w:val="18"/>
                <w:lang w:val="en-US"/>
              </w:rPr>
              <w:t>7</w:t>
            </w:r>
          </w:p>
        </w:tc>
        <w:tc>
          <w:tcPr>
            <w:tcW w:w="540" w:type="dxa"/>
            <w:vAlign w:val="center"/>
          </w:tcPr>
          <w:p w:rsidR="008D62AC" w:rsidRDefault="008D62AC">
            <w:pPr>
              <w:tabs>
                <w:tab w:val="left" w:pos="1020"/>
              </w:tabs>
              <w:jc w:val="center"/>
              <w:rPr>
                <w:sz w:val="18"/>
                <w:szCs w:val="18"/>
                <w:lang w:val="en-US"/>
              </w:rPr>
            </w:pPr>
            <w:r>
              <w:rPr>
                <w:sz w:val="18"/>
                <w:szCs w:val="18"/>
                <w:lang w:val="en-US"/>
              </w:rPr>
              <w:t>8</w:t>
            </w:r>
          </w:p>
        </w:tc>
        <w:tc>
          <w:tcPr>
            <w:tcW w:w="531" w:type="dxa"/>
            <w:vAlign w:val="center"/>
          </w:tcPr>
          <w:p w:rsidR="008D62AC" w:rsidRDefault="008D62AC">
            <w:pPr>
              <w:tabs>
                <w:tab w:val="left" w:pos="1020"/>
              </w:tabs>
              <w:jc w:val="center"/>
              <w:rPr>
                <w:sz w:val="18"/>
                <w:szCs w:val="18"/>
                <w:lang w:val="en-US"/>
              </w:rPr>
            </w:pPr>
            <w:r>
              <w:rPr>
                <w:sz w:val="18"/>
                <w:szCs w:val="18"/>
                <w:lang w:val="en-US"/>
              </w:rPr>
              <w:t>7</w:t>
            </w:r>
          </w:p>
        </w:tc>
        <w:tc>
          <w:tcPr>
            <w:tcW w:w="531" w:type="dxa"/>
            <w:vAlign w:val="center"/>
          </w:tcPr>
          <w:p w:rsidR="008D62AC" w:rsidRDefault="008D62AC">
            <w:pPr>
              <w:tabs>
                <w:tab w:val="left" w:pos="1020"/>
              </w:tabs>
              <w:jc w:val="center"/>
              <w:rPr>
                <w:sz w:val="18"/>
                <w:szCs w:val="18"/>
                <w:lang w:val="en-US"/>
              </w:rPr>
            </w:pPr>
            <w:r>
              <w:rPr>
                <w:sz w:val="18"/>
                <w:szCs w:val="18"/>
                <w:lang w:val="en-US"/>
              </w:rPr>
              <w:t>10</w:t>
            </w:r>
          </w:p>
        </w:tc>
        <w:tc>
          <w:tcPr>
            <w:tcW w:w="531" w:type="dxa"/>
            <w:vAlign w:val="center"/>
          </w:tcPr>
          <w:p w:rsidR="008D62AC" w:rsidRDefault="008D62AC">
            <w:pPr>
              <w:tabs>
                <w:tab w:val="left" w:pos="1020"/>
              </w:tabs>
              <w:jc w:val="center"/>
              <w:rPr>
                <w:sz w:val="18"/>
                <w:szCs w:val="18"/>
                <w:lang w:val="en-US"/>
              </w:rPr>
            </w:pPr>
            <w:r>
              <w:rPr>
                <w:sz w:val="18"/>
                <w:szCs w:val="18"/>
                <w:lang w:val="en-US"/>
              </w:rPr>
              <w:t>4</w:t>
            </w:r>
          </w:p>
        </w:tc>
        <w:tc>
          <w:tcPr>
            <w:tcW w:w="556" w:type="dxa"/>
            <w:vAlign w:val="center"/>
          </w:tcPr>
          <w:p w:rsidR="008D62AC" w:rsidRDefault="008D62AC">
            <w:pPr>
              <w:tabs>
                <w:tab w:val="left" w:pos="1020"/>
              </w:tabs>
              <w:jc w:val="center"/>
              <w:rPr>
                <w:sz w:val="18"/>
                <w:szCs w:val="18"/>
                <w:lang w:val="en-US"/>
              </w:rPr>
            </w:pPr>
            <w:r>
              <w:rPr>
                <w:sz w:val="18"/>
                <w:szCs w:val="18"/>
                <w:lang w:val="en-US"/>
              </w:rPr>
              <w:t>5</w:t>
            </w:r>
          </w:p>
        </w:tc>
        <w:tc>
          <w:tcPr>
            <w:tcW w:w="531" w:type="dxa"/>
            <w:vAlign w:val="center"/>
          </w:tcPr>
          <w:p w:rsidR="008D62AC" w:rsidRDefault="008D62AC">
            <w:pPr>
              <w:tabs>
                <w:tab w:val="left" w:pos="1020"/>
              </w:tabs>
              <w:jc w:val="center"/>
              <w:rPr>
                <w:sz w:val="18"/>
                <w:szCs w:val="18"/>
                <w:lang w:val="en-US"/>
              </w:rPr>
            </w:pPr>
            <w:r>
              <w:rPr>
                <w:sz w:val="18"/>
                <w:szCs w:val="18"/>
                <w:lang w:val="en-US"/>
              </w:rPr>
              <w:t>5.7</w:t>
            </w:r>
          </w:p>
        </w:tc>
        <w:tc>
          <w:tcPr>
            <w:tcW w:w="560" w:type="dxa"/>
            <w:vAlign w:val="center"/>
          </w:tcPr>
          <w:p w:rsidR="008D62AC" w:rsidRDefault="008D62AC">
            <w:pPr>
              <w:tabs>
                <w:tab w:val="left" w:pos="1020"/>
              </w:tabs>
              <w:jc w:val="center"/>
              <w:rPr>
                <w:sz w:val="18"/>
                <w:szCs w:val="18"/>
                <w:lang w:val="en-US"/>
              </w:rPr>
            </w:pPr>
            <w:r>
              <w:rPr>
                <w:sz w:val="18"/>
                <w:szCs w:val="18"/>
                <w:lang w:val="en-US"/>
              </w:rPr>
              <w:t>5.4</w:t>
            </w:r>
          </w:p>
        </w:tc>
        <w:tc>
          <w:tcPr>
            <w:tcW w:w="540" w:type="dxa"/>
            <w:vAlign w:val="center"/>
          </w:tcPr>
          <w:p w:rsidR="008D62AC" w:rsidRDefault="008D62AC">
            <w:pPr>
              <w:tabs>
                <w:tab w:val="left" w:pos="1020"/>
              </w:tabs>
              <w:jc w:val="center"/>
              <w:rPr>
                <w:sz w:val="18"/>
                <w:szCs w:val="18"/>
              </w:rPr>
            </w:pPr>
            <w:r>
              <w:rPr>
                <w:sz w:val="18"/>
                <w:szCs w:val="18"/>
              </w:rPr>
              <w:t>6,9</w:t>
            </w:r>
          </w:p>
        </w:tc>
        <w:tc>
          <w:tcPr>
            <w:tcW w:w="585" w:type="dxa"/>
            <w:vAlign w:val="center"/>
          </w:tcPr>
          <w:p w:rsidR="008D62AC" w:rsidRDefault="008D62AC">
            <w:pPr>
              <w:tabs>
                <w:tab w:val="left" w:pos="1020"/>
              </w:tabs>
              <w:jc w:val="center"/>
              <w:rPr>
                <w:b/>
                <w:bCs/>
                <w:sz w:val="18"/>
                <w:szCs w:val="18"/>
                <w:lang w:val="en-US"/>
              </w:rPr>
            </w:pPr>
            <w:r>
              <w:rPr>
                <w:b/>
                <w:bCs/>
                <w:sz w:val="18"/>
                <w:szCs w:val="18"/>
                <w:lang w:val="en-US"/>
              </w:rPr>
              <w:t>6.9</w:t>
            </w:r>
          </w:p>
        </w:tc>
      </w:tr>
      <w:tr w:rsidR="008D62AC">
        <w:tc>
          <w:tcPr>
            <w:tcW w:w="540" w:type="dxa"/>
            <w:vAlign w:val="center"/>
          </w:tcPr>
          <w:p w:rsidR="008D62AC" w:rsidRDefault="008D62AC">
            <w:pPr>
              <w:tabs>
                <w:tab w:val="left" w:pos="1020"/>
              </w:tabs>
              <w:jc w:val="center"/>
              <w:rPr>
                <w:b/>
                <w:bCs/>
                <w:sz w:val="18"/>
                <w:szCs w:val="18"/>
              </w:rPr>
            </w:pPr>
            <w:r>
              <w:rPr>
                <w:b/>
                <w:bCs/>
                <w:sz w:val="18"/>
                <w:szCs w:val="18"/>
              </w:rPr>
              <w:t>Ср.зн.</w:t>
            </w:r>
          </w:p>
        </w:tc>
        <w:tc>
          <w:tcPr>
            <w:tcW w:w="540" w:type="dxa"/>
            <w:vAlign w:val="center"/>
          </w:tcPr>
          <w:p w:rsidR="008D62AC" w:rsidRDefault="008D62AC">
            <w:pPr>
              <w:tabs>
                <w:tab w:val="left" w:pos="1020"/>
              </w:tabs>
              <w:jc w:val="center"/>
              <w:rPr>
                <w:sz w:val="18"/>
                <w:szCs w:val="18"/>
                <w:lang w:val="en-US"/>
              </w:rPr>
            </w:pPr>
            <w:r>
              <w:rPr>
                <w:sz w:val="18"/>
                <w:szCs w:val="18"/>
                <w:lang w:val="en-US"/>
              </w:rPr>
              <w:t>8,65</w:t>
            </w:r>
          </w:p>
        </w:tc>
        <w:tc>
          <w:tcPr>
            <w:tcW w:w="605" w:type="dxa"/>
            <w:vAlign w:val="center"/>
          </w:tcPr>
          <w:p w:rsidR="008D62AC" w:rsidRDefault="008D62AC">
            <w:pPr>
              <w:tabs>
                <w:tab w:val="left" w:pos="1020"/>
              </w:tabs>
              <w:jc w:val="center"/>
              <w:rPr>
                <w:sz w:val="18"/>
                <w:szCs w:val="18"/>
                <w:lang w:val="en-US"/>
              </w:rPr>
            </w:pPr>
            <w:r>
              <w:rPr>
                <w:sz w:val="18"/>
                <w:szCs w:val="18"/>
                <w:lang w:val="en-US"/>
              </w:rPr>
              <w:t>6,1</w:t>
            </w:r>
          </w:p>
        </w:tc>
        <w:tc>
          <w:tcPr>
            <w:tcW w:w="655" w:type="dxa"/>
            <w:vAlign w:val="center"/>
          </w:tcPr>
          <w:p w:rsidR="008D62AC" w:rsidRDefault="008D62AC">
            <w:pPr>
              <w:tabs>
                <w:tab w:val="left" w:pos="1020"/>
              </w:tabs>
              <w:jc w:val="center"/>
              <w:rPr>
                <w:sz w:val="18"/>
                <w:szCs w:val="18"/>
                <w:lang w:val="en-US"/>
              </w:rPr>
            </w:pPr>
            <w:r>
              <w:rPr>
                <w:sz w:val="18"/>
                <w:szCs w:val="18"/>
                <w:lang w:val="en-US"/>
              </w:rPr>
              <w:t>5,35</w:t>
            </w:r>
          </w:p>
        </w:tc>
        <w:tc>
          <w:tcPr>
            <w:tcW w:w="531" w:type="dxa"/>
            <w:vAlign w:val="center"/>
          </w:tcPr>
          <w:p w:rsidR="008D62AC" w:rsidRDefault="008D62AC">
            <w:pPr>
              <w:tabs>
                <w:tab w:val="left" w:pos="1020"/>
              </w:tabs>
              <w:jc w:val="center"/>
              <w:rPr>
                <w:sz w:val="18"/>
                <w:szCs w:val="18"/>
                <w:lang w:val="en-US"/>
              </w:rPr>
            </w:pPr>
            <w:r>
              <w:rPr>
                <w:sz w:val="18"/>
                <w:szCs w:val="18"/>
                <w:lang w:val="en-US"/>
              </w:rPr>
              <w:t>7,25</w:t>
            </w:r>
          </w:p>
        </w:tc>
        <w:tc>
          <w:tcPr>
            <w:tcW w:w="531" w:type="dxa"/>
            <w:vAlign w:val="center"/>
          </w:tcPr>
          <w:p w:rsidR="008D62AC" w:rsidRDefault="008D62AC">
            <w:pPr>
              <w:tabs>
                <w:tab w:val="left" w:pos="1020"/>
              </w:tabs>
              <w:jc w:val="center"/>
              <w:rPr>
                <w:sz w:val="18"/>
                <w:szCs w:val="18"/>
              </w:rPr>
            </w:pPr>
            <w:r>
              <w:rPr>
                <w:sz w:val="18"/>
                <w:szCs w:val="18"/>
              </w:rPr>
              <w:t>5,55</w:t>
            </w:r>
          </w:p>
        </w:tc>
        <w:tc>
          <w:tcPr>
            <w:tcW w:w="531" w:type="dxa"/>
            <w:vAlign w:val="center"/>
          </w:tcPr>
          <w:p w:rsidR="008D62AC" w:rsidRDefault="008D62AC">
            <w:pPr>
              <w:tabs>
                <w:tab w:val="left" w:pos="1020"/>
              </w:tabs>
              <w:jc w:val="center"/>
              <w:rPr>
                <w:sz w:val="18"/>
                <w:szCs w:val="18"/>
              </w:rPr>
            </w:pPr>
            <w:r>
              <w:rPr>
                <w:sz w:val="18"/>
                <w:szCs w:val="18"/>
              </w:rPr>
              <w:t>6,65</w:t>
            </w:r>
          </w:p>
        </w:tc>
        <w:tc>
          <w:tcPr>
            <w:tcW w:w="567" w:type="dxa"/>
            <w:vAlign w:val="center"/>
          </w:tcPr>
          <w:p w:rsidR="008D62AC" w:rsidRDefault="008D62AC">
            <w:pPr>
              <w:tabs>
                <w:tab w:val="left" w:pos="1020"/>
              </w:tabs>
              <w:jc w:val="center"/>
              <w:rPr>
                <w:sz w:val="18"/>
                <w:szCs w:val="18"/>
              </w:rPr>
            </w:pPr>
            <w:r>
              <w:rPr>
                <w:sz w:val="18"/>
                <w:szCs w:val="18"/>
              </w:rPr>
              <w:t>6,45</w:t>
            </w:r>
          </w:p>
        </w:tc>
        <w:tc>
          <w:tcPr>
            <w:tcW w:w="540" w:type="dxa"/>
            <w:vAlign w:val="center"/>
          </w:tcPr>
          <w:p w:rsidR="008D62AC" w:rsidRDefault="008D62AC">
            <w:pPr>
              <w:tabs>
                <w:tab w:val="left" w:pos="1020"/>
              </w:tabs>
              <w:jc w:val="center"/>
              <w:rPr>
                <w:sz w:val="18"/>
                <w:szCs w:val="18"/>
              </w:rPr>
            </w:pPr>
            <w:r>
              <w:rPr>
                <w:sz w:val="18"/>
                <w:szCs w:val="18"/>
              </w:rPr>
              <w:t>6,15</w:t>
            </w:r>
          </w:p>
        </w:tc>
        <w:tc>
          <w:tcPr>
            <w:tcW w:w="531" w:type="dxa"/>
            <w:vAlign w:val="center"/>
          </w:tcPr>
          <w:p w:rsidR="008D62AC" w:rsidRDefault="008D62AC">
            <w:pPr>
              <w:tabs>
                <w:tab w:val="left" w:pos="1020"/>
              </w:tabs>
              <w:jc w:val="center"/>
              <w:rPr>
                <w:sz w:val="18"/>
                <w:szCs w:val="18"/>
              </w:rPr>
            </w:pPr>
            <w:r>
              <w:rPr>
                <w:sz w:val="18"/>
                <w:szCs w:val="18"/>
              </w:rPr>
              <w:t>6,55</w:t>
            </w:r>
          </w:p>
        </w:tc>
        <w:tc>
          <w:tcPr>
            <w:tcW w:w="531" w:type="dxa"/>
            <w:vAlign w:val="center"/>
          </w:tcPr>
          <w:p w:rsidR="008D62AC" w:rsidRDefault="008D62AC">
            <w:pPr>
              <w:tabs>
                <w:tab w:val="left" w:pos="1020"/>
              </w:tabs>
              <w:jc w:val="center"/>
              <w:rPr>
                <w:sz w:val="18"/>
                <w:szCs w:val="18"/>
              </w:rPr>
            </w:pPr>
            <w:r>
              <w:rPr>
                <w:sz w:val="18"/>
                <w:szCs w:val="18"/>
              </w:rPr>
              <w:t>11,3</w:t>
            </w:r>
          </w:p>
        </w:tc>
        <w:tc>
          <w:tcPr>
            <w:tcW w:w="531" w:type="dxa"/>
            <w:vAlign w:val="center"/>
          </w:tcPr>
          <w:p w:rsidR="008D62AC" w:rsidRDefault="008D62AC">
            <w:pPr>
              <w:tabs>
                <w:tab w:val="left" w:pos="1020"/>
              </w:tabs>
              <w:jc w:val="center"/>
              <w:rPr>
                <w:sz w:val="18"/>
                <w:szCs w:val="18"/>
              </w:rPr>
            </w:pPr>
            <w:r>
              <w:rPr>
                <w:sz w:val="18"/>
                <w:szCs w:val="18"/>
              </w:rPr>
              <w:t>4,95</w:t>
            </w:r>
          </w:p>
        </w:tc>
        <w:tc>
          <w:tcPr>
            <w:tcW w:w="556" w:type="dxa"/>
            <w:vAlign w:val="center"/>
          </w:tcPr>
          <w:p w:rsidR="008D62AC" w:rsidRDefault="008D62AC">
            <w:pPr>
              <w:tabs>
                <w:tab w:val="left" w:pos="1020"/>
              </w:tabs>
              <w:jc w:val="center"/>
              <w:rPr>
                <w:sz w:val="18"/>
                <w:szCs w:val="18"/>
              </w:rPr>
            </w:pPr>
            <w:r>
              <w:rPr>
                <w:sz w:val="18"/>
                <w:szCs w:val="18"/>
              </w:rPr>
              <w:t>7,5</w:t>
            </w:r>
          </w:p>
        </w:tc>
        <w:tc>
          <w:tcPr>
            <w:tcW w:w="531" w:type="dxa"/>
            <w:vAlign w:val="center"/>
          </w:tcPr>
          <w:p w:rsidR="008D62AC" w:rsidRDefault="008D62AC">
            <w:pPr>
              <w:tabs>
                <w:tab w:val="left" w:pos="1020"/>
              </w:tabs>
              <w:jc w:val="center"/>
              <w:rPr>
                <w:sz w:val="18"/>
                <w:szCs w:val="18"/>
              </w:rPr>
            </w:pPr>
            <w:r>
              <w:rPr>
                <w:sz w:val="18"/>
                <w:szCs w:val="18"/>
              </w:rPr>
              <w:t>5,43</w:t>
            </w:r>
          </w:p>
        </w:tc>
        <w:tc>
          <w:tcPr>
            <w:tcW w:w="560" w:type="dxa"/>
            <w:vAlign w:val="center"/>
          </w:tcPr>
          <w:p w:rsidR="008D62AC" w:rsidRDefault="008D62AC">
            <w:pPr>
              <w:tabs>
                <w:tab w:val="left" w:pos="1020"/>
              </w:tabs>
              <w:jc w:val="center"/>
              <w:rPr>
                <w:sz w:val="18"/>
                <w:szCs w:val="18"/>
              </w:rPr>
            </w:pPr>
            <w:r>
              <w:rPr>
                <w:sz w:val="18"/>
                <w:szCs w:val="18"/>
              </w:rPr>
              <w:t>5,7</w:t>
            </w:r>
          </w:p>
        </w:tc>
        <w:tc>
          <w:tcPr>
            <w:tcW w:w="540" w:type="dxa"/>
            <w:vAlign w:val="center"/>
          </w:tcPr>
          <w:p w:rsidR="008D62AC" w:rsidRDefault="008D62AC">
            <w:pPr>
              <w:tabs>
                <w:tab w:val="left" w:pos="1020"/>
              </w:tabs>
              <w:jc w:val="center"/>
              <w:rPr>
                <w:sz w:val="18"/>
                <w:szCs w:val="18"/>
              </w:rPr>
            </w:pPr>
          </w:p>
        </w:tc>
        <w:tc>
          <w:tcPr>
            <w:tcW w:w="585" w:type="dxa"/>
            <w:vAlign w:val="center"/>
          </w:tcPr>
          <w:p w:rsidR="008D62AC" w:rsidRDefault="008D62AC">
            <w:pPr>
              <w:tabs>
                <w:tab w:val="left" w:pos="1020"/>
              </w:tabs>
              <w:jc w:val="center"/>
              <w:rPr>
                <w:b/>
                <w:bCs/>
                <w:sz w:val="18"/>
                <w:szCs w:val="18"/>
              </w:rPr>
            </w:pPr>
          </w:p>
        </w:tc>
      </w:tr>
      <w:tr w:rsidR="008D62AC">
        <w:tc>
          <w:tcPr>
            <w:tcW w:w="540" w:type="dxa"/>
            <w:vAlign w:val="center"/>
          </w:tcPr>
          <w:p w:rsidR="008D62AC" w:rsidRDefault="008D62AC">
            <w:pPr>
              <w:tabs>
                <w:tab w:val="left" w:pos="1020"/>
              </w:tabs>
              <w:jc w:val="center"/>
              <w:rPr>
                <w:b/>
                <w:bCs/>
                <w:sz w:val="18"/>
                <w:szCs w:val="18"/>
              </w:rPr>
            </w:pPr>
            <w:r>
              <w:rPr>
                <w:b/>
                <w:bCs/>
                <w:sz w:val="18"/>
                <w:szCs w:val="18"/>
                <w:lang w:val="en-US"/>
              </w:rPr>
              <w:t>r</w:t>
            </w:r>
          </w:p>
        </w:tc>
        <w:tc>
          <w:tcPr>
            <w:tcW w:w="540" w:type="dxa"/>
            <w:vAlign w:val="center"/>
          </w:tcPr>
          <w:p w:rsidR="008D62AC" w:rsidRDefault="008D62AC">
            <w:pPr>
              <w:tabs>
                <w:tab w:val="left" w:pos="1020"/>
              </w:tabs>
              <w:rPr>
                <w:sz w:val="18"/>
                <w:szCs w:val="18"/>
              </w:rPr>
            </w:pPr>
            <w:r>
              <w:rPr>
                <w:sz w:val="18"/>
                <w:szCs w:val="18"/>
              </w:rPr>
              <w:t>0,17</w:t>
            </w:r>
          </w:p>
        </w:tc>
        <w:tc>
          <w:tcPr>
            <w:tcW w:w="605" w:type="dxa"/>
            <w:vAlign w:val="center"/>
          </w:tcPr>
          <w:p w:rsidR="008D62AC" w:rsidRDefault="008D62AC">
            <w:pPr>
              <w:tabs>
                <w:tab w:val="left" w:pos="1020"/>
              </w:tabs>
              <w:rPr>
                <w:sz w:val="18"/>
                <w:szCs w:val="18"/>
              </w:rPr>
            </w:pPr>
            <w:r>
              <w:rPr>
                <w:sz w:val="18"/>
                <w:szCs w:val="18"/>
              </w:rPr>
              <w:t>0,04</w:t>
            </w:r>
          </w:p>
        </w:tc>
        <w:tc>
          <w:tcPr>
            <w:tcW w:w="655" w:type="dxa"/>
            <w:vAlign w:val="center"/>
          </w:tcPr>
          <w:p w:rsidR="008D62AC" w:rsidRDefault="008D62AC">
            <w:pPr>
              <w:tabs>
                <w:tab w:val="left" w:pos="1020"/>
              </w:tabs>
              <w:ind w:left="7" w:right="-232"/>
              <w:rPr>
                <w:sz w:val="18"/>
                <w:szCs w:val="18"/>
              </w:rPr>
            </w:pPr>
            <w:r>
              <w:rPr>
                <w:sz w:val="18"/>
                <w:szCs w:val="18"/>
              </w:rPr>
              <w:t>0,27</w:t>
            </w:r>
          </w:p>
        </w:tc>
        <w:tc>
          <w:tcPr>
            <w:tcW w:w="531" w:type="dxa"/>
            <w:vAlign w:val="center"/>
          </w:tcPr>
          <w:p w:rsidR="008D62AC" w:rsidRDefault="008D62AC">
            <w:pPr>
              <w:tabs>
                <w:tab w:val="left" w:pos="1020"/>
              </w:tabs>
              <w:rPr>
                <w:color w:val="FF0000"/>
                <w:sz w:val="18"/>
                <w:szCs w:val="18"/>
                <w:highlight w:val="lightGray"/>
              </w:rPr>
            </w:pPr>
            <w:r>
              <w:rPr>
                <w:color w:val="FF0000"/>
                <w:sz w:val="18"/>
                <w:szCs w:val="18"/>
              </w:rPr>
              <w:t>0,67</w:t>
            </w:r>
          </w:p>
        </w:tc>
        <w:tc>
          <w:tcPr>
            <w:tcW w:w="531" w:type="dxa"/>
            <w:vAlign w:val="center"/>
          </w:tcPr>
          <w:p w:rsidR="008D62AC" w:rsidRDefault="008D62AC">
            <w:pPr>
              <w:tabs>
                <w:tab w:val="left" w:pos="1020"/>
              </w:tabs>
              <w:rPr>
                <w:sz w:val="18"/>
                <w:szCs w:val="18"/>
              </w:rPr>
            </w:pPr>
            <w:r>
              <w:rPr>
                <w:sz w:val="18"/>
                <w:szCs w:val="18"/>
              </w:rPr>
              <w:t>0,02</w:t>
            </w:r>
          </w:p>
        </w:tc>
        <w:tc>
          <w:tcPr>
            <w:tcW w:w="531" w:type="dxa"/>
            <w:vAlign w:val="center"/>
          </w:tcPr>
          <w:p w:rsidR="008D62AC" w:rsidRDefault="008D62AC">
            <w:pPr>
              <w:tabs>
                <w:tab w:val="left" w:pos="1020"/>
              </w:tabs>
              <w:rPr>
                <w:sz w:val="18"/>
                <w:szCs w:val="18"/>
              </w:rPr>
            </w:pPr>
            <w:r>
              <w:rPr>
                <w:sz w:val="18"/>
                <w:szCs w:val="18"/>
              </w:rPr>
              <w:t>0,22</w:t>
            </w:r>
          </w:p>
        </w:tc>
        <w:tc>
          <w:tcPr>
            <w:tcW w:w="567" w:type="dxa"/>
            <w:vAlign w:val="center"/>
          </w:tcPr>
          <w:p w:rsidR="008D62AC" w:rsidRDefault="008D62AC">
            <w:pPr>
              <w:tabs>
                <w:tab w:val="left" w:pos="1020"/>
              </w:tabs>
              <w:rPr>
                <w:sz w:val="18"/>
                <w:szCs w:val="18"/>
              </w:rPr>
            </w:pPr>
            <w:r>
              <w:rPr>
                <w:sz w:val="18"/>
                <w:szCs w:val="18"/>
              </w:rPr>
              <w:t>0,10</w:t>
            </w:r>
          </w:p>
        </w:tc>
        <w:tc>
          <w:tcPr>
            <w:tcW w:w="540" w:type="dxa"/>
            <w:vAlign w:val="center"/>
          </w:tcPr>
          <w:p w:rsidR="008D62AC" w:rsidRDefault="008D62AC">
            <w:pPr>
              <w:tabs>
                <w:tab w:val="left" w:pos="1020"/>
              </w:tabs>
              <w:ind w:right="-108"/>
              <w:rPr>
                <w:sz w:val="18"/>
                <w:szCs w:val="18"/>
              </w:rPr>
            </w:pPr>
            <w:r>
              <w:rPr>
                <w:sz w:val="18"/>
                <w:szCs w:val="18"/>
              </w:rPr>
              <w:t>0,05</w:t>
            </w:r>
          </w:p>
        </w:tc>
        <w:tc>
          <w:tcPr>
            <w:tcW w:w="531" w:type="dxa"/>
            <w:vAlign w:val="center"/>
          </w:tcPr>
          <w:p w:rsidR="008D62AC" w:rsidRDefault="008D62AC">
            <w:pPr>
              <w:tabs>
                <w:tab w:val="left" w:pos="1020"/>
              </w:tabs>
              <w:ind w:right="-117"/>
              <w:rPr>
                <w:sz w:val="18"/>
                <w:szCs w:val="18"/>
              </w:rPr>
            </w:pPr>
            <w:r>
              <w:rPr>
                <w:sz w:val="18"/>
                <w:szCs w:val="18"/>
              </w:rPr>
              <w:t>0,25</w:t>
            </w:r>
          </w:p>
        </w:tc>
        <w:tc>
          <w:tcPr>
            <w:tcW w:w="531" w:type="dxa"/>
            <w:vAlign w:val="center"/>
          </w:tcPr>
          <w:p w:rsidR="008D62AC" w:rsidRDefault="008D62AC">
            <w:pPr>
              <w:tabs>
                <w:tab w:val="left" w:pos="1020"/>
              </w:tabs>
              <w:ind w:right="-126"/>
              <w:rPr>
                <w:sz w:val="18"/>
                <w:szCs w:val="18"/>
              </w:rPr>
            </w:pPr>
            <w:r>
              <w:rPr>
                <w:sz w:val="18"/>
                <w:szCs w:val="18"/>
              </w:rPr>
              <w:t>0,18</w:t>
            </w:r>
          </w:p>
        </w:tc>
        <w:tc>
          <w:tcPr>
            <w:tcW w:w="531" w:type="dxa"/>
            <w:vAlign w:val="center"/>
          </w:tcPr>
          <w:p w:rsidR="008D62AC" w:rsidRDefault="008D62AC">
            <w:pPr>
              <w:tabs>
                <w:tab w:val="left" w:pos="1020"/>
              </w:tabs>
              <w:ind w:right="-135"/>
              <w:rPr>
                <w:sz w:val="18"/>
                <w:szCs w:val="18"/>
              </w:rPr>
            </w:pPr>
            <w:r>
              <w:rPr>
                <w:sz w:val="18"/>
                <w:szCs w:val="18"/>
              </w:rPr>
              <w:t>0,04</w:t>
            </w:r>
          </w:p>
        </w:tc>
        <w:tc>
          <w:tcPr>
            <w:tcW w:w="556" w:type="dxa"/>
            <w:vAlign w:val="center"/>
          </w:tcPr>
          <w:p w:rsidR="008D62AC" w:rsidRDefault="008D62AC">
            <w:pPr>
              <w:tabs>
                <w:tab w:val="left" w:pos="1020"/>
              </w:tabs>
              <w:ind w:right="-223"/>
              <w:rPr>
                <w:sz w:val="18"/>
                <w:szCs w:val="18"/>
              </w:rPr>
            </w:pPr>
            <w:r>
              <w:rPr>
                <w:sz w:val="18"/>
                <w:szCs w:val="18"/>
              </w:rPr>
              <w:t>0,04</w:t>
            </w:r>
          </w:p>
        </w:tc>
        <w:tc>
          <w:tcPr>
            <w:tcW w:w="531" w:type="dxa"/>
            <w:vAlign w:val="center"/>
          </w:tcPr>
          <w:p w:rsidR="008D62AC" w:rsidRDefault="008D62AC">
            <w:pPr>
              <w:tabs>
                <w:tab w:val="left" w:pos="1020"/>
              </w:tabs>
              <w:rPr>
                <w:sz w:val="18"/>
                <w:szCs w:val="18"/>
              </w:rPr>
            </w:pPr>
            <w:r>
              <w:rPr>
                <w:sz w:val="18"/>
                <w:szCs w:val="18"/>
              </w:rPr>
              <w:t>0,07</w:t>
            </w:r>
          </w:p>
        </w:tc>
        <w:tc>
          <w:tcPr>
            <w:tcW w:w="560" w:type="dxa"/>
            <w:vAlign w:val="center"/>
          </w:tcPr>
          <w:p w:rsidR="008D62AC" w:rsidRDefault="008D62AC">
            <w:pPr>
              <w:tabs>
                <w:tab w:val="left" w:pos="1020"/>
              </w:tabs>
              <w:ind w:right="-355"/>
              <w:rPr>
                <w:sz w:val="18"/>
                <w:szCs w:val="18"/>
              </w:rPr>
            </w:pPr>
            <w:r>
              <w:rPr>
                <w:sz w:val="18"/>
                <w:szCs w:val="18"/>
              </w:rPr>
              <w:t>-0,03</w:t>
            </w:r>
          </w:p>
        </w:tc>
        <w:tc>
          <w:tcPr>
            <w:tcW w:w="540" w:type="dxa"/>
            <w:vAlign w:val="center"/>
          </w:tcPr>
          <w:p w:rsidR="008D62AC" w:rsidRDefault="008D62AC">
            <w:pPr>
              <w:tabs>
                <w:tab w:val="left" w:pos="1020"/>
              </w:tabs>
              <w:jc w:val="center"/>
              <w:rPr>
                <w:sz w:val="18"/>
                <w:szCs w:val="18"/>
              </w:rPr>
            </w:pPr>
          </w:p>
        </w:tc>
        <w:tc>
          <w:tcPr>
            <w:tcW w:w="585" w:type="dxa"/>
            <w:vAlign w:val="center"/>
          </w:tcPr>
          <w:p w:rsidR="008D62AC" w:rsidRDefault="008D62AC">
            <w:pPr>
              <w:tabs>
                <w:tab w:val="left" w:pos="1020"/>
              </w:tabs>
              <w:rPr>
                <w:b/>
                <w:bCs/>
                <w:color w:val="0000FF"/>
                <w:sz w:val="18"/>
                <w:szCs w:val="18"/>
              </w:rPr>
            </w:pPr>
            <w:r>
              <w:rPr>
                <w:b/>
                <w:bCs/>
                <w:color w:val="0000FF"/>
                <w:sz w:val="18"/>
                <w:szCs w:val="18"/>
              </w:rPr>
              <w:t>0,12</w:t>
            </w:r>
          </w:p>
        </w:tc>
      </w:tr>
      <w:tr w:rsidR="008D62AC">
        <w:trPr>
          <w:cantSplit/>
        </w:trPr>
        <w:tc>
          <w:tcPr>
            <w:tcW w:w="540" w:type="dxa"/>
            <w:vAlign w:val="center"/>
          </w:tcPr>
          <w:p w:rsidR="008D62AC" w:rsidRDefault="008D62AC">
            <w:pPr>
              <w:tabs>
                <w:tab w:val="left" w:pos="1020"/>
              </w:tabs>
              <w:jc w:val="center"/>
              <w:rPr>
                <w:b/>
                <w:bCs/>
                <w:sz w:val="18"/>
                <w:szCs w:val="18"/>
              </w:rPr>
            </w:pPr>
            <w:r>
              <w:rPr>
                <w:b/>
                <w:bCs/>
                <w:sz w:val="18"/>
                <w:szCs w:val="18"/>
                <w:lang w:val="en-US"/>
              </w:rPr>
              <w:t>p</w:t>
            </w:r>
          </w:p>
        </w:tc>
        <w:tc>
          <w:tcPr>
            <w:tcW w:w="540" w:type="dxa"/>
            <w:vAlign w:val="center"/>
          </w:tcPr>
          <w:p w:rsidR="008D62AC" w:rsidRDefault="008D62AC">
            <w:pPr>
              <w:tabs>
                <w:tab w:val="left" w:pos="1020"/>
              </w:tabs>
              <w:jc w:val="center"/>
              <w:rPr>
                <w:sz w:val="18"/>
                <w:szCs w:val="18"/>
              </w:rPr>
            </w:pPr>
            <w:r>
              <w:rPr>
                <w:sz w:val="18"/>
                <w:szCs w:val="18"/>
              </w:rPr>
              <w:t>0,05</w:t>
            </w:r>
          </w:p>
        </w:tc>
        <w:tc>
          <w:tcPr>
            <w:tcW w:w="605" w:type="dxa"/>
            <w:vAlign w:val="center"/>
          </w:tcPr>
          <w:p w:rsidR="008D62AC" w:rsidRDefault="008D62AC">
            <w:pPr>
              <w:jc w:val="center"/>
              <w:rPr>
                <w:sz w:val="18"/>
                <w:szCs w:val="18"/>
              </w:rPr>
            </w:pPr>
            <w:r>
              <w:rPr>
                <w:sz w:val="18"/>
                <w:szCs w:val="18"/>
              </w:rPr>
              <w:t>0,05</w:t>
            </w:r>
          </w:p>
        </w:tc>
        <w:tc>
          <w:tcPr>
            <w:tcW w:w="655"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67" w:type="dxa"/>
            <w:vAlign w:val="center"/>
          </w:tcPr>
          <w:p w:rsidR="008D62AC" w:rsidRDefault="008D62AC">
            <w:pPr>
              <w:jc w:val="center"/>
              <w:rPr>
                <w:sz w:val="18"/>
                <w:szCs w:val="18"/>
              </w:rPr>
            </w:pPr>
            <w:r>
              <w:rPr>
                <w:sz w:val="18"/>
                <w:szCs w:val="18"/>
              </w:rPr>
              <w:t>0,05</w:t>
            </w:r>
          </w:p>
        </w:tc>
        <w:tc>
          <w:tcPr>
            <w:tcW w:w="540"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56" w:type="dxa"/>
            <w:vAlign w:val="center"/>
          </w:tcPr>
          <w:p w:rsidR="008D62AC" w:rsidRDefault="008D62AC">
            <w:pPr>
              <w:jc w:val="center"/>
              <w:rPr>
                <w:sz w:val="18"/>
                <w:szCs w:val="18"/>
              </w:rPr>
            </w:pPr>
            <w:r>
              <w:rPr>
                <w:sz w:val="18"/>
                <w:szCs w:val="18"/>
              </w:rPr>
              <w:t>0,05</w:t>
            </w:r>
          </w:p>
        </w:tc>
        <w:tc>
          <w:tcPr>
            <w:tcW w:w="531" w:type="dxa"/>
            <w:vAlign w:val="center"/>
          </w:tcPr>
          <w:p w:rsidR="008D62AC" w:rsidRDefault="008D62AC">
            <w:pPr>
              <w:jc w:val="center"/>
              <w:rPr>
                <w:sz w:val="18"/>
                <w:szCs w:val="18"/>
              </w:rPr>
            </w:pPr>
            <w:r>
              <w:rPr>
                <w:sz w:val="18"/>
                <w:szCs w:val="18"/>
              </w:rPr>
              <w:t>0,05</w:t>
            </w:r>
          </w:p>
        </w:tc>
        <w:tc>
          <w:tcPr>
            <w:tcW w:w="560" w:type="dxa"/>
            <w:vAlign w:val="center"/>
          </w:tcPr>
          <w:p w:rsidR="008D62AC" w:rsidRDefault="008D62AC">
            <w:pPr>
              <w:jc w:val="center"/>
              <w:rPr>
                <w:sz w:val="18"/>
                <w:szCs w:val="18"/>
              </w:rPr>
            </w:pPr>
            <w:r>
              <w:rPr>
                <w:sz w:val="18"/>
                <w:szCs w:val="18"/>
              </w:rPr>
              <w:t>0,05</w:t>
            </w:r>
          </w:p>
        </w:tc>
        <w:tc>
          <w:tcPr>
            <w:tcW w:w="1125" w:type="dxa"/>
            <w:gridSpan w:val="2"/>
            <w:vAlign w:val="center"/>
          </w:tcPr>
          <w:p w:rsidR="008D62AC" w:rsidRDefault="008D62AC">
            <w:pPr>
              <w:jc w:val="center"/>
              <w:rPr>
                <w:sz w:val="18"/>
                <w:szCs w:val="18"/>
              </w:rPr>
            </w:pPr>
          </w:p>
        </w:tc>
      </w:tr>
    </w:tbl>
    <w:p w:rsidR="008D62AC" w:rsidRDefault="008D62AC">
      <w:pPr>
        <w:tabs>
          <w:tab w:val="left" w:pos="1020"/>
        </w:tabs>
        <w:spacing w:line="360" w:lineRule="auto"/>
        <w:ind w:left="902"/>
        <w:rPr>
          <w:sz w:val="24"/>
          <w:szCs w:val="24"/>
        </w:rPr>
      </w:pPr>
    </w:p>
    <w:p w:rsidR="008D62AC" w:rsidRDefault="008D62AC">
      <w:pPr>
        <w:tabs>
          <w:tab w:val="left" w:pos="1020"/>
        </w:tabs>
        <w:spacing w:line="360" w:lineRule="auto"/>
        <w:ind w:left="902"/>
        <w:rPr>
          <w:sz w:val="24"/>
          <w:szCs w:val="24"/>
        </w:rPr>
      </w:pPr>
    </w:p>
    <w:p w:rsidR="008D62AC" w:rsidRDefault="008D62AC">
      <w:pPr>
        <w:tabs>
          <w:tab w:val="left" w:pos="1020"/>
        </w:tabs>
        <w:spacing w:line="360" w:lineRule="auto"/>
        <w:ind w:left="902"/>
        <w:rPr>
          <w:sz w:val="24"/>
          <w:szCs w:val="24"/>
        </w:rPr>
      </w:pPr>
      <w:r>
        <w:rPr>
          <w:sz w:val="24"/>
          <w:szCs w:val="24"/>
        </w:rPr>
        <w:t>График 3. Распределение результатов испытуемых по уровню активности</w:t>
      </w:r>
    </w:p>
    <w:p w:rsidR="008D62AC" w:rsidRDefault="008222A0">
      <w:pPr>
        <w:pStyle w:val="a6"/>
        <w:tabs>
          <w:tab w:val="left" w:pos="900"/>
          <w:tab w:val="left" w:pos="1080"/>
        </w:tabs>
        <w:ind w:firstLine="720"/>
        <w:jc w:val="left"/>
        <w:rPr>
          <w:sz w:val="16"/>
          <w:szCs w:val="16"/>
        </w:rPr>
      </w:pPr>
      <w:r>
        <w:rPr>
          <w:sz w:val="16"/>
          <w:szCs w:val="16"/>
        </w:rPr>
        <w:object w:dxaOrig="6940" w:dyaOrig="3060">
          <v:shape id="_x0000_i1027" type="#_x0000_t75" style="width:347.25pt;height:153pt" o:ole="">
            <v:imagedata r:id="rId11" o:title=""/>
          </v:shape>
          <o:OLEObject Type="Embed" ProgID="Excel.Sheet.8" ShapeID="_x0000_i1027" DrawAspect="Content" ObjectID="_1473669837" r:id="rId12">
            <o:FieldCodes>\s</o:FieldCodes>
          </o:OLEObject>
        </w:object>
      </w:r>
    </w:p>
    <w:p w:rsidR="008D62AC" w:rsidRDefault="008D62AC">
      <w:pPr>
        <w:pStyle w:val="a6"/>
        <w:tabs>
          <w:tab w:val="left" w:pos="900"/>
          <w:tab w:val="left" w:pos="1080"/>
        </w:tabs>
        <w:ind w:firstLine="720"/>
        <w:rPr>
          <w:sz w:val="24"/>
          <w:szCs w:val="24"/>
          <w:lang w:val="en-US"/>
        </w:rPr>
      </w:pPr>
    </w:p>
    <w:p w:rsidR="008D62AC" w:rsidRDefault="008D62AC">
      <w:pPr>
        <w:pStyle w:val="a6"/>
        <w:tabs>
          <w:tab w:val="left" w:pos="900"/>
          <w:tab w:val="left" w:pos="1080"/>
        </w:tabs>
        <w:spacing w:line="240" w:lineRule="auto"/>
        <w:ind w:firstLine="720"/>
        <w:rPr>
          <w:sz w:val="24"/>
          <w:szCs w:val="24"/>
        </w:rPr>
      </w:pPr>
      <w:r>
        <w:rPr>
          <w:sz w:val="24"/>
          <w:szCs w:val="24"/>
        </w:rPr>
        <w:t>Так как эмпирическое значение по формуле Спирмена равно 0.12, то гипотеза</w:t>
      </w:r>
    </w:p>
    <w:p w:rsidR="008D62AC" w:rsidRDefault="008D62AC">
      <w:pPr>
        <w:pStyle w:val="a6"/>
        <w:tabs>
          <w:tab w:val="left" w:pos="900"/>
          <w:tab w:val="left" w:pos="1080"/>
        </w:tabs>
        <w:spacing w:line="240" w:lineRule="auto"/>
        <w:rPr>
          <w:sz w:val="24"/>
          <w:szCs w:val="24"/>
        </w:rPr>
      </w:pPr>
      <w:r>
        <w:rPr>
          <w:sz w:val="24"/>
          <w:szCs w:val="24"/>
        </w:rPr>
        <w:t xml:space="preserve"> № 1: чем активнее телефонный консультант, тем более он эффективен в профессиональной деятельности, не подтверждается. На этом основании можно говорить об отсутствии </w:t>
      </w:r>
    </w:p>
    <w:p w:rsidR="008D62AC" w:rsidRDefault="008D62AC">
      <w:pPr>
        <w:pStyle w:val="a6"/>
        <w:tabs>
          <w:tab w:val="left" w:pos="900"/>
          <w:tab w:val="left" w:pos="1080"/>
        </w:tabs>
        <w:spacing w:line="240" w:lineRule="auto"/>
        <w:rPr>
          <w:sz w:val="24"/>
          <w:szCs w:val="24"/>
        </w:rPr>
      </w:pPr>
    </w:p>
    <w:p w:rsidR="008D62AC" w:rsidRDefault="008D62AC">
      <w:pPr>
        <w:pStyle w:val="a6"/>
        <w:tabs>
          <w:tab w:val="left" w:pos="900"/>
          <w:tab w:val="left" w:pos="1080"/>
        </w:tabs>
        <w:spacing w:line="240" w:lineRule="auto"/>
        <w:rPr>
          <w:sz w:val="24"/>
          <w:szCs w:val="24"/>
        </w:rPr>
      </w:pPr>
    </w:p>
    <w:p w:rsidR="008D62AC" w:rsidRDefault="008D62AC">
      <w:pPr>
        <w:pStyle w:val="a6"/>
        <w:tabs>
          <w:tab w:val="left" w:pos="900"/>
          <w:tab w:val="left" w:pos="1080"/>
        </w:tabs>
        <w:spacing w:line="240" w:lineRule="auto"/>
        <w:rPr>
          <w:sz w:val="24"/>
          <w:szCs w:val="24"/>
        </w:rPr>
      </w:pPr>
      <w:r>
        <w:rPr>
          <w:sz w:val="24"/>
          <w:szCs w:val="24"/>
        </w:rPr>
        <w:t>взаимосвязи между активностью и эффективной профессиональной деятельностью телефонного консультантов.</w:t>
      </w:r>
    </w:p>
    <w:p w:rsidR="008D62AC" w:rsidRDefault="008D62AC">
      <w:pPr>
        <w:pStyle w:val="a6"/>
        <w:tabs>
          <w:tab w:val="left" w:pos="900"/>
          <w:tab w:val="left" w:pos="1080"/>
        </w:tabs>
        <w:spacing w:line="240" w:lineRule="auto"/>
        <w:rPr>
          <w:sz w:val="24"/>
          <w:szCs w:val="24"/>
        </w:rPr>
      </w:pPr>
      <w:r>
        <w:rPr>
          <w:sz w:val="24"/>
          <w:szCs w:val="24"/>
        </w:rPr>
        <w:tab/>
        <w:t>Для исследования личностного роста личности консультантов ТД мы использовали опросник САТ, 14 шкал которого обозначили цифровыми маркерами:</w:t>
      </w:r>
    </w:p>
    <w:p w:rsidR="008D62AC" w:rsidRDefault="008D62AC">
      <w:pPr>
        <w:pStyle w:val="a6"/>
        <w:tabs>
          <w:tab w:val="left" w:pos="900"/>
          <w:tab w:val="left" w:pos="1080"/>
        </w:tabs>
        <w:spacing w:line="240" w:lineRule="auto"/>
        <w:rPr>
          <w:sz w:val="24"/>
          <w:szCs w:val="24"/>
        </w:rPr>
      </w:pPr>
      <w:r>
        <w:rPr>
          <w:sz w:val="24"/>
          <w:szCs w:val="24"/>
        </w:rPr>
        <w:t>1 – шкала ориентации во времени, 2 – шкала поддержки;</w:t>
      </w:r>
    </w:p>
    <w:p w:rsidR="008D62AC" w:rsidRDefault="008D62AC">
      <w:pPr>
        <w:pStyle w:val="a6"/>
        <w:tabs>
          <w:tab w:val="left" w:pos="900"/>
          <w:tab w:val="left" w:pos="1080"/>
        </w:tabs>
        <w:spacing w:line="240" w:lineRule="auto"/>
        <w:rPr>
          <w:sz w:val="24"/>
          <w:szCs w:val="24"/>
        </w:rPr>
      </w:pPr>
      <w:r>
        <w:rPr>
          <w:sz w:val="24"/>
          <w:szCs w:val="24"/>
        </w:rPr>
        <w:t>3 – шкала ценностных ориентаций, 4 – шкала гибкости;</w:t>
      </w:r>
    </w:p>
    <w:p w:rsidR="008D62AC" w:rsidRDefault="008D62AC">
      <w:pPr>
        <w:pStyle w:val="a6"/>
        <w:tabs>
          <w:tab w:val="left" w:pos="900"/>
          <w:tab w:val="left" w:pos="1080"/>
        </w:tabs>
        <w:spacing w:line="240" w:lineRule="auto"/>
        <w:rPr>
          <w:sz w:val="24"/>
          <w:szCs w:val="24"/>
        </w:rPr>
      </w:pPr>
      <w:r>
        <w:rPr>
          <w:sz w:val="24"/>
          <w:szCs w:val="24"/>
        </w:rPr>
        <w:t>5 – шкала сензитивности; 6 – шкала спонтанности;</w:t>
      </w:r>
    </w:p>
    <w:p w:rsidR="008D62AC" w:rsidRDefault="008D62AC">
      <w:pPr>
        <w:pStyle w:val="a6"/>
        <w:tabs>
          <w:tab w:val="left" w:pos="900"/>
          <w:tab w:val="left" w:pos="1080"/>
        </w:tabs>
        <w:spacing w:line="240" w:lineRule="auto"/>
        <w:rPr>
          <w:sz w:val="24"/>
          <w:szCs w:val="24"/>
        </w:rPr>
      </w:pPr>
      <w:r>
        <w:rPr>
          <w:sz w:val="24"/>
          <w:szCs w:val="24"/>
        </w:rPr>
        <w:t>7 – шкала самоуважения, 8 – шкала самопринятия;</w:t>
      </w:r>
    </w:p>
    <w:p w:rsidR="008D62AC" w:rsidRDefault="008D62AC">
      <w:pPr>
        <w:pStyle w:val="a6"/>
        <w:tabs>
          <w:tab w:val="left" w:pos="900"/>
          <w:tab w:val="left" w:pos="1080"/>
        </w:tabs>
        <w:spacing w:line="240" w:lineRule="auto"/>
        <w:rPr>
          <w:sz w:val="24"/>
          <w:szCs w:val="24"/>
        </w:rPr>
      </w:pPr>
      <w:r>
        <w:rPr>
          <w:sz w:val="24"/>
          <w:szCs w:val="24"/>
        </w:rPr>
        <w:t>9 – шкала представлений о природе;  10 – шкала синергичности;</w:t>
      </w:r>
    </w:p>
    <w:p w:rsidR="008D62AC" w:rsidRDefault="008D62AC">
      <w:pPr>
        <w:pStyle w:val="a6"/>
        <w:tabs>
          <w:tab w:val="left" w:pos="900"/>
          <w:tab w:val="left" w:pos="1080"/>
        </w:tabs>
        <w:spacing w:line="240" w:lineRule="auto"/>
        <w:rPr>
          <w:sz w:val="24"/>
          <w:szCs w:val="24"/>
        </w:rPr>
      </w:pPr>
      <w:r>
        <w:rPr>
          <w:sz w:val="24"/>
          <w:szCs w:val="24"/>
        </w:rPr>
        <w:t>11- шкала принятия агрессии; 12 - шкала контактности;</w:t>
      </w:r>
    </w:p>
    <w:p w:rsidR="008D62AC" w:rsidRDefault="008D62AC">
      <w:pPr>
        <w:pStyle w:val="a6"/>
        <w:tabs>
          <w:tab w:val="left" w:pos="900"/>
          <w:tab w:val="left" w:pos="1080"/>
        </w:tabs>
        <w:spacing w:line="240" w:lineRule="auto"/>
        <w:rPr>
          <w:sz w:val="24"/>
          <w:szCs w:val="24"/>
        </w:rPr>
      </w:pPr>
      <w:r>
        <w:rPr>
          <w:sz w:val="24"/>
          <w:szCs w:val="24"/>
        </w:rPr>
        <w:t>13 – шкала познавательных способностей. 14 – шкала креативности.</w:t>
      </w:r>
    </w:p>
    <w:p w:rsidR="008D62AC" w:rsidRDefault="008D62AC">
      <w:pPr>
        <w:pStyle w:val="a6"/>
        <w:tabs>
          <w:tab w:val="left" w:pos="900"/>
          <w:tab w:val="left" w:pos="1080"/>
        </w:tabs>
        <w:jc w:val="center"/>
        <w:rPr>
          <w:sz w:val="24"/>
          <w:szCs w:val="24"/>
        </w:rPr>
      </w:pPr>
    </w:p>
    <w:p w:rsidR="008D62AC" w:rsidRDefault="008D62AC">
      <w:pPr>
        <w:pStyle w:val="a6"/>
        <w:tabs>
          <w:tab w:val="left" w:pos="900"/>
          <w:tab w:val="left" w:pos="1080"/>
        </w:tabs>
        <w:jc w:val="center"/>
        <w:rPr>
          <w:sz w:val="24"/>
          <w:szCs w:val="24"/>
        </w:rPr>
      </w:pPr>
      <w:r>
        <w:rPr>
          <w:sz w:val="24"/>
          <w:szCs w:val="24"/>
        </w:rPr>
        <w:t>Таблица 7. Результаты  измерения самоактуализации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543"/>
        <w:gridCol w:w="542"/>
        <w:gridCol w:w="542"/>
        <w:gridCol w:w="542"/>
        <w:gridCol w:w="543"/>
        <w:gridCol w:w="543"/>
        <w:gridCol w:w="543"/>
        <w:gridCol w:w="543"/>
        <w:gridCol w:w="536"/>
        <w:gridCol w:w="543"/>
        <w:gridCol w:w="543"/>
        <w:gridCol w:w="543"/>
        <w:gridCol w:w="543"/>
        <w:gridCol w:w="543"/>
        <w:gridCol w:w="713"/>
        <w:gridCol w:w="551"/>
      </w:tblGrid>
      <w:tr w:rsidR="008D62AC">
        <w:trPr>
          <w:trHeight w:val="245"/>
        </w:trPr>
        <w:tc>
          <w:tcPr>
            <w:tcW w:w="714" w:type="dxa"/>
            <w:tcBorders>
              <w:tr2bl w:val="single" w:sz="4" w:space="0" w:color="auto"/>
            </w:tcBorders>
            <w:vAlign w:val="center"/>
          </w:tcPr>
          <w:p w:rsidR="008D62AC" w:rsidRDefault="008D62AC">
            <w:pPr>
              <w:pStyle w:val="a6"/>
              <w:tabs>
                <w:tab w:val="left" w:pos="900"/>
                <w:tab w:val="left" w:pos="1080"/>
              </w:tabs>
              <w:jc w:val="center"/>
              <w:rPr>
                <w:sz w:val="18"/>
                <w:szCs w:val="18"/>
              </w:rPr>
            </w:pPr>
            <w:r>
              <w:rPr>
                <w:sz w:val="18"/>
                <w:szCs w:val="18"/>
              </w:rPr>
              <w:t>№</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4</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5</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6</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7</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8</w:t>
            </w:r>
          </w:p>
        </w:tc>
        <w:tc>
          <w:tcPr>
            <w:tcW w:w="536" w:type="dxa"/>
            <w:vAlign w:val="center"/>
          </w:tcPr>
          <w:p w:rsidR="008D62AC" w:rsidRDefault="008D62AC">
            <w:pPr>
              <w:pStyle w:val="a6"/>
              <w:tabs>
                <w:tab w:val="left" w:pos="900"/>
                <w:tab w:val="left" w:pos="1080"/>
              </w:tabs>
              <w:jc w:val="center"/>
              <w:rPr>
                <w:b/>
                <w:bCs/>
                <w:sz w:val="18"/>
                <w:szCs w:val="18"/>
              </w:rPr>
            </w:pPr>
            <w:r>
              <w:rPr>
                <w:b/>
                <w:bCs/>
                <w:sz w:val="18"/>
                <w:szCs w:val="18"/>
              </w:rPr>
              <w:t>9</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10</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11</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12</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13</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14</w:t>
            </w:r>
          </w:p>
        </w:tc>
        <w:tc>
          <w:tcPr>
            <w:tcW w:w="713" w:type="dxa"/>
            <w:vAlign w:val="center"/>
          </w:tcPr>
          <w:p w:rsidR="008D62AC" w:rsidRDefault="008D62AC">
            <w:pPr>
              <w:pStyle w:val="a6"/>
              <w:tabs>
                <w:tab w:val="left" w:pos="900"/>
                <w:tab w:val="left" w:pos="1080"/>
              </w:tabs>
              <w:jc w:val="center"/>
              <w:rPr>
                <w:b/>
                <w:bCs/>
                <w:sz w:val="18"/>
                <w:szCs w:val="18"/>
              </w:rPr>
            </w:pPr>
            <w:r>
              <w:rPr>
                <w:b/>
                <w:bCs/>
                <w:sz w:val="18"/>
                <w:szCs w:val="18"/>
              </w:rPr>
              <w:t>Ср.зн.</w:t>
            </w:r>
          </w:p>
        </w:tc>
        <w:tc>
          <w:tcPr>
            <w:tcW w:w="551" w:type="dxa"/>
            <w:vAlign w:val="center"/>
          </w:tcPr>
          <w:p w:rsidR="008D62AC" w:rsidRDefault="008D62AC">
            <w:pPr>
              <w:pStyle w:val="a6"/>
              <w:tabs>
                <w:tab w:val="left" w:pos="900"/>
                <w:tab w:val="left" w:pos="1080"/>
              </w:tabs>
              <w:jc w:val="center"/>
              <w:rPr>
                <w:b/>
                <w:bCs/>
                <w:sz w:val="18"/>
                <w:szCs w:val="18"/>
              </w:rPr>
            </w:pPr>
            <w:r>
              <w:rPr>
                <w:b/>
                <w:bCs/>
                <w:sz w:val="18"/>
                <w:szCs w:val="18"/>
              </w:rPr>
              <w:t>Эф.</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57</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15</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20</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14</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13.07</w:t>
            </w:r>
          </w:p>
        </w:tc>
        <w:tc>
          <w:tcPr>
            <w:tcW w:w="551" w:type="dxa"/>
            <w:vAlign w:val="center"/>
          </w:tcPr>
          <w:p w:rsidR="008D62AC" w:rsidRDefault="008D62AC">
            <w:pPr>
              <w:tabs>
                <w:tab w:val="left" w:pos="1020"/>
              </w:tabs>
              <w:jc w:val="center"/>
              <w:rPr>
                <w:b/>
                <w:bCs/>
                <w:sz w:val="18"/>
                <w:szCs w:val="18"/>
              </w:rPr>
            </w:pPr>
            <w:r>
              <w:rPr>
                <w:b/>
                <w:bCs/>
                <w:sz w:val="18"/>
                <w:szCs w:val="18"/>
              </w:rPr>
              <w:t>8.33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51</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8</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11.5</w:t>
            </w:r>
          </w:p>
        </w:tc>
        <w:tc>
          <w:tcPr>
            <w:tcW w:w="551" w:type="dxa"/>
            <w:vAlign w:val="center"/>
          </w:tcPr>
          <w:p w:rsidR="008D62AC" w:rsidRDefault="008D62AC">
            <w:pPr>
              <w:tabs>
                <w:tab w:val="left" w:pos="1020"/>
              </w:tabs>
              <w:jc w:val="center"/>
              <w:rPr>
                <w:b/>
                <w:bCs/>
                <w:sz w:val="18"/>
                <w:szCs w:val="18"/>
              </w:rPr>
            </w:pPr>
            <w:r>
              <w:rPr>
                <w:b/>
                <w:bCs/>
                <w:sz w:val="18"/>
                <w:szCs w:val="18"/>
              </w:rPr>
              <w:t>6.73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48</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10.6</w:t>
            </w:r>
          </w:p>
        </w:tc>
        <w:tc>
          <w:tcPr>
            <w:tcW w:w="551" w:type="dxa"/>
            <w:vAlign w:val="center"/>
          </w:tcPr>
          <w:p w:rsidR="008D62AC" w:rsidRDefault="008D62AC">
            <w:pPr>
              <w:tabs>
                <w:tab w:val="left" w:pos="1020"/>
              </w:tabs>
              <w:jc w:val="center"/>
              <w:rPr>
                <w:b/>
                <w:bCs/>
                <w:sz w:val="18"/>
                <w:szCs w:val="18"/>
              </w:rPr>
            </w:pPr>
            <w:r>
              <w:rPr>
                <w:b/>
                <w:bCs/>
                <w:sz w:val="18"/>
                <w:szCs w:val="18"/>
              </w:rPr>
              <w:t>7.36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14</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57</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18</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12.5</w:t>
            </w:r>
          </w:p>
        </w:tc>
        <w:tc>
          <w:tcPr>
            <w:tcW w:w="551" w:type="dxa"/>
            <w:vAlign w:val="center"/>
          </w:tcPr>
          <w:p w:rsidR="008D62AC" w:rsidRDefault="008D62AC">
            <w:pPr>
              <w:tabs>
                <w:tab w:val="left" w:pos="1020"/>
              </w:tabs>
              <w:jc w:val="center"/>
              <w:rPr>
                <w:b/>
                <w:bCs/>
                <w:sz w:val="18"/>
                <w:szCs w:val="18"/>
              </w:rPr>
            </w:pPr>
            <w:r>
              <w:rPr>
                <w:b/>
                <w:bCs/>
                <w:sz w:val="18"/>
                <w:szCs w:val="18"/>
              </w:rPr>
              <w:t>5.7</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44</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10.4</w:t>
            </w:r>
          </w:p>
        </w:tc>
        <w:tc>
          <w:tcPr>
            <w:tcW w:w="551" w:type="dxa"/>
            <w:vAlign w:val="center"/>
          </w:tcPr>
          <w:p w:rsidR="008D62AC" w:rsidRDefault="008D62AC">
            <w:pPr>
              <w:tabs>
                <w:tab w:val="left" w:pos="1020"/>
              </w:tabs>
              <w:jc w:val="center"/>
              <w:rPr>
                <w:b/>
                <w:bCs/>
                <w:sz w:val="18"/>
                <w:szCs w:val="18"/>
                <w:lang w:val="en-US"/>
              </w:rPr>
            </w:pPr>
            <w:r>
              <w:rPr>
                <w:b/>
                <w:bCs/>
                <w:sz w:val="18"/>
                <w:szCs w:val="18"/>
                <w:lang w:val="en-US"/>
              </w:rPr>
              <w:t>5.83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54</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15</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12.7</w:t>
            </w:r>
          </w:p>
        </w:tc>
        <w:tc>
          <w:tcPr>
            <w:tcW w:w="551" w:type="dxa"/>
            <w:vAlign w:val="center"/>
          </w:tcPr>
          <w:p w:rsidR="008D62AC" w:rsidRDefault="008D62AC">
            <w:pPr>
              <w:tabs>
                <w:tab w:val="left" w:pos="1020"/>
              </w:tabs>
              <w:jc w:val="center"/>
              <w:rPr>
                <w:b/>
                <w:bCs/>
                <w:sz w:val="18"/>
                <w:szCs w:val="18"/>
                <w:lang w:val="en-US"/>
              </w:rPr>
            </w:pPr>
            <w:r>
              <w:rPr>
                <w:b/>
                <w:bCs/>
                <w:sz w:val="18"/>
                <w:szCs w:val="18"/>
                <w:lang w:val="en-US"/>
              </w:rPr>
              <w:t>6.2</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53</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14</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13</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15</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8</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7</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8</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12.4</w:t>
            </w:r>
          </w:p>
        </w:tc>
        <w:tc>
          <w:tcPr>
            <w:tcW w:w="551" w:type="dxa"/>
            <w:vAlign w:val="center"/>
          </w:tcPr>
          <w:p w:rsidR="008D62AC" w:rsidRDefault="008D62AC">
            <w:pPr>
              <w:tabs>
                <w:tab w:val="left" w:pos="1020"/>
              </w:tabs>
              <w:jc w:val="center"/>
              <w:rPr>
                <w:b/>
                <w:bCs/>
                <w:color w:val="000000"/>
                <w:sz w:val="18"/>
                <w:szCs w:val="18"/>
                <w:highlight w:val="green"/>
                <w:lang w:val="en-US"/>
              </w:rPr>
            </w:pPr>
            <w:r>
              <w:rPr>
                <w:b/>
                <w:bCs/>
                <w:color w:val="000000"/>
                <w:sz w:val="18"/>
                <w:szCs w:val="18"/>
                <w:highlight w:val="yellow"/>
                <w:lang w:val="en-US"/>
              </w:rPr>
              <w:t>4.48</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8</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60</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17</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4</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12</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13.07</w:t>
            </w:r>
          </w:p>
        </w:tc>
        <w:tc>
          <w:tcPr>
            <w:tcW w:w="551" w:type="dxa"/>
            <w:vAlign w:val="center"/>
          </w:tcPr>
          <w:p w:rsidR="008D62AC" w:rsidRDefault="008D62AC">
            <w:pPr>
              <w:tabs>
                <w:tab w:val="left" w:pos="1020"/>
              </w:tabs>
              <w:jc w:val="center"/>
              <w:rPr>
                <w:b/>
                <w:bCs/>
                <w:sz w:val="18"/>
                <w:szCs w:val="18"/>
                <w:lang w:val="en-US"/>
              </w:rPr>
            </w:pPr>
            <w:r>
              <w:rPr>
                <w:b/>
                <w:bCs/>
                <w:sz w:val="18"/>
                <w:szCs w:val="18"/>
                <w:lang w:val="en-US"/>
              </w:rPr>
              <w:t>6.33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58</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15</w:t>
            </w:r>
          </w:p>
        </w:tc>
        <w:tc>
          <w:tcPr>
            <w:tcW w:w="542" w:type="dxa"/>
            <w:vAlign w:val="center"/>
          </w:tcPr>
          <w:p w:rsidR="008D62AC" w:rsidRDefault="008D62AC">
            <w:pPr>
              <w:pStyle w:val="a6"/>
              <w:tabs>
                <w:tab w:val="left" w:pos="900"/>
                <w:tab w:val="left" w:pos="1080"/>
              </w:tabs>
              <w:jc w:val="center"/>
              <w:rPr>
                <w:sz w:val="18"/>
                <w:szCs w:val="18"/>
                <w:lang w:val="en-US"/>
              </w:rPr>
            </w:pPr>
            <w:r>
              <w:rPr>
                <w:sz w:val="18"/>
                <w:szCs w:val="18"/>
                <w:lang w:val="en-US"/>
              </w:rPr>
              <w:t>16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8</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8</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11</w:t>
            </w:r>
          </w:p>
        </w:tc>
        <w:tc>
          <w:tcPr>
            <w:tcW w:w="536"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6</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9</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5</w:t>
            </w:r>
          </w:p>
        </w:tc>
        <w:tc>
          <w:tcPr>
            <w:tcW w:w="543" w:type="dxa"/>
            <w:vAlign w:val="center"/>
          </w:tcPr>
          <w:p w:rsidR="008D62AC" w:rsidRDefault="008D62AC">
            <w:pPr>
              <w:pStyle w:val="a6"/>
              <w:tabs>
                <w:tab w:val="left" w:pos="900"/>
                <w:tab w:val="left" w:pos="1080"/>
              </w:tabs>
              <w:jc w:val="center"/>
              <w:rPr>
                <w:sz w:val="18"/>
                <w:szCs w:val="18"/>
                <w:lang w:val="en-US"/>
              </w:rPr>
            </w:pPr>
            <w:r>
              <w:rPr>
                <w:sz w:val="18"/>
                <w:szCs w:val="18"/>
                <w:lang w:val="en-US"/>
              </w:rPr>
              <w:t>10</w:t>
            </w:r>
          </w:p>
        </w:tc>
        <w:tc>
          <w:tcPr>
            <w:tcW w:w="713" w:type="dxa"/>
            <w:vAlign w:val="center"/>
          </w:tcPr>
          <w:p w:rsidR="008D62AC" w:rsidRDefault="008D62AC">
            <w:pPr>
              <w:pStyle w:val="a6"/>
              <w:tabs>
                <w:tab w:val="left" w:pos="900"/>
                <w:tab w:val="left" w:pos="1080"/>
              </w:tabs>
              <w:jc w:val="center"/>
              <w:rPr>
                <w:sz w:val="18"/>
                <w:szCs w:val="18"/>
                <w:lang w:val="en-US"/>
              </w:rPr>
            </w:pPr>
            <w:r>
              <w:rPr>
                <w:sz w:val="18"/>
                <w:szCs w:val="18"/>
                <w:lang w:val="en-US"/>
              </w:rPr>
              <w:t>12.4</w:t>
            </w:r>
          </w:p>
        </w:tc>
        <w:tc>
          <w:tcPr>
            <w:tcW w:w="551" w:type="dxa"/>
            <w:vAlign w:val="center"/>
          </w:tcPr>
          <w:p w:rsidR="008D62AC" w:rsidRDefault="008D62AC">
            <w:pPr>
              <w:tabs>
                <w:tab w:val="left" w:pos="1020"/>
              </w:tabs>
              <w:jc w:val="center"/>
              <w:rPr>
                <w:b/>
                <w:bCs/>
                <w:sz w:val="18"/>
                <w:szCs w:val="18"/>
                <w:lang w:val="en-US"/>
              </w:rPr>
            </w:pPr>
            <w:r>
              <w:rPr>
                <w:b/>
                <w:bCs/>
                <w:sz w:val="18"/>
                <w:szCs w:val="18"/>
                <w:lang w:val="en-US"/>
              </w:rPr>
              <w:t>6.33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2" w:type="dxa"/>
            <w:vAlign w:val="center"/>
          </w:tcPr>
          <w:p w:rsidR="008D62AC" w:rsidRDefault="008D62AC">
            <w:pPr>
              <w:pStyle w:val="a6"/>
              <w:tabs>
                <w:tab w:val="left" w:pos="900"/>
                <w:tab w:val="left" w:pos="1080"/>
              </w:tabs>
              <w:jc w:val="center"/>
              <w:rPr>
                <w:sz w:val="18"/>
                <w:szCs w:val="18"/>
              </w:rPr>
            </w:pPr>
            <w:r>
              <w:rPr>
                <w:sz w:val="18"/>
                <w:szCs w:val="18"/>
              </w:rPr>
              <w:t>52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10</w:t>
            </w:r>
          </w:p>
        </w:tc>
        <w:tc>
          <w:tcPr>
            <w:tcW w:w="542"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36"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713" w:type="dxa"/>
            <w:vAlign w:val="center"/>
          </w:tcPr>
          <w:p w:rsidR="008D62AC" w:rsidRDefault="008D62AC">
            <w:pPr>
              <w:pStyle w:val="a6"/>
              <w:tabs>
                <w:tab w:val="left" w:pos="900"/>
                <w:tab w:val="left" w:pos="1080"/>
              </w:tabs>
              <w:jc w:val="center"/>
              <w:rPr>
                <w:sz w:val="18"/>
                <w:szCs w:val="18"/>
              </w:rPr>
            </w:pPr>
            <w:r>
              <w:rPr>
                <w:sz w:val="18"/>
                <w:szCs w:val="18"/>
              </w:rPr>
              <w:t>10.6</w:t>
            </w:r>
          </w:p>
        </w:tc>
        <w:tc>
          <w:tcPr>
            <w:tcW w:w="551" w:type="dxa"/>
            <w:vAlign w:val="center"/>
          </w:tcPr>
          <w:p w:rsidR="008D62AC" w:rsidRDefault="008D62AC">
            <w:pPr>
              <w:tabs>
                <w:tab w:val="left" w:pos="1020"/>
              </w:tabs>
              <w:jc w:val="center"/>
              <w:rPr>
                <w:b/>
                <w:bCs/>
                <w:sz w:val="18"/>
                <w:szCs w:val="18"/>
              </w:rPr>
            </w:pPr>
            <w:r>
              <w:rPr>
                <w:b/>
                <w:bCs/>
                <w:sz w:val="18"/>
                <w:szCs w:val="18"/>
              </w:rPr>
              <w:t>5.36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2" w:type="dxa"/>
            <w:vAlign w:val="center"/>
          </w:tcPr>
          <w:p w:rsidR="008D62AC" w:rsidRDefault="008D62AC">
            <w:pPr>
              <w:pStyle w:val="a6"/>
              <w:tabs>
                <w:tab w:val="left" w:pos="900"/>
                <w:tab w:val="left" w:pos="1080"/>
              </w:tabs>
              <w:jc w:val="center"/>
              <w:rPr>
                <w:sz w:val="18"/>
                <w:szCs w:val="18"/>
              </w:rPr>
            </w:pPr>
            <w:r>
              <w:rPr>
                <w:sz w:val="18"/>
                <w:szCs w:val="18"/>
              </w:rPr>
              <w:t>52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15</w:t>
            </w:r>
          </w:p>
        </w:tc>
        <w:tc>
          <w:tcPr>
            <w:tcW w:w="542" w:type="dxa"/>
            <w:vAlign w:val="center"/>
          </w:tcPr>
          <w:p w:rsidR="008D62AC" w:rsidRDefault="008D62AC">
            <w:pPr>
              <w:pStyle w:val="a6"/>
              <w:tabs>
                <w:tab w:val="left" w:pos="900"/>
                <w:tab w:val="left" w:pos="1080"/>
              </w:tabs>
              <w:jc w:val="center"/>
              <w:rPr>
                <w:sz w:val="18"/>
                <w:szCs w:val="18"/>
              </w:rPr>
            </w:pPr>
            <w:r>
              <w:rPr>
                <w:sz w:val="18"/>
                <w:szCs w:val="18"/>
              </w:rPr>
              <w:t>17</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36"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713" w:type="dxa"/>
            <w:vAlign w:val="center"/>
          </w:tcPr>
          <w:p w:rsidR="008D62AC" w:rsidRDefault="008D62AC">
            <w:pPr>
              <w:pStyle w:val="a6"/>
              <w:tabs>
                <w:tab w:val="left" w:pos="900"/>
                <w:tab w:val="left" w:pos="1080"/>
              </w:tabs>
              <w:jc w:val="center"/>
              <w:rPr>
                <w:sz w:val="18"/>
                <w:szCs w:val="18"/>
              </w:rPr>
            </w:pPr>
            <w:r>
              <w:rPr>
                <w:sz w:val="18"/>
                <w:szCs w:val="18"/>
              </w:rPr>
              <w:t>12.3</w:t>
            </w:r>
          </w:p>
        </w:tc>
        <w:tc>
          <w:tcPr>
            <w:tcW w:w="551" w:type="dxa"/>
            <w:vAlign w:val="center"/>
          </w:tcPr>
          <w:p w:rsidR="008D62AC" w:rsidRDefault="008D62AC">
            <w:pPr>
              <w:tabs>
                <w:tab w:val="left" w:pos="1020"/>
              </w:tabs>
              <w:jc w:val="center"/>
              <w:rPr>
                <w:b/>
                <w:bCs/>
                <w:sz w:val="18"/>
                <w:szCs w:val="18"/>
              </w:rPr>
            </w:pPr>
            <w:r>
              <w:rPr>
                <w:b/>
                <w:bCs/>
                <w:sz w:val="18"/>
                <w:szCs w:val="18"/>
              </w:rPr>
              <w:t>7.0</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12</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2" w:type="dxa"/>
            <w:vAlign w:val="center"/>
          </w:tcPr>
          <w:p w:rsidR="008D62AC" w:rsidRDefault="008D62AC">
            <w:pPr>
              <w:pStyle w:val="a6"/>
              <w:tabs>
                <w:tab w:val="left" w:pos="900"/>
                <w:tab w:val="left" w:pos="1080"/>
              </w:tabs>
              <w:jc w:val="center"/>
              <w:rPr>
                <w:sz w:val="18"/>
                <w:szCs w:val="18"/>
              </w:rPr>
            </w:pPr>
            <w:r>
              <w:rPr>
                <w:sz w:val="18"/>
                <w:szCs w:val="18"/>
              </w:rPr>
              <w:t>52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15</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36" w:type="dxa"/>
            <w:vAlign w:val="center"/>
          </w:tcPr>
          <w:p w:rsidR="008D62AC" w:rsidRDefault="008D62AC">
            <w:pPr>
              <w:pStyle w:val="a6"/>
              <w:tabs>
                <w:tab w:val="left" w:pos="900"/>
                <w:tab w:val="left" w:pos="1080"/>
              </w:tabs>
              <w:jc w:val="center"/>
              <w:rPr>
                <w:sz w:val="18"/>
                <w:szCs w:val="18"/>
              </w:rPr>
            </w:pPr>
            <w:r>
              <w:rPr>
                <w:sz w:val="18"/>
                <w:szCs w:val="18"/>
              </w:rPr>
              <w:t>3</w:t>
            </w:r>
          </w:p>
        </w:tc>
        <w:tc>
          <w:tcPr>
            <w:tcW w:w="543" w:type="dxa"/>
            <w:vAlign w:val="center"/>
          </w:tcPr>
          <w:p w:rsidR="008D62AC" w:rsidRDefault="008D62AC">
            <w:pPr>
              <w:pStyle w:val="a6"/>
              <w:tabs>
                <w:tab w:val="left" w:pos="900"/>
                <w:tab w:val="left" w:pos="1080"/>
              </w:tabs>
              <w:jc w:val="center"/>
              <w:rPr>
                <w:sz w:val="18"/>
                <w:szCs w:val="18"/>
              </w:rPr>
            </w:pPr>
            <w:r>
              <w:rPr>
                <w:sz w:val="18"/>
                <w:szCs w:val="18"/>
              </w:rPr>
              <w:t>2</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3</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713" w:type="dxa"/>
            <w:vAlign w:val="center"/>
          </w:tcPr>
          <w:p w:rsidR="008D62AC" w:rsidRDefault="008D62AC">
            <w:pPr>
              <w:pStyle w:val="a6"/>
              <w:tabs>
                <w:tab w:val="left" w:pos="900"/>
                <w:tab w:val="left" w:pos="1080"/>
              </w:tabs>
              <w:jc w:val="center"/>
              <w:rPr>
                <w:sz w:val="18"/>
                <w:szCs w:val="18"/>
              </w:rPr>
            </w:pPr>
            <w:r>
              <w:rPr>
                <w:sz w:val="18"/>
                <w:szCs w:val="18"/>
              </w:rPr>
              <w:t>11.5</w:t>
            </w:r>
          </w:p>
        </w:tc>
        <w:tc>
          <w:tcPr>
            <w:tcW w:w="551" w:type="dxa"/>
            <w:vAlign w:val="center"/>
          </w:tcPr>
          <w:p w:rsidR="008D62AC" w:rsidRDefault="008D62AC">
            <w:pPr>
              <w:tabs>
                <w:tab w:val="left" w:pos="1020"/>
              </w:tabs>
              <w:jc w:val="center"/>
              <w:rPr>
                <w:b/>
                <w:bCs/>
                <w:sz w:val="18"/>
                <w:szCs w:val="18"/>
                <w:highlight w:val="green"/>
              </w:rPr>
            </w:pPr>
            <w:r>
              <w:rPr>
                <w:b/>
                <w:bCs/>
                <w:sz w:val="18"/>
                <w:szCs w:val="18"/>
                <w:highlight w:val="yellow"/>
              </w:rPr>
              <w:t>3.24</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13</w:t>
            </w:r>
          </w:p>
        </w:tc>
        <w:tc>
          <w:tcPr>
            <w:tcW w:w="543" w:type="dxa"/>
            <w:vAlign w:val="center"/>
          </w:tcPr>
          <w:p w:rsidR="008D62AC" w:rsidRDefault="008D62AC">
            <w:pPr>
              <w:pStyle w:val="a6"/>
              <w:tabs>
                <w:tab w:val="left" w:pos="900"/>
                <w:tab w:val="left" w:pos="1080"/>
              </w:tabs>
              <w:jc w:val="center"/>
              <w:rPr>
                <w:sz w:val="18"/>
                <w:szCs w:val="18"/>
              </w:rPr>
            </w:pPr>
            <w:r>
              <w:rPr>
                <w:sz w:val="18"/>
                <w:szCs w:val="18"/>
              </w:rPr>
              <w:t>13</w:t>
            </w:r>
          </w:p>
        </w:tc>
        <w:tc>
          <w:tcPr>
            <w:tcW w:w="542" w:type="dxa"/>
            <w:vAlign w:val="center"/>
          </w:tcPr>
          <w:p w:rsidR="008D62AC" w:rsidRDefault="008D62AC">
            <w:pPr>
              <w:pStyle w:val="a6"/>
              <w:tabs>
                <w:tab w:val="left" w:pos="900"/>
                <w:tab w:val="left" w:pos="1080"/>
              </w:tabs>
              <w:jc w:val="center"/>
              <w:rPr>
                <w:sz w:val="18"/>
                <w:szCs w:val="18"/>
              </w:rPr>
            </w:pPr>
            <w:r>
              <w:rPr>
                <w:sz w:val="18"/>
                <w:szCs w:val="18"/>
              </w:rPr>
              <w:t>67</w:t>
            </w:r>
          </w:p>
        </w:tc>
        <w:tc>
          <w:tcPr>
            <w:tcW w:w="542" w:type="dxa"/>
            <w:vAlign w:val="center"/>
          </w:tcPr>
          <w:p w:rsidR="008D62AC" w:rsidRDefault="008D62AC">
            <w:pPr>
              <w:pStyle w:val="a6"/>
              <w:tabs>
                <w:tab w:val="left" w:pos="900"/>
                <w:tab w:val="left" w:pos="1080"/>
              </w:tabs>
              <w:jc w:val="center"/>
              <w:rPr>
                <w:sz w:val="18"/>
                <w:szCs w:val="18"/>
              </w:rPr>
            </w:pPr>
            <w:r>
              <w:rPr>
                <w:sz w:val="18"/>
                <w:szCs w:val="18"/>
              </w:rPr>
              <w:t>16</w:t>
            </w:r>
          </w:p>
        </w:tc>
        <w:tc>
          <w:tcPr>
            <w:tcW w:w="542" w:type="dxa"/>
            <w:vAlign w:val="center"/>
          </w:tcPr>
          <w:p w:rsidR="008D62AC" w:rsidRDefault="008D62AC">
            <w:pPr>
              <w:pStyle w:val="a6"/>
              <w:tabs>
                <w:tab w:val="left" w:pos="900"/>
                <w:tab w:val="left" w:pos="1080"/>
              </w:tabs>
              <w:jc w:val="center"/>
              <w:rPr>
                <w:sz w:val="18"/>
                <w:szCs w:val="18"/>
              </w:rPr>
            </w:pPr>
            <w:r>
              <w:rPr>
                <w:sz w:val="18"/>
                <w:szCs w:val="18"/>
              </w:rPr>
              <w:t>22</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43" w:type="dxa"/>
            <w:vAlign w:val="center"/>
          </w:tcPr>
          <w:p w:rsidR="008D62AC" w:rsidRDefault="008D62AC">
            <w:pPr>
              <w:pStyle w:val="a6"/>
              <w:tabs>
                <w:tab w:val="left" w:pos="900"/>
                <w:tab w:val="left" w:pos="1080"/>
              </w:tabs>
              <w:jc w:val="center"/>
              <w:rPr>
                <w:sz w:val="18"/>
                <w:szCs w:val="18"/>
              </w:rPr>
            </w:pPr>
            <w:r>
              <w:rPr>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17</w:t>
            </w:r>
          </w:p>
        </w:tc>
        <w:tc>
          <w:tcPr>
            <w:tcW w:w="536"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13</w:t>
            </w:r>
          </w:p>
        </w:tc>
        <w:tc>
          <w:tcPr>
            <w:tcW w:w="713" w:type="dxa"/>
            <w:vAlign w:val="center"/>
          </w:tcPr>
          <w:p w:rsidR="008D62AC" w:rsidRDefault="008D62AC">
            <w:pPr>
              <w:pStyle w:val="a6"/>
              <w:tabs>
                <w:tab w:val="left" w:pos="900"/>
                <w:tab w:val="left" w:pos="1080"/>
              </w:tabs>
              <w:jc w:val="center"/>
              <w:rPr>
                <w:sz w:val="18"/>
                <w:szCs w:val="18"/>
              </w:rPr>
            </w:pPr>
            <w:r>
              <w:rPr>
                <w:sz w:val="18"/>
                <w:szCs w:val="18"/>
              </w:rPr>
              <w:t>15.7</w:t>
            </w:r>
          </w:p>
        </w:tc>
        <w:tc>
          <w:tcPr>
            <w:tcW w:w="551" w:type="dxa"/>
            <w:vAlign w:val="center"/>
          </w:tcPr>
          <w:p w:rsidR="008D62AC" w:rsidRDefault="008D62AC">
            <w:pPr>
              <w:tabs>
                <w:tab w:val="left" w:pos="1020"/>
              </w:tabs>
              <w:jc w:val="center"/>
              <w:rPr>
                <w:b/>
                <w:bCs/>
                <w:sz w:val="18"/>
                <w:szCs w:val="18"/>
              </w:rPr>
            </w:pPr>
            <w:r>
              <w:rPr>
                <w:b/>
                <w:bCs/>
                <w:sz w:val="18"/>
                <w:szCs w:val="18"/>
              </w:rPr>
              <w:t>6.43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2" w:type="dxa"/>
            <w:vAlign w:val="center"/>
          </w:tcPr>
          <w:p w:rsidR="008D62AC" w:rsidRDefault="008D62AC">
            <w:pPr>
              <w:pStyle w:val="a6"/>
              <w:tabs>
                <w:tab w:val="left" w:pos="900"/>
                <w:tab w:val="left" w:pos="1080"/>
              </w:tabs>
              <w:jc w:val="center"/>
              <w:rPr>
                <w:sz w:val="18"/>
                <w:szCs w:val="18"/>
              </w:rPr>
            </w:pPr>
            <w:r>
              <w:rPr>
                <w:sz w:val="18"/>
                <w:szCs w:val="18"/>
              </w:rPr>
              <w:t>47</w:t>
            </w:r>
          </w:p>
        </w:tc>
        <w:tc>
          <w:tcPr>
            <w:tcW w:w="542" w:type="dxa"/>
            <w:vAlign w:val="center"/>
          </w:tcPr>
          <w:p w:rsidR="008D62AC" w:rsidRDefault="008D62AC">
            <w:pPr>
              <w:pStyle w:val="a6"/>
              <w:tabs>
                <w:tab w:val="left" w:pos="900"/>
                <w:tab w:val="left" w:pos="1080"/>
              </w:tabs>
              <w:jc w:val="center"/>
              <w:rPr>
                <w:sz w:val="18"/>
                <w:szCs w:val="18"/>
              </w:rPr>
            </w:pPr>
            <w:r>
              <w:rPr>
                <w:sz w:val="18"/>
                <w:szCs w:val="18"/>
              </w:rPr>
              <w:t>13</w:t>
            </w:r>
          </w:p>
        </w:tc>
        <w:tc>
          <w:tcPr>
            <w:tcW w:w="542"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36"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2</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713" w:type="dxa"/>
            <w:vAlign w:val="center"/>
          </w:tcPr>
          <w:p w:rsidR="008D62AC" w:rsidRDefault="008D62AC">
            <w:pPr>
              <w:pStyle w:val="a6"/>
              <w:tabs>
                <w:tab w:val="left" w:pos="900"/>
                <w:tab w:val="left" w:pos="1080"/>
              </w:tabs>
              <w:jc w:val="center"/>
              <w:rPr>
                <w:sz w:val="18"/>
                <w:szCs w:val="18"/>
              </w:rPr>
            </w:pPr>
            <w:r>
              <w:rPr>
                <w:sz w:val="18"/>
                <w:szCs w:val="18"/>
              </w:rPr>
              <w:t>11.07</w:t>
            </w:r>
          </w:p>
        </w:tc>
        <w:tc>
          <w:tcPr>
            <w:tcW w:w="551" w:type="dxa"/>
            <w:vAlign w:val="center"/>
          </w:tcPr>
          <w:p w:rsidR="008D62AC" w:rsidRDefault="008D62AC">
            <w:pPr>
              <w:tabs>
                <w:tab w:val="left" w:pos="1020"/>
              </w:tabs>
              <w:jc w:val="center"/>
              <w:rPr>
                <w:b/>
                <w:bCs/>
                <w:sz w:val="18"/>
                <w:szCs w:val="18"/>
              </w:rPr>
            </w:pPr>
            <w:r>
              <w:rPr>
                <w:b/>
                <w:bCs/>
                <w:sz w:val="18"/>
                <w:szCs w:val="18"/>
              </w:rPr>
              <w:t>6.26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15</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2" w:type="dxa"/>
            <w:vAlign w:val="center"/>
          </w:tcPr>
          <w:p w:rsidR="008D62AC" w:rsidRDefault="008D62AC">
            <w:pPr>
              <w:pStyle w:val="a6"/>
              <w:tabs>
                <w:tab w:val="left" w:pos="900"/>
                <w:tab w:val="left" w:pos="1080"/>
              </w:tabs>
              <w:jc w:val="center"/>
              <w:rPr>
                <w:sz w:val="18"/>
                <w:szCs w:val="18"/>
              </w:rPr>
            </w:pPr>
            <w:r>
              <w:rPr>
                <w:sz w:val="18"/>
                <w:szCs w:val="18"/>
              </w:rPr>
              <w:t>59</w:t>
            </w:r>
          </w:p>
        </w:tc>
        <w:tc>
          <w:tcPr>
            <w:tcW w:w="542" w:type="dxa"/>
            <w:vAlign w:val="center"/>
          </w:tcPr>
          <w:p w:rsidR="008D62AC" w:rsidRDefault="008D62AC">
            <w:pPr>
              <w:pStyle w:val="a6"/>
              <w:tabs>
                <w:tab w:val="left" w:pos="900"/>
                <w:tab w:val="left" w:pos="1080"/>
              </w:tabs>
              <w:jc w:val="center"/>
              <w:rPr>
                <w:sz w:val="18"/>
                <w:szCs w:val="18"/>
              </w:rPr>
            </w:pPr>
            <w:r>
              <w:rPr>
                <w:sz w:val="18"/>
                <w:szCs w:val="18"/>
              </w:rPr>
              <w:t>13</w:t>
            </w:r>
          </w:p>
        </w:tc>
        <w:tc>
          <w:tcPr>
            <w:tcW w:w="542" w:type="dxa"/>
            <w:vAlign w:val="center"/>
          </w:tcPr>
          <w:p w:rsidR="008D62AC" w:rsidRDefault="008D62AC">
            <w:pPr>
              <w:pStyle w:val="a6"/>
              <w:tabs>
                <w:tab w:val="left" w:pos="900"/>
                <w:tab w:val="left" w:pos="1080"/>
              </w:tabs>
              <w:jc w:val="center"/>
              <w:rPr>
                <w:sz w:val="18"/>
                <w:szCs w:val="18"/>
              </w:rPr>
            </w:pPr>
            <w:r>
              <w:rPr>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36"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3</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713" w:type="dxa"/>
            <w:vAlign w:val="center"/>
          </w:tcPr>
          <w:p w:rsidR="008D62AC" w:rsidRDefault="008D62AC">
            <w:pPr>
              <w:pStyle w:val="a6"/>
              <w:tabs>
                <w:tab w:val="left" w:pos="900"/>
                <w:tab w:val="left" w:pos="1080"/>
              </w:tabs>
              <w:jc w:val="center"/>
              <w:rPr>
                <w:sz w:val="18"/>
                <w:szCs w:val="18"/>
              </w:rPr>
            </w:pPr>
            <w:r>
              <w:rPr>
                <w:sz w:val="18"/>
                <w:szCs w:val="18"/>
              </w:rPr>
              <w:t>12.7</w:t>
            </w:r>
          </w:p>
        </w:tc>
        <w:tc>
          <w:tcPr>
            <w:tcW w:w="551" w:type="dxa"/>
            <w:vAlign w:val="center"/>
          </w:tcPr>
          <w:p w:rsidR="008D62AC" w:rsidRDefault="008D62AC">
            <w:pPr>
              <w:tabs>
                <w:tab w:val="left" w:pos="1020"/>
              </w:tabs>
              <w:jc w:val="center"/>
              <w:rPr>
                <w:b/>
                <w:bCs/>
                <w:sz w:val="18"/>
                <w:szCs w:val="18"/>
              </w:rPr>
            </w:pPr>
            <w:r>
              <w:rPr>
                <w:b/>
                <w:bCs/>
                <w:sz w:val="18"/>
                <w:szCs w:val="18"/>
              </w:rPr>
              <w:t>8.86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16</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2" w:type="dxa"/>
            <w:vAlign w:val="center"/>
          </w:tcPr>
          <w:p w:rsidR="008D62AC" w:rsidRDefault="008D62AC">
            <w:pPr>
              <w:pStyle w:val="a6"/>
              <w:tabs>
                <w:tab w:val="left" w:pos="900"/>
                <w:tab w:val="left" w:pos="1080"/>
              </w:tabs>
              <w:jc w:val="center"/>
              <w:rPr>
                <w:sz w:val="18"/>
                <w:szCs w:val="18"/>
              </w:rPr>
            </w:pPr>
            <w:r>
              <w:rPr>
                <w:sz w:val="18"/>
                <w:szCs w:val="18"/>
              </w:rPr>
              <w:t>61</w:t>
            </w:r>
          </w:p>
        </w:tc>
        <w:tc>
          <w:tcPr>
            <w:tcW w:w="542" w:type="dxa"/>
            <w:vAlign w:val="center"/>
          </w:tcPr>
          <w:p w:rsidR="008D62AC" w:rsidRDefault="008D62AC">
            <w:pPr>
              <w:pStyle w:val="a6"/>
              <w:tabs>
                <w:tab w:val="left" w:pos="900"/>
                <w:tab w:val="left" w:pos="1080"/>
              </w:tabs>
              <w:jc w:val="center"/>
              <w:rPr>
                <w:sz w:val="18"/>
                <w:szCs w:val="18"/>
              </w:rPr>
            </w:pPr>
            <w:r>
              <w:rPr>
                <w:sz w:val="18"/>
                <w:szCs w:val="18"/>
              </w:rPr>
              <w:t>15</w:t>
            </w:r>
          </w:p>
        </w:tc>
        <w:tc>
          <w:tcPr>
            <w:tcW w:w="542" w:type="dxa"/>
            <w:vAlign w:val="center"/>
          </w:tcPr>
          <w:p w:rsidR="008D62AC" w:rsidRDefault="008D62AC">
            <w:pPr>
              <w:pStyle w:val="a6"/>
              <w:tabs>
                <w:tab w:val="left" w:pos="900"/>
                <w:tab w:val="left" w:pos="1080"/>
              </w:tabs>
              <w:jc w:val="center"/>
              <w:rPr>
                <w:sz w:val="18"/>
                <w:szCs w:val="18"/>
              </w:rPr>
            </w:pPr>
            <w:r>
              <w:rPr>
                <w:sz w:val="18"/>
                <w:szCs w:val="18"/>
              </w:rPr>
              <w:t>20</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15</w:t>
            </w:r>
          </w:p>
        </w:tc>
        <w:tc>
          <w:tcPr>
            <w:tcW w:w="536"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713" w:type="dxa"/>
            <w:vAlign w:val="center"/>
          </w:tcPr>
          <w:p w:rsidR="008D62AC" w:rsidRDefault="008D62AC">
            <w:pPr>
              <w:pStyle w:val="a6"/>
              <w:tabs>
                <w:tab w:val="left" w:pos="900"/>
                <w:tab w:val="left" w:pos="1080"/>
              </w:tabs>
              <w:jc w:val="center"/>
              <w:rPr>
                <w:sz w:val="18"/>
                <w:szCs w:val="18"/>
              </w:rPr>
            </w:pPr>
            <w:r>
              <w:rPr>
                <w:sz w:val="18"/>
                <w:szCs w:val="18"/>
              </w:rPr>
              <w:t>13.7</w:t>
            </w:r>
          </w:p>
        </w:tc>
        <w:tc>
          <w:tcPr>
            <w:tcW w:w="551" w:type="dxa"/>
            <w:vAlign w:val="center"/>
          </w:tcPr>
          <w:p w:rsidR="008D62AC" w:rsidRDefault="008D62AC">
            <w:pPr>
              <w:tabs>
                <w:tab w:val="left" w:pos="1020"/>
              </w:tabs>
              <w:jc w:val="center"/>
              <w:rPr>
                <w:b/>
                <w:bCs/>
                <w:sz w:val="18"/>
                <w:szCs w:val="18"/>
              </w:rPr>
            </w:pPr>
            <w:r>
              <w:rPr>
                <w:b/>
                <w:bCs/>
                <w:sz w:val="18"/>
                <w:szCs w:val="18"/>
              </w:rPr>
              <w:t>6.16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17</w:t>
            </w:r>
          </w:p>
        </w:tc>
        <w:tc>
          <w:tcPr>
            <w:tcW w:w="543" w:type="dxa"/>
            <w:vAlign w:val="center"/>
          </w:tcPr>
          <w:p w:rsidR="008D62AC" w:rsidRDefault="008D62AC">
            <w:pPr>
              <w:pStyle w:val="a6"/>
              <w:tabs>
                <w:tab w:val="left" w:pos="900"/>
                <w:tab w:val="left" w:pos="1080"/>
              </w:tabs>
              <w:jc w:val="center"/>
              <w:rPr>
                <w:sz w:val="18"/>
                <w:szCs w:val="18"/>
              </w:rPr>
            </w:pPr>
            <w:r>
              <w:rPr>
                <w:sz w:val="18"/>
                <w:szCs w:val="18"/>
              </w:rPr>
              <w:t>13</w:t>
            </w:r>
          </w:p>
        </w:tc>
        <w:tc>
          <w:tcPr>
            <w:tcW w:w="542" w:type="dxa"/>
            <w:vAlign w:val="center"/>
          </w:tcPr>
          <w:p w:rsidR="008D62AC" w:rsidRDefault="008D62AC">
            <w:pPr>
              <w:pStyle w:val="a6"/>
              <w:tabs>
                <w:tab w:val="left" w:pos="900"/>
                <w:tab w:val="left" w:pos="1080"/>
              </w:tabs>
              <w:jc w:val="center"/>
              <w:rPr>
                <w:sz w:val="18"/>
                <w:szCs w:val="18"/>
              </w:rPr>
            </w:pPr>
            <w:r>
              <w:rPr>
                <w:sz w:val="18"/>
                <w:szCs w:val="18"/>
              </w:rPr>
              <w:t>60</w:t>
            </w:r>
          </w:p>
        </w:tc>
        <w:tc>
          <w:tcPr>
            <w:tcW w:w="542" w:type="dxa"/>
            <w:vAlign w:val="center"/>
          </w:tcPr>
          <w:p w:rsidR="008D62AC" w:rsidRDefault="008D62AC">
            <w:pPr>
              <w:pStyle w:val="a6"/>
              <w:tabs>
                <w:tab w:val="left" w:pos="900"/>
                <w:tab w:val="left" w:pos="1080"/>
              </w:tabs>
              <w:jc w:val="center"/>
              <w:rPr>
                <w:sz w:val="18"/>
                <w:szCs w:val="18"/>
              </w:rPr>
            </w:pPr>
            <w:r>
              <w:rPr>
                <w:sz w:val="18"/>
                <w:szCs w:val="18"/>
              </w:rPr>
              <w:t>12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18</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14</w:t>
            </w:r>
          </w:p>
        </w:tc>
        <w:tc>
          <w:tcPr>
            <w:tcW w:w="543" w:type="dxa"/>
            <w:vAlign w:val="center"/>
          </w:tcPr>
          <w:p w:rsidR="008D62AC" w:rsidRDefault="008D62AC">
            <w:pPr>
              <w:pStyle w:val="a6"/>
              <w:tabs>
                <w:tab w:val="left" w:pos="900"/>
                <w:tab w:val="left" w:pos="1080"/>
              </w:tabs>
              <w:jc w:val="center"/>
              <w:rPr>
                <w:sz w:val="18"/>
                <w:szCs w:val="18"/>
              </w:rPr>
            </w:pPr>
            <w:r>
              <w:rPr>
                <w:sz w:val="18"/>
                <w:szCs w:val="18"/>
              </w:rPr>
              <w:t>16</w:t>
            </w:r>
          </w:p>
        </w:tc>
        <w:tc>
          <w:tcPr>
            <w:tcW w:w="536"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3</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43" w:type="dxa"/>
            <w:vAlign w:val="center"/>
          </w:tcPr>
          <w:p w:rsidR="008D62AC" w:rsidRDefault="008D62AC">
            <w:pPr>
              <w:pStyle w:val="a6"/>
              <w:tabs>
                <w:tab w:val="left" w:pos="900"/>
                <w:tab w:val="left" w:pos="1080"/>
              </w:tabs>
              <w:jc w:val="center"/>
              <w:rPr>
                <w:sz w:val="18"/>
                <w:szCs w:val="18"/>
              </w:rPr>
            </w:pPr>
            <w:r>
              <w:rPr>
                <w:sz w:val="18"/>
                <w:szCs w:val="18"/>
              </w:rPr>
              <w:t>15</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713" w:type="dxa"/>
            <w:vAlign w:val="center"/>
          </w:tcPr>
          <w:p w:rsidR="008D62AC" w:rsidRDefault="008D62AC">
            <w:pPr>
              <w:pStyle w:val="a6"/>
              <w:tabs>
                <w:tab w:val="left" w:pos="900"/>
                <w:tab w:val="left" w:pos="1080"/>
              </w:tabs>
              <w:jc w:val="center"/>
              <w:rPr>
                <w:sz w:val="18"/>
                <w:szCs w:val="18"/>
              </w:rPr>
            </w:pPr>
            <w:r>
              <w:rPr>
                <w:sz w:val="18"/>
                <w:szCs w:val="18"/>
              </w:rPr>
              <w:t>14</w:t>
            </w:r>
          </w:p>
        </w:tc>
        <w:tc>
          <w:tcPr>
            <w:tcW w:w="551" w:type="dxa"/>
            <w:vAlign w:val="center"/>
          </w:tcPr>
          <w:p w:rsidR="008D62AC" w:rsidRDefault="008D62AC">
            <w:pPr>
              <w:tabs>
                <w:tab w:val="left" w:pos="1020"/>
              </w:tabs>
              <w:jc w:val="center"/>
              <w:rPr>
                <w:b/>
                <w:bCs/>
                <w:sz w:val="18"/>
                <w:szCs w:val="18"/>
              </w:rPr>
            </w:pPr>
            <w:r>
              <w:rPr>
                <w:b/>
                <w:bCs/>
                <w:sz w:val="18"/>
                <w:szCs w:val="18"/>
              </w:rPr>
              <w:t>5.46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4</w:t>
            </w:r>
          </w:p>
        </w:tc>
        <w:tc>
          <w:tcPr>
            <w:tcW w:w="542" w:type="dxa"/>
            <w:vAlign w:val="center"/>
          </w:tcPr>
          <w:p w:rsidR="008D62AC" w:rsidRDefault="008D62AC">
            <w:pPr>
              <w:pStyle w:val="a6"/>
              <w:tabs>
                <w:tab w:val="left" w:pos="900"/>
                <w:tab w:val="left" w:pos="1080"/>
              </w:tabs>
              <w:jc w:val="center"/>
              <w:rPr>
                <w:b/>
                <w:bCs/>
                <w:sz w:val="18"/>
                <w:szCs w:val="18"/>
              </w:rPr>
            </w:pPr>
            <w:r>
              <w:rPr>
                <w:b/>
                <w:bCs/>
                <w:sz w:val="18"/>
                <w:szCs w:val="18"/>
              </w:rPr>
              <w:t>5</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6</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7</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8</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9</w:t>
            </w:r>
          </w:p>
        </w:tc>
        <w:tc>
          <w:tcPr>
            <w:tcW w:w="536" w:type="dxa"/>
            <w:vAlign w:val="center"/>
          </w:tcPr>
          <w:p w:rsidR="008D62AC" w:rsidRDefault="008D62AC">
            <w:pPr>
              <w:pStyle w:val="a6"/>
              <w:tabs>
                <w:tab w:val="left" w:pos="900"/>
                <w:tab w:val="left" w:pos="1080"/>
              </w:tabs>
              <w:jc w:val="center"/>
              <w:rPr>
                <w:b/>
                <w:bCs/>
                <w:sz w:val="18"/>
                <w:szCs w:val="18"/>
              </w:rPr>
            </w:pPr>
            <w:r>
              <w:rPr>
                <w:b/>
                <w:bCs/>
                <w:sz w:val="18"/>
                <w:szCs w:val="18"/>
              </w:rPr>
              <w:t>10</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11</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12</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13</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14</w:t>
            </w:r>
          </w:p>
        </w:tc>
        <w:tc>
          <w:tcPr>
            <w:tcW w:w="543" w:type="dxa"/>
            <w:vAlign w:val="center"/>
          </w:tcPr>
          <w:p w:rsidR="008D62AC" w:rsidRDefault="008D62AC">
            <w:pPr>
              <w:pStyle w:val="a6"/>
              <w:tabs>
                <w:tab w:val="left" w:pos="900"/>
                <w:tab w:val="left" w:pos="1080"/>
              </w:tabs>
              <w:jc w:val="center"/>
              <w:rPr>
                <w:b/>
                <w:bCs/>
                <w:sz w:val="18"/>
                <w:szCs w:val="18"/>
              </w:rPr>
            </w:pPr>
            <w:r>
              <w:rPr>
                <w:b/>
                <w:bCs/>
                <w:sz w:val="18"/>
                <w:szCs w:val="18"/>
              </w:rPr>
              <w:t>15</w:t>
            </w:r>
          </w:p>
        </w:tc>
        <w:tc>
          <w:tcPr>
            <w:tcW w:w="713" w:type="dxa"/>
            <w:vAlign w:val="center"/>
          </w:tcPr>
          <w:p w:rsidR="008D62AC" w:rsidRDefault="008D62AC">
            <w:pPr>
              <w:pStyle w:val="a6"/>
              <w:tabs>
                <w:tab w:val="left" w:pos="900"/>
                <w:tab w:val="left" w:pos="1080"/>
              </w:tabs>
              <w:jc w:val="center"/>
              <w:rPr>
                <w:b/>
                <w:bCs/>
                <w:sz w:val="18"/>
                <w:szCs w:val="18"/>
              </w:rPr>
            </w:pPr>
            <w:r>
              <w:rPr>
                <w:b/>
                <w:bCs/>
                <w:sz w:val="18"/>
                <w:szCs w:val="18"/>
              </w:rPr>
              <w:t>16</w:t>
            </w:r>
          </w:p>
        </w:tc>
        <w:tc>
          <w:tcPr>
            <w:tcW w:w="551" w:type="dxa"/>
            <w:vAlign w:val="center"/>
          </w:tcPr>
          <w:p w:rsidR="008D62AC" w:rsidRDefault="008D62AC">
            <w:pPr>
              <w:tabs>
                <w:tab w:val="left" w:pos="1020"/>
              </w:tabs>
              <w:jc w:val="center"/>
              <w:rPr>
                <w:b/>
                <w:bCs/>
                <w:sz w:val="18"/>
                <w:szCs w:val="18"/>
              </w:rPr>
            </w:pPr>
            <w:r>
              <w:rPr>
                <w:b/>
                <w:bCs/>
                <w:sz w:val="18"/>
                <w:szCs w:val="18"/>
              </w:rPr>
              <w:t>17</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18</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2" w:type="dxa"/>
            <w:vAlign w:val="center"/>
          </w:tcPr>
          <w:p w:rsidR="008D62AC" w:rsidRDefault="008D62AC">
            <w:pPr>
              <w:pStyle w:val="a6"/>
              <w:tabs>
                <w:tab w:val="left" w:pos="900"/>
                <w:tab w:val="left" w:pos="1080"/>
              </w:tabs>
              <w:jc w:val="center"/>
              <w:rPr>
                <w:sz w:val="18"/>
                <w:szCs w:val="18"/>
              </w:rPr>
            </w:pPr>
            <w:r>
              <w:rPr>
                <w:sz w:val="18"/>
                <w:szCs w:val="18"/>
              </w:rPr>
              <w:t>61</w:t>
            </w:r>
          </w:p>
        </w:tc>
        <w:tc>
          <w:tcPr>
            <w:tcW w:w="542" w:type="dxa"/>
            <w:vAlign w:val="center"/>
          </w:tcPr>
          <w:p w:rsidR="008D62AC" w:rsidRDefault="008D62AC">
            <w:pPr>
              <w:pStyle w:val="a6"/>
              <w:tabs>
                <w:tab w:val="left" w:pos="900"/>
                <w:tab w:val="left" w:pos="1080"/>
              </w:tabs>
              <w:jc w:val="center"/>
              <w:rPr>
                <w:sz w:val="18"/>
                <w:szCs w:val="18"/>
              </w:rPr>
            </w:pPr>
            <w:r>
              <w:rPr>
                <w:sz w:val="18"/>
                <w:szCs w:val="18"/>
              </w:rPr>
              <w:t>13</w:t>
            </w:r>
          </w:p>
        </w:tc>
        <w:tc>
          <w:tcPr>
            <w:tcW w:w="542" w:type="dxa"/>
            <w:vAlign w:val="center"/>
          </w:tcPr>
          <w:p w:rsidR="008D62AC" w:rsidRDefault="008D62AC">
            <w:pPr>
              <w:pStyle w:val="a6"/>
              <w:tabs>
                <w:tab w:val="left" w:pos="900"/>
                <w:tab w:val="left" w:pos="1080"/>
              </w:tabs>
              <w:jc w:val="center"/>
              <w:rPr>
                <w:sz w:val="18"/>
                <w:szCs w:val="18"/>
              </w:rPr>
            </w:pPr>
            <w:r>
              <w:rPr>
                <w:sz w:val="18"/>
                <w:szCs w:val="18"/>
              </w:rPr>
              <w:t>20</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13</w:t>
            </w:r>
          </w:p>
        </w:tc>
        <w:tc>
          <w:tcPr>
            <w:tcW w:w="543" w:type="dxa"/>
            <w:vAlign w:val="center"/>
          </w:tcPr>
          <w:p w:rsidR="008D62AC" w:rsidRDefault="008D62AC">
            <w:pPr>
              <w:pStyle w:val="a6"/>
              <w:tabs>
                <w:tab w:val="left" w:pos="900"/>
                <w:tab w:val="left" w:pos="1080"/>
              </w:tabs>
              <w:jc w:val="center"/>
              <w:rPr>
                <w:sz w:val="18"/>
                <w:szCs w:val="18"/>
              </w:rPr>
            </w:pPr>
            <w:r>
              <w:rPr>
                <w:sz w:val="18"/>
                <w:szCs w:val="18"/>
              </w:rPr>
              <w:t>14</w:t>
            </w:r>
          </w:p>
        </w:tc>
        <w:tc>
          <w:tcPr>
            <w:tcW w:w="536"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w:t>
            </w:r>
          </w:p>
        </w:tc>
        <w:tc>
          <w:tcPr>
            <w:tcW w:w="713" w:type="dxa"/>
            <w:vAlign w:val="center"/>
          </w:tcPr>
          <w:p w:rsidR="008D62AC" w:rsidRDefault="008D62AC">
            <w:pPr>
              <w:pStyle w:val="a6"/>
              <w:tabs>
                <w:tab w:val="left" w:pos="900"/>
                <w:tab w:val="left" w:pos="1080"/>
              </w:tabs>
              <w:jc w:val="center"/>
              <w:rPr>
                <w:sz w:val="18"/>
                <w:szCs w:val="18"/>
              </w:rPr>
            </w:pPr>
            <w:r>
              <w:rPr>
                <w:sz w:val="18"/>
                <w:szCs w:val="18"/>
              </w:rPr>
              <w:t>14</w:t>
            </w:r>
          </w:p>
        </w:tc>
        <w:tc>
          <w:tcPr>
            <w:tcW w:w="551" w:type="dxa"/>
            <w:vAlign w:val="center"/>
          </w:tcPr>
          <w:p w:rsidR="008D62AC" w:rsidRDefault="008D62AC">
            <w:pPr>
              <w:tabs>
                <w:tab w:val="left" w:pos="1020"/>
              </w:tabs>
              <w:jc w:val="center"/>
              <w:rPr>
                <w:b/>
                <w:bCs/>
                <w:sz w:val="18"/>
                <w:szCs w:val="18"/>
              </w:rPr>
            </w:pPr>
            <w:r>
              <w:rPr>
                <w:b/>
                <w:bCs/>
                <w:sz w:val="18"/>
                <w:szCs w:val="18"/>
              </w:rPr>
              <w:t>5.16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19</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2" w:type="dxa"/>
            <w:vAlign w:val="center"/>
          </w:tcPr>
          <w:p w:rsidR="008D62AC" w:rsidRDefault="008D62AC">
            <w:pPr>
              <w:pStyle w:val="a6"/>
              <w:tabs>
                <w:tab w:val="left" w:pos="900"/>
                <w:tab w:val="left" w:pos="1080"/>
              </w:tabs>
              <w:jc w:val="center"/>
              <w:rPr>
                <w:sz w:val="18"/>
                <w:szCs w:val="18"/>
              </w:rPr>
            </w:pPr>
            <w:r>
              <w:rPr>
                <w:sz w:val="18"/>
                <w:szCs w:val="18"/>
              </w:rPr>
              <w:t>42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12</w:t>
            </w:r>
          </w:p>
        </w:tc>
        <w:tc>
          <w:tcPr>
            <w:tcW w:w="542" w:type="dxa"/>
            <w:vAlign w:val="center"/>
          </w:tcPr>
          <w:p w:rsidR="008D62AC" w:rsidRDefault="008D62AC">
            <w:pPr>
              <w:pStyle w:val="a6"/>
              <w:tabs>
                <w:tab w:val="left" w:pos="900"/>
                <w:tab w:val="left" w:pos="1080"/>
              </w:tabs>
              <w:jc w:val="center"/>
              <w:rPr>
                <w:sz w:val="18"/>
                <w:szCs w:val="18"/>
              </w:rPr>
            </w:pPr>
            <w:r>
              <w:rPr>
                <w:sz w:val="18"/>
                <w:szCs w:val="18"/>
              </w:rPr>
              <w:t>17</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536" w:type="dxa"/>
            <w:vAlign w:val="center"/>
          </w:tcPr>
          <w:p w:rsidR="008D62AC" w:rsidRDefault="008D62AC">
            <w:pPr>
              <w:pStyle w:val="a6"/>
              <w:tabs>
                <w:tab w:val="left" w:pos="900"/>
                <w:tab w:val="left" w:pos="1080"/>
              </w:tabs>
              <w:jc w:val="center"/>
              <w:rPr>
                <w:sz w:val="18"/>
                <w:szCs w:val="18"/>
              </w:rPr>
            </w:pPr>
            <w:r>
              <w:rPr>
                <w:sz w:val="18"/>
                <w:szCs w:val="18"/>
              </w:rPr>
              <w:t>3</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6</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43" w:type="dxa"/>
            <w:vAlign w:val="center"/>
          </w:tcPr>
          <w:p w:rsidR="008D62AC" w:rsidRDefault="008D62AC">
            <w:pPr>
              <w:pStyle w:val="a6"/>
              <w:tabs>
                <w:tab w:val="left" w:pos="900"/>
                <w:tab w:val="left" w:pos="1080"/>
              </w:tabs>
              <w:jc w:val="center"/>
              <w:rPr>
                <w:sz w:val="18"/>
                <w:szCs w:val="18"/>
              </w:rPr>
            </w:pPr>
            <w:r>
              <w:rPr>
                <w:sz w:val="18"/>
                <w:szCs w:val="18"/>
              </w:rPr>
              <w:t>2</w:t>
            </w:r>
          </w:p>
        </w:tc>
        <w:tc>
          <w:tcPr>
            <w:tcW w:w="543" w:type="dxa"/>
            <w:vAlign w:val="center"/>
          </w:tcPr>
          <w:p w:rsidR="008D62AC" w:rsidRDefault="008D62AC">
            <w:pPr>
              <w:pStyle w:val="a6"/>
              <w:tabs>
                <w:tab w:val="left" w:pos="900"/>
                <w:tab w:val="left" w:pos="1080"/>
              </w:tabs>
              <w:jc w:val="center"/>
              <w:rPr>
                <w:sz w:val="18"/>
                <w:szCs w:val="18"/>
              </w:rPr>
            </w:pPr>
            <w:r>
              <w:rPr>
                <w:sz w:val="18"/>
                <w:szCs w:val="18"/>
              </w:rPr>
              <w:t>8</w:t>
            </w:r>
          </w:p>
        </w:tc>
        <w:tc>
          <w:tcPr>
            <w:tcW w:w="713" w:type="dxa"/>
            <w:vAlign w:val="center"/>
          </w:tcPr>
          <w:p w:rsidR="008D62AC" w:rsidRDefault="008D62AC">
            <w:pPr>
              <w:pStyle w:val="a6"/>
              <w:tabs>
                <w:tab w:val="left" w:pos="900"/>
                <w:tab w:val="left" w:pos="1080"/>
              </w:tabs>
              <w:jc w:val="center"/>
              <w:rPr>
                <w:sz w:val="18"/>
                <w:szCs w:val="18"/>
              </w:rPr>
            </w:pPr>
            <w:r>
              <w:rPr>
                <w:sz w:val="18"/>
                <w:szCs w:val="18"/>
              </w:rPr>
              <w:t>9.7</w:t>
            </w:r>
          </w:p>
        </w:tc>
        <w:tc>
          <w:tcPr>
            <w:tcW w:w="551" w:type="dxa"/>
            <w:vAlign w:val="center"/>
          </w:tcPr>
          <w:p w:rsidR="008D62AC" w:rsidRDefault="008D62AC">
            <w:pPr>
              <w:tabs>
                <w:tab w:val="left" w:pos="1020"/>
              </w:tabs>
              <w:jc w:val="center"/>
              <w:rPr>
                <w:b/>
                <w:bCs/>
                <w:sz w:val="18"/>
                <w:szCs w:val="18"/>
              </w:rPr>
            </w:pPr>
            <w:r>
              <w:rPr>
                <w:b/>
                <w:bCs/>
                <w:sz w:val="18"/>
                <w:szCs w:val="18"/>
              </w:rPr>
              <w:t>5.46</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20</w:t>
            </w:r>
          </w:p>
        </w:tc>
        <w:tc>
          <w:tcPr>
            <w:tcW w:w="543" w:type="dxa"/>
            <w:vAlign w:val="center"/>
          </w:tcPr>
          <w:p w:rsidR="008D62AC" w:rsidRDefault="008D62AC">
            <w:pPr>
              <w:pStyle w:val="a6"/>
              <w:tabs>
                <w:tab w:val="left" w:pos="900"/>
                <w:tab w:val="left" w:pos="1080"/>
              </w:tabs>
              <w:jc w:val="center"/>
              <w:rPr>
                <w:sz w:val="18"/>
                <w:szCs w:val="18"/>
              </w:rPr>
            </w:pPr>
            <w:r>
              <w:rPr>
                <w:sz w:val="18"/>
                <w:szCs w:val="18"/>
              </w:rPr>
              <w:t>9</w:t>
            </w:r>
          </w:p>
        </w:tc>
        <w:tc>
          <w:tcPr>
            <w:tcW w:w="542" w:type="dxa"/>
            <w:vAlign w:val="center"/>
          </w:tcPr>
          <w:p w:rsidR="008D62AC" w:rsidRDefault="008D62AC">
            <w:pPr>
              <w:pStyle w:val="a6"/>
              <w:tabs>
                <w:tab w:val="left" w:pos="900"/>
                <w:tab w:val="left" w:pos="1080"/>
              </w:tabs>
              <w:jc w:val="center"/>
              <w:rPr>
                <w:sz w:val="18"/>
                <w:szCs w:val="18"/>
              </w:rPr>
            </w:pPr>
            <w:r>
              <w:rPr>
                <w:sz w:val="18"/>
                <w:szCs w:val="18"/>
              </w:rPr>
              <w:t>48</w:t>
            </w:r>
          </w:p>
        </w:tc>
        <w:tc>
          <w:tcPr>
            <w:tcW w:w="542" w:type="dxa"/>
            <w:vAlign w:val="center"/>
          </w:tcPr>
          <w:p w:rsidR="008D62AC" w:rsidRDefault="008D62AC">
            <w:pPr>
              <w:pStyle w:val="a6"/>
              <w:tabs>
                <w:tab w:val="left" w:pos="900"/>
                <w:tab w:val="left" w:pos="1080"/>
              </w:tabs>
              <w:jc w:val="center"/>
              <w:rPr>
                <w:sz w:val="18"/>
                <w:szCs w:val="18"/>
              </w:rPr>
            </w:pPr>
            <w:r>
              <w:rPr>
                <w:sz w:val="18"/>
                <w:szCs w:val="18"/>
              </w:rPr>
              <w:t>10</w:t>
            </w:r>
          </w:p>
        </w:tc>
        <w:tc>
          <w:tcPr>
            <w:tcW w:w="542" w:type="dxa"/>
            <w:vAlign w:val="center"/>
          </w:tcPr>
          <w:p w:rsidR="008D62AC" w:rsidRDefault="008D62AC">
            <w:pPr>
              <w:pStyle w:val="a6"/>
              <w:tabs>
                <w:tab w:val="left" w:pos="900"/>
                <w:tab w:val="left" w:pos="1080"/>
              </w:tabs>
              <w:jc w:val="center"/>
              <w:rPr>
                <w:sz w:val="18"/>
                <w:szCs w:val="18"/>
              </w:rPr>
            </w:pPr>
            <w:r>
              <w:rPr>
                <w:sz w:val="18"/>
                <w:szCs w:val="18"/>
              </w:rPr>
              <w:t>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7</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w:t>
            </w:r>
          </w:p>
        </w:tc>
        <w:tc>
          <w:tcPr>
            <w:tcW w:w="536"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2</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w:t>
            </w:r>
          </w:p>
        </w:tc>
        <w:tc>
          <w:tcPr>
            <w:tcW w:w="543" w:type="dxa"/>
            <w:vAlign w:val="center"/>
          </w:tcPr>
          <w:p w:rsidR="008D62AC" w:rsidRDefault="008D62AC">
            <w:pPr>
              <w:pStyle w:val="a6"/>
              <w:tabs>
                <w:tab w:val="left" w:pos="900"/>
                <w:tab w:val="left" w:pos="1080"/>
              </w:tabs>
              <w:jc w:val="center"/>
              <w:rPr>
                <w:sz w:val="18"/>
                <w:szCs w:val="18"/>
              </w:rPr>
            </w:pPr>
            <w:r>
              <w:rPr>
                <w:sz w:val="18"/>
                <w:szCs w:val="18"/>
              </w:rPr>
              <w:t>4</w:t>
            </w:r>
          </w:p>
        </w:tc>
        <w:tc>
          <w:tcPr>
            <w:tcW w:w="543" w:type="dxa"/>
            <w:vAlign w:val="center"/>
          </w:tcPr>
          <w:p w:rsidR="008D62AC" w:rsidRDefault="008D62AC">
            <w:pPr>
              <w:pStyle w:val="a6"/>
              <w:tabs>
                <w:tab w:val="left" w:pos="900"/>
                <w:tab w:val="left" w:pos="1080"/>
              </w:tabs>
              <w:jc w:val="center"/>
              <w:rPr>
                <w:sz w:val="18"/>
                <w:szCs w:val="18"/>
              </w:rPr>
            </w:pPr>
            <w:r>
              <w:rPr>
                <w:sz w:val="18"/>
                <w:szCs w:val="18"/>
              </w:rPr>
              <w:t>5</w:t>
            </w:r>
          </w:p>
        </w:tc>
        <w:tc>
          <w:tcPr>
            <w:tcW w:w="713" w:type="dxa"/>
            <w:vAlign w:val="center"/>
          </w:tcPr>
          <w:p w:rsidR="008D62AC" w:rsidRDefault="008D62AC">
            <w:pPr>
              <w:pStyle w:val="a6"/>
              <w:tabs>
                <w:tab w:val="left" w:pos="900"/>
                <w:tab w:val="left" w:pos="1080"/>
              </w:tabs>
              <w:jc w:val="center"/>
              <w:rPr>
                <w:sz w:val="18"/>
                <w:szCs w:val="18"/>
              </w:rPr>
            </w:pPr>
            <w:r>
              <w:rPr>
                <w:sz w:val="18"/>
                <w:szCs w:val="18"/>
              </w:rPr>
              <w:t>10.1</w:t>
            </w:r>
          </w:p>
        </w:tc>
        <w:tc>
          <w:tcPr>
            <w:tcW w:w="551" w:type="dxa"/>
            <w:vAlign w:val="center"/>
          </w:tcPr>
          <w:p w:rsidR="008D62AC" w:rsidRDefault="008D62AC">
            <w:pPr>
              <w:pStyle w:val="a6"/>
              <w:tabs>
                <w:tab w:val="left" w:pos="900"/>
                <w:tab w:val="left" w:pos="1080"/>
              </w:tabs>
              <w:jc w:val="center"/>
              <w:rPr>
                <w:b/>
                <w:bCs/>
                <w:sz w:val="18"/>
                <w:szCs w:val="18"/>
              </w:rPr>
            </w:pPr>
            <w:r>
              <w:rPr>
                <w:b/>
                <w:bCs/>
                <w:sz w:val="18"/>
                <w:szCs w:val="18"/>
              </w:rPr>
              <w:t>6.9</w:t>
            </w:r>
          </w:p>
        </w:tc>
      </w:tr>
      <w:tr w:rsidR="008D62AC">
        <w:trPr>
          <w:cantSplit/>
        </w:trPr>
        <w:tc>
          <w:tcPr>
            <w:tcW w:w="714" w:type="dxa"/>
            <w:vAlign w:val="center"/>
          </w:tcPr>
          <w:p w:rsidR="008D62AC" w:rsidRDefault="008D62AC">
            <w:pPr>
              <w:pStyle w:val="a6"/>
              <w:tabs>
                <w:tab w:val="left" w:pos="900"/>
                <w:tab w:val="left" w:pos="1080"/>
              </w:tabs>
              <w:jc w:val="center"/>
              <w:rPr>
                <w:b/>
                <w:bCs/>
                <w:sz w:val="18"/>
                <w:szCs w:val="18"/>
              </w:rPr>
            </w:pPr>
            <w:r>
              <w:rPr>
                <w:b/>
                <w:bCs/>
                <w:sz w:val="18"/>
                <w:szCs w:val="18"/>
              </w:rPr>
              <w:t>Ср.зн.</w:t>
            </w:r>
          </w:p>
        </w:tc>
        <w:tc>
          <w:tcPr>
            <w:tcW w:w="543" w:type="dxa"/>
            <w:vAlign w:val="center"/>
          </w:tcPr>
          <w:p w:rsidR="008D62AC" w:rsidRDefault="008D62AC">
            <w:pPr>
              <w:pStyle w:val="a6"/>
              <w:tabs>
                <w:tab w:val="left" w:pos="900"/>
                <w:tab w:val="left" w:pos="1080"/>
              </w:tabs>
              <w:jc w:val="center"/>
              <w:rPr>
                <w:sz w:val="18"/>
                <w:szCs w:val="18"/>
              </w:rPr>
            </w:pPr>
            <w:r>
              <w:rPr>
                <w:sz w:val="18"/>
                <w:szCs w:val="18"/>
              </w:rPr>
              <w:t>10,5</w:t>
            </w:r>
          </w:p>
        </w:tc>
        <w:tc>
          <w:tcPr>
            <w:tcW w:w="542" w:type="dxa"/>
            <w:vAlign w:val="center"/>
          </w:tcPr>
          <w:p w:rsidR="008D62AC" w:rsidRDefault="008D62AC">
            <w:pPr>
              <w:pStyle w:val="a6"/>
              <w:tabs>
                <w:tab w:val="left" w:pos="900"/>
                <w:tab w:val="left" w:pos="1080"/>
              </w:tabs>
              <w:jc w:val="center"/>
              <w:rPr>
                <w:sz w:val="18"/>
                <w:szCs w:val="18"/>
              </w:rPr>
            </w:pPr>
            <w:r>
              <w:rPr>
                <w:sz w:val="18"/>
                <w:szCs w:val="18"/>
              </w:rPr>
              <w:t>54,1</w:t>
            </w:r>
          </w:p>
        </w:tc>
        <w:tc>
          <w:tcPr>
            <w:tcW w:w="542" w:type="dxa"/>
            <w:vAlign w:val="center"/>
          </w:tcPr>
          <w:p w:rsidR="008D62AC" w:rsidRDefault="008D62AC">
            <w:pPr>
              <w:pStyle w:val="a6"/>
              <w:tabs>
                <w:tab w:val="left" w:pos="900"/>
                <w:tab w:val="left" w:pos="1080"/>
              </w:tabs>
              <w:jc w:val="center"/>
              <w:rPr>
                <w:sz w:val="18"/>
                <w:szCs w:val="18"/>
              </w:rPr>
            </w:pPr>
            <w:r>
              <w:rPr>
                <w:sz w:val="18"/>
                <w:szCs w:val="18"/>
              </w:rPr>
              <w:t>12,8</w:t>
            </w:r>
          </w:p>
        </w:tc>
        <w:tc>
          <w:tcPr>
            <w:tcW w:w="542" w:type="dxa"/>
            <w:vAlign w:val="center"/>
          </w:tcPr>
          <w:p w:rsidR="008D62AC" w:rsidRDefault="008D62AC">
            <w:pPr>
              <w:pStyle w:val="a6"/>
              <w:tabs>
                <w:tab w:val="left" w:pos="900"/>
                <w:tab w:val="left" w:pos="1080"/>
              </w:tabs>
              <w:jc w:val="center"/>
              <w:rPr>
                <w:sz w:val="18"/>
                <w:szCs w:val="18"/>
              </w:rPr>
            </w:pPr>
            <w:r>
              <w:rPr>
                <w:sz w:val="18"/>
                <w:szCs w:val="18"/>
              </w:rPr>
              <w:t>15,9</w:t>
            </w:r>
          </w:p>
        </w:tc>
        <w:tc>
          <w:tcPr>
            <w:tcW w:w="543" w:type="dxa"/>
            <w:vAlign w:val="center"/>
          </w:tcPr>
          <w:p w:rsidR="008D62AC" w:rsidRDefault="008D62AC">
            <w:pPr>
              <w:pStyle w:val="a6"/>
              <w:tabs>
                <w:tab w:val="left" w:pos="900"/>
                <w:tab w:val="left" w:pos="1080"/>
              </w:tabs>
              <w:jc w:val="center"/>
              <w:rPr>
                <w:sz w:val="18"/>
                <w:szCs w:val="18"/>
              </w:rPr>
            </w:pPr>
            <w:r>
              <w:rPr>
                <w:sz w:val="18"/>
                <w:szCs w:val="18"/>
              </w:rPr>
              <w:t>7,1</w:t>
            </w:r>
          </w:p>
        </w:tc>
        <w:tc>
          <w:tcPr>
            <w:tcW w:w="543" w:type="dxa"/>
            <w:vAlign w:val="center"/>
          </w:tcPr>
          <w:p w:rsidR="008D62AC" w:rsidRDefault="008D62AC">
            <w:pPr>
              <w:pStyle w:val="a6"/>
              <w:tabs>
                <w:tab w:val="left" w:pos="900"/>
                <w:tab w:val="left" w:pos="1080"/>
              </w:tabs>
              <w:jc w:val="center"/>
              <w:rPr>
                <w:sz w:val="18"/>
                <w:szCs w:val="18"/>
              </w:rPr>
            </w:pPr>
            <w:r>
              <w:rPr>
                <w:sz w:val="18"/>
                <w:szCs w:val="18"/>
              </w:rPr>
              <w:t>8,1</w:t>
            </w:r>
          </w:p>
        </w:tc>
        <w:tc>
          <w:tcPr>
            <w:tcW w:w="543" w:type="dxa"/>
            <w:vAlign w:val="center"/>
          </w:tcPr>
          <w:p w:rsidR="008D62AC" w:rsidRDefault="008D62AC">
            <w:pPr>
              <w:pStyle w:val="a6"/>
              <w:tabs>
                <w:tab w:val="left" w:pos="900"/>
                <w:tab w:val="left" w:pos="1080"/>
              </w:tabs>
              <w:jc w:val="center"/>
              <w:rPr>
                <w:sz w:val="18"/>
                <w:szCs w:val="18"/>
              </w:rPr>
            </w:pPr>
            <w:r>
              <w:rPr>
                <w:sz w:val="18"/>
                <w:szCs w:val="18"/>
              </w:rPr>
              <w:t>9,95</w:t>
            </w:r>
          </w:p>
        </w:tc>
        <w:tc>
          <w:tcPr>
            <w:tcW w:w="543" w:type="dxa"/>
            <w:vAlign w:val="center"/>
          </w:tcPr>
          <w:p w:rsidR="008D62AC" w:rsidRDefault="008D62AC">
            <w:pPr>
              <w:pStyle w:val="a6"/>
              <w:tabs>
                <w:tab w:val="left" w:pos="900"/>
                <w:tab w:val="left" w:pos="1080"/>
              </w:tabs>
              <w:jc w:val="center"/>
              <w:rPr>
                <w:sz w:val="18"/>
                <w:szCs w:val="18"/>
              </w:rPr>
            </w:pPr>
            <w:r>
              <w:rPr>
                <w:sz w:val="18"/>
                <w:szCs w:val="18"/>
              </w:rPr>
              <w:t>12,4</w:t>
            </w:r>
          </w:p>
        </w:tc>
        <w:tc>
          <w:tcPr>
            <w:tcW w:w="536" w:type="dxa"/>
            <w:vAlign w:val="center"/>
          </w:tcPr>
          <w:p w:rsidR="008D62AC" w:rsidRDefault="008D62AC">
            <w:pPr>
              <w:pStyle w:val="a6"/>
              <w:tabs>
                <w:tab w:val="left" w:pos="900"/>
                <w:tab w:val="left" w:pos="1080"/>
              </w:tabs>
              <w:jc w:val="center"/>
              <w:rPr>
                <w:sz w:val="18"/>
                <w:szCs w:val="18"/>
              </w:rPr>
            </w:pPr>
            <w:r>
              <w:rPr>
                <w:sz w:val="18"/>
                <w:szCs w:val="18"/>
              </w:rPr>
              <w:t>5,3</w:t>
            </w:r>
          </w:p>
        </w:tc>
        <w:tc>
          <w:tcPr>
            <w:tcW w:w="543" w:type="dxa"/>
            <w:vAlign w:val="center"/>
          </w:tcPr>
          <w:p w:rsidR="008D62AC" w:rsidRDefault="008D62AC">
            <w:pPr>
              <w:pStyle w:val="a6"/>
              <w:tabs>
                <w:tab w:val="left" w:pos="900"/>
                <w:tab w:val="left" w:pos="1080"/>
              </w:tabs>
              <w:jc w:val="center"/>
              <w:rPr>
                <w:sz w:val="18"/>
                <w:szCs w:val="18"/>
              </w:rPr>
            </w:pPr>
            <w:r>
              <w:rPr>
                <w:sz w:val="18"/>
                <w:szCs w:val="18"/>
              </w:rPr>
              <w:t>3,65</w:t>
            </w:r>
          </w:p>
        </w:tc>
        <w:tc>
          <w:tcPr>
            <w:tcW w:w="543" w:type="dxa"/>
            <w:vAlign w:val="center"/>
          </w:tcPr>
          <w:p w:rsidR="008D62AC" w:rsidRDefault="008D62AC">
            <w:pPr>
              <w:pStyle w:val="a6"/>
              <w:tabs>
                <w:tab w:val="left" w:pos="900"/>
                <w:tab w:val="left" w:pos="1080"/>
              </w:tabs>
              <w:jc w:val="center"/>
              <w:rPr>
                <w:sz w:val="18"/>
                <w:szCs w:val="18"/>
              </w:rPr>
            </w:pPr>
            <w:r>
              <w:rPr>
                <w:sz w:val="18"/>
                <w:szCs w:val="18"/>
              </w:rPr>
              <w:t>7,5</w:t>
            </w:r>
          </w:p>
        </w:tc>
        <w:tc>
          <w:tcPr>
            <w:tcW w:w="543" w:type="dxa"/>
            <w:vAlign w:val="center"/>
          </w:tcPr>
          <w:p w:rsidR="008D62AC" w:rsidRDefault="008D62AC">
            <w:pPr>
              <w:pStyle w:val="a6"/>
              <w:tabs>
                <w:tab w:val="left" w:pos="900"/>
                <w:tab w:val="left" w:pos="1080"/>
              </w:tabs>
              <w:jc w:val="center"/>
              <w:rPr>
                <w:sz w:val="18"/>
                <w:szCs w:val="18"/>
              </w:rPr>
            </w:pPr>
            <w:r>
              <w:rPr>
                <w:sz w:val="18"/>
                <w:szCs w:val="18"/>
              </w:rPr>
              <w:t>11,3</w:t>
            </w:r>
          </w:p>
        </w:tc>
        <w:tc>
          <w:tcPr>
            <w:tcW w:w="543" w:type="dxa"/>
            <w:vAlign w:val="center"/>
          </w:tcPr>
          <w:p w:rsidR="008D62AC" w:rsidRDefault="008D62AC">
            <w:pPr>
              <w:pStyle w:val="a6"/>
              <w:tabs>
                <w:tab w:val="left" w:pos="900"/>
                <w:tab w:val="left" w:pos="1080"/>
              </w:tabs>
              <w:jc w:val="center"/>
              <w:rPr>
                <w:sz w:val="18"/>
                <w:szCs w:val="18"/>
              </w:rPr>
            </w:pPr>
            <w:r>
              <w:rPr>
                <w:sz w:val="18"/>
                <w:szCs w:val="18"/>
              </w:rPr>
              <w:t>4,95</w:t>
            </w:r>
          </w:p>
        </w:tc>
        <w:tc>
          <w:tcPr>
            <w:tcW w:w="543" w:type="dxa"/>
            <w:vAlign w:val="center"/>
          </w:tcPr>
          <w:p w:rsidR="008D62AC" w:rsidRDefault="008D62AC">
            <w:pPr>
              <w:pStyle w:val="a6"/>
              <w:tabs>
                <w:tab w:val="left" w:pos="900"/>
                <w:tab w:val="left" w:pos="1080"/>
              </w:tabs>
              <w:jc w:val="center"/>
              <w:rPr>
                <w:sz w:val="18"/>
                <w:szCs w:val="18"/>
              </w:rPr>
            </w:pPr>
            <w:r>
              <w:rPr>
                <w:sz w:val="18"/>
                <w:szCs w:val="18"/>
              </w:rPr>
              <w:t>7,5</w:t>
            </w:r>
          </w:p>
        </w:tc>
        <w:tc>
          <w:tcPr>
            <w:tcW w:w="1264" w:type="dxa"/>
            <w:gridSpan w:val="2"/>
            <w:tcBorders>
              <w:tr2bl w:val="single" w:sz="4" w:space="0" w:color="auto"/>
            </w:tcBorders>
            <w:vAlign w:val="center"/>
          </w:tcPr>
          <w:p w:rsidR="008D62AC" w:rsidRDefault="008D62AC">
            <w:pPr>
              <w:pStyle w:val="a6"/>
              <w:tabs>
                <w:tab w:val="left" w:pos="900"/>
                <w:tab w:val="left" w:pos="1080"/>
              </w:tabs>
              <w:jc w:val="center"/>
              <w:rPr>
                <w:color w:val="3366FF"/>
                <w:sz w:val="18"/>
                <w:szCs w:val="18"/>
              </w:rPr>
            </w:pP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lang w:val="en-US"/>
              </w:rPr>
              <w:t>Rs</w:t>
            </w:r>
          </w:p>
        </w:tc>
        <w:tc>
          <w:tcPr>
            <w:tcW w:w="543" w:type="dxa"/>
            <w:vAlign w:val="center"/>
          </w:tcPr>
          <w:p w:rsidR="008D62AC" w:rsidRDefault="008D62AC">
            <w:pPr>
              <w:pStyle w:val="a6"/>
              <w:tabs>
                <w:tab w:val="left" w:pos="900"/>
                <w:tab w:val="left" w:pos="1080"/>
              </w:tabs>
              <w:jc w:val="center"/>
              <w:rPr>
                <w:sz w:val="18"/>
                <w:szCs w:val="18"/>
              </w:rPr>
            </w:pPr>
            <w:r>
              <w:rPr>
                <w:sz w:val="18"/>
                <w:szCs w:val="18"/>
              </w:rPr>
              <w:t>-,07</w:t>
            </w:r>
          </w:p>
        </w:tc>
        <w:tc>
          <w:tcPr>
            <w:tcW w:w="542" w:type="dxa"/>
            <w:vAlign w:val="center"/>
          </w:tcPr>
          <w:p w:rsidR="008D62AC" w:rsidRDefault="008D62AC">
            <w:pPr>
              <w:pStyle w:val="a6"/>
              <w:tabs>
                <w:tab w:val="left" w:pos="900"/>
                <w:tab w:val="left" w:pos="1080"/>
              </w:tabs>
              <w:jc w:val="center"/>
              <w:rPr>
                <w:sz w:val="18"/>
                <w:szCs w:val="18"/>
              </w:rPr>
            </w:pPr>
            <w:r>
              <w:rPr>
                <w:sz w:val="18"/>
                <w:szCs w:val="18"/>
              </w:rPr>
              <w:t>0,14</w:t>
            </w:r>
          </w:p>
        </w:tc>
        <w:tc>
          <w:tcPr>
            <w:tcW w:w="542" w:type="dxa"/>
            <w:vAlign w:val="center"/>
          </w:tcPr>
          <w:p w:rsidR="008D62AC" w:rsidRDefault="008D62AC">
            <w:pPr>
              <w:pStyle w:val="a6"/>
              <w:tabs>
                <w:tab w:val="left" w:pos="900"/>
                <w:tab w:val="left" w:pos="1080"/>
              </w:tabs>
              <w:jc w:val="center"/>
              <w:rPr>
                <w:sz w:val="18"/>
                <w:szCs w:val="18"/>
              </w:rPr>
            </w:pPr>
            <w:r>
              <w:rPr>
                <w:sz w:val="18"/>
                <w:szCs w:val="18"/>
              </w:rPr>
              <w:t>0,32</w:t>
            </w:r>
          </w:p>
        </w:tc>
        <w:tc>
          <w:tcPr>
            <w:tcW w:w="542" w:type="dxa"/>
            <w:vAlign w:val="center"/>
          </w:tcPr>
          <w:p w:rsidR="008D62AC" w:rsidRDefault="008D62AC">
            <w:pPr>
              <w:pStyle w:val="a6"/>
              <w:tabs>
                <w:tab w:val="left" w:pos="900"/>
                <w:tab w:val="left" w:pos="1080"/>
              </w:tabs>
              <w:jc w:val="center"/>
              <w:rPr>
                <w:sz w:val="18"/>
                <w:szCs w:val="18"/>
              </w:rPr>
            </w:pPr>
            <w:r>
              <w:rPr>
                <w:sz w:val="18"/>
                <w:szCs w:val="18"/>
              </w:rPr>
              <w:t>0,13</w:t>
            </w:r>
          </w:p>
        </w:tc>
        <w:tc>
          <w:tcPr>
            <w:tcW w:w="543" w:type="dxa"/>
            <w:vAlign w:val="center"/>
          </w:tcPr>
          <w:p w:rsidR="008D62AC" w:rsidRDefault="008D62AC">
            <w:pPr>
              <w:pStyle w:val="a6"/>
              <w:tabs>
                <w:tab w:val="left" w:pos="900"/>
                <w:tab w:val="left" w:pos="1080"/>
              </w:tabs>
              <w:jc w:val="center"/>
              <w:rPr>
                <w:color w:val="FF6600"/>
                <w:sz w:val="18"/>
                <w:szCs w:val="18"/>
              </w:rPr>
            </w:pPr>
            <w:r>
              <w:rPr>
                <w:color w:val="FF6600"/>
                <w:sz w:val="18"/>
                <w:szCs w:val="18"/>
              </w:rPr>
              <w:t>0,49</w:t>
            </w:r>
          </w:p>
        </w:tc>
        <w:tc>
          <w:tcPr>
            <w:tcW w:w="543" w:type="dxa"/>
            <w:vAlign w:val="center"/>
          </w:tcPr>
          <w:p w:rsidR="008D62AC" w:rsidRDefault="008D62AC">
            <w:pPr>
              <w:pStyle w:val="a6"/>
              <w:tabs>
                <w:tab w:val="left" w:pos="900"/>
                <w:tab w:val="left" w:pos="1080"/>
              </w:tabs>
              <w:jc w:val="center"/>
              <w:rPr>
                <w:sz w:val="18"/>
                <w:szCs w:val="18"/>
              </w:rPr>
            </w:pPr>
            <w:r>
              <w:rPr>
                <w:sz w:val="18"/>
                <w:szCs w:val="18"/>
              </w:rPr>
              <w:t>0,33</w:t>
            </w:r>
          </w:p>
        </w:tc>
        <w:tc>
          <w:tcPr>
            <w:tcW w:w="543" w:type="dxa"/>
            <w:vAlign w:val="center"/>
          </w:tcPr>
          <w:p w:rsidR="008D62AC" w:rsidRDefault="008D62AC">
            <w:pPr>
              <w:pStyle w:val="a6"/>
              <w:tabs>
                <w:tab w:val="left" w:pos="900"/>
                <w:tab w:val="left" w:pos="1080"/>
              </w:tabs>
              <w:jc w:val="center"/>
              <w:rPr>
                <w:sz w:val="18"/>
                <w:szCs w:val="18"/>
              </w:rPr>
            </w:pPr>
            <w:r>
              <w:rPr>
                <w:sz w:val="18"/>
                <w:szCs w:val="18"/>
              </w:rPr>
              <w:t>0,01</w:t>
            </w:r>
          </w:p>
        </w:tc>
        <w:tc>
          <w:tcPr>
            <w:tcW w:w="543" w:type="dxa"/>
            <w:vAlign w:val="center"/>
          </w:tcPr>
          <w:p w:rsidR="008D62AC" w:rsidRDefault="008D62AC">
            <w:pPr>
              <w:pStyle w:val="a6"/>
              <w:tabs>
                <w:tab w:val="left" w:pos="900"/>
                <w:tab w:val="left" w:pos="1080"/>
              </w:tabs>
              <w:jc w:val="center"/>
              <w:rPr>
                <w:sz w:val="18"/>
                <w:szCs w:val="18"/>
              </w:rPr>
            </w:pPr>
            <w:r>
              <w:rPr>
                <w:sz w:val="18"/>
                <w:szCs w:val="18"/>
              </w:rPr>
              <w:t>0,02</w:t>
            </w:r>
          </w:p>
        </w:tc>
        <w:tc>
          <w:tcPr>
            <w:tcW w:w="536" w:type="dxa"/>
            <w:vAlign w:val="center"/>
          </w:tcPr>
          <w:p w:rsidR="008D62AC" w:rsidRDefault="008D62AC">
            <w:pPr>
              <w:pStyle w:val="a6"/>
              <w:tabs>
                <w:tab w:val="left" w:pos="900"/>
                <w:tab w:val="left" w:pos="1080"/>
              </w:tabs>
              <w:jc w:val="center"/>
              <w:rPr>
                <w:sz w:val="18"/>
                <w:szCs w:val="18"/>
              </w:rPr>
            </w:pPr>
            <w:r>
              <w:rPr>
                <w:sz w:val="18"/>
                <w:szCs w:val="18"/>
              </w:rPr>
              <w:t>0,41</w:t>
            </w:r>
          </w:p>
        </w:tc>
        <w:tc>
          <w:tcPr>
            <w:tcW w:w="543" w:type="dxa"/>
            <w:vAlign w:val="center"/>
          </w:tcPr>
          <w:p w:rsidR="008D62AC" w:rsidRDefault="008D62AC">
            <w:pPr>
              <w:pStyle w:val="a6"/>
              <w:tabs>
                <w:tab w:val="left" w:pos="900"/>
                <w:tab w:val="left" w:pos="1080"/>
              </w:tabs>
              <w:jc w:val="center"/>
              <w:rPr>
                <w:sz w:val="18"/>
                <w:szCs w:val="18"/>
              </w:rPr>
            </w:pPr>
            <w:r>
              <w:rPr>
                <w:sz w:val="18"/>
                <w:szCs w:val="18"/>
              </w:rPr>
              <w:t>0,11</w:t>
            </w:r>
          </w:p>
        </w:tc>
        <w:tc>
          <w:tcPr>
            <w:tcW w:w="543" w:type="dxa"/>
            <w:vAlign w:val="center"/>
          </w:tcPr>
          <w:p w:rsidR="008D62AC" w:rsidRDefault="008D62AC">
            <w:pPr>
              <w:pStyle w:val="a6"/>
              <w:tabs>
                <w:tab w:val="left" w:pos="900"/>
                <w:tab w:val="left" w:pos="1080"/>
              </w:tabs>
              <w:jc w:val="center"/>
              <w:rPr>
                <w:sz w:val="18"/>
                <w:szCs w:val="18"/>
              </w:rPr>
            </w:pPr>
            <w:r>
              <w:rPr>
                <w:sz w:val="18"/>
                <w:szCs w:val="18"/>
              </w:rPr>
              <w:t>0,21</w:t>
            </w:r>
          </w:p>
        </w:tc>
        <w:tc>
          <w:tcPr>
            <w:tcW w:w="543" w:type="dxa"/>
            <w:vAlign w:val="center"/>
          </w:tcPr>
          <w:p w:rsidR="008D62AC" w:rsidRDefault="008D62AC">
            <w:pPr>
              <w:pStyle w:val="a6"/>
              <w:tabs>
                <w:tab w:val="left" w:pos="900"/>
                <w:tab w:val="left" w:pos="1080"/>
              </w:tabs>
              <w:jc w:val="center"/>
              <w:rPr>
                <w:sz w:val="18"/>
                <w:szCs w:val="18"/>
              </w:rPr>
            </w:pPr>
            <w:r>
              <w:rPr>
                <w:sz w:val="18"/>
                <w:szCs w:val="18"/>
              </w:rPr>
              <w:t>-,15</w:t>
            </w:r>
          </w:p>
        </w:tc>
        <w:tc>
          <w:tcPr>
            <w:tcW w:w="543" w:type="dxa"/>
            <w:vAlign w:val="center"/>
          </w:tcPr>
          <w:p w:rsidR="008D62AC" w:rsidRDefault="008D62AC">
            <w:pPr>
              <w:pStyle w:val="a6"/>
              <w:tabs>
                <w:tab w:val="left" w:pos="900"/>
                <w:tab w:val="left" w:pos="1080"/>
              </w:tabs>
              <w:jc w:val="center"/>
              <w:rPr>
                <w:sz w:val="18"/>
                <w:szCs w:val="18"/>
              </w:rPr>
            </w:pPr>
            <w:r>
              <w:rPr>
                <w:sz w:val="18"/>
                <w:szCs w:val="18"/>
              </w:rPr>
              <w:t>0,04</w:t>
            </w:r>
          </w:p>
        </w:tc>
        <w:tc>
          <w:tcPr>
            <w:tcW w:w="543" w:type="dxa"/>
            <w:vAlign w:val="center"/>
          </w:tcPr>
          <w:p w:rsidR="008D62AC" w:rsidRDefault="008D62AC">
            <w:pPr>
              <w:pStyle w:val="a6"/>
              <w:tabs>
                <w:tab w:val="left" w:pos="900"/>
                <w:tab w:val="left" w:pos="1080"/>
              </w:tabs>
              <w:jc w:val="center"/>
              <w:rPr>
                <w:sz w:val="18"/>
                <w:szCs w:val="18"/>
              </w:rPr>
            </w:pPr>
            <w:r>
              <w:rPr>
                <w:sz w:val="18"/>
                <w:szCs w:val="18"/>
              </w:rPr>
              <w:t>0,04</w:t>
            </w:r>
          </w:p>
        </w:tc>
        <w:tc>
          <w:tcPr>
            <w:tcW w:w="713" w:type="dxa"/>
            <w:vAlign w:val="center"/>
          </w:tcPr>
          <w:p w:rsidR="008D62AC" w:rsidRDefault="008D62AC">
            <w:pPr>
              <w:pStyle w:val="a6"/>
              <w:tabs>
                <w:tab w:val="left" w:pos="900"/>
                <w:tab w:val="left" w:pos="1080"/>
              </w:tabs>
              <w:jc w:val="center"/>
              <w:rPr>
                <w:sz w:val="18"/>
                <w:szCs w:val="18"/>
              </w:rPr>
            </w:pPr>
          </w:p>
        </w:tc>
        <w:tc>
          <w:tcPr>
            <w:tcW w:w="551" w:type="dxa"/>
            <w:vAlign w:val="center"/>
          </w:tcPr>
          <w:p w:rsidR="008D62AC" w:rsidRDefault="008D62AC">
            <w:pPr>
              <w:pStyle w:val="a6"/>
              <w:tabs>
                <w:tab w:val="left" w:pos="900"/>
                <w:tab w:val="left" w:pos="1080"/>
              </w:tabs>
              <w:jc w:val="center"/>
              <w:rPr>
                <w:color w:val="3366FF"/>
                <w:sz w:val="18"/>
                <w:szCs w:val="18"/>
              </w:rPr>
            </w:pPr>
            <w:r>
              <w:rPr>
                <w:color w:val="3366FF"/>
                <w:sz w:val="18"/>
                <w:szCs w:val="18"/>
              </w:rPr>
              <w:t>0,23</w:t>
            </w:r>
          </w:p>
        </w:tc>
      </w:tr>
      <w:tr w:rsidR="008D62AC">
        <w:tc>
          <w:tcPr>
            <w:tcW w:w="714" w:type="dxa"/>
            <w:vAlign w:val="center"/>
          </w:tcPr>
          <w:p w:rsidR="008D62AC" w:rsidRDefault="008D62AC">
            <w:pPr>
              <w:pStyle w:val="a6"/>
              <w:tabs>
                <w:tab w:val="left" w:pos="900"/>
                <w:tab w:val="left" w:pos="1080"/>
              </w:tabs>
              <w:jc w:val="center"/>
              <w:rPr>
                <w:b/>
                <w:bCs/>
                <w:sz w:val="18"/>
                <w:szCs w:val="18"/>
              </w:rPr>
            </w:pPr>
            <w:r>
              <w:rPr>
                <w:b/>
                <w:bCs/>
                <w:sz w:val="18"/>
                <w:szCs w:val="18"/>
                <w:lang w:val="en-US"/>
              </w:rPr>
              <w:t>p</w:t>
            </w:r>
          </w:p>
        </w:tc>
        <w:tc>
          <w:tcPr>
            <w:tcW w:w="543" w:type="dxa"/>
            <w:vAlign w:val="center"/>
          </w:tcPr>
          <w:p w:rsidR="008D62AC" w:rsidRDefault="008D62AC">
            <w:pPr>
              <w:tabs>
                <w:tab w:val="left" w:pos="1020"/>
              </w:tabs>
              <w:jc w:val="center"/>
              <w:rPr>
                <w:sz w:val="18"/>
                <w:szCs w:val="18"/>
              </w:rPr>
            </w:pPr>
            <w:r>
              <w:rPr>
                <w:sz w:val="18"/>
                <w:szCs w:val="18"/>
              </w:rPr>
              <w:t>0,05</w:t>
            </w:r>
          </w:p>
        </w:tc>
        <w:tc>
          <w:tcPr>
            <w:tcW w:w="542" w:type="dxa"/>
            <w:vAlign w:val="center"/>
          </w:tcPr>
          <w:p w:rsidR="008D62AC" w:rsidRDefault="008D62AC">
            <w:pPr>
              <w:jc w:val="center"/>
              <w:rPr>
                <w:sz w:val="18"/>
                <w:szCs w:val="18"/>
              </w:rPr>
            </w:pPr>
            <w:r>
              <w:rPr>
                <w:sz w:val="18"/>
                <w:szCs w:val="18"/>
              </w:rPr>
              <w:t>0,05</w:t>
            </w:r>
          </w:p>
        </w:tc>
        <w:tc>
          <w:tcPr>
            <w:tcW w:w="542" w:type="dxa"/>
            <w:vAlign w:val="center"/>
          </w:tcPr>
          <w:p w:rsidR="008D62AC" w:rsidRDefault="008D62AC">
            <w:pPr>
              <w:jc w:val="center"/>
              <w:rPr>
                <w:sz w:val="18"/>
                <w:szCs w:val="18"/>
              </w:rPr>
            </w:pPr>
            <w:r>
              <w:rPr>
                <w:sz w:val="18"/>
                <w:szCs w:val="18"/>
              </w:rPr>
              <w:t>0,05</w:t>
            </w:r>
          </w:p>
        </w:tc>
        <w:tc>
          <w:tcPr>
            <w:tcW w:w="542"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36"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543" w:type="dxa"/>
            <w:vAlign w:val="center"/>
          </w:tcPr>
          <w:p w:rsidR="008D62AC" w:rsidRDefault="008D62AC">
            <w:pPr>
              <w:jc w:val="center"/>
              <w:rPr>
                <w:sz w:val="18"/>
                <w:szCs w:val="18"/>
              </w:rPr>
            </w:pPr>
            <w:r>
              <w:rPr>
                <w:sz w:val="18"/>
                <w:szCs w:val="18"/>
              </w:rPr>
              <w:t>0,05</w:t>
            </w:r>
          </w:p>
        </w:tc>
        <w:tc>
          <w:tcPr>
            <w:tcW w:w="713" w:type="dxa"/>
            <w:vAlign w:val="center"/>
          </w:tcPr>
          <w:p w:rsidR="008D62AC" w:rsidRDefault="008D62AC">
            <w:pPr>
              <w:pStyle w:val="a6"/>
              <w:tabs>
                <w:tab w:val="left" w:pos="900"/>
                <w:tab w:val="left" w:pos="1080"/>
              </w:tabs>
              <w:jc w:val="center"/>
              <w:rPr>
                <w:sz w:val="18"/>
                <w:szCs w:val="18"/>
              </w:rPr>
            </w:pPr>
          </w:p>
        </w:tc>
        <w:tc>
          <w:tcPr>
            <w:tcW w:w="551" w:type="dxa"/>
            <w:vAlign w:val="center"/>
          </w:tcPr>
          <w:p w:rsidR="008D62AC" w:rsidRDefault="008D62AC">
            <w:pPr>
              <w:pStyle w:val="a6"/>
              <w:tabs>
                <w:tab w:val="left" w:pos="900"/>
                <w:tab w:val="left" w:pos="1080"/>
              </w:tabs>
              <w:jc w:val="center"/>
              <w:rPr>
                <w:sz w:val="18"/>
                <w:szCs w:val="18"/>
              </w:rPr>
            </w:pPr>
          </w:p>
        </w:tc>
      </w:tr>
    </w:tbl>
    <w:p w:rsidR="008D62AC" w:rsidRDefault="008D62AC">
      <w:pPr>
        <w:pStyle w:val="a6"/>
        <w:tabs>
          <w:tab w:val="left" w:pos="900"/>
          <w:tab w:val="left" w:pos="1080"/>
        </w:tabs>
        <w:jc w:val="center"/>
        <w:rPr>
          <w:sz w:val="24"/>
          <w:szCs w:val="24"/>
        </w:rPr>
      </w:pPr>
    </w:p>
    <w:p w:rsidR="008D62AC" w:rsidRDefault="008D62AC">
      <w:pPr>
        <w:pStyle w:val="a6"/>
        <w:tabs>
          <w:tab w:val="left" w:pos="900"/>
          <w:tab w:val="left" w:pos="1080"/>
        </w:tabs>
        <w:jc w:val="center"/>
        <w:rPr>
          <w:sz w:val="24"/>
          <w:szCs w:val="24"/>
          <w:lang w:val="en-US"/>
        </w:rPr>
      </w:pPr>
    </w:p>
    <w:p w:rsidR="008D62AC" w:rsidRDefault="008D62AC">
      <w:pPr>
        <w:pStyle w:val="a6"/>
        <w:tabs>
          <w:tab w:val="left" w:pos="900"/>
          <w:tab w:val="left" w:pos="1080"/>
        </w:tabs>
        <w:jc w:val="center"/>
        <w:rPr>
          <w:sz w:val="24"/>
          <w:szCs w:val="24"/>
          <w:lang w:val="en-US"/>
        </w:rPr>
      </w:pPr>
    </w:p>
    <w:p w:rsidR="008D62AC" w:rsidRDefault="008D62AC">
      <w:pPr>
        <w:pStyle w:val="a6"/>
        <w:tabs>
          <w:tab w:val="left" w:pos="900"/>
          <w:tab w:val="left" w:pos="1080"/>
        </w:tabs>
        <w:jc w:val="center"/>
        <w:rPr>
          <w:sz w:val="24"/>
          <w:szCs w:val="24"/>
          <w:lang w:val="en-US"/>
        </w:rPr>
      </w:pPr>
    </w:p>
    <w:p w:rsidR="008D62AC" w:rsidRDefault="008D62AC">
      <w:pPr>
        <w:pStyle w:val="a6"/>
        <w:tabs>
          <w:tab w:val="left" w:pos="900"/>
          <w:tab w:val="left" w:pos="1080"/>
        </w:tabs>
        <w:jc w:val="center"/>
        <w:rPr>
          <w:sz w:val="24"/>
          <w:szCs w:val="24"/>
        </w:rPr>
      </w:pPr>
    </w:p>
    <w:p w:rsidR="008D62AC" w:rsidRDefault="008D62AC">
      <w:pPr>
        <w:pStyle w:val="a6"/>
        <w:tabs>
          <w:tab w:val="left" w:pos="900"/>
          <w:tab w:val="left" w:pos="1080"/>
        </w:tabs>
        <w:jc w:val="center"/>
        <w:rPr>
          <w:sz w:val="24"/>
          <w:szCs w:val="24"/>
        </w:rPr>
      </w:pPr>
    </w:p>
    <w:p w:rsidR="008D62AC" w:rsidRDefault="008D62AC">
      <w:pPr>
        <w:pStyle w:val="a6"/>
        <w:tabs>
          <w:tab w:val="left" w:pos="900"/>
          <w:tab w:val="left" w:pos="1080"/>
        </w:tabs>
        <w:jc w:val="center"/>
        <w:rPr>
          <w:sz w:val="24"/>
          <w:szCs w:val="24"/>
        </w:rPr>
      </w:pPr>
    </w:p>
    <w:p w:rsidR="008D62AC" w:rsidRDefault="008D62AC">
      <w:pPr>
        <w:pStyle w:val="a6"/>
        <w:tabs>
          <w:tab w:val="left" w:pos="900"/>
          <w:tab w:val="left" w:pos="1080"/>
        </w:tabs>
        <w:jc w:val="center"/>
        <w:rPr>
          <w:sz w:val="24"/>
          <w:szCs w:val="24"/>
        </w:rPr>
      </w:pPr>
      <w:r>
        <w:rPr>
          <w:sz w:val="24"/>
          <w:szCs w:val="24"/>
        </w:rPr>
        <w:t>График 4. Распределение результатов испытуемых по опроснику САТ</w:t>
      </w:r>
    </w:p>
    <w:p w:rsidR="008D62AC" w:rsidRDefault="008222A0">
      <w:pPr>
        <w:pStyle w:val="a6"/>
        <w:tabs>
          <w:tab w:val="left" w:pos="900"/>
          <w:tab w:val="left" w:pos="1080"/>
        </w:tabs>
        <w:jc w:val="left"/>
        <w:rPr>
          <w:sz w:val="24"/>
          <w:szCs w:val="24"/>
        </w:rPr>
      </w:pPr>
      <w:r>
        <w:rPr>
          <w:sz w:val="24"/>
          <w:szCs w:val="24"/>
        </w:rPr>
        <w:object w:dxaOrig="7560" w:dyaOrig="2780">
          <v:shape id="_x0000_i1028" type="#_x0000_t75" style="width:378pt;height:138.75pt" o:ole="">
            <v:imagedata r:id="rId13" o:title=""/>
          </v:shape>
          <o:OLEObject Type="Embed" ProgID="Excel.Sheet.8" ShapeID="_x0000_i1028" DrawAspect="Content" ObjectID="_1473669838" r:id="rId14">
            <o:FieldCodes>\s</o:FieldCodes>
          </o:OLEObject>
        </w:object>
      </w:r>
    </w:p>
    <w:p w:rsidR="008D62AC" w:rsidRDefault="008D62AC">
      <w:pPr>
        <w:pStyle w:val="a6"/>
        <w:tabs>
          <w:tab w:val="left" w:pos="900"/>
          <w:tab w:val="left" w:pos="1080"/>
        </w:tabs>
        <w:ind w:firstLine="720"/>
        <w:rPr>
          <w:sz w:val="24"/>
          <w:szCs w:val="24"/>
        </w:rPr>
      </w:pPr>
      <w:r>
        <w:rPr>
          <w:sz w:val="24"/>
          <w:szCs w:val="24"/>
        </w:rPr>
        <w:t xml:space="preserve">Эмпирическое значение по формуле Спирмена равно 0.23.  Распределение точек-результатов испытуемых на схеме указывает  на 0 корреляцию между личностным ростом и эффективной профессиональной деятельностью. </w:t>
      </w:r>
    </w:p>
    <w:p w:rsidR="008D62AC" w:rsidRDefault="008D62AC">
      <w:pPr>
        <w:pStyle w:val="a6"/>
        <w:tabs>
          <w:tab w:val="left" w:pos="900"/>
          <w:tab w:val="left" w:pos="1080"/>
        </w:tabs>
        <w:ind w:firstLine="720"/>
        <w:rPr>
          <w:sz w:val="24"/>
          <w:szCs w:val="24"/>
        </w:rPr>
      </w:pPr>
      <w:r>
        <w:rPr>
          <w:sz w:val="24"/>
          <w:szCs w:val="24"/>
        </w:rPr>
        <w:t>Гипотеза № 2: чем активнее телефонный консультант, тем более он эффективен в профессиональной деятельности, не подтверждается.  Взаимосвязь между самоактуализацией и эффективной профессиональной деятельностью телефонных консультантов отсутствует.</w:t>
      </w:r>
    </w:p>
    <w:p w:rsidR="008D62AC" w:rsidRDefault="008D62AC">
      <w:pPr>
        <w:pStyle w:val="a6"/>
        <w:tabs>
          <w:tab w:val="left" w:pos="900"/>
          <w:tab w:val="left" w:pos="1080"/>
        </w:tabs>
        <w:ind w:firstLine="720"/>
        <w:rPr>
          <w:sz w:val="24"/>
          <w:szCs w:val="24"/>
        </w:rPr>
      </w:pPr>
    </w:p>
    <w:p w:rsidR="008D62AC" w:rsidRDefault="008D62AC">
      <w:pPr>
        <w:pStyle w:val="a6"/>
        <w:tabs>
          <w:tab w:val="left" w:pos="900"/>
          <w:tab w:val="left" w:pos="1080"/>
        </w:tabs>
        <w:ind w:firstLine="720"/>
        <w:rPr>
          <w:sz w:val="24"/>
          <w:szCs w:val="24"/>
        </w:rPr>
      </w:pPr>
      <w:r>
        <w:rPr>
          <w:sz w:val="24"/>
          <w:szCs w:val="24"/>
        </w:rPr>
        <w:t>Для определения статистической нормы опросника САТ в целях сопоставления индивидуальных данных, полученных в процессе обследования, с групповым распределением показателей, зафиксированных в выборке стандартизации, построим следующую таблицу:</w:t>
      </w:r>
    </w:p>
    <w:p w:rsidR="008D62AC" w:rsidRDefault="008D62AC">
      <w:pPr>
        <w:pStyle w:val="a6"/>
        <w:tabs>
          <w:tab w:val="left" w:pos="900"/>
          <w:tab w:val="left" w:pos="1080"/>
        </w:tabs>
        <w:spacing w:after="100" w:afterAutospacing="1" w:line="240" w:lineRule="auto"/>
        <w:ind w:firstLine="720"/>
        <w:jc w:val="center"/>
        <w:rPr>
          <w:sz w:val="24"/>
          <w:szCs w:val="24"/>
        </w:rPr>
      </w:pPr>
      <w:r>
        <w:rPr>
          <w:sz w:val="24"/>
          <w:szCs w:val="24"/>
        </w:rPr>
        <w:t>Таблица 7. Построение статистической нормы для определения уровня личностного роста телефонных консультантов</w:t>
      </w:r>
    </w:p>
    <w:tbl>
      <w:tblPr>
        <w:tblW w:w="9570"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8D62A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 консультанта</w:t>
            </w:r>
          </w:p>
        </w:t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Х</w:t>
            </w:r>
            <w:r>
              <w:rPr>
                <w:b/>
                <w:bCs/>
                <w:sz w:val="18"/>
                <w:szCs w:val="18"/>
                <w:vertAlign w:val="subscript"/>
                <w:lang w:val="en-US"/>
              </w:rPr>
              <w:t>i</w:t>
            </w:r>
            <w:r>
              <w:rPr>
                <w:b/>
                <w:bCs/>
                <w:sz w:val="18"/>
                <w:szCs w:val="18"/>
                <w:vertAlign w:val="subscript"/>
              </w:rPr>
              <w:t xml:space="preserve"> (сред.знач.)</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lang w:val="en-US"/>
              </w:rPr>
              <w:t>d</w:t>
            </w:r>
          </w:p>
        </w:tc>
        <w:tc>
          <w:tcPr>
            <w:tcW w:w="2393" w:type="dxa"/>
            <w:vAlign w:val="center"/>
          </w:tcPr>
          <w:p w:rsidR="008D62AC" w:rsidRDefault="008D62AC">
            <w:pPr>
              <w:pStyle w:val="a6"/>
              <w:tabs>
                <w:tab w:val="left" w:pos="900"/>
                <w:tab w:val="left" w:pos="1080"/>
              </w:tabs>
              <w:jc w:val="center"/>
              <w:rPr>
                <w:b/>
                <w:bCs/>
                <w:sz w:val="18"/>
                <w:szCs w:val="18"/>
                <w:lang w:val="en-US"/>
              </w:rPr>
            </w:pPr>
            <w:r>
              <w:rPr>
                <w:b/>
                <w:bCs/>
                <w:sz w:val="18"/>
                <w:szCs w:val="18"/>
                <w:lang w:val="en-US"/>
              </w:rPr>
              <w:t>d</w:t>
            </w:r>
            <w:r>
              <w:rPr>
                <w:b/>
                <w:bCs/>
                <w:sz w:val="18"/>
                <w:szCs w:val="18"/>
                <w:vertAlign w:val="superscript"/>
                <w:lang w:val="en-US"/>
              </w:rPr>
              <w:t>2</w:t>
            </w:r>
          </w:p>
        </w:tc>
      </w:tr>
      <w:tr w:rsidR="008D62A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4</w:t>
            </w:r>
          </w:p>
        </w:tc>
      </w:tr>
      <w:tr w:rsidR="008D62A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19</w:t>
            </w:r>
          </w:p>
        </w:t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9.7</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-2.5</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6.25</w:t>
            </w:r>
          </w:p>
        </w:tc>
      </w:tr>
      <w:tr w:rsidR="008D62A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20</w:t>
            </w:r>
          </w:p>
        </w:t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10.1</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-2.1</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4.21</w:t>
            </w:r>
          </w:p>
        </w:tc>
      </w:tr>
      <w:tr w:rsidR="008D62A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5</w:t>
            </w:r>
          </w:p>
        </w:tc>
        <w:tc>
          <w:tcPr>
            <w:tcW w:w="2392"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10.4</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-1.8</w:t>
            </w:r>
          </w:p>
        </w:tc>
        <w:tc>
          <w:tcPr>
            <w:tcW w:w="2393" w:type="dxa"/>
            <w:vAlign w:val="center"/>
          </w:tcPr>
          <w:p w:rsidR="008D62AC" w:rsidRDefault="008D62AC">
            <w:pPr>
              <w:pStyle w:val="a6"/>
              <w:tabs>
                <w:tab w:val="left" w:pos="900"/>
                <w:tab w:val="left" w:pos="1080"/>
              </w:tabs>
              <w:jc w:val="center"/>
              <w:rPr>
                <w:color w:val="0000FF"/>
                <w:sz w:val="18"/>
                <w:szCs w:val="18"/>
                <w:lang w:val="en-US"/>
              </w:rPr>
            </w:pPr>
            <w:r>
              <w:rPr>
                <w:color w:val="0000FF"/>
                <w:sz w:val="18"/>
                <w:szCs w:val="18"/>
                <w:lang w:val="en-US"/>
              </w:rPr>
              <w:t>3.24</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3</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10.6</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-1.6</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2.56</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10</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10.6</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-1.6</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2.56</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14</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11.07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-1.13</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1.27</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11.5</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0.49</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2</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11.5</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0.49</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11</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12.3</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0.1</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0.01</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7</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12.4</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0.2</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0.04</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9</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12.4</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0.2</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0.04</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4</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12.5</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0.3</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0.09</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6</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0.5</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0.25</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15</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12.7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0.5</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0.25</w:t>
            </w:r>
          </w:p>
        </w:tc>
      </w:tr>
      <w:tr w:rsidR="008D62A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4</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13.07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0.87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0.75</w:t>
            </w:r>
          </w:p>
        </w:tc>
      </w:tr>
      <w:tr w:rsidR="008D62A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14</w:t>
            </w:r>
          </w:p>
        </w:tc>
        <w:tc>
          <w:tcPr>
            <w:tcW w:w="2392"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13.07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0.87</w:t>
            </w:r>
          </w:p>
        </w:tc>
        <w:tc>
          <w:tcPr>
            <w:tcW w:w="2393" w:type="dxa"/>
            <w:vAlign w:val="center"/>
          </w:tcPr>
          <w:p w:rsidR="008D62AC" w:rsidRDefault="008D62AC">
            <w:pPr>
              <w:pStyle w:val="a6"/>
              <w:tabs>
                <w:tab w:val="left" w:pos="900"/>
                <w:tab w:val="left" w:pos="1080"/>
              </w:tabs>
              <w:jc w:val="center"/>
              <w:rPr>
                <w:b/>
                <w:bCs/>
                <w:color w:val="FF6600"/>
                <w:sz w:val="18"/>
                <w:szCs w:val="18"/>
                <w:lang w:val="en-US"/>
              </w:rPr>
            </w:pPr>
            <w:r>
              <w:rPr>
                <w:b/>
                <w:bCs/>
                <w:color w:val="FF6600"/>
                <w:sz w:val="18"/>
                <w:szCs w:val="18"/>
                <w:lang w:val="en-US"/>
              </w:rPr>
              <w:t>0.75</w:t>
            </w:r>
          </w:p>
        </w:tc>
      </w:tr>
      <w:tr w:rsidR="008D62AC">
        <w:tc>
          <w:tcPr>
            <w:tcW w:w="2392"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16</w:t>
            </w:r>
          </w:p>
        </w:tc>
        <w:tc>
          <w:tcPr>
            <w:tcW w:w="2392"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13.7</w:t>
            </w:r>
          </w:p>
        </w:tc>
        <w:tc>
          <w:tcPr>
            <w:tcW w:w="2393"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1.5</w:t>
            </w:r>
          </w:p>
        </w:tc>
        <w:tc>
          <w:tcPr>
            <w:tcW w:w="2393"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2.25</w:t>
            </w:r>
          </w:p>
        </w:tc>
      </w:tr>
      <w:tr w:rsidR="008D62AC">
        <w:tc>
          <w:tcPr>
            <w:tcW w:w="2392"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17</w:t>
            </w:r>
          </w:p>
        </w:tc>
        <w:tc>
          <w:tcPr>
            <w:tcW w:w="2392" w:type="dxa"/>
            <w:vAlign w:val="center"/>
          </w:tcPr>
          <w:p w:rsidR="008D62AC" w:rsidRDefault="008D62AC">
            <w:pPr>
              <w:pStyle w:val="a6"/>
              <w:tabs>
                <w:tab w:val="center" w:pos="1088"/>
              </w:tabs>
              <w:jc w:val="center"/>
              <w:rPr>
                <w:b/>
                <w:bCs/>
                <w:color w:val="FF00FF"/>
                <w:sz w:val="18"/>
                <w:szCs w:val="18"/>
                <w:lang w:val="en-US"/>
              </w:rPr>
            </w:pPr>
            <w:r>
              <w:rPr>
                <w:b/>
                <w:bCs/>
                <w:color w:val="FF00FF"/>
                <w:sz w:val="18"/>
                <w:szCs w:val="18"/>
                <w:lang w:val="en-US"/>
              </w:rPr>
              <w:t>14</w:t>
            </w:r>
          </w:p>
        </w:tc>
        <w:tc>
          <w:tcPr>
            <w:tcW w:w="2393"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1.8</w:t>
            </w:r>
          </w:p>
        </w:tc>
        <w:tc>
          <w:tcPr>
            <w:tcW w:w="2393"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3.24</w:t>
            </w:r>
          </w:p>
        </w:tc>
      </w:tr>
      <w:tr w:rsidR="008D62AC">
        <w:tc>
          <w:tcPr>
            <w:tcW w:w="2392" w:type="dxa"/>
            <w:vAlign w:val="center"/>
          </w:tcPr>
          <w:p w:rsidR="008D62AC" w:rsidRDefault="008D62AC">
            <w:pPr>
              <w:pStyle w:val="a6"/>
              <w:tabs>
                <w:tab w:val="left" w:pos="900"/>
                <w:tab w:val="left" w:pos="1080"/>
              </w:tabs>
              <w:jc w:val="center"/>
              <w:rPr>
                <w:b/>
                <w:bCs/>
                <w:color w:val="FF00FF"/>
                <w:sz w:val="18"/>
                <w:szCs w:val="18"/>
                <w:lang w:val="en-US"/>
              </w:rPr>
            </w:pPr>
            <w:r>
              <w:rPr>
                <w:b/>
                <w:bCs/>
                <w:color w:val="FF00FF"/>
                <w:sz w:val="18"/>
                <w:szCs w:val="18"/>
                <w:lang w:val="en-US"/>
              </w:rPr>
              <w:t>18</w:t>
            </w:r>
          </w:p>
        </w:tc>
        <w:tc>
          <w:tcPr>
            <w:tcW w:w="2392" w:type="dxa"/>
            <w:vAlign w:val="center"/>
          </w:tcPr>
          <w:p w:rsidR="008D62AC" w:rsidRDefault="008D62AC">
            <w:pPr>
              <w:pStyle w:val="a6"/>
              <w:tabs>
                <w:tab w:val="center" w:pos="1088"/>
              </w:tabs>
              <w:jc w:val="center"/>
              <w:rPr>
                <w:b/>
                <w:bCs/>
                <w:color w:val="FF00FF"/>
                <w:sz w:val="18"/>
                <w:szCs w:val="18"/>
                <w:lang w:val="en-US"/>
              </w:rPr>
            </w:pPr>
            <w:r>
              <w:rPr>
                <w:b/>
                <w:bCs/>
                <w:color w:val="FF00FF"/>
                <w:sz w:val="18"/>
                <w:szCs w:val="18"/>
                <w:lang w:val="en-US"/>
              </w:rPr>
              <w:t>14</w:t>
            </w:r>
          </w:p>
        </w:tc>
        <w:tc>
          <w:tcPr>
            <w:tcW w:w="2393"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1.8</w:t>
            </w:r>
          </w:p>
        </w:tc>
        <w:tc>
          <w:tcPr>
            <w:tcW w:w="2393"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3.24</w:t>
            </w:r>
          </w:p>
        </w:tc>
      </w:tr>
      <w:tr w:rsidR="008D62AC">
        <w:tc>
          <w:tcPr>
            <w:tcW w:w="2392"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13</w:t>
            </w:r>
          </w:p>
        </w:tc>
        <w:tc>
          <w:tcPr>
            <w:tcW w:w="2392"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15.7</w:t>
            </w:r>
          </w:p>
        </w:tc>
        <w:tc>
          <w:tcPr>
            <w:tcW w:w="2393"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3.5</w:t>
            </w:r>
          </w:p>
        </w:tc>
        <w:tc>
          <w:tcPr>
            <w:tcW w:w="2393" w:type="dxa"/>
            <w:vAlign w:val="center"/>
          </w:tcPr>
          <w:p w:rsidR="008D62AC" w:rsidRDefault="008D62AC">
            <w:pPr>
              <w:pStyle w:val="a6"/>
              <w:tabs>
                <w:tab w:val="left" w:pos="900"/>
                <w:tab w:val="left" w:pos="1080"/>
              </w:tabs>
              <w:jc w:val="center"/>
              <w:rPr>
                <w:b/>
                <w:bCs/>
                <w:color w:val="FF00FF"/>
                <w:sz w:val="18"/>
                <w:szCs w:val="18"/>
              </w:rPr>
            </w:pPr>
            <w:r>
              <w:rPr>
                <w:b/>
                <w:bCs/>
                <w:color w:val="FF00FF"/>
                <w:sz w:val="18"/>
                <w:szCs w:val="18"/>
              </w:rPr>
              <w:t>12.25</w:t>
            </w:r>
          </w:p>
        </w:tc>
      </w:tr>
      <w:tr w:rsidR="008D62AC">
        <w:tc>
          <w:tcPr>
            <w:tcW w:w="2392" w:type="dxa"/>
            <w:vAlign w:val="center"/>
          </w:tcPr>
          <w:p w:rsidR="008D62AC" w:rsidRDefault="008D62AC">
            <w:pPr>
              <w:pStyle w:val="a6"/>
              <w:tabs>
                <w:tab w:val="left" w:pos="900"/>
                <w:tab w:val="left" w:pos="1080"/>
              </w:tabs>
              <w:jc w:val="center"/>
              <w:rPr>
                <w:sz w:val="18"/>
                <w:szCs w:val="18"/>
              </w:rPr>
            </w:pPr>
            <w:r>
              <w:rPr>
                <w:sz w:val="18"/>
                <w:szCs w:val="18"/>
              </w:rPr>
              <w:t>Сумма</w:t>
            </w:r>
          </w:p>
        </w:tc>
        <w:tc>
          <w:tcPr>
            <w:tcW w:w="2392" w:type="dxa"/>
            <w:vAlign w:val="center"/>
          </w:tcPr>
          <w:p w:rsidR="008D62AC" w:rsidRDefault="008D62AC">
            <w:pPr>
              <w:pStyle w:val="a6"/>
              <w:tabs>
                <w:tab w:val="left" w:pos="900"/>
                <w:tab w:val="left" w:pos="1080"/>
              </w:tabs>
              <w:jc w:val="center"/>
              <w:rPr>
                <w:sz w:val="18"/>
                <w:szCs w:val="18"/>
              </w:rPr>
            </w:pPr>
            <w:r>
              <w:rPr>
                <w:sz w:val="18"/>
                <w:szCs w:val="18"/>
              </w:rPr>
              <w:t>244,01</w:t>
            </w:r>
          </w:p>
        </w:tc>
        <w:tc>
          <w:tcPr>
            <w:tcW w:w="2393" w:type="dxa"/>
            <w:vAlign w:val="center"/>
          </w:tcPr>
          <w:p w:rsidR="008D62AC" w:rsidRDefault="008D62AC">
            <w:pPr>
              <w:pStyle w:val="a6"/>
              <w:tabs>
                <w:tab w:val="left" w:pos="900"/>
                <w:tab w:val="left" w:pos="1080"/>
              </w:tabs>
              <w:jc w:val="center"/>
              <w:rPr>
                <w:sz w:val="18"/>
                <w:szCs w:val="18"/>
              </w:rPr>
            </w:pPr>
          </w:p>
        </w:tc>
        <w:tc>
          <w:tcPr>
            <w:tcW w:w="2393" w:type="dxa"/>
            <w:vAlign w:val="center"/>
          </w:tcPr>
          <w:p w:rsidR="008D62AC" w:rsidRDefault="008D62AC">
            <w:pPr>
              <w:pStyle w:val="a6"/>
              <w:tabs>
                <w:tab w:val="left" w:pos="900"/>
                <w:tab w:val="left" w:pos="1080"/>
              </w:tabs>
              <w:jc w:val="center"/>
              <w:rPr>
                <w:sz w:val="18"/>
                <w:szCs w:val="18"/>
              </w:rPr>
            </w:pPr>
            <w:r>
              <w:rPr>
                <w:sz w:val="18"/>
                <w:szCs w:val="18"/>
              </w:rPr>
              <w:t>44,23</w:t>
            </w:r>
          </w:p>
        </w:tc>
      </w:tr>
      <w:tr w:rsidR="008D62AC">
        <w:tc>
          <w:tcPr>
            <w:tcW w:w="2392" w:type="dxa"/>
            <w:vAlign w:val="center"/>
          </w:tcPr>
          <w:p w:rsidR="008D62AC" w:rsidRDefault="008D62AC">
            <w:pPr>
              <w:pStyle w:val="a6"/>
              <w:tabs>
                <w:tab w:val="left" w:pos="900"/>
                <w:tab w:val="left" w:pos="1080"/>
              </w:tabs>
              <w:jc w:val="center"/>
              <w:rPr>
                <w:sz w:val="18"/>
                <w:szCs w:val="18"/>
              </w:rPr>
            </w:pPr>
            <w:r>
              <w:rPr>
                <w:sz w:val="18"/>
                <w:szCs w:val="18"/>
              </w:rPr>
              <w:t>Станд.отклонение</w:t>
            </w:r>
          </w:p>
        </w:tc>
        <w:tc>
          <w:tcPr>
            <w:tcW w:w="2392" w:type="dxa"/>
            <w:vAlign w:val="center"/>
          </w:tcPr>
          <w:p w:rsidR="008D62AC" w:rsidRDefault="008D62AC">
            <w:pPr>
              <w:pStyle w:val="a6"/>
              <w:tabs>
                <w:tab w:val="left" w:pos="900"/>
                <w:tab w:val="left" w:pos="1080"/>
              </w:tabs>
              <w:jc w:val="center"/>
              <w:rPr>
                <w:sz w:val="18"/>
                <w:szCs w:val="18"/>
              </w:rPr>
            </w:pPr>
            <w:r>
              <w:rPr>
                <w:sz w:val="18"/>
                <w:szCs w:val="18"/>
              </w:rPr>
              <w:t>1.52</w:t>
            </w:r>
          </w:p>
        </w:tc>
        <w:tc>
          <w:tcPr>
            <w:tcW w:w="2393" w:type="dxa"/>
            <w:vAlign w:val="center"/>
          </w:tcPr>
          <w:p w:rsidR="008D62AC" w:rsidRDefault="008D62AC">
            <w:pPr>
              <w:pStyle w:val="a6"/>
              <w:tabs>
                <w:tab w:val="left" w:pos="900"/>
                <w:tab w:val="left" w:pos="1080"/>
              </w:tabs>
              <w:jc w:val="center"/>
              <w:rPr>
                <w:sz w:val="18"/>
                <w:szCs w:val="18"/>
              </w:rPr>
            </w:pPr>
          </w:p>
        </w:tc>
        <w:tc>
          <w:tcPr>
            <w:tcW w:w="2393" w:type="dxa"/>
            <w:vAlign w:val="center"/>
          </w:tcPr>
          <w:p w:rsidR="008D62AC" w:rsidRDefault="008D62AC">
            <w:pPr>
              <w:pStyle w:val="a6"/>
              <w:tabs>
                <w:tab w:val="left" w:pos="900"/>
                <w:tab w:val="left" w:pos="1080"/>
              </w:tabs>
              <w:jc w:val="center"/>
              <w:rPr>
                <w:sz w:val="18"/>
                <w:szCs w:val="18"/>
              </w:rPr>
            </w:pPr>
          </w:p>
        </w:tc>
      </w:tr>
    </w:tbl>
    <w:p w:rsidR="008D62AC" w:rsidRDefault="008D62AC">
      <w:pPr>
        <w:pStyle w:val="a6"/>
        <w:tabs>
          <w:tab w:val="left" w:pos="900"/>
          <w:tab w:val="left" w:pos="1080"/>
        </w:tabs>
        <w:ind w:firstLine="720"/>
        <w:jc w:val="left"/>
        <w:rPr>
          <w:sz w:val="24"/>
          <w:szCs w:val="24"/>
        </w:rPr>
      </w:pPr>
    </w:p>
    <w:p w:rsidR="008D62AC" w:rsidRDefault="008D62AC">
      <w:pPr>
        <w:pStyle w:val="a6"/>
        <w:tabs>
          <w:tab w:val="left" w:pos="900"/>
          <w:tab w:val="left" w:pos="1080"/>
        </w:tabs>
        <w:ind w:firstLine="720"/>
        <w:rPr>
          <w:sz w:val="24"/>
          <w:szCs w:val="24"/>
        </w:rPr>
      </w:pPr>
      <w:r>
        <w:rPr>
          <w:sz w:val="24"/>
          <w:szCs w:val="24"/>
        </w:rPr>
        <w:t>Таким образом, для данной выборки норма будет находится в интервале от 10.5 до 13.5. Следовательно, низкий уровень личностного развития присущ 3-м консультантам ТД: 5, 19, 20. Высокий уровень самоактуализации выражен у 4-х консультантов ТД: 13,16,17,18. Большая часть показателей телефонных консультантов находится в норме, т.е. в интервале от 10.5 до 13.5. При этом норма в данном случае понимается как состояние объекта в данный момент.</w:t>
      </w:r>
    </w:p>
    <w:p w:rsidR="008D62AC" w:rsidRDefault="008D62AC">
      <w:pPr>
        <w:pStyle w:val="a6"/>
        <w:tabs>
          <w:tab w:val="left" w:pos="900"/>
          <w:tab w:val="left" w:pos="1080"/>
        </w:tabs>
        <w:ind w:firstLine="720"/>
        <w:rPr>
          <w:sz w:val="24"/>
          <w:szCs w:val="24"/>
        </w:rPr>
      </w:pPr>
    </w:p>
    <w:p w:rsidR="008D62AC" w:rsidRDefault="008D62AC">
      <w:pPr>
        <w:pStyle w:val="a6"/>
        <w:tabs>
          <w:tab w:val="left" w:pos="900"/>
          <w:tab w:val="left" w:pos="1080"/>
        </w:tabs>
        <w:ind w:firstLine="720"/>
        <w:rPr>
          <w:sz w:val="24"/>
          <w:szCs w:val="24"/>
        </w:rPr>
      </w:pPr>
      <w:r>
        <w:rPr>
          <w:sz w:val="24"/>
          <w:szCs w:val="24"/>
        </w:rPr>
        <w:t>Для определения статистической нормы по степени активности  в целях сопоставления индивидуальных данных, полученных в процессе обследования, с групповым распределением показателей, зафиксированных в выборке стандартизации, построим следующую таблицу:</w:t>
      </w:r>
    </w:p>
    <w:p w:rsidR="008D62AC" w:rsidRDefault="008D62AC">
      <w:pPr>
        <w:pStyle w:val="a6"/>
        <w:tabs>
          <w:tab w:val="left" w:pos="900"/>
          <w:tab w:val="left" w:pos="1080"/>
        </w:tabs>
        <w:ind w:firstLine="720"/>
        <w:jc w:val="left"/>
        <w:rPr>
          <w:sz w:val="24"/>
          <w:szCs w:val="24"/>
        </w:rPr>
      </w:pPr>
      <w:r>
        <w:rPr>
          <w:sz w:val="24"/>
          <w:szCs w:val="24"/>
        </w:rPr>
        <w:t>Таблица 8. Построение статистической нормы для определения уровня активности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8D62AC">
        <w:tc>
          <w:tcPr>
            <w:tcW w:w="2392" w:type="dxa"/>
            <w:vAlign w:val="center"/>
          </w:tcPr>
          <w:p w:rsidR="008D62AC" w:rsidRDefault="008D62AC">
            <w:pPr>
              <w:tabs>
                <w:tab w:val="left" w:pos="7020"/>
              </w:tabs>
              <w:spacing w:line="360" w:lineRule="auto"/>
              <w:jc w:val="center"/>
              <w:rPr>
                <w:b/>
                <w:bCs/>
                <w:sz w:val="18"/>
                <w:szCs w:val="18"/>
              </w:rPr>
            </w:pPr>
            <w:r>
              <w:rPr>
                <w:b/>
                <w:bCs/>
                <w:sz w:val="18"/>
                <w:szCs w:val="18"/>
              </w:rPr>
              <w:t>№ испытуемого</w:t>
            </w:r>
          </w:p>
        </w:t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Х</w:t>
            </w:r>
            <w:r>
              <w:rPr>
                <w:b/>
                <w:bCs/>
                <w:sz w:val="18"/>
                <w:szCs w:val="18"/>
                <w:vertAlign w:val="subscript"/>
                <w:lang w:val="en-US"/>
              </w:rPr>
              <w:t>i</w:t>
            </w:r>
            <w:r>
              <w:rPr>
                <w:b/>
                <w:bCs/>
                <w:sz w:val="18"/>
                <w:szCs w:val="18"/>
                <w:vertAlign w:val="subscript"/>
              </w:rPr>
              <w:t xml:space="preserve"> (сред.знач.)</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lang w:val="en-US"/>
              </w:rPr>
              <w:t>d</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lang w:val="en-US"/>
              </w:rPr>
              <w:t>d</w:t>
            </w:r>
            <w:r>
              <w:rPr>
                <w:b/>
                <w:bCs/>
                <w:sz w:val="18"/>
                <w:szCs w:val="18"/>
                <w:vertAlign w:val="superscript"/>
              </w:rPr>
              <w:t>2</w:t>
            </w:r>
          </w:p>
        </w:tc>
      </w:tr>
      <w:tr w:rsidR="008D62A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1</w:t>
            </w:r>
          </w:p>
        </w:tc>
        <w:tc>
          <w:tcPr>
            <w:tcW w:w="2392" w:type="dxa"/>
            <w:vAlign w:val="center"/>
          </w:tcPr>
          <w:p w:rsidR="008D62AC" w:rsidRDefault="008D62AC">
            <w:pPr>
              <w:pStyle w:val="a6"/>
              <w:tabs>
                <w:tab w:val="left" w:pos="900"/>
                <w:tab w:val="left" w:pos="1080"/>
              </w:tabs>
              <w:jc w:val="center"/>
              <w:rPr>
                <w:b/>
                <w:bCs/>
                <w:sz w:val="18"/>
                <w:szCs w:val="18"/>
              </w:rPr>
            </w:pPr>
            <w:r>
              <w:rPr>
                <w:b/>
                <w:bCs/>
                <w:sz w:val="18"/>
                <w:szCs w:val="18"/>
              </w:rPr>
              <w:t>2</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3</w:t>
            </w:r>
          </w:p>
        </w:tc>
        <w:tc>
          <w:tcPr>
            <w:tcW w:w="2393" w:type="dxa"/>
            <w:vAlign w:val="center"/>
          </w:tcPr>
          <w:p w:rsidR="008D62AC" w:rsidRDefault="008D62AC">
            <w:pPr>
              <w:pStyle w:val="a6"/>
              <w:tabs>
                <w:tab w:val="left" w:pos="900"/>
                <w:tab w:val="left" w:pos="1080"/>
              </w:tabs>
              <w:jc w:val="center"/>
              <w:rPr>
                <w:b/>
                <w:bCs/>
                <w:sz w:val="18"/>
                <w:szCs w:val="18"/>
              </w:rPr>
            </w:pPr>
            <w:r>
              <w:rPr>
                <w:b/>
                <w:bCs/>
                <w:sz w:val="18"/>
                <w:szCs w:val="18"/>
              </w:rPr>
              <w:t>4</w:t>
            </w:r>
          </w:p>
        </w:tc>
      </w:tr>
      <w:tr w:rsidR="008D62A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17</w:t>
            </w:r>
          </w:p>
        </w:t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7,92</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1,25</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1,5625</w:t>
            </w:r>
          </w:p>
        </w:tc>
      </w:tr>
      <w:tr w:rsidR="008D62A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13</w:t>
            </w:r>
          </w:p>
        </w:t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7,7</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1,03</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1,0609</w:t>
            </w:r>
          </w:p>
        </w:tc>
      </w:tr>
      <w:tr w:rsidR="008D62A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9</w:t>
            </w:r>
          </w:p>
        </w:tc>
        <w:tc>
          <w:tcPr>
            <w:tcW w:w="2392" w:type="dxa"/>
            <w:vAlign w:val="center"/>
          </w:tcPr>
          <w:p w:rsidR="008D62AC" w:rsidRDefault="008D62AC">
            <w:pPr>
              <w:tabs>
                <w:tab w:val="left" w:pos="7020"/>
              </w:tabs>
              <w:spacing w:line="360" w:lineRule="auto"/>
              <w:jc w:val="center"/>
              <w:rPr>
                <w:color w:val="FF00FF"/>
                <w:sz w:val="18"/>
                <w:szCs w:val="18"/>
              </w:rPr>
            </w:pPr>
            <w:r>
              <w:rPr>
                <w:color w:val="FF00FF"/>
                <w:sz w:val="18"/>
                <w:szCs w:val="18"/>
              </w:rPr>
              <w:t>7,3</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0,63</w:t>
            </w:r>
          </w:p>
        </w:tc>
        <w:tc>
          <w:tcPr>
            <w:tcW w:w="2393" w:type="dxa"/>
            <w:vAlign w:val="center"/>
          </w:tcPr>
          <w:p w:rsidR="008D62AC" w:rsidRDefault="008D62AC">
            <w:pPr>
              <w:tabs>
                <w:tab w:val="left" w:pos="7020"/>
              </w:tabs>
              <w:spacing w:line="360" w:lineRule="auto"/>
              <w:jc w:val="center"/>
              <w:rPr>
                <w:color w:val="FF00FF"/>
                <w:sz w:val="18"/>
                <w:szCs w:val="18"/>
              </w:rPr>
            </w:pPr>
            <w:r>
              <w:rPr>
                <w:color w:val="FF00FF"/>
                <w:sz w:val="18"/>
                <w:szCs w:val="18"/>
              </w:rPr>
              <w:t>0,3969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2</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7,18</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0,51</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0,2601</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7</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6,9</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0,23</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0,0529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20</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6,9</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0,23</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0,0529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18</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6,8</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0,13</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0,0169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12</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0,03</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0,0009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3</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w:t>
            </w:r>
          </w:p>
        </w:tc>
        <w:tc>
          <w:tcPr>
            <w:tcW w:w="2393" w:type="dxa"/>
            <w:vAlign w:val="center"/>
          </w:tcPr>
          <w:p w:rsidR="008D62AC" w:rsidRDefault="008D62AC">
            <w:pPr>
              <w:tabs>
                <w:tab w:val="center" w:pos="1088"/>
              </w:tabs>
              <w:spacing w:line="360" w:lineRule="auto"/>
              <w:jc w:val="center"/>
              <w:rPr>
                <w:color w:val="FF0000"/>
                <w:sz w:val="18"/>
                <w:szCs w:val="18"/>
              </w:rPr>
            </w:pPr>
            <w:r>
              <w:rPr>
                <w:color w:val="FF0000"/>
                <w:sz w:val="18"/>
                <w:szCs w:val="18"/>
              </w:rPr>
              <w:t>-0,07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0,0049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w:t>
            </w:r>
          </w:p>
        </w:tc>
        <w:tc>
          <w:tcPr>
            <w:tcW w:w="2393" w:type="dxa"/>
            <w:vAlign w:val="center"/>
          </w:tcPr>
          <w:p w:rsidR="008D62AC" w:rsidRDefault="008D62AC">
            <w:pPr>
              <w:tabs>
                <w:tab w:val="center" w:pos="1088"/>
              </w:tabs>
              <w:spacing w:line="360" w:lineRule="auto"/>
              <w:jc w:val="center"/>
              <w:rPr>
                <w:color w:val="FF0000"/>
                <w:sz w:val="18"/>
                <w:szCs w:val="18"/>
              </w:rPr>
            </w:pPr>
            <w:r>
              <w:rPr>
                <w:color w:val="FF0000"/>
                <w:sz w:val="18"/>
                <w:szCs w:val="18"/>
              </w:rPr>
              <w:t>-0,07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0,0049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11</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w:t>
            </w:r>
          </w:p>
        </w:tc>
        <w:tc>
          <w:tcPr>
            <w:tcW w:w="2393" w:type="dxa"/>
            <w:vAlign w:val="center"/>
          </w:tcPr>
          <w:p w:rsidR="008D62AC" w:rsidRDefault="008D62AC">
            <w:pPr>
              <w:tabs>
                <w:tab w:val="center" w:pos="1088"/>
              </w:tabs>
              <w:spacing w:line="360" w:lineRule="auto"/>
              <w:jc w:val="center"/>
              <w:rPr>
                <w:color w:val="FF0000"/>
                <w:sz w:val="18"/>
                <w:szCs w:val="18"/>
              </w:rPr>
            </w:pPr>
            <w:r>
              <w:rPr>
                <w:color w:val="FF0000"/>
                <w:sz w:val="18"/>
                <w:szCs w:val="18"/>
              </w:rPr>
              <w:t>-0,07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0,0049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15</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w:t>
            </w:r>
          </w:p>
        </w:tc>
        <w:tc>
          <w:tcPr>
            <w:tcW w:w="2393" w:type="dxa"/>
            <w:vAlign w:val="center"/>
          </w:tcPr>
          <w:p w:rsidR="008D62AC" w:rsidRDefault="008D62AC">
            <w:pPr>
              <w:tabs>
                <w:tab w:val="center" w:pos="1088"/>
              </w:tabs>
              <w:spacing w:line="360" w:lineRule="auto"/>
              <w:jc w:val="center"/>
              <w:rPr>
                <w:color w:val="FF0000"/>
                <w:sz w:val="18"/>
                <w:szCs w:val="18"/>
              </w:rPr>
            </w:pPr>
            <w:r>
              <w:rPr>
                <w:color w:val="FF0000"/>
                <w:sz w:val="18"/>
                <w:szCs w:val="18"/>
              </w:rPr>
              <w:t>-0,07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0,0049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16</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w:t>
            </w:r>
          </w:p>
        </w:tc>
        <w:tc>
          <w:tcPr>
            <w:tcW w:w="2393" w:type="dxa"/>
            <w:vAlign w:val="center"/>
          </w:tcPr>
          <w:p w:rsidR="008D62AC" w:rsidRDefault="008D62AC">
            <w:pPr>
              <w:tabs>
                <w:tab w:val="center" w:pos="1088"/>
              </w:tabs>
              <w:spacing w:line="360" w:lineRule="auto"/>
              <w:jc w:val="center"/>
              <w:rPr>
                <w:color w:val="FF0000"/>
                <w:sz w:val="18"/>
                <w:szCs w:val="18"/>
              </w:rPr>
            </w:pPr>
            <w:r>
              <w:rPr>
                <w:color w:val="FF0000"/>
                <w:sz w:val="18"/>
                <w:szCs w:val="18"/>
              </w:rPr>
              <w:t>-0,07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0,0049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5</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6,63</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-0,04</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0,0016</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8</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6,5</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-0,17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0,0289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10</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6,5</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-0,17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0,0289</w:t>
            </w:r>
          </w:p>
        </w:tc>
      </w:tr>
      <w:tr w:rsidR="008D62A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14</w:t>
            </w:r>
          </w:p>
        </w:tc>
        <w:tc>
          <w:tcPr>
            <w:tcW w:w="2392" w:type="dxa"/>
            <w:vAlign w:val="center"/>
          </w:tcPr>
          <w:p w:rsidR="008D62AC" w:rsidRDefault="008D62AC">
            <w:pPr>
              <w:tabs>
                <w:tab w:val="left" w:pos="7020"/>
              </w:tabs>
              <w:spacing w:line="360" w:lineRule="auto"/>
              <w:jc w:val="center"/>
              <w:rPr>
                <w:color w:val="FF0000"/>
                <w:sz w:val="18"/>
                <w:szCs w:val="18"/>
              </w:rPr>
            </w:pPr>
            <w:r>
              <w:rPr>
                <w:color w:val="FF0000"/>
                <w:sz w:val="18"/>
                <w:szCs w:val="18"/>
              </w:rPr>
              <w:t>6,5</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-0,17</w:t>
            </w:r>
          </w:p>
        </w:tc>
        <w:tc>
          <w:tcPr>
            <w:tcW w:w="2393" w:type="dxa"/>
            <w:vAlign w:val="center"/>
          </w:tcPr>
          <w:p w:rsidR="008D62AC" w:rsidRDefault="008D62AC">
            <w:pPr>
              <w:tabs>
                <w:tab w:val="left" w:pos="7020"/>
              </w:tabs>
              <w:spacing w:line="360" w:lineRule="auto"/>
              <w:jc w:val="center"/>
              <w:rPr>
                <w:color w:val="FF0000"/>
                <w:sz w:val="18"/>
                <w:szCs w:val="18"/>
              </w:rPr>
            </w:pPr>
            <w:r>
              <w:rPr>
                <w:color w:val="FF0000"/>
                <w:sz w:val="18"/>
                <w:szCs w:val="18"/>
              </w:rPr>
              <w:t>0,0289</w:t>
            </w:r>
          </w:p>
        </w:tc>
      </w:tr>
      <w:tr w:rsidR="008D62AC">
        <w:tc>
          <w:tcPr>
            <w:tcW w:w="2392" w:type="dxa"/>
            <w:vAlign w:val="center"/>
          </w:tcPr>
          <w:p w:rsidR="008D62AC" w:rsidRDefault="008D62AC">
            <w:pPr>
              <w:tabs>
                <w:tab w:val="left" w:pos="7020"/>
              </w:tabs>
              <w:spacing w:line="360" w:lineRule="auto"/>
              <w:jc w:val="center"/>
              <w:rPr>
                <w:sz w:val="18"/>
                <w:szCs w:val="18"/>
              </w:rPr>
            </w:pPr>
            <w:r>
              <w:rPr>
                <w:sz w:val="18"/>
                <w:szCs w:val="18"/>
              </w:rPr>
              <w:t>1</w:t>
            </w:r>
          </w:p>
        </w:tc>
        <w:tc>
          <w:tcPr>
            <w:tcW w:w="2392" w:type="dxa"/>
            <w:vAlign w:val="center"/>
          </w:tcPr>
          <w:p w:rsidR="008D62AC" w:rsidRDefault="008D62AC">
            <w:pPr>
              <w:tabs>
                <w:tab w:val="left" w:pos="7020"/>
              </w:tabs>
              <w:spacing w:line="360" w:lineRule="auto"/>
              <w:jc w:val="center"/>
              <w:rPr>
                <w:sz w:val="18"/>
                <w:szCs w:val="18"/>
              </w:rPr>
            </w:pPr>
            <w:r>
              <w:rPr>
                <w:sz w:val="18"/>
                <w:szCs w:val="18"/>
              </w:rPr>
              <w:t>2</w:t>
            </w:r>
          </w:p>
        </w:tc>
        <w:tc>
          <w:tcPr>
            <w:tcW w:w="2393" w:type="dxa"/>
            <w:vAlign w:val="center"/>
          </w:tcPr>
          <w:p w:rsidR="008D62AC" w:rsidRDefault="008D62AC">
            <w:pPr>
              <w:tabs>
                <w:tab w:val="left" w:pos="7020"/>
              </w:tabs>
              <w:spacing w:line="360" w:lineRule="auto"/>
              <w:jc w:val="center"/>
              <w:rPr>
                <w:sz w:val="18"/>
                <w:szCs w:val="18"/>
              </w:rPr>
            </w:pPr>
            <w:r>
              <w:rPr>
                <w:sz w:val="18"/>
                <w:szCs w:val="18"/>
              </w:rPr>
              <w:t>3</w:t>
            </w:r>
          </w:p>
        </w:tc>
        <w:tc>
          <w:tcPr>
            <w:tcW w:w="2393" w:type="dxa"/>
            <w:vAlign w:val="center"/>
          </w:tcPr>
          <w:p w:rsidR="008D62AC" w:rsidRDefault="008D62AC">
            <w:pPr>
              <w:tabs>
                <w:tab w:val="left" w:pos="7020"/>
              </w:tabs>
              <w:spacing w:line="360" w:lineRule="auto"/>
              <w:jc w:val="center"/>
              <w:rPr>
                <w:sz w:val="18"/>
                <w:szCs w:val="18"/>
              </w:rPr>
            </w:pPr>
            <w:r>
              <w:rPr>
                <w:sz w:val="18"/>
                <w:szCs w:val="18"/>
              </w:rPr>
              <w:t>4</w:t>
            </w:r>
          </w:p>
        </w:tc>
      </w:tr>
      <w:tr w:rsidR="008D62A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1</w:t>
            </w:r>
          </w:p>
        </w:t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5,96</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-0,71</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0,5041</w:t>
            </w:r>
          </w:p>
        </w:tc>
      </w:tr>
      <w:tr w:rsidR="008D62A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4</w:t>
            </w:r>
          </w:p>
        </w:t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5,6</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-1,07</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1,1449</w:t>
            </w:r>
          </w:p>
        </w:tc>
      </w:tr>
      <w:tr w:rsidR="008D62A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19</w:t>
            </w:r>
          </w:p>
        </w:tc>
        <w:tc>
          <w:tcPr>
            <w:tcW w:w="2392" w:type="dxa"/>
            <w:vAlign w:val="center"/>
          </w:tcPr>
          <w:p w:rsidR="008D62AC" w:rsidRDefault="008D62AC">
            <w:pPr>
              <w:tabs>
                <w:tab w:val="left" w:pos="7020"/>
              </w:tabs>
              <w:spacing w:line="360" w:lineRule="auto"/>
              <w:jc w:val="center"/>
              <w:rPr>
                <w:color w:val="3366FF"/>
                <w:sz w:val="18"/>
                <w:szCs w:val="18"/>
              </w:rPr>
            </w:pPr>
            <w:r>
              <w:rPr>
                <w:color w:val="3366FF"/>
                <w:sz w:val="18"/>
                <w:szCs w:val="18"/>
              </w:rPr>
              <w:t>5,5</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-1,17</w:t>
            </w:r>
          </w:p>
        </w:tc>
        <w:tc>
          <w:tcPr>
            <w:tcW w:w="2393" w:type="dxa"/>
            <w:vAlign w:val="center"/>
          </w:tcPr>
          <w:p w:rsidR="008D62AC" w:rsidRDefault="008D62AC">
            <w:pPr>
              <w:tabs>
                <w:tab w:val="left" w:pos="7020"/>
              </w:tabs>
              <w:spacing w:line="360" w:lineRule="auto"/>
              <w:jc w:val="center"/>
              <w:rPr>
                <w:color w:val="3366FF"/>
                <w:sz w:val="18"/>
                <w:szCs w:val="18"/>
              </w:rPr>
            </w:pPr>
            <w:r>
              <w:rPr>
                <w:color w:val="3366FF"/>
                <w:sz w:val="18"/>
                <w:szCs w:val="18"/>
              </w:rPr>
              <w:t>1,3689</w:t>
            </w:r>
          </w:p>
        </w:tc>
      </w:tr>
      <w:tr w:rsidR="008D62AC">
        <w:tc>
          <w:tcPr>
            <w:tcW w:w="2392" w:type="dxa"/>
            <w:vAlign w:val="center"/>
          </w:tcPr>
          <w:p w:rsidR="008D62AC" w:rsidRDefault="008D62AC">
            <w:pPr>
              <w:tabs>
                <w:tab w:val="left" w:pos="7020"/>
              </w:tabs>
              <w:spacing w:line="360" w:lineRule="auto"/>
              <w:jc w:val="center"/>
              <w:rPr>
                <w:sz w:val="18"/>
                <w:szCs w:val="18"/>
              </w:rPr>
            </w:pPr>
            <w:r>
              <w:rPr>
                <w:sz w:val="18"/>
                <w:szCs w:val="18"/>
              </w:rPr>
              <w:t>Сумма</w:t>
            </w:r>
          </w:p>
        </w:tc>
        <w:tc>
          <w:tcPr>
            <w:tcW w:w="2392" w:type="dxa"/>
            <w:vAlign w:val="center"/>
          </w:tcPr>
          <w:p w:rsidR="008D62AC" w:rsidRDefault="008D62AC">
            <w:pPr>
              <w:tabs>
                <w:tab w:val="left" w:pos="7020"/>
              </w:tabs>
              <w:spacing w:line="360" w:lineRule="auto"/>
              <w:jc w:val="center"/>
              <w:rPr>
                <w:sz w:val="18"/>
                <w:szCs w:val="18"/>
              </w:rPr>
            </w:pPr>
            <w:r>
              <w:rPr>
                <w:sz w:val="18"/>
                <w:szCs w:val="18"/>
              </w:rPr>
              <w:t>133,59</w:t>
            </w:r>
          </w:p>
        </w:tc>
        <w:tc>
          <w:tcPr>
            <w:tcW w:w="2393" w:type="dxa"/>
            <w:vAlign w:val="center"/>
          </w:tcPr>
          <w:p w:rsidR="008D62AC" w:rsidRDefault="008D62AC">
            <w:pPr>
              <w:tabs>
                <w:tab w:val="left" w:pos="7020"/>
              </w:tabs>
              <w:spacing w:line="360" w:lineRule="auto"/>
              <w:jc w:val="center"/>
              <w:rPr>
                <w:sz w:val="18"/>
                <w:szCs w:val="18"/>
              </w:rPr>
            </w:pPr>
          </w:p>
        </w:tc>
        <w:tc>
          <w:tcPr>
            <w:tcW w:w="2393" w:type="dxa"/>
            <w:vAlign w:val="center"/>
          </w:tcPr>
          <w:p w:rsidR="008D62AC" w:rsidRDefault="008D62AC">
            <w:pPr>
              <w:tabs>
                <w:tab w:val="left" w:pos="7020"/>
              </w:tabs>
              <w:spacing w:line="360" w:lineRule="auto"/>
              <w:jc w:val="center"/>
              <w:rPr>
                <w:sz w:val="18"/>
                <w:szCs w:val="18"/>
              </w:rPr>
            </w:pPr>
            <w:r>
              <w:rPr>
                <w:sz w:val="18"/>
                <w:szCs w:val="18"/>
              </w:rPr>
              <w:t>6,51</w:t>
            </w:r>
          </w:p>
        </w:tc>
      </w:tr>
      <w:tr w:rsidR="008D62AC">
        <w:tc>
          <w:tcPr>
            <w:tcW w:w="2392" w:type="dxa"/>
            <w:vAlign w:val="center"/>
          </w:tcPr>
          <w:p w:rsidR="008D62AC" w:rsidRDefault="008D62AC">
            <w:pPr>
              <w:tabs>
                <w:tab w:val="left" w:pos="7020"/>
              </w:tabs>
              <w:spacing w:line="360" w:lineRule="auto"/>
              <w:jc w:val="center"/>
              <w:rPr>
                <w:sz w:val="18"/>
                <w:szCs w:val="18"/>
              </w:rPr>
            </w:pPr>
            <w:r>
              <w:rPr>
                <w:sz w:val="18"/>
                <w:szCs w:val="18"/>
              </w:rPr>
              <w:t>Станд.отклонение</w:t>
            </w:r>
          </w:p>
        </w:tc>
        <w:tc>
          <w:tcPr>
            <w:tcW w:w="2392" w:type="dxa"/>
            <w:vAlign w:val="center"/>
          </w:tcPr>
          <w:p w:rsidR="008D62AC" w:rsidRDefault="008D62AC">
            <w:pPr>
              <w:tabs>
                <w:tab w:val="left" w:pos="7020"/>
              </w:tabs>
              <w:spacing w:line="360" w:lineRule="auto"/>
              <w:jc w:val="center"/>
              <w:rPr>
                <w:sz w:val="18"/>
                <w:szCs w:val="18"/>
              </w:rPr>
            </w:pPr>
            <w:r>
              <w:rPr>
                <w:sz w:val="18"/>
                <w:szCs w:val="18"/>
              </w:rPr>
              <w:t>0,58</w:t>
            </w:r>
          </w:p>
        </w:tc>
        <w:tc>
          <w:tcPr>
            <w:tcW w:w="2393" w:type="dxa"/>
            <w:vAlign w:val="center"/>
          </w:tcPr>
          <w:p w:rsidR="008D62AC" w:rsidRDefault="008D62AC">
            <w:pPr>
              <w:tabs>
                <w:tab w:val="left" w:pos="7020"/>
              </w:tabs>
              <w:spacing w:line="360" w:lineRule="auto"/>
              <w:jc w:val="center"/>
              <w:rPr>
                <w:sz w:val="18"/>
                <w:szCs w:val="18"/>
              </w:rPr>
            </w:pPr>
          </w:p>
        </w:tc>
        <w:tc>
          <w:tcPr>
            <w:tcW w:w="2393" w:type="dxa"/>
            <w:vAlign w:val="center"/>
          </w:tcPr>
          <w:p w:rsidR="008D62AC" w:rsidRDefault="008D62AC">
            <w:pPr>
              <w:tabs>
                <w:tab w:val="left" w:pos="7020"/>
              </w:tabs>
              <w:spacing w:line="360" w:lineRule="auto"/>
              <w:jc w:val="center"/>
              <w:rPr>
                <w:sz w:val="18"/>
                <w:szCs w:val="18"/>
              </w:rPr>
            </w:pPr>
          </w:p>
        </w:tc>
      </w:tr>
    </w:tbl>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jc w:val="both"/>
        <w:rPr>
          <w:sz w:val="24"/>
          <w:szCs w:val="24"/>
        </w:rPr>
      </w:pPr>
      <w:r>
        <w:rPr>
          <w:sz w:val="24"/>
          <w:szCs w:val="24"/>
        </w:rPr>
        <w:t>Для данной выборки норма будет находится в интервале от 6,09 до 7,25. Следовательно, низкий уровень активности присущ 3-м консультантам ТД: 1, 4, 19. Высокий уровень самоактуализации выражен у 3-х консультантов ТД: 9, 13, 17. Большая часть показателей телефонных консультантов находится в норме, т.е. в интервале от 6,09 до 7,25. При этом норма в данном случае понимается как состояние объекта в данный момент.</w:t>
      </w:r>
    </w:p>
    <w:p w:rsidR="008D62AC" w:rsidRDefault="008D62AC">
      <w:pPr>
        <w:tabs>
          <w:tab w:val="left" w:pos="7020"/>
        </w:tabs>
        <w:spacing w:line="360" w:lineRule="auto"/>
        <w:ind w:firstLine="720"/>
        <w:jc w:val="both"/>
        <w:rPr>
          <w:sz w:val="24"/>
          <w:szCs w:val="24"/>
        </w:rPr>
      </w:pPr>
      <w:r>
        <w:rPr>
          <w:sz w:val="24"/>
          <w:szCs w:val="24"/>
        </w:rPr>
        <w:t xml:space="preserve">Из данного обследования по выявлению статистической нормы по таким личностным качествам, как активность и самоактуализация было обнаружено,  что: высокий </w:t>
      </w:r>
    </w:p>
    <w:p w:rsidR="008D62AC" w:rsidRDefault="008D62AC">
      <w:pPr>
        <w:tabs>
          <w:tab w:val="left" w:pos="7020"/>
        </w:tabs>
        <w:spacing w:line="360" w:lineRule="auto"/>
        <w:jc w:val="both"/>
        <w:rPr>
          <w:sz w:val="24"/>
          <w:szCs w:val="24"/>
        </w:rPr>
      </w:pPr>
      <w:r>
        <w:rPr>
          <w:sz w:val="24"/>
          <w:szCs w:val="24"/>
        </w:rPr>
        <w:t>уровень активности и личностного роста присущ консультантам №№ 13 и 17, а низкий уровень у консультантов № 19.</w:t>
      </w:r>
    </w:p>
    <w:p w:rsidR="008D62AC" w:rsidRDefault="008D62AC">
      <w:pPr>
        <w:tabs>
          <w:tab w:val="left" w:pos="7020"/>
        </w:tabs>
        <w:spacing w:line="360" w:lineRule="auto"/>
        <w:ind w:firstLine="720"/>
        <w:jc w:val="both"/>
        <w:rPr>
          <w:sz w:val="24"/>
          <w:szCs w:val="24"/>
        </w:rPr>
      </w:pPr>
      <w:r>
        <w:rPr>
          <w:sz w:val="24"/>
          <w:szCs w:val="24"/>
        </w:rPr>
        <w:t>Для проверки статистических гипотез данного исследования возникла необходимость  применения критерия Хи-квадрат (критерий согласия Пирсона). [Л.Ф.Бурлачук, С.М.Морозов, 2001, с.149]. Необходимо обеспечить с определенной вероятностью принятие истинной или отклонение ложной гипотезы.</w:t>
      </w:r>
    </w:p>
    <w:p w:rsidR="008D62AC" w:rsidRDefault="008D62AC">
      <w:pPr>
        <w:tabs>
          <w:tab w:val="left" w:pos="7020"/>
        </w:tabs>
        <w:spacing w:after="100" w:afterAutospacing="1"/>
        <w:ind w:firstLine="720"/>
        <w:jc w:val="center"/>
        <w:rPr>
          <w:sz w:val="24"/>
          <w:szCs w:val="24"/>
        </w:rPr>
      </w:pPr>
    </w:p>
    <w:p w:rsidR="008D62AC" w:rsidRDefault="008D62AC">
      <w:pPr>
        <w:tabs>
          <w:tab w:val="left" w:pos="7020"/>
        </w:tabs>
        <w:spacing w:after="100" w:afterAutospacing="1"/>
        <w:ind w:firstLine="720"/>
        <w:jc w:val="center"/>
        <w:rPr>
          <w:sz w:val="24"/>
          <w:szCs w:val="24"/>
        </w:rPr>
      </w:pPr>
      <w:r>
        <w:rPr>
          <w:sz w:val="24"/>
          <w:szCs w:val="24"/>
        </w:rPr>
        <w:t>Таблица 9. Связь уровня эффективности профессиональной деятельности и активности телефонных консультантов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8D62AC">
        <w:tc>
          <w:tcPr>
            <w:tcW w:w="2392" w:type="dxa"/>
          </w:tcPr>
          <w:p w:rsidR="008D62AC" w:rsidRDefault="008D62AC">
            <w:pPr>
              <w:tabs>
                <w:tab w:val="left" w:pos="7020"/>
              </w:tabs>
              <w:spacing w:line="360" w:lineRule="auto"/>
              <w:rPr>
                <w:b/>
                <w:bCs/>
                <w:sz w:val="22"/>
                <w:szCs w:val="22"/>
              </w:rPr>
            </w:pPr>
            <w:r>
              <w:rPr>
                <w:b/>
                <w:bCs/>
                <w:sz w:val="22"/>
                <w:szCs w:val="22"/>
              </w:rPr>
              <w:t>Уровень активности</w:t>
            </w:r>
          </w:p>
        </w:tc>
        <w:tc>
          <w:tcPr>
            <w:tcW w:w="2392" w:type="dxa"/>
            <w:vAlign w:val="center"/>
          </w:tcPr>
          <w:p w:rsidR="008D62AC" w:rsidRDefault="008D62AC">
            <w:pPr>
              <w:tabs>
                <w:tab w:val="left" w:pos="7020"/>
              </w:tabs>
              <w:spacing w:line="360" w:lineRule="auto"/>
              <w:jc w:val="center"/>
              <w:rPr>
                <w:b/>
                <w:bCs/>
                <w:sz w:val="22"/>
                <w:szCs w:val="22"/>
              </w:rPr>
            </w:pPr>
            <w:r>
              <w:rPr>
                <w:b/>
                <w:bCs/>
                <w:sz w:val="22"/>
                <w:szCs w:val="22"/>
              </w:rPr>
              <w:t>Эффективность</w:t>
            </w:r>
          </w:p>
        </w:tc>
        <w:tc>
          <w:tcPr>
            <w:tcW w:w="2393" w:type="dxa"/>
            <w:vAlign w:val="center"/>
          </w:tcPr>
          <w:p w:rsidR="008D62AC" w:rsidRDefault="008D62AC">
            <w:pPr>
              <w:tabs>
                <w:tab w:val="left" w:pos="7020"/>
              </w:tabs>
              <w:spacing w:line="360" w:lineRule="auto"/>
              <w:jc w:val="center"/>
              <w:rPr>
                <w:b/>
                <w:bCs/>
                <w:sz w:val="22"/>
                <w:szCs w:val="22"/>
              </w:rPr>
            </w:pPr>
            <w:r>
              <w:rPr>
                <w:b/>
                <w:bCs/>
                <w:sz w:val="22"/>
                <w:szCs w:val="22"/>
              </w:rPr>
              <w:t>Неэффективность</w:t>
            </w:r>
          </w:p>
        </w:tc>
        <w:tc>
          <w:tcPr>
            <w:tcW w:w="2393" w:type="dxa"/>
            <w:vAlign w:val="center"/>
          </w:tcPr>
          <w:p w:rsidR="008D62AC" w:rsidRDefault="008D62AC">
            <w:pPr>
              <w:tabs>
                <w:tab w:val="left" w:pos="7020"/>
              </w:tabs>
              <w:spacing w:line="360" w:lineRule="auto"/>
              <w:jc w:val="center"/>
              <w:rPr>
                <w:b/>
                <w:bCs/>
                <w:sz w:val="22"/>
                <w:szCs w:val="22"/>
              </w:rPr>
            </w:pPr>
            <w:r>
              <w:rPr>
                <w:b/>
                <w:bCs/>
                <w:sz w:val="22"/>
                <w:szCs w:val="22"/>
              </w:rPr>
              <w:t>Сумма</w:t>
            </w:r>
          </w:p>
        </w:tc>
      </w:tr>
      <w:tr w:rsidR="008D62AC">
        <w:tc>
          <w:tcPr>
            <w:tcW w:w="2392" w:type="dxa"/>
          </w:tcPr>
          <w:p w:rsidR="008D62AC" w:rsidRDefault="008D62AC">
            <w:pPr>
              <w:tabs>
                <w:tab w:val="left" w:pos="7020"/>
              </w:tabs>
              <w:spacing w:line="360" w:lineRule="auto"/>
              <w:rPr>
                <w:sz w:val="24"/>
                <w:szCs w:val="24"/>
              </w:rPr>
            </w:pPr>
            <w:r>
              <w:rPr>
                <w:sz w:val="24"/>
                <w:szCs w:val="24"/>
              </w:rPr>
              <w:t>Низкий</w:t>
            </w:r>
          </w:p>
        </w:tc>
        <w:tc>
          <w:tcPr>
            <w:tcW w:w="2392"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 xml:space="preserve">3 чел. – </w:t>
            </w:r>
            <w:r>
              <w:rPr>
                <w:sz w:val="24"/>
                <w:szCs w:val="24"/>
                <w:lang w:val="en-US"/>
              </w:rPr>
              <w:t>100</w:t>
            </w:r>
            <w:r>
              <w:rPr>
                <w:sz w:val="24"/>
                <w:szCs w:val="24"/>
              </w:rPr>
              <w:t>%</w:t>
            </w:r>
          </w:p>
        </w:tc>
        <w:tc>
          <w:tcPr>
            <w:tcW w:w="2393" w:type="dxa"/>
            <w:vAlign w:val="center"/>
          </w:tcPr>
          <w:p w:rsidR="008D62AC" w:rsidRDefault="008D62AC">
            <w:pPr>
              <w:tabs>
                <w:tab w:val="left" w:pos="7020"/>
              </w:tabs>
              <w:spacing w:line="360" w:lineRule="auto"/>
              <w:jc w:val="center"/>
              <w:rPr>
                <w:sz w:val="24"/>
                <w:szCs w:val="24"/>
              </w:rPr>
            </w:pPr>
            <w:r>
              <w:rPr>
                <w:sz w:val="24"/>
                <w:szCs w:val="24"/>
              </w:rPr>
              <w:t>3</w:t>
            </w:r>
          </w:p>
        </w:tc>
      </w:tr>
      <w:tr w:rsidR="008D62AC">
        <w:tc>
          <w:tcPr>
            <w:tcW w:w="2392" w:type="dxa"/>
          </w:tcPr>
          <w:p w:rsidR="008D62AC" w:rsidRDefault="008D62AC">
            <w:pPr>
              <w:pStyle w:val="ac"/>
              <w:tabs>
                <w:tab w:val="clear" w:pos="4677"/>
                <w:tab w:val="clear" w:pos="9355"/>
                <w:tab w:val="left" w:pos="7020"/>
              </w:tabs>
              <w:spacing w:line="360" w:lineRule="auto"/>
            </w:pPr>
            <w:r>
              <w:t>Средний</w:t>
            </w:r>
          </w:p>
        </w:tc>
        <w:tc>
          <w:tcPr>
            <w:tcW w:w="2392" w:type="dxa"/>
            <w:vAlign w:val="center"/>
          </w:tcPr>
          <w:p w:rsidR="008D62AC" w:rsidRDefault="008D62AC">
            <w:pPr>
              <w:pStyle w:val="ac"/>
              <w:tabs>
                <w:tab w:val="clear" w:pos="4677"/>
                <w:tab w:val="clear" w:pos="9355"/>
                <w:tab w:val="left" w:pos="7020"/>
              </w:tabs>
              <w:spacing w:line="360" w:lineRule="auto"/>
              <w:jc w:val="center"/>
            </w:pPr>
            <w:r>
              <w:t xml:space="preserve">14 чел. – </w:t>
            </w:r>
            <w:r>
              <w:rPr>
                <w:lang w:val="en-US"/>
              </w:rPr>
              <w:t>82</w:t>
            </w:r>
            <w:r>
              <w:t>%</w:t>
            </w:r>
          </w:p>
        </w:tc>
        <w:tc>
          <w:tcPr>
            <w:tcW w:w="2393"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14</w:t>
            </w:r>
          </w:p>
        </w:tc>
      </w:tr>
      <w:tr w:rsidR="008D62AC">
        <w:tc>
          <w:tcPr>
            <w:tcW w:w="2392" w:type="dxa"/>
          </w:tcPr>
          <w:p w:rsidR="008D62AC" w:rsidRDefault="008D62AC">
            <w:pPr>
              <w:tabs>
                <w:tab w:val="left" w:pos="7020"/>
              </w:tabs>
              <w:spacing w:line="360" w:lineRule="auto"/>
              <w:rPr>
                <w:sz w:val="24"/>
                <w:szCs w:val="24"/>
              </w:rPr>
            </w:pPr>
            <w:r>
              <w:rPr>
                <w:sz w:val="24"/>
                <w:szCs w:val="24"/>
              </w:rPr>
              <w:t>Высокий</w:t>
            </w:r>
          </w:p>
        </w:tc>
        <w:tc>
          <w:tcPr>
            <w:tcW w:w="2392" w:type="dxa"/>
            <w:vAlign w:val="center"/>
          </w:tcPr>
          <w:p w:rsidR="008D62AC" w:rsidRDefault="008D62AC">
            <w:pPr>
              <w:tabs>
                <w:tab w:val="left" w:pos="7020"/>
              </w:tabs>
              <w:spacing w:line="360" w:lineRule="auto"/>
              <w:jc w:val="center"/>
              <w:rPr>
                <w:sz w:val="24"/>
                <w:szCs w:val="24"/>
              </w:rPr>
            </w:pPr>
            <w:r>
              <w:rPr>
                <w:sz w:val="24"/>
                <w:szCs w:val="24"/>
              </w:rPr>
              <w:t xml:space="preserve"> 3 чел. –  18%</w:t>
            </w:r>
          </w:p>
        </w:tc>
        <w:tc>
          <w:tcPr>
            <w:tcW w:w="2393"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3</w:t>
            </w:r>
          </w:p>
        </w:tc>
      </w:tr>
      <w:tr w:rsidR="008D62AC">
        <w:tc>
          <w:tcPr>
            <w:tcW w:w="2392" w:type="dxa"/>
          </w:tcPr>
          <w:p w:rsidR="008D62AC" w:rsidRDefault="008D62AC">
            <w:pPr>
              <w:tabs>
                <w:tab w:val="left" w:pos="7020"/>
              </w:tabs>
              <w:spacing w:line="360" w:lineRule="auto"/>
              <w:rPr>
                <w:sz w:val="24"/>
                <w:szCs w:val="24"/>
              </w:rPr>
            </w:pPr>
            <w:r>
              <w:rPr>
                <w:sz w:val="24"/>
                <w:szCs w:val="24"/>
              </w:rPr>
              <w:t>Сумма</w:t>
            </w:r>
          </w:p>
        </w:tc>
        <w:tc>
          <w:tcPr>
            <w:tcW w:w="2392" w:type="dxa"/>
            <w:vAlign w:val="center"/>
          </w:tcPr>
          <w:p w:rsidR="008D62AC" w:rsidRDefault="008D62AC">
            <w:pPr>
              <w:tabs>
                <w:tab w:val="left" w:pos="7020"/>
              </w:tabs>
              <w:spacing w:line="360" w:lineRule="auto"/>
              <w:jc w:val="center"/>
              <w:rPr>
                <w:sz w:val="24"/>
                <w:szCs w:val="24"/>
              </w:rPr>
            </w:pPr>
            <w:r>
              <w:rPr>
                <w:sz w:val="24"/>
                <w:szCs w:val="24"/>
              </w:rPr>
              <w:t>17</w:t>
            </w:r>
          </w:p>
        </w:tc>
        <w:tc>
          <w:tcPr>
            <w:tcW w:w="2393" w:type="dxa"/>
            <w:vAlign w:val="center"/>
          </w:tcPr>
          <w:p w:rsidR="008D62AC" w:rsidRDefault="008D62AC">
            <w:pPr>
              <w:tabs>
                <w:tab w:val="left" w:pos="7020"/>
              </w:tabs>
              <w:spacing w:line="360" w:lineRule="auto"/>
              <w:jc w:val="center"/>
              <w:rPr>
                <w:sz w:val="24"/>
                <w:szCs w:val="24"/>
              </w:rPr>
            </w:pPr>
            <w:r>
              <w:rPr>
                <w:sz w:val="24"/>
                <w:szCs w:val="24"/>
              </w:rPr>
              <w:t>3</w:t>
            </w:r>
          </w:p>
        </w:tc>
        <w:tc>
          <w:tcPr>
            <w:tcW w:w="2393" w:type="dxa"/>
            <w:vAlign w:val="center"/>
          </w:tcPr>
          <w:p w:rsidR="008D62AC" w:rsidRDefault="008D62AC">
            <w:pPr>
              <w:tabs>
                <w:tab w:val="left" w:pos="7020"/>
              </w:tabs>
              <w:spacing w:line="360" w:lineRule="auto"/>
              <w:jc w:val="center"/>
              <w:rPr>
                <w:sz w:val="24"/>
                <w:szCs w:val="24"/>
              </w:rPr>
            </w:pPr>
            <w:r>
              <w:rPr>
                <w:sz w:val="24"/>
                <w:szCs w:val="24"/>
              </w:rPr>
              <w:t>20</w:t>
            </w:r>
          </w:p>
        </w:tc>
      </w:tr>
    </w:tbl>
    <w:p w:rsidR="008D62AC" w:rsidRDefault="008D62AC">
      <w:pPr>
        <w:tabs>
          <w:tab w:val="left" w:pos="7020"/>
        </w:tabs>
        <w:spacing w:before="100" w:beforeAutospacing="1" w:line="360" w:lineRule="auto"/>
        <w:ind w:firstLine="720"/>
        <w:jc w:val="both"/>
        <w:rPr>
          <w:sz w:val="24"/>
          <w:szCs w:val="24"/>
        </w:rPr>
      </w:pPr>
      <w:r>
        <w:rPr>
          <w:sz w:val="24"/>
          <w:szCs w:val="24"/>
        </w:rPr>
        <w:t>Эмпирическое значение по формуле критерия согласия Пирсона равно 40, при степени свободы, равной 2. Данный показатель превышает критическое табличное  значение Хи</w:t>
      </w:r>
      <w:r>
        <w:rPr>
          <w:sz w:val="24"/>
          <w:szCs w:val="24"/>
          <w:vertAlign w:val="superscript"/>
        </w:rPr>
        <w:t xml:space="preserve">2 </w:t>
      </w:r>
      <w:r>
        <w:rPr>
          <w:sz w:val="24"/>
          <w:szCs w:val="24"/>
        </w:rPr>
        <w:t>- критерия Пирсона при уровне значимости 0,01 = 9.21.</w:t>
      </w:r>
    </w:p>
    <w:p w:rsidR="008D62AC" w:rsidRDefault="008D62AC">
      <w:pPr>
        <w:tabs>
          <w:tab w:val="left" w:pos="7020"/>
        </w:tabs>
        <w:spacing w:line="360" w:lineRule="auto"/>
        <w:ind w:firstLine="720"/>
        <w:jc w:val="both"/>
        <w:rPr>
          <w:sz w:val="24"/>
          <w:szCs w:val="24"/>
        </w:rPr>
      </w:pPr>
      <w:r>
        <w:rPr>
          <w:sz w:val="24"/>
          <w:szCs w:val="24"/>
        </w:rPr>
        <w:t>На этом основании можно сделать вывод о зависимости двух признаков. Чем активнее проявляет себя консультант ТД, тем эффективнее он в профессиональной деятельности.</w:t>
      </w:r>
    </w:p>
    <w:p w:rsidR="008D62AC" w:rsidRDefault="008D62AC">
      <w:pPr>
        <w:tabs>
          <w:tab w:val="left" w:pos="7020"/>
        </w:tabs>
        <w:spacing w:after="100" w:afterAutospacing="1"/>
        <w:ind w:firstLine="720"/>
        <w:rPr>
          <w:sz w:val="24"/>
          <w:szCs w:val="24"/>
        </w:rPr>
      </w:pPr>
    </w:p>
    <w:p w:rsidR="008D62AC" w:rsidRDefault="008D62AC">
      <w:pPr>
        <w:tabs>
          <w:tab w:val="left" w:pos="7020"/>
        </w:tabs>
        <w:spacing w:after="100" w:afterAutospacing="1"/>
        <w:ind w:firstLine="720"/>
        <w:rPr>
          <w:sz w:val="24"/>
          <w:szCs w:val="24"/>
        </w:rPr>
      </w:pPr>
    </w:p>
    <w:p w:rsidR="008D62AC" w:rsidRDefault="008D62AC">
      <w:pPr>
        <w:tabs>
          <w:tab w:val="left" w:pos="7020"/>
        </w:tabs>
        <w:spacing w:after="100" w:afterAutospacing="1"/>
        <w:ind w:firstLine="720"/>
        <w:rPr>
          <w:sz w:val="24"/>
          <w:szCs w:val="24"/>
        </w:rPr>
      </w:pPr>
      <w:r>
        <w:rPr>
          <w:sz w:val="24"/>
          <w:szCs w:val="24"/>
        </w:rPr>
        <w:t>Таблица 10. Связь уровня эффективности профессиональной деятельности и личностного роста телефонных консультантов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2"/>
        <w:gridCol w:w="2392"/>
        <w:gridCol w:w="2393"/>
        <w:gridCol w:w="2393"/>
      </w:tblGrid>
      <w:tr w:rsidR="008D62AC">
        <w:tc>
          <w:tcPr>
            <w:tcW w:w="2392" w:type="dxa"/>
          </w:tcPr>
          <w:p w:rsidR="008D62AC" w:rsidRDefault="008D62AC">
            <w:pPr>
              <w:tabs>
                <w:tab w:val="left" w:pos="7020"/>
              </w:tabs>
              <w:spacing w:line="360" w:lineRule="auto"/>
              <w:rPr>
                <w:b/>
                <w:bCs/>
                <w:sz w:val="22"/>
                <w:szCs w:val="22"/>
              </w:rPr>
            </w:pPr>
            <w:r>
              <w:rPr>
                <w:b/>
                <w:bCs/>
                <w:sz w:val="22"/>
                <w:szCs w:val="22"/>
              </w:rPr>
              <w:t>Уровень самоактуал.</w:t>
            </w:r>
          </w:p>
        </w:tc>
        <w:tc>
          <w:tcPr>
            <w:tcW w:w="2392" w:type="dxa"/>
            <w:vAlign w:val="center"/>
          </w:tcPr>
          <w:p w:rsidR="008D62AC" w:rsidRDefault="008D62AC">
            <w:pPr>
              <w:tabs>
                <w:tab w:val="left" w:pos="7020"/>
              </w:tabs>
              <w:spacing w:line="360" w:lineRule="auto"/>
              <w:jc w:val="center"/>
              <w:rPr>
                <w:b/>
                <w:bCs/>
                <w:sz w:val="22"/>
                <w:szCs w:val="22"/>
              </w:rPr>
            </w:pPr>
            <w:r>
              <w:rPr>
                <w:b/>
                <w:bCs/>
                <w:sz w:val="22"/>
                <w:szCs w:val="22"/>
              </w:rPr>
              <w:t>Эффективность</w:t>
            </w:r>
          </w:p>
        </w:tc>
        <w:tc>
          <w:tcPr>
            <w:tcW w:w="2393" w:type="dxa"/>
            <w:vAlign w:val="center"/>
          </w:tcPr>
          <w:p w:rsidR="008D62AC" w:rsidRDefault="008D62AC">
            <w:pPr>
              <w:tabs>
                <w:tab w:val="left" w:pos="7020"/>
              </w:tabs>
              <w:spacing w:line="360" w:lineRule="auto"/>
              <w:jc w:val="center"/>
              <w:rPr>
                <w:b/>
                <w:bCs/>
                <w:sz w:val="22"/>
                <w:szCs w:val="22"/>
              </w:rPr>
            </w:pPr>
            <w:r>
              <w:rPr>
                <w:b/>
                <w:bCs/>
                <w:sz w:val="22"/>
                <w:szCs w:val="22"/>
              </w:rPr>
              <w:t>Неэффективность</w:t>
            </w:r>
          </w:p>
        </w:tc>
        <w:tc>
          <w:tcPr>
            <w:tcW w:w="2393" w:type="dxa"/>
            <w:vAlign w:val="center"/>
          </w:tcPr>
          <w:p w:rsidR="008D62AC" w:rsidRDefault="008D62AC">
            <w:pPr>
              <w:tabs>
                <w:tab w:val="left" w:pos="7020"/>
              </w:tabs>
              <w:spacing w:line="360" w:lineRule="auto"/>
              <w:jc w:val="center"/>
              <w:rPr>
                <w:b/>
                <w:bCs/>
                <w:sz w:val="22"/>
                <w:szCs w:val="22"/>
              </w:rPr>
            </w:pPr>
            <w:r>
              <w:rPr>
                <w:b/>
                <w:bCs/>
                <w:sz w:val="22"/>
                <w:szCs w:val="22"/>
              </w:rPr>
              <w:t>Сумма</w:t>
            </w:r>
          </w:p>
        </w:tc>
      </w:tr>
      <w:tr w:rsidR="008D62AC">
        <w:tc>
          <w:tcPr>
            <w:tcW w:w="2392" w:type="dxa"/>
          </w:tcPr>
          <w:p w:rsidR="008D62AC" w:rsidRDefault="008D62AC">
            <w:pPr>
              <w:pStyle w:val="ac"/>
              <w:tabs>
                <w:tab w:val="clear" w:pos="4677"/>
                <w:tab w:val="clear" w:pos="9355"/>
                <w:tab w:val="left" w:pos="7020"/>
              </w:tabs>
              <w:spacing w:line="360" w:lineRule="auto"/>
            </w:pPr>
            <w:r>
              <w:t>Низкий</w:t>
            </w:r>
          </w:p>
        </w:tc>
        <w:tc>
          <w:tcPr>
            <w:tcW w:w="2392"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 xml:space="preserve">3 чел. – </w:t>
            </w:r>
            <w:r>
              <w:rPr>
                <w:sz w:val="24"/>
                <w:szCs w:val="24"/>
                <w:lang w:val="en-US"/>
              </w:rPr>
              <w:t>100</w:t>
            </w:r>
            <w:r>
              <w:rPr>
                <w:sz w:val="24"/>
                <w:szCs w:val="24"/>
              </w:rPr>
              <w:t>%</w:t>
            </w:r>
          </w:p>
        </w:tc>
        <w:tc>
          <w:tcPr>
            <w:tcW w:w="2393" w:type="dxa"/>
            <w:vAlign w:val="center"/>
          </w:tcPr>
          <w:p w:rsidR="008D62AC" w:rsidRDefault="008D62AC">
            <w:pPr>
              <w:tabs>
                <w:tab w:val="left" w:pos="7020"/>
              </w:tabs>
              <w:spacing w:line="360" w:lineRule="auto"/>
              <w:jc w:val="center"/>
              <w:rPr>
                <w:sz w:val="24"/>
                <w:szCs w:val="24"/>
              </w:rPr>
            </w:pPr>
            <w:r>
              <w:rPr>
                <w:sz w:val="24"/>
                <w:szCs w:val="24"/>
              </w:rPr>
              <w:t>3</w:t>
            </w:r>
          </w:p>
        </w:tc>
      </w:tr>
      <w:tr w:rsidR="008D62AC">
        <w:tc>
          <w:tcPr>
            <w:tcW w:w="2392" w:type="dxa"/>
          </w:tcPr>
          <w:p w:rsidR="008D62AC" w:rsidRDefault="008D62AC">
            <w:pPr>
              <w:tabs>
                <w:tab w:val="left" w:pos="7020"/>
              </w:tabs>
              <w:spacing w:line="360" w:lineRule="auto"/>
              <w:rPr>
                <w:sz w:val="24"/>
                <w:szCs w:val="24"/>
              </w:rPr>
            </w:pPr>
            <w:r>
              <w:rPr>
                <w:sz w:val="24"/>
                <w:szCs w:val="24"/>
              </w:rPr>
              <w:t>Средний</w:t>
            </w:r>
          </w:p>
        </w:tc>
        <w:tc>
          <w:tcPr>
            <w:tcW w:w="2392" w:type="dxa"/>
            <w:vAlign w:val="center"/>
          </w:tcPr>
          <w:p w:rsidR="008D62AC" w:rsidRDefault="008D62AC">
            <w:pPr>
              <w:pStyle w:val="ac"/>
              <w:tabs>
                <w:tab w:val="clear" w:pos="4677"/>
                <w:tab w:val="clear" w:pos="9355"/>
                <w:tab w:val="left" w:pos="7020"/>
              </w:tabs>
              <w:spacing w:line="360" w:lineRule="auto"/>
              <w:jc w:val="center"/>
            </w:pPr>
            <w:r>
              <w:t xml:space="preserve">13 чел. – </w:t>
            </w:r>
            <w:r>
              <w:rPr>
                <w:lang w:val="en-US"/>
              </w:rPr>
              <w:t>76</w:t>
            </w:r>
            <w:r>
              <w:t>%</w:t>
            </w:r>
          </w:p>
        </w:tc>
        <w:tc>
          <w:tcPr>
            <w:tcW w:w="2393"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13</w:t>
            </w:r>
          </w:p>
        </w:tc>
      </w:tr>
      <w:tr w:rsidR="008D62AC">
        <w:tc>
          <w:tcPr>
            <w:tcW w:w="2392" w:type="dxa"/>
          </w:tcPr>
          <w:p w:rsidR="008D62AC" w:rsidRDefault="008D62AC">
            <w:pPr>
              <w:tabs>
                <w:tab w:val="left" w:pos="7020"/>
              </w:tabs>
              <w:spacing w:line="360" w:lineRule="auto"/>
              <w:rPr>
                <w:sz w:val="24"/>
                <w:szCs w:val="24"/>
              </w:rPr>
            </w:pPr>
            <w:r>
              <w:rPr>
                <w:sz w:val="24"/>
                <w:szCs w:val="24"/>
              </w:rPr>
              <w:t>Высокий</w:t>
            </w:r>
          </w:p>
        </w:tc>
        <w:tc>
          <w:tcPr>
            <w:tcW w:w="2392" w:type="dxa"/>
            <w:vAlign w:val="center"/>
          </w:tcPr>
          <w:p w:rsidR="008D62AC" w:rsidRDefault="008D62AC">
            <w:pPr>
              <w:tabs>
                <w:tab w:val="left" w:pos="7020"/>
              </w:tabs>
              <w:spacing w:line="360" w:lineRule="auto"/>
              <w:jc w:val="center"/>
              <w:rPr>
                <w:sz w:val="24"/>
                <w:szCs w:val="24"/>
              </w:rPr>
            </w:pPr>
            <w:r>
              <w:rPr>
                <w:sz w:val="24"/>
                <w:szCs w:val="24"/>
              </w:rPr>
              <w:t xml:space="preserve"> 4 чел. –  </w:t>
            </w:r>
            <w:r>
              <w:rPr>
                <w:sz w:val="24"/>
                <w:szCs w:val="24"/>
                <w:lang w:val="en-US"/>
              </w:rPr>
              <w:t>2</w:t>
            </w:r>
            <w:r>
              <w:rPr>
                <w:sz w:val="24"/>
                <w:szCs w:val="24"/>
              </w:rPr>
              <w:t>4%</w:t>
            </w:r>
          </w:p>
        </w:tc>
        <w:tc>
          <w:tcPr>
            <w:tcW w:w="2393" w:type="dxa"/>
            <w:vAlign w:val="center"/>
          </w:tcPr>
          <w:p w:rsidR="008D62AC" w:rsidRDefault="008D62AC">
            <w:pPr>
              <w:tabs>
                <w:tab w:val="left" w:pos="7020"/>
              </w:tabs>
              <w:spacing w:line="360" w:lineRule="auto"/>
              <w:jc w:val="center"/>
              <w:rPr>
                <w:sz w:val="24"/>
                <w:szCs w:val="24"/>
              </w:rPr>
            </w:pPr>
            <w:r>
              <w:rPr>
                <w:sz w:val="24"/>
                <w:szCs w:val="24"/>
              </w:rPr>
              <w:t>0</w:t>
            </w:r>
          </w:p>
        </w:tc>
        <w:tc>
          <w:tcPr>
            <w:tcW w:w="2393" w:type="dxa"/>
            <w:vAlign w:val="center"/>
          </w:tcPr>
          <w:p w:rsidR="008D62AC" w:rsidRDefault="008D62AC">
            <w:pPr>
              <w:tabs>
                <w:tab w:val="left" w:pos="7020"/>
              </w:tabs>
              <w:spacing w:line="360" w:lineRule="auto"/>
              <w:jc w:val="center"/>
              <w:rPr>
                <w:sz w:val="24"/>
                <w:szCs w:val="24"/>
              </w:rPr>
            </w:pPr>
            <w:r>
              <w:rPr>
                <w:sz w:val="24"/>
                <w:szCs w:val="24"/>
              </w:rPr>
              <w:t>4</w:t>
            </w:r>
          </w:p>
        </w:tc>
      </w:tr>
      <w:tr w:rsidR="008D62AC">
        <w:tc>
          <w:tcPr>
            <w:tcW w:w="2392" w:type="dxa"/>
          </w:tcPr>
          <w:p w:rsidR="008D62AC" w:rsidRDefault="008D62AC">
            <w:pPr>
              <w:tabs>
                <w:tab w:val="left" w:pos="7020"/>
              </w:tabs>
              <w:spacing w:line="360" w:lineRule="auto"/>
              <w:rPr>
                <w:sz w:val="24"/>
                <w:szCs w:val="24"/>
              </w:rPr>
            </w:pPr>
            <w:r>
              <w:rPr>
                <w:sz w:val="24"/>
                <w:szCs w:val="24"/>
              </w:rPr>
              <w:t>Сумма</w:t>
            </w:r>
          </w:p>
        </w:tc>
        <w:tc>
          <w:tcPr>
            <w:tcW w:w="2392" w:type="dxa"/>
            <w:vAlign w:val="center"/>
          </w:tcPr>
          <w:p w:rsidR="008D62AC" w:rsidRDefault="008D62AC">
            <w:pPr>
              <w:tabs>
                <w:tab w:val="left" w:pos="7020"/>
              </w:tabs>
              <w:spacing w:line="360" w:lineRule="auto"/>
              <w:jc w:val="center"/>
              <w:rPr>
                <w:sz w:val="24"/>
                <w:szCs w:val="24"/>
              </w:rPr>
            </w:pPr>
            <w:r>
              <w:rPr>
                <w:sz w:val="24"/>
                <w:szCs w:val="24"/>
              </w:rPr>
              <w:t>17</w:t>
            </w:r>
          </w:p>
        </w:tc>
        <w:tc>
          <w:tcPr>
            <w:tcW w:w="2393" w:type="dxa"/>
            <w:vAlign w:val="center"/>
          </w:tcPr>
          <w:p w:rsidR="008D62AC" w:rsidRDefault="008D62AC">
            <w:pPr>
              <w:tabs>
                <w:tab w:val="left" w:pos="7020"/>
              </w:tabs>
              <w:spacing w:line="360" w:lineRule="auto"/>
              <w:jc w:val="center"/>
              <w:rPr>
                <w:sz w:val="24"/>
                <w:szCs w:val="24"/>
              </w:rPr>
            </w:pPr>
            <w:r>
              <w:rPr>
                <w:sz w:val="24"/>
                <w:szCs w:val="24"/>
              </w:rPr>
              <w:t>3</w:t>
            </w:r>
          </w:p>
        </w:tc>
        <w:tc>
          <w:tcPr>
            <w:tcW w:w="2393" w:type="dxa"/>
            <w:vAlign w:val="center"/>
          </w:tcPr>
          <w:p w:rsidR="008D62AC" w:rsidRDefault="008D62AC">
            <w:pPr>
              <w:tabs>
                <w:tab w:val="left" w:pos="7020"/>
              </w:tabs>
              <w:spacing w:line="360" w:lineRule="auto"/>
              <w:jc w:val="center"/>
              <w:rPr>
                <w:sz w:val="24"/>
                <w:szCs w:val="24"/>
              </w:rPr>
            </w:pPr>
            <w:r>
              <w:rPr>
                <w:sz w:val="24"/>
                <w:szCs w:val="24"/>
              </w:rPr>
              <w:t>20</w:t>
            </w:r>
          </w:p>
        </w:tc>
      </w:tr>
    </w:tbl>
    <w:p w:rsidR="008D62AC" w:rsidRDefault="008D62AC">
      <w:pPr>
        <w:tabs>
          <w:tab w:val="left" w:pos="7020"/>
        </w:tabs>
        <w:spacing w:before="100" w:beforeAutospacing="1" w:line="360" w:lineRule="auto"/>
        <w:ind w:firstLine="720"/>
        <w:jc w:val="both"/>
        <w:rPr>
          <w:sz w:val="24"/>
          <w:szCs w:val="24"/>
        </w:rPr>
      </w:pPr>
      <w:r>
        <w:rPr>
          <w:sz w:val="24"/>
          <w:szCs w:val="24"/>
        </w:rPr>
        <w:t>Эмпирическое значение по формуле критерия согласия Пирсона равно 38,6 при степени свободы, равной 2. Данный показатель превышает критическое табличное  значение Хи</w:t>
      </w:r>
      <w:r>
        <w:rPr>
          <w:sz w:val="24"/>
          <w:szCs w:val="24"/>
          <w:vertAlign w:val="superscript"/>
        </w:rPr>
        <w:t xml:space="preserve">2 </w:t>
      </w:r>
      <w:r>
        <w:rPr>
          <w:sz w:val="24"/>
          <w:szCs w:val="24"/>
        </w:rPr>
        <w:t>- критерия Пирсона при уровне значимости 0,01 = 9.21.</w:t>
      </w:r>
    </w:p>
    <w:p w:rsidR="008D62AC" w:rsidRDefault="008D62AC">
      <w:pPr>
        <w:tabs>
          <w:tab w:val="left" w:pos="7020"/>
        </w:tabs>
        <w:spacing w:line="360" w:lineRule="auto"/>
        <w:ind w:firstLine="720"/>
        <w:jc w:val="both"/>
        <w:rPr>
          <w:sz w:val="24"/>
          <w:szCs w:val="24"/>
        </w:rPr>
      </w:pPr>
      <w:r>
        <w:rPr>
          <w:sz w:val="24"/>
          <w:szCs w:val="24"/>
        </w:rPr>
        <w:t>На этом основании можно сделать вывод о зависимости двух признаков: чем выше самоактуализация консультанта ТД, тем эффективнее он в профессиональной деятельности.</w:t>
      </w:r>
    </w:p>
    <w:p w:rsidR="008D62AC" w:rsidRDefault="008D62AC">
      <w:pPr>
        <w:tabs>
          <w:tab w:val="left" w:pos="7020"/>
        </w:tabs>
        <w:spacing w:line="360" w:lineRule="auto"/>
        <w:ind w:firstLine="720"/>
        <w:jc w:val="both"/>
        <w:rPr>
          <w:sz w:val="24"/>
          <w:szCs w:val="24"/>
        </w:rPr>
      </w:pPr>
      <w:r>
        <w:rPr>
          <w:sz w:val="24"/>
          <w:szCs w:val="24"/>
        </w:rPr>
        <w:t xml:space="preserve">Проверка гипотез показала, что существует взаимосвязь между уровнями активности и эффективности, и самоактуализации и эффективности в профессиональной деятельности телефонных консультантов.  </w:t>
      </w:r>
    </w:p>
    <w:p w:rsidR="008D62AC" w:rsidRDefault="008D62AC">
      <w:pPr>
        <w:tabs>
          <w:tab w:val="left" w:pos="7020"/>
        </w:tabs>
        <w:spacing w:line="360" w:lineRule="auto"/>
        <w:ind w:firstLine="720"/>
        <w:jc w:val="both"/>
        <w:rPr>
          <w:sz w:val="24"/>
          <w:szCs w:val="24"/>
        </w:rPr>
      </w:pPr>
      <w:r>
        <w:rPr>
          <w:sz w:val="24"/>
          <w:szCs w:val="24"/>
        </w:rPr>
        <w:t>На основании вышеизложенного, можно говорить о том, что выдвинутые нами гипотезы подтвердились.</w:t>
      </w: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jc w:val="center"/>
        <w:rPr>
          <w:b/>
          <w:bCs/>
          <w:sz w:val="24"/>
          <w:szCs w:val="24"/>
        </w:rPr>
      </w:pPr>
      <w:r>
        <w:rPr>
          <w:b/>
          <w:bCs/>
          <w:sz w:val="24"/>
          <w:szCs w:val="24"/>
        </w:rPr>
        <w:t>2.5. Обсуждение результатов</w:t>
      </w:r>
    </w:p>
    <w:p w:rsidR="008D62AC" w:rsidRDefault="008D62AC">
      <w:pPr>
        <w:tabs>
          <w:tab w:val="left" w:pos="7020"/>
        </w:tabs>
        <w:spacing w:line="360" w:lineRule="auto"/>
        <w:ind w:firstLine="720"/>
        <w:rPr>
          <w:sz w:val="24"/>
          <w:szCs w:val="24"/>
        </w:rPr>
      </w:pPr>
      <w:r>
        <w:rPr>
          <w:sz w:val="24"/>
          <w:szCs w:val="24"/>
        </w:rPr>
        <w:t>Благодаря применению Хи</w:t>
      </w:r>
      <w:r>
        <w:rPr>
          <w:sz w:val="24"/>
          <w:szCs w:val="24"/>
          <w:vertAlign w:val="superscript"/>
        </w:rPr>
        <w:t>2</w:t>
      </w:r>
      <w:r>
        <w:rPr>
          <w:sz w:val="24"/>
          <w:szCs w:val="24"/>
        </w:rPr>
        <w:t>-критерия Пирсона гипотеза № 2: чем выше у телефонного консультанта направленность  на самоактуализацию, тем эффективнее  его профессиональная деятельность подтвердилась. Уровень значимости различий между эффективными и неэффективными консультантами ТД равен 0,01.</w:t>
      </w:r>
    </w:p>
    <w:p w:rsidR="008D62AC" w:rsidRDefault="008D62AC">
      <w:pPr>
        <w:tabs>
          <w:tab w:val="left" w:pos="7020"/>
        </w:tabs>
        <w:spacing w:line="360" w:lineRule="auto"/>
        <w:ind w:firstLine="720"/>
        <w:rPr>
          <w:sz w:val="24"/>
          <w:szCs w:val="24"/>
        </w:rPr>
      </w:pPr>
      <w:r>
        <w:rPr>
          <w:sz w:val="24"/>
          <w:szCs w:val="24"/>
        </w:rPr>
        <w:t>Гипотеза № 1 о том, что активный  консультант ТД эффективен в своей профессиональной деятельности подтвердилась. Уровень значимости различий между эффективными и неэффективными консультантами ТД равен 0,01.</w:t>
      </w:r>
    </w:p>
    <w:p w:rsidR="008D62AC" w:rsidRDefault="008D62AC">
      <w:pPr>
        <w:tabs>
          <w:tab w:val="left" w:pos="7020"/>
        </w:tabs>
        <w:spacing w:line="360" w:lineRule="auto"/>
        <w:ind w:firstLine="720"/>
        <w:jc w:val="both"/>
        <w:rPr>
          <w:sz w:val="24"/>
          <w:szCs w:val="24"/>
        </w:rPr>
      </w:pPr>
      <w:r>
        <w:rPr>
          <w:sz w:val="24"/>
          <w:szCs w:val="24"/>
        </w:rPr>
        <w:t xml:space="preserve">Применение критерия Спирмена показало отсутствие взаимосвязи вышеназванных качеств с эффективной деятельностью.  Возможно, низкие результаты связаны с нерепрезентативностью выборки (20 чел.). Увеличение числа  испытуемых  могло бы дать положительную корреляционную связь. Подтверждение выдвинутых нами гипотез зависело бы от большего количества консультантов ТД.  </w:t>
      </w:r>
    </w:p>
    <w:p w:rsidR="008D62AC" w:rsidRDefault="008D62AC">
      <w:pPr>
        <w:tabs>
          <w:tab w:val="left" w:pos="7020"/>
        </w:tabs>
        <w:spacing w:line="360" w:lineRule="auto"/>
        <w:ind w:firstLine="720"/>
        <w:jc w:val="both"/>
        <w:rPr>
          <w:sz w:val="24"/>
          <w:szCs w:val="24"/>
        </w:rPr>
      </w:pPr>
      <w:r>
        <w:rPr>
          <w:sz w:val="24"/>
          <w:szCs w:val="24"/>
        </w:rPr>
        <w:t>Вышесказанное подтверждает  Хайкин В.Л.  считает, что активность – это сложноструктурный процесс, где переплетается преобразование человеком действительности и самого себя. По мнению Хайкина В.Л. уровень развития каждого компонента (мотивационного, когнитивного, поведенческого,  активности-самоотношения), а также характера их соотношения между собой позволяет определить общий уровень развития активности.</w:t>
      </w:r>
    </w:p>
    <w:p w:rsidR="008D62AC" w:rsidRDefault="008D62AC">
      <w:pPr>
        <w:tabs>
          <w:tab w:val="left" w:pos="7020"/>
        </w:tabs>
        <w:spacing w:line="360" w:lineRule="auto"/>
        <w:ind w:firstLine="720"/>
        <w:jc w:val="both"/>
        <w:rPr>
          <w:sz w:val="24"/>
          <w:szCs w:val="24"/>
        </w:rPr>
      </w:pPr>
      <w:r>
        <w:rPr>
          <w:sz w:val="24"/>
          <w:szCs w:val="24"/>
        </w:rPr>
        <w:t>Результаты данного исследования по опроснику Р.Кеттелла 16-</w:t>
      </w:r>
      <w:r>
        <w:rPr>
          <w:sz w:val="24"/>
          <w:szCs w:val="24"/>
          <w:lang w:val="en-US"/>
        </w:rPr>
        <w:t>PF</w:t>
      </w:r>
      <w:r>
        <w:rPr>
          <w:sz w:val="24"/>
          <w:szCs w:val="24"/>
        </w:rPr>
        <w:t xml:space="preserve"> показали, что эффективные консультанты ТД в отличие от низкоэффективных обладают:</w:t>
      </w:r>
    </w:p>
    <w:p w:rsidR="008D62AC" w:rsidRDefault="008D62AC" w:rsidP="00793D81">
      <w:pPr>
        <w:numPr>
          <w:ilvl w:val="0"/>
          <w:numId w:val="12"/>
        </w:numPr>
        <w:tabs>
          <w:tab w:val="num" w:pos="0"/>
          <w:tab w:val="left" w:pos="900"/>
          <w:tab w:val="left" w:pos="1080"/>
        </w:tabs>
        <w:spacing w:line="360" w:lineRule="auto"/>
        <w:ind w:left="0" w:firstLine="720"/>
        <w:jc w:val="both"/>
        <w:rPr>
          <w:sz w:val="24"/>
          <w:szCs w:val="24"/>
        </w:rPr>
      </w:pPr>
      <w:r>
        <w:rPr>
          <w:sz w:val="24"/>
          <w:szCs w:val="24"/>
        </w:rPr>
        <w:t xml:space="preserve">высоким уровнем интеллектуального развития, абстрактным мышлением, быстро воспринимают и усваивают новый материал. Сумма средних значений факторов </w:t>
      </w:r>
      <w:r>
        <w:rPr>
          <w:sz w:val="24"/>
          <w:szCs w:val="24"/>
          <w:lang w:val="en-US"/>
        </w:rPr>
        <w:t>B</w:t>
      </w:r>
      <w:r>
        <w:rPr>
          <w:sz w:val="24"/>
          <w:szCs w:val="24"/>
        </w:rPr>
        <w:t xml:space="preserve">, </w:t>
      </w:r>
      <w:r>
        <w:rPr>
          <w:sz w:val="24"/>
          <w:szCs w:val="24"/>
          <w:lang w:val="en-US"/>
        </w:rPr>
        <w:t>M</w:t>
      </w:r>
      <w:r>
        <w:rPr>
          <w:sz w:val="24"/>
          <w:szCs w:val="24"/>
        </w:rPr>
        <w:t xml:space="preserve">, </w:t>
      </w:r>
      <w:r>
        <w:rPr>
          <w:sz w:val="24"/>
          <w:szCs w:val="24"/>
          <w:lang w:val="en-US"/>
        </w:rPr>
        <w:t>Q</w:t>
      </w:r>
      <w:r>
        <w:rPr>
          <w:sz w:val="24"/>
          <w:szCs w:val="24"/>
        </w:rPr>
        <w:t>1 эффективных консультантов составила 6,9. У низкоэффективных – 4,7;</w:t>
      </w:r>
    </w:p>
    <w:p w:rsidR="008D62AC" w:rsidRDefault="008D62AC" w:rsidP="00793D81">
      <w:pPr>
        <w:numPr>
          <w:ilvl w:val="0"/>
          <w:numId w:val="12"/>
        </w:numPr>
        <w:tabs>
          <w:tab w:val="clear" w:pos="1080"/>
          <w:tab w:val="num" w:pos="0"/>
          <w:tab w:val="left" w:pos="900"/>
        </w:tabs>
        <w:spacing w:line="360" w:lineRule="auto"/>
        <w:ind w:left="0" w:firstLine="720"/>
        <w:jc w:val="both"/>
        <w:rPr>
          <w:sz w:val="24"/>
          <w:szCs w:val="24"/>
        </w:rPr>
      </w:pPr>
      <w:r>
        <w:rPr>
          <w:sz w:val="24"/>
          <w:szCs w:val="24"/>
        </w:rPr>
        <w:t xml:space="preserve">высоким уровнем общительности,   внимательностью к людям, доброжелательностью, легкостью в общении, эмоциональной выразительностью, готовностью к сотрудничеству. Сумма средних значений факторов,  направленных на раскрытие коммуникативных свойств  и межличностное взаимодействие А, </w:t>
      </w:r>
      <w:r>
        <w:rPr>
          <w:sz w:val="24"/>
          <w:szCs w:val="24"/>
          <w:lang w:val="en-US"/>
        </w:rPr>
        <w:t>E</w:t>
      </w:r>
      <w:r>
        <w:rPr>
          <w:sz w:val="24"/>
          <w:szCs w:val="24"/>
        </w:rPr>
        <w:t xml:space="preserve">, </w:t>
      </w:r>
      <w:r>
        <w:rPr>
          <w:sz w:val="24"/>
          <w:szCs w:val="24"/>
          <w:lang w:val="en-US"/>
        </w:rPr>
        <w:t>F</w:t>
      </w:r>
      <w:r>
        <w:rPr>
          <w:sz w:val="24"/>
          <w:szCs w:val="24"/>
        </w:rPr>
        <w:t xml:space="preserve">, </w:t>
      </w:r>
      <w:r>
        <w:rPr>
          <w:sz w:val="24"/>
          <w:szCs w:val="24"/>
          <w:lang w:val="en-US"/>
        </w:rPr>
        <w:t>H</w:t>
      </w:r>
      <w:r>
        <w:rPr>
          <w:sz w:val="24"/>
          <w:szCs w:val="24"/>
        </w:rPr>
        <w:t xml:space="preserve">, </w:t>
      </w:r>
      <w:r>
        <w:rPr>
          <w:sz w:val="24"/>
          <w:szCs w:val="24"/>
          <w:lang w:val="en-US"/>
        </w:rPr>
        <w:t>L</w:t>
      </w:r>
      <w:r>
        <w:rPr>
          <w:sz w:val="24"/>
          <w:szCs w:val="24"/>
        </w:rPr>
        <w:t xml:space="preserve">, </w:t>
      </w:r>
      <w:r>
        <w:rPr>
          <w:sz w:val="24"/>
          <w:szCs w:val="24"/>
          <w:lang w:val="en-US"/>
        </w:rPr>
        <w:t>N</w:t>
      </w:r>
      <w:r>
        <w:rPr>
          <w:sz w:val="24"/>
          <w:szCs w:val="24"/>
        </w:rPr>
        <w:t xml:space="preserve">,  </w:t>
      </w:r>
      <w:r>
        <w:rPr>
          <w:sz w:val="24"/>
          <w:szCs w:val="24"/>
          <w:lang w:val="en-US"/>
        </w:rPr>
        <w:t>Q</w:t>
      </w:r>
      <w:r>
        <w:rPr>
          <w:sz w:val="24"/>
          <w:szCs w:val="24"/>
        </w:rPr>
        <w:t>2  составляет у эффективных консультантов 6,3, у низкоэффективных – 5,3.</w:t>
      </w:r>
    </w:p>
    <w:p w:rsidR="008D62AC" w:rsidRDefault="008D62AC">
      <w:pPr>
        <w:tabs>
          <w:tab w:val="left" w:pos="0"/>
        </w:tabs>
        <w:spacing w:line="360" w:lineRule="auto"/>
        <w:ind w:firstLine="720"/>
        <w:jc w:val="both"/>
        <w:rPr>
          <w:sz w:val="24"/>
          <w:szCs w:val="24"/>
        </w:rPr>
      </w:pPr>
      <w:r>
        <w:rPr>
          <w:sz w:val="24"/>
          <w:szCs w:val="24"/>
        </w:rPr>
        <w:t>- направленностью на экстраверсию. Среднее значение эффективных консультантов составляет 7,0. Высокий показатель по экстраверсии означает, что консультанты ТД социально контактны, успешно устанавливают и поддерживают межличностные связи.</w:t>
      </w:r>
    </w:p>
    <w:p w:rsidR="008D62AC" w:rsidRDefault="008D62AC">
      <w:pPr>
        <w:tabs>
          <w:tab w:val="left" w:pos="0"/>
        </w:tabs>
        <w:spacing w:line="360" w:lineRule="auto"/>
        <w:ind w:firstLine="720"/>
        <w:jc w:val="both"/>
        <w:rPr>
          <w:sz w:val="24"/>
          <w:szCs w:val="24"/>
        </w:rPr>
      </w:pPr>
      <w:r>
        <w:rPr>
          <w:sz w:val="24"/>
          <w:szCs w:val="24"/>
        </w:rPr>
        <w:t>Среднее значение низкоэффективных консультантов составляет 2,7, что говорит об их интровертивной направленности, т.е. ориентации на свой внутренний мир, сдержанности.</w:t>
      </w:r>
    </w:p>
    <w:p w:rsidR="008D62AC" w:rsidRDefault="008D62AC">
      <w:pPr>
        <w:tabs>
          <w:tab w:val="left" w:pos="0"/>
        </w:tabs>
        <w:spacing w:line="360" w:lineRule="auto"/>
        <w:ind w:firstLine="720"/>
        <w:jc w:val="both"/>
        <w:rPr>
          <w:sz w:val="24"/>
          <w:szCs w:val="24"/>
        </w:rPr>
      </w:pPr>
      <w:r>
        <w:rPr>
          <w:sz w:val="24"/>
          <w:szCs w:val="24"/>
        </w:rPr>
        <w:t>В целом, по опроснику 16-</w:t>
      </w:r>
      <w:r>
        <w:rPr>
          <w:sz w:val="24"/>
          <w:szCs w:val="24"/>
          <w:lang w:val="en-US"/>
        </w:rPr>
        <w:t>PF</w:t>
      </w:r>
      <w:r>
        <w:rPr>
          <w:sz w:val="24"/>
          <w:szCs w:val="24"/>
        </w:rPr>
        <w:t xml:space="preserve"> Р.Кеттелла  значения отклоняются в сторону высоких стенов. Ниже мы приводим анализ факторов к таблице № 1, с.46. </w:t>
      </w:r>
    </w:p>
    <w:p w:rsidR="008D62AC" w:rsidRDefault="008D62AC">
      <w:pPr>
        <w:spacing w:line="360" w:lineRule="auto"/>
        <w:ind w:firstLine="720"/>
        <w:jc w:val="both"/>
        <w:rPr>
          <w:sz w:val="24"/>
          <w:szCs w:val="24"/>
          <w:u w:val="single"/>
        </w:rPr>
      </w:pPr>
      <w:r>
        <w:rPr>
          <w:sz w:val="24"/>
          <w:szCs w:val="24"/>
        </w:rPr>
        <w:t xml:space="preserve">- </w:t>
      </w:r>
      <w:r>
        <w:rPr>
          <w:sz w:val="24"/>
          <w:szCs w:val="24"/>
          <w:u w:val="single"/>
        </w:rPr>
        <w:t>Фактор А</w:t>
      </w:r>
      <w:r>
        <w:rPr>
          <w:sz w:val="24"/>
          <w:szCs w:val="24"/>
        </w:rPr>
        <w:t xml:space="preserve"> имеет тенденцию к высоким значениям (7,25). Это свидетельствует о достаточно богатых внутренних и внешних эмоциональных проявлениях, о мягкости, уступчивости, живости, веселости. Главным можно выделить то, что значение по данному фактору говорит о </w:t>
      </w:r>
      <w:r>
        <w:rPr>
          <w:sz w:val="24"/>
          <w:szCs w:val="24"/>
          <w:u w:val="single"/>
        </w:rPr>
        <w:t>«природном», генетическом стремлении к общению</w:t>
      </w:r>
      <w:r>
        <w:rPr>
          <w:sz w:val="24"/>
          <w:szCs w:val="24"/>
        </w:rPr>
        <w:t xml:space="preserve">, к тому, чтобы делиться своими установками, чувствами, взглядами. Важно отметить и </w:t>
      </w:r>
      <w:r>
        <w:rPr>
          <w:sz w:val="24"/>
          <w:szCs w:val="24"/>
          <w:u w:val="single"/>
        </w:rPr>
        <w:t>хорошую способность к эмпатии, сопереживанию, успешному проигрыванию социальных ролей.</w:t>
      </w:r>
    </w:p>
    <w:p w:rsidR="008D62AC" w:rsidRDefault="008D62AC">
      <w:pPr>
        <w:tabs>
          <w:tab w:val="left" w:pos="0"/>
        </w:tabs>
        <w:spacing w:line="360" w:lineRule="auto"/>
        <w:ind w:firstLine="720"/>
        <w:jc w:val="both"/>
        <w:rPr>
          <w:sz w:val="24"/>
          <w:szCs w:val="24"/>
        </w:rPr>
      </w:pPr>
      <w:r>
        <w:rPr>
          <w:sz w:val="24"/>
          <w:szCs w:val="24"/>
        </w:rPr>
        <w:t>Добродушие, легкость в общении, эмоциональная выразительность.</w:t>
      </w:r>
    </w:p>
    <w:p w:rsidR="008D62AC" w:rsidRDefault="008D62AC">
      <w:pPr>
        <w:tabs>
          <w:tab w:val="left" w:pos="0"/>
          <w:tab w:val="left" w:pos="1080"/>
        </w:tabs>
        <w:spacing w:line="360" w:lineRule="auto"/>
        <w:ind w:firstLine="720"/>
        <w:jc w:val="both"/>
        <w:rPr>
          <w:sz w:val="24"/>
          <w:szCs w:val="24"/>
        </w:rPr>
      </w:pPr>
      <w:r>
        <w:rPr>
          <w:sz w:val="24"/>
          <w:szCs w:val="24"/>
        </w:rPr>
        <w:t xml:space="preserve">- </w:t>
      </w:r>
      <w:r>
        <w:rPr>
          <w:sz w:val="24"/>
          <w:szCs w:val="24"/>
          <w:u w:val="single"/>
        </w:rPr>
        <w:t>Фактор В</w:t>
      </w:r>
      <w:r>
        <w:rPr>
          <w:sz w:val="24"/>
          <w:szCs w:val="24"/>
        </w:rPr>
        <w:t xml:space="preserve"> - высокое значение (8,65), что говорит о высоком уровне интеллектуального развития, быстром восприятии и усвоении информации.</w:t>
      </w:r>
    </w:p>
    <w:p w:rsidR="008D62AC" w:rsidRDefault="008D62AC">
      <w:pPr>
        <w:spacing w:line="360" w:lineRule="auto"/>
        <w:ind w:firstLine="720"/>
        <w:jc w:val="both"/>
        <w:rPr>
          <w:sz w:val="24"/>
          <w:szCs w:val="24"/>
        </w:rPr>
      </w:pPr>
      <w:r>
        <w:rPr>
          <w:sz w:val="24"/>
          <w:szCs w:val="24"/>
        </w:rPr>
        <w:t xml:space="preserve">- </w:t>
      </w:r>
      <w:r>
        <w:rPr>
          <w:sz w:val="24"/>
          <w:szCs w:val="24"/>
          <w:u w:val="single"/>
        </w:rPr>
        <w:t>Фактор С</w:t>
      </w:r>
      <w:r>
        <w:rPr>
          <w:sz w:val="24"/>
          <w:szCs w:val="24"/>
        </w:rPr>
        <w:t xml:space="preserve"> – среднее значение (5,55) указывает на эмоциональную устойчивость, способность реально оценить действительность, смирение в отношении нерешенных проблем, </w:t>
      </w:r>
      <w:r>
        <w:rPr>
          <w:sz w:val="24"/>
          <w:szCs w:val="24"/>
          <w:u w:val="single"/>
        </w:rPr>
        <w:t>хорошая социальная адаптация</w:t>
      </w:r>
      <w:r>
        <w:rPr>
          <w:sz w:val="24"/>
          <w:szCs w:val="24"/>
        </w:rPr>
        <w:t>. Это позволяет консультанту ТД противостоять психологическим нагрузкам и сохранять хороший эмоциональный настрой.</w:t>
      </w:r>
    </w:p>
    <w:p w:rsidR="008D62AC" w:rsidRDefault="008D62AC">
      <w:pPr>
        <w:tabs>
          <w:tab w:val="left" w:pos="0"/>
        </w:tabs>
        <w:spacing w:line="360" w:lineRule="auto"/>
        <w:ind w:firstLine="720"/>
        <w:jc w:val="both"/>
        <w:rPr>
          <w:sz w:val="24"/>
          <w:szCs w:val="24"/>
        </w:rPr>
      </w:pPr>
    </w:p>
    <w:p w:rsidR="008D62AC" w:rsidRDefault="008D62AC" w:rsidP="00793D81">
      <w:pPr>
        <w:numPr>
          <w:ilvl w:val="0"/>
          <w:numId w:val="12"/>
        </w:numPr>
        <w:tabs>
          <w:tab w:val="clear" w:pos="1080"/>
          <w:tab w:val="num" w:pos="0"/>
          <w:tab w:val="left" w:pos="900"/>
        </w:tabs>
        <w:spacing w:line="360" w:lineRule="auto"/>
        <w:ind w:left="0" w:firstLine="720"/>
        <w:jc w:val="both"/>
        <w:rPr>
          <w:sz w:val="24"/>
          <w:szCs w:val="24"/>
        </w:rPr>
      </w:pPr>
      <w:r>
        <w:rPr>
          <w:sz w:val="24"/>
          <w:szCs w:val="24"/>
          <w:u w:val="single"/>
        </w:rPr>
        <w:t>Фактор Е</w:t>
      </w:r>
      <w:r>
        <w:rPr>
          <w:sz w:val="24"/>
          <w:szCs w:val="24"/>
        </w:rPr>
        <w:t xml:space="preserve">  имеет тенденцию к высоким значениям (7,05). Это свидетельствует о доминантности с одной стороны, о пренебрежении к социальными нормами и демократичности – с другой. Это значение говорит о независимости, настойчивости, </w:t>
      </w:r>
    </w:p>
    <w:p w:rsidR="008D62AC" w:rsidRDefault="008D62AC">
      <w:pPr>
        <w:spacing w:line="360" w:lineRule="auto"/>
        <w:jc w:val="both"/>
        <w:rPr>
          <w:sz w:val="24"/>
          <w:szCs w:val="24"/>
        </w:rPr>
      </w:pPr>
      <w:r>
        <w:rPr>
          <w:sz w:val="24"/>
          <w:szCs w:val="24"/>
        </w:rPr>
        <w:t xml:space="preserve">предпочтении собственных законов и правил. Применительно к профессии консультанта можно предположить, что это качество позволяет сотруднику ТД быть </w:t>
      </w:r>
      <w:r>
        <w:rPr>
          <w:i/>
          <w:iCs/>
          <w:sz w:val="24"/>
          <w:szCs w:val="24"/>
        </w:rPr>
        <w:t>«безоценочным»,</w:t>
      </w:r>
      <w:r>
        <w:rPr>
          <w:sz w:val="24"/>
          <w:szCs w:val="24"/>
        </w:rPr>
        <w:t xml:space="preserve"> </w:t>
      </w:r>
      <w:r>
        <w:rPr>
          <w:i/>
          <w:iCs/>
          <w:sz w:val="24"/>
          <w:szCs w:val="24"/>
        </w:rPr>
        <w:t>неосуждающим по отношению к абоненту</w:t>
      </w:r>
      <w:r>
        <w:rPr>
          <w:sz w:val="24"/>
          <w:szCs w:val="24"/>
        </w:rPr>
        <w:t xml:space="preserve">. </w:t>
      </w:r>
    </w:p>
    <w:p w:rsidR="008D62AC" w:rsidRDefault="008D62AC">
      <w:pPr>
        <w:spacing w:line="360" w:lineRule="auto"/>
        <w:ind w:firstLine="720"/>
        <w:jc w:val="both"/>
        <w:rPr>
          <w:sz w:val="24"/>
          <w:szCs w:val="24"/>
        </w:rPr>
      </w:pPr>
      <w:r>
        <w:rPr>
          <w:sz w:val="24"/>
          <w:szCs w:val="24"/>
        </w:rPr>
        <w:t xml:space="preserve">Высокое значение по </w:t>
      </w:r>
      <w:r>
        <w:rPr>
          <w:sz w:val="24"/>
          <w:szCs w:val="24"/>
          <w:u w:val="single"/>
        </w:rPr>
        <w:t xml:space="preserve">фактору </w:t>
      </w:r>
      <w:r>
        <w:rPr>
          <w:sz w:val="24"/>
          <w:szCs w:val="24"/>
          <w:u w:val="single"/>
          <w:lang w:val="en-US"/>
        </w:rPr>
        <w:t>I</w:t>
      </w:r>
      <w:r>
        <w:rPr>
          <w:sz w:val="24"/>
          <w:szCs w:val="24"/>
        </w:rPr>
        <w:t xml:space="preserve"> показывают </w:t>
      </w:r>
      <w:r>
        <w:rPr>
          <w:i/>
          <w:iCs/>
          <w:sz w:val="24"/>
          <w:szCs w:val="24"/>
        </w:rPr>
        <w:t>чувствительность, сензитивность, мягкосердечность</w:t>
      </w:r>
      <w:r>
        <w:rPr>
          <w:sz w:val="24"/>
          <w:szCs w:val="24"/>
        </w:rPr>
        <w:t xml:space="preserve"> у консультантов ТД. Высокое значение по этому фактору говорит о </w:t>
      </w:r>
    </w:p>
    <w:p w:rsidR="008D62AC" w:rsidRDefault="008D62AC">
      <w:pPr>
        <w:spacing w:line="360" w:lineRule="auto"/>
        <w:jc w:val="both"/>
        <w:rPr>
          <w:sz w:val="24"/>
          <w:szCs w:val="24"/>
        </w:rPr>
      </w:pPr>
      <w:r>
        <w:rPr>
          <w:sz w:val="24"/>
          <w:szCs w:val="24"/>
        </w:rPr>
        <w:t xml:space="preserve">нежности, сверхосторожности, стремлении к покровительству, проявлении и поиске помощи и симпатии, а также о </w:t>
      </w:r>
      <w:r>
        <w:rPr>
          <w:i/>
          <w:iCs/>
          <w:sz w:val="24"/>
          <w:szCs w:val="24"/>
        </w:rPr>
        <w:t>высокой способности к эмпатии, сочувствию, сопереживанию, пониманию, терпимости к себе и окружающим.</w:t>
      </w:r>
      <w:r>
        <w:rPr>
          <w:sz w:val="24"/>
          <w:szCs w:val="24"/>
        </w:rPr>
        <w:t xml:space="preserve"> Для процесса телефонного консультирования эти качества являются основными. Кроме того, значение по данному фактору имеют высокую корреляционную связь (0.54) на уровне значимости 0.01. На этом основании можно говорить о том, что от повышения уровня эффективной профессиональной деятельности консультантов ТД зависят вышеназванные качества фактора </w:t>
      </w:r>
      <w:r>
        <w:rPr>
          <w:sz w:val="24"/>
          <w:szCs w:val="24"/>
          <w:lang w:val="en-US"/>
        </w:rPr>
        <w:t>I</w:t>
      </w:r>
      <w:r>
        <w:rPr>
          <w:sz w:val="24"/>
          <w:szCs w:val="24"/>
        </w:rPr>
        <w:t xml:space="preserve">. </w:t>
      </w:r>
    </w:p>
    <w:p w:rsidR="008D62AC" w:rsidRDefault="008D62AC">
      <w:pPr>
        <w:spacing w:line="360" w:lineRule="auto"/>
        <w:ind w:firstLine="720"/>
        <w:jc w:val="both"/>
        <w:rPr>
          <w:sz w:val="24"/>
          <w:szCs w:val="24"/>
        </w:rPr>
      </w:pPr>
      <w:r>
        <w:rPr>
          <w:sz w:val="24"/>
          <w:szCs w:val="24"/>
          <w:u w:val="single"/>
        </w:rPr>
        <w:t xml:space="preserve">Факторы </w:t>
      </w:r>
      <w:r>
        <w:rPr>
          <w:sz w:val="24"/>
          <w:szCs w:val="24"/>
          <w:u w:val="single"/>
          <w:lang w:val="en-US"/>
        </w:rPr>
        <w:t>H</w:t>
      </w:r>
      <w:r>
        <w:rPr>
          <w:sz w:val="24"/>
          <w:szCs w:val="24"/>
          <w:u w:val="single"/>
        </w:rPr>
        <w:t xml:space="preserve"> и </w:t>
      </w:r>
      <w:r>
        <w:rPr>
          <w:sz w:val="24"/>
          <w:szCs w:val="24"/>
          <w:u w:val="single"/>
          <w:lang w:val="en-US"/>
        </w:rPr>
        <w:t>L</w:t>
      </w:r>
      <w:r>
        <w:rPr>
          <w:sz w:val="24"/>
          <w:szCs w:val="24"/>
        </w:rPr>
        <w:t xml:space="preserve"> имеют тенденцию к высоким значениям.</w:t>
      </w:r>
    </w:p>
    <w:p w:rsidR="008D62AC" w:rsidRDefault="008D62AC">
      <w:pPr>
        <w:spacing w:line="360" w:lineRule="auto"/>
        <w:ind w:firstLine="720"/>
        <w:jc w:val="both"/>
        <w:rPr>
          <w:sz w:val="24"/>
          <w:szCs w:val="24"/>
        </w:rPr>
      </w:pPr>
      <w:r>
        <w:rPr>
          <w:sz w:val="24"/>
          <w:szCs w:val="24"/>
          <w:u w:val="single"/>
        </w:rPr>
        <w:t>Фактор Н</w:t>
      </w:r>
      <w:r>
        <w:rPr>
          <w:sz w:val="24"/>
          <w:szCs w:val="24"/>
        </w:rPr>
        <w:t xml:space="preserve"> показывает, что консультант ТД обладает смелостью в сфере социальных</w:t>
      </w:r>
      <w:r>
        <w:rPr>
          <w:sz w:val="24"/>
          <w:szCs w:val="24"/>
          <w:u w:val="single"/>
        </w:rPr>
        <w:t xml:space="preserve"> </w:t>
      </w:r>
      <w:r>
        <w:rPr>
          <w:sz w:val="24"/>
          <w:szCs w:val="24"/>
        </w:rPr>
        <w:t xml:space="preserve">контактов, </w:t>
      </w:r>
      <w:r>
        <w:rPr>
          <w:i/>
          <w:iCs/>
          <w:sz w:val="24"/>
          <w:szCs w:val="24"/>
        </w:rPr>
        <w:t>высокими уровнями общительности, спонтанности, эмоциональности</w:t>
      </w:r>
      <w:r>
        <w:rPr>
          <w:sz w:val="24"/>
          <w:szCs w:val="24"/>
        </w:rPr>
        <w:t xml:space="preserve">, отсутствием ранимости в контактах и способностью успешно преодолевать экстремальные ситуации. Раскрепощенность, </w:t>
      </w:r>
      <w:r>
        <w:rPr>
          <w:i/>
          <w:iCs/>
          <w:sz w:val="24"/>
          <w:szCs w:val="24"/>
        </w:rPr>
        <w:t>активность</w:t>
      </w:r>
      <w:r>
        <w:rPr>
          <w:sz w:val="24"/>
          <w:szCs w:val="24"/>
        </w:rPr>
        <w:t xml:space="preserve"> и все вышеперечисленные качества необходимы для естественности и спонтанности консультанта, помогают ему справляться с психологическими нагрузками.</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L</w:t>
      </w:r>
      <w:r>
        <w:rPr>
          <w:sz w:val="24"/>
          <w:szCs w:val="24"/>
        </w:rPr>
        <w:t xml:space="preserve"> (6,45) отражает недоверчивость, скептичность, обдуманность действий и повышенный интерес к своей внутренней жизни. Предпочтение отдается индивидуальной деятельности, характерно постоянное сомнение. В практике ТК это качество позволяет не поддаваться обману, розыгрышу.</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G</w:t>
      </w:r>
      <w:r>
        <w:rPr>
          <w:sz w:val="24"/>
          <w:szCs w:val="24"/>
        </w:rPr>
        <w:t xml:space="preserve"> направлен в сторону снижения баллов (4,65). Это фактор морально-этических тенденций,</w:t>
      </w:r>
      <w:r>
        <w:rPr>
          <w:sz w:val="28"/>
          <w:szCs w:val="28"/>
        </w:rPr>
        <w:t xml:space="preserve"> </w:t>
      </w:r>
      <w:r>
        <w:rPr>
          <w:sz w:val="24"/>
          <w:szCs w:val="24"/>
        </w:rPr>
        <w:t xml:space="preserve">следование нормам, прививаемым в детстве на бессознательном уровне. Высокие и низкие значения по данному фактору препятствуют личностному росту, средние значения (5 и 6) являются оптимальными для саморазвития. Среднее значение с тенденцией к высоким баллам свидетельствует о склонности к планированию и морализированию, а также соблюдению моральных норм, правил. Этот фактор доказывает наличие </w:t>
      </w:r>
      <w:r>
        <w:rPr>
          <w:i/>
          <w:iCs/>
          <w:sz w:val="24"/>
          <w:szCs w:val="24"/>
        </w:rPr>
        <w:t>ответственности, сознательности, обязательности</w:t>
      </w:r>
      <w:r>
        <w:rPr>
          <w:sz w:val="24"/>
          <w:szCs w:val="24"/>
        </w:rPr>
        <w:t xml:space="preserve"> у телефонного консультанта, выраженное чувстве долга, требовательность к себе и окружающим. Ответственность является одним из важнейших как профессиональных, так и личностных качеств в работе на </w:t>
      </w:r>
    </w:p>
    <w:p w:rsidR="008D62AC" w:rsidRDefault="008D62AC">
      <w:pPr>
        <w:spacing w:line="360" w:lineRule="auto"/>
        <w:jc w:val="both"/>
        <w:rPr>
          <w:sz w:val="24"/>
          <w:szCs w:val="24"/>
        </w:rPr>
      </w:pPr>
      <w:r>
        <w:rPr>
          <w:sz w:val="24"/>
          <w:szCs w:val="24"/>
        </w:rPr>
        <w:t>ТД. Это связано со спецификой телефонного консультирования, не позволяющего осуществлять тщательный внешний контроль над работой консультанта</w:t>
      </w:r>
      <w:r>
        <w:rPr>
          <w:sz w:val="28"/>
          <w:szCs w:val="28"/>
        </w:rPr>
        <w:t>.</w:t>
      </w:r>
    </w:p>
    <w:p w:rsidR="008D62AC" w:rsidRDefault="008D62AC">
      <w:pPr>
        <w:spacing w:line="360" w:lineRule="auto"/>
        <w:ind w:left="720"/>
        <w:jc w:val="both"/>
        <w:rPr>
          <w:sz w:val="24"/>
          <w:szCs w:val="24"/>
          <w:u w:val="single"/>
        </w:rPr>
      </w:pPr>
      <w:r>
        <w:rPr>
          <w:sz w:val="24"/>
          <w:szCs w:val="24"/>
          <w:u w:val="single"/>
        </w:rPr>
        <w:t xml:space="preserve">Факторы </w:t>
      </w:r>
      <w:r>
        <w:rPr>
          <w:sz w:val="24"/>
          <w:szCs w:val="24"/>
          <w:u w:val="single"/>
          <w:lang w:val="en-US"/>
        </w:rPr>
        <w:t>F</w:t>
      </w:r>
      <w:r>
        <w:rPr>
          <w:sz w:val="24"/>
          <w:szCs w:val="24"/>
          <w:u w:val="single"/>
        </w:rPr>
        <w:t xml:space="preserve">, </w:t>
      </w:r>
      <w:r>
        <w:rPr>
          <w:sz w:val="24"/>
          <w:szCs w:val="24"/>
          <w:u w:val="single"/>
          <w:lang w:val="en-US"/>
        </w:rPr>
        <w:t>O</w:t>
      </w:r>
      <w:r>
        <w:rPr>
          <w:sz w:val="24"/>
          <w:szCs w:val="24"/>
          <w:u w:val="single"/>
        </w:rPr>
        <w:t xml:space="preserve">, </w:t>
      </w:r>
      <w:r>
        <w:rPr>
          <w:sz w:val="24"/>
          <w:szCs w:val="24"/>
          <w:u w:val="single"/>
          <w:lang w:val="en-US"/>
        </w:rPr>
        <w:t>M</w:t>
      </w:r>
      <w:r>
        <w:rPr>
          <w:sz w:val="24"/>
          <w:szCs w:val="24"/>
          <w:u w:val="single"/>
        </w:rPr>
        <w:t xml:space="preserve">, </w:t>
      </w:r>
      <w:r>
        <w:rPr>
          <w:sz w:val="24"/>
          <w:szCs w:val="24"/>
          <w:u w:val="single"/>
          <w:lang w:val="en-US"/>
        </w:rPr>
        <w:t>N</w:t>
      </w:r>
      <w:r>
        <w:rPr>
          <w:sz w:val="24"/>
          <w:szCs w:val="24"/>
          <w:u w:val="single"/>
        </w:rPr>
        <w:t xml:space="preserve">, </w:t>
      </w:r>
      <w:r>
        <w:rPr>
          <w:sz w:val="24"/>
          <w:szCs w:val="24"/>
          <w:u w:val="single"/>
          <w:lang w:val="en-US"/>
        </w:rPr>
        <w:t>Q</w:t>
      </w:r>
      <w:r>
        <w:rPr>
          <w:sz w:val="24"/>
          <w:szCs w:val="24"/>
          <w:u w:val="single"/>
        </w:rPr>
        <w:t xml:space="preserve">1, </w:t>
      </w:r>
      <w:r>
        <w:rPr>
          <w:sz w:val="24"/>
          <w:szCs w:val="24"/>
          <w:u w:val="single"/>
          <w:lang w:val="en-US"/>
        </w:rPr>
        <w:t>Q</w:t>
      </w:r>
      <w:r>
        <w:rPr>
          <w:sz w:val="24"/>
          <w:szCs w:val="24"/>
          <w:u w:val="single"/>
        </w:rPr>
        <w:t xml:space="preserve">2, </w:t>
      </w:r>
      <w:r>
        <w:rPr>
          <w:sz w:val="24"/>
          <w:szCs w:val="24"/>
          <w:u w:val="single"/>
          <w:lang w:val="en-US"/>
        </w:rPr>
        <w:t>Q</w:t>
      </w:r>
      <w:r>
        <w:rPr>
          <w:sz w:val="24"/>
          <w:szCs w:val="24"/>
          <w:u w:val="single"/>
        </w:rPr>
        <w:t xml:space="preserve">3, </w:t>
      </w:r>
      <w:r>
        <w:rPr>
          <w:sz w:val="24"/>
          <w:szCs w:val="24"/>
          <w:u w:val="single"/>
          <w:lang w:val="en-US"/>
        </w:rPr>
        <w:t>Q</w:t>
      </w:r>
      <w:r>
        <w:rPr>
          <w:sz w:val="24"/>
          <w:szCs w:val="24"/>
          <w:u w:val="single"/>
        </w:rPr>
        <w:t>4  имеют средние значения.</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F</w:t>
      </w:r>
      <w:r>
        <w:rPr>
          <w:sz w:val="28"/>
          <w:szCs w:val="28"/>
          <w:u w:val="single"/>
        </w:rPr>
        <w:t xml:space="preserve"> </w:t>
      </w:r>
      <w:r>
        <w:rPr>
          <w:sz w:val="24"/>
          <w:szCs w:val="24"/>
        </w:rPr>
        <w:t xml:space="preserve">фенотипический фактор общительности (5,5). По средним значениям, полученным по данному фактору, можно предположить у консультантов ТД наличие </w:t>
      </w:r>
      <w:r>
        <w:rPr>
          <w:sz w:val="24"/>
          <w:szCs w:val="24"/>
          <w:u w:val="single"/>
        </w:rPr>
        <w:t xml:space="preserve">жизнерадостности, энергичности, разговорчивости, экспрессивности. </w:t>
      </w:r>
      <w:r>
        <w:rPr>
          <w:sz w:val="24"/>
          <w:szCs w:val="24"/>
        </w:rPr>
        <w:t xml:space="preserve">Отмечается значимость социальных контактов. Консультанты искренни в отношениях, эмоциональны, </w:t>
      </w:r>
    </w:p>
    <w:p w:rsidR="008D62AC" w:rsidRDefault="008D62AC">
      <w:pPr>
        <w:spacing w:line="360" w:lineRule="auto"/>
        <w:jc w:val="both"/>
        <w:rPr>
          <w:sz w:val="24"/>
          <w:szCs w:val="24"/>
        </w:rPr>
      </w:pPr>
      <w:r>
        <w:rPr>
          <w:sz w:val="24"/>
          <w:szCs w:val="24"/>
        </w:rPr>
        <w:t>заботливы, динамичны в контактах. В тоже время наблюдается склонность к интроспекции, рассудительность, серьезность, молчаливость, «трезвость» и осторожность в суждениях.</w:t>
      </w:r>
    </w:p>
    <w:p w:rsidR="008D62AC" w:rsidRDefault="008D62AC">
      <w:pPr>
        <w:spacing w:line="360" w:lineRule="auto"/>
        <w:ind w:firstLine="720"/>
        <w:jc w:val="both"/>
        <w:rPr>
          <w:sz w:val="24"/>
          <w:szCs w:val="24"/>
        </w:rPr>
      </w:pPr>
      <w:r>
        <w:rPr>
          <w:sz w:val="24"/>
          <w:szCs w:val="24"/>
        </w:rPr>
        <w:t>В практике ТК эти качества способствуют объективности понимания проблемной ситуации абонента, осторожности в высказываниях, суждениях и рекомендациях, а также помогает «услышать ложь», фантазии, розыгрыши.</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O</w:t>
      </w:r>
      <w:r>
        <w:rPr>
          <w:sz w:val="24"/>
          <w:szCs w:val="24"/>
        </w:rPr>
        <w:t xml:space="preserve"> (5,5)</w:t>
      </w:r>
      <w:r>
        <w:rPr>
          <w:sz w:val="28"/>
          <w:szCs w:val="28"/>
        </w:rPr>
        <w:t xml:space="preserve"> </w:t>
      </w:r>
      <w:r>
        <w:rPr>
          <w:sz w:val="24"/>
          <w:szCs w:val="24"/>
        </w:rPr>
        <w:t>свидетельствует об умеренном уровне тревожности у испытуемых на момент обследования, их уверенности в себе, спокойствии, благодушии.</w:t>
      </w:r>
    </w:p>
    <w:p w:rsidR="008D62AC" w:rsidRDefault="008D62AC">
      <w:pPr>
        <w:spacing w:line="360" w:lineRule="auto"/>
        <w:ind w:firstLine="720"/>
        <w:jc w:val="both"/>
        <w:rPr>
          <w:sz w:val="24"/>
          <w:szCs w:val="24"/>
        </w:rPr>
      </w:pPr>
      <w:r>
        <w:rPr>
          <w:sz w:val="24"/>
          <w:szCs w:val="24"/>
          <w:u w:val="single"/>
        </w:rPr>
        <w:t>Фактор М</w:t>
      </w:r>
      <w:r>
        <w:rPr>
          <w:sz w:val="24"/>
          <w:szCs w:val="24"/>
        </w:rPr>
        <w:t xml:space="preserve"> (6,1)</w:t>
      </w:r>
      <w:r>
        <w:rPr>
          <w:sz w:val="28"/>
          <w:szCs w:val="28"/>
        </w:rPr>
        <w:t xml:space="preserve"> </w:t>
      </w:r>
      <w:r>
        <w:rPr>
          <w:sz w:val="24"/>
          <w:szCs w:val="24"/>
        </w:rPr>
        <w:t xml:space="preserve">высокое значение – говорит о творческом воображении. Можно сделать вывод, что консультанты ТД </w:t>
      </w:r>
      <w:r>
        <w:rPr>
          <w:sz w:val="24"/>
          <w:szCs w:val="24"/>
          <w:u w:val="single"/>
        </w:rPr>
        <w:t>ценят внутренний мир человека</w:t>
      </w:r>
      <w:r>
        <w:rPr>
          <w:sz w:val="24"/>
          <w:szCs w:val="24"/>
        </w:rPr>
        <w:t>, фантазии, воображение, эстетически чувствительны. Такие люди следуют за своими мыслями, не терпят тривиальности, обладают развитым и богатым воображением. Важным качеством является погружение во внутренний мир, его ценность по сравнению с практическими вопросами. Вера консультанта во взаимную добрую волю людей в целом является орудием в работе консультанта, позволяет ему вселить эту веру в абонента.</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N</w:t>
      </w:r>
      <w:r>
        <w:rPr>
          <w:sz w:val="24"/>
          <w:szCs w:val="24"/>
        </w:rPr>
        <w:t xml:space="preserve"> говорит о социальной опытности консультантов ТД, об их проницательности, умении контролировать свои эмоции, стремлении объективно оценивать себя и окружающих. Для консультанта ТД очень важно владеть умением социальных навыков.</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Q</w:t>
      </w:r>
      <w:r>
        <w:rPr>
          <w:sz w:val="24"/>
          <w:szCs w:val="24"/>
          <w:u w:val="single"/>
        </w:rPr>
        <w:t>1</w:t>
      </w:r>
      <w:r>
        <w:rPr>
          <w:sz w:val="24"/>
          <w:szCs w:val="24"/>
        </w:rPr>
        <w:t xml:space="preserve"> (5,35) – консультанты ТД склонны к радикализму, </w:t>
      </w:r>
      <w:r>
        <w:rPr>
          <w:sz w:val="28"/>
          <w:szCs w:val="28"/>
        </w:rPr>
        <w:t xml:space="preserve"> </w:t>
      </w:r>
      <w:r>
        <w:rPr>
          <w:sz w:val="24"/>
          <w:szCs w:val="24"/>
        </w:rPr>
        <w:t xml:space="preserve">либеральности, анализу событий, явлений. Это люди мыслящие, интересующиеся новыми событиями, связанными с людьми, стремящиеся вникнуть в сущность идей, сомневающиеся по поводу фундаментальных проблем. Свободно мыслящие и терпимые к несообразностям жизни.     </w:t>
      </w:r>
    </w:p>
    <w:p w:rsidR="008D62AC" w:rsidRDefault="008D62AC">
      <w:pPr>
        <w:tabs>
          <w:tab w:val="left" w:pos="7020"/>
        </w:tabs>
        <w:spacing w:line="360" w:lineRule="auto"/>
        <w:ind w:firstLine="720"/>
        <w:jc w:val="both"/>
        <w:rPr>
          <w:sz w:val="24"/>
          <w:szCs w:val="24"/>
        </w:rPr>
      </w:pPr>
      <w:r>
        <w:rPr>
          <w:sz w:val="24"/>
          <w:szCs w:val="24"/>
          <w:u w:val="single"/>
        </w:rPr>
        <w:t xml:space="preserve">Фактор </w:t>
      </w:r>
      <w:r>
        <w:rPr>
          <w:sz w:val="24"/>
          <w:szCs w:val="24"/>
          <w:u w:val="single"/>
          <w:lang w:val="en-US"/>
        </w:rPr>
        <w:t>Q</w:t>
      </w:r>
      <w:r>
        <w:rPr>
          <w:sz w:val="24"/>
          <w:szCs w:val="24"/>
          <w:u w:val="single"/>
        </w:rPr>
        <w:t>2</w:t>
      </w:r>
      <w:r>
        <w:rPr>
          <w:sz w:val="24"/>
          <w:szCs w:val="24"/>
        </w:rPr>
        <w:t xml:space="preserve"> (6,55) – показывает тенденцию к </w:t>
      </w:r>
      <w:r>
        <w:rPr>
          <w:sz w:val="24"/>
          <w:szCs w:val="24"/>
          <w:u w:val="single"/>
        </w:rPr>
        <w:t>независимости, самостоятельности</w:t>
      </w:r>
      <w:r>
        <w:rPr>
          <w:sz w:val="24"/>
          <w:szCs w:val="24"/>
        </w:rPr>
        <w:t xml:space="preserve">, находчивости. Это очень важное качество, т.к. консультант находится большую часть времени на службе один и должен самостоятельно принимать решения во время каждой беседы. Телефонному консультанту рекомендуется иметь среднее значение по данному </w:t>
      </w:r>
    </w:p>
    <w:p w:rsidR="008D62AC" w:rsidRDefault="008D62AC">
      <w:pPr>
        <w:tabs>
          <w:tab w:val="left" w:pos="7020"/>
        </w:tabs>
        <w:spacing w:line="360" w:lineRule="auto"/>
        <w:jc w:val="both"/>
        <w:rPr>
          <w:sz w:val="24"/>
          <w:szCs w:val="24"/>
        </w:rPr>
      </w:pPr>
      <w:r>
        <w:rPr>
          <w:sz w:val="24"/>
          <w:szCs w:val="24"/>
        </w:rPr>
        <w:t xml:space="preserve">фактору равное 6, так как он должен идти по собственному пути, самостоятельно принимать решения и действовать. </w:t>
      </w:r>
    </w:p>
    <w:p w:rsidR="008D62AC" w:rsidRDefault="008D62AC">
      <w:pPr>
        <w:tabs>
          <w:tab w:val="left" w:pos="1620"/>
        </w:tabs>
        <w:spacing w:line="360" w:lineRule="auto"/>
        <w:ind w:firstLine="720"/>
        <w:jc w:val="both"/>
        <w:rPr>
          <w:sz w:val="24"/>
          <w:szCs w:val="24"/>
          <w:u w:val="single"/>
        </w:rPr>
      </w:pPr>
      <w:r>
        <w:rPr>
          <w:sz w:val="24"/>
          <w:szCs w:val="24"/>
          <w:u w:val="single"/>
        </w:rPr>
        <w:t>Фактор</w:t>
      </w:r>
      <w:r>
        <w:rPr>
          <w:sz w:val="24"/>
          <w:szCs w:val="24"/>
          <w:u w:val="single"/>
        </w:rPr>
        <w:tab/>
      </w:r>
      <w:r>
        <w:rPr>
          <w:sz w:val="24"/>
          <w:szCs w:val="24"/>
          <w:u w:val="single"/>
          <w:lang w:val="en-US"/>
        </w:rPr>
        <w:t>Q</w:t>
      </w:r>
      <w:r>
        <w:rPr>
          <w:sz w:val="24"/>
          <w:szCs w:val="24"/>
          <w:u w:val="single"/>
        </w:rPr>
        <w:t>3</w:t>
      </w:r>
      <w:r>
        <w:rPr>
          <w:sz w:val="24"/>
          <w:szCs w:val="24"/>
          <w:u w:val="single"/>
        </w:rPr>
        <w:tab/>
      </w:r>
      <w:r>
        <w:rPr>
          <w:sz w:val="24"/>
          <w:szCs w:val="24"/>
        </w:rPr>
        <w:t xml:space="preserve"> (5,5) определяет у консультантов внутреннюю недисциплинированность, конфликтность представлений о себе. В то же время среднее значение по данному фактору говорит о наличие самолюбия, волевого контроля и контроля эмоций, целенаправленности, способности действовать по осознанному плану. Также важно отметить, что поведение социально приемлемое и «помехоустойчивое» (интересы устойчивые и при наличии отвлекающих моментов).</w:t>
      </w:r>
    </w:p>
    <w:p w:rsidR="008D62AC" w:rsidRDefault="008D62AC">
      <w:pPr>
        <w:spacing w:line="360" w:lineRule="auto"/>
        <w:ind w:firstLine="720"/>
        <w:jc w:val="both"/>
        <w:rPr>
          <w:sz w:val="24"/>
          <w:szCs w:val="24"/>
        </w:rPr>
      </w:pPr>
      <w:r>
        <w:rPr>
          <w:sz w:val="24"/>
          <w:szCs w:val="24"/>
          <w:u w:val="single"/>
        </w:rPr>
        <w:t xml:space="preserve">Фактор </w:t>
      </w:r>
      <w:r>
        <w:rPr>
          <w:sz w:val="24"/>
          <w:szCs w:val="24"/>
          <w:u w:val="single"/>
          <w:lang w:val="en-US"/>
        </w:rPr>
        <w:t>Q</w:t>
      </w:r>
      <w:r>
        <w:rPr>
          <w:sz w:val="24"/>
          <w:szCs w:val="24"/>
          <w:u w:val="single"/>
        </w:rPr>
        <w:t>4</w:t>
      </w:r>
      <w:r>
        <w:rPr>
          <w:sz w:val="24"/>
          <w:szCs w:val="24"/>
        </w:rPr>
        <w:t xml:space="preserve"> (5,6) свидетельствует о среднем уровне психической напряженности, энергичности, активности.</w:t>
      </w:r>
    </w:p>
    <w:p w:rsidR="008D62AC" w:rsidRDefault="008D62AC">
      <w:pPr>
        <w:tabs>
          <w:tab w:val="left" w:pos="7020"/>
        </w:tabs>
        <w:spacing w:line="360" w:lineRule="auto"/>
        <w:ind w:firstLine="720"/>
        <w:jc w:val="both"/>
        <w:rPr>
          <w:sz w:val="24"/>
          <w:szCs w:val="24"/>
          <w:u w:val="single"/>
        </w:rPr>
      </w:pPr>
      <w:r>
        <w:rPr>
          <w:sz w:val="24"/>
          <w:szCs w:val="24"/>
          <w:u w:val="single"/>
        </w:rPr>
        <w:t xml:space="preserve">Дополнительные (вторичные) факторы </w:t>
      </w:r>
      <w:r>
        <w:rPr>
          <w:sz w:val="24"/>
          <w:szCs w:val="24"/>
          <w:u w:val="single"/>
          <w:lang w:val="en-US"/>
        </w:rPr>
        <w:t>F</w:t>
      </w:r>
      <w:r>
        <w:rPr>
          <w:sz w:val="24"/>
          <w:szCs w:val="24"/>
          <w:u w:val="single"/>
        </w:rPr>
        <w:t xml:space="preserve">1, </w:t>
      </w:r>
      <w:r>
        <w:rPr>
          <w:sz w:val="24"/>
          <w:szCs w:val="24"/>
          <w:u w:val="single"/>
          <w:lang w:val="en-US"/>
        </w:rPr>
        <w:t>F</w:t>
      </w:r>
      <w:r>
        <w:rPr>
          <w:sz w:val="24"/>
          <w:szCs w:val="24"/>
          <w:u w:val="single"/>
        </w:rPr>
        <w:t xml:space="preserve">2, </w:t>
      </w:r>
      <w:r>
        <w:rPr>
          <w:sz w:val="24"/>
          <w:szCs w:val="24"/>
          <w:u w:val="single"/>
          <w:lang w:val="en-US"/>
        </w:rPr>
        <w:t>F</w:t>
      </w:r>
      <w:r>
        <w:rPr>
          <w:sz w:val="24"/>
          <w:szCs w:val="24"/>
          <w:u w:val="single"/>
        </w:rPr>
        <w:t xml:space="preserve">3, </w:t>
      </w:r>
      <w:r>
        <w:rPr>
          <w:sz w:val="24"/>
          <w:szCs w:val="24"/>
          <w:u w:val="single"/>
          <w:lang w:val="en-US"/>
        </w:rPr>
        <w:t>F</w:t>
      </w:r>
      <w:r>
        <w:rPr>
          <w:sz w:val="24"/>
          <w:szCs w:val="24"/>
          <w:u w:val="single"/>
        </w:rPr>
        <w:t>4:</w:t>
      </w:r>
    </w:p>
    <w:p w:rsidR="008D62AC" w:rsidRDefault="008D62AC">
      <w:pPr>
        <w:tabs>
          <w:tab w:val="left" w:pos="7020"/>
        </w:tabs>
        <w:spacing w:line="360" w:lineRule="auto"/>
        <w:ind w:firstLine="720"/>
        <w:jc w:val="both"/>
        <w:rPr>
          <w:sz w:val="24"/>
          <w:szCs w:val="24"/>
        </w:rPr>
      </w:pPr>
      <w:r>
        <w:rPr>
          <w:sz w:val="24"/>
          <w:szCs w:val="24"/>
          <w:u w:val="single"/>
          <w:lang w:val="en-US"/>
        </w:rPr>
        <w:t>F</w:t>
      </w:r>
      <w:r>
        <w:rPr>
          <w:sz w:val="24"/>
          <w:szCs w:val="24"/>
          <w:u w:val="single"/>
        </w:rPr>
        <w:t xml:space="preserve">1 - приспособленность в отличие от тревоги </w:t>
      </w:r>
      <w:r>
        <w:rPr>
          <w:sz w:val="24"/>
          <w:szCs w:val="24"/>
        </w:rPr>
        <w:t>(6,64) – значение направлено в сторону повышения баллов показывает:  1. умеренный уровень тревожности; 2. неудовлетворенность достигнутым; 3. способность и желание достичь того, что кажется важным.</w:t>
      </w:r>
    </w:p>
    <w:p w:rsidR="008D62AC" w:rsidRDefault="008D62AC">
      <w:pPr>
        <w:tabs>
          <w:tab w:val="left" w:pos="7020"/>
        </w:tabs>
        <w:spacing w:line="360" w:lineRule="auto"/>
        <w:ind w:firstLine="720"/>
        <w:jc w:val="both"/>
        <w:rPr>
          <w:sz w:val="24"/>
          <w:szCs w:val="24"/>
        </w:rPr>
      </w:pPr>
      <w:r>
        <w:rPr>
          <w:sz w:val="24"/>
          <w:szCs w:val="24"/>
          <w:lang w:val="en-US"/>
        </w:rPr>
        <w:t>F</w:t>
      </w:r>
      <w:r>
        <w:rPr>
          <w:sz w:val="24"/>
          <w:szCs w:val="24"/>
        </w:rPr>
        <w:t>2 – интроверсия в отличие от экстраверсии (6,63) – тенденция к повышенным значениям указывает на социальную контактность, успешное установление и поддержание межличностных связей. Это важный момент в деятельности телефонного консультанта.</w:t>
      </w:r>
    </w:p>
    <w:p w:rsidR="008D62AC" w:rsidRDefault="008D62AC">
      <w:pPr>
        <w:tabs>
          <w:tab w:val="left" w:pos="7020"/>
        </w:tabs>
        <w:spacing w:line="360" w:lineRule="auto"/>
        <w:ind w:firstLine="720"/>
        <w:jc w:val="both"/>
        <w:rPr>
          <w:sz w:val="24"/>
          <w:szCs w:val="24"/>
        </w:rPr>
      </w:pPr>
      <w:r>
        <w:rPr>
          <w:sz w:val="24"/>
          <w:szCs w:val="24"/>
          <w:u w:val="single"/>
          <w:lang w:val="en-US"/>
        </w:rPr>
        <w:t>F</w:t>
      </w:r>
      <w:r>
        <w:rPr>
          <w:sz w:val="24"/>
          <w:szCs w:val="24"/>
          <w:u w:val="single"/>
        </w:rPr>
        <w:t>3 – хрупкая эмоциональность</w:t>
      </w:r>
      <w:r>
        <w:rPr>
          <w:sz w:val="24"/>
          <w:szCs w:val="24"/>
        </w:rPr>
        <w:t xml:space="preserve"> в отличие от реактивной уравновешенности (3,3) свидетельствует о наличие чувствительности к нюансам жизни, вежливость, спокойствие, артистические склонности и мягкость.</w:t>
      </w:r>
    </w:p>
    <w:p w:rsidR="008D62AC" w:rsidRDefault="008D62AC">
      <w:pPr>
        <w:tabs>
          <w:tab w:val="left" w:pos="7020"/>
        </w:tabs>
        <w:spacing w:line="360" w:lineRule="auto"/>
        <w:ind w:firstLine="720"/>
        <w:jc w:val="both"/>
        <w:rPr>
          <w:sz w:val="24"/>
          <w:szCs w:val="24"/>
        </w:rPr>
      </w:pPr>
      <w:r>
        <w:rPr>
          <w:sz w:val="24"/>
          <w:szCs w:val="24"/>
          <w:u w:val="single"/>
          <w:lang w:val="en-US"/>
        </w:rPr>
        <w:t>F</w:t>
      </w:r>
      <w:r>
        <w:rPr>
          <w:sz w:val="24"/>
          <w:szCs w:val="24"/>
          <w:u w:val="single"/>
        </w:rPr>
        <w:t xml:space="preserve">4 – подчиненность в отличие от независимости </w:t>
      </w:r>
      <w:r>
        <w:rPr>
          <w:sz w:val="24"/>
          <w:szCs w:val="24"/>
        </w:rPr>
        <w:t>(6,025) – умеренный уровень выраженности фактора. Золотая середина между конформностью и независимостью. С одной стороны, испытуемые нуждаются в поддержке, с другой стороны, наблюдается проявление инициативы, стремление оказывать поддержку людям.</w:t>
      </w:r>
    </w:p>
    <w:p w:rsidR="008D62AC" w:rsidRDefault="008D62AC">
      <w:pPr>
        <w:pStyle w:val="21"/>
        <w:spacing w:line="360" w:lineRule="auto"/>
        <w:ind w:firstLine="720"/>
        <w:jc w:val="both"/>
        <w:rPr>
          <w:sz w:val="24"/>
          <w:szCs w:val="24"/>
        </w:rPr>
      </w:pPr>
      <w:r>
        <w:rPr>
          <w:sz w:val="24"/>
          <w:szCs w:val="24"/>
        </w:rPr>
        <w:t xml:space="preserve">Далее рассмотрим  следующие сочетания факторов: </w:t>
      </w:r>
    </w:p>
    <w:p w:rsidR="008D62AC" w:rsidRDefault="008D62AC" w:rsidP="00793D81">
      <w:pPr>
        <w:numPr>
          <w:ilvl w:val="0"/>
          <w:numId w:val="23"/>
        </w:numPr>
        <w:spacing w:line="360" w:lineRule="auto"/>
        <w:jc w:val="both"/>
        <w:rPr>
          <w:sz w:val="24"/>
          <w:szCs w:val="24"/>
        </w:rPr>
      </w:pPr>
      <w:r>
        <w:rPr>
          <w:sz w:val="24"/>
          <w:szCs w:val="24"/>
        </w:rPr>
        <w:t>Сочетание</w:t>
      </w:r>
      <w:r>
        <w:rPr>
          <w:b/>
          <w:bCs/>
          <w:sz w:val="24"/>
          <w:szCs w:val="24"/>
        </w:rPr>
        <w:t xml:space="preserve"> </w:t>
      </w:r>
      <w:r>
        <w:rPr>
          <w:sz w:val="24"/>
          <w:szCs w:val="24"/>
          <w:lang w:val="en-US"/>
        </w:rPr>
        <w:t>I</w:t>
      </w:r>
      <w:r>
        <w:rPr>
          <w:sz w:val="24"/>
          <w:szCs w:val="24"/>
        </w:rPr>
        <w:sym w:font="Symbol" w:char="F0AD"/>
      </w:r>
      <w:r>
        <w:rPr>
          <w:sz w:val="24"/>
          <w:szCs w:val="24"/>
          <w:lang w:val="en-US"/>
        </w:rPr>
        <w:t>H</w:t>
      </w:r>
      <w:r>
        <w:rPr>
          <w:sz w:val="24"/>
          <w:szCs w:val="24"/>
        </w:rPr>
        <w:sym w:font="Symbol" w:char="F0AD"/>
      </w:r>
      <w:r>
        <w:rPr>
          <w:sz w:val="24"/>
          <w:szCs w:val="24"/>
        </w:rPr>
        <w:t xml:space="preserve">, присутствующее у консультантов ТД, считается очень значимым качеством для социального работника и для всех профессий «человек-человек», следовательно и для консультанта ТД. </w:t>
      </w:r>
    </w:p>
    <w:p w:rsidR="008D62AC" w:rsidRDefault="008D62AC" w:rsidP="00793D81">
      <w:pPr>
        <w:numPr>
          <w:ilvl w:val="0"/>
          <w:numId w:val="23"/>
        </w:numPr>
        <w:spacing w:line="360" w:lineRule="auto"/>
        <w:jc w:val="both"/>
        <w:rPr>
          <w:sz w:val="24"/>
          <w:szCs w:val="24"/>
        </w:rPr>
      </w:pPr>
      <w:r>
        <w:rPr>
          <w:sz w:val="24"/>
          <w:szCs w:val="24"/>
        </w:rPr>
        <w:t xml:space="preserve">Сочетание </w:t>
      </w:r>
      <w:r>
        <w:rPr>
          <w:sz w:val="24"/>
          <w:szCs w:val="24"/>
          <w:lang w:val="en-US"/>
        </w:rPr>
        <w:t>I</w:t>
      </w:r>
      <w:r>
        <w:rPr>
          <w:sz w:val="24"/>
          <w:szCs w:val="24"/>
        </w:rPr>
        <w:sym w:font="Symbol" w:char="F0AD"/>
      </w:r>
      <w:r>
        <w:rPr>
          <w:sz w:val="24"/>
          <w:szCs w:val="24"/>
          <w:lang w:val="en-US"/>
        </w:rPr>
        <w:t>C</w:t>
      </w:r>
      <w:r>
        <w:rPr>
          <w:sz w:val="24"/>
          <w:szCs w:val="24"/>
        </w:rPr>
        <w:sym w:font="Symbol" w:char="F0AD"/>
      </w:r>
      <w:r>
        <w:rPr>
          <w:sz w:val="24"/>
          <w:szCs w:val="24"/>
        </w:rPr>
        <w:t xml:space="preserve"> характерно для идеального социального работника и психолога. В нашем исследовании значение по шкале </w:t>
      </w:r>
      <w:r>
        <w:rPr>
          <w:sz w:val="24"/>
          <w:szCs w:val="24"/>
          <w:lang w:val="en-US"/>
        </w:rPr>
        <w:t>I</w:t>
      </w:r>
      <w:r>
        <w:rPr>
          <w:sz w:val="24"/>
          <w:szCs w:val="24"/>
        </w:rPr>
        <w:t xml:space="preserve"> высокое (8,4), по шкале С – среднее (5,55).</w:t>
      </w:r>
    </w:p>
    <w:p w:rsidR="008D62AC" w:rsidRDefault="008D62AC">
      <w:pPr>
        <w:tabs>
          <w:tab w:val="left" w:pos="7020"/>
        </w:tabs>
        <w:spacing w:line="360" w:lineRule="auto"/>
        <w:ind w:firstLine="720"/>
        <w:jc w:val="both"/>
        <w:rPr>
          <w:sz w:val="24"/>
          <w:szCs w:val="24"/>
        </w:rPr>
      </w:pPr>
      <w:r>
        <w:rPr>
          <w:sz w:val="24"/>
          <w:szCs w:val="24"/>
        </w:rPr>
        <w:t xml:space="preserve">В процессе исследования также были получены следующие результаты: выборка консультантов ТД по сравнению с группой, на которой осуществлялась стандартизация опросника Р.Кеттелла, является более открытой к общению, характеризуется внимательным отношением к людям, чем выборка стандартизации. Эти различия значимы на уровне значимости 0,39. Значимость различий оценивалась с помощью Т-критерия Стъюдента. </w:t>
      </w:r>
    </w:p>
    <w:p w:rsidR="008D62AC" w:rsidRDefault="008D62AC">
      <w:pPr>
        <w:tabs>
          <w:tab w:val="left" w:pos="7020"/>
        </w:tabs>
        <w:spacing w:line="360" w:lineRule="auto"/>
        <w:ind w:firstLine="720"/>
        <w:jc w:val="both"/>
        <w:rPr>
          <w:sz w:val="24"/>
          <w:szCs w:val="24"/>
        </w:rPr>
      </w:pPr>
    </w:p>
    <w:p w:rsidR="008D62AC" w:rsidRDefault="008D62AC">
      <w:pPr>
        <w:tabs>
          <w:tab w:val="left" w:pos="7020"/>
        </w:tabs>
        <w:spacing w:line="360" w:lineRule="auto"/>
        <w:ind w:firstLine="720"/>
        <w:jc w:val="both"/>
        <w:rPr>
          <w:sz w:val="24"/>
          <w:szCs w:val="24"/>
        </w:rPr>
      </w:pPr>
      <w:r>
        <w:rPr>
          <w:sz w:val="24"/>
          <w:szCs w:val="24"/>
        </w:rPr>
        <w:t xml:space="preserve">Измерение уровня самоактуализации по тесту-опроснику САТ показало, что эффективные консультанты ТД больше направлены на личностный рост, чем менее эффективные. Сумма средних значений эффективных консультантов ТД составляет 12,6. Сумма средних значений низкоэффективных консультантов – 10,0.   </w:t>
      </w:r>
    </w:p>
    <w:p w:rsidR="008D62AC" w:rsidRDefault="008D62AC">
      <w:pPr>
        <w:tabs>
          <w:tab w:val="left" w:pos="7020"/>
        </w:tabs>
        <w:spacing w:line="360" w:lineRule="auto"/>
        <w:ind w:firstLine="720"/>
        <w:jc w:val="both"/>
        <w:rPr>
          <w:sz w:val="24"/>
          <w:szCs w:val="24"/>
        </w:rPr>
      </w:pPr>
      <w:r>
        <w:rPr>
          <w:sz w:val="24"/>
          <w:szCs w:val="24"/>
        </w:rPr>
        <w:t xml:space="preserve">Телефонные консультанты, направленные на достижение личностного роста составляют 76% (13 чел.), высокий уровень направленности на самоактуализацию у 24% </w:t>
      </w:r>
    </w:p>
    <w:p w:rsidR="008D62AC" w:rsidRDefault="008D62AC">
      <w:pPr>
        <w:tabs>
          <w:tab w:val="left" w:pos="7020"/>
        </w:tabs>
        <w:spacing w:line="360" w:lineRule="auto"/>
        <w:jc w:val="both"/>
        <w:rPr>
          <w:sz w:val="24"/>
          <w:szCs w:val="24"/>
        </w:rPr>
      </w:pPr>
      <w:r>
        <w:rPr>
          <w:sz w:val="24"/>
          <w:szCs w:val="24"/>
        </w:rPr>
        <w:t>(4 чел.).  Стремлением к личностному развитию в меньшей степени обладает 100% (3 чел.).</w:t>
      </w:r>
    </w:p>
    <w:p w:rsidR="008D62AC" w:rsidRDefault="008D62AC">
      <w:pPr>
        <w:tabs>
          <w:tab w:val="left" w:pos="7020"/>
        </w:tabs>
        <w:spacing w:line="360" w:lineRule="auto"/>
        <w:ind w:firstLine="720"/>
        <w:jc w:val="both"/>
        <w:rPr>
          <w:sz w:val="24"/>
          <w:szCs w:val="24"/>
        </w:rPr>
      </w:pPr>
      <w:r>
        <w:rPr>
          <w:sz w:val="24"/>
          <w:szCs w:val="24"/>
        </w:rPr>
        <w:t>В целом, средние баллы по тесту показывают, что консультанты ТД ориентированы на развитие личностного роста. Почти все показатели  по шкалам опросника САТ близки  к высоким значениям.</w:t>
      </w:r>
    </w:p>
    <w:p w:rsidR="008D62AC" w:rsidRDefault="008D62AC">
      <w:pPr>
        <w:tabs>
          <w:tab w:val="left" w:pos="7020"/>
        </w:tabs>
        <w:spacing w:line="360" w:lineRule="auto"/>
        <w:ind w:firstLine="720"/>
        <w:jc w:val="both"/>
        <w:rPr>
          <w:sz w:val="24"/>
          <w:szCs w:val="24"/>
        </w:rPr>
      </w:pPr>
      <w:r>
        <w:rPr>
          <w:sz w:val="24"/>
          <w:szCs w:val="24"/>
        </w:rPr>
        <w:t xml:space="preserve">Высокий балл по </w:t>
      </w:r>
      <w:r>
        <w:rPr>
          <w:sz w:val="24"/>
          <w:szCs w:val="24"/>
          <w:u w:val="single"/>
        </w:rPr>
        <w:t>шкале компетентности</w:t>
      </w:r>
      <w:r>
        <w:rPr>
          <w:sz w:val="24"/>
          <w:szCs w:val="24"/>
        </w:rPr>
        <w:t xml:space="preserve"> во времени (17) свидетельствует о способности субъекта жить «настоящим», т.е. переживать настоящий момент своей жизни во всей его полноте; ощущать неразрывность прошлого, настоящего и будущего, т.е. видеть свою жизнь целостной. Низкий балл по этой шкале означает ориентацию человека лишь на один из отрезков временной шкалы (прошлое, настоящее или будущее), дискретное восприятие своего жизненного пути. Консультанты ТД показали результаты в 10,5 б. Данный показатель говорит о </w:t>
      </w:r>
      <w:r>
        <w:rPr>
          <w:i/>
          <w:iCs/>
          <w:sz w:val="24"/>
          <w:szCs w:val="24"/>
        </w:rPr>
        <w:t>стремлении консультантов</w:t>
      </w:r>
      <w:r>
        <w:rPr>
          <w:sz w:val="24"/>
          <w:szCs w:val="24"/>
        </w:rPr>
        <w:t xml:space="preserve"> к осознанию временных характеристик и ощущения себя внутри их (почувствовать настоящее, понять прошлое, представить себя в будущем). Скорее всего, испытуемые сейчас находятся в личностном </w:t>
      </w:r>
    </w:p>
    <w:p w:rsidR="008D62AC" w:rsidRDefault="008D62AC">
      <w:pPr>
        <w:tabs>
          <w:tab w:val="left" w:pos="7020"/>
        </w:tabs>
        <w:spacing w:line="360" w:lineRule="auto"/>
        <w:jc w:val="both"/>
        <w:rPr>
          <w:sz w:val="24"/>
          <w:szCs w:val="24"/>
        </w:rPr>
      </w:pPr>
      <w:r>
        <w:rPr>
          <w:sz w:val="24"/>
          <w:szCs w:val="24"/>
        </w:rPr>
        <w:t>поиске. Это доказывает наличие второго высшего психологического образования у многих консультантов, интерес к учебным тренингам экзистенционального характера и  т.д.</w:t>
      </w:r>
    </w:p>
    <w:p w:rsidR="008D62AC" w:rsidRDefault="008D62AC">
      <w:pPr>
        <w:tabs>
          <w:tab w:val="left" w:pos="7020"/>
        </w:tabs>
        <w:spacing w:line="360" w:lineRule="auto"/>
        <w:ind w:firstLine="720"/>
        <w:jc w:val="both"/>
        <w:rPr>
          <w:sz w:val="24"/>
          <w:szCs w:val="24"/>
        </w:rPr>
      </w:pPr>
      <w:r>
        <w:rPr>
          <w:sz w:val="24"/>
          <w:szCs w:val="24"/>
          <w:u w:val="single"/>
        </w:rPr>
        <w:t>Шкала поддержки</w:t>
      </w:r>
      <w:r>
        <w:rPr>
          <w:sz w:val="24"/>
          <w:szCs w:val="24"/>
        </w:rPr>
        <w:t xml:space="preserve"> включает 91 пункт и измеряет степень независимости ценностей и поведения субъекта от воздействия извне. Человек, имеющий высокий балл по этой шкале, относительно независим в своих поступках, что, однако, не означает враждебности к окружающим или конфронтации с групповыми нормами. Низкий балл свидетельствует о высокой степени зависимости, конформности, внешнем локусе контроля. Консультанты ТД набрали 54,15 б., которые можно интерпретировать как слегка отклоняющиеся в сторону повышения баллов к полюсу независимости.</w:t>
      </w:r>
    </w:p>
    <w:p w:rsidR="008D62AC" w:rsidRDefault="008D62AC">
      <w:pPr>
        <w:spacing w:line="360" w:lineRule="auto"/>
        <w:ind w:firstLine="720"/>
        <w:jc w:val="both"/>
        <w:rPr>
          <w:sz w:val="24"/>
          <w:szCs w:val="24"/>
        </w:rPr>
      </w:pPr>
      <w:r>
        <w:rPr>
          <w:sz w:val="24"/>
          <w:szCs w:val="24"/>
        </w:rPr>
        <w:t>Вышеописанные показатели по базовым шкалам дают глобальную характеристику самоактуализации личности испытуемых.</w:t>
      </w:r>
    </w:p>
    <w:p w:rsidR="008D62AC" w:rsidRDefault="008D62AC">
      <w:pPr>
        <w:spacing w:line="360" w:lineRule="auto"/>
        <w:ind w:firstLine="720"/>
        <w:jc w:val="both"/>
        <w:rPr>
          <w:sz w:val="24"/>
          <w:szCs w:val="24"/>
        </w:rPr>
      </w:pPr>
      <w:r>
        <w:rPr>
          <w:sz w:val="24"/>
          <w:szCs w:val="24"/>
        </w:rPr>
        <w:t>Показатели по следующим дополнительным шкалам ориентированы на регистрацию отдельных ее аспектов.</w:t>
      </w:r>
    </w:p>
    <w:p w:rsidR="008D62AC" w:rsidRDefault="008D62AC">
      <w:pPr>
        <w:pStyle w:val="8"/>
        <w:tabs>
          <w:tab w:val="clear" w:pos="7020"/>
        </w:tabs>
        <w:jc w:val="both"/>
        <w:rPr>
          <w:u w:val="none"/>
        </w:rPr>
      </w:pPr>
      <w:r>
        <w:t>Шкалы ценностных ориентаций и гибкости поведения</w:t>
      </w:r>
      <w:r>
        <w:rPr>
          <w:u w:val="none"/>
        </w:rPr>
        <w:t xml:space="preserve"> образуют </w:t>
      </w:r>
      <w:r>
        <w:t>блок ценностей</w:t>
      </w:r>
      <w:r>
        <w:rPr>
          <w:u w:val="none"/>
        </w:rPr>
        <w:t>. Тенденция к высоким баллам, наблюдающаяся у консультантов ТД позволяет при интерпретации блока ценностей говорить о наличие у них уверенности в себе, доверия к себе и своим спонтанным решениям,   стремление стать самим собой, к независимости. Консультанты способны быстро реагировать на изменяющиеся аспекты ситуации.</w:t>
      </w:r>
    </w:p>
    <w:p w:rsidR="008D62AC" w:rsidRDefault="008D62AC">
      <w:pPr>
        <w:spacing w:line="360" w:lineRule="auto"/>
        <w:ind w:firstLine="720"/>
        <w:jc w:val="both"/>
        <w:rPr>
          <w:sz w:val="24"/>
          <w:szCs w:val="24"/>
        </w:rPr>
      </w:pPr>
      <w:r>
        <w:rPr>
          <w:sz w:val="24"/>
          <w:szCs w:val="24"/>
          <w:u w:val="single"/>
        </w:rPr>
        <w:t>Шкалы сензитивности к себе и спонтанности</w:t>
      </w:r>
      <w:r>
        <w:rPr>
          <w:sz w:val="24"/>
          <w:szCs w:val="24"/>
        </w:rPr>
        <w:t xml:space="preserve"> образуют </w:t>
      </w:r>
      <w:r>
        <w:rPr>
          <w:sz w:val="24"/>
          <w:szCs w:val="24"/>
          <w:u w:val="single"/>
        </w:rPr>
        <w:t>блок чувств</w:t>
      </w:r>
      <w:r>
        <w:rPr>
          <w:sz w:val="24"/>
          <w:szCs w:val="24"/>
        </w:rPr>
        <w:t>.  Значения направлены в сторону высоких баллов и говорят о способности  осознавать свои чувства и об отзывчивости на чувства и нужды других людей.</w:t>
      </w:r>
    </w:p>
    <w:p w:rsidR="008D62AC" w:rsidRDefault="008D62AC">
      <w:pPr>
        <w:spacing w:line="360" w:lineRule="auto"/>
        <w:ind w:firstLine="720"/>
        <w:jc w:val="both"/>
        <w:rPr>
          <w:sz w:val="24"/>
          <w:szCs w:val="24"/>
        </w:rPr>
      </w:pPr>
      <w:r>
        <w:rPr>
          <w:sz w:val="24"/>
          <w:szCs w:val="24"/>
          <w:u w:val="single"/>
        </w:rPr>
        <w:t>Шкалы самоуважения и самопринятия</w:t>
      </w:r>
      <w:r>
        <w:rPr>
          <w:sz w:val="24"/>
          <w:szCs w:val="24"/>
        </w:rPr>
        <w:t xml:space="preserve"> составляют блок самовоспитания. Значения, полученные в этом блоке, ориентированы на высокие показатели, которые определяют у испытуемых способность к принятию себя, к оценке своих достоинств и недостатков. Основа понимания личности – это осознание самого себя, которое позволяет пристальнее вклядеться в другого. [27,  с.329].</w:t>
      </w:r>
    </w:p>
    <w:p w:rsidR="008D62AC" w:rsidRDefault="008D62AC">
      <w:pPr>
        <w:spacing w:line="360" w:lineRule="auto"/>
        <w:ind w:firstLine="720"/>
        <w:jc w:val="both"/>
        <w:rPr>
          <w:sz w:val="24"/>
          <w:szCs w:val="24"/>
        </w:rPr>
      </w:pPr>
      <w:r>
        <w:rPr>
          <w:sz w:val="24"/>
          <w:szCs w:val="24"/>
          <w:u w:val="single"/>
        </w:rPr>
        <w:t>Шкалы представления о природе человека и синергии</w:t>
      </w:r>
      <w:r>
        <w:rPr>
          <w:sz w:val="24"/>
          <w:szCs w:val="24"/>
        </w:rPr>
        <w:t xml:space="preserve"> заключаются в блоке концепции человека. По данному блоку можно говорить о низких значениях, которые свидетельствуют о склонности испытуемых воспринимать природу человека такой, какая она есть,  т.е. способность к целостному воспринятию мира, к пониманию дихотомических противоположностей (мужественности-женственности, рациональности-эмоциональности и т.д.).</w:t>
      </w:r>
    </w:p>
    <w:p w:rsidR="008D62AC" w:rsidRDefault="008D62AC">
      <w:pPr>
        <w:spacing w:line="360" w:lineRule="auto"/>
        <w:ind w:firstLine="720"/>
        <w:jc w:val="both"/>
        <w:rPr>
          <w:sz w:val="24"/>
          <w:szCs w:val="24"/>
        </w:rPr>
      </w:pPr>
      <w:r>
        <w:rPr>
          <w:sz w:val="24"/>
          <w:szCs w:val="24"/>
          <w:u w:val="single"/>
        </w:rPr>
        <w:t>Шкалы принятия агрессии и контактности</w:t>
      </w:r>
      <w:r>
        <w:rPr>
          <w:sz w:val="24"/>
          <w:szCs w:val="24"/>
        </w:rPr>
        <w:t xml:space="preserve"> представляют собой блок межличностной чувствительности. По шкале принятия агрессии на себя у испытуемых низкие значения </w:t>
      </w:r>
    </w:p>
    <w:p w:rsidR="008D62AC" w:rsidRDefault="008D62AC">
      <w:pPr>
        <w:spacing w:line="360" w:lineRule="auto"/>
        <w:jc w:val="both"/>
        <w:rPr>
          <w:sz w:val="24"/>
          <w:szCs w:val="24"/>
        </w:rPr>
      </w:pPr>
      <w:r>
        <w:rPr>
          <w:sz w:val="24"/>
          <w:szCs w:val="24"/>
        </w:rPr>
        <w:t xml:space="preserve">(7,5), которые указывают на неспособность принимать свое раздражение, гнев и агрессивность  как естественное проявление человеческой природы. Возможно, здесь имеет </w:t>
      </w:r>
    </w:p>
    <w:p w:rsidR="008D62AC" w:rsidRDefault="008D62AC">
      <w:pPr>
        <w:spacing w:line="360" w:lineRule="auto"/>
        <w:jc w:val="both"/>
        <w:rPr>
          <w:sz w:val="24"/>
          <w:szCs w:val="24"/>
        </w:rPr>
      </w:pPr>
      <w:r>
        <w:rPr>
          <w:sz w:val="24"/>
          <w:szCs w:val="24"/>
        </w:rPr>
        <w:t xml:space="preserve">место наличие самоконтроля, важного профессионально качества в работе на ТД. Можно предположить, что психологическое консультирование как дистантная, так и очная форма работы развивают такое личностно качество, как конгруэнтность, тем самым увеличивая способность к самоконтролю. </w:t>
      </w:r>
    </w:p>
    <w:p w:rsidR="008D62AC" w:rsidRDefault="008D62AC">
      <w:pPr>
        <w:spacing w:line="360" w:lineRule="auto"/>
        <w:ind w:firstLine="720"/>
        <w:jc w:val="both"/>
        <w:rPr>
          <w:sz w:val="24"/>
          <w:szCs w:val="24"/>
        </w:rPr>
      </w:pPr>
      <w:r>
        <w:rPr>
          <w:sz w:val="24"/>
          <w:szCs w:val="24"/>
        </w:rPr>
        <w:t xml:space="preserve">По шкале контактности у испытуемых 11,3 балла. Данное значение слегка отклоняется в сторону повышения баллов, т.е. испытуемые не стремятся устанавливать глубокие контакты с людьми, что является очень важной чертой для работы на ТД. </w:t>
      </w:r>
    </w:p>
    <w:p w:rsidR="008D62AC" w:rsidRDefault="008D62AC">
      <w:pPr>
        <w:spacing w:line="360" w:lineRule="auto"/>
        <w:ind w:firstLine="720"/>
        <w:jc w:val="both"/>
        <w:rPr>
          <w:sz w:val="24"/>
          <w:szCs w:val="24"/>
        </w:rPr>
      </w:pPr>
      <w:r>
        <w:rPr>
          <w:sz w:val="24"/>
          <w:szCs w:val="24"/>
        </w:rPr>
        <w:t>Во-первых, такое суждение объясняется тем, что для проведения психотерапевтических сеансов на Телефоне доверия необходима специальная подготовка,  частые дежурства и желание работать с абонентом длительное время.  Во-вторых, дружеское общение по телефону, переходящее в очное знакомство запрещается в работе на ТД. В противном случае, сотрудник, нарушивший это правило, покидает службу экстренной телефонной помощи.</w:t>
      </w:r>
    </w:p>
    <w:p w:rsidR="008D62AC" w:rsidRDefault="008D62AC">
      <w:pPr>
        <w:spacing w:line="360" w:lineRule="auto"/>
        <w:ind w:firstLine="720"/>
        <w:jc w:val="both"/>
        <w:rPr>
          <w:sz w:val="24"/>
          <w:szCs w:val="24"/>
        </w:rPr>
      </w:pPr>
      <w:r>
        <w:rPr>
          <w:sz w:val="24"/>
          <w:szCs w:val="24"/>
        </w:rPr>
        <w:t>В целом блок межличностной чувствительности показывает наличие у консультантов непринятие своего гнева, раздражения и отсутствие стремления к глубоким отношениям с людьми, что является значимым для работы на Телефоне доверия.</w:t>
      </w:r>
    </w:p>
    <w:p w:rsidR="008D62AC" w:rsidRDefault="008D62AC">
      <w:pPr>
        <w:spacing w:line="360" w:lineRule="auto"/>
        <w:ind w:firstLine="720"/>
        <w:jc w:val="both"/>
        <w:rPr>
          <w:sz w:val="24"/>
          <w:szCs w:val="24"/>
        </w:rPr>
      </w:pPr>
      <w:r>
        <w:rPr>
          <w:sz w:val="24"/>
          <w:szCs w:val="24"/>
          <w:u w:val="single"/>
        </w:rPr>
        <w:t>Шкалы познавательных потребностей и креативности</w:t>
      </w:r>
      <w:r>
        <w:rPr>
          <w:sz w:val="24"/>
          <w:szCs w:val="24"/>
        </w:rPr>
        <w:t xml:space="preserve"> составляют блок отношения к познанию. По шкале познавательных потребностей – 4,95 б. Низкий уровень выраженности стремления к приобретению знаний об окружающем мире испытуемые в процессе обследования объясняли высокой степенью социальной занятости. Зато они стремятся к познанию себя, других людей, стараются принять участие в учебных тренингах. Судя по ответам на вопросы составленной нами анкеты, называют те направления, которые помогли бы развитию их профессионализма в работе на ТД.</w:t>
      </w:r>
    </w:p>
    <w:p w:rsidR="008D62AC" w:rsidRDefault="008D62AC">
      <w:pPr>
        <w:spacing w:line="360" w:lineRule="auto"/>
        <w:ind w:firstLine="720"/>
        <w:jc w:val="both"/>
        <w:rPr>
          <w:sz w:val="24"/>
          <w:szCs w:val="24"/>
        </w:rPr>
      </w:pPr>
      <w:r>
        <w:rPr>
          <w:sz w:val="24"/>
          <w:szCs w:val="24"/>
        </w:rPr>
        <w:t>Шкала креативности имеет слабое отклонение в сторону повышения баллов (7,5), что характеризует выраженность творческой направленности консультантов ТД.</w:t>
      </w:r>
    </w:p>
    <w:p w:rsidR="008D62AC" w:rsidRDefault="008D62AC">
      <w:pPr>
        <w:spacing w:line="360" w:lineRule="auto"/>
        <w:ind w:firstLine="720"/>
        <w:jc w:val="both"/>
        <w:rPr>
          <w:sz w:val="24"/>
          <w:szCs w:val="24"/>
        </w:rPr>
      </w:pPr>
      <w:r>
        <w:rPr>
          <w:sz w:val="24"/>
          <w:szCs w:val="24"/>
        </w:rPr>
        <w:t>Применение методики диагностики оперативной оценки самочувствия, активности и настроения позволило определить состояние консультанта на момент заполнения методик, его настроение и степень активности. Значения по всем параметрам превышают средний балл шкалы, равный 4 - самочувствие – 5,5; настроение – 5,72; активность – 5,43. На этом основании можно говорить о благопринятном состоянии и высокой активности испытуемых.</w:t>
      </w:r>
    </w:p>
    <w:p w:rsidR="008D62AC" w:rsidRDefault="008D62AC">
      <w:pPr>
        <w:spacing w:line="360" w:lineRule="auto"/>
        <w:ind w:firstLine="720"/>
        <w:jc w:val="both"/>
        <w:rPr>
          <w:sz w:val="24"/>
          <w:szCs w:val="24"/>
        </w:rPr>
      </w:pPr>
      <w:r>
        <w:rPr>
          <w:sz w:val="24"/>
          <w:szCs w:val="24"/>
        </w:rPr>
        <w:t>В результате исследования, согласно выдвинутым гипотезам, личностные и профессиональные качества консультантов ТД мы представили в виде рангов:</w:t>
      </w:r>
    </w:p>
    <w:p w:rsidR="008D62AC" w:rsidRDefault="008D62AC">
      <w:pPr>
        <w:ind w:firstLine="720"/>
        <w:jc w:val="center"/>
        <w:rPr>
          <w:sz w:val="24"/>
          <w:szCs w:val="24"/>
        </w:rPr>
      </w:pPr>
    </w:p>
    <w:p w:rsidR="008D62AC" w:rsidRDefault="008D62AC">
      <w:pPr>
        <w:ind w:firstLine="720"/>
        <w:jc w:val="center"/>
        <w:rPr>
          <w:sz w:val="24"/>
          <w:szCs w:val="24"/>
        </w:rPr>
      </w:pPr>
      <w:r>
        <w:rPr>
          <w:sz w:val="24"/>
          <w:szCs w:val="24"/>
        </w:rPr>
        <w:t>Таблица 11. Средний ранг по личностным и профессиональным качествам,</w:t>
      </w:r>
    </w:p>
    <w:p w:rsidR="008D62AC" w:rsidRDefault="008D62AC">
      <w:pPr>
        <w:ind w:firstLine="720"/>
        <w:jc w:val="center"/>
        <w:rPr>
          <w:sz w:val="24"/>
          <w:szCs w:val="24"/>
        </w:rPr>
      </w:pPr>
      <w:r>
        <w:rPr>
          <w:sz w:val="24"/>
          <w:szCs w:val="24"/>
        </w:rPr>
        <w:t>относящимся к активности консультантов ТД</w:t>
      </w:r>
    </w:p>
    <w:tbl>
      <w:tblPr>
        <w:tblW w:w="5600" w:type="dxa"/>
        <w:tblInd w:w="1972" w:type="dxa"/>
        <w:tblCellMar>
          <w:left w:w="0" w:type="dxa"/>
          <w:right w:w="0" w:type="dxa"/>
        </w:tblCellMar>
        <w:tblLook w:val="0000" w:firstRow="0" w:lastRow="0" w:firstColumn="0" w:lastColumn="0" w:noHBand="0" w:noVBand="0"/>
      </w:tblPr>
      <w:tblGrid>
        <w:gridCol w:w="1120"/>
        <w:gridCol w:w="2240"/>
        <w:gridCol w:w="1120"/>
        <w:gridCol w:w="1120"/>
      </w:tblGrid>
      <w:tr w:rsidR="008D62AC">
        <w:trPr>
          <w:trHeight w:val="278"/>
        </w:trPr>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Фактор</w:t>
            </w:r>
          </w:p>
        </w:tc>
        <w:tc>
          <w:tcPr>
            <w:tcW w:w="2240" w:type="dxa"/>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Качества</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Сред.знач.</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Ранг</w:t>
            </w:r>
          </w:p>
        </w:tc>
      </w:tr>
      <w:tr w:rsidR="008D62AC">
        <w:trPr>
          <w:trHeight w:val="280"/>
        </w:trPr>
        <w:tc>
          <w:tcPr>
            <w:tcW w:w="0" w:type="auto"/>
            <w:gridSpan w:val="4"/>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АКТИВНОСТЬ</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В</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Высок.ур.интеллекта</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8,6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A</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Общительность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2</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М, САТ</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Креативность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3</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Н</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Соц.смелость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4,5</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F2</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Экстраверс.направл.</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6,6</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4,5</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Q2</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Независимость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L</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Эго-направленность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6,4</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N</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Проницательность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6,1</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8</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Q3</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Конгруэнтность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9,5</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C</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Эмоц.устойчивость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9,5</w:t>
            </w:r>
          </w:p>
        </w:tc>
      </w:tr>
      <w:tr w:rsidR="008D62AC">
        <w:trPr>
          <w:trHeight w:val="280"/>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F</w:t>
            </w:r>
          </w:p>
        </w:tc>
        <w:tc>
          <w:tcPr>
            <w:tcW w:w="0" w:type="auto"/>
            <w:tcBorders>
              <w:top w:val="nil"/>
              <w:left w:val="nil"/>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Экспрессивность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5,5</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9,5</w:t>
            </w:r>
          </w:p>
        </w:tc>
      </w:tr>
      <w:tr w:rsidR="008D62AC">
        <w:trPr>
          <w:trHeight w:val="28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Q1</w:t>
            </w:r>
          </w:p>
        </w:tc>
        <w:tc>
          <w:tcPr>
            <w:tcW w:w="0" w:type="auto"/>
            <w:tcBorders>
              <w:top w:val="nil"/>
              <w:left w:val="nil"/>
              <w:bottom w:val="single" w:sz="4" w:space="0" w:color="auto"/>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Информированность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12</w:t>
            </w:r>
          </w:p>
        </w:tc>
      </w:tr>
    </w:tbl>
    <w:p w:rsidR="008D62AC" w:rsidRDefault="008D62AC">
      <w:pPr>
        <w:tabs>
          <w:tab w:val="left" w:pos="7020"/>
        </w:tabs>
        <w:spacing w:line="360" w:lineRule="auto"/>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p>
    <w:p w:rsidR="008D62AC" w:rsidRDefault="008D62AC">
      <w:pPr>
        <w:pStyle w:val="a6"/>
        <w:tabs>
          <w:tab w:val="left" w:pos="900"/>
          <w:tab w:val="left" w:pos="1080"/>
        </w:tabs>
        <w:spacing w:line="240" w:lineRule="auto"/>
        <w:jc w:val="center"/>
        <w:rPr>
          <w:sz w:val="24"/>
          <w:szCs w:val="24"/>
        </w:rPr>
      </w:pPr>
      <w:r>
        <w:rPr>
          <w:sz w:val="24"/>
          <w:szCs w:val="24"/>
        </w:rPr>
        <w:t>Таблица 12. Средний ранг по личностным и профессиональным качествам,</w:t>
      </w:r>
    </w:p>
    <w:p w:rsidR="008D62AC" w:rsidRDefault="008D62AC">
      <w:pPr>
        <w:pStyle w:val="a6"/>
        <w:tabs>
          <w:tab w:val="left" w:pos="900"/>
          <w:tab w:val="left" w:pos="1080"/>
        </w:tabs>
        <w:spacing w:line="240" w:lineRule="auto"/>
        <w:jc w:val="center"/>
        <w:rPr>
          <w:sz w:val="24"/>
          <w:szCs w:val="24"/>
        </w:rPr>
      </w:pPr>
      <w:r>
        <w:rPr>
          <w:sz w:val="24"/>
          <w:szCs w:val="24"/>
        </w:rPr>
        <w:t xml:space="preserve"> относящимся к  личностному росту консультантов ТД</w:t>
      </w:r>
    </w:p>
    <w:tbl>
      <w:tblPr>
        <w:tblW w:w="5642" w:type="dxa"/>
        <w:tblInd w:w="1972" w:type="dxa"/>
        <w:tblCellMar>
          <w:left w:w="0" w:type="dxa"/>
          <w:right w:w="0" w:type="dxa"/>
        </w:tblCellMar>
        <w:tblLook w:val="0000" w:firstRow="0" w:lastRow="0" w:firstColumn="0" w:lastColumn="0" w:noHBand="0" w:noVBand="0"/>
      </w:tblPr>
      <w:tblGrid>
        <w:gridCol w:w="1120"/>
        <w:gridCol w:w="1570"/>
        <w:gridCol w:w="712"/>
        <w:gridCol w:w="1120"/>
        <w:gridCol w:w="1120"/>
      </w:tblGrid>
      <w:tr w:rsidR="008D62AC">
        <w:trPr>
          <w:trHeight w:val="280"/>
        </w:trPr>
        <w:tc>
          <w:tcPr>
            <w:tcW w:w="11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Шкала</w:t>
            </w:r>
          </w:p>
        </w:tc>
        <w:tc>
          <w:tcPr>
            <w:tcW w:w="2282" w:type="dxa"/>
            <w:gridSpan w:val="2"/>
            <w:tcBorders>
              <w:top w:val="single" w:sz="4" w:space="0" w:color="auto"/>
              <w:left w:val="nil"/>
              <w:bottom w:val="single" w:sz="4" w:space="0" w:color="auto"/>
              <w:right w:val="single" w:sz="4" w:space="0" w:color="000000"/>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Качества</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Сред.знач.</w:t>
            </w:r>
          </w:p>
        </w:tc>
        <w:tc>
          <w:tcPr>
            <w:tcW w:w="112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b/>
                <w:bCs/>
                <w:sz w:val="18"/>
                <w:szCs w:val="18"/>
              </w:rPr>
            </w:pPr>
            <w:r>
              <w:rPr>
                <w:rFonts w:ascii="Arial" w:hAnsi="Arial" w:cs="Arial"/>
                <w:b/>
                <w:bCs/>
                <w:sz w:val="18"/>
                <w:szCs w:val="18"/>
              </w:rPr>
              <w:t>Ранг</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rPr>
                <w:rFonts w:ascii="Arial" w:hAnsi="Arial" w:cs="Arial"/>
                <w:b/>
                <w:bCs/>
                <w:sz w:val="18"/>
                <w:szCs w:val="18"/>
              </w:rPr>
            </w:pPr>
            <w:r>
              <w:rPr>
                <w:rFonts w:ascii="Arial" w:hAnsi="Arial" w:cs="Arial"/>
                <w:b/>
                <w:bCs/>
                <w:sz w:val="18"/>
                <w:szCs w:val="18"/>
              </w:rPr>
              <w:t> </w:t>
            </w:r>
          </w:p>
        </w:tc>
        <w:tc>
          <w:tcPr>
            <w:tcW w:w="0" w:type="auto"/>
            <w:gridSpan w:val="2"/>
            <w:tcBorders>
              <w:top w:val="single" w:sz="4" w:space="0" w:color="auto"/>
              <w:left w:val="nil"/>
              <w:bottom w:val="nil"/>
              <w:right w:val="nil"/>
            </w:tcBorders>
            <w:noWrap/>
            <w:tcMar>
              <w:top w:w="20" w:type="dxa"/>
              <w:left w:w="20" w:type="dxa"/>
              <w:bottom w:w="0" w:type="dxa"/>
              <w:right w:w="20" w:type="dxa"/>
            </w:tcMar>
            <w:vAlign w:val="bottom"/>
          </w:tcPr>
          <w:p w:rsidR="008D62AC" w:rsidRDefault="008D62AC">
            <w:pPr>
              <w:rPr>
                <w:rFonts w:ascii="Arial" w:hAnsi="Arial" w:cs="Arial"/>
                <w:b/>
                <w:bCs/>
                <w:sz w:val="18"/>
                <w:szCs w:val="18"/>
              </w:rPr>
            </w:pPr>
            <w:r>
              <w:rPr>
                <w:rFonts w:ascii="Arial" w:hAnsi="Arial" w:cs="Arial"/>
                <w:b/>
                <w:bCs/>
                <w:sz w:val="18"/>
                <w:szCs w:val="18"/>
              </w:rPr>
              <w:t>САМОАКТУАЛИЗАЦИЯ</w:t>
            </w:r>
          </w:p>
        </w:tc>
        <w:tc>
          <w:tcPr>
            <w:tcW w:w="0" w:type="auto"/>
            <w:tcBorders>
              <w:top w:val="nil"/>
              <w:left w:val="nil"/>
              <w:bottom w:val="single" w:sz="4" w:space="0" w:color="auto"/>
              <w:right w:val="nil"/>
            </w:tcBorders>
            <w:noWrap/>
            <w:tcMar>
              <w:top w:w="20" w:type="dxa"/>
              <w:left w:w="20" w:type="dxa"/>
              <w:bottom w:w="0" w:type="dxa"/>
              <w:right w:w="20" w:type="dxa"/>
            </w:tcMar>
            <w:vAlign w:val="bottom"/>
          </w:tcPr>
          <w:p w:rsidR="008D62AC" w:rsidRDefault="008D62AC">
            <w:pPr>
              <w:rPr>
                <w:rFonts w:ascii="Arial" w:hAnsi="Arial" w:cs="Arial"/>
                <w:b/>
                <w:bCs/>
                <w:sz w:val="18"/>
                <w:szCs w:val="18"/>
              </w:rPr>
            </w:pPr>
            <w:r>
              <w:rPr>
                <w:rFonts w:ascii="Arial" w:hAnsi="Arial" w:cs="Arial"/>
                <w:b/>
                <w:bCs/>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b/>
                <w:bCs/>
                <w:sz w:val="18"/>
                <w:szCs w:val="18"/>
              </w:rPr>
            </w:pPr>
            <w:r>
              <w:rPr>
                <w:rFonts w:ascii="Arial" w:hAnsi="Arial" w:cs="Arial"/>
                <w:b/>
                <w:bCs/>
                <w:sz w:val="18"/>
                <w:szCs w:val="18"/>
              </w:rPr>
              <w:t> </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2</w:t>
            </w:r>
          </w:p>
        </w:tc>
        <w:tc>
          <w:tcPr>
            <w:tcW w:w="0" w:type="auto"/>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Независимость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54,1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4</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Гибкость</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15,9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2</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3</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Самоактуализация</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12,8</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3</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8</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Самопринятие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12,4</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4</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12</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Способн.установить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контакт</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11,3</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Жить "настоящим"</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10,5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Самоуважение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9,95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6</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Спонтанность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8,1</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8</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11</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Способн.к целост.</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принять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свое раздражение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9,5</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14</w:t>
            </w: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Креативность</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7,5</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9,5</w:t>
            </w:r>
          </w:p>
        </w:tc>
      </w:tr>
      <w:tr w:rsidR="008D62AC">
        <w:trPr>
          <w:trHeight w:val="280"/>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w:t>
            </w: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Сензитивность</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7,1</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11</w:t>
            </w:r>
          </w:p>
        </w:tc>
      </w:tr>
      <w:tr w:rsidR="008D62AC">
        <w:trPr>
          <w:trHeight w:val="280"/>
        </w:trPr>
        <w:tc>
          <w:tcPr>
            <w:tcW w:w="0" w:type="auto"/>
            <w:tcBorders>
              <w:top w:val="single" w:sz="4" w:space="0" w:color="auto"/>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9</w:t>
            </w:r>
          </w:p>
        </w:tc>
        <w:tc>
          <w:tcPr>
            <w:tcW w:w="0" w:type="auto"/>
            <w:gridSpan w:val="2"/>
            <w:tcBorders>
              <w:top w:val="single" w:sz="4" w:space="0" w:color="auto"/>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Объективность</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5,3</w:t>
            </w:r>
          </w:p>
        </w:tc>
        <w:tc>
          <w:tcPr>
            <w:tcW w:w="0" w:type="auto"/>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12</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13</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Стремл.к приобрет.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r>
      <w:tr w:rsidR="008D62AC">
        <w:trPr>
          <w:trHeight w:val="280"/>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знаний об окруж.мире</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4,9</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13</w:t>
            </w:r>
          </w:p>
        </w:tc>
      </w:tr>
      <w:tr w:rsidR="008D62AC">
        <w:trPr>
          <w:trHeight w:val="280"/>
        </w:trPr>
        <w:tc>
          <w:tcPr>
            <w:tcW w:w="0" w:type="auto"/>
            <w:tcBorders>
              <w:top w:val="nil"/>
              <w:left w:val="single" w:sz="4" w:space="0" w:color="auto"/>
              <w:bottom w:val="nil"/>
              <w:right w:val="nil"/>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10</w:t>
            </w:r>
          </w:p>
        </w:tc>
        <w:tc>
          <w:tcPr>
            <w:tcW w:w="0" w:type="auto"/>
            <w:gridSpan w:val="2"/>
            <w:tcBorders>
              <w:top w:val="nil"/>
              <w:left w:val="single" w:sz="4" w:space="0" w:color="auto"/>
              <w:bottom w:val="nil"/>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Способн.к целост.</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 </w:t>
            </w:r>
          </w:p>
        </w:tc>
      </w:tr>
      <w:tr w:rsidR="008D62AC">
        <w:trPr>
          <w:trHeight w:val="28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 </w:t>
            </w:r>
          </w:p>
        </w:tc>
        <w:tc>
          <w:tcPr>
            <w:tcW w:w="0" w:type="auto"/>
            <w:gridSpan w:val="2"/>
            <w:tcBorders>
              <w:top w:val="nil"/>
              <w:left w:val="single" w:sz="4" w:space="0" w:color="auto"/>
              <w:bottom w:val="single" w:sz="4" w:space="0" w:color="auto"/>
              <w:right w:val="single" w:sz="4" w:space="0" w:color="000000"/>
            </w:tcBorders>
            <w:noWrap/>
            <w:tcMar>
              <w:top w:w="20" w:type="dxa"/>
              <w:left w:w="20" w:type="dxa"/>
              <w:bottom w:w="0" w:type="dxa"/>
              <w:right w:w="20" w:type="dxa"/>
            </w:tcMar>
            <w:vAlign w:val="bottom"/>
          </w:tcPr>
          <w:p w:rsidR="008D62AC" w:rsidRDefault="008D62AC">
            <w:pPr>
              <w:rPr>
                <w:rFonts w:ascii="Arial" w:hAnsi="Arial" w:cs="Arial"/>
                <w:sz w:val="18"/>
                <w:szCs w:val="18"/>
              </w:rPr>
            </w:pPr>
            <w:r>
              <w:rPr>
                <w:rFonts w:ascii="Arial" w:hAnsi="Arial" w:cs="Arial"/>
                <w:sz w:val="18"/>
                <w:szCs w:val="18"/>
              </w:rPr>
              <w:t>воспринятию мира</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3,6</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rsidR="008D62AC" w:rsidRDefault="008D62AC">
            <w:pPr>
              <w:jc w:val="center"/>
              <w:rPr>
                <w:rFonts w:ascii="Arial" w:hAnsi="Arial" w:cs="Arial"/>
                <w:sz w:val="18"/>
                <w:szCs w:val="18"/>
              </w:rPr>
            </w:pPr>
            <w:r>
              <w:rPr>
                <w:rFonts w:ascii="Arial" w:hAnsi="Arial" w:cs="Arial"/>
                <w:sz w:val="18"/>
                <w:szCs w:val="18"/>
              </w:rPr>
              <w:t>14</w:t>
            </w:r>
          </w:p>
        </w:tc>
      </w:tr>
      <w:tr w:rsidR="008D62AC">
        <w:trPr>
          <w:trHeight w:val="280"/>
        </w:trPr>
        <w:tc>
          <w:tcPr>
            <w:tcW w:w="0" w:type="auto"/>
            <w:tcBorders>
              <w:top w:val="nil"/>
              <w:left w:val="nil"/>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p>
        </w:tc>
        <w:tc>
          <w:tcPr>
            <w:tcW w:w="0" w:type="auto"/>
            <w:tcBorders>
              <w:top w:val="nil"/>
              <w:left w:val="nil"/>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p>
        </w:tc>
        <w:tc>
          <w:tcPr>
            <w:tcW w:w="0" w:type="auto"/>
            <w:tcBorders>
              <w:top w:val="nil"/>
              <w:left w:val="nil"/>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p>
        </w:tc>
        <w:tc>
          <w:tcPr>
            <w:tcW w:w="0" w:type="auto"/>
            <w:tcBorders>
              <w:top w:val="nil"/>
              <w:left w:val="nil"/>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p>
        </w:tc>
        <w:tc>
          <w:tcPr>
            <w:tcW w:w="0" w:type="auto"/>
            <w:tcBorders>
              <w:top w:val="nil"/>
              <w:left w:val="nil"/>
              <w:bottom w:val="nil"/>
              <w:right w:val="nil"/>
            </w:tcBorders>
            <w:noWrap/>
            <w:tcMar>
              <w:top w:w="20" w:type="dxa"/>
              <w:left w:w="20" w:type="dxa"/>
              <w:bottom w:w="0" w:type="dxa"/>
              <w:right w:w="20" w:type="dxa"/>
            </w:tcMar>
            <w:vAlign w:val="bottom"/>
          </w:tcPr>
          <w:p w:rsidR="008D62AC" w:rsidRDefault="008D62AC">
            <w:pPr>
              <w:rPr>
                <w:rFonts w:ascii="Arial" w:hAnsi="Arial" w:cs="Arial"/>
                <w:sz w:val="18"/>
                <w:szCs w:val="18"/>
              </w:rPr>
            </w:pPr>
          </w:p>
        </w:tc>
      </w:tr>
    </w:tbl>
    <w:p w:rsidR="008D62AC" w:rsidRDefault="008D62AC">
      <w:pPr>
        <w:pStyle w:val="a6"/>
        <w:tabs>
          <w:tab w:val="left" w:pos="900"/>
          <w:tab w:val="left" w:pos="1080"/>
        </w:tabs>
        <w:ind w:firstLine="720"/>
        <w:rPr>
          <w:sz w:val="24"/>
          <w:szCs w:val="24"/>
        </w:rPr>
      </w:pPr>
      <w:r>
        <w:rPr>
          <w:sz w:val="24"/>
          <w:szCs w:val="24"/>
        </w:rPr>
        <w:t xml:space="preserve">Ранжируя профессиональные и личностные качества мы видим упорядоченность их существования в данный момент, т.е. те особенности, которые  объективно были отражены в методиках исследования. </w:t>
      </w:r>
    </w:p>
    <w:p w:rsidR="008D62AC" w:rsidRDefault="008D62AC">
      <w:pPr>
        <w:spacing w:line="360" w:lineRule="auto"/>
        <w:ind w:firstLine="720"/>
        <w:jc w:val="both"/>
        <w:rPr>
          <w:sz w:val="20"/>
          <w:szCs w:val="20"/>
        </w:rPr>
      </w:pPr>
      <w:r>
        <w:rPr>
          <w:sz w:val="24"/>
          <w:szCs w:val="24"/>
        </w:rPr>
        <w:t xml:space="preserve">Перечисленные характеристики профессиональных и личностных качеств выделяют все авторы в отечественной и зарубежной литературе. </w:t>
      </w:r>
      <w:r>
        <w:rPr>
          <w:sz w:val="24"/>
          <w:szCs w:val="24"/>
          <w:lang w:val="en-US"/>
        </w:rPr>
        <w:t>[</w:t>
      </w:r>
      <w:r>
        <w:rPr>
          <w:sz w:val="24"/>
          <w:szCs w:val="24"/>
        </w:rPr>
        <w:t>Приложение 1,2,3</w:t>
      </w:r>
      <w:r>
        <w:rPr>
          <w:sz w:val="24"/>
          <w:szCs w:val="24"/>
          <w:lang w:val="en-US"/>
        </w:rPr>
        <w:t>]</w:t>
      </w:r>
      <w:r>
        <w:rPr>
          <w:sz w:val="20"/>
          <w:szCs w:val="20"/>
        </w:rPr>
        <w:t>.</w:t>
      </w:r>
    </w:p>
    <w:p w:rsidR="008D62AC" w:rsidRDefault="008D62AC">
      <w:pPr>
        <w:spacing w:line="360" w:lineRule="auto"/>
        <w:ind w:firstLine="720"/>
        <w:jc w:val="both"/>
        <w:rPr>
          <w:sz w:val="20"/>
          <w:szCs w:val="20"/>
        </w:rPr>
      </w:pPr>
    </w:p>
    <w:p w:rsidR="008D62AC" w:rsidRDefault="008D62AC">
      <w:pPr>
        <w:spacing w:line="360" w:lineRule="auto"/>
        <w:ind w:firstLine="720"/>
        <w:jc w:val="both"/>
        <w:rPr>
          <w:sz w:val="24"/>
          <w:szCs w:val="24"/>
        </w:rPr>
      </w:pPr>
      <w:r>
        <w:rPr>
          <w:sz w:val="24"/>
          <w:szCs w:val="24"/>
        </w:rPr>
        <w:t>В ходе данного исследования были выявлены наиболее и наименее эффективные консультанты ТД.</w:t>
      </w:r>
    </w:p>
    <w:p w:rsidR="008D62AC" w:rsidRDefault="008D62AC">
      <w:pPr>
        <w:spacing w:line="360" w:lineRule="auto"/>
        <w:ind w:firstLine="720"/>
        <w:jc w:val="both"/>
        <w:rPr>
          <w:sz w:val="24"/>
          <w:szCs w:val="24"/>
        </w:rPr>
      </w:pPr>
      <w:r>
        <w:rPr>
          <w:sz w:val="24"/>
          <w:szCs w:val="24"/>
        </w:rPr>
        <w:t>Наиболее эффективные, активные и самоактуализированные консультанты ТД: № 13 и 17. Наименее эффективный консультант ТД: № 19.</w:t>
      </w:r>
    </w:p>
    <w:p w:rsidR="008D62AC" w:rsidRDefault="008D62AC">
      <w:pPr>
        <w:spacing w:line="360" w:lineRule="auto"/>
        <w:jc w:val="both"/>
        <w:rPr>
          <w:sz w:val="24"/>
          <w:szCs w:val="24"/>
        </w:rPr>
      </w:pPr>
      <w:r>
        <w:rPr>
          <w:sz w:val="24"/>
          <w:szCs w:val="24"/>
        </w:rPr>
        <w:tab/>
        <w:t>№№ 13 и 17 – студенты психологических факультетов, сотрудники разных ТД;</w:t>
      </w:r>
    </w:p>
    <w:p w:rsidR="008D62AC" w:rsidRDefault="008D62AC">
      <w:pPr>
        <w:tabs>
          <w:tab w:val="left" w:pos="720"/>
        </w:tabs>
        <w:spacing w:line="360" w:lineRule="auto"/>
        <w:ind w:firstLine="720"/>
        <w:jc w:val="both"/>
        <w:rPr>
          <w:sz w:val="24"/>
          <w:szCs w:val="24"/>
        </w:rPr>
      </w:pPr>
      <w:r>
        <w:rPr>
          <w:sz w:val="24"/>
          <w:szCs w:val="24"/>
        </w:rPr>
        <w:t xml:space="preserve">№ 13 (4 курс МГОПУ) обладает  огромным жизненным опытом, имеет большой опыт в области психологической коррекции и педагогике. Это цельная сложившаяся творческая личность.  Постоянно повышает уровень знаний в процессе учебных тренингов, лекций в МГОПУ и т.д. Стремится стать профессионалом в выбранной области психологии.                                 </w:t>
      </w:r>
    </w:p>
    <w:p w:rsidR="008D62AC" w:rsidRDefault="008D62AC">
      <w:pPr>
        <w:tabs>
          <w:tab w:val="left" w:pos="720"/>
        </w:tabs>
        <w:spacing w:line="360" w:lineRule="auto"/>
        <w:ind w:firstLine="720"/>
        <w:jc w:val="both"/>
        <w:rPr>
          <w:sz w:val="24"/>
          <w:szCs w:val="24"/>
        </w:rPr>
      </w:pPr>
      <w:r>
        <w:rPr>
          <w:sz w:val="24"/>
          <w:szCs w:val="24"/>
        </w:rPr>
        <w:t xml:space="preserve">Результаты данного исследования выявили одного консультанта наименее активного и не направленного на личностный рост. Он эмоционально неустойчив, подвержен перемене чувств, легко утомляем, раздражителен.  Ему свойственна застенчивость, неуверенность в своих силах,  тревожность, ранимость, конформность. № 19 (5 курс МГОПУ) – имеет небольшой опыт работы на ТД (1 мес.), совмещая с работой в непсихологической службе. </w:t>
      </w:r>
    </w:p>
    <w:p w:rsidR="008D62AC" w:rsidRDefault="008D62AC">
      <w:pPr>
        <w:tabs>
          <w:tab w:val="left" w:pos="7020"/>
        </w:tabs>
        <w:spacing w:line="360" w:lineRule="auto"/>
        <w:ind w:firstLine="720"/>
        <w:jc w:val="both"/>
        <w:rPr>
          <w:sz w:val="24"/>
          <w:szCs w:val="24"/>
        </w:rPr>
      </w:pPr>
      <w:r>
        <w:rPr>
          <w:sz w:val="24"/>
          <w:szCs w:val="24"/>
        </w:rPr>
        <w:t>Большинство обследуемых выбрали работу консультанта ТД из-за интереса к людям,  чтобы применить свои знания и способности для оказания помощи людям. Телефонные консультанты приходят на дежурство с положительным эмоциональным настроем – 80%, по-разному  - 20%, уходят со службы ТД в большинстве случаев уставшими, но удовлетворенными от своей работы. Психологические трудности возникают у 30% из-за отсутствия визуального контакта, отсутствия рационального, переживания проблем абонентов. Трудности телефонного консультирования для 20% - ограниченность методики работы, звонки «розыгрыши», постоянные абоненты.</w:t>
      </w:r>
    </w:p>
    <w:p w:rsidR="008D62AC" w:rsidRDefault="008D62AC">
      <w:pPr>
        <w:tabs>
          <w:tab w:val="left" w:pos="7020"/>
        </w:tabs>
        <w:spacing w:line="360" w:lineRule="auto"/>
        <w:ind w:firstLine="720"/>
        <w:jc w:val="both"/>
        <w:rPr>
          <w:sz w:val="24"/>
          <w:szCs w:val="24"/>
        </w:rPr>
      </w:pPr>
      <w:r>
        <w:rPr>
          <w:sz w:val="24"/>
          <w:szCs w:val="24"/>
        </w:rPr>
        <w:t>Неудовлетворенность в работе связана в основном с дискомфортом бытовых условий, низким уровнем оплаты труда при большой нагрузке.</w:t>
      </w:r>
    </w:p>
    <w:p w:rsidR="008D62AC" w:rsidRDefault="008D62AC">
      <w:pPr>
        <w:tabs>
          <w:tab w:val="left" w:pos="7020"/>
        </w:tabs>
        <w:spacing w:line="360" w:lineRule="auto"/>
        <w:ind w:firstLine="720"/>
        <w:jc w:val="both"/>
        <w:rPr>
          <w:sz w:val="24"/>
          <w:szCs w:val="24"/>
        </w:rPr>
      </w:pPr>
      <w:r>
        <w:rPr>
          <w:sz w:val="24"/>
          <w:szCs w:val="24"/>
        </w:rPr>
        <w:t xml:space="preserve">Консультанты ТД стремятся к личностному и профессиональному росту. Поэтому их интересуют как личностные (арт-терапия, телесно-ориентированная терапия и т.п.), так и обучающие тренинги по телефонному консультированию в русле психологических проблем, консультирование в различных направлениях (экзистенциальный анализ, клиент-центрированный подход и др.). </w:t>
      </w:r>
    </w:p>
    <w:p w:rsidR="008D62AC" w:rsidRDefault="008D62AC">
      <w:pPr>
        <w:spacing w:line="360" w:lineRule="auto"/>
        <w:ind w:firstLine="720"/>
        <w:jc w:val="both"/>
        <w:rPr>
          <w:sz w:val="24"/>
          <w:szCs w:val="24"/>
        </w:rPr>
      </w:pPr>
    </w:p>
    <w:p w:rsidR="008D62AC" w:rsidRDefault="008D62AC">
      <w:pPr>
        <w:pStyle w:val="23"/>
        <w:rPr>
          <w:sz w:val="24"/>
          <w:szCs w:val="24"/>
        </w:rPr>
      </w:pPr>
      <w:r>
        <w:rPr>
          <w:sz w:val="24"/>
          <w:szCs w:val="24"/>
        </w:rPr>
        <w:t xml:space="preserve">Итак, существует ряд личностных особенностей, наличие которых необходимо и желательно в профессиональной деятельности консультанта ТД. Профессиональные и личностные качества позволяют говорить об отсутствии острой необходимости профилактики «синдрома сгорания». Анализ данных, полученных с помощью качественного и количественного анализа тестов,   позволяет сделать общие </w:t>
      </w:r>
      <w:r>
        <w:rPr>
          <w:b/>
          <w:bCs/>
          <w:sz w:val="28"/>
          <w:szCs w:val="28"/>
        </w:rPr>
        <w:t>выводы:</w:t>
      </w:r>
    </w:p>
    <w:p w:rsidR="008D62AC" w:rsidRDefault="008D62AC">
      <w:pPr>
        <w:tabs>
          <w:tab w:val="left" w:pos="7020"/>
        </w:tabs>
        <w:spacing w:line="360" w:lineRule="auto"/>
        <w:ind w:firstLine="720"/>
        <w:jc w:val="both"/>
        <w:rPr>
          <w:b/>
          <w:bCs/>
          <w:sz w:val="24"/>
          <w:szCs w:val="24"/>
        </w:rPr>
      </w:pPr>
      <w:r>
        <w:rPr>
          <w:b/>
          <w:bCs/>
          <w:sz w:val="24"/>
          <w:szCs w:val="24"/>
        </w:rPr>
        <w:t>1.</w:t>
      </w:r>
      <w:r>
        <w:rPr>
          <w:sz w:val="24"/>
          <w:szCs w:val="24"/>
        </w:rPr>
        <w:t xml:space="preserve">  </w:t>
      </w:r>
      <w:r>
        <w:rPr>
          <w:b/>
          <w:bCs/>
          <w:sz w:val="24"/>
          <w:szCs w:val="24"/>
        </w:rPr>
        <w:t>Гипотеза № 1: чем активнее телефонный консультант, тем более он эффективен, подтвердилась. Уровень значимости различий между высоко эффективными и низко эффективными консультантами ТД по критерию активности 0,01.</w:t>
      </w:r>
    </w:p>
    <w:p w:rsidR="008D62AC" w:rsidRDefault="008D62AC">
      <w:pPr>
        <w:tabs>
          <w:tab w:val="left" w:pos="7020"/>
        </w:tabs>
        <w:spacing w:line="360" w:lineRule="auto"/>
        <w:ind w:firstLine="720"/>
        <w:jc w:val="both"/>
        <w:rPr>
          <w:b/>
          <w:bCs/>
          <w:sz w:val="24"/>
          <w:szCs w:val="24"/>
        </w:rPr>
      </w:pPr>
      <w:r>
        <w:rPr>
          <w:b/>
          <w:bCs/>
          <w:sz w:val="24"/>
          <w:szCs w:val="24"/>
        </w:rPr>
        <w:t>2. Гипотеза № 2: чем выше у телефонного консультанта направленность на самоактуализацию, тем эффективнее его консультативная деятельность, подтвердилась. Уровень значимости между высоко эффективными и низко эффективными консультантами ТД 0,01.</w:t>
      </w:r>
    </w:p>
    <w:p w:rsidR="008D62AC" w:rsidRDefault="008D62AC">
      <w:pPr>
        <w:tabs>
          <w:tab w:val="left" w:pos="7020"/>
        </w:tabs>
        <w:spacing w:line="360" w:lineRule="auto"/>
        <w:ind w:firstLine="720"/>
        <w:jc w:val="center"/>
        <w:rPr>
          <w:b/>
          <w:bCs/>
          <w:sz w:val="24"/>
          <w:szCs w:val="24"/>
        </w:rPr>
      </w:pPr>
    </w:p>
    <w:p w:rsidR="008D62AC" w:rsidRDefault="008D62AC">
      <w:pPr>
        <w:tabs>
          <w:tab w:val="left" w:pos="7020"/>
        </w:tabs>
        <w:spacing w:line="360" w:lineRule="auto"/>
        <w:ind w:firstLine="720"/>
        <w:jc w:val="center"/>
        <w:rPr>
          <w:b/>
          <w:bCs/>
          <w:sz w:val="24"/>
          <w:szCs w:val="24"/>
        </w:rPr>
      </w:pPr>
    </w:p>
    <w:p w:rsidR="008D62AC" w:rsidRDefault="008D62AC">
      <w:pPr>
        <w:tabs>
          <w:tab w:val="left" w:pos="7020"/>
        </w:tabs>
        <w:spacing w:line="360" w:lineRule="auto"/>
        <w:ind w:firstLine="720"/>
        <w:jc w:val="center"/>
        <w:rPr>
          <w:b/>
          <w:bCs/>
          <w:sz w:val="24"/>
          <w:szCs w:val="24"/>
        </w:rPr>
      </w:pPr>
    </w:p>
    <w:p w:rsidR="008D62AC" w:rsidRDefault="008D62AC">
      <w:pPr>
        <w:tabs>
          <w:tab w:val="left" w:pos="7020"/>
        </w:tabs>
        <w:spacing w:line="360" w:lineRule="auto"/>
        <w:ind w:firstLine="720"/>
        <w:jc w:val="center"/>
        <w:rPr>
          <w:b/>
          <w:bCs/>
          <w:sz w:val="24"/>
          <w:szCs w:val="24"/>
        </w:rPr>
      </w:pPr>
    </w:p>
    <w:p w:rsidR="008D62AC" w:rsidRDefault="008D62AC">
      <w:pPr>
        <w:tabs>
          <w:tab w:val="left" w:pos="7020"/>
        </w:tabs>
        <w:spacing w:line="360" w:lineRule="auto"/>
        <w:ind w:firstLine="720"/>
        <w:jc w:val="center"/>
        <w:rPr>
          <w:sz w:val="24"/>
          <w:szCs w:val="24"/>
        </w:rPr>
      </w:pPr>
      <w:r>
        <w:rPr>
          <w:b/>
          <w:bCs/>
          <w:sz w:val="24"/>
          <w:szCs w:val="24"/>
        </w:rPr>
        <w:t>ЗАКЛЮЧЕНИЕ</w:t>
      </w:r>
    </w:p>
    <w:p w:rsidR="008D62AC" w:rsidRDefault="008D62AC">
      <w:pPr>
        <w:tabs>
          <w:tab w:val="left" w:pos="7020"/>
        </w:tabs>
        <w:spacing w:line="360" w:lineRule="auto"/>
        <w:ind w:firstLine="720"/>
        <w:jc w:val="center"/>
        <w:rPr>
          <w:sz w:val="24"/>
          <w:szCs w:val="24"/>
        </w:rPr>
      </w:pPr>
    </w:p>
    <w:p w:rsidR="008D62AC" w:rsidRDefault="008D62AC">
      <w:pPr>
        <w:tabs>
          <w:tab w:val="left" w:pos="7020"/>
        </w:tabs>
        <w:spacing w:line="360" w:lineRule="auto"/>
        <w:ind w:firstLine="720"/>
        <w:jc w:val="both"/>
        <w:rPr>
          <w:sz w:val="24"/>
          <w:szCs w:val="24"/>
        </w:rPr>
      </w:pPr>
      <w:r>
        <w:rPr>
          <w:sz w:val="24"/>
          <w:szCs w:val="24"/>
        </w:rPr>
        <w:t xml:space="preserve">Телефонное консультирование является одной из нетрадиционных областей психологической помощи, предназначенной для людей, находящихся в кризисном состоянии. Идея создания служб экстренной телефонной помощи распространилась по всему миру. В отечественной психологии дистантная психологическая помощь практикуется более 20 лет. </w:t>
      </w:r>
    </w:p>
    <w:p w:rsidR="008D62AC" w:rsidRDefault="008D62AC">
      <w:pPr>
        <w:pStyle w:val="a6"/>
        <w:ind w:firstLine="709"/>
        <w:rPr>
          <w:sz w:val="24"/>
          <w:szCs w:val="24"/>
        </w:rPr>
      </w:pPr>
      <w:r>
        <w:rPr>
          <w:sz w:val="24"/>
          <w:szCs w:val="24"/>
        </w:rPr>
        <w:t xml:space="preserve">Анализ литературы показывает, что исследованы особенности метода беседы, разработаны техники работы с теми или иными проблемами, на их основе были составлены специальные обучающие тренинги. Исследовались и личностные особенности консультантов ТД, которые были выявлены с целью приема на работу и повышения квалификации сотрудников служб ТД. </w:t>
      </w:r>
    </w:p>
    <w:p w:rsidR="008D62AC" w:rsidRDefault="008D62AC">
      <w:pPr>
        <w:pStyle w:val="a6"/>
        <w:ind w:firstLine="709"/>
      </w:pPr>
      <w:r>
        <w:rPr>
          <w:sz w:val="24"/>
          <w:szCs w:val="24"/>
        </w:rPr>
        <w:t>Многие исследователи сопоставляют личностные качества консультантов-психологов и телефонных консультантов. Таким образом, профессиональные и личностные качества практического психолога-консультанта являются базовыми и для консультанта Телефона доверия. Однако требования, предъявляемые к профессионально-важным качествам консультанта Телефона доверия, имеют свои отличительные черты: противоречивость, специфичность</w:t>
      </w:r>
      <w:r>
        <w:t>.</w:t>
      </w:r>
    </w:p>
    <w:p w:rsidR="008D62AC" w:rsidRDefault="008D62AC">
      <w:pPr>
        <w:pStyle w:val="a6"/>
        <w:ind w:firstLine="709"/>
        <w:rPr>
          <w:sz w:val="24"/>
          <w:szCs w:val="24"/>
        </w:rPr>
      </w:pPr>
      <w:r>
        <w:rPr>
          <w:sz w:val="24"/>
          <w:szCs w:val="24"/>
        </w:rPr>
        <w:t>Зарубежные и отечественные авторы выделяют следующие профессионально-важные качества консультанта Телефона доверия: аутентичность, конгруэнтность, безоценочное, безусловное отношение к чувствам клиента,  проницательность, эмоциональную стабильность, уважение к клиенту, самоконтроль, эмпатию, способность слушать и т.д.</w:t>
      </w:r>
    </w:p>
    <w:p w:rsidR="008D62AC" w:rsidRDefault="008D62AC">
      <w:pPr>
        <w:tabs>
          <w:tab w:val="left" w:pos="7020"/>
        </w:tabs>
        <w:spacing w:line="360" w:lineRule="auto"/>
        <w:ind w:firstLine="720"/>
        <w:jc w:val="both"/>
        <w:rPr>
          <w:sz w:val="24"/>
          <w:szCs w:val="24"/>
        </w:rPr>
      </w:pPr>
      <w:r>
        <w:rPr>
          <w:sz w:val="24"/>
          <w:szCs w:val="24"/>
        </w:rPr>
        <w:t xml:space="preserve">В выпускных дипломных работах были изучены параметры агрессивности, враждебности, удовлетворенности трудом (интерес к работе, удовлетворение от общения с сотрудниками и т.д.), направленность личности (на себя,  дело, общение), уровень эмпатии. </w:t>
      </w:r>
    </w:p>
    <w:p w:rsidR="008D62AC" w:rsidRDefault="008D62AC">
      <w:pPr>
        <w:spacing w:line="360" w:lineRule="auto"/>
        <w:ind w:firstLine="709"/>
        <w:jc w:val="both"/>
        <w:rPr>
          <w:sz w:val="24"/>
          <w:szCs w:val="24"/>
        </w:rPr>
      </w:pPr>
      <w:r>
        <w:rPr>
          <w:sz w:val="24"/>
          <w:szCs w:val="24"/>
        </w:rPr>
        <w:t>Проведенный анализ исследований показал, что психологическая практика телефонного консультирования на данный момент представляет собой  сочетание различных теоретических и эмпирических подходов и во многом определяется профессиональными и личностными качествами, необходимыми консультантам Телефона доверия.</w:t>
      </w:r>
    </w:p>
    <w:p w:rsidR="008D62AC" w:rsidRDefault="008D62AC">
      <w:pPr>
        <w:tabs>
          <w:tab w:val="left" w:pos="7020"/>
        </w:tabs>
        <w:spacing w:line="360" w:lineRule="auto"/>
        <w:ind w:firstLine="720"/>
        <w:jc w:val="both"/>
        <w:rPr>
          <w:sz w:val="24"/>
          <w:szCs w:val="24"/>
        </w:rPr>
      </w:pPr>
      <w:r>
        <w:rPr>
          <w:sz w:val="24"/>
          <w:szCs w:val="24"/>
        </w:rPr>
        <w:t>Данное исследование было направлено на выявление уровня жизненной активности и направленности на самоактуализацию. Гипотезы о наличии взаимосвязи между уровнями активности и направленности на самоатуализацию подтвердились.</w:t>
      </w:r>
    </w:p>
    <w:p w:rsidR="008D62AC" w:rsidRDefault="008D62AC">
      <w:pPr>
        <w:tabs>
          <w:tab w:val="left" w:pos="7020"/>
        </w:tabs>
        <w:spacing w:line="360" w:lineRule="auto"/>
        <w:ind w:firstLine="720"/>
        <w:jc w:val="both"/>
        <w:rPr>
          <w:sz w:val="24"/>
          <w:szCs w:val="24"/>
        </w:rPr>
      </w:pPr>
      <w:r>
        <w:rPr>
          <w:sz w:val="24"/>
          <w:szCs w:val="24"/>
        </w:rPr>
        <w:t>Активные консультанты ТД  более эффективены в своей профессиональной деятельности и обладают высоким уровнем интеллекта, творческим воображением, чем низкоэффективные консультанты. Активные телефонные консультанты  открыты к общению, искренни и доброжелательны. Консультанты ТД обладают экстравертивной направленностью, которая позволяет им быстро адаптироваться, легко общаться. Они конгруэнтны, экспрессивны, что позволяет говорить об аутентичности (качестве, предложенном Р.Кочюнасом). Телефонные консультанты ориентированы на личностный рост.</w:t>
      </w:r>
    </w:p>
    <w:p w:rsidR="008D62AC" w:rsidRDefault="008D62AC">
      <w:pPr>
        <w:tabs>
          <w:tab w:val="left" w:pos="7020"/>
        </w:tabs>
        <w:spacing w:line="360" w:lineRule="auto"/>
        <w:ind w:firstLine="720"/>
        <w:jc w:val="both"/>
        <w:rPr>
          <w:sz w:val="24"/>
          <w:szCs w:val="24"/>
        </w:rPr>
      </w:pPr>
      <w:r>
        <w:rPr>
          <w:sz w:val="24"/>
          <w:szCs w:val="24"/>
        </w:rPr>
        <w:t>Также были выявлены наиболее эффективные и малоэффективные консультанты ТД. Кроме этого, были определены личностные и профессиональные качества, присущие телефонным консультантам  данной выборки.</w:t>
      </w:r>
    </w:p>
    <w:p w:rsidR="008D62AC" w:rsidRDefault="008D62AC">
      <w:pPr>
        <w:tabs>
          <w:tab w:val="left" w:pos="7020"/>
        </w:tabs>
        <w:spacing w:line="360" w:lineRule="auto"/>
        <w:ind w:firstLine="720"/>
        <w:jc w:val="both"/>
        <w:rPr>
          <w:sz w:val="24"/>
          <w:szCs w:val="24"/>
        </w:rPr>
      </w:pPr>
      <w:r>
        <w:rPr>
          <w:sz w:val="24"/>
          <w:szCs w:val="24"/>
        </w:rPr>
        <w:t xml:space="preserve">Метод соц.опроса (анкетирование) подтвердил направленность консультантов ТД на общение с людьми, интерес к ним, желание оказать психологическую помощь, применяя свои знания и опыт. </w:t>
      </w:r>
    </w:p>
    <w:p w:rsidR="008D62AC" w:rsidRDefault="008D62AC">
      <w:pPr>
        <w:tabs>
          <w:tab w:val="left" w:pos="7020"/>
        </w:tabs>
        <w:spacing w:line="360" w:lineRule="auto"/>
        <w:ind w:firstLine="720"/>
        <w:jc w:val="both"/>
        <w:rPr>
          <w:sz w:val="24"/>
          <w:szCs w:val="24"/>
        </w:rPr>
      </w:pPr>
      <w:r>
        <w:rPr>
          <w:sz w:val="24"/>
          <w:szCs w:val="24"/>
        </w:rPr>
        <w:t>Исследование профессиональных и личностных особенностей телефонных консультантов необходимо продолжать. Дальнейшее исследование темы требует расширения в области эффективности. Так неэффективность работы можно связать с синдромом «эмоционального выгорания» и на этом основании включить в программу обследования соответствующую методику (например, «уровень эмпатии» Меграбяна).</w:t>
      </w:r>
    </w:p>
    <w:p w:rsidR="008D62AC" w:rsidRDefault="008D62AC">
      <w:pPr>
        <w:tabs>
          <w:tab w:val="left" w:pos="7020"/>
        </w:tabs>
        <w:spacing w:line="360" w:lineRule="auto"/>
        <w:ind w:firstLine="720"/>
        <w:jc w:val="both"/>
        <w:rPr>
          <w:sz w:val="24"/>
          <w:szCs w:val="24"/>
        </w:rPr>
      </w:pPr>
      <w:r>
        <w:rPr>
          <w:sz w:val="24"/>
          <w:szCs w:val="24"/>
        </w:rPr>
        <w:t>Следует обратить внимание на мотивационную активность, которая играет большую роль в жизни консультанта ТД, его отношение к неизвестности. Так как специфика работы на ТД состоит в неопределенности планирования консультаций: абонент может позвонить в любое время дня и ночи, за смену может быть 2-3 звонка от постоянных абонентов, а может быть целый шквал звонков от разных людей. Эта важная особенность «сгорания» консультантов ТД. Необходимо также изучить познавательные особенности телефонных консультантов (речь, память, мышление), аутентичность и эмпатию.</w:t>
      </w:r>
    </w:p>
    <w:p w:rsidR="008D62AC" w:rsidRDefault="008D62AC">
      <w:pPr>
        <w:tabs>
          <w:tab w:val="left" w:pos="7020"/>
        </w:tabs>
        <w:spacing w:line="360" w:lineRule="auto"/>
        <w:ind w:firstLine="720"/>
        <w:jc w:val="both"/>
        <w:rPr>
          <w:sz w:val="24"/>
          <w:szCs w:val="24"/>
        </w:rPr>
      </w:pPr>
      <w:r>
        <w:rPr>
          <w:sz w:val="24"/>
          <w:szCs w:val="24"/>
        </w:rPr>
        <w:t>Активность и личностный рост могут быть рассмотрены с позиции клинической психологии в качестве исследования акцентуаций характера консультантов ТД. Необходимо рассмотреть и модальности репрезентативной системы.</w:t>
      </w:r>
    </w:p>
    <w:p w:rsidR="008D62AC" w:rsidRDefault="008D62AC">
      <w:pPr>
        <w:tabs>
          <w:tab w:val="left" w:pos="7020"/>
        </w:tabs>
        <w:spacing w:line="360" w:lineRule="auto"/>
        <w:ind w:firstLine="720"/>
        <w:jc w:val="both"/>
        <w:rPr>
          <w:sz w:val="24"/>
          <w:szCs w:val="24"/>
        </w:rPr>
      </w:pPr>
      <w:r>
        <w:rPr>
          <w:sz w:val="24"/>
          <w:szCs w:val="24"/>
        </w:rPr>
        <w:t xml:space="preserve">Дальнейшее исследование профессиональных и личностных качеств в области телефонного консультирования требует увеличения числа испытуемых в выборке (более </w:t>
      </w:r>
    </w:p>
    <w:p w:rsidR="008D62AC" w:rsidRDefault="008D62AC">
      <w:pPr>
        <w:tabs>
          <w:tab w:val="left" w:pos="7020"/>
        </w:tabs>
        <w:spacing w:line="360" w:lineRule="auto"/>
        <w:jc w:val="both"/>
        <w:rPr>
          <w:sz w:val="24"/>
          <w:szCs w:val="24"/>
        </w:rPr>
      </w:pPr>
      <w:r>
        <w:rPr>
          <w:sz w:val="24"/>
          <w:szCs w:val="24"/>
        </w:rPr>
        <w:t xml:space="preserve">30 чел.). Расширенная область проблемы эффективности в телефонном консультировании позволит разработать специальную психологическую программу развития личности </w:t>
      </w:r>
    </w:p>
    <w:p w:rsidR="008D62AC" w:rsidRDefault="008D62AC">
      <w:pPr>
        <w:tabs>
          <w:tab w:val="left" w:pos="7020"/>
        </w:tabs>
        <w:spacing w:line="360" w:lineRule="auto"/>
        <w:jc w:val="both"/>
        <w:rPr>
          <w:sz w:val="24"/>
          <w:szCs w:val="24"/>
        </w:rPr>
      </w:pPr>
      <w:r>
        <w:rPr>
          <w:sz w:val="24"/>
          <w:szCs w:val="24"/>
        </w:rPr>
        <w:t>консультантов Телефона доверия, созданную на основе изученных профессиональных и личностных качествах.</w:t>
      </w:r>
    </w:p>
    <w:p w:rsidR="008D62AC" w:rsidRDefault="008D62AC">
      <w:pPr>
        <w:tabs>
          <w:tab w:val="left" w:pos="7020"/>
        </w:tabs>
        <w:spacing w:line="360" w:lineRule="auto"/>
        <w:ind w:firstLine="720"/>
        <w:jc w:val="both"/>
        <w:rPr>
          <w:sz w:val="24"/>
          <w:szCs w:val="24"/>
        </w:rPr>
      </w:pPr>
      <w:r>
        <w:rPr>
          <w:sz w:val="24"/>
          <w:szCs w:val="24"/>
        </w:rPr>
        <w:t xml:space="preserve">Успешное преодоление препятствий на пути к самоактуализации личности телефонного консультанта, будет иметь отражение на выборе метода работы с абонентом </w:t>
      </w:r>
    </w:p>
    <w:p w:rsidR="008D62AC" w:rsidRDefault="008D62AC">
      <w:pPr>
        <w:tabs>
          <w:tab w:val="left" w:pos="7020"/>
        </w:tabs>
        <w:spacing w:line="360" w:lineRule="auto"/>
        <w:jc w:val="both"/>
        <w:rPr>
          <w:sz w:val="24"/>
          <w:szCs w:val="24"/>
        </w:rPr>
      </w:pPr>
      <w:r>
        <w:rPr>
          <w:sz w:val="24"/>
          <w:szCs w:val="24"/>
        </w:rPr>
        <w:t xml:space="preserve">и, соответственно, на эффективности профессиональной деятельности. </w:t>
      </w: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tabs>
          <w:tab w:val="left" w:pos="7020"/>
        </w:tabs>
        <w:spacing w:line="360" w:lineRule="auto"/>
        <w:ind w:firstLine="720"/>
        <w:rPr>
          <w:sz w:val="24"/>
          <w:szCs w:val="24"/>
        </w:rPr>
      </w:pPr>
    </w:p>
    <w:p w:rsidR="008D62AC" w:rsidRDefault="008D62AC">
      <w:pPr>
        <w:ind w:left="360" w:right="108"/>
        <w:jc w:val="center"/>
        <w:rPr>
          <w:b/>
          <w:bCs/>
          <w:sz w:val="24"/>
          <w:szCs w:val="24"/>
        </w:rPr>
      </w:pPr>
      <w:r>
        <w:rPr>
          <w:b/>
          <w:bCs/>
          <w:sz w:val="24"/>
          <w:szCs w:val="24"/>
        </w:rPr>
        <w:t>БИБЛИОГРАФИЯ</w:t>
      </w:r>
    </w:p>
    <w:p w:rsidR="008D62AC" w:rsidRDefault="008D62AC">
      <w:pPr>
        <w:rPr>
          <w:sz w:val="24"/>
          <w:szCs w:val="24"/>
        </w:rPr>
      </w:pPr>
    </w:p>
    <w:p w:rsidR="008D62AC" w:rsidRDefault="008D62AC">
      <w:pPr>
        <w:rPr>
          <w:sz w:val="24"/>
          <w:szCs w:val="24"/>
        </w:rPr>
      </w:pPr>
    </w:p>
    <w:p w:rsidR="008D62AC" w:rsidRDefault="008D62AC" w:rsidP="00793D81">
      <w:pPr>
        <w:pStyle w:val="23"/>
        <w:numPr>
          <w:ilvl w:val="0"/>
          <w:numId w:val="18"/>
        </w:numPr>
        <w:spacing w:line="240" w:lineRule="auto"/>
        <w:ind w:left="714" w:hanging="357"/>
        <w:rPr>
          <w:sz w:val="24"/>
          <w:szCs w:val="24"/>
        </w:rPr>
      </w:pPr>
      <w:r>
        <w:rPr>
          <w:sz w:val="24"/>
          <w:szCs w:val="24"/>
        </w:rPr>
        <w:t>Абрамова Г.С. Практическая психология. -  Екатеринбург: «Деловая книга», 1998. - 368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 xml:space="preserve">Аминов Н.А., Молоканов М.В. О компонентах специальных способностей будущих школьных психологов// Психологический журнал.– №5.–1992.-С.104-110. </w:t>
      </w:r>
    </w:p>
    <w:p w:rsidR="008D62AC" w:rsidRDefault="008D62AC" w:rsidP="00793D81">
      <w:pPr>
        <w:numPr>
          <w:ilvl w:val="0"/>
          <w:numId w:val="18"/>
        </w:numPr>
        <w:spacing w:line="360" w:lineRule="auto"/>
        <w:ind w:left="714" w:hanging="357"/>
        <w:jc w:val="both"/>
        <w:rPr>
          <w:sz w:val="24"/>
          <w:szCs w:val="24"/>
        </w:rPr>
      </w:pPr>
      <w:r>
        <w:rPr>
          <w:snapToGrid w:val="0"/>
          <w:sz w:val="24"/>
          <w:szCs w:val="24"/>
        </w:rPr>
        <w:t>Ананьев Б.Г. О проблемах современного человекознания. – М., 1977. – 380 с.</w:t>
      </w:r>
    </w:p>
    <w:p w:rsidR="008D62AC" w:rsidRDefault="008D62AC" w:rsidP="00793D81">
      <w:pPr>
        <w:numPr>
          <w:ilvl w:val="0"/>
          <w:numId w:val="18"/>
        </w:numPr>
        <w:spacing w:line="360" w:lineRule="auto"/>
        <w:ind w:left="714" w:hanging="357"/>
        <w:jc w:val="both"/>
        <w:rPr>
          <w:snapToGrid w:val="0"/>
          <w:sz w:val="24"/>
          <w:szCs w:val="24"/>
        </w:rPr>
      </w:pPr>
      <w:r>
        <w:rPr>
          <w:sz w:val="24"/>
          <w:szCs w:val="24"/>
        </w:rPr>
        <w:t xml:space="preserve">Барчина Е.,Ионов Ю. Профессия – телефонный консультант // Вестник РАТЭПП. - № 1. – 2000. </w:t>
      </w:r>
    </w:p>
    <w:p w:rsidR="008D62AC" w:rsidRDefault="008D62AC" w:rsidP="00793D81">
      <w:pPr>
        <w:numPr>
          <w:ilvl w:val="0"/>
          <w:numId w:val="18"/>
        </w:numPr>
        <w:spacing w:line="360" w:lineRule="auto"/>
        <w:ind w:left="714" w:hanging="357"/>
        <w:jc w:val="both"/>
        <w:rPr>
          <w:snapToGrid w:val="0"/>
          <w:sz w:val="24"/>
          <w:szCs w:val="24"/>
        </w:rPr>
      </w:pPr>
      <w:r>
        <w:rPr>
          <w:sz w:val="24"/>
          <w:szCs w:val="24"/>
        </w:rPr>
        <w:t>Бондаренко А.Ф. Психологическая помощь: теория и практика. – М.: «Изд-во институт психотерапии», 2000. – 353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Бубнова С.С. Система профессионально важных качеств и индивидуальные способы деятельности. Психологическая наука и обществевнная практика. Ч.1. М.: Наука, 1983. – 250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Ванессе А. Слушая других. Как велика необходимость высказаться. Записки волонтера-консультанта. – Нижний Новгород, 1994.</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Вахнянская И. Теории личности и личностного роста в современной психологии. – Ижевск, 1998 г., 320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Вебер В. Важные шаги к помогающему диалогу. Программа тренинга, основанная на практическом опыте / Пер.с англ.С.М.Адамовой. Под общ.ред. В.Е.Когана и Е.С.Креславского. – СПб.: РАТЭПП, 1998. – 41с.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Елизаров А.Н. Телефон Доверия: работа психолога-консультанта с родителями в ситуации родительско-юношеских конфликтов // Вопросы психологии. - №3. –1995. – С.38-45.</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Елисеев О.П. Практикум по психологии личности. – СПб.: Питер, 2000 – 560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Карпенко Л.А. Психология. Словарь / Под общ.ред. А.В.Петровского, М.Г.Ярошевского. – 2-е изд., испр. и доп. – М.: Политиздат, 1990. – 494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Кочюнас Р. Основы психологического консультирования/ пер.с лит. – М.: Академический Проект, 2000. – 240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Крон Т. Помощь находящемуся в кризисном состоянии// Вестник РАТЭПП. – №1. - 1995. – С.21-29.</w:t>
      </w:r>
    </w:p>
    <w:p w:rsidR="008D62AC" w:rsidRDefault="008D62AC" w:rsidP="00793D81">
      <w:pPr>
        <w:numPr>
          <w:ilvl w:val="0"/>
          <w:numId w:val="18"/>
        </w:numPr>
        <w:tabs>
          <w:tab w:val="clear" w:pos="720"/>
        </w:tabs>
        <w:spacing w:line="360" w:lineRule="auto"/>
        <w:ind w:left="714" w:hanging="357"/>
        <w:jc w:val="both"/>
        <w:rPr>
          <w:snapToGrid w:val="0"/>
          <w:sz w:val="24"/>
          <w:szCs w:val="24"/>
        </w:rPr>
      </w:pPr>
      <w:r>
        <w:rPr>
          <w:snapToGrid w:val="0"/>
          <w:sz w:val="24"/>
          <w:szCs w:val="24"/>
        </w:rPr>
        <w:t>Лешукова Е.Г. Синдром сгорания. Защитные механизмы. Меры профилактики // Вестник РАТЭПП. – №1. - 1995. –  С.36-47.</w:t>
      </w:r>
    </w:p>
    <w:p w:rsidR="008D62AC" w:rsidRDefault="008D62AC" w:rsidP="00793D81">
      <w:pPr>
        <w:numPr>
          <w:ilvl w:val="0"/>
          <w:numId w:val="18"/>
        </w:numPr>
        <w:tabs>
          <w:tab w:val="clear" w:pos="720"/>
        </w:tabs>
        <w:spacing w:line="360" w:lineRule="auto"/>
        <w:ind w:left="714" w:hanging="357"/>
        <w:jc w:val="both"/>
        <w:rPr>
          <w:snapToGrid w:val="0"/>
          <w:sz w:val="24"/>
          <w:szCs w:val="24"/>
        </w:rPr>
      </w:pPr>
      <w:r>
        <w:rPr>
          <w:snapToGrid w:val="0"/>
          <w:sz w:val="24"/>
          <w:szCs w:val="24"/>
        </w:rPr>
        <w:t>Лотова И.П. Психологические условия эффективности профессиональной деятельности работников соц.служб. – М.., 1999. – 126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Меновщиков В.Ю. Введение в психологическое консультирование. – М.: Смысл, 1998. – 109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Миронова Т.Л. Самосознание профессионала. – Улан-Удэ, 1999.– 200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Молоканов М.В. Личностные компоненты профессиональной успешности практических психологов: Дис…к.п.н. – М., 1994. – 178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Моховиков А.Н. Телефонное консультирование / под ред. и с предисловием док.мед.наук В.Е.Когана.– М.: Смысл,1999.– 410 с.</w:t>
      </w:r>
      <w:r>
        <w:rPr>
          <w:i/>
          <w:iCs/>
          <w:color w:val="0000FF"/>
          <w:sz w:val="24"/>
          <w:szCs w:val="24"/>
        </w:rPr>
        <w:t xml:space="preserve"> </w:t>
      </w:r>
    </w:p>
    <w:p w:rsidR="008D62AC" w:rsidRDefault="008D62AC" w:rsidP="00793D81">
      <w:pPr>
        <w:numPr>
          <w:ilvl w:val="0"/>
          <w:numId w:val="18"/>
        </w:numPr>
        <w:spacing w:line="360" w:lineRule="auto"/>
        <w:ind w:left="714" w:hanging="357"/>
        <w:jc w:val="both"/>
        <w:rPr>
          <w:snapToGrid w:val="0"/>
          <w:sz w:val="24"/>
          <w:szCs w:val="24"/>
        </w:rPr>
      </w:pPr>
      <w:r>
        <w:rPr>
          <w:sz w:val="24"/>
          <w:szCs w:val="24"/>
        </w:rPr>
        <w:t>Моховиков А.Н. Молодежный телефон доверия. Информация и стат.отчет. Одесса: ФСПП «Перекресток», 1992.</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Мэй Р. Искусство психологического консультирования. – М.: Независимая фирма «Класс», 1994. – с.102-115.</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Овчарова Р.В.  Справочная книга школьного психолога. – М.:   Просвещение,  1993, с.8-11.</w:t>
      </w:r>
    </w:p>
    <w:p w:rsidR="008D62AC" w:rsidRDefault="008D62AC" w:rsidP="00793D81">
      <w:pPr>
        <w:numPr>
          <w:ilvl w:val="0"/>
          <w:numId w:val="18"/>
        </w:numPr>
        <w:spacing w:line="360" w:lineRule="auto"/>
        <w:ind w:left="714" w:hanging="357"/>
        <w:jc w:val="both"/>
        <w:rPr>
          <w:sz w:val="24"/>
          <w:szCs w:val="24"/>
        </w:rPr>
      </w:pPr>
      <w:r>
        <w:rPr>
          <w:snapToGrid w:val="0"/>
          <w:sz w:val="24"/>
          <w:szCs w:val="24"/>
        </w:rPr>
        <w:t>Овчарова Р.В. Технологии практического психолога образования: уч.пособ.для студентов вузов и практич.работников. – М.: ТЦ «Сфера», 2000. – 448 с.</w:t>
      </w:r>
    </w:p>
    <w:p w:rsidR="008D62AC" w:rsidRDefault="008D62AC" w:rsidP="00793D81">
      <w:pPr>
        <w:numPr>
          <w:ilvl w:val="0"/>
          <w:numId w:val="18"/>
        </w:numPr>
        <w:spacing w:line="360" w:lineRule="auto"/>
        <w:ind w:left="714" w:hanging="357"/>
        <w:jc w:val="both"/>
        <w:rPr>
          <w:sz w:val="24"/>
          <w:szCs w:val="24"/>
        </w:rPr>
      </w:pPr>
      <w:r>
        <w:rPr>
          <w:sz w:val="24"/>
          <w:szCs w:val="24"/>
        </w:rPr>
        <w:t>Платонов К.К. Краткий словарь системных психологических понятий. М., “Высшая школа”, 1984. - с.106.</w:t>
      </w:r>
      <w:r>
        <w:rPr>
          <w:sz w:val="28"/>
          <w:szCs w:val="28"/>
        </w:rPr>
        <w:t xml:space="preserve"> </w:t>
      </w:r>
    </w:p>
    <w:p w:rsidR="008D62AC" w:rsidRDefault="008D62AC" w:rsidP="00793D81">
      <w:pPr>
        <w:numPr>
          <w:ilvl w:val="0"/>
          <w:numId w:val="18"/>
        </w:numPr>
        <w:spacing w:line="360" w:lineRule="auto"/>
        <w:ind w:left="714" w:hanging="357"/>
        <w:jc w:val="both"/>
        <w:rPr>
          <w:snapToGrid w:val="0"/>
          <w:sz w:val="24"/>
          <w:szCs w:val="24"/>
        </w:rPr>
      </w:pPr>
      <w:r>
        <w:rPr>
          <w:sz w:val="24"/>
          <w:szCs w:val="24"/>
        </w:rPr>
        <w:t xml:space="preserve">Полеев А.М. Неотложная психотерапевтическая помощь в системе комплексной превенции самоубийств: Автореф.дис. … канд. мед. наук. М., 1989. </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Практика телефонного консультирования: христоматия / ред.-сост. А.Н.Моховиков. – М.: Смысл, 2001. – 379 с.</w:t>
      </w:r>
    </w:p>
    <w:p w:rsidR="008D62AC" w:rsidRDefault="008D62AC" w:rsidP="00793D81">
      <w:pPr>
        <w:numPr>
          <w:ilvl w:val="0"/>
          <w:numId w:val="18"/>
        </w:numPr>
        <w:spacing w:line="360" w:lineRule="auto"/>
        <w:ind w:left="714" w:hanging="357"/>
        <w:jc w:val="both"/>
        <w:rPr>
          <w:snapToGrid w:val="0"/>
          <w:sz w:val="24"/>
          <w:szCs w:val="24"/>
        </w:rPr>
      </w:pPr>
      <w:r>
        <w:rPr>
          <w:snapToGrid w:val="0"/>
          <w:sz w:val="24"/>
          <w:szCs w:val="24"/>
        </w:rPr>
        <w:t>Практическая психодиагностика. Методики и тесты/Ред-сост. Д.Я.Райгородский. – Самара: «Бахрах», 1998. -  672 с.</w:t>
      </w:r>
    </w:p>
    <w:p w:rsidR="008D62AC" w:rsidRDefault="008D62AC" w:rsidP="00793D81">
      <w:pPr>
        <w:numPr>
          <w:ilvl w:val="0"/>
          <w:numId w:val="18"/>
        </w:numPr>
        <w:spacing w:line="360" w:lineRule="auto"/>
        <w:ind w:left="714" w:hanging="357"/>
        <w:jc w:val="both"/>
        <w:rPr>
          <w:sz w:val="24"/>
          <w:szCs w:val="24"/>
        </w:rPr>
      </w:pPr>
      <w:r>
        <w:rPr>
          <w:sz w:val="24"/>
          <w:szCs w:val="24"/>
        </w:rPr>
        <w:t>Психотерапевтическая энциклопедия / под ред. Б.Д.Карвасарского– СПб.: Питер Ком, 1999. – 752 с.</w:t>
      </w:r>
    </w:p>
    <w:p w:rsidR="008D62AC" w:rsidRDefault="008D62AC" w:rsidP="00793D81">
      <w:pPr>
        <w:numPr>
          <w:ilvl w:val="0"/>
          <w:numId w:val="18"/>
        </w:numPr>
        <w:spacing w:line="360" w:lineRule="auto"/>
        <w:ind w:left="714" w:hanging="357"/>
        <w:jc w:val="both"/>
        <w:rPr>
          <w:sz w:val="24"/>
          <w:szCs w:val="24"/>
        </w:rPr>
      </w:pPr>
      <w:r>
        <w:rPr>
          <w:sz w:val="24"/>
          <w:szCs w:val="24"/>
        </w:rPr>
        <w:t>Сальникова Л.С. Телефон доверия. –М.: Знание, 1990.– 192 с.</w:t>
      </w:r>
    </w:p>
    <w:p w:rsidR="008D62AC" w:rsidRDefault="008D62AC" w:rsidP="00793D81">
      <w:pPr>
        <w:numPr>
          <w:ilvl w:val="0"/>
          <w:numId w:val="18"/>
        </w:numPr>
        <w:spacing w:line="360" w:lineRule="auto"/>
        <w:ind w:left="714" w:hanging="357"/>
        <w:jc w:val="both"/>
        <w:rPr>
          <w:sz w:val="24"/>
          <w:szCs w:val="24"/>
        </w:rPr>
      </w:pPr>
      <w:r>
        <w:rPr>
          <w:sz w:val="24"/>
          <w:szCs w:val="24"/>
        </w:rPr>
        <w:t>Скиннер Р., соавт. Жизнь и как в ней выжить.–М.,2001.- 353 с.</w:t>
      </w:r>
    </w:p>
    <w:p w:rsidR="008D62AC" w:rsidRDefault="008D62AC" w:rsidP="00793D81">
      <w:pPr>
        <w:numPr>
          <w:ilvl w:val="0"/>
          <w:numId w:val="18"/>
        </w:numPr>
        <w:spacing w:line="360" w:lineRule="auto"/>
        <w:ind w:left="714" w:hanging="357"/>
        <w:jc w:val="both"/>
        <w:rPr>
          <w:sz w:val="24"/>
          <w:szCs w:val="24"/>
        </w:rPr>
      </w:pPr>
      <w:r>
        <w:rPr>
          <w:sz w:val="24"/>
          <w:szCs w:val="24"/>
        </w:rPr>
        <w:t>Скворцов А.В. Метод беседы на Телефоне Доверия в профессиональных представлениях консультантов: Дис…к.п.н. / Ин-т развития личности. М., 1996.</w:t>
      </w:r>
    </w:p>
    <w:p w:rsidR="008D62AC" w:rsidRDefault="008D62AC" w:rsidP="00793D81">
      <w:pPr>
        <w:numPr>
          <w:ilvl w:val="0"/>
          <w:numId w:val="18"/>
        </w:numPr>
        <w:spacing w:line="360" w:lineRule="auto"/>
        <w:ind w:left="714" w:hanging="357"/>
        <w:jc w:val="both"/>
        <w:rPr>
          <w:sz w:val="24"/>
          <w:szCs w:val="24"/>
        </w:rPr>
      </w:pPr>
      <w:r>
        <w:rPr>
          <w:sz w:val="24"/>
          <w:szCs w:val="24"/>
        </w:rPr>
        <w:t>Скворцов А.В. Логика телефонной беседы // Вестник РАТЭПП. - №2.– 1995.– С.38.</w:t>
      </w:r>
    </w:p>
    <w:p w:rsidR="008D62AC" w:rsidRDefault="008D62AC" w:rsidP="00793D81">
      <w:pPr>
        <w:numPr>
          <w:ilvl w:val="0"/>
          <w:numId w:val="18"/>
        </w:numPr>
        <w:spacing w:line="360" w:lineRule="auto"/>
        <w:ind w:left="714" w:hanging="357"/>
        <w:jc w:val="both"/>
        <w:rPr>
          <w:sz w:val="24"/>
          <w:szCs w:val="24"/>
        </w:rPr>
      </w:pPr>
      <w:r>
        <w:rPr>
          <w:sz w:val="24"/>
          <w:szCs w:val="24"/>
        </w:rPr>
        <w:t xml:space="preserve">Телефон доверия // Социальные службы для молодежи. Материалы и документы. Серия: Государственная молодежная политика в России: Документы, опыт, практика. - №7. –1995. – С.272-280. </w:t>
      </w:r>
    </w:p>
    <w:p w:rsidR="008D62AC" w:rsidRDefault="008D62AC">
      <w:pPr>
        <w:spacing w:line="360" w:lineRule="auto"/>
        <w:ind w:left="720" w:hanging="360"/>
        <w:jc w:val="both"/>
        <w:rPr>
          <w:sz w:val="24"/>
          <w:szCs w:val="24"/>
        </w:rPr>
      </w:pPr>
      <w:r>
        <w:rPr>
          <w:sz w:val="24"/>
          <w:szCs w:val="24"/>
        </w:rPr>
        <w:t>35. Телефон доверия: советы специалиста // Как создать кризисный центр для женщин. - М.: Пресс-Соло, 1995,  с.5-7.</w:t>
      </w:r>
    </w:p>
    <w:p w:rsidR="008D62AC" w:rsidRDefault="008D62AC">
      <w:pPr>
        <w:pStyle w:val="21"/>
        <w:spacing w:line="360" w:lineRule="auto"/>
        <w:ind w:left="720" w:hanging="360"/>
        <w:jc w:val="both"/>
        <w:rPr>
          <w:sz w:val="24"/>
          <w:szCs w:val="24"/>
        </w:rPr>
      </w:pPr>
      <w:r>
        <w:rPr>
          <w:rStyle w:val="aa"/>
          <w:snapToGrid w:val="0"/>
          <w:sz w:val="24"/>
          <w:szCs w:val="24"/>
        </w:rPr>
        <w:t xml:space="preserve">36. Фонтайн Э., Шопперс К. Телефонное </w:t>
      </w:r>
      <w:r>
        <w:rPr>
          <w:sz w:val="24"/>
          <w:szCs w:val="24"/>
        </w:rPr>
        <w:t>консультирование. Учебное пособие для консультантов детских и молодежных Телефонов доверия. Перевод с нем. А.Быкова. - М., 1996.</w:t>
      </w:r>
    </w:p>
    <w:p w:rsidR="008D62AC" w:rsidRDefault="008D62AC" w:rsidP="00793D81">
      <w:pPr>
        <w:pStyle w:val="21"/>
        <w:numPr>
          <w:ilvl w:val="0"/>
          <w:numId w:val="26"/>
        </w:numPr>
        <w:spacing w:line="360" w:lineRule="auto"/>
        <w:jc w:val="both"/>
        <w:rPr>
          <w:sz w:val="24"/>
          <w:szCs w:val="24"/>
        </w:rPr>
      </w:pPr>
      <w:r>
        <w:rPr>
          <w:sz w:val="24"/>
          <w:szCs w:val="24"/>
        </w:rPr>
        <w:t>Фрейд З. Мал.собр.соч.: пер.т.1: О психоанализе, 5 лекций. Методика и техника психоанализа. – СПб, 1999. – 223 с.</w:t>
      </w:r>
    </w:p>
    <w:p w:rsidR="008D62AC" w:rsidRDefault="008D62AC" w:rsidP="00793D81">
      <w:pPr>
        <w:pStyle w:val="21"/>
        <w:numPr>
          <w:ilvl w:val="0"/>
          <w:numId w:val="26"/>
        </w:numPr>
        <w:spacing w:line="360" w:lineRule="auto"/>
        <w:ind w:left="714" w:hanging="357"/>
        <w:jc w:val="both"/>
        <w:rPr>
          <w:sz w:val="24"/>
          <w:szCs w:val="24"/>
        </w:rPr>
      </w:pPr>
      <w:r>
        <w:rPr>
          <w:sz w:val="24"/>
          <w:szCs w:val="24"/>
        </w:rPr>
        <w:t>Хайкин В.Л. Активность (характеристики и развитие). – М.: Московский психолого-социальный институт; Воронеж: Изд.НПО «МОДЭК», 2000. – 448 с.</w:t>
      </w:r>
    </w:p>
    <w:p w:rsidR="008D62AC" w:rsidRDefault="008D62AC" w:rsidP="00793D81">
      <w:pPr>
        <w:pStyle w:val="21"/>
        <w:numPr>
          <w:ilvl w:val="0"/>
          <w:numId w:val="26"/>
        </w:numPr>
        <w:spacing w:line="360" w:lineRule="auto"/>
        <w:ind w:left="714" w:hanging="357"/>
        <w:jc w:val="both"/>
        <w:rPr>
          <w:sz w:val="24"/>
          <w:szCs w:val="24"/>
        </w:rPr>
      </w:pPr>
      <w:r>
        <w:rPr>
          <w:sz w:val="24"/>
          <w:szCs w:val="24"/>
        </w:rPr>
        <w:t>Хрестоматия по гуматистической психотерапии. Составитель – М.Папуш. Пер.с англ. – М.: Ин-т общегуманитарных исследований, 1995. – 302 с.</w:t>
      </w:r>
    </w:p>
    <w:p w:rsidR="008D62AC" w:rsidRDefault="008D62AC" w:rsidP="00793D81">
      <w:pPr>
        <w:numPr>
          <w:ilvl w:val="0"/>
          <w:numId w:val="26"/>
        </w:numPr>
        <w:spacing w:line="360" w:lineRule="auto"/>
        <w:ind w:left="714" w:hanging="357"/>
        <w:jc w:val="both"/>
        <w:rPr>
          <w:snapToGrid w:val="0"/>
          <w:sz w:val="24"/>
          <w:szCs w:val="24"/>
        </w:rPr>
      </w:pPr>
      <w:r>
        <w:rPr>
          <w:snapToGrid w:val="0"/>
          <w:sz w:val="24"/>
          <w:szCs w:val="24"/>
        </w:rPr>
        <w:t>Хэмбли Г.С. Телефонная помощь. – Одесса: Изд.ФСПП «Перекресток», 1992.</w:t>
      </w:r>
    </w:p>
    <w:p w:rsidR="008D62AC" w:rsidRDefault="008D62AC" w:rsidP="00793D81">
      <w:pPr>
        <w:numPr>
          <w:ilvl w:val="0"/>
          <w:numId w:val="26"/>
        </w:numPr>
        <w:spacing w:line="360" w:lineRule="auto"/>
        <w:ind w:left="714" w:hanging="357"/>
        <w:jc w:val="both"/>
        <w:rPr>
          <w:snapToGrid w:val="0"/>
          <w:sz w:val="24"/>
          <w:szCs w:val="24"/>
        </w:rPr>
      </w:pPr>
      <w:r>
        <w:rPr>
          <w:snapToGrid w:val="0"/>
          <w:sz w:val="24"/>
          <w:szCs w:val="24"/>
        </w:rPr>
        <w:t>Хьелл Л., Зиглер Д. Теории личности. – СПб.: Питер Пресс,1997.–608 с.</w:t>
      </w:r>
    </w:p>
    <w:p w:rsidR="008D62AC" w:rsidRDefault="008D62AC" w:rsidP="00793D81">
      <w:pPr>
        <w:numPr>
          <w:ilvl w:val="0"/>
          <w:numId w:val="26"/>
        </w:numPr>
        <w:spacing w:line="360" w:lineRule="auto"/>
        <w:ind w:left="714" w:hanging="357"/>
        <w:jc w:val="both"/>
        <w:rPr>
          <w:snapToGrid w:val="0"/>
          <w:sz w:val="24"/>
          <w:szCs w:val="24"/>
        </w:rPr>
      </w:pPr>
      <w:r>
        <w:rPr>
          <w:snapToGrid w:val="0"/>
          <w:sz w:val="24"/>
          <w:szCs w:val="24"/>
        </w:rPr>
        <w:t>Юдина Е.В. Соотношение личностных качеств практического психолога и эффективности диагностической деятельности:</w:t>
      </w:r>
      <w:r>
        <w:rPr>
          <w:sz w:val="24"/>
          <w:szCs w:val="24"/>
        </w:rPr>
        <w:t xml:space="preserve"> Дис…к.п.н. – М., 2001. – 138 с.</w:t>
      </w:r>
    </w:p>
    <w:p w:rsidR="008D62AC" w:rsidRDefault="008D62AC" w:rsidP="00793D81">
      <w:pPr>
        <w:numPr>
          <w:ilvl w:val="0"/>
          <w:numId w:val="26"/>
        </w:numPr>
        <w:spacing w:line="360" w:lineRule="auto"/>
        <w:ind w:left="714" w:hanging="357"/>
        <w:jc w:val="both"/>
        <w:rPr>
          <w:snapToGrid w:val="0"/>
          <w:sz w:val="24"/>
          <w:szCs w:val="24"/>
        </w:rPr>
      </w:pPr>
      <w:r>
        <w:rPr>
          <w:snapToGrid w:val="0"/>
          <w:sz w:val="24"/>
          <w:szCs w:val="24"/>
        </w:rPr>
        <w:t>Юнг К. Психологические типы. – М., 1996. – 716 с.</w:t>
      </w: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p>
    <w:p w:rsidR="008D62AC" w:rsidRDefault="008D62AC">
      <w:pPr>
        <w:spacing w:line="360" w:lineRule="auto"/>
        <w:ind w:left="357"/>
        <w:jc w:val="both"/>
        <w:rPr>
          <w:sz w:val="24"/>
          <w:szCs w:val="24"/>
        </w:rPr>
      </w:pPr>
      <w:bookmarkStart w:id="0" w:name="_GoBack"/>
      <w:bookmarkEnd w:id="0"/>
    </w:p>
    <w:sectPr w:rsidR="008D62AC">
      <w:headerReference w:type="default" r:id="rId15"/>
      <w:footerReference w:type="default" r:id="rId16"/>
      <w:headerReference w:type="first" r:id="rId17"/>
      <w:footerReference w:type="first" r:id="rId18"/>
      <w:pgSz w:w="11906" w:h="16838" w:code="9"/>
      <w:pgMar w:top="851" w:right="737" w:bottom="567" w:left="1622" w:header="709" w:footer="709" w:gutter="0"/>
      <w:pgNumType w:start="1"/>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D81" w:rsidRDefault="00793D81">
      <w:r>
        <w:separator/>
      </w:r>
    </w:p>
  </w:endnote>
  <w:endnote w:type="continuationSeparator" w:id="0">
    <w:p w:rsidR="00793D81" w:rsidRDefault="0079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AC" w:rsidRDefault="008D62AC">
    <w:pPr>
      <w:pStyle w:val="ac"/>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AC" w:rsidRDefault="008D62AC">
    <w:pPr>
      <w:pStyle w:val="ac"/>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D81" w:rsidRDefault="00793D81">
      <w:r>
        <w:separator/>
      </w:r>
    </w:p>
  </w:footnote>
  <w:footnote w:type="continuationSeparator" w:id="0">
    <w:p w:rsidR="00793D81" w:rsidRDefault="00793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AC" w:rsidRPr="00A02274" w:rsidRDefault="008D62AC" w:rsidP="00A0227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2AC" w:rsidRDefault="008D62AC">
    <w:pPr>
      <w:pStyle w:val="a8"/>
      <w:framePr w:wrap="auto" w:vAnchor="text" w:hAnchor="margin" w:xAlign="center" w:y="1"/>
      <w:rPr>
        <w:rStyle w:val="aa"/>
      </w:rPr>
    </w:pPr>
  </w:p>
  <w:p w:rsidR="008D62AC" w:rsidRDefault="008D62AC">
    <w:pPr>
      <w:pStyle w:val="a8"/>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4985A00"/>
    <w:lvl w:ilvl="0">
      <w:start w:val="1"/>
      <w:numFmt w:val="decimal"/>
      <w:pStyle w:val="a"/>
      <w:lvlText w:val="%1."/>
      <w:lvlJc w:val="left"/>
      <w:pPr>
        <w:tabs>
          <w:tab w:val="num" w:pos="360"/>
        </w:tabs>
        <w:ind w:left="360" w:hanging="360"/>
      </w:pPr>
    </w:lvl>
  </w:abstractNum>
  <w:abstractNum w:abstractNumId="1">
    <w:nsid w:val="FFFFFF89"/>
    <w:multiLevelType w:val="singleLevel"/>
    <w:tmpl w:val="5A2A72E8"/>
    <w:lvl w:ilvl="0">
      <w:start w:val="1"/>
      <w:numFmt w:val="bullet"/>
      <w:pStyle w:val="a0"/>
      <w:lvlText w:val=""/>
      <w:lvlJc w:val="left"/>
      <w:pPr>
        <w:tabs>
          <w:tab w:val="num" w:pos="360"/>
        </w:tabs>
        <w:ind w:left="360" w:hanging="360"/>
      </w:pPr>
      <w:rPr>
        <w:rFonts w:ascii="Symbol" w:hAnsi="Symbol" w:cs="Symbol" w:hint="default"/>
      </w:rPr>
    </w:lvl>
  </w:abstractNum>
  <w:abstractNum w:abstractNumId="2">
    <w:nsid w:val="04E8777F"/>
    <w:multiLevelType w:val="hybridMultilevel"/>
    <w:tmpl w:val="B92C5766"/>
    <w:lvl w:ilvl="0" w:tplc="FC804454">
      <w:start w:val="1"/>
      <w:numFmt w:val="decimal"/>
      <w:lvlText w:val="%1."/>
      <w:lvlJc w:val="left"/>
      <w:pPr>
        <w:tabs>
          <w:tab w:val="num" w:pos="1724"/>
        </w:tabs>
        <w:ind w:left="1724" w:hanging="620"/>
      </w:pPr>
      <w:rPr>
        <w:rFonts w:hint="default"/>
      </w:rPr>
    </w:lvl>
    <w:lvl w:ilvl="1" w:tplc="04190019">
      <w:start w:val="1"/>
      <w:numFmt w:val="lowerLetter"/>
      <w:lvlText w:val="%2."/>
      <w:lvlJc w:val="left"/>
      <w:pPr>
        <w:tabs>
          <w:tab w:val="num" w:pos="2184"/>
        </w:tabs>
        <w:ind w:left="2184" w:hanging="360"/>
      </w:pPr>
    </w:lvl>
    <w:lvl w:ilvl="2" w:tplc="0419001B">
      <w:start w:val="1"/>
      <w:numFmt w:val="lowerRoman"/>
      <w:lvlText w:val="%3."/>
      <w:lvlJc w:val="right"/>
      <w:pPr>
        <w:tabs>
          <w:tab w:val="num" w:pos="2904"/>
        </w:tabs>
        <w:ind w:left="2904" w:hanging="180"/>
      </w:pPr>
    </w:lvl>
    <w:lvl w:ilvl="3" w:tplc="0419000F">
      <w:start w:val="1"/>
      <w:numFmt w:val="decimal"/>
      <w:lvlText w:val="%4."/>
      <w:lvlJc w:val="left"/>
      <w:pPr>
        <w:tabs>
          <w:tab w:val="num" w:pos="3624"/>
        </w:tabs>
        <w:ind w:left="3624" w:hanging="360"/>
      </w:pPr>
    </w:lvl>
    <w:lvl w:ilvl="4" w:tplc="04190019">
      <w:start w:val="1"/>
      <w:numFmt w:val="lowerLetter"/>
      <w:lvlText w:val="%5."/>
      <w:lvlJc w:val="left"/>
      <w:pPr>
        <w:tabs>
          <w:tab w:val="num" w:pos="4344"/>
        </w:tabs>
        <w:ind w:left="4344" w:hanging="360"/>
      </w:pPr>
    </w:lvl>
    <w:lvl w:ilvl="5" w:tplc="0419001B">
      <w:start w:val="1"/>
      <w:numFmt w:val="lowerRoman"/>
      <w:lvlText w:val="%6."/>
      <w:lvlJc w:val="right"/>
      <w:pPr>
        <w:tabs>
          <w:tab w:val="num" w:pos="5064"/>
        </w:tabs>
        <w:ind w:left="5064" w:hanging="180"/>
      </w:pPr>
    </w:lvl>
    <w:lvl w:ilvl="6" w:tplc="0419000F">
      <w:start w:val="1"/>
      <w:numFmt w:val="decimal"/>
      <w:lvlText w:val="%7."/>
      <w:lvlJc w:val="left"/>
      <w:pPr>
        <w:tabs>
          <w:tab w:val="num" w:pos="5784"/>
        </w:tabs>
        <w:ind w:left="5784" w:hanging="360"/>
      </w:pPr>
    </w:lvl>
    <w:lvl w:ilvl="7" w:tplc="04190019">
      <w:start w:val="1"/>
      <w:numFmt w:val="lowerLetter"/>
      <w:lvlText w:val="%8."/>
      <w:lvlJc w:val="left"/>
      <w:pPr>
        <w:tabs>
          <w:tab w:val="num" w:pos="6504"/>
        </w:tabs>
        <w:ind w:left="6504" w:hanging="360"/>
      </w:pPr>
    </w:lvl>
    <w:lvl w:ilvl="8" w:tplc="0419001B">
      <w:start w:val="1"/>
      <w:numFmt w:val="lowerRoman"/>
      <w:lvlText w:val="%9."/>
      <w:lvlJc w:val="right"/>
      <w:pPr>
        <w:tabs>
          <w:tab w:val="num" w:pos="7224"/>
        </w:tabs>
        <w:ind w:left="7224" w:hanging="180"/>
      </w:pPr>
    </w:lvl>
  </w:abstractNum>
  <w:abstractNum w:abstractNumId="3">
    <w:nsid w:val="0B2252FD"/>
    <w:multiLevelType w:val="hybridMultilevel"/>
    <w:tmpl w:val="028AC284"/>
    <w:lvl w:ilvl="0" w:tplc="AB14A2AA">
      <w:start w:val="1"/>
      <w:numFmt w:val="decimal"/>
      <w:lvlText w:val="%1."/>
      <w:lvlJc w:val="left"/>
      <w:pPr>
        <w:tabs>
          <w:tab w:val="num" w:pos="1709"/>
        </w:tabs>
        <w:ind w:left="1709" w:hanging="10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0C762ED8"/>
    <w:multiLevelType w:val="hybridMultilevel"/>
    <w:tmpl w:val="3886EE78"/>
    <w:lvl w:ilvl="0" w:tplc="A4363CE2">
      <w:start w:val="1"/>
      <w:numFmt w:val="decimal"/>
      <w:lvlText w:val="%1."/>
      <w:lvlJc w:val="left"/>
      <w:pPr>
        <w:tabs>
          <w:tab w:val="num" w:pos="1154"/>
        </w:tabs>
        <w:ind w:left="1154" w:hanging="360"/>
      </w:pPr>
      <w:rPr>
        <w:rFonts w:hint="default"/>
      </w:rPr>
    </w:lvl>
    <w:lvl w:ilvl="1" w:tplc="04190019">
      <w:start w:val="1"/>
      <w:numFmt w:val="lowerLetter"/>
      <w:lvlText w:val="%2."/>
      <w:lvlJc w:val="left"/>
      <w:pPr>
        <w:tabs>
          <w:tab w:val="num" w:pos="1874"/>
        </w:tabs>
        <w:ind w:left="1874" w:hanging="360"/>
      </w:pPr>
    </w:lvl>
    <w:lvl w:ilvl="2" w:tplc="0419001B">
      <w:start w:val="1"/>
      <w:numFmt w:val="lowerRoman"/>
      <w:lvlText w:val="%3."/>
      <w:lvlJc w:val="right"/>
      <w:pPr>
        <w:tabs>
          <w:tab w:val="num" w:pos="2594"/>
        </w:tabs>
        <w:ind w:left="2594" w:hanging="180"/>
      </w:pPr>
    </w:lvl>
    <w:lvl w:ilvl="3" w:tplc="0419000F">
      <w:start w:val="1"/>
      <w:numFmt w:val="decimal"/>
      <w:lvlText w:val="%4."/>
      <w:lvlJc w:val="left"/>
      <w:pPr>
        <w:tabs>
          <w:tab w:val="num" w:pos="3314"/>
        </w:tabs>
        <w:ind w:left="3314" w:hanging="360"/>
      </w:pPr>
    </w:lvl>
    <w:lvl w:ilvl="4" w:tplc="04190019">
      <w:start w:val="1"/>
      <w:numFmt w:val="lowerLetter"/>
      <w:lvlText w:val="%5."/>
      <w:lvlJc w:val="left"/>
      <w:pPr>
        <w:tabs>
          <w:tab w:val="num" w:pos="4034"/>
        </w:tabs>
        <w:ind w:left="4034" w:hanging="360"/>
      </w:pPr>
    </w:lvl>
    <w:lvl w:ilvl="5" w:tplc="0419001B">
      <w:start w:val="1"/>
      <w:numFmt w:val="lowerRoman"/>
      <w:lvlText w:val="%6."/>
      <w:lvlJc w:val="right"/>
      <w:pPr>
        <w:tabs>
          <w:tab w:val="num" w:pos="4754"/>
        </w:tabs>
        <w:ind w:left="4754" w:hanging="180"/>
      </w:pPr>
    </w:lvl>
    <w:lvl w:ilvl="6" w:tplc="0419000F">
      <w:start w:val="1"/>
      <w:numFmt w:val="decimal"/>
      <w:lvlText w:val="%7."/>
      <w:lvlJc w:val="left"/>
      <w:pPr>
        <w:tabs>
          <w:tab w:val="num" w:pos="5474"/>
        </w:tabs>
        <w:ind w:left="5474" w:hanging="360"/>
      </w:pPr>
    </w:lvl>
    <w:lvl w:ilvl="7" w:tplc="04190019">
      <w:start w:val="1"/>
      <w:numFmt w:val="lowerLetter"/>
      <w:lvlText w:val="%8."/>
      <w:lvlJc w:val="left"/>
      <w:pPr>
        <w:tabs>
          <w:tab w:val="num" w:pos="6194"/>
        </w:tabs>
        <w:ind w:left="6194" w:hanging="360"/>
      </w:pPr>
    </w:lvl>
    <w:lvl w:ilvl="8" w:tplc="0419001B">
      <w:start w:val="1"/>
      <w:numFmt w:val="lowerRoman"/>
      <w:lvlText w:val="%9."/>
      <w:lvlJc w:val="right"/>
      <w:pPr>
        <w:tabs>
          <w:tab w:val="num" w:pos="6914"/>
        </w:tabs>
        <w:ind w:left="6914" w:hanging="180"/>
      </w:pPr>
    </w:lvl>
  </w:abstractNum>
  <w:abstractNum w:abstractNumId="5">
    <w:nsid w:val="0EA73D88"/>
    <w:multiLevelType w:val="multilevel"/>
    <w:tmpl w:val="A1E42112"/>
    <w:lvl w:ilvl="0">
      <w:start w:val="1"/>
      <w:numFmt w:val="decimal"/>
      <w:lvlText w:val="%1."/>
      <w:lvlJc w:val="left"/>
      <w:pPr>
        <w:tabs>
          <w:tab w:val="num" w:pos="560"/>
        </w:tabs>
        <w:ind w:left="560" w:hanging="5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6E1935"/>
    <w:multiLevelType w:val="hybridMultilevel"/>
    <w:tmpl w:val="0E0064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4EB38AA"/>
    <w:multiLevelType w:val="singleLevel"/>
    <w:tmpl w:val="0419000F"/>
    <w:lvl w:ilvl="0">
      <w:start w:val="1"/>
      <w:numFmt w:val="decimal"/>
      <w:lvlText w:val="%1."/>
      <w:lvlJc w:val="left"/>
      <w:pPr>
        <w:tabs>
          <w:tab w:val="num" w:pos="360"/>
        </w:tabs>
        <w:ind w:left="360" w:hanging="360"/>
      </w:pPr>
    </w:lvl>
  </w:abstractNum>
  <w:abstractNum w:abstractNumId="8">
    <w:nsid w:val="15675208"/>
    <w:multiLevelType w:val="multilevel"/>
    <w:tmpl w:val="3654A91A"/>
    <w:lvl w:ilvl="0">
      <w:start w:val="1"/>
      <w:numFmt w:val="bullet"/>
      <w:lvlText w:val=""/>
      <w:lvlJc w:val="left"/>
      <w:pPr>
        <w:tabs>
          <w:tab w:val="num" w:pos="1154"/>
        </w:tabs>
        <w:ind w:left="1154" w:hanging="360"/>
      </w:pPr>
      <w:rPr>
        <w:rFonts w:ascii="Symbol" w:hAnsi="Symbol" w:cs="Symbol" w:hint="default"/>
      </w:rPr>
    </w:lvl>
    <w:lvl w:ilvl="1">
      <w:start w:val="4"/>
      <w:numFmt w:val="decimal"/>
      <w:isLgl/>
      <w:lvlText w:val="%1.%2."/>
      <w:lvlJc w:val="left"/>
      <w:pPr>
        <w:tabs>
          <w:tab w:val="num" w:pos="1322"/>
        </w:tabs>
        <w:ind w:left="1322" w:hanging="420"/>
      </w:pPr>
      <w:rPr>
        <w:rFonts w:hint="default"/>
      </w:rPr>
    </w:lvl>
    <w:lvl w:ilvl="2">
      <w:start w:val="1"/>
      <w:numFmt w:val="decimal"/>
      <w:isLgl/>
      <w:lvlText w:val="%1.%2.%3."/>
      <w:lvlJc w:val="left"/>
      <w:pPr>
        <w:tabs>
          <w:tab w:val="num" w:pos="1730"/>
        </w:tabs>
        <w:ind w:left="1730" w:hanging="720"/>
      </w:pPr>
      <w:rPr>
        <w:rFonts w:hint="default"/>
      </w:rPr>
    </w:lvl>
    <w:lvl w:ilvl="3">
      <w:start w:val="1"/>
      <w:numFmt w:val="decimal"/>
      <w:isLgl/>
      <w:lvlText w:val="%1.%2.%3.%4."/>
      <w:lvlJc w:val="left"/>
      <w:pPr>
        <w:tabs>
          <w:tab w:val="num" w:pos="1838"/>
        </w:tabs>
        <w:ind w:left="1838" w:hanging="720"/>
      </w:pPr>
      <w:rPr>
        <w:rFonts w:hint="default"/>
      </w:rPr>
    </w:lvl>
    <w:lvl w:ilvl="4">
      <w:start w:val="1"/>
      <w:numFmt w:val="decimal"/>
      <w:isLgl/>
      <w:lvlText w:val="%1.%2.%3.%4.%5."/>
      <w:lvlJc w:val="left"/>
      <w:pPr>
        <w:tabs>
          <w:tab w:val="num" w:pos="2306"/>
        </w:tabs>
        <w:ind w:left="2306" w:hanging="1080"/>
      </w:pPr>
      <w:rPr>
        <w:rFonts w:hint="default"/>
      </w:rPr>
    </w:lvl>
    <w:lvl w:ilvl="5">
      <w:start w:val="1"/>
      <w:numFmt w:val="decimal"/>
      <w:isLgl/>
      <w:lvlText w:val="%1.%2.%3.%4.%5.%6."/>
      <w:lvlJc w:val="left"/>
      <w:pPr>
        <w:tabs>
          <w:tab w:val="num" w:pos="2414"/>
        </w:tabs>
        <w:ind w:left="2414" w:hanging="1080"/>
      </w:pPr>
      <w:rPr>
        <w:rFonts w:hint="default"/>
      </w:rPr>
    </w:lvl>
    <w:lvl w:ilvl="6">
      <w:start w:val="1"/>
      <w:numFmt w:val="decimal"/>
      <w:isLgl/>
      <w:lvlText w:val="%1.%2.%3.%4.%5.%6.%7."/>
      <w:lvlJc w:val="left"/>
      <w:pPr>
        <w:tabs>
          <w:tab w:val="num" w:pos="2882"/>
        </w:tabs>
        <w:ind w:left="2882" w:hanging="1440"/>
      </w:pPr>
      <w:rPr>
        <w:rFonts w:hint="default"/>
      </w:rPr>
    </w:lvl>
    <w:lvl w:ilvl="7">
      <w:start w:val="1"/>
      <w:numFmt w:val="decimal"/>
      <w:isLgl/>
      <w:lvlText w:val="%1.%2.%3.%4.%5.%6.%7.%8."/>
      <w:lvlJc w:val="left"/>
      <w:pPr>
        <w:tabs>
          <w:tab w:val="num" w:pos="2990"/>
        </w:tabs>
        <w:ind w:left="2990" w:hanging="1440"/>
      </w:pPr>
      <w:rPr>
        <w:rFonts w:hint="default"/>
      </w:rPr>
    </w:lvl>
    <w:lvl w:ilvl="8">
      <w:start w:val="1"/>
      <w:numFmt w:val="decimal"/>
      <w:isLgl/>
      <w:lvlText w:val="%1.%2.%3.%4.%5.%6.%7.%8.%9."/>
      <w:lvlJc w:val="left"/>
      <w:pPr>
        <w:tabs>
          <w:tab w:val="num" w:pos="3458"/>
        </w:tabs>
        <w:ind w:left="3458" w:hanging="1800"/>
      </w:pPr>
      <w:rPr>
        <w:rFonts w:hint="default"/>
      </w:rPr>
    </w:lvl>
  </w:abstractNum>
  <w:abstractNum w:abstractNumId="9">
    <w:nsid w:val="19981EDE"/>
    <w:multiLevelType w:val="multilevel"/>
    <w:tmpl w:val="D1B83B88"/>
    <w:lvl w:ilvl="0">
      <w:start w:val="1"/>
      <w:numFmt w:val="decimal"/>
      <w:lvlText w:val="%1."/>
      <w:lvlJc w:val="left"/>
      <w:pPr>
        <w:tabs>
          <w:tab w:val="num" w:pos="640"/>
        </w:tabs>
        <w:ind w:left="640" w:hanging="640"/>
      </w:pPr>
      <w:rPr>
        <w:rFonts w:hint="default"/>
      </w:rPr>
    </w:lvl>
    <w:lvl w:ilvl="1">
      <w:start w:val="3"/>
      <w:numFmt w:val="decimal"/>
      <w:lvlText w:val="%1.%2."/>
      <w:lvlJc w:val="left"/>
      <w:pPr>
        <w:tabs>
          <w:tab w:val="num" w:pos="900"/>
        </w:tabs>
        <w:ind w:left="900" w:hanging="72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0">
    <w:nsid w:val="2B1E516D"/>
    <w:multiLevelType w:val="hybridMultilevel"/>
    <w:tmpl w:val="A1F6F50E"/>
    <w:lvl w:ilvl="0" w:tplc="DD2C9B48">
      <w:start w:val="1"/>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2B865D32"/>
    <w:multiLevelType w:val="multilevel"/>
    <w:tmpl w:val="2E8C1624"/>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2F1C7A92"/>
    <w:multiLevelType w:val="hybridMultilevel"/>
    <w:tmpl w:val="7CC8987E"/>
    <w:lvl w:ilvl="0" w:tplc="B7B87D94">
      <w:start w:val="1"/>
      <w:numFmt w:val="decimal"/>
      <w:lvlText w:val="%1."/>
      <w:lvlJc w:val="left"/>
      <w:pPr>
        <w:tabs>
          <w:tab w:val="num" w:pos="1080"/>
        </w:tabs>
        <w:ind w:left="1080" w:hanging="360"/>
      </w:pPr>
      <w:rPr>
        <w:rFonts w:hint="default"/>
      </w:rPr>
    </w:lvl>
    <w:lvl w:ilvl="1" w:tplc="B41C0EBA">
      <w:start w:val="1"/>
      <w:numFmt w:val="bullet"/>
      <w:lvlText w:val="-"/>
      <w:lvlJc w:val="left"/>
      <w:pPr>
        <w:tabs>
          <w:tab w:val="num" w:pos="2320"/>
        </w:tabs>
        <w:ind w:left="2320" w:hanging="880"/>
      </w:pPr>
      <w:rPr>
        <w:rFonts w:ascii="Times New Roman" w:eastAsia="Times New Roman" w:hAnsi="Times New Roman"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3">
    <w:nsid w:val="2F3A6FB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30BD0DE8"/>
    <w:multiLevelType w:val="hybridMultilevel"/>
    <w:tmpl w:val="AE628B48"/>
    <w:lvl w:ilvl="0" w:tplc="79DED436">
      <w:start w:val="1"/>
      <w:numFmt w:val="bullet"/>
      <w:lvlText w:val="-"/>
      <w:lvlJc w:val="left"/>
      <w:pPr>
        <w:tabs>
          <w:tab w:val="num" w:pos="1129"/>
        </w:tabs>
        <w:ind w:left="1129" w:hanging="360"/>
      </w:pPr>
      <w:rPr>
        <w:rFonts w:ascii="Times New Roman" w:eastAsia="Times New Roman" w:hAnsi="Times New Roman" w:hint="default"/>
      </w:rPr>
    </w:lvl>
    <w:lvl w:ilvl="1" w:tplc="04190003">
      <w:start w:val="1"/>
      <w:numFmt w:val="bullet"/>
      <w:lvlText w:val="o"/>
      <w:lvlJc w:val="left"/>
      <w:pPr>
        <w:tabs>
          <w:tab w:val="num" w:pos="1849"/>
        </w:tabs>
        <w:ind w:left="1849" w:hanging="360"/>
      </w:pPr>
      <w:rPr>
        <w:rFonts w:ascii="Courier New" w:hAnsi="Courier New" w:cs="Courier New" w:hint="default"/>
      </w:rPr>
    </w:lvl>
    <w:lvl w:ilvl="2" w:tplc="04190005">
      <w:start w:val="1"/>
      <w:numFmt w:val="bullet"/>
      <w:lvlText w:val=""/>
      <w:lvlJc w:val="left"/>
      <w:pPr>
        <w:tabs>
          <w:tab w:val="num" w:pos="2569"/>
        </w:tabs>
        <w:ind w:left="2569" w:hanging="360"/>
      </w:pPr>
      <w:rPr>
        <w:rFonts w:ascii="Wingdings" w:hAnsi="Wingdings" w:cs="Wingdings" w:hint="default"/>
      </w:rPr>
    </w:lvl>
    <w:lvl w:ilvl="3" w:tplc="04190001">
      <w:start w:val="1"/>
      <w:numFmt w:val="bullet"/>
      <w:lvlText w:val=""/>
      <w:lvlJc w:val="left"/>
      <w:pPr>
        <w:tabs>
          <w:tab w:val="num" w:pos="3289"/>
        </w:tabs>
        <w:ind w:left="3289" w:hanging="360"/>
      </w:pPr>
      <w:rPr>
        <w:rFonts w:ascii="Symbol" w:hAnsi="Symbol" w:cs="Symbol" w:hint="default"/>
      </w:rPr>
    </w:lvl>
    <w:lvl w:ilvl="4" w:tplc="04190003">
      <w:start w:val="1"/>
      <w:numFmt w:val="bullet"/>
      <w:lvlText w:val="o"/>
      <w:lvlJc w:val="left"/>
      <w:pPr>
        <w:tabs>
          <w:tab w:val="num" w:pos="4009"/>
        </w:tabs>
        <w:ind w:left="4009" w:hanging="360"/>
      </w:pPr>
      <w:rPr>
        <w:rFonts w:ascii="Courier New" w:hAnsi="Courier New" w:cs="Courier New" w:hint="default"/>
      </w:rPr>
    </w:lvl>
    <w:lvl w:ilvl="5" w:tplc="04190005">
      <w:start w:val="1"/>
      <w:numFmt w:val="bullet"/>
      <w:lvlText w:val=""/>
      <w:lvlJc w:val="left"/>
      <w:pPr>
        <w:tabs>
          <w:tab w:val="num" w:pos="4729"/>
        </w:tabs>
        <w:ind w:left="4729" w:hanging="360"/>
      </w:pPr>
      <w:rPr>
        <w:rFonts w:ascii="Wingdings" w:hAnsi="Wingdings" w:cs="Wingdings" w:hint="default"/>
      </w:rPr>
    </w:lvl>
    <w:lvl w:ilvl="6" w:tplc="04190001">
      <w:start w:val="1"/>
      <w:numFmt w:val="bullet"/>
      <w:lvlText w:val=""/>
      <w:lvlJc w:val="left"/>
      <w:pPr>
        <w:tabs>
          <w:tab w:val="num" w:pos="5449"/>
        </w:tabs>
        <w:ind w:left="5449" w:hanging="360"/>
      </w:pPr>
      <w:rPr>
        <w:rFonts w:ascii="Symbol" w:hAnsi="Symbol" w:cs="Symbol" w:hint="default"/>
      </w:rPr>
    </w:lvl>
    <w:lvl w:ilvl="7" w:tplc="04190003">
      <w:start w:val="1"/>
      <w:numFmt w:val="bullet"/>
      <w:lvlText w:val="o"/>
      <w:lvlJc w:val="left"/>
      <w:pPr>
        <w:tabs>
          <w:tab w:val="num" w:pos="6169"/>
        </w:tabs>
        <w:ind w:left="6169" w:hanging="360"/>
      </w:pPr>
      <w:rPr>
        <w:rFonts w:ascii="Courier New" w:hAnsi="Courier New" w:cs="Courier New" w:hint="default"/>
      </w:rPr>
    </w:lvl>
    <w:lvl w:ilvl="8" w:tplc="04190005">
      <w:start w:val="1"/>
      <w:numFmt w:val="bullet"/>
      <w:lvlText w:val=""/>
      <w:lvlJc w:val="left"/>
      <w:pPr>
        <w:tabs>
          <w:tab w:val="num" w:pos="6889"/>
        </w:tabs>
        <w:ind w:left="6889" w:hanging="360"/>
      </w:pPr>
      <w:rPr>
        <w:rFonts w:ascii="Wingdings" w:hAnsi="Wingdings" w:cs="Wingdings" w:hint="default"/>
      </w:rPr>
    </w:lvl>
  </w:abstractNum>
  <w:abstractNum w:abstractNumId="15">
    <w:nsid w:val="31C51BF6"/>
    <w:multiLevelType w:val="hybridMultilevel"/>
    <w:tmpl w:val="2160E76A"/>
    <w:lvl w:ilvl="0" w:tplc="6FAA6FD0">
      <w:start w:val="1"/>
      <w:numFmt w:val="decimal"/>
      <w:lvlText w:val="%1."/>
      <w:lvlJc w:val="left"/>
      <w:pPr>
        <w:tabs>
          <w:tab w:val="num" w:pos="1728"/>
        </w:tabs>
        <w:ind w:left="1728" w:hanging="102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6">
    <w:nsid w:val="34EF6D6F"/>
    <w:multiLevelType w:val="hybridMultilevel"/>
    <w:tmpl w:val="8C94B1D0"/>
    <w:lvl w:ilvl="0" w:tplc="3CB07630">
      <w:start w:val="1"/>
      <w:numFmt w:val="decimal"/>
      <w:lvlText w:val="%1."/>
      <w:lvlJc w:val="left"/>
      <w:pPr>
        <w:tabs>
          <w:tab w:val="num" w:pos="1700"/>
        </w:tabs>
        <w:ind w:left="1700" w:hanging="62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7">
    <w:nsid w:val="3CC20CD1"/>
    <w:multiLevelType w:val="hybridMultilevel"/>
    <w:tmpl w:val="CE8419E8"/>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F8171DC"/>
    <w:multiLevelType w:val="singleLevel"/>
    <w:tmpl w:val="0419000F"/>
    <w:lvl w:ilvl="0">
      <w:start w:val="1"/>
      <w:numFmt w:val="decimal"/>
      <w:lvlText w:val="%1."/>
      <w:lvlJc w:val="left"/>
      <w:pPr>
        <w:tabs>
          <w:tab w:val="num" w:pos="720"/>
        </w:tabs>
        <w:ind w:left="720" w:hanging="360"/>
      </w:pPr>
    </w:lvl>
  </w:abstractNum>
  <w:abstractNum w:abstractNumId="19">
    <w:nsid w:val="422F59A6"/>
    <w:multiLevelType w:val="hybridMultilevel"/>
    <w:tmpl w:val="F134214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8024AF0"/>
    <w:multiLevelType w:val="hybridMultilevel"/>
    <w:tmpl w:val="ABA42A30"/>
    <w:lvl w:ilvl="0" w:tplc="F62A4AB0">
      <w:start w:val="37"/>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1">
    <w:nsid w:val="4B506EA5"/>
    <w:multiLevelType w:val="multilevel"/>
    <w:tmpl w:val="F7227782"/>
    <w:lvl w:ilvl="0">
      <w:start w:val="1"/>
      <w:numFmt w:val="decimal"/>
      <w:lvlText w:val="%1."/>
      <w:lvlJc w:val="left"/>
      <w:pPr>
        <w:tabs>
          <w:tab w:val="num" w:pos="1154"/>
        </w:tabs>
        <w:ind w:left="1154" w:hanging="360"/>
      </w:pPr>
      <w:rPr>
        <w:rFonts w:hint="default"/>
      </w:rPr>
    </w:lvl>
    <w:lvl w:ilvl="1">
      <w:start w:val="4"/>
      <w:numFmt w:val="decimal"/>
      <w:isLgl/>
      <w:lvlText w:val="%1.%2."/>
      <w:lvlJc w:val="left"/>
      <w:pPr>
        <w:tabs>
          <w:tab w:val="num" w:pos="1322"/>
        </w:tabs>
        <w:ind w:left="1322" w:hanging="420"/>
      </w:pPr>
      <w:rPr>
        <w:rFonts w:hint="default"/>
      </w:rPr>
    </w:lvl>
    <w:lvl w:ilvl="2">
      <w:start w:val="1"/>
      <w:numFmt w:val="decimal"/>
      <w:isLgl/>
      <w:lvlText w:val="%1.%2.%3."/>
      <w:lvlJc w:val="left"/>
      <w:pPr>
        <w:tabs>
          <w:tab w:val="num" w:pos="1730"/>
        </w:tabs>
        <w:ind w:left="1730" w:hanging="720"/>
      </w:pPr>
      <w:rPr>
        <w:rFonts w:hint="default"/>
      </w:rPr>
    </w:lvl>
    <w:lvl w:ilvl="3">
      <w:start w:val="1"/>
      <w:numFmt w:val="decimal"/>
      <w:isLgl/>
      <w:lvlText w:val="%1.%2.%3.%4."/>
      <w:lvlJc w:val="left"/>
      <w:pPr>
        <w:tabs>
          <w:tab w:val="num" w:pos="1838"/>
        </w:tabs>
        <w:ind w:left="1838" w:hanging="720"/>
      </w:pPr>
      <w:rPr>
        <w:rFonts w:hint="default"/>
      </w:rPr>
    </w:lvl>
    <w:lvl w:ilvl="4">
      <w:start w:val="1"/>
      <w:numFmt w:val="decimal"/>
      <w:isLgl/>
      <w:lvlText w:val="%1.%2.%3.%4.%5."/>
      <w:lvlJc w:val="left"/>
      <w:pPr>
        <w:tabs>
          <w:tab w:val="num" w:pos="2306"/>
        </w:tabs>
        <w:ind w:left="2306" w:hanging="1080"/>
      </w:pPr>
      <w:rPr>
        <w:rFonts w:hint="default"/>
      </w:rPr>
    </w:lvl>
    <w:lvl w:ilvl="5">
      <w:start w:val="1"/>
      <w:numFmt w:val="decimal"/>
      <w:isLgl/>
      <w:lvlText w:val="%1.%2.%3.%4.%5.%6."/>
      <w:lvlJc w:val="left"/>
      <w:pPr>
        <w:tabs>
          <w:tab w:val="num" w:pos="2414"/>
        </w:tabs>
        <w:ind w:left="2414" w:hanging="1080"/>
      </w:pPr>
      <w:rPr>
        <w:rFonts w:hint="default"/>
      </w:rPr>
    </w:lvl>
    <w:lvl w:ilvl="6">
      <w:start w:val="1"/>
      <w:numFmt w:val="decimal"/>
      <w:isLgl/>
      <w:lvlText w:val="%1.%2.%3.%4.%5.%6.%7."/>
      <w:lvlJc w:val="left"/>
      <w:pPr>
        <w:tabs>
          <w:tab w:val="num" w:pos="2882"/>
        </w:tabs>
        <w:ind w:left="2882" w:hanging="1440"/>
      </w:pPr>
      <w:rPr>
        <w:rFonts w:hint="default"/>
      </w:rPr>
    </w:lvl>
    <w:lvl w:ilvl="7">
      <w:start w:val="1"/>
      <w:numFmt w:val="decimal"/>
      <w:isLgl/>
      <w:lvlText w:val="%1.%2.%3.%4.%5.%6.%7.%8."/>
      <w:lvlJc w:val="left"/>
      <w:pPr>
        <w:tabs>
          <w:tab w:val="num" w:pos="2990"/>
        </w:tabs>
        <w:ind w:left="2990" w:hanging="1440"/>
      </w:pPr>
      <w:rPr>
        <w:rFonts w:hint="default"/>
      </w:rPr>
    </w:lvl>
    <w:lvl w:ilvl="8">
      <w:start w:val="1"/>
      <w:numFmt w:val="decimal"/>
      <w:isLgl/>
      <w:lvlText w:val="%1.%2.%3.%4.%5.%6.%7.%8.%9."/>
      <w:lvlJc w:val="left"/>
      <w:pPr>
        <w:tabs>
          <w:tab w:val="num" w:pos="3458"/>
        </w:tabs>
        <w:ind w:left="3458" w:hanging="1800"/>
      </w:pPr>
      <w:rPr>
        <w:rFonts w:hint="default"/>
      </w:rPr>
    </w:lvl>
  </w:abstractNum>
  <w:abstractNum w:abstractNumId="22">
    <w:nsid w:val="5A2A4E3A"/>
    <w:multiLevelType w:val="hybridMultilevel"/>
    <w:tmpl w:val="8250DDB8"/>
    <w:lvl w:ilvl="0" w:tplc="0C7670CA">
      <w:start w:val="1"/>
      <w:numFmt w:val="decimal"/>
      <w:lvlText w:val="%1."/>
      <w:lvlJc w:val="left"/>
      <w:pPr>
        <w:tabs>
          <w:tab w:val="num" w:pos="1648"/>
        </w:tabs>
        <w:ind w:left="1648" w:hanging="94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3">
    <w:nsid w:val="617B7526"/>
    <w:multiLevelType w:val="hybridMultilevel"/>
    <w:tmpl w:val="3AE49E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1BB1403"/>
    <w:multiLevelType w:val="multilevel"/>
    <w:tmpl w:val="84541A64"/>
    <w:lvl w:ilvl="0">
      <w:start w:val="1"/>
      <w:numFmt w:val="decimal"/>
      <w:lvlText w:val="%1."/>
      <w:lvlJc w:val="left"/>
      <w:pPr>
        <w:tabs>
          <w:tab w:val="num" w:pos="1760"/>
        </w:tabs>
        <w:ind w:left="1760" w:hanging="1040"/>
      </w:pPr>
      <w:rPr>
        <w:rFonts w:hint="default"/>
      </w:rPr>
    </w:lvl>
    <w:lvl w:ilvl="1">
      <w:start w:val="1"/>
      <w:numFmt w:val="lowerLetter"/>
      <w:lvlText w:val="%2."/>
      <w:lvlJc w:val="left"/>
      <w:pPr>
        <w:tabs>
          <w:tab w:val="num" w:pos="1154"/>
        </w:tabs>
        <w:ind w:left="1154" w:hanging="360"/>
      </w:pPr>
    </w:lvl>
    <w:lvl w:ilvl="2">
      <w:start w:val="1"/>
      <w:numFmt w:val="decimal"/>
      <w:isLgl/>
      <w:lvlText w:val="%1.%2.%3."/>
      <w:lvlJc w:val="left"/>
      <w:pPr>
        <w:tabs>
          <w:tab w:val="num" w:pos="1588"/>
        </w:tabs>
        <w:ind w:left="1588" w:hanging="720"/>
      </w:pPr>
      <w:rPr>
        <w:rFonts w:hint="default"/>
      </w:rPr>
    </w:lvl>
    <w:lvl w:ilvl="3">
      <w:start w:val="1"/>
      <w:numFmt w:val="decimal"/>
      <w:isLgl/>
      <w:lvlText w:val="%1.%2.%3.%4."/>
      <w:lvlJc w:val="left"/>
      <w:pPr>
        <w:tabs>
          <w:tab w:val="num" w:pos="2022"/>
        </w:tabs>
        <w:ind w:left="2022" w:hanging="1080"/>
      </w:pPr>
      <w:rPr>
        <w:rFonts w:hint="default"/>
      </w:rPr>
    </w:lvl>
    <w:lvl w:ilvl="4">
      <w:start w:val="1"/>
      <w:numFmt w:val="decimal"/>
      <w:isLgl/>
      <w:lvlText w:val="%1.%2.%3.%4.%5."/>
      <w:lvlJc w:val="left"/>
      <w:pPr>
        <w:tabs>
          <w:tab w:val="num" w:pos="2456"/>
        </w:tabs>
        <w:ind w:left="2456" w:hanging="1440"/>
      </w:pPr>
      <w:rPr>
        <w:rFonts w:hint="default"/>
      </w:rPr>
    </w:lvl>
    <w:lvl w:ilvl="5">
      <w:start w:val="1"/>
      <w:numFmt w:val="decimal"/>
      <w:isLgl/>
      <w:lvlText w:val="%1.%2.%3.%4.%5.%6."/>
      <w:lvlJc w:val="left"/>
      <w:pPr>
        <w:tabs>
          <w:tab w:val="num" w:pos="2530"/>
        </w:tabs>
        <w:ind w:left="2530" w:hanging="1440"/>
      </w:pPr>
      <w:rPr>
        <w:rFonts w:hint="default"/>
      </w:rPr>
    </w:lvl>
    <w:lvl w:ilvl="6">
      <w:start w:val="1"/>
      <w:numFmt w:val="decimal"/>
      <w:isLgl/>
      <w:lvlText w:val="%1.%2.%3.%4.%5.%6.%7."/>
      <w:lvlJc w:val="left"/>
      <w:pPr>
        <w:tabs>
          <w:tab w:val="num" w:pos="2964"/>
        </w:tabs>
        <w:ind w:left="2964" w:hanging="1800"/>
      </w:pPr>
      <w:rPr>
        <w:rFonts w:hint="default"/>
      </w:rPr>
    </w:lvl>
    <w:lvl w:ilvl="7">
      <w:start w:val="1"/>
      <w:numFmt w:val="decimal"/>
      <w:isLgl/>
      <w:lvlText w:val="%1.%2.%3.%4.%5.%6.%7.%8."/>
      <w:lvlJc w:val="left"/>
      <w:pPr>
        <w:tabs>
          <w:tab w:val="num" w:pos="3398"/>
        </w:tabs>
        <w:ind w:left="3398" w:hanging="2160"/>
      </w:pPr>
      <w:rPr>
        <w:rFonts w:hint="default"/>
      </w:rPr>
    </w:lvl>
    <w:lvl w:ilvl="8">
      <w:start w:val="1"/>
      <w:numFmt w:val="decimal"/>
      <w:isLgl/>
      <w:lvlText w:val="%1.%2.%3.%4.%5.%6.%7.%8.%9."/>
      <w:lvlJc w:val="left"/>
      <w:pPr>
        <w:tabs>
          <w:tab w:val="num" w:pos="3472"/>
        </w:tabs>
        <w:ind w:left="3472" w:hanging="2160"/>
      </w:pPr>
      <w:rPr>
        <w:rFonts w:hint="default"/>
      </w:rPr>
    </w:lvl>
  </w:abstractNum>
  <w:abstractNum w:abstractNumId="25">
    <w:nsid w:val="670E61E7"/>
    <w:multiLevelType w:val="multilevel"/>
    <w:tmpl w:val="3738D54C"/>
    <w:lvl w:ilvl="0">
      <w:start w:val="1"/>
      <w:numFmt w:val="decimal"/>
      <w:lvlText w:val="%1."/>
      <w:lvlJc w:val="left"/>
      <w:pPr>
        <w:tabs>
          <w:tab w:val="num" w:pos="640"/>
        </w:tabs>
        <w:ind w:left="640" w:hanging="64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721145B1"/>
    <w:multiLevelType w:val="hybridMultilevel"/>
    <w:tmpl w:val="1DF6C132"/>
    <w:lvl w:ilvl="0" w:tplc="335E1940">
      <w:start w:val="1"/>
      <w:numFmt w:val="decimal"/>
      <w:lvlText w:val="%1."/>
      <w:lvlJc w:val="left"/>
      <w:pPr>
        <w:tabs>
          <w:tab w:val="num" w:pos="1080"/>
        </w:tabs>
        <w:ind w:left="1080" w:hanging="380"/>
      </w:pPr>
      <w:rPr>
        <w:rFonts w:hint="default"/>
      </w:rPr>
    </w:lvl>
    <w:lvl w:ilvl="1" w:tplc="04190019">
      <w:start w:val="1"/>
      <w:numFmt w:val="lowerLetter"/>
      <w:lvlText w:val="%2."/>
      <w:lvlJc w:val="left"/>
      <w:pPr>
        <w:tabs>
          <w:tab w:val="num" w:pos="1780"/>
        </w:tabs>
        <w:ind w:left="1780" w:hanging="360"/>
      </w:pPr>
    </w:lvl>
    <w:lvl w:ilvl="2" w:tplc="0419001B">
      <w:start w:val="1"/>
      <w:numFmt w:val="lowerRoman"/>
      <w:lvlText w:val="%3."/>
      <w:lvlJc w:val="right"/>
      <w:pPr>
        <w:tabs>
          <w:tab w:val="num" w:pos="2500"/>
        </w:tabs>
        <w:ind w:left="2500" w:hanging="180"/>
      </w:pPr>
    </w:lvl>
    <w:lvl w:ilvl="3" w:tplc="0419000F">
      <w:start w:val="1"/>
      <w:numFmt w:val="decimal"/>
      <w:lvlText w:val="%4."/>
      <w:lvlJc w:val="left"/>
      <w:pPr>
        <w:tabs>
          <w:tab w:val="num" w:pos="3220"/>
        </w:tabs>
        <w:ind w:left="3220" w:hanging="360"/>
      </w:pPr>
    </w:lvl>
    <w:lvl w:ilvl="4" w:tplc="04190019">
      <w:start w:val="1"/>
      <w:numFmt w:val="lowerLetter"/>
      <w:lvlText w:val="%5."/>
      <w:lvlJc w:val="left"/>
      <w:pPr>
        <w:tabs>
          <w:tab w:val="num" w:pos="3940"/>
        </w:tabs>
        <w:ind w:left="3940" w:hanging="360"/>
      </w:pPr>
    </w:lvl>
    <w:lvl w:ilvl="5" w:tplc="0419001B">
      <w:start w:val="1"/>
      <w:numFmt w:val="lowerRoman"/>
      <w:lvlText w:val="%6."/>
      <w:lvlJc w:val="right"/>
      <w:pPr>
        <w:tabs>
          <w:tab w:val="num" w:pos="4660"/>
        </w:tabs>
        <w:ind w:left="4660" w:hanging="180"/>
      </w:pPr>
    </w:lvl>
    <w:lvl w:ilvl="6" w:tplc="0419000F">
      <w:start w:val="1"/>
      <w:numFmt w:val="decimal"/>
      <w:lvlText w:val="%7."/>
      <w:lvlJc w:val="left"/>
      <w:pPr>
        <w:tabs>
          <w:tab w:val="num" w:pos="5380"/>
        </w:tabs>
        <w:ind w:left="5380" w:hanging="360"/>
      </w:pPr>
    </w:lvl>
    <w:lvl w:ilvl="7" w:tplc="04190019">
      <w:start w:val="1"/>
      <w:numFmt w:val="lowerLetter"/>
      <w:lvlText w:val="%8."/>
      <w:lvlJc w:val="left"/>
      <w:pPr>
        <w:tabs>
          <w:tab w:val="num" w:pos="6100"/>
        </w:tabs>
        <w:ind w:left="6100" w:hanging="360"/>
      </w:pPr>
    </w:lvl>
    <w:lvl w:ilvl="8" w:tplc="0419001B">
      <w:start w:val="1"/>
      <w:numFmt w:val="lowerRoman"/>
      <w:lvlText w:val="%9."/>
      <w:lvlJc w:val="right"/>
      <w:pPr>
        <w:tabs>
          <w:tab w:val="num" w:pos="6820"/>
        </w:tabs>
        <w:ind w:left="6820" w:hanging="180"/>
      </w:pPr>
    </w:lvl>
  </w:abstractNum>
  <w:abstractNum w:abstractNumId="27">
    <w:nsid w:val="76700674"/>
    <w:multiLevelType w:val="singleLevel"/>
    <w:tmpl w:val="0419000F"/>
    <w:lvl w:ilvl="0">
      <w:start w:val="1"/>
      <w:numFmt w:val="decimal"/>
      <w:lvlText w:val="%1."/>
      <w:lvlJc w:val="left"/>
      <w:pPr>
        <w:tabs>
          <w:tab w:val="num" w:pos="720"/>
        </w:tabs>
        <w:ind w:left="720" w:hanging="360"/>
      </w:pPr>
    </w:lvl>
  </w:abstractNum>
  <w:num w:numId="1">
    <w:abstractNumId w:val="1"/>
  </w:num>
  <w:num w:numId="2">
    <w:abstractNumId w:val="0"/>
  </w:num>
  <w:num w:numId="3">
    <w:abstractNumId w:val="5"/>
  </w:num>
  <w:num w:numId="4">
    <w:abstractNumId w:val="6"/>
  </w:num>
  <w:num w:numId="5">
    <w:abstractNumId w:val="26"/>
  </w:num>
  <w:num w:numId="6">
    <w:abstractNumId w:val="2"/>
  </w:num>
  <w:num w:numId="7">
    <w:abstractNumId w:val="16"/>
  </w:num>
  <w:num w:numId="8">
    <w:abstractNumId w:val="24"/>
  </w:num>
  <w:num w:numId="9">
    <w:abstractNumId w:val="15"/>
  </w:num>
  <w:num w:numId="10">
    <w:abstractNumId w:val="12"/>
  </w:num>
  <w:num w:numId="11">
    <w:abstractNumId w:val="27"/>
  </w:num>
  <w:num w:numId="12">
    <w:abstractNumId w:val="10"/>
  </w:num>
  <w:num w:numId="13">
    <w:abstractNumId w:val="4"/>
  </w:num>
  <w:num w:numId="14">
    <w:abstractNumId w:val="9"/>
  </w:num>
  <w:num w:numId="15">
    <w:abstractNumId w:val="25"/>
  </w:num>
  <w:num w:numId="16">
    <w:abstractNumId w:val="23"/>
  </w:num>
  <w:num w:numId="17">
    <w:abstractNumId w:val="21"/>
  </w:num>
  <w:num w:numId="18">
    <w:abstractNumId w:val="18"/>
  </w:num>
  <w:num w:numId="19">
    <w:abstractNumId w:val="19"/>
  </w:num>
  <w:num w:numId="20">
    <w:abstractNumId w:val="17"/>
  </w:num>
  <w:num w:numId="21">
    <w:abstractNumId w:val="13"/>
  </w:num>
  <w:num w:numId="22">
    <w:abstractNumId w:val="8"/>
  </w:num>
  <w:num w:numId="23">
    <w:abstractNumId w:val="7"/>
  </w:num>
  <w:num w:numId="24">
    <w:abstractNumId w:val="22"/>
  </w:num>
  <w:num w:numId="25">
    <w:abstractNumId w:val="3"/>
  </w:num>
  <w:num w:numId="26">
    <w:abstractNumId w:val="20"/>
  </w:num>
  <w:num w:numId="27">
    <w:abstractNumId w:val="14"/>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2A0"/>
    <w:rsid w:val="00793D81"/>
    <w:rsid w:val="008222A0"/>
    <w:rsid w:val="008D62AC"/>
    <w:rsid w:val="009275E8"/>
    <w:rsid w:val="00A02274"/>
    <w:rsid w:val="00BF4038"/>
    <w:rsid w:val="00DA2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6B07997B-1538-4230-8713-8BC7F11B5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32"/>
      <w:szCs w:val="32"/>
    </w:rPr>
  </w:style>
  <w:style w:type="paragraph" w:styleId="1">
    <w:name w:val="heading 1"/>
    <w:basedOn w:val="a2"/>
    <w:next w:val="a2"/>
    <w:link w:val="10"/>
    <w:uiPriority w:val="99"/>
    <w:qFormat/>
    <w:pPr>
      <w:keepNext/>
      <w:spacing w:line="360" w:lineRule="auto"/>
      <w:ind w:firstLine="709"/>
      <w:jc w:val="both"/>
      <w:outlineLvl w:val="0"/>
    </w:pPr>
    <w:rPr>
      <w:b/>
      <w:bCs/>
      <w:sz w:val="28"/>
      <w:szCs w:val="28"/>
    </w:rPr>
  </w:style>
  <w:style w:type="paragraph" w:styleId="2">
    <w:name w:val="heading 2"/>
    <w:basedOn w:val="a2"/>
    <w:next w:val="a2"/>
    <w:link w:val="20"/>
    <w:uiPriority w:val="99"/>
    <w:qFormat/>
    <w:pPr>
      <w:keepNext/>
      <w:spacing w:line="360" w:lineRule="auto"/>
      <w:ind w:firstLine="720"/>
      <w:outlineLvl w:val="1"/>
    </w:pPr>
    <w:rPr>
      <w:b/>
      <w:bCs/>
      <w:sz w:val="28"/>
      <w:szCs w:val="28"/>
    </w:rPr>
  </w:style>
  <w:style w:type="paragraph" w:styleId="3">
    <w:name w:val="heading 3"/>
    <w:basedOn w:val="a2"/>
    <w:next w:val="a2"/>
    <w:link w:val="30"/>
    <w:uiPriority w:val="99"/>
    <w:qFormat/>
    <w:pPr>
      <w:keepNext/>
      <w:spacing w:line="360" w:lineRule="auto"/>
      <w:ind w:firstLine="709"/>
      <w:jc w:val="center"/>
      <w:outlineLvl w:val="2"/>
    </w:pPr>
    <w:rPr>
      <w:b/>
      <w:bCs/>
      <w:sz w:val="28"/>
      <w:szCs w:val="28"/>
    </w:rPr>
  </w:style>
  <w:style w:type="paragraph" w:styleId="4">
    <w:name w:val="heading 4"/>
    <w:basedOn w:val="a2"/>
    <w:next w:val="a2"/>
    <w:link w:val="40"/>
    <w:uiPriority w:val="99"/>
    <w:qFormat/>
    <w:pPr>
      <w:keepNext/>
      <w:ind w:left="709"/>
      <w:jc w:val="both"/>
      <w:outlineLvl w:val="3"/>
    </w:pPr>
  </w:style>
  <w:style w:type="paragraph" w:styleId="5">
    <w:name w:val="heading 5"/>
    <w:basedOn w:val="a2"/>
    <w:next w:val="a2"/>
    <w:link w:val="50"/>
    <w:uiPriority w:val="99"/>
    <w:qFormat/>
    <w:pPr>
      <w:keepNext/>
      <w:jc w:val="center"/>
      <w:outlineLvl w:val="4"/>
    </w:pPr>
    <w:rPr>
      <w:b/>
      <w:bCs/>
    </w:rPr>
  </w:style>
  <w:style w:type="paragraph" w:styleId="6">
    <w:name w:val="heading 6"/>
    <w:basedOn w:val="a2"/>
    <w:next w:val="a2"/>
    <w:link w:val="60"/>
    <w:uiPriority w:val="99"/>
    <w:qFormat/>
    <w:pPr>
      <w:keepNext/>
      <w:jc w:val="center"/>
      <w:outlineLvl w:val="5"/>
    </w:pPr>
    <w:rPr>
      <w:i/>
      <w:iCs/>
    </w:rPr>
  </w:style>
  <w:style w:type="paragraph" w:styleId="7">
    <w:name w:val="heading 7"/>
    <w:basedOn w:val="a2"/>
    <w:next w:val="a2"/>
    <w:link w:val="70"/>
    <w:uiPriority w:val="99"/>
    <w:qFormat/>
    <w:pPr>
      <w:keepNext/>
      <w:tabs>
        <w:tab w:val="left" w:pos="1020"/>
      </w:tabs>
      <w:spacing w:line="360" w:lineRule="auto"/>
      <w:jc w:val="center"/>
      <w:outlineLvl w:val="6"/>
    </w:pPr>
    <w:rPr>
      <w:b/>
      <w:bCs/>
      <w:sz w:val="18"/>
      <w:szCs w:val="18"/>
      <w:lang w:val="en-US"/>
    </w:rPr>
  </w:style>
  <w:style w:type="paragraph" w:styleId="8">
    <w:name w:val="heading 8"/>
    <w:basedOn w:val="a2"/>
    <w:next w:val="a2"/>
    <w:link w:val="80"/>
    <w:uiPriority w:val="99"/>
    <w:qFormat/>
    <w:pPr>
      <w:keepNext/>
      <w:tabs>
        <w:tab w:val="left" w:pos="7020"/>
      </w:tabs>
      <w:spacing w:line="360" w:lineRule="auto"/>
      <w:ind w:firstLine="720"/>
      <w:outlineLvl w:val="7"/>
    </w:pPr>
    <w:rPr>
      <w:sz w:val="24"/>
      <w:szCs w:val="24"/>
      <w:u w:val="single"/>
    </w:rPr>
  </w:style>
  <w:style w:type="paragraph" w:styleId="9">
    <w:name w:val="heading 9"/>
    <w:basedOn w:val="a2"/>
    <w:next w:val="a2"/>
    <w:link w:val="90"/>
    <w:uiPriority w:val="99"/>
    <w:qFormat/>
    <w:pPr>
      <w:keepNext/>
      <w:jc w:val="center"/>
      <w:outlineLvl w:val="8"/>
    </w:pPr>
    <w:rPr>
      <w:rFonts w:ascii="Arial" w:hAnsi="Arial" w:cs="Arial"/>
      <w:b/>
      <w:b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6">
    <w:name w:val="Body Text"/>
    <w:basedOn w:val="a2"/>
    <w:link w:val="a7"/>
    <w:uiPriority w:val="99"/>
    <w:pPr>
      <w:spacing w:line="360" w:lineRule="auto"/>
      <w:jc w:val="both"/>
    </w:pPr>
    <w:rPr>
      <w:sz w:val="28"/>
      <w:szCs w:val="28"/>
    </w:rPr>
  </w:style>
  <w:style w:type="character" w:customStyle="1" w:styleId="a7">
    <w:name w:val="Основний текст Знак"/>
    <w:link w:val="a6"/>
    <w:uiPriority w:val="99"/>
    <w:semiHidden/>
    <w:rPr>
      <w:sz w:val="32"/>
      <w:szCs w:val="32"/>
    </w:rPr>
  </w:style>
  <w:style w:type="paragraph" w:styleId="21">
    <w:name w:val="Body Text 2"/>
    <w:basedOn w:val="a2"/>
    <w:link w:val="22"/>
    <w:uiPriority w:val="99"/>
    <w:rPr>
      <w:sz w:val="28"/>
      <w:szCs w:val="28"/>
    </w:rPr>
  </w:style>
  <w:style w:type="character" w:customStyle="1" w:styleId="22">
    <w:name w:val="Основний текст 2 Знак"/>
    <w:link w:val="21"/>
    <w:uiPriority w:val="99"/>
    <w:semiHidden/>
    <w:rPr>
      <w:sz w:val="32"/>
      <w:szCs w:val="32"/>
    </w:rPr>
  </w:style>
  <w:style w:type="paragraph" w:styleId="23">
    <w:name w:val="Body Text Indent 2"/>
    <w:basedOn w:val="a2"/>
    <w:link w:val="24"/>
    <w:uiPriority w:val="99"/>
    <w:pPr>
      <w:spacing w:line="360" w:lineRule="auto"/>
      <w:ind w:firstLine="709"/>
      <w:jc w:val="both"/>
    </w:pPr>
  </w:style>
  <w:style w:type="character" w:customStyle="1" w:styleId="24">
    <w:name w:val="Основний текст з відступом 2 Знак"/>
    <w:link w:val="23"/>
    <w:uiPriority w:val="99"/>
    <w:semiHidden/>
    <w:rPr>
      <w:sz w:val="32"/>
      <w:szCs w:val="32"/>
    </w:rPr>
  </w:style>
  <w:style w:type="paragraph" w:styleId="31">
    <w:name w:val="Body Text Indent 3"/>
    <w:basedOn w:val="a2"/>
    <w:link w:val="32"/>
    <w:uiPriority w:val="99"/>
    <w:pPr>
      <w:spacing w:line="360" w:lineRule="auto"/>
      <w:ind w:left="-1060"/>
      <w:jc w:val="both"/>
    </w:pPr>
    <w:rPr>
      <w:sz w:val="28"/>
      <w:szCs w:val="28"/>
    </w:rPr>
  </w:style>
  <w:style w:type="character" w:customStyle="1" w:styleId="32">
    <w:name w:val="Основний текст з відступом 3 Знак"/>
    <w:link w:val="31"/>
    <w:uiPriority w:val="99"/>
    <w:semiHidden/>
    <w:rPr>
      <w:sz w:val="16"/>
      <w:szCs w:val="16"/>
    </w:rPr>
  </w:style>
  <w:style w:type="paragraph" w:styleId="a8">
    <w:name w:val="header"/>
    <w:basedOn w:val="a2"/>
    <w:link w:val="a9"/>
    <w:uiPriority w:val="99"/>
    <w:pPr>
      <w:tabs>
        <w:tab w:val="center" w:pos="4677"/>
        <w:tab w:val="right" w:pos="9355"/>
      </w:tabs>
    </w:pPr>
  </w:style>
  <w:style w:type="character" w:customStyle="1" w:styleId="a9">
    <w:name w:val="Верхній колонтитул Знак"/>
    <w:link w:val="a8"/>
    <w:uiPriority w:val="99"/>
    <w:semiHidden/>
    <w:rPr>
      <w:sz w:val="32"/>
      <w:szCs w:val="32"/>
    </w:rPr>
  </w:style>
  <w:style w:type="character" w:styleId="aa">
    <w:name w:val="page number"/>
    <w:uiPriority w:val="99"/>
  </w:style>
  <w:style w:type="paragraph" w:styleId="ab">
    <w:name w:val="Normal (Web)"/>
    <w:basedOn w:val="a2"/>
    <w:uiPriority w:val="99"/>
    <w:pPr>
      <w:spacing w:before="100" w:beforeAutospacing="1" w:after="100" w:afterAutospacing="1"/>
      <w:ind w:firstLine="600"/>
      <w:jc w:val="both"/>
    </w:pPr>
    <w:rPr>
      <w:sz w:val="24"/>
      <w:szCs w:val="24"/>
    </w:rPr>
  </w:style>
  <w:style w:type="paragraph" w:styleId="33">
    <w:name w:val="Body Text 3"/>
    <w:basedOn w:val="a2"/>
    <w:link w:val="34"/>
    <w:uiPriority w:val="99"/>
  </w:style>
  <w:style w:type="character" w:customStyle="1" w:styleId="34">
    <w:name w:val="Основний текст 3 Знак"/>
    <w:link w:val="33"/>
    <w:uiPriority w:val="99"/>
    <w:semiHidden/>
    <w:rPr>
      <w:sz w:val="16"/>
      <w:szCs w:val="16"/>
    </w:rPr>
  </w:style>
  <w:style w:type="paragraph" w:styleId="a0">
    <w:name w:val="List Bullet"/>
    <w:aliases w:val="точки"/>
    <w:basedOn w:val="a2"/>
    <w:autoRedefine/>
    <w:uiPriority w:val="99"/>
    <w:pPr>
      <w:numPr>
        <w:numId w:val="1"/>
      </w:numPr>
      <w:tabs>
        <w:tab w:val="clear" w:pos="360"/>
        <w:tab w:val="num" w:pos="560"/>
      </w:tabs>
      <w:ind w:left="560" w:hanging="560"/>
    </w:pPr>
    <w:rPr>
      <w:sz w:val="20"/>
      <w:szCs w:val="20"/>
    </w:rPr>
  </w:style>
  <w:style w:type="paragraph" w:styleId="a">
    <w:name w:val="List Number"/>
    <w:aliases w:val="цифры"/>
    <w:basedOn w:val="a2"/>
    <w:uiPriority w:val="99"/>
    <w:pPr>
      <w:numPr>
        <w:numId w:val="2"/>
      </w:numPr>
      <w:tabs>
        <w:tab w:val="clear" w:pos="360"/>
        <w:tab w:val="num" w:pos="1769"/>
      </w:tabs>
      <w:spacing w:before="240" w:after="120"/>
      <w:ind w:left="1769" w:hanging="1060"/>
      <w:jc w:val="both"/>
    </w:pPr>
  </w:style>
  <w:style w:type="paragraph" w:styleId="ac">
    <w:name w:val="footer"/>
    <w:basedOn w:val="a2"/>
    <w:link w:val="ad"/>
    <w:uiPriority w:val="99"/>
    <w:pPr>
      <w:tabs>
        <w:tab w:val="center" w:pos="4677"/>
        <w:tab w:val="right" w:pos="9355"/>
      </w:tabs>
    </w:pPr>
    <w:rPr>
      <w:sz w:val="24"/>
      <w:szCs w:val="24"/>
    </w:rPr>
  </w:style>
  <w:style w:type="character" w:customStyle="1" w:styleId="ad">
    <w:name w:val="Нижній колонтитул Знак"/>
    <w:link w:val="ac"/>
    <w:uiPriority w:val="99"/>
    <w:semiHidden/>
    <w:rPr>
      <w:sz w:val="32"/>
      <w:szCs w:val="32"/>
    </w:rPr>
  </w:style>
  <w:style w:type="paragraph" w:customStyle="1" w:styleId="ae">
    <w:name w:val="Абзац"/>
    <w:basedOn w:val="a2"/>
    <w:uiPriority w:val="99"/>
    <w:pPr>
      <w:ind w:firstLine="794"/>
      <w:jc w:val="both"/>
    </w:pPr>
  </w:style>
  <w:style w:type="paragraph" w:customStyle="1" w:styleId="a1">
    <w:name w:val="буквы"/>
    <w:basedOn w:val="a"/>
    <w:uiPriority w:val="99"/>
    <w:pPr>
      <w:numPr>
        <w:numId w:val="28"/>
      </w:numPr>
      <w:ind w:left="1769" w:hanging="1060"/>
    </w:pPr>
  </w:style>
  <w:style w:type="paragraph" w:styleId="25">
    <w:name w:val="List 2"/>
    <w:basedOn w:val="a2"/>
    <w:uiPriority w:val="99"/>
    <w:pPr>
      <w:ind w:left="566" w:hanging="283"/>
    </w:pPr>
    <w:rPr>
      <w:sz w:val="20"/>
      <w:szCs w:val="20"/>
    </w:rPr>
  </w:style>
  <w:style w:type="character" w:styleId="af">
    <w:name w:val="lin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_Microsoft_Excel_97-20031.xls"/><Relationship Id="rId13" Type="http://schemas.openxmlformats.org/officeDocument/2006/relationships/image" Target="media/image4.w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_Microsoft_Excel_97-20033.xls"/><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______Microsoft_Excel_97-20032.xls"/><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_Microsoft_Excel_97-20034.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22281</Words>
  <Characters>127006</Characters>
  <Application>Microsoft Office Word</Application>
  <DocSecurity>0</DocSecurity>
  <Lines>1058</Lines>
  <Paragraphs>297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148990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ENOT</dc:creator>
  <cp:keywords/>
  <dc:description/>
  <cp:lastModifiedBy>Irina</cp:lastModifiedBy>
  <cp:revision>2</cp:revision>
  <cp:lastPrinted>2002-05-01T17:58:00Z</cp:lastPrinted>
  <dcterms:created xsi:type="dcterms:W3CDTF">2014-10-01T08:57:00Z</dcterms:created>
  <dcterms:modified xsi:type="dcterms:W3CDTF">2014-10-01T08:57:00Z</dcterms:modified>
</cp:coreProperties>
</file>