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EFB" w:rsidRPr="00073959" w:rsidRDefault="00702EFB" w:rsidP="00702EFB">
      <w:pPr>
        <w:ind w:firstLine="0"/>
        <w:jc w:val="center"/>
        <w:rPr>
          <w:sz w:val="28"/>
          <w:szCs w:val="28"/>
        </w:rPr>
      </w:pPr>
      <w:r w:rsidRPr="00073959">
        <w:rPr>
          <w:sz w:val="28"/>
          <w:szCs w:val="28"/>
        </w:rPr>
        <w:t>Федеральное агентство по образованию</w:t>
      </w:r>
    </w:p>
    <w:p w:rsidR="00702EFB" w:rsidRPr="00E551D8" w:rsidRDefault="00702EFB" w:rsidP="00702EFB">
      <w:pPr>
        <w:ind w:firstLine="0"/>
        <w:jc w:val="center"/>
      </w:pPr>
    </w:p>
    <w:p w:rsidR="00702EFB" w:rsidRPr="00702EFB" w:rsidRDefault="00073959" w:rsidP="00702EFB">
      <w:pPr>
        <w:ind w:firstLine="0"/>
        <w:jc w:val="center"/>
        <w:rPr>
          <w:b/>
        </w:rPr>
      </w:pPr>
      <w:r>
        <w:rPr>
          <w:b/>
        </w:rPr>
        <w:t xml:space="preserve">ЮЖНО-УРАЛЬСКИЙ ГОСУДАРСТВЕННЫЙ </w:t>
      </w:r>
      <w:r w:rsidR="00702EFB" w:rsidRPr="00702EFB">
        <w:rPr>
          <w:b/>
        </w:rPr>
        <w:t>УНИВЕРСИТЕТ</w:t>
      </w:r>
    </w:p>
    <w:p w:rsidR="00702EFB" w:rsidRPr="00702EFB" w:rsidRDefault="00702EFB" w:rsidP="00702EFB">
      <w:pPr>
        <w:ind w:firstLine="0"/>
        <w:rPr>
          <w:b/>
        </w:rPr>
      </w:pPr>
    </w:p>
    <w:p w:rsidR="00702EFB" w:rsidRPr="00073959" w:rsidRDefault="00073959" w:rsidP="00702EFB">
      <w:pPr>
        <w:ind w:firstLine="0"/>
        <w:jc w:val="center"/>
        <w:rPr>
          <w:sz w:val="28"/>
          <w:szCs w:val="28"/>
        </w:rPr>
      </w:pPr>
      <w:r w:rsidRPr="00073959">
        <w:rPr>
          <w:sz w:val="28"/>
          <w:szCs w:val="28"/>
        </w:rPr>
        <w:t xml:space="preserve">Факультет - </w:t>
      </w:r>
      <w:r w:rsidR="00702EFB" w:rsidRPr="00073959">
        <w:rPr>
          <w:sz w:val="28"/>
          <w:szCs w:val="28"/>
        </w:rPr>
        <w:t>Приборостроительный</w:t>
      </w:r>
    </w:p>
    <w:p w:rsidR="00702EFB" w:rsidRPr="00073959" w:rsidRDefault="00073959" w:rsidP="00702EFB">
      <w:pPr>
        <w:ind w:firstLine="0"/>
        <w:jc w:val="center"/>
        <w:rPr>
          <w:sz w:val="28"/>
          <w:szCs w:val="28"/>
        </w:rPr>
      </w:pPr>
      <w:r w:rsidRPr="00073959">
        <w:rPr>
          <w:sz w:val="28"/>
          <w:szCs w:val="28"/>
        </w:rPr>
        <w:t xml:space="preserve">Кафедра </w:t>
      </w:r>
      <w:r w:rsidRPr="00073959">
        <w:rPr>
          <w:sz w:val="28"/>
          <w:szCs w:val="28"/>
          <w:lang w:val="en-US"/>
        </w:rPr>
        <w:t xml:space="preserve">- </w:t>
      </w:r>
      <w:r w:rsidR="00702EFB" w:rsidRPr="00073959">
        <w:rPr>
          <w:sz w:val="28"/>
          <w:szCs w:val="28"/>
        </w:rPr>
        <w:t>Автоматика и управление</w:t>
      </w:r>
    </w:p>
    <w:p w:rsidR="00702EFB" w:rsidRPr="00E551D8" w:rsidRDefault="00702EFB" w:rsidP="00702EFB">
      <w:pPr>
        <w:ind w:firstLine="0"/>
      </w:pPr>
    </w:p>
    <w:p w:rsidR="00702EFB" w:rsidRPr="00073959" w:rsidRDefault="00702EFB" w:rsidP="00702EFB">
      <w:pPr>
        <w:ind w:firstLine="0"/>
      </w:pPr>
      <w:r w:rsidRPr="00E551D8">
        <w:t xml:space="preserve">              </w:t>
      </w:r>
      <w:r w:rsidRPr="00073959">
        <w:t>ПРОЕКТ  ПРОВЕРЕН                                                        ДОПУСТИТЬ К ЗАЩИТЕ</w:t>
      </w:r>
    </w:p>
    <w:p w:rsidR="00702EFB" w:rsidRPr="00073959" w:rsidRDefault="00702EFB" w:rsidP="00702EFB">
      <w:pPr>
        <w:ind w:firstLine="0"/>
      </w:pPr>
      <w:r w:rsidRPr="00073959">
        <w:t xml:space="preserve">                       Рецензент                                                                         Зав</w:t>
      </w:r>
      <w:r w:rsidR="00073959" w:rsidRPr="00073959">
        <w:t>едующий кафедрой</w:t>
      </w:r>
    </w:p>
    <w:p w:rsidR="00702EFB" w:rsidRPr="00073959" w:rsidRDefault="00702EFB" w:rsidP="00702EFB">
      <w:pPr>
        <w:ind w:firstLine="0"/>
        <w:rPr>
          <w:lang w:val="en-US"/>
        </w:rPr>
      </w:pPr>
      <w:r w:rsidRPr="00073959">
        <w:t xml:space="preserve">       ____________________________                                     </w:t>
      </w:r>
      <w:r w:rsidR="00073959" w:rsidRPr="00073959">
        <w:t xml:space="preserve">     </w:t>
      </w:r>
      <w:r w:rsidR="00073959" w:rsidRPr="00073959">
        <w:rPr>
          <w:lang w:val="en-US"/>
        </w:rPr>
        <w:t xml:space="preserve">    </w:t>
      </w:r>
      <w:r w:rsidR="00073959" w:rsidRPr="00073959">
        <w:t>______________________</w:t>
      </w:r>
    </w:p>
    <w:p w:rsidR="00702EFB" w:rsidRPr="00073959" w:rsidRDefault="00702EFB" w:rsidP="00702EFB">
      <w:pPr>
        <w:ind w:firstLine="0"/>
      </w:pPr>
      <w:r w:rsidRPr="00073959">
        <w:t xml:space="preserve">                                                                                                                                                    </w:t>
      </w:r>
    </w:p>
    <w:p w:rsidR="00702EFB" w:rsidRPr="00073959" w:rsidRDefault="00702EFB" w:rsidP="00702EFB">
      <w:pPr>
        <w:ind w:firstLine="0"/>
      </w:pPr>
      <w:r w:rsidRPr="00073959">
        <w:t xml:space="preserve">      “_____” _____________ 2007__ г.        </w:t>
      </w:r>
      <w:r w:rsidR="00073959" w:rsidRPr="00073959">
        <w:t xml:space="preserve">                          </w:t>
      </w:r>
      <w:r w:rsidRPr="00073959">
        <w:t xml:space="preserve">“ _____ “  ____________ 2007__ г. </w:t>
      </w:r>
    </w:p>
    <w:p w:rsidR="00702EFB" w:rsidRPr="00E551D8" w:rsidRDefault="00702EFB" w:rsidP="00702EFB">
      <w:pPr>
        <w:ind w:firstLine="0"/>
      </w:pPr>
    </w:p>
    <w:p w:rsidR="00702EFB" w:rsidRPr="00E551D8" w:rsidRDefault="00702EFB" w:rsidP="00702EFB">
      <w:pPr>
        <w:ind w:firstLine="0"/>
        <w:jc w:val="center"/>
      </w:pPr>
    </w:p>
    <w:p w:rsidR="00702EFB" w:rsidRPr="00073959" w:rsidRDefault="00702EFB" w:rsidP="00702EFB">
      <w:pPr>
        <w:suppressAutoHyphens/>
        <w:ind w:firstLine="0"/>
        <w:jc w:val="center"/>
        <w:rPr>
          <w:sz w:val="28"/>
          <w:szCs w:val="28"/>
          <w:lang w:eastAsia="ar-SA"/>
        </w:rPr>
      </w:pPr>
      <w:r w:rsidRPr="00073959">
        <w:rPr>
          <w:sz w:val="28"/>
          <w:szCs w:val="28"/>
          <w:lang w:eastAsia="ar-SA"/>
        </w:rPr>
        <w:t>Программное обеспечение системы обработки изображения в реальном времени</w:t>
      </w:r>
    </w:p>
    <w:p w:rsidR="00702EFB" w:rsidRPr="00E551D8" w:rsidRDefault="00702EFB" w:rsidP="00702EFB">
      <w:pPr>
        <w:ind w:firstLine="0"/>
      </w:pPr>
    </w:p>
    <w:p w:rsidR="00702EFB" w:rsidRPr="00E551D8" w:rsidRDefault="00702EFB" w:rsidP="00702EFB">
      <w:pPr>
        <w:ind w:firstLine="0"/>
      </w:pPr>
    </w:p>
    <w:p w:rsidR="00702EFB" w:rsidRPr="00702EFB" w:rsidRDefault="00702EFB" w:rsidP="00702EFB">
      <w:pPr>
        <w:ind w:firstLine="0"/>
        <w:jc w:val="center"/>
        <w:rPr>
          <w:b/>
        </w:rPr>
      </w:pPr>
      <w:r w:rsidRPr="00702EFB">
        <w:rPr>
          <w:b/>
        </w:rPr>
        <w:t>ПОЯСНИТЕЛЬНАЯ ЗАПИСКА К ДИПЛОМНОМУ ПРОЕКТУ</w:t>
      </w:r>
    </w:p>
    <w:p w:rsidR="00702EFB" w:rsidRPr="00702EFB" w:rsidRDefault="00702EFB" w:rsidP="00702EFB">
      <w:pPr>
        <w:ind w:firstLine="0"/>
        <w:rPr>
          <w:b/>
        </w:rPr>
      </w:pPr>
    </w:p>
    <w:p w:rsidR="00702EFB" w:rsidRPr="00702EFB" w:rsidRDefault="00702EFB" w:rsidP="00702EFB">
      <w:pPr>
        <w:ind w:firstLine="0"/>
        <w:jc w:val="center"/>
        <w:rPr>
          <w:b/>
        </w:rPr>
      </w:pPr>
      <w:r w:rsidRPr="00702EFB">
        <w:rPr>
          <w:b/>
        </w:rPr>
        <w:t>ЮУрГУ-Д.220200 068.000.ПЗ</w:t>
      </w:r>
    </w:p>
    <w:p w:rsidR="00702EFB" w:rsidRPr="00702EFB" w:rsidRDefault="00702EFB" w:rsidP="00702EFB">
      <w:pPr>
        <w:ind w:firstLine="0"/>
        <w:jc w:val="center"/>
        <w:rPr>
          <w:b/>
        </w:rPr>
      </w:pPr>
    </w:p>
    <w:p w:rsidR="00702EFB" w:rsidRPr="00702EFB" w:rsidRDefault="00702EFB" w:rsidP="00702EFB">
      <w:pPr>
        <w:ind w:firstLine="0"/>
        <w:jc w:val="center"/>
        <w:rPr>
          <w:b/>
        </w:rPr>
      </w:pPr>
    </w:p>
    <w:p w:rsidR="00702EFB" w:rsidRPr="00702EFB" w:rsidRDefault="00702EFB" w:rsidP="00702EFB">
      <w:pPr>
        <w:ind w:firstLine="0"/>
        <w:rPr>
          <w:b/>
        </w:rPr>
      </w:pPr>
    </w:p>
    <w:p w:rsidR="00702EFB" w:rsidRPr="00073959" w:rsidRDefault="00702EFB" w:rsidP="00702EFB">
      <w:pPr>
        <w:ind w:firstLine="0"/>
        <w:rPr>
          <w:lang w:val="en-US"/>
        </w:rPr>
      </w:pPr>
      <w:r w:rsidRPr="00E551D8">
        <w:t xml:space="preserve">Консультанты:                                                                          </w:t>
      </w:r>
      <w:r w:rsidR="00073959">
        <w:rPr>
          <w:lang w:val="en-US"/>
        </w:rPr>
        <w:t xml:space="preserve">            </w:t>
      </w:r>
      <w:r w:rsidRPr="00E551D8">
        <w:t>Руководитель проекта</w:t>
      </w:r>
      <w:r w:rsidR="00073959">
        <w:t>:</w:t>
      </w:r>
    </w:p>
    <w:p w:rsidR="00702EFB" w:rsidRPr="00073959" w:rsidRDefault="00702EFB" w:rsidP="00702EFB">
      <w:pPr>
        <w:ind w:firstLine="0"/>
        <w:rPr>
          <w:lang w:val="en-US"/>
        </w:rPr>
      </w:pPr>
      <w:r w:rsidRPr="00E551D8">
        <w:t xml:space="preserve">______________________________                                        </w:t>
      </w:r>
      <w:r w:rsidR="00073959">
        <w:t xml:space="preserve"> __________________________</w:t>
      </w:r>
      <w:r w:rsidR="00073959">
        <w:rPr>
          <w:lang w:val="en-US"/>
        </w:rPr>
        <w:t>_</w:t>
      </w:r>
    </w:p>
    <w:p w:rsidR="00702EFB" w:rsidRPr="00E551D8" w:rsidRDefault="00702EFB" w:rsidP="00702EFB">
      <w:pPr>
        <w:ind w:firstLine="0"/>
      </w:pPr>
    </w:p>
    <w:p w:rsidR="00702EFB" w:rsidRPr="00E551D8" w:rsidRDefault="00702EFB" w:rsidP="00702EFB">
      <w:pPr>
        <w:ind w:firstLine="0"/>
      </w:pPr>
      <w:r w:rsidRPr="00E551D8">
        <w:t>______________________________                                         _______________________________</w:t>
      </w:r>
    </w:p>
    <w:p w:rsidR="00702EFB" w:rsidRPr="00E551D8" w:rsidRDefault="00702EFB" w:rsidP="00702EFB">
      <w:pPr>
        <w:ind w:firstLine="0"/>
      </w:pPr>
    </w:p>
    <w:p w:rsidR="00702EFB" w:rsidRPr="00E551D8" w:rsidRDefault="00702EFB" w:rsidP="00702EFB">
      <w:pPr>
        <w:ind w:firstLine="0"/>
      </w:pPr>
      <w:r w:rsidRPr="00E551D8">
        <w:t>“ _____ “  ______________ 2007 _ г.                                          Автор проекта</w:t>
      </w:r>
    </w:p>
    <w:p w:rsidR="00E33374" w:rsidRDefault="00702EFB" w:rsidP="00702EFB">
      <w:pPr>
        <w:ind w:firstLine="0"/>
        <w:rPr>
          <w:color w:val="FFFFFF"/>
          <w:u w:val="single"/>
        </w:rPr>
      </w:pPr>
      <w:r w:rsidRPr="00E551D8">
        <w:t xml:space="preserve">                                                                                                       студент группы </w:t>
      </w:r>
      <w:r w:rsidRPr="00702EFB">
        <w:rPr>
          <w:u w:val="single"/>
        </w:rPr>
        <w:t xml:space="preserve">        ПС-269м         </w:t>
      </w:r>
      <w:r w:rsidRPr="00702EFB">
        <w:rPr>
          <w:color w:val="FFFFFF"/>
          <w:u w:val="single"/>
        </w:rPr>
        <w:t>.</w:t>
      </w:r>
    </w:p>
    <w:p w:rsidR="00702EFB" w:rsidRPr="00702EFB" w:rsidRDefault="00702EFB" w:rsidP="00702EFB">
      <w:pPr>
        <w:ind w:firstLine="0"/>
        <w:rPr>
          <w:u w:val="single"/>
        </w:rPr>
      </w:pPr>
      <w:r w:rsidRPr="00E551D8">
        <w:t xml:space="preserve">______________________________                                         </w:t>
      </w:r>
      <w:r w:rsidR="00E33374">
        <w:t xml:space="preserve">    </w:t>
      </w:r>
      <w:r w:rsidRPr="00E33374">
        <w:t xml:space="preserve">               </w:t>
      </w:r>
      <w:r w:rsidRPr="00702EFB">
        <w:rPr>
          <w:u w:val="single"/>
        </w:rPr>
        <w:t xml:space="preserve"> Пушников А.А.         </w:t>
      </w:r>
      <w:r w:rsidRPr="00702EFB">
        <w:rPr>
          <w:color w:val="FFFFFF"/>
          <w:u w:val="single"/>
        </w:rPr>
        <w:t>.</w:t>
      </w:r>
    </w:p>
    <w:p w:rsidR="00702EFB" w:rsidRPr="00E551D8" w:rsidRDefault="00702EFB" w:rsidP="00702EFB">
      <w:pPr>
        <w:ind w:firstLine="0"/>
      </w:pPr>
    </w:p>
    <w:p w:rsidR="00702EFB" w:rsidRPr="00E551D8" w:rsidRDefault="00702EFB" w:rsidP="00702EFB">
      <w:pPr>
        <w:ind w:firstLine="0"/>
      </w:pPr>
      <w:r w:rsidRPr="00E551D8">
        <w:t>“ ____ “ ________________ 2007 _ г.</w:t>
      </w:r>
    </w:p>
    <w:p w:rsidR="00702EFB" w:rsidRPr="00E551D8" w:rsidRDefault="00E33374" w:rsidP="00702EFB">
      <w:pPr>
        <w:ind w:firstLine="0"/>
      </w:pPr>
      <w:r>
        <w:t xml:space="preserve"> </w:t>
      </w:r>
    </w:p>
    <w:p w:rsidR="00702EFB" w:rsidRPr="00E551D8" w:rsidRDefault="00702EFB" w:rsidP="00702EFB">
      <w:pPr>
        <w:ind w:firstLine="0"/>
      </w:pPr>
      <w:r w:rsidRPr="00E551D8">
        <w:t>__________________________</w:t>
      </w:r>
      <w:r w:rsidR="00E33374">
        <w:t xml:space="preserve">____                           </w:t>
      </w:r>
      <w:r w:rsidRPr="00E551D8">
        <w:t xml:space="preserve">             Нормоконтролер </w:t>
      </w:r>
    </w:p>
    <w:p w:rsidR="00702EFB" w:rsidRPr="00E551D8" w:rsidRDefault="00702EFB" w:rsidP="00702EFB">
      <w:pPr>
        <w:ind w:firstLine="0"/>
      </w:pPr>
      <w:r w:rsidRPr="00E551D8">
        <w:t xml:space="preserve"> </w:t>
      </w:r>
    </w:p>
    <w:p w:rsidR="00702EFB" w:rsidRPr="00E551D8" w:rsidRDefault="00702EFB" w:rsidP="00073959">
      <w:pPr>
        <w:ind w:firstLine="0"/>
        <w:jc w:val="right"/>
      </w:pPr>
      <w:r w:rsidRPr="00E551D8">
        <w:t>______________________________                                   ______________________________</w:t>
      </w:r>
    </w:p>
    <w:p w:rsidR="00702EFB" w:rsidRPr="00E551D8" w:rsidRDefault="00702EFB" w:rsidP="00702EFB">
      <w:pPr>
        <w:ind w:firstLine="0"/>
      </w:pPr>
    </w:p>
    <w:p w:rsidR="00702EFB" w:rsidRPr="00E551D8" w:rsidRDefault="00702EFB" w:rsidP="00702EFB">
      <w:pPr>
        <w:ind w:firstLine="0"/>
      </w:pPr>
      <w:r w:rsidRPr="00E551D8">
        <w:t xml:space="preserve">“ ____ “ ________________ 2007 _ г.       </w:t>
      </w:r>
      <w:r w:rsidR="00073959">
        <w:t xml:space="preserve">                             </w:t>
      </w:r>
      <w:r w:rsidRPr="00E551D8">
        <w:t>“ _____ “ ______________ 2007 г.</w:t>
      </w:r>
    </w:p>
    <w:p w:rsidR="00702EFB" w:rsidRPr="00E551D8" w:rsidRDefault="00702EFB" w:rsidP="00702EFB">
      <w:pPr>
        <w:ind w:firstLine="0"/>
      </w:pPr>
    </w:p>
    <w:p w:rsidR="00073959" w:rsidRPr="00E33374" w:rsidRDefault="00073959" w:rsidP="00702EFB">
      <w:pPr>
        <w:ind w:firstLine="0"/>
        <w:jc w:val="center"/>
      </w:pPr>
    </w:p>
    <w:p w:rsidR="00073959" w:rsidRPr="00E33374" w:rsidRDefault="00073959" w:rsidP="00702EFB">
      <w:pPr>
        <w:ind w:firstLine="0"/>
        <w:jc w:val="center"/>
      </w:pPr>
    </w:p>
    <w:p w:rsidR="00073959" w:rsidRPr="00E33374" w:rsidRDefault="00073959" w:rsidP="00702EFB">
      <w:pPr>
        <w:ind w:firstLine="0"/>
        <w:jc w:val="center"/>
      </w:pPr>
    </w:p>
    <w:p w:rsidR="00702EFB" w:rsidRPr="00073959" w:rsidRDefault="00702EFB" w:rsidP="00702EFB">
      <w:pPr>
        <w:ind w:firstLine="0"/>
        <w:jc w:val="center"/>
        <w:rPr>
          <w:sz w:val="28"/>
          <w:szCs w:val="28"/>
        </w:rPr>
      </w:pPr>
      <w:r w:rsidRPr="00073959">
        <w:rPr>
          <w:sz w:val="28"/>
          <w:szCs w:val="28"/>
        </w:rPr>
        <w:t>Челябинск</w:t>
      </w:r>
    </w:p>
    <w:p w:rsidR="00073959" w:rsidRDefault="00702EFB" w:rsidP="00073959">
      <w:pPr>
        <w:ind w:firstLine="0"/>
        <w:jc w:val="center"/>
        <w:rPr>
          <w:sz w:val="28"/>
          <w:szCs w:val="28"/>
        </w:rPr>
      </w:pPr>
      <w:r w:rsidRPr="00073959">
        <w:rPr>
          <w:sz w:val="28"/>
          <w:szCs w:val="28"/>
        </w:rPr>
        <w:t xml:space="preserve">2007 г. </w:t>
      </w:r>
    </w:p>
    <w:p w:rsidR="00E33374" w:rsidRPr="00E33374" w:rsidRDefault="00073959" w:rsidP="00CC333D">
      <w:pPr>
        <w:pStyle w:val="1"/>
        <w:spacing w:before="0" w:after="0" w:line="360" w:lineRule="auto"/>
        <w:ind w:left="720" w:hanging="11"/>
        <w:rPr>
          <w:sz w:val="24"/>
          <w:szCs w:val="24"/>
        </w:rPr>
      </w:pPr>
      <w:r>
        <w:rPr>
          <w:sz w:val="28"/>
          <w:szCs w:val="28"/>
        </w:rPr>
        <w:br w:type="page"/>
      </w:r>
      <w:r w:rsidR="00E33374" w:rsidRPr="00E33374">
        <w:rPr>
          <w:sz w:val="24"/>
          <w:szCs w:val="24"/>
        </w:rPr>
        <w:t>ВВЕДЕНИЕ</w:t>
      </w:r>
    </w:p>
    <w:p w:rsidR="00E33374" w:rsidRPr="00E33374" w:rsidRDefault="00E33374" w:rsidP="00E33374"/>
    <w:p w:rsidR="00E33374" w:rsidRPr="00E33374" w:rsidRDefault="00E33374" w:rsidP="00E33374">
      <w:pPr>
        <w:spacing w:line="360" w:lineRule="auto"/>
        <w:rPr>
          <w:b/>
        </w:rPr>
      </w:pPr>
      <w:r w:rsidRPr="00E33374">
        <w:rPr>
          <w:b/>
        </w:rPr>
        <w:t>АНАЛИЗ ЗАДАЧИ. ОБЗОР СУЩЕСТВУЮЩИХ МЕТОДИК РЕШЕНИЯ</w:t>
      </w:r>
    </w:p>
    <w:p w:rsidR="00E33374" w:rsidRPr="00E33374" w:rsidRDefault="00E33374" w:rsidP="00E33374">
      <w:pPr>
        <w:spacing w:line="360" w:lineRule="auto"/>
        <w:rPr>
          <w:b/>
        </w:rPr>
      </w:pPr>
      <w:r w:rsidRPr="00E33374">
        <w:rPr>
          <w:b/>
        </w:rPr>
        <w:t>1. ВЫДЕЛЕНИЕ ОБЪЕКТА НА ИЗОБРАЖЕНИИ</w:t>
      </w:r>
    </w:p>
    <w:p w:rsidR="00E33374" w:rsidRPr="00E33374" w:rsidRDefault="00E33374" w:rsidP="00E33374">
      <w:pPr>
        <w:pStyle w:val="1"/>
        <w:spacing w:before="0" w:after="0" w:line="360" w:lineRule="auto"/>
        <w:ind w:left="720" w:hanging="11"/>
        <w:rPr>
          <w:b w:val="0"/>
          <w:sz w:val="24"/>
          <w:szCs w:val="24"/>
        </w:rPr>
      </w:pPr>
      <w:r w:rsidRPr="00E33374">
        <w:rPr>
          <w:b w:val="0"/>
          <w:sz w:val="24"/>
          <w:szCs w:val="24"/>
        </w:rPr>
        <w:t>1.1. ОБЩИЙ АЛГОРИТМ СРАВНЕНИЯ ДВУХ ИЗОБРАЖЕНИЙ</w:t>
      </w:r>
    </w:p>
    <w:p w:rsidR="00E33374" w:rsidRPr="00E33374" w:rsidRDefault="00E33374" w:rsidP="00E33374">
      <w:pPr>
        <w:spacing w:line="360" w:lineRule="auto"/>
      </w:pPr>
      <w:r w:rsidRPr="00E33374">
        <w:t>1.2. МЕТОД МАКСИМАЛЬНЫХ ПЛОЩАДЕЙ</w:t>
      </w:r>
    </w:p>
    <w:p w:rsidR="00E33374" w:rsidRPr="00E33374" w:rsidRDefault="00E33374" w:rsidP="00E33374">
      <w:pPr>
        <w:spacing w:line="360" w:lineRule="auto"/>
      </w:pPr>
      <w:r w:rsidRPr="00E33374">
        <w:t>1.3. МЕТОД ГИСТОГРАММ</w:t>
      </w:r>
    </w:p>
    <w:p w:rsidR="00E33374" w:rsidRPr="00E33374" w:rsidRDefault="00E33374" w:rsidP="00E33374">
      <w:pPr>
        <w:spacing w:line="360" w:lineRule="auto"/>
      </w:pPr>
      <w:r w:rsidRPr="00E33374">
        <w:t>1.4. ПОДГОТОВКА ИЗОБРАЖЕНИЯ К РАСПОЗНАВАНИЮ</w:t>
      </w:r>
    </w:p>
    <w:p w:rsidR="00E33374" w:rsidRPr="00E33374" w:rsidRDefault="00E33374" w:rsidP="00E33374">
      <w:pPr>
        <w:spacing w:line="360" w:lineRule="auto"/>
        <w:rPr>
          <w:b/>
        </w:rPr>
      </w:pPr>
      <w:r w:rsidRPr="00E33374">
        <w:rPr>
          <w:b/>
        </w:rPr>
        <w:t>2. ЗАДАЧА РАСПОЗНАВАНИЕ ОБЪЕКТА</w:t>
      </w:r>
    </w:p>
    <w:p w:rsidR="00E33374" w:rsidRPr="00E33374" w:rsidRDefault="00E33374" w:rsidP="00E33374">
      <w:pPr>
        <w:spacing w:line="360" w:lineRule="auto"/>
      </w:pPr>
      <w:r w:rsidRPr="00E33374">
        <w:t>2.1. МЕТОД НАИМЕНЬШИХ КВАДРАТОВ</w:t>
      </w:r>
    </w:p>
    <w:p w:rsidR="00E33374" w:rsidRPr="00E33374" w:rsidRDefault="00E33374" w:rsidP="00E33374">
      <w:pPr>
        <w:spacing w:line="360" w:lineRule="auto"/>
        <w:ind w:left="720" w:hanging="11"/>
      </w:pPr>
      <w:r w:rsidRPr="00E33374">
        <w:t>2.2. МОДЕЛИРОВАНИЕ МНОГОМЕРНОЙ ФУНКЦИИ. РАСПРЕДЕЛЕНИЯ ВЕКТОРОВ, ПРИЗНАКОВ ИЗОБРАЖЕНИЯ ОБЪЕКТА</w:t>
      </w:r>
    </w:p>
    <w:p w:rsidR="00E33374" w:rsidRPr="00E33374" w:rsidRDefault="00E33374" w:rsidP="00E33374">
      <w:pPr>
        <w:spacing w:line="360" w:lineRule="auto"/>
        <w:ind w:firstLine="1260"/>
        <w:rPr>
          <w:i/>
        </w:rPr>
      </w:pPr>
      <w:r w:rsidRPr="00E33374">
        <w:rPr>
          <w:i/>
        </w:rPr>
        <w:t>Факторный анализ (</w:t>
      </w:r>
      <w:r w:rsidRPr="00E33374">
        <w:rPr>
          <w:i/>
          <w:lang w:val="en-US"/>
        </w:rPr>
        <w:t>FA</w:t>
      </w:r>
      <w:r w:rsidRPr="00E33374">
        <w:rPr>
          <w:i/>
        </w:rPr>
        <w:t>)</w:t>
      </w:r>
    </w:p>
    <w:p w:rsidR="00E33374" w:rsidRPr="00E33374" w:rsidRDefault="00E33374" w:rsidP="00E33374">
      <w:pPr>
        <w:spacing w:line="360" w:lineRule="auto"/>
        <w:ind w:firstLine="1260"/>
        <w:rPr>
          <w:i/>
        </w:rPr>
      </w:pPr>
      <w:r w:rsidRPr="00E33374">
        <w:rPr>
          <w:i/>
        </w:rPr>
        <w:t>Метод главных компонент (</w:t>
      </w:r>
      <w:r w:rsidRPr="00E33374">
        <w:rPr>
          <w:i/>
          <w:lang w:val="en-US"/>
        </w:rPr>
        <w:t>PCA</w:t>
      </w:r>
      <w:r w:rsidRPr="00E33374">
        <w:rPr>
          <w:i/>
        </w:rPr>
        <w:t>)</w:t>
      </w:r>
    </w:p>
    <w:p w:rsidR="00E33374" w:rsidRPr="00E33374" w:rsidRDefault="00E33374" w:rsidP="00E33374">
      <w:pPr>
        <w:spacing w:line="360" w:lineRule="auto"/>
        <w:ind w:firstLine="1260"/>
        <w:rPr>
          <w:i/>
        </w:rPr>
      </w:pPr>
      <w:r w:rsidRPr="00E33374">
        <w:rPr>
          <w:i/>
        </w:rPr>
        <w:t>Анализ независимых компонент (</w:t>
      </w:r>
      <w:r w:rsidRPr="00E33374">
        <w:rPr>
          <w:i/>
          <w:lang w:val="en-US"/>
        </w:rPr>
        <w:t>ICA</w:t>
      </w:r>
      <w:r w:rsidRPr="00E33374">
        <w:rPr>
          <w:i/>
        </w:rPr>
        <w:t>)</w:t>
      </w:r>
    </w:p>
    <w:p w:rsidR="00E33374" w:rsidRPr="00E33374" w:rsidRDefault="00E33374" w:rsidP="00E33374">
      <w:pPr>
        <w:spacing w:line="360" w:lineRule="auto"/>
        <w:ind w:firstLine="1260"/>
        <w:rPr>
          <w:i/>
          <w:lang w:val="en-US"/>
        </w:rPr>
      </w:pPr>
      <w:r w:rsidRPr="00E33374">
        <w:rPr>
          <w:i/>
        </w:rPr>
        <w:t>Линейный</w:t>
      </w:r>
      <w:r w:rsidRPr="00E33374">
        <w:rPr>
          <w:i/>
          <w:lang w:val="en-US"/>
        </w:rPr>
        <w:t xml:space="preserve"> </w:t>
      </w:r>
      <w:r w:rsidRPr="00E33374">
        <w:rPr>
          <w:i/>
        </w:rPr>
        <w:t>Дискриминантный</w:t>
      </w:r>
      <w:r w:rsidRPr="00E33374">
        <w:rPr>
          <w:i/>
          <w:lang w:val="en-US"/>
        </w:rPr>
        <w:t xml:space="preserve"> </w:t>
      </w:r>
      <w:r w:rsidRPr="00E33374">
        <w:rPr>
          <w:i/>
        </w:rPr>
        <w:t>анализ</w:t>
      </w:r>
      <w:r w:rsidRPr="00E33374">
        <w:rPr>
          <w:i/>
          <w:lang w:val="en-US"/>
        </w:rPr>
        <w:t xml:space="preserve"> (Linear Discriminant Analysis, LDA)</w:t>
      </w:r>
    </w:p>
    <w:p w:rsidR="00E33374" w:rsidRPr="00E33374" w:rsidRDefault="00E33374" w:rsidP="00E33374">
      <w:pPr>
        <w:spacing w:line="360" w:lineRule="auto"/>
      </w:pPr>
      <w:r w:rsidRPr="00E33374">
        <w:t>2.3. ДЕФОРМИРУЕМЫЕ МОДЕЛИ.</w:t>
      </w:r>
    </w:p>
    <w:p w:rsidR="00E33374" w:rsidRPr="00E33374" w:rsidRDefault="00E33374" w:rsidP="00E33374">
      <w:pPr>
        <w:spacing w:line="360" w:lineRule="auto"/>
      </w:pPr>
      <w:r w:rsidRPr="00E33374">
        <w:t>2.4. СКРЫТЫЕ МАРКОВСКИЕ МОДЕЛИ (Hidden Markov Models, HMM)</w:t>
      </w:r>
    </w:p>
    <w:p w:rsidR="00E33374" w:rsidRPr="00E33374" w:rsidRDefault="00E33374" w:rsidP="00E33374">
      <w:pPr>
        <w:spacing w:line="360" w:lineRule="auto"/>
      </w:pPr>
      <w:r w:rsidRPr="00E33374">
        <w:t>2.5. МЕТОД ОПОРНЫХ ВЕКТОРОВ (Support Vector Machines, SVM)</w:t>
      </w:r>
    </w:p>
    <w:p w:rsidR="00E33374" w:rsidRPr="00E33374" w:rsidRDefault="00E33374" w:rsidP="00E33374">
      <w:pPr>
        <w:spacing w:line="360" w:lineRule="auto"/>
        <w:rPr>
          <w:b/>
        </w:rPr>
      </w:pPr>
      <w:r w:rsidRPr="00E33374">
        <w:rPr>
          <w:b/>
        </w:rPr>
        <w:t>3. РЕАЛИЗАЦИЯ ПРОГРАММНОГО ОБЕСПЕЧЕНИЯ</w:t>
      </w:r>
    </w:p>
    <w:p w:rsidR="00E33374" w:rsidRPr="00E33374" w:rsidRDefault="00E33374" w:rsidP="00E33374">
      <w:pPr>
        <w:spacing w:line="360" w:lineRule="auto"/>
        <w:rPr>
          <w:b/>
        </w:rPr>
      </w:pPr>
      <w:r w:rsidRPr="00E33374">
        <w:rPr>
          <w:b/>
        </w:rPr>
        <w:t>ЗАКЛЮЧЕНИЕ</w:t>
      </w:r>
    </w:p>
    <w:p w:rsidR="00FA72C9" w:rsidRPr="00CC333D" w:rsidRDefault="00DA537C" w:rsidP="00CC333D">
      <w:pPr>
        <w:pStyle w:val="1"/>
        <w:spacing w:before="0" w:after="0" w:line="360" w:lineRule="auto"/>
        <w:ind w:left="720" w:hanging="11"/>
        <w:rPr>
          <w:rFonts w:cs="Times New Roman"/>
        </w:rPr>
      </w:pPr>
      <w:r w:rsidRPr="00E33374">
        <w:br w:type="page"/>
      </w:r>
      <w:bookmarkStart w:id="0" w:name="_Toc105366748"/>
      <w:r w:rsidR="00EC433A" w:rsidRPr="00CC333D">
        <w:rPr>
          <w:rFonts w:cs="Times New Roman"/>
        </w:rPr>
        <w:t>Введение</w:t>
      </w:r>
      <w:bookmarkEnd w:id="0"/>
    </w:p>
    <w:p w:rsidR="00CC333D" w:rsidRPr="00E33374" w:rsidRDefault="00CC333D" w:rsidP="00CC333D">
      <w:pPr>
        <w:spacing w:line="360" w:lineRule="auto"/>
        <w:rPr>
          <w:sz w:val="28"/>
          <w:szCs w:val="28"/>
        </w:rPr>
      </w:pPr>
    </w:p>
    <w:p w:rsidR="007C7ED8" w:rsidRPr="00CC333D" w:rsidRDefault="007C7ED8" w:rsidP="00CC333D">
      <w:pPr>
        <w:spacing w:line="360" w:lineRule="auto"/>
        <w:rPr>
          <w:sz w:val="28"/>
          <w:szCs w:val="28"/>
        </w:rPr>
      </w:pPr>
      <w:r w:rsidRPr="00CC333D">
        <w:rPr>
          <w:sz w:val="28"/>
          <w:szCs w:val="28"/>
        </w:rPr>
        <w:t>В настоящее время вычислительная техника используется во многих областях человеческой деятельности, являясь удобным и многофункциональным инструментом решения широкого круга задач. Многие отрасли техники, имеющие отношение к получению, обработке, хранению и передаче информации, в значительной степени ориентируются в настоящее время на развитие систем, в которых информация имеет характер изображений. Изображение, которое можно рассматривать как двумерный сигнал, является значительно более емким носителем информации, чем обычный одномерный (временной) сигнал. Вместе с тем, решение научных и инженерных задач при работе с визуальными данными требует особых усилий, опирающихся на знание специфических методов, поскольку традиционная идеология одномерных сигналов и систем мало пригодна в этих случаях. В особой мере это проявляется при создании новых типов информационных систем, решающих такие проблемы, которые до сих пор в науке и технике не решались, и которые решаются сейчас благодаря использованию информации визуального характера.</w:t>
      </w:r>
    </w:p>
    <w:p w:rsidR="00B75D7C" w:rsidRPr="00CC333D" w:rsidRDefault="00B75D7C" w:rsidP="00CC333D">
      <w:pPr>
        <w:spacing w:line="360" w:lineRule="auto"/>
        <w:rPr>
          <w:sz w:val="28"/>
          <w:szCs w:val="28"/>
        </w:rPr>
      </w:pPr>
      <w:r w:rsidRPr="00CC333D">
        <w:rPr>
          <w:sz w:val="28"/>
          <w:szCs w:val="28"/>
        </w:rPr>
        <w:t xml:space="preserve">Цель </w:t>
      </w:r>
      <w:r w:rsidRPr="00CC333D">
        <w:rPr>
          <w:bCs/>
          <w:sz w:val="28"/>
          <w:szCs w:val="28"/>
        </w:rPr>
        <w:t>машинного зрения</w:t>
      </w:r>
      <w:r w:rsidRPr="00CC333D">
        <w:rPr>
          <w:sz w:val="28"/>
          <w:szCs w:val="28"/>
        </w:rPr>
        <w:t xml:space="preserve"> - принятие решений о реальных физических объектах и сценах, основываясь на воспринимаемых изображениях. </w:t>
      </w:r>
      <w:r w:rsidRPr="00CC333D">
        <w:rPr>
          <w:bCs/>
          <w:sz w:val="28"/>
          <w:szCs w:val="28"/>
        </w:rPr>
        <w:t>Машинное зрение</w:t>
      </w:r>
      <w:r w:rsidRPr="00CC333D">
        <w:rPr>
          <w:sz w:val="28"/>
          <w:szCs w:val="28"/>
        </w:rPr>
        <w:t xml:space="preserve"> теснейшим образом взаимодействует с областью </w:t>
      </w:r>
      <w:r w:rsidRPr="00CC333D">
        <w:rPr>
          <w:bCs/>
          <w:sz w:val="28"/>
          <w:szCs w:val="28"/>
        </w:rPr>
        <w:t>обработки изображений</w:t>
      </w:r>
      <w:r w:rsidRPr="00CC333D">
        <w:rPr>
          <w:sz w:val="28"/>
          <w:szCs w:val="28"/>
        </w:rPr>
        <w:t>, часто трудно однозначно отнести возникающие задачи и применяемые методы решения к одной из этих областей.</w:t>
      </w:r>
    </w:p>
    <w:p w:rsidR="00711280" w:rsidRPr="00CC333D" w:rsidRDefault="00711280" w:rsidP="00CC333D">
      <w:pPr>
        <w:pStyle w:val="1"/>
        <w:spacing w:before="0" w:after="0" w:line="360" w:lineRule="auto"/>
        <w:rPr>
          <w:rFonts w:cs="Times New Roman"/>
        </w:rPr>
      </w:pPr>
      <w:r w:rsidRPr="00CC333D">
        <w:rPr>
          <w:rFonts w:cs="Times New Roman"/>
          <w:sz w:val="28"/>
          <w:szCs w:val="28"/>
        </w:rPr>
        <w:br w:type="page"/>
      </w:r>
      <w:bookmarkStart w:id="1" w:name="_Toc105366749"/>
      <w:r w:rsidR="00CC333D" w:rsidRPr="00CC333D">
        <w:rPr>
          <w:rFonts w:cs="Times New Roman"/>
        </w:rPr>
        <w:t xml:space="preserve">Анализ задачи. Обзор </w:t>
      </w:r>
      <w:r w:rsidRPr="00CC333D">
        <w:rPr>
          <w:rFonts w:cs="Times New Roman"/>
        </w:rPr>
        <w:t>существующих методик решения</w:t>
      </w:r>
      <w:bookmarkEnd w:id="1"/>
    </w:p>
    <w:p w:rsidR="00CC333D" w:rsidRPr="00CC333D" w:rsidRDefault="00CC333D" w:rsidP="00CC333D">
      <w:pPr>
        <w:spacing w:line="360" w:lineRule="auto"/>
        <w:rPr>
          <w:sz w:val="28"/>
          <w:szCs w:val="28"/>
        </w:rPr>
      </w:pPr>
    </w:p>
    <w:p w:rsidR="00711280" w:rsidRPr="00CC333D" w:rsidRDefault="00711280" w:rsidP="00CC333D">
      <w:pPr>
        <w:spacing w:line="360" w:lineRule="auto"/>
        <w:rPr>
          <w:sz w:val="28"/>
          <w:szCs w:val="28"/>
        </w:rPr>
      </w:pPr>
      <w:r w:rsidRPr="00CC333D">
        <w:rPr>
          <w:sz w:val="28"/>
          <w:szCs w:val="28"/>
        </w:rPr>
        <w:t xml:space="preserve">Постановка задачи: </w:t>
      </w:r>
    </w:p>
    <w:p w:rsidR="00711280" w:rsidRPr="00CC333D" w:rsidRDefault="00711280" w:rsidP="00CC333D">
      <w:pPr>
        <w:spacing w:line="360" w:lineRule="auto"/>
        <w:rPr>
          <w:sz w:val="28"/>
          <w:szCs w:val="28"/>
        </w:rPr>
      </w:pPr>
      <w:r w:rsidRPr="00CC333D">
        <w:rPr>
          <w:sz w:val="28"/>
          <w:szCs w:val="28"/>
        </w:rPr>
        <w:t xml:space="preserve">Разработать методы поиска на изображении, получаемом с видеокамеры, детали, с дальнейшей </w:t>
      </w:r>
      <w:r w:rsidR="00B466DC" w:rsidRPr="00CC333D">
        <w:rPr>
          <w:sz w:val="28"/>
          <w:szCs w:val="28"/>
        </w:rPr>
        <w:t>идентификацией</w:t>
      </w:r>
      <w:r w:rsidRPr="00CC333D">
        <w:rPr>
          <w:sz w:val="28"/>
          <w:szCs w:val="28"/>
        </w:rPr>
        <w:t xml:space="preserve"> ее </w:t>
      </w:r>
      <w:r w:rsidR="00B466DC" w:rsidRPr="00CC333D">
        <w:rPr>
          <w:sz w:val="28"/>
          <w:szCs w:val="28"/>
        </w:rPr>
        <w:t>к одной из трех</w:t>
      </w:r>
      <w:r w:rsidRPr="00CC333D">
        <w:rPr>
          <w:sz w:val="28"/>
          <w:szCs w:val="28"/>
        </w:rPr>
        <w:t xml:space="preserve"> групп, с целью автоматизации технического процесса.</w:t>
      </w:r>
    </w:p>
    <w:p w:rsidR="00711280" w:rsidRPr="00CC333D" w:rsidRDefault="00711280" w:rsidP="00CC333D">
      <w:pPr>
        <w:spacing w:line="360" w:lineRule="auto"/>
        <w:rPr>
          <w:sz w:val="28"/>
          <w:szCs w:val="28"/>
        </w:rPr>
      </w:pPr>
      <w:r w:rsidRPr="00CC333D">
        <w:rPr>
          <w:sz w:val="28"/>
          <w:szCs w:val="28"/>
        </w:rPr>
        <w:t xml:space="preserve">Задачу можно разделить на </w:t>
      </w:r>
      <w:r w:rsidR="00CE7728" w:rsidRPr="00CC333D">
        <w:rPr>
          <w:sz w:val="28"/>
          <w:szCs w:val="28"/>
        </w:rPr>
        <w:t>три</w:t>
      </w:r>
      <w:r w:rsidRPr="00CC333D">
        <w:rPr>
          <w:sz w:val="28"/>
          <w:szCs w:val="28"/>
        </w:rPr>
        <w:t xml:space="preserve"> основных этапа:</w:t>
      </w:r>
    </w:p>
    <w:p w:rsidR="00711280" w:rsidRPr="00CC333D" w:rsidRDefault="00AD6455" w:rsidP="00CC333D">
      <w:pPr>
        <w:numPr>
          <w:ilvl w:val="0"/>
          <w:numId w:val="2"/>
        </w:numPr>
        <w:spacing w:line="360" w:lineRule="auto"/>
        <w:ind w:left="0" w:firstLine="709"/>
        <w:rPr>
          <w:sz w:val="28"/>
          <w:szCs w:val="28"/>
        </w:rPr>
      </w:pPr>
      <w:r w:rsidRPr="00CC333D">
        <w:rPr>
          <w:sz w:val="28"/>
          <w:szCs w:val="28"/>
        </w:rPr>
        <w:t>Выделение объекта на изображении.</w:t>
      </w:r>
    </w:p>
    <w:p w:rsidR="00AD6455" w:rsidRPr="00CC333D" w:rsidRDefault="00AD6455" w:rsidP="00CC333D">
      <w:pPr>
        <w:numPr>
          <w:ilvl w:val="0"/>
          <w:numId w:val="2"/>
        </w:numPr>
        <w:spacing w:line="360" w:lineRule="auto"/>
        <w:ind w:left="0" w:firstLine="709"/>
        <w:rPr>
          <w:sz w:val="28"/>
          <w:szCs w:val="28"/>
        </w:rPr>
      </w:pPr>
      <w:r w:rsidRPr="00CC333D">
        <w:rPr>
          <w:sz w:val="28"/>
          <w:szCs w:val="28"/>
        </w:rPr>
        <w:t>Подготовка изображения к распознаванию.</w:t>
      </w:r>
    </w:p>
    <w:p w:rsidR="00AD6455" w:rsidRPr="00CC333D" w:rsidRDefault="00DB1688" w:rsidP="00CC333D">
      <w:pPr>
        <w:numPr>
          <w:ilvl w:val="0"/>
          <w:numId w:val="2"/>
        </w:numPr>
        <w:spacing w:line="360" w:lineRule="auto"/>
        <w:ind w:left="0" w:firstLine="709"/>
        <w:rPr>
          <w:sz w:val="28"/>
          <w:szCs w:val="28"/>
        </w:rPr>
      </w:pPr>
      <w:r w:rsidRPr="00CC333D">
        <w:rPr>
          <w:sz w:val="28"/>
          <w:szCs w:val="28"/>
        </w:rPr>
        <w:t>Задача р</w:t>
      </w:r>
      <w:r w:rsidR="00AD6455" w:rsidRPr="00CC333D">
        <w:rPr>
          <w:sz w:val="28"/>
          <w:szCs w:val="28"/>
        </w:rPr>
        <w:t>аспознавание объекта.</w:t>
      </w:r>
    </w:p>
    <w:p w:rsidR="00E33374" w:rsidRDefault="00CE7728" w:rsidP="00CC333D">
      <w:pPr>
        <w:pStyle w:val="1"/>
        <w:spacing w:before="0" w:after="0" w:line="360" w:lineRule="auto"/>
        <w:rPr>
          <w:rFonts w:cs="Times New Roman"/>
          <w:b w:val="0"/>
          <w:sz w:val="28"/>
          <w:szCs w:val="28"/>
        </w:rPr>
      </w:pPr>
      <w:r w:rsidRPr="00CC333D">
        <w:rPr>
          <w:rFonts w:cs="Times New Roman"/>
          <w:b w:val="0"/>
          <w:sz w:val="28"/>
          <w:szCs w:val="28"/>
        </w:rPr>
        <w:t>Для решения каждой подзадачи, в настоящее время, существует множество различных методик.</w:t>
      </w:r>
      <w:bookmarkStart w:id="2" w:name="_Toc105366750"/>
    </w:p>
    <w:p w:rsidR="00E33374" w:rsidRDefault="00E33374" w:rsidP="00CC333D">
      <w:pPr>
        <w:pStyle w:val="1"/>
        <w:spacing w:before="0" w:after="0" w:line="360" w:lineRule="auto"/>
        <w:rPr>
          <w:rFonts w:cs="Times New Roman"/>
          <w:b w:val="0"/>
          <w:sz w:val="28"/>
          <w:szCs w:val="28"/>
        </w:rPr>
      </w:pPr>
    </w:p>
    <w:p w:rsidR="00CE7728" w:rsidRPr="00CC333D" w:rsidRDefault="00CC333D" w:rsidP="00CC333D">
      <w:pPr>
        <w:pStyle w:val="1"/>
        <w:spacing w:before="0" w:after="0" w:line="360" w:lineRule="auto"/>
        <w:rPr>
          <w:rFonts w:cs="Times New Roman"/>
          <w:sz w:val="28"/>
          <w:szCs w:val="28"/>
        </w:rPr>
      </w:pPr>
      <w:r>
        <w:rPr>
          <w:rFonts w:cs="Times New Roman"/>
          <w:sz w:val="28"/>
          <w:szCs w:val="28"/>
        </w:rPr>
        <w:t xml:space="preserve">1. </w:t>
      </w:r>
      <w:r w:rsidR="00CE7728" w:rsidRPr="00CC333D">
        <w:rPr>
          <w:rFonts w:cs="Times New Roman"/>
          <w:sz w:val="28"/>
          <w:szCs w:val="28"/>
        </w:rPr>
        <w:t>Выделение объекта на изображении</w:t>
      </w:r>
      <w:bookmarkEnd w:id="2"/>
    </w:p>
    <w:p w:rsidR="00CC333D" w:rsidRPr="00CC333D" w:rsidRDefault="00CC333D" w:rsidP="00CC333D">
      <w:pPr>
        <w:spacing w:line="360" w:lineRule="auto"/>
        <w:rPr>
          <w:sz w:val="28"/>
          <w:szCs w:val="28"/>
        </w:rPr>
      </w:pPr>
    </w:p>
    <w:p w:rsidR="00AD6455" w:rsidRPr="00CC333D" w:rsidRDefault="00CE7728" w:rsidP="00CC333D">
      <w:pPr>
        <w:spacing w:line="360" w:lineRule="auto"/>
        <w:rPr>
          <w:sz w:val="28"/>
          <w:szCs w:val="28"/>
        </w:rPr>
      </w:pPr>
      <w:r w:rsidRPr="00CC333D">
        <w:rPr>
          <w:sz w:val="28"/>
          <w:szCs w:val="28"/>
        </w:rPr>
        <w:t xml:space="preserve">Для успешного решения задачи распознавания, необходимо выделить искомый объект на изображении, и привести его к нормализованному виду, пригодному для </w:t>
      </w:r>
      <w:r w:rsidR="0010746C" w:rsidRPr="00CC333D">
        <w:rPr>
          <w:sz w:val="28"/>
          <w:szCs w:val="28"/>
        </w:rPr>
        <w:t>распознавания</w:t>
      </w:r>
      <w:r w:rsidRPr="00CC333D">
        <w:rPr>
          <w:sz w:val="28"/>
          <w:szCs w:val="28"/>
        </w:rPr>
        <w:t>.</w:t>
      </w:r>
    </w:p>
    <w:p w:rsidR="00CE7728" w:rsidRPr="00CC333D" w:rsidRDefault="00B52690" w:rsidP="00CC333D">
      <w:pPr>
        <w:spacing w:line="360" w:lineRule="auto"/>
        <w:rPr>
          <w:sz w:val="28"/>
          <w:szCs w:val="28"/>
        </w:rPr>
      </w:pPr>
      <w:r w:rsidRPr="00CC333D">
        <w:rPr>
          <w:sz w:val="28"/>
          <w:szCs w:val="28"/>
        </w:rPr>
        <w:t>О</w:t>
      </w:r>
      <w:r w:rsidR="0010746C" w:rsidRPr="00CC333D">
        <w:rPr>
          <w:sz w:val="28"/>
          <w:szCs w:val="28"/>
        </w:rPr>
        <w:t>сновн</w:t>
      </w:r>
      <w:r w:rsidR="00CC1CAF" w:rsidRPr="00CC333D">
        <w:rPr>
          <w:sz w:val="28"/>
          <w:szCs w:val="28"/>
        </w:rPr>
        <w:t>ой</w:t>
      </w:r>
      <w:r w:rsidR="0010746C" w:rsidRPr="00CC333D">
        <w:rPr>
          <w:sz w:val="28"/>
          <w:szCs w:val="28"/>
        </w:rPr>
        <w:t xml:space="preserve"> ме</w:t>
      </w:r>
      <w:r w:rsidR="00CC1CAF" w:rsidRPr="00CC333D">
        <w:rPr>
          <w:sz w:val="28"/>
          <w:szCs w:val="28"/>
        </w:rPr>
        <w:t>тод</w:t>
      </w:r>
      <w:r w:rsidR="0010746C" w:rsidRPr="00CC333D">
        <w:rPr>
          <w:sz w:val="28"/>
          <w:szCs w:val="28"/>
        </w:rPr>
        <w:t xml:space="preserve"> нахождения объекта на изображении</w:t>
      </w:r>
      <w:r w:rsidR="00CC1CAF" w:rsidRPr="00CC333D">
        <w:rPr>
          <w:sz w:val="28"/>
          <w:szCs w:val="28"/>
        </w:rPr>
        <w:t xml:space="preserve"> – сравнение исследуемого изображения с эталонным</w:t>
      </w:r>
      <w:r w:rsidR="0010746C" w:rsidRPr="00CC333D">
        <w:rPr>
          <w:sz w:val="28"/>
          <w:szCs w:val="28"/>
        </w:rPr>
        <w:t>.</w:t>
      </w:r>
      <w:r w:rsidRPr="00CC333D">
        <w:rPr>
          <w:sz w:val="28"/>
          <w:szCs w:val="28"/>
        </w:rPr>
        <w:t xml:space="preserve"> П</w:t>
      </w:r>
      <w:r w:rsidR="0010746C" w:rsidRPr="00CC333D">
        <w:rPr>
          <w:sz w:val="28"/>
          <w:szCs w:val="28"/>
        </w:rPr>
        <w:t>ри конечной</w:t>
      </w:r>
      <w:r w:rsidR="00CC1CAF" w:rsidRPr="00CC333D">
        <w:rPr>
          <w:sz w:val="28"/>
          <w:szCs w:val="28"/>
        </w:rPr>
        <w:t xml:space="preserve"> его</w:t>
      </w:r>
      <w:r w:rsidR="0010746C" w:rsidRPr="00CC333D">
        <w:rPr>
          <w:sz w:val="28"/>
          <w:szCs w:val="28"/>
        </w:rPr>
        <w:t xml:space="preserve"> реализации, возможны значительные изменения в алгоритме нахождения объектов.</w:t>
      </w:r>
    </w:p>
    <w:p w:rsidR="0010746C" w:rsidRPr="00CC333D" w:rsidRDefault="0010746C" w:rsidP="00CC333D">
      <w:pPr>
        <w:spacing w:line="360" w:lineRule="auto"/>
        <w:rPr>
          <w:sz w:val="28"/>
          <w:szCs w:val="28"/>
        </w:rPr>
      </w:pPr>
      <w:r w:rsidRPr="00CC333D">
        <w:rPr>
          <w:sz w:val="28"/>
          <w:szCs w:val="28"/>
        </w:rPr>
        <w:t>Критерием успешности выполнения алгоритма, могут служить:</w:t>
      </w:r>
    </w:p>
    <w:p w:rsidR="0010746C" w:rsidRPr="00CC333D" w:rsidRDefault="0010746C" w:rsidP="00CC333D">
      <w:pPr>
        <w:numPr>
          <w:ilvl w:val="0"/>
          <w:numId w:val="4"/>
        </w:numPr>
        <w:spacing w:line="360" w:lineRule="auto"/>
        <w:ind w:left="0" w:firstLine="709"/>
        <w:rPr>
          <w:sz w:val="28"/>
          <w:szCs w:val="28"/>
        </w:rPr>
      </w:pPr>
      <w:r w:rsidRPr="00CC333D">
        <w:rPr>
          <w:sz w:val="28"/>
          <w:szCs w:val="28"/>
        </w:rPr>
        <w:t>Оценка успешности человеком.</w:t>
      </w:r>
    </w:p>
    <w:p w:rsidR="0010746C" w:rsidRPr="00CC333D" w:rsidRDefault="0010746C" w:rsidP="00CC333D">
      <w:pPr>
        <w:numPr>
          <w:ilvl w:val="0"/>
          <w:numId w:val="4"/>
        </w:numPr>
        <w:spacing w:line="360" w:lineRule="auto"/>
        <w:ind w:left="0" w:firstLine="709"/>
        <w:rPr>
          <w:sz w:val="28"/>
          <w:szCs w:val="28"/>
        </w:rPr>
      </w:pPr>
      <w:r w:rsidRPr="00CC333D">
        <w:rPr>
          <w:sz w:val="28"/>
          <w:szCs w:val="28"/>
        </w:rPr>
        <w:t>Анализ количества найденных объектов.</w:t>
      </w:r>
    </w:p>
    <w:p w:rsidR="0010746C" w:rsidRPr="00CC333D" w:rsidRDefault="0010746C" w:rsidP="00CC333D">
      <w:pPr>
        <w:numPr>
          <w:ilvl w:val="0"/>
          <w:numId w:val="4"/>
        </w:numPr>
        <w:spacing w:line="360" w:lineRule="auto"/>
        <w:ind w:left="0" w:firstLine="709"/>
        <w:rPr>
          <w:sz w:val="28"/>
          <w:szCs w:val="28"/>
        </w:rPr>
      </w:pPr>
      <w:r w:rsidRPr="00CC333D">
        <w:rPr>
          <w:sz w:val="28"/>
          <w:szCs w:val="28"/>
        </w:rPr>
        <w:t>Анализ размеров найденных объектов.</w:t>
      </w:r>
    </w:p>
    <w:p w:rsidR="0010746C" w:rsidRPr="00CC333D" w:rsidRDefault="0010746C" w:rsidP="00CC333D">
      <w:pPr>
        <w:numPr>
          <w:ilvl w:val="0"/>
          <w:numId w:val="4"/>
        </w:numPr>
        <w:spacing w:line="360" w:lineRule="auto"/>
        <w:ind w:left="0" w:firstLine="709"/>
        <w:rPr>
          <w:sz w:val="28"/>
          <w:szCs w:val="28"/>
        </w:rPr>
      </w:pPr>
      <w:r w:rsidRPr="00CC333D">
        <w:rPr>
          <w:sz w:val="28"/>
          <w:szCs w:val="28"/>
        </w:rPr>
        <w:t>Анализ расположения найденных объектов.</w:t>
      </w:r>
    </w:p>
    <w:p w:rsidR="0010746C" w:rsidRPr="00CC333D" w:rsidRDefault="0010746C" w:rsidP="00CC333D">
      <w:pPr>
        <w:numPr>
          <w:ilvl w:val="0"/>
          <w:numId w:val="4"/>
        </w:numPr>
        <w:spacing w:line="360" w:lineRule="auto"/>
        <w:ind w:left="0" w:firstLine="709"/>
        <w:rPr>
          <w:sz w:val="28"/>
          <w:szCs w:val="28"/>
        </w:rPr>
      </w:pPr>
      <w:r w:rsidRPr="00CC333D">
        <w:rPr>
          <w:sz w:val="28"/>
          <w:szCs w:val="28"/>
        </w:rPr>
        <w:t>Анализ цветов найденных объектов.</w:t>
      </w:r>
    </w:p>
    <w:p w:rsidR="0010746C" w:rsidRPr="00E33374" w:rsidRDefault="0010746C" w:rsidP="00CC333D">
      <w:pPr>
        <w:spacing w:line="360" w:lineRule="auto"/>
        <w:rPr>
          <w:b/>
          <w:sz w:val="28"/>
          <w:szCs w:val="28"/>
        </w:rPr>
      </w:pPr>
      <w:r w:rsidRPr="00CC333D">
        <w:br w:type="page"/>
      </w:r>
      <w:bookmarkStart w:id="3" w:name="_Toc105366751"/>
      <w:r w:rsidR="00E33374" w:rsidRPr="00E33374">
        <w:rPr>
          <w:b/>
          <w:sz w:val="28"/>
          <w:szCs w:val="28"/>
        </w:rPr>
        <w:t>1</w:t>
      </w:r>
      <w:r w:rsidR="00E33374">
        <w:rPr>
          <w:b/>
          <w:sz w:val="28"/>
          <w:szCs w:val="28"/>
        </w:rPr>
        <w:t>.1</w:t>
      </w:r>
      <w:r w:rsidR="00E33374" w:rsidRPr="00E33374">
        <w:rPr>
          <w:b/>
          <w:sz w:val="28"/>
          <w:szCs w:val="28"/>
        </w:rPr>
        <w:t>.</w:t>
      </w:r>
      <w:r w:rsidR="00E33374">
        <w:rPr>
          <w:sz w:val="28"/>
          <w:szCs w:val="28"/>
        </w:rPr>
        <w:t xml:space="preserve"> </w:t>
      </w:r>
      <w:r w:rsidR="00CC1CAF" w:rsidRPr="00E33374">
        <w:rPr>
          <w:b/>
          <w:sz w:val="28"/>
          <w:szCs w:val="28"/>
        </w:rPr>
        <w:t>Общий алгоритм сравнения</w:t>
      </w:r>
      <w:r w:rsidRPr="00E33374">
        <w:rPr>
          <w:b/>
          <w:sz w:val="28"/>
          <w:szCs w:val="28"/>
        </w:rPr>
        <w:t xml:space="preserve"> двух изображений</w:t>
      </w:r>
      <w:bookmarkEnd w:id="3"/>
      <w:r w:rsidRPr="00E33374">
        <w:rPr>
          <w:b/>
          <w:sz w:val="28"/>
          <w:szCs w:val="28"/>
        </w:rPr>
        <w:t xml:space="preserve"> </w:t>
      </w:r>
    </w:p>
    <w:p w:rsidR="00E33374" w:rsidRDefault="00E33374" w:rsidP="00CC333D">
      <w:pPr>
        <w:spacing w:line="360" w:lineRule="auto"/>
        <w:rPr>
          <w:sz w:val="28"/>
          <w:szCs w:val="28"/>
        </w:rPr>
      </w:pPr>
    </w:p>
    <w:p w:rsidR="0010746C" w:rsidRPr="00CC333D" w:rsidRDefault="00D147C1" w:rsidP="00CC333D">
      <w:pPr>
        <w:spacing w:line="360" w:lineRule="auto"/>
        <w:rPr>
          <w:sz w:val="28"/>
          <w:szCs w:val="28"/>
        </w:rPr>
      </w:pPr>
      <w:r w:rsidRPr="00CC333D">
        <w:rPr>
          <w:sz w:val="28"/>
          <w:szCs w:val="28"/>
        </w:rPr>
        <w:t>Определим эталонное</w:t>
      </w:r>
      <w:r w:rsidR="0010746C" w:rsidRPr="00CC333D">
        <w:rPr>
          <w:sz w:val="28"/>
          <w:szCs w:val="28"/>
        </w:rPr>
        <w:t xml:space="preserve"> изображени</w:t>
      </w:r>
      <w:r w:rsidRPr="00CC333D">
        <w:rPr>
          <w:sz w:val="28"/>
          <w:szCs w:val="28"/>
        </w:rPr>
        <w:t>е</w:t>
      </w:r>
      <w:r w:rsidR="0010746C" w:rsidRPr="00CC333D">
        <w:rPr>
          <w:sz w:val="28"/>
          <w:szCs w:val="28"/>
        </w:rPr>
        <w:t xml:space="preserve">, как множество </w:t>
      </w:r>
      <w:r w:rsidR="00BB4BC7">
        <w:rPr>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fillcolor="window">
            <v:imagedata r:id="rId5" o:title=""/>
          </v:shape>
        </w:pict>
      </w:r>
      <w:r w:rsidR="0010746C" w:rsidRPr="00CC333D">
        <w:rPr>
          <w:sz w:val="28"/>
          <w:szCs w:val="28"/>
        </w:rPr>
        <w:t xml:space="preserve"> точек </w:t>
      </w:r>
      <w:r w:rsidR="00BB4BC7">
        <w:rPr>
          <w:sz w:val="28"/>
          <w:szCs w:val="28"/>
        </w:rPr>
        <w:pict>
          <v:shape id="_x0000_i1026" type="#_x0000_t75" style="width:29.25pt;height:15.75pt" fillcolor="window">
            <v:imagedata r:id="rId6" o:title=""/>
          </v:shape>
        </w:pict>
      </w:r>
      <w:r w:rsidR="0010746C" w:rsidRPr="00CC333D">
        <w:rPr>
          <w:sz w:val="28"/>
          <w:szCs w:val="28"/>
        </w:rPr>
        <w:t xml:space="preserve">, а </w:t>
      </w:r>
      <w:r w:rsidRPr="00CC333D">
        <w:rPr>
          <w:sz w:val="28"/>
          <w:szCs w:val="28"/>
        </w:rPr>
        <w:t>исследуемое</w:t>
      </w:r>
      <w:r w:rsidR="0010746C" w:rsidRPr="00CC333D">
        <w:rPr>
          <w:sz w:val="28"/>
          <w:szCs w:val="28"/>
        </w:rPr>
        <w:t xml:space="preserve"> изображени</w:t>
      </w:r>
      <w:r w:rsidRPr="00CC333D">
        <w:rPr>
          <w:sz w:val="28"/>
          <w:szCs w:val="28"/>
        </w:rPr>
        <w:t>е, как</w:t>
      </w:r>
      <w:r w:rsidR="0010746C" w:rsidRPr="00CC333D">
        <w:rPr>
          <w:sz w:val="28"/>
          <w:szCs w:val="28"/>
        </w:rPr>
        <w:t xml:space="preserve"> множество </w:t>
      </w:r>
      <w:r w:rsidR="00BB4BC7">
        <w:rPr>
          <w:sz w:val="28"/>
          <w:szCs w:val="28"/>
        </w:rPr>
        <w:pict>
          <v:shape id="_x0000_i1027" type="#_x0000_t75" style="width:12.75pt;height:18pt" fillcolor="window">
            <v:imagedata r:id="rId7" o:title=""/>
          </v:shape>
        </w:pict>
      </w:r>
      <w:r w:rsidR="0010746C" w:rsidRPr="00CC333D">
        <w:rPr>
          <w:sz w:val="28"/>
          <w:szCs w:val="28"/>
        </w:rPr>
        <w:t xml:space="preserve">. Пусть </w:t>
      </w:r>
      <w:r w:rsidR="00BB4BC7">
        <w:rPr>
          <w:sz w:val="28"/>
          <w:szCs w:val="28"/>
        </w:rPr>
        <w:pict>
          <v:shape id="_x0000_i1028" type="#_x0000_t75" style="width:39.75pt;height:18pt" fillcolor="window">
            <v:imagedata r:id="rId8" o:title=""/>
          </v:shape>
        </w:pict>
      </w:r>
      <w:r w:rsidR="0010746C" w:rsidRPr="00CC333D">
        <w:rPr>
          <w:sz w:val="28"/>
          <w:szCs w:val="28"/>
        </w:rPr>
        <w:t xml:space="preserve"> - функция яркости точки изображений, определённая на множествах </w:t>
      </w:r>
      <w:r w:rsidR="00BB4BC7">
        <w:rPr>
          <w:i/>
          <w:sz w:val="28"/>
          <w:szCs w:val="28"/>
        </w:rPr>
        <w:pict>
          <v:shape id="_x0000_i1029" type="#_x0000_t75" style="width:11.25pt;height:18pt" fillcolor="window">
            <v:imagedata r:id="rId5" o:title=""/>
          </v:shape>
        </w:pict>
      </w:r>
      <w:r w:rsidR="0010746C" w:rsidRPr="00CC333D">
        <w:rPr>
          <w:sz w:val="28"/>
          <w:szCs w:val="28"/>
        </w:rPr>
        <w:t xml:space="preserve"> и </w:t>
      </w:r>
      <w:r w:rsidR="00BB4BC7">
        <w:rPr>
          <w:sz w:val="28"/>
          <w:szCs w:val="28"/>
        </w:rPr>
        <w:pict>
          <v:shape id="_x0000_i1030" type="#_x0000_t75" style="width:12.75pt;height:18pt" fillcolor="window">
            <v:imagedata r:id="rId7" o:title=""/>
          </v:shape>
        </w:pict>
      </w:r>
      <w:r w:rsidR="0010746C" w:rsidRPr="00CC333D">
        <w:rPr>
          <w:sz w:val="28"/>
          <w:szCs w:val="28"/>
        </w:rPr>
        <w:t xml:space="preserve">. Одним из распространённых подходов для определения областей движения между двумя кадрами изображения </w:t>
      </w:r>
      <w:r w:rsidR="00BB4BC7">
        <w:rPr>
          <w:i/>
          <w:sz w:val="28"/>
          <w:szCs w:val="28"/>
        </w:rPr>
        <w:pict>
          <v:shape id="_x0000_i1031" type="#_x0000_t75" style="width:11.25pt;height:18pt" fillcolor="window">
            <v:imagedata r:id="rId5" o:title=""/>
          </v:shape>
        </w:pict>
      </w:r>
      <w:r w:rsidR="0010746C" w:rsidRPr="00CC333D">
        <w:rPr>
          <w:sz w:val="28"/>
          <w:szCs w:val="28"/>
        </w:rPr>
        <w:t xml:space="preserve"> и </w:t>
      </w:r>
      <w:r w:rsidR="00BB4BC7">
        <w:rPr>
          <w:sz w:val="28"/>
          <w:szCs w:val="28"/>
        </w:rPr>
        <w:pict>
          <v:shape id="_x0000_i1032" type="#_x0000_t75" style="width:12.75pt;height:18pt" fillcolor="window">
            <v:imagedata r:id="rId7" o:title=""/>
          </v:shape>
        </w:pict>
      </w:r>
      <w:r w:rsidR="0010746C" w:rsidRPr="00CC333D">
        <w:rPr>
          <w:sz w:val="28"/>
          <w:szCs w:val="28"/>
        </w:rPr>
        <w:t xml:space="preserve"> основывается на сравнении соответствующих точек этих двух кадров. [3],[4].   Для этого применяется процедура формирования «разности» кадров. Разностью между двумя изображения</w:t>
      </w:r>
      <w:r w:rsidRPr="00CC333D">
        <w:rPr>
          <w:sz w:val="28"/>
          <w:szCs w:val="28"/>
        </w:rPr>
        <w:t>ми</w:t>
      </w:r>
      <w:r w:rsidR="0010746C" w:rsidRPr="00CC333D">
        <w:rPr>
          <w:sz w:val="28"/>
          <w:szCs w:val="28"/>
        </w:rPr>
        <w:t xml:space="preserve">, является следующее множество: </w:t>
      </w:r>
    </w:p>
    <w:p w:rsidR="00D147C1" w:rsidRPr="00CC333D" w:rsidRDefault="00BB4BC7" w:rsidP="00CC333D">
      <w:pPr>
        <w:spacing w:line="360" w:lineRule="auto"/>
        <w:rPr>
          <w:sz w:val="28"/>
          <w:szCs w:val="28"/>
        </w:rPr>
      </w:pPr>
      <w:r>
        <w:rPr>
          <w:sz w:val="28"/>
          <w:szCs w:val="28"/>
        </w:rPr>
        <w:pict>
          <v:shape id="_x0000_i1033" type="#_x0000_t75" style="width:147pt;height:36pt" fillcolor="window">
            <v:imagedata r:id="rId9" o:title=""/>
          </v:shape>
        </w:pict>
      </w:r>
      <w:r w:rsidR="0010746C" w:rsidRPr="00CC333D">
        <w:rPr>
          <w:sz w:val="28"/>
          <w:szCs w:val="28"/>
        </w:rPr>
        <w:t xml:space="preserve">                             </w:t>
      </w:r>
    </w:p>
    <w:p w:rsidR="0010746C" w:rsidRPr="00CC333D" w:rsidRDefault="0010746C" w:rsidP="00CC333D">
      <w:pPr>
        <w:spacing w:line="360" w:lineRule="auto"/>
        <w:rPr>
          <w:sz w:val="28"/>
          <w:szCs w:val="28"/>
        </w:rPr>
      </w:pPr>
      <w:r w:rsidRPr="00CC333D">
        <w:rPr>
          <w:sz w:val="28"/>
          <w:szCs w:val="28"/>
        </w:rPr>
        <w:t xml:space="preserve">где </w:t>
      </w:r>
      <w:r w:rsidR="00BB4BC7">
        <w:rPr>
          <w:sz w:val="28"/>
          <w:szCs w:val="28"/>
        </w:rPr>
        <w:pict>
          <v:shape id="_x0000_i1034" type="#_x0000_t75" style="width:9.75pt;height:14.25pt" fillcolor="window">
            <v:imagedata r:id="rId10" o:title=""/>
          </v:shape>
        </w:pict>
      </w:r>
      <w:r w:rsidRPr="00CC333D">
        <w:rPr>
          <w:sz w:val="28"/>
          <w:szCs w:val="28"/>
        </w:rPr>
        <w:t xml:space="preserve"> - значение порогового уровня, выбираемое таким образом, чтобы отделить точки, в которых кадры изображения значительно отличаются друг от друга</w:t>
      </w:r>
      <w:r w:rsidR="00D147C1" w:rsidRPr="00CC333D">
        <w:rPr>
          <w:sz w:val="28"/>
          <w:szCs w:val="28"/>
        </w:rPr>
        <w:t>, как правило это искомые объекты</w:t>
      </w:r>
      <w:r w:rsidRPr="00CC333D">
        <w:rPr>
          <w:sz w:val="28"/>
          <w:szCs w:val="28"/>
        </w:rPr>
        <w:t xml:space="preserve">, от точек, в которых </w:t>
      </w:r>
      <w:r w:rsidR="00D147C1" w:rsidRPr="00CC333D">
        <w:rPr>
          <w:sz w:val="28"/>
          <w:szCs w:val="28"/>
        </w:rPr>
        <w:t>яркость изменилась незначительно, в связи с мерцание освещения, вибрацией камеры и другими помехами</w:t>
      </w:r>
      <w:r w:rsidRPr="00CC333D">
        <w:rPr>
          <w:sz w:val="28"/>
          <w:szCs w:val="28"/>
        </w:rPr>
        <w:t xml:space="preserve">. Изображение </w:t>
      </w:r>
      <w:r w:rsidR="00BB4BC7">
        <w:rPr>
          <w:sz w:val="28"/>
          <w:szCs w:val="28"/>
        </w:rPr>
        <w:pict>
          <v:shape id="_x0000_i1035" type="#_x0000_t75" style="width:35.25pt;height:15.75pt" fillcolor="window">
            <v:imagedata r:id="rId11" o:title=""/>
          </v:shape>
        </w:pict>
      </w:r>
      <w:r w:rsidRPr="00CC333D">
        <w:rPr>
          <w:sz w:val="28"/>
          <w:szCs w:val="28"/>
        </w:rPr>
        <w:t xml:space="preserve"> содержит предположительные области движения объектов и аддитивный шум, искажающий текущий кадр. Избавится от шума, позволяют морфологические операции (операции над бинарным изображением), такие как эрозия, коррозия, а так же различные способы фильтрации и оптимальное (экспериментально подбираемое) значение порога </w:t>
      </w:r>
      <w:r w:rsidR="00BB4BC7">
        <w:rPr>
          <w:sz w:val="28"/>
          <w:szCs w:val="28"/>
        </w:rPr>
        <w:pict>
          <v:shape id="_x0000_i1036" type="#_x0000_t75" style="width:9.75pt;height:14.25pt" fillcolor="window">
            <v:imagedata r:id="rId12" o:title=""/>
          </v:shape>
        </w:pict>
      </w:r>
      <w:r w:rsidRPr="00CC333D">
        <w:rPr>
          <w:sz w:val="28"/>
          <w:szCs w:val="28"/>
        </w:rPr>
        <w:t>.</w:t>
      </w:r>
    </w:p>
    <w:p w:rsidR="00FC4AA7" w:rsidRPr="00CC333D" w:rsidRDefault="00FC4AA7" w:rsidP="00CC333D">
      <w:pPr>
        <w:spacing w:line="360" w:lineRule="auto"/>
        <w:rPr>
          <w:sz w:val="28"/>
          <w:szCs w:val="28"/>
        </w:rPr>
      </w:pPr>
      <w:r w:rsidRPr="00CC333D">
        <w:rPr>
          <w:sz w:val="28"/>
          <w:szCs w:val="28"/>
        </w:rPr>
        <w:t>Далее, можно обработать найденные объекты, для этого используются:</w:t>
      </w:r>
    </w:p>
    <w:p w:rsidR="00FC4AA7" w:rsidRPr="00CC333D" w:rsidRDefault="00FC4AA7" w:rsidP="00CC333D">
      <w:pPr>
        <w:numPr>
          <w:ilvl w:val="0"/>
          <w:numId w:val="5"/>
        </w:numPr>
        <w:spacing w:line="360" w:lineRule="auto"/>
        <w:ind w:left="0" w:firstLine="709"/>
        <w:rPr>
          <w:sz w:val="28"/>
          <w:szCs w:val="28"/>
        </w:rPr>
      </w:pPr>
      <w:r w:rsidRPr="00CC333D">
        <w:rPr>
          <w:sz w:val="28"/>
          <w:szCs w:val="28"/>
        </w:rPr>
        <w:t>Метод максимальных площадей.</w:t>
      </w:r>
    </w:p>
    <w:p w:rsidR="00FC4AA7" w:rsidRPr="00CC333D" w:rsidRDefault="00FC4AA7" w:rsidP="00CC333D">
      <w:pPr>
        <w:numPr>
          <w:ilvl w:val="0"/>
          <w:numId w:val="5"/>
        </w:numPr>
        <w:spacing w:line="360" w:lineRule="auto"/>
        <w:ind w:left="0" w:firstLine="709"/>
        <w:rPr>
          <w:sz w:val="28"/>
          <w:szCs w:val="28"/>
        </w:rPr>
      </w:pPr>
      <w:r w:rsidRPr="00CC333D">
        <w:rPr>
          <w:sz w:val="28"/>
          <w:szCs w:val="28"/>
        </w:rPr>
        <w:t>Метод гистограмм.</w:t>
      </w:r>
    </w:p>
    <w:p w:rsidR="00E02C0A" w:rsidRPr="00CC333D" w:rsidRDefault="00E02C0A" w:rsidP="00CC333D">
      <w:pPr>
        <w:spacing w:line="360" w:lineRule="auto"/>
        <w:rPr>
          <w:bCs/>
          <w:sz w:val="28"/>
          <w:szCs w:val="28"/>
        </w:rPr>
      </w:pPr>
      <w:r w:rsidRPr="00CC333D">
        <w:rPr>
          <w:sz w:val="28"/>
          <w:szCs w:val="28"/>
        </w:rPr>
        <w:t xml:space="preserve">Алгоритм был реализован с помощью библиотеки для обработки изображений </w:t>
      </w:r>
      <w:r w:rsidRPr="00CC333D">
        <w:rPr>
          <w:bCs/>
          <w:sz w:val="28"/>
          <w:szCs w:val="28"/>
        </w:rPr>
        <w:t xml:space="preserve">OpenСV. При тестировании алгоритма использовались изображения игровой доски для игры в го с белыми и чёрными камнями. Пример </w:t>
      </w:r>
      <w:r w:rsidR="00FC4AA7" w:rsidRPr="00CC333D">
        <w:rPr>
          <w:bCs/>
          <w:sz w:val="28"/>
          <w:szCs w:val="28"/>
        </w:rPr>
        <w:t xml:space="preserve">его работы представлен на рис </w:t>
      </w:r>
      <w:r w:rsidRPr="00CC333D">
        <w:rPr>
          <w:bCs/>
          <w:sz w:val="28"/>
          <w:szCs w:val="28"/>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774"/>
        <w:gridCol w:w="1721"/>
        <w:gridCol w:w="1721"/>
        <w:gridCol w:w="1790"/>
        <w:gridCol w:w="1721"/>
      </w:tblGrid>
      <w:tr w:rsidR="00E02C0A" w:rsidRPr="00CC333D" w:rsidTr="00CC333D">
        <w:trPr>
          <w:trHeight w:val="1040"/>
        </w:trPr>
        <w:tc>
          <w:tcPr>
            <w:tcW w:w="291" w:type="dxa"/>
          </w:tcPr>
          <w:p w:rsidR="00E02C0A" w:rsidRPr="00CC333D" w:rsidRDefault="00E02C0A" w:rsidP="00CC333D">
            <w:pPr>
              <w:pStyle w:val="11"/>
              <w:jc w:val="left"/>
              <w:rPr>
                <w:sz w:val="20"/>
                <w:szCs w:val="20"/>
              </w:rPr>
            </w:pPr>
            <w:r w:rsidRPr="00CC333D">
              <w:rPr>
                <w:bCs/>
                <w:sz w:val="28"/>
                <w:szCs w:val="28"/>
              </w:rPr>
              <w:br w:type="page"/>
            </w:r>
            <w:r w:rsidRPr="00CC333D">
              <w:rPr>
                <w:sz w:val="20"/>
                <w:szCs w:val="20"/>
              </w:rPr>
              <w:t>№</w:t>
            </w:r>
          </w:p>
        </w:tc>
        <w:tc>
          <w:tcPr>
            <w:tcW w:w="1774" w:type="dxa"/>
          </w:tcPr>
          <w:p w:rsidR="00E02C0A" w:rsidRPr="00CC333D" w:rsidRDefault="00FC4AA7" w:rsidP="00CC333D">
            <w:pPr>
              <w:pStyle w:val="11"/>
              <w:jc w:val="left"/>
              <w:rPr>
                <w:sz w:val="20"/>
                <w:szCs w:val="20"/>
              </w:rPr>
            </w:pPr>
            <w:r w:rsidRPr="00CC333D">
              <w:rPr>
                <w:sz w:val="20"/>
                <w:szCs w:val="20"/>
              </w:rPr>
              <w:t>Эталонное и</w:t>
            </w:r>
            <w:r w:rsidR="00E02C0A" w:rsidRPr="00CC333D">
              <w:rPr>
                <w:sz w:val="20"/>
                <w:szCs w:val="20"/>
              </w:rPr>
              <w:t>зображение</w:t>
            </w:r>
          </w:p>
        </w:tc>
        <w:tc>
          <w:tcPr>
            <w:tcW w:w="1721" w:type="dxa"/>
          </w:tcPr>
          <w:p w:rsidR="00E02C0A" w:rsidRPr="00CC333D" w:rsidRDefault="00FC4AA7" w:rsidP="00CC333D">
            <w:pPr>
              <w:pStyle w:val="11"/>
              <w:jc w:val="left"/>
              <w:rPr>
                <w:sz w:val="20"/>
                <w:szCs w:val="20"/>
              </w:rPr>
            </w:pPr>
            <w:r w:rsidRPr="00CC333D">
              <w:rPr>
                <w:sz w:val="20"/>
                <w:szCs w:val="20"/>
              </w:rPr>
              <w:t>Исследуемое изображение</w:t>
            </w:r>
          </w:p>
        </w:tc>
        <w:tc>
          <w:tcPr>
            <w:tcW w:w="1721" w:type="dxa"/>
          </w:tcPr>
          <w:p w:rsidR="00E02C0A" w:rsidRPr="00CC333D" w:rsidRDefault="00E02C0A" w:rsidP="00CC333D">
            <w:pPr>
              <w:pStyle w:val="11"/>
              <w:jc w:val="left"/>
              <w:rPr>
                <w:sz w:val="20"/>
                <w:szCs w:val="20"/>
              </w:rPr>
            </w:pPr>
            <w:r w:rsidRPr="00CC333D">
              <w:rPr>
                <w:sz w:val="20"/>
                <w:szCs w:val="20"/>
              </w:rPr>
              <w:t xml:space="preserve">Разностное изображение </w:t>
            </w:r>
            <w:r w:rsidR="00BB4BC7">
              <w:rPr>
                <w:i/>
                <w:iCs/>
                <w:sz w:val="20"/>
                <w:szCs w:val="20"/>
              </w:rPr>
              <w:pict>
                <v:shape id="_x0000_i1037" type="#_x0000_t75" style="width:41.25pt;height:18pt">
                  <v:imagedata r:id="rId13" o:title=""/>
                </v:shape>
              </w:pict>
            </w:r>
          </w:p>
        </w:tc>
        <w:tc>
          <w:tcPr>
            <w:tcW w:w="1790" w:type="dxa"/>
          </w:tcPr>
          <w:p w:rsidR="00E02C0A" w:rsidRPr="00CC333D" w:rsidRDefault="00E02C0A" w:rsidP="00CC333D">
            <w:pPr>
              <w:pStyle w:val="11"/>
              <w:jc w:val="left"/>
              <w:rPr>
                <w:sz w:val="20"/>
                <w:szCs w:val="20"/>
              </w:rPr>
            </w:pPr>
            <w:r w:rsidRPr="00CC333D">
              <w:rPr>
                <w:sz w:val="20"/>
                <w:szCs w:val="20"/>
              </w:rPr>
              <w:t xml:space="preserve">Бинаризированое изображение </w:t>
            </w:r>
            <w:r w:rsidR="00BB4BC7">
              <w:rPr>
                <w:sz w:val="20"/>
                <w:szCs w:val="20"/>
              </w:rPr>
              <w:pict>
                <v:shape id="_x0000_i1038" type="#_x0000_t75" style="width:35.25pt;height:15.75pt">
                  <v:imagedata r:id="rId11" o:title=""/>
                </v:shape>
              </w:pict>
            </w:r>
            <w:r w:rsidRPr="00CC333D">
              <w:rPr>
                <w:sz w:val="20"/>
                <w:szCs w:val="20"/>
              </w:rPr>
              <w:t xml:space="preserve">, при </w:t>
            </w:r>
            <w:r w:rsidR="00BB4BC7">
              <w:rPr>
                <w:sz w:val="20"/>
                <w:szCs w:val="20"/>
              </w:rPr>
              <w:pict>
                <v:shape id="_x0000_i1039" type="#_x0000_t75" style="width:9.75pt;height:14.25pt">
                  <v:imagedata r:id="rId12" o:title=""/>
                </v:shape>
              </w:pict>
            </w:r>
            <w:r w:rsidRPr="00CC333D">
              <w:rPr>
                <w:sz w:val="20"/>
                <w:szCs w:val="20"/>
              </w:rPr>
              <w:t xml:space="preserve">=10  </w:t>
            </w:r>
          </w:p>
        </w:tc>
        <w:tc>
          <w:tcPr>
            <w:tcW w:w="1721" w:type="dxa"/>
          </w:tcPr>
          <w:p w:rsidR="00E02C0A" w:rsidRPr="00CC333D" w:rsidRDefault="00E02C0A" w:rsidP="00CC333D">
            <w:pPr>
              <w:pStyle w:val="11"/>
              <w:jc w:val="left"/>
              <w:rPr>
                <w:sz w:val="20"/>
                <w:szCs w:val="20"/>
              </w:rPr>
            </w:pPr>
            <w:r w:rsidRPr="00CC333D">
              <w:rPr>
                <w:sz w:val="20"/>
                <w:szCs w:val="20"/>
              </w:rPr>
              <w:t xml:space="preserve">Отфильтрованное изображение </w:t>
            </w:r>
            <w:r w:rsidR="00BB4BC7">
              <w:rPr>
                <w:sz w:val="20"/>
                <w:szCs w:val="20"/>
              </w:rPr>
              <w:pict>
                <v:shape id="_x0000_i1040" type="#_x0000_t75" style="width:39pt;height:18.75pt">
                  <v:imagedata r:id="rId14" o:title=""/>
                </v:shape>
              </w:pict>
            </w:r>
          </w:p>
        </w:tc>
      </w:tr>
      <w:tr w:rsidR="00E02C0A" w:rsidRPr="00CC333D" w:rsidTr="00CC333D">
        <w:trPr>
          <w:trHeight w:val="1227"/>
        </w:trPr>
        <w:tc>
          <w:tcPr>
            <w:tcW w:w="291" w:type="dxa"/>
          </w:tcPr>
          <w:p w:rsidR="00E02C0A" w:rsidRPr="00CC333D" w:rsidRDefault="00E02C0A" w:rsidP="00CC333D">
            <w:pPr>
              <w:pStyle w:val="11"/>
              <w:jc w:val="left"/>
              <w:rPr>
                <w:sz w:val="20"/>
                <w:szCs w:val="20"/>
              </w:rPr>
            </w:pPr>
          </w:p>
          <w:p w:rsidR="00E02C0A" w:rsidRPr="00CC333D" w:rsidRDefault="00E02C0A" w:rsidP="00CC333D">
            <w:pPr>
              <w:pStyle w:val="11"/>
              <w:jc w:val="left"/>
              <w:rPr>
                <w:sz w:val="20"/>
                <w:szCs w:val="20"/>
              </w:rPr>
            </w:pPr>
          </w:p>
          <w:p w:rsidR="00E02C0A" w:rsidRPr="00CC333D" w:rsidRDefault="00E02C0A" w:rsidP="00CC333D">
            <w:pPr>
              <w:pStyle w:val="11"/>
              <w:jc w:val="left"/>
              <w:rPr>
                <w:sz w:val="20"/>
                <w:szCs w:val="20"/>
              </w:rPr>
            </w:pPr>
            <w:r w:rsidRPr="00CC333D">
              <w:rPr>
                <w:sz w:val="20"/>
                <w:szCs w:val="20"/>
              </w:rPr>
              <w:t>1</w:t>
            </w:r>
          </w:p>
        </w:tc>
        <w:tc>
          <w:tcPr>
            <w:tcW w:w="1774" w:type="dxa"/>
          </w:tcPr>
          <w:p w:rsidR="00E02C0A" w:rsidRPr="00CC333D" w:rsidRDefault="00BB4BC7" w:rsidP="00CC333D">
            <w:pPr>
              <w:pStyle w:val="11"/>
              <w:jc w:val="left"/>
              <w:rPr>
                <w:sz w:val="20"/>
                <w:szCs w:val="20"/>
              </w:rPr>
            </w:pPr>
            <w:r>
              <w:rPr>
                <w:sz w:val="20"/>
                <w:szCs w:val="20"/>
              </w:rPr>
              <w:pict>
                <v:shape id="_x0000_i1041" type="#_x0000_t75" style="width:84.75pt;height:79.5pt">
                  <v:imagedata r:id="rId15" o:title=""/>
                </v:shape>
              </w:pict>
            </w:r>
          </w:p>
        </w:tc>
        <w:tc>
          <w:tcPr>
            <w:tcW w:w="1721" w:type="dxa"/>
          </w:tcPr>
          <w:p w:rsidR="00E02C0A" w:rsidRPr="00CC333D" w:rsidRDefault="00BB4BC7" w:rsidP="00CC333D">
            <w:pPr>
              <w:pStyle w:val="11"/>
              <w:jc w:val="left"/>
              <w:rPr>
                <w:sz w:val="20"/>
                <w:szCs w:val="20"/>
              </w:rPr>
            </w:pPr>
            <w:r>
              <w:rPr>
                <w:sz w:val="20"/>
                <w:szCs w:val="20"/>
              </w:rPr>
              <w:pict>
                <v:shape id="_x0000_i1042" type="#_x0000_t75" style="width:87pt;height:81.75pt">
                  <v:imagedata r:id="rId16" o:title=""/>
                </v:shape>
              </w:pict>
            </w:r>
          </w:p>
        </w:tc>
        <w:tc>
          <w:tcPr>
            <w:tcW w:w="1721" w:type="dxa"/>
          </w:tcPr>
          <w:p w:rsidR="00E02C0A" w:rsidRPr="00CC333D" w:rsidRDefault="00BB4BC7" w:rsidP="00CC333D">
            <w:pPr>
              <w:pStyle w:val="11"/>
              <w:jc w:val="left"/>
              <w:rPr>
                <w:sz w:val="20"/>
                <w:szCs w:val="20"/>
              </w:rPr>
            </w:pPr>
            <w:r>
              <w:rPr>
                <w:sz w:val="20"/>
                <w:szCs w:val="20"/>
              </w:rPr>
              <w:pict>
                <v:shape id="_x0000_i1043" type="#_x0000_t75" style="width:84.75pt;height:79.5pt">
                  <v:imagedata r:id="rId17" o:title=""/>
                </v:shape>
              </w:pict>
            </w:r>
          </w:p>
        </w:tc>
        <w:tc>
          <w:tcPr>
            <w:tcW w:w="1790" w:type="dxa"/>
          </w:tcPr>
          <w:p w:rsidR="00E02C0A" w:rsidRPr="00CC333D" w:rsidRDefault="00BB4BC7" w:rsidP="00CC333D">
            <w:pPr>
              <w:pStyle w:val="11"/>
              <w:jc w:val="left"/>
              <w:rPr>
                <w:sz w:val="20"/>
                <w:szCs w:val="20"/>
              </w:rPr>
            </w:pPr>
            <w:r>
              <w:rPr>
                <w:sz w:val="20"/>
                <w:szCs w:val="20"/>
              </w:rPr>
              <w:pict>
                <v:shape id="_x0000_i1044" type="#_x0000_t75" style="width:84.75pt;height:79.5pt">
                  <v:imagedata r:id="rId18" o:title=""/>
                </v:shape>
              </w:pict>
            </w:r>
          </w:p>
        </w:tc>
        <w:tc>
          <w:tcPr>
            <w:tcW w:w="1721" w:type="dxa"/>
          </w:tcPr>
          <w:p w:rsidR="00E02C0A" w:rsidRPr="00CC333D" w:rsidRDefault="00BB4BC7" w:rsidP="00CC333D">
            <w:pPr>
              <w:pStyle w:val="11"/>
              <w:jc w:val="left"/>
              <w:rPr>
                <w:sz w:val="20"/>
                <w:szCs w:val="20"/>
              </w:rPr>
            </w:pPr>
            <w:r>
              <w:rPr>
                <w:sz w:val="20"/>
                <w:szCs w:val="20"/>
              </w:rPr>
              <w:pict>
                <v:shape id="_x0000_i1045" type="#_x0000_t75" style="width:87pt;height:81.75pt">
                  <v:imagedata r:id="rId19" o:title=""/>
                </v:shape>
              </w:pict>
            </w:r>
          </w:p>
        </w:tc>
      </w:tr>
      <w:tr w:rsidR="00E02C0A" w:rsidRPr="00CC333D" w:rsidTr="00CC333D">
        <w:trPr>
          <w:trHeight w:val="1195"/>
        </w:trPr>
        <w:tc>
          <w:tcPr>
            <w:tcW w:w="291" w:type="dxa"/>
          </w:tcPr>
          <w:p w:rsidR="00E02C0A" w:rsidRPr="00CC333D" w:rsidRDefault="00E02C0A" w:rsidP="00CC333D">
            <w:pPr>
              <w:pStyle w:val="11"/>
              <w:jc w:val="left"/>
              <w:rPr>
                <w:sz w:val="20"/>
                <w:szCs w:val="20"/>
              </w:rPr>
            </w:pPr>
            <w:r w:rsidRPr="00CC333D">
              <w:rPr>
                <w:sz w:val="20"/>
                <w:szCs w:val="20"/>
              </w:rPr>
              <w:t>2</w:t>
            </w:r>
          </w:p>
        </w:tc>
        <w:tc>
          <w:tcPr>
            <w:tcW w:w="1774" w:type="dxa"/>
          </w:tcPr>
          <w:p w:rsidR="00E02C0A" w:rsidRPr="00CC333D" w:rsidRDefault="00BB4BC7" w:rsidP="00CC333D">
            <w:pPr>
              <w:pStyle w:val="11"/>
              <w:jc w:val="left"/>
              <w:rPr>
                <w:sz w:val="20"/>
                <w:szCs w:val="20"/>
              </w:rPr>
            </w:pPr>
            <w:r>
              <w:rPr>
                <w:sz w:val="20"/>
                <w:szCs w:val="20"/>
              </w:rPr>
              <w:pict>
                <v:shape id="_x0000_i1046" type="#_x0000_t75" style="width:87pt;height:81pt">
                  <v:imagedata r:id="rId20" o:title=""/>
                </v:shape>
              </w:pict>
            </w:r>
          </w:p>
        </w:tc>
        <w:tc>
          <w:tcPr>
            <w:tcW w:w="1721" w:type="dxa"/>
          </w:tcPr>
          <w:p w:rsidR="00E02C0A" w:rsidRPr="00CC333D" w:rsidRDefault="00BB4BC7" w:rsidP="00CC333D">
            <w:pPr>
              <w:pStyle w:val="11"/>
              <w:jc w:val="left"/>
              <w:rPr>
                <w:sz w:val="20"/>
                <w:szCs w:val="20"/>
              </w:rPr>
            </w:pPr>
            <w:r>
              <w:rPr>
                <w:sz w:val="20"/>
                <w:szCs w:val="20"/>
              </w:rPr>
              <w:pict>
                <v:shape id="_x0000_i1047" type="#_x0000_t75" style="width:87pt;height:81.75pt">
                  <v:imagedata r:id="rId21" o:title=""/>
                </v:shape>
              </w:pict>
            </w:r>
          </w:p>
        </w:tc>
        <w:tc>
          <w:tcPr>
            <w:tcW w:w="1721" w:type="dxa"/>
          </w:tcPr>
          <w:p w:rsidR="00E02C0A" w:rsidRPr="00CC333D" w:rsidRDefault="00BB4BC7" w:rsidP="00CC333D">
            <w:pPr>
              <w:pStyle w:val="11"/>
              <w:jc w:val="left"/>
              <w:rPr>
                <w:sz w:val="20"/>
                <w:szCs w:val="20"/>
              </w:rPr>
            </w:pPr>
            <w:r>
              <w:rPr>
                <w:sz w:val="20"/>
                <w:szCs w:val="20"/>
              </w:rPr>
              <w:pict>
                <v:shape id="_x0000_i1048" type="#_x0000_t75" style="width:87pt;height:81.75pt">
                  <v:imagedata r:id="rId22" o:title=""/>
                </v:shape>
              </w:pict>
            </w:r>
          </w:p>
        </w:tc>
        <w:tc>
          <w:tcPr>
            <w:tcW w:w="1790" w:type="dxa"/>
          </w:tcPr>
          <w:p w:rsidR="00E02C0A" w:rsidRPr="00CC333D" w:rsidRDefault="00BB4BC7" w:rsidP="00CC333D">
            <w:pPr>
              <w:pStyle w:val="11"/>
              <w:jc w:val="left"/>
              <w:rPr>
                <w:sz w:val="20"/>
                <w:szCs w:val="20"/>
              </w:rPr>
            </w:pPr>
            <w:r>
              <w:rPr>
                <w:sz w:val="20"/>
                <w:szCs w:val="20"/>
              </w:rPr>
              <w:pict>
                <v:shape id="_x0000_i1049" type="#_x0000_t75" style="width:87pt;height:81.75pt">
                  <v:imagedata r:id="rId23" o:title=""/>
                </v:shape>
              </w:pict>
            </w:r>
          </w:p>
        </w:tc>
        <w:tc>
          <w:tcPr>
            <w:tcW w:w="1721" w:type="dxa"/>
          </w:tcPr>
          <w:p w:rsidR="00E02C0A" w:rsidRPr="00CC333D" w:rsidRDefault="00BB4BC7" w:rsidP="00CC333D">
            <w:pPr>
              <w:pStyle w:val="11"/>
              <w:jc w:val="left"/>
              <w:rPr>
                <w:sz w:val="20"/>
                <w:szCs w:val="20"/>
              </w:rPr>
            </w:pPr>
            <w:r>
              <w:rPr>
                <w:sz w:val="20"/>
                <w:szCs w:val="20"/>
              </w:rPr>
              <w:pict>
                <v:shape id="_x0000_i1050" type="#_x0000_t75" style="width:85.5pt;height:79.5pt">
                  <v:imagedata r:id="rId24" o:title=""/>
                </v:shape>
              </w:pict>
            </w:r>
          </w:p>
        </w:tc>
      </w:tr>
      <w:tr w:rsidR="00E02C0A" w:rsidRPr="00CC333D" w:rsidTr="00CC333D">
        <w:trPr>
          <w:trHeight w:val="1546"/>
        </w:trPr>
        <w:tc>
          <w:tcPr>
            <w:tcW w:w="291" w:type="dxa"/>
          </w:tcPr>
          <w:p w:rsidR="00E02C0A" w:rsidRPr="00CC333D" w:rsidRDefault="00E02C0A" w:rsidP="00CC333D">
            <w:pPr>
              <w:pStyle w:val="11"/>
              <w:jc w:val="left"/>
              <w:rPr>
                <w:sz w:val="20"/>
                <w:szCs w:val="20"/>
              </w:rPr>
            </w:pPr>
            <w:r w:rsidRPr="00CC333D">
              <w:rPr>
                <w:sz w:val="20"/>
                <w:szCs w:val="20"/>
              </w:rPr>
              <w:t>3</w:t>
            </w:r>
          </w:p>
        </w:tc>
        <w:tc>
          <w:tcPr>
            <w:tcW w:w="1774" w:type="dxa"/>
          </w:tcPr>
          <w:p w:rsidR="00E02C0A" w:rsidRPr="00CC333D" w:rsidRDefault="00BB4BC7" w:rsidP="00CC333D">
            <w:pPr>
              <w:pStyle w:val="11"/>
              <w:jc w:val="left"/>
              <w:rPr>
                <w:sz w:val="20"/>
                <w:szCs w:val="20"/>
              </w:rPr>
            </w:pPr>
            <w:r>
              <w:rPr>
                <w:sz w:val="20"/>
                <w:szCs w:val="20"/>
              </w:rPr>
              <w:pict>
                <v:shape id="_x0000_i1051" type="#_x0000_t75" style="width:87pt;height:81.75pt">
                  <v:imagedata r:id="rId21" o:title=""/>
                </v:shape>
              </w:pict>
            </w:r>
          </w:p>
        </w:tc>
        <w:tc>
          <w:tcPr>
            <w:tcW w:w="1721" w:type="dxa"/>
          </w:tcPr>
          <w:p w:rsidR="00E02C0A" w:rsidRPr="00CC333D" w:rsidRDefault="00BB4BC7" w:rsidP="00CC333D">
            <w:pPr>
              <w:pStyle w:val="11"/>
              <w:jc w:val="left"/>
              <w:rPr>
                <w:sz w:val="20"/>
                <w:szCs w:val="20"/>
              </w:rPr>
            </w:pPr>
            <w:r>
              <w:rPr>
                <w:sz w:val="20"/>
                <w:szCs w:val="20"/>
              </w:rPr>
              <w:pict>
                <v:shape id="_x0000_i1052" type="#_x0000_t75" style="width:89.25pt;height:84pt">
                  <v:imagedata r:id="rId25" o:title=""/>
                </v:shape>
              </w:pict>
            </w:r>
          </w:p>
        </w:tc>
        <w:tc>
          <w:tcPr>
            <w:tcW w:w="1721" w:type="dxa"/>
          </w:tcPr>
          <w:p w:rsidR="00E02C0A" w:rsidRPr="00CC333D" w:rsidRDefault="00BB4BC7" w:rsidP="00CC333D">
            <w:pPr>
              <w:pStyle w:val="11"/>
              <w:jc w:val="left"/>
              <w:rPr>
                <w:sz w:val="20"/>
                <w:szCs w:val="20"/>
              </w:rPr>
            </w:pPr>
            <w:r>
              <w:rPr>
                <w:sz w:val="20"/>
                <w:szCs w:val="20"/>
              </w:rPr>
              <w:pict>
                <v:shape id="_x0000_i1053" type="#_x0000_t75" style="width:89.25pt;height:84pt">
                  <v:imagedata r:id="rId26" o:title=""/>
                </v:shape>
              </w:pict>
            </w:r>
          </w:p>
        </w:tc>
        <w:tc>
          <w:tcPr>
            <w:tcW w:w="1790" w:type="dxa"/>
          </w:tcPr>
          <w:p w:rsidR="00E02C0A" w:rsidRPr="00CC333D" w:rsidRDefault="00BB4BC7" w:rsidP="00CC333D">
            <w:pPr>
              <w:pStyle w:val="11"/>
              <w:jc w:val="left"/>
              <w:rPr>
                <w:sz w:val="20"/>
                <w:szCs w:val="20"/>
              </w:rPr>
            </w:pPr>
            <w:r>
              <w:rPr>
                <w:sz w:val="20"/>
                <w:szCs w:val="20"/>
              </w:rPr>
              <w:pict>
                <v:shape id="_x0000_i1054" type="#_x0000_t75" style="width:87pt;height:81.75pt">
                  <v:imagedata r:id="rId27" o:title=""/>
                </v:shape>
              </w:pict>
            </w:r>
          </w:p>
        </w:tc>
        <w:tc>
          <w:tcPr>
            <w:tcW w:w="1721" w:type="dxa"/>
          </w:tcPr>
          <w:p w:rsidR="00E02C0A" w:rsidRPr="00CC333D" w:rsidRDefault="00BB4BC7" w:rsidP="00CC333D">
            <w:pPr>
              <w:pStyle w:val="11"/>
              <w:jc w:val="left"/>
              <w:rPr>
                <w:sz w:val="20"/>
                <w:szCs w:val="20"/>
              </w:rPr>
            </w:pPr>
            <w:r>
              <w:rPr>
                <w:sz w:val="20"/>
                <w:szCs w:val="20"/>
              </w:rPr>
              <w:pict>
                <v:shape id="_x0000_i1055" type="#_x0000_t75" style="width:87pt;height:81.75pt">
                  <v:imagedata r:id="rId28" o:title=""/>
                </v:shape>
              </w:pict>
            </w:r>
          </w:p>
        </w:tc>
      </w:tr>
    </w:tbl>
    <w:p w:rsidR="00CC333D" w:rsidRDefault="00CC333D" w:rsidP="00CC333D">
      <w:pPr>
        <w:spacing w:line="360" w:lineRule="auto"/>
        <w:rPr>
          <w:sz w:val="28"/>
          <w:szCs w:val="28"/>
          <w:lang w:val="en-US"/>
        </w:rPr>
      </w:pPr>
    </w:p>
    <w:p w:rsidR="00E02C0A" w:rsidRPr="00CC333D" w:rsidRDefault="00E02C0A" w:rsidP="00CC333D">
      <w:pPr>
        <w:spacing w:line="360" w:lineRule="auto"/>
        <w:rPr>
          <w:sz w:val="28"/>
          <w:szCs w:val="28"/>
        </w:rPr>
      </w:pPr>
      <w:r w:rsidRPr="00CC333D">
        <w:rPr>
          <w:sz w:val="28"/>
          <w:szCs w:val="28"/>
        </w:rPr>
        <w:t>Ри</w:t>
      </w:r>
      <w:r w:rsidR="00CC333D">
        <w:rPr>
          <w:sz w:val="28"/>
          <w:szCs w:val="28"/>
        </w:rPr>
        <w:t xml:space="preserve">с. </w:t>
      </w:r>
      <w:r w:rsidRPr="00CC333D">
        <w:rPr>
          <w:sz w:val="28"/>
          <w:szCs w:val="28"/>
        </w:rPr>
        <w:t>Пример работы алгоритма.</w:t>
      </w:r>
    </w:p>
    <w:p w:rsidR="00CC333D" w:rsidRDefault="00CC333D" w:rsidP="00CC333D">
      <w:pPr>
        <w:spacing w:line="360" w:lineRule="auto"/>
        <w:rPr>
          <w:bCs/>
          <w:sz w:val="28"/>
          <w:szCs w:val="28"/>
          <w:lang w:val="en-US"/>
        </w:rPr>
      </w:pPr>
    </w:p>
    <w:p w:rsidR="00E33374" w:rsidRPr="00E33374" w:rsidRDefault="00E02C0A" w:rsidP="00CC333D">
      <w:pPr>
        <w:pStyle w:val="2"/>
        <w:spacing w:before="0" w:after="0" w:line="360" w:lineRule="auto"/>
        <w:rPr>
          <w:b w:val="0"/>
          <w:bCs w:val="0"/>
          <w:i w:val="0"/>
        </w:rPr>
      </w:pPr>
      <w:r w:rsidRPr="00E33374">
        <w:rPr>
          <w:b w:val="0"/>
          <w:bCs w:val="0"/>
          <w:i w:val="0"/>
        </w:rPr>
        <w:t>В первом столбце находятся изображения доски</w:t>
      </w:r>
      <w:r w:rsidR="00FC4AA7" w:rsidRPr="00E33374">
        <w:rPr>
          <w:b w:val="0"/>
          <w:bCs w:val="0"/>
          <w:i w:val="0"/>
        </w:rPr>
        <w:t>, являющиеся эталонными</w:t>
      </w:r>
      <w:r w:rsidRPr="00E33374">
        <w:rPr>
          <w:b w:val="0"/>
          <w:bCs w:val="0"/>
          <w:i w:val="0"/>
        </w:rPr>
        <w:t>. Во втором столбце –</w:t>
      </w:r>
      <w:r w:rsidR="00FC4AA7" w:rsidRPr="00E33374">
        <w:rPr>
          <w:b w:val="0"/>
          <w:bCs w:val="0"/>
          <w:i w:val="0"/>
        </w:rPr>
        <w:t xml:space="preserve"> исследуемыми</w:t>
      </w:r>
      <w:r w:rsidRPr="00E33374">
        <w:rPr>
          <w:b w:val="0"/>
          <w:bCs w:val="0"/>
          <w:i w:val="0"/>
        </w:rPr>
        <w:t>. Из третьего столбца видно как изменилось положение камней на доске. В четвёртом и пятом столбцах показано соответственно результат бинаризации изображения третьего столбца и результат последовательных применений операций коррозии и эрозии к изображению в четвёртом столбце.</w:t>
      </w:r>
      <w:bookmarkStart w:id="4" w:name="_Toc105366752"/>
    </w:p>
    <w:p w:rsidR="00E33374" w:rsidRDefault="00E33374" w:rsidP="00CC333D">
      <w:pPr>
        <w:pStyle w:val="2"/>
        <w:spacing w:before="0" w:after="0" w:line="360" w:lineRule="auto"/>
        <w:rPr>
          <w:bCs w:val="0"/>
        </w:rPr>
      </w:pPr>
    </w:p>
    <w:p w:rsidR="00B23685" w:rsidRPr="00E33374" w:rsidRDefault="00E33374" w:rsidP="00CC333D">
      <w:pPr>
        <w:pStyle w:val="2"/>
        <w:spacing w:before="0" w:after="0" w:line="360" w:lineRule="auto"/>
        <w:rPr>
          <w:rFonts w:cs="Times New Roman"/>
          <w:i w:val="0"/>
        </w:rPr>
      </w:pPr>
      <w:r w:rsidRPr="00E33374">
        <w:rPr>
          <w:rFonts w:cs="Times New Roman"/>
          <w:i w:val="0"/>
        </w:rPr>
        <w:t>1.2</w:t>
      </w:r>
      <w:r>
        <w:rPr>
          <w:rFonts w:cs="Times New Roman"/>
          <w:i w:val="0"/>
        </w:rPr>
        <w:t>.</w:t>
      </w:r>
      <w:r w:rsidRPr="00E33374">
        <w:rPr>
          <w:rFonts w:cs="Times New Roman"/>
          <w:i w:val="0"/>
        </w:rPr>
        <w:t xml:space="preserve"> </w:t>
      </w:r>
      <w:r w:rsidR="00B23685" w:rsidRPr="00E33374">
        <w:rPr>
          <w:rFonts w:cs="Times New Roman"/>
          <w:i w:val="0"/>
        </w:rPr>
        <w:t>Метод максимальных площадей</w:t>
      </w:r>
      <w:bookmarkEnd w:id="4"/>
    </w:p>
    <w:p w:rsidR="00E33374" w:rsidRDefault="00E33374" w:rsidP="00CC333D">
      <w:pPr>
        <w:spacing w:line="360" w:lineRule="auto"/>
        <w:rPr>
          <w:sz w:val="28"/>
          <w:szCs w:val="28"/>
        </w:rPr>
      </w:pPr>
    </w:p>
    <w:p w:rsidR="00B23685" w:rsidRPr="00CC333D" w:rsidRDefault="00B23685" w:rsidP="00CC333D">
      <w:pPr>
        <w:spacing w:line="360" w:lineRule="auto"/>
        <w:rPr>
          <w:sz w:val="28"/>
          <w:szCs w:val="28"/>
        </w:rPr>
      </w:pPr>
      <w:r w:rsidRPr="00CC333D">
        <w:rPr>
          <w:sz w:val="28"/>
          <w:szCs w:val="28"/>
        </w:rPr>
        <w:t xml:space="preserve">Метод приводит найденные объекты к форме, более удобной для дальнейшей обработки, и объединяет отдельные области на разностном изображении в области по признаку их близости друг другу []. </w:t>
      </w:r>
    </w:p>
    <w:p w:rsidR="00B23685" w:rsidRPr="00CC333D" w:rsidRDefault="00B23685" w:rsidP="00CC333D">
      <w:pPr>
        <w:spacing w:line="360" w:lineRule="auto"/>
        <w:rPr>
          <w:sz w:val="28"/>
          <w:szCs w:val="28"/>
        </w:rPr>
      </w:pPr>
      <w:r w:rsidRPr="00CC333D">
        <w:rPr>
          <w:sz w:val="28"/>
          <w:szCs w:val="28"/>
        </w:rPr>
        <w:t xml:space="preserve">Необходимо выделить области правильной формы, являющиеся достаточно крупными объектами. Задачу можно формализовать следующим образом: необходимо разбить множество точек </w:t>
      </w:r>
      <w:r w:rsidR="00BB4BC7">
        <w:rPr>
          <w:sz w:val="28"/>
          <w:szCs w:val="28"/>
        </w:rPr>
        <w:pict>
          <v:shape id="_x0000_i1056" type="#_x0000_t75" style="width:12.75pt;height:12.75pt" fillcolor="window">
            <v:imagedata r:id="rId29" o:title=""/>
          </v:shape>
        </w:pict>
      </w:r>
      <w:r w:rsidRPr="00CC333D">
        <w:rPr>
          <w:sz w:val="28"/>
          <w:szCs w:val="28"/>
        </w:rPr>
        <w:t xml:space="preserve"> на максимально возможное число непересекающихся подмножеств </w:t>
      </w:r>
      <w:r w:rsidR="00BB4BC7">
        <w:rPr>
          <w:sz w:val="28"/>
          <w:szCs w:val="28"/>
        </w:rPr>
        <w:pict>
          <v:shape id="_x0000_i1057" type="#_x0000_t75" style="width:18pt;height:18pt" fillcolor="window">
            <v:imagedata r:id="rId30" o:title=""/>
          </v:shape>
        </w:pict>
      </w:r>
      <w:r w:rsidRPr="00CC333D">
        <w:rPr>
          <w:sz w:val="28"/>
          <w:szCs w:val="28"/>
        </w:rPr>
        <w:t>.</w:t>
      </w:r>
    </w:p>
    <w:p w:rsidR="00B23685" w:rsidRPr="00CC333D" w:rsidRDefault="00B23685" w:rsidP="00CC333D">
      <w:pPr>
        <w:spacing w:line="360" w:lineRule="auto"/>
        <w:rPr>
          <w:sz w:val="28"/>
          <w:szCs w:val="28"/>
        </w:rPr>
      </w:pPr>
      <w:r w:rsidRPr="00CC333D">
        <w:rPr>
          <w:sz w:val="28"/>
          <w:szCs w:val="28"/>
        </w:rPr>
        <w:t>Предложим следующий алгоритм решения:</w:t>
      </w:r>
    </w:p>
    <w:p w:rsidR="00B23685" w:rsidRPr="00CC333D" w:rsidRDefault="00B23685" w:rsidP="00CC333D">
      <w:pPr>
        <w:spacing w:line="360" w:lineRule="auto"/>
        <w:rPr>
          <w:sz w:val="28"/>
          <w:szCs w:val="28"/>
        </w:rPr>
      </w:pPr>
      <w:r w:rsidRPr="00CC333D">
        <w:rPr>
          <w:sz w:val="28"/>
          <w:szCs w:val="28"/>
        </w:rPr>
        <w:t xml:space="preserve">1. На множестве </w:t>
      </w:r>
      <w:r w:rsidR="00BB4BC7">
        <w:rPr>
          <w:sz w:val="28"/>
          <w:szCs w:val="28"/>
        </w:rPr>
        <w:pict>
          <v:shape id="_x0000_i1058" type="#_x0000_t75" style="width:12.75pt;height:12.75pt" fillcolor="window">
            <v:imagedata r:id="rId29" o:title=""/>
          </v:shape>
        </w:pict>
      </w:r>
      <w:r w:rsidRPr="00CC333D">
        <w:rPr>
          <w:sz w:val="28"/>
          <w:szCs w:val="28"/>
        </w:rPr>
        <w:t xml:space="preserve"> конструируем подмножества </w:t>
      </w:r>
      <w:r w:rsidR="00BB4BC7">
        <w:rPr>
          <w:sz w:val="28"/>
          <w:szCs w:val="28"/>
        </w:rPr>
        <w:pict>
          <v:shape id="_x0000_i1059" type="#_x0000_t75" style="width:15pt;height:18pt" fillcolor="window">
            <v:imagedata r:id="rId31" o:title=""/>
          </v:shape>
        </w:pict>
      </w:r>
      <w:r w:rsidRPr="00CC333D">
        <w:rPr>
          <w:sz w:val="28"/>
          <w:szCs w:val="28"/>
        </w:rPr>
        <w:t>, содержащие связанные точки, выбранные как лежащие рядом друг с другом.</w:t>
      </w:r>
    </w:p>
    <w:p w:rsidR="00B23685" w:rsidRPr="00CC333D" w:rsidRDefault="00B23685" w:rsidP="00CC333D">
      <w:pPr>
        <w:spacing w:line="360" w:lineRule="auto"/>
        <w:rPr>
          <w:sz w:val="28"/>
          <w:szCs w:val="28"/>
        </w:rPr>
      </w:pPr>
      <w:r w:rsidRPr="00CC333D">
        <w:rPr>
          <w:sz w:val="28"/>
          <w:szCs w:val="28"/>
        </w:rPr>
        <w:t xml:space="preserve">2. Конструируем новые подмножества </w:t>
      </w:r>
      <w:r w:rsidR="00BB4BC7">
        <w:rPr>
          <w:sz w:val="28"/>
          <w:szCs w:val="28"/>
        </w:rPr>
        <w:pict>
          <v:shape id="_x0000_i1060" type="#_x0000_t75" style="width:18pt;height:18pt" fillcolor="window">
            <v:imagedata r:id="rId32" o:title=""/>
          </v:shape>
        </w:pict>
      </w:r>
      <w:r w:rsidRPr="00CC333D">
        <w:rPr>
          <w:sz w:val="28"/>
          <w:szCs w:val="28"/>
        </w:rPr>
        <w:t xml:space="preserve">, охватывающие те подмножества </w:t>
      </w:r>
      <w:r w:rsidR="00BB4BC7">
        <w:rPr>
          <w:sz w:val="28"/>
          <w:szCs w:val="28"/>
        </w:rPr>
        <w:pict>
          <v:shape id="_x0000_i1061" type="#_x0000_t75" style="width:15pt;height:18pt" fillcolor="window">
            <v:imagedata r:id="rId31" o:title=""/>
          </v:shape>
        </w:pict>
      </w:r>
      <w:r w:rsidRPr="00CC333D">
        <w:rPr>
          <w:sz w:val="28"/>
          <w:szCs w:val="28"/>
        </w:rPr>
        <w:t>, которые лежат рядом друг с другом.</w:t>
      </w:r>
    </w:p>
    <w:p w:rsidR="00B23685" w:rsidRPr="00CC333D" w:rsidRDefault="00B23685" w:rsidP="00CC333D">
      <w:pPr>
        <w:spacing w:line="360" w:lineRule="auto"/>
        <w:rPr>
          <w:sz w:val="28"/>
          <w:szCs w:val="28"/>
        </w:rPr>
      </w:pPr>
      <w:r w:rsidRPr="00CC333D">
        <w:rPr>
          <w:sz w:val="28"/>
          <w:szCs w:val="28"/>
        </w:rPr>
        <w:t xml:space="preserve">3. Повторяем пункт 2 до тех пор, пока не получим конечное количество подмножеств </w:t>
      </w:r>
      <w:r w:rsidR="00BB4BC7">
        <w:rPr>
          <w:sz w:val="28"/>
          <w:szCs w:val="28"/>
        </w:rPr>
        <w:pict>
          <v:shape id="_x0000_i1062" type="#_x0000_t75" style="width:18pt;height:18pt" fillcolor="window">
            <v:imagedata r:id="rId32" o:title=""/>
          </v:shape>
        </w:pict>
      </w:r>
      <w:r w:rsidRPr="00CC333D">
        <w:rPr>
          <w:sz w:val="28"/>
          <w:szCs w:val="28"/>
        </w:rPr>
        <w:t>.</w:t>
      </w:r>
    </w:p>
    <w:p w:rsidR="00B23685" w:rsidRPr="00CC333D" w:rsidRDefault="00B23685" w:rsidP="00CC333D">
      <w:pPr>
        <w:spacing w:line="360" w:lineRule="auto"/>
        <w:rPr>
          <w:sz w:val="28"/>
          <w:szCs w:val="28"/>
        </w:rPr>
      </w:pPr>
      <w:r w:rsidRPr="00CC333D">
        <w:rPr>
          <w:sz w:val="28"/>
          <w:szCs w:val="28"/>
        </w:rPr>
        <w:t xml:space="preserve">Метод был адаптирован и реализован функциями библиотеки </w:t>
      </w:r>
      <w:r w:rsidRPr="00CC333D">
        <w:rPr>
          <w:sz w:val="28"/>
          <w:szCs w:val="28"/>
          <w:lang w:val="en-US"/>
        </w:rPr>
        <w:t>OpenCV</w:t>
      </w:r>
      <w:r w:rsidRPr="00CC333D">
        <w:rPr>
          <w:sz w:val="28"/>
          <w:szCs w:val="28"/>
        </w:rPr>
        <w:t>. Пример его работы представлен на рис.</w:t>
      </w:r>
    </w:p>
    <w:p w:rsidR="00B23685" w:rsidRPr="00CC333D" w:rsidRDefault="00B23685" w:rsidP="00CC333D">
      <w:pPr>
        <w:spacing w:line="360" w:lineRule="auto"/>
        <w:rPr>
          <w:sz w:val="28"/>
          <w:szCs w:val="28"/>
        </w:rPr>
      </w:pP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421"/>
        <w:gridCol w:w="2259"/>
        <w:gridCol w:w="2340"/>
      </w:tblGrid>
      <w:tr w:rsidR="00B23685" w:rsidRPr="00E33374" w:rsidTr="00E33374">
        <w:trPr>
          <w:cantSplit/>
        </w:trPr>
        <w:tc>
          <w:tcPr>
            <w:tcW w:w="360" w:type="dxa"/>
            <w:vMerge w:val="restart"/>
            <w:vAlign w:val="center"/>
          </w:tcPr>
          <w:p w:rsidR="00B23685" w:rsidRPr="00E33374" w:rsidRDefault="00B23685" w:rsidP="00E33374">
            <w:pPr>
              <w:pStyle w:val="11"/>
              <w:jc w:val="left"/>
              <w:rPr>
                <w:sz w:val="20"/>
                <w:szCs w:val="20"/>
              </w:rPr>
            </w:pPr>
            <w:r w:rsidRPr="00E33374">
              <w:rPr>
                <w:sz w:val="20"/>
                <w:szCs w:val="20"/>
              </w:rPr>
              <w:t>№</w:t>
            </w:r>
          </w:p>
        </w:tc>
        <w:tc>
          <w:tcPr>
            <w:tcW w:w="2421" w:type="dxa"/>
            <w:vMerge w:val="restart"/>
          </w:tcPr>
          <w:p w:rsidR="00B23685" w:rsidRPr="00E33374" w:rsidRDefault="00B23685" w:rsidP="00E33374">
            <w:pPr>
              <w:pStyle w:val="11"/>
              <w:jc w:val="left"/>
              <w:rPr>
                <w:sz w:val="20"/>
                <w:szCs w:val="20"/>
              </w:rPr>
            </w:pPr>
            <w:r w:rsidRPr="00E33374">
              <w:rPr>
                <w:sz w:val="20"/>
                <w:szCs w:val="20"/>
              </w:rPr>
              <w:t>Разностное изображение</w:t>
            </w:r>
          </w:p>
          <w:p w:rsidR="00B23685" w:rsidRPr="00E33374" w:rsidRDefault="00BB4BC7" w:rsidP="00E33374">
            <w:pPr>
              <w:pStyle w:val="11"/>
              <w:jc w:val="left"/>
              <w:rPr>
                <w:sz w:val="20"/>
                <w:szCs w:val="20"/>
              </w:rPr>
            </w:pPr>
            <w:r>
              <w:rPr>
                <w:sz w:val="20"/>
                <w:szCs w:val="20"/>
              </w:rPr>
              <w:pict>
                <v:shape id="_x0000_i1063" type="#_x0000_t75" style="width:35.25pt;height:15.75pt" fillcolor="window">
                  <v:imagedata r:id="rId11" o:title=""/>
                </v:shape>
              </w:pict>
            </w:r>
          </w:p>
        </w:tc>
        <w:tc>
          <w:tcPr>
            <w:tcW w:w="4599" w:type="dxa"/>
            <w:gridSpan w:val="2"/>
          </w:tcPr>
          <w:p w:rsidR="00B23685" w:rsidRPr="00E33374" w:rsidRDefault="00B23685" w:rsidP="00E33374">
            <w:pPr>
              <w:pStyle w:val="11"/>
              <w:jc w:val="left"/>
              <w:rPr>
                <w:sz w:val="20"/>
                <w:szCs w:val="20"/>
              </w:rPr>
            </w:pPr>
            <w:r w:rsidRPr="00E33374">
              <w:rPr>
                <w:sz w:val="20"/>
                <w:szCs w:val="20"/>
              </w:rPr>
              <w:t>Результат: области правильной формы</w:t>
            </w:r>
          </w:p>
        </w:tc>
      </w:tr>
      <w:tr w:rsidR="00B23685" w:rsidRPr="00E33374" w:rsidTr="00E33374">
        <w:trPr>
          <w:cantSplit/>
        </w:trPr>
        <w:tc>
          <w:tcPr>
            <w:tcW w:w="360" w:type="dxa"/>
            <w:vMerge/>
          </w:tcPr>
          <w:p w:rsidR="00B23685" w:rsidRPr="00E33374" w:rsidRDefault="00B23685" w:rsidP="00E33374">
            <w:pPr>
              <w:pStyle w:val="11"/>
              <w:jc w:val="left"/>
              <w:rPr>
                <w:sz w:val="20"/>
                <w:szCs w:val="20"/>
              </w:rPr>
            </w:pPr>
          </w:p>
        </w:tc>
        <w:tc>
          <w:tcPr>
            <w:tcW w:w="2421" w:type="dxa"/>
            <w:vMerge/>
          </w:tcPr>
          <w:p w:rsidR="00B23685" w:rsidRPr="00E33374" w:rsidRDefault="00B23685" w:rsidP="00E33374">
            <w:pPr>
              <w:pStyle w:val="11"/>
              <w:jc w:val="left"/>
              <w:rPr>
                <w:sz w:val="20"/>
                <w:szCs w:val="20"/>
              </w:rPr>
            </w:pPr>
          </w:p>
        </w:tc>
        <w:tc>
          <w:tcPr>
            <w:tcW w:w="2259" w:type="dxa"/>
          </w:tcPr>
          <w:p w:rsidR="00B23685" w:rsidRPr="00E33374" w:rsidRDefault="00B23685" w:rsidP="00E33374">
            <w:pPr>
              <w:pStyle w:val="11"/>
              <w:jc w:val="left"/>
              <w:rPr>
                <w:sz w:val="20"/>
                <w:szCs w:val="20"/>
              </w:rPr>
            </w:pPr>
            <w:r w:rsidRPr="00E33374">
              <w:rPr>
                <w:sz w:val="20"/>
                <w:szCs w:val="20"/>
              </w:rPr>
              <w:t>Круг</w:t>
            </w:r>
          </w:p>
        </w:tc>
        <w:tc>
          <w:tcPr>
            <w:tcW w:w="2340" w:type="dxa"/>
          </w:tcPr>
          <w:p w:rsidR="00B23685" w:rsidRPr="00E33374" w:rsidRDefault="00B23685" w:rsidP="00E33374">
            <w:pPr>
              <w:pStyle w:val="11"/>
              <w:jc w:val="left"/>
              <w:rPr>
                <w:sz w:val="20"/>
                <w:szCs w:val="20"/>
              </w:rPr>
            </w:pPr>
            <w:r w:rsidRPr="00E33374">
              <w:rPr>
                <w:sz w:val="20"/>
                <w:szCs w:val="20"/>
              </w:rPr>
              <w:t>Прямоугольник</w:t>
            </w:r>
          </w:p>
        </w:tc>
      </w:tr>
      <w:tr w:rsidR="00B23685" w:rsidRPr="00E33374" w:rsidTr="00E33374">
        <w:tc>
          <w:tcPr>
            <w:tcW w:w="360" w:type="dxa"/>
            <w:vAlign w:val="center"/>
          </w:tcPr>
          <w:p w:rsidR="00B23685" w:rsidRPr="00E33374" w:rsidRDefault="00B23685" w:rsidP="00E33374">
            <w:pPr>
              <w:pStyle w:val="11"/>
              <w:jc w:val="left"/>
              <w:rPr>
                <w:sz w:val="20"/>
                <w:szCs w:val="20"/>
              </w:rPr>
            </w:pPr>
            <w:r w:rsidRPr="00E33374">
              <w:rPr>
                <w:sz w:val="20"/>
                <w:szCs w:val="20"/>
              </w:rPr>
              <w:t>1</w:t>
            </w:r>
          </w:p>
        </w:tc>
        <w:tc>
          <w:tcPr>
            <w:tcW w:w="2421" w:type="dxa"/>
            <w:vAlign w:val="center"/>
          </w:tcPr>
          <w:p w:rsidR="00B23685" w:rsidRPr="00E33374" w:rsidRDefault="00BB4BC7" w:rsidP="00E33374">
            <w:pPr>
              <w:pStyle w:val="11"/>
              <w:jc w:val="left"/>
              <w:rPr>
                <w:sz w:val="20"/>
                <w:szCs w:val="20"/>
              </w:rPr>
            </w:pPr>
            <w:r>
              <w:rPr>
                <w:sz w:val="20"/>
                <w:szCs w:val="20"/>
              </w:rPr>
              <w:pict>
                <v:shape id="_x0000_i1064" type="#_x0000_t75" style="width:98.25pt;height:92.25pt" fillcolor="window">
                  <v:imagedata r:id="rId33" o:title=""/>
                </v:shape>
              </w:pict>
            </w:r>
          </w:p>
        </w:tc>
        <w:tc>
          <w:tcPr>
            <w:tcW w:w="2259" w:type="dxa"/>
            <w:vAlign w:val="center"/>
          </w:tcPr>
          <w:p w:rsidR="00B23685" w:rsidRPr="00E33374" w:rsidRDefault="00BB4BC7" w:rsidP="00E33374">
            <w:pPr>
              <w:pStyle w:val="11"/>
              <w:jc w:val="left"/>
              <w:rPr>
                <w:sz w:val="20"/>
                <w:szCs w:val="20"/>
              </w:rPr>
            </w:pPr>
            <w:r>
              <w:rPr>
                <w:sz w:val="20"/>
                <w:szCs w:val="20"/>
              </w:rPr>
              <w:pict>
                <v:shape id="_x0000_i1065" type="#_x0000_t75" style="width:98.25pt;height:92.25pt" fillcolor="window">
                  <v:imagedata r:id="rId34" o:title=""/>
                </v:shape>
              </w:pict>
            </w:r>
          </w:p>
        </w:tc>
        <w:tc>
          <w:tcPr>
            <w:tcW w:w="2340" w:type="dxa"/>
            <w:vAlign w:val="center"/>
          </w:tcPr>
          <w:p w:rsidR="00B23685" w:rsidRPr="00E33374" w:rsidRDefault="00BB4BC7" w:rsidP="00E33374">
            <w:pPr>
              <w:pStyle w:val="11"/>
              <w:jc w:val="left"/>
              <w:rPr>
                <w:sz w:val="20"/>
                <w:szCs w:val="20"/>
              </w:rPr>
            </w:pPr>
            <w:r>
              <w:rPr>
                <w:sz w:val="20"/>
                <w:szCs w:val="20"/>
              </w:rPr>
              <w:pict>
                <v:shape id="_x0000_i1066" type="#_x0000_t75" style="width:100.5pt;height:94.5pt" fillcolor="window">
                  <v:imagedata r:id="rId35" o:title=""/>
                </v:shape>
              </w:pict>
            </w:r>
          </w:p>
        </w:tc>
      </w:tr>
      <w:tr w:rsidR="00B23685" w:rsidRPr="00E33374" w:rsidTr="00E33374">
        <w:tc>
          <w:tcPr>
            <w:tcW w:w="360" w:type="dxa"/>
            <w:vAlign w:val="center"/>
          </w:tcPr>
          <w:p w:rsidR="00B23685" w:rsidRPr="00E33374" w:rsidRDefault="00B23685" w:rsidP="00E33374">
            <w:pPr>
              <w:pStyle w:val="11"/>
              <w:jc w:val="left"/>
              <w:rPr>
                <w:sz w:val="20"/>
                <w:szCs w:val="20"/>
              </w:rPr>
            </w:pPr>
            <w:r w:rsidRPr="00E33374">
              <w:rPr>
                <w:sz w:val="20"/>
                <w:szCs w:val="20"/>
              </w:rPr>
              <w:t>2</w:t>
            </w:r>
          </w:p>
        </w:tc>
        <w:tc>
          <w:tcPr>
            <w:tcW w:w="2421" w:type="dxa"/>
            <w:vAlign w:val="center"/>
          </w:tcPr>
          <w:p w:rsidR="00B23685" w:rsidRPr="00E33374" w:rsidRDefault="00BB4BC7" w:rsidP="00E33374">
            <w:pPr>
              <w:pStyle w:val="11"/>
              <w:jc w:val="left"/>
              <w:rPr>
                <w:sz w:val="20"/>
                <w:szCs w:val="20"/>
              </w:rPr>
            </w:pPr>
            <w:r>
              <w:rPr>
                <w:sz w:val="20"/>
                <w:szCs w:val="20"/>
              </w:rPr>
              <w:pict>
                <v:shape id="_x0000_i1067" type="#_x0000_t75" style="width:98.25pt;height:92.25pt" fillcolor="window">
                  <v:imagedata r:id="rId36" o:title=""/>
                </v:shape>
              </w:pict>
            </w:r>
          </w:p>
        </w:tc>
        <w:tc>
          <w:tcPr>
            <w:tcW w:w="2259" w:type="dxa"/>
            <w:vAlign w:val="center"/>
          </w:tcPr>
          <w:p w:rsidR="00B23685" w:rsidRPr="00E33374" w:rsidRDefault="00BB4BC7" w:rsidP="00E33374">
            <w:pPr>
              <w:pStyle w:val="11"/>
              <w:jc w:val="left"/>
              <w:rPr>
                <w:sz w:val="20"/>
                <w:szCs w:val="20"/>
              </w:rPr>
            </w:pPr>
            <w:r>
              <w:rPr>
                <w:sz w:val="20"/>
                <w:szCs w:val="20"/>
              </w:rPr>
              <w:pict>
                <v:shape id="_x0000_i1068" type="#_x0000_t75" style="width:93.75pt;height:87.75pt" fillcolor="window">
                  <v:imagedata r:id="rId37" o:title=""/>
                </v:shape>
              </w:pict>
            </w:r>
          </w:p>
        </w:tc>
        <w:tc>
          <w:tcPr>
            <w:tcW w:w="2340" w:type="dxa"/>
            <w:vAlign w:val="center"/>
          </w:tcPr>
          <w:p w:rsidR="00B23685" w:rsidRPr="00E33374" w:rsidRDefault="00BB4BC7" w:rsidP="00E33374">
            <w:pPr>
              <w:pStyle w:val="11"/>
              <w:jc w:val="left"/>
              <w:rPr>
                <w:sz w:val="20"/>
                <w:szCs w:val="20"/>
              </w:rPr>
            </w:pPr>
            <w:r>
              <w:rPr>
                <w:sz w:val="20"/>
                <w:szCs w:val="20"/>
              </w:rPr>
              <w:pict>
                <v:shape id="_x0000_i1069" type="#_x0000_t75" style="width:93.75pt;height:87.75pt" fillcolor="window">
                  <v:imagedata r:id="rId38" o:title=""/>
                </v:shape>
              </w:pict>
            </w:r>
          </w:p>
        </w:tc>
      </w:tr>
      <w:tr w:rsidR="00B23685" w:rsidRPr="00E33374" w:rsidTr="00E33374">
        <w:tc>
          <w:tcPr>
            <w:tcW w:w="360" w:type="dxa"/>
            <w:vAlign w:val="center"/>
          </w:tcPr>
          <w:p w:rsidR="00B23685" w:rsidRPr="00E33374" w:rsidRDefault="00B23685" w:rsidP="00E33374">
            <w:pPr>
              <w:pStyle w:val="11"/>
              <w:jc w:val="left"/>
              <w:rPr>
                <w:sz w:val="20"/>
                <w:szCs w:val="20"/>
              </w:rPr>
            </w:pPr>
            <w:r w:rsidRPr="00E33374">
              <w:rPr>
                <w:sz w:val="20"/>
                <w:szCs w:val="20"/>
              </w:rPr>
              <w:t>3</w:t>
            </w:r>
          </w:p>
        </w:tc>
        <w:tc>
          <w:tcPr>
            <w:tcW w:w="2421" w:type="dxa"/>
            <w:vAlign w:val="center"/>
          </w:tcPr>
          <w:p w:rsidR="00B23685" w:rsidRPr="00E33374" w:rsidRDefault="00BB4BC7" w:rsidP="00E33374">
            <w:pPr>
              <w:pStyle w:val="11"/>
              <w:jc w:val="left"/>
              <w:rPr>
                <w:sz w:val="20"/>
                <w:szCs w:val="20"/>
              </w:rPr>
            </w:pPr>
            <w:r>
              <w:rPr>
                <w:sz w:val="20"/>
                <w:szCs w:val="20"/>
              </w:rPr>
              <w:pict>
                <v:shape id="_x0000_i1070" type="#_x0000_t75" style="width:96pt;height:87.75pt" fillcolor="window">
                  <v:imagedata r:id="rId39" o:title=""/>
                </v:shape>
              </w:pict>
            </w:r>
          </w:p>
        </w:tc>
        <w:tc>
          <w:tcPr>
            <w:tcW w:w="2259" w:type="dxa"/>
            <w:vAlign w:val="center"/>
          </w:tcPr>
          <w:p w:rsidR="00B23685" w:rsidRPr="00E33374" w:rsidRDefault="00BB4BC7" w:rsidP="00E33374">
            <w:pPr>
              <w:pStyle w:val="11"/>
              <w:jc w:val="left"/>
              <w:rPr>
                <w:sz w:val="20"/>
                <w:szCs w:val="20"/>
              </w:rPr>
            </w:pPr>
            <w:r>
              <w:rPr>
                <w:sz w:val="20"/>
                <w:szCs w:val="20"/>
              </w:rPr>
              <w:pict>
                <v:shape id="_x0000_i1071" type="#_x0000_t75" style="width:98.25pt;height:92.25pt" fillcolor="window">
                  <v:imagedata r:id="rId40" o:title=""/>
                </v:shape>
              </w:pict>
            </w:r>
          </w:p>
        </w:tc>
        <w:tc>
          <w:tcPr>
            <w:tcW w:w="2340" w:type="dxa"/>
            <w:vAlign w:val="center"/>
          </w:tcPr>
          <w:p w:rsidR="00B23685" w:rsidRPr="00E33374" w:rsidRDefault="00BB4BC7" w:rsidP="00E33374">
            <w:pPr>
              <w:pStyle w:val="11"/>
              <w:jc w:val="left"/>
              <w:rPr>
                <w:sz w:val="20"/>
                <w:szCs w:val="20"/>
              </w:rPr>
            </w:pPr>
            <w:r>
              <w:rPr>
                <w:sz w:val="20"/>
                <w:szCs w:val="20"/>
              </w:rPr>
              <w:pict>
                <v:shape id="_x0000_i1072" type="#_x0000_t75" style="width:99pt;height:90pt" fillcolor="window">
                  <v:imagedata r:id="rId41" o:title=""/>
                </v:shape>
              </w:pict>
            </w:r>
          </w:p>
        </w:tc>
      </w:tr>
    </w:tbl>
    <w:p w:rsidR="00E33374" w:rsidRDefault="00E33374" w:rsidP="00CC333D">
      <w:pPr>
        <w:spacing w:line="360" w:lineRule="auto"/>
        <w:rPr>
          <w:sz w:val="28"/>
          <w:szCs w:val="28"/>
        </w:rPr>
      </w:pPr>
    </w:p>
    <w:p w:rsidR="00B23685" w:rsidRPr="00CC333D" w:rsidRDefault="00E33374" w:rsidP="00CC333D">
      <w:pPr>
        <w:spacing w:line="360" w:lineRule="auto"/>
        <w:rPr>
          <w:sz w:val="28"/>
          <w:szCs w:val="28"/>
        </w:rPr>
      </w:pPr>
      <w:r>
        <w:rPr>
          <w:sz w:val="28"/>
          <w:szCs w:val="28"/>
        </w:rPr>
        <w:t>Рис.</w:t>
      </w:r>
      <w:r w:rsidR="00B23685" w:rsidRPr="00CC333D">
        <w:rPr>
          <w:sz w:val="28"/>
          <w:szCs w:val="28"/>
        </w:rPr>
        <w:t xml:space="preserve"> Пример работы алгоритма для разных областей правильной формы.</w:t>
      </w:r>
    </w:p>
    <w:p w:rsidR="00B23685" w:rsidRPr="00CC333D" w:rsidRDefault="00B23685" w:rsidP="00CC333D">
      <w:pPr>
        <w:spacing w:line="360" w:lineRule="auto"/>
        <w:rPr>
          <w:bCs/>
          <w:sz w:val="28"/>
          <w:szCs w:val="28"/>
        </w:rPr>
      </w:pPr>
    </w:p>
    <w:p w:rsidR="00B23685" w:rsidRPr="00CC333D" w:rsidRDefault="00B23685" w:rsidP="00CC333D">
      <w:pPr>
        <w:spacing w:line="360" w:lineRule="auto"/>
        <w:rPr>
          <w:bCs/>
          <w:sz w:val="28"/>
          <w:szCs w:val="28"/>
        </w:rPr>
      </w:pPr>
      <w:r w:rsidRPr="00CC333D">
        <w:rPr>
          <w:bCs/>
          <w:sz w:val="28"/>
          <w:szCs w:val="28"/>
        </w:rPr>
        <w:t xml:space="preserve">В первом столбце показаны изображения, полученные после </w:t>
      </w:r>
      <w:r w:rsidRPr="00CC333D">
        <w:rPr>
          <w:sz w:val="28"/>
          <w:szCs w:val="28"/>
        </w:rPr>
        <w:t>алгоритма сравнения двух изображений</w:t>
      </w:r>
      <w:r w:rsidRPr="00CC333D">
        <w:rPr>
          <w:bCs/>
          <w:sz w:val="28"/>
          <w:szCs w:val="28"/>
        </w:rPr>
        <w:t>. Во втором и третьем столбцах показаны результаты работы вышеописанного алгоритма. Во втором столбце в результате преобразований мы получаем область в виде круга, а в третьем в виде прямоугольника.</w:t>
      </w:r>
    </w:p>
    <w:p w:rsidR="00B23685" w:rsidRPr="00CC333D" w:rsidRDefault="00B23685" w:rsidP="00CC333D">
      <w:pPr>
        <w:spacing w:line="360" w:lineRule="auto"/>
        <w:rPr>
          <w:bCs/>
          <w:sz w:val="28"/>
          <w:szCs w:val="28"/>
        </w:rPr>
      </w:pPr>
      <w:r w:rsidRPr="00CC333D">
        <w:rPr>
          <w:bCs/>
          <w:sz w:val="28"/>
          <w:szCs w:val="28"/>
        </w:rPr>
        <w:t>В первой и второй строке исходным является изображение руки. Как видно, область движения руки не является однородной. В результате работы алгоритма, область движения руки сводиться к однородной области правильной формы (круг, прямоугольник).</w:t>
      </w:r>
    </w:p>
    <w:p w:rsidR="00E33374" w:rsidRPr="00E33374" w:rsidRDefault="00B23685" w:rsidP="00CC333D">
      <w:pPr>
        <w:pStyle w:val="2"/>
        <w:spacing w:before="0" w:after="0" w:line="360" w:lineRule="auto"/>
        <w:rPr>
          <w:b w:val="0"/>
          <w:bCs w:val="0"/>
          <w:i w:val="0"/>
        </w:rPr>
      </w:pPr>
      <w:r w:rsidRPr="00E33374">
        <w:rPr>
          <w:b w:val="0"/>
          <w:bCs w:val="0"/>
          <w:i w:val="0"/>
        </w:rPr>
        <w:t>В третьей</w:t>
      </w:r>
      <w:r w:rsidR="00E33374" w:rsidRPr="00E33374">
        <w:rPr>
          <w:b w:val="0"/>
          <w:bCs w:val="0"/>
          <w:i w:val="0"/>
        </w:rPr>
        <w:t xml:space="preserve"> </w:t>
      </w:r>
      <w:r w:rsidRPr="00E33374">
        <w:rPr>
          <w:b w:val="0"/>
          <w:bCs w:val="0"/>
          <w:i w:val="0"/>
        </w:rPr>
        <w:t>строке исходным</w:t>
      </w:r>
      <w:r w:rsidR="00E33374" w:rsidRPr="00E33374">
        <w:rPr>
          <w:b w:val="0"/>
          <w:bCs w:val="0"/>
          <w:i w:val="0"/>
        </w:rPr>
        <w:t xml:space="preserve"> </w:t>
      </w:r>
      <w:r w:rsidRPr="00E33374">
        <w:rPr>
          <w:b w:val="0"/>
          <w:bCs w:val="0"/>
          <w:i w:val="0"/>
        </w:rPr>
        <w:t>является изображение камня на игровой доске. Аналогично, в результате работы алгоритма область движения камня сводиться к однородной области правильной формы (круг, прямоугольник).</w:t>
      </w:r>
      <w:bookmarkStart w:id="5" w:name="_Toc105366753"/>
    </w:p>
    <w:p w:rsidR="00E33374" w:rsidRDefault="00E33374" w:rsidP="00CC333D">
      <w:pPr>
        <w:pStyle w:val="2"/>
        <w:spacing w:before="0" w:after="0" w:line="360" w:lineRule="auto"/>
        <w:rPr>
          <w:bCs w:val="0"/>
        </w:rPr>
      </w:pPr>
    </w:p>
    <w:p w:rsidR="00B23685" w:rsidRDefault="00E33374" w:rsidP="00CC333D">
      <w:pPr>
        <w:pStyle w:val="2"/>
        <w:spacing w:before="0" w:after="0" w:line="360" w:lineRule="auto"/>
        <w:rPr>
          <w:rFonts w:cs="Times New Roman"/>
          <w:i w:val="0"/>
        </w:rPr>
      </w:pPr>
      <w:r w:rsidRPr="00E33374">
        <w:rPr>
          <w:rFonts w:cs="Times New Roman"/>
          <w:i w:val="0"/>
        </w:rPr>
        <w:t xml:space="preserve">1.3 </w:t>
      </w:r>
      <w:r w:rsidR="00B23685" w:rsidRPr="00E33374">
        <w:rPr>
          <w:rFonts w:cs="Times New Roman"/>
          <w:i w:val="0"/>
        </w:rPr>
        <w:t>Метод гистограмм</w:t>
      </w:r>
      <w:bookmarkEnd w:id="5"/>
    </w:p>
    <w:p w:rsidR="00E33374" w:rsidRPr="00E33374" w:rsidRDefault="00E33374" w:rsidP="00E33374"/>
    <w:p w:rsidR="00B23685" w:rsidRPr="00CC333D" w:rsidRDefault="00B23685" w:rsidP="00CC333D">
      <w:pPr>
        <w:spacing w:line="360" w:lineRule="auto"/>
        <w:rPr>
          <w:sz w:val="28"/>
          <w:szCs w:val="28"/>
        </w:rPr>
      </w:pPr>
      <w:r w:rsidRPr="00CC333D">
        <w:rPr>
          <w:sz w:val="28"/>
          <w:szCs w:val="28"/>
        </w:rPr>
        <w:t>В методе используется гистограмма изображения искомого объекта для нахождения объекта с такими же цветовыми характеристиками на серии изображений.</w:t>
      </w:r>
      <w:r w:rsidR="00E33374">
        <w:rPr>
          <w:sz w:val="28"/>
          <w:szCs w:val="28"/>
        </w:rPr>
        <w:t xml:space="preserve"> </w:t>
      </w:r>
    </w:p>
    <w:p w:rsidR="00B23685" w:rsidRPr="00CC333D" w:rsidRDefault="00B23685" w:rsidP="00CC333D">
      <w:pPr>
        <w:spacing w:line="360" w:lineRule="auto"/>
        <w:rPr>
          <w:sz w:val="28"/>
          <w:szCs w:val="28"/>
        </w:rPr>
      </w:pPr>
      <w:r w:rsidRPr="00CC333D">
        <w:rPr>
          <w:sz w:val="28"/>
          <w:szCs w:val="28"/>
        </w:rPr>
        <w:t>Нужно построить изображение в оттенках серого цвета,</w:t>
      </w:r>
      <w:r w:rsidR="00E33374">
        <w:rPr>
          <w:sz w:val="28"/>
          <w:szCs w:val="28"/>
        </w:rPr>
        <w:t xml:space="preserve"> </w:t>
      </w:r>
      <w:r w:rsidRPr="00CC333D">
        <w:rPr>
          <w:sz w:val="28"/>
          <w:szCs w:val="28"/>
        </w:rPr>
        <w:t>содержащее необходимые нам объекты.</w:t>
      </w:r>
    </w:p>
    <w:p w:rsidR="00B23685" w:rsidRPr="00CC333D" w:rsidRDefault="00B23685" w:rsidP="00CC333D">
      <w:pPr>
        <w:spacing w:line="360" w:lineRule="auto"/>
        <w:rPr>
          <w:sz w:val="28"/>
          <w:szCs w:val="28"/>
        </w:rPr>
      </w:pPr>
      <w:r w:rsidRPr="00CC333D">
        <w:rPr>
          <w:sz w:val="28"/>
          <w:szCs w:val="28"/>
        </w:rPr>
        <w:t xml:space="preserve">Введём оператор, который преобразует функцию яркости изображения </w:t>
      </w:r>
      <w:r w:rsidR="00BB4BC7">
        <w:rPr>
          <w:sz w:val="28"/>
          <w:szCs w:val="28"/>
        </w:rPr>
        <w:pict>
          <v:shape id="_x0000_i1073" type="#_x0000_t75" style="width:38.25pt;height:15.75pt" fillcolor="window">
            <v:imagedata r:id="rId42" o:title=""/>
          </v:shape>
        </w:pict>
      </w:r>
      <w:r w:rsidRPr="00CC333D">
        <w:rPr>
          <w:sz w:val="28"/>
          <w:szCs w:val="28"/>
        </w:rPr>
        <w:t xml:space="preserve"> в функцию количественного распределения пикселей с определенным значением яркости (гистограмму)</w:t>
      </w:r>
      <w:r w:rsidR="00BB4BC7">
        <w:rPr>
          <w:sz w:val="28"/>
          <w:szCs w:val="28"/>
        </w:rPr>
        <w:pict>
          <v:shape id="_x0000_i1074" type="#_x0000_t75" style="width:29.25pt;height:15.75pt" fillcolor="window">
            <v:imagedata r:id="rId43" o:title=""/>
          </v:shape>
        </w:pict>
      </w:r>
      <w:r w:rsidRPr="00CC333D">
        <w:rPr>
          <w:sz w:val="28"/>
          <w:szCs w:val="28"/>
        </w:rPr>
        <w:t xml:space="preserve"> (где </w:t>
      </w:r>
      <w:r w:rsidRPr="00CC333D">
        <w:rPr>
          <w:sz w:val="28"/>
          <w:szCs w:val="28"/>
          <w:lang w:val="en-US"/>
        </w:rPr>
        <w:t>k</w:t>
      </w:r>
      <w:r w:rsidRPr="00CC333D">
        <w:rPr>
          <w:sz w:val="28"/>
          <w:szCs w:val="28"/>
        </w:rPr>
        <w:t xml:space="preserve"> – численное значение яркости):</w:t>
      </w:r>
    </w:p>
    <w:p w:rsidR="00B23685" w:rsidRPr="00CC333D" w:rsidRDefault="00BB4BC7" w:rsidP="00CC333D">
      <w:pPr>
        <w:spacing w:line="360" w:lineRule="auto"/>
        <w:rPr>
          <w:sz w:val="28"/>
          <w:szCs w:val="28"/>
        </w:rPr>
      </w:pPr>
      <w:r>
        <w:rPr>
          <w:sz w:val="28"/>
          <w:szCs w:val="28"/>
        </w:rPr>
        <w:pict>
          <v:shape id="_x0000_i1075" type="#_x0000_t75" style="width:101.25pt;height:17.25pt" fillcolor="window">
            <v:imagedata r:id="rId44" o:title=""/>
          </v:shape>
        </w:pict>
      </w:r>
    </w:p>
    <w:p w:rsidR="00B23685" w:rsidRPr="00CC333D" w:rsidRDefault="00B23685" w:rsidP="00CC333D">
      <w:pPr>
        <w:spacing w:line="360" w:lineRule="auto"/>
        <w:rPr>
          <w:sz w:val="28"/>
          <w:szCs w:val="28"/>
        </w:rPr>
      </w:pPr>
      <w:r w:rsidRPr="00CC333D">
        <w:rPr>
          <w:sz w:val="28"/>
          <w:szCs w:val="28"/>
        </w:rPr>
        <w:t xml:space="preserve">Обратный оператор </w:t>
      </w:r>
      <w:r w:rsidR="00BB4BC7">
        <w:rPr>
          <w:sz w:val="28"/>
          <w:szCs w:val="28"/>
        </w:rPr>
        <w:pict>
          <v:shape id="_x0000_i1076" type="#_x0000_t75" style="width:30pt;height:15.75pt" fillcolor="window">
            <v:imagedata r:id="rId45" o:title=""/>
          </v:shape>
        </w:pict>
      </w:r>
      <w:r w:rsidRPr="00CC333D">
        <w:rPr>
          <w:sz w:val="28"/>
          <w:szCs w:val="28"/>
        </w:rPr>
        <w:t xml:space="preserve"> преобразует гистограмму в изображение в оттенках серого.</w:t>
      </w:r>
    </w:p>
    <w:p w:rsidR="00B23685" w:rsidRPr="00CC333D" w:rsidRDefault="00B23685" w:rsidP="00CC333D">
      <w:pPr>
        <w:spacing w:line="360" w:lineRule="auto"/>
        <w:rPr>
          <w:sz w:val="28"/>
          <w:szCs w:val="28"/>
        </w:rPr>
      </w:pPr>
      <w:r w:rsidRPr="00CC333D">
        <w:rPr>
          <w:sz w:val="28"/>
          <w:szCs w:val="28"/>
        </w:rPr>
        <w:t>Алгоритм состоит из следующих этапов:</w:t>
      </w:r>
    </w:p>
    <w:p w:rsidR="00B23685" w:rsidRPr="00CC333D" w:rsidRDefault="00B23685" w:rsidP="00E33374">
      <w:pPr>
        <w:numPr>
          <w:ilvl w:val="0"/>
          <w:numId w:val="8"/>
        </w:numPr>
        <w:spacing w:line="360" w:lineRule="auto"/>
        <w:ind w:left="1440" w:hanging="731"/>
        <w:rPr>
          <w:sz w:val="28"/>
          <w:szCs w:val="28"/>
        </w:rPr>
      </w:pPr>
      <w:r w:rsidRPr="00CC333D">
        <w:rPr>
          <w:sz w:val="28"/>
          <w:szCs w:val="28"/>
        </w:rPr>
        <w:t xml:space="preserve">Построение гистограмм искомого объекта </w:t>
      </w:r>
      <w:r w:rsidR="00BB4BC7">
        <w:rPr>
          <w:sz w:val="28"/>
          <w:szCs w:val="28"/>
        </w:rPr>
        <w:pict>
          <v:shape id="_x0000_i1077" type="#_x0000_t75" style="width:12pt;height:17.25pt" fillcolor="window">
            <v:imagedata r:id="rId46" o:title=""/>
          </v:shape>
        </w:pict>
      </w:r>
      <w:r w:rsidRPr="00CC333D">
        <w:rPr>
          <w:sz w:val="28"/>
          <w:szCs w:val="28"/>
        </w:rPr>
        <w:t xml:space="preserve"> и исходного изображения </w:t>
      </w:r>
      <w:r w:rsidR="00BB4BC7">
        <w:rPr>
          <w:sz w:val="28"/>
          <w:szCs w:val="28"/>
        </w:rPr>
        <w:pict>
          <v:shape id="_x0000_i1078" type="#_x0000_t75" style="width:12.75pt;height:18pt" fillcolor="window">
            <v:imagedata r:id="rId47" o:title=""/>
          </v:shape>
        </w:pict>
      </w:r>
    </w:p>
    <w:p w:rsidR="00B23685" w:rsidRPr="00CC333D" w:rsidRDefault="00B23685" w:rsidP="00E33374">
      <w:pPr>
        <w:numPr>
          <w:ilvl w:val="0"/>
          <w:numId w:val="8"/>
        </w:numPr>
        <w:spacing w:line="360" w:lineRule="auto"/>
        <w:ind w:left="1440" w:hanging="731"/>
        <w:rPr>
          <w:sz w:val="28"/>
          <w:szCs w:val="28"/>
        </w:rPr>
      </w:pPr>
      <w:r w:rsidRPr="00CC333D">
        <w:rPr>
          <w:sz w:val="28"/>
          <w:szCs w:val="28"/>
        </w:rPr>
        <w:t xml:space="preserve">Формируем новую гистограмму, как нормированное произведение </w:t>
      </w:r>
      <w:r w:rsidR="00BB4BC7">
        <w:rPr>
          <w:sz w:val="28"/>
          <w:szCs w:val="28"/>
        </w:rPr>
        <w:pict>
          <v:shape id="_x0000_i1079" type="#_x0000_t75" style="width:12pt;height:17.25pt" fillcolor="window">
            <v:imagedata r:id="rId46" o:title=""/>
          </v:shape>
        </w:pict>
      </w:r>
      <w:r w:rsidRPr="00CC333D">
        <w:rPr>
          <w:sz w:val="28"/>
          <w:szCs w:val="28"/>
        </w:rPr>
        <w:t xml:space="preserve"> и</w:t>
      </w:r>
      <w:r w:rsidR="00E33374">
        <w:rPr>
          <w:sz w:val="28"/>
          <w:szCs w:val="28"/>
        </w:rPr>
        <w:t xml:space="preserve"> </w:t>
      </w:r>
      <w:r w:rsidR="00BB4BC7">
        <w:rPr>
          <w:sz w:val="28"/>
          <w:szCs w:val="28"/>
        </w:rPr>
        <w:pict>
          <v:shape id="_x0000_i1080" type="#_x0000_t75" style="width:12.75pt;height:18pt" fillcolor="window">
            <v:imagedata r:id="rId47" o:title=""/>
          </v:shape>
        </w:pict>
      </w:r>
      <w:r w:rsidRPr="00CC333D">
        <w:rPr>
          <w:sz w:val="28"/>
          <w:szCs w:val="28"/>
        </w:rPr>
        <w:t>:</w:t>
      </w:r>
      <w:r w:rsidR="00E33374">
        <w:rPr>
          <w:sz w:val="28"/>
          <w:szCs w:val="28"/>
        </w:rPr>
        <w:t xml:space="preserve"> </w:t>
      </w:r>
      <w:r w:rsidR="00BB4BC7">
        <w:rPr>
          <w:sz w:val="28"/>
          <w:szCs w:val="28"/>
        </w:rPr>
        <w:pict>
          <v:shape id="_x0000_i1081" type="#_x0000_t75" style="width:77.25pt;height:18pt" fillcolor="window">
            <v:imagedata r:id="rId48" o:title=""/>
          </v:shape>
        </w:pict>
      </w:r>
    </w:p>
    <w:p w:rsidR="00B23685" w:rsidRPr="00CC333D" w:rsidRDefault="00B23685" w:rsidP="00E33374">
      <w:pPr>
        <w:numPr>
          <w:ilvl w:val="0"/>
          <w:numId w:val="8"/>
        </w:numPr>
        <w:spacing w:line="360" w:lineRule="auto"/>
        <w:ind w:left="1440" w:hanging="731"/>
        <w:rPr>
          <w:sz w:val="28"/>
          <w:szCs w:val="28"/>
        </w:rPr>
      </w:pPr>
      <w:r w:rsidRPr="00CC333D">
        <w:rPr>
          <w:sz w:val="28"/>
          <w:szCs w:val="28"/>
        </w:rPr>
        <w:t xml:space="preserve">Используя обратное преобразование </w:t>
      </w:r>
      <w:r w:rsidR="00BB4BC7">
        <w:rPr>
          <w:sz w:val="28"/>
          <w:szCs w:val="28"/>
        </w:rPr>
        <w:pict>
          <v:shape id="_x0000_i1082" type="#_x0000_t75" style="width:30pt;height:15.75pt" fillcolor="window">
            <v:imagedata r:id="rId45" o:title=""/>
          </v:shape>
        </w:pict>
      </w:r>
      <w:r w:rsidRPr="00CC333D">
        <w:rPr>
          <w:sz w:val="28"/>
          <w:szCs w:val="28"/>
        </w:rPr>
        <w:t>, получаем двумерную функцию, которая является искомым изображением в оттенках серого:</w:t>
      </w:r>
      <w:r w:rsidR="00E33374">
        <w:rPr>
          <w:sz w:val="28"/>
          <w:szCs w:val="28"/>
        </w:rPr>
        <w:t xml:space="preserve"> </w:t>
      </w:r>
      <w:r w:rsidR="00BB4BC7">
        <w:rPr>
          <w:sz w:val="28"/>
          <w:szCs w:val="28"/>
        </w:rPr>
        <w:pict>
          <v:shape id="_x0000_i1083" type="#_x0000_t75" style="width:111pt;height:18pt" fillcolor="window">
            <v:imagedata r:id="rId49" o:title=""/>
          </v:shape>
        </w:pict>
      </w:r>
    </w:p>
    <w:p w:rsidR="00FC4AA7" w:rsidRDefault="00FC4AA7" w:rsidP="00CC333D">
      <w:pPr>
        <w:spacing w:line="360" w:lineRule="auto"/>
        <w:rPr>
          <w:bCs/>
          <w:sz w:val="28"/>
          <w:szCs w:val="28"/>
        </w:rPr>
      </w:pPr>
      <w:r w:rsidRPr="00CC333D">
        <w:rPr>
          <w:sz w:val="28"/>
          <w:szCs w:val="28"/>
        </w:rPr>
        <w:t xml:space="preserve">Метод был адаптирован и реализован функциями библиотеки </w:t>
      </w:r>
      <w:r w:rsidRPr="00CC333D">
        <w:rPr>
          <w:sz w:val="28"/>
          <w:szCs w:val="28"/>
          <w:lang w:val="en-US"/>
        </w:rPr>
        <w:t>OpenCV</w:t>
      </w:r>
      <w:r w:rsidRPr="00CC333D">
        <w:rPr>
          <w:bCs/>
          <w:sz w:val="28"/>
          <w:szCs w:val="28"/>
        </w:rPr>
        <w:t>. Результаты применения</w:t>
      </w:r>
      <w:r w:rsidR="00E33374">
        <w:rPr>
          <w:bCs/>
          <w:sz w:val="28"/>
          <w:szCs w:val="28"/>
        </w:rPr>
        <w:t xml:space="preserve"> метода приведены на рис.</w:t>
      </w:r>
    </w:p>
    <w:p w:rsidR="00E33374" w:rsidRPr="00CC333D" w:rsidRDefault="00E33374" w:rsidP="00CC333D">
      <w:pPr>
        <w:spacing w:line="360" w:lineRule="auto"/>
        <w:rPr>
          <w:bCs/>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190"/>
        <w:gridCol w:w="2183"/>
        <w:gridCol w:w="2229"/>
        <w:gridCol w:w="2229"/>
      </w:tblGrid>
      <w:tr w:rsidR="00FC4AA7" w:rsidRPr="00E33374" w:rsidTr="00E33374">
        <w:trPr>
          <w:cantSplit/>
          <w:trHeight w:val="211"/>
        </w:trPr>
        <w:tc>
          <w:tcPr>
            <w:tcW w:w="2527" w:type="dxa"/>
            <w:gridSpan w:val="2"/>
            <w:vAlign w:val="center"/>
          </w:tcPr>
          <w:p w:rsidR="00FC4AA7" w:rsidRPr="00E33374" w:rsidRDefault="00FC4AA7" w:rsidP="00E33374">
            <w:pPr>
              <w:pStyle w:val="11"/>
              <w:jc w:val="left"/>
              <w:rPr>
                <w:sz w:val="20"/>
                <w:szCs w:val="20"/>
              </w:rPr>
            </w:pPr>
            <w:r w:rsidRPr="00CC333D">
              <w:rPr>
                <w:bCs/>
                <w:sz w:val="28"/>
                <w:szCs w:val="28"/>
              </w:rPr>
              <w:br w:type="page"/>
            </w:r>
          </w:p>
        </w:tc>
        <w:tc>
          <w:tcPr>
            <w:tcW w:w="2168" w:type="dxa"/>
            <w:vAlign w:val="center"/>
          </w:tcPr>
          <w:p w:rsidR="00FC4AA7" w:rsidRPr="00E33374" w:rsidRDefault="00FC4AA7" w:rsidP="00E33374">
            <w:pPr>
              <w:pStyle w:val="11"/>
              <w:jc w:val="left"/>
              <w:rPr>
                <w:sz w:val="20"/>
                <w:szCs w:val="20"/>
              </w:rPr>
            </w:pPr>
            <w:r w:rsidRPr="00E33374">
              <w:rPr>
                <w:sz w:val="20"/>
                <w:szCs w:val="20"/>
              </w:rPr>
              <w:t>Доска</w:t>
            </w:r>
          </w:p>
        </w:tc>
        <w:tc>
          <w:tcPr>
            <w:tcW w:w="2115" w:type="dxa"/>
            <w:vAlign w:val="center"/>
          </w:tcPr>
          <w:p w:rsidR="00FC4AA7" w:rsidRPr="00E33374" w:rsidRDefault="00FC4AA7" w:rsidP="00E33374">
            <w:pPr>
              <w:pStyle w:val="11"/>
              <w:jc w:val="left"/>
              <w:rPr>
                <w:sz w:val="20"/>
                <w:szCs w:val="20"/>
              </w:rPr>
            </w:pPr>
            <w:r w:rsidRPr="00E33374">
              <w:rPr>
                <w:sz w:val="20"/>
                <w:szCs w:val="20"/>
              </w:rPr>
              <w:t>Черный камень</w:t>
            </w:r>
          </w:p>
        </w:tc>
        <w:tc>
          <w:tcPr>
            <w:tcW w:w="2138" w:type="dxa"/>
            <w:vAlign w:val="center"/>
          </w:tcPr>
          <w:p w:rsidR="00FC4AA7" w:rsidRPr="00E33374" w:rsidRDefault="00FC4AA7" w:rsidP="00E33374">
            <w:pPr>
              <w:pStyle w:val="11"/>
              <w:jc w:val="left"/>
              <w:rPr>
                <w:sz w:val="20"/>
                <w:szCs w:val="20"/>
              </w:rPr>
            </w:pPr>
            <w:r w:rsidRPr="00E33374">
              <w:rPr>
                <w:sz w:val="20"/>
                <w:szCs w:val="20"/>
              </w:rPr>
              <w:t>Белый камень</w:t>
            </w:r>
          </w:p>
        </w:tc>
      </w:tr>
      <w:tr w:rsidR="00FC4AA7" w:rsidRPr="00E33374" w:rsidTr="00E33374">
        <w:trPr>
          <w:cantSplit/>
          <w:trHeight w:val="1743"/>
        </w:trPr>
        <w:tc>
          <w:tcPr>
            <w:tcW w:w="2527" w:type="dxa"/>
            <w:gridSpan w:val="2"/>
            <w:vAlign w:val="center"/>
          </w:tcPr>
          <w:p w:rsidR="00FC4AA7" w:rsidRPr="00E33374" w:rsidRDefault="00FC4AA7" w:rsidP="00E33374">
            <w:pPr>
              <w:pStyle w:val="11"/>
              <w:jc w:val="left"/>
              <w:rPr>
                <w:sz w:val="20"/>
                <w:szCs w:val="20"/>
              </w:rPr>
            </w:pPr>
            <w:r w:rsidRPr="00E33374">
              <w:rPr>
                <w:sz w:val="20"/>
                <w:szCs w:val="20"/>
              </w:rPr>
              <w:t>Искомое изображение</w:t>
            </w:r>
          </w:p>
        </w:tc>
        <w:tc>
          <w:tcPr>
            <w:tcW w:w="2168" w:type="dxa"/>
            <w:vAlign w:val="center"/>
          </w:tcPr>
          <w:p w:rsidR="00FC4AA7" w:rsidRPr="00E33374" w:rsidRDefault="00BB4BC7" w:rsidP="00E33374">
            <w:pPr>
              <w:pStyle w:val="11"/>
              <w:jc w:val="left"/>
              <w:rPr>
                <w:sz w:val="20"/>
                <w:szCs w:val="20"/>
              </w:rPr>
            </w:pPr>
            <w:r>
              <w:rPr>
                <w:sz w:val="20"/>
                <w:szCs w:val="20"/>
              </w:rPr>
              <w:pict>
                <v:shape id="_x0000_i1084" type="#_x0000_t75" style="width:98.25pt;height:92.25pt">
                  <v:imagedata r:id="rId50" o:title=""/>
                </v:shape>
              </w:pict>
            </w:r>
          </w:p>
        </w:tc>
        <w:tc>
          <w:tcPr>
            <w:tcW w:w="2115" w:type="dxa"/>
            <w:vAlign w:val="center"/>
          </w:tcPr>
          <w:p w:rsidR="00FC4AA7" w:rsidRPr="00E33374" w:rsidRDefault="00BB4BC7" w:rsidP="00E33374">
            <w:pPr>
              <w:pStyle w:val="11"/>
              <w:jc w:val="left"/>
              <w:rPr>
                <w:sz w:val="20"/>
                <w:szCs w:val="20"/>
              </w:rPr>
            </w:pPr>
            <w:r>
              <w:rPr>
                <w:sz w:val="20"/>
                <w:szCs w:val="20"/>
              </w:rPr>
              <w:pict>
                <v:shape id="_x0000_i1085" type="#_x0000_t75" style="width:98.25pt;height:92.25pt">
                  <v:imagedata r:id="rId51" o:title=""/>
                </v:shape>
              </w:pict>
            </w:r>
          </w:p>
        </w:tc>
        <w:tc>
          <w:tcPr>
            <w:tcW w:w="2138" w:type="dxa"/>
            <w:vAlign w:val="center"/>
          </w:tcPr>
          <w:p w:rsidR="00FC4AA7" w:rsidRPr="00E33374" w:rsidRDefault="00BB4BC7" w:rsidP="00E33374">
            <w:pPr>
              <w:pStyle w:val="11"/>
              <w:jc w:val="left"/>
              <w:rPr>
                <w:sz w:val="20"/>
                <w:szCs w:val="20"/>
              </w:rPr>
            </w:pPr>
            <w:r>
              <w:rPr>
                <w:sz w:val="20"/>
                <w:szCs w:val="20"/>
              </w:rPr>
              <w:pict>
                <v:shape id="_x0000_i1086" type="#_x0000_t75" style="width:98.25pt;height:92.25pt">
                  <v:imagedata r:id="rId52" o:title=""/>
                </v:shape>
              </w:pict>
            </w:r>
          </w:p>
        </w:tc>
      </w:tr>
      <w:tr w:rsidR="00FC4AA7" w:rsidRPr="00E33374" w:rsidTr="00E33374">
        <w:trPr>
          <w:cantSplit/>
          <w:trHeight w:val="1743"/>
        </w:trPr>
        <w:tc>
          <w:tcPr>
            <w:tcW w:w="2527" w:type="dxa"/>
            <w:gridSpan w:val="2"/>
            <w:vAlign w:val="center"/>
          </w:tcPr>
          <w:p w:rsidR="00FC4AA7" w:rsidRPr="00E33374" w:rsidRDefault="00FC4AA7" w:rsidP="00E33374">
            <w:pPr>
              <w:pStyle w:val="11"/>
              <w:jc w:val="left"/>
              <w:rPr>
                <w:sz w:val="20"/>
                <w:szCs w:val="20"/>
              </w:rPr>
            </w:pPr>
            <w:r w:rsidRPr="00E33374">
              <w:rPr>
                <w:sz w:val="20"/>
                <w:szCs w:val="20"/>
              </w:rPr>
              <w:t>Гистограмма</w:t>
            </w:r>
            <w:r w:rsidR="00E33374" w:rsidRPr="00E33374">
              <w:rPr>
                <w:sz w:val="20"/>
                <w:szCs w:val="20"/>
              </w:rPr>
              <w:t xml:space="preserve"> </w:t>
            </w:r>
            <w:r w:rsidRPr="00E33374">
              <w:rPr>
                <w:sz w:val="20"/>
                <w:szCs w:val="20"/>
              </w:rPr>
              <w:t>искомого изображения</w:t>
            </w:r>
          </w:p>
        </w:tc>
        <w:tc>
          <w:tcPr>
            <w:tcW w:w="2168" w:type="dxa"/>
            <w:vAlign w:val="center"/>
          </w:tcPr>
          <w:p w:rsidR="00FC4AA7" w:rsidRPr="00E33374" w:rsidRDefault="00BB4BC7" w:rsidP="00E33374">
            <w:pPr>
              <w:pStyle w:val="11"/>
              <w:jc w:val="left"/>
              <w:rPr>
                <w:sz w:val="20"/>
                <w:szCs w:val="20"/>
              </w:rPr>
            </w:pPr>
            <w:r>
              <w:rPr>
                <w:sz w:val="20"/>
                <w:szCs w:val="20"/>
              </w:rPr>
              <w:pict>
                <v:shape id="_x0000_i1087" type="#_x0000_t75" style="width:98.25pt;height:92.25pt">
                  <v:imagedata r:id="rId53" o:title=""/>
                </v:shape>
              </w:pict>
            </w:r>
          </w:p>
        </w:tc>
        <w:tc>
          <w:tcPr>
            <w:tcW w:w="2115" w:type="dxa"/>
            <w:vAlign w:val="center"/>
          </w:tcPr>
          <w:p w:rsidR="00FC4AA7" w:rsidRPr="00E33374" w:rsidRDefault="00BB4BC7" w:rsidP="00E33374">
            <w:pPr>
              <w:pStyle w:val="11"/>
              <w:jc w:val="left"/>
              <w:rPr>
                <w:sz w:val="20"/>
                <w:szCs w:val="20"/>
              </w:rPr>
            </w:pPr>
            <w:r>
              <w:rPr>
                <w:sz w:val="20"/>
                <w:szCs w:val="20"/>
              </w:rPr>
              <w:pict>
                <v:shape id="_x0000_i1088" type="#_x0000_t75" style="width:96pt;height:90pt">
                  <v:imagedata r:id="rId54" o:title=""/>
                </v:shape>
              </w:pict>
            </w:r>
          </w:p>
        </w:tc>
        <w:tc>
          <w:tcPr>
            <w:tcW w:w="2138" w:type="dxa"/>
            <w:vAlign w:val="center"/>
          </w:tcPr>
          <w:p w:rsidR="00FC4AA7" w:rsidRPr="00E33374" w:rsidRDefault="00BB4BC7" w:rsidP="00E33374">
            <w:pPr>
              <w:pStyle w:val="11"/>
              <w:jc w:val="left"/>
              <w:rPr>
                <w:sz w:val="20"/>
                <w:szCs w:val="20"/>
              </w:rPr>
            </w:pPr>
            <w:r>
              <w:rPr>
                <w:sz w:val="20"/>
                <w:szCs w:val="20"/>
              </w:rPr>
              <w:pict>
                <v:shape id="_x0000_i1089" type="#_x0000_t75" style="width:98.25pt;height:92.25pt">
                  <v:imagedata r:id="rId55" o:title=""/>
                </v:shape>
              </w:pict>
            </w:r>
          </w:p>
        </w:tc>
      </w:tr>
      <w:tr w:rsidR="00FC4AA7" w:rsidRPr="00E33374" w:rsidTr="00E33374">
        <w:trPr>
          <w:cantSplit/>
          <w:trHeight w:val="422"/>
        </w:trPr>
        <w:tc>
          <w:tcPr>
            <w:tcW w:w="2527" w:type="dxa"/>
            <w:gridSpan w:val="2"/>
            <w:vAlign w:val="center"/>
          </w:tcPr>
          <w:p w:rsidR="00FC4AA7" w:rsidRPr="00E33374" w:rsidRDefault="00FC4AA7" w:rsidP="00E33374">
            <w:pPr>
              <w:pStyle w:val="11"/>
              <w:jc w:val="left"/>
              <w:rPr>
                <w:sz w:val="20"/>
                <w:szCs w:val="20"/>
              </w:rPr>
            </w:pPr>
            <w:r w:rsidRPr="00E33374">
              <w:rPr>
                <w:sz w:val="20"/>
                <w:szCs w:val="20"/>
              </w:rPr>
              <w:t>Исходное изображение</w:t>
            </w:r>
          </w:p>
        </w:tc>
        <w:tc>
          <w:tcPr>
            <w:tcW w:w="2168" w:type="dxa"/>
            <w:vAlign w:val="center"/>
          </w:tcPr>
          <w:p w:rsidR="00FC4AA7" w:rsidRPr="00E33374" w:rsidRDefault="00FC4AA7" w:rsidP="00E33374">
            <w:pPr>
              <w:pStyle w:val="11"/>
              <w:jc w:val="left"/>
              <w:rPr>
                <w:sz w:val="20"/>
                <w:szCs w:val="20"/>
              </w:rPr>
            </w:pPr>
            <w:r w:rsidRPr="00E33374">
              <w:rPr>
                <w:sz w:val="20"/>
                <w:szCs w:val="20"/>
              </w:rPr>
              <w:t>По гистограмме доски</w:t>
            </w:r>
          </w:p>
        </w:tc>
        <w:tc>
          <w:tcPr>
            <w:tcW w:w="2115" w:type="dxa"/>
            <w:vAlign w:val="center"/>
          </w:tcPr>
          <w:p w:rsidR="00FC4AA7" w:rsidRPr="00E33374" w:rsidRDefault="00FC4AA7" w:rsidP="00E33374">
            <w:pPr>
              <w:pStyle w:val="11"/>
              <w:jc w:val="left"/>
              <w:rPr>
                <w:sz w:val="20"/>
                <w:szCs w:val="20"/>
              </w:rPr>
            </w:pPr>
            <w:r w:rsidRPr="00E33374">
              <w:rPr>
                <w:sz w:val="20"/>
                <w:szCs w:val="20"/>
              </w:rPr>
              <w:t>По гистограмме черного камня</w:t>
            </w:r>
          </w:p>
        </w:tc>
        <w:tc>
          <w:tcPr>
            <w:tcW w:w="2138" w:type="dxa"/>
            <w:vAlign w:val="center"/>
          </w:tcPr>
          <w:p w:rsidR="00FC4AA7" w:rsidRPr="00E33374" w:rsidRDefault="00FC4AA7" w:rsidP="00E33374">
            <w:pPr>
              <w:pStyle w:val="11"/>
              <w:jc w:val="left"/>
              <w:rPr>
                <w:sz w:val="20"/>
                <w:szCs w:val="20"/>
              </w:rPr>
            </w:pPr>
            <w:r w:rsidRPr="00E33374">
              <w:rPr>
                <w:sz w:val="20"/>
                <w:szCs w:val="20"/>
              </w:rPr>
              <w:t>По гистограмме белого камня</w:t>
            </w:r>
          </w:p>
        </w:tc>
      </w:tr>
      <w:tr w:rsidR="00FC4AA7" w:rsidRPr="00E33374" w:rsidTr="00E33374">
        <w:trPr>
          <w:cantSplit/>
          <w:trHeight w:val="353"/>
        </w:trPr>
        <w:tc>
          <w:tcPr>
            <w:tcW w:w="442" w:type="dxa"/>
            <w:vAlign w:val="center"/>
          </w:tcPr>
          <w:p w:rsidR="00FC4AA7" w:rsidRPr="00E33374" w:rsidRDefault="00FC4AA7" w:rsidP="00E33374">
            <w:pPr>
              <w:pStyle w:val="11"/>
              <w:jc w:val="left"/>
              <w:rPr>
                <w:sz w:val="20"/>
                <w:szCs w:val="20"/>
              </w:rPr>
            </w:pPr>
            <w:r w:rsidRPr="00E33374">
              <w:rPr>
                <w:sz w:val="20"/>
                <w:szCs w:val="20"/>
              </w:rPr>
              <w:t>№</w:t>
            </w:r>
          </w:p>
        </w:tc>
        <w:tc>
          <w:tcPr>
            <w:tcW w:w="2085" w:type="dxa"/>
            <w:vMerge w:val="restart"/>
            <w:vAlign w:val="center"/>
          </w:tcPr>
          <w:p w:rsidR="00FC4AA7" w:rsidRPr="00E33374" w:rsidRDefault="00BB4BC7" w:rsidP="00E33374">
            <w:pPr>
              <w:pStyle w:val="11"/>
              <w:jc w:val="left"/>
              <w:rPr>
                <w:sz w:val="20"/>
                <w:szCs w:val="20"/>
              </w:rPr>
            </w:pPr>
            <w:r>
              <w:rPr>
                <w:sz w:val="20"/>
                <w:szCs w:val="20"/>
              </w:rPr>
              <w:pict>
                <v:shape id="_x0000_i1090" type="#_x0000_t75" style="width:98.25pt;height:92.25pt">
                  <v:imagedata r:id="rId56" o:title=""/>
                </v:shape>
              </w:pict>
            </w:r>
          </w:p>
        </w:tc>
        <w:tc>
          <w:tcPr>
            <w:tcW w:w="2168" w:type="dxa"/>
            <w:vMerge w:val="restart"/>
            <w:vAlign w:val="center"/>
          </w:tcPr>
          <w:p w:rsidR="00FC4AA7" w:rsidRPr="00E33374" w:rsidRDefault="00BB4BC7" w:rsidP="00E33374">
            <w:pPr>
              <w:pStyle w:val="11"/>
              <w:jc w:val="left"/>
              <w:rPr>
                <w:sz w:val="20"/>
                <w:szCs w:val="20"/>
              </w:rPr>
            </w:pPr>
            <w:r>
              <w:rPr>
                <w:sz w:val="20"/>
                <w:szCs w:val="20"/>
              </w:rPr>
              <w:pict>
                <v:shape id="_x0000_i1091" type="#_x0000_t75" style="width:98.25pt;height:92.25pt">
                  <v:imagedata r:id="rId57" o:title=""/>
                </v:shape>
              </w:pict>
            </w:r>
          </w:p>
        </w:tc>
        <w:tc>
          <w:tcPr>
            <w:tcW w:w="2115" w:type="dxa"/>
            <w:vMerge w:val="restart"/>
            <w:vAlign w:val="center"/>
          </w:tcPr>
          <w:p w:rsidR="00FC4AA7" w:rsidRPr="00E33374" w:rsidRDefault="00BB4BC7" w:rsidP="00E33374">
            <w:pPr>
              <w:pStyle w:val="11"/>
              <w:jc w:val="left"/>
              <w:rPr>
                <w:sz w:val="20"/>
                <w:szCs w:val="20"/>
              </w:rPr>
            </w:pPr>
            <w:r>
              <w:rPr>
                <w:sz w:val="20"/>
                <w:szCs w:val="20"/>
              </w:rPr>
              <w:pict>
                <v:shape id="_x0000_i1092" type="#_x0000_t75" style="width:98.25pt;height:92.25pt">
                  <v:imagedata r:id="rId58" o:title=""/>
                </v:shape>
              </w:pict>
            </w:r>
          </w:p>
        </w:tc>
        <w:tc>
          <w:tcPr>
            <w:tcW w:w="2138" w:type="dxa"/>
            <w:vMerge w:val="restart"/>
            <w:vAlign w:val="center"/>
          </w:tcPr>
          <w:p w:rsidR="00FC4AA7" w:rsidRPr="00E33374" w:rsidRDefault="00BB4BC7" w:rsidP="00E33374">
            <w:pPr>
              <w:pStyle w:val="11"/>
              <w:jc w:val="left"/>
              <w:rPr>
                <w:sz w:val="20"/>
                <w:szCs w:val="20"/>
              </w:rPr>
            </w:pPr>
            <w:r>
              <w:rPr>
                <w:sz w:val="20"/>
                <w:szCs w:val="20"/>
              </w:rPr>
              <w:pict>
                <v:shape id="_x0000_i1093" type="#_x0000_t75" style="width:98.25pt;height:92.25pt">
                  <v:imagedata r:id="rId59" o:title=""/>
                </v:shape>
              </w:pict>
            </w:r>
          </w:p>
        </w:tc>
      </w:tr>
      <w:tr w:rsidR="00FC4AA7" w:rsidRPr="00E33374" w:rsidTr="00E33374">
        <w:trPr>
          <w:cantSplit/>
          <w:trHeight w:val="958"/>
        </w:trPr>
        <w:tc>
          <w:tcPr>
            <w:tcW w:w="442" w:type="dxa"/>
            <w:vAlign w:val="center"/>
          </w:tcPr>
          <w:p w:rsidR="00FC4AA7" w:rsidRPr="00E33374" w:rsidRDefault="00FC4AA7" w:rsidP="00E33374">
            <w:pPr>
              <w:pStyle w:val="11"/>
              <w:jc w:val="left"/>
              <w:rPr>
                <w:sz w:val="20"/>
                <w:szCs w:val="20"/>
              </w:rPr>
            </w:pPr>
            <w:r w:rsidRPr="00E33374">
              <w:rPr>
                <w:sz w:val="20"/>
                <w:szCs w:val="20"/>
              </w:rPr>
              <w:t>1</w:t>
            </w:r>
          </w:p>
        </w:tc>
        <w:tc>
          <w:tcPr>
            <w:tcW w:w="2085" w:type="dxa"/>
            <w:vMerge/>
            <w:vAlign w:val="center"/>
          </w:tcPr>
          <w:p w:rsidR="00FC4AA7" w:rsidRPr="00E33374" w:rsidRDefault="00FC4AA7" w:rsidP="00E33374">
            <w:pPr>
              <w:pStyle w:val="11"/>
              <w:jc w:val="left"/>
              <w:rPr>
                <w:b/>
                <w:sz w:val="20"/>
                <w:szCs w:val="20"/>
              </w:rPr>
            </w:pPr>
          </w:p>
        </w:tc>
        <w:tc>
          <w:tcPr>
            <w:tcW w:w="2168" w:type="dxa"/>
            <w:vMerge/>
            <w:vAlign w:val="center"/>
          </w:tcPr>
          <w:p w:rsidR="00FC4AA7" w:rsidRPr="00E33374" w:rsidRDefault="00FC4AA7" w:rsidP="00E33374">
            <w:pPr>
              <w:pStyle w:val="11"/>
              <w:jc w:val="left"/>
              <w:rPr>
                <w:b/>
                <w:sz w:val="20"/>
                <w:szCs w:val="20"/>
              </w:rPr>
            </w:pPr>
          </w:p>
        </w:tc>
        <w:tc>
          <w:tcPr>
            <w:tcW w:w="2115" w:type="dxa"/>
            <w:vMerge/>
            <w:vAlign w:val="center"/>
          </w:tcPr>
          <w:p w:rsidR="00FC4AA7" w:rsidRPr="00E33374" w:rsidRDefault="00FC4AA7" w:rsidP="00E33374">
            <w:pPr>
              <w:pStyle w:val="11"/>
              <w:jc w:val="left"/>
              <w:rPr>
                <w:b/>
                <w:sz w:val="20"/>
                <w:szCs w:val="20"/>
              </w:rPr>
            </w:pPr>
          </w:p>
        </w:tc>
        <w:tc>
          <w:tcPr>
            <w:tcW w:w="2138" w:type="dxa"/>
            <w:vMerge/>
            <w:vAlign w:val="center"/>
          </w:tcPr>
          <w:p w:rsidR="00FC4AA7" w:rsidRPr="00E33374" w:rsidRDefault="00FC4AA7" w:rsidP="00E33374">
            <w:pPr>
              <w:pStyle w:val="11"/>
              <w:jc w:val="left"/>
              <w:rPr>
                <w:b/>
                <w:sz w:val="20"/>
                <w:szCs w:val="20"/>
              </w:rPr>
            </w:pPr>
          </w:p>
        </w:tc>
      </w:tr>
      <w:tr w:rsidR="00FC4AA7" w:rsidRPr="00E33374" w:rsidTr="00E33374">
        <w:trPr>
          <w:trHeight w:val="1329"/>
        </w:trPr>
        <w:tc>
          <w:tcPr>
            <w:tcW w:w="442" w:type="dxa"/>
            <w:vAlign w:val="center"/>
          </w:tcPr>
          <w:p w:rsidR="00FC4AA7" w:rsidRPr="00E33374" w:rsidRDefault="00FC4AA7" w:rsidP="00E33374">
            <w:pPr>
              <w:pStyle w:val="11"/>
              <w:jc w:val="left"/>
              <w:rPr>
                <w:sz w:val="20"/>
                <w:szCs w:val="20"/>
              </w:rPr>
            </w:pPr>
            <w:r w:rsidRPr="00E33374">
              <w:rPr>
                <w:sz w:val="20"/>
                <w:szCs w:val="20"/>
              </w:rPr>
              <w:t>2</w:t>
            </w:r>
          </w:p>
        </w:tc>
        <w:tc>
          <w:tcPr>
            <w:tcW w:w="2085" w:type="dxa"/>
            <w:vAlign w:val="center"/>
          </w:tcPr>
          <w:p w:rsidR="00FC4AA7" w:rsidRPr="00E33374" w:rsidRDefault="00BB4BC7" w:rsidP="00E33374">
            <w:pPr>
              <w:pStyle w:val="11"/>
              <w:jc w:val="left"/>
              <w:rPr>
                <w:sz w:val="20"/>
                <w:szCs w:val="20"/>
              </w:rPr>
            </w:pPr>
            <w:r>
              <w:rPr>
                <w:sz w:val="20"/>
                <w:szCs w:val="20"/>
              </w:rPr>
              <w:pict>
                <v:shape id="_x0000_i1094" type="#_x0000_t75" style="width:99pt;height:92.25pt">
                  <v:imagedata r:id="rId60" o:title=""/>
                </v:shape>
              </w:pict>
            </w:r>
          </w:p>
        </w:tc>
        <w:tc>
          <w:tcPr>
            <w:tcW w:w="2168" w:type="dxa"/>
            <w:vAlign w:val="center"/>
          </w:tcPr>
          <w:p w:rsidR="00FC4AA7" w:rsidRPr="00E33374" w:rsidRDefault="00BB4BC7" w:rsidP="00E33374">
            <w:pPr>
              <w:pStyle w:val="11"/>
              <w:jc w:val="left"/>
              <w:rPr>
                <w:sz w:val="20"/>
                <w:szCs w:val="20"/>
              </w:rPr>
            </w:pPr>
            <w:r>
              <w:rPr>
                <w:sz w:val="20"/>
                <w:szCs w:val="20"/>
              </w:rPr>
              <w:pict>
                <v:shape id="_x0000_i1095" type="#_x0000_t75" style="width:98.25pt;height:92.25pt">
                  <v:imagedata r:id="rId61" o:title=""/>
                </v:shape>
              </w:pict>
            </w:r>
          </w:p>
        </w:tc>
        <w:tc>
          <w:tcPr>
            <w:tcW w:w="2115" w:type="dxa"/>
            <w:vAlign w:val="center"/>
          </w:tcPr>
          <w:p w:rsidR="00FC4AA7" w:rsidRPr="00E33374" w:rsidRDefault="00BB4BC7" w:rsidP="00E33374">
            <w:pPr>
              <w:pStyle w:val="11"/>
              <w:jc w:val="left"/>
              <w:rPr>
                <w:sz w:val="20"/>
                <w:szCs w:val="20"/>
              </w:rPr>
            </w:pPr>
            <w:r>
              <w:rPr>
                <w:sz w:val="20"/>
                <w:szCs w:val="20"/>
              </w:rPr>
              <w:pict>
                <v:shape id="_x0000_i1096" type="#_x0000_t75" style="width:100.5pt;height:94.5pt">
                  <v:imagedata r:id="rId62" o:title=""/>
                </v:shape>
              </w:pict>
            </w:r>
          </w:p>
        </w:tc>
        <w:tc>
          <w:tcPr>
            <w:tcW w:w="2138" w:type="dxa"/>
            <w:vAlign w:val="center"/>
          </w:tcPr>
          <w:p w:rsidR="00FC4AA7" w:rsidRPr="00E33374" w:rsidRDefault="00BB4BC7" w:rsidP="00E33374">
            <w:pPr>
              <w:pStyle w:val="11"/>
              <w:jc w:val="left"/>
              <w:rPr>
                <w:sz w:val="20"/>
                <w:szCs w:val="20"/>
              </w:rPr>
            </w:pPr>
            <w:r>
              <w:rPr>
                <w:sz w:val="20"/>
                <w:szCs w:val="20"/>
              </w:rPr>
              <w:pict>
                <v:shape id="_x0000_i1097" type="#_x0000_t75" style="width:100.5pt;height:92.25pt">
                  <v:imagedata r:id="rId63" o:title=""/>
                </v:shape>
              </w:pict>
            </w:r>
          </w:p>
        </w:tc>
      </w:tr>
      <w:tr w:rsidR="00FC4AA7" w:rsidRPr="00E33374" w:rsidTr="00E33374">
        <w:trPr>
          <w:trHeight w:val="1405"/>
        </w:trPr>
        <w:tc>
          <w:tcPr>
            <w:tcW w:w="442" w:type="dxa"/>
            <w:vAlign w:val="center"/>
          </w:tcPr>
          <w:p w:rsidR="00FC4AA7" w:rsidRPr="00E33374" w:rsidRDefault="00FC4AA7" w:rsidP="00E33374">
            <w:pPr>
              <w:pStyle w:val="11"/>
              <w:jc w:val="left"/>
              <w:rPr>
                <w:sz w:val="20"/>
                <w:szCs w:val="20"/>
              </w:rPr>
            </w:pPr>
            <w:r w:rsidRPr="00E33374">
              <w:rPr>
                <w:sz w:val="20"/>
                <w:szCs w:val="20"/>
              </w:rPr>
              <w:t>3</w:t>
            </w:r>
          </w:p>
        </w:tc>
        <w:tc>
          <w:tcPr>
            <w:tcW w:w="2085" w:type="dxa"/>
            <w:vAlign w:val="center"/>
          </w:tcPr>
          <w:p w:rsidR="00FC4AA7" w:rsidRPr="00E33374" w:rsidRDefault="00BB4BC7" w:rsidP="00E33374">
            <w:pPr>
              <w:pStyle w:val="11"/>
              <w:jc w:val="left"/>
              <w:rPr>
                <w:sz w:val="20"/>
                <w:szCs w:val="20"/>
              </w:rPr>
            </w:pPr>
            <w:r>
              <w:rPr>
                <w:sz w:val="20"/>
                <w:szCs w:val="20"/>
              </w:rPr>
              <w:pict>
                <v:shape id="_x0000_i1098" type="#_x0000_t75" style="width:96pt;height:90pt">
                  <v:imagedata r:id="rId64" o:title=""/>
                </v:shape>
              </w:pict>
            </w:r>
          </w:p>
        </w:tc>
        <w:tc>
          <w:tcPr>
            <w:tcW w:w="2168" w:type="dxa"/>
            <w:vAlign w:val="center"/>
          </w:tcPr>
          <w:p w:rsidR="00FC4AA7" w:rsidRPr="00E33374" w:rsidRDefault="00BB4BC7" w:rsidP="00E33374">
            <w:pPr>
              <w:pStyle w:val="11"/>
              <w:jc w:val="left"/>
              <w:rPr>
                <w:sz w:val="20"/>
                <w:szCs w:val="20"/>
              </w:rPr>
            </w:pPr>
            <w:r>
              <w:rPr>
                <w:sz w:val="20"/>
                <w:szCs w:val="20"/>
              </w:rPr>
              <w:pict>
                <v:shape id="_x0000_i1099" type="#_x0000_t75" style="width:98.25pt;height:92.25pt">
                  <v:imagedata r:id="rId65" o:title=""/>
                </v:shape>
              </w:pict>
            </w:r>
          </w:p>
        </w:tc>
        <w:tc>
          <w:tcPr>
            <w:tcW w:w="2115" w:type="dxa"/>
            <w:vAlign w:val="center"/>
          </w:tcPr>
          <w:p w:rsidR="00FC4AA7" w:rsidRPr="00E33374" w:rsidRDefault="00BB4BC7" w:rsidP="00E33374">
            <w:pPr>
              <w:pStyle w:val="11"/>
              <w:jc w:val="left"/>
              <w:rPr>
                <w:sz w:val="20"/>
                <w:szCs w:val="20"/>
              </w:rPr>
            </w:pPr>
            <w:r>
              <w:rPr>
                <w:sz w:val="20"/>
                <w:szCs w:val="20"/>
              </w:rPr>
              <w:pict>
                <v:shape id="_x0000_i1100" type="#_x0000_t75" style="width:100.5pt;height:94.5pt">
                  <v:imagedata r:id="rId66" o:title=""/>
                </v:shape>
              </w:pict>
            </w:r>
          </w:p>
        </w:tc>
        <w:tc>
          <w:tcPr>
            <w:tcW w:w="2138" w:type="dxa"/>
            <w:vAlign w:val="center"/>
          </w:tcPr>
          <w:p w:rsidR="00FC4AA7" w:rsidRPr="00E33374" w:rsidRDefault="00BB4BC7" w:rsidP="00E33374">
            <w:pPr>
              <w:pStyle w:val="11"/>
              <w:jc w:val="left"/>
              <w:rPr>
                <w:sz w:val="20"/>
                <w:szCs w:val="20"/>
              </w:rPr>
            </w:pPr>
            <w:r>
              <w:rPr>
                <w:sz w:val="20"/>
                <w:szCs w:val="20"/>
              </w:rPr>
              <w:pict>
                <v:shape id="_x0000_i1101" type="#_x0000_t75" style="width:100.5pt;height:94.5pt">
                  <v:imagedata r:id="rId67" o:title=""/>
                </v:shape>
              </w:pict>
            </w:r>
          </w:p>
        </w:tc>
      </w:tr>
    </w:tbl>
    <w:p w:rsidR="00FC4AA7" w:rsidRPr="00CC333D" w:rsidRDefault="00FC4AA7" w:rsidP="00CC333D">
      <w:pPr>
        <w:spacing w:line="360" w:lineRule="auto"/>
        <w:rPr>
          <w:sz w:val="28"/>
          <w:szCs w:val="28"/>
        </w:rPr>
      </w:pPr>
      <w:r w:rsidRPr="00CC333D">
        <w:rPr>
          <w:sz w:val="28"/>
          <w:szCs w:val="28"/>
        </w:rPr>
        <w:t xml:space="preserve">Искомыми изображениями являются изображения игровой доски, чёрного и белого камня. В таблице представлены их гистограммы. </w:t>
      </w:r>
    </w:p>
    <w:p w:rsidR="00E33374" w:rsidRPr="00E33374" w:rsidRDefault="00FC4AA7" w:rsidP="00CC333D">
      <w:pPr>
        <w:pStyle w:val="2"/>
        <w:spacing w:before="0" w:after="0" w:line="360" w:lineRule="auto"/>
        <w:rPr>
          <w:b w:val="0"/>
          <w:i w:val="0"/>
        </w:rPr>
      </w:pPr>
      <w:r w:rsidRPr="00E33374">
        <w:rPr>
          <w:b w:val="0"/>
          <w:i w:val="0"/>
        </w:rPr>
        <w:t>Во всех трёх опытах к исходному изображению, содержащему область движения, применялся вышеописанный метод. В результате в каждом из опытов были получены три изображения. Каждое из изображений содержит область, в которой нахождение искомого объекта максимально, т.е. максимально количество белых пикселей в этой области</w:t>
      </w:r>
      <w:bookmarkStart w:id="6" w:name="_Toc105366754"/>
    </w:p>
    <w:p w:rsidR="00E33374" w:rsidRDefault="00E33374" w:rsidP="00CC333D">
      <w:pPr>
        <w:pStyle w:val="2"/>
        <w:spacing w:before="0" w:after="0" w:line="360" w:lineRule="auto"/>
      </w:pPr>
    </w:p>
    <w:p w:rsidR="00B23685" w:rsidRDefault="00E33374" w:rsidP="00CC333D">
      <w:pPr>
        <w:pStyle w:val="2"/>
        <w:spacing w:before="0" w:after="0" w:line="360" w:lineRule="auto"/>
        <w:rPr>
          <w:rFonts w:cs="Times New Roman"/>
          <w:i w:val="0"/>
        </w:rPr>
      </w:pPr>
      <w:r w:rsidRPr="00E33374">
        <w:rPr>
          <w:rFonts w:cs="Times New Roman"/>
          <w:i w:val="0"/>
        </w:rPr>
        <w:t xml:space="preserve">1.4. </w:t>
      </w:r>
      <w:r w:rsidR="007C7ED8" w:rsidRPr="00E33374">
        <w:rPr>
          <w:rFonts w:cs="Times New Roman"/>
          <w:i w:val="0"/>
        </w:rPr>
        <w:t>Подготовка изображения к распознаванию</w:t>
      </w:r>
      <w:bookmarkEnd w:id="6"/>
    </w:p>
    <w:p w:rsidR="00E33374" w:rsidRPr="00E33374" w:rsidRDefault="00E33374" w:rsidP="00E33374"/>
    <w:p w:rsidR="00B23685" w:rsidRPr="00CC333D" w:rsidRDefault="007C7ED8" w:rsidP="00CC333D">
      <w:pPr>
        <w:spacing w:line="360" w:lineRule="auto"/>
        <w:rPr>
          <w:sz w:val="28"/>
          <w:szCs w:val="28"/>
        </w:rPr>
      </w:pPr>
      <w:r w:rsidRPr="00CC333D">
        <w:rPr>
          <w:sz w:val="28"/>
          <w:szCs w:val="28"/>
        </w:rPr>
        <w:t>С точки зрения задачи распознавания, более удобно использовать изображения объектов, имеющи</w:t>
      </w:r>
      <w:r w:rsidR="00960836" w:rsidRPr="00CC333D">
        <w:rPr>
          <w:sz w:val="28"/>
          <w:szCs w:val="28"/>
        </w:rPr>
        <w:t>е</w:t>
      </w:r>
      <w:r w:rsidRPr="00CC333D">
        <w:rPr>
          <w:sz w:val="28"/>
          <w:szCs w:val="28"/>
        </w:rPr>
        <w:t xml:space="preserve"> одинаковый размер и приблизительно одинаковую ориентацию в пространстве. Однако, алгоритмы выделения объектов, </w:t>
      </w:r>
      <w:r w:rsidR="00277748" w:rsidRPr="00CC333D">
        <w:rPr>
          <w:sz w:val="28"/>
          <w:szCs w:val="28"/>
        </w:rPr>
        <w:t>возвращают объекты, искаженные перспективой – различных размеров и произвольно ориентированных на изображении</w:t>
      </w:r>
      <w:r w:rsidR="00DA537C" w:rsidRPr="00CC333D">
        <w:rPr>
          <w:sz w:val="28"/>
          <w:szCs w:val="28"/>
        </w:rPr>
        <w:t>.</w:t>
      </w:r>
    </w:p>
    <w:p w:rsidR="00DA537C" w:rsidRPr="00CC333D" w:rsidRDefault="00DA537C" w:rsidP="00CC333D">
      <w:pPr>
        <w:spacing w:line="360" w:lineRule="auto"/>
        <w:rPr>
          <w:sz w:val="28"/>
          <w:szCs w:val="28"/>
        </w:rPr>
      </w:pPr>
      <w:r w:rsidRPr="00CC333D">
        <w:rPr>
          <w:sz w:val="28"/>
          <w:szCs w:val="28"/>
        </w:rPr>
        <w:t xml:space="preserve">Для приведения изображения найденного объекта к общему виду, необходимо повернуть его на нужный угол. </w:t>
      </w:r>
      <w:r w:rsidR="00374C2D" w:rsidRPr="00CC333D">
        <w:rPr>
          <w:sz w:val="28"/>
          <w:szCs w:val="28"/>
        </w:rPr>
        <w:t>В</w:t>
      </w:r>
      <w:r w:rsidR="00450B01" w:rsidRPr="00CC333D">
        <w:rPr>
          <w:sz w:val="28"/>
          <w:szCs w:val="28"/>
        </w:rPr>
        <w:t xml:space="preserve"> эталонных</w:t>
      </w:r>
      <w:r w:rsidR="00374C2D" w:rsidRPr="00CC333D">
        <w:rPr>
          <w:sz w:val="28"/>
          <w:szCs w:val="28"/>
        </w:rPr>
        <w:t xml:space="preserve"> и</w:t>
      </w:r>
      <w:r w:rsidR="00450B01" w:rsidRPr="00CC333D">
        <w:rPr>
          <w:sz w:val="28"/>
          <w:szCs w:val="28"/>
        </w:rPr>
        <w:t xml:space="preserve"> исследуемых изображениях объектов находятся две контрольные точки, после чего изображения разворачивают, так чтобы вектора, соединяющие эти точки, совпали.</w:t>
      </w:r>
    </w:p>
    <w:p w:rsidR="00450B01" w:rsidRPr="00CC333D" w:rsidRDefault="00450B01" w:rsidP="00CC333D">
      <w:pPr>
        <w:spacing w:line="360" w:lineRule="auto"/>
        <w:rPr>
          <w:sz w:val="28"/>
          <w:szCs w:val="28"/>
        </w:rPr>
      </w:pPr>
      <w:r w:rsidRPr="00CC333D">
        <w:rPr>
          <w:sz w:val="28"/>
          <w:szCs w:val="28"/>
        </w:rPr>
        <w:t>Контрольными точками могут быть, например:</w:t>
      </w:r>
    </w:p>
    <w:p w:rsidR="00450B01" w:rsidRPr="00CC333D" w:rsidRDefault="00450B01" w:rsidP="00CC333D">
      <w:pPr>
        <w:numPr>
          <w:ilvl w:val="0"/>
          <w:numId w:val="9"/>
        </w:numPr>
        <w:spacing w:line="360" w:lineRule="auto"/>
        <w:ind w:left="0" w:firstLine="709"/>
        <w:rPr>
          <w:sz w:val="28"/>
          <w:szCs w:val="28"/>
        </w:rPr>
      </w:pPr>
      <w:r w:rsidRPr="00CC333D">
        <w:rPr>
          <w:sz w:val="28"/>
          <w:szCs w:val="28"/>
        </w:rPr>
        <w:t>Видимый центр изображения.</w:t>
      </w:r>
    </w:p>
    <w:p w:rsidR="00450B01" w:rsidRPr="00CC333D" w:rsidRDefault="00450B01" w:rsidP="00CC333D">
      <w:pPr>
        <w:numPr>
          <w:ilvl w:val="0"/>
          <w:numId w:val="9"/>
        </w:numPr>
        <w:spacing w:line="360" w:lineRule="auto"/>
        <w:ind w:left="0" w:firstLine="709"/>
        <w:rPr>
          <w:sz w:val="28"/>
          <w:szCs w:val="28"/>
        </w:rPr>
      </w:pPr>
      <w:r w:rsidRPr="00CC333D">
        <w:rPr>
          <w:sz w:val="28"/>
          <w:szCs w:val="28"/>
        </w:rPr>
        <w:t>Центр масс изображения.</w:t>
      </w:r>
    </w:p>
    <w:p w:rsidR="00450B01" w:rsidRPr="00CC333D" w:rsidRDefault="00450B01" w:rsidP="00CC333D">
      <w:pPr>
        <w:numPr>
          <w:ilvl w:val="0"/>
          <w:numId w:val="9"/>
        </w:numPr>
        <w:spacing w:line="360" w:lineRule="auto"/>
        <w:ind w:left="0" w:firstLine="709"/>
        <w:rPr>
          <w:sz w:val="28"/>
          <w:szCs w:val="28"/>
        </w:rPr>
      </w:pPr>
      <w:r w:rsidRPr="00CC333D">
        <w:rPr>
          <w:sz w:val="28"/>
          <w:szCs w:val="28"/>
        </w:rPr>
        <w:t>Точка, заметно отличающаяся от остальных по цвету.</w:t>
      </w:r>
    </w:p>
    <w:p w:rsidR="00450B01" w:rsidRPr="00CC333D" w:rsidRDefault="00450B01" w:rsidP="00CC333D">
      <w:pPr>
        <w:numPr>
          <w:ilvl w:val="0"/>
          <w:numId w:val="9"/>
        </w:numPr>
        <w:spacing w:line="360" w:lineRule="auto"/>
        <w:ind w:left="0" w:firstLine="709"/>
        <w:rPr>
          <w:sz w:val="28"/>
          <w:szCs w:val="28"/>
        </w:rPr>
      </w:pPr>
      <w:r w:rsidRPr="00CC333D">
        <w:rPr>
          <w:sz w:val="28"/>
          <w:szCs w:val="28"/>
        </w:rPr>
        <w:t>Центр маркера, поставленного на объекте</w:t>
      </w:r>
    </w:p>
    <w:p w:rsidR="00450B01" w:rsidRPr="00CC333D" w:rsidRDefault="00450B01" w:rsidP="00CC333D">
      <w:pPr>
        <w:spacing w:line="360" w:lineRule="auto"/>
        <w:rPr>
          <w:sz w:val="28"/>
          <w:szCs w:val="28"/>
          <w:lang w:val="en-US"/>
        </w:rPr>
      </w:pPr>
      <w:r w:rsidRPr="00CC333D">
        <w:rPr>
          <w:sz w:val="28"/>
          <w:szCs w:val="28"/>
        </w:rPr>
        <w:t>и др.</w:t>
      </w:r>
    </w:p>
    <w:p w:rsidR="008D6700" w:rsidRPr="00CC333D" w:rsidRDefault="00374C2D" w:rsidP="00CC333D">
      <w:pPr>
        <w:spacing w:line="360" w:lineRule="auto"/>
        <w:rPr>
          <w:sz w:val="28"/>
          <w:szCs w:val="28"/>
        </w:rPr>
      </w:pPr>
      <w:r w:rsidRPr="00CC333D">
        <w:rPr>
          <w:sz w:val="28"/>
          <w:szCs w:val="28"/>
        </w:rPr>
        <w:t>Также, необходимо, привести эталонные и исследуемые изображения к одному размеру.</w:t>
      </w:r>
    </w:p>
    <w:p w:rsidR="00374C2D" w:rsidRPr="00CC333D" w:rsidRDefault="00374C2D" w:rsidP="00CC333D">
      <w:pPr>
        <w:spacing w:line="360" w:lineRule="auto"/>
        <w:rPr>
          <w:sz w:val="28"/>
          <w:szCs w:val="28"/>
        </w:rPr>
      </w:pPr>
      <w:r w:rsidRPr="00CC333D">
        <w:rPr>
          <w:sz w:val="28"/>
          <w:szCs w:val="28"/>
        </w:rPr>
        <w:t>Перечисленные выше операции выполняются аффинными преобразованиями над матрицами изображений</w:t>
      </w:r>
      <w:r w:rsidR="0028126F" w:rsidRPr="00CC333D">
        <w:rPr>
          <w:sz w:val="28"/>
          <w:szCs w:val="28"/>
        </w:rPr>
        <w:t>, общий вид которых:</w:t>
      </w:r>
    </w:p>
    <w:p w:rsidR="0028126F" w:rsidRPr="00CC333D" w:rsidRDefault="00BB4BC7" w:rsidP="00CC333D">
      <w:pPr>
        <w:spacing w:line="360" w:lineRule="auto"/>
        <w:rPr>
          <w:sz w:val="28"/>
          <w:szCs w:val="28"/>
        </w:rPr>
      </w:pPr>
      <w:r>
        <w:rPr>
          <w:b/>
          <w:bCs/>
          <w:position w:val="-58"/>
          <w:sz w:val="28"/>
          <w:szCs w:val="28"/>
        </w:rPr>
        <w:pict>
          <v:shape id="_x0000_i1102" type="#_x0000_t75" style="width:81pt;height:63.75pt">
            <v:imagedata r:id="rId68" o:title=""/>
          </v:shape>
        </w:pict>
      </w:r>
    </w:p>
    <w:p w:rsidR="0028126F" w:rsidRPr="00CC333D" w:rsidRDefault="00374C2D" w:rsidP="00CC333D">
      <w:pPr>
        <w:spacing w:line="360" w:lineRule="auto"/>
        <w:rPr>
          <w:sz w:val="28"/>
          <w:szCs w:val="28"/>
        </w:rPr>
      </w:pPr>
      <w:r w:rsidRPr="00CC333D">
        <w:rPr>
          <w:sz w:val="28"/>
          <w:szCs w:val="28"/>
        </w:rPr>
        <w:t>Используются частные случаи аффинных преобразованияй</w:t>
      </w:r>
      <w:r w:rsidR="0028126F" w:rsidRPr="00CC333D">
        <w:rPr>
          <w:sz w:val="28"/>
          <w:szCs w:val="28"/>
        </w:rPr>
        <w:t>:</w:t>
      </w:r>
    </w:p>
    <w:p w:rsidR="00374C2D" w:rsidRPr="00CC333D" w:rsidRDefault="00374C2D" w:rsidP="00CC333D">
      <w:pPr>
        <w:numPr>
          <w:ilvl w:val="0"/>
          <w:numId w:val="35"/>
        </w:numPr>
        <w:spacing w:line="360" w:lineRule="auto"/>
        <w:ind w:left="0" w:firstLine="709"/>
        <w:rPr>
          <w:sz w:val="28"/>
          <w:szCs w:val="28"/>
        </w:rPr>
      </w:pPr>
      <w:r w:rsidRPr="00CC333D">
        <w:rPr>
          <w:sz w:val="28"/>
          <w:szCs w:val="28"/>
        </w:rPr>
        <w:t xml:space="preserve">Растяжение (сжатие) вдоль координатных осей, задаваемое в виде: </w:t>
      </w:r>
    </w:p>
    <w:p w:rsidR="00374C2D" w:rsidRPr="00CC333D" w:rsidRDefault="00BB4BC7" w:rsidP="00CC333D">
      <w:pPr>
        <w:spacing w:line="360" w:lineRule="auto"/>
        <w:rPr>
          <w:sz w:val="28"/>
          <w:szCs w:val="28"/>
          <w:lang w:val="en-US"/>
        </w:rPr>
      </w:pPr>
      <w:r>
        <w:rPr>
          <w:sz w:val="28"/>
          <w:szCs w:val="28"/>
        </w:rPr>
        <w:pict>
          <v:shape id="_x0000_i1103" type="#_x0000_t75" style="width:84pt;height:39pt">
            <v:imagedata r:id="rId69" o:title=""/>
          </v:shape>
        </w:pict>
      </w:r>
    </w:p>
    <w:p w:rsidR="00374C2D" w:rsidRPr="00CC333D" w:rsidRDefault="00374C2D" w:rsidP="00CC333D">
      <w:pPr>
        <w:spacing w:line="360" w:lineRule="auto"/>
        <w:rPr>
          <w:sz w:val="28"/>
          <w:szCs w:val="28"/>
        </w:rPr>
      </w:pPr>
      <w:r w:rsidRPr="00CC333D">
        <w:rPr>
          <w:sz w:val="28"/>
          <w:szCs w:val="28"/>
        </w:rPr>
        <w:t>Растяжению вдоль соответствующей оси соответствует значение масштабного</w:t>
      </w:r>
      <w:r w:rsidR="00E33374">
        <w:rPr>
          <w:sz w:val="28"/>
          <w:szCs w:val="28"/>
        </w:rPr>
        <w:t xml:space="preserve"> </w:t>
      </w:r>
      <w:r w:rsidRPr="00CC333D">
        <w:rPr>
          <w:sz w:val="28"/>
          <w:szCs w:val="28"/>
        </w:rPr>
        <w:t>множителя большего единицы. В однородных координатах матрица растяжения (сжатия) имеет вид</w:t>
      </w:r>
    </w:p>
    <w:p w:rsidR="00374C2D" w:rsidRPr="00CC333D" w:rsidRDefault="00BB4BC7" w:rsidP="00CC333D">
      <w:pPr>
        <w:spacing w:line="360" w:lineRule="auto"/>
        <w:rPr>
          <w:sz w:val="28"/>
          <w:szCs w:val="28"/>
        </w:rPr>
      </w:pPr>
      <w:r>
        <w:rPr>
          <w:sz w:val="28"/>
          <w:szCs w:val="28"/>
        </w:rPr>
        <w:pict>
          <v:shape id="_x0000_i1104" type="#_x0000_t75" style="width:101.25pt;height:63pt">
            <v:imagedata r:id="rId70" o:title=""/>
          </v:shape>
        </w:pict>
      </w:r>
      <w:r w:rsidR="00374C2D" w:rsidRPr="00CC333D">
        <w:rPr>
          <w:sz w:val="28"/>
          <w:szCs w:val="28"/>
        </w:rPr>
        <w:t>.</w:t>
      </w:r>
    </w:p>
    <w:p w:rsidR="00374C2D" w:rsidRPr="00CC333D" w:rsidRDefault="00374C2D" w:rsidP="00CC333D">
      <w:pPr>
        <w:numPr>
          <w:ilvl w:val="0"/>
          <w:numId w:val="35"/>
        </w:numPr>
        <w:spacing w:line="360" w:lineRule="auto"/>
        <w:ind w:left="0" w:firstLine="709"/>
        <w:rPr>
          <w:sz w:val="28"/>
          <w:szCs w:val="28"/>
        </w:rPr>
      </w:pPr>
      <w:r w:rsidRPr="00CC333D">
        <w:rPr>
          <w:sz w:val="28"/>
          <w:szCs w:val="28"/>
        </w:rPr>
        <w:t xml:space="preserve">Поворот вокруг начальной точки на угол </w:t>
      </w:r>
      <w:r w:rsidR="00BB4BC7">
        <w:rPr>
          <w:sz w:val="28"/>
          <w:szCs w:val="28"/>
        </w:rPr>
        <w:pict>
          <v:shape id="_x0000_i1105" type="#_x0000_t75" style="width:12pt;height:15pt">
            <v:imagedata r:id="rId71" o:title=""/>
          </v:shape>
        </w:pict>
      </w:r>
      <w:r w:rsidRPr="00CC333D">
        <w:rPr>
          <w:sz w:val="28"/>
          <w:szCs w:val="28"/>
        </w:rPr>
        <w:t>, описываемый формулой:</w:t>
      </w:r>
    </w:p>
    <w:p w:rsidR="00374C2D" w:rsidRPr="00CC333D" w:rsidRDefault="00BB4BC7" w:rsidP="00CC333D">
      <w:pPr>
        <w:spacing w:line="360" w:lineRule="auto"/>
        <w:rPr>
          <w:sz w:val="28"/>
          <w:szCs w:val="28"/>
          <w:lang w:val="en-US"/>
        </w:rPr>
      </w:pPr>
      <w:r>
        <w:rPr>
          <w:sz w:val="28"/>
          <w:szCs w:val="28"/>
        </w:rPr>
        <w:pict>
          <v:shape id="_x0000_i1106" type="#_x0000_t75" style="width:120.75pt;height:39pt">
            <v:imagedata r:id="rId72" o:title=""/>
          </v:shape>
        </w:pict>
      </w:r>
    </w:p>
    <w:p w:rsidR="00374C2D" w:rsidRPr="00CC333D" w:rsidRDefault="00374C2D" w:rsidP="00CC333D">
      <w:pPr>
        <w:spacing w:line="360" w:lineRule="auto"/>
        <w:rPr>
          <w:sz w:val="28"/>
          <w:szCs w:val="28"/>
        </w:rPr>
      </w:pPr>
      <w:r w:rsidRPr="00CC333D">
        <w:rPr>
          <w:sz w:val="28"/>
          <w:szCs w:val="28"/>
        </w:rPr>
        <w:t>Матрица вращения (для однородных координат)</w:t>
      </w:r>
    </w:p>
    <w:p w:rsidR="00374C2D" w:rsidRPr="00CC333D" w:rsidRDefault="00BB4BC7" w:rsidP="00CC333D">
      <w:pPr>
        <w:spacing w:line="360" w:lineRule="auto"/>
        <w:rPr>
          <w:sz w:val="28"/>
          <w:szCs w:val="28"/>
          <w:lang w:val="en-US"/>
        </w:rPr>
      </w:pPr>
      <w:r>
        <w:rPr>
          <w:sz w:val="28"/>
          <w:szCs w:val="28"/>
        </w:rPr>
        <w:pict>
          <v:shape id="_x0000_i1107" type="#_x0000_t75" style="width:147.75pt;height:63pt">
            <v:imagedata r:id="rId73" o:title=""/>
          </v:shape>
        </w:pict>
      </w:r>
      <w:r w:rsidR="00374C2D" w:rsidRPr="00CC333D">
        <w:rPr>
          <w:sz w:val="28"/>
          <w:szCs w:val="28"/>
        </w:rPr>
        <w:t>.</w:t>
      </w:r>
    </w:p>
    <w:p w:rsidR="00374C2D" w:rsidRPr="00CC333D" w:rsidRDefault="00374C2D" w:rsidP="00CC333D">
      <w:pPr>
        <w:numPr>
          <w:ilvl w:val="0"/>
          <w:numId w:val="35"/>
        </w:numPr>
        <w:spacing w:line="360" w:lineRule="auto"/>
        <w:ind w:left="0" w:firstLine="709"/>
        <w:rPr>
          <w:sz w:val="28"/>
          <w:szCs w:val="28"/>
          <w:lang w:val="en-US"/>
        </w:rPr>
      </w:pPr>
      <w:r w:rsidRPr="00CC333D">
        <w:rPr>
          <w:sz w:val="28"/>
          <w:szCs w:val="28"/>
        </w:rPr>
        <w:t>Перенос, задаваемый простейшими соотношениями:</w:t>
      </w:r>
    </w:p>
    <w:p w:rsidR="00374C2D" w:rsidRPr="00CC333D" w:rsidRDefault="00BB4BC7" w:rsidP="00CC333D">
      <w:pPr>
        <w:spacing w:line="360" w:lineRule="auto"/>
        <w:rPr>
          <w:sz w:val="28"/>
          <w:szCs w:val="28"/>
        </w:rPr>
      </w:pPr>
      <w:r>
        <w:rPr>
          <w:sz w:val="28"/>
          <w:szCs w:val="28"/>
        </w:rPr>
        <w:pict>
          <v:shape id="_x0000_i1108" type="#_x0000_t75" style="width:63pt;height:39pt">
            <v:imagedata r:id="rId74" o:title=""/>
          </v:shape>
        </w:pict>
      </w:r>
    </w:p>
    <w:p w:rsidR="00374C2D" w:rsidRPr="00CC333D" w:rsidRDefault="00374C2D" w:rsidP="00CC333D">
      <w:pPr>
        <w:spacing w:line="360" w:lineRule="auto"/>
        <w:rPr>
          <w:sz w:val="28"/>
          <w:szCs w:val="28"/>
        </w:rPr>
      </w:pPr>
      <w:r w:rsidRPr="00CC333D">
        <w:rPr>
          <w:sz w:val="28"/>
          <w:szCs w:val="28"/>
        </w:rPr>
        <w:t>Матрица переноса имеет вид</w:t>
      </w:r>
    </w:p>
    <w:p w:rsidR="00374C2D" w:rsidRPr="00E33374" w:rsidRDefault="00BB4BC7" w:rsidP="00CC333D">
      <w:pPr>
        <w:spacing w:line="360" w:lineRule="auto"/>
        <w:rPr>
          <w:sz w:val="28"/>
          <w:szCs w:val="28"/>
        </w:rPr>
      </w:pPr>
      <w:r>
        <w:rPr>
          <w:sz w:val="28"/>
          <w:szCs w:val="28"/>
        </w:rPr>
        <w:pict>
          <v:shape id="_x0000_i1109" type="#_x0000_t75" style="width:99pt;height:63pt">
            <v:imagedata r:id="rId75" o:title=""/>
          </v:shape>
        </w:pict>
      </w:r>
      <w:r w:rsidR="00374C2D" w:rsidRPr="00CC333D">
        <w:rPr>
          <w:sz w:val="28"/>
          <w:szCs w:val="28"/>
        </w:rPr>
        <w:t>.</w:t>
      </w:r>
    </w:p>
    <w:p w:rsidR="00DB1688" w:rsidRPr="00CC333D" w:rsidRDefault="008D42C8" w:rsidP="00CC333D">
      <w:pPr>
        <w:pStyle w:val="1"/>
        <w:spacing w:before="0" w:after="0" w:line="360" w:lineRule="auto"/>
        <w:rPr>
          <w:rFonts w:cs="Times New Roman"/>
          <w:sz w:val="28"/>
          <w:szCs w:val="28"/>
        </w:rPr>
      </w:pPr>
      <w:r w:rsidRPr="00CC333D">
        <w:rPr>
          <w:rFonts w:cs="Times New Roman"/>
          <w:sz w:val="28"/>
          <w:szCs w:val="28"/>
        </w:rPr>
        <w:br w:type="page"/>
      </w:r>
      <w:bookmarkStart w:id="7" w:name="_Toc105366755"/>
      <w:r w:rsidR="00E33374">
        <w:rPr>
          <w:rFonts w:cs="Times New Roman"/>
          <w:sz w:val="28"/>
          <w:szCs w:val="28"/>
        </w:rPr>
        <w:t xml:space="preserve">2. </w:t>
      </w:r>
      <w:r w:rsidR="00DB1688" w:rsidRPr="00CC333D">
        <w:rPr>
          <w:rFonts w:cs="Times New Roman"/>
          <w:sz w:val="28"/>
          <w:szCs w:val="28"/>
        </w:rPr>
        <w:t>Задача распознавание объекта</w:t>
      </w:r>
      <w:bookmarkEnd w:id="7"/>
    </w:p>
    <w:p w:rsidR="00E33374" w:rsidRDefault="00E33374" w:rsidP="00CC333D">
      <w:pPr>
        <w:spacing w:line="360" w:lineRule="auto"/>
        <w:rPr>
          <w:sz w:val="28"/>
          <w:szCs w:val="28"/>
        </w:rPr>
      </w:pPr>
    </w:p>
    <w:p w:rsidR="00450B01" w:rsidRPr="00CC333D" w:rsidRDefault="00DB1688" w:rsidP="00CC333D">
      <w:pPr>
        <w:spacing w:line="360" w:lineRule="auto"/>
        <w:rPr>
          <w:sz w:val="28"/>
          <w:szCs w:val="28"/>
        </w:rPr>
      </w:pPr>
      <w:r w:rsidRPr="00CC333D">
        <w:rPr>
          <w:sz w:val="28"/>
          <w:szCs w:val="28"/>
        </w:rPr>
        <w:t>Данное раздел включает в себя широкий класс задач, различающихся в основном тем, каким образом задаются характеристики объекта и в как требуется его классифицировать.</w:t>
      </w:r>
    </w:p>
    <w:p w:rsidR="00DB1688" w:rsidRPr="00CC333D" w:rsidRDefault="00DB1688" w:rsidP="00CC333D">
      <w:pPr>
        <w:spacing w:line="360" w:lineRule="auto"/>
        <w:rPr>
          <w:sz w:val="28"/>
          <w:szCs w:val="28"/>
        </w:rPr>
      </w:pPr>
      <w:r w:rsidRPr="00CC333D">
        <w:rPr>
          <w:sz w:val="28"/>
          <w:szCs w:val="28"/>
        </w:rPr>
        <w:t>Методы, применяемые для решения поставленной задачи, во многом зависят от особенностей объекта, который требуется локализовать. Зачастую, постановка задачи неформальна – описать свойства нужного объекта в математических терминах бывает достаточно сложно, поэтому задание часто звучит, например, так - нужно найти на изображении все, похожее вот на "это" (картинка с примером). Или, даже просто словами – найти на изображении всех, скажем, божьих коровок. Соответственно, решение задачи заключается в формулировке свойств распознаваемого объекта и конструировании устойчивого метода нахождения объектов, отвечающих указанным свойствам.</w:t>
      </w:r>
    </w:p>
    <w:p w:rsidR="00DB1688" w:rsidRPr="00CC333D" w:rsidRDefault="00DB1688" w:rsidP="00CC333D">
      <w:pPr>
        <w:spacing w:line="360" w:lineRule="auto"/>
        <w:rPr>
          <w:sz w:val="28"/>
          <w:szCs w:val="28"/>
        </w:rPr>
      </w:pPr>
      <w:r w:rsidRPr="00CC333D">
        <w:rPr>
          <w:sz w:val="28"/>
          <w:szCs w:val="28"/>
        </w:rPr>
        <w:t>В числе основных сложностей при решении данной задачи – большое разнообразие входных данных и трудность выделения общих свойств внешнего вида для объектов естественного происхождения. Объекты искусственного происхождения обычно распознавать значительно легче.</w:t>
      </w:r>
    </w:p>
    <w:p w:rsidR="00DB1688" w:rsidRPr="00CC333D" w:rsidRDefault="00DB1688" w:rsidP="00CC333D">
      <w:pPr>
        <w:spacing w:line="360" w:lineRule="auto"/>
        <w:rPr>
          <w:sz w:val="28"/>
          <w:szCs w:val="28"/>
        </w:rPr>
      </w:pPr>
      <w:r w:rsidRPr="00CC333D">
        <w:rPr>
          <w:sz w:val="28"/>
          <w:szCs w:val="28"/>
        </w:rPr>
        <w:t>В методах описания свойств объекта для нахождения можно выделить два крайних направления:</w:t>
      </w:r>
    </w:p>
    <w:p w:rsidR="00DB1688" w:rsidRPr="00CC333D" w:rsidRDefault="00DB1688" w:rsidP="00CC333D">
      <w:pPr>
        <w:spacing w:line="360" w:lineRule="auto"/>
        <w:rPr>
          <w:b/>
          <w:i/>
          <w:sz w:val="28"/>
          <w:szCs w:val="28"/>
        </w:rPr>
      </w:pPr>
      <w:r w:rsidRPr="00CC333D">
        <w:rPr>
          <w:b/>
          <w:i/>
          <w:sz w:val="28"/>
          <w:szCs w:val="28"/>
        </w:rPr>
        <w:t>Обобщение и использование эмпирических данных и правил об объекте (top-down, bottom-up)</w:t>
      </w:r>
    </w:p>
    <w:p w:rsidR="00DB1688" w:rsidRPr="00CC333D" w:rsidRDefault="00DB1688" w:rsidP="00CC333D">
      <w:pPr>
        <w:spacing w:line="360" w:lineRule="auto"/>
        <w:rPr>
          <w:sz w:val="28"/>
          <w:szCs w:val="28"/>
        </w:rPr>
      </w:pPr>
      <w:r w:rsidRPr="00CC333D">
        <w:rPr>
          <w:sz w:val="28"/>
          <w:szCs w:val="28"/>
        </w:rPr>
        <w:t>Идея заключается в нахождении, обобщении и формулировке в математических терминах эмпирических наблюдений и правил о том, как на изображениях обычно выглядит интересующий нас объект. Продолжая пример с божьей коровкой, можно подметить следующее:</w:t>
      </w:r>
    </w:p>
    <w:p w:rsidR="00DB1688" w:rsidRPr="00CC333D" w:rsidRDefault="00DB1688" w:rsidP="00CC333D">
      <w:pPr>
        <w:numPr>
          <w:ilvl w:val="0"/>
          <w:numId w:val="19"/>
        </w:numPr>
        <w:spacing w:line="360" w:lineRule="auto"/>
        <w:ind w:left="0" w:firstLine="709"/>
        <w:rPr>
          <w:sz w:val="28"/>
          <w:szCs w:val="28"/>
        </w:rPr>
      </w:pPr>
      <w:r w:rsidRPr="00CC333D">
        <w:rPr>
          <w:sz w:val="28"/>
          <w:szCs w:val="28"/>
        </w:rPr>
        <w:t xml:space="preserve">Божьи коровки обычно рыжего или красного цвета; </w:t>
      </w:r>
    </w:p>
    <w:p w:rsidR="00DB1688" w:rsidRPr="00CC333D" w:rsidRDefault="00DB1688" w:rsidP="00CC333D">
      <w:pPr>
        <w:numPr>
          <w:ilvl w:val="0"/>
          <w:numId w:val="19"/>
        </w:numPr>
        <w:spacing w:line="360" w:lineRule="auto"/>
        <w:ind w:left="0" w:firstLine="709"/>
        <w:rPr>
          <w:sz w:val="28"/>
          <w:szCs w:val="28"/>
        </w:rPr>
      </w:pPr>
      <w:r w:rsidRPr="00CC333D">
        <w:rPr>
          <w:sz w:val="28"/>
          <w:szCs w:val="28"/>
        </w:rPr>
        <w:t>На спине у них обычно присутствует некоторое количество черных пятнен (можно также посчитать примерное соотношения размера пятен с размером насекомо</w:t>
      </w:r>
      <w:r w:rsidR="00E33374">
        <w:rPr>
          <w:sz w:val="28"/>
          <w:szCs w:val="28"/>
        </w:rPr>
        <w:t>го)</w:t>
      </w:r>
      <w:r w:rsidRPr="00CC333D">
        <w:rPr>
          <w:sz w:val="28"/>
          <w:szCs w:val="28"/>
        </w:rPr>
        <w:t xml:space="preserve">; </w:t>
      </w:r>
    </w:p>
    <w:p w:rsidR="00DB1688" w:rsidRPr="00CC333D" w:rsidRDefault="00DB1688" w:rsidP="00CC333D">
      <w:pPr>
        <w:numPr>
          <w:ilvl w:val="0"/>
          <w:numId w:val="19"/>
        </w:numPr>
        <w:spacing w:line="360" w:lineRule="auto"/>
        <w:ind w:left="0" w:firstLine="709"/>
        <w:rPr>
          <w:sz w:val="28"/>
          <w:szCs w:val="28"/>
        </w:rPr>
      </w:pPr>
      <w:r w:rsidRPr="00CC333D">
        <w:rPr>
          <w:sz w:val="28"/>
          <w:szCs w:val="28"/>
        </w:rPr>
        <w:t xml:space="preserve">Спина у них разделена на две половинки темной линией, обычно видимой. С одной из сторон этой линии у божьей коровки голова – темная, соотносящаяся по размерам с телом в некоторой пропорции; </w:t>
      </w:r>
    </w:p>
    <w:p w:rsidR="00DB1688" w:rsidRPr="00CC333D" w:rsidRDefault="00DB1688" w:rsidP="00CC333D">
      <w:pPr>
        <w:numPr>
          <w:ilvl w:val="0"/>
          <w:numId w:val="19"/>
        </w:numPr>
        <w:spacing w:line="360" w:lineRule="auto"/>
        <w:ind w:left="0" w:firstLine="709"/>
        <w:rPr>
          <w:sz w:val="28"/>
          <w:szCs w:val="28"/>
        </w:rPr>
      </w:pPr>
      <w:r w:rsidRPr="00CC333D">
        <w:rPr>
          <w:sz w:val="28"/>
          <w:szCs w:val="28"/>
        </w:rPr>
        <w:t>Сверху божья коровка выглядит примерно как эллипс;</w:t>
      </w:r>
    </w:p>
    <w:p w:rsidR="00DB1688" w:rsidRPr="00CC333D" w:rsidRDefault="00DB1688" w:rsidP="00CC333D">
      <w:pPr>
        <w:spacing w:line="360" w:lineRule="auto"/>
        <w:rPr>
          <w:sz w:val="28"/>
          <w:szCs w:val="28"/>
        </w:rPr>
      </w:pPr>
      <w:r w:rsidRPr="00CC333D">
        <w:rPr>
          <w:sz w:val="28"/>
          <w:szCs w:val="28"/>
        </w:rPr>
        <w:t>Хорошо, если известны дополнительные условия задачи и получения входных изображений, например:</w:t>
      </w:r>
    </w:p>
    <w:p w:rsidR="00DB1688" w:rsidRPr="00CC333D" w:rsidRDefault="00DB1688" w:rsidP="00CC333D">
      <w:pPr>
        <w:numPr>
          <w:ilvl w:val="0"/>
          <w:numId w:val="21"/>
        </w:numPr>
        <w:tabs>
          <w:tab w:val="clear" w:pos="1429"/>
        </w:tabs>
        <w:spacing w:line="360" w:lineRule="auto"/>
        <w:ind w:left="0" w:firstLine="709"/>
        <w:rPr>
          <w:sz w:val="28"/>
          <w:szCs w:val="28"/>
        </w:rPr>
      </w:pPr>
      <w:r w:rsidRPr="00CC333D">
        <w:rPr>
          <w:sz w:val="28"/>
          <w:szCs w:val="28"/>
        </w:rPr>
        <w:t xml:space="preserve">Приблизительно известны ожидаемые размеры божьих коровок (то есть известно увеличение камеры и расстояние до снимаемого объекта); </w:t>
      </w:r>
    </w:p>
    <w:p w:rsidR="00DB1688" w:rsidRPr="00CC333D" w:rsidRDefault="00DB1688" w:rsidP="00CC333D">
      <w:pPr>
        <w:numPr>
          <w:ilvl w:val="0"/>
          <w:numId w:val="21"/>
        </w:numPr>
        <w:tabs>
          <w:tab w:val="clear" w:pos="1429"/>
        </w:tabs>
        <w:spacing w:line="360" w:lineRule="auto"/>
        <w:ind w:left="0" w:firstLine="709"/>
        <w:rPr>
          <w:sz w:val="28"/>
          <w:szCs w:val="28"/>
        </w:rPr>
      </w:pPr>
      <w:r w:rsidRPr="00CC333D">
        <w:rPr>
          <w:sz w:val="28"/>
          <w:szCs w:val="28"/>
        </w:rPr>
        <w:t>Нас интересуют только божьи коровки, сидящие на листьях (значит, если принять, что листья зеленые, можно рассматривать только объекты, находящиеся на зеленом фоне);</w:t>
      </w:r>
    </w:p>
    <w:p w:rsidR="00DB1688" w:rsidRPr="00CC333D" w:rsidRDefault="00DB1688" w:rsidP="00CC333D">
      <w:pPr>
        <w:spacing w:line="360" w:lineRule="auto"/>
        <w:rPr>
          <w:sz w:val="28"/>
          <w:szCs w:val="28"/>
        </w:rPr>
      </w:pPr>
      <w:r w:rsidRPr="00CC333D">
        <w:rPr>
          <w:sz w:val="28"/>
          <w:szCs w:val="28"/>
        </w:rPr>
        <w:t xml:space="preserve">Опираясь на перечисленные правила можно построить некий алгоритм их проверки и нахождения объектов на изображении, отвечающих этим правилам. Сложность заключается в том, что, во-первых, правила могут не описывать всех свойств объекта, во-вторых, правила могут выполняться не всегда, в-третьих, в процессе нахождения правил и их математической формулировке происходит ряд упрощений, уводя все дальше от вида реального объекта. Понятно, что успешность описанного метод напрямую зависит от фантазии и наблюдательности разработчика. </w:t>
      </w:r>
    </w:p>
    <w:p w:rsidR="00DB1688" w:rsidRPr="00CC333D" w:rsidRDefault="00DB1688" w:rsidP="00CC333D">
      <w:pPr>
        <w:spacing w:line="360" w:lineRule="auto"/>
        <w:rPr>
          <w:sz w:val="28"/>
          <w:szCs w:val="28"/>
        </w:rPr>
      </w:pPr>
      <w:r w:rsidRPr="00CC333D">
        <w:rPr>
          <w:b/>
          <w:i/>
          <w:sz w:val="28"/>
          <w:szCs w:val="28"/>
        </w:rPr>
        <w:t>Моделирование внешнего вида объекта, использование инструментария распознавания образов (pattern recognition) .</w:t>
      </w:r>
    </w:p>
    <w:p w:rsidR="00DB1688" w:rsidRPr="00CC333D" w:rsidRDefault="00DB1688" w:rsidP="00CC333D">
      <w:pPr>
        <w:spacing w:line="360" w:lineRule="auto"/>
        <w:rPr>
          <w:sz w:val="28"/>
          <w:szCs w:val="28"/>
        </w:rPr>
      </w:pPr>
      <w:r w:rsidRPr="00CC333D">
        <w:rPr>
          <w:sz w:val="28"/>
          <w:szCs w:val="28"/>
        </w:rPr>
        <w:t>Суть этого подхода заключается в вычислении некоторых числовых характеристик изображения моделируемого объекта (вектора признаков) и применение различных математических методов для определения "похожести" тестовых изображений на изображение объекта, основываясь на этих характеристиках.</w:t>
      </w:r>
    </w:p>
    <w:p w:rsidR="00DB1688" w:rsidRPr="00CC333D" w:rsidRDefault="00DB1688" w:rsidP="00CC333D">
      <w:pPr>
        <w:spacing w:line="360" w:lineRule="auto"/>
        <w:rPr>
          <w:sz w:val="28"/>
          <w:szCs w:val="28"/>
        </w:rPr>
      </w:pPr>
      <w:r w:rsidRPr="00CC333D">
        <w:rPr>
          <w:sz w:val="28"/>
          <w:szCs w:val="28"/>
        </w:rPr>
        <w:t>Например, само изображение требуемого объекта можно напрямую представить как вектор в многомерном пространстве и натренировать некоторый классификатор с помощью набора примеров изображений объектов. Классификатор в данном случае означает некоторый инструмент, принимающий на вход изображение, представленное в виде вектора в многомерном пространстве, и выдающего на выходе некую информацию, классифицирующую входное изображение относительно некоторого признака.</w:t>
      </w:r>
    </w:p>
    <w:p w:rsidR="00DB1688" w:rsidRPr="00CC333D" w:rsidRDefault="00DB1688" w:rsidP="00CC333D">
      <w:pPr>
        <w:spacing w:line="360" w:lineRule="auto"/>
        <w:rPr>
          <w:sz w:val="28"/>
          <w:szCs w:val="28"/>
        </w:rPr>
      </w:pPr>
      <w:r w:rsidRPr="00CC333D">
        <w:rPr>
          <w:sz w:val="28"/>
          <w:szCs w:val="28"/>
        </w:rPr>
        <w:t>Примеры часто используемых классификаторов:</w:t>
      </w:r>
    </w:p>
    <w:p w:rsidR="00DB1688" w:rsidRPr="00CC333D" w:rsidRDefault="00DB1688" w:rsidP="00CC333D">
      <w:pPr>
        <w:numPr>
          <w:ilvl w:val="0"/>
          <w:numId w:val="17"/>
        </w:numPr>
        <w:spacing w:line="360" w:lineRule="auto"/>
        <w:ind w:left="0" w:firstLine="709"/>
        <w:rPr>
          <w:sz w:val="28"/>
          <w:szCs w:val="28"/>
        </w:rPr>
      </w:pPr>
      <w:r w:rsidRPr="00CC333D">
        <w:rPr>
          <w:sz w:val="28"/>
          <w:szCs w:val="28"/>
        </w:rPr>
        <w:t>Метод наименьших квадратов</w:t>
      </w:r>
      <w:r w:rsidRPr="00CC333D">
        <w:rPr>
          <w:sz w:val="28"/>
          <w:szCs w:val="28"/>
          <w:lang w:val="en-US"/>
        </w:rPr>
        <w:t>;</w:t>
      </w:r>
    </w:p>
    <w:p w:rsidR="00DB1688" w:rsidRPr="00CC333D" w:rsidRDefault="00DB1688" w:rsidP="00CC333D">
      <w:pPr>
        <w:numPr>
          <w:ilvl w:val="0"/>
          <w:numId w:val="17"/>
        </w:numPr>
        <w:spacing w:line="360" w:lineRule="auto"/>
        <w:ind w:left="0" w:firstLine="709"/>
        <w:rPr>
          <w:sz w:val="28"/>
          <w:szCs w:val="28"/>
        </w:rPr>
      </w:pPr>
      <w:r w:rsidRPr="00CC333D">
        <w:rPr>
          <w:sz w:val="28"/>
          <w:szCs w:val="28"/>
        </w:rPr>
        <w:t xml:space="preserve">Прямое сравнение по какой-либо метрике пространства векторов признаков (например, сумме разности каждого элемента вектора) тестового изображения с изображениями-шаблонами (template-matching); </w:t>
      </w:r>
    </w:p>
    <w:p w:rsidR="00DB1688" w:rsidRPr="00CC333D" w:rsidRDefault="00DB1688" w:rsidP="00CC333D">
      <w:pPr>
        <w:numPr>
          <w:ilvl w:val="0"/>
          <w:numId w:val="17"/>
        </w:numPr>
        <w:spacing w:line="360" w:lineRule="auto"/>
        <w:ind w:left="0" w:firstLine="709"/>
        <w:rPr>
          <w:sz w:val="28"/>
          <w:szCs w:val="28"/>
        </w:rPr>
      </w:pPr>
      <w:r w:rsidRPr="00CC333D">
        <w:rPr>
          <w:sz w:val="28"/>
          <w:szCs w:val="28"/>
        </w:rPr>
        <w:t xml:space="preserve">Нейросети (обычно для черно-белых изображений) – на входы нейросети подаются значения элементов вектора, на выходах формируется сигнал, классифицирующий объект на изображении; </w:t>
      </w:r>
    </w:p>
    <w:p w:rsidR="00DB1688" w:rsidRPr="00CC333D" w:rsidRDefault="00DB1688" w:rsidP="00CC333D">
      <w:pPr>
        <w:numPr>
          <w:ilvl w:val="0"/>
          <w:numId w:val="17"/>
        </w:numPr>
        <w:spacing w:line="360" w:lineRule="auto"/>
        <w:ind w:left="0" w:firstLine="709"/>
        <w:rPr>
          <w:sz w:val="28"/>
          <w:szCs w:val="28"/>
        </w:rPr>
      </w:pPr>
      <w:r w:rsidRPr="00CC333D">
        <w:rPr>
          <w:sz w:val="28"/>
          <w:szCs w:val="28"/>
        </w:rPr>
        <w:t xml:space="preserve">Метод опорных векторов (support vector machines) – для распознавания изображений; </w:t>
      </w:r>
    </w:p>
    <w:p w:rsidR="00DB1688" w:rsidRPr="00CC333D" w:rsidRDefault="00DB1688" w:rsidP="00CC333D">
      <w:pPr>
        <w:numPr>
          <w:ilvl w:val="0"/>
          <w:numId w:val="17"/>
        </w:numPr>
        <w:spacing w:line="360" w:lineRule="auto"/>
        <w:ind w:left="0" w:firstLine="709"/>
        <w:rPr>
          <w:sz w:val="28"/>
          <w:szCs w:val="28"/>
        </w:rPr>
      </w:pPr>
      <w:r w:rsidRPr="00CC333D">
        <w:rPr>
          <w:sz w:val="28"/>
          <w:szCs w:val="28"/>
        </w:rPr>
        <w:t>Моделирование многомерной функции распределения векторов признаков изображений объекта, оценка вероятности принадлежности тестового изображению к смоделированному распределению (факторный анализ, метод главных компонент, анализ независимых компонент, линейный дискриминантный анализ);</w:t>
      </w:r>
    </w:p>
    <w:p w:rsidR="00DB1688" w:rsidRPr="00CC333D" w:rsidRDefault="00DB1688" w:rsidP="00CC333D">
      <w:pPr>
        <w:numPr>
          <w:ilvl w:val="0"/>
          <w:numId w:val="17"/>
        </w:numPr>
        <w:spacing w:line="360" w:lineRule="auto"/>
        <w:ind w:left="0" w:firstLine="709"/>
        <w:rPr>
          <w:sz w:val="28"/>
          <w:szCs w:val="28"/>
        </w:rPr>
      </w:pPr>
      <w:bookmarkStart w:id="8" w:name="_Toc105324432"/>
      <w:r w:rsidRPr="00CC333D">
        <w:rPr>
          <w:sz w:val="28"/>
          <w:szCs w:val="28"/>
        </w:rPr>
        <w:t>Деформируемые модели</w:t>
      </w:r>
      <w:bookmarkEnd w:id="8"/>
      <w:r w:rsidRPr="00CC333D">
        <w:rPr>
          <w:sz w:val="28"/>
          <w:szCs w:val="28"/>
        </w:rPr>
        <w:t>;</w:t>
      </w:r>
    </w:p>
    <w:p w:rsidR="00DB1688" w:rsidRPr="00CC333D" w:rsidRDefault="00DB1688" w:rsidP="00CC333D">
      <w:pPr>
        <w:spacing w:line="360" w:lineRule="auto"/>
        <w:rPr>
          <w:sz w:val="28"/>
          <w:szCs w:val="28"/>
        </w:rPr>
      </w:pPr>
      <w:r w:rsidRPr="00CC333D">
        <w:rPr>
          <w:sz w:val="28"/>
          <w:szCs w:val="28"/>
        </w:rPr>
        <w:t>Прямое представление черно-белого изображения размера m*n в качестве вектора порождает пространство размерности m*n (яркость каждого пикселя – значение элемента вектора в таком пространстве). То есть изображение сравнительно небольшого разрешения (100x100) порождает пространство размерности 10,000. Работать в таком пространстве непросто, поэтому применяются различные методики снижения размерности, например метод главных компонент (principal components analysis, PCA)</w:t>
      </w:r>
    </w:p>
    <w:p w:rsidR="00DB1688" w:rsidRPr="00CC333D" w:rsidRDefault="00DB1688" w:rsidP="00CC333D">
      <w:pPr>
        <w:spacing w:line="360" w:lineRule="auto"/>
        <w:rPr>
          <w:sz w:val="28"/>
          <w:szCs w:val="28"/>
        </w:rPr>
      </w:pPr>
      <w:r w:rsidRPr="00CC333D">
        <w:rPr>
          <w:sz w:val="28"/>
          <w:szCs w:val="28"/>
        </w:rPr>
        <w:t xml:space="preserve">Другие примеры характеристик (признаков) изображений, используемых для их классификации и распознавания: </w:t>
      </w:r>
    </w:p>
    <w:p w:rsidR="00DB1688" w:rsidRPr="00CC333D" w:rsidRDefault="00DB1688" w:rsidP="00CC333D">
      <w:pPr>
        <w:numPr>
          <w:ilvl w:val="0"/>
          <w:numId w:val="23"/>
        </w:numPr>
        <w:spacing w:line="360" w:lineRule="auto"/>
        <w:ind w:left="0" w:firstLine="709"/>
        <w:rPr>
          <w:sz w:val="28"/>
          <w:szCs w:val="28"/>
        </w:rPr>
      </w:pPr>
      <w:r w:rsidRPr="00CC333D">
        <w:rPr>
          <w:sz w:val="28"/>
          <w:szCs w:val="28"/>
        </w:rPr>
        <w:t xml:space="preserve">Статистика распределения цветов (в различных представлениях, в том числе гистограмма изображения); </w:t>
      </w:r>
    </w:p>
    <w:p w:rsidR="00DB1688" w:rsidRPr="00CC333D" w:rsidRDefault="00DB1688" w:rsidP="00CC333D">
      <w:pPr>
        <w:numPr>
          <w:ilvl w:val="0"/>
          <w:numId w:val="23"/>
        </w:numPr>
        <w:spacing w:line="360" w:lineRule="auto"/>
        <w:ind w:left="0" w:firstLine="709"/>
        <w:rPr>
          <w:sz w:val="28"/>
          <w:szCs w:val="28"/>
        </w:rPr>
      </w:pPr>
      <w:r w:rsidRPr="00CC333D">
        <w:rPr>
          <w:sz w:val="28"/>
          <w:szCs w:val="28"/>
        </w:rPr>
        <w:t>Статистические моменты (среднее, дисперсия</w:t>
      </w:r>
      <w:r w:rsidR="00C91E43" w:rsidRPr="00CC333D">
        <w:rPr>
          <w:sz w:val="28"/>
          <w:szCs w:val="28"/>
        </w:rPr>
        <w:t>, скрытые Марковские модели</w:t>
      </w:r>
      <w:r w:rsidRPr="00CC333D">
        <w:rPr>
          <w:sz w:val="28"/>
          <w:szCs w:val="28"/>
        </w:rPr>
        <w:t xml:space="preserve">); </w:t>
      </w:r>
    </w:p>
    <w:p w:rsidR="00E33374" w:rsidRPr="00E33374" w:rsidRDefault="00DB1688" w:rsidP="00CC333D">
      <w:pPr>
        <w:pStyle w:val="2"/>
        <w:spacing w:before="0" w:after="0" w:line="360" w:lineRule="auto"/>
        <w:rPr>
          <w:b w:val="0"/>
          <w:i w:val="0"/>
        </w:rPr>
      </w:pPr>
      <w:r w:rsidRPr="00E33374">
        <w:rPr>
          <w:b w:val="0"/>
          <w:i w:val="0"/>
        </w:rPr>
        <w:t>Количество и свойства графических примитивов в объекте (прямых линий, окружностей – для распознавания символов) (на основе преобразования Хафа)</w:t>
      </w:r>
      <w:bookmarkStart w:id="9" w:name="_Toc429431275"/>
      <w:bookmarkStart w:id="10" w:name="_Toc105324428"/>
      <w:bookmarkStart w:id="11" w:name="_Toc105366756"/>
    </w:p>
    <w:p w:rsidR="00E33374" w:rsidRDefault="00E33374" w:rsidP="00CC333D">
      <w:pPr>
        <w:pStyle w:val="2"/>
        <w:spacing w:before="0" w:after="0" w:line="360" w:lineRule="auto"/>
      </w:pPr>
    </w:p>
    <w:p w:rsidR="00C91E43" w:rsidRPr="00E33374" w:rsidRDefault="00E33374" w:rsidP="00CC333D">
      <w:pPr>
        <w:pStyle w:val="2"/>
        <w:spacing w:before="0" w:after="0" w:line="360" w:lineRule="auto"/>
        <w:rPr>
          <w:rFonts w:cs="Times New Roman"/>
          <w:i w:val="0"/>
        </w:rPr>
      </w:pPr>
      <w:r w:rsidRPr="00E33374">
        <w:rPr>
          <w:rFonts w:cs="Times New Roman"/>
          <w:i w:val="0"/>
        </w:rPr>
        <w:t xml:space="preserve">2.1. </w:t>
      </w:r>
      <w:r w:rsidR="00C91E43" w:rsidRPr="00E33374">
        <w:rPr>
          <w:rFonts w:cs="Times New Roman"/>
          <w:i w:val="0"/>
        </w:rPr>
        <w:t>Метод наименьших квадратов</w:t>
      </w:r>
      <w:bookmarkEnd w:id="9"/>
      <w:bookmarkEnd w:id="10"/>
      <w:bookmarkEnd w:id="11"/>
    </w:p>
    <w:p w:rsidR="00E33374" w:rsidRDefault="00E33374" w:rsidP="00CC333D">
      <w:pPr>
        <w:spacing w:line="360" w:lineRule="auto"/>
        <w:rPr>
          <w:sz w:val="28"/>
          <w:szCs w:val="28"/>
        </w:rPr>
      </w:pPr>
    </w:p>
    <w:p w:rsidR="00C91E43" w:rsidRPr="00CC333D" w:rsidRDefault="00C91E43" w:rsidP="00CC333D">
      <w:pPr>
        <w:spacing w:line="360" w:lineRule="auto"/>
        <w:rPr>
          <w:sz w:val="28"/>
          <w:szCs w:val="28"/>
        </w:rPr>
      </w:pPr>
      <w:r w:rsidRPr="00CC333D">
        <w:rPr>
          <w:sz w:val="28"/>
          <w:szCs w:val="28"/>
        </w:rPr>
        <w:t>Перед тем, как начинать рассмотрение МГУА, было бы полезно вспомнить или узнать впервые метод наименьших квадратов — наиболее распространенный метод подстройки линейно зависимых параметров.</w:t>
      </w:r>
    </w:p>
    <w:p w:rsidR="00C91E43" w:rsidRPr="00CC333D" w:rsidRDefault="00C91E43" w:rsidP="00CC333D">
      <w:pPr>
        <w:spacing w:line="360" w:lineRule="auto"/>
        <w:rPr>
          <w:sz w:val="28"/>
          <w:szCs w:val="28"/>
        </w:rPr>
      </w:pPr>
      <w:r w:rsidRPr="00CC333D">
        <w:rPr>
          <w:sz w:val="28"/>
          <w:szCs w:val="28"/>
        </w:rPr>
        <w:t>Рассмотрим для примера МНК для трех аргументов:</w:t>
      </w:r>
    </w:p>
    <w:p w:rsidR="00C91E43" w:rsidRPr="00CC333D" w:rsidRDefault="00C91E43" w:rsidP="00CC333D">
      <w:pPr>
        <w:spacing w:line="360" w:lineRule="auto"/>
        <w:rPr>
          <w:sz w:val="28"/>
          <w:szCs w:val="28"/>
        </w:rPr>
      </w:pPr>
      <w:r w:rsidRPr="00CC333D">
        <w:rPr>
          <w:sz w:val="28"/>
          <w:szCs w:val="28"/>
        </w:rPr>
        <w:t xml:space="preserve">Пусть функция </w:t>
      </w:r>
      <w:r w:rsidRPr="00CC333D">
        <w:rPr>
          <w:sz w:val="28"/>
          <w:szCs w:val="28"/>
          <w:lang w:val="en-US"/>
        </w:rPr>
        <w:t>T</w:t>
      </w:r>
      <w:r w:rsidRPr="00CC333D">
        <w:rPr>
          <w:sz w:val="28"/>
          <w:szCs w:val="28"/>
        </w:rPr>
        <w:t>=</w:t>
      </w:r>
      <w:r w:rsidRPr="00CC333D">
        <w:rPr>
          <w:sz w:val="28"/>
          <w:szCs w:val="28"/>
          <w:lang w:val="en-US"/>
        </w:rPr>
        <w:t>T</w:t>
      </w:r>
      <w:r w:rsidRPr="00CC333D">
        <w:rPr>
          <w:sz w:val="28"/>
          <w:szCs w:val="28"/>
        </w:rPr>
        <w:t>(</w:t>
      </w:r>
      <w:r w:rsidRPr="00CC333D">
        <w:rPr>
          <w:sz w:val="28"/>
          <w:szCs w:val="28"/>
          <w:lang w:val="en-US"/>
        </w:rPr>
        <w:t>U</w:t>
      </w:r>
      <w:r w:rsidRPr="00CC333D">
        <w:rPr>
          <w:sz w:val="28"/>
          <w:szCs w:val="28"/>
        </w:rPr>
        <w:t xml:space="preserve">, </w:t>
      </w:r>
      <w:r w:rsidRPr="00CC333D">
        <w:rPr>
          <w:sz w:val="28"/>
          <w:szCs w:val="28"/>
          <w:lang w:val="en-US"/>
        </w:rPr>
        <w:t>V</w:t>
      </w:r>
      <w:r w:rsidRPr="00CC333D">
        <w:rPr>
          <w:sz w:val="28"/>
          <w:szCs w:val="28"/>
        </w:rPr>
        <w:t xml:space="preserve">, </w:t>
      </w:r>
      <w:r w:rsidRPr="00CC333D">
        <w:rPr>
          <w:sz w:val="28"/>
          <w:szCs w:val="28"/>
          <w:lang w:val="en-US"/>
        </w:rPr>
        <w:t>W</w:t>
      </w:r>
      <w:r w:rsidRPr="00CC333D">
        <w:rPr>
          <w:sz w:val="28"/>
          <w:szCs w:val="28"/>
        </w:rPr>
        <w:t xml:space="preserve">) задана таблицей, то есть из опыта известны числа </w:t>
      </w:r>
      <w:r w:rsidRPr="00CC333D">
        <w:rPr>
          <w:sz w:val="28"/>
          <w:szCs w:val="28"/>
          <w:lang w:val="en-US"/>
        </w:rPr>
        <w:t>U</w:t>
      </w:r>
      <w:r w:rsidRPr="00CC333D">
        <w:rPr>
          <w:sz w:val="28"/>
          <w:szCs w:val="28"/>
        </w:rPr>
        <w:softHyphen/>
      </w:r>
      <w:r w:rsidRPr="00CC333D">
        <w:rPr>
          <w:sz w:val="28"/>
          <w:szCs w:val="28"/>
          <w:vertAlign w:val="subscript"/>
          <w:lang w:val="en-US"/>
        </w:rPr>
        <w:t>i</w:t>
      </w:r>
      <w:r w:rsidRPr="00CC333D">
        <w:rPr>
          <w:sz w:val="28"/>
          <w:szCs w:val="28"/>
        </w:rPr>
        <w:t xml:space="preserve">, </w:t>
      </w:r>
      <w:r w:rsidRPr="00CC333D">
        <w:rPr>
          <w:sz w:val="28"/>
          <w:szCs w:val="28"/>
          <w:lang w:val="en-US"/>
        </w:rPr>
        <w:t>V</w:t>
      </w:r>
      <w:r w:rsidRPr="00CC333D">
        <w:rPr>
          <w:sz w:val="28"/>
          <w:szCs w:val="28"/>
          <w:vertAlign w:val="subscript"/>
          <w:lang w:val="en-US"/>
        </w:rPr>
        <w:t>i</w:t>
      </w:r>
      <w:r w:rsidRPr="00CC333D">
        <w:rPr>
          <w:sz w:val="28"/>
          <w:szCs w:val="28"/>
        </w:rPr>
        <w:t xml:space="preserve">, </w:t>
      </w:r>
      <w:r w:rsidRPr="00CC333D">
        <w:rPr>
          <w:sz w:val="28"/>
          <w:szCs w:val="28"/>
          <w:lang w:val="en-US"/>
        </w:rPr>
        <w:t>W</w:t>
      </w:r>
      <w:r w:rsidRPr="00CC333D">
        <w:rPr>
          <w:sz w:val="28"/>
          <w:szCs w:val="28"/>
          <w:vertAlign w:val="subscript"/>
          <w:lang w:val="en-US"/>
        </w:rPr>
        <w:t>i</w:t>
      </w:r>
      <w:r w:rsidRPr="00CC333D">
        <w:rPr>
          <w:sz w:val="28"/>
          <w:szCs w:val="28"/>
        </w:rPr>
        <w:t xml:space="preserve">, </w:t>
      </w:r>
      <w:r w:rsidRPr="00CC333D">
        <w:rPr>
          <w:sz w:val="28"/>
          <w:szCs w:val="28"/>
          <w:lang w:val="en-US"/>
        </w:rPr>
        <w:t>T</w:t>
      </w:r>
      <w:r w:rsidRPr="00CC333D">
        <w:rPr>
          <w:sz w:val="28"/>
          <w:szCs w:val="28"/>
          <w:vertAlign w:val="subscript"/>
          <w:lang w:val="en-US"/>
        </w:rPr>
        <w:t>i</w:t>
      </w:r>
      <w:r w:rsidRPr="00CC333D">
        <w:rPr>
          <w:sz w:val="28"/>
          <w:szCs w:val="28"/>
        </w:rPr>
        <w:t xml:space="preserve"> ( </w:t>
      </w:r>
      <w:r w:rsidRPr="00CC333D">
        <w:rPr>
          <w:sz w:val="28"/>
          <w:szCs w:val="28"/>
          <w:lang w:val="en-US"/>
        </w:rPr>
        <w:t>i</w:t>
      </w:r>
      <w:r w:rsidRPr="00CC333D">
        <w:rPr>
          <w:sz w:val="28"/>
          <w:szCs w:val="28"/>
        </w:rPr>
        <w:t xml:space="preserve"> = 1, … , </w:t>
      </w:r>
      <w:r w:rsidRPr="00CC333D">
        <w:rPr>
          <w:sz w:val="28"/>
          <w:szCs w:val="28"/>
          <w:lang w:val="en-US"/>
        </w:rPr>
        <w:t>n</w:t>
      </w:r>
      <w:r w:rsidRPr="00CC333D">
        <w:rPr>
          <w:sz w:val="28"/>
          <w:szCs w:val="28"/>
        </w:rPr>
        <w:t>). Будем искать зависимость между этими данными в виде:</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1</w:t>
      </w:r>
      <w:r w:rsidRPr="00CC333D">
        <w:rPr>
          <w:sz w:val="28"/>
          <w:szCs w:val="28"/>
        </w:rPr>
        <w:t>)</w:t>
      </w:r>
    </w:p>
    <w:p w:rsidR="00C91E43" w:rsidRPr="00CC333D" w:rsidRDefault="00C91E43" w:rsidP="00CC333D">
      <w:pPr>
        <w:spacing w:line="360" w:lineRule="auto"/>
        <w:rPr>
          <w:sz w:val="28"/>
          <w:szCs w:val="28"/>
        </w:rPr>
      </w:pPr>
      <w:r w:rsidRPr="00CC333D">
        <w:rPr>
          <w:sz w:val="28"/>
          <w:szCs w:val="28"/>
        </w:rPr>
        <w:t xml:space="preserve">где </w:t>
      </w:r>
      <w:r w:rsidRPr="00CC333D">
        <w:rPr>
          <w:sz w:val="28"/>
          <w:szCs w:val="28"/>
          <w:lang w:val="en-US"/>
        </w:rPr>
        <w:t>a</w:t>
      </w:r>
      <w:r w:rsidRPr="00CC333D">
        <w:rPr>
          <w:sz w:val="28"/>
          <w:szCs w:val="28"/>
        </w:rPr>
        <w:t xml:space="preserve">, </w:t>
      </w:r>
      <w:r w:rsidRPr="00CC333D">
        <w:rPr>
          <w:sz w:val="28"/>
          <w:szCs w:val="28"/>
          <w:lang w:val="en-US"/>
        </w:rPr>
        <w:t>b</w:t>
      </w:r>
      <w:r w:rsidRPr="00CC333D">
        <w:rPr>
          <w:sz w:val="28"/>
          <w:szCs w:val="28"/>
        </w:rPr>
        <w:t xml:space="preserve">, </w:t>
      </w:r>
      <w:r w:rsidRPr="00CC333D">
        <w:rPr>
          <w:sz w:val="28"/>
          <w:szCs w:val="28"/>
          <w:lang w:val="en-US"/>
        </w:rPr>
        <w:t>c</w:t>
      </w:r>
      <w:r w:rsidRPr="00CC333D">
        <w:rPr>
          <w:sz w:val="28"/>
          <w:szCs w:val="28"/>
        </w:rPr>
        <w:t xml:space="preserve"> — неизвестные параметры.</w:t>
      </w:r>
    </w:p>
    <w:p w:rsidR="00C91E43" w:rsidRPr="00CC333D" w:rsidRDefault="00C91E43" w:rsidP="00CC333D">
      <w:pPr>
        <w:spacing w:line="360" w:lineRule="auto"/>
        <w:rPr>
          <w:sz w:val="28"/>
          <w:szCs w:val="28"/>
        </w:rPr>
      </w:pPr>
      <w:r w:rsidRPr="00CC333D">
        <w:rPr>
          <w:sz w:val="28"/>
          <w:szCs w:val="28"/>
        </w:rPr>
        <w:t xml:space="preserve">Подберем значения этих параметров так, чтобы была наименьшей сумма квадратов уклонений опытных данных </w:t>
      </w:r>
      <w:r w:rsidRPr="00CC333D">
        <w:rPr>
          <w:sz w:val="28"/>
          <w:szCs w:val="28"/>
          <w:lang w:val="en-US"/>
        </w:rPr>
        <w:t>T</w:t>
      </w:r>
      <w:r w:rsidRPr="00CC333D">
        <w:rPr>
          <w:sz w:val="28"/>
          <w:szCs w:val="28"/>
          <w:vertAlign w:val="subscript"/>
          <w:lang w:val="en-US"/>
        </w:rPr>
        <w:t>i</w:t>
      </w:r>
      <w:r w:rsidRPr="00CC333D">
        <w:rPr>
          <w:sz w:val="28"/>
          <w:szCs w:val="28"/>
        </w:rPr>
        <w:t xml:space="preserve"> и теоретических </w:t>
      </w:r>
      <w:r w:rsidRPr="00CC333D">
        <w:rPr>
          <w:sz w:val="28"/>
          <w:szCs w:val="28"/>
          <w:lang w:val="en-US"/>
        </w:rPr>
        <w:t>T</w:t>
      </w:r>
      <w:r w:rsidRPr="00CC333D">
        <w:rPr>
          <w:sz w:val="28"/>
          <w:szCs w:val="28"/>
          <w:vertAlign w:val="subscript"/>
          <w:lang w:val="en-US"/>
        </w:rPr>
        <w:t>i</w:t>
      </w:r>
      <w:r w:rsidRPr="00CC333D">
        <w:rPr>
          <w:sz w:val="28"/>
          <w:szCs w:val="28"/>
        </w:rPr>
        <w:t xml:space="preserve"> = </w:t>
      </w:r>
      <w:r w:rsidRPr="00CC333D">
        <w:rPr>
          <w:sz w:val="28"/>
          <w:szCs w:val="28"/>
          <w:lang w:val="en-US"/>
        </w:rPr>
        <w:t>aU</w:t>
      </w:r>
      <w:r w:rsidRPr="00CC333D">
        <w:rPr>
          <w:sz w:val="28"/>
          <w:szCs w:val="28"/>
          <w:vertAlign w:val="subscript"/>
          <w:lang w:val="en-US"/>
        </w:rPr>
        <w:t>i</w:t>
      </w:r>
      <w:r w:rsidRPr="00CC333D">
        <w:rPr>
          <w:sz w:val="28"/>
          <w:szCs w:val="28"/>
        </w:rPr>
        <w:t xml:space="preserve"> + </w:t>
      </w:r>
      <w:r w:rsidRPr="00CC333D">
        <w:rPr>
          <w:sz w:val="28"/>
          <w:szCs w:val="28"/>
          <w:lang w:val="en-US"/>
        </w:rPr>
        <w:t>bV</w:t>
      </w:r>
      <w:r w:rsidRPr="00CC333D">
        <w:rPr>
          <w:sz w:val="28"/>
          <w:szCs w:val="28"/>
          <w:vertAlign w:val="subscript"/>
          <w:lang w:val="en-US"/>
        </w:rPr>
        <w:t>i</w:t>
      </w:r>
      <w:r w:rsidRPr="00CC333D">
        <w:rPr>
          <w:sz w:val="28"/>
          <w:szCs w:val="28"/>
        </w:rPr>
        <w:t xml:space="preserve"> + </w:t>
      </w:r>
      <w:r w:rsidRPr="00CC333D">
        <w:rPr>
          <w:sz w:val="28"/>
          <w:szCs w:val="28"/>
          <w:lang w:val="en-US"/>
        </w:rPr>
        <w:t>cW</w:t>
      </w:r>
      <w:r w:rsidRPr="00CC333D">
        <w:rPr>
          <w:sz w:val="28"/>
          <w:szCs w:val="28"/>
          <w:vertAlign w:val="subscript"/>
          <w:lang w:val="en-US"/>
        </w:rPr>
        <w:t>i</w:t>
      </w:r>
      <w:r w:rsidRPr="00CC333D">
        <w:rPr>
          <w:sz w:val="28"/>
          <w:szCs w:val="28"/>
        </w:rPr>
        <w:t>, то есть сумма:</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2</w:t>
      </w:r>
      <w:r w:rsidRPr="00CC333D">
        <w:rPr>
          <w:sz w:val="28"/>
          <w:szCs w:val="28"/>
        </w:rPr>
        <w:t>)</w:t>
      </w:r>
    </w:p>
    <w:p w:rsidR="00C91E43" w:rsidRPr="00CC333D" w:rsidRDefault="00C91E43" w:rsidP="00CC333D">
      <w:pPr>
        <w:spacing w:line="360" w:lineRule="auto"/>
        <w:rPr>
          <w:sz w:val="28"/>
          <w:szCs w:val="28"/>
        </w:rPr>
      </w:pPr>
      <w:r w:rsidRPr="00CC333D">
        <w:rPr>
          <w:sz w:val="28"/>
          <w:szCs w:val="28"/>
        </w:rPr>
        <w:t xml:space="preserve">Величина </w:t>
      </w:r>
      <w:r w:rsidRPr="00CC333D">
        <w:rPr>
          <w:sz w:val="28"/>
          <w:szCs w:val="28"/>
        </w:rPr>
        <w:sym w:font="Symbol" w:char="F073"/>
      </w:r>
      <w:r w:rsidRPr="00CC333D">
        <w:rPr>
          <w:sz w:val="28"/>
          <w:szCs w:val="28"/>
        </w:rPr>
        <w:t xml:space="preserve"> является функцией трех переменных </w:t>
      </w:r>
      <w:r w:rsidRPr="00CC333D">
        <w:rPr>
          <w:sz w:val="28"/>
          <w:szCs w:val="28"/>
          <w:lang w:val="en-US"/>
        </w:rPr>
        <w:t>a</w:t>
      </w:r>
      <w:r w:rsidRPr="00CC333D">
        <w:rPr>
          <w:sz w:val="28"/>
          <w:szCs w:val="28"/>
        </w:rPr>
        <w:t xml:space="preserve">, </w:t>
      </w:r>
      <w:r w:rsidRPr="00CC333D">
        <w:rPr>
          <w:sz w:val="28"/>
          <w:szCs w:val="28"/>
          <w:lang w:val="en-US"/>
        </w:rPr>
        <w:t>b</w:t>
      </w:r>
      <w:r w:rsidRPr="00CC333D">
        <w:rPr>
          <w:sz w:val="28"/>
          <w:szCs w:val="28"/>
        </w:rPr>
        <w:t xml:space="preserve">, </w:t>
      </w:r>
      <w:r w:rsidRPr="00CC333D">
        <w:rPr>
          <w:sz w:val="28"/>
          <w:szCs w:val="28"/>
          <w:lang w:val="en-US"/>
        </w:rPr>
        <w:t>c</w:t>
      </w:r>
      <w:r w:rsidRPr="00CC333D">
        <w:rPr>
          <w:sz w:val="28"/>
          <w:szCs w:val="28"/>
        </w:rPr>
        <w:t xml:space="preserve">. Необходимым и достаточным условием существования минимума этой функции является равенство нулю частных производных функции </w:t>
      </w:r>
      <w:r w:rsidRPr="00CC333D">
        <w:rPr>
          <w:sz w:val="28"/>
          <w:szCs w:val="28"/>
        </w:rPr>
        <w:sym w:font="Symbol" w:char="F073"/>
      </w:r>
      <w:r w:rsidRPr="00CC333D">
        <w:rPr>
          <w:sz w:val="28"/>
          <w:szCs w:val="28"/>
        </w:rPr>
        <w:t xml:space="preserve"> по всем переменным, то есть:</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3</w:t>
      </w:r>
      <w:r w:rsidRPr="00CC333D">
        <w:rPr>
          <w:sz w:val="28"/>
          <w:szCs w:val="28"/>
        </w:rPr>
        <w:t>)</w:t>
      </w:r>
    </w:p>
    <w:p w:rsidR="00C91E43" w:rsidRPr="00CC333D" w:rsidRDefault="00C91E43" w:rsidP="00CC333D">
      <w:pPr>
        <w:spacing w:line="360" w:lineRule="auto"/>
        <w:rPr>
          <w:sz w:val="28"/>
          <w:szCs w:val="28"/>
        </w:rPr>
      </w:pPr>
      <w:r w:rsidRPr="00CC333D">
        <w:rPr>
          <w:sz w:val="28"/>
          <w:szCs w:val="28"/>
        </w:rPr>
        <w:t>Так как:</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4</w:t>
      </w:r>
      <w:r w:rsidRPr="00CC333D">
        <w:rPr>
          <w:sz w:val="28"/>
          <w:szCs w:val="28"/>
        </w:rPr>
        <w:t>)</w:t>
      </w:r>
    </w:p>
    <w:p w:rsidR="00C91E43" w:rsidRPr="00CC333D" w:rsidRDefault="00C91E43" w:rsidP="00CC333D">
      <w:pPr>
        <w:spacing w:line="360" w:lineRule="auto"/>
        <w:rPr>
          <w:sz w:val="28"/>
          <w:szCs w:val="28"/>
        </w:rPr>
      </w:pPr>
      <w:r w:rsidRPr="00CC333D">
        <w:rPr>
          <w:sz w:val="28"/>
          <w:szCs w:val="28"/>
        </w:rPr>
        <w:t xml:space="preserve">то система для нахождения </w:t>
      </w:r>
      <w:r w:rsidRPr="00CC333D">
        <w:rPr>
          <w:sz w:val="28"/>
          <w:szCs w:val="28"/>
          <w:lang w:val="en-US"/>
        </w:rPr>
        <w:t>a</w:t>
      </w:r>
      <w:r w:rsidRPr="00CC333D">
        <w:rPr>
          <w:sz w:val="28"/>
          <w:szCs w:val="28"/>
        </w:rPr>
        <w:t xml:space="preserve">, </w:t>
      </w:r>
      <w:r w:rsidRPr="00CC333D">
        <w:rPr>
          <w:sz w:val="28"/>
          <w:szCs w:val="28"/>
          <w:lang w:val="en-US"/>
        </w:rPr>
        <w:t>b</w:t>
      </w:r>
      <w:r w:rsidRPr="00CC333D">
        <w:rPr>
          <w:sz w:val="28"/>
          <w:szCs w:val="28"/>
        </w:rPr>
        <w:t xml:space="preserve">, </w:t>
      </w:r>
      <w:r w:rsidRPr="00CC333D">
        <w:rPr>
          <w:sz w:val="28"/>
          <w:szCs w:val="28"/>
          <w:lang w:val="en-US"/>
        </w:rPr>
        <w:t>c</w:t>
      </w:r>
      <w:r w:rsidRPr="00CC333D">
        <w:rPr>
          <w:sz w:val="28"/>
          <w:szCs w:val="28"/>
        </w:rPr>
        <w:t xml:space="preserve"> будет иметь вид:</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5</w:t>
      </w:r>
      <w:r w:rsidRPr="00CC333D">
        <w:rPr>
          <w:sz w:val="28"/>
          <w:szCs w:val="28"/>
        </w:rPr>
        <w:t>)</w:t>
      </w:r>
    </w:p>
    <w:p w:rsidR="00C91E43" w:rsidRPr="00CC333D" w:rsidRDefault="00C91E43" w:rsidP="00CC333D">
      <w:pPr>
        <w:spacing w:line="360" w:lineRule="auto"/>
        <w:rPr>
          <w:sz w:val="28"/>
          <w:szCs w:val="28"/>
        </w:rPr>
      </w:pPr>
      <w:r w:rsidRPr="00CC333D">
        <w:rPr>
          <w:sz w:val="28"/>
          <w:szCs w:val="28"/>
        </w:rPr>
        <w:t>Данная система решается любым стандартным методом решения систем линейных уравнений (Гаусса, Жордана, Зейделя, Крамера).</w:t>
      </w:r>
    </w:p>
    <w:p w:rsidR="00C91E43" w:rsidRPr="00CC333D" w:rsidRDefault="00C91E43" w:rsidP="00CC333D">
      <w:pPr>
        <w:spacing w:line="360" w:lineRule="auto"/>
        <w:rPr>
          <w:sz w:val="28"/>
          <w:szCs w:val="28"/>
        </w:rPr>
      </w:pPr>
      <w:r w:rsidRPr="00CC333D">
        <w:rPr>
          <w:sz w:val="28"/>
          <w:szCs w:val="28"/>
        </w:rPr>
        <w:t>Рассмотрим некоторые практические примеры нахождения приближающих функций:</w:t>
      </w:r>
    </w:p>
    <w:p w:rsidR="00C91E43" w:rsidRPr="00CC333D" w:rsidRDefault="00C91E43" w:rsidP="00CC333D">
      <w:pPr>
        <w:numPr>
          <w:ilvl w:val="0"/>
          <w:numId w:val="28"/>
        </w:numPr>
        <w:spacing w:line="360" w:lineRule="auto"/>
        <w:ind w:left="0" w:firstLine="709"/>
        <w:rPr>
          <w:sz w:val="28"/>
          <w:szCs w:val="28"/>
        </w:rPr>
      </w:pPr>
      <w:r w:rsidRPr="00CC333D">
        <w:rPr>
          <w:sz w:val="28"/>
          <w:szCs w:val="28"/>
          <w:lang w:val="en-US"/>
        </w:rPr>
        <w:t xml:space="preserve">y = </w:t>
      </w:r>
      <w:r w:rsidRPr="00CC333D">
        <w:rPr>
          <w:sz w:val="28"/>
          <w:szCs w:val="28"/>
          <w:lang w:val="en-US"/>
        </w:rPr>
        <w:sym w:font="Symbol" w:char="F061"/>
      </w:r>
      <w:r w:rsidRPr="00CC333D">
        <w:rPr>
          <w:sz w:val="28"/>
          <w:szCs w:val="28"/>
          <w:lang w:val="en-US"/>
        </w:rPr>
        <w:t>x</w:t>
      </w:r>
      <w:r w:rsidRPr="00CC333D">
        <w:rPr>
          <w:sz w:val="28"/>
          <w:szCs w:val="28"/>
          <w:vertAlign w:val="superscript"/>
          <w:lang w:val="en-US"/>
        </w:rPr>
        <w:t>2</w:t>
      </w:r>
      <w:r w:rsidRPr="00CC333D">
        <w:rPr>
          <w:sz w:val="28"/>
          <w:szCs w:val="28"/>
          <w:lang w:val="en-US"/>
        </w:rPr>
        <w:t xml:space="preserve"> + </w:t>
      </w:r>
      <w:r w:rsidRPr="00CC333D">
        <w:rPr>
          <w:sz w:val="28"/>
          <w:szCs w:val="28"/>
          <w:lang w:val="en-US"/>
        </w:rPr>
        <w:sym w:font="Symbol" w:char="F062"/>
      </w:r>
      <w:r w:rsidRPr="00CC333D">
        <w:rPr>
          <w:sz w:val="28"/>
          <w:szCs w:val="28"/>
          <w:lang w:val="en-US"/>
        </w:rPr>
        <w:t xml:space="preserve">x + </w:t>
      </w:r>
      <w:r w:rsidRPr="00CC333D">
        <w:rPr>
          <w:sz w:val="28"/>
          <w:szCs w:val="28"/>
          <w:lang w:val="en-US"/>
        </w:rPr>
        <w:sym w:font="Symbol" w:char="F067"/>
      </w:r>
      <w:r w:rsidRPr="00CC333D">
        <w:rPr>
          <w:sz w:val="28"/>
          <w:szCs w:val="28"/>
          <w:lang w:val="en-US"/>
        </w:rPr>
        <w:t xml:space="preserve"> </w:t>
      </w:r>
    </w:p>
    <w:p w:rsidR="00C91E43" w:rsidRPr="00CC333D" w:rsidRDefault="00C91E43" w:rsidP="00CC333D">
      <w:pPr>
        <w:spacing w:line="360" w:lineRule="auto"/>
        <w:rPr>
          <w:sz w:val="28"/>
          <w:szCs w:val="28"/>
        </w:rPr>
      </w:pPr>
      <w:r w:rsidRPr="00CC333D">
        <w:rPr>
          <w:sz w:val="28"/>
          <w:szCs w:val="28"/>
        </w:rPr>
        <w:t xml:space="preserve">Задача подбора коэффициентов </w:t>
      </w:r>
      <w:r w:rsidRPr="00CC333D">
        <w:rPr>
          <w:sz w:val="28"/>
          <w:szCs w:val="28"/>
        </w:rPr>
        <w:sym w:font="Symbol" w:char="F061"/>
      </w:r>
      <w:r w:rsidRPr="00CC333D">
        <w:rPr>
          <w:sz w:val="28"/>
          <w:szCs w:val="28"/>
        </w:rPr>
        <w:t xml:space="preserve">, </w:t>
      </w:r>
      <w:r w:rsidRPr="00CC333D">
        <w:rPr>
          <w:sz w:val="28"/>
          <w:szCs w:val="28"/>
          <w:lang w:val="en-US"/>
        </w:rPr>
        <w:sym w:font="Symbol" w:char="F062"/>
      </w:r>
      <w:r w:rsidRPr="00CC333D">
        <w:rPr>
          <w:sz w:val="28"/>
          <w:szCs w:val="28"/>
        </w:rPr>
        <w:t xml:space="preserve">, </w:t>
      </w:r>
      <w:r w:rsidRPr="00CC333D">
        <w:rPr>
          <w:sz w:val="28"/>
          <w:szCs w:val="28"/>
          <w:lang w:val="en-US"/>
        </w:rPr>
        <w:sym w:font="Symbol" w:char="F067"/>
      </w:r>
      <w:r w:rsidRPr="00CC333D">
        <w:rPr>
          <w:sz w:val="28"/>
          <w:szCs w:val="28"/>
        </w:rPr>
        <w:t xml:space="preserve"> сводится к решению общей задачи при </w:t>
      </w:r>
      <w:r w:rsidRPr="00CC333D">
        <w:rPr>
          <w:sz w:val="28"/>
          <w:szCs w:val="28"/>
          <w:lang w:val="en-US"/>
        </w:rPr>
        <w:t>T</w:t>
      </w:r>
      <w:r w:rsidRPr="00CC333D">
        <w:rPr>
          <w:sz w:val="28"/>
          <w:szCs w:val="28"/>
        </w:rPr>
        <w:t>=</w:t>
      </w:r>
      <w:r w:rsidRPr="00CC333D">
        <w:rPr>
          <w:sz w:val="28"/>
          <w:szCs w:val="28"/>
          <w:lang w:val="en-US"/>
        </w:rPr>
        <w:t>y</w:t>
      </w:r>
      <w:r w:rsidRPr="00CC333D">
        <w:rPr>
          <w:sz w:val="28"/>
          <w:szCs w:val="28"/>
        </w:rPr>
        <w:t xml:space="preserve">, </w:t>
      </w:r>
      <w:r w:rsidRPr="00CC333D">
        <w:rPr>
          <w:sz w:val="28"/>
          <w:szCs w:val="28"/>
          <w:lang w:val="en-US"/>
        </w:rPr>
        <w:t>U</w:t>
      </w:r>
      <w:r w:rsidRPr="00CC333D">
        <w:rPr>
          <w:sz w:val="28"/>
          <w:szCs w:val="28"/>
        </w:rPr>
        <w:t>=</w:t>
      </w:r>
      <w:r w:rsidRPr="00CC333D">
        <w:rPr>
          <w:sz w:val="28"/>
          <w:szCs w:val="28"/>
          <w:lang w:val="en-US"/>
        </w:rPr>
        <w:t>x</w:t>
      </w:r>
      <w:r w:rsidRPr="00CC333D">
        <w:rPr>
          <w:sz w:val="28"/>
          <w:szCs w:val="28"/>
          <w:vertAlign w:val="superscript"/>
        </w:rPr>
        <w:t>2</w:t>
      </w:r>
      <w:r w:rsidRPr="00CC333D">
        <w:rPr>
          <w:sz w:val="28"/>
          <w:szCs w:val="28"/>
        </w:rPr>
        <w:t xml:space="preserve">, </w:t>
      </w:r>
      <w:r w:rsidRPr="00CC333D">
        <w:rPr>
          <w:sz w:val="28"/>
          <w:szCs w:val="28"/>
          <w:lang w:val="en-US"/>
        </w:rPr>
        <w:t>V</w:t>
      </w:r>
      <w:r w:rsidRPr="00CC333D">
        <w:rPr>
          <w:sz w:val="28"/>
          <w:szCs w:val="28"/>
        </w:rPr>
        <w:t>=</w:t>
      </w:r>
      <w:r w:rsidRPr="00CC333D">
        <w:rPr>
          <w:sz w:val="28"/>
          <w:szCs w:val="28"/>
          <w:lang w:val="en-US"/>
        </w:rPr>
        <w:t>x</w:t>
      </w:r>
      <w:r w:rsidRPr="00CC333D">
        <w:rPr>
          <w:sz w:val="28"/>
          <w:szCs w:val="28"/>
        </w:rPr>
        <w:t xml:space="preserve">, </w:t>
      </w:r>
      <w:r w:rsidRPr="00CC333D">
        <w:rPr>
          <w:sz w:val="28"/>
          <w:szCs w:val="28"/>
          <w:lang w:val="en-US"/>
        </w:rPr>
        <w:t>W</w:t>
      </w:r>
      <w:r w:rsidRPr="00CC333D">
        <w:rPr>
          <w:sz w:val="28"/>
          <w:szCs w:val="28"/>
        </w:rPr>
        <w:t xml:space="preserve">=1, </w:t>
      </w:r>
      <w:r w:rsidRPr="00CC333D">
        <w:rPr>
          <w:sz w:val="28"/>
          <w:szCs w:val="28"/>
        </w:rPr>
        <w:sym w:font="Symbol" w:char="F061"/>
      </w:r>
      <w:r w:rsidRPr="00CC333D">
        <w:rPr>
          <w:sz w:val="28"/>
          <w:szCs w:val="28"/>
        </w:rPr>
        <w:t>=</w:t>
      </w:r>
      <w:r w:rsidRPr="00CC333D">
        <w:rPr>
          <w:sz w:val="28"/>
          <w:szCs w:val="28"/>
          <w:lang w:val="en-US"/>
        </w:rPr>
        <w:t>a</w:t>
      </w:r>
      <w:r w:rsidRPr="00CC333D">
        <w:rPr>
          <w:sz w:val="28"/>
          <w:szCs w:val="28"/>
        </w:rPr>
        <w:t xml:space="preserve">, </w:t>
      </w:r>
      <w:r w:rsidRPr="00CC333D">
        <w:rPr>
          <w:sz w:val="28"/>
          <w:szCs w:val="28"/>
          <w:lang w:val="en-US"/>
        </w:rPr>
        <w:sym w:font="Symbol" w:char="F062"/>
      </w:r>
      <w:r w:rsidRPr="00CC333D">
        <w:rPr>
          <w:sz w:val="28"/>
          <w:szCs w:val="28"/>
        </w:rPr>
        <w:t>=</w:t>
      </w:r>
      <w:r w:rsidRPr="00CC333D">
        <w:rPr>
          <w:sz w:val="28"/>
          <w:szCs w:val="28"/>
          <w:lang w:val="en-US"/>
        </w:rPr>
        <w:t>b</w:t>
      </w:r>
      <w:r w:rsidRPr="00CC333D">
        <w:rPr>
          <w:sz w:val="28"/>
          <w:szCs w:val="28"/>
        </w:rPr>
        <w:t xml:space="preserve">, </w:t>
      </w:r>
      <w:r w:rsidRPr="00CC333D">
        <w:rPr>
          <w:sz w:val="28"/>
          <w:szCs w:val="28"/>
          <w:lang w:val="en-US"/>
        </w:rPr>
        <w:sym w:font="Symbol" w:char="F067"/>
      </w:r>
      <w:r w:rsidRPr="00CC333D">
        <w:rPr>
          <w:sz w:val="28"/>
          <w:szCs w:val="28"/>
        </w:rPr>
        <w:t>=</w:t>
      </w:r>
      <w:r w:rsidRPr="00CC333D">
        <w:rPr>
          <w:sz w:val="28"/>
          <w:szCs w:val="28"/>
          <w:lang w:val="en-US"/>
        </w:rPr>
        <w:t>c</w:t>
      </w:r>
      <w:r w:rsidRPr="00CC333D">
        <w:rPr>
          <w:sz w:val="28"/>
          <w:szCs w:val="28"/>
        </w:rPr>
        <w:t>.</w:t>
      </w:r>
    </w:p>
    <w:p w:rsidR="00C91E43" w:rsidRPr="00CC333D" w:rsidRDefault="00C91E43" w:rsidP="00CC333D">
      <w:pPr>
        <w:numPr>
          <w:ilvl w:val="0"/>
          <w:numId w:val="28"/>
        </w:numPr>
        <w:spacing w:line="360" w:lineRule="auto"/>
        <w:ind w:left="0" w:firstLine="709"/>
        <w:rPr>
          <w:sz w:val="28"/>
          <w:szCs w:val="28"/>
          <w:lang w:val="en-US"/>
        </w:rPr>
      </w:pPr>
      <w:r w:rsidRPr="00CC333D">
        <w:rPr>
          <w:sz w:val="28"/>
          <w:szCs w:val="28"/>
          <w:lang w:val="en-US"/>
        </w:rPr>
        <w:t xml:space="preserve">f(x, y) = </w:t>
      </w:r>
      <w:r w:rsidRPr="00CC333D">
        <w:rPr>
          <w:sz w:val="28"/>
          <w:szCs w:val="28"/>
          <w:lang w:val="en-US"/>
        </w:rPr>
        <w:sym w:font="Symbol" w:char="F061"/>
      </w:r>
      <w:r w:rsidRPr="00CC333D">
        <w:rPr>
          <w:sz w:val="28"/>
          <w:szCs w:val="28"/>
          <w:lang w:val="en-US"/>
        </w:rPr>
        <w:t xml:space="preserve">sin(x) + </w:t>
      </w:r>
      <w:r w:rsidRPr="00CC333D">
        <w:rPr>
          <w:sz w:val="28"/>
          <w:szCs w:val="28"/>
          <w:lang w:val="en-US"/>
        </w:rPr>
        <w:sym w:font="Symbol" w:char="F062"/>
      </w:r>
      <w:r w:rsidRPr="00CC333D">
        <w:rPr>
          <w:sz w:val="28"/>
          <w:szCs w:val="28"/>
          <w:lang w:val="en-US"/>
        </w:rPr>
        <w:t xml:space="preserve">cos(y) + </w:t>
      </w:r>
      <w:r w:rsidRPr="00CC333D">
        <w:rPr>
          <w:sz w:val="28"/>
          <w:szCs w:val="28"/>
          <w:lang w:val="en-US"/>
        </w:rPr>
        <w:sym w:font="Symbol" w:char="F067"/>
      </w:r>
      <w:r w:rsidRPr="00CC333D">
        <w:rPr>
          <w:sz w:val="28"/>
          <w:szCs w:val="28"/>
          <w:lang w:val="en-US"/>
        </w:rPr>
        <w:t xml:space="preserve">/x </w:t>
      </w:r>
    </w:p>
    <w:p w:rsidR="00C91E43" w:rsidRPr="00CC333D" w:rsidRDefault="00C91E43" w:rsidP="00CC333D">
      <w:pPr>
        <w:spacing w:line="360" w:lineRule="auto"/>
        <w:rPr>
          <w:sz w:val="28"/>
          <w:szCs w:val="28"/>
        </w:rPr>
      </w:pPr>
      <w:r w:rsidRPr="00CC333D">
        <w:rPr>
          <w:sz w:val="28"/>
          <w:szCs w:val="28"/>
        </w:rPr>
        <w:t xml:space="preserve">Задача подбора коэффициентов </w:t>
      </w:r>
      <w:r w:rsidRPr="00CC333D">
        <w:rPr>
          <w:sz w:val="28"/>
          <w:szCs w:val="28"/>
        </w:rPr>
        <w:sym w:font="Symbol" w:char="F061"/>
      </w:r>
      <w:r w:rsidRPr="00CC333D">
        <w:rPr>
          <w:sz w:val="28"/>
          <w:szCs w:val="28"/>
        </w:rPr>
        <w:t xml:space="preserve">, </w:t>
      </w:r>
      <w:r w:rsidRPr="00CC333D">
        <w:rPr>
          <w:sz w:val="28"/>
          <w:szCs w:val="28"/>
          <w:lang w:val="en-US"/>
        </w:rPr>
        <w:sym w:font="Symbol" w:char="F062"/>
      </w:r>
      <w:r w:rsidRPr="00CC333D">
        <w:rPr>
          <w:sz w:val="28"/>
          <w:szCs w:val="28"/>
        </w:rPr>
        <w:t xml:space="preserve">, </w:t>
      </w:r>
      <w:r w:rsidRPr="00CC333D">
        <w:rPr>
          <w:sz w:val="28"/>
          <w:szCs w:val="28"/>
          <w:lang w:val="en-US"/>
        </w:rPr>
        <w:sym w:font="Symbol" w:char="F067"/>
      </w:r>
      <w:r w:rsidRPr="00CC333D">
        <w:rPr>
          <w:sz w:val="28"/>
          <w:szCs w:val="28"/>
        </w:rPr>
        <w:t xml:space="preserve"> сводится к решению общей задачи при </w:t>
      </w:r>
      <w:r w:rsidRPr="00CC333D">
        <w:rPr>
          <w:sz w:val="28"/>
          <w:szCs w:val="28"/>
          <w:lang w:val="en-US"/>
        </w:rPr>
        <w:t>T</w:t>
      </w:r>
      <w:r w:rsidRPr="00CC333D">
        <w:rPr>
          <w:sz w:val="28"/>
          <w:szCs w:val="28"/>
        </w:rPr>
        <w:t>=</w:t>
      </w:r>
      <w:r w:rsidRPr="00CC333D">
        <w:rPr>
          <w:sz w:val="28"/>
          <w:szCs w:val="28"/>
          <w:lang w:val="en-US"/>
        </w:rPr>
        <w:t>f</w:t>
      </w:r>
      <w:r w:rsidRPr="00CC333D">
        <w:rPr>
          <w:sz w:val="28"/>
          <w:szCs w:val="28"/>
        </w:rPr>
        <w:t xml:space="preserve">, </w:t>
      </w:r>
      <w:r w:rsidRPr="00CC333D">
        <w:rPr>
          <w:sz w:val="28"/>
          <w:szCs w:val="28"/>
          <w:lang w:val="en-US"/>
        </w:rPr>
        <w:t>U</w:t>
      </w:r>
      <w:r w:rsidRPr="00CC333D">
        <w:rPr>
          <w:sz w:val="28"/>
          <w:szCs w:val="28"/>
        </w:rPr>
        <w:t>=</w:t>
      </w:r>
      <w:r w:rsidRPr="00CC333D">
        <w:rPr>
          <w:sz w:val="28"/>
          <w:szCs w:val="28"/>
          <w:lang w:val="en-US"/>
        </w:rPr>
        <w:t>sin</w:t>
      </w:r>
      <w:r w:rsidRPr="00CC333D">
        <w:rPr>
          <w:sz w:val="28"/>
          <w:szCs w:val="28"/>
        </w:rPr>
        <w:t>(</w:t>
      </w:r>
      <w:r w:rsidRPr="00CC333D">
        <w:rPr>
          <w:sz w:val="28"/>
          <w:szCs w:val="28"/>
          <w:lang w:val="en-US"/>
        </w:rPr>
        <w:t>x</w:t>
      </w:r>
      <w:r w:rsidRPr="00CC333D">
        <w:rPr>
          <w:sz w:val="28"/>
          <w:szCs w:val="28"/>
        </w:rPr>
        <w:t xml:space="preserve">), </w:t>
      </w:r>
      <w:r w:rsidRPr="00CC333D">
        <w:rPr>
          <w:sz w:val="28"/>
          <w:szCs w:val="28"/>
          <w:lang w:val="en-US"/>
        </w:rPr>
        <w:t>V</w:t>
      </w:r>
      <w:r w:rsidRPr="00CC333D">
        <w:rPr>
          <w:sz w:val="28"/>
          <w:szCs w:val="28"/>
        </w:rPr>
        <w:t>=</w:t>
      </w:r>
      <w:r w:rsidRPr="00CC333D">
        <w:rPr>
          <w:sz w:val="28"/>
          <w:szCs w:val="28"/>
          <w:lang w:val="en-US"/>
        </w:rPr>
        <w:t>cos</w:t>
      </w:r>
      <w:r w:rsidRPr="00CC333D">
        <w:rPr>
          <w:sz w:val="28"/>
          <w:szCs w:val="28"/>
        </w:rPr>
        <w:t>(</w:t>
      </w:r>
      <w:r w:rsidRPr="00CC333D">
        <w:rPr>
          <w:sz w:val="28"/>
          <w:szCs w:val="28"/>
          <w:lang w:val="en-US"/>
        </w:rPr>
        <w:t>y</w:t>
      </w:r>
      <w:r w:rsidRPr="00CC333D">
        <w:rPr>
          <w:sz w:val="28"/>
          <w:szCs w:val="28"/>
        </w:rPr>
        <w:t xml:space="preserve">), </w:t>
      </w:r>
      <w:r w:rsidRPr="00CC333D">
        <w:rPr>
          <w:sz w:val="28"/>
          <w:szCs w:val="28"/>
          <w:lang w:val="en-US"/>
        </w:rPr>
        <w:t>W</w:t>
      </w:r>
      <w:r w:rsidRPr="00CC333D">
        <w:rPr>
          <w:sz w:val="28"/>
          <w:szCs w:val="28"/>
        </w:rPr>
        <w:t>=1/</w:t>
      </w:r>
      <w:r w:rsidRPr="00CC333D">
        <w:rPr>
          <w:sz w:val="28"/>
          <w:szCs w:val="28"/>
          <w:lang w:val="en-US"/>
        </w:rPr>
        <w:t>x</w:t>
      </w:r>
      <w:r w:rsidRPr="00CC333D">
        <w:rPr>
          <w:sz w:val="28"/>
          <w:szCs w:val="28"/>
        </w:rPr>
        <w:t xml:space="preserve">, </w:t>
      </w:r>
      <w:r w:rsidRPr="00CC333D">
        <w:rPr>
          <w:sz w:val="28"/>
          <w:szCs w:val="28"/>
        </w:rPr>
        <w:sym w:font="Symbol" w:char="F061"/>
      </w:r>
      <w:r w:rsidRPr="00CC333D">
        <w:rPr>
          <w:sz w:val="28"/>
          <w:szCs w:val="28"/>
        </w:rPr>
        <w:t>=</w:t>
      </w:r>
      <w:r w:rsidRPr="00CC333D">
        <w:rPr>
          <w:sz w:val="28"/>
          <w:szCs w:val="28"/>
          <w:lang w:val="en-US"/>
        </w:rPr>
        <w:t>a</w:t>
      </w:r>
      <w:r w:rsidRPr="00CC333D">
        <w:rPr>
          <w:sz w:val="28"/>
          <w:szCs w:val="28"/>
        </w:rPr>
        <w:t xml:space="preserve">, </w:t>
      </w:r>
      <w:r w:rsidRPr="00CC333D">
        <w:rPr>
          <w:sz w:val="28"/>
          <w:szCs w:val="28"/>
          <w:lang w:val="en-US"/>
        </w:rPr>
        <w:sym w:font="Symbol" w:char="F062"/>
      </w:r>
      <w:r w:rsidRPr="00CC333D">
        <w:rPr>
          <w:sz w:val="28"/>
          <w:szCs w:val="28"/>
        </w:rPr>
        <w:t>=</w:t>
      </w:r>
      <w:r w:rsidRPr="00CC333D">
        <w:rPr>
          <w:sz w:val="28"/>
          <w:szCs w:val="28"/>
          <w:lang w:val="en-US"/>
        </w:rPr>
        <w:t>b</w:t>
      </w:r>
      <w:r w:rsidRPr="00CC333D">
        <w:rPr>
          <w:sz w:val="28"/>
          <w:szCs w:val="28"/>
        </w:rPr>
        <w:t xml:space="preserve">, </w:t>
      </w:r>
      <w:r w:rsidRPr="00CC333D">
        <w:rPr>
          <w:sz w:val="28"/>
          <w:szCs w:val="28"/>
          <w:lang w:val="en-US"/>
        </w:rPr>
        <w:sym w:font="Symbol" w:char="F067"/>
      </w:r>
      <w:r w:rsidRPr="00CC333D">
        <w:rPr>
          <w:sz w:val="28"/>
          <w:szCs w:val="28"/>
        </w:rPr>
        <w:t>=</w:t>
      </w:r>
      <w:r w:rsidRPr="00CC333D">
        <w:rPr>
          <w:sz w:val="28"/>
          <w:szCs w:val="28"/>
          <w:lang w:val="en-US"/>
        </w:rPr>
        <w:t>c</w:t>
      </w:r>
      <w:r w:rsidRPr="00CC333D">
        <w:rPr>
          <w:sz w:val="28"/>
          <w:szCs w:val="28"/>
        </w:rPr>
        <w:t>.</w:t>
      </w:r>
    </w:p>
    <w:p w:rsidR="00C91E43" w:rsidRDefault="00C91E43" w:rsidP="00CC333D">
      <w:pPr>
        <w:spacing w:line="360" w:lineRule="auto"/>
        <w:rPr>
          <w:sz w:val="28"/>
          <w:szCs w:val="28"/>
        </w:rPr>
      </w:pPr>
      <w:r w:rsidRPr="00CC333D">
        <w:rPr>
          <w:sz w:val="28"/>
          <w:szCs w:val="28"/>
        </w:rPr>
        <w:t xml:space="preserve">Если мы распространим МНК на случай с </w:t>
      </w:r>
      <w:r w:rsidRPr="00CC333D">
        <w:rPr>
          <w:sz w:val="28"/>
          <w:szCs w:val="28"/>
          <w:lang w:val="en-US"/>
        </w:rPr>
        <w:t>m</w:t>
      </w:r>
      <w:r w:rsidRPr="00CC333D">
        <w:rPr>
          <w:sz w:val="28"/>
          <w:szCs w:val="28"/>
        </w:rPr>
        <w:t xml:space="preserve"> параметрами, </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6</w:t>
      </w:r>
      <w:r w:rsidRPr="00CC333D">
        <w:rPr>
          <w:sz w:val="28"/>
          <w:szCs w:val="28"/>
        </w:rPr>
        <w:t>)</w:t>
      </w:r>
    </w:p>
    <w:p w:rsidR="00C91E43" w:rsidRPr="00CC333D" w:rsidRDefault="00C91E43" w:rsidP="00CC333D">
      <w:pPr>
        <w:spacing w:line="360" w:lineRule="auto"/>
        <w:rPr>
          <w:sz w:val="28"/>
          <w:szCs w:val="28"/>
        </w:rPr>
      </w:pPr>
      <w:r w:rsidRPr="00CC333D">
        <w:rPr>
          <w:sz w:val="28"/>
          <w:szCs w:val="28"/>
        </w:rPr>
        <w:t>то путем рассуждений, аналогичных приведенным выше, получим следующую систему линейных уравнений:</w:t>
      </w:r>
    </w:p>
    <w:p w:rsidR="00C91E43" w:rsidRPr="00CC333D" w:rsidRDefault="00C91E43" w:rsidP="00CC333D">
      <w:pPr>
        <w:spacing w:line="360" w:lineRule="auto"/>
        <w:rPr>
          <w:sz w:val="28"/>
          <w:szCs w:val="28"/>
        </w:rPr>
      </w:pPr>
      <w:r w:rsidRPr="00CC333D">
        <w:rPr>
          <w:sz w:val="28"/>
          <w:szCs w:val="28"/>
        </w:rPr>
        <w:tab/>
      </w:r>
      <w:r w:rsidRPr="00CC333D">
        <w:rPr>
          <w:sz w:val="28"/>
          <w:szCs w:val="28"/>
        </w:rPr>
        <w:tab/>
      </w:r>
      <w:r w:rsidRPr="00CC333D">
        <w:rPr>
          <w:sz w:val="28"/>
          <w:szCs w:val="28"/>
        </w:rPr>
        <w:tab/>
      </w:r>
      <w:r w:rsidRPr="00CC333D">
        <w:rPr>
          <w:sz w:val="28"/>
          <w:szCs w:val="28"/>
        </w:rPr>
        <w:tab/>
        <w:t>(ф.</w:t>
      </w:r>
      <w:r w:rsidR="00E33374">
        <w:rPr>
          <w:sz w:val="28"/>
          <w:szCs w:val="28"/>
        </w:rPr>
        <w:t xml:space="preserve"> </w:t>
      </w:r>
      <w:r w:rsidR="00E33374">
        <w:rPr>
          <w:noProof/>
          <w:sz w:val="28"/>
          <w:szCs w:val="28"/>
        </w:rPr>
        <w:t>7</w:t>
      </w:r>
      <w:r w:rsidRPr="00CC333D">
        <w:rPr>
          <w:sz w:val="28"/>
          <w:szCs w:val="28"/>
        </w:rPr>
        <w:t>)</w:t>
      </w:r>
    </w:p>
    <w:p w:rsidR="00E33374" w:rsidRDefault="00C91E43" w:rsidP="00E33374">
      <w:pPr>
        <w:pStyle w:val="2"/>
        <w:spacing w:before="0" w:after="0" w:line="360" w:lineRule="auto"/>
        <w:ind w:left="1069" w:firstLine="0"/>
      </w:pPr>
      <w:r w:rsidRPr="00CC333D">
        <w:t xml:space="preserve">где , </w:t>
      </w:r>
      <w:bookmarkStart w:id="12" w:name="_Toc105366757"/>
    </w:p>
    <w:p w:rsidR="00E33374" w:rsidRDefault="00E33374" w:rsidP="00E33374">
      <w:pPr>
        <w:pStyle w:val="2"/>
        <w:spacing w:before="0" w:after="0" w:line="360" w:lineRule="auto"/>
        <w:ind w:left="1069" w:firstLine="0"/>
      </w:pPr>
    </w:p>
    <w:p w:rsidR="00E33374" w:rsidRDefault="00E33374" w:rsidP="00E33374">
      <w:pPr>
        <w:pStyle w:val="2"/>
        <w:spacing w:before="0" w:after="0" w:line="360" w:lineRule="auto"/>
        <w:ind w:left="1069" w:firstLine="0"/>
        <w:rPr>
          <w:rFonts w:cs="Times New Roman"/>
          <w:i w:val="0"/>
        </w:rPr>
      </w:pPr>
      <w:r w:rsidRPr="00E33374">
        <w:rPr>
          <w:rFonts w:cs="Times New Roman"/>
          <w:i w:val="0"/>
        </w:rPr>
        <w:t>2.2.</w:t>
      </w:r>
      <w:r>
        <w:rPr>
          <w:rFonts w:cs="Times New Roman"/>
        </w:rPr>
        <w:t xml:space="preserve"> </w:t>
      </w:r>
      <w:r w:rsidR="00C91E43" w:rsidRPr="00E33374">
        <w:rPr>
          <w:rFonts w:cs="Times New Roman"/>
          <w:i w:val="0"/>
        </w:rPr>
        <w:t>Моделирование многомерной функции распреде</w:t>
      </w:r>
    </w:p>
    <w:p w:rsidR="00C91E43" w:rsidRPr="00E33374" w:rsidRDefault="00C91E43" w:rsidP="00E33374">
      <w:pPr>
        <w:pStyle w:val="2"/>
        <w:spacing w:before="0" w:after="0" w:line="360" w:lineRule="auto"/>
        <w:ind w:left="1069" w:firstLine="0"/>
        <w:rPr>
          <w:rFonts w:cs="Times New Roman"/>
          <w:i w:val="0"/>
        </w:rPr>
      </w:pPr>
      <w:r w:rsidRPr="00E33374">
        <w:rPr>
          <w:rFonts w:cs="Times New Roman"/>
          <w:i w:val="0"/>
        </w:rPr>
        <w:t>ления вект</w:t>
      </w:r>
      <w:r w:rsidR="00E33374">
        <w:rPr>
          <w:rFonts w:cs="Times New Roman"/>
          <w:i w:val="0"/>
        </w:rPr>
        <w:t>о</w:t>
      </w:r>
      <w:r w:rsidRPr="00E33374">
        <w:rPr>
          <w:rFonts w:cs="Times New Roman"/>
          <w:i w:val="0"/>
        </w:rPr>
        <w:t>ров признаков изображений объекта</w:t>
      </w:r>
      <w:bookmarkEnd w:id="12"/>
    </w:p>
    <w:p w:rsidR="00E33374" w:rsidRDefault="00E33374" w:rsidP="00CC333D">
      <w:pPr>
        <w:pStyle w:val="3"/>
        <w:spacing w:before="0" w:after="0" w:line="360" w:lineRule="auto"/>
        <w:rPr>
          <w:rFonts w:cs="Times New Roman"/>
          <w:sz w:val="28"/>
          <w:szCs w:val="28"/>
        </w:rPr>
      </w:pPr>
      <w:bookmarkStart w:id="13" w:name="_Toc105324429"/>
      <w:bookmarkStart w:id="14" w:name="_Toc105366758"/>
    </w:p>
    <w:p w:rsidR="00C91E43" w:rsidRPr="00E33374" w:rsidRDefault="00C91E43" w:rsidP="00CC333D">
      <w:pPr>
        <w:pStyle w:val="3"/>
        <w:spacing w:before="0" w:after="0" w:line="360" w:lineRule="auto"/>
        <w:rPr>
          <w:rFonts w:cs="Times New Roman"/>
          <w:i/>
          <w:sz w:val="28"/>
          <w:szCs w:val="28"/>
        </w:rPr>
      </w:pPr>
      <w:r w:rsidRPr="00E33374">
        <w:rPr>
          <w:rFonts w:cs="Times New Roman"/>
          <w:i/>
          <w:sz w:val="28"/>
          <w:szCs w:val="28"/>
        </w:rPr>
        <w:t>Факторный Анализ(FA)</w:t>
      </w:r>
      <w:bookmarkEnd w:id="13"/>
      <w:bookmarkEnd w:id="14"/>
      <w:r w:rsidRPr="00E33374">
        <w:rPr>
          <w:rFonts w:cs="Times New Roman"/>
          <w:i/>
          <w:sz w:val="28"/>
          <w:szCs w:val="28"/>
        </w:rPr>
        <w:t xml:space="preserve"> </w:t>
      </w:r>
    </w:p>
    <w:p w:rsidR="00C91E43" w:rsidRPr="00CC333D" w:rsidRDefault="00C91E43" w:rsidP="00CC333D">
      <w:pPr>
        <w:spacing w:line="360" w:lineRule="auto"/>
        <w:rPr>
          <w:sz w:val="28"/>
          <w:szCs w:val="28"/>
        </w:rPr>
      </w:pPr>
      <w:r w:rsidRPr="00CC333D">
        <w:rPr>
          <w:bCs/>
          <w:sz w:val="28"/>
          <w:szCs w:val="28"/>
        </w:rPr>
        <w:t>Факторный анализ</w:t>
      </w:r>
      <w:r w:rsidRPr="00CC333D">
        <w:rPr>
          <w:sz w:val="28"/>
          <w:szCs w:val="28"/>
        </w:rPr>
        <w:t xml:space="preserve"> (ФА), как и многие методы анализа многомерных данных, опирается на гипотезу о том, что наблюдаемые переменные являются косвенными проявления относительно небольшого числа неких скрытых факторов. ФА, таким образом, это совокупность моделей и методов ориентированных на выявление и анализ скрытых (латентных)зависимостей между наблюдаемыми переменными. В контексте задач распознавания, наблюдаемыми переменными обычно являются признаки объектов. </w:t>
      </w:r>
    </w:p>
    <w:p w:rsidR="00C91E43" w:rsidRPr="00CC333D" w:rsidRDefault="00C91E43" w:rsidP="00CC333D">
      <w:pPr>
        <w:spacing w:line="360" w:lineRule="auto"/>
        <w:rPr>
          <w:sz w:val="28"/>
          <w:szCs w:val="28"/>
        </w:rPr>
      </w:pPr>
      <w:r w:rsidRPr="00CC333D">
        <w:rPr>
          <w:sz w:val="28"/>
          <w:szCs w:val="28"/>
        </w:rPr>
        <w:t>Модели с латентными переменными применяются при решении следующих задач:</w:t>
      </w:r>
    </w:p>
    <w:p w:rsidR="00C91E43" w:rsidRPr="00CC333D" w:rsidRDefault="00C91E43" w:rsidP="00CC333D">
      <w:pPr>
        <w:numPr>
          <w:ilvl w:val="0"/>
          <w:numId w:val="29"/>
        </w:numPr>
        <w:spacing w:line="360" w:lineRule="auto"/>
        <w:ind w:left="0" w:firstLine="709"/>
        <w:rPr>
          <w:sz w:val="28"/>
          <w:szCs w:val="28"/>
        </w:rPr>
      </w:pPr>
      <w:r w:rsidRPr="00CC333D">
        <w:rPr>
          <w:sz w:val="28"/>
          <w:szCs w:val="28"/>
        </w:rPr>
        <w:t xml:space="preserve">понижение размерности признакового пространства, </w:t>
      </w:r>
    </w:p>
    <w:p w:rsidR="00C91E43" w:rsidRPr="00CC333D" w:rsidRDefault="00C91E43" w:rsidP="00E33374">
      <w:pPr>
        <w:numPr>
          <w:ilvl w:val="0"/>
          <w:numId w:val="29"/>
        </w:numPr>
        <w:spacing w:line="360" w:lineRule="auto"/>
        <w:ind w:left="1440" w:hanging="731"/>
        <w:rPr>
          <w:sz w:val="28"/>
          <w:szCs w:val="28"/>
        </w:rPr>
      </w:pPr>
      <w:r w:rsidRPr="00CC333D">
        <w:rPr>
          <w:sz w:val="28"/>
          <w:szCs w:val="28"/>
        </w:rPr>
        <w:t xml:space="preserve">классификация объектов на основе сжатого признакового пространства, </w:t>
      </w:r>
    </w:p>
    <w:p w:rsidR="00C91E43" w:rsidRPr="00CC333D" w:rsidRDefault="00C91E43" w:rsidP="00E33374">
      <w:pPr>
        <w:numPr>
          <w:ilvl w:val="0"/>
          <w:numId w:val="29"/>
        </w:numPr>
        <w:spacing w:line="360" w:lineRule="auto"/>
        <w:ind w:left="1440" w:hanging="731"/>
        <w:rPr>
          <w:sz w:val="28"/>
          <w:szCs w:val="28"/>
        </w:rPr>
      </w:pPr>
      <w:r w:rsidRPr="00CC333D">
        <w:rPr>
          <w:sz w:val="28"/>
          <w:szCs w:val="28"/>
        </w:rPr>
        <w:t xml:space="preserve">косвенной оценки признаков, не поддающихся непосредственному измерению, </w:t>
      </w:r>
    </w:p>
    <w:p w:rsidR="00C91E43" w:rsidRPr="00CC333D" w:rsidRDefault="00C91E43" w:rsidP="00E33374">
      <w:pPr>
        <w:numPr>
          <w:ilvl w:val="0"/>
          <w:numId w:val="29"/>
        </w:numPr>
        <w:spacing w:line="360" w:lineRule="auto"/>
        <w:ind w:left="1440" w:hanging="731"/>
        <w:rPr>
          <w:sz w:val="28"/>
          <w:szCs w:val="28"/>
        </w:rPr>
      </w:pPr>
      <w:r w:rsidRPr="00CC333D">
        <w:rPr>
          <w:sz w:val="28"/>
          <w:szCs w:val="28"/>
        </w:rPr>
        <w:t>преобразование исходных переменных к более удобному для интерпретации виду.</w:t>
      </w:r>
    </w:p>
    <w:p w:rsidR="00C91E43" w:rsidRPr="00CC333D" w:rsidRDefault="00C91E43" w:rsidP="00CC333D">
      <w:pPr>
        <w:spacing w:line="360" w:lineRule="auto"/>
        <w:rPr>
          <w:sz w:val="28"/>
          <w:szCs w:val="28"/>
        </w:rPr>
      </w:pPr>
      <w:r w:rsidRPr="00CC333D">
        <w:rPr>
          <w:sz w:val="28"/>
          <w:szCs w:val="28"/>
        </w:rPr>
        <w:t xml:space="preserve">Факторный анализ использует предположение о том, что исходные наблюдаемые переменные (распределенные по нормальному закону!) </w:t>
      </w:r>
      <w:r w:rsidRPr="00CC333D">
        <w:rPr>
          <w:iCs/>
          <w:sz w:val="28"/>
          <w:szCs w:val="28"/>
        </w:rPr>
        <w:t>x</w:t>
      </w:r>
      <w:r w:rsidRPr="00CC333D">
        <w:rPr>
          <w:iCs/>
          <w:sz w:val="28"/>
          <w:szCs w:val="28"/>
          <w:vertAlign w:val="subscript"/>
        </w:rPr>
        <w:t>i</w:t>
      </w:r>
      <w:r w:rsidRPr="00CC333D">
        <w:rPr>
          <w:sz w:val="28"/>
          <w:szCs w:val="28"/>
        </w:rPr>
        <w:t xml:space="preserve"> могут быть представлены в виде линейной комбинации факторов, также распределенных нормально:</w:t>
      </w:r>
    </w:p>
    <w:p w:rsidR="00C91E43" w:rsidRPr="00CC333D" w:rsidRDefault="00C91E43" w:rsidP="00CC333D">
      <w:pPr>
        <w:spacing w:line="360" w:lineRule="auto"/>
        <w:rPr>
          <w:sz w:val="28"/>
          <w:szCs w:val="28"/>
          <w:lang w:val="en-US"/>
        </w:rPr>
      </w:pPr>
      <w:r w:rsidRPr="00CC333D">
        <w:rPr>
          <w:iCs/>
          <w:sz w:val="28"/>
          <w:szCs w:val="28"/>
          <w:lang w:val="en-US"/>
        </w:rPr>
        <w:t>x</w:t>
      </w:r>
      <w:r w:rsidRPr="00CC333D">
        <w:rPr>
          <w:iCs/>
          <w:sz w:val="28"/>
          <w:szCs w:val="28"/>
          <w:vertAlign w:val="subscript"/>
          <w:lang w:val="en-US"/>
        </w:rPr>
        <w:t>i</w:t>
      </w:r>
      <w:r w:rsidRPr="00CC333D">
        <w:rPr>
          <w:iCs/>
          <w:sz w:val="28"/>
          <w:szCs w:val="28"/>
          <w:lang w:val="en-US"/>
        </w:rPr>
        <w:t>=∑</w:t>
      </w:r>
      <w:r w:rsidRPr="00CC333D">
        <w:rPr>
          <w:iCs/>
          <w:sz w:val="28"/>
          <w:szCs w:val="28"/>
          <w:vertAlign w:val="subscript"/>
          <w:lang w:val="en-US"/>
        </w:rPr>
        <w:t>k=1..m</w:t>
      </w:r>
      <w:r w:rsidRPr="00CC333D">
        <w:rPr>
          <w:iCs/>
          <w:sz w:val="28"/>
          <w:szCs w:val="28"/>
          <w:lang w:val="en-US"/>
        </w:rPr>
        <w:t>(a</w:t>
      </w:r>
      <w:r w:rsidRPr="00CC333D">
        <w:rPr>
          <w:iCs/>
          <w:sz w:val="28"/>
          <w:szCs w:val="28"/>
          <w:vertAlign w:val="subscript"/>
          <w:lang w:val="en-US"/>
        </w:rPr>
        <w:t>ik</w:t>
      </w:r>
      <w:r w:rsidRPr="00CC333D">
        <w:rPr>
          <w:iCs/>
          <w:sz w:val="28"/>
          <w:szCs w:val="28"/>
          <w:lang w:val="en-US"/>
        </w:rPr>
        <w:t>F</w:t>
      </w:r>
      <w:r w:rsidRPr="00CC333D">
        <w:rPr>
          <w:iCs/>
          <w:sz w:val="28"/>
          <w:szCs w:val="28"/>
          <w:vertAlign w:val="subscript"/>
          <w:lang w:val="en-US"/>
        </w:rPr>
        <w:t>k</w:t>
      </w:r>
      <w:r w:rsidRPr="00CC333D">
        <w:rPr>
          <w:iCs/>
          <w:sz w:val="28"/>
          <w:szCs w:val="28"/>
          <w:lang w:val="en-US"/>
        </w:rPr>
        <w:t>) + u</w:t>
      </w:r>
      <w:r w:rsidRPr="00CC333D">
        <w:rPr>
          <w:iCs/>
          <w:sz w:val="28"/>
          <w:szCs w:val="28"/>
          <w:vertAlign w:val="subscript"/>
          <w:lang w:val="en-US"/>
        </w:rPr>
        <w:t>i</w:t>
      </w:r>
      <w:r w:rsidRPr="00CC333D">
        <w:rPr>
          <w:iCs/>
          <w:sz w:val="28"/>
          <w:szCs w:val="28"/>
          <w:lang w:val="en-US"/>
        </w:rPr>
        <w:t>; i=1,...,n;</w:t>
      </w:r>
    </w:p>
    <w:p w:rsidR="00C91E43" w:rsidRPr="00CC333D" w:rsidRDefault="00C91E43" w:rsidP="00CC333D">
      <w:pPr>
        <w:spacing w:line="360" w:lineRule="auto"/>
        <w:rPr>
          <w:sz w:val="28"/>
          <w:szCs w:val="28"/>
        </w:rPr>
      </w:pPr>
      <w:r w:rsidRPr="00CC333D">
        <w:rPr>
          <w:sz w:val="28"/>
          <w:szCs w:val="28"/>
        </w:rPr>
        <w:t xml:space="preserve">В этой модели присутствуют две категории факторов: </w:t>
      </w:r>
      <w:r w:rsidRPr="00CC333D">
        <w:rPr>
          <w:iCs/>
          <w:sz w:val="28"/>
          <w:szCs w:val="28"/>
        </w:rPr>
        <w:t>общие факторы</w:t>
      </w:r>
      <w:r w:rsidRPr="00CC333D">
        <w:rPr>
          <w:sz w:val="28"/>
          <w:szCs w:val="28"/>
        </w:rPr>
        <w:t xml:space="preserve"> (common factors) </w:t>
      </w:r>
      <w:r w:rsidRPr="00CC333D">
        <w:rPr>
          <w:iCs/>
          <w:sz w:val="28"/>
          <w:szCs w:val="28"/>
        </w:rPr>
        <w:t>F</w:t>
      </w:r>
      <w:r w:rsidRPr="00CC333D">
        <w:rPr>
          <w:iCs/>
          <w:sz w:val="28"/>
          <w:szCs w:val="28"/>
          <w:vertAlign w:val="subscript"/>
        </w:rPr>
        <w:t>k</w:t>
      </w:r>
      <w:r w:rsidRPr="00CC333D">
        <w:rPr>
          <w:sz w:val="28"/>
          <w:szCs w:val="28"/>
        </w:rPr>
        <w:t xml:space="preserve"> и </w:t>
      </w:r>
      <w:r w:rsidRPr="00CC333D">
        <w:rPr>
          <w:iCs/>
          <w:sz w:val="28"/>
          <w:szCs w:val="28"/>
        </w:rPr>
        <w:t>специфические факторы</w:t>
      </w:r>
      <w:r w:rsidRPr="00CC333D">
        <w:rPr>
          <w:sz w:val="28"/>
          <w:szCs w:val="28"/>
        </w:rPr>
        <w:t xml:space="preserve">(unique factors) </w:t>
      </w:r>
      <w:r w:rsidRPr="00CC333D">
        <w:rPr>
          <w:iCs/>
          <w:sz w:val="28"/>
          <w:szCs w:val="28"/>
        </w:rPr>
        <w:t>u</w:t>
      </w:r>
      <w:r w:rsidRPr="00CC333D">
        <w:rPr>
          <w:iCs/>
          <w:sz w:val="28"/>
          <w:szCs w:val="28"/>
          <w:vertAlign w:val="subscript"/>
        </w:rPr>
        <w:t>i</w:t>
      </w:r>
      <w:r w:rsidRPr="00CC333D">
        <w:rPr>
          <w:sz w:val="28"/>
          <w:szCs w:val="28"/>
        </w:rPr>
        <w:t xml:space="preserve">. Фактор называется общим, если он оказывает влияние на две и более наблюдаемые переменные (математически это выражается в наличии как минимум двух существенно отличающихся от нуля коэффициентов </w:t>
      </w:r>
      <w:r w:rsidRPr="00CC333D">
        <w:rPr>
          <w:iCs/>
          <w:sz w:val="28"/>
          <w:szCs w:val="28"/>
        </w:rPr>
        <w:t>a</w:t>
      </w:r>
      <w:r w:rsidRPr="00CC333D">
        <w:rPr>
          <w:iCs/>
          <w:sz w:val="28"/>
          <w:szCs w:val="28"/>
          <w:vertAlign w:val="subscript"/>
        </w:rPr>
        <w:t>ik</w:t>
      </w:r>
      <w:r w:rsidRPr="00CC333D">
        <w:rPr>
          <w:sz w:val="28"/>
          <w:szCs w:val="28"/>
        </w:rPr>
        <w:t xml:space="preserve"> для данного фактора </w:t>
      </w:r>
      <w:r w:rsidRPr="00CC333D">
        <w:rPr>
          <w:iCs/>
          <w:sz w:val="28"/>
          <w:szCs w:val="28"/>
        </w:rPr>
        <w:t>F</w:t>
      </w:r>
      <w:r w:rsidRPr="00CC333D">
        <w:rPr>
          <w:iCs/>
          <w:sz w:val="28"/>
          <w:szCs w:val="28"/>
          <w:vertAlign w:val="subscript"/>
        </w:rPr>
        <w:t>k</w:t>
      </w:r>
      <w:r w:rsidRPr="00CC333D">
        <w:rPr>
          <w:sz w:val="28"/>
          <w:szCs w:val="28"/>
        </w:rPr>
        <w:t xml:space="preserve">). Каждый из специфических факторов </w:t>
      </w:r>
      <w:r w:rsidRPr="00CC333D">
        <w:rPr>
          <w:iCs/>
          <w:sz w:val="28"/>
          <w:szCs w:val="28"/>
        </w:rPr>
        <w:t>u</w:t>
      </w:r>
      <w:r w:rsidRPr="00CC333D">
        <w:rPr>
          <w:iCs/>
          <w:sz w:val="28"/>
          <w:szCs w:val="28"/>
          <w:vertAlign w:val="subscript"/>
        </w:rPr>
        <w:t xml:space="preserve">i </w:t>
      </w:r>
      <w:r w:rsidRPr="00CC333D">
        <w:rPr>
          <w:sz w:val="28"/>
          <w:szCs w:val="28"/>
        </w:rPr>
        <w:t xml:space="preserve">несет информацию только об одной переменной </w:t>
      </w:r>
      <w:r w:rsidRPr="00CC333D">
        <w:rPr>
          <w:iCs/>
          <w:sz w:val="28"/>
          <w:szCs w:val="28"/>
        </w:rPr>
        <w:t>x</w:t>
      </w:r>
      <w:r w:rsidRPr="00CC333D">
        <w:rPr>
          <w:iCs/>
          <w:sz w:val="28"/>
          <w:szCs w:val="28"/>
          <w:vertAlign w:val="subscript"/>
        </w:rPr>
        <w:t>i</w:t>
      </w:r>
      <w:r w:rsidRPr="00CC333D">
        <w:rPr>
          <w:sz w:val="28"/>
          <w:szCs w:val="28"/>
        </w:rPr>
        <w:t xml:space="preserve">. Матрица </w:t>
      </w:r>
      <w:r w:rsidRPr="00CC333D">
        <w:rPr>
          <w:iCs/>
          <w:sz w:val="28"/>
          <w:szCs w:val="28"/>
        </w:rPr>
        <w:t>a</w:t>
      </w:r>
      <w:r w:rsidRPr="00CC333D">
        <w:rPr>
          <w:iCs/>
          <w:sz w:val="28"/>
          <w:szCs w:val="28"/>
          <w:vertAlign w:val="subscript"/>
        </w:rPr>
        <w:t>ik</w:t>
      </w:r>
      <w:r w:rsidRPr="00CC333D">
        <w:rPr>
          <w:sz w:val="28"/>
          <w:szCs w:val="28"/>
        </w:rPr>
        <w:t xml:space="preserve"> называется матрицей </w:t>
      </w:r>
      <w:r w:rsidRPr="00CC333D">
        <w:rPr>
          <w:iCs/>
          <w:sz w:val="28"/>
          <w:szCs w:val="28"/>
        </w:rPr>
        <w:t>факторных нагрузок</w:t>
      </w:r>
      <w:r w:rsidRPr="00CC333D">
        <w:rPr>
          <w:sz w:val="28"/>
          <w:szCs w:val="28"/>
        </w:rPr>
        <w:t xml:space="preserve"> (factor loadings) и задает влияние общих факторов на наблюдаемые переменные. </w:t>
      </w:r>
    </w:p>
    <w:p w:rsidR="00C91E43" w:rsidRPr="00CC333D" w:rsidRDefault="00C91E43" w:rsidP="00CC333D">
      <w:pPr>
        <w:spacing w:line="360" w:lineRule="auto"/>
        <w:rPr>
          <w:sz w:val="28"/>
          <w:szCs w:val="28"/>
        </w:rPr>
      </w:pPr>
      <w:r w:rsidRPr="00CC333D">
        <w:rPr>
          <w:sz w:val="28"/>
          <w:szCs w:val="28"/>
        </w:rPr>
        <w:t xml:space="preserve">Содержательно, специфические факторы соответствуют необъясненной общими факторами изменчивости набора наблюдаемых переменных. Таким образом их можно рассматривать как случайную ошибку наблюдения или шум, не являющийся ценной информацией для выявления скрытых закономерностей и зависимостей. Важным предположением является независимость </w:t>
      </w:r>
      <w:r w:rsidRPr="00CC333D">
        <w:rPr>
          <w:iCs/>
          <w:sz w:val="28"/>
          <w:szCs w:val="28"/>
        </w:rPr>
        <w:t>u</w:t>
      </w:r>
      <w:r w:rsidRPr="00CC333D">
        <w:rPr>
          <w:iCs/>
          <w:sz w:val="28"/>
          <w:szCs w:val="28"/>
          <w:vertAlign w:val="subscript"/>
        </w:rPr>
        <w:t>i</w:t>
      </w:r>
      <w:r w:rsidRPr="00CC333D">
        <w:rPr>
          <w:sz w:val="28"/>
          <w:szCs w:val="28"/>
        </w:rPr>
        <w:t xml:space="preserve"> между собой. Обычно, однако не всегда, общие факторы </w:t>
      </w:r>
      <w:r w:rsidRPr="00CC333D">
        <w:rPr>
          <w:iCs/>
          <w:sz w:val="28"/>
          <w:szCs w:val="28"/>
        </w:rPr>
        <w:t>F</w:t>
      </w:r>
      <w:r w:rsidRPr="00CC333D">
        <w:rPr>
          <w:iCs/>
          <w:sz w:val="28"/>
          <w:szCs w:val="28"/>
          <w:vertAlign w:val="subscript"/>
        </w:rPr>
        <w:t>k</w:t>
      </w:r>
      <w:r w:rsidRPr="00CC333D">
        <w:rPr>
          <w:sz w:val="28"/>
          <w:szCs w:val="28"/>
        </w:rPr>
        <w:t xml:space="preserve"> предполагаются некоррелированными (ортогональными).</w:t>
      </w:r>
    </w:p>
    <w:p w:rsidR="00C91E43" w:rsidRPr="00CC333D" w:rsidRDefault="00C91E43" w:rsidP="00CC333D">
      <w:pPr>
        <w:spacing w:line="360" w:lineRule="auto"/>
        <w:rPr>
          <w:sz w:val="28"/>
          <w:szCs w:val="28"/>
        </w:rPr>
      </w:pPr>
      <w:r w:rsidRPr="00CC333D">
        <w:rPr>
          <w:sz w:val="28"/>
          <w:szCs w:val="28"/>
        </w:rPr>
        <w:t xml:space="preserve">Важными понятиями ФА являются </w:t>
      </w:r>
      <w:r w:rsidRPr="00CC333D">
        <w:rPr>
          <w:iCs/>
          <w:sz w:val="28"/>
          <w:szCs w:val="28"/>
        </w:rPr>
        <w:t>общность</w:t>
      </w:r>
      <w:r w:rsidRPr="00CC333D">
        <w:rPr>
          <w:sz w:val="28"/>
          <w:szCs w:val="28"/>
        </w:rPr>
        <w:t xml:space="preserve"> и </w:t>
      </w:r>
      <w:r w:rsidRPr="00CC333D">
        <w:rPr>
          <w:iCs/>
          <w:sz w:val="28"/>
          <w:szCs w:val="28"/>
        </w:rPr>
        <w:t>специфичность</w:t>
      </w:r>
      <w:r w:rsidRPr="00CC333D">
        <w:rPr>
          <w:sz w:val="28"/>
          <w:szCs w:val="28"/>
        </w:rPr>
        <w:t xml:space="preserve"> наблюдаемой переменной. На языке ФА доля дисперсии отдельной переменной, принадлежащая общим факторам (и разделяемая с другими переменными) называется общностью, дисперсия же приходящаяся на специфический фактор - специфичностью.</w:t>
      </w:r>
    </w:p>
    <w:p w:rsidR="00C91E43" w:rsidRPr="00CC333D" w:rsidRDefault="00C91E43" w:rsidP="00CC333D">
      <w:pPr>
        <w:spacing w:line="360" w:lineRule="auto"/>
        <w:rPr>
          <w:sz w:val="28"/>
          <w:szCs w:val="28"/>
        </w:rPr>
      </w:pPr>
      <w:r w:rsidRPr="00CC333D">
        <w:rPr>
          <w:sz w:val="28"/>
          <w:szCs w:val="28"/>
        </w:rPr>
        <w:t xml:space="preserve">Целью ФА является выявление общих факторов </w:t>
      </w:r>
      <w:r w:rsidRPr="00CC333D">
        <w:rPr>
          <w:iCs/>
          <w:sz w:val="28"/>
          <w:szCs w:val="28"/>
        </w:rPr>
        <w:t>F</w:t>
      </w:r>
      <w:r w:rsidRPr="00CC333D">
        <w:rPr>
          <w:iCs/>
          <w:sz w:val="28"/>
          <w:szCs w:val="28"/>
          <w:vertAlign w:val="subscript"/>
        </w:rPr>
        <w:t>k</w:t>
      </w:r>
      <w:r w:rsidRPr="00CC333D">
        <w:rPr>
          <w:sz w:val="28"/>
          <w:szCs w:val="28"/>
        </w:rPr>
        <w:t xml:space="preserve">, специфических факторов </w:t>
      </w:r>
      <w:r w:rsidRPr="00CC333D">
        <w:rPr>
          <w:iCs/>
          <w:sz w:val="28"/>
          <w:szCs w:val="28"/>
        </w:rPr>
        <w:t>u</w:t>
      </w:r>
      <w:r w:rsidRPr="00CC333D">
        <w:rPr>
          <w:iCs/>
          <w:sz w:val="28"/>
          <w:szCs w:val="28"/>
          <w:vertAlign w:val="subscript"/>
        </w:rPr>
        <w:t>i</w:t>
      </w:r>
      <w:r w:rsidRPr="00CC333D">
        <w:rPr>
          <w:sz w:val="28"/>
          <w:szCs w:val="28"/>
        </w:rPr>
        <w:t xml:space="preserve"> и матрицы факторных нагрузок </w:t>
      </w:r>
      <w:r w:rsidRPr="00CC333D">
        <w:rPr>
          <w:iCs/>
          <w:sz w:val="28"/>
          <w:szCs w:val="28"/>
        </w:rPr>
        <w:t>A</w:t>
      </w:r>
      <w:r w:rsidRPr="00CC333D">
        <w:rPr>
          <w:sz w:val="28"/>
          <w:szCs w:val="28"/>
        </w:rPr>
        <w:t xml:space="preserve"> таким образом, чтобы найденные общие факторы объясняли наблюдаемые данные наилучшим образом, то есть чтобы суммарная общность переменных была максимальна (а соответственно специфичность - минимальна).</w:t>
      </w:r>
    </w:p>
    <w:p w:rsidR="00C91E43" w:rsidRPr="00CC333D" w:rsidRDefault="00C91E43" w:rsidP="00CC333D">
      <w:pPr>
        <w:spacing w:line="360" w:lineRule="auto"/>
        <w:rPr>
          <w:sz w:val="28"/>
          <w:szCs w:val="28"/>
        </w:rPr>
      </w:pPr>
      <w:r w:rsidRPr="00CC333D">
        <w:rPr>
          <w:bCs/>
          <w:sz w:val="28"/>
          <w:szCs w:val="28"/>
        </w:rPr>
        <w:t>Отличие Факторного Анализа (Factor Analysis, FA) от Метода Главных Компонент (Principal Components Analysis, PCA)</w:t>
      </w:r>
    </w:p>
    <w:p w:rsidR="00C91E43" w:rsidRPr="00CC333D" w:rsidRDefault="00C91E43" w:rsidP="00CC333D">
      <w:pPr>
        <w:numPr>
          <w:ilvl w:val="0"/>
          <w:numId w:val="30"/>
        </w:numPr>
        <w:spacing w:line="360" w:lineRule="auto"/>
        <w:ind w:left="0" w:firstLine="709"/>
        <w:rPr>
          <w:sz w:val="28"/>
          <w:szCs w:val="28"/>
        </w:rPr>
      </w:pPr>
      <w:r w:rsidRPr="00CC333D">
        <w:rPr>
          <w:sz w:val="28"/>
          <w:szCs w:val="28"/>
        </w:rPr>
        <w:t xml:space="preserve">Результатом ФА является модель, в явном виде описывающая зависимость наблюдаемых переменных от скрытых факторов (МГК это описательный анализ данных, без получения модели); </w:t>
      </w:r>
    </w:p>
    <w:p w:rsidR="00C91E43" w:rsidRPr="00CC333D" w:rsidRDefault="00C91E43" w:rsidP="00CC333D">
      <w:pPr>
        <w:numPr>
          <w:ilvl w:val="0"/>
          <w:numId w:val="30"/>
        </w:numPr>
        <w:spacing w:line="360" w:lineRule="auto"/>
        <w:ind w:left="0" w:firstLine="709"/>
        <w:rPr>
          <w:sz w:val="28"/>
          <w:szCs w:val="28"/>
        </w:rPr>
      </w:pPr>
      <w:r w:rsidRPr="00CC333D">
        <w:rPr>
          <w:sz w:val="28"/>
          <w:szCs w:val="28"/>
        </w:rPr>
        <w:t xml:space="preserve">ФА предусматривает ошибку моделирования (специфический фактор) для каждой из наблюдаемых переменных, в то время как МГК пытается объяснить </w:t>
      </w:r>
      <w:r w:rsidRPr="00CC333D">
        <w:rPr>
          <w:iCs/>
          <w:sz w:val="28"/>
          <w:szCs w:val="28"/>
        </w:rPr>
        <w:t>всю</w:t>
      </w:r>
      <w:r w:rsidRPr="00CC333D">
        <w:rPr>
          <w:sz w:val="28"/>
          <w:szCs w:val="28"/>
        </w:rPr>
        <w:t xml:space="preserve"> изменчивость, включая шум, зависимостью от главных компонент; </w:t>
      </w:r>
    </w:p>
    <w:p w:rsidR="00C91E43" w:rsidRPr="00CC333D" w:rsidRDefault="00C91E43" w:rsidP="00CC333D">
      <w:pPr>
        <w:numPr>
          <w:ilvl w:val="0"/>
          <w:numId w:val="30"/>
        </w:numPr>
        <w:spacing w:line="360" w:lineRule="auto"/>
        <w:ind w:left="0" w:firstLine="709"/>
        <w:rPr>
          <w:sz w:val="28"/>
          <w:szCs w:val="28"/>
        </w:rPr>
      </w:pPr>
      <w:r w:rsidRPr="00CC333D">
        <w:rPr>
          <w:sz w:val="28"/>
          <w:szCs w:val="28"/>
        </w:rPr>
        <w:t xml:space="preserve">В МГК главные компоненты являются линейными комбинациями наблюдаемых переменных. В ФА наблюдаемые переменные являются линейными комбинациями общих и специфических факторов; </w:t>
      </w:r>
    </w:p>
    <w:p w:rsidR="00C91E43" w:rsidRPr="00CC333D" w:rsidRDefault="00C91E43" w:rsidP="00CC333D">
      <w:pPr>
        <w:numPr>
          <w:ilvl w:val="0"/>
          <w:numId w:val="30"/>
        </w:numPr>
        <w:spacing w:line="360" w:lineRule="auto"/>
        <w:ind w:left="0" w:firstLine="709"/>
        <w:rPr>
          <w:sz w:val="28"/>
          <w:szCs w:val="28"/>
        </w:rPr>
      </w:pPr>
      <w:r w:rsidRPr="00CC333D">
        <w:rPr>
          <w:sz w:val="28"/>
          <w:szCs w:val="28"/>
        </w:rPr>
        <w:t xml:space="preserve">Получаемые в результате ФА факторы могут быть использованы для интерпретации наблюдаемых данных; </w:t>
      </w:r>
    </w:p>
    <w:p w:rsidR="00C91E43" w:rsidRPr="00CC333D" w:rsidRDefault="00C91E43" w:rsidP="00CC333D">
      <w:pPr>
        <w:numPr>
          <w:ilvl w:val="0"/>
          <w:numId w:val="30"/>
        </w:numPr>
        <w:spacing w:line="360" w:lineRule="auto"/>
        <w:ind w:left="0" w:firstLine="709"/>
        <w:rPr>
          <w:sz w:val="28"/>
          <w:szCs w:val="28"/>
        </w:rPr>
      </w:pPr>
      <w:r w:rsidRPr="00CC333D">
        <w:rPr>
          <w:sz w:val="28"/>
          <w:szCs w:val="28"/>
        </w:rPr>
        <w:t xml:space="preserve">Главные компоненты некоррелированны (что эквивалентно их ортогональности при переносе начала координат в центр масс исходного набора), факторы же - не обязательно; </w:t>
      </w:r>
    </w:p>
    <w:p w:rsidR="00C91E43" w:rsidRPr="00CC333D" w:rsidRDefault="00C91E43" w:rsidP="00CC333D">
      <w:pPr>
        <w:numPr>
          <w:ilvl w:val="0"/>
          <w:numId w:val="30"/>
        </w:numPr>
        <w:spacing w:line="360" w:lineRule="auto"/>
        <w:ind w:left="0" w:firstLine="709"/>
        <w:rPr>
          <w:sz w:val="28"/>
          <w:szCs w:val="28"/>
        </w:rPr>
      </w:pPr>
      <w:r w:rsidRPr="00CC333D">
        <w:rPr>
          <w:sz w:val="28"/>
          <w:szCs w:val="28"/>
        </w:rPr>
        <w:t>МГК можно рассматривать как частный случай ФА, когда все специфические факторы приняты равными нулю, а общие факторы ортогональны.</w:t>
      </w:r>
    </w:p>
    <w:p w:rsidR="00E33374" w:rsidRDefault="00E33374" w:rsidP="00CC333D">
      <w:pPr>
        <w:pStyle w:val="3"/>
        <w:spacing w:before="0" w:after="0" w:line="360" w:lineRule="auto"/>
        <w:rPr>
          <w:rFonts w:cs="Times New Roman"/>
          <w:sz w:val="28"/>
          <w:szCs w:val="28"/>
        </w:rPr>
      </w:pPr>
      <w:bookmarkStart w:id="15" w:name="_Toc105324430"/>
      <w:bookmarkStart w:id="16" w:name="_Toc105366759"/>
    </w:p>
    <w:p w:rsidR="00C91E43" w:rsidRPr="00E33374" w:rsidRDefault="00C91E43" w:rsidP="00CC333D">
      <w:pPr>
        <w:pStyle w:val="3"/>
        <w:spacing w:before="0" w:after="0" w:line="360" w:lineRule="auto"/>
        <w:rPr>
          <w:rFonts w:cs="Times New Roman"/>
          <w:i/>
          <w:sz w:val="28"/>
          <w:szCs w:val="28"/>
        </w:rPr>
      </w:pPr>
      <w:r w:rsidRPr="00E33374">
        <w:rPr>
          <w:rFonts w:cs="Times New Roman"/>
          <w:i/>
          <w:sz w:val="28"/>
          <w:szCs w:val="28"/>
        </w:rPr>
        <w:t>Метод главных компонент(PCA)</w:t>
      </w:r>
      <w:bookmarkEnd w:id="15"/>
      <w:bookmarkEnd w:id="16"/>
      <w:r w:rsidRPr="00E33374">
        <w:rPr>
          <w:rFonts w:cs="Times New Roman"/>
          <w:i/>
          <w:sz w:val="28"/>
          <w:szCs w:val="28"/>
        </w:rPr>
        <w:t xml:space="preserve"> </w:t>
      </w:r>
    </w:p>
    <w:p w:rsidR="00C91E43" w:rsidRPr="00CC333D" w:rsidRDefault="00C91E43" w:rsidP="00CC333D">
      <w:pPr>
        <w:spacing w:line="360" w:lineRule="auto"/>
        <w:rPr>
          <w:sz w:val="28"/>
          <w:szCs w:val="28"/>
        </w:rPr>
      </w:pPr>
      <w:r w:rsidRPr="00CC333D">
        <w:rPr>
          <w:bCs/>
          <w:sz w:val="28"/>
          <w:szCs w:val="28"/>
        </w:rPr>
        <w:t>Метод главных компонент</w:t>
      </w:r>
      <w:r w:rsidRPr="00CC333D">
        <w:rPr>
          <w:sz w:val="28"/>
          <w:szCs w:val="28"/>
        </w:rPr>
        <w:t xml:space="preserve"> применяется для снижения размерности пространства наблюдаемых векторов, не приводя к существенной потере информативности. Пусть дан исходный набор векторов линейного пространства </w:t>
      </w:r>
      <w:r w:rsidRPr="00CC333D">
        <w:rPr>
          <w:iCs/>
          <w:sz w:val="28"/>
          <w:szCs w:val="28"/>
        </w:rPr>
        <w:t>R</w:t>
      </w:r>
      <w:r w:rsidRPr="00CC333D">
        <w:rPr>
          <w:iCs/>
          <w:sz w:val="28"/>
          <w:szCs w:val="28"/>
          <w:vertAlign w:val="superscript"/>
        </w:rPr>
        <w:t>n</w:t>
      </w:r>
      <w:r w:rsidRPr="00CC333D">
        <w:rPr>
          <w:sz w:val="28"/>
          <w:szCs w:val="28"/>
        </w:rPr>
        <w:t xml:space="preserve">. Применение метода главных компонент позволяет перейти к базису пространства </w:t>
      </w:r>
      <w:r w:rsidRPr="00CC333D">
        <w:rPr>
          <w:iCs/>
          <w:sz w:val="28"/>
          <w:szCs w:val="28"/>
        </w:rPr>
        <w:t>R</w:t>
      </w:r>
      <w:r w:rsidRPr="00CC333D">
        <w:rPr>
          <w:iCs/>
          <w:sz w:val="28"/>
          <w:szCs w:val="28"/>
          <w:vertAlign w:val="superscript"/>
        </w:rPr>
        <w:t>n</w:t>
      </w:r>
      <w:r w:rsidRPr="00CC333D">
        <w:rPr>
          <w:sz w:val="28"/>
          <w:szCs w:val="28"/>
        </w:rPr>
        <w:t xml:space="preserve">, такому что: </w:t>
      </w:r>
    </w:p>
    <w:p w:rsidR="00C91E43" w:rsidRPr="00CC333D" w:rsidRDefault="00C91E43" w:rsidP="00CC333D">
      <w:pPr>
        <w:spacing w:line="360" w:lineRule="auto"/>
        <w:rPr>
          <w:sz w:val="28"/>
          <w:szCs w:val="28"/>
        </w:rPr>
      </w:pPr>
      <w:r w:rsidRPr="00CC333D">
        <w:rPr>
          <w:iCs/>
          <w:sz w:val="28"/>
          <w:szCs w:val="28"/>
        </w:rPr>
        <w:t>Первая компонента</w:t>
      </w:r>
      <w:r w:rsidRPr="00CC333D">
        <w:rPr>
          <w:sz w:val="28"/>
          <w:szCs w:val="28"/>
        </w:rPr>
        <w:t xml:space="preserve"> (первый вектор базиса) соответствует направлению, вдоль которого дисперсия векторов исходного набора максимальна. Направление </w:t>
      </w:r>
      <w:r w:rsidRPr="00CC333D">
        <w:rPr>
          <w:iCs/>
          <w:sz w:val="28"/>
          <w:szCs w:val="28"/>
        </w:rPr>
        <w:t>второй компоненты</w:t>
      </w:r>
      <w:r w:rsidRPr="00CC333D">
        <w:rPr>
          <w:sz w:val="28"/>
          <w:szCs w:val="28"/>
        </w:rPr>
        <w:t xml:space="preserve"> (второго вектора базиса) выбрано таким образом, чтобы дисперсия исходных векторов вдоль него была максимальной при условии ортогональности первому вектору базиса. Аналогично определяются остальные векторы базиса. </w:t>
      </w:r>
    </w:p>
    <w:p w:rsidR="00C91E43" w:rsidRPr="00CC333D" w:rsidRDefault="00C91E43" w:rsidP="00CC333D">
      <w:pPr>
        <w:spacing w:line="360" w:lineRule="auto"/>
        <w:rPr>
          <w:sz w:val="28"/>
          <w:szCs w:val="28"/>
        </w:rPr>
      </w:pPr>
      <w:r w:rsidRPr="00CC333D">
        <w:rPr>
          <w:sz w:val="28"/>
          <w:szCs w:val="28"/>
        </w:rPr>
        <w:t>В результате, направления векторов базиса выбраны так, чтобы максимизировать дисперсию исходного набора вдоль первых компонент, называемых главными компонентами (или главными осями). Получается, что основная изменчивость векторов исходного набора векторов представлена</w:t>
      </w:r>
      <w:r w:rsidR="00E33374">
        <w:rPr>
          <w:sz w:val="28"/>
          <w:szCs w:val="28"/>
        </w:rPr>
        <w:t xml:space="preserve"> </w:t>
      </w:r>
      <w:r w:rsidRPr="00CC333D">
        <w:rPr>
          <w:sz w:val="28"/>
          <w:szCs w:val="28"/>
        </w:rPr>
        <w:t xml:space="preserve">несколькими первыми компонентами, и появляется возможность, отбросив оставшиеся (менее существенные) компоненты, перейти к пространству меньшей размерности. </w:t>
      </w:r>
    </w:p>
    <w:p w:rsidR="00C91E43" w:rsidRPr="00CC333D" w:rsidRDefault="00C91E43" w:rsidP="00CC333D">
      <w:pPr>
        <w:spacing w:line="360" w:lineRule="auto"/>
        <w:rPr>
          <w:sz w:val="28"/>
          <w:szCs w:val="28"/>
        </w:rPr>
      </w:pPr>
      <w:r w:rsidRPr="00CC333D">
        <w:rPr>
          <w:sz w:val="28"/>
          <w:szCs w:val="28"/>
        </w:rPr>
        <w:t xml:space="preserve">Результатом применения МГК является вычисление матрицы </w:t>
      </w:r>
      <w:r w:rsidRPr="00CC333D">
        <w:rPr>
          <w:iCs/>
          <w:sz w:val="28"/>
          <w:szCs w:val="28"/>
        </w:rPr>
        <w:t>W</w:t>
      </w:r>
      <w:r w:rsidRPr="00CC333D">
        <w:rPr>
          <w:sz w:val="28"/>
          <w:szCs w:val="28"/>
        </w:rPr>
        <w:t xml:space="preserve"> размера </w:t>
      </w:r>
      <w:r w:rsidRPr="00CC333D">
        <w:rPr>
          <w:iCs/>
          <w:sz w:val="28"/>
          <w:szCs w:val="28"/>
        </w:rPr>
        <w:t>m x n</w:t>
      </w:r>
      <w:r w:rsidRPr="00CC333D">
        <w:rPr>
          <w:sz w:val="28"/>
          <w:szCs w:val="28"/>
        </w:rPr>
        <w:t xml:space="preserve">, осуществляющей проекцию векторов пространства </w:t>
      </w:r>
      <w:r w:rsidRPr="00CC333D">
        <w:rPr>
          <w:iCs/>
          <w:sz w:val="28"/>
          <w:szCs w:val="28"/>
        </w:rPr>
        <w:t>R</w:t>
      </w:r>
      <w:r w:rsidRPr="00CC333D">
        <w:rPr>
          <w:iCs/>
          <w:sz w:val="28"/>
          <w:szCs w:val="28"/>
          <w:vertAlign w:val="superscript"/>
        </w:rPr>
        <w:t>n</w:t>
      </w:r>
      <w:r w:rsidRPr="00CC333D">
        <w:rPr>
          <w:sz w:val="28"/>
          <w:szCs w:val="28"/>
        </w:rPr>
        <w:t xml:space="preserve"> на подпространство, натянутое на главные компоненты: </w:t>
      </w:r>
    </w:p>
    <w:p w:rsidR="00C91E43" w:rsidRPr="00CC333D" w:rsidRDefault="00C91E43" w:rsidP="00CC333D">
      <w:pPr>
        <w:spacing w:line="360" w:lineRule="auto"/>
        <w:rPr>
          <w:sz w:val="28"/>
          <w:szCs w:val="28"/>
          <w:lang w:val="en-US"/>
        </w:rPr>
      </w:pPr>
      <w:r w:rsidRPr="00CC333D">
        <w:rPr>
          <w:iCs/>
          <w:sz w:val="28"/>
          <w:szCs w:val="28"/>
          <w:lang w:val="en-US"/>
        </w:rPr>
        <w:t>y = W</w:t>
      </w:r>
      <w:r w:rsidRPr="00CC333D">
        <w:rPr>
          <w:iCs/>
          <w:sz w:val="28"/>
          <w:szCs w:val="28"/>
          <w:vertAlign w:val="superscript"/>
          <w:lang w:val="en-US"/>
        </w:rPr>
        <w:t>t</w:t>
      </w:r>
      <w:r w:rsidRPr="00CC333D">
        <w:rPr>
          <w:iCs/>
          <w:sz w:val="28"/>
          <w:szCs w:val="28"/>
          <w:lang w:val="en-US"/>
        </w:rPr>
        <w:t xml:space="preserve">(x - </w:t>
      </w:r>
      <w:r w:rsidRPr="00CC333D">
        <w:rPr>
          <w:iCs/>
          <w:sz w:val="28"/>
          <w:szCs w:val="28"/>
        </w:rPr>
        <w:t>μ</w:t>
      </w:r>
      <w:r w:rsidRPr="00CC333D">
        <w:rPr>
          <w:iCs/>
          <w:sz w:val="28"/>
          <w:szCs w:val="28"/>
          <w:lang w:val="en-US"/>
        </w:rPr>
        <w:t xml:space="preserve">), y </w:t>
      </w:r>
      <w:r w:rsidR="00BB4BC7">
        <w:rPr>
          <w:iCs/>
          <w:sz w:val="28"/>
          <w:szCs w:val="28"/>
          <w:lang w:val="en-US"/>
        </w:rPr>
        <w:pict>
          <v:shape id="_x0000_i1110" type="#_x0000_t75" style="width:9.75pt;height:9.75pt">
            <v:imagedata r:id="rId76" o:title=""/>
          </v:shape>
        </w:pict>
      </w:r>
      <w:r w:rsidRPr="00CC333D">
        <w:rPr>
          <w:iCs/>
          <w:sz w:val="28"/>
          <w:szCs w:val="28"/>
          <w:lang w:val="en-US"/>
        </w:rPr>
        <w:t xml:space="preserve"> R</w:t>
      </w:r>
      <w:r w:rsidRPr="00CC333D">
        <w:rPr>
          <w:iCs/>
          <w:sz w:val="28"/>
          <w:szCs w:val="28"/>
          <w:vertAlign w:val="superscript"/>
          <w:lang w:val="en-US"/>
        </w:rPr>
        <w:t>m</w:t>
      </w:r>
      <w:r w:rsidRPr="00CC333D">
        <w:rPr>
          <w:iCs/>
          <w:sz w:val="28"/>
          <w:szCs w:val="28"/>
          <w:lang w:val="en-US"/>
        </w:rPr>
        <w:t xml:space="preserve">, x </w:t>
      </w:r>
      <w:r w:rsidR="00BB4BC7">
        <w:rPr>
          <w:iCs/>
          <w:sz w:val="28"/>
          <w:szCs w:val="28"/>
          <w:lang w:val="en-US"/>
        </w:rPr>
        <w:pict>
          <v:shape id="_x0000_i1111" type="#_x0000_t75" style="width:9.75pt;height:9.75pt">
            <v:imagedata r:id="rId77" o:title=""/>
          </v:shape>
        </w:pict>
      </w:r>
      <w:r w:rsidRPr="00CC333D">
        <w:rPr>
          <w:iCs/>
          <w:sz w:val="28"/>
          <w:szCs w:val="28"/>
          <w:lang w:val="en-US"/>
        </w:rPr>
        <w:t xml:space="preserve"> R</w:t>
      </w:r>
      <w:r w:rsidRPr="00CC333D">
        <w:rPr>
          <w:iCs/>
          <w:sz w:val="28"/>
          <w:szCs w:val="28"/>
          <w:vertAlign w:val="superscript"/>
          <w:lang w:val="en-US"/>
        </w:rPr>
        <w:t>n</w:t>
      </w:r>
      <w:r w:rsidRPr="00CC333D">
        <w:rPr>
          <w:iCs/>
          <w:sz w:val="28"/>
          <w:szCs w:val="28"/>
          <w:lang w:val="en-US"/>
        </w:rPr>
        <w:t>.</w:t>
      </w:r>
      <w:r w:rsidRPr="00CC333D">
        <w:rPr>
          <w:sz w:val="28"/>
          <w:szCs w:val="28"/>
          <w:lang w:val="en-US"/>
        </w:rPr>
        <w:t xml:space="preserve"> </w:t>
      </w:r>
    </w:p>
    <w:p w:rsidR="00C91E43" w:rsidRPr="00CC333D" w:rsidRDefault="00C91E43" w:rsidP="00CC333D">
      <w:pPr>
        <w:spacing w:line="360" w:lineRule="auto"/>
        <w:rPr>
          <w:sz w:val="28"/>
          <w:szCs w:val="28"/>
        </w:rPr>
      </w:pPr>
      <w:r w:rsidRPr="00CC333D">
        <w:rPr>
          <w:sz w:val="28"/>
          <w:szCs w:val="28"/>
        </w:rPr>
        <w:t xml:space="preserve">Где </w:t>
      </w:r>
      <w:r w:rsidRPr="00CC333D">
        <w:rPr>
          <w:iCs/>
          <w:sz w:val="28"/>
          <w:szCs w:val="28"/>
        </w:rPr>
        <w:t>x</w:t>
      </w:r>
      <w:r w:rsidRPr="00CC333D">
        <w:rPr>
          <w:sz w:val="28"/>
          <w:szCs w:val="28"/>
        </w:rPr>
        <w:t xml:space="preserve"> - вектор из исходного набора, </w:t>
      </w:r>
      <w:r w:rsidRPr="00CC333D">
        <w:rPr>
          <w:iCs/>
          <w:sz w:val="28"/>
          <w:szCs w:val="28"/>
        </w:rPr>
        <w:t>y</w:t>
      </w:r>
      <w:r w:rsidRPr="00CC333D">
        <w:rPr>
          <w:sz w:val="28"/>
          <w:szCs w:val="28"/>
        </w:rPr>
        <w:t xml:space="preserve"> - координаты вектора в подпространстве главных компонент, μ - средний вектор начального набора. </w:t>
      </w:r>
    </w:p>
    <w:p w:rsidR="00C91E43" w:rsidRPr="00CC333D" w:rsidRDefault="00C91E43" w:rsidP="00CC333D">
      <w:pPr>
        <w:spacing w:line="360" w:lineRule="auto"/>
        <w:rPr>
          <w:sz w:val="28"/>
          <w:szCs w:val="28"/>
        </w:rPr>
      </w:pPr>
      <w:r w:rsidRPr="00CC333D">
        <w:rPr>
          <w:sz w:val="28"/>
          <w:szCs w:val="28"/>
        </w:rPr>
        <w:t xml:space="preserve">Главные компоненты (векторы базиса), выбираемые с помощью МГК, обладают следующим свойством: обратная проекция вектора </w:t>
      </w:r>
      <w:r w:rsidRPr="00CC333D">
        <w:rPr>
          <w:iCs/>
          <w:sz w:val="28"/>
          <w:szCs w:val="28"/>
        </w:rPr>
        <w:t>y</w:t>
      </w:r>
      <w:r w:rsidRPr="00CC333D">
        <w:rPr>
          <w:sz w:val="28"/>
          <w:szCs w:val="28"/>
        </w:rPr>
        <w:t xml:space="preserve"> в </w:t>
      </w:r>
      <w:r w:rsidRPr="00CC333D">
        <w:rPr>
          <w:iCs/>
          <w:sz w:val="28"/>
          <w:szCs w:val="28"/>
        </w:rPr>
        <w:t>R</w:t>
      </w:r>
      <w:r w:rsidRPr="00CC333D">
        <w:rPr>
          <w:iCs/>
          <w:sz w:val="28"/>
          <w:szCs w:val="28"/>
          <w:vertAlign w:val="superscript"/>
        </w:rPr>
        <w:t>n</w:t>
      </w:r>
      <w:r w:rsidRPr="00CC333D">
        <w:rPr>
          <w:sz w:val="28"/>
          <w:szCs w:val="28"/>
        </w:rPr>
        <w:t xml:space="preserve"> дает минимальную ошибку реконструкции (минимальное расстояние до образа вектора </w:t>
      </w:r>
      <w:r w:rsidRPr="00CC333D">
        <w:rPr>
          <w:iCs/>
          <w:sz w:val="28"/>
          <w:szCs w:val="28"/>
        </w:rPr>
        <w:t>y</w:t>
      </w:r>
      <w:r w:rsidRPr="00CC333D">
        <w:rPr>
          <w:sz w:val="28"/>
          <w:szCs w:val="28"/>
        </w:rPr>
        <w:t xml:space="preserve">). Нужно отметить, что корректное применение МГК возможно лишь при предположении о нормальном распределении векторов исходного набора. </w:t>
      </w:r>
    </w:p>
    <w:p w:rsidR="00C91E43" w:rsidRPr="00CC333D" w:rsidRDefault="00C91E43" w:rsidP="00CC333D">
      <w:pPr>
        <w:spacing w:line="360" w:lineRule="auto"/>
        <w:rPr>
          <w:sz w:val="28"/>
          <w:szCs w:val="28"/>
        </w:rPr>
      </w:pPr>
      <w:r w:rsidRPr="00CC333D">
        <w:rPr>
          <w:sz w:val="28"/>
          <w:szCs w:val="28"/>
        </w:rPr>
        <w:t xml:space="preserve">В приложении к задаче классификации с учителем МГК обычно применяется следующим образом. После вычисления главных осей тренировочного набора, вектор признаков тестового объекта проецируется на подпространство, образованное главными осями. Вычисляются две характеристики: расстояние от проекции тестового вектора до среднего вектора тренировочного набора - Distance in Feature Space (DIFS), и расстояние от тестового вектора до его проекции в подпространство главных компонент - Distance From Feature Space (DFFS). Исходя из этих характеристик выносится решение о принадлежности тестового объекта классу, образованному тренировочным набором. </w:t>
      </w:r>
    </w:p>
    <w:p w:rsidR="00C91E43" w:rsidRPr="00CC333D" w:rsidRDefault="00C91E43" w:rsidP="00CC333D">
      <w:pPr>
        <w:spacing w:line="360" w:lineRule="auto"/>
        <w:rPr>
          <w:sz w:val="28"/>
          <w:szCs w:val="28"/>
        </w:rPr>
      </w:pPr>
      <w:r w:rsidRPr="00CC333D">
        <w:rPr>
          <w:bCs/>
          <w:sz w:val="28"/>
          <w:szCs w:val="28"/>
        </w:rPr>
        <w:t>Отличие Факторного Анализа (Factor Analysis, FA) от Метода Главных Компонент (Principal Components Analysis, PCA)</w:t>
      </w:r>
    </w:p>
    <w:p w:rsidR="00C91E43" w:rsidRPr="00CC333D" w:rsidRDefault="00C91E43" w:rsidP="00CC333D">
      <w:pPr>
        <w:numPr>
          <w:ilvl w:val="0"/>
          <w:numId w:val="31"/>
        </w:numPr>
        <w:spacing w:line="360" w:lineRule="auto"/>
        <w:ind w:left="0" w:firstLine="709"/>
        <w:rPr>
          <w:sz w:val="28"/>
          <w:szCs w:val="28"/>
        </w:rPr>
      </w:pPr>
      <w:r w:rsidRPr="00CC333D">
        <w:rPr>
          <w:sz w:val="28"/>
          <w:szCs w:val="28"/>
        </w:rPr>
        <w:t xml:space="preserve">Результатом ФА является модель, в явном виде описывающая зависимость наблюдаемых переменных от скрытых факторов (МГК это описательный анализ данных, без получения модели); </w:t>
      </w:r>
    </w:p>
    <w:p w:rsidR="00C91E43" w:rsidRPr="00CC333D" w:rsidRDefault="00C91E43" w:rsidP="00CC333D">
      <w:pPr>
        <w:numPr>
          <w:ilvl w:val="0"/>
          <w:numId w:val="31"/>
        </w:numPr>
        <w:spacing w:line="360" w:lineRule="auto"/>
        <w:ind w:left="0" w:firstLine="709"/>
        <w:rPr>
          <w:sz w:val="28"/>
          <w:szCs w:val="28"/>
        </w:rPr>
      </w:pPr>
      <w:r w:rsidRPr="00CC333D">
        <w:rPr>
          <w:sz w:val="28"/>
          <w:szCs w:val="28"/>
        </w:rPr>
        <w:t xml:space="preserve">ФА предусматривает ошибку моделирования (специфический фактор) для каждой из наблюдаемых переменных, в то время как МГК пытается объяснить </w:t>
      </w:r>
      <w:r w:rsidRPr="00CC333D">
        <w:rPr>
          <w:iCs/>
          <w:sz w:val="28"/>
          <w:szCs w:val="28"/>
        </w:rPr>
        <w:t>всю</w:t>
      </w:r>
      <w:r w:rsidRPr="00CC333D">
        <w:rPr>
          <w:sz w:val="28"/>
          <w:szCs w:val="28"/>
        </w:rPr>
        <w:t xml:space="preserve"> изменчивость, включая шум, зависимостью от главных компонент; </w:t>
      </w:r>
    </w:p>
    <w:p w:rsidR="00C91E43" w:rsidRPr="00CC333D" w:rsidRDefault="00C91E43" w:rsidP="00CC333D">
      <w:pPr>
        <w:numPr>
          <w:ilvl w:val="0"/>
          <w:numId w:val="31"/>
        </w:numPr>
        <w:spacing w:line="360" w:lineRule="auto"/>
        <w:ind w:left="0" w:firstLine="709"/>
        <w:rPr>
          <w:sz w:val="28"/>
          <w:szCs w:val="28"/>
        </w:rPr>
      </w:pPr>
      <w:r w:rsidRPr="00CC333D">
        <w:rPr>
          <w:sz w:val="28"/>
          <w:szCs w:val="28"/>
        </w:rPr>
        <w:t xml:space="preserve">В МГК главные компоненты являются линейными комбинациями наблюдаемых переменных. В ФА наблюдаемые переменные являются линейными комбинациями общих и специфических факторов; </w:t>
      </w:r>
    </w:p>
    <w:p w:rsidR="00C91E43" w:rsidRPr="00CC333D" w:rsidRDefault="00C91E43" w:rsidP="00CC333D">
      <w:pPr>
        <w:numPr>
          <w:ilvl w:val="0"/>
          <w:numId w:val="31"/>
        </w:numPr>
        <w:spacing w:line="360" w:lineRule="auto"/>
        <w:ind w:left="0" w:firstLine="709"/>
        <w:rPr>
          <w:sz w:val="28"/>
          <w:szCs w:val="28"/>
        </w:rPr>
      </w:pPr>
      <w:r w:rsidRPr="00CC333D">
        <w:rPr>
          <w:sz w:val="28"/>
          <w:szCs w:val="28"/>
        </w:rPr>
        <w:t xml:space="preserve">Получаемые в результате ФА факторы могут быть использованы для интерпретации наблюдаемых данных; </w:t>
      </w:r>
    </w:p>
    <w:p w:rsidR="00C91E43" w:rsidRPr="00CC333D" w:rsidRDefault="00C91E43" w:rsidP="00CC333D">
      <w:pPr>
        <w:numPr>
          <w:ilvl w:val="0"/>
          <w:numId w:val="31"/>
        </w:numPr>
        <w:spacing w:line="360" w:lineRule="auto"/>
        <w:ind w:left="0" w:firstLine="709"/>
        <w:rPr>
          <w:sz w:val="28"/>
          <w:szCs w:val="28"/>
        </w:rPr>
      </w:pPr>
      <w:r w:rsidRPr="00CC333D">
        <w:rPr>
          <w:sz w:val="28"/>
          <w:szCs w:val="28"/>
        </w:rPr>
        <w:t xml:space="preserve">Главные компоненты некоррелированы (что эквивалентно их ортогональности при переносе начала координат в центр масс исходного набора), факторы же - не обязательно; </w:t>
      </w:r>
    </w:p>
    <w:p w:rsidR="00C91E43" w:rsidRPr="00CC333D" w:rsidRDefault="00C91E43" w:rsidP="00CC333D">
      <w:pPr>
        <w:numPr>
          <w:ilvl w:val="0"/>
          <w:numId w:val="31"/>
        </w:numPr>
        <w:spacing w:line="360" w:lineRule="auto"/>
        <w:ind w:left="0" w:firstLine="709"/>
        <w:rPr>
          <w:sz w:val="28"/>
          <w:szCs w:val="28"/>
        </w:rPr>
      </w:pPr>
      <w:r w:rsidRPr="00CC333D">
        <w:rPr>
          <w:sz w:val="28"/>
          <w:szCs w:val="28"/>
        </w:rPr>
        <w:t xml:space="preserve">МГК можно рассматривать как частный случай ФА, когда все специфические факторы приняты равными нулю, а общие факторы ортогональны. </w:t>
      </w:r>
    </w:p>
    <w:p w:rsidR="00E33374" w:rsidRPr="00E33374" w:rsidRDefault="00E33374" w:rsidP="00CC333D">
      <w:pPr>
        <w:pStyle w:val="3"/>
        <w:spacing w:before="0" w:after="0" w:line="360" w:lineRule="auto"/>
        <w:rPr>
          <w:rFonts w:cs="Times New Roman"/>
          <w:i/>
          <w:sz w:val="28"/>
          <w:szCs w:val="28"/>
        </w:rPr>
      </w:pPr>
      <w:bookmarkStart w:id="17" w:name="_Toc105324431"/>
      <w:bookmarkStart w:id="18" w:name="_Toc105366760"/>
    </w:p>
    <w:p w:rsidR="00C91E43" w:rsidRPr="00E33374" w:rsidRDefault="00C91E43" w:rsidP="00CC333D">
      <w:pPr>
        <w:pStyle w:val="3"/>
        <w:spacing w:before="0" w:after="0" w:line="360" w:lineRule="auto"/>
        <w:rPr>
          <w:rFonts w:cs="Times New Roman"/>
          <w:i/>
          <w:vanish/>
          <w:sz w:val="28"/>
          <w:szCs w:val="28"/>
        </w:rPr>
      </w:pPr>
      <w:r w:rsidRPr="00E33374">
        <w:rPr>
          <w:rFonts w:cs="Times New Roman"/>
          <w:i/>
          <w:sz w:val="28"/>
          <w:szCs w:val="28"/>
        </w:rPr>
        <w:t>Анализ независимых компонент(ICA)</w:t>
      </w:r>
      <w:bookmarkEnd w:id="17"/>
      <w:bookmarkEnd w:id="18"/>
      <w:r w:rsidR="00E33374" w:rsidRPr="00E33374">
        <w:rPr>
          <w:rFonts w:cs="Times New Roman"/>
          <w:i/>
          <w:sz w:val="28"/>
          <w:szCs w:val="28"/>
        </w:rPr>
        <w:t xml:space="preserve">. </w:t>
      </w:r>
      <w:r w:rsidRPr="00E33374">
        <w:rPr>
          <w:rFonts w:cs="Times New Roman"/>
          <w:i/>
          <w:vanish/>
          <w:sz w:val="28"/>
          <w:szCs w:val="28"/>
        </w:rPr>
        <w:t>Начало формы</w:t>
      </w:r>
    </w:p>
    <w:p w:rsidR="00C91E43" w:rsidRPr="00E33374" w:rsidRDefault="00C91E43" w:rsidP="00CC333D">
      <w:pPr>
        <w:pStyle w:val="3"/>
        <w:spacing w:before="0" w:after="0" w:line="360" w:lineRule="auto"/>
        <w:rPr>
          <w:rFonts w:cs="Times New Roman"/>
          <w:i/>
          <w:vanish/>
          <w:sz w:val="28"/>
          <w:szCs w:val="28"/>
        </w:rPr>
      </w:pPr>
      <w:r w:rsidRPr="00E33374">
        <w:rPr>
          <w:rFonts w:cs="Times New Roman"/>
          <w:i/>
          <w:vanish/>
          <w:sz w:val="28"/>
          <w:szCs w:val="28"/>
        </w:rPr>
        <w:t>Конец формы</w:t>
      </w:r>
    </w:p>
    <w:p w:rsidR="00C91E43" w:rsidRPr="00CC333D" w:rsidRDefault="00C91E43" w:rsidP="00CC333D">
      <w:pPr>
        <w:spacing w:line="360" w:lineRule="auto"/>
        <w:rPr>
          <w:sz w:val="28"/>
          <w:szCs w:val="28"/>
        </w:rPr>
      </w:pPr>
      <w:r w:rsidRPr="00CC333D">
        <w:rPr>
          <w:sz w:val="28"/>
          <w:szCs w:val="28"/>
        </w:rPr>
        <w:t xml:space="preserve">Задачей </w:t>
      </w:r>
      <w:r w:rsidRPr="00CC333D">
        <w:rPr>
          <w:bCs/>
          <w:sz w:val="28"/>
          <w:szCs w:val="28"/>
        </w:rPr>
        <w:t>анализа независимых компонент</w:t>
      </w:r>
      <w:r w:rsidRPr="00CC333D">
        <w:rPr>
          <w:sz w:val="28"/>
          <w:szCs w:val="28"/>
        </w:rPr>
        <w:t xml:space="preserve"> (Independent Components Analysis, ICA) является разложение наблюдаемых случайных переменных </w:t>
      </w:r>
      <w:r w:rsidRPr="00CC333D">
        <w:rPr>
          <w:iCs/>
          <w:sz w:val="28"/>
          <w:szCs w:val="28"/>
        </w:rPr>
        <w:t>x</w:t>
      </w:r>
      <w:r w:rsidRPr="00CC333D">
        <w:rPr>
          <w:iCs/>
          <w:sz w:val="28"/>
          <w:szCs w:val="28"/>
          <w:vertAlign w:val="subscript"/>
        </w:rPr>
        <w:t>j</w:t>
      </w:r>
      <w:r w:rsidRPr="00CC333D">
        <w:rPr>
          <w:sz w:val="28"/>
          <w:szCs w:val="28"/>
        </w:rPr>
        <w:t xml:space="preserve"> в линейную комбинацию независимых случайных величин </w:t>
      </w:r>
      <w:r w:rsidRPr="00CC333D">
        <w:rPr>
          <w:iCs/>
          <w:sz w:val="28"/>
          <w:szCs w:val="28"/>
        </w:rPr>
        <w:t>s</w:t>
      </w:r>
      <w:r w:rsidRPr="00CC333D">
        <w:rPr>
          <w:iCs/>
          <w:sz w:val="28"/>
          <w:szCs w:val="28"/>
          <w:vertAlign w:val="subscript"/>
        </w:rPr>
        <w:t>k</w:t>
      </w:r>
      <w:r w:rsidRPr="00CC333D">
        <w:rPr>
          <w:sz w:val="28"/>
          <w:szCs w:val="28"/>
        </w:rPr>
        <w:t xml:space="preserve">: </w:t>
      </w:r>
    </w:p>
    <w:p w:rsidR="00C91E43" w:rsidRPr="00CC333D" w:rsidRDefault="00C91E43" w:rsidP="00CC333D">
      <w:pPr>
        <w:spacing w:line="360" w:lineRule="auto"/>
        <w:rPr>
          <w:sz w:val="28"/>
          <w:szCs w:val="28"/>
          <w:lang w:val="en-US"/>
        </w:rPr>
      </w:pPr>
      <w:r w:rsidRPr="00CC333D">
        <w:rPr>
          <w:iCs/>
          <w:sz w:val="28"/>
          <w:szCs w:val="28"/>
          <w:lang w:val="en-US"/>
        </w:rPr>
        <w:t>x</w:t>
      </w:r>
      <w:r w:rsidRPr="00CC333D">
        <w:rPr>
          <w:iCs/>
          <w:sz w:val="28"/>
          <w:szCs w:val="28"/>
          <w:vertAlign w:val="subscript"/>
          <w:lang w:val="en-US"/>
        </w:rPr>
        <w:t>j</w:t>
      </w:r>
      <w:r w:rsidRPr="00CC333D">
        <w:rPr>
          <w:iCs/>
          <w:sz w:val="28"/>
          <w:szCs w:val="28"/>
          <w:lang w:val="en-US"/>
        </w:rPr>
        <w:t>=a</w:t>
      </w:r>
      <w:r w:rsidRPr="00CC333D">
        <w:rPr>
          <w:iCs/>
          <w:sz w:val="28"/>
          <w:szCs w:val="28"/>
          <w:vertAlign w:val="subscript"/>
          <w:lang w:val="en-US"/>
        </w:rPr>
        <w:t>j1</w:t>
      </w:r>
      <w:r w:rsidRPr="00CC333D">
        <w:rPr>
          <w:iCs/>
          <w:sz w:val="28"/>
          <w:szCs w:val="28"/>
          <w:lang w:val="en-US"/>
        </w:rPr>
        <w:t>s</w:t>
      </w:r>
      <w:r w:rsidRPr="00CC333D">
        <w:rPr>
          <w:iCs/>
          <w:sz w:val="28"/>
          <w:szCs w:val="28"/>
          <w:vertAlign w:val="subscript"/>
          <w:lang w:val="en-US"/>
        </w:rPr>
        <w:t>1</w:t>
      </w:r>
      <w:r w:rsidRPr="00CC333D">
        <w:rPr>
          <w:iCs/>
          <w:sz w:val="28"/>
          <w:szCs w:val="28"/>
          <w:lang w:val="en-US"/>
        </w:rPr>
        <w:t>+a</w:t>
      </w:r>
      <w:r w:rsidRPr="00CC333D">
        <w:rPr>
          <w:iCs/>
          <w:sz w:val="28"/>
          <w:szCs w:val="28"/>
          <w:vertAlign w:val="subscript"/>
          <w:lang w:val="en-US"/>
        </w:rPr>
        <w:t>j2</w:t>
      </w:r>
      <w:r w:rsidRPr="00CC333D">
        <w:rPr>
          <w:iCs/>
          <w:sz w:val="28"/>
          <w:szCs w:val="28"/>
          <w:lang w:val="en-US"/>
        </w:rPr>
        <w:t>s</w:t>
      </w:r>
      <w:r w:rsidRPr="00CC333D">
        <w:rPr>
          <w:iCs/>
          <w:sz w:val="28"/>
          <w:szCs w:val="28"/>
          <w:vertAlign w:val="subscript"/>
          <w:lang w:val="en-US"/>
        </w:rPr>
        <w:t>2</w:t>
      </w:r>
      <w:r w:rsidRPr="00CC333D">
        <w:rPr>
          <w:iCs/>
          <w:sz w:val="28"/>
          <w:szCs w:val="28"/>
          <w:lang w:val="en-US"/>
        </w:rPr>
        <w:t>+...+a</w:t>
      </w:r>
      <w:r w:rsidRPr="00CC333D">
        <w:rPr>
          <w:iCs/>
          <w:sz w:val="28"/>
          <w:szCs w:val="28"/>
          <w:vertAlign w:val="subscript"/>
          <w:lang w:val="en-US"/>
        </w:rPr>
        <w:t>jn</w:t>
      </w:r>
      <w:r w:rsidRPr="00CC333D">
        <w:rPr>
          <w:iCs/>
          <w:sz w:val="28"/>
          <w:szCs w:val="28"/>
          <w:lang w:val="en-US"/>
        </w:rPr>
        <w:t>s</w:t>
      </w:r>
      <w:r w:rsidRPr="00CC333D">
        <w:rPr>
          <w:iCs/>
          <w:sz w:val="28"/>
          <w:szCs w:val="28"/>
          <w:vertAlign w:val="subscript"/>
          <w:lang w:val="en-US"/>
        </w:rPr>
        <w:t>n</w:t>
      </w:r>
      <w:r w:rsidRPr="00CC333D">
        <w:rPr>
          <w:sz w:val="28"/>
          <w:szCs w:val="28"/>
          <w:lang w:val="en-US"/>
        </w:rPr>
        <w:t xml:space="preserve"> </w:t>
      </w:r>
      <w:r w:rsidRPr="00CC333D">
        <w:rPr>
          <w:sz w:val="28"/>
          <w:szCs w:val="28"/>
        </w:rPr>
        <w:t>для</w:t>
      </w:r>
      <w:r w:rsidRPr="00CC333D">
        <w:rPr>
          <w:sz w:val="28"/>
          <w:szCs w:val="28"/>
          <w:lang w:val="en-US"/>
        </w:rPr>
        <w:t xml:space="preserve"> </w:t>
      </w:r>
      <w:r w:rsidRPr="00CC333D">
        <w:rPr>
          <w:sz w:val="28"/>
          <w:szCs w:val="28"/>
        </w:rPr>
        <w:t>всех</w:t>
      </w:r>
      <w:r w:rsidRPr="00CC333D">
        <w:rPr>
          <w:sz w:val="28"/>
          <w:szCs w:val="28"/>
          <w:lang w:val="en-US"/>
        </w:rPr>
        <w:t xml:space="preserve"> </w:t>
      </w:r>
      <w:r w:rsidRPr="00CC333D">
        <w:rPr>
          <w:iCs/>
          <w:sz w:val="28"/>
          <w:szCs w:val="28"/>
          <w:lang w:val="en-US"/>
        </w:rPr>
        <w:t>j</w:t>
      </w:r>
      <w:r w:rsidRPr="00CC333D">
        <w:rPr>
          <w:sz w:val="28"/>
          <w:szCs w:val="28"/>
          <w:lang w:val="en-US"/>
        </w:rPr>
        <w:t xml:space="preserve">. </w:t>
      </w:r>
    </w:p>
    <w:p w:rsidR="00C91E43" w:rsidRPr="00CC333D" w:rsidRDefault="00C91E43" w:rsidP="00CC333D">
      <w:pPr>
        <w:spacing w:line="360" w:lineRule="auto"/>
        <w:rPr>
          <w:sz w:val="28"/>
          <w:szCs w:val="28"/>
        </w:rPr>
      </w:pPr>
      <w:r w:rsidRPr="00CC333D">
        <w:rPr>
          <w:sz w:val="28"/>
          <w:szCs w:val="28"/>
        </w:rPr>
        <w:t xml:space="preserve">Основными предположениями, используемыми в данном методе, являются </w:t>
      </w:r>
      <w:r w:rsidRPr="00CC333D">
        <w:rPr>
          <w:iCs/>
          <w:sz w:val="28"/>
          <w:szCs w:val="28"/>
        </w:rPr>
        <w:t>независимость</w:t>
      </w:r>
      <w:r w:rsidRPr="00CC333D">
        <w:rPr>
          <w:sz w:val="28"/>
          <w:szCs w:val="28"/>
        </w:rPr>
        <w:t xml:space="preserve"> компонент </w:t>
      </w:r>
      <w:r w:rsidRPr="00CC333D">
        <w:rPr>
          <w:iCs/>
          <w:sz w:val="28"/>
          <w:szCs w:val="28"/>
        </w:rPr>
        <w:t>s</w:t>
      </w:r>
      <w:r w:rsidRPr="00CC333D">
        <w:rPr>
          <w:iCs/>
          <w:sz w:val="28"/>
          <w:szCs w:val="28"/>
          <w:vertAlign w:val="subscript"/>
        </w:rPr>
        <w:t>k</w:t>
      </w:r>
      <w:r w:rsidRPr="00CC333D">
        <w:rPr>
          <w:sz w:val="28"/>
          <w:szCs w:val="28"/>
        </w:rPr>
        <w:t xml:space="preserve"> и, то, что их </w:t>
      </w:r>
      <w:r w:rsidRPr="00CC333D">
        <w:rPr>
          <w:iCs/>
          <w:sz w:val="28"/>
          <w:szCs w:val="28"/>
        </w:rPr>
        <w:t>распределение отлично от нормального</w:t>
      </w:r>
      <w:r w:rsidRPr="00CC333D">
        <w:rPr>
          <w:sz w:val="28"/>
          <w:szCs w:val="28"/>
        </w:rPr>
        <w:t xml:space="preserve"> (non-gaussian). Алгоритм вычисления независимых компонент опирается на центральную предельную теорему, утверждающую, что при определенных условиях сумма независимо распределенных случайных величин стремится к нормальному распределению по мере увеличения количества слагаемых. Использую это утверждение, поиск независимых компонентов, как линейных комбинаций наблюдаемых переменных, ведется таким способом, чтобы получить независимые случайные величины, распределение которых </w:t>
      </w:r>
      <w:r w:rsidRPr="00CC333D">
        <w:rPr>
          <w:iCs/>
          <w:sz w:val="28"/>
          <w:szCs w:val="28"/>
        </w:rPr>
        <w:t>максимально далеко от нормального</w:t>
      </w:r>
      <w:r w:rsidRPr="00CC333D">
        <w:rPr>
          <w:sz w:val="28"/>
          <w:szCs w:val="28"/>
        </w:rPr>
        <w:t xml:space="preserve">. Степень близости распределения случайной величины к нормальному измеряется различным способами [Hyvarinen2000]. </w:t>
      </w:r>
    </w:p>
    <w:p w:rsidR="00C91E43" w:rsidRPr="00CC333D" w:rsidRDefault="00C91E43" w:rsidP="00CC333D">
      <w:pPr>
        <w:spacing w:line="360" w:lineRule="auto"/>
        <w:rPr>
          <w:sz w:val="28"/>
          <w:szCs w:val="28"/>
        </w:rPr>
      </w:pPr>
      <w:r w:rsidRPr="00CC333D">
        <w:rPr>
          <w:sz w:val="28"/>
          <w:szCs w:val="28"/>
        </w:rPr>
        <w:t xml:space="preserve">По своей формулировке, ICA близок к методу главных компонент (PCA) и факторному анализу (FA), однако имеет ряд существенных различий: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В ICA существенно используется предположение о том, что распределения независимых компонент отличны от нормального, </w:t>
      </w:r>
    </w:p>
    <w:p w:rsidR="00C91E43" w:rsidRPr="00CC333D" w:rsidRDefault="00C91E43" w:rsidP="00CC333D">
      <w:pPr>
        <w:spacing w:line="360" w:lineRule="auto"/>
        <w:rPr>
          <w:sz w:val="28"/>
          <w:szCs w:val="28"/>
        </w:rPr>
      </w:pPr>
      <w:r w:rsidRPr="00CC333D">
        <w:rPr>
          <w:sz w:val="28"/>
          <w:szCs w:val="28"/>
        </w:rPr>
        <w:t xml:space="preserve">что дает возможность интерпретировать ICA как FA для неортогональных факторов, с распределением отличным от нормального;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В ICA понижение размерности не является целью, в отличии от FA и PCA;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PCA добивается того, чтобы проекции векторов исходного набора на оси главных компонент были некоррелированы, в то время как ICA добивается их независимости (более сильное условие);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Оси PCA ортогональны, в то время как оси независимых компонент - необязательно; </w:t>
      </w:r>
    </w:p>
    <w:p w:rsidR="00E33374" w:rsidRDefault="00E33374" w:rsidP="00CC333D">
      <w:pPr>
        <w:pStyle w:val="3"/>
        <w:spacing w:before="0" w:after="0" w:line="360" w:lineRule="auto"/>
        <w:rPr>
          <w:rFonts w:cs="Times New Roman"/>
          <w:sz w:val="28"/>
          <w:szCs w:val="28"/>
        </w:rPr>
      </w:pPr>
      <w:bookmarkStart w:id="19" w:name="_Toc105324435"/>
      <w:bookmarkStart w:id="20" w:name="_Toc105366761"/>
    </w:p>
    <w:p w:rsidR="00E33374" w:rsidRPr="00E33374" w:rsidRDefault="00C91E43" w:rsidP="00CC333D">
      <w:pPr>
        <w:pStyle w:val="3"/>
        <w:spacing w:before="0" w:after="0" w:line="360" w:lineRule="auto"/>
        <w:rPr>
          <w:rFonts w:cs="Times New Roman"/>
          <w:i/>
          <w:sz w:val="28"/>
          <w:szCs w:val="28"/>
        </w:rPr>
      </w:pPr>
      <w:r w:rsidRPr="00E33374">
        <w:rPr>
          <w:rFonts w:cs="Times New Roman"/>
          <w:i/>
          <w:sz w:val="28"/>
          <w:szCs w:val="28"/>
        </w:rPr>
        <w:t>Линейный</w:t>
      </w:r>
      <w:r w:rsidRPr="00E33374">
        <w:rPr>
          <w:rFonts w:cs="Times New Roman"/>
          <w:i/>
          <w:sz w:val="28"/>
          <w:szCs w:val="28"/>
          <w:lang w:val="en-US"/>
        </w:rPr>
        <w:t xml:space="preserve"> </w:t>
      </w:r>
      <w:r w:rsidRPr="00E33374">
        <w:rPr>
          <w:rFonts w:cs="Times New Roman"/>
          <w:i/>
          <w:sz w:val="28"/>
          <w:szCs w:val="28"/>
        </w:rPr>
        <w:t>Дискриминантный</w:t>
      </w:r>
      <w:r w:rsidRPr="00E33374">
        <w:rPr>
          <w:rFonts w:cs="Times New Roman"/>
          <w:i/>
          <w:sz w:val="28"/>
          <w:szCs w:val="28"/>
          <w:lang w:val="en-US"/>
        </w:rPr>
        <w:t xml:space="preserve"> </w:t>
      </w:r>
      <w:r w:rsidRPr="00E33374">
        <w:rPr>
          <w:rFonts w:cs="Times New Roman"/>
          <w:i/>
          <w:sz w:val="28"/>
          <w:szCs w:val="28"/>
        </w:rPr>
        <w:t>Анализ</w:t>
      </w:r>
      <w:r w:rsidRPr="00E33374">
        <w:rPr>
          <w:rFonts w:cs="Times New Roman"/>
          <w:i/>
          <w:sz w:val="28"/>
          <w:szCs w:val="28"/>
          <w:lang w:val="en-US"/>
        </w:rPr>
        <w:t xml:space="preserve"> (Linear Discriminant </w:t>
      </w:r>
    </w:p>
    <w:p w:rsidR="00C91E43" w:rsidRPr="00E33374" w:rsidRDefault="00C91E43" w:rsidP="00CC333D">
      <w:pPr>
        <w:pStyle w:val="3"/>
        <w:spacing w:before="0" w:after="0" w:line="360" w:lineRule="auto"/>
        <w:rPr>
          <w:rFonts w:cs="Times New Roman"/>
          <w:b w:val="0"/>
          <w:sz w:val="28"/>
          <w:szCs w:val="28"/>
          <w:lang w:val="en-US"/>
        </w:rPr>
      </w:pPr>
      <w:r w:rsidRPr="00E33374">
        <w:rPr>
          <w:rFonts w:cs="Times New Roman"/>
          <w:b w:val="0"/>
          <w:sz w:val="28"/>
          <w:szCs w:val="28"/>
          <w:lang w:val="en-US"/>
        </w:rPr>
        <w:t>Analysis, LDA)</w:t>
      </w:r>
      <w:bookmarkEnd w:id="19"/>
      <w:bookmarkEnd w:id="20"/>
    </w:p>
    <w:p w:rsidR="00E33374" w:rsidRPr="00E33374" w:rsidRDefault="00C91E43" w:rsidP="00CC333D">
      <w:pPr>
        <w:pStyle w:val="2"/>
        <w:spacing w:before="0" w:after="0" w:line="360" w:lineRule="auto"/>
        <w:rPr>
          <w:b w:val="0"/>
          <w:i w:val="0"/>
        </w:rPr>
      </w:pPr>
      <w:r w:rsidRPr="00E33374">
        <w:rPr>
          <w:b w:val="0"/>
          <w:i w:val="0"/>
        </w:rPr>
        <w:t xml:space="preserve">Линейный Дискриминантный Анализ, в отличие от МГК и ФА не ставит своей целью найти подпространство меньшей размерности, наилучшим образом описывающее набор тренировочных изображений. Его задача - найти проекцию в пространство, в котором разница между различным классами объектов максимальна. Это требование формулируется как получение максимально компактных кластеров, соответствующих различным классам, удаленных на максимально возможное расстояние. С помощью ЛДА удается получить подпространство небольшой размерности, в котором кластеры изображений пересекаются минимально. Производить классификацию в таком пространстве значительно проще. </w:t>
      </w:r>
      <w:bookmarkStart w:id="21" w:name="_Toc105366762"/>
    </w:p>
    <w:p w:rsidR="00E33374" w:rsidRPr="00E33374" w:rsidRDefault="00E33374" w:rsidP="00CC333D">
      <w:pPr>
        <w:pStyle w:val="2"/>
        <w:spacing w:before="0" w:after="0" w:line="360" w:lineRule="auto"/>
        <w:rPr>
          <w:b w:val="0"/>
          <w:i w:val="0"/>
        </w:rPr>
      </w:pPr>
    </w:p>
    <w:p w:rsidR="00C91E43" w:rsidRPr="00E33374" w:rsidRDefault="00E33374" w:rsidP="00CC333D">
      <w:pPr>
        <w:pStyle w:val="2"/>
        <w:spacing w:before="0" w:after="0" w:line="360" w:lineRule="auto"/>
        <w:rPr>
          <w:rFonts w:cs="Times New Roman"/>
          <w:i w:val="0"/>
        </w:rPr>
      </w:pPr>
      <w:r w:rsidRPr="00E33374">
        <w:rPr>
          <w:rFonts w:cs="Times New Roman"/>
          <w:i w:val="0"/>
        </w:rPr>
        <w:t xml:space="preserve">2.3. </w:t>
      </w:r>
      <w:r w:rsidR="00C91E43" w:rsidRPr="00E33374">
        <w:rPr>
          <w:rFonts w:cs="Times New Roman"/>
          <w:i w:val="0"/>
        </w:rPr>
        <w:t>Деформируемые модели</w:t>
      </w:r>
      <w:bookmarkEnd w:id="21"/>
    </w:p>
    <w:p w:rsidR="00E33374" w:rsidRDefault="00E33374" w:rsidP="00CC333D">
      <w:pPr>
        <w:spacing w:line="360" w:lineRule="auto"/>
        <w:rPr>
          <w:vanish/>
          <w:sz w:val="28"/>
          <w:szCs w:val="28"/>
        </w:rPr>
      </w:pPr>
    </w:p>
    <w:p w:rsidR="00C91E43" w:rsidRPr="00CC333D" w:rsidRDefault="00C91E43" w:rsidP="00CC333D">
      <w:pPr>
        <w:spacing w:line="360" w:lineRule="auto"/>
        <w:rPr>
          <w:vanish/>
          <w:sz w:val="28"/>
          <w:szCs w:val="28"/>
        </w:rPr>
      </w:pPr>
      <w:r w:rsidRPr="00CC333D">
        <w:rPr>
          <w:vanish/>
          <w:sz w:val="28"/>
          <w:szCs w:val="28"/>
        </w:rPr>
        <w:t>Начало формы</w:t>
      </w:r>
    </w:p>
    <w:p w:rsidR="00C91E43" w:rsidRPr="00CC333D" w:rsidRDefault="00C91E43" w:rsidP="00CC333D">
      <w:pPr>
        <w:spacing w:line="360" w:lineRule="auto"/>
        <w:rPr>
          <w:vanish/>
          <w:sz w:val="28"/>
          <w:szCs w:val="28"/>
        </w:rPr>
      </w:pPr>
      <w:r w:rsidRPr="00CC333D">
        <w:rPr>
          <w:vanish/>
          <w:sz w:val="28"/>
          <w:szCs w:val="28"/>
        </w:rPr>
        <w:t>Конец формы</w:t>
      </w:r>
    </w:p>
    <w:p w:rsidR="00C91E43" w:rsidRPr="00CC333D" w:rsidRDefault="00C91E43" w:rsidP="00CC333D">
      <w:pPr>
        <w:spacing w:line="360" w:lineRule="auto"/>
        <w:rPr>
          <w:sz w:val="28"/>
          <w:szCs w:val="28"/>
        </w:rPr>
      </w:pPr>
      <w:r w:rsidRPr="00CC333D">
        <w:rPr>
          <w:sz w:val="28"/>
          <w:szCs w:val="28"/>
        </w:rPr>
        <w:t xml:space="preserve">В машинном зрении деформируемые модели являются мощным инструментом анализа и обработки данных. Деформируемые модели, в отличии от жестких (rigid), обладают большой гибкостью (имеют возможность представлять объекты с сильно различающейся формой) и в то же время дают возможность указать достаточно строгие ограничения на нежелательные изменения формы представляемых объектов. </w:t>
      </w:r>
    </w:p>
    <w:p w:rsidR="00C91E43" w:rsidRPr="00CC333D" w:rsidRDefault="00C91E43" w:rsidP="00CC333D">
      <w:pPr>
        <w:spacing w:line="360" w:lineRule="auto"/>
        <w:rPr>
          <w:sz w:val="28"/>
          <w:szCs w:val="28"/>
        </w:rPr>
      </w:pPr>
      <w:r w:rsidRPr="00CC333D">
        <w:rPr>
          <w:sz w:val="28"/>
          <w:szCs w:val="28"/>
        </w:rPr>
        <w:t xml:space="preserve">В качестве примеров использования деформируемых моделей можно привести: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выделение (локализация) объектов и структур определенного вида на 2D и 3D изображениях (черт человеческого лица, объектов на медицинских изображениях)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отслеживания перемещения объектов между кадрами видеопотока.</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сегментация 2D и 3D изображений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гладкая аппроксимации разреженного облака точек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реконструкции 3D формы объекта по 2D изображениям - с помощью стерео, восстановления формы по закраске (shape from shading) </w:t>
      </w:r>
    </w:p>
    <w:p w:rsidR="00C91E43" w:rsidRPr="00CC333D" w:rsidRDefault="00C91E43" w:rsidP="00CC333D">
      <w:pPr>
        <w:spacing w:line="360" w:lineRule="auto"/>
        <w:rPr>
          <w:sz w:val="28"/>
          <w:szCs w:val="28"/>
        </w:rPr>
      </w:pPr>
      <w:r w:rsidRPr="00CC333D">
        <w:rPr>
          <w:sz w:val="28"/>
          <w:szCs w:val="28"/>
        </w:rPr>
        <w:t xml:space="preserve">Использование деформируемых моделей при решение задачи обработки и распознавания изображений обычно позволяет в элегантной математической форме описать одновременное воздействие многих (возможно, противоречивых) факторов на процесс получения оптимального решения. </w:t>
      </w:r>
    </w:p>
    <w:p w:rsidR="00C91E43" w:rsidRPr="00CC333D" w:rsidRDefault="00C91E43" w:rsidP="00CC333D">
      <w:pPr>
        <w:spacing w:line="360" w:lineRule="auto"/>
        <w:rPr>
          <w:sz w:val="28"/>
          <w:szCs w:val="28"/>
        </w:rPr>
      </w:pPr>
      <w:r w:rsidRPr="00CC333D">
        <w:rPr>
          <w:sz w:val="28"/>
          <w:szCs w:val="28"/>
        </w:rPr>
        <w:t xml:space="preserve">Конкретная деформируемая модель характеризуется: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Способом задания формы модели (аналитические кривые и поверхности, конечные элементы); </w:t>
      </w:r>
    </w:p>
    <w:p w:rsidR="00C91E43" w:rsidRPr="00CC333D" w:rsidRDefault="00C91E43" w:rsidP="00CC333D">
      <w:pPr>
        <w:numPr>
          <w:ilvl w:val="0"/>
          <w:numId w:val="32"/>
        </w:numPr>
        <w:spacing w:line="360" w:lineRule="auto"/>
        <w:ind w:left="0" w:firstLine="709"/>
        <w:rPr>
          <w:sz w:val="28"/>
          <w:szCs w:val="28"/>
        </w:rPr>
      </w:pPr>
      <w:r w:rsidRPr="00CC333D">
        <w:rPr>
          <w:sz w:val="28"/>
          <w:szCs w:val="28"/>
        </w:rPr>
        <w:t xml:space="preserve">Способом измерения критерия согласия (goodness of fit) модели и измеренных данных; </w:t>
      </w:r>
    </w:p>
    <w:p w:rsidR="00E33374" w:rsidRPr="00E33374" w:rsidRDefault="00C91E43" w:rsidP="00CC333D">
      <w:pPr>
        <w:pStyle w:val="2"/>
        <w:spacing w:before="0" w:after="0" w:line="360" w:lineRule="auto"/>
        <w:rPr>
          <w:b w:val="0"/>
          <w:i w:val="0"/>
        </w:rPr>
      </w:pPr>
      <w:r w:rsidRPr="00E33374">
        <w:rPr>
          <w:b w:val="0"/>
          <w:i w:val="0"/>
        </w:rPr>
        <w:t>Способом модификации формы модели (по каким именно правилам (формулам) происходит изменение формы модели);</w:t>
      </w:r>
      <w:bookmarkStart w:id="22" w:name="_Toc105324439"/>
      <w:bookmarkStart w:id="23" w:name="_Toc105366763"/>
    </w:p>
    <w:p w:rsidR="00E33374" w:rsidRDefault="00E33374" w:rsidP="00CC333D">
      <w:pPr>
        <w:pStyle w:val="2"/>
        <w:spacing w:before="0" w:after="0" w:line="360" w:lineRule="auto"/>
      </w:pPr>
    </w:p>
    <w:p w:rsidR="00C91E43" w:rsidRPr="00E33374" w:rsidRDefault="00E33374" w:rsidP="00CC333D">
      <w:pPr>
        <w:pStyle w:val="2"/>
        <w:spacing w:before="0" w:after="0" w:line="360" w:lineRule="auto"/>
        <w:rPr>
          <w:rFonts w:cs="Times New Roman"/>
          <w:i w:val="0"/>
        </w:rPr>
      </w:pPr>
      <w:r w:rsidRPr="00E33374">
        <w:rPr>
          <w:rFonts w:cs="Times New Roman"/>
          <w:i w:val="0"/>
        </w:rPr>
        <w:t xml:space="preserve">2.4. </w:t>
      </w:r>
      <w:r w:rsidR="00C91E43" w:rsidRPr="00E33374">
        <w:rPr>
          <w:rFonts w:cs="Times New Roman"/>
          <w:i w:val="0"/>
        </w:rPr>
        <w:t>Скрытые Марковские Модели (Hidden Markov Models, HMM)</w:t>
      </w:r>
      <w:bookmarkEnd w:id="22"/>
      <w:bookmarkEnd w:id="23"/>
    </w:p>
    <w:p w:rsidR="00E33374" w:rsidRDefault="00E33374" w:rsidP="00CC333D">
      <w:pPr>
        <w:spacing w:line="360" w:lineRule="auto"/>
        <w:rPr>
          <w:sz w:val="28"/>
          <w:szCs w:val="28"/>
        </w:rPr>
      </w:pPr>
    </w:p>
    <w:p w:rsidR="00E33374" w:rsidRPr="00E33374" w:rsidRDefault="00C91E43" w:rsidP="00CC333D">
      <w:pPr>
        <w:pStyle w:val="2"/>
        <w:spacing w:before="0" w:after="0" w:line="360" w:lineRule="auto"/>
        <w:rPr>
          <w:b w:val="0"/>
          <w:i w:val="0"/>
        </w:rPr>
      </w:pPr>
      <w:r w:rsidRPr="00E33374">
        <w:rPr>
          <w:b w:val="0"/>
          <w:i w:val="0"/>
        </w:rPr>
        <w:t xml:space="preserve">Скрытые Марковские Модели (СММ) являются одним из способов получения математической модели (описания свойств) некоторого наблюдаемого сигнала. СММ относятся к классу стохастических моделей. Стохастические модели пытаются охарактеризовать только статистические свойства сигнала, не обладая информацией о его специфических свойствах. В основу стохастических моделей положено допущение о том, что сигнал может быть описан некоторым параметрическим случайным процессом и что параметры этого процесса могут быть достаточно точно оценены некоторым, вполне определенным способом. Настроенную СММ можно рассматривать как источник некоторого случайного сигнала со вполне определенными характеристиками. Для настроенной СММ есть возможность подсчитать вероятность генерации тестового сигнала данной моделью. В приложении к задаче распознавания, представив вектор признаков объекта в виде сигнала (набора последовательных наблюдений), можно смоделировать класс объектов с помощью СММ. Вероятность принадлежности тестового объекта классу, заданному СММ оценивается как вероятностью генерации сигнала, соответствующего его вектору признаков. Настройка (обучение) СММ - состоит в модификации ее параметров для того, чтобы добиться максимальной вероятности генерации сигналов, соответствующих векторам тренировочного набора. </w:t>
      </w:r>
      <w:bookmarkStart w:id="24" w:name="_Toc105324436"/>
      <w:bookmarkStart w:id="25" w:name="_Toc105366764"/>
    </w:p>
    <w:p w:rsidR="00E33374" w:rsidRDefault="00E33374" w:rsidP="00CC333D">
      <w:pPr>
        <w:pStyle w:val="2"/>
        <w:spacing w:before="0" w:after="0" w:line="360" w:lineRule="auto"/>
      </w:pPr>
    </w:p>
    <w:p w:rsidR="00C91E43" w:rsidRPr="00E33374" w:rsidRDefault="00E33374" w:rsidP="00CC333D">
      <w:pPr>
        <w:pStyle w:val="2"/>
        <w:spacing w:before="0" w:after="0" w:line="360" w:lineRule="auto"/>
        <w:rPr>
          <w:rFonts w:cs="Times New Roman"/>
          <w:i w:val="0"/>
          <w:lang w:val="en-US"/>
        </w:rPr>
      </w:pPr>
      <w:r w:rsidRPr="00E33374">
        <w:rPr>
          <w:rFonts w:cs="Times New Roman"/>
          <w:i w:val="0"/>
          <w:lang w:val="en-US"/>
        </w:rPr>
        <w:t xml:space="preserve">2.5. </w:t>
      </w:r>
      <w:r w:rsidR="00C91E43" w:rsidRPr="00E33374">
        <w:rPr>
          <w:rFonts w:cs="Times New Roman"/>
          <w:i w:val="0"/>
        </w:rPr>
        <w:t>Метод</w:t>
      </w:r>
      <w:r w:rsidR="00C91E43" w:rsidRPr="00E33374">
        <w:rPr>
          <w:rFonts w:cs="Times New Roman"/>
          <w:i w:val="0"/>
          <w:lang w:val="en-US"/>
        </w:rPr>
        <w:t xml:space="preserve"> </w:t>
      </w:r>
      <w:r w:rsidR="00C91E43" w:rsidRPr="00E33374">
        <w:rPr>
          <w:rFonts w:cs="Times New Roman"/>
          <w:i w:val="0"/>
        </w:rPr>
        <w:t>Опорных</w:t>
      </w:r>
      <w:r w:rsidR="00C91E43" w:rsidRPr="00E33374">
        <w:rPr>
          <w:rFonts w:cs="Times New Roman"/>
          <w:i w:val="0"/>
          <w:lang w:val="en-US"/>
        </w:rPr>
        <w:t xml:space="preserve"> </w:t>
      </w:r>
      <w:r w:rsidR="00C91E43" w:rsidRPr="00E33374">
        <w:rPr>
          <w:rFonts w:cs="Times New Roman"/>
          <w:i w:val="0"/>
        </w:rPr>
        <w:t>Векторов</w:t>
      </w:r>
      <w:r w:rsidR="00C91E43" w:rsidRPr="00E33374">
        <w:rPr>
          <w:rFonts w:cs="Times New Roman"/>
          <w:i w:val="0"/>
          <w:lang w:val="en-US"/>
        </w:rPr>
        <w:t xml:space="preserve"> (Support Vector Machines, SVM)</w:t>
      </w:r>
      <w:bookmarkEnd w:id="24"/>
      <w:bookmarkEnd w:id="25"/>
    </w:p>
    <w:p w:rsidR="00E33374" w:rsidRPr="00E33374" w:rsidRDefault="00E33374" w:rsidP="00E33374">
      <w:pPr>
        <w:rPr>
          <w:lang w:val="en-US"/>
        </w:rPr>
      </w:pPr>
    </w:p>
    <w:p w:rsidR="00C91E43" w:rsidRPr="00CC333D" w:rsidRDefault="00C91E43" w:rsidP="00CC333D">
      <w:pPr>
        <w:spacing w:line="360" w:lineRule="auto"/>
        <w:rPr>
          <w:sz w:val="28"/>
          <w:szCs w:val="28"/>
        </w:rPr>
      </w:pPr>
      <w:r w:rsidRPr="00CC333D">
        <w:rPr>
          <w:sz w:val="28"/>
          <w:szCs w:val="28"/>
        </w:rPr>
        <w:t xml:space="preserve">Цель тренировки большинства классификаторов - минимизировать ошибку классификации на тренировочном наборе (называемую эмпирическим риском). В отличие от них, с помощью метода опорных векторов можно построить классификатор минимизирующий верхнюю оценку ожидаемой ошибки классификации (в том числе и для неизвестных объектов, не входивших в тренировочный набор). Применение метода опорных векторов к задаче распознавания заключается в поиске гиперплоскости в признаковом пространстве, отделяющей классы. </w:t>
      </w:r>
    </w:p>
    <w:p w:rsidR="00E33374" w:rsidRPr="00E33374" w:rsidRDefault="00C91E43" w:rsidP="00CC333D">
      <w:pPr>
        <w:pStyle w:val="1"/>
        <w:spacing w:before="0" w:after="0" w:line="360" w:lineRule="auto"/>
        <w:rPr>
          <w:b w:val="0"/>
          <w:sz w:val="28"/>
          <w:szCs w:val="28"/>
        </w:rPr>
      </w:pPr>
      <w:r w:rsidRPr="00E33374">
        <w:rPr>
          <w:b w:val="0"/>
          <w:sz w:val="28"/>
          <w:szCs w:val="28"/>
        </w:rPr>
        <w:t xml:space="preserve">Классификация с помощью опорных векторов позволяет использовать аппарат ядерных функций для неявного проецирования векторов-признаков в пространство потенциально намного более высокой размерности (еще выше, чем пространство изображений), в котором классы могут оказаться линейно разделимы. Неявное проецирование с помощью ядерных функций не приводит к усложнению вычислений, что позволяет успешно использовать линейный классификатор для линейно неразделимых классов. </w:t>
      </w:r>
      <w:bookmarkStart w:id="26" w:name="_Toc105366765"/>
    </w:p>
    <w:p w:rsidR="00C91E43" w:rsidRPr="00CC333D" w:rsidRDefault="00E33374" w:rsidP="00CC333D">
      <w:pPr>
        <w:pStyle w:val="1"/>
        <w:spacing w:before="0" w:after="0" w:line="360" w:lineRule="auto"/>
        <w:rPr>
          <w:rFonts w:cs="Times New Roman"/>
          <w:sz w:val="28"/>
          <w:szCs w:val="28"/>
        </w:rPr>
      </w:pPr>
      <w:r>
        <w:rPr>
          <w:sz w:val="28"/>
          <w:szCs w:val="28"/>
        </w:rPr>
        <w:br w:type="page"/>
      </w:r>
      <w:r>
        <w:rPr>
          <w:rFonts w:cs="Times New Roman"/>
          <w:sz w:val="28"/>
          <w:szCs w:val="28"/>
        </w:rPr>
        <w:t xml:space="preserve">3. </w:t>
      </w:r>
      <w:r w:rsidR="00C91E43" w:rsidRPr="00CC333D">
        <w:rPr>
          <w:rFonts w:cs="Times New Roman"/>
          <w:sz w:val="28"/>
          <w:szCs w:val="28"/>
        </w:rPr>
        <w:t>Реализация программного обеспечения</w:t>
      </w:r>
      <w:bookmarkEnd w:id="26"/>
    </w:p>
    <w:p w:rsidR="00E33374" w:rsidRDefault="00E33374" w:rsidP="00CC333D">
      <w:pPr>
        <w:spacing w:line="360" w:lineRule="auto"/>
        <w:rPr>
          <w:sz w:val="28"/>
          <w:szCs w:val="28"/>
        </w:rPr>
      </w:pPr>
    </w:p>
    <w:p w:rsidR="00321CEB" w:rsidRPr="00CC333D" w:rsidRDefault="00321CEB" w:rsidP="00CC333D">
      <w:pPr>
        <w:spacing w:line="360" w:lineRule="auto"/>
        <w:rPr>
          <w:sz w:val="28"/>
          <w:szCs w:val="28"/>
        </w:rPr>
      </w:pPr>
      <w:r w:rsidRPr="00CC333D">
        <w:rPr>
          <w:sz w:val="28"/>
          <w:szCs w:val="28"/>
        </w:rPr>
        <w:t>В ходе работы над бакалаврской работой была написана программа, Выделяющая на изображении искомые объекты и нормирующая их.</w:t>
      </w:r>
    </w:p>
    <w:p w:rsidR="00977B1E" w:rsidRPr="00CC333D" w:rsidRDefault="00977B1E" w:rsidP="00CC333D">
      <w:pPr>
        <w:spacing w:line="360" w:lineRule="auto"/>
        <w:rPr>
          <w:sz w:val="28"/>
          <w:szCs w:val="28"/>
        </w:rPr>
      </w:pPr>
      <w:r w:rsidRPr="00CC333D">
        <w:rPr>
          <w:sz w:val="28"/>
          <w:szCs w:val="28"/>
        </w:rPr>
        <w:t xml:space="preserve">Программа представляет собой простое </w:t>
      </w:r>
      <w:r w:rsidRPr="00CC333D">
        <w:rPr>
          <w:sz w:val="28"/>
          <w:szCs w:val="28"/>
          <w:lang w:val="en-US"/>
        </w:rPr>
        <w:t>SDI</w:t>
      </w:r>
      <w:r w:rsidRPr="00CC333D">
        <w:rPr>
          <w:sz w:val="28"/>
          <w:szCs w:val="28"/>
        </w:rPr>
        <w:t xml:space="preserve">-приложение, написанное в среде </w:t>
      </w:r>
      <w:r w:rsidRPr="00CC333D">
        <w:rPr>
          <w:sz w:val="28"/>
          <w:szCs w:val="28"/>
          <w:lang w:val="en-US"/>
        </w:rPr>
        <w:t>Builder</w:t>
      </w:r>
      <w:r w:rsidRPr="00CC333D">
        <w:rPr>
          <w:sz w:val="28"/>
          <w:szCs w:val="28"/>
        </w:rPr>
        <w:t xml:space="preserve"> </w:t>
      </w:r>
      <w:r w:rsidRPr="00CC333D">
        <w:rPr>
          <w:sz w:val="28"/>
          <w:szCs w:val="28"/>
          <w:lang w:val="en-US"/>
        </w:rPr>
        <w:t>C</w:t>
      </w:r>
      <w:r w:rsidRPr="00CC333D">
        <w:rPr>
          <w:sz w:val="28"/>
          <w:szCs w:val="28"/>
        </w:rPr>
        <w:t xml:space="preserve">++ </w:t>
      </w:r>
      <w:r w:rsidRPr="00CC333D">
        <w:rPr>
          <w:sz w:val="28"/>
          <w:szCs w:val="28"/>
          <w:lang w:val="en-US"/>
        </w:rPr>
        <w:t>v</w:t>
      </w:r>
      <w:r w:rsidRPr="00CC333D">
        <w:rPr>
          <w:sz w:val="28"/>
          <w:szCs w:val="28"/>
        </w:rPr>
        <w:t>. 6.0. Для реализации обработки изображения использовалась библиотека Intel® Open Source Computer Vision Library (</w:t>
      </w:r>
      <w:r w:rsidRPr="00CC333D">
        <w:rPr>
          <w:sz w:val="28"/>
          <w:szCs w:val="28"/>
          <w:lang w:val="en-US"/>
        </w:rPr>
        <w:t>OpenCV</w:t>
      </w:r>
      <w:r w:rsidRPr="00CC333D">
        <w:rPr>
          <w:sz w:val="28"/>
          <w:szCs w:val="28"/>
        </w:rPr>
        <w:t>).</w:t>
      </w:r>
    </w:p>
    <w:p w:rsidR="00977B1E" w:rsidRDefault="00321CEB" w:rsidP="00CC333D">
      <w:pPr>
        <w:spacing w:line="360" w:lineRule="auto"/>
        <w:rPr>
          <w:sz w:val="28"/>
          <w:szCs w:val="28"/>
        </w:rPr>
      </w:pPr>
      <w:r w:rsidRPr="00CC333D">
        <w:rPr>
          <w:sz w:val="28"/>
          <w:szCs w:val="28"/>
        </w:rPr>
        <w:t xml:space="preserve">В программе были использованы следующие функции библиотеки </w:t>
      </w:r>
      <w:r w:rsidRPr="00CC333D">
        <w:rPr>
          <w:sz w:val="28"/>
          <w:szCs w:val="28"/>
          <w:lang w:val="en-US"/>
        </w:rPr>
        <w:t>OpenCV</w:t>
      </w:r>
      <w:r w:rsidRPr="00CC333D">
        <w:rPr>
          <w:sz w:val="28"/>
          <w:szCs w:val="28"/>
        </w:rPr>
        <w:t>:</w:t>
      </w:r>
    </w:p>
    <w:p w:rsidR="00E33374" w:rsidRDefault="00E33374" w:rsidP="00CC333D">
      <w:pPr>
        <w:spacing w:line="360" w:lineRule="auto"/>
        <w:rPr>
          <w:sz w:val="28"/>
          <w:szCs w:val="28"/>
        </w:rPr>
      </w:pPr>
    </w:p>
    <w:tbl>
      <w:tblPr>
        <w:tblW w:w="0" w:type="auto"/>
        <w:tblLook w:val="01E0" w:firstRow="1" w:lastRow="1" w:firstColumn="1" w:lastColumn="1" w:noHBand="0" w:noVBand="0"/>
      </w:tblPr>
      <w:tblGrid>
        <w:gridCol w:w="4785"/>
        <w:gridCol w:w="4683"/>
      </w:tblGrid>
      <w:tr w:rsidR="00321CEB" w:rsidRPr="00E33374" w:rsidTr="00E33374">
        <w:tc>
          <w:tcPr>
            <w:tcW w:w="4785" w:type="dxa"/>
          </w:tcPr>
          <w:p w:rsidR="00321CEB" w:rsidRPr="00E33374" w:rsidRDefault="00E33374" w:rsidP="00E33374">
            <w:pPr>
              <w:pStyle w:val="11"/>
              <w:jc w:val="left"/>
              <w:rPr>
                <w:sz w:val="20"/>
                <w:szCs w:val="20"/>
              </w:rPr>
            </w:pPr>
            <w:r>
              <w:rPr>
                <w:sz w:val="28"/>
                <w:szCs w:val="28"/>
              </w:rPr>
              <w:br w:type="page"/>
            </w:r>
            <w:r w:rsidR="009A3CEB" w:rsidRPr="00E33374">
              <w:rPr>
                <w:sz w:val="20"/>
                <w:szCs w:val="20"/>
              </w:rPr>
              <w:t>Функция</w:t>
            </w:r>
          </w:p>
        </w:tc>
        <w:tc>
          <w:tcPr>
            <w:tcW w:w="4683" w:type="dxa"/>
          </w:tcPr>
          <w:p w:rsidR="00321CEB" w:rsidRPr="00E33374" w:rsidRDefault="009A3CEB" w:rsidP="00E33374">
            <w:pPr>
              <w:pStyle w:val="11"/>
              <w:jc w:val="left"/>
              <w:rPr>
                <w:sz w:val="20"/>
                <w:szCs w:val="20"/>
              </w:rPr>
            </w:pPr>
            <w:r w:rsidRPr="00E33374">
              <w:rPr>
                <w:sz w:val="20"/>
                <w:szCs w:val="20"/>
              </w:rPr>
              <w:t>Описание функции</w:t>
            </w:r>
          </w:p>
        </w:tc>
      </w:tr>
      <w:tr w:rsidR="00321CEB" w:rsidRPr="00E33374" w:rsidTr="00E33374">
        <w:tc>
          <w:tcPr>
            <w:tcW w:w="4785" w:type="dxa"/>
          </w:tcPr>
          <w:p w:rsidR="00321CEB" w:rsidRPr="00E33374" w:rsidRDefault="009A3CEB" w:rsidP="00E33374">
            <w:pPr>
              <w:pStyle w:val="11"/>
              <w:jc w:val="left"/>
              <w:rPr>
                <w:sz w:val="20"/>
                <w:szCs w:val="20"/>
              </w:rPr>
            </w:pPr>
            <w:r w:rsidRPr="00E33374">
              <w:rPr>
                <w:color w:val="000000"/>
                <w:sz w:val="20"/>
                <w:szCs w:val="20"/>
              </w:rPr>
              <w:t>cvLoadImage</w:t>
            </w:r>
          </w:p>
        </w:tc>
        <w:tc>
          <w:tcPr>
            <w:tcW w:w="4683" w:type="dxa"/>
          </w:tcPr>
          <w:p w:rsidR="00321CEB" w:rsidRPr="00E33374" w:rsidRDefault="009A3CEB" w:rsidP="00E33374">
            <w:pPr>
              <w:pStyle w:val="11"/>
              <w:jc w:val="left"/>
              <w:rPr>
                <w:sz w:val="20"/>
                <w:szCs w:val="20"/>
              </w:rPr>
            </w:pPr>
            <w:r w:rsidRPr="00E33374">
              <w:rPr>
                <w:sz w:val="20"/>
                <w:szCs w:val="20"/>
              </w:rPr>
              <w:t>Загружает изображение из файла</w:t>
            </w:r>
          </w:p>
        </w:tc>
      </w:tr>
      <w:tr w:rsidR="00321CEB" w:rsidRPr="00E33374" w:rsidTr="00E33374">
        <w:tc>
          <w:tcPr>
            <w:tcW w:w="4785" w:type="dxa"/>
          </w:tcPr>
          <w:p w:rsidR="00321CEB" w:rsidRPr="00E33374" w:rsidRDefault="009A3CEB" w:rsidP="00E33374">
            <w:pPr>
              <w:pStyle w:val="11"/>
              <w:jc w:val="left"/>
              <w:rPr>
                <w:sz w:val="20"/>
                <w:szCs w:val="20"/>
              </w:rPr>
            </w:pPr>
            <w:r w:rsidRPr="00E33374">
              <w:rPr>
                <w:color w:val="000000"/>
                <w:sz w:val="20"/>
                <w:szCs w:val="20"/>
              </w:rPr>
              <w:t>cvSize</w:t>
            </w:r>
          </w:p>
        </w:tc>
        <w:tc>
          <w:tcPr>
            <w:tcW w:w="4683" w:type="dxa"/>
          </w:tcPr>
          <w:p w:rsidR="00321CEB" w:rsidRPr="00E33374" w:rsidRDefault="009A3CEB" w:rsidP="00E33374">
            <w:pPr>
              <w:pStyle w:val="11"/>
              <w:jc w:val="left"/>
              <w:rPr>
                <w:sz w:val="20"/>
                <w:szCs w:val="20"/>
              </w:rPr>
            </w:pPr>
            <w:r w:rsidRPr="00E33374">
              <w:rPr>
                <w:sz w:val="20"/>
                <w:szCs w:val="20"/>
              </w:rPr>
              <w:t>Возвращает размер изображения</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cvCreateImage</w:t>
            </w:r>
          </w:p>
        </w:tc>
        <w:tc>
          <w:tcPr>
            <w:tcW w:w="4683" w:type="dxa"/>
          </w:tcPr>
          <w:p w:rsidR="009A3CEB" w:rsidRPr="00E33374" w:rsidRDefault="009A3CEB" w:rsidP="00E33374">
            <w:pPr>
              <w:pStyle w:val="11"/>
              <w:jc w:val="left"/>
              <w:rPr>
                <w:sz w:val="20"/>
                <w:szCs w:val="20"/>
              </w:rPr>
            </w:pPr>
            <w:r w:rsidRPr="00E33374">
              <w:rPr>
                <w:sz w:val="20"/>
                <w:szCs w:val="20"/>
              </w:rPr>
              <w:t>Создает новое изображение</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cvAbsDiff</w:t>
            </w:r>
          </w:p>
        </w:tc>
        <w:tc>
          <w:tcPr>
            <w:tcW w:w="4683" w:type="dxa"/>
          </w:tcPr>
          <w:p w:rsidR="009A3CEB" w:rsidRPr="00E33374" w:rsidRDefault="009A3CEB" w:rsidP="00E33374">
            <w:pPr>
              <w:pStyle w:val="11"/>
              <w:jc w:val="left"/>
              <w:rPr>
                <w:sz w:val="20"/>
                <w:szCs w:val="20"/>
              </w:rPr>
            </w:pPr>
            <w:r w:rsidRPr="00E33374">
              <w:rPr>
                <w:sz w:val="20"/>
                <w:szCs w:val="20"/>
              </w:rPr>
              <w:t>Производит вычитание по модулю двух изображений</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cvCmpS</w:t>
            </w:r>
          </w:p>
        </w:tc>
        <w:tc>
          <w:tcPr>
            <w:tcW w:w="4683" w:type="dxa"/>
          </w:tcPr>
          <w:p w:rsidR="009A3CEB" w:rsidRPr="00E33374" w:rsidRDefault="009A3CEB" w:rsidP="00E33374">
            <w:pPr>
              <w:pStyle w:val="11"/>
              <w:jc w:val="left"/>
              <w:rPr>
                <w:sz w:val="20"/>
                <w:szCs w:val="20"/>
              </w:rPr>
            </w:pPr>
            <w:r w:rsidRPr="00E33374">
              <w:rPr>
                <w:sz w:val="20"/>
                <w:szCs w:val="20"/>
              </w:rPr>
              <w:t>Бинаризирует изображении, используя порог</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cvErode</w:t>
            </w:r>
          </w:p>
        </w:tc>
        <w:tc>
          <w:tcPr>
            <w:tcW w:w="4683" w:type="dxa"/>
          </w:tcPr>
          <w:p w:rsidR="009A3CEB" w:rsidRPr="00E33374" w:rsidRDefault="00F92D99" w:rsidP="00E33374">
            <w:pPr>
              <w:pStyle w:val="11"/>
              <w:jc w:val="left"/>
              <w:rPr>
                <w:sz w:val="20"/>
                <w:szCs w:val="20"/>
              </w:rPr>
            </w:pPr>
            <w:r w:rsidRPr="00E33374">
              <w:rPr>
                <w:sz w:val="20"/>
                <w:szCs w:val="20"/>
              </w:rPr>
              <w:t>Выполняет побитовую операцию эрозии изображения</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cvCamShift</w:t>
            </w:r>
          </w:p>
        </w:tc>
        <w:tc>
          <w:tcPr>
            <w:tcW w:w="4683" w:type="dxa"/>
          </w:tcPr>
          <w:p w:rsidR="009A3CEB" w:rsidRPr="00E33374" w:rsidRDefault="00CF1AD7" w:rsidP="00E33374">
            <w:pPr>
              <w:pStyle w:val="11"/>
              <w:jc w:val="left"/>
              <w:rPr>
                <w:sz w:val="20"/>
                <w:szCs w:val="20"/>
              </w:rPr>
            </w:pPr>
            <w:r w:rsidRPr="00E33374">
              <w:rPr>
                <w:sz w:val="20"/>
                <w:szCs w:val="20"/>
              </w:rPr>
              <w:t>Реализует алгоритм сравнения двух изображений</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cvGetQuadrangleSubPix</w:t>
            </w:r>
          </w:p>
        </w:tc>
        <w:tc>
          <w:tcPr>
            <w:tcW w:w="4683" w:type="dxa"/>
          </w:tcPr>
          <w:p w:rsidR="009A3CEB" w:rsidRPr="00E33374" w:rsidRDefault="006F2161" w:rsidP="00E33374">
            <w:pPr>
              <w:pStyle w:val="11"/>
              <w:jc w:val="left"/>
              <w:rPr>
                <w:sz w:val="20"/>
                <w:szCs w:val="20"/>
              </w:rPr>
            </w:pPr>
            <w:r w:rsidRPr="00E33374">
              <w:rPr>
                <w:sz w:val="20"/>
                <w:szCs w:val="20"/>
              </w:rPr>
              <w:t>Производит аффинное преобразование изображения</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cvSetZero</w:t>
            </w:r>
          </w:p>
        </w:tc>
        <w:tc>
          <w:tcPr>
            <w:tcW w:w="4683" w:type="dxa"/>
          </w:tcPr>
          <w:p w:rsidR="009A3CEB" w:rsidRPr="00E33374" w:rsidRDefault="006F2161" w:rsidP="00E33374">
            <w:pPr>
              <w:pStyle w:val="11"/>
              <w:jc w:val="left"/>
              <w:rPr>
                <w:sz w:val="20"/>
                <w:szCs w:val="20"/>
              </w:rPr>
            </w:pPr>
            <w:r w:rsidRPr="00E33374">
              <w:rPr>
                <w:sz w:val="20"/>
                <w:szCs w:val="20"/>
              </w:rPr>
              <w:t>Заполняет изображение черным цветом</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cvFillConvexPoly</w:t>
            </w:r>
          </w:p>
        </w:tc>
        <w:tc>
          <w:tcPr>
            <w:tcW w:w="4683" w:type="dxa"/>
          </w:tcPr>
          <w:p w:rsidR="009A3CEB" w:rsidRPr="00E33374" w:rsidRDefault="00CF1AD7" w:rsidP="00E33374">
            <w:pPr>
              <w:pStyle w:val="11"/>
              <w:jc w:val="left"/>
              <w:rPr>
                <w:sz w:val="20"/>
                <w:szCs w:val="20"/>
              </w:rPr>
            </w:pPr>
            <w:r w:rsidRPr="00E33374">
              <w:rPr>
                <w:sz w:val="20"/>
                <w:szCs w:val="20"/>
              </w:rPr>
              <w:t>Заполняет многоугольник на изображении заданным цветом</w:t>
            </w:r>
          </w:p>
        </w:tc>
      </w:tr>
      <w:tr w:rsidR="009A3CEB" w:rsidRPr="00E33374" w:rsidTr="00E33374">
        <w:tc>
          <w:tcPr>
            <w:tcW w:w="4785" w:type="dxa"/>
          </w:tcPr>
          <w:p w:rsidR="009A3CEB" w:rsidRPr="00E33374" w:rsidRDefault="009A3CEB" w:rsidP="00E33374">
            <w:pPr>
              <w:pStyle w:val="11"/>
              <w:jc w:val="left"/>
              <w:rPr>
                <w:sz w:val="20"/>
                <w:szCs w:val="20"/>
              </w:rPr>
            </w:pPr>
            <w:r w:rsidRPr="00E33374">
              <w:rPr>
                <w:color w:val="000000"/>
                <w:sz w:val="20"/>
                <w:szCs w:val="20"/>
              </w:rPr>
              <w:t>cvCopy</w:t>
            </w:r>
          </w:p>
        </w:tc>
        <w:tc>
          <w:tcPr>
            <w:tcW w:w="4683" w:type="dxa"/>
          </w:tcPr>
          <w:p w:rsidR="009A3CEB" w:rsidRPr="00E33374" w:rsidRDefault="00CF1AD7" w:rsidP="00E33374">
            <w:pPr>
              <w:pStyle w:val="11"/>
              <w:jc w:val="left"/>
              <w:rPr>
                <w:sz w:val="20"/>
                <w:szCs w:val="20"/>
              </w:rPr>
            </w:pPr>
            <w:r w:rsidRPr="00E33374">
              <w:rPr>
                <w:sz w:val="20"/>
                <w:szCs w:val="20"/>
              </w:rPr>
              <w:t>Копирует изображение</w:t>
            </w:r>
          </w:p>
        </w:tc>
      </w:tr>
    </w:tbl>
    <w:p w:rsidR="00E33374" w:rsidRDefault="00E33374" w:rsidP="00CC333D">
      <w:pPr>
        <w:spacing w:line="360" w:lineRule="auto"/>
        <w:rPr>
          <w:sz w:val="28"/>
          <w:szCs w:val="28"/>
        </w:rPr>
      </w:pPr>
    </w:p>
    <w:p w:rsidR="00321CEB" w:rsidRDefault="009A3CEB" w:rsidP="00CC333D">
      <w:pPr>
        <w:spacing w:line="360" w:lineRule="auto"/>
        <w:rPr>
          <w:sz w:val="28"/>
          <w:szCs w:val="28"/>
        </w:rPr>
      </w:pPr>
      <w:r w:rsidRPr="00CC333D">
        <w:rPr>
          <w:sz w:val="28"/>
          <w:szCs w:val="28"/>
        </w:rPr>
        <w:t>Также были использованы следующие классы:</w:t>
      </w:r>
    </w:p>
    <w:p w:rsidR="00E33374" w:rsidRPr="00CC333D" w:rsidRDefault="00E33374" w:rsidP="00CC333D">
      <w:pPr>
        <w:spacing w:line="360" w:lineRule="auto"/>
        <w:rPr>
          <w:sz w:val="28"/>
          <w:szCs w:val="28"/>
        </w:rPr>
      </w:pPr>
    </w:p>
    <w:tbl>
      <w:tblPr>
        <w:tblW w:w="0" w:type="auto"/>
        <w:tblLook w:val="01E0" w:firstRow="1" w:lastRow="1" w:firstColumn="1" w:lastColumn="1" w:noHBand="0" w:noVBand="0"/>
      </w:tblPr>
      <w:tblGrid>
        <w:gridCol w:w="4784"/>
        <w:gridCol w:w="4786"/>
      </w:tblGrid>
      <w:tr w:rsidR="009A3CEB" w:rsidRPr="00E33374">
        <w:tc>
          <w:tcPr>
            <w:tcW w:w="4785" w:type="dxa"/>
          </w:tcPr>
          <w:p w:rsidR="009A3CEB" w:rsidRPr="00E33374" w:rsidRDefault="009A3CEB" w:rsidP="00E33374">
            <w:pPr>
              <w:pStyle w:val="11"/>
              <w:jc w:val="left"/>
              <w:rPr>
                <w:sz w:val="20"/>
                <w:szCs w:val="20"/>
              </w:rPr>
            </w:pPr>
            <w:r w:rsidRPr="00E33374">
              <w:rPr>
                <w:sz w:val="20"/>
                <w:szCs w:val="20"/>
              </w:rPr>
              <w:t>Класс</w:t>
            </w:r>
          </w:p>
        </w:tc>
        <w:tc>
          <w:tcPr>
            <w:tcW w:w="4786" w:type="dxa"/>
          </w:tcPr>
          <w:p w:rsidR="009A3CEB" w:rsidRPr="00E33374" w:rsidRDefault="009A3CEB" w:rsidP="00E33374">
            <w:pPr>
              <w:pStyle w:val="11"/>
              <w:jc w:val="left"/>
              <w:rPr>
                <w:sz w:val="20"/>
                <w:szCs w:val="20"/>
              </w:rPr>
            </w:pPr>
            <w:r w:rsidRPr="00E33374">
              <w:rPr>
                <w:sz w:val="20"/>
                <w:szCs w:val="20"/>
              </w:rPr>
              <w:t>Описание класса</w:t>
            </w:r>
          </w:p>
        </w:tc>
      </w:tr>
      <w:tr w:rsidR="009A3CEB" w:rsidRPr="00E33374">
        <w:tc>
          <w:tcPr>
            <w:tcW w:w="4785" w:type="dxa"/>
          </w:tcPr>
          <w:p w:rsidR="009A3CEB" w:rsidRPr="00E33374" w:rsidRDefault="009A3CEB" w:rsidP="00E33374">
            <w:pPr>
              <w:pStyle w:val="11"/>
              <w:jc w:val="left"/>
              <w:rPr>
                <w:color w:val="000000"/>
                <w:sz w:val="20"/>
                <w:szCs w:val="20"/>
              </w:rPr>
            </w:pPr>
            <w:r w:rsidRPr="00E33374">
              <w:rPr>
                <w:color w:val="000000"/>
                <w:sz w:val="20"/>
                <w:szCs w:val="20"/>
              </w:rPr>
              <w:t>IplImage</w:t>
            </w:r>
          </w:p>
        </w:tc>
        <w:tc>
          <w:tcPr>
            <w:tcW w:w="4786" w:type="dxa"/>
          </w:tcPr>
          <w:p w:rsidR="009A3CEB" w:rsidRPr="00E33374" w:rsidRDefault="00CF1AD7" w:rsidP="00E33374">
            <w:pPr>
              <w:pStyle w:val="11"/>
              <w:jc w:val="left"/>
              <w:rPr>
                <w:sz w:val="20"/>
                <w:szCs w:val="20"/>
              </w:rPr>
            </w:pPr>
            <w:r w:rsidRPr="00E33374">
              <w:rPr>
                <w:sz w:val="20"/>
                <w:szCs w:val="20"/>
              </w:rPr>
              <w:t>Изображение</w:t>
            </w:r>
          </w:p>
        </w:tc>
      </w:tr>
      <w:tr w:rsidR="009A3CEB" w:rsidRPr="00E33374">
        <w:tc>
          <w:tcPr>
            <w:tcW w:w="4785" w:type="dxa"/>
          </w:tcPr>
          <w:p w:rsidR="009A3CEB" w:rsidRPr="00E33374" w:rsidRDefault="009A3CEB" w:rsidP="00E33374">
            <w:pPr>
              <w:pStyle w:val="11"/>
              <w:jc w:val="left"/>
              <w:rPr>
                <w:color w:val="000000"/>
                <w:sz w:val="20"/>
                <w:szCs w:val="20"/>
              </w:rPr>
            </w:pPr>
            <w:r w:rsidRPr="00E33374">
              <w:rPr>
                <w:color w:val="000000"/>
                <w:sz w:val="20"/>
                <w:szCs w:val="20"/>
              </w:rPr>
              <w:t>CvSize</w:t>
            </w:r>
          </w:p>
        </w:tc>
        <w:tc>
          <w:tcPr>
            <w:tcW w:w="4786" w:type="dxa"/>
          </w:tcPr>
          <w:p w:rsidR="009A3CEB" w:rsidRPr="00E33374" w:rsidRDefault="00CF1AD7" w:rsidP="00E33374">
            <w:pPr>
              <w:pStyle w:val="11"/>
              <w:jc w:val="left"/>
              <w:rPr>
                <w:sz w:val="20"/>
                <w:szCs w:val="20"/>
              </w:rPr>
            </w:pPr>
            <w:r w:rsidRPr="00E33374">
              <w:rPr>
                <w:sz w:val="20"/>
                <w:szCs w:val="20"/>
              </w:rPr>
              <w:t>Размер матрицы</w:t>
            </w:r>
          </w:p>
        </w:tc>
      </w:tr>
      <w:tr w:rsidR="009A3CEB" w:rsidRPr="00E33374">
        <w:tc>
          <w:tcPr>
            <w:tcW w:w="4785" w:type="dxa"/>
          </w:tcPr>
          <w:p w:rsidR="009A3CEB" w:rsidRPr="00E33374" w:rsidRDefault="009A3CEB" w:rsidP="00E33374">
            <w:pPr>
              <w:pStyle w:val="11"/>
              <w:jc w:val="left"/>
              <w:rPr>
                <w:color w:val="000000"/>
                <w:sz w:val="20"/>
                <w:szCs w:val="20"/>
              </w:rPr>
            </w:pPr>
            <w:r w:rsidRPr="00E33374">
              <w:rPr>
                <w:color w:val="000000"/>
                <w:sz w:val="20"/>
                <w:szCs w:val="20"/>
              </w:rPr>
              <w:t>CvPoint</w:t>
            </w:r>
          </w:p>
        </w:tc>
        <w:tc>
          <w:tcPr>
            <w:tcW w:w="4786" w:type="dxa"/>
          </w:tcPr>
          <w:p w:rsidR="009A3CEB" w:rsidRPr="00E33374" w:rsidRDefault="00CF1AD7" w:rsidP="00E33374">
            <w:pPr>
              <w:pStyle w:val="11"/>
              <w:jc w:val="left"/>
              <w:rPr>
                <w:sz w:val="20"/>
                <w:szCs w:val="20"/>
              </w:rPr>
            </w:pPr>
            <w:r w:rsidRPr="00E33374">
              <w:rPr>
                <w:sz w:val="20"/>
                <w:szCs w:val="20"/>
              </w:rPr>
              <w:t>Точка</w:t>
            </w:r>
          </w:p>
        </w:tc>
      </w:tr>
      <w:tr w:rsidR="009A3CEB" w:rsidRPr="00E33374">
        <w:tc>
          <w:tcPr>
            <w:tcW w:w="4785" w:type="dxa"/>
          </w:tcPr>
          <w:p w:rsidR="009A3CEB" w:rsidRPr="00E33374" w:rsidRDefault="009A3CEB" w:rsidP="00E33374">
            <w:pPr>
              <w:pStyle w:val="11"/>
              <w:jc w:val="left"/>
              <w:rPr>
                <w:color w:val="000000"/>
                <w:sz w:val="20"/>
                <w:szCs w:val="20"/>
              </w:rPr>
            </w:pPr>
            <w:r w:rsidRPr="00E33374">
              <w:rPr>
                <w:color w:val="000000"/>
                <w:sz w:val="20"/>
                <w:szCs w:val="20"/>
              </w:rPr>
              <w:t>CvRect</w:t>
            </w:r>
          </w:p>
        </w:tc>
        <w:tc>
          <w:tcPr>
            <w:tcW w:w="4786" w:type="dxa"/>
          </w:tcPr>
          <w:p w:rsidR="009A3CEB" w:rsidRPr="00E33374" w:rsidRDefault="00CF1AD7" w:rsidP="00E33374">
            <w:pPr>
              <w:pStyle w:val="11"/>
              <w:jc w:val="left"/>
              <w:rPr>
                <w:sz w:val="20"/>
                <w:szCs w:val="20"/>
              </w:rPr>
            </w:pPr>
            <w:r w:rsidRPr="00E33374">
              <w:rPr>
                <w:sz w:val="20"/>
                <w:szCs w:val="20"/>
              </w:rPr>
              <w:t>Прямоугольник</w:t>
            </w:r>
          </w:p>
        </w:tc>
      </w:tr>
      <w:tr w:rsidR="009A3CEB" w:rsidRPr="00E33374">
        <w:tc>
          <w:tcPr>
            <w:tcW w:w="4785" w:type="dxa"/>
          </w:tcPr>
          <w:p w:rsidR="009A3CEB" w:rsidRPr="00E33374" w:rsidRDefault="009A3CEB" w:rsidP="00E33374">
            <w:pPr>
              <w:pStyle w:val="11"/>
              <w:jc w:val="left"/>
              <w:rPr>
                <w:color w:val="000000"/>
                <w:sz w:val="20"/>
                <w:szCs w:val="20"/>
              </w:rPr>
            </w:pPr>
            <w:r w:rsidRPr="00E33374">
              <w:rPr>
                <w:color w:val="000000"/>
                <w:sz w:val="20"/>
                <w:szCs w:val="20"/>
              </w:rPr>
              <w:t>CvBox2D</w:t>
            </w:r>
          </w:p>
        </w:tc>
        <w:tc>
          <w:tcPr>
            <w:tcW w:w="4786" w:type="dxa"/>
          </w:tcPr>
          <w:p w:rsidR="009A3CEB" w:rsidRPr="00E33374" w:rsidRDefault="00CF1AD7" w:rsidP="00E33374">
            <w:pPr>
              <w:pStyle w:val="11"/>
              <w:jc w:val="left"/>
              <w:rPr>
                <w:sz w:val="20"/>
                <w:szCs w:val="20"/>
              </w:rPr>
            </w:pPr>
            <w:r w:rsidRPr="00E33374">
              <w:rPr>
                <w:sz w:val="20"/>
                <w:szCs w:val="20"/>
              </w:rPr>
              <w:t>Прямоугольник</w:t>
            </w:r>
          </w:p>
        </w:tc>
      </w:tr>
      <w:tr w:rsidR="009A3CEB" w:rsidRPr="00E33374">
        <w:tc>
          <w:tcPr>
            <w:tcW w:w="4785" w:type="dxa"/>
          </w:tcPr>
          <w:p w:rsidR="009A3CEB" w:rsidRPr="00E33374" w:rsidRDefault="009A3CEB" w:rsidP="00E33374">
            <w:pPr>
              <w:pStyle w:val="11"/>
              <w:jc w:val="left"/>
              <w:rPr>
                <w:color w:val="000000"/>
                <w:sz w:val="20"/>
                <w:szCs w:val="20"/>
              </w:rPr>
            </w:pPr>
            <w:r w:rsidRPr="00E33374">
              <w:rPr>
                <w:color w:val="000000"/>
                <w:sz w:val="20"/>
                <w:szCs w:val="20"/>
              </w:rPr>
              <w:t>CvMat</w:t>
            </w:r>
          </w:p>
        </w:tc>
        <w:tc>
          <w:tcPr>
            <w:tcW w:w="4786" w:type="dxa"/>
          </w:tcPr>
          <w:p w:rsidR="009A3CEB" w:rsidRPr="00E33374" w:rsidRDefault="00EF6468" w:rsidP="00E33374">
            <w:pPr>
              <w:pStyle w:val="11"/>
              <w:jc w:val="left"/>
              <w:rPr>
                <w:sz w:val="20"/>
                <w:szCs w:val="20"/>
              </w:rPr>
            </w:pPr>
            <w:r w:rsidRPr="00E33374">
              <w:rPr>
                <w:sz w:val="20"/>
                <w:szCs w:val="20"/>
              </w:rPr>
              <w:t>Матрица</w:t>
            </w:r>
            <w:r w:rsidRPr="00E33374">
              <w:rPr>
                <w:sz w:val="20"/>
                <w:szCs w:val="20"/>
              </w:rPr>
              <w:tab/>
            </w:r>
          </w:p>
        </w:tc>
      </w:tr>
    </w:tbl>
    <w:p w:rsidR="00E33374" w:rsidRDefault="00E33374" w:rsidP="00E33374">
      <w:pPr>
        <w:spacing w:line="360" w:lineRule="auto"/>
        <w:rPr>
          <w:sz w:val="28"/>
          <w:szCs w:val="28"/>
        </w:rPr>
      </w:pPr>
    </w:p>
    <w:p w:rsidR="009A3CEB" w:rsidRDefault="005C4A2E" w:rsidP="00E33374">
      <w:pPr>
        <w:spacing w:line="360" w:lineRule="auto"/>
        <w:rPr>
          <w:sz w:val="28"/>
          <w:szCs w:val="28"/>
        </w:rPr>
      </w:pPr>
      <w:r w:rsidRPr="00CC333D">
        <w:rPr>
          <w:sz w:val="28"/>
          <w:szCs w:val="28"/>
        </w:rPr>
        <w:t>Алгоритм программы:</w:t>
      </w:r>
    </w:p>
    <w:p w:rsidR="00E33374" w:rsidRDefault="00E33374" w:rsidP="00E33374">
      <w:pPr>
        <w:pStyle w:val="11"/>
        <w:tabs>
          <w:tab w:val="left" w:pos="6645"/>
        </w:tabs>
        <w:spacing w:line="360" w:lineRule="auto"/>
        <w:ind w:firstLine="709"/>
        <w:rPr>
          <w:sz w:val="28"/>
          <w:szCs w:val="28"/>
        </w:rPr>
      </w:pPr>
    </w:p>
    <w:p w:rsidR="00E33374" w:rsidRPr="005F671F" w:rsidRDefault="00E33374" w:rsidP="00E33374">
      <w:pPr>
        <w:pStyle w:val="11"/>
        <w:tabs>
          <w:tab w:val="left" w:pos="6645"/>
        </w:tabs>
        <w:spacing w:line="360" w:lineRule="auto"/>
        <w:ind w:firstLine="709"/>
      </w:pPr>
      <w:r>
        <w:rPr>
          <w:sz w:val="28"/>
          <w:szCs w:val="28"/>
        </w:rPr>
        <w:t xml:space="preserve">Начало → Загружаем изображение-эталон → Отображаем эталон на экране → Ждем щелчка мыши → Загружаем исследуемое изображение → Отображаем эталон на экране → Ждем щелчка мыши → Выполняем вычитание двух изображений → Бинаризируем результат → Отображаем результат на экране → Ждем щелчка мыши → Выполняем эрозию результата → Отображаем результат на экране → Ждем щелчка мыши → </w:t>
      </w:r>
      <w:r w:rsidRPr="00E33374">
        <w:rPr>
          <w:sz w:val="28"/>
          <w:szCs w:val="28"/>
        </w:rPr>
        <w:t>Находим минимальный прям</w:t>
      </w:r>
      <w:r>
        <w:rPr>
          <w:sz w:val="28"/>
          <w:szCs w:val="28"/>
        </w:rPr>
        <w:t>о</w:t>
      </w:r>
      <w:r w:rsidRPr="00E33374">
        <w:rPr>
          <w:sz w:val="28"/>
          <w:szCs w:val="28"/>
        </w:rPr>
        <w:t>угольник, охватывающий найденные объекты</w:t>
      </w:r>
      <w:r>
        <w:rPr>
          <w:sz w:val="28"/>
          <w:szCs w:val="28"/>
        </w:rPr>
        <w:t xml:space="preserve"> → Поворачиваем исследуемое изображение → Отображаем результат на экране → Ждем щелчка мыши → Нормализуем результат → Отображаем результат на экране → дем щелчка мыши → Конец</w:t>
      </w:r>
    </w:p>
    <w:p w:rsidR="00B13B6E" w:rsidRPr="00E33374" w:rsidRDefault="00E33374" w:rsidP="00E33374">
      <w:pPr>
        <w:spacing w:line="360" w:lineRule="auto"/>
        <w:rPr>
          <w:b/>
          <w:sz w:val="28"/>
          <w:szCs w:val="28"/>
        </w:rPr>
      </w:pPr>
      <w:r>
        <w:br w:type="page"/>
      </w:r>
      <w:bookmarkStart w:id="27" w:name="_Toc105366766"/>
      <w:r w:rsidR="00B13B6E" w:rsidRPr="00E33374">
        <w:rPr>
          <w:b/>
          <w:sz w:val="28"/>
          <w:szCs w:val="28"/>
        </w:rPr>
        <w:t>Заключение</w:t>
      </w:r>
      <w:bookmarkEnd w:id="27"/>
    </w:p>
    <w:p w:rsidR="00E33374" w:rsidRDefault="00E33374" w:rsidP="00CC333D">
      <w:pPr>
        <w:spacing w:line="360" w:lineRule="auto"/>
        <w:rPr>
          <w:sz w:val="28"/>
          <w:szCs w:val="28"/>
        </w:rPr>
      </w:pPr>
    </w:p>
    <w:p w:rsidR="00B13B6E" w:rsidRPr="00CC333D" w:rsidRDefault="00B13B6E" w:rsidP="00CC333D">
      <w:pPr>
        <w:spacing w:line="360" w:lineRule="auto"/>
        <w:rPr>
          <w:sz w:val="28"/>
          <w:szCs w:val="28"/>
        </w:rPr>
      </w:pPr>
      <w:r w:rsidRPr="00CC333D">
        <w:rPr>
          <w:sz w:val="28"/>
          <w:szCs w:val="28"/>
        </w:rPr>
        <w:t>В работе создана программа</w:t>
      </w:r>
      <w:r w:rsidR="00392F86" w:rsidRPr="00CC333D">
        <w:rPr>
          <w:sz w:val="28"/>
          <w:szCs w:val="28"/>
        </w:rPr>
        <w:t xml:space="preserve"> обработки</w:t>
      </w:r>
      <w:r w:rsidRPr="00CC333D">
        <w:rPr>
          <w:sz w:val="28"/>
          <w:szCs w:val="28"/>
        </w:rPr>
        <w:t xml:space="preserve"> изображений. В дальнейшем планируется разработка программного обеспечения для классификации полученных образов.</w:t>
      </w:r>
    </w:p>
    <w:p w:rsidR="00B13B6E" w:rsidRPr="00CC333D" w:rsidRDefault="00B13B6E" w:rsidP="00CC333D">
      <w:pPr>
        <w:spacing w:line="360" w:lineRule="auto"/>
        <w:rPr>
          <w:sz w:val="28"/>
          <w:szCs w:val="28"/>
        </w:rPr>
      </w:pPr>
      <w:bookmarkStart w:id="28" w:name="_GoBack"/>
      <w:bookmarkEnd w:id="28"/>
    </w:p>
    <w:sectPr w:rsidR="00B13B6E" w:rsidRPr="00CC333D" w:rsidSect="00E333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761016"/>
    <w:lvl w:ilvl="0">
      <w:numFmt w:val="bullet"/>
      <w:lvlText w:val="*"/>
      <w:lvlJc w:val="left"/>
    </w:lvl>
  </w:abstractNum>
  <w:abstractNum w:abstractNumId="1">
    <w:nsid w:val="02C740B5"/>
    <w:multiLevelType w:val="hybridMultilevel"/>
    <w:tmpl w:val="403E1F6E"/>
    <w:lvl w:ilvl="0" w:tplc="635E8F4E">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D1C2552"/>
    <w:multiLevelType w:val="hybridMultilevel"/>
    <w:tmpl w:val="CA3E3160"/>
    <w:lvl w:ilvl="0" w:tplc="0419000F">
      <w:start w:val="1"/>
      <w:numFmt w:val="decimal"/>
      <w:lvlText w:val="%1."/>
      <w:lvlJc w:val="left"/>
      <w:pPr>
        <w:tabs>
          <w:tab w:val="num" w:pos="1996"/>
        </w:tabs>
        <w:ind w:left="1996"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E144A12"/>
    <w:multiLevelType w:val="hybridMultilevel"/>
    <w:tmpl w:val="EE8287E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EF44ADE"/>
    <w:multiLevelType w:val="multilevel"/>
    <w:tmpl w:val="CCB2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C089D"/>
    <w:multiLevelType w:val="multilevel"/>
    <w:tmpl w:val="1AB0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02C8F"/>
    <w:multiLevelType w:val="hybridMultilevel"/>
    <w:tmpl w:val="3BF0D1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962012D"/>
    <w:multiLevelType w:val="hybridMultilevel"/>
    <w:tmpl w:val="A906FFEE"/>
    <w:lvl w:ilvl="0" w:tplc="0419000F">
      <w:start w:val="1"/>
      <w:numFmt w:val="decimal"/>
      <w:lvlText w:val="%1."/>
      <w:lvlJc w:val="left"/>
      <w:pPr>
        <w:tabs>
          <w:tab w:val="num" w:pos="2191"/>
        </w:tabs>
        <w:ind w:left="2191" w:hanging="360"/>
      </w:pPr>
      <w:rPr>
        <w:rFonts w:cs="Times New Roman"/>
      </w:rPr>
    </w:lvl>
    <w:lvl w:ilvl="1" w:tplc="04190019">
      <w:start w:val="1"/>
      <w:numFmt w:val="lowerLetter"/>
      <w:lvlText w:val="%2."/>
      <w:lvlJc w:val="left"/>
      <w:pPr>
        <w:tabs>
          <w:tab w:val="num" w:pos="2202"/>
        </w:tabs>
        <w:ind w:left="2202" w:hanging="360"/>
      </w:pPr>
      <w:rPr>
        <w:rFonts w:cs="Times New Roman"/>
      </w:rPr>
    </w:lvl>
    <w:lvl w:ilvl="2" w:tplc="0419001B" w:tentative="1">
      <w:start w:val="1"/>
      <w:numFmt w:val="lowerRoman"/>
      <w:lvlText w:val="%3."/>
      <w:lvlJc w:val="right"/>
      <w:pPr>
        <w:tabs>
          <w:tab w:val="num" w:pos="2922"/>
        </w:tabs>
        <w:ind w:left="2922" w:hanging="180"/>
      </w:pPr>
      <w:rPr>
        <w:rFonts w:cs="Times New Roman"/>
      </w:rPr>
    </w:lvl>
    <w:lvl w:ilvl="3" w:tplc="0419000F" w:tentative="1">
      <w:start w:val="1"/>
      <w:numFmt w:val="decimal"/>
      <w:lvlText w:val="%4."/>
      <w:lvlJc w:val="left"/>
      <w:pPr>
        <w:tabs>
          <w:tab w:val="num" w:pos="3642"/>
        </w:tabs>
        <w:ind w:left="3642" w:hanging="360"/>
      </w:pPr>
      <w:rPr>
        <w:rFonts w:cs="Times New Roman"/>
      </w:rPr>
    </w:lvl>
    <w:lvl w:ilvl="4" w:tplc="04190019" w:tentative="1">
      <w:start w:val="1"/>
      <w:numFmt w:val="lowerLetter"/>
      <w:lvlText w:val="%5."/>
      <w:lvlJc w:val="left"/>
      <w:pPr>
        <w:tabs>
          <w:tab w:val="num" w:pos="4362"/>
        </w:tabs>
        <w:ind w:left="4362" w:hanging="360"/>
      </w:pPr>
      <w:rPr>
        <w:rFonts w:cs="Times New Roman"/>
      </w:rPr>
    </w:lvl>
    <w:lvl w:ilvl="5" w:tplc="0419001B" w:tentative="1">
      <w:start w:val="1"/>
      <w:numFmt w:val="lowerRoman"/>
      <w:lvlText w:val="%6."/>
      <w:lvlJc w:val="right"/>
      <w:pPr>
        <w:tabs>
          <w:tab w:val="num" w:pos="5082"/>
        </w:tabs>
        <w:ind w:left="5082" w:hanging="180"/>
      </w:pPr>
      <w:rPr>
        <w:rFonts w:cs="Times New Roman"/>
      </w:rPr>
    </w:lvl>
    <w:lvl w:ilvl="6" w:tplc="0419000F" w:tentative="1">
      <w:start w:val="1"/>
      <w:numFmt w:val="decimal"/>
      <w:lvlText w:val="%7."/>
      <w:lvlJc w:val="left"/>
      <w:pPr>
        <w:tabs>
          <w:tab w:val="num" w:pos="5802"/>
        </w:tabs>
        <w:ind w:left="5802" w:hanging="360"/>
      </w:pPr>
      <w:rPr>
        <w:rFonts w:cs="Times New Roman"/>
      </w:rPr>
    </w:lvl>
    <w:lvl w:ilvl="7" w:tplc="04190019" w:tentative="1">
      <w:start w:val="1"/>
      <w:numFmt w:val="lowerLetter"/>
      <w:lvlText w:val="%8."/>
      <w:lvlJc w:val="left"/>
      <w:pPr>
        <w:tabs>
          <w:tab w:val="num" w:pos="6522"/>
        </w:tabs>
        <w:ind w:left="6522" w:hanging="360"/>
      </w:pPr>
      <w:rPr>
        <w:rFonts w:cs="Times New Roman"/>
      </w:rPr>
    </w:lvl>
    <w:lvl w:ilvl="8" w:tplc="0419001B" w:tentative="1">
      <w:start w:val="1"/>
      <w:numFmt w:val="lowerRoman"/>
      <w:lvlText w:val="%9."/>
      <w:lvlJc w:val="right"/>
      <w:pPr>
        <w:tabs>
          <w:tab w:val="num" w:pos="7242"/>
        </w:tabs>
        <w:ind w:left="7242" w:hanging="180"/>
      </w:pPr>
      <w:rPr>
        <w:rFonts w:cs="Times New Roman"/>
      </w:rPr>
    </w:lvl>
  </w:abstractNum>
  <w:abstractNum w:abstractNumId="8">
    <w:nsid w:val="1A4F7A24"/>
    <w:multiLevelType w:val="hybridMultilevel"/>
    <w:tmpl w:val="2FAE6B5E"/>
    <w:lvl w:ilvl="0" w:tplc="0419000F">
      <w:start w:val="1"/>
      <w:numFmt w:val="decimal"/>
      <w:lvlText w:val="%1."/>
      <w:lvlJc w:val="left"/>
      <w:pPr>
        <w:tabs>
          <w:tab w:val="num" w:pos="1996"/>
        </w:tabs>
        <w:ind w:left="1996"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BD60B81"/>
    <w:multiLevelType w:val="hybridMultilevel"/>
    <w:tmpl w:val="3544D160"/>
    <w:lvl w:ilvl="0" w:tplc="AC886128">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1E026C0C"/>
    <w:multiLevelType w:val="hybridMultilevel"/>
    <w:tmpl w:val="A6FA57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90142C"/>
    <w:multiLevelType w:val="hybridMultilevel"/>
    <w:tmpl w:val="33385976"/>
    <w:lvl w:ilvl="0" w:tplc="0419000F">
      <w:start w:val="1"/>
      <w:numFmt w:val="decimal"/>
      <w:lvlText w:val="%1."/>
      <w:lvlJc w:val="left"/>
      <w:pPr>
        <w:tabs>
          <w:tab w:val="num" w:pos="1996"/>
        </w:tabs>
        <w:ind w:left="1996"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287E2ED2"/>
    <w:multiLevelType w:val="hybridMultilevel"/>
    <w:tmpl w:val="F0C664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B965193"/>
    <w:multiLevelType w:val="hybridMultilevel"/>
    <w:tmpl w:val="998CFB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482BBF"/>
    <w:multiLevelType w:val="hybridMultilevel"/>
    <w:tmpl w:val="15EAFB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B97465"/>
    <w:multiLevelType w:val="hybridMultilevel"/>
    <w:tmpl w:val="4F74A5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DD43530"/>
    <w:multiLevelType w:val="multilevel"/>
    <w:tmpl w:val="A7CA5E44"/>
    <w:lvl w:ilvl="0">
      <w:start w:val="1"/>
      <w:numFmt w:val="decimal"/>
      <w:lvlText w:val="%1."/>
      <w:lvlJc w:val="left"/>
      <w:pPr>
        <w:tabs>
          <w:tab w:val="num" w:pos="1497"/>
        </w:tabs>
        <w:ind w:left="1497" w:hanging="93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nsid w:val="3E574441"/>
    <w:multiLevelType w:val="hybridMultilevel"/>
    <w:tmpl w:val="EC4A92AA"/>
    <w:lvl w:ilvl="0" w:tplc="A906E89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3F3D46F5"/>
    <w:multiLevelType w:val="hybridMultilevel"/>
    <w:tmpl w:val="D35ABD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64C0441"/>
    <w:multiLevelType w:val="multilevel"/>
    <w:tmpl w:val="A9AE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20293"/>
    <w:multiLevelType w:val="hybridMultilevel"/>
    <w:tmpl w:val="0414C0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73202C6"/>
    <w:multiLevelType w:val="hybridMultilevel"/>
    <w:tmpl w:val="942036DA"/>
    <w:lvl w:ilvl="0" w:tplc="DF96236E">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4BC91CDD"/>
    <w:multiLevelType w:val="hybridMultilevel"/>
    <w:tmpl w:val="ED6001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F7B70E2"/>
    <w:multiLevelType w:val="hybridMultilevel"/>
    <w:tmpl w:val="C6AA20DE"/>
    <w:lvl w:ilvl="0" w:tplc="0419000F">
      <w:start w:val="1"/>
      <w:numFmt w:val="decimal"/>
      <w:lvlText w:val="%1."/>
      <w:lvlJc w:val="left"/>
      <w:pPr>
        <w:tabs>
          <w:tab w:val="num" w:pos="1996"/>
        </w:tabs>
        <w:ind w:left="1996"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53DD1689"/>
    <w:multiLevelType w:val="multilevel"/>
    <w:tmpl w:val="51BC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0C393E"/>
    <w:multiLevelType w:val="hybridMultilevel"/>
    <w:tmpl w:val="8B04C4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96AF4"/>
    <w:multiLevelType w:val="hybridMultilevel"/>
    <w:tmpl w:val="C1E877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3B67C0C"/>
    <w:multiLevelType w:val="hybridMultilevel"/>
    <w:tmpl w:val="F1783F8A"/>
    <w:lvl w:ilvl="0" w:tplc="EE0CD864">
      <w:start w:val="1"/>
      <w:numFmt w:val="decimal"/>
      <w:lvlText w:val="%1."/>
      <w:lvlJc w:val="left"/>
      <w:pPr>
        <w:tabs>
          <w:tab w:val="num" w:pos="1429"/>
        </w:tabs>
        <w:ind w:left="1429" w:hanging="360"/>
      </w:pPr>
      <w:rPr>
        <w:rFonts w:cs="Times New Roman"/>
      </w:rPr>
    </w:lvl>
    <w:lvl w:ilvl="1" w:tplc="0744FD94">
      <w:numFmt w:val="none"/>
      <w:lvlText w:val=""/>
      <w:lvlJc w:val="left"/>
      <w:pPr>
        <w:tabs>
          <w:tab w:val="num" w:pos="360"/>
        </w:tabs>
      </w:pPr>
      <w:rPr>
        <w:rFonts w:cs="Times New Roman"/>
      </w:rPr>
    </w:lvl>
    <w:lvl w:ilvl="2" w:tplc="B41E4FDE">
      <w:numFmt w:val="none"/>
      <w:lvlText w:val=""/>
      <w:lvlJc w:val="left"/>
      <w:pPr>
        <w:tabs>
          <w:tab w:val="num" w:pos="360"/>
        </w:tabs>
      </w:pPr>
      <w:rPr>
        <w:rFonts w:cs="Times New Roman"/>
      </w:rPr>
    </w:lvl>
    <w:lvl w:ilvl="3" w:tplc="674AEA1A">
      <w:numFmt w:val="none"/>
      <w:lvlText w:val=""/>
      <w:lvlJc w:val="left"/>
      <w:pPr>
        <w:tabs>
          <w:tab w:val="num" w:pos="360"/>
        </w:tabs>
      </w:pPr>
      <w:rPr>
        <w:rFonts w:cs="Times New Roman"/>
      </w:rPr>
    </w:lvl>
    <w:lvl w:ilvl="4" w:tplc="7624CE52">
      <w:numFmt w:val="none"/>
      <w:lvlText w:val=""/>
      <w:lvlJc w:val="left"/>
      <w:pPr>
        <w:tabs>
          <w:tab w:val="num" w:pos="360"/>
        </w:tabs>
      </w:pPr>
      <w:rPr>
        <w:rFonts w:cs="Times New Roman"/>
      </w:rPr>
    </w:lvl>
    <w:lvl w:ilvl="5" w:tplc="B884228E">
      <w:numFmt w:val="none"/>
      <w:lvlText w:val=""/>
      <w:lvlJc w:val="left"/>
      <w:pPr>
        <w:tabs>
          <w:tab w:val="num" w:pos="360"/>
        </w:tabs>
      </w:pPr>
      <w:rPr>
        <w:rFonts w:cs="Times New Roman"/>
      </w:rPr>
    </w:lvl>
    <w:lvl w:ilvl="6" w:tplc="28640EE8">
      <w:numFmt w:val="none"/>
      <w:lvlText w:val=""/>
      <w:lvlJc w:val="left"/>
      <w:pPr>
        <w:tabs>
          <w:tab w:val="num" w:pos="360"/>
        </w:tabs>
      </w:pPr>
      <w:rPr>
        <w:rFonts w:cs="Times New Roman"/>
      </w:rPr>
    </w:lvl>
    <w:lvl w:ilvl="7" w:tplc="616250FC">
      <w:numFmt w:val="none"/>
      <w:lvlText w:val=""/>
      <w:lvlJc w:val="left"/>
      <w:pPr>
        <w:tabs>
          <w:tab w:val="num" w:pos="360"/>
        </w:tabs>
      </w:pPr>
      <w:rPr>
        <w:rFonts w:cs="Times New Roman"/>
      </w:rPr>
    </w:lvl>
    <w:lvl w:ilvl="8" w:tplc="5C4AEF42">
      <w:numFmt w:val="none"/>
      <w:lvlText w:val=""/>
      <w:lvlJc w:val="left"/>
      <w:pPr>
        <w:tabs>
          <w:tab w:val="num" w:pos="360"/>
        </w:tabs>
      </w:pPr>
      <w:rPr>
        <w:rFonts w:cs="Times New Roman"/>
      </w:rPr>
    </w:lvl>
  </w:abstractNum>
  <w:abstractNum w:abstractNumId="28">
    <w:nsid w:val="67C00FEE"/>
    <w:multiLevelType w:val="singleLevel"/>
    <w:tmpl w:val="0CCE7730"/>
    <w:lvl w:ilvl="0">
      <w:numFmt w:val="none"/>
      <w:lvlText w:val=""/>
      <w:lvlJc w:val="left"/>
      <w:pPr>
        <w:tabs>
          <w:tab w:val="num" w:pos="360"/>
        </w:tabs>
      </w:pPr>
      <w:rPr>
        <w:rFonts w:cs="Times New Roman"/>
      </w:rPr>
    </w:lvl>
  </w:abstractNum>
  <w:abstractNum w:abstractNumId="29">
    <w:nsid w:val="68F83CB1"/>
    <w:multiLevelType w:val="hybridMultilevel"/>
    <w:tmpl w:val="A36C15D4"/>
    <w:lvl w:ilvl="0" w:tplc="0419000F">
      <w:start w:val="1"/>
      <w:numFmt w:val="decimal"/>
      <w:lvlText w:val="%1."/>
      <w:lvlJc w:val="left"/>
      <w:pPr>
        <w:tabs>
          <w:tab w:val="num" w:pos="2191"/>
        </w:tabs>
        <w:ind w:left="219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0F81EA7"/>
    <w:multiLevelType w:val="multilevel"/>
    <w:tmpl w:val="51B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446B49"/>
    <w:multiLevelType w:val="hybridMultilevel"/>
    <w:tmpl w:val="33663C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787C75E3"/>
    <w:multiLevelType w:val="hybridMultilevel"/>
    <w:tmpl w:val="CBCAB71C"/>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B8F7FAE"/>
    <w:multiLevelType w:val="multilevel"/>
    <w:tmpl w:val="26F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31"/>
  </w:num>
  <w:num w:numId="3">
    <w:abstractNumId w:val="6"/>
  </w:num>
  <w:num w:numId="4">
    <w:abstractNumId w:val="18"/>
  </w:num>
  <w:num w:numId="5">
    <w:abstractNumId w:val="15"/>
  </w:num>
  <w:num w:numId="6">
    <w:abstractNumId w:val="3"/>
  </w:num>
  <w:num w:numId="7">
    <w:abstractNumId w:val="32"/>
  </w:num>
  <w:num w:numId="8">
    <w:abstractNumId w:val="10"/>
  </w:num>
  <w:num w:numId="9">
    <w:abstractNumId w:val="26"/>
  </w:num>
  <w:num w:numId="10">
    <w:abstractNumId w:val="9"/>
  </w:num>
  <w:num w:numId="11">
    <w:abstractNumId w:val="17"/>
  </w:num>
  <w:num w:numId="12">
    <w:abstractNumId w:val="1"/>
  </w:num>
  <w:num w:numId="13">
    <w:abstractNumId w:val="21"/>
  </w:num>
  <w:num w:numId="14">
    <w:abstractNumId w:val="12"/>
  </w:num>
  <w:num w:numId="15">
    <w:abstractNumId w:val="16"/>
  </w:num>
  <w:num w:numId="16">
    <w:abstractNumId w:val="8"/>
  </w:num>
  <w:num w:numId="17">
    <w:abstractNumId w:val="22"/>
  </w:num>
  <w:num w:numId="18">
    <w:abstractNumId w:val="11"/>
  </w:num>
  <w:num w:numId="19">
    <w:abstractNumId w:val="13"/>
  </w:num>
  <w:num w:numId="20">
    <w:abstractNumId w:val="2"/>
  </w:num>
  <w:num w:numId="21">
    <w:abstractNumId w:val="25"/>
  </w:num>
  <w:num w:numId="22">
    <w:abstractNumId w:val="23"/>
  </w:num>
  <w:num w:numId="23">
    <w:abstractNumId w:val="14"/>
  </w:num>
  <w:num w:numId="24">
    <w:abstractNumId w:val="28"/>
  </w:num>
  <w:num w:numId="25">
    <w:abstractNumId w:val="28"/>
  </w:num>
  <w:num w:numId="26">
    <w:abstractNumId w:val="7"/>
  </w:num>
  <w:num w:numId="27">
    <w:abstractNumId w:val="29"/>
  </w:num>
  <w:num w:numId="28">
    <w:abstractNumId w:val="27"/>
  </w:num>
  <w:num w:numId="29">
    <w:abstractNumId w:val="24"/>
  </w:num>
  <w:num w:numId="30">
    <w:abstractNumId w:val="33"/>
  </w:num>
  <w:num w:numId="31">
    <w:abstractNumId w:val="4"/>
  </w:num>
  <w:num w:numId="32">
    <w:abstractNumId w:val="30"/>
  </w:num>
  <w:num w:numId="33">
    <w:abstractNumId w:val="19"/>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33A"/>
    <w:rsid w:val="000458E3"/>
    <w:rsid w:val="00073959"/>
    <w:rsid w:val="0010746C"/>
    <w:rsid w:val="001E0E6F"/>
    <w:rsid w:val="001E55C7"/>
    <w:rsid w:val="002010A2"/>
    <w:rsid w:val="002612E9"/>
    <w:rsid w:val="00277748"/>
    <w:rsid w:val="0028126F"/>
    <w:rsid w:val="00321CEB"/>
    <w:rsid w:val="00374C2D"/>
    <w:rsid w:val="00392F86"/>
    <w:rsid w:val="003D44E2"/>
    <w:rsid w:val="0043303B"/>
    <w:rsid w:val="00450B01"/>
    <w:rsid w:val="005C4A2E"/>
    <w:rsid w:val="005F671F"/>
    <w:rsid w:val="00671B1D"/>
    <w:rsid w:val="006F2161"/>
    <w:rsid w:val="00702EFB"/>
    <w:rsid w:val="00711280"/>
    <w:rsid w:val="007C7ED8"/>
    <w:rsid w:val="008D42C8"/>
    <w:rsid w:val="008D6700"/>
    <w:rsid w:val="00960836"/>
    <w:rsid w:val="00977B1E"/>
    <w:rsid w:val="009A3CEB"/>
    <w:rsid w:val="009A5E17"/>
    <w:rsid w:val="009D51F3"/>
    <w:rsid w:val="00AD474A"/>
    <w:rsid w:val="00AD6455"/>
    <w:rsid w:val="00B13B6E"/>
    <w:rsid w:val="00B203AB"/>
    <w:rsid w:val="00B23685"/>
    <w:rsid w:val="00B466DC"/>
    <w:rsid w:val="00B52690"/>
    <w:rsid w:val="00B61B19"/>
    <w:rsid w:val="00B75D7C"/>
    <w:rsid w:val="00BA6A2F"/>
    <w:rsid w:val="00BB4BC7"/>
    <w:rsid w:val="00C747DF"/>
    <w:rsid w:val="00C91E43"/>
    <w:rsid w:val="00CC1CAF"/>
    <w:rsid w:val="00CC333D"/>
    <w:rsid w:val="00CE7728"/>
    <w:rsid w:val="00CF1AD7"/>
    <w:rsid w:val="00D147C1"/>
    <w:rsid w:val="00D66EC1"/>
    <w:rsid w:val="00DA537C"/>
    <w:rsid w:val="00DB1688"/>
    <w:rsid w:val="00E02C0A"/>
    <w:rsid w:val="00E21C2D"/>
    <w:rsid w:val="00E33374"/>
    <w:rsid w:val="00E551D8"/>
    <w:rsid w:val="00E71829"/>
    <w:rsid w:val="00EC433A"/>
    <w:rsid w:val="00ED71F9"/>
    <w:rsid w:val="00EF6468"/>
    <w:rsid w:val="00F2627C"/>
    <w:rsid w:val="00F92D99"/>
    <w:rsid w:val="00F969D8"/>
    <w:rsid w:val="00FA72C9"/>
    <w:rsid w:val="00FC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20A6B917-A765-42A4-B511-0DE83605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71F"/>
    <w:pPr>
      <w:ind w:firstLine="709"/>
      <w:jc w:val="both"/>
    </w:pPr>
    <w:rPr>
      <w:sz w:val="24"/>
      <w:szCs w:val="24"/>
    </w:rPr>
  </w:style>
  <w:style w:type="paragraph" w:styleId="1">
    <w:name w:val="heading 1"/>
    <w:basedOn w:val="a"/>
    <w:next w:val="a"/>
    <w:link w:val="10"/>
    <w:uiPriority w:val="99"/>
    <w:qFormat/>
    <w:rsid w:val="00CE7728"/>
    <w:pPr>
      <w:keepNext/>
      <w:spacing w:before="240" w:after="60"/>
      <w:outlineLvl w:val="0"/>
    </w:pPr>
    <w:rPr>
      <w:rFonts w:cs="Arial"/>
      <w:b/>
      <w:bCs/>
      <w:kern w:val="32"/>
      <w:sz w:val="32"/>
      <w:szCs w:val="32"/>
    </w:rPr>
  </w:style>
  <w:style w:type="paragraph" w:styleId="2">
    <w:name w:val="heading 2"/>
    <w:basedOn w:val="a"/>
    <w:next w:val="a"/>
    <w:link w:val="20"/>
    <w:uiPriority w:val="99"/>
    <w:qFormat/>
    <w:rsid w:val="00CE7728"/>
    <w:pPr>
      <w:keepNext/>
      <w:spacing w:before="240" w:after="60"/>
      <w:outlineLvl w:val="1"/>
    </w:pPr>
    <w:rPr>
      <w:rFonts w:cs="Arial"/>
      <w:b/>
      <w:bCs/>
      <w:i/>
      <w:iCs/>
      <w:sz w:val="28"/>
      <w:szCs w:val="28"/>
    </w:rPr>
  </w:style>
  <w:style w:type="paragraph" w:styleId="3">
    <w:name w:val="heading 3"/>
    <w:basedOn w:val="a"/>
    <w:next w:val="a"/>
    <w:link w:val="30"/>
    <w:uiPriority w:val="99"/>
    <w:qFormat/>
    <w:rsid w:val="00CE7728"/>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10746C"/>
    <w:rPr>
      <w:rFonts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E02C0A"/>
    <w:pPr>
      <w:ind w:firstLine="0"/>
    </w:pPr>
  </w:style>
  <w:style w:type="paragraph" w:styleId="13">
    <w:name w:val="toc 1"/>
    <w:basedOn w:val="a"/>
    <w:next w:val="a"/>
    <w:autoRedefine/>
    <w:uiPriority w:val="99"/>
    <w:semiHidden/>
    <w:rsid w:val="00DA537C"/>
    <w:pPr>
      <w:spacing w:before="120" w:after="120"/>
      <w:jc w:val="left"/>
    </w:pPr>
    <w:rPr>
      <w:b/>
      <w:bCs/>
      <w:caps/>
      <w:sz w:val="20"/>
      <w:szCs w:val="20"/>
    </w:rPr>
  </w:style>
  <w:style w:type="paragraph" w:styleId="21">
    <w:name w:val="toc 2"/>
    <w:basedOn w:val="a"/>
    <w:next w:val="a"/>
    <w:autoRedefine/>
    <w:uiPriority w:val="99"/>
    <w:semiHidden/>
    <w:rsid w:val="00DA537C"/>
    <w:pPr>
      <w:ind w:left="240"/>
      <w:jc w:val="left"/>
    </w:pPr>
    <w:rPr>
      <w:smallCaps/>
      <w:sz w:val="20"/>
      <w:szCs w:val="20"/>
    </w:rPr>
  </w:style>
  <w:style w:type="paragraph" w:styleId="31">
    <w:name w:val="toc 3"/>
    <w:basedOn w:val="a"/>
    <w:next w:val="a"/>
    <w:autoRedefine/>
    <w:uiPriority w:val="99"/>
    <w:semiHidden/>
    <w:rsid w:val="00DA537C"/>
    <w:pPr>
      <w:ind w:left="480"/>
      <w:jc w:val="left"/>
    </w:pPr>
    <w:rPr>
      <w:i/>
      <w:iCs/>
      <w:sz w:val="20"/>
      <w:szCs w:val="20"/>
    </w:rPr>
  </w:style>
  <w:style w:type="paragraph" w:styleId="4">
    <w:name w:val="toc 4"/>
    <w:basedOn w:val="a"/>
    <w:next w:val="a"/>
    <w:autoRedefine/>
    <w:uiPriority w:val="99"/>
    <w:semiHidden/>
    <w:rsid w:val="00DA537C"/>
    <w:pPr>
      <w:ind w:left="720"/>
      <w:jc w:val="left"/>
    </w:pPr>
    <w:rPr>
      <w:sz w:val="18"/>
      <w:szCs w:val="18"/>
    </w:rPr>
  </w:style>
  <w:style w:type="paragraph" w:styleId="5">
    <w:name w:val="toc 5"/>
    <w:basedOn w:val="a"/>
    <w:next w:val="a"/>
    <w:autoRedefine/>
    <w:uiPriority w:val="99"/>
    <w:semiHidden/>
    <w:rsid w:val="00DA537C"/>
    <w:pPr>
      <w:ind w:left="960"/>
      <w:jc w:val="left"/>
    </w:pPr>
    <w:rPr>
      <w:sz w:val="18"/>
      <w:szCs w:val="18"/>
    </w:rPr>
  </w:style>
  <w:style w:type="paragraph" w:styleId="6">
    <w:name w:val="toc 6"/>
    <w:basedOn w:val="a"/>
    <w:next w:val="a"/>
    <w:autoRedefine/>
    <w:uiPriority w:val="99"/>
    <w:semiHidden/>
    <w:rsid w:val="00DA537C"/>
    <w:pPr>
      <w:ind w:left="1200"/>
      <w:jc w:val="left"/>
    </w:pPr>
    <w:rPr>
      <w:sz w:val="18"/>
      <w:szCs w:val="18"/>
    </w:rPr>
  </w:style>
  <w:style w:type="paragraph" w:styleId="7">
    <w:name w:val="toc 7"/>
    <w:basedOn w:val="a"/>
    <w:next w:val="a"/>
    <w:autoRedefine/>
    <w:uiPriority w:val="99"/>
    <w:semiHidden/>
    <w:rsid w:val="00DA537C"/>
    <w:pPr>
      <w:ind w:left="1440"/>
      <w:jc w:val="left"/>
    </w:pPr>
    <w:rPr>
      <w:sz w:val="18"/>
      <w:szCs w:val="18"/>
    </w:rPr>
  </w:style>
  <w:style w:type="paragraph" w:styleId="8">
    <w:name w:val="toc 8"/>
    <w:basedOn w:val="a"/>
    <w:next w:val="a"/>
    <w:autoRedefine/>
    <w:uiPriority w:val="99"/>
    <w:semiHidden/>
    <w:rsid w:val="00DA537C"/>
    <w:pPr>
      <w:ind w:left="1680"/>
      <w:jc w:val="left"/>
    </w:pPr>
    <w:rPr>
      <w:sz w:val="18"/>
      <w:szCs w:val="18"/>
    </w:rPr>
  </w:style>
  <w:style w:type="paragraph" w:styleId="9">
    <w:name w:val="toc 9"/>
    <w:basedOn w:val="a"/>
    <w:next w:val="a"/>
    <w:autoRedefine/>
    <w:uiPriority w:val="99"/>
    <w:semiHidden/>
    <w:rsid w:val="00DA537C"/>
    <w:pPr>
      <w:ind w:left="1920"/>
      <w:jc w:val="left"/>
    </w:pPr>
    <w:rPr>
      <w:sz w:val="18"/>
      <w:szCs w:val="18"/>
    </w:rPr>
  </w:style>
  <w:style w:type="character" w:customStyle="1" w:styleId="12">
    <w:name w:val="Стиль1 Знак"/>
    <w:link w:val="11"/>
    <w:uiPriority w:val="99"/>
    <w:locked/>
    <w:rsid w:val="00374C2D"/>
    <w:rPr>
      <w:rFonts w:cs="Times New Roman"/>
      <w:sz w:val="24"/>
      <w:szCs w:val="24"/>
      <w:lang w:val="ru-RU" w:eastAsia="ru-RU" w:bidi="ar-SA"/>
    </w:rPr>
  </w:style>
  <w:style w:type="paragraph" w:styleId="a3">
    <w:name w:val="Document Map"/>
    <w:basedOn w:val="a"/>
    <w:link w:val="a4"/>
    <w:uiPriority w:val="99"/>
    <w:semiHidden/>
    <w:rsid w:val="00E3337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wmf"/><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57.png"/><Relationship Id="rId10" Type="http://schemas.openxmlformats.org/officeDocument/2006/relationships/image" Target="media/image6.wmf"/><Relationship Id="rId19" Type="http://schemas.openxmlformats.org/officeDocument/2006/relationships/image" Target="media/image15.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wmf"/><Relationship Id="rId35" Type="http://schemas.openxmlformats.org/officeDocument/2006/relationships/image" Target="media/image31.png"/><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png"/><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wmf"/><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wmf"/><Relationship Id="rId57"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29894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Hostel7</Company>
  <LinksUpToDate>false</LinksUpToDate>
  <CharactersWithSpaces>35068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Kron0S</dc:creator>
  <cp:keywords/>
  <dc:description/>
  <cp:lastModifiedBy>admin</cp:lastModifiedBy>
  <cp:revision>2</cp:revision>
  <dcterms:created xsi:type="dcterms:W3CDTF">2014-03-03T04:02:00Z</dcterms:created>
  <dcterms:modified xsi:type="dcterms:W3CDTF">2014-03-03T04:02:00Z</dcterms:modified>
</cp:coreProperties>
</file>