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98" w:rsidRPr="002F7951" w:rsidRDefault="001A3D2D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Содержание</w:t>
      </w:r>
    </w:p>
    <w:p w:rsidR="001A3D2D" w:rsidRPr="002F7951" w:rsidRDefault="001A3D2D" w:rsidP="001A3D2D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C90A98" w:rsidRPr="002F7951" w:rsidRDefault="00C90A98" w:rsidP="001A3D2D">
      <w:pPr>
        <w:tabs>
          <w:tab w:val="left" w:pos="54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1</w:t>
      </w:r>
      <w:r w:rsidR="001A3D2D" w:rsidRPr="002F7951">
        <w:rPr>
          <w:noProof/>
          <w:color w:val="000000"/>
          <w:sz w:val="28"/>
          <w:szCs w:val="32"/>
        </w:rPr>
        <w:t>.</w:t>
      </w:r>
      <w:r w:rsidRPr="002F7951">
        <w:rPr>
          <w:noProof/>
          <w:color w:val="000000"/>
          <w:sz w:val="28"/>
          <w:szCs w:val="32"/>
        </w:rPr>
        <w:t xml:space="preserve"> Введение</w:t>
      </w:r>
    </w:p>
    <w:p w:rsidR="001A3D2D" w:rsidRPr="002F7951" w:rsidRDefault="00C00CC4" w:rsidP="001A3D2D">
      <w:pPr>
        <w:tabs>
          <w:tab w:val="left" w:pos="54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2</w:t>
      </w:r>
      <w:r w:rsidR="001A3D2D" w:rsidRPr="002F7951">
        <w:rPr>
          <w:noProof/>
          <w:color w:val="000000"/>
          <w:sz w:val="28"/>
          <w:szCs w:val="32"/>
        </w:rPr>
        <w:t>.</w:t>
      </w:r>
      <w:r w:rsidRPr="002F7951">
        <w:rPr>
          <w:noProof/>
          <w:color w:val="000000"/>
          <w:sz w:val="28"/>
          <w:szCs w:val="32"/>
        </w:rPr>
        <w:t xml:space="preserve"> Теоретическая часть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2</w:t>
      </w:r>
      <w:r w:rsidR="007776DE" w:rsidRPr="002F7951">
        <w:rPr>
          <w:noProof/>
          <w:color w:val="000000"/>
          <w:sz w:val="28"/>
          <w:szCs w:val="32"/>
        </w:rPr>
        <w:t>.</w:t>
      </w:r>
      <w:r w:rsidR="00C90A98" w:rsidRPr="002F7951">
        <w:rPr>
          <w:noProof/>
          <w:color w:val="000000"/>
          <w:sz w:val="28"/>
          <w:szCs w:val="32"/>
        </w:rPr>
        <w:t>2 Классификация железобетонных конструкций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2</w:t>
      </w:r>
      <w:r w:rsidR="007776DE" w:rsidRPr="002F7951">
        <w:rPr>
          <w:noProof/>
          <w:color w:val="000000"/>
          <w:sz w:val="28"/>
          <w:szCs w:val="32"/>
        </w:rPr>
        <w:t>.</w:t>
      </w:r>
      <w:r w:rsidR="00C615F2" w:rsidRPr="002F7951">
        <w:rPr>
          <w:noProof/>
          <w:color w:val="000000"/>
          <w:sz w:val="28"/>
          <w:szCs w:val="32"/>
        </w:rPr>
        <w:t>3</w:t>
      </w:r>
      <w:r w:rsidR="00896D97" w:rsidRPr="002F7951">
        <w:rPr>
          <w:noProof/>
          <w:color w:val="000000"/>
          <w:sz w:val="28"/>
          <w:szCs w:val="32"/>
        </w:rPr>
        <w:t xml:space="preserve"> Характеристика исходных материалов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2</w:t>
      </w:r>
      <w:r w:rsidR="007776DE" w:rsidRPr="002F7951">
        <w:rPr>
          <w:noProof/>
          <w:color w:val="000000"/>
          <w:sz w:val="28"/>
          <w:szCs w:val="32"/>
        </w:rPr>
        <w:t>.</w:t>
      </w:r>
      <w:r w:rsidR="00896D97" w:rsidRPr="002F7951">
        <w:rPr>
          <w:noProof/>
          <w:color w:val="000000"/>
          <w:sz w:val="28"/>
          <w:szCs w:val="32"/>
        </w:rPr>
        <w:t>3.1 Вяжущие вещества</w:t>
      </w:r>
    </w:p>
    <w:p w:rsidR="001A3D2D" w:rsidRPr="002F7951" w:rsidRDefault="00C00CC4" w:rsidP="001A3D2D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2</w:t>
      </w:r>
      <w:r w:rsidR="007776DE" w:rsidRPr="002F7951">
        <w:rPr>
          <w:noProof/>
          <w:color w:val="000000"/>
          <w:sz w:val="28"/>
          <w:szCs w:val="32"/>
        </w:rPr>
        <w:t>.</w:t>
      </w:r>
      <w:r w:rsidR="00896D97" w:rsidRPr="002F7951">
        <w:rPr>
          <w:noProof/>
          <w:color w:val="000000"/>
          <w:sz w:val="28"/>
          <w:szCs w:val="32"/>
        </w:rPr>
        <w:t>3.2 Заполнители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2</w:t>
      </w:r>
      <w:r w:rsidR="007776DE" w:rsidRPr="002F7951">
        <w:rPr>
          <w:noProof/>
          <w:color w:val="000000"/>
          <w:sz w:val="28"/>
          <w:szCs w:val="32"/>
        </w:rPr>
        <w:t>.</w:t>
      </w:r>
      <w:r w:rsidR="00896D97" w:rsidRPr="002F7951">
        <w:rPr>
          <w:noProof/>
          <w:color w:val="000000"/>
          <w:sz w:val="28"/>
          <w:szCs w:val="32"/>
        </w:rPr>
        <w:t>3.3 Вода для приготовления бетона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2</w:t>
      </w:r>
      <w:r w:rsidR="007776DE" w:rsidRPr="002F7951">
        <w:rPr>
          <w:noProof/>
          <w:color w:val="000000"/>
          <w:sz w:val="28"/>
          <w:szCs w:val="32"/>
        </w:rPr>
        <w:t>.</w:t>
      </w:r>
      <w:r w:rsidR="00896D97" w:rsidRPr="002F7951">
        <w:rPr>
          <w:noProof/>
          <w:color w:val="000000"/>
          <w:sz w:val="28"/>
          <w:szCs w:val="32"/>
        </w:rPr>
        <w:t>3.4 Добавки к бетонам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2</w:t>
      </w:r>
      <w:r w:rsidR="007776DE" w:rsidRPr="002F7951">
        <w:rPr>
          <w:noProof/>
          <w:color w:val="000000"/>
          <w:sz w:val="28"/>
          <w:szCs w:val="32"/>
        </w:rPr>
        <w:t>.</w:t>
      </w:r>
      <w:r w:rsidR="00896D97" w:rsidRPr="002F7951">
        <w:rPr>
          <w:noProof/>
          <w:color w:val="000000"/>
          <w:sz w:val="28"/>
          <w:szCs w:val="32"/>
        </w:rPr>
        <w:t xml:space="preserve">4 Основы </w:t>
      </w:r>
      <w:r w:rsidR="00CF6053" w:rsidRPr="002F7951">
        <w:rPr>
          <w:noProof/>
          <w:color w:val="000000"/>
          <w:sz w:val="28"/>
          <w:szCs w:val="32"/>
        </w:rPr>
        <w:t>организации способа центробежного проката</w:t>
      </w:r>
    </w:p>
    <w:p w:rsidR="001A3D2D" w:rsidRPr="002F7951" w:rsidRDefault="0017752E" w:rsidP="001A3D2D">
      <w:pPr>
        <w:spacing w:line="360" w:lineRule="auto"/>
        <w:jc w:val="both"/>
        <w:rPr>
          <w:b/>
          <w:bCs/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 xml:space="preserve">2.5 </w:t>
      </w:r>
      <w:r w:rsidR="00CF6053" w:rsidRPr="002F7951">
        <w:rPr>
          <w:bCs/>
          <w:noProof/>
          <w:color w:val="000000"/>
          <w:sz w:val="28"/>
          <w:szCs w:val="32"/>
        </w:rPr>
        <w:t>Производство безнапорных труб</w:t>
      </w:r>
    </w:p>
    <w:p w:rsidR="007776DE" w:rsidRPr="002F7951" w:rsidRDefault="00C00CC4" w:rsidP="001A3D2D">
      <w:pPr>
        <w:tabs>
          <w:tab w:val="left" w:pos="8820"/>
          <w:tab w:val="left" w:pos="918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2</w:t>
      </w:r>
      <w:r w:rsidR="007776DE" w:rsidRPr="002F7951">
        <w:rPr>
          <w:noProof/>
          <w:color w:val="000000"/>
          <w:sz w:val="28"/>
          <w:szCs w:val="32"/>
        </w:rPr>
        <w:t>.6 Транспортирование бетонной смеси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3</w:t>
      </w:r>
      <w:r w:rsidR="001A3D2D" w:rsidRPr="002F7951">
        <w:rPr>
          <w:noProof/>
          <w:color w:val="000000"/>
          <w:sz w:val="28"/>
          <w:szCs w:val="32"/>
        </w:rPr>
        <w:t>.</w:t>
      </w:r>
      <w:r w:rsidR="007776DE" w:rsidRPr="002F7951">
        <w:rPr>
          <w:noProof/>
          <w:color w:val="000000"/>
          <w:sz w:val="28"/>
          <w:szCs w:val="32"/>
        </w:rPr>
        <w:t xml:space="preserve"> Расчетная часть</w:t>
      </w:r>
    </w:p>
    <w:p w:rsidR="001A3D2D" w:rsidRPr="002F7951" w:rsidRDefault="00BB08BC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3.1 Технологические расчеты бетоносмесительного цеха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3</w:t>
      </w:r>
      <w:r w:rsidR="007776DE" w:rsidRPr="002F7951">
        <w:rPr>
          <w:noProof/>
          <w:color w:val="000000"/>
          <w:sz w:val="28"/>
          <w:szCs w:val="32"/>
        </w:rPr>
        <w:t>.1</w:t>
      </w:r>
      <w:r w:rsidR="00BB08BC" w:rsidRPr="002F7951">
        <w:rPr>
          <w:noProof/>
          <w:color w:val="000000"/>
          <w:sz w:val="28"/>
          <w:szCs w:val="32"/>
        </w:rPr>
        <w:t>.1</w:t>
      </w:r>
      <w:r w:rsidR="007776DE" w:rsidRPr="002F7951">
        <w:rPr>
          <w:noProof/>
          <w:color w:val="000000"/>
          <w:sz w:val="28"/>
          <w:szCs w:val="32"/>
        </w:rPr>
        <w:t xml:space="preserve"> </w:t>
      </w:r>
      <w:r w:rsidR="007F24D6" w:rsidRPr="002F7951">
        <w:rPr>
          <w:noProof/>
          <w:color w:val="000000"/>
          <w:sz w:val="28"/>
          <w:szCs w:val="32"/>
        </w:rPr>
        <w:t>Расчет</w:t>
      </w:r>
      <w:r w:rsidR="007776DE" w:rsidRPr="002F7951">
        <w:rPr>
          <w:noProof/>
          <w:color w:val="000000"/>
          <w:sz w:val="28"/>
          <w:szCs w:val="32"/>
        </w:rPr>
        <w:t xml:space="preserve"> состава бетона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3</w:t>
      </w:r>
      <w:r w:rsidR="00BB08BC" w:rsidRPr="002F7951">
        <w:rPr>
          <w:noProof/>
          <w:color w:val="000000"/>
          <w:sz w:val="28"/>
          <w:szCs w:val="32"/>
        </w:rPr>
        <w:t>.1.2</w:t>
      </w:r>
      <w:r w:rsidR="00211433" w:rsidRPr="002F7951">
        <w:rPr>
          <w:noProof/>
          <w:color w:val="000000"/>
          <w:sz w:val="28"/>
          <w:szCs w:val="32"/>
        </w:rPr>
        <w:t xml:space="preserve"> Расчет потребности расхода сырьевых материалов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3</w:t>
      </w:r>
      <w:r w:rsidR="00ED523C" w:rsidRPr="002F7951">
        <w:rPr>
          <w:noProof/>
          <w:color w:val="000000"/>
          <w:sz w:val="28"/>
          <w:szCs w:val="32"/>
        </w:rPr>
        <w:t>.</w:t>
      </w:r>
      <w:r w:rsidR="00BB08BC" w:rsidRPr="002F7951">
        <w:rPr>
          <w:noProof/>
          <w:color w:val="000000"/>
          <w:sz w:val="28"/>
          <w:szCs w:val="32"/>
        </w:rPr>
        <w:t>1.</w:t>
      </w:r>
      <w:r w:rsidR="00ED523C" w:rsidRPr="002F7951">
        <w:rPr>
          <w:noProof/>
          <w:color w:val="000000"/>
          <w:sz w:val="28"/>
          <w:szCs w:val="32"/>
        </w:rPr>
        <w:t>3 Расчет и проектирование складов заполнителей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3</w:t>
      </w:r>
      <w:r w:rsidR="00ED523C" w:rsidRPr="002F7951">
        <w:rPr>
          <w:noProof/>
          <w:color w:val="000000"/>
          <w:sz w:val="28"/>
          <w:szCs w:val="32"/>
        </w:rPr>
        <w:t>.</w:t>
      </w:r>
      <w:r w:rsidR="00BB08BC" w:rsidRPr="002F7951">
        <w:rPr>
          <w:noProof/>
          <w:color w:val="000000"/>
          <w:sz w:val="28"/>
          <w:szCs w:val="32"/>
        </w:rPr>
        <w:t>1.</w:t>
      </w:r>
      <w:r w:rsidR="00ED523C" w:rsidRPr="002F7951">
        <w:rPr>
          <w:noProof/>
          <w:color w:val="000000"/>
          <w:sz w:val="28"/>
          <w:szCs w:val="32"/>
        </w:rPr>
        <w:t>4 Расчет и проектирование склада цемента</w:t>
      </w:r>
    </w:p>
    <w:p w:rsidR="001A3D2D" w:rsidRPr="002F7951" w:rsidRDefault="00C00CC4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3</w:t>
      </w:r>
      <w:r w:rsidR="008C3CD4" w:rsidRPr="002F7951">
        <w:rPr>
          <w:noProof/>
          <w:color w:val="000000"/>
          <w:sz w:val="28"/>
          <w:szCs w:val="32"/>
        </w:rPr>
        <w:t>.</w:t>
      </w:r>
      <w:r w:rsidR="00BB08BC" w:rsidRPr="002F7951">
        <w:rPr>
          <w:noProof/>
          <w:color w:val="000000"/>
          <w:sz w:val="28"/>
          <w:szCs w:val="32"/>
        </w:rPr>
        <w:t>1.</w:t>
      </w:r>
      <w:r w:rsidR="008C3CD4" w:rsidRPr="002F7951">
        <w:rPr>
          <w:noProof/>
          <w:color w:val="000000"/>
          <w:sz w:val="28"/>
          <w:szCs w:val="32"/>
        </w:rPr>
        <w:t>5 Расчет и проектирование бетоносмесительных цехов</w:t>
      </w:r>
    </w:p>
    <w:p w:rsidR="001F1A69" w:rsidRPr="002F7951" w:rsidRDefault="00BB08BC" w:rsidP="001A3D2D">
      <w:pPr>
        <w:tabs>
          <w:tab w:val="left" w:pos="18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3.2 Технологические расчеты формовочных цехов</w:t>
      </w:r>
    </w:p>
    <w:p w:rsidR="001F1A69" w:rsidRPr="002F7951" w:rsidRDefault="002560D1" w:rsidP="001A3D2D">
      <w:pPr>
        <w:tabs>
          <w:tab w:val="left" w:pos="18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4</w:t>
      </w:r>
      <w:r w:rsidR="001A3D2D" w:rsidRPr="002F7951">
        <w:rPr>
          <w:noProof/>
          <w:color w:val="000000"/>
          <w:sz w:val="28"/>
          <w:szCs w:val="32"/>
        </w:rPr>
        <w:t>.</w:t>
      </w:r>
      <w:r w:rsidR="001F1A69" w:rsidRPr="002F7951">
        <w:rPr>
          <w:noProof/>
          <w:color w:val="000000"/>
          <w:sz w:val="28"/>
          <w:szCs w:val="32"/>
        </w:rPr>
        <w:t xml:space="preserve"> Охрана труда</w:t>
      </w:r>
    </w:p>
    <w:p w:rsidR="00533B0E" w:rsidRPr="002F7951" w:rsidRDefault="00533B0E" w:rsidP="001A3D2D">
      <w:pPr>
        <w:tabs>
          <w:tab w:val="left" w:pos="180"/>
        </w:tabs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Спецификация</w:t>
      </w:r>
    </w:p>
    <w:p w:rsidR="006C0285" w:rsidRPr="002F7951" w:rsidRDefault="006C0285" w:rsidP="001A3D2D">
      <w:pPr>
        <w:spacing w:line="360" w:lineRule="auto"/>
        <w:jc w:val="both"/>
        <w:rPr>
          <w:noProof/>
          <w:color w:val="000000"/>
          <w:sz w:val="28"/>
          <w:szCs w:val="32"/>
        </w:rPr>
      </w:pPr>
      <w:r w:rsidRPr="002F7951">
        <w:rPr>
          <w:noProof/>
          <w:color w:val="000000"/>
          <w:sz w:val="28"/>
          <w:szCs w:val="32"/>
        </w:rPr>
        <w:t>Литература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6D97" w:rsidRPr="002F7951" w:rsidRDefault="00C90A9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7776DE" w:rsidRPr="002F7951">
        <w:rPr>
          <w:b/>
          <w:noProof/>
          <w:color w:val="000000"/>
          <w:sz w:val="28"/>
          <w:szCs w:val="28"/>
        </w:rPr>
        <w:lastRenderedPageBreak/>
        <w:t>1</w:t>
      </w:r>
      <w:r w:rsidR="001A3D2D" w:rsidRPr="002F7951">
        <w:rPr>
          <w:b/>
          <w:noProof/>
          <w:color w:val="000000"/>
          <w:sz w:val="28"/>
          <w:szCs w:val="28"/>
        </w:rPr>
        <w:t>.</w:t>
      </w:r>
      <w:r w:rsidR="007776DE" w:rsidRPr="002F7951">
        <w:rPr>
          <w:noProof/>
          <w:color w:val="000000"/>
          <w:sz w:val="28"/>
          <w:szCs w:val="28"/>
        </w:rPr>
        <w:t xml:space="preserve"> </w:t>
      </w:r>
      <w:r w:rsidR="00896D97" w:rsidRPr="002F7951">
        <w:rPr>
          <w:b/>
          <w:noProof/>
          <w:color w:val="000000"/>
          <w:sz w:val="28"/>
          <w:szCs w:val="36"/>
        </w:rPr>
        <w:t>Введение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3EDC" w:rsidRPr="002F7951" w:rsidRDefault="001D3ED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Рост производства сборного железобетона вызывается непрерывным расширением объемов капитального строительства в России. </w:t>
      </w:r>
    </w:p>
    <w:p w:rsidR="001D3EDC" w:rsidRPr="002F7951" w:rsidRDefault="001D3ED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связи с этим, перед строителями и работниками промышленности строительных материалов поставлена задача совершенствования технологии производства железобетонных изделий и конструкций.</w:t>
      </w:r>
    </w:p>
    <w:p w:rsidR="001D3EDC" w:rsidRPr="002F7951" w:rsidRDefault="001D3ED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Промышленность сборного железобетона в настоящее время изготовляет почти целиком перекрытия для промышленных, гражданских и жилых зданий, более 30% фундаментов зданий</w:t>
      </w:r>
      <w:r w:rsidR="0024333A" w:rsidRPr="002F7951">
        <w:rPr>
          <w:noProof/>
          <w:color w:val="000000"/>
          <w:sz w:val="28"/>
          <w:szCs w:val="28"/>
        </w:rPr>
        <w:t>, более 30% стен зданий и сооружений, более 60% каркасов промышленных зданий.</w:t>
      </w:r>
    </w:p>
    <w:p w:rsidR="0024333A" w:rsidRPr="002F7951" w:rsidRDefault="0024333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Расход сборного железобетона за последние годы в жилищном, гражданском и промышленном строительстве быстро растет за счет увеличения удельного веса полносборных домов.</w:t>
      </w:r>
    </w:p>
    <w:p w:rsidR="0024333A" w:rsidRPr="002F7951" w:rsidRDefault="0024333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нашей стране разработана система унификации объемно-планировочных решений промышленных зданий, сооружений и объектов жилищно-гражданского строительства. Изданы единые каталоги бетонных и железобетонных изделий для промышленного и жилищно-гражданского строительства. Унифицированные изделия составляют около 80% общего объема железобетона.</w:t>
      </w:r>
    </w:p>
    <w:p w:rsidR="0024333A" w:rsidRPr="002F7951" w:rsidRDefault="0024333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Основным направлением развития сборных железобетонных конструкций являются снижение материалоемкости и металлоемкости изделий и конструкций, повышение степени заводской готовности, снижение энергетических затрат. </w:t>
      </w:r>
    </w:p>
    <w:p w:rsidR="00E3710E" w:rsidRPr="002F7951" w:rsidRDefault="00E3710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Однотипные изделия различают по типоразмерам, если конструкции и размеры различны, а также по маркам, если изделия одного типоразмера имеют различные армирование, закладные детали или технологические отверстия.</w:t>
      </w:r>
    </w:p>
    <w:p w:rsidR="00E3710E" w:rsidRPr="002F7951" w:rsidRDefault="00E3710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Выбор технологии изготовления определяется формой изделий, их габаритами, массой, видом бетона и принятым армированием.</w:t>
      </w:r>
    </w:p>
    <w:p w:rsidR="00E3710E" w:rsidRPr="002F7951" w:rsidRDefault="00E3710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промышленности сборного ж/б в зависимости от номенклатуры</w:t>
      </w:r>
      <w:r w:rsidR="009D50EE" w:rsidRPr="002F7951">
        <w:rPr>
          <w:noProof/>
          <w:color w:val="000000"/>
          <w:sz w:val="28"/>
          <w:szCs w:val="28"/>
        </w:rPr>
        <w:t xml:space="preserve"> и вида изготовляемой продукции различают следующие типы предприятий: специализированные – домостроительные комбинаты (ДСК); заводы и цехи крупнопанельного домостроения (КПД); заводы объемно-блочного домостроения (ОБД); заводостроительные комбинаты (ЗСК); сельские строительные комбинаты (ССК); узкоспециализированные заводы и цехи по строительству труб, шпал, опор ЛЭП и других изделий специального назначения; универсальные заводы ж/б изделий; комбинаты промышленных предприятий; полигоны ж/б изделий.</w:t>
      </w:r>
    </w:p>
    <w:p w:rsidR="009D50EE" w:rsidRPr="002F7951" w:rsidRDefault="009D50E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Домостроительные комбинаты выпускают комплекты изделий и конструкций для различных типов жилых домов – панели наружных и внутренних стен, плиты перекрытий и покрытий, санитарно-технические кабины, лестничные марши и доборные элементы, а также производят их монтаж.</w:t>
      </w:r>
    </w:p>
    <w:p w:rsidR="009628F2" w:rsidRPr="002F7951" w:rsidRDefault="002F30D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промышленном и гражданском строительстве нашей страны около 90% сборного ж/б составляют типовые унифицированные конструкции, при разработке которых определяющим является требование заводской технологичности изделий. Это требование обуславливает предельную массу изделий, их форму и размеры, вид армирование и т.п.</w:t>
      </w:r>
    </w:p>
    <w:p w:rsidR="002F30DA" w:rsidRPr="002F7951" w:rsidRDefault="002F30D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Сборные железобетонные изделия производят, в основном, линейными, плоскостными, блочными и объемными. К линейным относят колонны, фермы, ригели, балки, прогоны; к плоскостным – плиты покрытий и перекрытий</w:t>
      </w:r>
      <w:r w:rsidR="003E408C" w:rsidRPr="002F7951">
        <w:rPr>
          <w:noProof/>
          <w:color w:val="000000"/>
          <w:sz w:val="28"/>
          <w:szCs w:val="28"/>
        </w:rPr>
        <w:t>, панели стен и перегородок, стенки бункеров и резервуаров; к блочным – массивные фундаменты</w:t>
      </w:r>
      <w:r w:rsidR="00C9292C" w:rsidRPr="002F7951">
        <w:rPr>
          <w:noProof/>
          <w:color w:val="000000"/>
          <w:sz w:val="28"/>
          <w:szCs w:val="28"/>
        </w:rPr>
        <w:t>, стены подвалов и прочее; к объемным – санитарно-технические кабины, блок-комнаты, коробчатые элементы силосов, кольца колодцев.</w:t>
      </w:r>
    </w:p>
    <w:p w:rsidR="00C9292C" w:rsidRPr="002F7951" w:rsidRDefault="00C9292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 условиям транспортного оборудования длина элементов, как правило, не превышает 25 м, ширина 3 м и масса 25 т. Армируют изделия в большинстве случаев сварными сетками, каркасами и укрупненными арматурными блоками.</w:t>
      </w:r>
    </w:p>
    <w:p w:rsidR="00C615F2" w:rsidRPr="002F7951" w:rsidRDefault="00C9292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Для сборным ж/б конструкций применяют бетоны в широком диапазоне плотности, прочности, морозостойкости и водонепроницаемости. Для несущих ж/б конструкций широко используют тяжелый бетон марок М 150 – М 800, плотностью 2200-2500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, конструкционные бетоны на пористых заполнителях марок М 150 – М 500, плотностью 1200-2200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; для ограждающих конструкций используют легкие бетоны марок М 50 – М 100 плотностью 700-1000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.</w:t>
      </w:r>
    </w:p>
    <w:p w:rsidR="004D77FE" w:rsidRPr="002F7951" w:rsidRDefault="004D77FE" w:rsidP="001A3D2D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Основными направлениями в совершенствовании железобетонных конструкций (снижение стоимости при одновременном повышении качества) являются: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1) удовлетворение требований непрерывно развивающихся «Технических правил но экономному расходованию строительных материалов» (ТП-101-81);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2) применение конструктивных решений, снижающих массу конструкций и позволяющих наиболее полно использовать: физико-механические свойства исходных материалов, местные строительные материалы, бетоны высоких классов (40 и выше), лёгкие бетоны, холодную пропитку бетонов мономерами и высокопрочную арматуру (1000 МПа и выше), механизированное и автоматизированное изготовление конструкций;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3) повышение долговечности, надежности и</w:t>
      </w:r>
      <w:r w:rsidR="00DB32E0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технологичности конструкций, снижение их приведённых затрат, материалоёмкости, энергоёмкости, трудоемкости изготовления и монтажа; 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4) разработка новых, уточнение и упрощение существующих методов расчета конструкций, особенно пространственных, тонкостенных и с предварительным напряжением арматуры;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5) развитие методов расчета с использованием ЭВМ и высокопроизводительных методов конструирования (САПР), технологии изготовления и возведения конструкций сборных, сборно-монолитных и монолитных; 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6) повышение качества, упрочнение и удешевление стыков сборных и сборно-монолитных конструкций;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7) изучение физико-химических и механических процессов взаимодействия стальной арматуры с бетоном в целях наиболее эффективной борьбы с появлением и раскрытием трещин в конструкциях;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8) совершенствование методов подбора и изготовления бетона (особенно легкого и ячеистого), с тем чтобы получать железобетон с заранее заданными свойствами; 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9) повышение сейсмической и динамической стойкости конструкций;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10) увеличение долговечности конструкций в зданиях с агрессивными средами, а также при эксплуатации в низких и высоких температурах.</w:t>
      </w:r>
    </w:p>
    <w:p w:rsidR="004D77FE" w:rsidRPr="002F7951" w:rsidRDefault="004D77FE" w:rsidP="001A3D2D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Основным направлением технической политики в области строительства являются снижение его стоимости, энергоемкости и трудоемкости при высокой долговечности и надежности зданий, повышение технологичности как отдельных элементов, так и конструкций в целом. К настоящему времени наибольшее распространение в жилищно-гражданском строительстве получили полносборные каркасные и бескаркасные многоэтажные здания и здания из объемных элементов.</w:t>
      </w:r>
    </w:p>
    <w:p w:rsidR="004D77FE" w:rsidRPr="002F7951" w:rsidRDefault="004D77F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0CC4" w:rsidRPr="002F7951" w:rsidRDefault="00B6388F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br w:type="page"/>
      </w:r>
      <w:r w:rsidR="00C00CC4" w:rsidRPr="002F7951">
        <w:rPr>
          <w:b/>
          <w:noProof/>
          <w:color w:val="000000"/>
          <w:sz w:val="28"/>
          <w:szCs w:val="36"/>
        </w:rPr>
        <w:t>2</w:t>
      </w:r>
      <w:r w:rsidR="001A3D2D" w:rsidRPr="002F7951">
        <w:rPr>
          <w:b/>
          <w:noProof/>
          <w:color w:val="000000"/>
          <w:sz w:val="28"/>
          <w:szCs w:val="36"/>
        </w:rPr>
        <w:t xml:space="preserve">. </w:t>
      </w:r>
      <w:r w:rsidR="00C00CC4" w:rsidRPr="002F7951">
        <w:rPr>
          <w:b/>
          <w:noProof/>
          <w:color w:val="000000"/>
          <w:sz w:val="28"/>
          <w:szCs w:val="36"/>
        </w:rPr>
        <w:t>Теоретическая часть</w:t>
      </w:r>
    </w:p>
    <w:p w:rsidR="00C00CC4" w:rsidRPr="002F7951" w:rsidRDefault="00C00CC4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36"/>
        </w:rPr>
      </w:pPr>
    </w:p>
    <w:p w:rsidR="00C615F2" w:rsidRPr="002F7951" w:rsidRDefault="00C00CC4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2</w:t>
      </w:r>
      <w:r w:rsidR="007F24D6" w:rsidRPr="002F7951">
        <w:rPr>
          <w:b/>
          <w:noProof/>
          <w:color w:val="000000"/>
          <w:sz w:val="28"/>
          <w:szCs w:val="36"/>
        </w:rPr>
        <w:t>.</w:t>
      </w:r>
      <w:r w:rsidR="007776DE" w:rsidRPr="002F7951">
        <w:rPr>
          <w:b/>
          <w:noProof/>
          <w:color w:val="000000"/>
          <w:sz w:val="28"/>
          <w:szCs w:val="36"/>
        </w:rPr>
        <w:t xml:space="preserve">2 </w:t>
      </w:r>
      <w:r w:rsidR="00C615F2" w:rsidRPr="002F7951">
        <w:rPr>
          <w:b/>
          <w:noProof/>
          <w:color w:val="000000"/>
          <w:sz w:val="28"/>
          <w:szCs w:val="36"/>
        </w:rPr>
        <w:t>Классификация ж/б конструкций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7285" w:rsidRPr="002F7951" w:rsidRDefault="003E728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основу классификации сборных ж/б изделий и конструкций положены следующие признаки: вид бетона, его плотность, вид армирования, внутреннее строение и назначение.</w:t>
      </w:r>
    </w:p>
    <w:p w:rsidR="003E7285" w:rsidRPr="002F7951" w:rsidRDefault="003E728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 виду бетонов и применяемых вяжущих различают изделия из цементных бетонов – тяжелых на обычных плотных заполнителях, особо тяжелых бетонов и легких бетонов на пористых заполнителях, ячеистых бетонов и специальных бетонов – жаростойких, химически стойких, декоративных. По плотности применяемых бетонов изделия могут быть из особо тяжелых бетонов плотностью более 2500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, тяжелых бетонов плотностью 1800-2500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, легких бетонов плотностью 500-1800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, особо легких (теплоизоляционных) бетонов плотностью менее 500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.</w:t>
      </w:r>
    </w:p>
    <w:p w:rsidR="003E7285" w:rsidRPr="002F7951" w:rsidRDefault="003E728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 виду армирования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ж/б изделия делят на предварительно напряженные и с обычным армированием.</w:t>
      </w:r>
    </w:p>
    <w:p w:rsidR="003E7285" w:rsidRPr="002F7951" w:rsidRDefault="003E728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 внутреннему строению изделия могут быть сплошными и пустотелыми</w:t>
      </w:r>
      <w:r w:rsidR="00A67D44" w:rsidRPr="002F7951">
        <w:rPr>
          <w:noProof/>
          <w:color w:val="000000"/>
          <w:sz w:val="28"/>
          <w:szCs w:val="28"/>
        </w:rPr>
        <w:t>, изготовленными из бетона одного вида, - однослойные, двухслойные, многослойные, изготовленными из разных видов бетона или с применением различных материалов (например, теплоизоляционных).</w:t>
      </w:r>
    </w:p>
    <w:p w:rsidR="00A67D44" w:rsidRPr="002F7951" w:rsidRDefault="00A67D4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Ж/б изделия одного вида могут также отличаться типоразмерами, например, блок стеновой, угловой, подоконный. Изделия одного типоразмера могут разделяться по маркам.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Выбор метода изготовления различных изделий и конструкций зависит от номенклатуры, технологических особенностей каждого метода и объема производства. При этом решающее значение имеют технико-экономические показатели производства конкретных изделий тем или иным методом.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Номенклатура железобетонных изделий составляет сотни наименований. Важнейшим условием экономичного производства является максимальное сокращение их типов.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При выборе номенклатуры изделий за основу принимают следующие показатели: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1) распространение крупнопанельного жилищного, культурно-бытового и производственного строительства, что приводит к увеличению применения панелей наружных и внутренних стен и снижению удельного веса перекрытия; 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2) повышение этажности зданий и более широкое внедрение каркасной схемы в жилищно-гражданское строительство;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3) уменьшение расхода сборного железобетона на фундаменты в связи с облегчением веса конструкций и более широким внедрением свайных оснований, а также монолитных фундаментов;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4) более широкое использование сборного железобетона для строительства инженерных сооружений, подземных коммуникаций и т.п., что вызывает повышение производства специальных железобетонных изделий;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5) увеличение объемов производства предварительно напряженных конструкций;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6) развитие производства объемно-блочного домостроения.</w:t>
      </w:r>
    </w:p>
    <w:p w:rsidR="0030212D" w:rsidRPr="002F7951" w:rsidRDefault="003021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Ж/б конструкции, как указано выше, классифицируют: по области применения – для промышленного, жилищно-гражданского и других видов строительства; по назначению в зданиях и сооружениях – на элементы фундаментов, перекрытий, стен и т.п.; по геометрической форме – на линейные, плитные, блочные, решетчатые и др.; по форме и структуре поперечного сечения – на сплошные, пустотные, ребристые, слоистые, массивные и др.; по характеру армирования – на бетонные (неармированные) и железобетонные (с обычной или предварительно напряженной арматурой); по виду бетона – из тяжелого, легкого, ячеистого.</w:t>
      </w:r>
    </w:p>
    <w:p w:rsidR="00C615F2" w:rsidRPr="002F7951" w:rsidRDefault="00A67D4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Изделия должны иметь максимальную степень заводской готовности. Составные или комплексные изделия поставляют потребителю, как правило, в законченном виде, не требующем (если это не предусмотрено проектом) дополнительной отделки. </w:t>
      </w:r>
    </w:p>
    <w:p w:rsidR="00896D97" w:rsidRPr="002F7951" w:rsidRDefault="00896D97" w:rsidP="001A3D2D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B671B0" w:rsidRPr="002F7951" w:rsidRDefault="00C00CC4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2</w:t>
      </w:r>
      <w:r w:rsidR="007F24D6" w:rsidRPr="002F7951">
        <w:rPr>
          <w:b/>
          <w:noProof/>
          <w:color w:val="000000"/>
          <w:sz w:val="28"/>
          <w:szCs w:val="36"/>
        </w:rPr>
        <w:t>.</w:t>
      </w:r>
      <w:r w:rsidR="007776DE" w:rsidRPr="002F7951">
        <w:rPr>
          <w:b/>
          <w:noProof/>
          <w:color w:val="000000"/>
          <w:sz w:val="28"/>
          <w:szCs w:val="36"/>
        </w:rPr>
        <w:t xml:space="preserve">3 </w:t>
      </w:r>
      <w:r w:rsidR="00B671B0" w:rsidRPr="002F7951">
        <w:rPr>
          <w:b/>
          <w:noProof/>
          <w:color w:val="000000"/>
          <w:sz w:val="28"/>
          <w:szCs w:val="36"/>
        </w:rPr>
        <w:t>Характеристика исходных материалов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5AD8" w:rsidRPr="002F7951" w:rsidRDefault="00FC5AD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Качество бетона в большей степени зависит от используемых материалов. Правильный выбор материалов для бетона, учитывающий как требования к бетону, так и свойства самих материалов, имеет важное значение в технологии бетона. При этом должна достигаться максимальная экономия цемента и трудовых затрат на производство бетона.</w:t>
      </w:r>
    </w:p>
    <w:p w:rsidR="00057A7D" w:rsidRPr="002F7951" w:rsidRDefault="00057A7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5AD8" w:rsidRPr="002F7951" w:rsidRDefault="00C00CC4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2F7951">
        <w:rPr>
          <w:b/>
          <w:noProof/>
          <w:color w:val="000000"/>
          <w:sz w:val="28"/>
          <w:szCs w:val="28"/>
        </w:rPr>
        <w:t>2</w:t>
      </w:r>
      <w:r w:rsidR="007F24D6" w:rsidRPr="002F7951">
        <w:rPr>
          <w:b/>
          <w:noProof/>
          <w:color w:val="000000"/>
          <w:sz w:val="28"/>
          <w:szCs w:val="28"/>
        </w:rPr>
        <w:t>.</w:t>
      </w:r>
      <w:r w:rsidR="007776DE" w:rsidRPr="002F7951">
        <w:rPr>
          <w:b/>
          <w:noProof/>
          <w:color w:val="000000"/>
          <w:sz w:val="28"/>
          <w:szCs w:val="28"/>
        </w:rPr>
        <w:t xml:space="preserve">3.1 </w:t>
      </w:r>
      <w:r w:rsidR="00FC5AD8" w:rsidRPr="002F7951">
        <w:rPr>
          <w:b/>
          <w:noProof/>
          <w:color w:val="000000"/>
          <w:sz w:val="28"/>
          <w:szCs w:val="28"/>
        </w:rPr>
        <w:t>Вяжущие вещества</w:t>
      </w:r>
    </w:p>
    <w:p w:rsidR="00FC5AD8" w:rsidRPr="002F7951" w:rsidRDefault="008E5F1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Для приготовления бетона строительных конструкций наиболее широко используют неорганические вяжущие вещества. Различают вяжущие неорганические вещества водного (цемент</w:t>
      </w:r>
      <w:r w:rsidR="00E02AA3" w:rsidRPr="002F7951">
        <w:rPr>
          <w:noProof/>
          <w:color w:val="000000"/>
          <w:sz w:val="28"/>
          <w:szCs w:val="28"/>
        </w:rPr>
        <w:t>ы</w:t>
      </w:r>
      <w:r w:rsidRPr="002F7951">
        <w:rPr>
          <w:noProof/>
          <w:color w:val="000000"/>
          <w:sz w:val="28"/>
          <w:szCs w:val="28"/>
        </w:rPr>
        <w:t>)</w:t>
      </w:r>
      <w:r w:rsidR="00E02AA3" w:rsidRPr="002F7951">
        <w:rPr>
          <w:noProof/>
          <w:color w:val="000000"/>
          <w:sz w:val="28"/>
          <w:szCs w:val="28"/>
        </w:rPr>
        <w:t xml:space="preserve"> и воздушного (известь, гипс и др.) твердения.</w:t>
      </w:r>
    </w:p>
    <w:p w:rsidR="00E02AA3" w:rsidRPr="002F7951" w:rsidRDefault="00DC2E4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Наиболее широкое применение в производстве бетона получил портландцемент (ПЦ). ПЦ – гидравлическое вяжущее вещество, твердеющее в воде (лучше всего) или на воздухе. Это порошок серого цвета, получаемый тонким помолом клинкера с добавкой гипса. Для получения цемента высокого качества необходимо, чтобы его химический состав, а следовательно, и состав сырьевой смеси были устойчивы. При помоле к цементному клинкеру можно добавлять 10-20% гранулированных доменных шлаков или активных минеральных добавок.</w:t>
      </w:r>
      <w:r w:rsidR="003D23B0" w:rsidRPr="002F7951">
        <w:rPr>
          <w:noProof/>
          <w:color w:val="000000"/>
          <w:sz w:val="28"/>
          <w:szCs w:val="28"/>
        </w:rPr>
        <w:t xml:space="preserve"> ПЦ называют цемент, не содержащий в своем составе минеральных добавок, кроме гипса. Чисто клинкерный ПЦ без добавок применяют для высокопрочных бетонов, в производстве сборного ж/б, особенно предварительно напряженных конструкций, при строительстве в особых условиях (на Севере и в районах с сухим и жарким климатом). Наиболее распространенными цементами являются ПЦ с добавками (составляют около 60% всех выпускаемых цементов). Они могут применяться для большинства монолитных и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="003D23B0" w:rsidRPr="002F7951">
        <w:rPr>
          <w:noProof/>
          <w:color w:val="000000"/>
          <w:sz w:val="28"/>
          <w:szCs w:val="28"/>
        </w:rPr>
        <w:t>сборных ж/б конструкций, если к последним не предъявляются особые требования.</w:t>
      </w:r>
    </w:p>
    <w:p w:rsidR="00DC2E4F" w:rsidRPr="002F7951" w:rsidRDefault="00DC2E4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Основное влияние на качество цемента оказывает содержание трехкальциевого силиката (С</w:t>
      </w:r>
      <w:r w:rsidRPr="002F7951">
        <w:rPr>
          <w:noProof/>
          <w:color w:val="000000"/>
          <w:sz w:val="28"/>
          <w:szCs w:val="28"/>
          <w:vertAlign w:val="subscript"/>
        </w:rPr>
        <w:t>3</w:t>
      </w:r>
      <w:r w:rsidRPr="002F7951">
        <w:rPr>
          <w:noProof/>
          <w:color w:val="000000"/>
          <w:sz w:val="28"/>
          <w:szCs w:val="28"/>
        </w:rPr>
        <w:t>S),т.е. алита,</w:t>
      </w:r>
      <w:r w:rsidR="00D678FB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который обладает свойствами быстротвердеющего гидравлического вещества высокой прочности. Двухкальциевый силикат (С</w:t>
      </w:r>
      <w:r w:rsidRPr="002F7951">
        <w:rPr>
          <w:noProof/>
          <w:color w:val="000000"/>
          <w:sz w:val="28"/>
          <w:szCs w:val="28"/>
          <w:vertAlign w:val="subscript"/>
        </w:rPr>
        <w:t>2</w:t>
      </w:r>
      <w:r w:rsidRPr="002F7951">
        <w:rPr>
          <w:noProof/>
          <w:color w:val="000000"/>
          <w:sz w:val="28"/>
          <w:szCs w:val="28"/>
        </w:rPr>
        <w:t>S), белит, - медленно твердеющее гидравлическое вяжущее средней прочности. Трехкальциевый алюминат (С</w:t>
      </w:r>
      <w:r w:rsidRPr="002F7951">
        <w:rPr>
          <w:noProof/>
          <w:color w:val="000000"/>
          <w:sz w:val="28"/>
          <w:szCs w:val="28"/>
          <w:vertAlign w:val="subscript"/>
        </w:rPr>
        <w:t>3</w:t>
      </w:r>
      <w:r w:rsidRPr="002F7951">
        <w:rPr>
          <w:noProof/>
          <w:color w:val="000000"/>
          <w:sz w:val="28"/>
          <w:szCs w:val="28"/>
        </w:rPr>
        <w:t>А) твердеет быстро, но имеет низкую прочность.</w:t>
      </w:r>
      <w:r w:rsidR="00D678FB" w:rsidRPr="002F7951">
        <w:rPr>
          <w:noProof/>
          <w:color w:val="000000"/>
          <w:sz w:val="28"/>
          <w:szCs w:val="28"/>
        </w:rPr>
        <w:t xml:space="preserve"> Изменяя минералогический состав цемента, можно варьировать его качество.</w:t>
      </w:r>
    </w:p>
    <w:p w:rsidR="00D678FB" w:rsidRPr="002F7951" w:rsidRDefault="00D678F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Цементы высоких марок и быстро твердеющие изготовляют с повышенным содержанием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С</w:t>
      </w:r>
      <w:r w:rsidRPr="002F7951">
        <w:rPr>
          <w:noProof/>
          <w:color w:val="000000"/>
          <w:sz w:val="28"/>
          <w:szCs w:val="28"/>
          <w:vertAlign w:val="subscript"/>
        </w:rPr>
        <w:t>3</w:t>
      </w:r>
      <w:r w:rsidRPr="002F7951">
        <w:rPr>
          <w:noProof/>
          <w:color w:val="000000"/>
          <w:sz w:val="28"/>
          <w:szCs w:val="28"/>
        </w:rPr>
        <w:t>S (алитовые цементы). Цементы с высоким содержанием белита (белитовые) – медленно твердеющие, однако прочность их нарастает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в течение длительного времени и в возрасте нескольких лет может оказаться достаточно высокой.</w:t>
      </w:r>
    </w:p>
    <w:p w:rsidR="00D678FB" w:rsidRPr="002F7951" w:rsidRDefault="00D678F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Основное свойство, характеризующее качество любого цемента – это его прочность (марка). Прочность цемента при сжатии</w:t>
      </w:r>
      <w:r w:rsidR="00C908ED" w:rsidRPr="002F7951">
        <w:rPr>
          <w:noProof/>
          <w:color w:val="000000"/>
          <w:sz w:val="28"/>
          <w:szCs w:val="28"/>
        </w:rPr>
        <w:t xml:space="preserve"> составляет 30-60 МПа, соответственно прочность балочек на изгиб – 4,5-6,5 МПа.</w:t>
      </w:r>
      <w:r w:rsidRPr="002F7951">
        <w:rPr>
          <w:noProof/>
          <w:color w:val="000000"/>
          <w:sz w:val="28"/>
          <w:szCs w:val="28"/>
        </w:rPr>
        <w:t xml:space="preserve"> Растворная смесь должна иметь расплыв конуса на встряхивающем столике 106-115 мм. У большинства цементов это достигается при В/Ц=0,4</w:t>
      </w:r>
      <w:r w:rsidR="00C908ED" w:rsidRPr="002F7951">
        <w:rPr>
          <w:noProof/>
          <w:color w:val="000000"/>
          <w:sz w:val="28"/>
          <w:szCs w:val="28"/>
        </w:rPr>
        <w:t>.</w:t>
      </w:r>
    </w:p>
    <w:p w:rsidR="00C908ED" w:rsidRPr="002F7951" w:rsidRDefault="00C908E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Действительную прочность цемента называют его активностью</w:t>
      </w:r>
      <w:r w:rsidR="00307993" w:rsidRPr="002F7951">
        <w:rPr>
          <w:noProof/>
          <w:color w:val="000000"/>
          <w:sz w:val="28"/>
          <w:szCs w:val="28"/>
        </w:rPr>
        <w:t>. Так, при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="00307993" w:rsidRPr="002F7951">
        <w:rPr>
          <w:noProof/>
          <w:color w:val="000000"/>
          <w:sz w:val="28"/>
          <w:szCs w:val="28"/>
        </w:rPr>
        <w:t>проектировании состава бетона лучше использовать активность цемента, т.к. это обеспечивает более точные результаты и экономию цемента.</w:t>
      </w:r>
    </w:p>
    <w:p w:rsidR="00307993" w:rsidRPr="002F7951" w:rsidRDefault="0030799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Цементная промышленность выпускает в основном цементы марок 400-550, а по особому заказу – марки 600. прочность цемента высоких марок нарастает быстрее, чем у цементов низких марок.</w:t>
      </w:r>
    </w:p>
    <w:p w:rsidR="001A3D2D" w:rsidRPr="002F7951" w:rsidRDefault="00AD4DC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Помимо требований к прочности к цементам предъявляются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и другие требования, причем наиболее важными из них являются нормальная густота и сроки схватывания.</w:t>
      </w:r>
    </w:p>
    <w:p w:rsidR="001A3D2D" w:rsidRPr="002F7951" w:rsidRDefault="00AD4DC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Нормальная густота ПЦ составляет 22-27%. Нормальная густота увеличивается при введении в цемент при помоле тонкомолотых добавок _трепела, опоки). Наименьшую густоту имеют чисто клинкерные цементы.</w:t>
      </w:r>
    </w:p>
    <w:p w:rsidR="00AD4DCA" w:rsidRPr="002F7951" w:rsidRDefault="00AD4DC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Сроки схватывания определяют начало и конец процесса превращения материала в твердое тело.</w:t>
      </w:r>
      <w:r w:rsidR="00087221" w:rsidRPr="002F7951">
        <w:rPr>
          <w:noProof/>
          <w:color w:val="000000"/>
          <w:sz w:val="28"/>
          <w:szCs w:val="28"/>
        </w:rPr>
        <w:t xml:space="preserve"> По стандарту требуется, чтобы начало схватывания при температуре 20</w:t>
      </w:r>
      <w:r w:rsidR="00087221" w:rsidRPr="002F7951">
        <w:rPr>
          <w:noProof/>
          <w:color w:val="000000"/>
          <w:sz w:val="28"/>
          <w:szCs w:val="28"/>
          <w:vertAlign w:val="superscript"/>
        </w:rPr>
        <w:t>0</w:t>
      </w:r>
      <w:r w:rsidR="00087221" w:rsidRPr="002F7951">
        <w:rPr>
          <w:noProof/>
          <w:color w:val="000000"/>
          <w:sz w:val="28"/>
          <w:szCs w:val="28"/>
        </w:rPr>
        <w:t>С наступало не ранее 45 минут, а конец схватывания – не позднее 10 часов с момента затворения цемента водой. Сроки схватывания можно регулировать путем добавления в бетонную смесь при ее приготовлении различных химических добавок. Сроки схватывания уменьшаются с повышением температуры бетона и уменьшением В/Ц.</w:t>
      </w:r>
    </w:p>
    <w:p w:rsidR="00087221" w:rsidRPr="002F7951" w:rsidRDefault="00087221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ПЦ имеет, как правило, тонкий помол: через сито №</w:t>
      </w:r>
      <w:r w:rsidR="00E869C5" w:rsidRPr="002F7951">
        <w:rPr>
          <w:noProof/>
          <w:color w:val="000000"/>
          <w:sz w:val="28"/>
          <w:szCs w:val="28"/>
        </w:rPr>
        <w:t xml:space="preserve"> 008 должно проходить не менее 85% общей массы цемента. Средний размер частиц цемента составляет 15-20 мкм. Тонкость помола цемента характеризуют также удельной поверхностью зерен,</w:t>
      </w:r>
      <w:r w:rsidR="007827CB" w:rsidRPr="002F7951">
        <w:rPr>
          <w:noProof/>
          <w:color w:val="000000"/>
          <w:sz w:val="28"/>
          <w:szCs w:val="28"/>
        </w:rPr>
        <w:t xml:space="preserve"> </w:t>
      </w:r>
      <w:r w:rsidR="00E869C5" w:rsidRPr="002F7951">
        <w:rPr>
          <w:noProof/>
          <w:color w:val="000000"/>
          <w:sz w:val="28"/>
          <w:szCs w:val="28"/>
        </w:rPr>
        <w:t>содержащихся в 1 г цемента. Цемент среднего качества имеет удельную поверхность 2000-2500 см</w:t>
      </w:r>
      <w:r w:rsidR="00E869C5" w:rsidRPr="002F7951">
        <w:rPr>
          <w:noProof/>
          <w:color w:val="000000"/>
          <w:sz w:val="28"/>
          <w:szCs w:val="28"/>
          <w:vertAlign w:val="superscript"/>
        </w:rPr>
        <w:t>2</w:t>
      </w:r>
      <w:r w:rsidR="00E869C5" w:rsidRPr="002F7951">
        <w:rPr>
          <w:noProof/>
          <w:color w:val="000000"/>
          <w:sz w:val="28"/>
          <w:szCs w:val="28"/>
        </w:rPr>
        <w:t>/г, высокого качества – 3500 см</w:t>
      </w:r>
      <w:r w:rsidR="00E869C5" w:rsidRPr="002F7951">
        <w:rPr>
          <w:noProof/>
          <w:color w:val="000000"/>
          <w:sz w:val="28"/>
          <w:szCs w:val="28"/>
          <w:vertAlign w:val="superscript"/>
        </w:rPr>
        <w:t>2</w:t>
      </w:r>
      <w:r w:rsidR="00E869C5" w:rsidRPr="002F7951">
        <w:rPr>
          <w:noProof/>
          <w:color w:val="000000"/>
          <w:sz w:val="28"/>
          <w:szCs w:val="28"/>
        </w:rPr>
        <w:t>/г и более.</w:t>
      </w:r>
    </w:p>
    <w:p w:rsidR="00E869C5" w:rsidRPr="002F7951" w:rsidRDefault="00E869C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Истинная плотность ПЦ без добавки составляет 3,05-3,15 г/см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. Плотность ПЦ при расчете состава бетона условно принимают в уплотненном состоянии – 1,3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.</w:t>
      </w:r>
    </w:p>
    <w:p w:rsidR="003D23B0" w:rsidRPr="002F7951" w:rsidRDefault="003D23B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71B0" w:rsidRPr="002F7951" w:rsidRDefault="00C00CC4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2F7951">
        <w:rPr>
          <w:b/>
          <w:noProof/>
          <w:color w:val="000000"/>
          <w:sz w:val="28"/>
          <w:szCs w:val="28"/>
        </w:rPr>
        <w:t>2</w:t>
      </w:r>
      <w:r w:rsidR="007F24D6" w:rsidRPr="002F7951">
        <w:rPr>
          <w:b/>
          <w:noProof/>
          <w:color w:val="000000"/>
          <w:sz w:val="28"/>
          <w:szCs w:val="28"/>
        </w:rPr>
        <w:t>.</w:t>
      </w:r>
      <w:r w:rsidR="007776DE" w:rsidRPr="002F7951">
        <w:rPr>
          <w:b/>
          <w:noProof/>
          <w:color w:val="000000"/>
          <w:sz w:val="28"/>
          <w:szCs w:val="28"/>
        </w:rPr>
        <w:t xml:space="preserve">3.2 </w:t>
      </w:r>
      <w:r w:rsidR="00FC5AD8" w:rsidRPr="002F7951">
        <w:rPr>
          <w:b/>
          <w:noProof/>
          <w:color w:val="000000"/>
          <w:sz w:val="28"/>
          <w:szCs w:val="28"/>
        </w:rPr>
        <w:t>Заполнители</w:t>
      </w:r>
    </w:p>
    <w:p w:rsidR="007827CB" w:rsidRPr="002F7951" w:rsidRDefault="007827C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Заполнители занимают в бетоне до 80% объема и оказывают определенное влияние на свойства бетона, его долговечность и стоимость. Введение в бетон заполнителей позволяет резко сократить расход цемента, являющегося наиболее дорогим и дефицитным компонентом бетона. Кроме того, заполнители улучшают технические свойства бетона. Жесткий скелет из высокопрочного заполнителя несколько увеличивает прочность и модуль деформации бетона – уменьшает деформации конструкций под нагрузкой, а также уменьшает ползучесть бетона – необратимые деформации, возникающие в бетоне при длительном действии на него нагрузки. Заполнитель уменьшает осадку бетона, способствуя получению более долговечного материала. Усадка цементного камня при его твердении достигает 1-2 мм/м.</w:t>
      </w:r>
    </w:p>
    <w:p w:rsidR="009917A4" w:rsidRPr="002F7951" w:rsidRDefault="009917A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Пористые естественные и искусственные заполнители, обладая малой плотностью, уменьшают плотность легкого бетона, улучшают его теплотехнические свойства.</w:t>
      </w:r>
    </w:p>
    <w:p w:rsidR="009917A4" w:rsidRPr="002F7951" w:rsidRDefault="009917A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Стоимость заполнителя составляет 30-50% (а иногда и более) стоимости бетонных и ж/б конструкций, поэтому применение более дешевых и доступных заполнителей в ряде случаев позволяет снизить стоимость строительства, уменьшает объем транспортных перевозок, обеспечивает сокращение сроков строительства.</w:t>
      </w:r>
    </w:p>
    <w:p w:rsidR="00FE4574" w:rsidRPr="002F7951" w:rsidRDefault="00FE457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Правильный выбор заполнителей для бетона, их разумное использование – одна из важнейших задач технологии бетона. К заполнителям для бетона предъявляются требования, учитывающие особенности их влияния на свойства бетона.. наиболее существенное влияние на свойства бетона оказывают зерновой состав, прочность и чистота заполнителя.</w:t>
      </w:r>
    </w:p>
    <w:p w:rsidR="003D23B0" w:rsidRPr="002F7951" w:rsidRDefault="00EF7B4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бетоне применяют крупный и мелкий заполнители. Крупный заполнитель,</w:t>
      </w:r>
      <w:r w:rsidR="007827CB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зерна которого крупнее 5 мм, подразделяют на гравий и щебень. Мелким заполнителем в бетоне является естественный или искусственный песок. </w:t>
      </w:r>
    </w:p>
    <w:p w:rsidR="003D5240" w:rsidRPr="002F7951" w:rsidRDefault="00B671B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Щебень из горных пород - неорганический зернистый сыпучий материал с зернами крупностью св. 5 мм, получаемый дроблением годных пород, гравия и валунов, попутно добываемых вскрышных и вмещающих пород или некондиционных отходов горных предприятий по переработке руд (черных, цветных и редких металлов металлургической промышленности) и неметаллических ископаемых других отраслей промышленности и последующим рассевом продуктов дробления. Щебень из гравия должен содержать дробленые зерна в количестве не менее 80 % по массе. Допускается по согласованию изготовителя с потребителем выпуск щебня из гравия с содержанием дробленых зерен не менее 60 %.</w:t>
      </w:r>
      <w:r w:rsidR="003D5240" w:rsidRPr="002F7951">
        <w:rPr>
          <w:noProof/>
          <w:color w:val="000000"/>
          <w:sz w:val="28"/>
          <w:szCs w:val="28"/>
        </w:rPr>
        <w:t xml:space="preserve"> </w:t>
      </w:r>
      <w:r w:rsidR="005222A0" w:rsidRPr="002F7951">
        <w:rPr>
          <w:noProof/>
          <w:color w:val="000000"/>
          <w:sz w:val="28"/>
          <w:szCs w:val="28"/>
        </w:rPr>
        <w:t>Гравий и щебень должны быть морозостойкими и обеспечивать требуемую марку легкого бетона по морозостойкости. Потеря массы после 15 циклов попеременного замораживания и оттаивания не должна превышать 8%.</w:t>
      </w:r>
    </w:p>
    <w:p w:rsidR="001A3D2D" w:rsidRPr="002F7951" w:rsidRDefault="003D524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Щебень и гравий по морозостойкости подразделяют на следующие марки: F15; F25; F50; F100; F150; F200; F300; F400. Показатели морозостойкости щебня и гравия при испытании замораживанием и оттаиванием или насыщением в растворе сернокислого натрия и высушиванием должны соответствовать указанным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ГОСТ</w:t>
      </w:r>
      <w:r w:rsidR="00183293" w:rsidRPr="002F7951">
        <w:rPr>
          <w:noProof/>
          <w:color w:val="000000"/>
          <w:sz w:val="28"/>
          <w:szCs w:val="28"/>
        </w:rPr>
        <w:t xml:space="preserve"> 3344-83</w:t>
      </w:r>
    </w:p>
    <w:p w:rsidR="00183293" w:rsidRPr="002F7951" w:rsidRDefault="0018329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Искусственные пористые гравий, щебень и песок (далее гравий, щебень и песок) следует изготовлять в соответствии с требованиями настоящего стандарта по технологическим регламентам, утвержденным в установленном порядке.</w:t>
      </w:r>
    </w:p>
    <w:p w:rsidR="00183293" w:rsidRPr="002F7951" w:rsidRDefault="0018329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 согласованию изготовителя с потребителем допускается изготовление гравия и щебня от 2,5 до 10 мм и смеси фракций от 5 до 20 мм и для теплоизоляционных засыпок - от 5 до 40 мм.</w:t>
      </w:r>
    </w:p>
    <w:p w:rsidR="00EF7B49" w:rsidRPr="002F7951" w:rsidRDefault="00EF7B4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Песок представляет собой рыхлую смесь мелких зерен, образовавшуюся в результате выветривания изверженных (реже осадочных) горных пород. Иногда песок получают дроблением горных пород, но такой песок гораздо дороже естественного и применяется только для специальных целей.</w:t>
      </w:r>
    </w:p>
    <w:p w:rsidR="00183293" w:rsidRPr="002F7951" w:rsidRDefault="0018329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Песок, в зависимости от зернового состава, подразделяют на три группы:</w:t>
      </w:r>
    </w:p>
    <w:p w:rsidR="00183293" w:rsidRPr="002F7951" w:rsidRDefault="0018329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1 - для конструкционно-теплоизоляционного бетона;</w:t>
      </w:r>
    </w:p>
    <w:p w:rsidR="00183293" w:rsidRPr="002F7951" w:rsidRDefault="0018329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2 - для конструкционного бетона;</w:t>
      </w:r>
    </w:p>
    <w:p w:rsidR="00183293" w:rsidRPr="002F7951" w:rsidRDefault="0018329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3 - для теплоизоляционного бетона.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71B0" w:rsidRPr="002F7951" w:rsidRDefault="00C00CC4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2F7951">
        <w:rPr>
          <w:b/>
          <w:noProof/>
          <w:color w:val="000000"/>
          <w:sz w:val="28"/>
          <w:szCs w:val="28"/>
        </w:rPr>
        <w:t>2</w:t>
      </w:r>
      <w:r w:rsidR="007F24D6" w:rsidRPr="002F7951">
        <w:rPr>
          <w:b/>
          <w:noProof/>
          <w:color w:val="000000"/>
          <w:sz w:val="28"/>
          <w:szCs w:val="28"/>
        </w:rPr>
        <w:t>.</w:t>
      </w:r>
      <w:r w:rsidR="007776DE" w:rsidRPr="002F7951">
        <w:rPr>
          <w:b/>
          <w:noProof/>
          <w:color w:val="000000"/>
          <w:sz w:val="28"/>
          <w:szCs w:val="28"/>
        </w:rPr>
        <w:t xml:space="preserve">3.3 </w:t>
      </w:r>
      <w:r w:rsidR="00FE4574" w:rsidRPr="002F7951">
        <w:rPr>
          <w:b/>
          <w:noProof/>
          <w:color w:val="000000"/>
          <w:sz w:val="28"/>
          <w:szCs w:val="28"/>
        </w:rPr>
        <w:t>Вода для приготовления бетона</w:t>
      </w:r>
    </w:p>
    <w:p w:rsidR="00FE4574" w:rsidRPr="002F7951" w:rsidRDefault="00FE457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Для приготовления бетонной смеси используют водопроводную питьевую воду, а также любую воду, имеющую водородный показатель pH не менее 4 (т.е. некислую, не окрашивающую лакмусовую бумагу в красный цвет). Вода не должна содержать сульфатов более 2700 мг/л (в пересчете на SO</w:t>
      </w:r>
      <w:r w:rsidRPr="002F7951">
        <w:rPr>
          <w:noProof/>
          <w:color w:val="000000"/>
          <w:sz w:val="28"/>
          <w:szCs w:val="28"/>
          <w:vertAlign w:val="subscript"/>
        </w:rPr>
        <w:t>4</w:t>
      </w:r>
      <w:r w:rsidRPr="002F7951">
        <w:rPr>
          <w:noProof/>
          <w:color w:val="000000"/>
          <w:sz w:val="28"/>
          <w:szCs w:val="28"/>
        </w:rPr>
        <w:t>) и всех солей более 5000 мг/л. В сомнительных случаях пригодность воды для приготовления бетонной смеси необходимо проверять путем сравнительных испытаний</w:t>
      </w:r>
      <w:r w:rsidR="00465561" w:rsidRPr="002F7951">
        <w:rPr>
          <w:noProof/>
          <w:color w:val="000000"/>
          <w:sz w:val="28"/>
          <w:szCs w:val="28"/>
        </w:rPr>
        <w:t xml:space="preserve"> образцов, приготовленных на данной воде и на обычной водопроводной.</w:t>
      </w:r>
    </w:p>
    <w:p w:rsidR="00465561" w:rsidRPr="002F7951" w:rsidRDefault="00465561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Для приготовления бетонной смеси можно применять морскую и другие соленые воды, удовлетворяющие приведенным выше условиям. Исключением является лишь бетонирование внутренних конструкций жилых и общественных зданий и надводных ж/б сооружений в жарком и сухом климате, т.к. морские соли могут выступить на поверхности бетона и вызвать коррозию стальной арматуры.</w:t>
      </w:r>
    </w:p>
    <w:p w:rsidR="00465561" w:rsidRPr="002F7951" w:rsidRDefault="00465561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Для поливки бетона следует использовать воду такого же качества, как и для приготовления бетонной смеси.</w:t>
      </w:r>
    </w:p>
    <w:p w:rsidR="007776DE" w:rsidRPr="002F7951" w:rsidRDefault="007776D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5561" w:rsidRPr="002F7951" w:rsidRDefault="00C00CC4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2F7951">
        <w:rPr>
          <w:b/>
          <w:noProof/>
          <w:color w:val="000000"/>
          <w:sz w:val="28"/>
          <w:szCs w:val="28"/>
        </w:rPr>
        <w:t>2</w:t>
      </w:r>
      <w:r w:rsidR="007F24D6" w:rsidRPr="002F7951">
        <w:rPr>
          <w:b/>
          <w:noProof/>
          <w:color w:val="000000"/>
          <w:sz w:val="28"/>
          <w:szCs w:val="28"/>
        </w:rPr>
        <w:t>.</w:t>
      </w:r>
      <w:r w:rsidR="007776DE" w:rsidRPr="002F7951">
        <w:rPr>
          <w:b/>
          <w:noProof/>
          <w:color w:val="000000"/>
          <w:sz w:val="28"/>
          <w:szCs w:val="28"/>
        </w:rPr>
        <w:t xml:space="preserve">3.4 </w:t>
      </w:r>
      <w:r w:rsidR="00465561" w:rsidRPr="002F7951">
        <w:rPr>
          <w:b/>
          <w:noProof/>
          <w:color w:val="000000"/>
          <w:sz w:val="28"/>
          <w:szCs w:val="28"/>
        </w:rPr>
        <w:t>Добавки к бетонам</w:t>
      </w:r>
    </w:p>
    <w:p w:rsidR="00465561" w:rsidRPr="002F7951" w:rsidRDefault="00465561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Для регулирования свойств бетона, бетонной смеси и экономии цемента применяют различные добавки в бетон. Их подразделяют на две группы. К первой относят химические вещества, добавляемые в бетон в небольшом количестве (0,1-2% массы цемента) для изменения в нужном направлении свойств бетонной смеси и бетона. Ко второй относят тонкомолотые материалы, добавляемые в бетон в количес</w:t>
      </w:r>
      <w:r w:rsidR="00FA67F8" w:rsidRPr="002F7951">
        <w:rPr>
          <w:noProof/>
          <w:color w:val="000000"/>
          <w:sz w:val="28"/>
          <w:szCs w:val="28"/>
        </w:rPr>
        <w:t>т</w:t>
      </w:r>
      <w:r w:rsidRPr="002F7951">
        <w:rPr>
          <w:noProof/>
          <w:color w:val="000000"/>
          <w:sz w:val="28"/>
          <w:szCs w:val="28"/>
        </w:rPr>
        <w:t>ве 5-20% и более для экономии цемента или для получения плотного бетона при малых расходах цемента. К тонкомолоты</w:t>
      </w:r>
      <w:r w:rsidR="00FA67F8" w:rsidRPr="002F7951">
        <w:rPr>
          <w:noProof/>
          <w:color w:val="000000"/>
          <w:sz w:val="28"/>
          <w:szCs w:val="28"/>
        </w:rPr>
        <w:t>м</w:t>
      </w:r>
      <w:r w:rsidRPr="002F7951">
        <w:rPr>
          <w:noProof/>
          <w:color w:val="000000"/>
          <w:sz w:val="28"/>
          <w:szCs w:val="28"/>
        </w:rPr>
        <w:t xml:space="preserve"> добавкам относят золы, шлаки</w:t>
      </w:r>
      <w:r w:rsidR="00FA67F8" w:rsidRPr="002F7951">
        <w:rPr>
          <w:noProof/>
          <w:color w:val="000000"/>
          <w:sz w:val="28"/>
          <w:szCs w:val="28"/>
        </w:rPr>
        <w:t>, пески, отходы камнедробления и некоторые другие материалы, придающие бетону специальные свойства (повышающие его плотность, изменяющие электропроводимость, окрашивающие и т.д.). В последнее время наибольшее применение находят химические добавки.</w:t>
      </w:r>
    </w:p>
    <w:p w:rsidR="00FA67F8" w:rsidRPr="002F7951" w:rsidRDefault="00FA67F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Некоторые добавки обладают полифункциональным действием: пластифицирующие-воздухововлекающие, газообразующие-пластифицирующие. В качестве пластифицирующих добавок применяют поверхностно-активные вещества (ПАВ), нередко получаемые из вторичных продуктов.</w:t>
      </w:r>
    </w:p>
    <w:p w:rsidR="00FA67F8" w:rsidRPr="002F7951" w:rsidRDefault="00FA67F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последнее время разработаны и применяются новые химические добавки – суперпластификаторы. Эти добавки резко увеличивают подвижность и текучесть бетонной смеси и существенно улучшают строительно-технологические свойства бетона. В большинстве своем суперпластификаторы – синтетические полимеры, которые вводят в бетонную смесь в количестве 0,1-1,2% массы цемента.</w:t>
      </w:r>
    </w:p>
    <w:p w:rsidR="0068669A" w:rsidRPr="002F7951" w:rsidRDefault="0068669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качестве ускорителей твердения применяют хлорид кальция, сульфат натрия, нитрит-нитрат-хлорид кальция и другие.</w:t>
      </w:r>
    </w:p>
    <w:p w:rsidR="0068669A" w:rsidRPr="002F7951" w:rsidRDefault="0068669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качестве противоморозных добавок применяют поташ, хлорид натрия, хлорид кальция и пр. Эти добавки понижают точку замерзания воды и способствуют твердению бетона при отрицательных температурах: чем ниже температура твердения, тем выше обычно дозировка добавки (до 10% массы цемента, а иногда и больше).</w:t>
      </w:r>
    </w:p>
    <w:p w:rsidR="0068669A" w:rsidRPr="002F7951" w:rsidRDefault="0068669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Большинство добавок растворимы в воде и вводятся в бетономешалку в виде предварительно приготовленного раствора. Некоторые добавки вводят в виде эмульсии или в виде взвесей в воде. На практике оптимальную дозировку добавки определяют опытным путем.</w:t>
      </w:r>
    </w:p>
    <w:p w:rsidR="007776DE" w:rsidRPr="002F7951" w:rsidRDefault="007776D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FC56C0" w:rsidRPr="002F7951" w:rsidRDefault="00C00CC4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2</w:t>
      </w:r>
      <w:r w:rsidR="007F24D6" w:rsidRPr="002F7951">
        <w:rPr>
          <w:b/>
          <w:noProof/>
          <w:color w:val="000000"/>
          <w:sz w:val="28"/>
          <w:szCs w:val="36"/>
        </w:rPr>
        <w:t>.</w:t>
      </w:r>
      <w:r w:rsidR="007776DE" w:rsidRPr="002F7951">
        <w:rPr>
          <w:b/>
          <w:noProof/>
          <w:color w:val="000000"/>
          <w:sz w:val="28"/>
          <w:szCs w:val="36"/>
        </w:rPr>
        <w:t xml:space="preserve">4 </w:t>
      </w:r>
      <w:r w:rsidR="00B671B0" w:rsidRPr="002F7951">
        <w:rPr>
          <w:b/>
          <w:noProof/>
          <w:color w:val="000000"/>
          <w:sz w:val="28"/>
          <w:szCs w:val="36"/>
        </w:rPr>
        <w:t>Основы организации</w:t>
      </w:r>
      <w:r w:rsidR="001A3D2D" w:rsidRPr="002F7951">
        <w:rPr>
          <w:b/>
          <w:noProof/>
          <w:color w:val="000000"/>
          <w:sz w:val="28"/>
          <w:szCs w:val="36"/>
        </w:rPr>
        <w:t xml:space="preserve"> </w:t>
      </w:r>
      <w:r w:rsidR="00CF6053" w:rsidRPr="002F7951">
        <w:rPr>
          <w:b/>
          <w:noProof/>
          <w:color w:val="000000"/>
          <w:sz w:val="28"/>
          <w:szCs w:val="36"/>
        </w:rPr>
        <w:t>способа центробежного проката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410099" w:rsidRPr="002F7951" w:rsidRDefault="0041009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b/>
          <w:bCs/>
          <w:i/>
          <w:iCs/>
          <w:noProof/>
          <w:color w:val="000000"/>
          <w:sz w:val="28"/>
          <w:szCs w:val="28"/>
        </w:rPr>
        <w:t xml:space="preserve">Производство </w:t>
      </w:r>
      <w:r w:rsidR="001A3D2D" w:rsidRPr="002F7951">
        <w:rPr>
          <w:b/>
          <w:bCs/>
          <w:i/>
          <w:iCs/>
          <w:noProof/>
          <w:color w:val="000000"/>
          <w:sz w:val="28"/>
          <w:szCs w:val="28"/>
        </w:rPr>
        <w:t>труб методом центробежного про</w:t>
      </w:r>
      <w:r w:rsidRPr="002F7951">
        <w:rPr>
          <w:b/>
          <w:bCs/>
          <w:i/>
          <w:iCs/>
          <w:noProof/>
          <w:color w:val="000000"/>
          <w:sz w:val="28"/>
          <w:szCs w:val="28"/>
        </w:rPr>
        <w:t>ката</w:t>
      </w:r>
      <w:r w:rsidRPr="002F7951">
        <w:rPr>
          <w:i/>
          <w:iCs/>
          <w:noProof/>
          <w:color w:val="000000"/>
          <w:sz w:val="28"/>
          <w:szCs w:val="28"/>
        </w:rPr>
        <w:t>.</w:t>
      </w:r>
      <w:r w:rsidRPr="002F7951">
        <w:rPr>
          <w:noProof/>
          <w:color w:val="000000"/>
          <w:sz w:val="28"/>
          <w:szCs w:val="28"/>
        </w:rPr>
        <w:t xml:space="preserve"> Железобетонные трубы изготовляют этим методом длиной 2,5...5,0 м, диаметром 300...3000 мм. Железобетонные трубы в зависимости от внутреннего давления делят на три типа: I тип – трубы с внутренним давлением больше 0,5 МПа, воспринимаемым предварительно напряженной кольцевой арматурой, II тип – трубы с внутренним давлением до 0,5 МПа, воспринимаемым в основном бетоном стенки трубы, не уч1iтывая кольцевую арматуру, III тип – трубы с внутренним давлением 0,3...0,8 МПа. Для труб используют бетон прочностью 40...60 МПа. </w:t>
      </w:r>
    </w:p>
    <w:p w:rsidR="00410099" w:rsidRPr="002F7951" w:rsidRDefault="0041009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зависимости от размеров трубы и степени армирования процесс формования труб делится на этапы: центробежный прокат втулочной части трубы на длину. 300…400 мм; заполнение бетонной смесью на высоту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½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толщины стенки цилиндрической части трубы; заполнение раструба трубы бетонной смесью и центробежный прокат; заполнение и центробежный прокат бетона оставшейся длины -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½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толщины стенки трубы; окончательное центробежно-прокатное уплотнение бетона по всей длине трубы; отделка внутренней поверхности трубы. </w:t>
      </w:r>
    </w:p>
    <w:p w:rsidR="00410099" w:rsidRPr="002F7951" w:rsidRDefault="0041009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Основное оборудование - центробежно-прокатная машина и бетоноукладчик, выполняющие все технологические операции от подачи до уплотнения бетонной смеси. Бетоноукладчик состоит из загрузочного бункера с питателем, ленточного транспортера и подъемной роликовой опоры. Центробежно-прокатная машина включает в себя прокатный вал, фиксатор, раму, откидную опору и привод вала. Прокатный вал как основной орган передает вращение опирающейся на него форме и уплотняет бетонную смесь. Прокатный вал одним концом через цепную муфту соединен с приводом, находящимся на раме, а другим входит в гнездо откидной опоры. </w:t>
      </w:r>
    </w:p>
    <w:p w:rsidR="00410099" w:rsidRPr="002F7951" w:rsidRDefault="0041009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Технологическая линия для производства труб центробежным прокатом состоит: из установки для перемотки арматурной проволоки; стайка для изготовления арматурных каркасов; стенда для гидростатических испытаний; стенда для испытания труб на внешнюю нагрузку; туннельной камеры; поста сборки арматурных каркасов; поста чистки и смазки форм; поста распалубки и сборки форм. </w:t>
      </w:r>
    </w:p>
    <w:p w:rsidR="00410099" w:rsidRPr="002F7951" w:rsidRDefault="0041009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Все три поста с туннельной камерой объединены транспортным, напольным кольцом. Технологическую линию обслуживают два,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мостовых крана и два формовочных поста. Линию можно разместить в пролете размером 18Х144 м. Преимущество линии: она - позволяет при соответствующем оборудовании производить трубы различного назначения и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давления 0,3...1,5 МПа.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</w:p>
    <w:p w:rsidR="001A3D2D" w:rsidRPr="002F7951" w:rsidRDefault="0041009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Комбинированная опытная технологическая линия имеет весь необходимый набор оборудования для производства труб диаметром 1200...2000 мм и производит установку, фиксацию и предварительное натяжение продольных напрягаемых стержней, что ускоряет и облегчает установку стержней; позволяет снизить отходы продольной арматуры, создать безопасные условия труда путем группового натяжения продольных стержней; ускорить установку и фиксацию продольных стержней через специальные отверстия с прорезями. </w:t>
      </w:r>
    </w:p>
    <w:p w:rsidR="00CF6053" w:rsidRPr="002F7951" w:rsidRDefault="00CF6053" w:rsidP="001A3D2D">
      <w:pPr>
        <w:tabs>
          <w:tab w:val="left" w:pos="9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Широкое распространение получил метод формования труб центрифугированием. </w:t>
      </w:r>
    </w:p>
    <w:p w:rsidR="00CF6053" w:rsidRPr="002F7951" w:rsidRDefault="00CF6053" w:rsidP="001A3D2D">
      <w:pPr>
        <w:tabs>
          <w:tab w:val="left" w:pos="9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Железобетонные трубы армируют в двух направлениях: в продольном направлении предварительно напряженной стержневой арматурой, по окружности - спиральной. Стыкуют напорные трубы с помощью резинового кольца. С одной стороны труба имеет раструб, другая сторона выполняется конической. </w:t>
      </w:r>
    </w:p>
    <w:p w:rsidR="00410099" w:rsidRPr="002F7951" w:rsidRDefault="00CF605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Способ послойного центрифугирования раструбных напорных труб осуществляют по трехстадийной технологии. На первом этапе изготовляют железобетонный сердечник с напряженной арматурой или со стальным тонкостенным цилиндром с уплотнением смеси центрифугированием или вибрированием. На втором этапе после пропаривания и водного дозревания сердечника на него навивают предварительно напряженную арматуру. На третьем этапе спираль покрывают защитным слоем.</w:t>
      </w:r>
    </w:p>
    <w:p w:rsidR="00410099" w:rsidRPr="002F7951" w:rsidRDefault="00410099" w:rsidP="001A3D2D">
      <w:pPr>
        <w:tabs>
          <w:tab w:val="left" w:pos="9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Процесс изготовления труб начинается со сбора форм, при этом насаживается обечайка для образования фасонной части раструба и гладкого конца, соединенных с упорными кольцами для натяжения продольной, арматуры. Собранная форма поступает на ПОСТ натяжения продольной арматуры, после чего ее устанавливают на центрифугу. Формы загружают смесью ленточным питателем. После распределения первого слоя питате</w:t>
      </w:r>
      <w:r w:rsidR="005C2D0E" w:rsidRPr="002F7951">
        <w:rPr>
          <w:noProof/>
          <w:color w:val="000000"/>
          <w:sz w:val="28"/>
          <w:szCs w:val="28"/>
        </w:rPr>
        <w:t>ль отводят</w:t>
      </w:r>
      <w:r w:rsidRPr="002F7951">
        <w:rPr>
          <w:noProof/>
          <w:color w:val="000000"/>
          <w:sz w:val="28"/>
          <w:szCs w:val="28"/>
        </w:rPr>
        <w:t xml:space="preserve"> за ее пределы и увеличивают скорость центрифуги; аналогично укладывают и уплотняют следующие слои бетона. При центрифугировании вода частично отжимается и увеличивается плотность бетона.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6DE" w:rsidRPr="002F7951" w:rsidRDefault="008717A6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 xml:space="preserve">2.5 </w:t>
      </w:r>
      <w:r w:rsidR="00D36EBF" w:rsidRPr="002F7951">
        <w:rPr>
          <w:b/>
          <w:noProof/>
          <w:color w:val="000000"/>
          <w:sz w:val="28"/>
          <w:szCs w:val="36"/>
        </w:rPr>
        <w:t xml:space="preserve">Изготовление </w:t>
      </w:r>
      <w:r w:rsidR="0081533B" w:rsidRPr="002F7951">
        <w:rPr>
          <w:b/>
          <w:noProof/>
          <w:color w:val="000000"/>
          <w:sz w:val="28"/>
          <w:szCs w:val="36"/>
        </w:rPr>
        <w:t>безнапорных железобетонных труб</w:t>
      </w:r>
    </w:p>
    <w:p w:rsidR="008717A6" w:rsidRPr="002F7951" w:rsidRDefault="008717A6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81533B" w:rsidRPr="002F7951" w:rsidRDefault="0081533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Железобетонные трубы безнапорные предназначены для прокладки подземных трубопроводов, транспортирующих самотеком бытовые жидкости и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атмосферные сточные воды, а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также подземные воды и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производственные жидкости, не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агрессивные к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железобетону. </w:t>
      </w:r>
    </w:p>
    <w:p w:rsidR="0081533B" w:rsidRPr="002F7951" w:rsidRDefault="0081533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Производство железобетонных труб осуществляют из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тяжелого бетона. Их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изготавливают по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технологии виброгидропрессования. Такие железобетонные трубы имеют более высокие технические характеристики по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сравнению с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известными аналогами. Более высокие показатели по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прочности и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трещиностойкости, морозостойкости (не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менее F200) и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водонепроницаемости (не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менее W6). </w:t>
      </w:r>
    </w:p>
    <w:p w:rsidR="0081533B" w:rsidRPr="002F7951" w:rsidRDefault="0081533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Качество поверхностей внутренней части раструба позволяет обеспечивать быстроту и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технологичность монтажа, а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также достигать практически абсолютной герметичности трубопровода, т.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к.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поверхность обработана методом шлифования.</w:t>
      </w:r>
    </w:p>
    <w:p w:rsidR="0081533B" w:rsidRPr="002F7951" w:rsidRDefault="0081533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 несущей способности железобетонные трубы безнапорные делят на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три класса прочности, причём увеличение несущей способности осуществляется в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основном за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счет армирования при неизменной толщине стенки для одного диаметра:</w:t>
      </w:r>
    </w:p>
    <w:p w:rsidR="0081533B" w:rsidRPr="002F7951" w:rsidRDefault="0081533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1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группа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— до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2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метров до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верха трубы; </w:t>
      </w:r>
    </w:p>
    <w:p w:rsidR="0081533B" w:rsidRPr="002F7951" w:rsidRDefault="0081533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2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группа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— до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4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метров до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верха трубы; </w:t>
      </w:r>
    </w:p>
    <w:p w:rsidR="0081533B" w:rsidRPr="002F7951" w:rsidRDefault="0081533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3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группа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— применяется при расчетной высоте засыпки грунтом до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6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метров до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верха трубы.</w:t>
      </w:r>
    </w:p>
    <w:p w:rsidR="001245D5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Трубы предназначены для прокладки подземных трубопроводов, транспортирующих самотеком бытовые жидкости и атмосферные сточные воды, а также подземные воды и производственные жидкости, не агрессивные к железобетону и уплотняющим резиновым кольцам.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Трубы имеют диаметр условного прохода 400, 500, 800, 1000, 1200 и 1500 мм. и полезную длину - 2,5 м.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Трубы подразделяются на три группы несущей способности: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первую - при расчетной высоте засыпки грунтом 2м;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вторую - при расчетной высоте засыпки грунтом 4м;</w:t>
      </w:r>
    </w:p>
    <w:p w:rsidR="001A3D2D" w:rsidRPr="002F7951" w:rsidRDefault="001A3D2D" w:rsidP="001A3D2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третью - при расчетной высоте засыпки грунтом 6м;</w:t>
      </w:r>
    </w:p>
    <w:p w:rsidR="001A3D2D" w:rsidRPr="002F7951" w:rsidRDefault="001A3D2D" w:rsidP="001A3D2D">
      <w:pPr>
        <w:spacing w:line="360" w:lineRule="auto"/>
        <w:ind w:left="105" w:firstLine="709"/>
        <w:rPr>
          <w:noProof/>
          <w:color w:val="000000"/>
          <w:sz w:val="28"/>
          <w:szCs w:val="28"/>
        </w:rPr>
      </w:pPr>
    </w:p>
    <w:p w:rsidR="001A3D2D" w:rsidRPr="002F7951" w:rsidRDefault="004802EC" w:rsidP="001A3D2D">
      <w:pPr>
        <w:spacing w:line="360" w:lineRule="auto"/>
        <w:ind w:left="105"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71.25pt">
            <v:imagedata r:id="rId7" o:title=""/>
          </v:shape>
        </w:pict>
      </w:r>
    </w:p>
    <w:p w:rsidR="001A3D2D" w:rsidRPr="002F7951" w:rsidRDefault="001A3D2D" w:rsidP="001A3D2D">
      <w:pPr>
        <w:tabs>
          <w:tab w:val="left" w:pos="5580"/>
          <w:tab w:val="left" w:pos="5664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Рис. 1 Объемный эскиз трубы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Прочностные характеристики труб должны обеспечивать их эксплуатацию при расчетной высоте засыпки грунтом в следующих усредненных условиях укладки: </w:t>
      </w:r>
    </w:p>
    <w:p w:rsidR="001A3D2D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основание под трубой - грунтовое плоское для труб диаметром условного прохода 400-500 мм. или грунтовое профилированное с углом охвата 90 градусов для труб, диаметром условного прохода 800-1500 мм;</w:t>
      </w:r>
    </w:p>
    <w:p w:rsidR="001A3D2D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засыпка грунтом, плотностью 16,7 кН/куб.м. (1,7 тс/куб.м.) с углом внутреннего трения - 30 градусов и нормальной (неконтролируемой) степенью уплотнения для труб диаметром условного прохода 400-800 мм. и повышенным уплотнением для труб, диаметром условного прохода 1000-1500 мм.;</w:t>
      </w:r>
    </w:p>
    <w:p w:rsidR="001245D5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- временная нагрузка на поверхности земли класса НК-80 по СНи12.05.03-84. </w:t>
      </w:r>
    </w:p>
    <w:p w:rsidR="001A3D2D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Трубы обозначаются марками в соответствии с ГОСТ 23009 и ГОСТ 6482-88. Марка труб состоит из буквенно-цифровых групп, разделенных дефисом.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Первая группа содержит обозначение трубы, ее диаметр условного прохода в сантиметрах и полезную длину в дециметрах. Во второй группе указывается несущая способность, обозначаемую арабской цифрой.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Пример: 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диаметр условного прохода 800 мм., полезной длиной 2,5 м. 2-й группы по несущей способности: ТС-80.25-2;</w:t>
      </w:r>
    </w:p>
    <w:p w:rsidR="001A3D2D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диаметр условного прохода 1500 мм., полезной длиной 2,5 м. с подошвой 3-й группы по несущей способности: ТСП-150.25-3.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Трубы - водонепроницаемые и выдерживают испытательное гидравлическое давление, равное 0,05 МПа (0,5 кгс/кв. см.).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Трубы удовлетворяют ГОСТ 13015-200: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по показателям фактической прочности бетона;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по морозостойкости бетона;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по отклонению защитного слоя бетона до арматуры;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по маркам стали для арматурных изделий.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Трубы изготовлены из тяжелого бетона по ГОСТ 26633-91* класса по прочности при сжатии не ниже В30.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Качество материалов, применяемых при изготовлении бетона, обеспечивает выполнение технических требований, установленных ТУ, и удовлетворяют требованиям следующих стандартов: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цемент - ГОСТ 10178-85*;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заполнители - ГОСТ 8267-93 и ГОСТ 8736-93* (наибольшая крупность зерен крупного заполнителя - 10 мм.);</w:t>
      </w:r>
    </w:p>
    <w:p w:rsidR="00B6388F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- вода - ГОСТ 23732-79.</w:t>
      </w:r>
    </w:p>
    <w:p w:rsidR="001245D5" w:rsidRPr="002F7951" w:rsidRDefault="001245D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Качество применяемых при изготовлении бетона добавок соответствует требованиям ГОСТ и ТУ на эти добавки.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b/>
          <w:bCs/>
          <w:noProof/>
          <w:color w:val="000000"/>
          <w:sz w:val="28"/>
          <w:szCs w:val="32"/>
        </w:rPr>
        <w:t>Производство безнапорных труб</w:t>
      </w:r>
      <w:r w:rsidR="001A3D2D" w:rsidRPr="002F7951">
        <w:rPr>
          <w:b/>
          <w:bCs/>
          <w:noProof/>
          <w:color w:val="000000"/>
          <w:sz w:val="28"/>
          <w:szCs w:val="32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Безнапорные трубы можно изготовлять на центрифугах, используя при этом ненапрягаемую арматуру. Для производства этих труб не требуется навиваемой арматуры и укладки защитного слоя. Стальные формы для 6езнапорных труб применяют двух типов: для труб диаметром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500… 1000 мм – длиной 4200 мм, а для труб диаметром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300… 400 мм - длиной 3200 мм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Изготовление безнапорных труб, так же как и напорных, начинают с подготовки форм: очистки, смазки и сборки. Внутрь форм вставляют арматурные каркасы, а затем надевают днища форм. После этого форму с каркасом устанавливают на центрифугу. При вращении центрифуги внутрь формы с помощью ленточного питателя или ложечного бетоноукладчика подают бетонную смесь, которая ложится ровным слоем по всей поверхности формы. После укладки бетона формы с изделием с помощью крана или кантователя устанавливают раструбом вниз в вертикальном положении на пост пропаривания. Пропаривание ведут по такому же режиму, как и для напорных труб. После приобретения бетоном 70% проектной прочности форму приводят в горизонтальное положение, разбирают, извлекают из нее изделие и направляют на склад готовой продукции. </w:t>
      </w:r>
    </w:p>
    <w:p w:rsidR="001A3D2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Производство железобетонных безнапорных труб можно вести и в вертикальных установках. Установка для изготовления труб диаметром 400 и 500 мм состоит из формовочной рамы с полуформой, находящейся в вертикальном положении, и горизонтальной рамы с поддоном. Пустотообразователи с виброголовкой заглублены в колодце. На очищенный и смазанный поддон укладывают два арматурных каркаса. Затем формовочную раму переводят в горизонтальное положение и соединяют с поддоном замковым механизмом. Далее формовочную и горизонтальную рамы возвращают в первоначальное положение; После подачи пустотообразователя в формы через направляющие и раструбообразователи начинают укладывать бетон. Процесс формования длится 15 мин, затем извлекают пустотообразователи и формовочную раму устанавливают в горизонтальное положение: Верхнюю полуформу возвращают в вертикальное положение, а поддон с отформованным изделием перемещают в камеру пропаривания. На одной установке одновременн</w:t>
      </w:r>
      <w:r w:rsidR="001A3D2D" w:rsidRPr="002F7951">
        <w:rPr>
          <w:noProof/>
          <w:color w:val="000000"/>
          <w:sz w:val="28"/>
          <w:szCs w:val="28"/>
        </w:rPr>
        <w:t>о формуют две раструбные трубы.</w:t>
      </w:r>
    </w:p>
    <w:p w:rsidR="00B36FFD" w:rsidRPr="002F7951" w:rsidRDefault="00B36FFD" w:rsidP="001A3D2D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Безнапорные трубы диаметром 700 мм и длиной 5000 мм можно изготовлять на поточно-конвейерной линии с помощью центрифугирования. Изготовление труб начинают с процесса навивки на сердечники напряжения продольной арматуры. Затем на специальном стенде собирают спиральную напряженную арматуру и скрепляют ее с продольной. После этого сердечник с арматурным каркасом укладывают в полуформу, установленную на тележке формовочного конвейера. Бетонную смесь укладывают бетоноукладчиком, затем устанавливают верхнюю полуформу, и собранная форма поступает на центрифугу. При скорости центрифугирования 60 об/мин бетон распределяется по внутренней поверхности формы. При повышении скорости до 380 об/мин бетон уплотняется и химически связанная вода удаляется через фильтрующее полотно, которым выкладывается форма изнутри. Далее форму устанавливают на конвейер, а затем на кантователь и распалубливают. Тележка и подвешенный к ней сердечник с трубкой перемещаются к тоннельной пропарочной камере непрерывного действия, состоящей из двух параллельно расположенных секций.</w:t>
      </w:r>
    </w:p>
    <w:p w:rsidR="00DB32E0" w:rsidRPr="002F7951" w:rsidRDefault="00DB32E0" w:rsidP="001A3D2D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F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DB32E0" w:rsidRPr="002F7951">
        <w:rPr>
          <w:noProof/>
          <w:color w:val="000000"/>
          <w:sz w:val="28"/>
          <w:szCs w:val="28"/>
        </w:rPr>
        <w:t xml:space="preserve">Рис. </w:t>
      </w:r>
      <w:r w:rsidR="00394DA5" w:rsidRPr="002F7951">
        <w:rPr>
          <w:noProof/>
          <w:color w:val="000000"/>
          <w:sz w:val="28"/>
          <w:szCs w:val="28"/>
        </w:rPr>
        <w:t>3</w:t>
      </w:r>
      <w:r w:rsidR="00DB32E0" w:rsidRPr="002F7951">
        <w:rPr>
          <w:noProof/>
          <w:color w:val="000000"/>
          <w:sz w:val="28"/>
          <w:szCs w:val="28"/>
        </w:rPr>
        <w:t xml:space="preserve"> Схема производства, труб по поточно-агрегатной технологии </w:t>
      </w:r>
    </w:p>
    <w:p w:rsidR="00B36FFD" w:rsidRPr="002F7951" w:rsidRDefault="004802E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323.25pt;height:123pt">
            <v:imagedata r:id="rId8" o:title=""/>
          </v:shape>
        </w:pic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F7951">
        <w:rPr>
          <w:noProof/>
          <w:color w:val="000000"/>
          <w:sz w:val="28"/>
        </w:rPr>
        <w:t xml:space="preserve">1 - форма для труб диаметром 1000 мм; 2 - рама: 3 - форма для труб диаметром 1200 мм; 4, 5 - мостовые краиы; 6 - автоматический "ах ват грузоподъемиостью 8 т для труб длииой 4120 мм: 7 - стенд для гидроиспыtаииЯ железобетонных труб диаметром 1000 мм: 8 - с,еид для гидроиспытаиий железобетоииых труб диаметром 1200 и 1~00 мм: 9 - бетоиораздатчик: 10 - стеид для бетонирования; 11 - поддон; 12 - промежуточный склад. труб; 13 - участок хранения форм; 14 - формы для труб диаметром 1500 мм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Каждая секция камеры по длине разбита на три зоны: 1 - разогрев изделия до 700С, 2 - выдержка при температуре 70</w:t>
      </w:r>
      <w:r w:rsidRPr="002F7951">
        <w:rPr>
          <w:noProof/>
          <w:color w:val="000000"/>
          <w:sz w:val="28"/>
          <w:szCs w:val="28"/>
          <w:vertAlign w:val="superscript"/>
        </w:rPr>
        <w:t>0</w:t>
      </w:r>
      <w:r w:rsidRPr="002F7951">
        <w:rPr>
          <w:noProof/>
          <w:color w:val="000000"/>
          <w:sz w:val="28"/>
          <w:szCs w:val="28"/>
        </w:rPr>
        <w:t>С и 3 – остывание изделия до 20</w:t>
      </w:r>
      <w:r w:rsidRPr="002F7951">
        <w:rPr>
          <w:noProof/>
          <w:color w:val="000000"/>
          <w:sz w:val="28"/>
          <w:szCs w:val="28"/>
          <w:vertAlign w:val="superscript"/>
        </w:rPr>
        <w:t>0</w:t>
      </w:r>
      <w:r w:rsidRPr="002F7951">
        <w:rPr>
          <w:noProof/>
          <w:color w:val="000000"/>
          <w:sz w:val="28"/>
          <w:szCs w:val="28"/>
        </w:rPr>
        <w:t xml:space="preserve">С. У выходного конца камеры передаточная тележка передает трубу на кантователь, который поднимает трубу для расцепки с транспортной тележкой и поворачивает ее в горизонтальное положение. Трубу укладывают на катки самоходной тележки и перемещают к съемнику стержня, где стержни арматурного каркаса обрезают и тем самым передают напряжение на бетон. Продолжительность технологического процесса 22 ч.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При поточно-агрегатной схеме производства каждая труба и форма последовательно проходят соответствующие посты технологической линии (рис. </w:t>
      </w:r>
      <w:r w:rsidR="00394DA5" w:rsidRPr="002F7951">
        <w:rPr>
          <w:noProof/>
          <w:color w:val="000000"/>
          <w:sz w:val="28"/>
          <w:szCs w:val="28"/>
        </w:rPr>
        <w:t>3</w:t>
      </w:r>
      <w:r w:rsidRPr="002F7951">
        <w:rPr>
          <w:noProof/>
          <w:color w:val="000000"/>
          <w:sz w:val="28"/>
          <w:szCs w:val="28"/>
        </w:rPr>
        <w:t xml:space="preserve">). Такая схема наиболее приемлема при центробежном способе производства труб.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Загрузку центрифуг бетонной смесью осуществляют ложковыми питателями, бетононасосами или бетонораздатчиками, а пропаривание труб производят в горизонтальном или вертикальном положении. С технико-экономической стороны. себя оправдывает двухступенчатое пропаривание труб с предварительным пропариванием труб в течение 2…3 ч. Последнее обеспечивает получение бетона с прочностью 6…8МПа и позволяет производить распалубку форм. </w:t>
      </w:r>
      <w:r w:rsidRPr="002F7951">
        <w:rPr>
          <w:noProof/>
          <w:color w:val="000000"/>
          <w:sz w:val="28"/>
          <w:szCs w:val="28"/>
        </w:rPr>
        <w:tab/>
        <w:t xml:space="preserve">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b/>
          <w:bCs/>
          <w:i/>
          <w:iCs/>
          <w:noProof/>
          <w:color w:val="000000"/>
          <w:sz w:val="28"/>
          <w:szCs w:val="28"/>
        </w:rPr>
        <w:t>Производство труб методом радиального прессования.</w:t>
      </w:r>
      <w:r w:rsidRPr="002F7951">
        <w:rPr>
          <w:noProof/>
          <w:color w:val="000000"/>
          <w:sz w:val="28"/>
          <w:szCs w:val="28"/>
        </w:rPr>
        <w:t xml:space="preserve"> Этот метод по сравнению с центрифугированием и виброформованием более производителен, экономичен, его легче механизировать и автоматизировать, а это приводит к улучшению качества выпускаемой продукции.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Способ радиального прессования заключается в безвибрационном уплотнении бетонной смеси роликовой головкой. Роликовая головка состоит из основания, на котором свободно закреплены ролики, распределительного диска с разбрасывающими лопатками. На роликах также имеются разбрасывающие лопатки. Для заглаживания внутренней поверхности стенки трубы служит цилиндрическая часть основания головки. Уплотнение бетонной смеси происходит следующим образом. С помощью центробежных сил вращающихся лопаток набрызгивается бетонная смесь, образующая слабоуплотненную стенку трубы. Далее роликами производится укатка бетона предварительно отформованной стенки трубы. Цилиндрической частью основания головки заглаживается внутренняя поверхность трубы.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Раструбная часть трубы уплотняется вибрированием.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Трубы по конструкции стыкового соединения бывают: а) раструбные со стыковым соединением, уплотняемым герметиками; б) раструбные со стыковым соединением, уплотняемым резиновым кольцом; в) фальцевые со стыковым соединением, уплотняемым герметиками.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К трубам предъявляются требования по коррозионной стойкости, морозостойкости, водонепроницаемости, бетон должен иметь отпускную прочность, равную 70...90% марочной.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Испытания на водопоглащение и водонепроницаемость проводят один раз в три месяца, на морозостойкость - один раз в шесть месяцев. Морозостойкость бетона определяется по ГОСТ 10060-76.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Арматурные каркасы раструбных труб диаметром 500...1500 мм при формовании способом радиального прессования изготовляют на станке СМЖ -117 А. Станок имеет планшайбу с приводом вращения, сменные цилиндрические и конусные оправки, тележку, на которой размещается конусная оправка; механизм перемещения, используемый для протягивания продольных стержней; сварочный агрегат, установленный на тележке; механизм подачи спиральной арматуры; диск для укладки продольных стержней.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Для изготовления арматурных каркасов труб с диаметром свыше 1400 мм применяют станок СМЖ-420. Для радиального прессования труб – станки СМЖ-194, СМЖ-329 и СМЖ-419 и для производства колец - станок СМЖ-542.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В состав станка СМЖ-194, используемого для формования труб диаметром 300...600 мм, входят: механизм вращения и подъем роликовой головки, воронка, раструбообразователь, питатель, поворотный стол, насосная станция, электрооборудование, станина, бункер; комплект оснастки для формования труб различных диаметров (формы, роликовые головки, поддоны, переходные и сменные кольца для воронки, поворотного стола и раструбообразовaoтеля). В посадочное гнездо поворотного стола устанавливают форму с поддоном и перемещают на ось формования. Роликовая головка и воронка находятся в верхнем положении, а платформа фиксируется фиксаторами и приподнимает вибростол с поддоном. Подающаяся на роликовую головку бетонная смесь отбрасывается на поддон, которому передается вибрация от вибростола.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По окончании формования раструбной части трубы вибраторы отключают, роликовая головка поднимается, вибростол опускается. Затем формуют цилиндрическую часть трубы.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Для обеспечения качественной поверхности втулочной части трубы используют возвратно-поступательное перемещение затирочного кольца воронки. Во время формования следующей трубы происходит сброс излишков бетонной смеси с роликовой головки.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Отформованная готовая трубка в форме после подъема воронки и поворота стола переводится в зону съема, а на ее место устанавливают новую форму.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Формование на станке СМЖ-194 осуществляют как в ручном, так и в автоматическом режиме.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Для формования труб диаметром 80...1200 мм применяют станок СМЖ-329. Конструкция станка принципиально не отличается от станка СМЖ-194. Особенность состоит лишь в том, что поворотный стол за счет выноса оси формования расположен перед станком.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Для формования труб диаметром 1400...2400 мм предназначен станок СМЖ -419. Станок имеет небольшую высоту за счет использования катков, служащих направляющими для перемещения механизма вращения, расположенных в два яруса в поперечной раме. Такое конструктивное решение облегчает обслуживание станка, уменьшает его металлоемкость.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Для формования колец колодцев диаметром 700...1500 мм с высотой 890 мм используют станок СМЖ-512. </w:t>
      </w:r>
      <w:r w:rsidRPr="002F7951">
        <w:rPr>
          <w:noProof/>
          <w:color w:val="000000"/>
          <w:sz w:val="28"/>
          <w:szCs w:val="28"/>
        </w:rPr>
        <w:tab/>
        <w:t xml:space="preserve">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Использование станков радиального прессования значительно расширило номенклатуру выпускаемых изделий. На станке СМЖ-329 выпускают раструбные и фальцевые трубы диаметром 500...1200 мм, кольца - 700</w:t>
      </w:r>
      <w:r w:rsidR="001A3D2D" w:rsidRPr="002F7951">
        <w:rPr>
          <w:noProof/>
          <w:color w:val="000000"/>
          <w:sz w:val="28"/>
          <w:szCs w:val="28"/>
        </w:rPr>
        <w:t>.</w:t>
      </w:r>
      <w:r w:rsidRPr="002F7951">
        <w:rPr>
          <w:noProof/>
          <w:color w:val="000000"/>
          <w:sz w:val="28"/>
          <w:szCs w:val="28"/>
        </w:rPr>
        <w:t xml:space="preserve">.. 1000 мм.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Особенности технологии изготовления радиально-прессованных труб определяют режимы тепловлажностной обработки. В тоннельных камерах непрерывного действия трубы на тележках перемещаются по рельсовым путям.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F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B36FFD" w:rsidRPr="002F7951">
        <w:rPr>
          <w:noProof/>
          <w:color w:val="000000"/>
          <w:sz w:val="28"/>
          <w:szCs w:val="28"/>
        </w:rPr>
        <w:t>Рис</w:t>
      </w:r>
      <w:r w:rsidR="00A1798A" w:rsidRPr="002F7951">
        <w:rPr>
          <w:noProof/>
          <w:color w:val="000000"/>
          <w:sz w:val="28"/>
          <w:szCs w:val="28"/>
        </w:rPr>
        <w:t>.</w:t>
      </w:r>
      <w:r w:rsidR="00B36FFD" w:rsidRPr="002F7951">
        <w:rPr>
          <w:noProof/>
          <w:color w:val="000000"/>
          <w:sz w:val="28"/>
          <w:szCs w:val="28"/>
        </w:rPr>
        <w:t xml:space="preserve"> </w:t>
      </w:r>
      <w:r w:rsidR="00394DA5" w:rsidRPr="002F7951">
        <w:rPr>
          <w:noProof/>
          <w:color w:val="000000"/>
          <w:sz w:val="28"/>
          <w:szCs w:val="28"/>
        </w:rPr>
        <w:t>4</w:t>
      </w:r>
      <w:r w:rsidR="00A1798A" w:rsidRPr="002F7951">
        <w:rPr>
          <w:noProof/>
          <w:color w:val="000000"/>
          <w:sz w:val="28"/>
        </w:rPr>
        <w:t>. Технологическая линия по производству труб методом радиального прессования</w:t>
      </w:r>
    </w:p>
    <w:p w:rsidR="00B36FFD" w:rsidRPr="002F7951" w:rsidRDefault="004802E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7" type="#_x0000_t75" style="width:376.5pt;height:241.5pt">
            <v:imagedata r:id="rId9" o:title=""/>
          </v:shape>
        </w:pict>
      </w:r>
    </w:p>
    <w:p w:rsidR="001A3D2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F7951">
        <w:rPr>
          <w:noProof/>
          <w:color w:val="000000"/>
          <w:sz w:val="28"/>
        </w:rPr>
        <w:t xml:space="preserve">1 - приемный бункер для бетона; 2 - пульт управления; З, 4 - горизонтальные и наклонные ленточные конвейеры; 5 - автоматический захват для транспортирования форм и распалубки; 6 - поддон-тележка для накопления труб; 7 - камера тепловой обработки; 8 - манипулятор для транспортирования поддонов-тележек в камеру тепловой обработки; 9 - кантователь для перевода труб в горизонтальное положение; 10 - автоматический захват для переноса труб с кантователя на пост выдержки и готовой продукции; 11, 12 - стенды для испытания труб; 13 - устройство для перемещения поддонов-тележек; 14 - привод возврата поддонов-тележек из зоны кантования в зону распалубки.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Для обеспечения необходимого режима тепловой обработки камера разделена на 4 зоны: предварительной выдержки, подъема температуры, изотермической выдержки, охлаждения. </w:t>
      </w:r>
    </w:p>
    <w:p w:rsidR="00B36FFD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Изготовление труб диаметром 300...600 мм может производиться на опытно-промышленной линии, на которой организовано их производство способом радиального прессования (рис. </w:t>
      </w:r>
      <w:r w:rsidR="00394DA5" w:rsidRPr="002F7951">
        <w:rPr>
          <w:noProof/>
          <w:color w:val="000000"/>
          <w:sz w:val="28"/>
          <w:szCs w:val="28"/>
        </w:rPr>
        <w:t>4</w:t>
      </w:r>
      <w:r w:rsidRPr="002F7951">
        <w:rPr>
          <w:noProof/>
          <w:color w:val="000000"/>
          <w:sz w:val="28"/>
          <w:szCs w:val="28"/>
        </w:rPr>
        <w:t xml:space="preserve">). </w:t>
      </w:r>
    </w:p>
    <w:p w:rsidR="00597CCA" w:rsidRPr="002F7951" w:rsidRDefault="00B36FF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В качестве оборудования используют механизмы для подачи бетонной смеси, транспортеры поддонов-тележек и форм труб, стенды для испытания труб и пр. </w:t>
      </w:r>
    </w:p>
    <w:p w:rsidR="003E0E12" w:rsidRPr="002F7951" w:rsidRDefault="003E0E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Толщина защитного слоя </w:t>
      </w:r>
      <w:r w:rsidR="00410099" w:rsidRPr="002F7951">
        <w:rPr>
          <w:noProof/>
          <w:color w:val="000000"/>
          <w:sz w:val="28"/>
          <w:szCs w:val="28"/>
        </w:rPr>
        <w:t>труб</w:t>
      </w:r>
      <w:r w:rsidRPr="002F7951">
        <w:rPr>
          <w:noProof/>
          <w:color w:val="000000"/>
          <w:sz w:val="28"/>
          <w:szCs w:val="28"/>
        </w:rPr>
        <w:t xml:space="preserve"> из бетона не менее 200 может быть уменьшена на 5 мм, но должна быть не менее 20 мм.</w:t>
      </w:r>
    </w:p>
    <w:p w:rsidR="001A3D2D" w:rsidRPr="002F7951" w:rsidRDefault="003E0E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элементах, имеющих подрезку у опор, толщина защитного слоя нижней продольной арматуры на длине подрезки должна быть не больше толщины защитного слоя этой арматуры в пролете элемента.</w:t>
      </w:r>
    </w:p>
    <w:p w:rsidR="003E0E12" w:rsidRPr="002F7951" w:rsidRDefault="003E0E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6833" w:rsidRPr="002F7951" w:rsidRDefault="00C00CC4" w:rsidP="001A3D2D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2</w:t>
      </w:r>
      <w:r w:rsidR="007F24D6" w:rsidRPr="002F7951">
        <w:rPr>
          <w:b/>
          <w:noProof/>
          <w:color w:val="000000"/>
          <w:sz w:val="28"/>
          <w:szCs w:val="36"/>
        </w:rPr>
        <w:t>.</w:t>
      </w:r>
      <w:r w:rsidR="007776DE" w:rsidRPr="002F7951">
        <w:rPr>
          <w:b/>
          <w:noProof/>
          <w:color w:val="000000"/>
          <w:sz w:val="28"/>
          <w:szCs w:val="36"/>
        </w:rPr>
        <w:t xml:space="preserve">6 </w:t>
      </w:r>
      <w:r w:rsidR="00E76833" w:rsidRPr="002F7951">
        <w:rPr>
          <w:b/>
          <w:noProof/>
          <w:color w:val="000000"/>
          <w:sz w:val="28"/>
          <w:szCs w:val="36"/>
        </w:rPr>
        <w:t>Транспортирование бетонной смеси</w:t>
      </w:r>
    </w:p>
    <w:p w:rsidR="00C90A98" w:rsidRPr="002F7951" w:rsidRDefault="00C90A98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E76833" w:rsidRPr="002F7951" w:rsidRDefault="00E768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Перемещение бетонной смеси и растворов от бетоносмесительного цеха к месту их потребления является одной из важнейших задач современной организации производства сборных ж/б конструкций. Выбор способа транспортирования бетонной смеси может оказать существенное влияние на величины ее технологических показателей: состава смеси, принимаемой крупности заполнителя, удобоукладываемости и др.</w:t>
      </w:r>
    </w:p>
    <w:p w:rsidR="00E76833" w:rsidRPr="002F7951" w:rsidRDefault="00E768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На заводах и полигонах сборного ж/б наиболее распространены следующие способы транспортирования бетонных смесей: мостовыми кранами или автокранами в бадьях; самоходными бетоноразвозчиками, перемещающимися</w:t>
      </w:r>
      <w:r w:rsidR="0089544A" w:rsidRPr="002F7951">
        <w:rPr>
          <w:noProof/>
          <w:color w:val="000000"/>
          <w:sz w:val="28"/>
          <w:szCs w:val="28"/>
        </w:rPr>
        <w:t xml:space="preserve"> по рельсовым путям; ленточными транспортерами; пневматическими устройствами. Основными факторами для вида транспортирования бетонной смеси является интенсивность ее подачи, дальность транспортирования и высота выгрузки смеси.</w:t>
      </w:r>
    </w:p>
    <w:p w:rsidR="0089544A" w:rsidRPr="002F7951" w:rsidRDefault="0089544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Наиболее распространенными транспортными средствами для внутрицехового перемещения бетонной смеси являются бетоноразвозчики различной конструкции, которые обычно перемещаются по бетоновозной эстакаде для выдачи смеси в бункера технологических линий</w:t>
      </w:r>
      <w:r w:rsidR="00D90810" w:rsidRPr="002F7951">
        <w:rPr>
          <w:noProof/>
          <w:color w:val="000000"/>
          <w:sz w:val="28"/>
          <w:szCs w:val="28"/>
        </w:rPr>
        <w:t xml:space="preserve"> или непосредственно в бункера бетоноукладчиков.</w:t>
      </w:r>
    </w:p>
    <w:p w:rsidR="00D90810" w:rsidRPr="002F7951" w:rsidRDefault="00D9081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Для перемещения жестких и малоподвижных смесей широко применяют ленточные транспортеры, оборудованные самоходными сбрасывающими тележками. Они дают возможность в 2-3 раза увеличить интенсивность подачи бетонной смеси по сравнению с другими видами транспорта, что в некоторых случаях имеет решающее значение (например, для подачи смеси в кассетные формы).</w:t>
      </w:r>
    </w:p>
    <w:p w:rsidR="00D90810" w:rsidRPr="002F7951" w:rsidRDefault="00D9081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Транспортирование бетонной смеси пневмотранспортной установкой применяют при формовании панелей в кассетных формах, в производстве опор для линий электропередач и др.</w:t>
      </w:r>
    </w:p>
    <w:p w:rsidR="00D90810" w:rsidRPr="002F7951" w:rsidRDefault="00D9081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Потери бетонной смеси при ее подаче пневмотранспортом, ленточными конвейерами или бадьями, а также при формовании изделий не должны превышать 1,5% от общего объема смеси.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0CC4" w:rsidRPr="002F7951" w:rsidRDefault="00B6388F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br w:type="page"/>
      </w:r>
      <w:r w:rsidR="00C00CC4" w:rsidRPr="002F7951">
        <w:rPr>
          <w:b/>
          <w:noProof/>
          <w:color w:val="000000"/>
          <w:sz w:val="28"/>
          <w:szCs w:val="36"/>
        </w:rPr>
        <w:t>3</w:t>
      </w:r>
      <w:r w:rsidR="001A3D2D" w:rsidRPr="002F7951">
        <w:rPr>
          <w:b/>
          <w:noProof/>
          <w:color w:val="000000"/>
          <w:sz w:val="28"/>
          <w:szCs w:val="36"/>
        </w:rPr>
        <w:t>.</w:t>
      </w:r>
      <w:r w:rsidR="00C00CC4" w:rsidRPr="002F7951">
        <w:rPr>
          <w:b/>
          <w:noProof/>
          <w:color w:val="000000"/>
          <w:sz w:val="28"/>
          <w:szCs w:val="36"/>
        </w:rPr>
        <w:t xml:space="preserve"> Расчетная часть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C00CC4" w:rsidRPr="002F7951" w:rsidRDefault="00BB08BC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3.1 Технологические расчеты бетоносмесительного цеха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2D606C" w:rsidRPr="002F7951" w:rsidRDefault="00C00CC4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3</w:t>
      </w:r>
      <w:r w:rsidR="002D606C" w:rsidRPr="002F7951">
        <w:rPr>
          <w:b/>
          <w:noProof/>
          <w:color w:val="000000"/>
          <w:sz w:val="28"/>
          <w:szCs w:val="36"/>
        </w:rPr>
        <w:t>.1</w:t>
      </w:r>
      <w:r w:rsidR="00BB08BC" w:rsidRPr="002F7951">
        <w:rPr>
          <w:b/>
          <w:noProof/>
          <w:color w:val="000000"/>
          <w:sz w:val="28"/>
          <w:szCs w:val="36"/>
        </w:rPr>
        <w:t>.1</w:t>
      </w:r>
      <w:r w:rsidR="002D606C" w:rsidRPr="002F7951">
        <w:rPr>
          <w:b/>
          <w:noProof/>
          <w:color w:val="000000"/>
          <w:sz w:val="28"/>
          <w:szCs w:val="36"/>
        </w:rPr>
        <w:t xml:space="preserve"> Расчет состава бетона</w:t>
      </w:r>
    </w:p>
    <w:p w:rsidR="00A33E23" w:rsidRPr="002F7951" w:rsidRDefault="00A33E2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Проектирование состава бетона для подстропильных и подкрановых балок производим из условия получения после тепловой обработки 70, 80 или 100%-ной проектной прочности бетона. За проектную прочность принимаем прочность бетона в возрасте 28 суток. </w:t>
      </w:r>
    </w:p>
    <w:p w:rsidR="002D606C" w:rsidRPr="002F7951" w:rsidRDefault="003902C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Балки</w:t>
      </w:r>
      <w:r w:rsidR="002D606C" w:rsidRPr="002F7951">
        <w:rPr>
          <w:noProof/>
          <w:color w:val="000000"/>
          <w:sz w:val="28"/>
          <w:szCs w:val="28"/>
        </w:rPr>
        <w:t xml:space="preserve"> будем производить из тяжелого бетона с маркой по прочно</w:t>
      </w:r>
      <w:r w:rsidR="00AC3E68" w:rsidRPr="002F7951">
        <w:rPr>
          <w:noProof/>
          <w:color w:val="000000"/>
          <w:sz w:val="28"/>
          <w:szCs w:val="28"/>
        </w:rPr>
        <w:t>с</w:t>
      </w:r>
      <w:r w:rsidR="002D606C" w:rsidRPr="002F7951">
        <w:rPr>
          <w:noProof/>
          <w:color w:val="000000"/>
          <w:sz w:val="28"/>
          <w:szCs w:val="28"/>
        </w:rPr>
        <w:t xml:space="preserve">ти М 300. </w:t>
      </w:r>
    </w:p>
    <w:p w:rsidR="002D606C" w:rsidRPr="002F7951" w:rsidRDefault="002D606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В качестве материалов для </w:t>
      </w:r>
      <w:r w:rsidR="00AC3E68" w:rsidRPr="002F7951">
        <w:rPr>
          <w:noProof/>
          <w:color w:val="000000"/>
          <w:sz w:val="28"/>
          <w:szCs w:val="28"/>
        </w:rPr>
        <w:t xml:space="preserve">бетона </w:t>
      </w:r>
      <w:r w:rsidR="003902CA" w:rsidRPr="002F7951">
        <w:rPr>
          <w:noProof/>
          <w:color w:val="000000"/>
          <w:sz w:val="28"/>
          <w:szCs w:val="28"/>
        </w:rPr>
        <w:t>балок</w:t>
      </w:r>
      <w:r w:rsidRPr="002F7951">
        <w:rPr>
          <w:noProof/>
          <w:color w:val="000000"/>
          <w:sz w:val="28"/>
          <w:szCs w:val="28"/>
        </w:rPr>
        <w:t xml:space="preserve"> принимаем: ПЦ с прочностью М 400</w:t>
      </w:r>
      <w:r w:rsidR="002054AB" w:rsidRPr="002F7951">
        <w:rPr>
          <w:noProof/>
          <w:color w:val="000000"/>
          <w:sz w:val="28"/>
          <w:szCs w:val="28"/>
        </w:rPr>
        <w:t xml:space="preserve"> и плотностью ρ</w:t>
      </w:r>
      <w:r w:rsidR="002054AB" w:rsidRPr="002F7951">
        <w:rPr>
          <w:noProof/>
          <w:color w:val="000000"/>
          <w:sz w:val="28"/>
          <w:szCs w:val="28"/>
          <w:vertAlign w:val="subscript"/>
        </w:rPr>
        <w:t>ц</w:t>
      </w:r>
      <w:r w:rsidR="002054AB" w:rsidRPr="002F7951">
        <w:rPr>
          <w:noProof/>
          <w:color w:val="000000"/>
          <w:sz w:val="28"/>
          <w:szCs w:val="28"/>
        </w:rPr>
        <w:t>=1,3 кг/м</w:t>
      </w:r>
      <w:r w:rsidR="002054AB"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, песок средней крупности с водопотребностью 7% и плотностью ρ</w:t>
      </w:r>
      <w:r w:rsidRPr="002F7951">
        <w:rPr>
          <w:noProof/>
          <w:color w:val="000000"/>
          <w:sz w:val="28"/>
          <w:szCs w:val="28"/>
          <w:vertAlign w:val="subscript"/>
        </w:rPr>
        <w:t>п</w:t>
      </w:r>
      <w:r w:rsidR="002054AB" w:rsidRPr="002F7951">
        <w:rPr>
          <w:noProof/>
          <w:color w:val="000000"/>
          <w:sz w:val="28"/>
          <w:szCs w:val="28"/>
        </w:rPr>
        <w:t>=2,63 кг/м</w:t>
      </w:r>
      <w:r w:rsidR="002054AB"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, гранитный щебень с крупностью 40 мм</w:t>
      </w:r>
      <w:r w:rsidR="002054AB" w:rsidRPr="002F7951">
        <w:rPr>
          <w:noProof/>
          <w:color w:val="000000"/>
          <w:sz w:val="28"/>
          <w:szCs w:val="28"/>
        </w:rPr>
        <w:t xml:space="preserve"> и плотностью ρ</w:t>
      </w:r>
      <w:r w:rsidR="002054AB" w:rsidRPr="002F7951">
        <w:rPr>
          <w:noProof/>
          <w:color w:val="000000"/>
          <w:sz w:val="28"/>
          <w:szCs w:val="28"/>
          <w:vertAlign w:val="subscript"/>
        </w:rPr>
        <w:t>щ</w:t>
      </w:r>
      <w:r w:rsidR="002054AB" w:rsidRPr="002F7951">
        <w:rPr>
          <w:noProof/>
          <w:color w:val="000000"/>
          <w:sz w:val="28"/>
          <w:szCs w:val="28"/>
        </w:rPr>
        <w:t>=2,6 кг/м</w:t>
      </w:r>
      <w:r w:rsidR="002054AB" w:rsidRPr="002F7951">
        <w:rPr>
          <w:noProof/>
          <w:color w:val="000000"/>
          <w:sz w:val="28"/>
          <w:szCs w:val="28"/>
          <w:vertAlign w:val="superscript"/>
        </w:rPr>
        <w:t>3</w:t>
      </w:r>
      <w:r w:rsidR="005B5D34" w:rsidRPr="002F7951">
        <w:rPr>
          <w:noProof/>
          <w:color w:val="000000"/>
          <w:sz w:val="28"/>
          <w:szCs w:val="28"/>
        </w:rPr>
        <w:t xml:space="preserve"> и γ</w:t>
      </w:r>
      <w:r w:rsidR="005B5D34" w:rsidRPr="002F7951">
        <w:rPr>
          <w:noProof/>
          <w:color w:val="000000"/>
          <w:sz w:val="28"/>
          <w:szCs w:val="28"/>
          <w:vertAlign w:val="subscript"/>
        </w:rPr>
        <w:t>щ</w:t>
      </w:r>
      <w:r w:rsidR="005B5D34" w:rsidRPr="002F7951">
        <w:rPr>
          <w:noProof/>
          <w:color w:val="000000"/>
          <w:sz w:val="28"/>
          <w:szCs w:val="28"/>
        </w:rPr>
        <w:t>=1,48 кг/л</w:t>
      </w:r>
      <w:r w:rsidR="002054AB" w:rsidRPr="002F7951">
        <w:rPr>
          <w:noProof/>
          <w:color w:val="000000"/>
          <w:sz w:val="28"/>
          <w:szCs w:val="28"/>
        </w:rPr>
        <w:t>.</w:t>
      </w:r>
    </w:p>
    <w:p w:rsidR="002054AB" w:rsidRPr="002F7951" w:rsidRDefault="002054A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1. Определяем В/Ц в зависимости от требуемой прочности, срока и условий твердения бетона. Для обычного бетона В/Ц&gt;0,4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2054A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2F7951">
        <w:rPr>
          <w:noProof/>
          <w:color w:val="000000"/>
          <w:sz w:val="28"/>
          <w:szCs w:val="28"/>
        </w:rPr>
        <w:t>В/Ц=</w:t>
      </w:r>
      <w:r w:rsidR="003A7625" w:rsidRPr="002F7951">
        <w:rPr>
          <w:noProof/>
          <w:color w:val="000000"/>
          <w:sz w:val="28"/>
          <w:szCs w:val="40"/>
        </w:rPr>
        <w:object w:dxaOrig="1660" w:dyaOrig="740">
          <v:shape id="_x0000_i1028" type="#_x0000_t75" style="width:83.25pt;height:36.75pt" o:ole="">
            <v:imagedata r:id="rId10" o:title=""/>
          </v:shape>
          <o:OLEObject Type="Embed" ProgID="Equation.3" ShapeID="_x0000_i1028" DrawAspect="Content" ObjectID="_1469541631" r:id="rId11"/>
        </w:object>
      </w:r>
      <w:r w:rsidR="003A7625" w:rsidRPr="002F7951">
        <w:rPr>
          <w:noProof/>
          <w:color w:val="000000"/>
          <w:sz w:val="28"/>
          <w:szCs w:val="40"/>
        </w:rPr>
        <w:t xml:space="preserve">,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</w:p>
    <w:p w:rsidR="003A7625" w:rsidRPr="002F7951" w:rsidRDefault="003A762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где А – эмпирический коэффициент, учитывающий влияние заполнителей и других факторов на прочность бетона; R</w:t>
      </w:r>
      <w:r w:rsidRPr="002F7951">
        <w:rPr>
          <w:noProof/>
          <w:color w:val="000000"/>
          <w:sz w:val="28"/>
          <w:szCs w:val="28"/>
          <w:vertAlign w:val="subscript"/>
        </w:rPr>
        <w:t>б</w:t>
      </w:r>
      <w:r w:rsidRPr="002F7951">
        <w:rPr>
          <w:noProof/>
          <w:color w:val="000000"/>
          <w:sz w:val="28"/>
          <w:szCs w:val="28"/>
        </w:rPr>
        <w:t xml:space="preserve"> – прочность бетона в возрасте 28 суток; R</w:t>
      </w:r>
      <w:r w:rsidRPr="002F7951">
        <w:rPr>
          <w:noProof/>
          <w:color w:val="000000"/>
          <w:sz w:val="28"/>
          <w:szCs w:val="28"/>
          <w:vertAlign w:val="subscript"/>
        </w:rPr>
        <w:t>ц</w:t>
      </w:r>
      <w:r w:rsidRPr="002F7951">
        <w:rPr>
          <w:noProof/>
          <w:color w:val="000000"/>
          <w:sz w:val="28"/>
          <w:szCs w:val="28"/>
        </w:rPr>
        <w:t xml:space="preserve"> – активность цемента.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7625" w:rsidRPr="002F7951" w:rsidRDefault="003A762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В/Ц=</w:t>
      </w:r>
      <w:r w:rsidR="00AC3E68" w:rsidRPr="002F7951">
        <w:rPr>
          <w:noProof/>
          <w:color w:val="000000"/>
          <w:sz w:val="28"/>
          <w:szCs w:val="28"/>
        </w:rPr>
        <w:object w:dxaOrig="2000" w:dyaOrig="660">
          <v:shape id="_x0000_i1029" type="#_x0000_t75" style="width:99.75pt;height:33pt" o:ole="">
            <v:imagedata r:id="rId12" o:title=""/>
          </v:shape>
          <o:OLEObject Type="Embed" ProgID="Equation.3" ShapeID="_x0000_i1029" DrawAspect="Content" ObjectID="_1469541632" r:id="rId13"/>
        </w:object>
      </w:r>
      <w:r w:rsidR="00AC3E68" w:rsidRPr="002F7951">
        <w:rPr>
          <w:noProof/>
          <w:color w:val="000000"/>
          <w:sz w:val="28"/>
          <w:szCs w:val="28"/>
        </w:rPr>
        <w:t>=0,54</w:t>
      </w:r>
    </w:p>
    <w:p w:rsidR="00AC3E68" w:rsidRPr="002F7951" w:rsidRDefault="00AC3E6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3E68" w:rsidRPr="002F7951" w:rsidRDefault="00AC3E6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2. Определяем расход воды в зависимости от требуемой подвижности бетонной смеси по графикам (рис</w:t>
      </w:r>
      <w:r w:rsidR="00B40697" w:rsidRPr="002F7951">
        <w:rPr>
          <w:noProof/>
          <w:color w:val="000000"/>
          <w:sz w:val="28"/>
          <w:szCs w:val="28"/>
        </w:rPr>
        <w:t xml:space="preserve"> 4</w:t>
      </w:r>
      <w:r w:rsidR="00C66540" w:rsidRPr="002F7951">
        <w:rPr>
          <w:noProof/>
          <w:color w:val="000000"/>
          <w:sz w:val="28"/>
          <w:szCs w:val="28"/>
        </w:rPr>
        <w:t>)</w:t>
      </w:r>
      <w:r w:rsidRPr="002F7951">
        <w:rPr>
          <w:noProof/>
          <w:color w:val="000000"/>
          <w:sz w:val="28"/>
          <w:szCs w:val="28"/>
        </w:rPr>
        <w:t>. Необходимо также учесть водопоглащение крупного заполнителя, так как оно более 0,5% по массе (7%). Так, ориентировочный расход воды составляет 178 л/м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0697" w:rsidRPr="002F7951" w:rsidRDefault="004802E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75pt;margin-top:93.8pt;width:54pt;height:27pt;z-index:251656704" strokecolor="white">
            <v:textbox>
              <w:txbxContent>
                <w:p w:rsidR="00B40697" w:rsidRPr="00B40697" w:rsidRDefault="00394DA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 5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shape id="_x0000_s1048" type="#_x0000_t202" style="width:2in;height:2in;mso-wrap-style:none;mso-left-percent:-10001;mso-top-percent:-10001;mso-position-horizontal:absolute;mso-position-horizontal-relative:char;mso-position-vertical:absolute;mso-position-vertical-relative:line;mso-left-percent:-10001;mso-top-percent:-10001" strokecolor="white">
            <v:textbox style="mso-next-textbox:#_x0000_s1048;mso-fit-shape-to-text:t">
              <w:txbxContent>
                <w:p w:rsidR="00B40697" w:rsidRPr="00CC060F" w:rsidRDefault="004802EC" w:rsidP="008B1838">
                  <w:pPr>
                    <w:ind w:left="-540" w:firstLine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shape id="_x0000_i1031" type="#_x0000_t75" style="width:349.5pt;height:153pt">
                        <v:imagedata r:id="rId14" o:title=""/>
                      </v:shape>
                    </w:pict>
                  </w:r>
                </w:p>
              </w:txbxContent>
            </v:textbox>
            <w10:wrap type="none"/>
            <w10:anchorlock/>
          </v:shape>
        </w:pict>
      </w:r>
    </w:p>
    <w:p w:rsidR="00AC3E68" w:rsidRPr="002F7951" w:rsidRDefault="00AC3E6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3E68" w:rsidRPr="002F7951" w:rsidRDefault="00AC3E6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3. Определяем расход цемента по формуле</w:t>
      </w:r>
      <w:r w:rsidR="00C66540" w:rsidRPr="002F7951">
        <w:rPr>
          <w:noProof/>
          <w:color w:val="000000"/>
          <w:sz w:val="28"/>
          <w:szCs w:val="28"/>
        </w:rPr>
        <w:t>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C6654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Ц=</w:t>
      </w:r>
      <w:r w:rsidR="005B5D34" w:rsidRPr="002F7951">
        <w:rPr>
          <w:noProof/>
          <w:color w:val="000000"/>
          <w:sz w:val="28"/>
          <w:szCs w:val="28"/>
        </w:rPr>
        <w:t xml:space="preserve">В/(В/Ц),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6540" w:rsidRPr="002F7951" w:rsidRDefault="005B5D3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где Ц – расход цемента; В – расход воды.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5D34" w:rsidRPr="002F7951" w:rsidRDefault="005B5D3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Ц=178/0,54=330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</w:p>
    <w:p w:rsidR="005B5D34" w:rsidRPr="002F7951" w:rsidRDefault="005B5D3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5D34" w:rsidRPr="002F7951" w:rsidRDefault="005B5D3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4. Пустотность щебня составляет: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5D34" w:rsidRPr="002F7951" w:rsidRDefault="005B5D3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</w:t>
      </w:r>
      <w:r w:rsidRPr="002F7951">
        <w:rPr>
          <w:noProof/>
          <w:color w:val="000000"/>
          <w:sz w:val="28"/>
          <w:szCs w:val="28"/>
          <w:vertAlign w:val="subscript"/>
        </w:rPr>
        <w:t>щ</w:t>
      </w:r>
      <w:r w:rsidRPr="002F7951">
        <w:rPr>
          <w:noProof/>
          <w:color w:val="000000"/>
          <w:sz w:val="28"/>
          <w:szCs w:val="28"/>
        </w:rPr>
        <w:t>=1-(γ</w:t>
      </w:r>
      <w:r w:rsidRPr="002F7951">
        <w:rPr>
          <w:noProof/>
          <w:color w:val="000000"/>
          <w:sz w:val="28"/>
          <w:szCs w:val="28"/>
          <w:vertAlign w:val="subscript"/>
        </w:rPr>
        <w:t>щ</w:t>
      </w:r>
      <w:r w:rsidRPr="002F7951">
        <w:rPr>
          <w:noProof/>
          <w:color w:val="000000"/>
          <w:sz w:val="28"/>
          <w:szCs w:val="28"/>
        </w:rPr>
        <w:t>/ρ</w:t>
      </w:r>
      <w:r w:rsidRPr="002F7951">
        <w:rPr>
          <w:noProof/>
          <w:color w:val="000000"/>
          <w:sz w:val="28"/>
          <w:szCs w:val="28"/>
          <w:vertAlign w:val="subscript"/>
        </w:rPr>
        <w:t>щ</w:t>
      </w:r>
      <w:r w:rsidRPr="002F7951">
        <w:rPr>
          <w:noProof/>
          <w:color w:val="000000"/>
          <w:sz w:val="28"/>
          <w:szCs w:val="28"/>
        </w:rPr>
        <w:t>), где П</w:t>
      </w:r>
      <w:r w:rsidRPr="002F7951">
        <w:rPr>
          <w:noProof/>
          <w:color w:val="000000"/>
          <w:sz w:val="28"/>
          <w:szCs w:val="28"/>
          <w:vertAlign w:val="subscript"/>
        </w:rPr>
        <w:t>щ</w:t>
      </w:r>
      <w:r w:rsidRPr="002F7951">
        <w:rPr>
          <w:noProof/>
          <w:color w:val="000000"/>
          <w:sz w:val="28"/>
          <w:szCs w:val="28"/>
        </w:rPr>
        <w:t xml:space="preserve"> – пустотность щебня; γ</w:t>
      </w:r>
      <w:r w:rsidRPr="002F7951">
        <w:rPr>
          <w:noProof/>
          <w:color w:val="000000"/>
          <w:sz w:val="28"/>
          <w:szCs w:val="28"/>
          <w:vertAlign w:val="subscript"/>
        </w:rPr>
        <w:t>щ</w:t>
      </w:r>
      <w:r w:rsidRPr="002F7951">
        <w:rPr>
          <w:noProof/>
          <w:color w:val="000000"/>
          <w:sz w:val="28"/>
          <w:szCs w:val="28"/>
        </w:rPr>
        <w:t xml:space="preserve"> и ρ</w:t>
      </w:r>
      <w:r w:rsidRPr="002F7951">
        <w:rPr>
          <w:noProof/>
          <w:color w:val="000000"/>
          <w:sz w:val="28"/>
          <w:szCs w:val="28"/>
          <w:vertAlign w:val="subscript"/>
        </w:rPr>
        <w:t>щ</w:t>
      </w:r>
      <w:r w:rsidR="001A3D2D" w:rsidRPr="002F7951">
        <w:rPr>
          <w:noProof/>
          <w:color w:val="000000"/>
          <w:sz w:val="28"/>
          <w:szCs w:val="28"/>
          <w:vertAlign w:val="subscript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- </w:t>
      </w:r>
      <w:r w:rsidR="008E5CB9" w:rsidRPr="002F7951">
        <w:rPr>
          <w:noProof/>
          <w:color w:val="000000"/>
          <w:sz w:val="28"/>
          <w:szCs w:val="28"/>
        </w:rPr>
        <w:t>плотность щебня.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5CB9" w:rsidRPr="002F7951" w:rsidRDefault="008E5CB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</w:t>
      </w:r>
      <w:r w:rsidRPr="002F7951">
        <w:rPr>
          <w:noProof/>
          <w:color w:val="000000"/>
          <w:sz w:val="28"/>
          <w:szCs w:val="28"/>
          <w:vertAlign w:val="subscript"/>
        </w:rPr>
        <w:t>щ</w:t>
      </w:r>
      <w:r w:rsidRPr="002F7951">
        <w:rPr>
          <w:noProof/>
          <w:color w:val="000000"/>
          <w:sz w:val="28"/>
          <w:szCs w:val="28"/>
        </w:rPr>
        <w:t>=1-(1,48/2,6)=0,43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5CB9" w:rsidRPr="002F7951" w:rsidRDefault="008E5CB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 таблице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«Оптимальные значения коэффициента раздвижки α для пластичных бетонных смесей (В</w:t>
      </w:r>
      <w:r w:rsidRPr="002F7951">
        <w:rPr>
          <w:noProof/>
          <w:color w:val="000000"/>
          <w:sz w:val="28"/>
          <w:szCs w:val="28"/>
          <w:vertAlign w:val="subscript"/>
        </w:rPr>
        <w:t>п</w:t>
      </w:r>
      <w:r w:rsidRPr="002F7951">
        <w:rPr>
          <w:noProof/>
          <w:color w:val="000000"/>
          <w:sz w:val="28"/>
          <w:szCs w:val="28"/>
        </w:rPr>
        <w:t>=7%)» путем интерполяции находим коэффициент раздвижки α=1,38.</w:t>
      </w:r>
    </w:p>
    <w:p w:rsidR="008E5CB9" w:rsidRPr="002F7951" w:rsidRDefault="008E5CB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5. Определяем расход щебня</w:t>
      </w:r>
      <w:r w:rsidR="00607DE4" w:rsidRPr="002F7951">
        <w:rPr>
          <w:noProof/>
          <w:color w:val="000000"/>
          <w:sz w:val="28"/>
          <w:szCs w:val="28"/>
        </w:rPr>
        <w:t>:</w:t>
      </w:r>
    </w:p>
    <w:p w:rsidR="00607DE4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607DE4" w:rsidRPr="002F7951">
        <w:rPr>
          <w:noProof/>
          <w:color w:val="000000"/>
          <w:sz w:val="28"/>
          <w:szCs w:val="28"/>
        </w:rPr>
        <w:t>Щ=</w:t>
      </w:r>
      <w:r w:rsidR="00211433" w:rsidRPr="002F7951">
        <w:rPr>
          <w:noProof/>
          <w:color w:val="000000"/>
          <w:sz w:val="28"/>
          <w:szCs w:val="28"/>
        </w:rPr>
        <w:object w:dxaOrig="2040" w:dyaOrig="700">
          <v:shape id="_x0000_i1033" type="#_x0000_t75" style="width:102pt;height:35.25pt" o:ole="">
            <v:imagedata r:id="rId15" o:title=""/>
          </v:shape>
          <o:OLEObject Type="Embed" ProgID="Equation.3" ShapeID="_x0000_i1033" DrawAspect="Content" ObjectID="_1469541633" r:id="rId16"/>
        </w:objec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1433" w:rsidRPr="002F7951" w:rsidRDefault="002114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Щ=</w:t>
      </w:r>
      <w:r w:rsidRPr="002F7951">
        <w:rPr>
          <w:noProof/>
          <w:color w:val="000000"/>
          <w:sz w:val="28"/>
          <w:szCs w:val="28"/>
        </w:rPr>
        <w:object w:dxaOrig="2460" w:dyaOrig="680">
          <v:shape id="_x0000_i1034" type="#_x0000_t75" style="width:123pt;height:33.75pt" o:ole="">
            <v:imagedata r:id="rId17" o:title=""/>
          </v:shape>
          <o:OLEObject Type="Embed" ProgID="Equation.3" ShapeID="_x0000_i1034" DrawAspect="Content" ObjectID="_1469541634" r:id="rId18"/>
        </w:object>
      </w:r>
      <w:r w:rsidRPr="002F7951">
        <w:rPr>
          <w:noProof/>
          <w:color w:val="000000"/>
          <w:sz w:val="28"/>
          <w:szCs w:val="28"/>
        </w:rPr>
        <w:t>=1273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</w:p>
    <w:p w:rsidR="00211433" w:rsidRPr="002F7951" w:rsidRDefault="002114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1433" w:rsidRPr="002F7951" w:rsidRDefault="002114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6. Расход песка: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1433" w:rsidRPr="002F7951" w:rsidRDefault="002114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П=(1000-(Ц/ρ</w:t>
      </w:r>
      <w:r w:rsidRPr="002F7951">
        <w:rPr>
          <w:noProof/>
          <w:color w:val="000000"/>
          <w:sz w:val="28"/>
          <w:szCs w:val="28"/>
          <w:vertAlign w:val="subscript"/>
        </w:rPr>
        <w:t>ц</w:t>
      </w:r>
      <w:r w:rsidRPr="002F7951">
        <w:rPr>
          <w:noProof/>
          <w:color w:val="000000"/>
          <w:sz w:val="28"/>
          <w:szCs w:val="28"/>
        </w:rPr>
        <w:t>+В+Щ/ρ</w:t>
      </w:r>
      <w:r w:rsidRPr="002F7951">
        <w:rPr>
          <w:noProof/>
          <w:color w:val="000000"/>
          <w:sz w:val="28"/>
          <w:szCs w:val="28"/>
          <w:vertAlign w:val="subscript"/>
        </w:rPr>
        <w:t>щ</w:t>
      </w:r>
      <w:r w:rsidRPr="002F7951">
        <w:rPr>
          <w:noProof/>
          <w:color w:val="000000"/>
          <w:sz w:val="28"/>
          <w:szCs w:val="28"/>
        </w:rPr>
        <w:t>))ρ</w:t>
      </w:r>
      <w:r w:rsidRPr="002F7951">
        <w:rPr>
          <w:noProof/>
          <w:color w:val="000000"/>
          <w:sz w:val="28"/>
          <w:szCs w:val="28"/>
          <w:vertAlign w:val="subscript"/>
        </w:rPr>
        <w:t>п</w:t>
      </w:r>
    </w:p>
    <w:p w:rsidR="00211433" w:rsidRPr="002F7951" w:rsidRDefault="002114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П=(1000-(330/3,1+178+1273/2,6))2,63=594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</w:p>
    <w:p w:rsidR="00211433" w:rsidRPr="002F7951" w:rsidRDefault="002114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1433" w:rsidRPr="002F7951" w:rsidRDefault="002114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7. На пробных замесах проверяют подвижность (осадку конуса) бетонной смеси, определяют прочность бетонной смеси:</w:t>
      </w:r>
    </w:p>
    <w:p w:rsidR="00211433" w:rsidRPr="002F7951" w:rsidRDefault="002114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Ц+В+П+Щ=330+178+594+1273=2375 кг/м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</w:p>
    <w:p w:rsidR="00211433" w:rsidRPr="002F7951" w:rsidRDefault="0021143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1433" w:rsidRPr="002F7951" w:rsidRDefault="00C00CC4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3</w:t>
      </w:r>
      <w:r w:rsidR="00211433" w:rsidRPr="002F7951">
        <w:rPr>
          <w:b/>
          <w:noProof/>
          <w:color w:val="000000"/>
          <w:sz w:val="28"/>
          <w:szCs w:val="36"/>
        </w:rPr>
        <w:t>.</w:t>
      </w:r>
      <w:r w:rsidR="00BB08BC" w:rsidRPr="002F7951">
        <w:rPr>
          <w:b/>
          <w:noProof/>
          <w:color w:val="000000"/>
          <w:sz w:val="28"/>
          <w:szCs w:val="36"/>
        </w:rPr>
        <w:t>1.</w:t>
      </w:r>
      <w:r w:rsidR="00211433" w:rsidRPr="002F7951">
        <w:rPr>
          <w:b/>
          <w:noProof/>
          <w:color w:val="000000"/>
          <w:sz w:val="28"/>
          <w:szCs w:val="36"/>
        </w:rPr>
        <w:t>2 Расчет потребности расхода сырьевых материалов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56"/>
        <w:gridCol w:w="1740"/>
        <w:gridCol w:w="1662"/>
        <w:gridCol w:w="1669"/>
        <w:gridCol w:w="1744"/>
      </w:tblGrid>
      <w:tr w:rsidR="006E06DF" w:rsidRPr="002F7951" w:rsidTr="001A3D2D">
        <w:tc>
          <w:tcPr>
            <w:tcW w:w="1440" w:type="pct"/>
            <w:vMerge w:val="restart"/>
          </w:tcPr>
          <w:p w:rsidR="006E06DF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Наименование цеха</w:t>
            </w:r>
          </w:p>
        </w:tc>
        <w:tc>
          <w:tcPr>
            <w:tcW w:w="2649" w:type="pct"/>
            <w:gridSpan w:val="3"/>
          </w:tcPr>
          <w:p w:rsidR="006E06DF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Количество</w:t>
            </w:r>
          </w:p>
        </w:tc>
        <w:tc>
          <w:tcPr>
            <w:tcW w:w="911" w:type="pct"/>
            <w:vMerge w:val="restart"/>
          </w:tcPr>
          <w:p w:rsidR="006E06DF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Годовой фонд времени (ч)</w:t>
            </w:r>
          </w:p>
        </w:tc>
      </w:tr>
      <w:tr w:rsidR="006E06DF" w:rsidRPr="002F7951" w:rsidTr="001A3D2D">
        <w:tc>
          <w:tcPr>
            <w:tcW w:w="1440" w:type="pct"/>
            <w:vMerge/>
          </w:tcPr>
          <w:p w:rsidR="006E06DF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09" w:type="pct"/>
          </w:tcPr>
          <w:p w:rsidR="006E06DF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Рабочих дней в году</w:t>
            </w:r>
          </w:p>
        </w:tc>
        <w:tc>
          <w:tcPr>
            <w:tcW w:w="868" w:type="pct"/>
          </w:tcPr>
          <w:p w:rsidR="006E06DF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Смен в сутки</w:t>
            </w:r>
          </w:p>
        </w:tc>
        <w:tc>
          <w:tcPr>
            <w:tcW w:w="872" w:type="pct"/>
          </w:tcPr>
          <w:p w:rsidR="006E06DF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Часов в смене</w:t>
            </w:r>
          </w:p>
        </w:tc>
        <w:tc>
          <w:tcPr>
            <w:tcW w:w="911" w:type="pct"/>
            <w:vMerge/>
          </w:tcPr>
          <w:p w:rsidR="006E06DF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F5F6B" w:rsidRPr="002F7951" w:rsidTr="001A3D2D">
        <w:tc>
          <w:tcPr>
            <w:tcW w:w="1440" w:type="pct"/>
          </w:tcPr>
          <w:p w:rsidR="00FF5F6B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Бетоносмесительный</w:t>
            </w:r>
          </w:p>
        </w:tc>
        <w:tc>
          <w:tcPr>
            <w:tcW w:w="909" w:type="pct"/>
          </w:tcPr>
          <w:p w:rsidR="00FF5F6B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253</w:t>
            </w:r>
          </w:p>
        </w:tc>
        <w:tc>
          <w:tcPr>
            <w:tcW w:w="868" w:type="pct"/>
          </w:tcPr>
          <w:p w:rsidR="00FF5F6B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72" w:type="pct"/>
          </w:tcPr>
          <w:p w:rsidR="00FF5F6B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911" w:type="pct"/>
          </w:tcPr>
          <w:p w:rsidR="00FF5F6B" w:rsidRPr="002F7951" w:rsidRDefault="006E06DF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4048</w:t>
            </w:r>
          </w:p>
        </w:tc>
      </w:tr>
    </w:tbl>
    <w:p w:rsidR="00705190" w:rsidRPr="002F7951" w:rsidRDefault="00705190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DF676E" w:rsidRPr="002F7951" w:rsidRDefault="00DF676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1. </w:t>
      </w:r>
      <w:r w:rsidRPr="002F7951">
        <w:rPr>
          <w:noProof/>
          <w:color w:val="000000"/>
          <w:sz w:val="28"/>
          <w:szCs w:val="28"/>
          <w:u w:val="single"/>
        </w:rPr>
        <w:t>В год необходимо</w:t>
      </w:r>
      <w:r w:rsidRPr="002F7951">
        <w:rPr>
          <w:noProof/>
          <w:color w:val="000000"/>
          <w:sz w:val="28"/>
          <w:szCs w:val="28"/>
        </w:rPr>
        <w:t>:</w:t>
      </w:r>
    </w:p>
    <w:p w:rsidR="00211433" w:rsidRPr="002F7951" w:rsidRDefault="00DF676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1) Бетонной смеси=2375∙</w:t>
      </w:r>
      <w:r w:rsidR="008C59F5" w:rsidRPr="002F7951">
        <w:rPr>
          <w:noProof/>
          <w:color w:val="000000"/>
          <w:sz w:val="28"/>
          <w:szCs w:val="28"/>
        </w:rPr>
        <w:t>4</w:t>
      </w:r>
      <w:r w:rsidRPr="002F7951">
        <w:rPr>
          <w:noProof/>
          <w:color w:val="000000"/>
          <w:sz w:val="28"/>
          <w:szCs w:val="28"/>
        </w:rPr>
        <w:t>0000=</w:t>
      </w:r>
      <w:r w:rsidR="008C59F5" w:rsidRPr="002F7951">
        <w:rPr>
          <w:noProof/>
          <w:color w:val="000000"/>
          <w:sz w:val="28"/>
          <w:szCs w:val="28"/>
        </w:rPr>
        <w:t>9500</w:t>
      </w:r>
      <w:r w:rsidRPr="002F7951">
        <w:rPr>
          <w:noProof/>
          <w:color w:val="000000"/>
          <w:sz w:val="28"/>
          <w:szCs w:val="28"/>
        </w:rPr>
        <w:t>0000 кг=</w:t>
      </w:r>
      <w:r w:rsidR="008C59F5" w:rsidRPr="002F7951">
        <w:rPr>
          <w:noProof/>
          <w:color w:val="000000"/>
          <w:sz w:val="28"/>
          <w:szCs w:val="28"/>
        </w:rPr>
        <w:t>95000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DF676E" w:rsidRPr="002F7951" w:rsidRDefault="00DF676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2) Портландцемента=330∙</w:t>
      </w:r>
      <w:r w:rsidR="008C59F5" w:rsidRPr="002F7951">
        <w:rPr>
          <w:noProof/>
          <w:color w:val="000000"/>
          <w:sz w:val="28"/>
          <w:szCs w:val="28"/>
        </w:rPr>
        <w:t>4</w:t>
      </w:r>
      <w:r w:rsidRPr="002F7951">
        <w:rPr>
          <w:noProof/>
          <w:color w:val="000000"/>
          <w:sz w:val="28"/>
          <w:szCs w:val="28"/>
        </w:rPr>
        <w:t>0000=</w:t>
      </w:r>
      <w:r w:rsidR="008C59F5" w:rsidRPr="002F7951">
        <w:rPr>
          <w:noProof/>
          <w:color w:val="000000"/>
          <w:sz w:val="28"/>
          <w:szCs w:val="28"/>
        </w:rPr>
        <w:t>13200</w:t>
      </w:r>
      <w:r w:rsidRPr="002F7951">
        <w:rPr>
          <w:noProof/>
          <w:color w:val="000000"/>
          <w:sz w:val="28"/>
          <w:szCs w:val="28"/>
        </w:rPr>
        <w:t>000 кг=</w:t>
      </w:r>
      <w:r w:rsidR="008C59F5" w:rsidRPr="002F7951">
        <w:rPr>
          <w:noProof/>
          <w:color w:val="000000"/>
          <w:sz w:val="28"/>
          <w:szCs w:val="28"/>
        </w:rPr>
        <w:t>13200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DF676E" w:rsidRPr="002F7951" w:rsidRDefault="00DF676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3) Воды=178∙</w:t>
      </w:r>
      <w:r w:rsidR="008C59F5" w:rsidRPr="002F7951">
        <w:rPr>
          <w:noProof/>
          <w:color w:val="000000"/>
          <w:sz w:val="28"/>
          <w:szCs w:val="28"/>
        </w:rPr>
        <w:t>4</w:t>
      </w:r>
      <w:r w:rsidRPr="002F7951">
        <w:rPr>
          <w:noProof/>
          <w:color w:val="000000"/>
          <w:sz w:val="28"/>
          <w:szCs w:val="28"/>
        </w:rPr>
        <w:t>0000=</w:t>
      </w:r>
      <w:r w:rsidR="008C59F5" w:rsidRPr="002F7951">
        <w:rPr>
          <w:noProof/>
          <w:color w:val="000000"/>
          <w:sz w:val="28"/>
          <w:szCs w:val="28"/>
        </w:rPr>
        <w:t>7120000</w:t>
      </w:r>
      <w:r w:rsidRPr="002F7951">
        <w:rPr>
          <w:noProof/>
          <w:color w:val="000000"/>
          <w:sz w:val="28"/>
          <w:szCs w:val="28"/>
        </w:rPr>
        <w:t xml:space="preserve"> кг=</w:t>
      </w:r>
      <w:r w:rsidR="008C59F5" w:rsidRPr="002F7951">
        <w:rPr>
          <w:noProof/>
          <w:color w:val="000000"/>
          <w:sz w:val="28"/>
          <w:szCs w:val="28"/>
        </w:rPr>
        <w:t>7120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DF676E" w:rsidRPr="002F7951" w:rsidRDefault="00DF676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4) Щебня=1273∙</w:t>
      </w:r>
      <w:r w:rsidR="008C59F5" w:rsidRPr="002F7951">
        <w:rPr>
          <w:noProof/>
          <w:color w:val="000000"/>
          <w:sz w:val="28"/>
          <w:szCs w:val="28"/>
        </w:rPr>
        <w:t>4</w:t>
      </w:r>
      <w:r w:rsidRPr="002F7951">
        <w:rPr>
          <w:noProof/>
          <w:color w:val="000000"/>
          <w:sz w:val="28"/>
          <w:szCs w:val="28"/>
        </w:rPr>
        <w:t>0000=</w:t>
      </w:r>
      <w:r w:rsidR="008C59F5" w:rsidRPr="002F7951">
        <w:rPr>
          <w:noProof/>
          <w:color w:val="000000"/>
          <w:sz w:val="28"/>
          <w:szCs w:val="28"/>
        </w:rPr>
        <w:t>50920</w:t>
      </w:r>
      <w:r w:rsidRPr="002F7951">
        <w:rPr>
          <w:noProof/>
          <w:color w:val="000000"/>
          <w:sz w:val="28"/>
          <w:szCs w:val="28"/>
        </w:rPr>
        <w:t>000 кг=</w:t>
      </w:r>
      <w:r w:rsidR="008C59F5" w:rsidRPr="002F7951">
        <w:rPr>
          <w:noProof/>
          <w:color w:val="000000"/>
          <w:sz w:val="28"/>
          <w:szCs w:val="28"/>
        </w:rPr>
        <w:t>50920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DF676E" w:rsidRPr="002F7951" w:rsidRDefault="00DF676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5) Песка=594∙</w:t>
      </w:r>
      <w:r w:rsidR="008C59F5" w:rsidRPr="002F7951">
        <w:rPr>
          <w:noProof/>
          <w:color w:val="000000"/>
          <w:sz w:val="28"/>
          <w:szCs w:val="28"/>
        </w:rPr>
        <w:t>4</w:t>
      </w:r>
      <w:r w:rsidRPr="002F7951">
        <w:rPr>
          <w:noProof/>
          <w:color w:val="000000"/>
          <w:sz w:val="28"/>
          <w:szCs w:val="28"/>
        </w:rPr>
        <w:t>0000=</w:t>
      </w:r>
      <w:r w:rsidR="008C59F5" w:rsidRPr="002F7951">
        <w:rPr>
          <w:noProof/>
          <w:color w:val="000000"/>
          <w:sz w:val="28"/>
          <w:szCs w:val="28"/>
        </w:rPr>
        <w:t>23760</w:t>
      </w:r>
      <w:r w:rsidRPr="002F7951">
        <w:rPr>
          <w:noProof/>
          <w:color w:val="000000"/>
          <w:sz w:val="28"/>
          <w:szCs w:val="28"/>
        </w:rPr>
        <w:t>000 кг=</w:t>
      </w:r>
      <w:r w:rsidR="008C59F5" w:rsidRPr="002F7951">
        <w:rPr>
          <w:noProof/>
          <w:color w:val="000000"/>
          <w:sz w:val="28"/>
          <w:szCs w:val="28"/>
        </w:rPr>
        <w:t>23760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DF676E" w:rsidRPr="002F7951" w:rsidRDefault="00DF676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Учитывая технологические потери, Бет.см=</w:t>
      </w:r>
      <w:r w:rsidR="008C59F5" w:rsidRPr="002F7951">
        <w:rPr>
          <w:noProof/>
          <w:color w:val="000000"/>
          <w:sz w:val="28"/>
          <w:szCs w:val="28"/>
        </w:rPr>
        <w:t>95000</w:t>
      </w:r>
      <w:r w:rsidRPr="002F7951">
        <w:rPr>
          <w:noProof/>
          <w:color w:val="000000"/>
          <w:sz w:val="28"/>
          <w:szCs w:val="28"/>
        </w:rPr>
        <w:t>∙</w:t>
      </w:r>
      <w:r w:rsidR="007E6B6E" w:rsidRPr="002F7951">
        <w:rPr>
          <w:noProof/>
          <w:color w:val="000000"/>
          <w:sz w:val="28"/>
          <w:szCs w:val="28"/>
        </w:rPr>
        <w:t>1,5=</w:t>
      </w:r>
      <w:r w:rsidR="008C59F5" w:rsidRPr="002F7951">
        <w:rPr>
          <w:noProof/>
          <w:color w:val="000000"/>
          <w:sz w:val="28"/>
          <w:szCs w:val="28"/>
        </w:rPr>
        <w:t>142500</w:t>
      </w:r>
      <w:r w:rsidR="007E6B6E"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2. </w:t>
      </w:r>
      <w:r w:rsidRPr="002F7951">
        <w:rPr>
          <w:noProof/>
          <w:color w:val="000000"/>
          <w:sz w:val="28"/>
          <w:szCs w:val="28"/>
          <w:u w:val="single"/>
        </w:rPr>
        <w:t>Расчет на сутки: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1) Бет.см=</w:t>
      </w:r>
      <w:r w:rsidR="008C59F5" w:rsidRPr="002F7951">
        <w:rPr>
          <w:noProof/>
          <w:color w:val="000000"/>
          <w:sz w:val="28"/>
          <w:szCs w:val="28"/>
        </w:rPr>
        <w:t>142500</w:t>
      </w:r>
      <w:r w:rsidRPr="002F7951">
        <w:rPr>
          <w:noProof/>
          <w:color w:val="000000"/>
          <w:sz w:val="28"/>
          <w:szCs w:val="28"/>
        </w:rPr>
        <w:t>:253=</w:t>
      </w:r>
      <w:r w:rsidR="008C59F5" w:rsidRPr="002F7951">
        <w:rPr>
          <w:noProof/>
          <w:color w:val="000000"/>
          <w:sz w:val="28"/>
          <w:szCs w:val="28"/>
        </w:rPr>
        <w:t>563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2) ПЦ=</w:t>
      </w:r>
      <w:r w:rsidR="008C59F5" w:rsidRPr="002F7951">
        <w:rPr>
          <w:noProof/>
          <w:color w:val="000000"/>
          <w:sz w:val="28"/>
          <w:szCs w:val="28"/>
        </w:rPr>
        <w:t>13200</w:t>
      </w:r>
      <w:r w:rsidRPr="002F7951">
        <w:rPr>
          <w:noProof/>
          <w:color w:val="000000"/>
          <w:sz w:val="28"/>
          <w:szCs w:val="28"/>
        </w:rPr>
        <w:t>:253=</w:t>
      </w:r>
      <w:r w:rsidR="008C59F5" w:rsidRPr="002F7951">
        <w:rPr>
          <w:noProof/>
          <w:color w:val="000000"/>
          <w:sz w:val="28"/>
          <w:szCs w:val="28"/>
        </w:rPr>
        <w:t>52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3) В=</w:t>
      </w:r>
      <w:r w:rsidR="008C59F5" w:rsidRPr="002F7951">
        <w:rPr>
          <w:noProof/>
          <w:color w:val="000000"/>
          <w:sz w:val="28"/>
          <w:szCs w:val="28"/>
        </w:rPr>
        <w:t>7120</w:t>
      </w:r>
      <w:r w:rsidRPr="002F7951">
        <w:rPr>
          <w:noProof/>
          <w:color w:val="000000"/>
          <w:sz w:val="28"/>
          <w:szCs w:val="28"/>
        </w:rPr>
        <w:t>:253=</w:t>
      </w:r>
      <w:r w:rsidR="008C59F5" w:rsidRPr="002F7951">
        <w:rPr>
          <w:noProof/>
          <w:color w:val="000000"/>
          <w:sz w:val="28"/>
          <w:szCs w:val="28"/>
        </w:rPr>
        <w:t>28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4) Щ=</w:t>
      </w:r>
      <w:r w:rsidR="008C59F5" w:rsidRPr="002F7951">
        <w:rPr>
          <w:noProof/>
          <w:color w:val="000000"/>
          <w:sz w:val="28"/>
          <w:szCs w:val="28"/>
        </w:rPr>
        <w:t>50920</w:t>
      </w:r>
      <w:r w:rsidRPr="002F7951">
        <w:rPr>
          <w:noProof/>
          <w:color w:val="000000"/>
          <w:sz w:val="28"/>
          <w:szCs w:val="28"/>
        </w:rPr>
        <w:t>:253=</w:t>
      </w:r>
      <w:r w:rsidR="008C59F5" w:rsidRPr="002F7951">
        <w:rPr>
          <w:noProof/>
          <w:color w:val="000000"/>
          <w:sz w:val="28"/>
          <w:szCs w:val="28"/>
        </w:rPr>
        <w:t>201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5) П=</w:t>
      </w:r>
      <w:r w:rsidR="008C59F5" w:rsidRPr="002F7951">
        <w:rPr>
          <w:noProof/>
          <w:color w:val="000000"/>
          <w:sz w:val="28"/>
          <w:szCs w:val="28"/>
        </w:rPr>
        <w:t>23760</w:t>
      </w:r>
      <w:r w:rsidRPr="002F7951">
        <w:rPr>
          <w:noProof/>
          <w:color w:val="000000"/>
          <w:sz w:val="28"/>
          <w:szCs w:val="28"/>
        </w:rPr>
        <w:t>:253=</w:t>
      </w:r>
      <w:r w:rsidR="008C59F5" w:rsidRPr="002F7951">
        <w:rPr>
          <w:noProof/>
          <w:color w:val="000000"/>
          <w:sz w:val="28"/>
          <w:szCs w:val="28"/>
        </w:rPr>
        <w:t>94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3. </w:t>
      </w:r>
      <w:r w:rsidRPr="002F7951">
        <w:rPr>
          <w:noProof/>
          <w:color w:val="000000"/>
          <w:sz w:val="28"/>
          <w:szCs w:val="28"/>
          <w:u w:val="single"/>
        </w:rPr>
        <w:t>На одну смену приходится: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1) Бет.см=</w:t>
      </w:r>
      <w:r w:rsidR="005E467B" w:rsidRPr="002F7951">
        <w:rPr>
          <w:noProof/>
          <w:color w:val="000000"/>
          <w:sz w:val="28"/>
          <w:szCs w:val="28"/>
        </w:rPr>
        <w:t>563</w:t>
      </w:r>
      <w:r w:rsidRPr="002F7951">
        <w:rPr>
          <w:noProof/>
          <w:color w:val="000000"/>
          <w:sz w:val="28"/>
          <w:szCs w:val="28"/>
        </w:rPr>
        <w:t>:2=</w:t>
      </w:r>
      <w:r w:rsidR="005E467B" w:rsidRPr="002F7951">
        <w:rPr>
          <w:noProof/>
          <w:color w:val="000000"/>
          <w:sz w:val="28"/>
          <w:szCs w:val="28"/>
        </w:rPr>
        <w:t>281,5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2) ПЦ=</w:t>
      </w:r>
      <w:r w:rsidR="005E467B" w:rsidRPr="002F7951">
        <w:rPr>
          <w:noProof/>
          <w:color w:val="000000"/>
          <w:sz w:val="28"/>
          <w:szCs w:val="28"/>
        </w:rPr>
        <w:t>52</w:t>
      </w:r>
      <w:r w:rsidRPr="002F7951">
        <w:rPr>
          <w:noProof/>
          <w:color w:val="000000"/>
          <w:sz w:val="28"/>
          <w:szCs w:val="28"/>
        </w:rPr>
        <w:t>:2=</w:t>
      </w:r>
      <w:r w:rsidR="005E467B" w:rsidRPr="002F7951">
        <w:rPr>
          <w:noProof/>
          <w:color w:val="000000"/>
          <w:sz w:val="28"/>
          <w:szCs w:val="28"/>
        </w:rPr>
        <w:t>26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3) В=</w:t>
      </w:r>
      <w:r w:rsidR="005E467B" w:rsidRPr="002F7951">
        <w:rPr>
          <w:noProof/>
          <w:color w:val="000000"/>
          <w:sz w:val="28"/>
          <w:szCs w:val="28"/>
        </w:rPr>
        <w:t>28</w:t>
      </w:r>
      <w:r w:rsidRPr="002F7951">
        <w:rPr>
          <w:noProof/>
          <w:color w:val="000000"/>
          <w:sz w:val="28"/>
          <w:szCs w:val="28"/>
        </w:rPr>
        <w:t>:2=</w:t>
      </w:r>
      <w:r w:rsidR="005E467B" w:rsidRPr="002F7951">
        <w:rPr>
          <w:noProof/>
          <w:color w:val="000000"/>
          <w:sz w:val="28"/>
          <w:szCs w:val="28"/>
        </w:rPr>
        <w:t>14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4) Щ=</w:t>
      </w:r>
      <w:r w:rsidR="005E467B" w:rsidRPr="002F7951">
        <w:rPr>
          <w:noProof/>
          <w:color w:val="000000"/>
          <w:sz w:val="28"/>
          <w:szCs w:val="28"/>
        </w:rPr>
        <w:t>201</w:t>
      </w:r>
      <w:r w:rsidRPr="002F7951">
        <w:rPr>
          <w:noProof/>
          <w:color w:val="000000"/>
          <w:sz w:val="28"/>
          <w:szCs w:val="28"/>
        </w:rPr>
        <w:t>:2=1</w:t>
      </w:r>
      <w:r w:rsidR="005E467B" w:rsidRPr="002F7951">
        <w:rPr>
          <w:noProof/>
          <w:color w:val="000000"/>
          <w:sz w:val="28"/>
          <w:szCs w:val="28"/>
        </w:rPr>
        <w:t>00,5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FF5F6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5) П=</w:t>
      </w:r>
      <w:r w:rsidR="005E467B" w:rsidRPr="002F7951">
        <w:rPr>
          <w:noProof/>
          <w:color w:val="000000"/>
          <w:sz w:val="28"/>
          <w:szCs w:val="28"/>
        </w:rPr>
        <w:t>94</w:t>
      </w:r>
      <w:r w:rsidRPr="002F7951">
        <w:rPr>
          <w:noProof/>
          <w:color w:val="000000"/>
          <w:sz w:val="28"/>
          <w:szCs w:val="28"/>
        </w:rPr>
        <w:t>:2=</w:t>
      </w:r>
      <w:r w:rsidR="005E467B" w:rsidRPr="002F7951">
        <w:rPr>
          <w:noProof/>
          <w:color w:val="000000"/>
          <w:sz w:val="28"/>
          <w:szCs w:val="28"/>
        </w:rPr>
        <w:t>47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FF5F6B" w:rsidRPr="002F7951" w:rsidRDefault="00C769F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4. </w:t>
      </w:r>
      <w:r w:rsidRPr="002F7951">
        <w:rPr>
          <w:noProof/>
          <w:color w:val="000000"/>
          <w:sz w:val="28"/>
          <w:szCs w:val="28"/>
          <w:u w:val="single"/>
        </w:rPr>
        <w:t>Расчет на час:</w:t>
      </w:r>
    </w:p>
    <w:p w:rsidR="00C769FF" w:rsidRPr="002F7951" w:rsidRDefault="00C769F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1) Бет.см=</w:t>
      </w:r>
      <w:r w:rsidR="00C653B2" w:rsidRPr="002F7951">
        <w:rPr>
          <w:noProof/>
          <w:color w:val="000000"/>
          <w:sz w:val="28"/>
          <w:szCs w:val="28"/>
        </w:rPr>
        <w:t>281,5</w:t>
      </w:r>
      <w:r w:rsidRPr="002F7951">
        <w:rPr>
          <w:noProof/>
          <w:color w:val="000000"/>
          <w:sz w:val="28"/>
          <w:szCs w:val="28"/>
        </w:rPr>
        <w:t>:8=</w:t>
      </w:r>
      <w:r w:rsidR="00C653B2" w:rsidRPr="002F7951">
        <w:rPr>
          <w:noProof/>
          <w:color w:val="000000"/>
          <w:sz w:val="28"/>
          <w:szCs w:val="28"/>
        </w:rPr>
        <w:t>35,2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C769FF" w:rsidRPr="002F7951" w:rsidRDefault="00C769F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2) ПЦ=</w:t>
      </w:r>
      <w:r w:rsidR="00C653B2" w:rsidRPr="002F7951">
        <w:rPr>
          <w:noProof/>
          <w:color w:val="000000"/>
          <w:sz w:val="28"/>
          <w:szCs w:val="28"/>
        </w:rPr>
        <w:t>26</w:t>
      </w:r>
      <w:r w:rsidRPr="002F7951">
        <w:rPr>
          <w:noProof/>
          <w:color w:val="000000"/>
          <w:sz w:val="28"/>
          <w:szCs w:val="28"/>
        </w:rPr>
        <w:t>:8=</w:t>
      </w:r>
      <w:r w:rsidR="00C653B2" w:rsidRPr="002F7951">
        <w:rPr>
          <w:noProof/>
          <w:color w:val="000000"/>
          <w:sz w:val="28"/>
          <w:szCs w:val="28"/>
        </w:rPr>
        <w:t>3,3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C769FF" w:rsidRPr="002F7951" w:rsidRDefault="00C769F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3) В=</w:t>
      </w:r>
      <w:r w:rsidR="00C653B2" w:rsidRPr="002F7951">
        <w:rPr>
          <w:noProof/>
          <w:color w:val="000000"/>
          <w:sz w:val="28"/>
          <w:szCs w:val="28"/>
        </w:rPr>
        <w:t>14</w:t>
      </w:r>
      <w:r w:rsidRPr="002F7951">
        <w:rPr>
          <w:noProof/>
          <w:color w:val="000000"/>
          <w:sz w:val="28"/>
          <w:szCs w:val="28"/>
        </w:rPr>
        <w:t>:8=</w:t>
      </w:r>
      <w:r w:rsidR="00C653B2" w:rsidRPr="002F7951">
        <w:rPr>
          <w:noProof/>
          <w:color w:val="000000"/>
          <w:sz w:val="28"/>
          <w:szCs w:val="28"/>
        </w:rPr>
        <w:t>1,8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C769FF" w:rsidRPr="002F7951" w:rsidRDefault="00C769F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4) Щ=</w:t>
      </w:r>
      <w:r w:rsidR="00C653B2" w:rsidRPr="002F7951">
        <w:rPr>
          <w:noProof/>
          <w:color w:val="000000"/>
          <w:sz w:val="28"/>
          <w:szCs w:val="28"/>
        </w:rPr>
        <w:t>100,5</w:t>
      </w:r>
      <w:r w:rsidRPr="002F7951">
        <w:rPr>
          <w:noProof/>
          <w:color w:val="000000"/>
          <w:sz w:val="28"/>
          <w:szCs w:val="28"/>
        </w:rPr>
        <w:t>:8=</w:t>
      </w:r>
      <w:r w:rsidR="00C653B2" w:rsidRPr="002F7951">
        <w:rPr>
          <w:noProof/>
          <w:color w:val="000000"/>
          <w:sz w:val="28"/>
          <w:szCs w:val="28"/>
        </w:rPr>
        <w:t>12,6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C769FF" w:rsidRPr="002F7951" w:rsidRDefault="00C769F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5) П=</w:t>
      </w:r>
      <w:r w:rsidR="00C653B2" w:rsidRPr="002F7951">
        <w:rPr>
          <w:noProof/>
          <w:color w:val="000000"/>
          <w:sz w:val="28"/>
          <w:szCs w:val="28"/>
        </w:rPr>
        <w:t>47</w:t>
      </w:r>
      <w:r w:rsidRPr="002F7951">
        <w:rPr>
          <w:noProof/>
          <w:color w:val="000000"/>
          <w:sz w:val="28"/>
          <w:szCs w:val="28"/>
        </w:rPr>
        <w:t>:8=</w:t>
      </w:r>
      <w:r w:rsidR="00C653B2" w:rsidRPr="002F7951">
        <w:rPr>
          <w:noProof/>
          <w:color w:val="000000"/>
          <w:sz w:val="28"/>
          <w:szCs w:val="28"/>
        </w:rPr>
        <w:t xml:space="preserve">5,9 </w:t>
      </w:r>
      <w:r w:rsidRPr="002F7951">
        <w:rPr>
          <w:noProof/>
          <w:color w:val="000000"/>
          <w:sz w:val="28"/>
          <w:szCs w:val="28"/>
        </w:rPr>
        <w:t>т</w:t>
      </w:r>
    </w:p>
    <w:p w:rsidR="00C769FF" w:rsidRPr="002F7951" w:rsidRDefault="00C769F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Все полученные данные сводим в таблицу 4</w:t>
      </w:r>
    </w:p>
    <w:p w:rsidR="00C769FF" w:rsidRPr="002F7951" w:rsidRDefault="00C769F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69FF" w:rsidRPr="002F7951" w:rsidRDefault="00C769FF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Таблица 4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94"/>
        <w:gridCol w:w="1573"/>
        <w:gridCol w:w="1443"/>
        <w:gridCol w:w="1480"/>
        <w:gridCol w:w="1476"/>
        <w:gridCol w:w="1505"/>
      </w:tblGrid>
      <w:tr w:rsidR="00637BC1" w:rsidRPr="002F7951" w:rsidTr="001A3D2D">
        <w:trPr>
          <w:trHeight w:val="23"/>
        </w:trPr>
        <w:tc>
          <w:tcPr>
            <w:tcW w:w="1094" w:type="pct"/>
            <w:vMerge w:val="restar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Сырье и полуфабрикаты</w:t>
            </w:r>
          </w:p>
        </w:tc>
        <w:tc>
          <w:tcPr>
            <w:tcW w:w="822" w:type="pct"/>
            <w:vMerge w:val="restar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Единица измерения</w:t>
            </w:r>
          </w:p>
        </w:tc>
        <w:tc>
          <w:tcPr>
            <w:tcW w:w="3083" w:type="pct"/>
            <w:gridSpan w:val="4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Потребность</w:t>
            </w:r>
          </w:p>
        </w:tc>
      </w:tr>
      <w:tr w:rsidR="00637BC1" w:rsidRPr="002F7951" w:rsidTr="001A3D2D">
        <w:trPr>
          <w:trHeight w:val="23"/>
        </w:trPr>
        <w:tc>
          <w:tcPr>
            <w:tcW w:w="1094" w:type="pct"/>
            <w:vMerge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22" w:type="pct"/>
            <w:vMerge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54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час</w:t>
            </w:r>
          </w:p>
        </w:tc>
        <w:tc>
          <w:tcPr>
            <w:tcW w:w="773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смена</w:t>
            </w:r>
          </w:p>
        </w:tc>
        <w:tc>
          <w:tcPr>
            <w:tcW w:w="771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сутки</w:t>
            </w:r>
          </w:p>
        </w:tc>
        <w:tc>
          <w:tcPr>
            <w:tcW w:w="786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год</w:t>
            </w:r>
          </w:p>
        </w:tc>
      </w:tr>
      <w:tr w:rsidR="00637BC1" w:rsidRPr="002F7951" w:rsidTr="001A3D2D">
        <w:trPr>
          <w:trHeight w:val="23"/>
        </w:trPr>
        <w:tc>
          <w:tcPr>
            <w:tcW w:w="1094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Бетонная смесь</w:t>
            </w:r>
          </w:p>
        </w:tc>
        <w:tc>
          <w:tcPr>
            <w:tcW w:w="822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 xml:space="preserve"> т</w:t>
            </w:r>
          </w:p>
        </w:tc>
        <w:tc>
          <w:tcPr>
            <w:tcW w:w="754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35,2</w:t>
            </w:r>
          </w:p>
        </w:tc>
        <w:tc>
          <w:tcPr>
            <w:tcW w:w="773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281,5</w:t>
            </w:r>
          </w:p>
        </w:tc>
        <w:tc>
          <w:tcPr>
            <w:tcW w:w="771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563</w:t>
            </w:r>
          </w:p>
        </w:tc>
        <w:tc>
          <w:tcPr>
            <w:tcW w:w="786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142500</w:t>
            </w:r>
          </w:p>
        </w:tc>
      </w:tr>
      <w:tr w:rsidR="00637BC1" w:rsidRPr="002F7951" w:rsidTr="001A3D2D">
        <w:trPr>
          <w:trHeight w:val="23"/>
        </w:trPr>
        <w:tc>
          <w:tcPr>
            <w:tcW w:w="1094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Цемент</w:t>
            </w:r>
          </w:p>
        </w:tc>
        <w:tc>
          <w:tcPr>
            <w:tcW w:w="822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т</w:t>
            </w:r>
          </w:p>
        </w:tc>
        <w:tc>
          <w:tcPr>
            <w:tcW w:w="754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3,3</w:t>
            </w:r>
          </w:p>
        </w:tc>
        <w:tc>
          <w:tcPr>
            <w:tcW w:w="773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26</w:t>
            </w:r>
          </w:p>
        </w:tc>
        <w:tc>
          <w:tcPr>
            <w:tcW w:w="771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52</w:t>
            </w:r>
          </w:p>
        </w:tc>
        <w:tc>
          <w:tcPr>
            <w:tcW w:w="786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13200</w:t>
            </w:r>
          </w:p>
        </w:tc>
      </w:tr>
      <w:tr w:rsidR="00637BC1" w:rsidRPr="002F7951" w:rsidTr="001A3D2D">
        <w:trPr>
          <w:trHeight w:val="23"/>
        </w:trPr>
        <w:tc>
          <w:tcPr>
            <w:tcW w:w="1094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Вода</w:t>
            </w:r>
          </w:p>
        </w:tc>
        <w:tc>
          <w:tcPr>
            <w:tcW w:w="822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т</w:t>
            </w:r>
          </w:p>
        </w:tc>
        <w:tc>
          <w:tcPr>
            <w:tcW w:w="754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1,8</w:t>
            </w:r>
          </w:p>
        </w:tc>
        <w:tc>
          <w:tcPr>
            <w:tcW w:w="773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771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28</w:t>
            </w:r>
          </w:p>
        </w:tc>
        <w:tc>
          <w:tcPr>
            <w:tcW w:w="786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7120</w:t>
            </w:r>
          </w:p>
        </w:tc>
      </w:tr>
      <w:tr w:rsidR="00637BC1" w:rsidRPr="002F7951" w:rsidTr="001A3D2D">
        <w:trPr>
          <w:trHeight w:val="23"/>
        </w:trPr>
        <w:tc>
          <w:tcPr>
            <w:tcW w:w="1094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Щебень</w:t>
            </w:r>
          </w:p>
        </w:tc>
        <w:tc>
          <w:tcPr>
            <w:tcW w:w="822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т</w:t>
            </w:r>
          </w:p>
        </w:tc>
        <w:tc>
          <w:tcPr>
            <w:tcW w:w="754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12,6</w:t>
            </w:r>
          </w:p>
        </w:tc>
        <w:tc>
          <w:tcPr>
            <w:tcW w:w="773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100,5</w:t>
            </w:r>
          </w:p>
        </w:tc>
        <w:tc>
          <w:tcPr>
            <w:tcW w:w="771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201</w:t>
            </w:r>
          </w:p>
        </w:tc>
        <w:tc>
          <w:tcPr>
            <w:tcW w:w="786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50920</w:t>
            </w:r>
          </w:p>
        </w:tc>
      </w:tr>
      <w:tr w:rsidR="00637BC1" w:rsidRPr="002F7951" w:rsidTr="001A3D2D">
        <w:trPr>
          <w:trHeight w:val="23"/>
        </w:trPr>
        <w:tc>
          <w:tcPr>
            <w:tcW w:w="1094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песок</w:t>
            </w:r>
          </w:p>
        </w:tc>
        <w:tc>
          <w:tcPr>
            <w:tcW w:w="822" w:type="pct"/>
          </w:tcPr>
          <w:p w:rsidR="00637BC1" w:rsidRPr="002F7951" w:rsidRDefault="00637BC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т</w:t>
            </w:r>
          </w:p>
        </w:tc>
        <w:tc>
          <w:tcPr>
            <w:tcW w:w="754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5,9</w:t>
            </w:r>
          </w:p>
        </w:tc>
        <w:tc>
          <w:tcPr>
            <w:tcW w:w="773" w:type="pct"/>
          </w:tcPr>
          <w:p w:rsidR="00637BC1" w:rsidRPr="002F7951" w:rsidRDefault="00C653B2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47</w:t>
            </w:r>
          </w:p>
        </w:tc>
        <w:tc>
          <w:tcPr>
            <w:tcW w:w="771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94</w:t>
            </w:r>
          </w:p>
        </w:tc>
        <w:tc>
          <w:tcPr>
            <w:tcW w:w="786" w:type="pct"/>
          </w:tcPr>
          <w:p w:rsidR="00637BC1" w:rsidRPr="002F7951" w:rsidRDefault="00071AE5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23760</w:t>
            </w:r>
          </w:p>
        </w:tc>
      </w:tr>
    </w:tbl>
    <w:p w:rsidR="007E6B6E" w:rsidRPr="002F7951" w:rsidRDefault="007E6B6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6B6E" w:rsidRPr="002F7951" w:rsidRDefault="00C00CC4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3</w:t>
      </w:r>
      <w:r w:rsidR="00637BC1" w:rsidRPr="002F7951">
        <w:rPr>
          <w:b/>
          <w:noProof/>
          <w:color w:val="000000"/>
          <w:sz w:val="28"/>
          <w:szCs w:val="36"/>
        </w:rPr>
        <w:t>.</w:t>
      </w:r>
      <w:r w:rsidR="00BB08BC" w:rsidRPr="002F7951">
        <w:rPr>
          <w:b/>
          <w:noProof/>
          <w:color w:val="000000"/>
          <w:sz w:val="28"/>
          <w:szCs w:val="36"/>
        </w:rPr>
        <w:t>1.</w:t>
      </w:r>
      <w:r w:rsidR="00637BC1" w:rsidRPr="002F7951">
        <w:rPr>
          <w:b/>
          <w:noProof/>
          <w:color w:val="000000"/>
          <w:sz w:val="28"/>
          <w:szCs w:val="36"/>
        </w:rPr>
        <w:t>3 Расчет и проектирование складов заполнителей</w:t>
      </w:r>
    </w:p>
    <w:p w:rsidR="00A94E38" w:rsidRPr="002F7951" w:rsidRDefault="00637BC1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Вместимость склада</w:t>
      </w:r>
      <w:r w:rsidR="00A94E38" w:rsidRPr="002F7951">
        <w:rPr>
          <w:noProof/>
          <w:color w:val="000000"/>
          <w:sz w:val="28"/>
          <w:szCs w:val="28"/>
        </w:rPr>
        <w:t xml:space="preserve"> заполнителей определяем по формуле: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A94E3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>=Q</w:t>
      </w:r>
      <w:r w:rsidRPr="002F7951">
        <w:rPr>
          <w:noProof/>
          <w:color w:val="000000"/>
          <w:sz w:val="28"/>
          <w:szCs w:val="28"/>
          <w:vertAlign w:val="subscript"/>
        </w:rPr>
        <w:t>сут</w:t>
      </w:r>
      <w:r w:rsidRPr="002F7951">
        <w:rPr>
          <w:noProof/>
          <w:color w:val="000000"/>
          <w:sz w:val="28"/>
          <w:szCs w:val="28"/>
        </w:rPr>
        <w:t>∙Т</w:t>
      </w:r>
      <w:r w:rsidRPr="002F7951">
        <w:rPr>
          <w:noProof/>
          <w:color w:val="000000"/>
          <w:sz w:val="28"/>
          <w:szCs w:val="28"/>
          <w:vertAlign w:val="subscript"/>
        </w:rPr>
        <w:t>хр</w:t>
      </w:r>
      <w:r w:rsidRPr="002F7951">
        <w:rPr>
          <w:noProof/>
          <w:color w:val="000000"/>
          <w:sz w:val="28"/>
          <w:szCs w:val="28"/>
        </w:rPr>
        <w:t xml:space="preserve">∙1,2∙1,02, </w:t>
      </w:r>
    </w:p>
    <w:p w:rsidR="00A94E38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A94E38" w:rsidRPr="002F7951">
        <w:rPr>
          <w:noProof/>
          <w:color w:val="000000"/>
          <w:sz w:val="28"/>
          <w:szCs w:val="28"/>
        </w:rPr>
        <w:t>где Q</w:t>
      </w:r>
      <w:r w:rsidR="00A94E38" w:rsidRPr="002F7951">
        <w:rPr>
          <w:noProof/>
          <w:color w:val="000000"/>
          <w:sz w:val="28"/>
          <w:szCs w:val="28"/>
          <w:vertAlign w:val="subscript"/>
        </w:rPr>
        <w:t>сут</w:t>
      </w:r>
      <w:r w:rsidR="00A94E38" w:rsidRPr="002F7951">
        <w:rPr>
          <w:noProof/>
          <w:color w:val="000000"/>
          <w:sz w:val="28"/>
          <w:szCs w:val="28"/>
        </w:rPr>
        <w:t xml:space="preserve"> – суточный расход материалов (т); Т</w:t>
      </w:r>
      <w:r w:rsidR="00A94E38" w:rsidRPr="002F7951">
        <w:rPr>
          <w:noProof/>
          <w:color w:val="000000"/>
          <w:sz w:val="28"/>
          <w:szCs w:val="28"/>
          <w:vertAlign w:val="subscript"/>
        </w:rPr>
        <w:t>хр</w:t>
      </w:r>
      <w:r w:rsidR="00A94E38" w:rsidRPr="002F7951">
        <w:rPr>
          <w:noProof/>
          <w:color w:val="000000"/>
          <w:sz w:val="28"/>
          <w:szCs w:val="28"/>
        </w:rPr>
        <w:t xml:space="preserve"> – нормативный запас хранения материалов (сут)</w:t>
      </w:r>
      <w:r w:rsidR="008C3CD4" w:rsidRPr="002F7951">
        <w:rPr>
          <w:noProof/>
          <w:color w:val="000000"/>
          <w:sz w:val="28"/>
          <w:szCs w:val="28"/>
        </w:rPr>
        <w:t>, учитывая, что заполнитель доставляется автотранспортом, выбираем запас 6 суток</w:t>
      </w:r>
      <w:r w:rsidR="00A94E38" w:rsidRPr="002F7951">
        <w:rPr>
          <w:noProof/>
          <w:color w:val="000000"/>
          <w:sz w:val="28"/>
          <w:szCs w:val="28"/>
        </w:rPr>
        <w:t>; 1,2 – коэффициент разрыхленя; 1,02 –коэффициент разрыхления, учитывающий потери при транспортировке.</w:t>
      </w:r>
    </w:p>
    <w:p w:rsidR="00A94E38" w:rsidRPr="002F7951" w:rsidRDefault="00A94E3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Для каждого вида заполнителя вместимость склада рассчитываем отдельно.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523C" w:rsidRPr="002F7951" w:rsidRDefault="00A94E3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>(Щ)=2</w:t>
      </w:r>
      <w:r w:rsidR="00114ADD" w:rsidRPr="002F7951">
        <w:rPr>
          <w:noProof/>
          <w:color w:val="000000"/>
          <w:sz w:val="28"/>
          <w:szCs w:val="28"/>
        </w:rPr>
        <w:t>01</w:t>
      </w:r>
      <w:r w:rsidRPr="002F7951">
        <w:rPr>
          <w:noProof/>
          <w:color w:val="000000"/>
          <w:sz w:val="28"/>
          <w:szCs w:val="28"/>
        </w:rPr>
        <w:t>∙6∙1,2∙1,02=</w:t>
      </w:r>
      <w:r w:rsidR="00114ADD" w:rsidRPr="002F7951">
        <w:rPr>
          <w:noProof/>
          <w:color w:val="000000"/>
          <w:sz w:val="28"/>
          <w:szCs w:val="28"/>
        </w:rPr>
        <w:t>1476,1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ED523C" w:rsidRPr="002F7951" w:rsidRDefault="00ED523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>(П)=</w:t>
      </w:r>
      <w:r w:rsidR="00114ADD" w:rsidRPr="002F7951">
        <w:rPr>
          <w:noProof/>
          <w:color w:val="000000"/>
          <w:sz w:val="28"/>
          <w:szCs w:val="28"/>
        </w:rPr>
        <w:t>94</w:t>
      </w:r>
      <w:r w:rsidRPr="002F7951">
        <w:rPr>
          <w:noProof/>
          <w:color w:val="000000"/>
          <w:sz w:val="28"/>
          <w:szCs w:val="28"/>
        </w:rPr>
        <w:t>∙6∙1,2∙1,02=</w:t>
      </w:r>
      <w:r w:rsidR="00114ADD" w:rsidRPr="002F7951">
        <w:rPr>
          <w:noProof/>
          <w:color w:val="000000"/>
          <w:sz w:val="28"/>
          <w:szCs w:val="28"/>
        </w:rPr>
        <w:t>690,3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523C" w:rsidRPr="002F7951" w:rsidRDefault="00ED523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Тогда общая вместимость склада: V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>(Щ)+V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>(</w:t>
      </w:r>
      <w:r w:rsidR="00114ADD" w:rsidRPr="002F7951">
        <w:rPr>
          <w:noProof/>
          <w:color w:val="000000"/>
          <w:sz w:val="28"/>
          <w:szCs w:val="28"/>
        </w:rPr>
        <w:t>П</w:t>
      </w:r>
      <w:r w:rsidRPr="002F7951">
        <w:rPr>
          <w:noProof/>
          <w:color w:val="000000"/>
          <w:sz w:val="28"/>
          <w:szCs w:val="28"/>
        </w:rPr>
        <w:t>)=</w:t>
      </w:r>
      <w:r w:rsidR="00114ADD" w:rsidRPr="002F7951">
        <w:rPr>
          <w:noProof/>
          <w:color w:val="000000"/>
          <w:sz w:val="28"/>
          <w:szCs w:val="28"/>
        </w:rPr>
        <w:t>1476,1</w:t>
      </w:r>
      <w:r w:rsidRPr="002F7951">
        <w:rPr>
          <w:noProof/>
          <w:color w:val="000000"/>
          <w:sz w:val="28"/>
          <w:szCs w:val="28"/>
        </w:rPr>
        <w:t>+</w:t>
      </w:r>
      <w:r w:rsidR="00114ADD" w:rsidRPr="002F7951">
        <w:rPr>
          <w:noProof/>
          <w:color w:val="000000"/>
          <w:sz w:val="28"/>
          <w:szCs w:val="28"/>
        </w:rPr>
        <w:t>690,3</w:t>
      </w:r>
      <w:r w:rsidRPr="002F7951">
        <w:rPr>
          <w:noProof/>
          <w:color w:val="000000"/>
          <w:sz w:val="28"/>
          <w:szCs w:val="28"/>
        </w:rPr>
        <w:t>=</w:t>
      </w:r>
      <w:r w:rsidR="00114ADD" w:rsidRPr="002F7951">
        <w:rPr>
          <w:noProof/>
          <w:color w:val="000000"/>
          <w:sz w:val="28"/>
          <w:szCs w:val="28"/>
        </w:rPr>
        <w:t>2166,4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ED523C" w:rsidRPr="002F7951" w:rsidRDefault="00ED523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4E38" w:rsidRPr="002F7951" w:rsidRDefault="00ED523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Так как производительность данного бетоносмесительного</w:t>
      </w:r>
      <w:r w:rsidR="00A94E38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цеха составляет </w:t>
      </w:r>
      <w:r w:rsidR="00114ADD" w:rsidRPr="002F7951">
        <w:rPr>
          <w:noProof/>
          <w:color w:val="000000"/>
          <w:sz w:val="28"/>
          <w:szCs w:val="28"/>
        </w:rPr>
        <w:t>4</w:t>
      </w:r>
      <w:r w:rsidRPr="002F7951">
        <w:rPr>
          <w:noProof/>
          <w:color w:val="000000"/>
          <w:sz w:val="28"/>
          <w:szCs w:val="28"/>
        </w:rPr>
        <w:t>0000 т, то применяем склады силосного типа.</w:t>
      </w:r>
    </w:p>
    <w:p w:rsidR="00ED523C" w:rsidRPr="002F7951" w:rsidRDefault="00ED523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523C" w:rsidRPr="002F7951" w:rsidRDefault="00C00CC4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3</w:t>
      </w:r>
      <w:r w:rsidR="00ED523C" w:rsidRPr="002F7951">
        <w:rPr>
          <w:b/>
          <w:noProof/>
          <w:color w:val="000000"/>
          <w:sz w:val="28"/>
          <w:szCs w:val="36"/>
        </w:rPr>
        <w:t>.</w:t>
      </w:r>
      <w:r w:rsidR="00BB08BC" w:rsidRPr="002F7951">
        <w:rPr>
          <w:b/>
          <w:noProof/>
          <w:color w:val="000000"/>
          <w:sz w:val="28"/>
          <w:szCs w:val="36"/>
        </w:rPr>
        <w:t>1.</w:t>
      </w:r>
      <w:r w:rsidR="00ED523C" w:rsidRPr="002F7951">
        <w:rPr>
          <w:b/>
          <w:noProof/>
          <w:color w:val="000000"/>
          <w:sz w:val="28"/>
          <w:szCs w:val="36"/>
        </w:rPr>
        <w:t>4 Расчет и проектирование склада цемента</w:t>
      </w:r>
    </w:p>
    <w:p w:rsidR="00ED523C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Вместимость склада цемента рассчитывается по формуле: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V=</w:t>
      </w:r>
      <w:r w:rsidRPr="002F7951">
        <w:rPr>
          <w:noProof/>
          <w:color w:val="000000"/>
          <w:sz w:val="28"/>
          <w:szCs w:val="28"/>
        </w:rPr>
        <w:object w:dxaOrig="1020" w:dyaOrig="700">
          <v:shape id="_x0000_i1035" type="#_x0000_t75" style="width:51pt;height:35.25pt" o:ole="">
            <v:imagedata r:id="rId19" o:title=""/>
          </v:shape>
          <o:OLEObject Type="Embed" ProgID="Equation.3" ShapeID="_x0000_i1035" DrawAspect="Content" ObjectID="_1469541635" r:id="rId20"/>
        </w:object>
      </w:r>
      <w:r w:rsidRPr="002F7951">
        <w:rPr>
          <w:noProof/>
          <w:color w:val="000000"/>
          <w:sz w:val="28"/>
          <w:szCs w:val="28"/>
        </w:rPr>
        <w:t xml:space="preserve">,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3CD4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где Q</w:t>
      </w:r>
      <w:r w:rsidRPr="002F7951">
        <w:rPr>
          <w:noProof/>
          <w:color w:val="000000"/>
          <w:sz w:val="28"/>
          <w:szCs w:val="28"/>
          <w:vertAlign w:val="subscript"/>
        </w:rPr>
        <w:t>сут</w:t>
      </w:r>
      <w:r w:rsidRPr="002F7951">
        <w:rPr>
          <w:noProof/>
          <w:color w:val="000000"/>
          <w:sz w:val="28"/>
          <w:szCs w:val="28"/>
        </w:rPr>
        <w:t xml:space="preserve"> – суточный расход цемента; Т</w:t>
      </w:r>
      <w:r w:rsidRPr="002F7951">
        <w:rPr>
          <w:noProof/>
          <w:color w:val="000000"/>
          <w:sz w:val="28"/>
          <w:szCs w:val="28"/>
          <w:vertAlign w:val="subscript"/>
        </w:rPr>
        <w:t>хр</w:t>
      </w:r>
      <w:r w:rsidRPr="002F7951">
        <w:rPr>
          <w:noProof/>
          <w:color w:val="000000"/>
          <w:sz w:val="28"/>
          <w:szCs w:val="28"/>
        </w:rPr>
        <w:t xml:space="preserve"> </w:t>
      </w:r>
      <w:r w:rsidR="008C3CD4" w:rsidRPr="002F7951">
        <w:rPr>
          <w:noProof/>
          <w:color w:val="000000"/>
          <w:sz w:val="28"/>
          <w:szCs w:val="28"/>
        </w:rPr>
        <w:t>–</w:t>
      </w:r>
      <w:r w:rsidRPr="002F7951">
        <w:rPr>
          <w:noProof/>
          <w:color w:val="000000"/>
          <w:sz w:val="28"/>
          <w:szCs w:val="28"/>
        </w:rPr>
        <w:t xml:space="preserve"> </w:t>
      </w:r>
      <w:r w:rsidR="008C3CD4" w:rsidRPr="002F7951">
        <w:rPr>
          <w:noProof/>
          <w:color w:val="000000"/>
          <w:sz w:val="28"/>
          <w:szCs w:val="28"/>
        </w:rPr>
        <w:t>нормативный запас хранения цемента, учитывая, что цемент доставляется автотранспортом, выбираем запас 6 суток;</w:t>
      </w:r>
      <w:r w:rsidR="001A3D2D" w:rsidRPr="002F7951">
        <w:rPr>
          <w:noProof/>
          <w:color w:val="000000"/>
          <w:sz w:val="28"/>
          <w:szCs w:val="28"/>
          <w:vertAlign w:val="subscript"/>
        </w:rPr>
        <w:t xml:space="preserve"> </w:t>
      </w:r>
      <w:r w:rsidRPr="002F7951">
        <w:rPr>
          <w:noProof/>
          <w:color w:val="000000"/>
          <w:sz w:val="28"/>
          <w:szCs w:val="28"/>
        </w:rPr>
        <w:t>0,9 – коэффициент заполнения емкостей</w:t>
      </w:r>
    </w:p>
    <w:p w:rsidR="00D1010B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010B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V=</w:t>
      </w:r>
      <w:r w:rsidR="00114ADD" w:rsidRPr="002F7951">
        <w:rPr>
          <w:noProof/>
          <w:color w:val="000000"/>
          <w:sz w:val="28"/>
          <w:szCs w:val="28"/>
        </w:rPr>
        <w:object w:dxaOrig="660" w:dyaOrig="660">
          <v:shape id="_x0000_i1036" type="#_x0000_t75" style="width:33pt;height:33pt" o:ole="">
            <v:imagedata r:id="rId21" o:title=""/>
          </v:shape>
          <o:OLEObject Type="Embed" ProgID="Equation.3" ShapeID="_x0000_i1036" DrawAspect="Content" ObjectID="_1469541636" r:id="rId22"/>
        </w:object>
      </w:r>
      <w:r w:rsidRPr="002F7951">
        <w:rPr>
          <w:noProof/>
          <w:color w:val="000000"/>
          <w:sz w:val="28"/>
          <w:szCs w:val="28"/>
        </w:rPr>
        <w:t>=</w:t>
      </w:r>
      <w:r w:rsidR="00114ADD" w:rsidRPr="002F7951">
        <w:rPr>
          <w:noProof/>
          <w:color w:val="000000"/>
          <w:sz w:val="28"/>
          <w:szCs w:val="28"/>
        </w:rPr>
        <w:t>346,7</w:t>
      </w:r>
      <w:r w:rsidRPr="002F7951">
        <w:rPr>
          <w:noProof/>
          <w:color w:val="000000"/>
          <w:sz w:val="28"/>
          <w:szCs w:val="28"/>
        </w:rPr>
        <w:t xml:space="preserve"> т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010B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 таблице «Техническая характеристика автоматизированных складов» принимаем:</w:t>
      </w:r>
    </w:p>
    <w:p w:rsidR="00D1010B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Количество силосов=</w:t>
      </w:r>
      <w:r w:rsidR="00114ADD" w:rsidRPr="002F7951">
        <w:rPr>
          <w:noProof/>
          <w:color w:val="000000"/>
          <w:sz w:val="28"/>
          <w:szCs w:val="28"/>
        </w:rPr>
        <w:t>6</w:t>
      </w:r>
      <w:r w:rsidRPr="002F7951">
        <w:rPr>
          <w:noProof/>
          <w:color w:val="000000"/>
          <w:sz w:val="28"/>
          <w:szCs w:val="28"/>
        </w:rPr>
        <w:t xml:space="preserve"> шт</w:t>
      </w:r>
    </w:p>
    <w:p w:rsidR="00D1010B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Расход сжатого воздуха=10,5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/мин</w:t>
      </w:r>
    </w:p>
    <w:p w:rsidR="00D1010B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Мощность=</w:t>
      </w:r>
      <w:r w:rsidR="00114ADD" w:rsidRPr="002F7951">
        <w:rPr>
          <w:noProof/>
          <w:color w:val="000000"/>
          <w:sz w:val="28"/>
          <w:szCs w:val="28"/>
        </w:rPr>
        <w:t>6</w:t>
      </w:r>
      <w:r w:rsidRPr="002F7951">
        <w:rPr>
          <w:noProof/>
          <w:color w:val="000000"/>
          <w:sz w:val="28"/>
          <w:szCs w:val="28"/>
        </w:rPr>
        <w:t>0,8 кВт</w:t>
      </w:r>
    </w:p>
    <w:p w:rsidR="00D1010B" w:rsidRPr="002F7951" w:rsidRDefault="00D1010B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Число рабочих в смену=1, всего=2</w:t>
      </w:r>
    </w:p>
    <w:p w:rsidR="008C3CD4" w:rsidRPr="002F7951" w:rsidRDefault="008C3CD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3CD4" w:rsidRPr="002F7951" w:rsidRDefault="00C00CC4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3</w:t>
      </w:r>
      <w:r w:rsidR="008C3CD4" w:rsidRPr="002F7951">
        <w:rPr>
          <w:b/>
          <w:noProof/>
          <w:color w:val="000000"/>
          <w:sz w:val="28"/>
          <w:szCs w:val="36"/>
        </w:rPr>
        <w:t>.</w:t>
      </w:r>
      <w:r w:rsidR="00BB08BC" w:rsidRPr="002F7951">
        <w:rPr>
          <w:b/>
          <w:noProof/>
          <w:color w:val="000000"/>
          <w:sz w:val="28"/>
          <w:szCs w:val="36"/>
        </w:rPr>
        <w:t>1.</w:t>
      </w:r>
      <w:r w:rsidR="008C3CD4" w:rsidRPr="002F7951">
        <w:rPr>
          <w:b/>
          <w:noProof/>
          <w:color w:val="000000"/>
          <w:sz w:val="28"/>
          <w:szCs w:val="36"/>
        </w:rPr>
        <w:t>5 Расчет и проектирование бетоносмесительных цехов</w:t>
      </w:r>
    </w:p>
    <w:p w:rsidR="008C3CD4" w:rsidRPr="002F7951" w:rsidRDefault="008C3CD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Определение годовой производительности Q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 xml:space="preserve"> (т) бетоносмесителя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8C3CD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Q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>=Q</w:t>
      </w:r>
      <w:r w:rsidRPr="002F7951">
        <w:rPr>
          <w:noProof/>
          <w:color w:val="000000"/>
          <w:sz w:val="28"/>
          <w:szCs w:val="28"/>
          <w:vertAlign w:val="subscript"/>
        </w:rPr>
        <w:t>ч</w:t>
      </w:r>
      <w:r w:rsidRPr="002F7951">
        <w:rPr>
          <w:noProof/>
          <w:color w:val="000000"/>
          <w:sz w:val="28"/>
          <w:szCs w:val="28"/>
        </w:rPr>
        <w:t>∙Т</w:t>
      </w:r>
      <w:r w:rsidRPr="002F7951">
        <w:rPr>
          <w:noProof/>
          <w:color w:val="000000"/>
          <w:sz w:val="28"/>
          <w:szCs w:val="28"/>
          <w:vertAlign w:val="subscript"/>
        </w:rPr>
        <w:t>см</w:t>
      </w:r>
      <w:r w:rsidRPr="002F7951">
        <w:rPr>
          <w:noProof/>
          <w:color w:val="000000"/>
          <w:sz w:val="28"/>
          <w:szCs w:val="28"/>
        </w:rPr>
        <w:t>∙N∙Т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,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3CD4" w:rsidRPr="002F7951" w:rsidRDefault="008C3CD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где Q</w:t>
      </w:r>
      <w:r w:rsidRPr="002F7951">
        <w:rPr>
          <w:noProof/>
          <w:color w:val="000000"/>
          <w:sz w:val="28"/>
          <w:szCs w:val="28"/>
          <w:vertAlign w:val="subscript"/>
        </w:rPr>
        <w:t>ч</w:t>
      </w:r>
      <w:r w:rsidRPr="002F7951">
        <w:rPr>
          <w:noProof/>
          <w:color w:val="000000"/>
          <w:sz w:val="28"/>
          <w:szCs w:val="28"/>
        </w:rPr>
        <w:t xml:space="preserve"> – часовая производительность бетоносмесителя (т); Т</w:t>
      </w:r>
      <w:r w:rsidRPr="002F7951">
        <w:rPr>
          <w:noProof/>
          <w:color w:val="000000"/>
          <w:sz w:val="28"/>
          <w:szCs w:val="28"/>
          <w:vertAlign w:val="subscript"/>
        </w:rPr>
        <w:t>см</w:t>
      </w:r>
      <w:r w:rsidRPr="002F7951">
        <w:rPr>
          <w:noProof/>
          <w:color w:val="000000"/>
          <w:sz w:val="28"/>
          <w:szCs w:val="28"/>
        </w:rPr>
        <w:t xml:space="preserve"> – время работы в смену (ч); N – количество смен; Т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– годовой фонд времени работы оборудования</w:t>
      </w:r>
      <w:r w:rsidR="00440CE8" w:rsidRPr="002F7951">
        <w:rPr>
          <w:noProof/>
          <w:color w:val="000000"/>
          <w:sz w:val="28"/>
          <w:szCs w:val="28"/>
        </w:rPr>
        <w:t xml:space="preserve"> (сут)</w:t>
      </w:r>
      <w:r w:rsidR="006A28CE" w:rsidRPr="002F7951">
        <w:rPr>
          <w:noProof/>
          <w:color w:val="000000"/>
          <w:sz w:val="28"/>
          <w:szCs w:val="28"/>
        </w:rPr>
        <w:t>.</w:t>
      </w:r>
    </w:p>
    <w:p w:rsidR="006A28CE" w:rsidRPr="002F7951" w:rsidRDefault="006A28C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По технической характеристике бетоносмесителей выбираем гравитационные бетоносмесители СБ-80: объем готового замеса – </w:t>
      </w:r>
      <w:r w:rsidR="004B1C8A" w:rsidRPr="002F7951">
        <w:rPr>
          <w:noProof/>
          <w:color w:val="000000"/>
          <w:sz w:val="28"/>
          <w:szCs w:val="28"/>
        </w:rPr>
        <w:t>330</w:t>
      </w:r>
      <w:r w:rsidRPr="002F7951">
        <w:rPr>
          <w:noProof/>
          <w:color w:val="000000"/>
          <w:sz w:val="28"/>
          <w:szCs w:val="28"/>
        </w:rPr>
        <w:t xml:space="preserve"> л, вместимость по загрузке – </w:t>
      </w:r>
      <w:r w:rsidR="004B1C8A" w:rsidRPr="002F7951">
        <w:rPr>
          <w:noProof/>
          <w:color w:val="000000"/>
          <w:sz w:val="28"/>
          <w:szCs w:val="28"/>
        </w:rPr>
        <w:t>500</w:t>
      </w:r>
      <w:r w:rsidRPr="002F7951">
        <w:rPr>
          <w:noProof/>
          <w:color w:val="000000"/>
          <w:sz w:val="28"/>
          <w:szCs w:val="28"/>
        </w:rPr>
        <w:t xml:space="preserve"> л, наибольшая крупность заполнителя – </w:t>
      </w:r>
      <w:r w:rsidR="004B1C8A" w:rsidRPr="002F7951">
        <w:rPr>
          <w:noProof/>
          <w:color w:val="000000"/>
          <w:sz w:val="28"/>
          <w:szCs w:val="28"/>
        </w:rPr>
        <w:t>70</w:t>
      </w:r>
      <w:r w:rsidRPr="002F7951">
        <w:rPr>
          <w:noProof/>
          <w:color w:val="000000"/>
          <w:sz w:val="28"/>
          <w:szCs w:val="28"/>
        </w:rPr>
        <w:t xml:space="preserve"> мм, частота вращения барабана – </w:t>
      </w:r>
      <w:r w:rsidR="004B1C8A" w:rsidRPr="002F7951">
        <w:rPr>
          <w:noProof/>
          <w:color w:val="000000"/>
          <w:sz w:val="28"/>
          <w:szCs w:val="28"/>
        </w:rPr>
        <w:t>18</w:t>
      </w:r>
      <w:r w:rsidRPr="002F7951">
        <w:rPr>
          <w:noProof/>
          <w:color w:val="000000"/>
          <w:sz w:val="28"/>
          <w:szCs w:val="28"/>
        </w:rPr>
        <w:t xml:space="preserve"> мин, мощность электродвигателя – </w:t>
      </w:r>
      <w:r w:rsidR="004B1C8A" w:rsidRPr="002F7951">
        <w:rPr>
          <w:noProof/>
          <w:color w:val="000000"/>
          <w:sz w:val="28"/>
          <w:szCs w:val="28"/>
        </w:rPr>
        <w:t>4</w:t>
      </w:r>
      <w:r w:rsidRPr="002F7951">
        <w:rPr>
          <w:noProof/>
          <w:color w:val="000000"/>
          <w:sz w:val="28"/>
          <w:szCs w:val="28"/>
        </w:rPr>
        <w:t xml:space="preserve"> кВт, габаритные размеры – </w:t>
      </w:r>
      <w:r w:rsidR="004B1C8A" w:rsidRPr="002F7951">
        <w:rPr>
          <w:noProof/>
          <w:color w:val="000000"/>
          <w:sz w:val="28"/>
          <w:szCs w:val="28"/>
        </w:rPr>
        <w:t>2,55</w:t>
      </w:r>
      <w:r w:rsidRPr="002F7951">
        <w:rPr>
          <w:noProof/>
          <w:color w:val="000000"/>
          <w:sz w:val="28"/>
          <w:szCs w:val="28"/>
        </w:rPr>
        <w:t>х</w:t>
      </w:r>
      <w:r w:rsidR="004B1C8A" w:rsidRPr="002F7951">
        <w:rPr>
          <w:noProof/>
          <w:color w:val="000000"/>
          <w:sz w:val="28"/>
          <w:szCs w:val="28"/>
        </w:rPr>
        <w:t>2,02</w:t>
      </w:r>
      <w:r w:rsidRPr="002F7951">
        <w:rPr>
          <w:noProof/>
          <w:color w:val="000000"/>
          <w:sz w:val="28"/>
          <w:szCs w:val="28"/>
        </w:rPr>
        <w:t>х</w:t>
      </w:r>
      <w:r w:rsidR="004B1C8A" w:rsidRPr="002F7951">
        <w:rPr>
          <w:noProof/>
          <w:color w:val="000000"/>
          <w:sz w:val="28"/>
          <w:szCs w:val="28"/>
        </w:rPr>
        <w:t>2,85</w:t>
      </w:r>
      <w:r w:rsidRPr="002F7951">
        <w:rPr>
          <w:noProof/>
          <w:color w:val="000000"/>
          <w:sz w:val="28"/>
          <w:szCs w:val="28"/>
        </w:rPr>
        <w:t xml:space="preserve"> м, масса – </w:t>
      </w:r>
      <w:r w:rsidR="004B1C8A" w:rsidRPr="002F7951">
        <w:rPr>
          <w:noProof/>
          <w:color w:val="000000"/>
          <w:sz w:val="28"/>
          <w:szCs w:val="28"/>
        </w:rPr>
        <w:t>1900</w:t>
      </w:r>
      <w:r w:rsidRPr="002F7951">
        <w:rPr>
          <w:noProof/>
          <w:color w:val="000000"/>
          <w:sz w:val="28"/>
          <w:szCs w:val="28"/>
        </w:rPr>
        <w:t xml:space="preserve"> кг.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</w:p>
    <w:p w:rsidR="00440CE8" w:rsidRPr="002F7951" w:rsidRDefault="00440CE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Часовая производительность Q</w:t>
      </w:r>
      <w:r w:rsidRPr="002F7951">
        <w:rPr>
          <w:noProof/>
          <w:color w:val="000000"/>
          <w:sz w:val="28"/>
          <w:szCs w:val="28"/>
          <w:vertAlign w:val="subscript"/>
        </w:rPr>
        <w:t>ч</w:t>
      </w:r>
      <w:r w:rsidRPr="002F7951">
        <w:rPr>
          <w:noProof/>
          <w:color w:val="000000"/>
          <w:sz w:val="28"/>
          <w:szCs w:val="28"/>
        </w:rPr>
        <w:t xml:space="preserve"> (т) бетоносмесительной установки: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440CE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Q</w:t>
      </w:r>
      <w:r w:rsidRPr="002F7951">
        <w:rPr>
          <w:noProof/>
          <w:color w:val="000000"/>
          <w:sz w:val="28"/>
          <w:szCs w:val="28"/>
          <w:vertAlign w:val="subscript"/>
        </w:rPr>
        <w:t>ч</w:t>
      </w:r>
      <w:r w:rsidRPr="002F7951">
        <w:rPr>
          <w:noProof/>
          <w:color w:val="000000"/>
          <w:sz w:val="28"/>
          <w:szCs w:val="28"/>
        </w:rPr>
        <w:t>=</w:t>
      </w:r>
      <w:r w:rsidRPr="002F7951">
        <w:rPr>
          <w:noProof/>
          <w:color w:val="000000"/>
          <w:sz w:val="28"/>
          <w:szCs w:val="28"/>
        </w:rPr>
        <w:object w:dxaOrig="1960" w:dyaOrig="620">
          <v:shape id="_x0000_i1037" type="#_x0000_t75" style="width:98.25pt;height:30.75pt" o:ole="">
            <v:imagedata r:id="rId23" o:title=""/>
          </v:shape>
          <o:OLEObject Type="Embed" ProgID="Equation.3" ShapeID="_x0000_i1037" DrawAspect="Content" ObjectID="_1469541637" r:id="rId24"/>
        </w:object>
      </w:r>
      <w:r w:rsidRPr="002F7951">
        <w:rPr>
          <w:noProof/>
          <w:color w:val="000000"/>
          <w:sz w:val="28"/>
          <w:szCs w:val="28"/>
        </w:rPr>
        <w:t xml:space="preserve">,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0CE8" w:rsidRPr="002F7951" w:rsidRDefault="00440CE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где V – объем смесительного барабана (м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); n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 xml:space="preserve"> – число замесов в час; К</w:t>
      </w:r>
      <w:r w:rsidRPr="002F7951">
        <w:rPr>
          <w:noProof/>
          <w:color w:val="000000"/>
          <w:sz w:val="28"/>
          <w:szCs w:val="28"/>
          <w:vertAlign w:val="subscript"/>
        </w:rPr>
        <w:t>в</w:t>
      </w:r>
      <w:r w:rsidRPr="002F7951">
        <w:rPr>
          <w:noProof/>
          <w:color w:val="000000"/>
          <w:sz w:val="28"/>
          <w:szCs w:val="28"/>
        </w:rPr>
        <w:t xml:space="preserve"> – коэффициент использования времени (К</w:t>
      </w:r>
      <w:r w:rsidRPr="002F7951">
        <w:rPr>
          <w:noProof/>
          <w:color w:val="000000"/>
          <w:sz w:val="28"/>
          <w:szCs w:val="28"/>
          <w:vertAlign w:val="subscript"/>
        </w:rPr>
        <w:t>в</w:t>
      </w:r>
      <w:r w:rsidRPr="002F7951">
        <w:rPr>
          <w:noProof/>
          <w:color w:val="000000"/>
          <w:sz w:val="28"/>
          <w:szCs w:val="28"/>
        </w:rPr>
        <w:t>=0,91); К</w:t>
      </w:r>
      <w:r w:rsidRPr="002F7951">
        <w:rPr>
          <w:noProof/>
          <w:color w:val="000000"/>
          <w:sz w:val="28"/>
          <w:szCs w:val="28"/>
          <w:vertAlign w:val="subscript"/>
        </w:rPr>
        <w:t>н</w:t>
      </w:r>
      <w:r w:rsidRPr="002F7951">
        <w:rPr>
          <w:noProof/>
          <w:color w:val="000000"/>
          <w:sz w:val="28"/>
          <w:szCs w:val="28"/>
        </w:rPr>
        <w:t xml:space="preserve"> – коэффициент неравномерности выдачи бетонной смеси (К</w:t>
      </w:r>
      <w:r w:rsidRPr="002F7951">
        <w:rPr>
          <w:noProof/>
          <w:color w:val="000000"/>
          <w:sz w:val="28"/>
          <w:szCs w:val="28"/>
          <w:vertAlign w:val="subscript"/>
        </w:rPr>
        <w:t>н</w:t>
      </w:r>
      <w:r w:rsidRPr="002F7951">
        <w:rPr>
          <w:noProof/>
          <w:color w:val="000000"/>
          <w:sz w:val="28"/>
          <w:szCs w:val="28"/>
        </w:rPr>
        <w:t>=0,8); m – коэффициент выхода бетонной смеси (принимаем m=0,7)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0CE8" w:rsidRPr="002F7951" w:rsidRDefault="00440CE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Q</w:t>
      </w:r>
      <w:r w:rsidRPr="002F7951">
        <w:rPr>
          <w:noProof/>
          <w:color w:val="000000"/>
          <w:sz w:val="28"/>
          <w:szCs w:val="28"/>
          <w:vertAlign w:val="subscript"/>
        </w:rPr>
        <w:t>ч</w:t>
      </w:r>
      <w:r w:rsidRPr="002F7951">
        <w:rPr>
          <w:noProof/>
          <w:color w:val="000000"/>
          <w:sz w:val="28"/>
          <w:szCs w:val="28"/>
        </w:rPr>
        <w:t>=</w:t>
      </w:r>
      <w:r w:rsidR="004B1C8A" w:rsidRPr="002F7951">
        <w:rPr>
          <w:noProof/>
          <w:color w:val="000000"/>
          <w:sz w:val="28"/>
          <w:szCs w:val="28"/>
        </w:rPr>
        <w:object w:dxaOrig="2439" w:dyaOrig="620">
          <v:shape id="_x0000_i1038" type="#_x0000_t75" style="width:122.25pt;height:30.75pt" o:ole="">
            <v:imagedata r:id="rId25" o:title=""/>
          </v:shape>
          <o:OLEObject Type="Embed" ProgID="Equation.3" ShapeID="_x0000_i1038" DrawAspect="Content" ObjectID="_1469541638" r:id="rId26"/>
        </w:object>
      </w:r>
      <w:r w:rsidR="00AE2B7E" w:rsidRPr="002F7951">
        <w:rPr>
          <w:noProof/>
          <w:color w:val="000000"/>
          <w:sz w:val="28"/>
          <w:szCs w:val="28"/>
        </w:rPr>
        <w:t>=</w:t>
      </w:r>
      <w:r w:rsidR="004B1C8A" w:rsidRPr="002F7951">
        <w:rPr>
          <w:noProof/>
          <w:color w:val="000000"/>
          <w:sz w:val="28"/>
          <w:szCs w:val="28"/>
        </w:rPr>
        <w:t>6,37</w:t>
      </w:r>
      <w:r w:rsidR="00AE2B7E" w:rsidRPr="002F7951">
        <w:rPr>
          <w:noProof/>
          <w:color w:val="000000"/>
          <w:sz w:val="28"/>
          <w:szCs w:val="28"/>
        </w:rPr>
        <w:t xml:space="preserve"> т</w:t>
      </w:r>
    </w:p>
    <w:p w:rsidR="00AE2B7E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AE2B7E" w:rsidRPr="002F7951">
        <w:rPr>
          <w:noProof/>
          <w:color w:val="000000"/>
          <w:sz w:val="28"/>
          <w:szCs w:val="28"/>
        </w:rPr>
        <w:t>Q</w:t>
      </w:r>
      <w:r w:rsidR="00AE2B7E" w:rsidRPr="002F7951">
        <w:rPr>
          <w:noProof/>
          <w:color w:val="000000"/>
          <w:sz w:val="28"/>
          <w:szCs w:val="28"/>
          <w:vertAlign w:val="subscript"/>
        </w:rPr>
        <w:t>г</w:t>
      </w:r>
      <w:r w:rsidR="00AE2B7E" w:rsidRPr="002F7951">
        <w:rPr>
          <w:noProof/>
          <w:color w:val="000000"/>
          <w:sz w:val="28"/>
          <w:szCs w:val="28"/>
        </w:rPr>
        <w:t>=</w:t>
      </w:r>
      <w:r w:rsidR="004B1C8A" w:rsidRPr="002F7951">
        <w:rPr>
          <w:noProof/>
          <w:color w:val="000000"/>
          <w:sz w:val="28"/>
          <w:szCs w:val="28"/>
        </w:rPr>
        <w:t>6,37</w:t>
      </w:r>
      <w:r w:rsidR="00AE2B7E" w:rsidRPr="002F7951">
        <w:rPr>
          <w:noProof/>
          <w:color w:val="000000"/>
          <w:sz w:val="28"/>
          <w:szCs w:val="28"/>
        </w:rPr>
        <w:t>∙8∙2∙253=</w:t>
      </w:r>
      <w:r w:rsidR="004B1C8A" w:rsidRPr="002F7951">
        <w:rPr>
          <w:noProof/>
          <w:color w:val="000000"/>
          <w:sz w:val="28"/>
          <w:szCs w:val="28"/>
        </w:rPr>
        <w:t>25785,76</w:t>
      </w:r>
      <w:r w:rsidR="00AE2B7E" w:rsidRPr="002F7951">
        <w:rPr>
          <w:noProof/>
          <w:color w:val="000000"/>
          <w:sz w:val="28"/>
          <w:szCs w:val="28"/>
        </w:rPr>
        <w:t xml:space="preserve"> т</w:t>
      </w:r>
    </w:p>
    <w:p w:rsidR="00AE2B7E" w:rsidRPr="002F7951" w:rsidRDefault="00AE2B7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2B7E" w:rsidRPr="002F7951" w:rsidRDefault="00AE2B7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Количество бетоносмесителей n</w:t>
      </w:r>
      <w:r w:rsidRPr="002F7951">
        <w:rPr>
          <w:noProof/>
          <w:color w:val="000000"/>
          <w:sz w:val="28"/>
          <w:szCs w:val="28"/>
          <w:vertAlign w:val="subscript"/>
        </w:rPr>
        <w:t>б</w:t>
      </w:r>
      <w:r w:rsidRPr="002F7951">
        <w:rPr>
          <w:noProof/>
          <w:color w:val="000000"/>
          <w:sz w:val="28"/>
          <w:szCs w:val="28"/>
        </w:rPr>
        <w:t>, необходимое для обеспечения заданной годовой производительности П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 xml:space="preserve"> (тыс. т), определяем по формуле: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2B7E" w:rsidRPr="002F7951" w:rsidRDefault="00AE2B7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n</w:t>
      </w:r>
      <w:r w:rsidRPr="002F7951">
        <w:rPr>
          <w:noProof/>
          <w:color w:val="000000"/>
          <w:sz w:val="28"/>
          <w:szCs w:val="28"/>
          <w:vertAlign w:val="subscript"/>
        </w:rPr>
        <w:t>б</w:t>
      </w:r>
      <w:r w:rsidRPr="002F7951">
        <w:rPr>
          <w:noProof/>
          <w:color w:val="000000"/>
          <w:sz w:val="28"/>
          <w:szCs w:val="28"/>
        </w:rPr>
        <w:t>=</w:t>
      </w:r>
      <w:r w:rsidRPr="002F7951">
        <w:rPr>
          <w:noProof/>
          <w:color w:val="000000"/>
          <w:sz w:val="28"/>
          <w:szCs w:val="28"/>
        </w:rPr>
        <w:object w:dxaOrig="1040" w:dyaOrig="680">
          <v:shape id="_x0000_i1039" type="#_x0000_t75" style="width:51.75pt;height:33.75pt" o:ole="">
            <v:imagedata r:id="rId27" o:title=""/>
          </v:shape>
          <o:OLEObject Type="Embed" ProgID="Equation.3" ShapeID="_x0000_i1039" DrawAspect="Content" ObjectID="_1469541639" r:id="rId28"/>
        </w:object>
      </w:r>
      <w:r w:rsidRPr="002F7951">
        <w:rPr>
          <w:noProof/>
          <w:color w:val="000000"/>
          <w:sz w:val="28"/>
          <w:szCs w:val="28"/>
        </w:rPr>
        <w:t>=</w:t>
      </w:r>
      <w:r w:rsidR="00BB08BC" w:rsidRPr="002F7951">
        <w:rPr>
          <w:noProof/>
          <w:color w:val="000000"/>
          <w:sz w:val="28"/>
          <w:szCs w:val="28"/>
        </w:rPr>
        <w:object w:dxaOrig="999" w:dyaOrig="660">
          <v:shape id="_x0000_i1040" type="#_x0000_t75" style="width:50.25pt;height:33pt" o:ole="">
            <v:imagedata r:id="rId29" o:title=""/>
          </v:shape>
          <o:OLEObject Type="Embed" ProgID="Equation.3" ShapeID="_x0000_i1040" DrawAspect="Content" ObjectID="_1469541640" r:id="rId30"/>
        </w:object>
      </w:r>
      <w:r w:rsidRPr="002F7951">
        <w:rPr>
          <w:noProof/>
          <w:color w:val="000000"/>
          <w:sz w:val="28"/>
          <w:szCs w:val="28"/>
        </w:rPr>
        <w:t>=</w:t>
      </w:r>
      <w:r w:rsidR="00BB08BC" w:rsidRPr="002F7951">
        <w:rPr>
          <w:noProof/>
          <w:color w:val="000000"/>
          <w:sz w:val="28"/>
          <w:szCs w:val="28"/>
        </w:rPr>
        <w:t>1,6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6D456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</w:t>
      </w:r>
      <w:r w:rsidR="00AE2B7E" w:rsidRPr="002F7951">
        <w:rPr>
          <w:noProof/>
          <w:color w:val="000000"/>
          <w:sz w:val="28"/>
          <w:szCs w:val="28"/>
        </w:rPr>
        <w:t xml:space="preserve">ринимаем количество бетоносмесителей </w:t>
      </w:r>
      <w:r w:rsidR="004B1C8A" w:rsidRPr="002F7951">
        <w:rPr>
          <w:noProof/>
          <w:color w:val="000000"/>
          <w:sz w:val="28"/>
          <w:szCs w:val="28"/>
        </w:rPr>
        <w:t>2</w:t>
      </w:r>
      <w:r w:rsidR="00AE2B7E" w:rsidRPr="002F7951">
        <w:rPr>
          <w:noProof/>
          <w:color w:val="000000"/>
          <w:sz w:val="28"/>
          <w:szCs w:val="28"/>
        </w:rPr>
        <w:t xml:space="preserve"> шт.</w:t>
      </w:r>
      <w:r w:rsidR="006837B4" w:rsidRPr="002F7951">
        <w:rPr>
          <w:noProof/>
          <w:color w:val="000000"/>
          <w:sz w:val="28"/>
          <w:szCs w:val="28"/>
        </w:rPr>
        <w:t xml:space="preserve"> Автоматизированные установки со скиповым подъемником и двумя смесителями.</w:t>
      </w:r>
    </w:p>
    <w:p w:rsidR="00AE2B7E" w:rsidRPr="002F7951" w:rsidRDefault="00AE2B7E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Количество отсеков для щебня - 2, для песка – 2, для цемента – 2.</w:t>
      </w:r>
      <w:r w:rsidR="006D456D" w:rsidRPr="002F7951">
        <w:rPr>
          <w:noProof/>
          <w:color w:val="000000"/>
          <w:sz w:val="28"/>
          <w:szCs w:val="28"/>
        </w:rPr>
        <w:t xml:space="preserve"> При этом установленная мощность двигателя - 68 кВт, численность работающих - 4 человека, площадь в плане – 87 м</w:t>
      </w:r>
      <w:r w:rsidR="006D456D" w:rsidRPr="002F7951">
        <w:rPr>
          <w:noProof/>
          <w:color w:val="000000"/>
          <w:sz w:val="28"/>
          <w:szCs w:val="28"/>
          <w:vertAlign w:val="superscript"/>
        </w:rPr>
        <w:t>2</w:t>
      </w:r>
      <w:r w:rsidR="006D456D" w:rsidRPr="002F7951">
        <w:rPr>
          <w:noProof/>
          <w:color w:val="000000"/>
          <w:sz w:val="28"/>
          <w:szCs w:val="28"/>
        </w:rPr>
        <w:t>, высота – 12 м.</w:t>
      </w:r>
    </w:p>
    <w:p w:rsidR="00C00CC4" w:rsidRPr="002F7951" w:rsidRDefault="00C00CC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BB08BC" w:rsidRPr="002F7951" w:rsidRDefault="00BB08BC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t>3.2 Технологические расчеты формовочного цеха</w:t>
      </w:r>
    </w:p>
    <w:p w:rsidR="00C00CC4" w:rsidRPr="002F7951" w:rsidRDefault="00C00CC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C00CC4" w:rsidRPr="002F7951" w:rsidRDefault="006117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Годовая производительность </w:t>
      </w:r>
      <w:r w:rsidR="00CA388C" w:rsidRPr="002F7951">
        <w:rPr>
          <w:noProof/>
          <w:color w:val="000000"/>
          <w:sz w:val="28"/>
          <w:szCs w:val="28"/>
        </w:rPr>
        <w:t>П</w:t>
      </w:r>
      <w:r w:rsidR="00CA388C" w:rsidRPr="002F7951">
        <w:rPr>
          <w:noProof/>
          <w:color w:val="000000"/>
          <w:sz w:val="28"/>
          <w:szCs w:val="28"/>
          <w:vertAlign w:val="subscript"/>
        </w:rPr>
        <w:t>га</w:t>
      </w:r>
      <w:r w:rsidR="00CA388C" w:rsidRPr="002F7951">
        <w:rPr>
          <w:noProof/>
          <w:color w:val="000000"/>
          <w:sz w:val="28"/>
          <w:szCs w:val="28"/>
        </w:rPr>
        <w:t xml:space="preserve"> агрегатно-поточной технологической линии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определяется по формуле: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1760" w:rsidRPr="002F7951" w:rsidRDefault="006117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</w:t>
      </w:r>
      <w:r w:rsidRPr="002F7951">
        <w:rPr>
          <w:noProof/>
          <w:color w:val="000000"/>
          <w:sz w:val="28"/>
          <w:szCs w:val="28"/>
          <w:vertAlign w:val="subscript"/>
        </w:rPr>
        <w:t>гс</w:t>
      </w:r>
      <w:r w:rsidRPr="002F7951">
        <w:rPr>
          <w:noProof/>
          <w:color w:val="000000"/>
          <w:sz w:val="28"/>
          <w:szCs w:val="28"/>
        </w:rPr>
        <w:t>=</w:t>
      </w:r>
      <w:r w:rsidR="00487E29" w:rsidRPr="002F7951">
        <w:rPr>
          <w:noProof/>
          <w:color w:val="000000"/>
          <w:sz w:val="28"/>
          <w:szCs w:val="28"/>
        </w:rPr>
        <w:t xml:space="preserve"> </w:t>
      </w:r>
      <w:r w:rsidR="00CA388C" w:rsidRPr="002F7951">
        <w:rPr>
          <w:noProof/>
          <w:color w:val="000000"/>
          <w:sz w:val="28"/>
          <w:szCs w:val="28"/>
        </w:rPr>
        <w:object w:dxaOrig="2100" w:dyaOrig="760">
          <v:shape id="_x0000_i1041" type="#_x0000_t75" style="width:105pt;height:38.25pt" o:ole="">
            <v:imagedata r:id="rId31" o:title=""/>
          </v:shape>
          <o:OLEObject Type="Embed" ProgID="Equation.3" ShapeID="_x0000_i1041" DrawAspect="Content" ObjectID="_1469541641" r:id="rId32"/>
        </w:object>
      </w:r>
      <w:r w:rsidR="001A3D2D" w:rsidRPr="002F7951">
        <w:rPr>
          <w:noProof/>
          <w:color w:val="000000"/>
          <w:sz w:val="28"/>
          <w:szCs w:val="28"/>
        </w:rPr>
        <w:t>,</w:t>
      </w:r>
      <w:r w:rsidR="008E1760" w:rsidRPr="002F7951">
        <w:rPr>
          <w:noProof/>
          <w:color w:val="000000"/>
          <w:sz w:val="28"/>
          <w:szCs w:val="28"/>
        </w:rPr>
        <w:t xml:space="preserve"> где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1760" w:rsidRPr="002F7951" w:rsidRDefault="008E176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</w:t>
      </w:r>
      <w:r w:rsidRPr="002F7951">
        <w:rPr>
          <w:noProof/>
          <w:color w:val="000000"/>
          <w:sz w:val="28"/>
          <w:szCs w:val="28"/>
          <w:vertAlign w:val="subscript"/>
        </w:rPr>
        <w:t>р</w:t>
      </w:r>
      <w:r w:rsidRPr="002F7951">
        <w:rPr>
          <w:noProof/>
          <w:color w:val="000000"/>
          <w:sz w:val="28"/>
          <w:szCs w:val="28"/>
        </w:rPr>
        <w:t xml:space="preserve"> – расчетное количество рабочих суток в году – 253;</w:t>
      </w:r>
    </w:p>
    <w:p w:rsidR="008E1760" w:rsidRPr="002F7951" w:rsidRDefault="008E176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τ – продолжительность рабочей смены – 8 ч;</w:t>
      </w:r>
    </w:p>
    <w:p w:rsidR="008E1760" w:rsidRPr="002F7951" w:rsidRDefault="008E176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h – количество рабочих смен в сутки – 2;</w:t>
      </w:r>
    </w:p>
    <w:p w:rsidR="008E1760" w:rsidRPr="002F7951" w:rsidRDefault="008E176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n – </w:t>
      </w:r>
      <w:r w:rsidR="00487E29" w:rsidRPr="002F7951">
        <w:rPr>
          <w:noProof/>
          <w:color w:val="000000"/>
          <w:sz w:val="28"/>
          <w:szCs w:val="28"/>
        </w:rPr>
        <w:t>количество одновременно формуемых изделий</w:t>
      </w:r>
      <w:r w:rsidR="000A426A" w:rsidRPr="002F7951">
        <w:rPr>
          <w:noProof/>
          <w:color w:val="000000"/>
          <w:sz w:val="28"/>
          <w:szCs w:val="28"/>
        </w:rPr>
        <w:t>, шт.;</w:t>
      </w:r>
    </w:p>
    <w:p w:rsidR="003D3B6F" w:rsidRPr="002F7951" w:rsidRDefault="00CA388C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</w:t>
      </w:r>
      <w:r w:rsidR="003D3B6F" w:rsidRPr="002F7951">
        <w:rPr>
          <w:noProof/>
          <w:color w:val="000000"/>
          <w:sz w:val="28"/>
          <w:szCs w:val="28"/>
        </w:rPr>
        <w:t xml:space="preserve"> – объем каждого изделия</w:t>
      </w:r>
      <w:r w:rsidR="00360D0E" w:rsidRPr="002F7951">
        <w:rPr>
          <w:noProof/>
          <w:color w:val="000000"/>
          <w:sz w:val="28"/>
          <w:szCs w:val="28"/>
        </w:rPr>
        <w:t xml:space="preserve"> – </w:t>
      </w:r>
      <w:r w:rsidR="00487E29" w:rsidRPr="002F7951">
        <w:rPr>
          <w:noProof/>
          <w:color w:val="000000"/>
          <w:sz w:val="28"/>
          <w:szCs w:val="28"/>
        </w:rPr>
        <w:t>2,4</w:t>
      </w:r>
      <w:r w:rsidR="00360D0E" w:rsidRPr="002F7951">
        <w:rPr>
          <w:noProof/>
          <w:color w:val="000000"/>
          <w:sz w:val="28"/>
          <w:szCs w:val="28"/>
        </w:rPr>
        <w:t xml:space="preserve"> м</w:t>
      </w:r>
      <w:r w:rsidR="00360D0E" w:rsidRPr="002F7951">
        <w:rPr>
          <w:noProof/>
          <w:color w:val="000000"/>
          <w:sz w:val="28"/>
          <w:szCs w:val="28"/>
          <w:vertAlign w:val="superscript"/>
        </w:rPr>
        <w:t>3</w:t>
      </w:r>
      <w:r w:rsidR="00360D0E" w:rsidRPr="002F7951">
        <w:rPr>
          <w:noProof/>
          <w:color w:val="000000"/>
          <w:sz w:val="28"/>
          <w:szCs w:val="28"/>
        </w:rPr>
        <w:t>;</w:t>
      </w:r>
    </w:p>
    <w:p w:rsidR="001A3D2D" w:rsidRPr="002F7951" w:rsidRDefault="000A426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</w:t>
      </w:r>
      <w:r w:rsidR="00CA388C"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– </w:t>
      </w:r>
      <w:r w:rsidR="00487E29" w:rsidRPr="002F7951">
        <w:rPr>
          <w:noProof/>
          <w:color w:val="000000"/>
          <w:sz w:val="28"/>
          <w:szCs w:val="28"/>
        </w:rPr>
        <w:t>максимальная продолжительность ритма работы линии – 15 мин.</w:t>
      </w:r>
    </w:p>
    <w:p w:rsidR="006117A5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9513A3" w:rsidRPr="002F7951">
        <w:rPr>
          <w:noProof/>
          <w:color w:val="000000"/>
          <w:sz w:val="28"/>
          <w:szCs w:val="28"/>
        </w:rPr>
        <w:t>П</w:t>
      </w:r>
      <w:r w:rsidR="00CA388C" w:rsidRPr="002F7951">
        <w:rPr>
          <w:noProof/>
          <w:color w:val="000000"/>
          <w:sz w:val="28"/>
          <w:szCs w:val="28"/>
          <w:vertAlign w:val="subscript"/>
        </w:rPr>
        <w:t>га</w:t>
      </w:r>
      <w:r w:rsidR="009513A3" w:rsidRPr="002F7951">
        <w:rPr>
          <w:noProof/>
          <w:color w:val="000000"/>
          <w:sz w:val="28"/>
          <w:szCs w:val="28"/>
        </w:rPr>
        <w:t>=</w:t>
      </w:r>
      <w:r w:rsidR="00D974CE" w:rsidRPr="002F7951">
        <w:rPr>
          <w:noProof/>
          <w:color w:val="000000"/>
          <w:sz w:val="28"/>
          <w:szCs w:val="28"/>
        </w:rPr>
        <w:object w:dxaOrig="2260" w:dyaOrig="620">
          <v:shape id="_x0000_i1042" type="#_x0000_t75" style="width:113.25pt;height:30.75pt" o:ole="">
            <v:imagedata r:id="rId33" o:title=""/>
          </v:shape>
          <o:OLEObject Type="Embed" ProgID="Equation.3" ShapeID="_x0000_i1042" DrawAspect="Content" ObjectID="_1469541642" r:id="rId34"/>
        </w:object>
      </w:r>
      <w:r w:rsidR="009513A3" w:rsidRPr="002F7951">
        <w:rPr>
          <w:noProof/>
          <w:color w:val="000000"/>
          <w:sz w:val="28"/>
          <w:szCs w:val="28"/>
        </w:rPr>
        <w:t>=</w:t>
      </w:r>
      <w:r w:rsidR="00D974CE" w:rsidRPr="002F7951">
        <w:rPr>
          <w:noProof/>
          <w:color w:val="000000"/>
          <w:sz w:val="28"/>
          <w:szCs w:val="28"/>
        </w:rPr>
        <w:t>38861</w:t>
      </w:r>
      <w:r w:rsidR="009513A3" w:rsidRPr="002F7951">
        <w:rPr>
          <w:noProof/>
          <w:color w:val="000000"/>
          <w:sz w:val="28"/>
          <w:szCs w:val="28"/>
        </w:rPr>
        <w:t xml:space="preserve"> м</w:t>
      </w:r>
      <w:r w:rsidR="009513A3" w:rsidRPr="002F7951">
        <w:rPr>
          <w:noProof/>
          <w:color w:val="000000"/>
          <w:sz w:val="28"/>
          <w:szCs w:val="28"/>
          <w:vertAlign w:val="superscript"/>
        </w:rPr>
        <w:t>3</w:t>
      </w:r>
      <w:r w:rsidR="009513A3" w:rsidRPr="002F7951">
        <w:rPr>
          <w:noProof/>
          <w:color w:val="000000"/>
          <w:sz w:val="28"/>
          <w:szCs w:val="28"/>
        </w:rPr>
        <w:t>.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13A3" w:rsidRPr="002F7951" w:rsidRDefault="009513A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Заданная производительность цеха П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 xml:space="preserve"> составляет 40 тыс.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 в год и обеспечивается следующим </w:t>
      </w:r>
      <w:r w:rsidR="0087142A" w:rsidRPr="002F7951">
        <w:rPr>
          <w:noProof/>
          <w:color w:val="000000"/>
          <w:sz w:val="28"/>
          <w:szCs w:val="28"/>
        </w:rPr>
        <w:t>количеством формовочных постов</w:t>
      </w:r>
      <w:r w:rsidRPr="002F7951">
        <w:rPr>
          <w:noProof/>
          <w:color w:val="000000"/>
          <w:sz w:val="28"/>
          <w:szCs w:val="28"/>
        </w:rPr>
        <w:t xml:space="preserve"> n</w:t>
      </w:r>
      <w:r w:rsidR="0087142A" w:rsidRPr="002F7951">
        <w:rPr>
          <w:noProof/>
          <w:color w:val="000000"/>
          <w:sz w:val="28"/>
          <w:szCs w:val="28"/>
          <w:vertAlign w:val="subscript"/>
        </w:rPr>
        <w:t>а</w:t>
      </w:r>
      <w:r w:rsidRPr="002F7951">
        <w:rPr>
          <w:noProof/>
          <w:color w:val="000000"/>
          <w:sz w:val="28"/>
          <w:szCs w:val="28"/>
        </w:rPr>
        <w:t>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513A3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n</w:t>
      </w:r>
      <w:r w:rsidR="0087142A" w:rsidRPr="002F7951">
        <w:rPr>
          <w:noProof/>
          <w:color w:val="000000"/>
          <w:sz w:val="28"/>
          <w:szCs w:val="28"/>
          <w:vertAlign w:val="subscript"/>
        </w:rPr>
        <w:t>а</w:t>
      </w:r>
      <w:r w:rsidR="00EB3417" w:rsidRPr="002F7951">
        <w:rPr>
          <w:noProof/>
          <w:color w:val="000000"/>
          <w:sz w:val="28"/>
          <w:szCs w:val="28"/>
        </w:rPr>
        <w:t>=</w:t>
      </w:r>
      <w:r w:rsidR="0087142A" w:rsidRPr="002F7951">
        <w:rPr>
          <w:noProof/>
          <w:color w:val="000000"/>
          <w:sz w:val="28"/>
          <w:szCs w:val="28"/>
        </w:rPr>
        <w:object w:dxaOrig="1040" w:dyaOrig="680">
          <v:shape id="_x0000_i1043" type="#_x0000_t75" style="width:51.75pt;height:33.75pt" o:ole="">
            <v:imagedata r:id="rId35" o:title=""/>
          </v:shape>
          <o:OLEObject Type="Embed" ProgID="Equation.3" ShapeID="_x0000_i1043" DrawAspect="Content" ObjectID="_1469541643" r:id="rId36"/>
        </w:object>
      </w:r>
      <w:r w:rsidR="00EB3417" w:rsidRPr="002F7951">
        <w:rPr>
          <w:noProof/>
          <w:color w:val="000000"/>
          <w:sz w:val="28"/>
          <w:szCs w:val="28"/>
        </w:rPr>
        <w:t>=</w:t>
      </w:r>
      <w:r w:rsidR="0087142A" w:rsidRPr="002F7951">
        <w:rPr>
          <w:noProof/>
          <w:color w:val="000000"/>
          <w:sz w:val="28"/>
          <w:szCs w:val="28"/>
        </w:rPr>
        <w:object w:dxaOrig="999" w:dyaOrig="620">
          <v:shape id="_x0000_i1044" type="#_x0000_t75" style="width:50.25pt;height:30.75pt" o:ole="">
            <v:imagedata r:id="rId37" o:title=""/>
          </v:shape>
          <o:OLEObject Type="Embed" ProgID="Equation.3" ShapeID="_x0000_i1044" DrawAspect="Content" ObjectID="_1469541644" r:id="rId38"/>
        </w:object>
      </w:r>
      <w:r w:rsidR="00240001" w:rsidRPr="002F7951">
        <w:rPr>
          <w:noProof/>
          <w:color w:val="000000"/>
          <w:sz w:val="28"/>
          <w:szCs w:val="28"/>
        </w:rPr>
        <w:t>=</w:t>
      </w:r>
      <w:r w:rsidR="0087142A" w:rsidRPr="002F7951">
        <w:rPr>
          <w:noProof/>
          <w:color w:val="000000"/>
          <w:sz w:val="28"/>
          <w:szCs w:val="28"/>
        </w:rPr>
        <w:t>1,03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0001" w:rsidRPr="002F7951" w:rsidRDefault="00240001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Принимаем </w:t>
      </w:r>
      <w:r w:rsidR="0087142A" w:rsidRPr="002F7951">
        <w:rPr>
          <w:noProof/>
          <w:color w:val="000000"/>
          <w:sz w:val="28"/>
          <w:szCs w:val="28"/>
        </w:rPr>
        <w:t>2</w:t>
      </w:r>
      <w:r w:rsidRPr="002F7951">
        <w:rPr>
          <w:noProof/>
          <w:color w:val="000000"/>
          <w:sz w:val="28"/>
          <w:szCs w:val="28"/>
        </w:rPr>
        <w:t xml:space="preserve"> </w:t>
      </w:r>
      <w:r w:rsidR="0087142A" w:rsidRPr="002F7951">
        <w:rPr>
          <w:noProof/>
          <w:color w:val="000000"/>
          <w:sz w:val="28"/>
          <w:szCs w:val="28"/>
        </w:rPr>
        <w:t>формовочных поста</w:t>
      </w:r>
      <w:r w:rsidRPr="002F7951">
        <w:rPr>
          <w:noProof/>
          <w:color w:val="000000"/>
          <w:sz w:val="28"/>
          <w:szCs w:val="28"/>
        </w:rPr>
        <w:t xml:space="preserve"> для обеспечения заданной производительности цеха 40000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 в год</w:t>
      </w:r>
      <w:r w:rsidR="0087142A" w:rsidRPr="002F7951">
        <w:rPr>
          <w:noProof/>
          <w:color w:val="000000"/>
          <w:sz w:val="28"/>
          <w:szCs w:val="28"/>
        </w:rPr>
        <w:t xml:space="preserve"> и запасного фонда</w:t>
      </w:r>
      <w:r w:rsidRPr="002F7951">
        <w:rPr>
          <w:noProof/>
          <w:color w:val="000000"/>
          <w:sz w:val="28"/>
          <w:szCs w:val="28"/>
        </w:rPr>
        <w:t>.</w:t>
      </w:r>
    </w:p>
    <w:p w:rsidR="00F30C47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Потребность в формах n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для одной технологической линии агрегатно-поточного способа производства определяется по формуле, шт.: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0C47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n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= 1,05·60· Т </w:t>
      </w:r>
      <w:r w:rsidRPr="002F7951">
        <w:rPr>
          <w:noProof/>
          <w:color w:val="000000"/>
          <w:sz w:val="28"/>
          <w:szCs w:val="28"/>
          <w:vertAlign w:val="subscript"/>
        </w:rPr>
        <w:t>об ф</w:t>
      </w:r>
      <w:r w:rsidRPr="002F7951">
        <w:rPr>
          <w:noProof/>
          <w:color w:val="000000"/>
          <w:sz w:val="28"/>
          <w:szCs w:val="28"/>
        </w:rPr>
        <w:t xml:space="preserve"> /Т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0C47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Потребность в формах n</w:t>
      </w:r>
      <w:r w:rsidRPr="002F7951">
        <w:rPr>
          <w:noProof/>
          <w:color w:val="000000"/>
          <w:sz w:val="28"/>
          <w:szCs w:val="28"/>
          <w:vertAlign w:val="subscript"/>
        </w:rPr>
        <w:t>фа</w:t>
      </w:r>
      <w:r w:rsidRPr="002F7951">
        <w:rPr>
          <w:noProof/>
          <w:color w:val="000000"/>
          <w:sz w:val="28"/>
          <w:szCs w:val="28"/>
        </w:rPr>
        <w:t xml:space="preserve"> для обеспечения заданной производительности П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 xml:space="preserve"> определяется по формуле, шт.: </w:t>
      </w:r>
    </w:p>
    <w:p w:rsidR="00F30C47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n</w:t>
      </w:r>
      <w:r w:rsidRPr="002F7951">
        <w:rPr>
          <w:noProof/>
          <w:color w:val="000000"/>
          <w:sz w:val="28"/>
          <w:szCs w:val="28"/>
          <w:vertAlign w:val="subscript"/>
        </w:rPr>
        <w:t>фа</w:t>
      </w:r>
      <w:r w:rsidRPr="002F7951">
        <w:rPr>
          <w:noProof/>
          <w:color w:val="000000"/>
          <w:sz w:val="28"/>
          <w:szCs w:val="28"/>
        </w:rPr>
        <w:t xml:space="preserve"> = n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∙ n</w:t>
      </w:r>
      <w:r w:rsidRPr="002F7951">
        <w:rPr>
          <w:noProof/>
          <w:color w:val="000000"/>
          <w:sz w:val="28"/>
          <w:szCs w:val="28"/>
          <w:vertAlign w:val="subscript"/>
        </w:rPr>
        <w:t>а</w:t>
      </w:r>
      <w:r w:rsidRPr="002F7951">
        <w:rPr>
          <w:noProof/>
          <w:color w:val="000000"/>
          <w:sz w:val="28"/>
          <w:szCs w:val="28"/>
        </w:rPr>
        <w:t>, или по формуле: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n</w:t>
      </w:r>
      <w:r w:rsidRPr="002F7951">
        <w:rPr>
          <w:noProof/>
          <w:color w:val="000000"/>
          <w:sz w:val="28"/>
          <w:szCs w:val="28"/>
          <w:vertAlign w:val="subscript"/>
        </w:rPr>
        <w:t xml:space="preserve">фа </w:t>
      </w:r>
      <w:r w:rsidRPr="002F7951">
        <w:rPr>
          <w:noProof/>
          <w:color w:val="000000"/>
          <w:sz w:val="28"/>
          <w:szCs w:val="28"/>
        </w:rPr>
        <w:t>= (1,05 ·1000· П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 xml:space="preserve"> • Т</w:t>
      </w:r>
      <w:r w:rsidRPr="002F7951">
        <w:rPr>
          <w:noProof/>
          <w:color w:val="000000"/>
          <w:sz w:val="28"/>
          <w:szCs w:val="28"/>
          <w:vertAlign w:val="subscript"/>
        </w:rPr>
        <w:t>обф</w:t>
      </w:r>
      <w:r w:rsidRPr="002F7951">
        <w:rPr>
          <w:noProof/>
          <w:color w:val="000000"/>
          <w:sz w:val="28"/>
          <w:szCs w:val="28"/>
        </w:rPr>
        <w:t>)/(V</w:t>
      </w:r>
      <w:r w:rsidRPr="002F7951">
        <w:rPr>
          <w:noProof/>
          <w:color w:val="000000"/>
          <w:sz w:val="28"/>
          <w:szCs w:val="28"/>
          <w:vertAlign w:val="subscript"/>
        </w:rPr>
        <w:t>изд</w:t>
      </w:r>
      <w:r w:rsidRPr="002F7951">
        <w:rPr>
          <w:noProof/>
          <w:color w:val="000000"/>
          <w:sz w:val="28"/>
          <w:szCs w:val="28"/>
        </w:rPr>
        <w:t>∙В</w:t>
      </w:r>
      <w:r w:rsidRPr="002F7951">
        <w:rPr>
          <w:noProof/>
          <w:color w:val="000000"/>
          <w:sz w:val="28"/>
          <w:szCs w:val="28"/>
          <w:vertAlign w:val="subscript"/>
        </w:rPr>
        <w:t>р</w:t>
      </w:r>
      <w:r w:rsidRPr="002F7951">
        <w:rPr>
          <w:noProof/>
          <w:color w:val="000000"/>
          <w:sz w:val="28"/>
          <w:szCs w:val="28"/>
        </w:rPr>
        <w:t>∙τ∙h)</w:t>
      </w:r>
      <w:r w:rsidRPr="002F7951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F30C47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0C47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где 1,05 - коэффициент, учитывающий ремонт форм; </w:t>
      </w:r>
    </w:p>
    <w:p w:rsidR="00F30C47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 xml:space="preserve"> - заданная годовая производительность цеха, 40 тыс.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; </w:t>
      </w:r>
    </w:p>
    <w:p w:rsidR="00F30C47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</w:t>
      </w:r>
      <w:r w:rsidRPr="002F7951">
        <w:rPr>
          <w:noProof/>
          <w:color w:val="000000"/>
          <w:sz w:val="28"/>
          <w:szCs w:val="28"/>
          <w:vertAlign w:val="subscript"/>
        </w:rPr>
        <w:t>обф</w:t>
      </w:r>
      <w:r w:rsidRPr="002F7951">
        <w:rPr>
          <w:noProof/>
          <w:color w:val="000000"/>
          <w:sz w:val="28"/>
          <w:szCs w:val="28"/>
        </w:rPr>
        <w:t xml:space="preserve"> - продолжительность режима оборота формы, ч: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0C47" w:rsidRPr="002F7951" w:rsidRDefault="00F30C4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</w:t>
      </w:r>
      <w:r w:rsidRPr="002F7951">
        <w:rPr>
          <w:noProof/>
          <w:color w:val="000000"/>
          <w:sz w:val="28"/>
          <w:szCs w:val="28"/>
          <w:vertAlign w:val="subscript"/>
        </w:rPr>
        <w:t>обф</w:t>
      </w:r>
      <w:r w:rsidRPr="002F7951">
        <w:rPr>
          <w:noProof/>
          <w:color w:val="000000"/>
          <w:sz w:val="28"/>
          <w:szCs w:val="28"/>
        </w:rPr>
        <w:t>=t</w:t>
      </w:r>
      <w:r w:rsidRPr="002F7951">
        <w:rPr>
          <w:noProof/>
          <w:color w:val="000000"/>
          <w:sz w:val="28"/>
          <w:szCs w:val="28"/>
          <w:vertAlign w:val="subscript"/>
        </w:rPr>
        <w:t>тво</w:t>
      </w:r>
      <w:r w:rsidRPr="002F7951">
        <w:rPr>
          <w:noProof/>
          <w:color w:val="000000"/>
          <w:sz w:val="28"/>
          <w:szCs w:val="28"/>
        </w:rPr>
        <w:t>+t</w:t>
      </w:r>
      <w:r w:rsidRPr="002F7951">
        <w:rPr>
          <w:noProof/>
          <w:color w:val="000000"/>
          <w:sz w:val="28"/>
          <w:szCs w:val="28"/>
          <w:vertAlign w:val="subscript"/>
        </w:rPr>
        <w:t>р</w:t>
      </w:r>
      <w:r w:rsidRPr="002F7951">
        <w:rPr>
          <w:noProof/>
          <w:color w:val="000000"/>
          <w:sz w:val="28"/>
          <w:szCs w:val="28"/>
        </w:rPr>
        <w:t>+t</w:t>
      </w:r>
      <w:r w:rsidRPr="002F7951">
        <w:rPr>
          <w:noProof/>
          <w:color w:val="000000"/>
          <w:sz w:val="28"/>
          <w:szCs w:val="28"/>
          <w:vertAlign w:val="subscript"/>
        </w:rPr>
        <w:t>а</w:t>
      </w:r>
      <w:r w:rsidRPr="002F7951">
        <w:rPr>
          <w:noProof/>
          <w:color w:val="000000"/>
          <w:sz w:val="28"/>
          <w:szCs w:val="28"/>
        </w:rPr>
        <w:t>+t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>+t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>+t</w:t>
      </w:r>
      <w:r w:rsidRPr="002F7951">
        <w:rPr>
          <w:noProof/>
          <w:color w:val="000000"/>
          <w:sz w:val="28"/>
          <w:szCs w:val="28"/>
          <w:vertAlign w:val="subscript"/>
        </w:rPr>
        <w:t>в</w:t>
      </w:r>
      <w:r w:rsidRPr="002F7951">
        <w:rPr>
          <w:noProof/>
          <w:color w:val="000000"/>
          <w:sz w:val="28"/>
          <w:szCs w:val="28"/>
        </w:rPr>
        <w:t>+t</w:t>
      </w:r>
      <w:r w:rsidRPr="002F7951">
        <w:rPr>
          <w:noProof/>
          <w:color w:val="000000"/>
          <w:sz w:val="28"/>
          <w:szCs w:val="28"/>
          <w:vertAlign w:val="subscript"/>
        </w:rPr>
        <w:t>о</w:t>
      </w:r>
      <w:r w:rsidRPr="002F7951">
        <w:rPr>
          <w:noProof/>
          <w:color w:val="000000"/>
          <w:sz w:val="28"/>
          <w:szCs w:val="28"/>
        </w:rPr>
        <w:t xml:space="preserve">, </w:t>
      </w:r>
      <w:r w:rsidRPr="002F7951">
        <w:rPr>
          <w:noProof/>
          <w:color w:val="000000"/>
          <w:sz w:val="28"/>
          <w:szCs w:val="28"/>
        </w:rPr>
        <w:tab/>
      </w:r>
      <w:r w:rsidR="001A3D2D" w:rsidRPr="002F7951">
        <w:rPr>
          <w:noProof/>
          <w:color w:val="000000"/>
          <w:sz w:val="28"/>
          <w:szCs w:val="28"/>
        </w:rPr>
        <w:t xml:space="preserve">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0C47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2976C1" w:rsidRPr="002F7951">
        <w:rPr>
          <w:noProof/>
          <w:color w:val="000000"/>
          <w:sz w:val="28"/>
          <w:szCs w:val="28"/>
        </w:rPr>
        <w:t>t</w:t>
      </w:r>
      <w:r w:rsidR="002976C1" w:rsidRPr="002F7951">
        <w:rPr>
          <w:noProof/>
          <w:color w:val="000000"/>
          <w:sz w:val="28"/>
          <w:szCs w:val="28"/>
          <w:vertAlign w:val="subscript"/>
        </w:rPr>
        <w:t xml:space="preserve">тво </w:t>
      </w:r>
      <w:r w:rsidR="00F30C47" w:rsidRPr="002F7951">
        <w:rPr>
          <w:noProof/>
          <w:color w:val="000000"/>
          <w:sz w:val="28"/>
          <w:szCs w:val="28"/>
        </w:rPr>
        <w:t xml:space="preserve">- продолжительность режима тепловой обработки (предварительное выдерживание, подъем температуры, изотермический </w:t>
      </w:r>
      <w:r w:rsidR="002976C1" w:rsidRPr="002F7951">
        <w:rPr>
          <w:noProof/>
          <w:color w:val="000000"/>
          <w:sz w:val="28"/>
          <w:szCs w:val="28"/>
        </w:rPr>
        <w:t>про грев и остывание изделий),</w:t>
      </w:r>
      <w:r w:rsidR="00F30C47" w:rsidRPr="002F7951">
        <w:rPr>
          <w:noProof/>
          <w:color w:val="000000"/>
          <w:sz w:val="28"/>
          <w:szCs w:val="28"/>
        </w:rPr>
        <w:t xml:space="preserve"> </w:t>
      </w:r>
      <w:r w:rsidR="000821A5" w:rsidRPr="002F7951">
        <w:rPr>
          <w:noProof/>
          <w:color w:val="000000"/>
          <w:sz w:val="28"/>
          <w:szCs w:val="28"/>
        </w:rPr>
        <w:t>8</w:t>
      </w:r>
      <w:r w:rsidR="00F30C47" w:rsidRPr="002F7951">
        <w:rPr>
          <w:noProof/>
          <w:color w:val="000000"/>
          <w:sz w:val="28"/>
          <w:szCs w:val="28"/>
        </w:rPr>
        <w:t xml:space="preserve"> ч; </w:t>
      </w: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р</w:t>
      </w:r>
      <w:r w:rsidRPr="002F7951">
        <w:rPr>
          <w:noProof/>
          <w:color w:val="000000"/>
          <w:sz w:val="28"/>
          <w:szCs w:val="28"/>
        </w:rPr>
        <w:t xml:space="preserve"> = 0,2 ч - продолжительность распалубки, чистки и смазки формы; </w:t>
      </w: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а</w:t>
      </w:r>
      <w:r w:rsidRPr="002F7951">
        <w:rPr>
          <w:noProof/>
          <w:color w:val="000000"/>
          <w:sz w:val="28"/>
          <w:szCs w:val="28"/>
        </w:rPr>
        <w:t xml:space="preserve"> = 0,05 ч - </w:t>
      </w:r>
      <w:r w:rsidRPr="002F7951">
        <w:rPr>
          <w:noProof/>
          <w:color w:val="000000"/>
          <w:sz w:val="28"/>
          <w:szCs w:val="28"/>
        </w:rPr>
        <w:tab/>
        <w:t xml:space="preserve">» </w:t>
      </w:r>
      <w:r w:rsidRPr="002F7951">
        <w:rPr>
          <w:noProof/>
          <w:color w:val="000000"/>
          <w:sz w:val="28"/>
          <w:szCs w:val="28"/>
        </w:rPr>
        <w:tab/>
        <w:t xml:space="preserve">установки и при необходимости натяжения арматуры; </w:t>
      </w: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= 0,25 ч - продолжительность формования изделий; </w:t>
      </w: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 xml:space="preserve"> - продолжительность загрузки форм в камеру тепловой обработки </w:t>
      </w: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и закрытия крышки, ч: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>=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object w:dxaOrig="740" w:dyaOrig="660">
          <v:shape id="_x0000_i1045" type="#_x0000_t75" style="width:36.75pt;height:33pt" o:ole="">
            <v:imagedata r:id="rId39" o:title=""/>
          </v:shape>
          <o:OLEObject Type="Embed" ProgID="Equation.3" ShapeID="_x0000_i1045" DrawAspect="Content" ObjectID="_1469541645" r:id="rId40"/>
        </w:object>
      </w:r>
      <w:r w:rsidRPr="002F7951">
        <w:rPr>
          <w:noProof/>
          <w:color w:val="000000"/>
          <w:sz w:val="28"/>
          <w:szCs w:val="28"/>
        </w:rPr>
        <w:t>+0,1</w:t>
      </w:r>
      <w:r w:rsidR="001D0AC7" w:rsidRPr="002F7951">
        <w:rPr>
          <w:noProof/>
          <w:color w:val="000000"/>
          <w:sz w:val="28"/>
          <w:szCs w:val="28"/>
        </w:rPr>
        <w:t>= 1,35 ч</w:t>
      </w:r>
      <w:r w:rsidR="001A3D2D" w:rsidRPr="002F7951">
        <w:rPr>
          <w:noProof/>
          <w:color w:val="000000"/>
          <w:sz w:val="28"/>
          <w:szCs w:val="28"/>
        </w:rPr>
        <w:t>,</w:t>
      </w:r>
      <w:r w:rsidRPr="002F7951">
        <w:rPr>
          <w:noProof/>
          <w:color w:val="000000"/>
          <w:sz w:val="28"/>
          <w:szCs w:val="28"/>
        </w:rPr>
        <w:t xml:space="preserve">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m - количество форм в камере тепловой обработки, </w:t>
      </w:r>
      <w:r w:rsidR="001D0AC7" w:rsidRPr="002F7951">
        <w:rPr>
          <w:noProof/>
          <w:color w:val="000000"/>
          <w:sz w:val="28"/>
          <w:szCs w:val="28"/>
        </w:rPr>
        <w:t>5 шт</w:t>
      </w:r>
      <w:r w:rsidRPr="002F7951">
        <w:rPr>
          <w:noProof/>
          <w:color w:val="000000"/>
          <w:sz w:val="28"/>
          <w:szCs w:val="28"/>
        </w:rPr>
        <w:t xml:space="preserve">; </w:t>
      </w:r>
    </w:p>
    <w:p w:rsidR="000821A5" w:rsidRPr="002F7951" w:rsidRDefault="001D0AC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в</w:t>
      </w:r>
      <w:r w:rsidRPr="002F7951">
        <w:rPr>
          <w:noProof/>
          <w:color w:val="000000"/>
          <w:sz w:val="28"/>
          <w:szCs w:val="28"/>
        </w:rPr>
        <w:t xml:space="preserve"> = 0,1m</w:t>
      </w:r>
      <w:r w:rsidR="000821A5" w:rsidRPr="002F7951">
        <w:rPr>
          <w:noProof/>
          <w:color w:val="000000"/>
          <w:sz w:val="28"/>
          <w:szCs w:val="28"/>
        </w:rPr>
        <w:t xml:space="preserve"> - продолжительность выгрузки форм из камеры, '1; </w:t>
      </w:r>
    </w:p>
    <w:p w:rsidR="000821A5" w:rsidRPr="002F7951" w:rsidRDefault="001D0AC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о</w:t>
      </w:r>
      <w:r w:rsidR="000821A5" w:rsidRPr="002F7951">
        <w:rPr>
          <w:noProof/>
          <w:color w:val="000000"/>
          <w:sz w:val="28"/>
          <w:szCs w:val="28"/>
        </w:rPr>
        <w:t xml:space="preserve"> = 0,05 ч - </w:t>
      </w:r>
      <w:r w:rsidR="000821A5" w:rsidRPr="002F7951">
        <w:rPr>
          <w:noProof/>
          <w:color w:val="000000"/>
          <w:sz w:val="28"/>
          <w:szCs w:val="28"/>
        </w:rPr>
        <w:tab/>
      </w:r>
      <w:r w:rsidRPr="002F7951">
        <w:rPr>
          <w:noProof/>
          <w:color w:val="000000"/>
          <w:sz w:val="28"/>
          <w:szCs w:val="28"/>
        </w:rPr>
        <w:t xml:space="preserve">» </w:t>
      </w:r>
      <w:r w:rsidR="000821A5" w:rsidRPr="002F7951">
        <w:rPr>
          <w:noProof/>
          <w:color w:val="000000"/>
          <w:sz w:val="28"/>
          <w:szCs w:val="28"/>
        </w:rPr>
        <w:t xml:space="preserve">ожидания формы перед формованием, ч: </w:t>
      </w:r>
    </w:p>
    <w:p w:rsidR="000821A5" w:rsidRPr="002F7951" w:rsidRDefault="001D0AC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</w:t>
      </w:r>
      <w:r w:rsidR="000821A5" w:rsidRPr="002F7951">
        <w:rPr>
          <w:noProof/>
          <w:color w:val="000000"/>
          <w:sz w:val="28"/>
          <w:szCs w:val="28"/>
          <w:vertAlign w:val="subscript"/>
        </w:rPr>
        <w:t>изд</w:t>
      </w:r>
      <w:r w:rsidR="001A3D2D" w:rsidRPr="002F7951">
        <w:rPr>
          <w:noProof/>
          <w:color w:val="000000"/>
          <w:sz w:val="28"/>
          <w:szCs w:val="28"/>
          <w:vertAlign w:val="subscript"/>
        </w:rPr>
        <w:t xml:space="preserve"> </w:t>
      </w:r>
      <w:r w:rsidR="000821A5" w:rsidRPr="002F7951">
        <w:rPr>
          <w:noProof/>
          <w:color w:val="000000"/>
          <w:sz w:val="28"/>
          <w:szCs w:val="28"/>
        </w:rPr>
        <w:t xml:space="preserve">- объем бетона одного изделия, </w:t>
      </w:r>
      <w:r w:rsidRPr="002F7951">
        <w:rPr>
          <w:noProof/>
          <w:color w:val="000000"/>
          <w:sz w:val="28"/>
          <w:szCs w:val="28"/>
        </w:rPr>
        <w:t xml:space="preserve">2,4 </w:t>
      </w:r>
      <w:r w:rsidR="000821A5" w:rsidRPr="002F7951">
        <w:rPr>
          <w:noProof/>
          <w:color w:val="000000"/>
          <w:sz w:val="28"/>
          <w:szCs w:val="28"/>
        </w:rPr>
        <w:t>м</w:t>
      </w:r>
      <w:r w:rsidR="000821A5" w:rsidRPr="002F7951">
        <w:rPr>
          <w:noProof/>
          <w:color w:val="000000"/>
          <w:sz w:val="28"/>
          <w:szCs w:val="28"/>
          <w:vertAlign w:val="superscript"/>
        </w:rPr>
        <w:t>3</w:t>
      </w:r>
      <w:r w:rsidR="000821A5" w:rsidRPr="002F7951">
        <w:rPr>
          <w:noProof/>
          <w:color w:val="000000"/>
          <w:sz w:val="28"/>
          <w:szCs w:val="28"/>
        </w:rPr>
        <w:t xml:space="preserve">; </w:t>
      </w: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</w:t>
      </w:r>
      <w:r w:rsidRPr="002F7951">
        <w:rPr>
          <w:noProof/>
          <w:color w:val="000000"/>
          <w:sz w:val="28"/>
          <w:szCs w:val="28"/>
          <w:vertAlign w:val="subscript"/>
        </w:rPr>
        <w:t>р</w:t>
      </w:r>
      <w:r w:rsidR="001D0AC7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- расчетное количество рабочих суток в году - 253; </w:t>
      </w:r>
    </w:p>
    <w:p w:rsidR="000821A5" w:rsidRPr="002F7951" w:rsidRDefault="001D0AC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τ </w:t>
      </w:r>
      <w:r w:rsidR="000821A5" w:rsidRPr="002F7951">
        <w:rPr>
          <w:noProof/>
          <w:color w:val="000000"/>
          <w:sz w:val="28"/>
          <w:szCs w:val="28"/>
        </w:rPr>
        <w:t xml:space="preserve">- продолжительность рабочей смены - 8 </w:t>
      </w:r>
      <w:r w:rsidRPr="002F7951">
        <w:rPr>
          <w:noProof/>
          <w:color w:val="000000"/>
          <w:sz w:val="28"/>
          <w:szCs w:val="28"/>
        </w:rPr>
        <w:t>ч</w:t>
      </w:r>
      <w:r w:rsidR="000821A5" w:rsidRPr="002F7951">
        <w:rPr>
          <w:noProof/>
          <w:color w:val="000000"/>
          <w:sz w:val="28"/>
          <w:szCs w:val="28"/>
        </w:rPr>
        <w:t xml:space="preserve">; </w:t>
      </w:r>
    </w:p>
    <w:p w:rsidR="000821A5" w:rsidRPr="002F7951" w:rsidRDefault="001D0AC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h </w:t>
      </w:r>
      <w:r w:rsidR="000821A5" w:rsidRPr="002F7951">
        <w:rPr>
          <w:noProof/>
          <w:color w:val="000000"/>
          <w:sz w:val="28"/>
          <w:szCs w:val="28"/>
        </w:rPr>
        <w:t xml:space="preserve">- количество рабочих смен в сутки - 2. </w:t>
      </w: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Потребность в формах </w:t>
      </w:r>
      <w:r w:rsidR="001D0AC7" w:rsidRPr="002F7951">
        <w:rPr>
          <w:noProof/>
          <w:color w:val="000000"/>
          <w:sz w:val="28"/>
          <w:szCs w:val="28"/>
        </w:rPr>
        <w:t>n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одной технологической линии агрегатно-поточного способа, на которой, например, изготавливаются </w:t>
      </w:r>
      <w:r w:rsidR="001D0AC7" w:rsidRPr="002F7951">
        <w:rPr>
          <w:noProof/>
          <w:color w:val="000000"/>
          <w:sz w:val="28"/>
          <w:szCs w:val="28"/>
        </w:rPr>
        <w:t>безнапорные трубы</w:t>
      </w:r>
      <w:r w:rsidRPr="002F7951">
        <w:rPr>
          <w:noProof/>
          <w:color w:val="000000"/>
          <w:sz w:val="28"/>
          <w:szCs w:val="28"/>
        </w:rPr>
        <w:t xml:space="preserve"> объемом </w:t>
      </w:r>
      <w:r w:rsidR="001D0AC7" w:rsidRPr="002F7951">
        <w:rPr>
          <w:noProof/>
          <w:color w:val="000000"/>
          <w:sz w:val="28"/>
          <w:szCs w:val="28"/>
        </w:rPr>
        <w:t>2,4</w:t>
      </w:r>
      <w:r w:rsidRPr="002F7951">
        <w:rPr>
          <w:noProof/>
          <w:color w:val="000000"/>
          <w:sz w:val="28"/>
          <w:szCs w:val="28"/>
        </w:rPr>
        <w:t xml:space="preserve">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 и длиной </w:t>
      </w:r>
      <w:r w:rsidR="001D0AC7" w:rsidRPr="002F7951">
        <w:rPr>
          <w:noProof/>
          <w:color w:val="000000"/>
          <w:sz w:val="28"/>
          <w:szCs w:val="28"/>
        </w:rPr>
        <w:t>3,2 м</w:t>
      </w:r>
      <w:r w:rsidRPr="002F7951">
        <w:rPr>
          <w:noProof/>
          <w:color w:val="000000"/>
          <w:sz w:val="28"/>
          <w:szCs w:val="28"/>
        </w:rPr>
        <w:t xml:space="preserve"> составит, </w:t>
      </w:r>
      <w:r w:rsidR="001D0AC7" w:rsidRPr="002F7951">
        <w:rPr>
          <w:noProof/>
          <w:color w:val="000000"/>
          <w:sz w:val="28"/>
          <w:szCs w:val="28"/>
        </w:rPr>
        <w:t>шт</w:t>
      </w:r>
      <w:r w:rsidRPr="002F7951">
        <w:rPr>
          <w:noProof/>
          <w:color w:val="000000"/>
          <w:sz w:val="28"/>
          <w:szCs w:val="28"/>
        </w:rPr>
        <w:t xml:space="preserve">.: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1D0AC7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n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= </w:t>
      </w:r>
      <w:r w:rsidRPr="002F7951">
        <w:rPr>
          <w:noProof/>
          <w:color w:val="000000"/>
          <w:sz w:val="28"/>
          <w:szCs w:val="28"/>
        </w:rPr>
        <w:object w:dxaOrig="4740" w:dyaOrig="620">
          <v:shape id="_x0000_i1046" type="#_x0000_t75" style="width:237pt;height:30.75pt" o:ole="">
            <v:imagedata r:id="rId41" o:title=""/>
          </v:shape>
          <o:OLEObject Type="Embed" ProgID="Equation.3" ShapeID="_x0000_i1046" DrawAspect="Content" ObjectID="_1469541646" r:id="rId42"/>
        </w:object>
      </w:r>
      <w:r w:rsidRPr="002F7951">
        <w:rPr>
          <w:noProof/>
          <w:color w:val="000000"/>
          <w:sz w:val="28"/>
          <w:szCs w:val="28"/>
        </w:rPr>
        <w:t>=32,76</w:t>
      </w: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821A5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Принимаем </w:t>
      </w:r>
      <w:r w:rsidR="001D0AC7" w:rsidRPr="002F7951">
        <w:rPr>
          <w:noProof/>
          <w:color w:val="000000"/>
          <w:sz w:val="28"/>
          <w:szCs w:val="28"/>
        </w:rPr>
        <w:t>33</w:t>
      </w:r>
      <w:r w:rsidRPr="002F7951">
        <w:rPr>
          <w:noProof/>
          <w:color w:val="000000"/>
          <w:sz w:val="28"/>
          <w:szCs w:val="28"/>
        </w:rPr>
        <w:t xml:space="preserve"> форм</w:t>
      </w:r>
      <w:r w:rsidR="001D0AC7" w:rsidRPr="002F7951">
        <w:rPr>
          <w:noProof/>
          <w:color w:val="000000"/>
          <w:sz w:val="28"/>
          <w:szCs w:val="28"/>
        </w:rPr>
        <w:t>ы</w:t>
      </w:r>
      <w:r w:rsidRPr="002F7951">
        <w:rPr>
          <w:noProof/>
          <w:color w:val="000000"/>
          <w:sz w:val="28"/>
          <w:szCs w:val="28"/>
        </w:rPr>
        <w:t xml:space="preserve"> для обеспечения производительности одной технологической линии (формовочного поста). </w:t>
      </w:r>
    </w:p>
    <w:p w:rsidR="001A3D2D" w:rsidRPr="002F7951" w:rsidRDefault="000821A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Для обеспечения заданной производительности Пг, 40 тыс.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 изделий в год потребуется следующее количество форм, </w:t>
      </w:r>
      <w:r w:rsidR="00444C12" w:rsidRPr="002F7951">
        <w:rPr>
          <w:noProof/>
          <w:color w:val="000000"/>
          <w:sz w:val="28"/>
          <w:szCs w:val="28"/>
        </w:rPr>
        <w:t>шт</w:t>
      </w:r>
      <w:r w:rsidRPr="002F7951">
        <w:rPr>
          <w:noProof/>
          <w:color w:val="000000"/>
          <w:sz w:val="28"/>
          <w:szCs w:val="28"/>
        </w:rPr>
        <w:t xml:space="preserve">.: </w:t>
      </w:r>
    </w:p>
    <w:p w:rsidR="00444C12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444C12" w:rsidRPr="002F7951">
        <w:rPr>
          <w:noProof/>
          <w:color w:val="000000"/>
          <w:sz w:val="28"/>
          <w:szCs w:val="28"/>
        </w:rPr>
        <w:t>n</w:t>
      </w:r>
      <w:r w:rsidR="00444C12" w:rsidRPr="002F7951">
        <w:rPr>
          <w:noProof/>
          <w:color w:val="000000"/>
          <w:sz w:val="28"/>
          <w:szCs w:val="28"/>
          <w:vertAlign w:val="subscript"/>
        </w:rPr>
        <w:t>фа</w:t>
      </w:r>
      <w:r w:rsidR="00444C12" w:rsidRPr="002F7951">
        <w:rPr>
          <w:noProof/>
          <w:color w:val="000000"/>
          <w:sz w:val="28"/>
          <w:szCs w:val="28"/>
        </w:rPr>
        <w:t xml:space="preserve"> = n</w:t>
      </w:r>
      <w:r w:rsidR="00444C12" w:rsidRPr="002F7951">
        <w:rPr>
          <w:noProof/>
          <w:color w:val="000000"/>
          <w:sz w:val="28"/>
          <w:szCs w:val="28"/>
          <w:vertAlign w:val="subscript"/>
        </w:rPr>
        <w:t xml:space="preserve">ф </w:t>
      </w:r>
      <w:r w:rsidR="00444C12" w:rsidRPr="002F7951">
        <w:rPr>
          <w:noProof/>
          <w:color w:val="000000"/>
          <w:sz w:val="28"/>
          <w:szCs w:val="28"/>
        </w:rPr>
        <w:t>∙ n</w:t>
      </w:r>
      <w:r w:rsidR="00444C12" w:rsidRPr="002F7951">
        <w:rPr>
          <w:noProof/>
          <w:color w:val="000000"/>
          <w:sz w:val="28"/>
          <w:szCs w:val="28"/>
          <w:vertAlign w:val="subscript"/>
        </w:rPr>
        <w:t>а</w:t>
      </w:r>
      <w:r w:rsidR="00444C12" w:rsidRPr="002F7951">
        <w:rPr>
          <w:noProof/>
          <w:color w:val="000000"/>
          <w:sz w:val="28"/>
          <w:szCs w:val="28"/>
        </w:rPr>
        <w:t xml:space="preserve"> = 32,76 ∙ 1,03</w:t>
      </w:r>
      <w:r w:rsidR="007265D5" w:rsidRPr="002F7951">
        <w:rPr>
          <w:noProof/>
          <w:color w:val="000000"/>
          <w:sz w:val="28"/>
          <w:szCs w:val="28"/>
        </w:rPr>
        <w:t xml:space="preserve"> = 33,74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Количество камер те</w:t>
      </w:r>
      <w:r w:rsidR="00D23CBD" w:rsidRPr="002F7951">
        <w:rPr>
          <w:noProof/>
          <w:color w:val="000000"/>
          <w:sz w:val="28"/>
          <w:szCs w:val="28"/>
        </w:rPr>
        <w:t>пло</w:t>
      </w:r>
      <w:r w:rsidRPr="002F7951">
        <w:rPr>
          <w:noProof/>
          <w:color w:val="000000"/>
          <w:sz w:val="28"/>
          <w:szCs w:val="28"/>
        </w:rPr>
        <w:t xml:space="preserve">вой обработки периодического действия (ямных камер) для одной технологической линии определяется по формуле, </w:t>
      </w:r>
      <w:r w:rsidR="00D23CBD" w:rsidRPr="002F7951">
        <w:rPr>
          <w:noProof/>
          <w:color w:val="000000"/>
          <w:sz w:val="28"/>
          <w:szCs w:val="28"/>
        </w:rPr>
        <w:t>ш</w:t>
      </w:r>
      <w:r w:rsidRPr="002F7951">
        <w:rPr>
          <w:noProof/>
          <w:color w:val="000000"/>
          <w:sz w:val="28"/>
          <w:szCs w:val="28"/>
        </w:rPr>
        <w:t xml:space="preserve">т.: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4C12" w:rsidRPr="002F7951" w:rsidRDefault="00D23CB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n</w:t>
      </w:r>
      <w:r w:rsidRPr="002F7951">
        <w:rPr>
          <w:noProof/>
          <w:color w:val="000000"/>
          <w:sz w:val="28"/>
          <w:szCs w:val="28"/>
          <w:vertAlign w:val="subscript"/>
        </w:rPr>
        <w:t>к</w:t>
      </w:r>
      <w:r w:rsidRPr="002F7951">
        <w:rPr>
          <w:noProof/>
          <w:color w:val="000000"/>
          <w:sz w:val="28"/>
          <w:szCs w:val="28"/>
        </w:rPr>
        <w:t xml:space="preserve"> = </w:t>
      </w:r>
      <w:r w:rsidRPr="002F7951">
        <w:rPr>
          <w:noProof/>
          <w:color w:val="000000"/>
          <w:sz w:val="28"/>
          <w:szCs w:val="28"/>
        </w:rPr>
        <w:object w:dxaOrig="1540" w:dyaOrig="720">
          <v:shape id="_x0000_i1047" type="#_x0000_t75" style="width:77.25pt;height:36pt" o:ole="">
            <v:imagedata r:id="rId43" o:title=""/>
          </v:shape>
          <o:OLEObject Type="Embed" ProgID="Equation.3" ShapeID="_x0000_i1047" DrawAspect="Content" ObjectID="_1469541647" r:id="rId44"/>
        </w:object>
      </w:r>
      <w:r w:rsidRPr="002F7951">
        <w:rPr>
          <w:noProof/>
          <w:color w:val="000000"/>
          <w:sz w:val="28"/>
          <w:szCs w:val="28"/>
        </w:rPr>
        <w:t>,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4C12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где, </w:t>
      </w:r>
      <w:r w:rsidR="00D23CBD" w:rsidRPr="002F7951">
        <w:rPr>
          <w:noProof/>
          <w:color w:val="000000"/>
          <w:sz w:val="28"/>
          <w:szCs w:val="28"/>
        </w:rPr>
        <w:t xml:space="preserve">τ </w:t>
      </w:r>
      <w:r w:rsidRPr="002F7951">
        <w:rPr>
          <w:noProof/>
          <w:color w:val="000000"/>
          <w:sz w:val="28"/>
          <w:szCs w:val="28"/>
        </w:rPr>
        <w:t xml:space="preserve">- продолжительность рабочей смены - 8 ч; </w:t>
      </w:r>
    </w:p>
    <w:p w:rsidR="00444C12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h - количество рабочих смен в су</w:t>
      </w:r>
      <w:r w:rsidR="00D23CBD" w:rsidRPr="002F7951">
        <w:rPr>
          <w:noProof/>
          <w:color w:val="000000"/>
          <w:sz w:val="28"/>
          <w:szCs w:val="28"/>
        </w:rPr>
        <w:t>т</w:t>
      </w:r>
      <w:r w:rsidRPr="002F7951">
        <w:rPr>
          <w:noProof/>
          <w:color w:val="000000"/>
          <w:sz w:val="28"/>
          <w:szCs w:val="28"/>
        </w:rPr>
        <w:t xml:space="preserve">ки - 2; </w:t>
      </w:r>
    </w:p>
    <w:p w:rsidR="00444C12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</w:t>
      </w:r>
      <w:r w:rsidR="00D23CBD" w:rsidRPr="002F7951">
        <w:rPr>
          <w:noProof/>
          <w:color w:val="000000"/>
          <w:sz w:val="28"/>
          <w:szCs w:val="28"/>
          <w:vertAlign w:val="subscript"/>
        </w:rPr>
        <w:t xml:space="preserve">обк </w:t>
      </w:r>
      <w:r w:rsidRPr="002F7951">
        <w:rPr>
          <w:noProof/>
          <w:color w:val="000000"/>
          <w:sz w:val="28"/>
          <w:szCs w:val="28"/>
        </w:rPr>
        <w:t xml:space="preserve">- средняя продолжительность оборота камеры, ч: </w:t>
      </w:r>
    </w:p>
    <w:p w:rsidR="00D23CBD" w:rsidRPr="002F7951" w:rsidRDefault="00D23CB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</w:t>
      </w:r>
      <w:r w:rsidRPr="002F7951">
        <w:rPr>
          <w:noProof/>
          <w:color w:val="000000"/>
          <w:sz w:val="28"/>
          <w:szCs w:val="28"/>
          <w:vertAlign w:val="subscript"/>
        </w:rPr>
        <w:t>обк</w:t>
      </w:r>
      <w:r w:rsidRPr="002F7951">
        <w:rPr>
          <w:noProof/>
          <w:color w:val="000000"/>
          <w:sz w:val="28"/>
          <w:szCs w:val="28"/>
        </w:rPr>
        <w:t xml:space="preserve"> = t</w:t>
      </w:r>
      <w:r w:rsidRPr="002F7951">
        <w:rPr>
          <w:noProof/>
          <w:color w:val="000000"/>
          <w:sz w:val="28"/>
          <w:szCs w:val="28"/>
          <w:vertAlign w:val="subscript"/>
        </w:rPr>
        <w:t>от</w:t>
      </w:r>
      <w:r w:rsidRPr="002F7951">
        <w:rPr>
          <w:noProof/>
          <w:color w:val="000000"/>
          <w:sz w:val="28"/>
          <w:szCs w:val="28"/>
        </w:rPr>
        <w:t>+ t</w:t>
      </w:r>
      <w:r w:rsidRPr="002F7951">
        <w:rPr>
          <w:noProof/>
          <w:color w:val="000000"/>
          <w:sz w:val="28"/>
          <w:szCs w:val="28"/>
          <w:vertAlign w:val="subscript"/>
        </w:rPr>
        <w:t>р</w:t>
      </w:r>
      <w:r w:rsidRPr="002F7951">
        <w:rPr>
          <w:noProof/>
          <w:color w:val="000000"/>
          <w:sz w:val="28"/>
          <w:szCs w:val="28"/>
        </w:rPr>
        <w:t>+ t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>+ t</w:t>
      </w:r>
      <w:r w:rsidRPr="002F7951">
        <w:rPr>
          <w:noProof/>
          <w:color w:val="000000"/>
          <w:sz w:val="28"/>
          <w:szCs w:val="28"/>
          <w:vertAlign w:val="subscript"/>
        </w:rPr>
        <w:t>тво</w:t>
      </w:r>
    </w:p>
    <w:p w:rsidR="00444C12" w:rsidRPr="002F7951" w:rsidRDefault="00D23CB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от</w:t>
      </w:r>
      <w:r w:rsidR="00444C12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-</w:t>
      </w:r>
      <w:r w:rsidR="00444C12" w:rsidRPr="002F7951">
        <w:rPr>
          <w:noProof/>
          <w:color w:val="000000"/>
          <w:sz w:val="28"/>
          <w:szCs w:val="28"/>
        </w:rPr>
        <w:t xml:space="preserve"> продолжительность снятия КрЫЦlки - 0,1 ч; </w:t>
      </w:r>
    </w:p>
    <w:p w:rsidR="00444C12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p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="00D23CBD" w:rsidRPr="002F7951">
        <w:rPr>
          <w:noProof/>
          <w:color w:val="000000"/>
          <w:sz w:val="28"/>
          <w:szCs w:val="28"/>
        </w:rPr>
        <w:t xml:space="preserve">- </w:t>
      </w:r>
      <w:r w:rsidRPr="002F7951">
        <w:rPr>
          <w:noProof/>
          <w:color w:val="000000"/>
          <w:sz w:val="28"/>
          <w:szCs w:val="28"/>
        </w:rPr>
        <w:tab/>
        <w:t xml:space="preserve">» </w:t>
      </w:r>
      <w:r w:rsidRPr="002F7951">
        <w:rPr>
          <w:noProof/>
          <w:color w:val="000000"/>
          <w:sz w:val="28"/>
          <w:szCs w:val="28"/>
        </w:rPr>
        <w:tab/>
        <w:t xml:space="preserve">разгрузки и очистки камеры - 0,33 ч; </w:t>
      </w:r>
    </w:p>
    <w:p w:rsidR="001A3D2D" w:rsidRPr="002F7951" w:rsidRDefault="00D23CB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Pr="002F7951">
        <w:rPr>
          <w:noProof/>
          <w:color w:val="000000"/>
          <w:sz w:val="28"/>
          <w:szCs w:val="28"/>
          <w:vertAlign w:val="subscript"/>
        </w:rPr>
        <w:t>з</w:t>
      </w:r>
      <w:r w:rsidR="001A3D2D" w:rsidRPr="002F7951">
        <w:rPr>
          <w:noProof/>
          <w:color w:val="000000"/>
          <w:sz w:val="28"/>
          <w:szCs w:val="28"/>
          <w:vertAlign w:val="subscript"/>
        </w:rPr>
        <w:t xml:space="preserve"> </w:t>
      </w:r>
      <w:r w:rsidRPr="002F7951">
        <w:rPr>
          <w:noProof/>
          <w:color w:val="000000"/>
          <w:sz w:val="28"/>
          <w:szCs w:val="28"/>
        </w:rPr>
        <w:t>-</w:t>
      </w:r>
      <w:r w:rsidR="00444C12" w:rsidRPr="002F7951">
        <w:rPr>
          <w:noProof/>
          <w:color w:val="000000"/>
          <w:sz w:val="28"/>
          <w:szCs w:val="28"/>
        </w:rPr>
        <w:tab/>
        <w:t xml:space="preserve">» </w:t>
      </w:r>
      <w:r w:rsidR="00444C12" w:rsidRPr="002F7951">
        <w:rPr>
          <w:noProof/>
          <w:color w:val="000000"/>
          <w:sz w:val="28"/>
          <w:szCs w:val="28"/>
        </w:rPr>
        <w:tab/>
        <w:t xml:space="preserve">загрузки форм в камеру тепловой обработки и закрьrrия крышки, ч;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tз</w:t>
      </w:r>
      <w:r w:rsidR="00D23CB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=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="00D23CBD" w:rsidRPr="002F7951">
        <w:rPr>
          <w:noProof/>
          <w:color w:val="000000"/>
          <w:sz w:val="28"/>
          <w:szCs w:val="28"/>
        </w:rPr>
        <w:object w:dxaOrig="740" w:dyaOrig="660">
          <v:shape id="_x0000_i1048" type="#_x0000_t75" style="width:36.75pt;height:33pt" o:ole="">
            <v:imagedata r:id="rId45" o:title=""/>
          </v:shape>
          <o:OLEObject Type="Embed" ProgID="Equation.3" ShapeID="_x0000_i1048" DrawAspect="Content" ObjectID="_1469541648" r:id="rId46"/>
        </w:object>
      </w:r>
      <w:r w:rsidRPr="002F7951">
        <w:rPr>
          <w:noProof/>
          <w:color w:val="000000"/>
          <w:sz w:val="28"/>
          <w:szCs w:val="28"/>
        </w:rPr>
        <w:t xml:space="preserve"> </w:t>
      </w:r>
      <w:r w:rsidR="00D23CBD" w:rsidRPr="002F7951">
        <w:rPr>
          <w:noProof/>
          <w:color w:val="000000"/>
          <w:sz w:val="28"/>
          <w:szCs w:val="28"/>
        </w:rPr>
        <w:t>+ 0,1 ч,</w:t>
      </w:r>
      <w:r w:rsidRPr="002F7951">
        <w:rPr>
          <w:noProof/>
          <w:color w:val="000000"/>
          <w:sz w:val="28"/>
          <w:szCs w:val="28"/>
        </w:rPr>
        <w:t xml:space="preserve">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3D2D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t</w:t>
      </w:r>
      <w:r w:rsidR="00D23CBD" w:rsidRPr="002F7951">
        <w:rPr>
          <w:noProof/>
          <w:color w:val="000000"/>
          <w:sz w:val="28"/>
          <w:szCs w:val="28"/>
          <w:vertAlign w:val="subscript"/>
        </w:rPr>
        <w:t>тво</w:t>
      </w:r>
      <w:r w:rsidRPr="002F7951">
        <w:rPr>
          <w:noProof/>
          <w:color w:val="000000"/>
          <w:sz w:val="28"/>
          <w:szCs w:val="28"/>
        </w:rPr>
        <w:t xml:space="preserve"> - продолжительность режима тепловой обрабо</w:t>
      </w:r>
      <w:r w:rsidR="00D23CBD" w:rsidRPr="002F7951">
        <w:rPr>
          <w:noProof/>
          <w:color w:val="000000"/>
          <w:sz w:val="28"/>
          <w:szCs w:val="28"/>
        </w:rPr>
        <w:t>тки</w:t>
      </w:r>
      <w:r w:rsidRPr="002F7951">
        <w:rPr>
          <w:noProof/>
          <w:color w:val="000000"/>
          <w:sz w:val="28"/>
          <w:szCs w:val="28"/>
        </w:rPr>
        <w:t xml:space="preserve"> (предварительное выдерживание, подъем температуры, изотермический про грев и остывание изделий), например, </w:t>
      </w:r>
      <w:r w:rsidR="00D23CBD" w:rsidRPr="002F7951">
        <w:rPr>
          <w:noProof/>
          <w:color w:val="000000"/>
          <w:sz w:val="28"/>
          <w:szCs w:val="28"/>
        </w:rPr>
        <w:t>8</w:t>
      </w:r>
      <w:r w:rsidRPr="002F7951">
        <w:rPr>
          <w:noProof/>
          <w:color w:val="000000"/>
          <w:sz w:val="28"/>
          <w:szCs w:val="28"/>
        </w:rPr>
        <w:t xml:space="preserve"> ч; </w:t>
      </w:r>
    </w:p>
    <w:p w:rsidR="001A3D2D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Т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- цикл формован</w:t>
      </w:r>
      <w:r w:rsidR="00D23CBD" w:rsidRPr="002F7951">
        <w:rPr>
          <w:noProof/>
          <w:color w:val="000000"/>
          <w:sz w:val="28"/>
          <w:szCs w:val="28"/>
        </w:rPr>
        <w:t>ия, мин;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="00D23CBD" w:rsidRPr="002F7951">
        <w:rPr>
          <w:noProof/>
          <w:color w:val="000000"/>
          <w:sz w:val="28"/>
          <w:szCs w:val="28"/>
        </w:rPr>
        <w:t>15</w:t>
      </w:r>
      <w:r w:rsidRPr="002F7951">
        <w:rPr>
          <w:noProof/>
          <w:color w:val="000000"/>
          <w:sz w:val="28"/>
          <w:szCs w:val="28"/>
        </w:rPr>
        <w:t xml:space="preserve"> мин;</w:t>
      </w:r>
    </w:p>
    <w:p w:rsidR="001A3D2D" w:rsidRPr="002F7951" w:rsidRDefault="00444C12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m - </w:t>
      </w:r>
      <w:r w:rsidR="00D23CBD" w:rsidRPr="002F7951">
        <w:rPr>
          <w:noProof/>
          <w:color w:val="000000"/>
          <w:sz w:val="28"/>
          <w:szCs w:val="28"/>
        </w:rPr>
        <w:t>количество форм в одной камере, 5 шт.</w:t>
      </w:r>
    </w:p>
    <w:p w:rsidR="00201019" w:rsidRPr="002F7951" w:rsidRDefault="007255D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2F7951">
        <w:rPr>
          <w:noProof/>
          <w:color w:val="000000"/>
          <w:sz w:val="28"/>
          <w:szCs w:val="28"/>
        </w:rPr>
        <w:t>Потребность</w:t>
      </w:r>
      <w:r w:rsidR="00201019" w:rsidRPr="002F7951">
        <w:rPr>
          <w:noProof/>
          <w:color w:val="000000"/>
          <w:sz w:val="28"/>
          <w:szCs w:val="28"/>
        </w:rPr>
        <w:t xml:space="preserve"> в</w:t>
      </w:r>
      <w:r w:rsidRPr="002F7951">
        <w:rPr>
          <w:noProof/>
          <w:color w:val="000000"/>
          <w:sz w:val="28"/>
          <w:szCs w:val="28"/>
        </w:rPr>
        <w:t xml:space="preserve"> </w:t>
      </w:r>
      <w:r w:rsidR="00201019" w:rsidRPr="002F7951">
        <w:rPr>
          <w:noProof/>
          <w:color w:val="000000"/>
          <w:sz w:val="28"/>
          <w:szCs w:val="28"/>
        </w:rPr>
        <w:t>кaмepах тепловой, обработки n</w:t>
      </w:r>
      <w:r w:rsidR="00444C12" w:rsidRPr="002F7951">
        <w:rPr>
          <w:noProof/>
          <w:color w:val="000000"/>
          <w:sz w:val="28"/>
          <w:szCs w:val="28"/>
          <w:vertAlign w:val="subscript"/>
        </w:rPr>
        <w:t>ка</w:t>
      </w:r>
      <w:r w:rsidR="00444C12" w:rsidRPr="002F7951">
        <w:rPr>
          <w:noProof/>
          <w:color w:val="000000"/>
          <w:sz w:val="28"/>
          <w:szCs w:val="28"/>
        </w:rPr>
        <w:t xml:space="preserve"> для обеспечения заданной производительности П</w:t>
      </w:r>
      <w:r w:rsidR="00444C12" w:rsidRPr="002F7951">
        <w:rPr>
          <w:noProof/>
          <w:color w:val="000000"/>
          <w:sz w:val="28"/>
          <w:szCs w:val="28"/>
          <w:vertAlign w:val="subscript"/>
        </w:rPr>
        <w:t>Г</w:t>
      </w:r>
      <w:r w:rsidR="00444C12" w:rsidRPr="002F7951">
        <w:rPr>
          <w:noProof/>
          <w:color w:val="000000"/>
          <w:sz w:val="28"/>
          <w:szCs w:val="28"/>
        </w:rPr>
        <w:t xml:space="preserve"> составит, шт.: </w:t>
      </w:r>
      <w:r w:rsidR="00201019" w:rsidRPr="002F7951">
        <w:rPr>
          <w:noProof/>
          <w:color w:val="000000"/>
          <w:sz w:val="28"/>
          <w:szCs w:val="28"/>
        </w:rPr>
        <w:t>n</w:t>
      </w:r>
      <w:r w:rsidR="00201019" w:rsidRPr="002F7951">
        <w:rPr>
          <w:noProof/>
          <w:color w:val="000000"/>
          <w:sz w:val="28"/>
          <w:szCs w:val="28"/>
          <w:vertAlign w:val="subscript"/>
        </w:rPr>
        <w:t>ка</w:t>
      </w:r>
      <w:r w:rsidR="00201019" w:rsidRPr="002F7951">
        <w:rPr>
          <w:noProof/>
          <w:color w:val="000000"/>
          <w:sz w:val="28"/>
          <w:szCs w:val="28"/>
        </w:rPr>
        <w:t xml:space="preserve"> = n</w:t>
      </w:r>
      <w:r w:rsidR="00201019" w:rsidRPr="002F7951">
        <w:rPr>
          <w:noProof/>
          <w:color w:val="000000"/>
          <w:sz w:val="28"/>
          <w:szCs w:val="28"/>
          <w:vertAlign w:val="subscript"/>
        </w:rPr>
        <w:t>к</w:t>
      </w:r>
      <w:r w:rsidR="00201019" w:rsidRPr="002F7951">
        <w:rPr>
          <w:noProof/>
          <w:color w:val="000000"/>
          <w:sz w:val="28"/>
          <w:szCs w:val="28"/>
        </w:rPr>
        <w:t xml:space="preserve"> ∙ n</w:t>
      </w:r>
      <w:r w:rsidR="00201019" w:rsidRPr="002F7951">
        <w:rPr>
          <w:noProof/>
          <w:color w:val="000000"/>
          <w:sz w:val="28"/>
          <w:szCs w:val="28"/>
          <w:vertAlign w:val="subscript"/>
        </w:rPr>
        <w:t xml:space="preserve">а </w:t>
      </w:r>
    </w:p>
    <w:p w:rsidR="00201019" w:rsidRPr="002F7951" w:rsidRDefault="0020101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Количество камер тепловой обработки для одной технологической линии составит, шт.: </w:t>
      </w:r>
    </w:p>
    <w:p w:rsidR="00201019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br w:type="page"/>
      </w:r>
      <w:r w:rsidR="00201019" w:rsidRPr="002F7951">
        <w:rPr>
          <w:noProof/>
          <w:color w:val="000000"/>
          <w:sz w:val="28"/>
          <w:szCs w:val="28"/>
        </w:rPr>
        <w:t>n</w:t>
      </w:r>
      <w:r w:rsidR="00201019" w:rsidRPr="002F7951">
        <w:rPr>
          <w:noProof/>
          <w:color w:val="000000"/>
          <w:sz w:val="28"/>
          <w:szCs w:val="28"/>
          <w:vertAlign w:val="subscript"/>
        </w:rPr>
        <w:t>к</w:t>
      </w:r>
      <w:r w:rsidR="00201019" w:rsidRPr="002F7951">
        <w:rPr>
          <w:noProof/>
          <w:color w:val="000000"/>
          <w:sz w:val="28"/>
          <w:szCs w:val="28"/>
        </w:rPr>
        <w:t xml:space="preserve"> = </w:t>
      </w:r>
      <w:r w:rsidR="00FD3908" w:rsidRPr="002F7951">
        <w:rPr>
          <w:noProof/>
          <w:color w:val="000000"/>
          <w:sz w:val="28"/>
          <w:szCs w:val="28"/>
        </w:rPr>
        <w:object w:dxaOrig="3120" w:dyaOrig="620">
          <v:shape id="_x0000_i1049" type="#_x0000_t75" style="width:156pt;height:30.75pt" o:ole="">
            <v:imagedata r:id="rId47" o:title=""/>
          </v:shape>
          <o:OLEObject Type="Embed" ProgID="Equation.3" ShapeID="_x0000_i1049" DrawAspect="Content" ObjectID="_1469541649" r:id="rId48"/>
        </w:object>
      </w:r>
      <w:r w:rsidR="00201019" w:rsidRPr="002F7951">
        <w:rPr>
          <w:noProof/>
          <w:color w:val="000000"/>
          <w:sz w:val="28"/>
          <w:szCs w:val="28"/>
        </w:rPr>
        <w:t xml:space="preserve"> = </w:t>
      </w:r>
      <w:r w:rsidR="00FD3908" w:rsidRPr="002F7951">
        <w:rPr>
          <w:noProof/>
          <w:color w:val="000000"/>
          <w:sz w:val="28"/>
          <w:szCs w:val="28"/>
        </w:rPr>
        <w:t>5,16</w:t>
      </w:r>
      <w:r w:rsidR="00201019" w:rsidRPr="002F7951">
        <w:rPr>
          <w:noProof/>
          <w:color w:val="000000"/>
          <w:sz w:val="28"/>
          <w:szCs w:val="28"/>
        </w:rPr>
        <w:t>.</w:t>
      </w:r>
      <w:r w:rsidRPr="002F7951">
        <w:rPr>
          <w:noProof/>
          <w:color w:val="000000"/>
          <w:sz w:val="28"/>
          <w:szCs w:val="28"/>
        </w:rPr>
        <w:t xml:space="preserve">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1019" w:rsidRPr="002F7951" w:rsidRDefault="0020101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Принимаем 5 камер тепловой обработки. </w:t>
      </w:r>
    </w:p>
    <w:p w:rsidR="00201019" w:rsidRPr="002F7951" w:rsidRDefault="0020101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Потребность в камерах тепловой обработки для обеспечения заданной производительности, например 40 тыс.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 </w:t>
      </w:r>
      <w:r w:rsidR="00FD3908" w:rsidRPr="002F7951">
        <w:rPr>
          <w:noProof/>
          <w:color w:val="000000"/>
          <w:sz w:val="28"/>
          <w:szCs w:val="28"/>
        </w:rPr>
        <w:t>в</w:t>
      </w:r>
      <w:r w:rsidRPr="002F7951">
        <w:rPr>
          <w:noProof/>
          <w:color w:val="000000"/>
          <w:sz w:val="28"/>
          <w:szCs w:val="28"/>
        </w:rPr>
        <w:t xml:space="preserve"> год составит, шт.: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3908" w:rsidRPr="002F7951" w:rsidRDefault="00FD390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n</w:t>
      </w:r>
      <w:r w:rsidRPr="002F7951">
        <w:rPr>
          <w:noProof/>
          <w:color w:val="000000"/>
          <w:sz w:val="28"/>
          <w:szCs w:val="28"/>
          <w:vertAlign w:val="subscript"/>
        </w:rPr>
        <w:t>ка</w:t>
      </w:r>
      <w:r w:rsidRPr="002F7951">
        <w:rPr>
          <w:noProof/>
          <w:color w:val="000000"/>
          <w:sz w:val="28"/>
          <w:szCs w:val="28"/>
        </w:rPr>
        <w:t xml:space="preserve"> = n</w:t>
      </w:r>
      <w:r w:rsidRPr="002F7951">
        <w:rPr>
          <w:noProof/>
          <w:color w:val="000000"/>
          <w:sz w:val="28"/>
          <w:szCs w:val="28"/>
          <w:vertAlign w:val="subscript"/>
        </w:rPr>
        <w:t>к</w:t>
      </w:r>
      <w:r w:rsidRPr="002F7951">
        <w:rPr>
          <w:noProof/>
          <w:color w:val="000000"/>
          <w:sz w:val="28"/>
          <w:szCs w:val="28"/>
        </w:rPr>
        <w:t xml:space="preserve"> ∙ n</w:t>
      </w:r>
      <w:r w:rsidRPr="002F7951">
        <w:rPr>
          <w:noProof/>
          <w:color w:val="000000"/>
          <w:sz w:val="28"/>
          <w:szCs w:val="28"/>
          <w:vertAlign w:val="subscript"/>
        </w:rPr>
        <w:t>а</w:t>
      </w:r>
      <w:r w:rsidRPr="002F7951">
        <w:rPr>
          <w:noProof/>
          <w:color w:val="000000"/>
          <w:sz w:val="28"/>
          <w:szCs w:val="28"/>
        </w:rPr>
        <w:t xml:space="preserve"> = 5,16 ∙ 1,03 = 5,32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1019" w:rsidRPr="002F7951" w:rsidRDefault="0020101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Принимаем </w:t>
      </w:r>
      <w:r w:rsidR="00FD3908" w:rsidRPr="002F7951">
        <w:rPr>
          <w:noProof/>
          <w:color w:val="000000"/>
          <w:sz w:val="28"/>
          <w:szCs w:val="28"/>
        </w:rPr>
        <w:t>6</w:t>
      </w:r>
      <w:r w:rsidRPr="002F7951">
        <w:rPr>
          <w:noProof/>
          <w:color w:val="000000"/>
          <w:sz w:val="28"/>
          <w:szCs w:val="28"/>
        </w:rPr>
        <w:t xml:space="preserve"> ямных камер для обеспечения заданн</w:t>
      </w:r>
      <w:r w:rsidR="00FD3908" w:rsidRPr="002F7951">
        <w:rPr>
          <w:noProof/>
          <w:color w:val="000000"/>
          <w:sz w:val="28"/>
          <w:szCs w:val="28"/>
        </w:rPr>
        <w:t>ой</w:t>
      </w:r>
      <w:r w:rsidRPr="002F7951">
        <w:rPr>
          <w:noProof/>
          <w:color w:val="000000"/>
          <w:sz w:val="28"/>
          <w:szCs w:val="28"/>
        </w:rPr>
        <w:t xml:space="preserve"> </w:t>
      </w:r>
      <w:r w:rsidR="00FD3908" w:rsidRPr="002F7951">
        <w:rPr>
          <w:noProof/>
          <w:color w:val="000000"/>
          <w:sz w:val="28"/>
          <w:szCs w:val="28"/>
        </w:rPr>
        <w:t>п</w:t>
      </w:r>
      <w:r w:rsidRPr="002F7951">
        <w:rPr>
          <w:noProof/>
          <w:color w:val="000000"/>
          <w:sz w:val="28"/>
          <w:szCs w:val="28"/>
        </w:rPr>
        <w:t>роизводительности цеха 40 тыс.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 </w:t>
      </w:r>
      <w:r w:rsidR="00FD3908" w:rsidRPr="002F7951">
        <w:rPr>
          <w:noProof/>
          <w:color w:val="000000"/>
          <w:sz w:val="28"/>
          <w:szCs w:val="28"/>
        </w:rPr>
        <w:t>в</w:t>
      </w:r>
      <w:r w:rsidRPr="002F7951">
        <w:rPr>
          <w:noProof/>
          <w:color w:val="000000"/>
          <w:sz w:val="28"/>
          <w:szCs w:val="28"/>
        </w:rPr>
        <w:t xml:space="preserve"> год. </w:t>
      </w:r>
    </w:p>
    <w:p w:rsidR="00A72154" w:rsidRPr="002F7951" w:rsidRDefault="0020101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Размеры камеры тепловой обработки (ямной камеры) для агрегатно-поточного способа производства определяются по следующим формулам </w:t>
      </w:r>
      <w:r w:rsidR="00A72154" w:rsidRPr="002F7951">
        <w:rPr>
          <w:noProof/>
          <w:color w:val="000000"/>
          <w:sz w:val="28"/>
          <w:szCs w:val="28"/>
        </w:rPr>
        <w:t xml:space="preserve">длина камеры: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3908" w:rsidRPr="002F7951" w:rsidRDefault="00FD3908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2F7951">
        <w:rPr>
          <w:noProof/>
          <w:color w:val="000000"/>
          <w:sz w:val="28"/>
          <w:szCs w:val="28"/>
        </w:rPr>
        <w:t>ℓ</w:t>
      </w:r>
      <w:r w:rsidRPr="002F7951">
        <w:rPr>
          <w:noProof/>
          <w:color w:val="000000"/>
          <w:sz w:val="28"/>
          <w:szCs w:val="28"/>
          <w:vertAlign w:val="subscript"/>
        </w:rPr>
        <w:t xml:space="preserve">к </w:t>
      </w:r>
      <w:r w:rsidRPr="002F7951">
        <w:rPr>
          <w:noProof/>
          <w:color w:val="000000"/>
          <w:sz w:val="28"/>
          <w:szCs w:val="28"/>
        </w:rPr>
        <w:t>= m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 xml:space="preserve"> ∙ ℓ + (m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 xml:space="preserve"> +1)∙ ℓ</w:t>
      </w:r>
      <w:r w:rsidRPr="002F7951">
        <w:rPr>
          <w:noProof/>
          <w:color w:val="000000"/>
          <w:sz w:val="28"/>
          <w:szCs w:val="28"/>
          <w:vertAlign w:val="subscript"/>
        </w:rPr>
        <w:t>1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2154" w:rsidRPr="002F7951" w:rsidRDefault="0020101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где </w:t>
      </w:r>
      <w:r w:rsidR="00A72154" w:rsidRPr="002F7951">
        <w:rPr>
          <w:noProof/>
          <w:color w:val="000000"/>
          <w:sz w:val="28"/>
          <w:szCs w:val="28"/>
        </w:rPr>
        <w:t>m</w:t>
      </w:r>
      <w:r w:rsidR="00A72154" w:rsidRPr="002F7951">
        <w:rPr>
          <w:noProof/>
          <w:color w:val="000000"/>
          <w:sz w:val="28"/>
          <w:szCs w:val="28"/>
          <w:vertAlign w:val="subscript"/>
        </w:rPr>
        <w:t>г</w:t>
      </w:r>
      <w:r w:rsidR="00A72154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- количество форм по длине камеры, шт.; </w:t>
      </w:r>
    </w:p>
    <w:p w:rsidR="00201019" w:rsidRPr="002F7951" w:rsidRDefault="00A7215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ℓ</w:t>
      </w:r>
      <w:r w:rsidR="00201019" w:rsidRPr="002F7951">
        <w:rPr>
          <w:noProof/>
          <w:color w:val="000000"/>
          <w:sz w:val="28"/>
          <w:szCs w:val="28"/>
        </w:rPr>
        <w:t xml:space="preserve"> - длина формы, м; </w:t>
      </w:r>
    </w:p>
    <w:p w:rsidR="00201019" w:rsidRPr="002F7951" w:rsidRDefault="00A7215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ℓ</w:t>
      </w:r>
      <w:r w:rsidRPr="002F7951">
        <w:rPr>
          <w:noProof/>
          <w:color w:val="000000"/>
          <w:sz w:val="28"/>
          <w:szCs w:val="28"/>
          <w:vertAlign w:val="subscript"/>
        </w:rPr>
        <w:t>1</w:t>
      </w:r>
      <w:r w:rsidRPr="002F7951">
        <w:rPr>
          <w:noProof/>
          <w:color w:val="000000"/>
          <w:sz w:val="28"/>
          <w:szCs w:val="28"/>
        </w:rPr>
        <w:t xml:space="preserve"> </w:t>
      </w:r>
      <w:r w:rsidR="00201019" w:rsidRPr="002F7951">
        <w:rPr>
          <w:noProof/>
          <w:color w:val="000000"/>
          <w:sz w:val="28"/>
          <w:szCs w:val="28"/>
        </w:rPr>
        <w:t xml:space="preserve">- расстояние между формами и стенкой камеры, </w:t>
      </w:r>
      <w:r w:rsidRPr="002F7951">
        <w:rPr>
          <w:noProof/>
          <w:color w:val="000000"/>
          <w:sz w:val="28"/>
          <w:szCs w:val="28"/>
        </w:rPr>
        <w:t>ℓ</w:t>
      </w:r>
      <w:r w:rsidRPr="002F7951">
        <w:rPr>
          <w:noProof/>
          <w:color w:val="000000"/>
          <w:sz w:val="28"/>
          <w:szCs w:val="28"/>
          <w:vertAlign w:val="subscript"/>
        </w:rPr>
        <w:t>1</w:t>
      </w:r>
      <w:r w:rsidR="00201019" w:rsidRPr="002F7951">
        <w:rPr>
          <w:noProof/>
          <w:color w:val="000000"/>
          <w:sz w:val="28"/>
          <w:szCs w:val="28"/>
        </w:rPr>
        <w:t xml:space="preserve"> = 0,4-0,5 м; </w:t>
      </w:r>
    </w:p>
    <w:p w:rsidR="00A72154" w:rsidRPr="002F7951" w:rsidRDefault="00A7215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ширина камеры: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2154" w:rsidRPr="002F7951" w:rsidRDefault="00A7215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b</w:t>
      </w:r>
      <w:r w:rsidRPr="002F7951">
        <w:rPr>
          <w:noProof/>
          <w:color w:val="000000"/>
          <w:sz w:val="28"/>
          <w:szCs w:val="28"/>
          <w:vertAlign w:val="subscript"/>
        </w:rPr>
        <w:t>к</w:t>
      </w:r>
      <w:r w:rsidRPr="002F7951">
        <w:rPr>
          <w:noProof/>
          <w:color w:val="000000"/>
          <w:sz w:val="28"/>
          <w:szCs w:val="28"/>
        </w:rPr>
        <w:t xml:space="preserve"> = n</w:t>
      </w:r>
      <w:r w:rsidRPr="002F7951">
        <w:rPr>
          <w:noProof/>
          <w:color w:val="000000"/>
          <w:sz w:val="28"/>
          <w:szCs w:val="28"/>
          <w:vertAlign w:val="subscript"/>
        </w:rPr>
        <w:t>1</w:t>
      </w:r>
      <w:r w:rsidRPr="002F7951">
        <w:rPr>
          <w:noProof/>
          <w:color w:val="000000"/>
          <w:sz w:val="28"/>
          <w:szCs w:val="28"/>
        </w:rPr>
        <w:t xml:space="preserve"> ∙ b + (n</w:t>
      </w:r>
      <w:r w:rsidR="005F768A" w:rsidRPr="002F7951">
        <w:rPr>
          <w:noProof/>
          <w:color w:val="000000"/>
          <w:sz w:val="28"/>
          <w:szCs w:val="28"/>
          <w:vertAlign w:val="subscript"/>
        </w:rPr>
        <w:t>1</w:t>
      </w:r>
      <w:r w:rsidRPr="002F7951">
        <w:rPr>
          <w:noProof/>
          <w:color w:val="000000"/>
          <w:sz w:val="28"/>
          <w:szCs w:val="28"/>
        </w:rPr>
        <w:t xml:space="preserve"> + 1)b</w:t>
      </w:r>
      <w:r w:rsidRPr="002F7951">
        <w:rPr>
          <w:noProof/>
          <w:color w:val="000000"/>
          <w:sz w:val="28"/>
          <w:szCs w:val="28"/>
          <w:vertAlign w:val="subscript"/>
        </w:rPr>
        <w:t>1</w:t>
      </w:r>
      <w:r w:rsidRPr="002F7951">
        <w:rPr>
          <w:noProof/>
          <w:color w:val="000000"/>
          <w:sz w:val="28"/>
          <w:szCs w:val="28"/>
        </w:rPr>
        <w:t>,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2154" w:rsidRPr="002F7951" w:rsidRDefault="00201019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где </w:t>
      </w:r>
      <w:r w:rsidR="00A72154" w:rsidRPr="002F7951">
        <w:rPr>
          <w:noProof/>
          <w:color w:val="000000"/>
          <w:sz w:val="28"/>
          <w:szCs w:val="28"/>
        </w:rPr>
        <w:t>n</w:t>
      </w:r>
      <w:r w:rsidR="00A72154" w:rsidRPr="002F7951">
        <w:rPr>
          <w:noProof/>
          <w:color w:val="000000"/>
          <w:sz w:val="28"/>
          <w:szCs w:val="28"/>
          <w:vertAlign w:val="subscript"/>
        </w:rPr>
        <w:t xml:space="preserve">1 </w:t>
      </w:r>
      <w:r w:rsidRPr="002F7951">
        <w:rPr>
          <w:noProof/>
          <w:color w:val="000000"/>
          <w:sz w:val="28"/>
          <w:szCs w:val="28"/>
        </w:rPr>
        <w:t xml:space="preserve">- количество изделий по ширине камеры; </w:t>
      </w:r>
    </w:p>
    <w:p w:rsidR="00201019" w:rsidRPr="002F7951" w:rsidRDefault="00A7215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b</w:t>
      </w:r>
      <w:r w:rsidR="00201019" w:rsidRPr="002F7951">
        <w:rPr>
          <w:noProof/>
          <w:color w:val="000000"/>
          <w:sz w:val="28"/>
          <w:szCs w:val="28"/>
        </w:rPr>
        <w:t xml:space="preserve"> - ширина формы, м; </w:t>
      </w:r>
    </w:p>
    <w:p w:rsidR="00201019" w:rsidRPr="002F7951" w:rsidRDefault="00A72154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b</w:t>
      </w:r>
      <w:r w:rsidR="00201019" w:rsidRPr="002F7951">
        <w:rPr>
          <w:noProof/>
          <w:color w:val="000000"/>
          <w:sz w:val="28"/>
          <w:szCs w:val="28"/>
          <w:vertAlign w:val="subscript"/>
        </w:rPr>
        <w:t>1</w:t>
      </w:r>
      <w:r w:rsidR="00201019" w:rsidRPr="002F7951">
        <w:rPr>
          <w:noProof/>
          <w:color w:val="000000"/>
          <w:sz w:val="28"/>
          <w:szCs w:val="28"/>
        </w:rPr>
        <w:t xml:space="preserve"> - расстояние между формами и стенкой камеры, </w:t>
      </w:r>
      <w:r w:rsidRPr="002F7951">
        <w:rPr>
          <w:noProof/>
          <w:color w:val="000000"/>
          <w:sz w:val="28"/>
          <w:szCs w:val="28"/>
        </w:rPr>
        <w:t>b</w:t>
      </w:r>
      <w:r w:rsidRPr="002F7951">
        <w:rPr>
          <w:noProof/>
          <w:color w:val="000000"/>
          <w:sz w:val="28"/>
          <w:szCs w:val="28"/>
          <w:vertAlign w:val="subscript"/>
        </w:rPr>
        <w:t>1</w:t>
      </w:r>
      <w:r w:rsidR="00201019" w:rsidRPr="002F7951">
        <w:rPr>
          <w:noProof/>
          <w:color w:val="000000"/>
          <w:sz w:val="28"/>
          <w:szCs w:val="28"/>
        </w:rPr>
        <w:t xml:space="preserve"> = 0,35-0,4 м; 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высота (глубина</w:t>
      </w:r>
      <w:r w:rsidR="001A3D2D" w:rsidRPr="002F7951">
        <w:rPr>
          <w:noProof/>
          <w:color w:val="000000"/>
          <w:sz w:val="28"/>
          <w:szCs w:val="28"/>
        </w:rPr>
        <w:t>)</w:t>
      </w:r>
      <w:r w:rsidRPr="002F7951">
        <w:rPr>
          <w:noProof/>
          <w:color w:val="000000"/>
          <w:sz w:val="28"/>
          <w:szCs w:val="28"/>
        </w:rPr>
        <w:t xml:space="preserve"> камеры: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2F7951">
        <w:rPr>
          <w:noProof/>
          <w:color w:val="000000"/>
          <w:sz w:val="28"/>
          <w:szCs w:val="28"/>
        </w:rPr>
        <w:t>h</w:t>
      </w:r>
      <w:r w:rsidRPr="002F7951">
        <w:rPr>
          <w:noProof/>
          <w:color w:val="000000"/>
          <w:sz w:val="28"/>
          <w:szCs w:val="28"/>
          <w:vertAlign w:val="subscript"/>
        </w:rPr>
        <w:t>г</w:t>
      </w:r>
      <w:r w:rsidRPr="002F7951">
        <w:rPr>
          <w:noProof/>
          <w:color w:val="000000"/>
          <w:sz w:val="28"/>
          <w:szCs w:val="28"/>
        </w:rPr>
        <w:t xml:space="preserve"> = m(h + h</w:t>
      </w:r>
      <w:r w:rsidRPr="002F7951">
        <w:rPr>
          <w:noProof/>
          <w:color w:val="000000"/>
          <w:sz w:val="28"/>
          <w:szCs w:val="28"/>
          <w:vertAlign w:val="subscript"/>
        </w:rPr>
        <w:t>1</w:t>
      </w:r>
      <w:r w:rsidRPr="002F7951">
        <w:rPr>
          <w:noProof/>
          <w:color w:val="000000"/>
          <w:sz w:val="28"/>
          <w:szCs w:val="28"/>
        </w:rPr>
        <w:t>) + h</w:t>
      </w:r>
      <w:r w:rsidRPr="002F7951">
        <w:rPr>
          <w:noProof/>
          <w:color w:val="000000"/>
          <w:sz w:val="28"/>
          <w:szCs w:val="28"/>
          <w:vertAlign w:val="subscript"/>
        </w:rPr>
        <w:t>2</w:t>
      </w:r>
      <w:r w:rsidRPr="002F7951">
        <w:rPr>
          <w:noProof/>
          <w:color w:val="000000"/>
          <w:sz w:val="28"/>
          <w:szCs w:val="28"/>
        </w:rPr>
        <w:t xml:space="preserve"> + h</w:t>
      </w:r>
      <w:r w:rsidRPr="002F7951">
        <w:rPr>
          <w:noProof/>
          <w:color w:val="000000"/>
          <w:sz w:val="28"/>
          <w:szCs w:val="28"/>
          <w:vertAlign w:val="subscript"/>
        </w:rPr>
        <w:t>3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где m - число форм по высоте камеры, шт.; 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h - высота формы, м; 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h</w:t>
      </w:r>
      <w:r w:rsidRPr="002F7951">
        <w:rPr>
          <w:noProof/>
          <w:color w:val="000000"/>
          <w:sz w:val="28"/>
          <w:szCs w:val="28"/>
          <w:vertAlign w:val="subscript"/>
        </w:rPr>
        <w:t>1</w:t>
      </w:r>
      <w:r w:rsidRPr="002F7951">
        <w:rPr>
          <w:noProof/>
          <w:color w:val="000000"/>
          <w:sz w:val="28"/>
          <w:szCs w:val="28"/>
        </w:rPr>
        <w:t xml:space="preserve"> - расстояние между формами, м; h</w:t>
      </w:r>
      <w:r w:rsidRPr="002F7951">
        <w:rPr>
          <w:noProof/>
          <w:color w:val="000000"/>
          <w:sz w:val="28"/>
          <w:szCs w:val="28"/>
          <w:vertAlign w:val="subscript"/>
        </w:rPr>
        <w:t>1</w:t>
      </w:r>
      <w:r w:rsidRPr="002F7951">
        <w:rPr>
          <w:noProof/>
          <w:color w:val="000000"/>
          <w:sz w:val="28"/>
          <w:szCs w:val="28"/>
        </w:rPr>
        <w:t xml:space="preserve"> = 0,2 м. 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h2 - </w:t>
      </w:r>
      <w:r w:rsidRPr="002F7951">
        <w:rPr>
          <w:noProof/>
          <w:color w:val="000000"/>
          <w:sz w:val="28"/>
          <w:szCs w:val="28"/>
        </w:rPr>
        <w:tab/>
        <w:t xml:space="preserve">» </w:t>
      </w:r>
      <w:r w:rsidRPr="002F7951">
        <w:rPr>
          <w:noProof/>
          <w:color w:val="000000"/>
          <w:sz w:val="28"/>
          <w:szCs w:val="28"/>
        </w:rPr>
        <w:tab/>
        <w:t xml:space="preserve">» </w:t>
      </w:r>
      <w:r w:rsidRPr="002F7951">
        <w:rPr>
          <w:noProof/>
          <w:color w:val="000000"/>
          <w:sz w:val="28"/>
          <w:szCs w:val="28"/>
        </w:rPr>
        <w:tab/>
        <w:t>формой и дном камеры, м; h</w:t>
      </w:r>
      <w:r w:rsidRPr="002F7951">
        <w:rPr>
          <w:noProof/>
          <w:color w:val="000000"/>
          <w:sz w:val="28"/>
          <w:szCs w:val="28"/>
          <w:vertAlign w:val="subscript"/>
        </w:rPr>
        <w:t>2</w:t>
      </w:r>
      <w:r w:rsidRPr="002F7951">
        <w:rPr>
          <w:noProof/>
          <w:color w:val="000000"/>
          <w:sz w:val="28"/>
          <w:szCs w:val="28"/>
        </w:rPr>
        <w:t xml:space="preserve">= 0.15 м; 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h</w:t>
      </w:r>
      <w:r w:rsidRPr="002F7951">
        <w:rPr>
          <w:noProof/>
          <w:color w:val="000000"/>
          <w:sz w:val="28"/>
          <w:szCs w:val="28"/>
          <w:vertAlign w:val="sub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 - </w:t>
      </w:r>
      <w:r w:rsidRPr="002F7951">
        <w:rPr>
          <w:noProof/>
          <w:color w:val="000000"/>
          <w:sz w:val="28"/>
          <w:szCs w:val="28"/>
        </w:rPr>
        <w:tab/>
        <w:t xml:space="preserve">» </w:t>
      </w:r>
      <w:r w:rsidRPr="002F7951">
        <w:rPr>
          <w:noProof/>
          <w:color w:val="000000"/>
          <w:sz w:val="28"/>
          <w:szCs w:val="28"/>
        </w:rPr>
        <w:tab/>
        <w:t xml:space="preserve">» </w:t>
      </w:r>
      <w:r w:rsidRPr="002F7951">
        <w:rPr>
          <w:noProof/>
          <w:color w:val="000000"/>
          <w:sz w:val="28"/>
          <w:szCs w:val="28"/>
        </w:rPr>
        <w:tab/>
        <w:t>верхним изделием и крышкой камеры, м; h</w:t>
      </w:r>
      <w:r w:rsidRPr="002F7951">
        <w:rPr>
          <w:noProof/>
          <w:color w:val="000000"/>
          <w:sz w:val="28"/>
          <w:szCs w:val="28"/>
          <w:vertAlign w:val="sub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 = 0,05 м. 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Размер ямной камеры, например, для тепловой обработки плит' перекрытий размером 3х6х</w:t>
      </w:r>
      <w:r w:rsidR="005F768A" w:rsidRPr="002F7951">
        <w:rPr>
          <w:noProof/>
          <w:color w:val="000000"/>
          <w:sz w:val="28"/>
          <w:szCs w:val="28"/>
        </w:rPr>
        <w:t>0</w:t>
      </w:r>
      <w:r w:rsidRPr="002F7951">
        <w:rPr>
          <w:noProof/>
          <w:color w:val="000000"/>
          <w:sz w:val="28"/>
          <w:szCs w:val="28"/>
        </w:rPr>
        <w:t>,14 м при размере формы 3,4х6,4х</w:t>
      </w:r>
      <w:r w:rsidR="005F768A" w:rsidRPr="002F7951">
        <w:rPr>
          <w:noProof/>
          <w:color w:val="000000"/>
          <w:sz w:val="28"/>
          <w:szCs w:val="28"/>
        </w:rPr>
        <w:t>0</w:t>
      </w:r>
      <w:r w:rsidRPr="002F7951">
        <w:rPr>
          <w:noProof/>
          <w:color w:val="000000"/>
          <w:sz w:val="28"/>
          <w:szCs w:val="28"/>
        </w:rPr>
        <w:t xml:space="preserve">,35 м и одном изделии, в плане составит: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530A" w:rsidRPr="002F7951" w:rsidRDefault="005F768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ℓ</w:t>
      </w:r>
      <w:r w:rsidRPr="002F7951">
        <w:rPr>
          <w:noProof/>
          <w:color w:val="000000"/>
          <w:sz w:val="28"/>
          <w:szCs w:val="28"/>
          <w:vertAlign w:val="subscript"/>
        </w:rPr>
        <w:t>к</w:t>
      </w:r>
      <w:r w:rsidRPr="002F7951">
        <w:rPr>
          <w:noProof/>
          <w:color w:val="000000"/>
          <w:sz w:val="28"/>
          <w:szCs w:val="28"/>
        </w:rPr>
        <w:t xml:space="preserve"> = 2∙4+(2+1)0,5 = 9,5 м</w:t>
      </w:r>
    </w:p>
    <w:p w:rsidR="005F768A" w:rsidRPr="002F7951" w:rsidRDefault="005F768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b</w:t>
      </w:r>
      <w:r w:rsidRPr="002F7951">
        <w:rPr>
          <w:noProof/>
          <w:color w:val="000000"/>
          <w:sz w:val="28"/>
          <w:szCs w:val="28"/>
          <w:vertAlign w:val="subscript"/>
        </w:rPr>
        <w:t>к</w:t>
      </w:r>
      <w:r w:rsidRPr="002F7951">
        <w:rPr>
          <w:noProof/>
          <w:color w:val="000000"/>
          <w:sz w:val="28"/>
          <w:szCs w:val="28"/>
        </w:rPr>
        <w:t xml:space="preserve"> = 1∙2+(1+1)0,4 = 2,8 м</w:t>
      </w:r>
    </w:p>
    <w:p w:rsidR="005F768A" w:rsidRPr="002F7951" w:rsidRDefault="005F768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h</w:t>
      </w:r>
      <w:r w:rsidRPr="002F7951">
        <w:rPr>
          <w:noProof/>
          <w:color w:val="000000"/>
          <w:sz w:val="28"/>
          <w:szCs w:val="28"/>
          <w:vertAlign w:val="subscript"/>
        </w:rPr>
        <w:t>к</w:t>
      </w:r>
      <w:r w:rsidRPr="002F7951">
        <w:rPr>
          <w:noProof/>
          <w:color w:val="000000"/>
          <w:sz w:val="28"/>
          <w:szCs w:val="28"/>
        </w:rPr>
        <w:t xml:space="preserve"> = 2(2+0.2)+0,15+0,05 = 4,6 м</w:t>
      </w:r>
    </w:p>
    <w:p w:rsidR="008F0880" w:rsidRPr="002F7951" w:rsidRDefault="008F088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0880" w:rsidRPr="002F7951" w:rsidRDefault="008F088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Коэффициент загрузки камеры считаем по формуле: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0880" w:rsidRPr="002F7951" w:rsidRDefault="008F0880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</w:t>
      </w:r>
      <w:r w:rsidR="005B207D" w:rsidRPr="002F7951">
        <w:rPr>
          <w:noProof/>
          <w:color w:val="000000"/>
          <w:sz w:val="28"/>
          <w:szCs w:val="28"/>
          <w:vertAlign w:val="subscript"/>
        </w:rPr>
        <w:t>з</w:t>
      </w:r>
      <w:r w:rsidRPr="002F7951">
        <w:rPr>
          <w:noProof/>
          <w:color w:val="000000"/>
          <w:sz w:val="28"/>
          <w:szCs w:val="28"/>
        </w:rPr>
        <w:t xml:space="preserve"> = </w:t>
      </w:r>
      <w:r w:rsidR="005B207D" w:rsidRPr="002F7951">
        <w:rPr>
          <w:noProof/>
          <w:color w:val="000000"/>
          <w:sz w:val="28"/>
          <w:szCs w:val="28"/>
        </w:rPr>
        <w:object w:dxaOrig="660" w:dyaOrig="720">
          <v:shape id="_x0000_i1050" type="#_x0000_t75" style="width:33pt;height:36pt" o:ole="">
            <v:imagedata r:id="rId49" o:title=""/>
          </v:shape>
          <o:OLEObject Type="Embed" ProgID="Equation.3" ShapeID="_x0000_i1050" DrawAspect="Content" ObjectID="_1469541650" r:id="rId50"/>
        </w:object>
      </w:r>
      <w:r w:rsidR="005B207D" w:rsidRPr="002F7951">
        <w:rPr>
          <w:noProof/>
          <w:color w:val="000000"/>
          <w:sz w:val="28"/>
          <w:szCs w:val="28"/>
        </w:rPr>
        <w:t xml:space="preserve"> = </w:t>
      </w:r>
      <w:r w:rsidR="005B207D" w:rsidRPr="002F7951">
        <w:rPr>
          <w:noProof/>
          <w:color w:val="000000"/>
          <w:sz w:val="28"/>
          <w:szCs w:val="28"/>
        </w:rPr>
        <w:object w:dxaOrig="1359" w:dyaOrig="660">
          <v:shape id="_x0000_i1051" type="#_x0000_t75" style="width:68.25pt;height:33pt" o:ole="">
            <v:imagedata r:id="rId51" o:title=""/>
          </v:shape>
          <o:OLEObject Type="Embed" ProgID="Equation.3" ShapeID="_x0000_i1051" DrawAspect="Content" ObjectID="_1469541651" r:id="rId52"/>
        </w:object>
      </w:r>
      <w:r w:rsidR="005B207D" w:rsidRPr="002F7951">
        <w:rPr>
          <w:noProof/>
          <w:color w:val="000000"/>
          <w:sz w:val="28"/>
          <w:szCs w:val="28"/>
        </w:rPr>
        <w:t xml:space="preserve"> = 0,1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07D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где m - количество изделий в камере, шт.; </w:t>
      </w:r>
    </w:p>
    <w:p w:rsidR="005B207D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 - объем бетона одного изделия,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 xml:space="preserve">; </w:t>
      </w:r>
    </w:p>
    <w:p w:rsidR="00DF530A" w:rsidRPr="002F7951" w:rsidRDefault="005B207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</w:t>
      </w:r>
      <w:r w:rsidRPr="002F7951">
        <w:rPr>
          <w:noProof/>
          <w:color w:val="000000"/>
          <w:sz w:val="28"/>
          <w:szCs w:val="28"/>
          <w:vertAlign w:val="subscript"/>
        </w:rPr>
        <w:t>к</w:t>
      </w:r>
      <w:r w:rsidR="00DF530A" w:rsidRPr="002F7951">
        <w:rPr>
          <w:noProof/>
          <w:color w:val="000000"/>
          <w:sz w:val="28"/>
          <w:szCs w:val="28"/>
        </w:rPr>
        <w:t xml:space="preserve"> -</w:t>
      </w:r>
      <w:r w:rsidRPr="002F7951">
        <w:rPr>
          <w:noProof/>
          <w:color w:val="000000"/>
          <w:sz w:val="28"/>
          <w:szCs w:val="28"/>
        </w:rPr>
        <w:t xml:space="preserve"> </w:t>
      </w:r>
      <w:r w:rsidR="00DF530A" w:rsidRPr="002F7951">
        <w:rPr>
          <w:noProof/>
          <w:color w:val="000000"/>
          <w:sz w:val="28"/>
          <w:szCs w:val="28"/>
        </w:rPr>
        <w:t>» камеры, м</w:t>
      </w:r>
      <w:r w:rsidR="00DF530A" w:rsidRPr="002F7951">
        <w:rPr>
          <w:noProof/>
          <w:color w:val="000000"/>
          <w:sz w:val="28"/>
          <w:szCs w:val="28"/>
          <w:vertAlign w:val="superscript"/>
        </w:rPr>
        <w:t>3</w:t>
      </w:r>
      <w:r w:rsidR="00DF530A" w:rsidRPr="002F7951">
        <w:rPr>
          <w:noProof/>
          <w:color w:val="000000"/>
          <w:sz w:val="28"/>
          <w:szCs w:val="28"/>
        </w:rPr>
        <w:t xml:space="preserve">. </w:t>
      </w:r>
    </w:p>
    <w:p w:rsidR="001A3D2D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Коэффициент использования объема камеры определяется по формуле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530A" w:rsidRPr="002F7951" w:rsidRDefault="005B207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К</w:t>
      </w:r>
      <w:r w:rsidRPr="002F7951">
        <w:rPr>
          <w:noProof/>
          <w:color w:val="000000"/>
          <w:sz w:val="28"/>
          <w:szCs w:val="28"/>
          <w:vertAlign w:val="subscript"/>
        </w:rPr>
        <w:t>исп</w:t>
      </w:r>
      <w:r w:rsidRPr="002F7951">
        <w:rPr>
          <w:noProof/>
          <w:color w:val="000000"/>
          <w:sz w:val="28"/>
          <w:szCs w:val="28"/>
        </w:rPr>
        <w:t xml:space="preserve"> = </w:t>
      </w:r>
      <w:r w:rsidRPr="002F7951">
        <w:rPr>
          <w:noProof/>
          <w:color w:val="000000"/>
          <w:sz w:val="28"/>
          <w:szCs w:val="28"/>
        </w:rPr>
        <w:object w:dxaOrig="700" w:dyaOrig="720">
          <v:shape id="_x0000_i1052" type="#_x0000_t75" style="width:35.25pt;height:36pt" o:ole="">
            <v:imagedata r:id="rId53" o:title=""/>
          </v:shape>
          <o:OLEObject Type="Embed" ProgID="Equation.3" ShapeID="_x0000_i1052" DrawAspect="Content" ObjectID="_1469541652" r:id="rId54"/>
        </w:object>
      </w:r>
      <w:r w:rsidRPr="002F7951">
        <w:rPr>
          <w:noProof/>
          <w:color w:val="000000"/>
          <w:sz w:val="28"/>
          <w:szCs w:val="28"/>
        </w:rPr>
        <w:t xml:space="preserve"> = </w:t>
      </w:r>
      <w:r w:rsidRPr="002F7951">
        <w:rPr>
          <w:noProof/>
          <w:color w:val="000000"/>
          <w:sz w:val="28"/>
          <w:szCs w:val="28"/>
        </w:rPr>
        <w:object w:dxaOrig="1359" w:dyaOrig="660">
          <v:shape id="_x0000_i1053" type="#_x0000_t75" style="width:68.25pt;height:33pt" o:ole="">
            <v:imagedata r:id="rId55" o:title=""/>
          </v:shape>
          <o:OLEObject Type="Embed" ProgID="Equation.3" ShapeID="_x0000_i1053" DrawAspect="Content" ObjectID="_1469541653" r:id="rId56"/>
        </w:object>
      </w:r>
      <w:r w:rsidRPr="002F7951">
        <w:rPr>
          <w:noProof/>
          <w:color w:val="000000"/>
          <w:sz w:val="28"/>
          <w:szCs w:val="28"/>
        </w:rPr>
        <w:t xml:space="preserve"> = 0,65,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207D" w:rsidRPr="002F7951" w:rsidRDefault="005B207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V</w:t>
      </w:r>
      <w:r w:rsidRPr="002F7951">
        <w:rPr>
          <w:noProof/>
          <w:color w:val="000000"/>
          <w:sz w:val="28"/>
          <w:szCs w:val="28"/>
          <w:vertAlign w:val="subscript"/>
        </w:rPr>
        <w:t>ф</w:t>
      </w:r>
      <w:r w:rsidRPr="002F7951">
        <w:rPr>
          <w:noProof/>
          <w:color w:val="000000"/>
          <w:sz w:val="28"/>
          <w:szCs w:val="28"/>
        </w:rPr>
        <w:t xml:space="preserve"> – объем формы, м</w:t>
      </w:r>
      <w:r w:rsidRPr="002F7951">
        <w:rPr>
          <w:noProof/>
          <w:color w:val="000000"/>
          <w:sz w:val="28"/>
          <w:szCs w:val="28"/>
          <w:vertAlign w:val="superscript"/>
        </w:rPr>
        <w:t>3</w:t>
      </w:r>
      <w:r w:rsidRPr="002F7951">
        <w:rPr>
          <w:noProof/>
          <w:color w:val="000000"/>
          <w:sz w:val="28"/>
          <w:szCs w:val="28"/>
        </w:rPr>
        <w:t>.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Принимаем </w:t>
      </w:r>
      <w:r w:rsidR="005B207D" w:rsidRPr="002F7951">
        <w:rPr>
          <w:noProof/>
          <w:color w:val="000000"/>
          <w:sz w:val="28"/>
          <w:szCs w:val="28"/>
        </w:rPr>
        <w:t>6</w:t>
      </w:r>
      <w:r w:rsidRPr="002F7951">
        <w:rPr>
          <w:noProof/>
          <w:color w:val="000000"/>
          <w:sz w:val="28"/>
          <w:szCs w:val="28"/>
        </w:rPr>
        <w:t xml:space="preserve"> ямных камер размером </w:t>
      </w:r>
      <w:r w:rsidR="001D233C" w:rsidRPr="002F7951">
        <w:rPr>
          <w:noProof/>
          <w:color w:val="000000"/>
          <w:sz w:val="28"/>
          <w:szCs w:val="28"/>
        </w:rPr>
        <w:t>9,5</w:t>
      </w:r>
      <w:r w:rsidRPr="002F7951">
        <w:rPr>
          <w:noProof/>
          <w:color w:val="000000"/>
          <w:sz w:val="28"/>
          <w:szCs w:val="28"/>
        </w:rPr>
        <w:t>х</w:t>
      </w:r>
      <w:r w:rsidR="001D233C" w:rsidRPr="002F7951">
        <w:rPr>
          <w:noProof/>
          <w:color w:val="000000"/>
          <w:sz w:val="28"/>
          <w:szCs w:val="28"/>
        </w:rPr>
        <w:t>2,8</w:t>
      </w:r>
      <w:r w:rsidRPr="002F7951">
        <w:rPr>
          <w:noProof/>
          <w:color w:val="000000"/>
          <w:sz w:val="28"/>
          <w:szCs w:val="28"/>
        </w:rPr>
        <w:t>х</w:t>
      </w:r>
      <w:r w:rsidR="001D233C" w:rsidRPr="002F7951">
        <w:rPr>
          <w:noProof/>
          <w:color w:val="000000"/>
          <w:sz w:val="28"/>
          <w:szCs w:val="28"/>
        </w:rPr>
        <w:t xml:space="preserve">4,6 </w:t>
      </w:r>
      <w:r w:rsidRPr="002F7951">
        <w:rPr>
          <w:noProof/>
          <w:color w:val="000000"/>
          <w:sz w:val="28"/>
          <w:szCs w:val="28"/>
        </w:rPr>
        <w:t>м, с коэффициентом загрузки 0,1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>и коэффициентом использования 0,</w:t>
      </w:r>
      <w:r w:rsidR="001D233C" w:rsidRPr="002F7951">
        <w:rPr>
          <w:noProof/>
          <w:color w:val="000000"/>
          <w:sz w:val="28"/>
          <w:szCs w:val="28"/>
        </w:rPr>
        <w:t>65</w:t>
      </w:r>
      <w:r w:rsidRPr="002F7951">
        <w:rPr>
          <w:noProof/>
          <w:color w:val="000000"/>
          <w:sz w:val="28"/>
          <w:szCs w:val="28"/>
        </w:rPr>
        <w:t xml:space="preserve">. </w:t>
      </w:r>
    </w:p>
    <w:p w:rsidR="00DF530A" w:rsidRPr="002F7951" w:rsidRDefault="00DF530A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1B83" w:rsidRPr="002F7951" w:rsidRDefault="001A3D2D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br w:type="page"/>
        <w:t>4.</w:t>
      </w:r>
      <w:r w:rsidR="00421B83" w:rsidRPr="002F7951">
        <w:rPr>
          <w:b/>
          <w:noProof/>
          <w:color w:val="000000"/>
          <w:sz w:val="28"/>
          <w:szCs w:val="36"/>
        </w:rPr>
        <w:t xml:space="preserve"> Охрана труда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Многие цехи в результате выполнения технологических процессов создают значительное выделение пыли, конвекционного или лучистого тепла, паров и вредных газов; в формовочных цехах используются вибрационные механизмы, которые оказывают отрицательное влияние на состояние здоровья рабочего, они же являются источником шума и т. д., поэтому на предприятиях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в целях обеспечения безопасных и нормальных санитарно-гигиенических условий труда необходимо строго руководствоваться правилами техники безопасности и производственной санитарии, действующими на каждом заводе. </w:t>
      </w:r>
    </w:p>
    <w:p w:rsidR="001A3D2D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цехах, где по технологическим условиям ворота открываются на продолжительное время (более чем на 40 мин), или в районах, где расчетная температура воздуха ниже -20</w:t>
      </w:r>
      <w:r w:rsidRPr="002F7951">
        <w:rPr>
          <w:noProof/>
          <w:color w:val="000000"/>
          <w:sz w:val="28"/>
          <w:szCs w:val="28"/>
          <w:vertAlign w:val="superscript"/>
        </w:rPr>
        <w:t>0</w:t>
      </w:r>
      <w:r w:rsidRPr="002F7951">
        <w:rPr>
          <w:noProof/>
          <w:color w:val="000000"/>
          <w:sz w:val="28"/>
          <w:szCs w:val="28"/>
        </w:rPr>
        <w:t xml:space="preserve">С, необходимо предусматривать воздушные завесы. Во всех производственных и вспомогательных зданиях должна предусматриваться естественная или принудительная вентиляция. 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В целях предотвращения загрязнения воздуха помещений с вредными выделениями: оборудование, приборы, трубопроводы и другие источники, выделяющие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теплоту, должны быть теплоизолированы; агрегаты и оборудование, при эксплуатации которых происходит влаговыделение, должны быть укрыты и изолированы; технологические процессы, связанные с выделением пыли, следует изолировать так, чтобы их работа осуществлялась без участия людей, а выделяющиеся технологические выбросы в виде пыли, паров и вредных газов перед выпуском в атмосферу должны быть подвергнуты очистке. 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В цехах, где используются вибрационные механизмы, должны быть приняты меры по устранению воздействия вибрации и снижению уровня шума. 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При работе вибрационных механизмов шум характеризуется уровнем звукового давления в децибелах, а вибрация - виброскоростью. 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Звуковое давление измеряют шумометром на расстоянии 1 м от источника шума и 1.5 м от пола, Состав частот производственного шума определяют с помощью анализатора спектра шума АШ-2Ми др., а амплитуду колебаний в пределах 0,05-1,5 мм в диапазоне частот 15-200 Гц - виброметром ВИП-4. 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Виброскорость определят по формуле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V = 2πAf, </w:t>
      </w:r>
    </w:p>
    <w:p w:rsidR="001A3D2D" w:rsidRPr="002F7951" w:rsidRDefault="001A3D2D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где А - амплитуда; f - частота колебаний.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Уровень шума и вибрации на рабочих местах не должен превышать допустимые пределы. В противном случае необходимо устраивать звуковую и вибрационную изоляцию помещений, рабочих мест и машин, например установку виброплощадок на массивные фундаменты; изолированные от пола упругими прокладками, установку машин с вибраторами на пружинные или резиновые виброизоляторы, обязательное крепление форм на виброплощадках и ударных столах, укрытие виброплощадок акустическими кожухами, облицовку, приямков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звукопоглощающими материалами, своевременный, профилактический осмотр, ремонт и наладку вибрационного оборудования. Рабочие должны использовать обувь на толстой подошве из губчатой резины, противошумные наушники (антифоны), рукавицы с прокладкой пенопласта. 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В качестве индивидуальной защиты в помещениях с большой концентрацией пыли необходимо пользоваться респираторами Ф-45 или ПРБ-1,· герметичными защитными очками и спецодеждой. 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Строгое соблюдение правил техники безопасности должно соблюдаться при работе на основных технологических переделах. </w:t>
      </w:r>
    </w:p>
    <w:p w:rsidR="001A3D2D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 xml:space="preserve">В арматурном цехе при ведении сварочных работ необходимо: заземлять сварочные аппараты, Применять очки и щитки со светофильтрами, на рабочие места укладывать резиновые коврики, ограждать сварочные посты защитными экранами, а при работе правильно-отрезных станков их кожух подключать к местной системе аспирации. 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F7951">
        <w:rPr>
          <w:noProof/>
          <w:color w:val="000000"/>
          <w:sz w:val="28"/>
          <w:szCs w:val="28"/>
        </w:rPr>
        <w:t>Формование изделий осуществлять при включенной звуковой сигнализации, управление формовочными машинами должно быть дистанционным. При тепловой обработке изделий следует не допускать</w:t>
      </w:r>
      <w:r w:rsidR="001A3D2D" w:rsidRPr="002F7951">
        <w:rPr>
          <w:noProof/>
          <w:color w:val="000000"/>
          <w:sz w:val="28"/>
          <w:szCs w:val="28"/>
        </w:rPr>
        <w:t xml:space="preserve"> </w:t>
      </w:r>
      <w:r w:rsidRPr="002F7951">
        <w:rPr>
          <w:noProof/>
          <w:color w:val="000000"/>
          <w:sz w:val="28"/>
          <w:szCs w:val="28"/>
        </w:rPr>
        <w:t xml:space="preserve">утечки пара из камер, загружать и выгружать камеры с помощью автоматических траверс. </w:t>
      </w:r>
    </w:p>
    <w:p w:rsidR="00421B83" w:rsidRPr="002F7951" w:rsidRDefault="00421B83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D2A" w:rsidRPr="002F7951" w:rsidRDefault="002560D1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noProof/>
          <w:color w:val="000000"/>
          <w:sz w:val="28"/>
          <w:szCs w:val="36"/>
        </w:rPr>
        <w:br w:type="page"/>
      </w:r>
      <w:r w:rsidRPr="002F7951">
        <w:rPr>
          <w:b/>
          <w:noProof/>
          <w:color w:val="000000"/>
          <w:sz w:val="28"/>
          <w:szCs w:val="36"/>
        </w:rPr>
        <w:t>Спецификация</w:t>
      </w:r>
    </w:p>
    <w:p w:rsidR="002560D1" w:rsidRPr="002F7951" w:rsidRDefault="002560D1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75"/>
        <w:gridCol w:w="7096"/>
      </w:tblGrid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№ позиции</w:t>
            </w:r>
          </w:p>
        </w:tc>
        <w:tc>
          <w:tcPr>
            <w:tcW w:w="3707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Описание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Пост продольного натяжения арматуры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Ременные центрифуги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Ленточные питатели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Пост пропаривания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Пост распалубки, чистки, смазки и сборки форм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Ванны для твердения железобетонных сердечников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Промежуточный склад сердечников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Арматурно-навивочный станок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Станок для нанесения защитного слоя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Камеры тепловлажностной обработки защитного слоя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Установка для испытания труб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 xml:space="preserve">Растворосмеситель 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Склад готовой продукции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Бытовые помещения</w:t>
            </w:r>
          </w:p>
        </w:tc>
      </w:tr>
      <w:tr w:rsidR="002560D1" w:rsidRPr="002F7951" w:rsidTr="001A3D2D">
        <w:tc>
          <w:tcPr>
            <w:tcW w:w="1293" w:type="pct"/>
          </w:tcPr>
          <w:p w:rsidR="002560D1" w:rsidRPr="002F7951" w:rsidRDefault="002560D1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3707" w:type="pct"/>
          </w:tcPr>
          <w:p w:rsidR="002560D1" w:rsidRPr="002F7951" w:rsidRDefault="00533B0E" w:rsidP="001A3D2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F7951">
              <w:rPr>
                <w:noProof/>
                <w:color w:val="000000"/>
                <w:sz w:val="20"/>
                <w:szCs w:val="28"/>
              </w:rPr>
              <w:t>Железнодорожные пути</w:t>
            </w:r>
          </w:p>
        </w:tc>
      </w:tr>
    </w:tbl>
    <w:p w:rsidR="002560D1" w:rsidRPr="002F7951" w:rsidRDefault="002560D1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5805" w:rsidRPr="002F7951" w:rsidRDefault="001A3D2D" w:rsidP="001A3D2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2F7951">
        <w:rPr>
          <w:b/>
          <w:noProof/>
          <w:color w:val="000000"/>
          <w:sz w:val="28"/>
          <w:szCs w:val="36"/>
        </w:rPr>
        <w:br w:type="page"/>
      </w:r>
      <w:r w:rsidR="00FF5805" w:rsidRPr="002F7951">
        <w:rPr>
          <w:b/>
          <w:noProof/>
          <w:color w:val="000000"/>
          <w:sz w:val="28"/>
          <w:szCs w:val="36"/>
        </w:rPr>
        <w:t>Литература</w:t>
      </w:r>
    </w:p>
    <w:p w:rsidR="00FF5805" w:rsidRPr="002F7951" w:rsidRDefault="00FF5805" w:rsidP="001A3D2D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FF5805" w:rsidRPr="002F7951" w:rsidRDefault="00FF5805" w:rsidP="001A3D2D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6"/>
        </w:rPr>
      </w:pPr>
      <w:r w:rsidRPr="002F7951">
        <w:rPr>
          <w:noProof/>
          <w:color w:val="000000"/>
          <w:sz w:val="28"/>
          <w:szCs w:val="36"/>
        </w:rPr>
        <w:t xml:space="preserve">Б.В. Стефанов «Технология бетонных и железобетонных изделий»/ </w:t>
      </w:r>
      <w:r w:rsidR="006C0285" w:rsidRPr="002F7951">
        <w:rPr>
          <w:noProof/>
          <w:color w:val="000000"/>
          <w:sz w:val="28"/>
          <w:szCs w:val="36"/>
        </w:rPr>
        <w:t xml:space="preserve">Высшая школа/ </w:t>
      </w:r>
      <w:r w:rsidRPr="002F7951">
        <w:rPr>
          <w:noProof/>
          <w:color w:val="000000"/>
          <w:sz w:val="28"/>
          <w:szCs w:val="36"/>
        </w:rPr>
        <w:t>1972 г.</w:t>
      </w:r>
    </w:p>
    <w:p w:rsidR="00FF5805" w:rsidRPr="002F7951" w:rsidRDefault="00FF5805" w:rsidP="001A3D2D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6"/>
        </w:rPr>
      </w:pPr>
      <w:r w:rsidRPr="002F7951">
        <w:rPr>
          <w:noProof/>
          <w:color w:val="000000"/>
          <w:sz w:val="28"/>
          <w:szCs w:val="36"/>
        </w:rPr>
        <w:t xml:space="preserve">Ю.М. Баженов, А.Г. Комар «Технология бетонных и железобетонных изделий»/ </w:t>
      </w:r>
      <w:r w:rsidR="006C0285" w:rsidRPr="002F7951">
        <w:rPr>
          <w:noProof/>
          <w:color w:val="000000"/>
          <w:sz w:val="28"/>
          <w:szCs w:val="36"/>
        </w:rPr>
        <w:t xml:space="preserve">Стройиздат/ </w:t>
      </w:r>
      <w:r w:rsidRPr="002F7951">
        <w:rPr>
          <w:noProof/>
          <w:color w:val="000000"/>
          <w:sz w:val="28"/>
          <w:szCs w:val="36"/>
        </w:rPr>
        <w:t>1984 г.</w:t>
      </w:r>
    </w:p>
    <w:p w:rsidR="00FF5805" w:rsidRPr="002F7951" w:rsidRDefault="006C0285" w:rsidP="001A3D2D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6"/>
        </w:rPr>
      </w:pPr>
      <w:r w:rsidRPr="002F7951">
        <w:rPr>
          <w:noProof/>
          <w:color w:val="000000"/>
          <w:sz w:val="28"/>
          <w:szCs w:val="36"/>
        </w:rPr>
        <w:t>Справочник по производству сборных железобетонных изделий/ Стройиздат/ 1982 г.</w:t>
      </w:r>
    </w:p>
    <w:p w:rsidR="00E60BB0" w:rsidRPr="002F7951" w:rsidRDefault="00E60BB0" w:rsidP="001A3D2D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6"/>
        </w:rPr>
      </w:pPr>
      <w:r w:rsidRPr="002F7951">
        <w:rPr>
          <w:noProof/>
          <w:color w:val="000000"/>
          <w:sz w:val="28"/>
          <w:szCs w:val="36"/>
        </w:rPr>
        <w:t>Г.И. Цителаури «Проектирование предприятий сборного железобетона»/Высшая школа/ 1986 г.</w:t>
      </w:r>
    </w:p>
    <w:p w:rsidR="00E60BB0" w:rsidRPr="002F7951" w:rsidRDefault="00E60BB0" w:rsidP="001A3D2D">
      <w:pPr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6"/>
        </w:rPr>
      </w:pPr>
      <w:r w:rsidRPr="002F7951">
        <w:rPr>
          <w:noProof/>
          <w:color w:val="000000"/>
          <w:sz w:val="28"/>
          <w:szCs w:val="36"/>
        </w:rPr>
        <w:t>К.В. Сахновский «Железобетонные конструкции»/ Госстройиздат/ 1961г.</w:t>
      </w:r>
      <w:bookmarkStart w:id="0" w:name="_GoBack"/>
      <w:bookmarkEnd w:id="0"/>
    </w:p>
    <w:sectPr w:rsidR="00E60BB0" w:rsidRPr="002F7951" w:rsidSect="001A3D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5E" w:rsidRDefault="00B6235E" w:rsidP="001A3D2D">
      <w:r>
        <w:separator/>
      </w:r>
    </w:p>
  </w:endnote>
  <w:endnote w:type="continuationSeparator" w:id="0">
    <w:p w:rsidR="00B6235E" w:rsidRDefault="00B6235E" w:rsidP="001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5E" w:rsidRDefault="00B6235E" w:rsidP="001A3D2D">
      <w:r>
        <w:separator/>
      </w:r>
    </w:p>
  </w:footnote>
  <w:footnote w:type="continuationSeparator" w:id="0">
    <w:p w:rsidR="00B6235E" w:rsidRDefault="00B6235E" w:rsidP="001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9A3"/>
    <w:multiLevelType w:val="multilevel"/>
    <w:tmpl w:val="2D9A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D28D1"/>
    <w:multiLevelType w:val="hybridMultilevel"/>
    <w:tmpl w:val="0CCE99D6"/>
    <w:lvl w:ilvl="0" w:tplc="D204A15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2A46CC"/>
    <w:multiLevelType w:val="hybridMultilevel"/>
    <w:tmpl w:val="9514B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940A5"/>
    <w:multiLevelType w:val="multilevel"/>
    <w:tmpl w:val="7074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C398A"/>
    <w:multiLevelType w:val="multilevel"/>
    <w:tmpl w:val="DD2EB5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BEB2F4C"/>
    <w:multiLevelType w:val="hybridMultilevel"/>
    <w:tmpl w:val="BE2C1550"/>
    <w:lvl w:ilvl="0" w:tplc="890E80A6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A900B3"/>
    <w:multiLevelType w:val="hybridMultilevel"/>
    <w:tmpl w:val="F03A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10632D"/>
    <w:multiLevelType w:val="hybridMultilevel"/>
    <w:tmpl w:val="DD2EB5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CF75436"/>
    <w:multiLevelType w:val="hybridMultilevel"/>
    <w:tmpl w:val="B74428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0D4"/>
    <w:rsid w:val="00000AA6"/>
    <w:rsid w:val="00001E4F"/>
    <w:rsid w:val="00042632"/>
    <w:rsid w:val="00057A7D"/>
    <w:rsid w:val="00071AE5"/>
    <w:rsid w:val="000821A5"/>
    <w:rsid w:val="00087221"/>
    <w:rsid w:val="000A426A"/>
    <w:rsid w:val="000A5061"/>
    <w:rsid w:val="000E40D4"/>
    <w:rsid w:val="000F3F96"/>
    <w:rsid w:val="00114ADD"/>
    <w:rsid w:val="001245D5"/>
    <w:rsid w:val="001407C6"/>
    <w:rsid w:val="0017044B"/>
    <w:rsid w:val="0017574B"/>
    <w:rsid w:val="0017752E"/>
    <w:rsid w:val="00183293"/>
    <w:rsid w:val="001A3D2D"/>
    <w:rsid w:val="001B04DA"/>
    <w:rsid w:val="001B2FF5"/>
    <w:rsid w:val="001D0AC7"/>
    <w:rsid w:val="001D233C"/>
    <w:rsid w:val="001D3EDC"/>
    <w:rsid w:val="001F1A69"/>
    <w:rsid w:val="001F54AE"/>
    <w:rsid w:val="00201019"/>
    <w:rsid w:val="002054AB"/>
    <w:rsid w:val="00211433"/>
    <w:rsid w:val="002202B7"/>
    <w:rsid w:val="00220EF5"/>
    <w:rsid w:val="00226C00"/>
    <w:rsid w:val="00240001"/>
    <w:rsid w:val="0024333A"/>
    <w:rsid w:val="002560D1"/>
    <w:rsid w:val="002828BA"/>
    <w:rsid w:val="00290155"/>
    <w:rsid w:val="00291DEE"/>
    <w:rsid w:val="002976C1"/>
    <w:rsid w:val="002C72B8"/>
    <w:rsid w:val="002D45EF"/>
    <w:rsid w:val="002D606C"/>
    <w:rsid w:val="002F30DA"/>
    <w:rsid w:val="002F7951"/>
    <w:rsid w:val="0030212D"/>
    <w:rsid w:val="00307993"/>
    <w:rsid w:val="00321FC6"/>
    <w:rsid w:val="00332001"/>
    <w:rsid w:val="00360D0E"/>
    <w:rsid w:val="003902CA"/>
    <w:rsid w:val="00394DA5"/>
    <w:rsid w:val="003A694D"/>
    <w:rsid w:val="003A7625"/>
    <w:rsid w:val="003B1CF1"/>
    <w:rsid w:val="003C3369"/>
    <w:rsid w:val="003D23B0"/>
    <w:rsid w:val="003D3B6F"/>
    <w:rsid w:val="003D5240"/>
    <w:rsid w:val="003E0031"/>
    <w:rsid w:val="003E0E12"/>
    <w:rsid w:val="003E408C"/>
    <w:rsid w:val="003E7285"/>
    <w:rsid w:val="003F3687"/>
    <w:rsid w:val="00410099"/>
    <w:rsid w:val="0042034C"/>
    <w:rsid w:val="00421B83"/>
    <w:rsid w:val="004327F4"/>
    <w:rsid w:val="00440CE8"/>
    <w:rsid w:val="00444C12"/>
    <w:rsid w:val="00465561"/>
    <w:rsid w:val="00477549"/>
    <w:rsid w:val="004802EC"/>
    <w:rsid w:val="00487E29"/>
    <w:rsid w:val="00493E14"/>
    <w:rsid w:val="0049651B"/>
    <w:rsid w:val="004A26AE"/>
    <w:rsid w:val="004B1C8A"/>
    <w:rsid w:val="004D1F60"/>
    <w:rsid w:val="004D77FE"/>
    <w:rsid w:val="004F64CD"/>
    <w:rsid w:val="00515165"/>
    <w:rsid w:val="005222A0"/>
    <w:rsid w:val="00524A20"/>
    <w:rsid w:val="00526524"/>
    <w:rsid w:val="00533B0E"/>
    <w:rsid w:val="00541624"/>
    <w:rsid w:val="00573C28"/>
    <w:rsid w:val="005938E9"/>
    <w:rsid w:val="00597CCA"/>
    <w:rsid w:val="005B207D"/>
    <w:rsid w:val="005B2376"/>
    <w:rsid w:val="005B5D34"/>
    <w:rsid w:val="005C2D0E"/>
    <w:rsid w:val="005E467B"/>
    <w:rsid w:val="005E4C47"/>
    <w:rsid w:val="005F53AF"/>
    <w:rsid w:val="005F768A"/>
    <w:rsid w:val="00607DE4"/>
    <w:rsid w:val="006117A5"/>
    <w:rsid w:val="00637BC1"/>
    <w:rsid w:val="006442E5"/>
    <w:rsid w:val="006837B4"/>
    <w:rsid w:val="0068669A"/>
    <w:rsid w:val="0069097A"/>
    <w:rsid w:val="006A28CE"/>
    <w:rsid w:val="006C0285"/>
    <w:rsid w:val="006D456D"/>
    <w:rsid w:val="006E06DF"/>
    <w:rsid w:val="00705190"/>
    <w:rsid w:val="007226A3"/>
    <w:rsid w:val="00722DD3"/>
    <w:rsid w:val="007255D8"/>
    <w:rsid w:val="007265D5"/>
    <w:rsid w:val="00730263"/>
    <w:rsid w:val="007611DC"/>
    <w:rsid w:val="00763DBF"/>
    <w:rsid w:val="0077480A"/>
    <w:rsid w:val="00774E87"/>
    <w:rsid w:val="007776DE"/>
    <w:rsid w:val="007827CB"/>
    <w:rsid w:val="00791E1D"/>
    <w:rsid w:val="007C223B"/>
    <w:rsid w:val="007D047D"/>
    <w:rsid w:val="007E2D76"/>
    <w:rsid w:val="007E6B6E"/>
    <w:rsid w:val="007F24D6"/>
    <w:rsid w:val="007F33D2"/>
    <w:rsid w:val="007F373A"/>
    <w:rsid w:val="007F6239"/>
    <w:rsid w:val="00801B11"/>
    <w:rsid w:val="0081533B"/>
    <w:rsid w:val="00821609"/>
    <w:rsid w:val="0083171F"/>
    <w:rsid w:val="008518E9"/>
    <w:rsid w:val="00853F89"/>
    <w:rsid w:val="0087142A"/>
    <w:rsid w:val="008717A6"/>
    <w:rsid w:val="00885828"/>
    <w:rsid w:val="0089297C"/>
    <w:rsid w:val="00892DD5"/>
    <w:rsid w:val="0089544A"/>
    <w:rsid w:val="00896D97"/>
    <w:rsid w:val="008B1838"/>
    <w:rsid w:val="008C3CD4"/>
    <w:rsid w:val="008C59F5"/>
    <w:rsid w:val="008D597B"/>
    <w:rsid w:val="008D6792"/>
    <w:rsid w:val="008E1760"/>
    <w:rsid w:val="008E5CB9"/>
    <w:rsid w:val="008E5F19"/>
    <w:rsid w:val="008F0880"/>
    <w:rsid w:val="00916326"/>
    <w:rsid w:val="009513A3"/>
    <w:rsid w:val="009628F2"/>
    <w:rsid w:val="009917A4"/>
    <w:rsid w:val="009A3418"/>
    <w:rsid w:val="009D50EE"/>
    <w:rsid w:val="00A12F94"/>
    <w:rsid w:val="00A1798A"/>
    <w:rsid w:val="00A23DB9"/>
    <w:rsid w:val="00A249CA"/>
    <w:rsid w:val="00A26198"/>
    <w:rsid w:val="00A332D3"/>
    <w:rsid w:val="00A33E23"/>
    <w:rsid w:val="00A44705"/>
    <w:rsid w:val="00A4531A"/>
    <w:rsid w:val="00A61A61"/>
    <w:rsid w:val="00A67D44"/>
    <w:rsid w:val="00A72154"/>
    <w:rsid w:val="00A7554D"/>
    <w:rsid w:val="00A94E38"/>
    <w:rsid w:val="00AC04E0"/>
    <w:rsid w:val="00AC3E68"/>
    <w:rsid w:val="00AD4DCA"/>
    <w:rsid w:val="00AE2B7E"/>
    <w:rsid w:val="00B339A5"/>
    <w:rsid w:val="00B36FFD"/>
    <w:rsid w:val="00B40697"/>
    <w:rsid w:val="00B40B82"/>
    <w:rsid w:val="00B46D2A"/>
    <w:rsid w:val="00B6235E"/>
    <w:rsid w:val="00B6388F"/>
    <w:rsid w:val="00B671B0"/>
    <w:rsid w:val="00B80A2A"/>
    <w:rsid w:val="00B867AE"/>
    <w:rsid w:val="00BA66B9"/>
    <w:rsid w:val="00BB08BC"/>
    <w:rsid w:val="00BF379F"/>
    <w:rsid w:val="00C00CC4"/>
    <w:rsid w:val="00C058C0"/>
    <w:rsid w:val="00C24423"/>
    <w:rsid w:val="00C33CAC"/>
    <w:rsid w:val="00C55191"/>
    <w:rsid w:val="00C612BD"/>
    <w:rsid w:val="00C615F2"/>
    <w:rsid w:val="00C653B2"/>
    <w:rsid w:val="00C66540"/>
    <w:rsid w:val="00C73482"/>
    <w:rsid w:val="00C769FF"/>
    <w:rsid w:val="00C85763"/>
    <w:rsid w:val="00C85B4F"/>
    <w:rsid w:val="00C908ED"/>
    <w:rsid w:val="00C90A98"/>
    <w:rsid w:val="00C9292C"/>
    <w:rsid w:val="00CA388C"/>
    <w:rsid w:val="00CA639D"/>
    <w:rsid w:val="00CC060F"/>
    <w:rsid w:val="00CF6053"/>
    <w:rsid w:val="00D065AF"/>
    <w:rsid w:val="00D1010B"/>
    <w:rsid w:val="00D1638C"/>
    <w:rsid w:val="00D23CBD"/>
    <w:rsid w:val="00D26B7D"/>
    <w:rsid w:val="00D34F8A"/>
    <w:rsid w:val="00D36EBF"/>
    <w:rsid w:val="00D65EDE"/>
    <w:rsid w:val="00D678FB"/>
    <w:rsid w:val="00D80684"/>
    <w:rsid w:val="00D90810"/>
    <w:rsid w:val="00D974CE"/>
    <w:rsid w:val="00DB32E0"/>
    <w:rsid w:val="00DC0BB9"/>
    <w:rsid w:val="00DC2E4F"/>
    <w:rsid w:val="00DC45D7"/>
    <w:rsid w:val="00DF43B6"/>
    <w:rsid w:val="00DF530A"/>
    <w:rsid w:val="00DF676E"/>
    <w:rsid w:val="00E02AA3"/>
    <w:rsid w:val="00E07EEE"/>
    <w:rsid w:val="00E272FA"/>
    <w:rsid w:val="00E3710E"/>
    <w:rsid w:val="00E4431C"/>
    <w:rsid w:val="00E60BB0"/>
    <w:rsid w:val="00E6475A"/>
    <w:rsid w:val="00E76833"/>
    <w:rsid w:val="00E869C5"/>
    <w:rsid w:val="00EA7E72"/>
    <w:rsid w:val="00EB3417"/>
    <w:rsid w:val="00ED523C"/>
    <w:rsid w:val="00EF7B49"/>
    <w:rsid w:val="00F05CEF"/>
    <w:rsid w:val="00F24C4F"/>
    <w:rsid w:val="00F30C47"/>
    <w:rsid w:val="00F325F2"/>
    <w:rsid w:val="00F555D3"/>
    <w:rsid w:val="00F9580A"/>
    <w:rsid w:val="00FA67F8"/>
    <w:rsid w:val="00FB2394"/>
    <w:rsid w:val="00FC11BC"/>
    <w:rsid w:val="00FC56C0"/>
    <w:rsid w:val="00FC5AD8"/>
    <w:rsid w:val="00FD171D"/>
    <w:rsid w:val="00FD3908"/>
    <w:rsid w:val="00FD5C8C"/>
    <w:rsid w:val="00FE4574"/>
    <w:rsid w:val="00FF5805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4EEC2898-FB37-48B1-9A79-5AE4C23A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ioiaue">
    <w:name w:val="Aioiaue"/>
    <w:basedOn w:val="a"/>
    <w:rsid w:val="0018329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C90A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table" w:styleId="a5">
    <w:name w:val="Table Grid"/>
    <w:basedOn w:val="a1"/>
    <w:uiPriority w:val="39"/>
    <w:rsid w:val="00321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81533B"/>
    <w:pPr>
      <w:spacing w:before="100" w:after="100"/>
    </w:pPr>
  </w:style>
  <w:style w:type="character" w:styleId="a7">
    <w:name w:val="Strong"/>
    <w:basedOn w:val="a0"/>
    <w:uiPriority w:val="22"/>
    <w:qFormat/>
    <w:rsid w:val="0081533B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1A3D2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1A3D2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1A3D2D"/>
    <w:rPr>
      <w:rFonts w:cs="Times New Roman"/>
      <w:sz w:val="24"/>
      <w:szCs w:val="24"/>
    </w:rPr>
  </w:style>
  <w:style w:type="table" w:styleId="ac">
    <w:name w:val="Table Professional"/>
    <w:basedOn w:val="a1"/>
    <w:uiPriority w:val="99"/>
    <w:unhideWhenUsed/>
    <w:rsid w:val="001A3D2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b">
    <w:name w:val="Нижній колонтитул Знак"/>
    <w:basedOn w:val="a0"/>
    <w:link w:val="aa"/>
    <w:uiPriority w:val="99"/>
    <w:locked/>
    <w:rsid w:val="001A3D2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8836</Words>
  <Characters>50367</Characters>
  <Application>Microsoft Office Word</Application>
  <DocSecurity>0</DocSecurity>
  <Lines>419</Lines>
  <Paragraphs>118</Paragraphs>
  <ScaleCrop>false</ScaleCrop>
  <Company>Кузяево</Company>
  <LinksUpToDate>false</LinksUpToDate>
  <CharactersWithSpaces>59085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Lenok</dc:creator>
  <cp:keywords/>
  <dc:description/>
  <cp:lastModifiedBy>Irina</cp:lastModifiedBy>
  <cp:revision>2</cp:revision>
  <cp:lastPrinted>2008-10-12T15:06:00Z</cp:lastPrinted>
  <dcterms:created xsi:type="dcterms:W3CDTF">2014-08-14T14:13:00Z</dcterms:created>
  <dcterms:modified xsi:type="dcterms:W3CDTF">2014-08-14T14:13:00Z</dcterms:modified>
</cp:coreProperties>
</file>