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52" w:rsidRPr="00993BAD" w:rsidRDefault="00093E2A" w:rsidP="00093E2A">
      <w:pPr>
        <w:spacing w:line="360" w:lineRule="auto"/>
        <w:ind w:firstLine="709"/>
        <w:jc w:val="center"/>
        <w:rPr>
          <w:bCs/>
          <w:sz w:val="28"/>
          <w:szCs w:val="28"/>
        </w:rPr>
      </w:pPr>
      <w:r w:rsidRPr="00993BAD">
        <w:rPr>
          <w:b/>
          <w:bCs/>
          <w:sz w:val="28"/>
          <w:szCs w:val="28"/>
          <w:lang w:val="en-US"/>
        </w:rPr>
        <w:t>C</w:t>
      </w:r>
      <w:r w:rsidRPr="00993BAD">
        <w:rPr>
          <w:b/>
          <w:bCs/>
          <w:sz w:val="28"/>
          <w:szCs w:val="28"/>
        </w:rPr>
        <w:t>ОДЕРЖАНИЕ</w:t>
      </w:r>
    </w:p>
    <w:p w:rsidR="009F45D1" w:rsidRPr="00993BAD" w:rsidRDefault="009F45D1" w:rsidP="00093E2A">
      <w:pPr>
        <w:spacing w:line="360" w:lineRule="auto"/>
        <w:ind w:firstLine="709"/>
        <w:jc w:val="both"/>
        <w:rPr>
          <w:bCs/>
          <w:sz w:val="28"/>
          <w:szCs w:val="28"/>
        </w:rPr>
      </w:pPr>
    </w:p>
    <w:p w:rsidR="00093E2A" w:rsidRPr="00993BAD" w:rsidRDefault="00093E2A" w:rsidP="00093E2A">
      <w:pPr>
        <w:spacing w:line="360" w:lineRule="auto"/>
        <w:jc w:val="both"/>
        <w:rPr>
          <w:bCs/>
          <w:sz w:val="28"/>
          <w:szCs w:val="28"/>
        </w:rPr>
      </w:pPr>
      <w:r w:rsidRPr="00993BAD">
        <w:rPr>
          <w:bCs/>
          <w:sz w:val="28"/>
          <w:szCs w:val="28"/>
        </w:rPr>
        <w:t>Введение</w:t>
      </w:r>
    </w:p>
    <w:p w:rsidR="00093E2A" w:rsidRPr="00993BAD" w:rsidRDefault="00093E2A" w:rsidP="00093E2A">
      <w:pPr>
        <w:spacing w:line="360" w:lineRule="auto"/>
        <w:jc w:val="both"/>
        <w:rPr>
          <w:bCs/>
          <w:sz w:val="28"/>
          <w:szCs w:val="28"/>
        </w:rPr>
      </w:pPr>
      <w:r w:rsidRPr="00993BAD">
        <w:rPr>
          <w:bCs/>
          <w:sz w:val="28"/>
          <w:szCs w:val="28"/>
        </w:rPr>
        <w:t xml:space="preserve">Глава </w:t>
      </w:r>
      <w:r w:rsidRPr="00993BAD">
        <w:rPr>
          <w:bCs/>
          <w:sz w:val="28"/>
          <w:szCs w:val="28"/>
          <w:lang w:val="en-US"/>
        </w:rPr>
        <w:t>I</w:t>
      </w:r>
      <w:r w:rsidRPr="00993BAD">
        <w:rPr>
          <w:bCs/>
          <w:sz w:val="28"/>
          <w:szCs w:val="28"/>
        </w:rPr>
        <w:t xml:space="preserve">. Агрессия как психологическая проблема </w:t>
      </w:r>
    </w:p>
    <w:p w:rsidR="00093E2A" w:rsidRPr="00993BAD" w:rsidRDefault="00093E2A" w:rsidP="00093E2A">
      <w:pPr>
        <w:spacing w:line="360" w:lineRule="auto"/>
        <w:jc w:val="both"/>
        <w:rPr>
          <w:bCs/>
          <w:sz w:val="28"/>
          <w:szCs w:val="28"/>
        </w:rPr>
      </w:pPr>
      <w:r w:rsidRPr="00993BAD">
        <w:rPr>
          <w:bCs/>
          <w:sz w:val="28"/>
          <w:szCs w:val="28"/>
        </w:rPr>
        <w:t xml:space="preserve">1.1 Феноменология агрессии и агрессивности: опыт терминологического различения </w:t>
      </w:r>
    </w:p>
    <w:p w:rsidR="00093E2A" w:rsidRPr="00993BAD" w:rsidRDefault="00093E2A" w:rsidP="00093E2A">
      <w:pPr>
        <w:spacing w:line="360" w:lineRule="auto"/>
        <w:jc w:val="both"/>
        <w:rPr>
          <w:bCs/>
          <w:sz w:val="28"/>
          <w:szCs w:val="28"/>
        </w:rPr>
      </w:pPr>
      <w:r w:rsidRPr="00993BAD">
        <w:rPr>
          <w:bCs/>
          <w:sz w:val="28"/>
          <w:szCs w:val="28"/>
        </w:rPr>
        <w:t>1.2 Теоретические подходы, объясняющие агрессивное поведение</w:t>
      </w:r>
    </w:p>
    <w:p w:rsidR="00093E2A" w:rsidRPr="00993BAD" w:rsidRDefault="00093E2A" w:rsidP="00093E2A">
      <w:pPr>
        <w:spacing w:line="360" w:lineRule="auto"/>
        <w:jc w:val="both"/>
        <w:rPr>
          <w:bCs/>
          <w:sz w:val="28"/>
          <w:szCs w:val="28"/>
        </w:rPr>
      </w:pPr>
      <w:r w:rsidRPr="00993BAD">
        <w:rPr>
          <w:bCs/>
          <w:sz w:val="28"/>
          <w:szCs w:val="28"/>
        </w:rPr>
        <w:t>1.3 Факторы, предопределяющие становление и развитие агрессивности в детском возрасте</w:t>
      </w:r>
    </w:p>
    <w:p w:rsidR="00093E2A" w:rsidRPr="00993BAD" w:rsidRDefault="00093E2A" w:rsidP="00093E2A">
      <w:pPr>
        <w:spacing w:line="360" w:lineRule="auto"/>
        <w:jc w:val="both"/>
        <w:rPr>
          <w:bCs/>
          <w:sz w:val="28"/>
          <w:szCs w:val="28"/>
        </w:rPr>
      </w:pPr>
      <w:r w:rsidRPr="00993BAD">
        <w:rPr>
          <w:bCs/>
          <w:sz w:val="28"/>
          <w:szCs w:val="28"/>
        </w:rPr>
        <w:t xml:space="preserve">Выводы по первой главе </w:t>
      </w:r>
    </w:p>
    <w:p w:rsidR="00093E2A" w:rsidRPr="00993BAD" w:rsidRDefault="00093E2A" w:rsidP="00093E2A">
      <w:pPr>
        <w:spacing w:line="360" w:lineRule="auto"/>
        <w:jc w:val="both"/>
        <w:rPr>
          <w:bCs/>
          <w:sz w:val="28"/>
          <w:szCs w:val="28"/>
        </w:rPr>
      </w:pPr>
      <w:r w:rsidRPr="00993BAD">
        <w:rPr>
          <w:bCs/>
          <w:sz w:val="28"/>
          <w:szCs w:val="28"/>
        </w:rPr>
        <w:t xml:space="preserve">Глава </w:t>
      </w:r>
      <w:r w:rsidRPr="00993BAD">
        <w:rPr>
          <w:bCs/>
          <w:sz w:val="28"/>
          <w:szCs w:val="28"/>
          <w:lang w:val="en-US"/>
        </w:rPr>
        <w:t>II</w:t>
      </w:r>
      <w:r w:rsidRPr="00993BAD">
        <w:rPr>
          <w:bCs/>
          <w:sz w:val="28"/>
          <w:szCs w:val="28"/>
        </w:rPr>
        <w:t>. Психологические особенности подростковой агрессивности</w:t>
      </w:r>
    </w:p>
    <w:p w:rsidR="00093E2A" w:rsidRPr="00993BAD" w:rsidRDefault="00093E2A" w:rsidP="00093E2A">
      <w:pPr>
        <w:spacing w:line="360" w:lineRule="auto"/>
        <w:jc w:val="both"/>
        <w:rPr>
          <w:bCs/>
          <w:sz w:val="28"/>
          <w:szCs w:val="28"/>
        </w:rPr>
      </w:pPr>
      <w:r w:rsidRPr="00993BAD">
        <w:rPr>
          <w:bCs/>
          <w:sz w:val="28"/>
          <w:szCs w:val="28"/>
        </w:rPr>
        <w:t>2.1 Особенности проявления агрессивности у подростков</w:t>
      </w:r>
    </w:p>
    <w:p w:rsidR="00093E2A" w:rsidRPr="00993BAD" w:rsidRDefault="00093E2A" w:rsidP="00093E2A">
      <w:pPr>
        <w:spacing w:line="360" w:lineRule="auto"/>
        <w:jc w:val="both"/>
        <w:rPr>
          <w:bCs/>
          <w:sz w:val="28"/>
          <w:szCs w:val="28"/>
        </w:rPr>
      </w:pPr>
      <w:r w:rsidRPr="00993BAD">
        <w:rPr>
          <w:bCs/>
          <w:sz w:val="28"/>
          <w:szCs w:val="28"/>
        </w:rPr>
        <w:t>2.2 Воспроизводство агрессивности в подростковых сообществах</w:t>
      </w:r>
    </w:p>
    <w:p w:rsidR="00093E2A" w:rsidRPr="00993BAD" w:rsidRDefault="00093E2A" w:rsidP="00093E2A">
      <w:pPr>
        <w:spacing w:line="360" w:lineRule="auto"/>
        <w:jc w:val="both"/>
        <w:rPr>
          <w:bCs/>
          <w:sz w:val="28"/>
          <w:szCs w:val="28"/>
        </w:rPr>
      </w:pPr>
      <w:r w:rsidRPr="00993BAD">
        <w:rPr>
          <w:bCs/>
          <w:sz w:val="28"/>
          <w:szCs w:val="28"/>
        </w:rPr>
        <w:t>2.3 Агрессивность подростков и коммуникация в группе сверстников: состояние и проблемы</w:t>
      </w:r>
    </w:p>
    <w:p w:rsidR="00093E2A" w:rsidRPr="00993BAD" w:rsidRDefault="00093E2A" w:rsidP="00093E2A">
      <w:pPr>
        <w:spacing w:line="360" w:lineRule="auto"/>
        <w:jc w:val="both"/>
        <w:rPr>
          <w:bCs/>
          <w:sz w:val="28"/>
          <w:szCs w:val="28"/>
        </w:rPr>
      </w:pPr>
      <w:r w:rsidRPr="00993BAD">
        <w:rPr>
          <w:bCs/>
          <w:sz w:val="28"/>
          <w:szCs w:val="28"/>
        </w:rPr>
        <w:t>Выводы по второй главе.</w:t>
      </w:r>
    </w:p>
    <w:p w:rsidR="00093E2A" w:rsidRPr="00993BAD" w:rsidRDefault="00093E2A" w:rsidP="00093E2A">
      <w:pPr>
        <w:spacing w:line="360" w:lineRule="auto"/>
        <w:jc w:val="both"/>
        <w:rPr>
          <w:bCs/>
          <w:sz w:val="28"/>
          <w:szCs w:val="28"/>
        </w:rPr>
      </w:pPr>
      <w:r w:rsidRPr="00993BAD">
        <w:rPr>
          <w:bCs/>
          <w:sz w:val="28"/>
          <w:szCs w:val="28"/>
        </w:rPr>
        <w:t xml:space="preserve">Глава </w:t>
      </w:r>
      <w:r w:rsidRPr="00993BAD">
        <w:rPr>
          <w:bCs/>
          <w:sz w:val="28"/>
          <w:szCs w:val="28"/>
          <w:lang w:val="en-US"/>
        </w:rPr>
        <w:t>III</w:t>
      </w:r>
      <w:r w:rsidRPr="00993BAD">
        <w:rPr>
          <w:bCs/>
          <w:sz w:val="28"/>
          <w:szCs w:val="28"/>
        </w:rPr>
        <w:t>. Экспериментальное исследование по проблеме изучения взаимосвязи между проявлениями агрессивного поведения и взаимоотношениями в группе сверстников</w:t>
      </w:r>
    </w:p>
    <w:p w:rsidR="00093E2A" w:rsidRPr="00993BAD" w:rsidRDefault="00093E2A" w:rsidP="00093E2A">
      <w:pPr>
        <w:spacing w:line="360" w:lineRule="auto"/>
        <w:jc w:val="both"/>
        <w:rPr>
          <w:bCs/>
          <w:sz w:val="28"/>
          <w:szCs w:val="28"/>
        </w:rPr>
      </w:pPr>
      <w:r w:rsidRPr="00993BAD">
        <w:rPr>
          <w:bCs/>
          <w:sz w:val="28"/>
          <w:szCs w:val="28"/>
        </w:rPr>
        <w:t>3.1 Обоснование методов и методик исследования</w:t>
      </w:r>
    </w:p>
    <w:p w:rsidR="00093E2A" w:rsidRPr="00993BAD" w:rsidRDefault="00093E2A" w:rsidP="00093E2A">
      <w:pPr>
        <w:spacing w:line="360" w:lineRule="auto"/>
        <w:jc w:val="both"/>
        <w:rPr>
          <w:bCs/>
          <w:sz w:val="28"/>
          <w:szCs w:val="28"/>
        </w:rPr>
      </w:pPr>
      <w:r w:rsidRPr="00993BAD">
        <w:rPr>
          <w:bCs/>
          <w:sz w:val="28"/>
          <w:szCs w:val="28"/>
        </w:rPr>
        <w:t>3.2 Обсуждение результатов исследования</w:t>
      </w:r>
    </w:p>
    <w:p w:rsidR="00093E2A" w:rsidRPr="00993BAD" w:rsidRDefault="00093E2A" w:rsidP="00093E2A">
      <w:pPr>
        <w:spacing w:line="360" w:lineRule="auto"/>
        <w:jc w:val="both"/>
        <w:rPr>
          <w:bCs/>
          <w:sz w:val="28"/>
          <w:szCs w:val="28"/>
        </w:rPr>
      </w:pPr>
      <w:r w:rsidRPr="00993BAD">
        <w:rPr>
          <w:bCs/>
          <w:sz w:val="28"/>
          <w:szCs w:val="28"/>
        </w:rPr>
        <w:t>3.3 Психолого-педагогическая коррекция детской агрессивности</w:t>
      </w:r>
    </w:p>
    <w:p w:rsidR="00093E2A" w:rsidRPr="00993BAD" w:rsidRDefault="00093E2A" w:rsidP="00093E2A">
      <w:pPr>
        <w:spacing w:line="360" w:lineRule="auto"/>
        <w:jc w:val="both"/>
        <w:rPr>
          <w:bCs/>
          <w:sz w:val="28"/>
          <w:szCs w:val="28"/>
        </w:rPr>
      </w:pPr>
      <w:r w:rsidRPr="00993BAD">
        <w:rPr>
          <w:bCs/>
          <w:sz w:val="28"/>
          <w:szCs w:val="28"/>
        </w:rPr>
        <w:t>Заключение</w:t>
      </w:r>
    </w:p>
    <w:p w:rsidR="00093E2A" w:rsidRPr="00993BAD" w:rsidRDefault="00093E2A" w:rsidP="00093E2A">
      <w:pPr>
        <w:spacing w:line="360" w:lineRule="auto"/>
        <w:jc w:val="both"/>
        <w:rPr>
          <w:bCs/>
          <w:sz w:val="28"/>
          <w:szCs w:val="28"/>
        </w:rPr>
      </w:pPr>
      <w:r w:rsidRPr="00993BAD">
        <w:rPr>
          <w:bCs/>
          <w:sz w:val="28"/>
          <w:szCs w:val="28"/>
        </w:rPr>
        <w:t>Список литературы</w:t>
      </w:r>
    </w:p>
    <w:p w:rsidR="00093E2A" w:rsidRPr="00993BAD" w:rsidRDefault="00093E2A" w:rsidP="00093E2A">
      <w:pPr>
        <w:spacing w:line="360" w:lineRule="auto"/>
        <w:jc w:val="both"/>
        <w:rPr>
          <w:bCs/>
          <w:sz w:val="28"/>
          <w:szCs w:val="28"/>
        </w:rPr>
      </w:pPr>
      <w:r w:rsidRPr="00993BAD">
        <w:rPr>
          <w:bCs/>
          <w:sz w:val="28"/>
          <w:szCs w:val="28"/>
        </w:rPr>
        <w:t>Приложения</w:t>
      </w:r>
    </w:p>
    <w:p w:rsidR="00BF6552" w:rsidRPr="00993BAD" w:rsidRDefault="00093E2A" w:rsidP="00093E2A">
      <w:pPr>
        <w:spacing w:line="360" w:lineRule="auto"/>
        <w:ind w:firstLine="709"/>
        <w:jc w:val="center"/>
        <w:rPr>
          <w:b/>
          <w:bCs/>
          <w:iCs/>
          <w:sz w:val="28"/>
          <w:szCs w:val="28"/>
        </w:rPr>
      </w:pPr>
      <w:r w:rsidRPr="00993BAD">
        <w:rPr>
          <w:b/>
          <w:bCs/>
          <w:iCs/>
          <w:sz w:val="28"/>
          <w:szCs w:val="28"/>
        </w:rPr>
        <w:br w:type="page"/>
        <w:t>ВВЕДЕНИЕ</w:t>
      </w:r>
    </w:p>
    <w:p w:rsidR="00093E2A" w:rsidRPr="00993BAD" w:rsidRDefault="00093E2A" w:rsidP="00093E2A">
      <w:pPr>
        <w:spacing w:line="360" w:lineRule="auto"/>
        <w:ind w:firstLine="709"/>
        <w:jc w:val="both"/>
        <w:rPr>
          <w:b/>
          <w:bCs/>
          <w:iCs/>
          <w:sz w:val="28"/>
          <w:szCs w:val="28"/>
        </w:rPr>
      </w:pPr>
    </w:p>
    <w:p w:rsidR="00BF6552" w:rsidRPr="00993BAD" w:rsidRDefault="00BF6552" w:rsidP="00093E2A">
      <w:pPr>
        <w:spacing w:line="360" w:lineRule="auto"/>
        <w:ind w:firstLine="709"/>
        <w:jc w:val="both"/>
        <w:rPr>
          <w:bCs/>
          <w:i/>
          <w:iCs/>
          <w:sz w:val="28"/>
          <w:szCs w:val="28"/>
        </w:rPr>
      </w:pPr>
      <w:r w:rsidRPr="00993BAD">
        <w:rPr>
          <w:bCs/>
          <w:iCs/>
          <w:sz w:val="28"/>
          <w:szCs w:val="28"/>
        </w:rPr>
        <w:t xml:space="preserve">Настоящая работа посвящена </w:t>
      </w:r>
      <w:r w:rsidR="0003324F" w:rsidRPr="00993BAD">
        <w:rPr>
          <w:bCs/>
          <w:iCs/>
          <w:sz w:val="28"/>
          <w:szCs w:val="28"/>
        </w:rPr>
        <w:t>изучению</w:t>
      </w:r>
      <w:r w:rsidRPr="00993BAD">
        <w:rPr>
          <w:bCs/>
          <w:iCs/>
          <w:sz w:val="28"/>
          <w:szCs w:val="28"/>
        </w:rPr>
        <w:t xml:space="preserve"> </w:t>
      </w:r>
      <w:r w:rsidR="0003324F" w:rsidRPr="00993BAD">
        <w:rPr>
          <w:bCs/>
          <w:i/>
          <w:iCs/>
          <w:sz w:val="28"/>
          <w:szCs w:val="28"/>
        </w:rPr>
        <w:t>психологических особенностей агрессивного поведения подростков</w:t>
      </w:r>
      <w:r w:rsidRPr="00993BAD">
        <w:rPr>
          <w:bCs/>
          <w:i/>
          <w:iCs/>
          <w:sz w:val="28"/>
          <w:szCs w:val="28"/>
        </w:rPr>
        <w:t>.</w:t>
      </w:r>
    </w:p>
    <w:p w:rsidR="00273186" w:rsidRPr="00993BAD" w:rsidRDefault="00273186" w:rsidP="00093E2A">
      <w:pPr>
        <w:widowControl w:val="0"/>
        <w:autoSpaceDE w:val="0"/>
        <w:autoSpaceDN w:val="0"/>
        <w:adjustRightInd w:val="0"/>
        <w:spacing w:line="360" w:lineRule="auto"/>
        <w:ind w:firstLine="709"/>
        <w:jc w:val="both"/>
        <w:rPr>
          <w:sz w:val="28"/>
          <w:szCs w:val="28"/>
        </w:rPr>
      </w:pPr>
      <w:r w:rsidRPr="00993BAD">
        <w:rPr>
          <w:sz w:val="28"/>
          <w:szCs w:val="28"/>
        </w:rPr>
        <w:t>Наиболее важной областью социального поведения подростков является среда сверстников. Степень притягательности среды сверстников также зависит от индивидуальных особенностей тинэйджеров, однако подавляющее большинство из них находится в той или иной степени в тесном, продуктивном контакте со сверстниками. Около 80% подростков входят в группы сверстников, и только 20% являются одиночками. Общение со сверстниками необходимо формирующейся личности для развития коммуникативных навыков и самосознания. Опыт общения, приобретенный в подростковом возрасте, играет важную роль при вступлении в самостоятельную жизнь.</w:t>
      </w:r>
    </w:p>
    <w:p w:rsidR="00BF6552" w:rsidRPr="00993BAD" w:rsidRDefault="00BF6552" w:rsidP="00093E2A">
      <w:pPr>
        <w:spacing w:line="360" w:lineRule="auto"/>
        <w:ind w:firstLine="709"/>
        <w:jc w:val="both"/>
        <w:rPr>
          <w:bCs/>
          <w:iCs/>
          <w:sz w:val="28"/>
          <w:szCs w:val="28"/>
        </w:rPr>
      </w:pPr>
      <w:r w:rsidRPr="00993BAD">
        <w:rPr>
          <w:bCs/>
          <w:iCs/>
          <w:sz w:val="28"/>
          <w:szCs w:val="28"/>
        </w:rPr>
        <w:t>Психологический</w:t>
      </w:r>
      <w:r w:rsidRPr="00993BAD">
        <w:rPr>
          <w:sz w:val="28"/>
          <w:szCs w:val="28"/>
        </w:rPr>
        <w:t xml:space="preserve"> портрет подростка был бы явно неполным, если в нем будет отсутствовать такая важная деталь как агрессия. К сожалению, в последние годы отмечается значительный рост агрессивности подростков. Агрессивное поведение становится источником душевных страданий не только родителей, но и самих подростков, которые нередко сами становятся его жертвами со стороны сверстников. Не вызывает сомнения, что агрессивное поведение вызывает ряд проблем, потому что интересующее нас поведение опасно. Оно вызывает глубокую озабоченность у педагогов и работников правоохранительных органов. Практически оно затрагивает всех, кто, так или иначе, соприкасается с подростками. Задача психолога связана с решением проблемы психического и психологического здоровья подростков. Поэтому так важно понять причины такого поведения и условия его становления.</w:t>
      </w:r>
      <w:r w:rsidR="00273186" w:rsidRPr="00993BAD">
        <w:rPr>
          <w:sz w:val="28"/>
          <w:szCs w:val="28"/>
        </w:rPr>
        <w:t xml:space="preserve"> </w:t>
      </w:r>
      <w:r w:rsidRPr="00993BAD">
        <w:rPr>
          <w:sz w:val="28"/>
          <w:szCs w:val="28"/>
        </w:rPr>
        <w:t>Этим, на наш взгляд, определяется</w:t>
      </w:r>
      <w:r w:rsidRPr="00993BAD">
        <w:rPr>
          <w:bCs/>
          <w:iCs/>
          <w:sz w:val="28"/>
          <w:szCs w:val="28"/>
        </w:rPr>
        <w:t xml:space="preserve"> </w:t>
      </w:r>
      <w:r w:rsidRPr="00993BAD">
        <w:rPr>
          <w:bCs/>
          <w:i/>
          <w:iCs/>
          <w:sz w:val="28"/>
          <w:szCs w:val="28"/>
        </w:rPr>
        <w:t>актуальность</w:t>
      </w:r>
      <w:r w:rsidRPr="00993BAD">
        <w:rPr>
          <w:bCs/>
          <w:iCs/>
          <w:sz w:val="28"/>
          <w:szCs w:val="28"/>
        </w:rPr>
        <w:t xml:space="preserve"> </w:t>
      </w:r>
      <w:r w:rsidRPr="00993BAD">
        <w:rPr>
          <w:sz w:val="28"/>
          <w:szCs w:val="28"/>
        </w:rPr>
        <w:t>темы</w:t>
      </w:r>
      <w:r w:rsidR="009D5ABE" w:rsidRPr="00993BAD">
        <w:rPr>
          <w:sz w:val="28"/>
          <w:szCs w:val="28"/>
        </w:rPr>
        <w:t xml:space="preserve"> </w:t>
      </w:r>
      <w:r w:rsidRPr="00993BAD">
        <w:rPr>
          <w:sz w:val="28"/>
          <w:szCs w:val="28"/>
        </w:rPr>
        <w:t>исследования.</w:t>
      </w:r>
    </w:p>
    <w:p w:rsidR="00EC37C7" w:rsidRPr="00993BAD" w:rsidRDefault="00BF6552" w:rsidP="00093E2A">
      <w:pPr>
        <w:spacing w:line="360" w:lineRule="auto"/>
        <w:ind w:firstLine="709"/>
        <w:jc w:val="both"/>
        <w:rPr>
          <w:bCs/>
          <w:iCs/>
          <w:sz w:val="28"/>
          <w:szCs w:val="28"/>
        </w:rPr>
      </w:pPr>
      <w:r w:rsidRPr="00993BAD">
        <w:rPr>
          <w:bCs/>
          <w:i/>
          <w:iCs/>
          <w:sz w:val="28"/>
          <w:szCs w:val="28"/>
        </w:rPr>
        <w:t>Цель</w:t>
      </w:r>
      <w:r w:rsidRPr="00993BAD">
        <w:rPr>
          <w:bCs/>
          <w:iCs/>
          <w:sz w:val="28"/>
          <w:szCs w:val="28"/>
        </w:rPr>
        <w:t xml:space="preserve"> исследования </w:t>
      </w:r>
      <w:r w:rsidRPr="00993BAD">
        <w:rPr>
          <w:sz w:val="28"/>
          <w:szCs w:val="28"/>
        </w:rPr>
        <w:t>–</w:t>
      </w:r>
      <w:r w:rsidR="009A4953" w:rsidRPr="00993BAD">
        <w:rPr>
          <w:sz w:val="28"/>
          <w:szCs w:val="28"/>
        </w:rPr>
        <w:t xml:space="preserve"> проанализировать психологические особенности подростковой агрессивности</w:t>
      </w:r>
      <w:r w:rsidR="009B003A" w:rsidRPr="00993BAD">
        <w:rPr>
          <w:sz w:val="28"/>
          <w:szCs w:val="28"/>
        </w:rPr>
        <w:t>, раскрыть способы ее коррекции</w:t>
      </w:r>
      <w:r w:rsidR="009A4953" w:rsidRPr="00993BAD">
        <w:rPr>
          <w:sz w:val="28"/>
          <w:szCs w:val="28"/>
        </w:rPr>
        <w:t>.</w:t>
      </w:r>
    </w:p>
    <w:p w:rsidR="009A4953" w:rsidRPr="00993BAD" w:rsidRDefault="00BF6552" w:rsidP="00093E2A">
      <w:pPr>
        <w:spacing w:line="360" w:lineRule="auto"/>
        <w:ind w:firstLine="709"/>
        <w:jc w:val="both"/>
        <w:rPr>
          <w:sz w:val="28"/>
          <w:szCs w:val="28"/>
        </w:rPr>
      </w:pPr>
      <w:r w:rsidRPr="00993BAD">
        <w:rPr>
          <w:bCs/>
          <w:i/>
          <w:iCs/>
          <w:sz w:val="28"/>
          <w:szCs w:val="28"/>
        </w:rPr>
        <w:t xml:space="preserve">Объект </w:t>
      </w:r>
      <w:r w:rsidRPr="00993BAD">
        <w:rPr>
          <w:bCs/>
          <w:iCs/>
          <w:sz w:val="28"/>
          <w:szCs w:val="28"/>
        </w:rPr>
        <w:t>исследования</w:t>
      </w:r>
      <w:r w:rsidRPr="00993BAD">
        <w:rPr>
          <w:sz w:val="28"/>
          <w:szCs w:val="28"/>
        </w:rPr>
        <w:t xml:space="preserve"> </w:t>
      </w:r>
      <w:r w:rsidR="009A4953" w:rsidRPr="00993BAD">
        <w:rPr>
          <w:sz w:val="28"/>
          <w:szCs w:val="28"/>
        </w:rPr>
        <w:t>-</w:t>
      </w:r>
      <w:r w:rsidR="009D5ABE" w:rsidRPr="00993BAD">
        <w:rPr>
          <w:sz w:val="28"/>
          <w:szCs w:val="28"/>
        </w:rPr>
        <w:t xml:space="preserve"> </w:t>
      </w:r>
      <w:r w:rsidR="009A4953" w:rsidRPr="00993BAD">
        <w:rPr>
          <w:sz w:val="28"/>
          <w:szCs w:val="28"/>
        </w:rPr>
        <w:t>подростк</w:t>
      </w:r>
      <w:r w:rsidR="009B003A" w:rsidRPr="00993BAD">
        <w:rPr>
          <w:sz w:val="28"/>
          <w:szCs w:val="28"/>
        </w:rPr>
        <w:t>и в возрасте 13-</w:t>
      </w:r>
      <w:r w:rsidR="00915178" w:rsidRPr="00993BAD">
        <w:rPr>
          <w:sz w:val="28"/>
          <w:szCs w:val="28"/>
        </w:rPr>
        <w:t>15</w:t>
      </w:r>
      <w:r w:rsidR="009B003A" w:rsidRPr="00993BAD">
        <w:rPr>
          <w:sz w:val="28"/>
          <w:szCs w:val="28"/>
        </w:rPr>
        <w:t xml:space="preserve"> лет.</w:t>
      </w:r>
    </w:p>
    <w:p w:rsidR="009A4953" w:rsidRPr="00993BAD" w:rsidRDefault="00BF6552" w:rsidP="00093E2A">
      <w:pPr>
        <w:spacing w:line="360" w:lineRule="auto"/>
        <w:ind w:firstLine="709"/>
        <w:jc w:val="both"/>
        <w:rPr>
          <w:sz w:val="28"/>
          <w:szCs w:val="28"/>
        </w:rPr>
      </w:pPr>
      <w:r w:rsidRPr="00993BAD">
        <w:rPr>
          <w:bCs/>
          <w:i/>
          <w:iCs/>
          <w:sz w:val="28"/>
          <w:szCs w:val="28"/>
        </w:rPr>
        <w:t>Предмет</w:t>
      </w:r>
      <w:r w:rsidRPr="00993BAD">
        <w:rPr>
          <w:bCs/>
          <w:iCs/>
          <w:sz w:val="28"/>
          <w:szCs w:val="28"/>
        </w:rPr>
        <w:t xml:space="preserve"> исследования </w:t>
      </w:r>
      <w:r w:rsidR="009A4953" w:rsidRPr="00993BAD">
        <w:rPr>
          <w:sz w:val="28"/>
          <w:szCs w:val="28"/>
        </w:rPr>
        <w:t>– факторы, влияющие на формирование агрессивного поведения</w:t>
      </w:r>
      <w:r w:rsidR="009B01DC" w:rsidRPr="00993BAD">
        <w:rPr>
          <w:sz w:val="28"/>
          <w:szCs w:val="28"/>
        </w:rPr>
        <w:t xml:space="preserve"> и способы коррекции агрессивного поведения у подростков.</w:t>
      </w:r>
    </w:p>
    <w:p w:rsidR="00BF6552" w:rsidRPr="00993BAD" w:rsidRDefault="00BF6552" w:rsidP="00093E2A">
      <w:pPr>
        <w:spacing w:line="360" w:lineRule="auto"/>
        <w:ind w:firstLine="709"/>
        <w:jc w:val="both"/>
        <w:rPr>
          <w:sz w:val="28"/>
          <w:szCs w:val="28"/>
        </w:rPr>
      </w:pPr>
      <w:r w:rsidRPr="00993BAD">
        <w:rPr>
          <w:sz w:val="28"/>
          <w:szCs w:val="28"/>
        </w:rPr>
        <w:t xml:space="preserve">В качестве </w:t>
      </w:r>
      <w:r w:rsidRPr="00993BAD">
        <w:rPr>
          <w:bCs/>
          <w:iCs/>
          <w:sz w:val="28"/>
          <w:szCs w:val="28"/>
        </w:rPr>
        <w:t xml:space="preserve">гипотезы </w:t>
      </w:r>
      <w:r w:rsidR="009A4953" w:rsidRPr="00993BAD">
        <w:rPr>
          <w:sz w:val="28"/>
          <w:szCs w:val="28"/>
        </w:rPr>
        <w:t>мы выдвинули предположение</w:t>
      </w:r>
      <w:r w:rsidRPr="00993BAD">
        <w:rPr>
          <w:sz w:val="28"/>
          <w:szCs w:val="28"/>
        </w:rPr>
        <w:t xml:space="preserve"> </w:t>
      </w:r>
      <w:r w:rsidR="009A4953" w:rsidRPr="00993BAD">
        <w:rPr>
          <w:sz w:val="28"/>
          <w:szCs w:val="28"/>
        </w:rPr>
        <w:t xml:space="preserve">о том, </w:t>
      </w:r>
      <w:r w:rsidRPr="00993BAD">
        <w:rPr>
          <w:sz w:val="28"/>
          <w:szCs w:val="28"/>
        </w:rPr>
        <w:t xml:space="preserve">что </w:t>
      </w:r>
      <w:r w:rsidR="009B01DC" w:rsidRPr="00993BAD">
        <w:rPr>
          <w:i/>
          <w:sz w:val="28"/>
          <w:szCs w:val="28"/>
        </w:rPr>
        <w:t>«существует взаимосвязь агрессивного поведения подростка с его социометрическим статусом в группе сверстников».</w:t>
      </w:r>
    </w:p>
    <w:p w:rsidR="00BF6552" w:rsidRPr="00993BAD" w:rsidRDefault="00BF6552" w:rsidP="00093E2A">
      <w:pPr>
        <w:pStyle w:val="21"/>
        <w:widowControl/>
        <w:autoSpaceDE/>
        <w:autoSpaceDN/>
        <w:adjustRightInd/>
        <w:ind w:firstLine="709"/>
        <w:rPr>
          <w:bCs/>
          <w:i/>
          <w:iCs/>
          <w:szCs w:val="28"/>
        </w:rPr>
      </w:pPr>
      <w:r w:rsidRPr="00993BAD">
        <w:rPr>
          <w:szCs w:val="28"/>
        </w:rPr>
        <w:t xml:space="preserve">Исходя из цели и гипотезы исследования, необходимо решить </w:t>
      </w:r>
      <w:r w:rsidRPr="00993BAD">
        <w:rPr>
          <w:bCs/>
          <w:iCs/>
          <w:szCs w:val="28"/>
        </w:rPr>
        <w:t xml:space="preserve">следующие </w:t>
      </w:r>
      <w:r w:rsidRPr="00993BAD">
        <w:rPr>
          <w:bCs/>
          <w:i/>
          <w:iCs/>
          <w:szCs w:val="28"/>
        </w:rPr>
        <w:t>задачи:</w:t>
      </w:r>
    </w:p>
    <w:p w:rsidR="00BF6552" w:rsidRPr="00993BAD" w:rsidRDefault="00BF6552" w:rsidP="00093E2A">
      <w:pPr>
        <w:pStyle w:val="21"/>
        <w:widowControl/>
        <w:numPr>
          <w:ilvl w:val="0"/>
          <w:numId w:val="35"/>
        </w:numPr>
        <w:autoSpaceDE/>
        <w:autoSpaceDN/>
        <w:adjustRightInd/>
        <w:ind w:left="0" w:firstLine="709"/>
        <w:rPr>
          <w:szCs w:val="28"/>
        </w:rPr>
      </w:pPr>
      <w:r w:rsidRPr="00993BAD">
        <w:rPr>
          <w:szCs w:val="28"/>
        </w:rPr>
        <w:t>Проанализировать психолого-педагогиче</w:t>
      </w:r>
      <w:r w:rsidR="00423A56" w:rsidRPr="00993BAD">
        <w:rPr>
          <w:szCs w:val="28"/>
        </w:rPr>
        <w:t>с</w:t>
      </w:r>
      <w:r w:rsidRPr="00993BAD">
        <w:rPr>
          <w:szCs w:val="28"/>
        </w:rPr>
        <w:t>кую литературу по проблеме исследования.</w:t>
      </w:r>
    </w:p>
    <w:p w:rsidR="00BF6552" w:rsidRPr="00993BAD" w:rsidRDefault="00BF6552" w:rsidP="00093E2A">
      <w:pPr>
        <w:pStyle w:val="21"/>
        <w:widowControl/>
        <w:numPr>
          <w:ilvl w:val="0"/>
          <w:numId w:val="35"/>
        </w:numPr>
        <w:autoSpaceDE/>
        <w:autoSpaceDN/>
        <w:adjustRightInd/>
        <w:ind w:left="0" w:firstLine="709"/>
        <w:rPr>
          <w:szCs w:val="28"/>
        </w:rPr>
      </w:pPr>
      <w:r w:rsidRPr="00993BAD">
        <w:rPr>
          <w:szCs w:val="28"/>
        </w:rPr>
        <w:t>Дать сравнительный анализ понятиям «агрессия» и «агрессивность».</w:t>
      </w:r>
    </w:p>
    <w:p w:rsidR="009B003A" w:rsidRPr="00993BAD" w:rsidRDefault="009B003A" w:rsidP="00093E2A">
      <w:pPr>
        <w:pStyle w:val="21"/>
        <w:widowControl/>
        <w:numPr>
          <w:ilvl w:val="0"/>
          <w:numId w:val="35"/>
        </w:numPr>
        <w:autoSpaceDE/>
        <w:autoSpaceDN/>
        <w:adjustRightInd/>
        <w:ind w:left="0" w:firstLine="709"/>
        <w:rPr>
          <w:szCs w:val="28"/>
        </w:rPr>
      </w:pPr>
      <w:r w:rsidRPr="00993BAD">
        <w:rPr>
          <w:szCs w:val="28"/>
        </w:rPr>
        <w:t>Исследовать психологические особенности подростковой агрессивности.</w:t>
      </w:r>
    </w:p>
    <w:p w:rsidR="009B003A" w:rsidRPr="00993BAD" w:rsidRDefault="009B003A" w:rsidP="00093E2A">
      <w:pPr>
        <w:pStyle w:val="21"/>
        <w:widowControl/>
        <w:numPr>
          <w:ilvl w:val="0"/>
          <w:numId w:val="35"/>
        </w:numPr>
        <w:autoSpaceDE/>
        <w:autoSpaceDN/>
        <w:adjustRightInd/>
        <w:ind w:left="0" w:firstLine="709"/>
        <w:rPr>
          <w:szCs w:val="28"/>
        </w:rPr>
      </w:pPr>
      <w:r w:rsidRPr="00993BAD">
        <w:rPr>
          <w:szCs w:val="28"/>
        </w:rPr>
        <w:t>В</w:t>
      </w:r>
      <w:r w:rsidR="00BF6552" w:rsidRPr="00993BAD">
        <w:rPr>
          <w:szCs w:val="28"/>
        </w:rPr>
        <w:t xml:space="preserve">ыявить </w:t>
      </w:r>
      <w:r w:rsidRPr="00993BAD">
        <w:rPr>
          <w:szCs w:val="28"/>
        </w:rPr>
        <w:t>взаимосвязь агрессивных тенденций со статусом подростков в группе сверстников.</w:t>
      </w:r>
    </w:p>
    <w:p w:rsidR="00BF6552" w:rsidRPr="00993BAD" w:rsidRDefault="00EC37C7" w:rsidP="00093E2A">
      <w:pPr>
        <w:pStyle w:val="21"/>
        <w:widowControl/>
        <w:numPr>
          <w:ilvl w:val="0"/>
          <w:numId w:val="35"/>
        </w:numPr>
        <w:autoSpaceDE/>
        <w:autoSpaceDN/>
        <w:adjustRightInd/>
        <w:ind w:left="0" w:firstLine="709"/>
        <w:rPr>
          <w:szCs w:val="28"/>
        </w:rPr>
      </w:pPr>
      <w:r w:rsidRPr="00993BAD">
        <w:rPr>
          <w:szCs w:val="28"/>
        </w:rPr>
        <w:t xml:space="preserve">Разработать </w:t>
      </w:r>
      <w:r w:rsidR="009A4953" w:rsidRPr="00993BAD">
        <w:rPr>
          <w:szCs w:val="28"/>
        </w:rPr>
        <w:t>рекомендации по</w:t>
      </w:r>
      <w:r w:rsidRPr="00993BAD">
        <w:rPr>
          <w:szCs w:val="28"/>
        </w:rPr>
        <w:t xml:space="preserve"> коррекции агрессивных проявлений у подростков</w:t>
      </w:r>
      <w:r w:rsidR="00BF6552" w:rsidRPr="00993BAD">
        <w:rPr>
          <w:szCs w:val="28"/>
        </w:rPr>
        <w:t>.</w:t>
      </w:r>
    </w:p>
    <w:p w:rsidR="00C1213D" w:rsidRPr="00993BAD" w:rsidRDefault="00BF6552" w:rsidP="00093E2A">
      <w:pPr>
        <w:pStyle w:val="21"/>
        <w:widowControl/>
        <w:autoSpaceDE/>
        <w:autoSpaceDN/>
        <w:adjustRightInd/>
        <w:ind w:firstLine="709"/>
        <w:rPr>
          <w:bCs/>
          <w:iCs/>
          <w:szCs w:val="28"/>
        </w:rPr>
      </w:pPr>
      <w:r w:rsidRPr="00993BAD">
        <w:rPr>
          <w:szCs w:val="28"/>
        </w:rPr>
        <w:t xml:space="preserve">В данной работе </w:t>
      </w:r>
      <w:r w:rsidRPr="00993BAD">
        <w:rPr>
          <w:bCs/>
          <w:iCs/>
          <w:szCs w:val="28"/>
        </w:rPr>
        <w:t xml:space="preserve">основными методами </w:t>
      </w:r>
      <w:r w:rsidRPr="00993BAD">
        <w:rPr>
          <w:szCs w:val="28"/>
        </w:rPr>
        <w:t xml:space="preserve">являются теоретический анализ психолого-педагогической литературы, </w:t>
      </w:r>
      <w:r w:rsidR="00273186" w:rsidRPr="00993BAD">
        <w:rPr>
          <w:szCs w:val="28"/>
        </w:rPr>
        <w:t xml:space="preserve">диагностические </w:t>
      </w:r>
      <w:r w:rsidR="00273186" w:rsidRPr="00993BAD">
        <w:rPr>
          <w:i/>
          <w:szCs w:val="28"/>
        </w:rPr>
        <w:t>методы</w:t>
      </w:r>
      <w:r w:rsidR="00273186" w:rsidRPr="00993BAD">
        <w:rPr>
          <w:szCs w:val="28"/>
        </w:rPr>
        <w:t xml:space="preserve">: опросник Басса-Дарки, тест А.Ассингера – на определение агрессивности в поведении подростков, социометрическая процедура с целью выявления социометрического статуса в группе сверстников; качественный и количественный анализ результатов исследования. </w:t>
      </w:r>
    </w:p>
    <w:p w:rsidR="00BF6552" w:rsidRPr="00993BAD" w:rsidRDefault="00BF6552" w:rsidP="00093E2A">
      <w:pPr>
        <w:pStyle w:val="21"/>
        <w:widowControl/>
        <w:autoSpaceDE/>
        <w:autoSpaceDN/>
        <w:adjustRightInd/>
        <w:ind w:firstLine="709"/>
        <w:rPr>
          <w:szCs w:val="28"/>
        </w:rPr>
      </w:pPr>
      <w:r w:rsidRPr="00993BAD">
        <w:rPr>
          <w:bCs/>
          <w:i/>
          <w:iCs/>
          <w:szCs w:val="28"/>
        </w:rPr>
        <w:t>Практическая значимость</w:t>
      </w:r>
      <w:r w:rsidRPr="00993BAD">
        <w:rPr>
          <w:szCs w:val="28"/>
        </w:rPr>
        <w:t xml:space="preserve"> исследования определяется системой работы психолога по диагностике и коррекции нарушений в поведении подростков.</w:t>
      </w:r>
    </w:p>
    <w:p w:rsidR="00BF6552" w:rsidRPr="00993BAD" w:rsidRDefault="00BF6552" w:rsidP="00093E2A">
      <w:pPr>
        <w:pStyle w:val="21"/>
        <w:widowControl/>
        <w:autoSpaceDE/>
        <w:autoSpaceDN/>
        <w:adjustRightInd/>
        <w:ind w:firstLine="709"/>
        <w:rPr>
          <w:szCs w:val="28"/>
        </w:rPr>
      </w:pPr>
      <w:r w:rsidRPr="00993BAD">
        <w:rPr>
          <w:bCs/>
          <w:i/>
          <w:iCs/>
          <w:szCs w:val="28"/>
        </w:rPr>
        <w:t>Надежность и достоверность</w:t>
      </w:r>
      <w:r w:rsidRPr="00993BAD">
        <w:rPr>
          <w:szCs w:val="28"/>
        </w:rPr>
        <w:t xml:space="preserve"> исследования обеспечивались взаимопроверкой получаемых данных с помощью использования различных методов на одном и том же контингенте подростков.</w:t>
      </w:r>
    </w:p>
    <w:p w:rsidR="00BF6552" w:rsidRPr="00993BAD" w:rsidRDefault="00BF6552" w:rsidP="00093E2A">
      <w:pPr>
        <w:pStyle w:val="21"/>
        <w:widowControl/>
        <w:autoSpaceDE/>
        <w:autoSpaceDN/>
        <w:adjustRightInd/>
        <w:ind w:firstLine="709"/>
        <w:rPr>
          <w:szCs w:val="28"/>
        </w:rPr>
      </w:pPr>
      <w:r w:rsidRPr="00993BAD">
        <w:rPr>
          <w:szCs w:val="28"/>
        </w:rPr>
        <w:t>Настоящая работа</w:t>
      </w:r>
      <w:r w:rsidR="009D5ABE" w:rsidRPr="00993BAD">
        <w:rPr>
          <w:szCs w:val="28"/>
        </w:rPr>
        <w:t xml:space="preserve"> </w:t>
      </w:r>
      <w:r w:rsidRPr="00993BAD">
        <w:rPr>
          <w:szCs w:val="28"/>
        </w:rPr>
        <w:t>в себя включает введение, три главы, зак</w:t>
      </w:r>
      <w:r w:rsidR="00C1213D" w:rsidRPr="00993BAD">
        <w:rPr>
          <w:szCs w:val="28"/>
        </w:rPr>
        <w:t xml:space="preserve">лючение, список литературы из </w:t>
      </w:r>
      <w:r w:rsidR="00630F7B" w:rsidRPr="00993BAD">
        <w:rPr>
          <w:szCs w:val="28"/>
        </w:rPr>
        <w:t>35</w:t>
      </w:r>
      <w:r w:rsidR="00C1213D" w:rsidRPr="00993BAD">
        <w:rPr>
          <w:szCs w:val="28"/>
        </w:rPr>
        <w:t xml:space="preserve"> наименований и приложений</w:t>
      </w:r>
      <w:r w:rsidRPr="00993BAD">
        <w:rPr>
          <w:szCs w:val="28"/>
        </w:rPr>
        <w:t>.</w:t>
      </w:r>
    </w:p>
    <w:p w:rsidR="00BF6552" w:rsidRPr="00993BAD" w:rsidRDefault="00093E2A" w:rsidP="00093E2A">
      <w:pPr>
        <w:spacing w:line="360" w:lineRule="auto"/>
        <w:ind w:firstLine="709"/>
        <w:jc w:val="center"/>
        <w:rPr>
          <w:b/>
          <w:bCs/>
          <w:iCs/>
          <w:sz w:val="28"/>
          <w:szCs w:val="28"/>
        </w:rPr>
      </w:pPr>
      <w:r w:rsidRPr="00993BAD">
        <w:rPr>
          <w:b/>
          <w:bCs/>
          <w:iCs/>
          <w:sz w:val="28"/>
          <w:szCs w:val="28"/>
        </w:rPr>
        <w:br w:type="page"/>
        <w:t xml:space="preserve">ГЛАВА </w:t>
      </w:r>
      <w:r w:rsidRPr="00993BAD">
        <w:rPr>
          <w:b/>
          <w:bCs/>
          <w:iCs/>
          <w:sz w:val="28"/>
          <w:szCs w:val="28"/>
          <w:lang w:val="en-US"/>
        </w:rPr>
        <w:t>I</w:t>
      </w:r>
      <w:r w:rsidRPr="00993BAD">
        <w:rPr>
          <w:b/>
          <w:bCs/>
          <w:iCs/>
          <w:sz w:val="28"/>
          <w:szCs w:val="28"/>
        </w:rPr>
        <w:t>. АГРЕССИЯ КАК ПСИХОЛОГИЧЕСКАЯ ПРОБЛЕМА</w:t>
      </w:r>
    </w:p>
    <w:p w:rsidR="00093E2A" w:rsidRPr="00993BAD" w:rsidRDefault="00093E2A" w:rsidP="00093E2A">
      <w:pPr>
        <w:spacing w:line="360" w:lineRule="auto"/>
        <w:ind w:firstLine="709"/>
        <w:jc w:val="both"/>
        <w:rPr>
          <w:b/>
          <w:bCs/>
          <w:iCs/>
          <w:sz w:val="28"/>
          <w:szCs w:val="28"/>
        </w:rPr>
      </w:pPr>
    </w:p>
    <w:p w:rsidR="00BF6552" w:rsidRPr="00993BAD" w:rsidRDefault="00093E2A" w:rsidP="00093E2A">
      <w:pPr>
        <w:pStyle w:val="31"/>
        <w:ind w:left="709" w:firstLine="0"/>
        <w:rPr>
          <w:szCs w:val="28"/>
        </w:rPr>
      </w:pPr>
      <w:r w:rsidRPr="00993BAD">
        <w:rPr>
          <w:szCs w:val="28"/>
        </w:rPr>
        <w:t xml:space="preserve">1.1 </w:t>
      </w:r>
      <w:r w:rsidR="00BF6552" w:rsidRPr="00993BAD">
        <w:rPr>
          <w:szCs w:val="28"/>
        </w:rPr>
        <w:t>Феноменология агрессии и агрессивности: опыт тер</w:t>
      </w:r>
      <w:r w:rsidR="006070BE" w:rsidRPr="00993BAD">
        <w:rPr>
          <w:szCs w:val="28"/>
        </w:rPr>
        <w:t>минологического различения</w:t>
      </w:r>
    </w:p>
    <w:p w:rsidR="00093E2A" w:rsidRPr="00993BAD" w:rsidRDefault="00093E2A" w:rsidP="00093E2A">
      <w:pPr>
        <w:pStyle w:val="21"/>
        <w:widowControl/>
        <w:autoSpaceDE/>
        <w:autoSpaceDN/>
        <w:adjustRightInd/>
        <w:ind w:firstLine="709"/>
        <w:rPr>
          <w:szCs w:val="28"/>
        </w:rPr>
      </w:pPr>
    </w:p>
    <w:p w:rsidR="00BF6552" w:rsidRPr="00993BAD" w:rsidRDefault="00BF6552" w:rsidP="00093E2A">
      <w:pPr>
        <w:pStyle w:val="21"/>
        <w:widowControl/>
        <w:autoSpaceDE/>
        <w:autoSpaceDN/>
        <w:adjustRightInd/>
        <w:ind w:firstLine="709"/>
        <w:rPr>
          <w:szCs w:val="28"/>
        </w:rPr>
      </w:pPr>
      <w:r w:rsidRPr="00993BAD">
        <w:rPr>
          <w:szCs w:val="28"/>
        </w:rPr>
        <w:t>Невозможно представить себе такую газету, журнал или программу радио- или теленовостей, где не было бы ни одного сообщения о каком-либо акте агрессии или насилия. Статистика красноречиво свидетельствует о том, с какой частотой люди ранят и убивают друг друга, причиняют боль и страдания своим ближним.</w:t>
      </w:r>
    </w:p>
    <w:p w:rsidR="00BF6552" w:rsidRPr="00993BAD" w:rsidRDefault="00BF6552" w:rsidP="00093E2A">
      <w:pPr>
        <w:spacing w:line="360" w:lineRule="auto"/>
        <w:ind w:firstLine="709"/>
        <w:jc w:val="both"/>
        <w:rPr>
          <w:sz w:val="28"/>
          <w:szCs w:val="28"/>
        </w:rPr>
      </w:pPr>
      <w:r w:rsidRPr="00993BAD">
        <w:rPr>
          <w:sz w:val="28"/>
          <w:szCs w:val="28"/>
        </w:rPr>
        <w:t>Хотя чаще всего, взаимодействуя с другими людьми, мы не ведем себя жестоко или агрессивно, наше поведение все равно оказывается источником физических и душевных страданий наших близких. Не исключено, но многим может показаться, что именно на современном этапе исторического развития человечества «темная сторона» человеческой натуры как-то необыкновенно усилилась и вышла из-под контроля. Однако сведения о проявлениях насилия в другие времена и в других местах говорят о том, что в жестокости и насилии, царящем в нашем мире, нет ничего из ряда вон выходящего.</w:t>
      </w:r>
    </w:p>
    <w:p w:rsidR="00BF6552" w:rsidRPr="00993BAD" w:rsidRDefault="00BF6552" w:rsidP="00093E2A">
      <w:pPr>
        <w:spacing w:line="360" w:lineRule="auto"/>
        <w:ind w:firstLine="709"/>
        <w:jc w:val="both"/>
        <w:rPr>
          <w:sz w:val="28"/>
          <w:szCs w:val="28"/>
        </w:rPr>
      </w:pPr>
      <w:r w:rsidRPr="00993BAD">
        <w:rPr>
          <w:sz w:val="28"/>
          <w:szCs w:val="28"/>
        </w:rPr>
        <w:t>Конечно, даже и в тех случаях, когда люди увечат и убивают друг друга с помощью примитивного оружия, их действия деструктивны и ведут к ненужным страданиям. Однако подобные побоища, происходят на ограниченной территории и не представляют угрозы для человечества в целом. Применение же современных, несравненно более мощных видов вооружения может привести к глобальной катастрофе. Сегодня некоторые государства имеют возможность смести с лица земли все живое. К тому же производство оружия массового уничтожения в наше время обходится довольно дешево и не требует особых технологических познаний.</w:t>
      </w:r>
    </w:p>
    <w:p w:rsidR="00BF6552" w:rsidRPr="00993BAD" w:rsidRDefault="00BF6552" w:rsidP="00093E2A">
      <w:pPr>
        <w:spacing w:line="360" w:lineRule="auto"/>
        <w:ind w:firstLine="709"/>
        <w:jc w:val="both"/>
        <w:rPr>
          <w:sz w:val="28"/>
          <w:szCs w:val="28"/>
        </w:rPr>
      </w:pPr>
      <w:r w:rsidRPr="00993BAD">
        <w:rPr>
          <w:sz w:val="28"/>
          <w:szCs w:val="28"/>
        </w:rPr>
        <w:t xml:space="preserve">В свете этих тенденций невозможно не признать, что насилие и конфликт относятся к числу наиболее серьезных проблем, перед которыми сегодня оказалось человечество. Почему же люди ведут себя агрессивно? Какие меры необходимо предпринять для того, чтобы предотвратить или взять под контроль подобное деструктивное поведение? </w:t>
      </w:r>
    </w:p>
    <w:p w:rsidR="00BF6552" w:rsidRPr="00993BAD" w:rsidRDefault="00BF6552" w:rsidP="00093E2A">
      <w:pPr>
        <w:spacing w:line="360" w:lineRule="auto"/>
        <w:ind w:firstLine="709"/>
        <w:jc w:val="both"/>
        <w:rPr>
          <w:sz w:val="28"/>
          <w:szCs w:val="28"/>
        </w:rPr>
      </w:pPr>
      <w:r w:rsidRPr="00993BAD">
        <w:rPr>
          <w:sz w:val="28"/>
          <w:szCs w:val="28"/>
        </w:rPr>
        <w:t>Эти вопросы занимали лучшие умы человечества на протяжении многих веков и рассматривались с различных позиций – с точки зрения философии, поэзии и религии. Однако только в нашем столетии данная проблема стала предметом систематического научного исследования. Количество данных об агрессии так велико, поэтому мы обратимся к двум важным направлениям.</w:t>
      </w:r>
    </w:p>
    <w:p w:rsidR="00BF6552" w:rsidRPr="00993BAD" w:rsidRDefault="00BF6552" w:rsidP="00093E2A">
      <w:pPr>
        <w:spacing w:line="360" w:lineRule="auto"/>
        <w:ind w:firstLine="709"/>
        <w:jc w:val="both"/>
        <w:rPr>
          <w:sz w:val="28"/>
          <w:szCs w:val="28"/>
        </w:rPr>
      </w:pPr>
      <w:r w:rsidRPr="00993BAD">
        <w:rPr>
          <w:iCs/>
          <w:sz w:val="28"/>
          <w:szCs w:val="28"/>
        </w:rPr>
        <w:t>Во-первых</w:t>
      </w:r>
      <w:r w:rsidRPr="00993BAD">
        <w:rPr>
          <w:sz w:val="28"/>
          <w:szCs w:val="28"/>
        </w:rPr>
        <w:t>, мы сосредоточимся, прежде всего, на проблеме человеческой агрессии.</w:t>
      </w:r>
      <w:r w:rsidR="00B34AB0" w:rsidRPr="00993BAD">
        <w:rPr>
          <w:sz w:val="28"/>
          <w:szCs w:val="28"/>
        </w:rPr>
        <w:t xml:space="preserve"> </w:t>
      </w:r>
      <w:r w:rsidRPr="00993BAD">
        <w:rPr>
          <w:iCs/>
          <w:sz w:val="28"/>
          <w:szCs w:val="28"/>
        </w:rPr>
        <w:t>Во-вторых</w:t>
      </w:r>
      <w:r w:rsidRPr="00993BAD">
        <w:rPr>
          <w:sz w:val="28"/>
          <w:szCs w:val="28"/>
        </w:rPr>
        <w:t>, обсуждение агрессии будет производиться, прежде всего, с социальной позиции.</w:t>
      </w:r>
    </w:p>
    <w:p w:rsidR="00BF6552" w:rsidRPr="00993BAD" w:rsidRDefault="00BF6552" w:rsidP="00093E2A">
      <w:pPr>
        <w:spacing w:line="360" w:lineRule="auto"/>
        <w:ind w:firstLine="709"/>
        <w:jc w:val="both"/>
        <w:rPr>
          <w:sz w:val="28"/>
          <w:szCs w:val="28"/>
        </w:rPr>
      </w:pPr>
      <w:r w:rsidRPr="00993BAD">
        <w:rPr>
          <w:sz w:val="28"/>
          <w:szCs w:val="28"/>
        </w:rPr>
        <w:t>Р.Бэрон и Д.Ричардсон в своем фундаментальном труде «Агрессия» выделяют четыре основных детерминанты агрессии: социальные, внешние, индивидуальные и</w:t>
      </w:r>
      <w:r w:rsidR="00B34AB0" w:rsidRPr="00993BAD">
        <w:rPr>
          <w:sz w:val="28"/>
          <w:szCs w:val="28"/>
        </w:rPr>
        <w:t xml:space="preserve"> би</w:t>
      </w:r>
      <w:r w:rsidRPr="00993BAD">
        <w:rPr>
          <w:sz w:val="28"/>
          <w:szCs w:val="28"/>
        </w:rPr>
        <w:t>ологические [</w:t>
      </w:r>
      <w:r w:rsidR="00161816" w:rsidRPr="00993BAD">
        <w:rPr>
          <w:sz w:val="28"/>
          <w:szCs w:val="28"/>
        </w:rPr>
        <w:t>6</w:t>
      </w:r>
      <w:r w:rsidRPr="00993BAD">
        <w:rPr>
          <w:sz w:val="28"/>
          <w:szCs w:val="28"/>
        </w:rPr>
        <w:t>, с. 126].</w:t>
      </w:r>
    </w:p>
    <w:p w:rsidR="00BF6552" w:rsidRPr="00993BAD" w:rsidRDefault="00BF6552" w:rsidP="00093E2A">
      <w:pPr>
        <w:pStyle w:val="1"/>
        <w:ind w:firstLine="709"/>
        <w:rPr>
          <w:szCs w:val="28"/>
        </w:rPr>
      </w:pPr>
      <w:r w:rsidRPr="00993BAD">
        <w:rPr>
          <w:szCs w:val="28"/>
        </w:rPr>
        <w:t xml:space="preserve">При характеристике агрессии, чаще всего, используют два основных понятия – </w:t>
      </w:r>
      <w:r w:rsidRPr="00993BAD">
        <w:rPr>
          <w:iCs/>
          <w:szCs w:val="28"/>
        </w:rPr>
        <w:t>агрессивное поведение</w:t>
      </w:r>
      <w:r w:rsidRPr="00993BAD">
        <w:rPr>
          <w:szCs w:val="28"/>
        </w:rPr>
        <w:t xml:space="preserve"> (агрессивные формы</w:t>
      </w:r>
      <w:r w:rsidR="009D5ABE" w:rsidRPr="00993BAD">
        <w:rPr>
          <w:szCs w:val="28"/>
        </w:rPr>
        <w:t xml:space="preserve"> </w:t>
      </w:r>
      <w:r w:rsidRPr="00993BAD">
        <w:rPr>
          <w:szCs w:val="28"/>
        </w:rPr>
        <w:t xml:space="preserve">поведения) и </w:t>
      </w:r>
      <w:r w:rsidR="00D43604" w:rsidRPr="00993BAD">
        <w:rPr>
          <w:iCs/>
          <w:szCs w:val="28"/>
        </w:rPr>
        <w:t>агрессивность</w:t>
      </w:r>
      <w:r w:rsidRPr="00993BAD">
        <w:rPr>
          <w:iCs/>
          <w:szCs w:val="28"/>
        </w:rPr>
        <w:t>.</w:t>
      </w:r>
      <w:r w:rsidRPr="00993BAD">
        <w:rPr>
          <w:szCs w:val="28"/>
        </w:rPr>
        <w:t xml:space="preserve"> Кажущаяся близость этих терминов нередко затрудняет правильное понимание природы самой агрессии.</w:t>
      </w:r>
    </w:p>
    <w:p w:rsidR="00BF6552" w:rsidRPr="00993BAD" w:rsidRDefault="00BF6552" w:rsidP="00093E2A">
      <w:pPr>
        <w:spacing w:line="360" w:lineRule="auto"/>
        <w:ind w:firstLine="709"/>
        <w:jc w:val="both"/>
        <w:rPr>
          <w:sz w:val="28"/>
          <w:szCs w:val="28"/>
        </w:rPr>
      </w:pPr>
      <w:r w:rsidRPr="00993BAD">
        <w:rPr>
          <w:sz w:val="28"/>
          <w:szCs w:val="28"/>
        </w:rPr>
        <w:t xml:space="preserve">В жизни бывает так, что, характеризуя того или иного человека, мы говорим: это агрессивная личность. Тем самым мы стараемся подчеркнуть наличие вполне определенного качества, присущего ему – </w:t>
      </w:r>
      <w:r w:rsidRPr="00993BAD">
        <w:rPr>
          <w:iCs/>
          <w:sz w:val="28"/>
          <w:szCs w:val="28"/>
        </w:rPr>
        <w:t xml:space="preserve">агрессивности. </w:t>
      </w:r>
      <w:r w:rsidRPr="00993BAD">
        <w:rPr>
          <w:sz w:val="28"/>
          <w:szCs w:val="28"/>
        </w:rPr>
        <w:t>В то же время мы с удивлением должны констатировать факт агрессивного поведения человека, которого было невозможно заподозрить в агрессивности. Таким образом, сама жизнь подсказывает нам наличие двух разных феноменов – агрессивности как качества личности и агрессивного поведения как целенаправленного действия. Действительно, многозначность понятия «агрессия» достаточно очевидна.</w:t>
      </w:r>
    </w:p>
    <w:p w:rsidR="00BF6552" w:rsidRPr="00993BAD" w:rsidRDefault="00BF6552" w:rsidP="00093E2A">
      <w:pPr>
        <w:spacing w:line="360" w:lineRule="auto"/>
        <w:ind w:firstLine="709"/>
        <w:jc w:val="both"/>
        <w:rPr>
          <w:sz w:val="28"/>
          <w:szCs w:val="28"/>
        </w:rPr>
      </w:pPr>
      <w:r w:rsidRPr="00993BAD">
        <w:rPr>
          <w:sz w:val="28"/>
          <w:szCs w:val="28"/>
        </w:rPr>
        <w:t>О самой агрессии мы говорим тогда, когда она очевидна, т.е. проявляется в поведении или действиях человека.</w:t>
      </w:r>
    </w:p>
    <w:p w:rsidR="00BF6552" w:rsidRPr="00993BAD" w:rsidRDefault="00BF6552" w:rsidP="00093E2A">
      <w:pPr>
        <w:spacing w:line="360" w:lineRule="auto"/>
        <w:ind w:firstLine="709"/>
        <w:jc w:val="both"/>
        <w:rPr>
          <w:sz w:val="28"/>
          <w:szCs w:val="28"/>
        </w:rPr>
      </w:pPr>
      <w:r w:rsidRPr="00993BAD">
        <w:rPr>
          <w:sz w:val="28"/>
          <w:szCs w:val="28"/>
        </w:rPr>
        <w:t>В личностном опроснике, разработанном А.Бассом и А.Дарки в 1957 г. и предназначенному для диагностики агрессивных и враждебных реакций, выделяется:</w:t>
      </w:r>
    </w:p>
    <w:p w:rsidR="00BF6552" w:rsidRPr="00993BAD" w:rsidRDefault="00BF6552" w:rsidP="00093E2A">
      <w:pPr>
        <w:spacing w:line="360" w:lineRule="auto"/>
        <w:ind w:firstLine="709"/>
        <w:jc w:val="both"/>
        <w:rPr>
          <w:sz w:val="28"/>
          <w:szCs w:val="28"/>
        </w:rPr>
      </w:pPr>
      <w:r w:rsidRPr="00993BAD">
        <w:rPr>
          <w:sz w:val="28"/>
          <w:szCs w:val="28"/>
        </w:rPr>
        <w:t>Физическая агрессия (нападение) – использование физической силы против другого лица.</w:t>
      </w:r>
    </w:p>
    <w:p w:rsidR="00BF6552" w:rsidRPr="00993BAD" w:rsidRDefault="00BF6552" w:rsidP="00093E2A">
      <w:pPr>
        <w:spacing w:line="360" w:lineRule="auto"/>
        <w:ind w:firstLine="709"/>
        <w:jc w:val="both"/>
        <w:rPr>
          <w:sz w:val="28"/>
          <w:szCs w:val="28"/>
        </w:rPr>
      </w:pPr>
      <w:r w:rsidRPr="00993BAD">
        <w:rPr>
          <w:sz w:val="28"/>
          <w:szCs w:val="28"/>
        </w:rPr>
        <w:t>Косвенная агрессия – агрессия, которая окольным путем направлена на другое лицо (злобные сплетни, шутки), и агрессия без направленности (взрыв ярости, проявляющийся в крике, битье кулаками по столу и т.п.).</w:t>
      </w:r>
    </w:p>
    <w:p w:rsidR="00BF6552" w:rsidRPr="00993BAD" w:rsidRDefault="00BF6552" w:rsidP="00093E2A">
      <w:pPr>
        <w:spacing w:line="360" w:lineRule="auto"/>
        <w:ind w:firstLine="709"/>
        <w:jc w:val="both"/>
        <w:rPr>
          <w:sz w:val="28"/>
          <w:szCs w:val="28"/>
        </w:rPr>
      </w:pPr>
      <w:r w:rsidRPr="00993BAD">
        <w:rPr>
          <w:sz w:val="28"/>
          <w:szCs w:val="28"/>
        </w:rPr>
        <w:t>Вербальная агрессия – выражение негативных чувств через форму (ссора, крик и т.п.) и содержание словесных угроз (проклятия и т.п.) [</w:t>
      </w:r>
      <w:r w:rsidR="00161816" w:rsidRPr="00993BAD">
        <w:rPr>
          <w:sz w:val="28"/>
          <w:szCs w:val="28"/>
        </w:rPr>
        <w:t>5</w:t>
      </w:r>
      <w:r w:rsidRPr="00993BAD">
        <w:rPr>
          <w:sz w:val="28"/>
          <w:szCs w:val="28"/>
        </w:rPr>
        <w:t>, с. 19].</w:t>
      </w:r>
    </w:p>
    <w:p w:rsidR="00BF6552" w:rsidRPr="00993BAD" w:rsidRDefault="00BF6552" w:rsidP="00093E2A">
      <w:pPr>
        <w:spacing w:line="360" w:lineRule="auto"/>
        <w:ind w:firstLine="709"/>
        <w:jc w:val="both"/>
        <w:rPr>
          <w:sz w:val="28"/>
          <w:szCs w:val="28"/>
        </w:rPr>
      </w:pPr>
      <w:r w:rsidRPr="00993BAD">
        <w:rPr>
          <w:bCs/>
          <w:iCs/>
          <w:sz w:val="28"/>
          <w:szCs w:val="28"/>
        </w:rPr>
        <w:t>Агрессивное поведение</w:t>
      </w:r>
      <w:r w:rsidRPr="00993BAD">
        <w:rPr>
          <w:sz w:val="28"/>
          <w:szCs w:val="28"/>
        </w:rPr>
        <w:t xml:space="preserve"> – «это любая форма поведения, нацеленного на оскорбление или причинение вреда другому живому существу, не желающему подобного обращения», пишут Р.Бэрон и Д.Ричардсон, подчеркивая при этом не эмоциональный или мотивационный аспект, а именно поведенческий аспект проявления агрессии [</w:t>
      </w:r>
      <w:r w:rsidR="00161816" w:rsidRPr="00993BAD">
        <w:rPr>
          <w:sz w:val="28"/>
          <w:szCs w:val="28"/>
        </w:rPr>
        <w:t>6</w:t>
      </w:r>
      <w:r w:rsidRPr="00993BAD">
        <w:rPr>
          <w:sz w:val="28"/>
          <w:szCs w:val="28"/>
        </w:rPr>
        <w:t>, с. 26].</w:t>
      </w:r>
    </w:p>
    <w:p w:rsidR="00BF6552" w:rsidRPr="00993BAD" w:rsidRDefault="00BF6552" w:rsidP="00093E2A">
      <w:pPr>
        <w:spacing w:line="360" w:lineRule="auto"/>
        <w:ind w:firstLine="709"/>
        <w:jc w:val="both"/>
        <w:rPr>
          <w:sz w:val="28"/>
          <w:szCs w:val="28"/>
        </w:rPr>
      </w:pPr>
      <w:r w:rsidRPr="00993BAD">
        <w:rPr>
          <w:sz w:val="28"/>
          <w:szCs w:val="28"/>
        </w:rPr>
        <w:t>На первый взгляд, это определение кажется простым и откровенным, а также тесно связанным с пониманием агрессии с позиции обыденного сознания. Однако при более внимательном изучении оказывается, что оно включает в себя некоторые особенности, требующие более глубокого анализа.</w:t>
      </w:r>
    </w:p>
    <w:p w:rsidR="00BF6552" w:rsidRPr="00993BAD" w:rsidRDefault="00BF6552" w:rsidP="00093E2A">
      <w:pPr>
        <w:spacing w:line="360" w:lineRule="auto"/>
        <w:ind w:firstLine="709"/>
        <w:jc w:val="both"/>
        <w:rPr>
          <w:sz w:val="28"/>
          <w:szCs w:val="28"/>
        </w:rPr>
      </w:pPr>
      <w:r w:rsidRPr="00993BAD">
        <w:rPr>
          <w:sz w:val="28"/>
          <w:szCs w:val="28"/>
        </w:rPr>
        <w:t xml:space="preserve">Однако </w:t>
      </w:r>
      <w:r w:rsidRPr="00993BAD">
        <w:rPr>
          <w:iCs/>
          <w:sz w:val="28"/>
          <w:szCs w:val="28"/>
        </w:rPr>
        <w:t xml:space="preserve">любое поведение – это поведение конкретного человека. </w:t>
      </w:r>
      <w:r w:rsidRPr="00993BAD">
        <w:rPr>
          <w:sz w:val="28"/>
          <w:szCs w:val="28"/>
        </w:rPr>
        <w:t>И оно определяется не только ситуацией, в которой он находится, людьми, с которыми он взаимодействует, но и его индивидуальными особенностями. Именно они характеризуют его со стороны психологических качеств, зная которые можно спрогнозировать возможное поведение. И нередко ошибаемся в этом прогнозе, поскольку сами по себе качества – это только возможности, предпосылки того или иного действия или поступка.</w:t>
      </w:r>
      <w:r w:rsidR="009D5ABE" w:rsidRPr="00993BAD">
        <w:rPr>
          <w:sz w:val="28"/>
          <w:szCs w:val="28"/>
        </w:rPr>
        <w:t xml:space="preserve"> </w:t>
      </w:r>
      <w:r w:rsidRPr="00993BAD">
        <w:rPr>
          <w:sz w:val="28"/>
          <w:szCs w:val="28"/>
        </w:rPr>
        <w:t>Они могут проявиться в поведении, а могут и не проявиться. В конце концов, решение, как поступить, всегда остается за человеком, а не за качеством. С этой точки зрения, взгляд на агрессивность как устойчивое качество личности – это всего лишь понимание того, что агрессивность есть предпосылка, возможность агрессивного поведения. Поэтому прав А.А.Реан, когда говорит, что не за всяким агрессивным поведением стоит агрессивная личность равно как не каждая агрессивная личность должна обязательно демонстрировать агрессивное поведение [</w:t>
      </w:r>
      <w:r w:rsidR="00161816" w:rsidRPr="00993BAD">
        <w:rPr>
          <w:sz w:val="28"/>
          <w:szCs w:val="28"/>
        </w:rPr>
        <w:t>1</w:t>
      </w:r>
      <w:r w:rsidRPr="00993BAD">
        <w:rPr>
          <w:sz w:val="28"/>
          <w:szCs w:val="28"/>
        </w:rPr>
        <w:t>, с. 364].</w:t>
      </w:r>
    </w:p>
    <w:p w:rsidR="0003324F" w:rsidRPr="00993BAD" w:rsidRDefault="00BF6552" w:rsidP="00093E2A">
      <w:pPr>
        <w:spacing w:line="360" w:lineRule="auto"/>
        <w:ind w:firstLine="709"/>
        <w:jc w:val="both"/>
        <w:rPr>
          <w:sz w:val="28"/>
          <w:szCs w:val="28"/>
        </w:rPr>
      </w:pPr>
      <w:r w:rsidRPr="00993BAD">
        <w:rPr>
          <w:b/>
          <w:bCs/>
          <w:iCs/>
          <w:sz w:val="28"/>
          <w:szCs w:val="28"/>
        </w:rPr>
        <w:t>Итак,</w:t>
      </w:r>
      <w:r w:rsidR="009D5ABE" w:rsidRPr="00993BAD">
        <w:rPr>
          <w:b/>
          <w:bCs/>
          <w:iCs/>
          <w:sz w:val="28"/>
          <w:szCs w:val="28"/>
        </w:rPr>
        <w:t xml:space="preserve"> </w:t>
      </w:r>
      <w:r w:rsidRPr="00993BAD">
        <w:rPr>
          <w:sz w:val="28"/>
          <w:szCs w:val="28"/>
        </w:rPr>
        <w:t>если агрессивное поведение и агрессивность</w:t>
      </w:r>
      <w:r w:rsidR="009D5ABE" w:rsidRPr="00993BAD">
        <w:rPr>
          <w:sz w:val="28"/>
          <w:szCs w:val="28"/>
        </w:rPr>
        <w:t xml:space="preserve"> </w:t>
      </w:r>
      <w:r w:rsidRPr="00993BAD">
        <w:rPr>
          <w:sz w:val="28"/>
          <w:szCs w:val="28"/>
        </w:rPr>
        <w:t>- это разные, хотя и связанные между собой понятия, то и природа их должна быть различной</w:t>
      </w:r>
      <w:r w:rsidR="0003324F" w:rsidRPr="00993BAD">
        <w:rPr>
          <w:sz w:val="28"/>
          <w:szCs w:val="28"/>
        </w:rPr>
        <w:t>:</w:t>
      </w:r>
    </w:p>
    <w:p w:rsidR="0003324F" w:rsidRPr="00993BAD" w:rsidRDefault="0003324F" w:rsidP="00093E2A">
      <w:pPr>
        <w:numPr>
          <w:ilvl w:val="0"/>
          <w:numId w:val="40"/>
        </w:numPr>
        <w:spacing w:line="360" w:lineRule="auto"/>
        <w:ind w:left="0" w:firstLine="709"/>
        <w:jc w:val="both"/>
        <w:rPr>
          <w:sz w:val="28"/>
          <w:szCs w:val="28"/>
        </w:rPr>
      </w:pPr>
      <w:r w:rsidRPr="00993BAD">
        <w:rPr>
          <w:sz w:val="28"/>
          <w:szCs w:val="28"/>
        </w:rPr>
        <w:t>природа агрессии заключается в рамках единой и цельной системы человека;</w:t>
      </w:r>
    </w:p>
    <w:p w:rsidR="00BF6552" w:rsidRPr="00993BAD" w:rsidRDefault="0003324F" w:rsidP="00093E2A">
      <w:pPr>
        <w:numPr>
          <w:ilvl w:val="0"/>
          <w:numId w:val="40"/>
        </w:numPr>
        <w:spacing w:line="360" w:lineRule="auto"/>
        <w:ind w:left="0" w:firstLine="709"/>
        <w:jc w:val="both"/>
        <w:rPr>
          <w:sz w:val="28"/>
          <w:szCs w:val="28"/>
        </w:rPr>
      </w:pPr>
      <w:r w:rsidRPr="00993BAD">
        <w:rPr>
          <w:sz w:val="28"/>
          <w:szCs w:val="28"/>
        </w:rPr>
        <w:t>истоки агрессивности находятся на уровне нейродинамических и психодинамических качеств, темперамента и некоторых видов акцентуаций характера.</w:t>
      </w:r>
    </w:p>
    <w:p w:rsidR="00BF6552" w:rsidRPr="00993BAD" w:rsidRDefault="00BF6552" w:rsidP="00093E2A">
      <w:pPr>
        <w:spacing w:line="360" w:lineRule="auto"/>
        <w:ind w:firstLine="709"/>
        <w:jc w:val="both"/>
        <w:rPr>
          <w:sz w:val="28"/>
          <w:szCs w:val="28"/>
        </w:rPr>
      </w:pPr>
    </w:p>
    <w:p w:rsidR="00BF6552" w:rsidRPr="00993BAD" w:rsidRDefault="006070BE" w:rsidP="00093E2A">
      <w:pPr>
        <w:spacing w:line="360" w:lineRule="auto"/>
        <w:ind w:firstLine="709"/>
        <w:jc w:val="center"/>
        <w:rPr>
          <w:b/>
          <w:bCs/>
          <w:sz w:val="28"/>
          <w:szCs w:val="28"/>
        </w:rPr>
      </w:pPr>
      <w:r w:rsidRPr="00993BAD">
        <w:rPr>
          <w:b/>
          <w:bCs/>
          <w:sz w:val="28"/>
          <w:szCs w:val="28"/>
        </w:rPr>
        <w:t xml:space="preserve">1.2 </w:t>
      </w:r>
      <w:r w:rsidR="008C5618" w:rsidRPr="00993BAD">
        <w:rPr>
          <w:b/>
          <w:bCs/>
          <w:sz w:val="28"/>
          <w:szCs w:val="28"/>
        </w:rPr>
        <w:t>Теоретические подходы, объясняющие агрессивное поведение</w:t>
      </w:r>
    </w:p>
    <w:p w:rsidR="00093E2A" w:rsidRPr="00993BAD" w:rsidRDefault="00093E2A" w:rsidP="00093E2A">
      <w:pPr>
        <w:pStyle w:val="21"/>
        <w:widowControl/>
        <w:autoSpaceDE/>
        <w:autoSpaceDN/>
        <w:adjustRightInd/>
        <w:ind w:firstLine="709"/>
        <w:rPr>
          <w:szCs w:val="28"/>
        </w:rPr>
      </w:pPr>
    </w:p>
    <w:p w:rsidR="00BF6552" w:rsidRPr="00993BAD" w:rsidRDefault="00BF6552" w:rsidP="00093E2A">
      <w:pPr>
        <w:pStyle w:val="21"/>
        <w:widowControl/>
        <w:autoSpaceDE/>
        <w:autoSpaceDN/>
        <w:adjustRightInd/>
        <w:ind w:firstLine="709"/>
        <w:rPr>
          <w:szCs w:val="28"/>
        </w:rPr>
      </w:pPr>
      <w:r w:rsidRPr="00993BAD">
        <w:rPr>
          <w:szCs w:val="28"/>
        </w:rPr>
        <w:t>Факт агрессивного поведения – это всегда целостный акт, требующий проявления целостности на уровне всего человека. Следовательно, природа агрессивных форм поведения заключается не в отдельных психологических образованиях, качествах или свойствах, а в рамках единой структурно организованной системы человека.</w:t>
      </w:r>
    </w:p>
    <w:p w:rsidR="00BF6552" w:rsidRPr="00993BAD" w:rsidRDefault="00BF6552" w:rsidP="00093E2A">
      <w:pPr>
        <w:spacing w:line="360" w:lineRule="auto"/>
        <w:ind w:firstLine="709"/>
        <w:jc w:val="both"/>
        <w:rPr>
          <w:sz w:val="28"/>
          <w:szCs w:val="28"/>
        </w:rPr>
      </w:pPr>
      <w:r w:rsidRPr="00993BAD">
        <w:rPr>
          <w:sz w:val="28"/>
          <w:szCs w:val="28"/>
        </w:rPr>
        <w:t>На всем протяжении развития человечества агрессивность играла важную роль в выживании его представителей. Первым охотникам приходилось иногда проявлять жестокость, убивая животных или других людей, которые выступали с ними в конкуренцию за пищу, брачного партнера или территорию. Но вся последующая история всех цивилизаций отмечена вооруженными конфликтами между кланами, племенами или нациями, причем связи между этими конфликтами и выживанием индивидуумов как таковым обнаружить</w:t>
      </w:r>
      <w:r w:rsidR="009D5ABE" w:rsidRPr="00993BAD">
        <w:rPr>
          <w:sz w:val="28"/>
          <w:szCs w:val="28"/>
        </w:rPr>
        <w:t xml:space="preserve"> </w:t>
      </w:r>
      <w:r w:rsidRPr="00993BAD">
        <w:rPr>
          <w:sz w:val="28"/>
          <w:szCs w:val="28"/>
        </w:rPr>
        <w:t>не удается.</w:t>
      </w:r>
    </w:p>
    <w:p w:rsidR="00BF6552" w:rsidRPr="00993BAD" w:rsidRDefault="00BF6552" w:rsidP="00093E2A">
      <w:pPr>
        <w:spacing w:line="360" w:lineRule="auto"/>
        <w:ind w:firstLine="709"/>
        <w:jc w:val="both"/>
        <w:rPr>
          <w:sz w:val="28"/>
          <w:szCs w:val="28"/>
        </w:rPr>
      </w:pPr>
      <w:r w:rsidRPr="00993BAD">
        <w:rPr>
          <w:sz w:val="28"/>
          <w:szCs w:val="28"/>
        </w:rPr>
        <w:t>Существуют, однако, культуры, которые сумели создать способы сдерживания агрессивности, выработав системы особых сигналов, угрожающего поведения или воинственных ритуалов, подобных встречающимся до сих пор у племен на берегах Амазонки или островах Океании. Этнологи обнаруживают даже общества, которым агрессивность, по- видимому, неведома [</w:t>
      </w:r>
      <w:r w:rsidR="00161816" w:rsidRPr="00993BAD">
        <w:rPr>
          <w:sz w:val="28"/>
          <w:szCs w:val="28"/>
        </w:rPr>
        <w:t>8</w:t>
      </w:r>
      <w:r w:rsidRPr="00993BAD">
        <w:rPr>
          <w:sz w:val="28"/>
          <w:szCs w:val="28"/>
        </w:rPr>
        <w:t>, с. 44].</w:t>
      </w:r>
    </w:p>
    <w:p w:rsidR="00BF6552" w:rsidRPr="00993BAD" w:rsidRDefault="00BF6552" w:rsidP="00093E2A">
      <w:pPr>
        <w:spacing w:line="360" w:lineRule="auto"/>
        <w:ind w:firstLine="709"/>
        <w:jc w:val="both"/>
        <w:rPr>
          <w:sz w:val="28"/>
          <w:szCs w:val="28"/>
        </w:rPr>
      </w:pPr>
      <w:r w:rsidRPr="00993BAD">
        <w:rPr>
          <w:sz w:val="28"/>
          <w:szCs w:val="28"/>
        </w:rPr>
        <w:t>Что касается природы агрессивности, то ее истоки находятся на уровне нейродинамических и психодинамических качеств, темперамента и некоторых видов акцентуаций характера. К ним можно отнести эмоциональную чувствительность и раздражительность, уровень тревожности, некоторые эмоции, входящие в так называемый комплекс враждебности – гнев, отвращение и презрение, а также эмоция страха. Совокупное действие этих характеристик обуславливает готовность человека к агрессивным действиям.</w:t>
      </w:r>
    </w:p>
    <w:p w:rsidR="00BF6552" w:rsidRPr="00993BAD" w:rsidRDefault="00BF6552" w:rsidP="00093E2A">
      <w:pPr>
        <w:spacing w:line="360" w:lineRule="auto"/>
        <w:ind w:firstLine="709"/>
        <w:jc w:val="both"/>
        <w:rPr>
          <w:sz w:val="28"/>
          <w:szCs w:val="28"/>
        </w:rPr>
      </w:pPr>
      <w:r w:rsidRPr="00993BAD">
        <w:rPr>
          <w:sz w:val="28"/>
          <w:szCs w:val="28"/>
        </w:rPr>
        <w:t>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 Однако,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w:t>
      </w:r>
    </w:p>
    <w:p w:rsidR="00BF6552" w:rsidRPr="00993BAD" w:rsidRDefault="00BF6552" w:rsidP="00093E2A">
      <w:pPr>
        <w:spacing w:line="360" w:lineRule="auto"/>
        <w:ind w:firstLine="709"/>
        <w:jc w:val="both"/>
        <w:rPr>
          <w:sz w:val="28"/>
          <w:szCs w:val="28"/>
        </w:rPr>
      </w:pPr>
      <w:r w:rsidRPr="00993BAD">
        <w:rPr>
          <w:sz w:val="28"/>
          <w:szCs w:val="28"/>
        </w:rPr>
        <w:t xml:space="preserve">Существует несколько разнонаправленных теоретических перспектив, каждая из которых дает свое видение сущности и истоков агрессии. Старейшая из них, </w:t>
      </w:r>
      <w:r w:rsidRPr="00993BAD">
        <w:rPr>
          <w:iCs/>
          <w:sz w:val="28"/>
          <w:szCs w:val="28"/>
        </w:rPr>
        <w:t xml:space="preserve">теория инстинкта, </w:t>
      </w:r>
      <w:r w:rsidRPr="00993BAD">
        <w:rPr>
          <w:sz w:val="28"/>
          <w:szCs w:val="28"/>
        </w:rPr>
        <w:t>рассматривает агрессивное поведение как врожденное. Фрейд, самый знаменитый из приверженцев этой довольно распространенной точки зрения, полагал, что «</w:t>
      </w:r>
      <w:r w:rsidRPr="00993BAD">
        <w:rPr>
          <w:iCs/>
          <w:sz w:val="28"/>
          <w:szCs w:val="28"/>
        </w:rPr>
        <w:t>агрессия берет свое начало во врожденном и направленном на собственного носителя инстинкте смерти; по сути дела, агрессия – это тот же самый инстинкт, только спроецированный вдвойне и нацеленный на внешние объекты» [</w:t>
      </w:r>
      <w:r w:rsidR="00161816" w:rsidRPr="00993BAD">
        <w:rPr>
          <w:iCs/>
          <w:sz w:val="28"/>
          <w:szCs w:val="28"/>
        </w:rPr>
        <w:t>6</w:t>
      </w:r>
      <w:r w:rsidRPr="00993BAD">
        <w:rPr>
          <w:iCs/>
          <w:sz w:val="28"/>
          <w:szCs w:val="28"/>
        </w:rPr>
        <w:t>, с.53].</w:t>
      </w:r>
      <w:r w:rsidRPr="00993BAD">
        <w:rPr>
          <w:sz w:val="28"/>
          <w:szCs w:val="28"/>
        </w:rPr>
        <w:t xml:space="preserve"> Положение об инстинкте стремления к смерти является одним из наиболее спорных в теории психоанализа. Оно было фактически отвергнуто многими учениками Фрейда, разделявшими его взгляды по многим вопросам. Тем не менее утверждение о том, что агрессия берет свое начало из врожденных, инстинктивных сил, в целом находило поддержку даже у этих критиков.</w:t>
      </w:r>
    </w:p>
    <w:p w:rsidR="00BF6552" w:rsidRPr="00993BAD" w:rsidRDefault="00BF6552" w:rsidP="00093E2A">
      <w:pPr>
        <w:spacing w:line="360" w:lineRule="auto"/>
        <w:ind w:firstLine="709"/>
        <w:jc w:val="both"/>
        <w:rPr>
          <w:sz w:val="28"/>
          <w:szCs w:val="28"/>
        </w:rPr>
      </w:pPr>
      <w:r w:rsidRPr="00993BAD">
        <w:rPr>
          <w:sz w:val="28"/>
          <w:szCs w:val="28"/>
        </w:rPr>
        <w:t>Взгляды Фрейда на истоки и природу агрессии крайне пессимистичны. Это поведение не только врожденное, берущее начало из «встроенного» в человеке инстинкта смерти, но также и неизбежное, поскольку, если энергия танатоса не будет обращена вовне, это вскоре приведет к разрушению самого индивидуума.</w:t>
      </w:r>
    </w:p>
    <w:p w:rsidR="00BF6552" w:rsidRPr="00993BAD" w:rsidRDefault="00BF6552" w:rsidP="00093E2A">
      <w:pPr>
        <w:spacing w:line="360" w:lineRule="auto"/>
        <w:ind w:firstLine="709"/>
        <w:jc w:val="both"/>
        <w:rPr>
          <w:iCs/>
          <w:sz w:val="28"/>
          <w:szCs w:val="28"/>
        </w:rPr>
      </w:pPr>
      <w:r w:rsidRPr="00993BAD">
        <w:rPr>
          <w:iCs/>
          <w:sz w:val="28"/>
          <w:szCs w:val="28"/>
        </w:rPr>
        <w:t>Теоретики-эволюционисты</w:t>
      </w:r>
      <w:r w:rsidRPr="00993BAD">
        <w:rPr>
          <w:sz w:val="28"/>
          <w:szCs w:val="28"/>
        </w:rPr>
        <w:t xml:space="preserve"> считали, что </w:t>
      </w:r>
      <w:r w:rsidRPr="00993BAD">
        <w:rPr>
          <w:iCs/>
          <w:sz w:val="28"/>
          <w:szCs w:val="28"/>
        </w:rPr>
        <w:t>источником агрессивного поведения является другой врожденный механизм: инстинкт борьбы, присущий всем животным, включая и человека.</w:t>
      </w:r>
    </w:p>
    <w:p w:rsidR="00BF6552" w:rsidRPr="00993BAD" w:rsidRDefault="00B34AB0" w:rsidP="00093E2A">
      <w:pPr>
        <w:pStyle w:val="21"/>
        <w:widowControl/>
        <w:autoSpaceDE/>
        <w:autoSpaceDN/>
        <w:adjustRightInd/>
        <w:ind w:firstLine="709"/>
        <w:rPr>
          <w:szCs w:val="28"/>
        </w:rPr>
      </w:pPr>
      <w:r w:rsidRPr="00993BAD">
        <w:rPr>
          <w:szCs w:val="28"/>
        </w:rPr>
        <w:t>К.</w:t>
      </w:r>
      <w:r w:rsidR="00BF6552" w:rsidRPr="00993BAD">
        <w:rPr>
          <w:szCs w:val="28"/>
        </w:rPr>
        <w:t>Лоренц, лауреат Нобелевской премии, выдающийся этолог, придерживался эволюционного подхода к агрессии, демонстрируя неожиданное сходство с позиций Фрейда.</w:t>
      </w:r>
    </w:p>
    <w:p w:rsidR="00BF6552" w:rsidRPr="00993BAD" w:rsidRDefault="00BF6552" w:rsidP="00093E2A">
      <w:pPr>
        <w:spacing w:line="360" w:lineRule="auto"/>
        <w:ind w:firstLine="709"/>
        <w:jc w:val="both"/>
        <w:rPr>
          <w:sz w:val="28"/>
          <w:szCs w:val="28"/>
        </w:rPr>
      </w:pPr>
      <w:r w:rsidRPr="00993BAD">
        <w:rPr>
          <w:sz w:val="28"/>
          <w:szCs w:val="28"/>
        </w:rPr>
        <w:t xml:space="preserve">Согласно </w:t>
      </w:r>
      <w:r w:rsidR="00B34AB0" w:rsidRPr="00993BAD">
        <w:rPr>
          <w:sz w:val="28"/>
          <w:szCs w:val="28"/>
        </w:rPr>
        <w:t>К.</w:t>
      </w:r>
      <w:r w:rsidRPr="00993BAD">
        <w:rPr>
          <w:iCs/>
          <w:sz w:val="28"/>
          <w:szCs w:val="28"/>
        </w:rPr>
        <w:t>Лоренцу</w:t>
      </w:r>
      <w:r w:rsidRPr="00993BAD">
        <w:rPr>
          <w:sz w:val="28"/>
          <w:szCs w:val="28"/>
        </w:rPr>
        <w:t xml:space="preserve">, этот </w:t>
      </w:r>
      <w:r w:rsidRPr="00993BAD">
        <w:rPr>
          <w:iCs/>
          <w:sz w:val="28"/>
          <w:szCs w:val="28"/>
        </w:rPr>
        <w:t>инстинкт развился в ходе длительной эволюции, в пользу чего свидетельствуют три его важные функции.</w:t>
      </w:r>
      <w:r w:rsidRPr="00993BAD">
        <w:rPr>
          <w:sz w:val="28"/>
          <w:szCs w:val="28"/>
        </w:rPr>
        <w:t xml:space="preserve"> Во-первых, борьба рассеивает представителей видов на широком географическом пространстве, и тем самым обеспечивается максимальная утилизация имеющихся пищевых ресурсов. Во-вторых, агрессия помогает улучшить генетический фонд вида за счет того, что оставить потомство сумеют только наиболее сильные и энергичные индивидуумы. Наконец, сильные животные лучше защищаются и обеспечивают выживание своего потомства.</w:t>
      </w:r>
    </w:p>
    <w:p w:rsidR="00BF6552" w:rsidRPr="00993BAD" w:rsidRDefault="00BF6552" w:rsidP="00093E2A">
      <w:pPr>
        <w:spacing w:line="360" w:lineRule="auto"/>
        <w:ind w:firstLine="709"/>
        <w:jc w:val="both"/>
        <w:rPr>
          <w:sz w:val="28"/>
          <w:szCs w:val="28"/>
        </w:rPr>
      </w:pPr>
      <w:r w:rsidRPr="00993BAD">
        <w:rPr>
          <w:sz w:val="28"/>
          <w:szCs w:val="28"/>
        </w:rPr>
        <w:t>Одно из наиболее любопытных следствий теории Лоренца состоит в том, что с ее помощью можно объяснить тот факт, что у людей, в отличие от большинства других живых существ, широко распространено насилие в отношении представителей своего собственного вида. Лоренц также утверждал, что любовь и дружеские отношения могут оказаться несовместимыми с выражением открытой агрессии и могут блокировать ее проявление.</w:t>
      </w:r>
    </w:p>
    <w:p w:rsidR="00BF6552" w:rsidRPr="00993BAD" w:rsidRDefault="00BF6552" w:rsidP="00093E2A">
      <w:pPr>
        <w:spacing w:line="360" w:lineRule="auto"/>
        <w:ind w:firstLine="709"/>
        <w:jc w:val="both"/>
        <w:rPr>
          <w:sz w:val="28"/>
          <w:szCs w:val="28"/>
        </w:rPr>
      </w:pPr>
      <w:r w:rsidRPr="00993BAD">
        <w:rPr>
          <w:sz w:val="28"/>
          <w:szCs w:val="28"/>
        </w:rPr>
        <w:t>В отличие от сторонников эволюционной теории, социобиологи предлагают более специфическое основание для объяснения процесса естественного отбора. Их основной аргумент сводится к следующему. Влияние генов столь длительно, потому что они обеспечивают адаптивное поведение, то есть гены «приспособлены» до такой степени, что вносят свой вклад в успешность репродукции, благодаря чему гарантируется их сохранение у будущих поколений [</w:t>
      </w:r>
      <w:r w:rsidR="00161816" w:rsidRPr="00993BAD">
        <w:rPr>
          <w:sz w:val="28"/>
          <w:szCs w:val="28"/>
        </w:rPr>
        <w:t>8</w:t>
      </w:r>
      <w:r w:rsidRPr="00993BAD">
        <w:rPr>
          <w:sz w:val="28"/>
          <w:szCs w:val="28"/>
        </w:rPr>
        <w:t>, с.37].</w:t>
      </w:r>
    </w:p>
    <w:p w:rsidR="00BF6552" w:rsidRPr="00993BAD" w:rsidRDefault="00BF6552" w:rsidP="00093E2A">
      <w:pPr>
        <w:spacing w:line="360" w:lineRule="auto"/>
        <w:ind w:firstLine="709"/>
        <w:jc w:val="both"/>
        <w:rPr>
          <w:sz w:val="28"/>
          <w:szCs w:val="28"/>
        </w:rPr>
      </w:pPr>
      <w:r w:rsidRPr="00993BAD">
        <w:rPr>
          <w:sz w:val="28"/>
          <w:szCs w:val="28"/>
        </w:rPr>
        <w:t>Таким образом, социобиологи доказывают, что индивидуумы, скорее всего, будут содействовать выживанию тех, у кого имеются схожие гены (то есть родственников),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w:t>
      </w:r>
    </w:p>
    <w:p w:rsidR="00BF6552" w:rsidRPr="00993BAD" w:rsidRDefault="00BF6552" w:rsidP="00093E2A">
      <w:pPr>
        <w:spacing w:line="360" w:lineRule="auto"/>
        <w:ind w:firstLine="709"/>
        <w:jc w:val="both"/>
        <w:rPr>
          <w:sz w:val="28"/>
          <w:szCs w:val="28"/>
        </w:rPr>
      </w:pPr>
      <w:r w:rsidRPr="00993BAD">
        <w:rPr>
          <w:iCs/>
          <w:sz w:val="28"/>
          <w:szCs w:val="28"/>
        </w:rPr>
        <w:t>Теории побуждения</w:t>
      </w:r>
      <w:r w:rsidRPr="00993BAD">
        <w:rPr>
          <w:sz w:val="28"/>
          <w:szCs w:val="28"/>
        </w:rPr>
        <w:t xml:space="preserve"> предполагают, что источником агрессии является, в первую очередь, вызываемый внешними причинами позыв, или побуждение, причинить вред другим. Наибольшим влиянием среди теорий этого направления пользуется </w:t>
      </w:r>
      <w:r w:rsidRPr="00993BAD">
        <w:rPr>
          <w:iCs/>
          <w:sz w:val="28"/>
          <w:szCs w:val="28"/>
        </w:rPr>
        <w:t>теория фрустрации — агрессии,</w:t>
      </w:r>
      <w:r w:rsidRPr="00993BAD">
        <w:rPr>
          <w:sz w:val="28"/>
          <w:szCs w:val="28"/>
        </w:rPr>
        <w:t xml:space="preserve"> предложенная несколько десятилетий назад Доллардом и его коллегами. Согласно этой теории, у индивида, пережившего фрустрацию, возникает побуждение к агрессии. В некоторых случаях агрессивный позыв встречает какие-то внешние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фрустратора, а на другие объекты, по отношению к которым агрессивные действия могут совершаться беспрепятственно и безнаказанно. Это общее положение о </w:t>
      </w:r>
      <w:r w:rsidRPr="00993BAD">
        <w:rPr>
          <w:iCs/>
          <w:sz w:val="28"/>
          <w:szCs w:val="28"/>
        </w:rPr>
        <w:t>смещенной агрессии</w:t>
      </w:r>
      <w:r w:rsidRPr="00993BAD">
        <w:rPr>
          <w:sz w:val="28"/>
          <w:szCs w:val="28"/>
        </w:rPr>
        <w:t xml:space="preserve"> было рас</w:t>
      </w:r>
      <w:r w:rsidR="00EA2886" w:rsidRPr="00993BAD">
        <w:rPr>
          <w:sz w:val="28"/>
          <w:szCs w:val="28"/>
        </w:rPr>
        <w:t>ширено и пересмотрено Миллером</w:t>
      </w:r>
      <w:r w:rsidRPr="00993BAD">
        <w:rPr>
          <w:sz w:val="28"/>
          <w:szCs w:val="28"/>
        </w:rPr>
        <w:t>, выдвинувшим систематизированную модель, объясняющую появление этого феномена.</w:t>
      </w:r>
    </w:p>
    <w:p w:rsidR="00BF6552" w:rsidRPr="00993BAD" w:rsidRDefault="00BF6552" w:rsidP="00093E2A">
      <w:pPr>
        <w:spacing w:line="360" w:lineRule="auto"/>
        <w:ind w:firstLine="709"/>
        <w:jc w:val="both"/>
        <w:rPr>
          <w:sz w:val="28"/>
          <w:szCs w:val="28"/>
        </w:rPr>
      </w:pPr>
      <w:r w:rsidRPr="00993BAD">
        <w:rPr>
          <w:iCs/>
          <w:sz w:val="28"/>
          <w:szCs w:val="28"/>
        </w:rPr>
        <w:t>Когнитивные модели</w:t>
      </w:r>
      <w:r w:rsidRPr="00993BAD">
        <w:rPr>
          <w:sz w:val="28"/>
          <w:szCs w:val="28"/>
        </w:rPr>
        <w:t xml:space="preserve"> агрессии помещают в центр рассмотрения эмоциональные и когнитивные процессы, лежащие в основе этого типа поведения. Согласно теориям данного направления, характер осмысления или интерпретации индивидом чьих-то действий, например, как угрожающих или провокационных, оказывает определяющее влияние на его чувства и поведение. В свою очередь, степень эмоционального возбуждения или негативной аффектации, переживаемой индивидом, влияет на когнитивные процессы, занятые в определении степени угрожающей ему опасности.</w:t>
      </w:r>
    </w:p>
    <w:p w:rsidR="00BF6552" w:rsidRPr="00993BAD" w:rsidRDefault="00BF6552" w:rsidP="00093E2A">
      <w:pPr>
        <w:spacing w:line="360" w:lineRule="auto"/>
        <w:ind w:firstLine="709"/>
        <w:jc w:val="both"/>
        <w:rPr>
          <w:sz w:val="28"/>
          <w:szCs w:val="28"/>
        </w:rPr>
      </w:pPr>
      <w:r w:rsidRPr="00993BAD">
        <w:rPr>
          <w:sz w:val="28"/>
          <w:szCs w:val="28"/>
        </w:rPr>
        <w:t xml:space="preserve">И последнее теоретическое направление, которого мы коснулись в данной главе, рассматривает агрессию, прежде всего, как явление социальное, а именно как форму поведения, усвоенного в процессе социального научения. В соответствии с </w:t>
      </w:r>
      <w:r w:rsidRPr="00993BAD">
        <w:rPr>
          <w:iCs/>
          <w:sz w:val="28"/>
          <w:szCs w:val="28"/>
        </w:rPr>
        <w:t>теориями социального научения,</w:t>
      </w:r>
      <w:r w:rsidRPr="00993BAD">
        <w:rPr>
          <w:sz w:val="28"/>
          <w:szCs w:val="28"/>
        </w:rPr>
        <w:t xml:space="preserve"> глубокое понимание агрессии может быть достигнуто только при обращении пристального внимания: </w:t>
      </w:r>
    </w:p>
    <w:p w:rsidR="00BF6552" w:rsidRPr="00993BAD" w:rsidRDefault="006070BE" w:rsidP="00093E2A">
      <w:pPr>
        <w:spacing w:line="360" w:lineRule="auto"/>
        <w:ind w:firstLine="709"/>
        <w:jc w:val="both"/>
        <w:rPr>
          <w:sz w:val="28"/>
          <w:szCs w:val="28"/>
        </w:rPr>
      </w:pPr>
      <w:r w:rsidRPr="00993BAD">
        <w:rPr>
          <w:sz w:val="28"/>
          <w:szCs w:val="28"/>
        </w:rPr>
        <w:t xml:space="preserve">- </w:t>
      </w:r>
      <w:r w:rsidR="00BF6552" w:rsidRPr="00993BAD">
        <w:rPr>
          <w:sz w:val="28"/>
          <w:szCs w:val="28"/>
        </w:rPr>
        <w:t xml:space="preserve">на то, каким путем агрессивная модель поведения была усвоена; </w:t>
      </w:r>
    </w:p>
    <w:p w:rsidR="00BF6552" w:rsidRPr="00993BAD" w:rsidRDefault="006070BE" w:rsidP="00093E2A">
      <w:pPr>
        <w:spacing w:line="360" w:lineRule="auto"/>
        <w:ind w:firstLine="709"/>
        <w:jc w:val="both"/>
        <w:rPr>
          <w:sz w:val="28"/>
          <w:szCs w:val="28"/>
        </w:rPr>
      </w:pPr>
      <w:r w:rsidRPr="00993BAD">
        <w:rPr>
          <w:sz w:val="28"/>
          <w:szCs w:val="28"/>
        </w:rPr>
        <w:t xml:space="preserve">- </w:t>
      </w:r>
      <w:r w:rsidR="00BF6552" w:rsidRPr="00993BAD">
        <w:rPr>
          <w:sz w:val="28"/>
          <w:szCs w:val="28"/>
        </w:rPr>
        <w:t xml:space="preserve">на факторы, провоцирующие ее проявление; </w:t>
      </w:r>
    </w:p>
    <w:p w:rsidR="00BF6552" w:rsidRPr="00993BAD" w:rsidRDefault="006070BE" w:rsidP="00093E2A">
      <w:pPr>
        <w:spacing w:line="360" w:lineRule="auto"/>
        <w:ind w:firstLine="709"/>
        <w:jc w:val="both"/>
        <w:rPr>
          <w:sz w:val="28"/>
          <w:szCs w:val="28"/>
        </w:rPr>
      </w:pPr>
      <w:r w:rsidRPr="00993BAD">
        <w:rPr>
          <w:sz w:val="28"/>
          <w:szCs w:val="28"/>
        </w:rPr>
        <w:t xml:space="preserve">- </w:t>
      </w:r>
      <w:r w:rsidR="00BF6552" w:rsidRPr="00993BAD">
        <w:rPr>
          <w:sz w:val="28"/>
          <w:szCs w:val="28"/>
        </w:rPr>
        <w:t xml:space="preserve">на условия, способствующие закреплению данной модели поведения. </w:t>
      </w:r>
    </w:p>
    <w:p w:rsidR="00BF6552" w:rsidRPr="00993BAD" w:rsidRDefault="00BF6552" w:rsidP="00093E2A">
      <w:pPr>
        <w:pStyle w:val="21"/>
        <w:widowControl/>
        <w:autoSpaceDE/>
        <w:autoSpaceDN/>
        <w:adjustRightInd/>
        <w:ind w:firstLine="709"/>
        <w:rPr>
          <w:szCs w:val="28"/>
        </w:rPr>
      </w:pPr>
      <w:r w:rsidRPr="00993BAD">
        <w:rPr>
          <w:szCs w:val="28"/>
        </w:rPr>
        <w:t>Агрессивные реакции усваиваются и поддерживаются путем непосредственного участия в ситуациях проявления агрессии, а также в результате пассивного наблюдения проявлений агрессии. Согласно взгляду на агрессию как на инстинкт или побуждение, индивидуумов постоянно заставляют совершать насилие либо внутренние силы, либо непрерывно действующие внешние стимулы (например, фрустрация). Теории же социального научения утверждают, что агрессия появляется только в соответствующих социальных условиях, то есть, в отличие от других теоретических направлений, теории этого направления гораздо более оптимистично относятся к возможности предотвращения агрессии или взятия ее под контроль.</w:t>
      </w:r>
    </w:p>
    <w:p w:rsidR="00BF6552" w:rsidRPr="00993BAD" w:rsidRDefault="00BF6552" w:rsidP="00093E2A">
      <w:pPr>
        <w:spacing w:line="360" w:lineRule="auto"/>
        <w:ind w:firstLine="709"/>
        <w:jc w:val="both"/>
        <w:rPr>
          <w:sz w:val="28"/>
          <w:szCs w:val="28"/>
        </w:rPr>
      </w:pPr>
      <w:r w:rsidRPr="00993BAD">
        <w:rPr>
          <w:b/>
          <w:bCs/>
          <w:iCs/>
          <w:sz w:val="28"/>
          <w:szCs w:val="28"/>
        </w:rPr>
        <w:t>Таким образом</w:t>
      </w:r>
      <w:r w:rsidRPr="00993BAD">
        <w:rPr>
          <w:bCs/>
          <w:iCs/>
          <w:sz w:val="28"/>
          <w:szCs w:val="28"/>
        </w:rPr>
        <w:t xml:space="preserve">, </w:t>
      </w:r>
      <w:r w:rsidR="0003324F" w:rsidRPr="00993BAD">
        <w:rPr>
          <w:bCs/>
          <w:iCs/>
          <w:sz w:val="28"/>
          <w:szCs w:val="28"/>
        </w:rPr>
        <w:t xml:space="preserve">в психологии существуют различные подходы, объясняющие природу происхождения агрессивности как свойства личности. Взяв за основу биологическую </w:t>
      </w:r>
      <w:r w:rsidR="00F97A5C" w:rsidRPr="00993BAD">
        <w:rPr>
          <w:bCs/>
          <w:iCs/>
          <w:sz w:val="28"/>
          <w:szCs w:val="28"/>
        </w:rPr>
        <w:t>и социальную природу развития личности</w:t>
      </w:r>
      <w:r w:rsidR="0003324F" w:rsidRPr="00993BAD">
        <w:rPr>
          <w:bCs/>
          <w:iCs/>
          <w:sz w:val="28"/>
          <w:szCs w:val="28"/>
        </w:rPr>
        <w:t>,</w:t>
      </w:r>
      <w:r w:rsidR="00F97A5C" w:rsidRPr="00993BAD">
        <w:rPr>
          <w:bCs/>
          <w:iCs/>
          <w:sz w:val="28"/>
          <w:szCs w:val="28"/>
        </w:rPr>
        <w:t xml:space="preserve"> ученые склоняются к возможности врожденности и приобретения агрессивности.</w:t>
      </w:r>
      <w:r w:rsidR="0003324F" w:rsidRPr="00993BAD">
        <w:rPr>
          <w:bCs/>
          <w:iCs/>
          <w:sz w:val="28"/>
          <w:szCs w:val="28"/>
        </w:rPr>
        <w:t xml:space="preserve"> </w:t>
      </w:r>
    </w:p>
    <w:p w:rsidR="00993BAD" w:rsidRDefault="00993BAD" w:rsidP="00093E2A">
      <w:pPr>
        <w:widowControl w:val="0"/>
        <w:autoSpaceDE w:val="0"/>
        <w:autoSpaceDN w:val="0"/>
        <w:adjustRightInd w:val="0"/>
        <w:spacing w:line="360" w:lineRule="auto"/>
        <w:ind w:left="709"/>
        <w:jc w:val="center"/>
        <w:rPr>
          <w:b/>
          <w:bCs/>
          <w:sz w:val="28"/>
          <w:szCs w:val="28"/>
        </w:rPr>
      </w:pPr>
    </w:p>
    <w:p w:rsidR="00BF6552" w:rsidRPr="00993BAD" w:rsidRDefault="00BF6552" w:rsidP="00093E2A">
      <w:pPr>
        <w:widowControl w:val="0"/>
        <w:autoSpaceDE w:val="0"/>
        <w:autoSpaceDN w:val="0"/>
        <w:adjustRightInd w:val="0"/>
        <w:spacing w:line="360" w:lineRule="auto"/>
        <w:ind w:left="709"/>
        <w:jc w:val="center"/>
        <w:rPr>
          <w:b/>
          <w:bCs/>
          <w:sz w:val="28"/>
          <w:szCs w:val="28"/>
        </w:rPr>
      </w:pPr>
      <w:r w:rsidRPr="00993BAD">
        <w:rPr>
          <w:b/>
          <w:bCs/>
          <w:sz w:val="28"/>
          <w:szCs w:val="28"/>
        </w:rPr>
        <w:t xml:space="preserve">1.3 </w:t>
      </w:r>
      <w:r w:rsidR="00775B3B" w:rsidRPr="00993BAD">
        <w:rPr>
          <w:b/>
          <w:bCs/>
          <w:sz w:val="28"/>
          <w:szCs w:val="28"/>
        </w:rPr>
        <w:t>Факторы, предопределяющие становление и развитие агрессивности в детском возрасте</w:t>
      </w:r>
    </w:p>
    <w:p w:rsidR="00093E2A" w:rsidRPr="00993BAD" w:rsidRDefault="00093E2A" w:rsidP="00093E2A">
      <w:pPr>
        <w:pStyle w:val="a3"/>
        <w:ind w:firstLine="709"/>
        <w:rPr>
          <w:szCs w:val="28"/>
        </w:rPr>
      </w:pPr>
    </w:p>
    <w:p w:rsidR="00BF6552" w:rsidRPr="00993BAD" w:rsidRDefault="00BF6552" w:rsidP="00093E2A">
      <w:pPr>
        <w:pStyle w:val="a3"/>
        <w:ind w:firstLine="709"/>
        <w:rPr>
          <w:szCs w:val="28"/>
        </w:rPr>
      </w:pPr>
      <w:r w:rsidRPr="00993BAD">
        <w:rPr>
          <w:szCs w:val="28"/>
        </w:rPr>
        <w:t>Поскольку большинство исследований на предмет возникновения в поведенческом репертуаре агрессивных реакций фокусируются на том, каким образом маленькие дети усваивают модели агрессивного поведения, центральной темой этого параграфа будет детская агрессивность. Но речь пойдет не об эволюции агрессивного поведения на протяжении жизни, а скорее о возникновении и закреплении агрессивных реакций. Какие факторы, связанные с образом жизни, семьей и ранними детскими переживаниями, могут предопределить последующую агрессивность человека?</w:t>
      </w:r>
    </w:p>
    <w:p w:rsidR="00BF6552" w:rsidRPr="00993BAD" w:rsidRDefault="00BF6552" w:rsidP="00093E2A">
      <w:pPr>
        <w:widowControl w:val="0"/>
        <w:autoSpaceDE w:val="0"/>
        <w:autoSpaceDN w:val="0"/>
        <w:adjustRightInd w:val="0"/>
        <w:spacing w:line="360" w:lineRule="auto"/>
        <w:ind w:firstLine="709"/>
        <w:jc w:val="both"/>
        <w:rPr>
          <w:sz w:val="28"/>
          <w:szCs w:val="28"/>
        </w:rPr>
      </w:pPr>
      <w:r w:rsidRPr="00993BAD">
        <w:rPr>
          <w:sz w:val="28"/>
          <w:szCs w:val="28"/>
        </w:rPr>
        <w:t xml:space="preserve">Дети черпают знания о моделях агрессивного поведения из трех основных источников. </w:t>
      </w:r>
      <w:r w:rsidRPr="00993BAD">
        <w:rPr>
          <w:iCs/>
          <w:sz w:val="28"/>
          <w:szCs w:val="28"/>
        </w:rPr>
        <w:t>Семья</w:t>
      </w:r>
      <w:r w:rsidRPr="00993BAD">
        <w:rPr>
          <w:sz w:val="28"/>
          <w:szCs w:val="28"/>
        </w:rPr>
        <w:t xml:space="preserve"> может одновременно демонстрировать модели агрессивного поведения и обеспечивать его подкрепление. Вероятность агрессивного поведения детей зависит оттого, сталкиваются ли они с проявлениями агрессии у себя дома. </w:t>
      </w:r>
      <w:r w:rsidR="000D4458" w:rsidRPr="00993BAD">
        <w:rPr>
          <w:sz w:val="28"/>
          <w:szCs w:val="28"/>
        </w:rPr>
        <w:t xml:space="preserve">Формы проявления детской агрессивности различны и зависят от отношения к ним родителей или воспитателей. К открытой форме агрессивности взрослые, как правило, относятся нетерпимо, поэтому уже в двухлетнем возрасте появляются символические формы агрессивности: нытье, фырканье, упрямство, визг, шлепки </w:t>
      </w:r>
      <w:r w:rsidR="00B34AB0" w:rsidRPr="00993BAD">
        <w:rPr>
          <w:sz w:val="28"/>
          <w:szCs w:val="28"/>
        </w:rPr>
        <w:t>[</w:t>
      </w:r>
      <w:r w:rsidR="00161816" w:rsidRPr="00993BAD">
        <w:rPr>
          <w:sz w:val="28"/>
          <w:szCs w:val="28"/>
        </w:rPr>
        <w:t>28</w:t>
      </w:r>
      <w:r w:rsidR="00B34AB0" w:rsidRPr="00993BAD">
        <w:rPr>
          <w:sz w:val="28"/>
          <w:szCs w:val="28"/>
        </w:rPr>
        <w:t>, с. 203]</w:t>
      </w:r>
      <w:r w:rsidR="000D4458" w:rsidRPr="00993BAD">
        <w:rPr>
          <w:sz w:val="28"/>
          <w:szCs w:val="28"/>
        </w:rPr>
        <w:t>. Агрес</w:t>
      </w:r>
      <w:r w:rsidRPr="00993BAD">
        <w:rPr>
          <w:sz w:val="28"/>
          <w:szCs w:val="28"/>
        </w:rPr>
        <w:t xml:space="preserve">сии </w:t>
      </w:r>
      <w:r w:rsidR="000D4458" w:rsidRPr="00993BAD">
        <w:rPr>
          <w:sz w:val="28"/>
          <w:szCs w:val="28"/>
        </w:rPr>
        <w:t xml:space="preserve">дети </w:t>
      </w:r>
      <w:r w:rsidRPr="00993BAD">
        <w:rPr>
          <w:sz w:val="28"/>
          <w:szCs w:val="28"/>
        </w:rPr>
        <w:t xml:space="preserve">также обучаются при взаимодействии со </w:t>
      </w:r>
      <w:r w:rsidRPr="00993BAD">
        <w:rPr>
          <w:iCs/>
          <w:sz w:val="28"/>
          <w:szCs w:val="28"/>
        </w:rPr>
        <w:t>сверстниками,</w:t>
      </w:r>
      <w:r w:rsidRPr="00993BAD">
        <w:rPr>
          <w:sz w:val="28"/>
          <w:szCs w:val="28"/>
        </w:rPr>
        <w:t xml:space="preserve"> зачастую узнавая о преимуществах агрессивного поведения во время игр. И, наконец, дети учатся агрессивным реакциям не только на </w:t>
      </w:r>
      <w:r w:rsidRPr="00993BAD">
        <w:rPr>
          <w:iCs/>
          <w:sz w:val="28"/>
          <w:szCs w:val="28"/>
        </w:rPr>
        <w:t>реальных примерах</w:t>
      </w:r>
      <w:r w:rsidRPr="00993BAD">
        <w:rPr>
          <w:sz w:val="28"/>
          <w:szCs w:val="28"/>
        </w:rPr>
        <w:t xml:space="preserve"> (поведение сверстников и членов семьи), но и на </w:t>
      </w:r>
      <w:r w:rsidRPr="00993BAD">
        <w:rPr>
          <w:iCs/>
          <w:sz w:val="28"/>
          <w:szCs w:val="28"/>
        </w:rPr>
        <w:t>символических,</w:t>
      </w:r>
      <w:r w:rsidRPr="00993BAD">
        <w:rPr>
          <w:sz w:val="28"/>
          <w:szCs w:val="28"/>
        </w:rPr>
        <w:t xml:space="preserve"> предлагаемых масс-медиа. </w:t>
      </w:r>
      <w:r w:rsidR="004D46AF" w:rsidRPr="00993BAD">
        <w:rPr>
          <w:sz w:val="28"/>
          <w:szCs w:val="28"/>
        </w:rPr>
        <w:t>Особое место среди всех, на наш взгляд, является влияние семьи на развитие детской агрессивности. Рассмотрим это положение более подробно.</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Существует огромное число исследований, которые убедительно показывают зависимость между негативными взаимоотношениями в системе «родители—ребенок», эмоциональной депривацией в семье и детской агрессией. Установлено, например, что если у ребенка сложились негативные отношения с одним или обоими родителями, если тенденции развития позитивности самооценки и Я-концепции не находят поддержки в оценках родителей или если ребенок не ощущает родительской поддержки и опеки, то вероятность делинквентного, противоправного поведения существенно возрастает, ухудшаются отношения со сверстниками, проявляется агрессивность по отношению к собственным родителям</w:t>
      </w:r>
      <w:r w:rsidR="00161816" w:rsidRPr="00993BAD">
        <w:rPr>
          <w:sz w:val="28"/>
          <w:szCs w:val="28"/>
        </w:rPr>
        <w:t xml:space="preserve"> [8]</w:t>
      </w:r>
      <w:r w:rsidRPr="00993BAD">
        <w:rPr>
          <w:sz w:val="28"/>
          <w:szCs w:val="28"/>
        </w:rPr>
        <w:t>.</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одном из исследований в лабораторных условиях наблюдали, как общаются со своими мамами и другими детьми дети в возрасте 15, 21 и 39 месяцев. Фиксировались различные параметры, в частности измерялось время, через которое мать берет ребенка на руки, после того как он заплакал или протянул к ней руки. Другой аспект наблюдения состоял в регистрации случаев агрессивного поведения ребенка, направленного на других людей (удары, укусы, стремление отобрать какой-либо предмет). Было установлено, что дети, к которым матери не спешили подходить, вели себя более агрессивно, чем дети, чьи матери быстро реагировали на их плач или стремление ребенка к контакту.</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Согласно теории привязанности, маленькие дети различаются по степени ощущения безопасности в своих отношениях с матерью. У надежно привязанного ребенка — надежное, устойчивое и чуткое отношение со стороны матери. Такой ребенок склонен доверять другим людям, имеет хорошо развитые социальные навыки, склонен к конструктивному общению, неагрессивен. Ненадежно привязанный или тревожащийся по поводу своей привязанности ребенок отличается несговорчивостью, сопротивляется контролю, склонен к проявлению физической агрессии. Для таких детей характерны аффективные вспышки, импул</w:t>
      </w:r>
      <w:r w:rsidR="00161816" w:rsidRPr="00993BAD">
        <w:rPr>
          <w:sz w:val="28"/>
          <w:szCs w:val="28"/>
        </w:rPr>
        <w:t>ьсивность поведения [8]</w:t>
      </w:r>
      <w:r w:rsidRPr="00993BAD">
        <w:rPr>
          <w:sz w:val="28"/>
          <w:szCs w:val="28"/>
        </w:rPr>
        <w:t>.</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На сегодняшний день, пожалуй, уже не вызывает сомнения, что между строгостью наказания и уровнем агрессивности детей существует положительная зависимость.</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Эта зависимость, как оказалось, распространяется и на случаи, когда наказание является реакцией родителей на агрессивное поведение ребенка, то есть используется в качестве воспитательной меры, направленной на снижение агрессивности и формирование неагрессивного поведения ребенка.</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одном эксперименте изучалось агрессивное поведение детей-третьеклассников в связи с особенностями стратегий родительско</w:t>
      </w:r>
      <w:r w:rsidR="00EA2886" w:rsidRPr="00993BAD">
        <w:rPr>
          <w:sz w:val="28"/>
          <w:szCs w:val="28"/>
        </w:rPr>
        <w:t>го наказания</w:t>
      </w:r>
      <w:r w:rsidRPr="00993BAD">
        <w:rPr>
          <w:sz w:val="28"/>
          <w:szCs w:val="28"/>
        </w:rPr>
        <w:t>. Особенности и строгость наказаний измерялись по ответам родителей на 24 вопроса о том, как они обычно реагируют на агрессивное поведение своего ребенка.</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К первому уровню реагирования (который, строго говоря, и наказанием-то назвать нельзя) относили просьбы вести себя по-другому и поощрения за изменение поведения. Ко второму уровню наказаний (умеренные наказания) относили словесное порицание, выговоры, брань. К третьему уровню наказаний (строгие наказания) относили физическое воздействие, шлепки, подзатыльники.</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результате исследования было обнаружено, что те дети, которые подвергались со стороны родителей строгим наказаниям, проявляли в поведении большую агрессию и, соответственно, характеризовались одноклассниками как агрессивные.</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одном из исследований (</w:t>
      </w:r>
      <w:r w:rsidR="00161816" w:rsidRPr="00993BAD">
        <w:rPr>
          <w:sz w:val="28"/>
          <w:szCs w:val="28"/>
        </w:rPr>
        <w:t>35</w:t>
      </w:r>
      <w:r w:rsidRPr="00993BAD">
        <w:rPr>
          <w:sz w:val="28"/>
          <w:szCs w:val="28"/>
        </w:rPr>
        <w:t>) было показано также, что вмешательство родителей при агрессии между братьями-сестрами может на самом деле оказывать обратное действие и стимулировать развитие агрессии. Результаты этого исследования в наглядной графической форме представлены на рисунке 1.</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093E2A" w:rsidRDefault="00093E2A" w:rsidP="00093E2A">
      <w:pPr>
        <w:widowControl w:val="0"/>
        <w:autoSpaceDE w:val="0"/>
        <w:autoSpaceDN w:val="0"/>
        <w:adjustRightInd w:val="0"/>
        <w:spacing w:line="360" w:lineRule="auto"/>
        <w:ind w:firstLine="709"/>
        <w:jc w:val="both"/>
        <w:rPr>
          <w:sz w:val="28"/>
          <w:szCs w:val="28"/>
        </w:rPr>
      </w:pPr>
      <w:r w:rsidRPr="00993BAD">
        <w:rPr>
          <w:sz w:val="28"/>
          <w:szCs w:val="28"/>
        </w:rPr>
        <w:t>Нейтральная позиция родителей, как следует из этого исследования, оказывается предпочтительной. Самой неэффективной стратегией оказывается вмешательство родителей в форме наказания старших сибсов, так как в этом случае уровень как вербальной, так и физической агрессии в отношениях между братьями-сестрами оказывается наиболее высоким. Сходные результаты были получены и в других исследованиях (34).</w:t>
      </w:r>
    </w:p>
    <w:p w:rsidR="00993BAD" w:rsidRPr="00993BAD" w:rsidRDefault="00993BAD" w:rsidP="00093E2A">
      <w:pPr>
        <w:widowControl w:val="0"/>
        <w:autoSpaceDE w:val="0"/>
        <w:autoSpaceDN w:val="0"/>
        <w:adjustRightInd w:val="0"/>
        <w:spacing w:line="360" w:lineRule="auto"/>
        <w:ind w:firstLine="709"/>
        <w:jc w:val="both"/>
        <w:rPr>
          <w:sz w:val="28"/>
          <w:szCs w:val="28"/>
        </w:rPr>
      </w:pPr>
    </w:p>
    <w:p w:rsidR="004D46AF" w:rsidRPr="00993BAD" w:rsidRDefault="00D97C08" w:rsidP="00093E2A">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16.75pt">
            <v:imagedata r:id="rId7" o:title="" cropleft="5991f"/>
          </v:shape>
        </w:pict>
      </w:r>
    </w:p>
    <w:p w:rsidR="0036667E" w:rsidRPr="00993BAD" w:rsidRDefault="0036667E" w:rsidP="00093E2A">
      <w:pPr>
        <w:widowControl w:val="0"/>
        <w:autoSpaceDE w:val="0"/>
        <w:autoSpaceDN w:val="0"/>
        <w:adjustRightInd w:val="0"/>
        <w:spacing w:line="360" w:lineRule="auto"/>
        <w:ind w:firstLine="709"/>
        <w:jc w:val="both"/>
        <w:rPr>
          <w:sz w:val="28"/>
          <w:szCs w:val="28"/>
        </w:rPr>
      </w:pPr>
      <w:r w:rsidRPr="00993BAD">
        <w:rPr>
          <w:sz w:val="28"/>
          <w:szCs w:val="28"/>
        </w:rPr>
        <w:t xml:space="preserve">Рис. 1. Уровень агрессии между братьями и сестрами в зависимости от вмешательства родителей в ссоры детей. </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Обобщение результатов подобных исследований приводит специалистов к формулированию предложения относиться к агрессии между сибсами особым образом — игнорировать ее, не реагировать на агрессивное взаимодействие братьев-сестер. Однако такой вывод представляется все-таки слишком радикальным. Иногда не реагировать на агрессию во взаимодействии братьев-сестер родителям просто невозможно, а подчас и прямо вредно и небезопасно.</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ряде ситуаций (например, когда агрессивное взаимодействие между сибсами уже не является редким исключительным случаем) нейтральная позиция родителей может только способствовать дальнейшей эскалации агрессии. Более того, такая позиция может создавать благоприятные условия для социального научения агрессии, закрепления ее как устойчивого поведенческого паттерна личности, что имеет уже долгосрочные негативные последствия.</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В исследовании, о котором мы говорили выше, изучались лишь две альтернативы реагирования родителей на агрессию между братьями-сестрами:</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1) нейтральная позиция, то есть игнорирование фактов агрессии, и</w:t>
      </w:r>
    </w:p>
    <w:p w:rsidR="004D46AF" w:rsidRPr="00993BAD" w:rsidRDefault="004D46AF" w:rsidP="00093E2A">
      <w:pPr>
        <w:widowControl w:val="0"/>
        <w:autoSpaceDE w:val="0"/>
        <w:autoSpaceDN w:val="0"/>
        <w:adjustRightInd w:val="0"/>
        <w:spacing w:line="360" w:lineRule="auto"/>
        <w:ind w:firstLine="709"/>
        <w:jc w:val="both"/>
        <w:rPr>
          <w:sz w:val="28"/>
          <w:szCs w:val="28"/>
        </w:rPr>
      </w:pPr>
      <w:r w:rsidRPr="00993BAD">
        <w:rPr>
          <w:sz w:val="28"/>
          <w:szCs w:val="28"/>
        </w:rPr>
        <w:t>2) наказание детей (в одном варианте — старших, в другом — младших). Очевидно, при такой суженной альтернативе нейтральная позиция действительно оказывается относительно (и только относительно) лучшей. Однако возможны и другие альтернативные способы родительского реагирования на агрессию между сибсами, которые не были здесь предметом изучения. Одним из таких способов реагирования является обсуждение возникшей проблемы, осуществление переговорного процесса, научение на конкретном примере возникшего конфликта конструктивным, неагрессивным способам его разрешения. Ведь, как экспериментально доказано в других исследованиях, агрессивные дети отличаются от неагрессивных в первую очередь именно слабым знанием конструктивных (альтернативных агрессивным) способов разрешения конфликтов.</w:t>
      </w:r>
    </w:p>
    <w:p w:rsidR="00B10AEA" w:rsidRPr="00993BAD" w:rsidRDefault="00B10AEA" w:rsidP="00093E2A">
      <w:pPr>
        <w:widowControl w:val="0"/>
        <w:autoSpaceDE w:val="0"/>
        <w:autoSpaceDN w:val="0"/>
        <w:adjustRightInd w:val="0"/>
        <w:spacing w:line="360" w:lineRule="auto"/>
        <w:ind w:firstLine="709"/>
        <w:jc w:val="both"/>
        <w:rPr>
          <w:sz w:val="28"/>
          <w:szCs w:val="28"/>
        </w:rPr>
      </w:pPr>
      <w:r w:rsidRPr="00993BAD">
        <w:rPr>
          <w:sz w:val="28"/>
          <w:szCs w:val="28"/>
        </w:rPr>
        <w:t xml:space="preserve">Аспект семейных взаимоотношений, вызывающий наибольший интерес социологов, — это характер </w:t>
      </w:r>
      <w:r w:rsidRPr="00993BAD">
        <w:rPr>
          <w:iCs/>
          <w:sz w:val="28"/>
          <w:szCs w:val="28"/>
        </w:rPr>
        <w:t>семейного руководства,</w:t>
      </w:r>
      <w:r w:rsidRPr="00993BAD">
        <w:rPr>
          <w:sz w:val="28"/>
          <w:szCs w:val="28"/>
        </w:rPr>
        <w:t xml:space="preserve"> то есть действия родителей, имеющие своей целью «наставить детей на путь истинный» или изменить их поведение. Некоторые родители вмешиваются редко: при воспитании они сознательно придерживаются политики невмешательства — позволяют ребенку вести себя как он хочет или просто не обращают на него внимания, не замечая, приемлемо или неприемлемо его поведение. Другие же родители вмешиваются часто, либо поощряя (за поведение, соответствующее социальным нормам), либо наказывая (за неприемлемое агрессивное поведение). Иногда родители непреднамеренно поощряют за агрессивное поведение или наказывают за принятое в обществе поведение. Намеренное или ненамеренное, но подкрепление существенно предопределяет становление агрессивного поведения.</w:t>
      </w:r>
    </w:p>
    <w:p w:rsidR="00B10AEA" w:rsidRPr="00993BAD" w:rsidRDefault="00B10AEA" w:rsidP="00093E2A">
      <w:pPr>
        <w:widowControl w:val="0"/>
        <w:autoSpaceDE w:val="0"/>
        <w:autoSpaceDN w:val="0"/>
        <w:adjustRightInd w:val="0"/>
        <w:spacing w:line="360" w:lineRule="auto"/>
        <w:ind w:firstLine="709"/>
        <w:jc w:val="both"/>
        <w:rPr>
          <w:sz w:val="28"/>
          <w:szCs w:val="28"/>
        </w:rPr>
      </w:pPr>
      <w:r w:rsidRPr="00993BAD">
        <w:rPr>
          <w:sz w:val="28"/>
          <w:szCs w:val="28"/>
        </w:rPr>
        <w:t xml:space="preserve">Изучение зависимости между практикой семейного руководства и агрессивным поведением у детей сосредоточилось на характере и строгости </w:t>
      </w:r>
      <w:r w:rsidRPr="00993BAD">
        <w:rPr>
          <w:iCs/>
          <w:sz w:val="28"/>
          <w:szCs w:val="28"/>
        </w:rPr>
        <w:t>наказаний,</w:t>
      </w:r>
      <w:r w:rsidRPr="00993BAD">
        <w:rPr>
          <w:sz w:val="28"/>
          <w:szCs w:val="28"/>
        </w:rPr>
        <w:t xml:space="preserve"> а также на </w:t>
      </w:r>
      <w:r w:rsidRPr="00993BAD">
        <w:rPr>
          <w:iCs/>
          <w:sz w:val="28"/>
          <w:szCs w:val="28"/>
        </w:rPr>
        <w:t>контроле</w:t>
      </w:r>
      <w:r w:rsidRPr="00993BAD">
        <w:rPr>
          <w:sz w:val="28"/>
          <w:szCs w:val="28"/>
        </w:rPr>
        <w:t xml:space="preserve"> родителей поведения детей. В общем и целом выявлено, что жестокие наказания связаны с относительно высоким уровнем агрессивности у детей</w:t>
      </w:r>
      <w:r w:rsidR="00161816" w:rsidRPr="00993BAD">
        <w:rPr>
          <w:sz w:val="28"/>
          <w:szCs w:val="28"/>
        </w:rPr>
        <w:t xml:space="preserve"> [33]</w:t>
      </w:r>
      <w:r w:rsidRPr="00993BAD">
        <w:rPr>
          <w:sz w:val="28"/>
          <w:szCs w:val="28"/>
        </w:rPr>
        <w:t>, а недостаточный контроль и присмотр за детьми коррелирует с высоким уровнем асоциальности, зачастую сопровождающ</w:t>
      </w:r>
      <w:r w:rsidR="00161816" w:rsidRPr="00993BAD">
        <w:rPr>
          <w:sz w:val="28"/>
          <w:szCs w:val="28"/>
        </w:rPr>
        <w:t>имся агрессивным поведением [35]</w:t>
      </w:r>
      <w:r w:rsidRPr="00993BAD">
        <w:rPr>
          <w:sz w:val="28"/>
          <w:szCs w:val="28"/>
        </w:rPr>
        <w:t>.</w:t>
      </w:r>
    </w:p>
    <w:p w:rsidR="00B10AEA" w:rsidRPr="00993BAD" w:rsidRDefault="00B10AEA" w:rsidP="00093E2A">
      <w:pPr>
        <w:widowControl w:val="0"/>
        <w:autoSpaceDE w:val="0"/>
        <w:autoSpaceDN w:val="0"/>
        <w:adjustRightInd w:val="0"/>
        <w:spacing w:line="360" w:lineRule="auto"/>
        <w:ind w:firstLine="709"/>
        <w:jc w:val="both"/>
        <w:rPr>
          <w:sz w:val="28"/>
          <w:szCs w:val="28"/>
        </w:rPr>
      </w:pPr>
      <w:r w:rsidRPr="00993BAD">
        <w:rPr>
          <w:sz w:val="28"/>
          <w:szCs w:val="28"/>
        </w:rPr>
        <w:t>Наряду с прямыми поощрениями и наказаниями родители преподают своим детям урок на тему агрессивности непосредственной реакцией на детские взаимоотношения. В нескольких экспериментах изучался эффект от вмешательства родителей при агрессии между братьями-сестрами (</w:t>
      </w:r>
      <w:r w:rsidRPr="00993BAD">
        <w:rPr>
          <w:sz w:val="28"/>
          <w:szCs w:val="28"/>
          <w:lang w:val="en-US"/>
        </w:rPr>
        <w:t>Bennett</w:t>
      </w:r>
      <w:r w:rsidRPr="00993BAD">
        <w:rPr>
          <w:sz w:val="28"/>
          <w:szCs w:val="28"/>
        </w:rPr>
        <w:t xml:space="preserve">, 1990; </w:t>
      </w:r>
      <w:r w:rsidRPr="00993BAD">
        <w:rPr>
          <w:sz w:val="28"/>
          <w:szCs w:val="28"/>
          <w:lang w:val="en-US"/>
        </w:rPr>
        <w:t>Dunn</w:t>
      </w:r>
      <w:r w:rsidRPr="00993BAD">
        <w:rPr>
          <w:sz w:val="28"/>
          <w:szCs w:val="28"/>
        </w:rPr>
        <w:t xml:space="preserve"> &amp; </w:t>
      </w:r>
      <w:r w:rsidRPr="00993BAD">
        <w:rPr>
          <w:sz w:val="28"/>
          <w:szCs w:val="28"/>
          <w:lang w:val="en-US"/>
        </w:rPr>
        <w:t>Munn</w:t>
      </w:r>
      <w:r w:rsidRPr="00993BAD">
        <w:rPr>
          <w:sz w:val="28"/>
          <w:szCs w:val="28"/>
        </w:rPr>
        <w:t xml:space="preserve">, 1986; </w:t>
      </w:r>
      <w:r w:rsidRPr="00993BAD">
        <w:rPr>
          <w:sz w:val="28"/>
          <w:szCs w:val="28"/>
          <w:lang w:val="en-US"/>
        </w:rPr>
        <w:t>Felson</w:t>
      </w:r>
      <w:r w:rsidRPr="00993BAD">
        <w:rPr>
          <w:sz w:val="28"/>
          <w:szCs w:val="28"/>
        </w:rPr>
        <w:t xml:space="preserve">, 1983; </w:t>
      </w:r>
      <w:r w:rsidRPr="00993BAD">
        <w:rPr>
          <w:sz w:val="28"/>
          <w:szCs w:val="28"/>
          <w:lang w:val="en-US"/>
        </w:rPr>
        <w:t>Felson</w:t>
      </w:r>
      <w:r w:rsidRPr="00993BAD">
        <w:rPr>
          <w:sz w:val="28"/>
          <w:szCs w:val="28"/>
        </w:rPr>
        <w:t xml:space="preserve"> &amp; </w:t>
      </w:r>
      <w:r w:rsidRPr="00993BAD">
        <w:rPr>
          <w:sz w:val="28"/>
          <w:szCs w:val="28"/>
          <w:lang w:val="en-US"/>
        </w:rPr>
        <w:t>Russo</w:t>
      </w:r>
      <w:r w:rsidRPr="00993BAD">
        <w:rPr>
          <w:sz w:val="28"/>
          <w:szCs w:val="28"/>
        </w:rPr>
        <w:t>, 1988). Фельсон и Руссо (</w:t>
      </w:r>
      <w:r w:rsidRPr="00993BAD">
        <w:rPr>
          <w:sz w:val="28"/>
          <w:szCs w:val="28"/>
          <w:lang w:val="en-US"/>
        </w:rPr>
        <w:t>Felson</w:t>
      </w:r>
      <w:r w:rsidRPr="00993BAD">
        <w:rPr>
          <w:sz w:val="28"/>
          <w:szCs w:val="28"/>
        </w:rPr>
        <w:t xml:space="preserve"> &amp; </w:t>
      </w:r>
      <w:r w:rsidRPr="00993BAD">
        <w:rPr>
          <w:sz w:val="28"/>
          <w:szCs w:val="28"/>
          <w:lang w:val="en-US"/>
        </w:rPr>
        <w:t>Russo</w:t>
      </w:r>
      <w:r w:rsidRPr="00993BAD">
        <w:rPr>
          <w:sz w:val="28"/>
          <w:szCs w:val="28"/>
        </w:rPr>
        <w:t xml:space="preserve">, 1988) утверждают, что подобный шаг со стороны родителей может на самом деле потворствовать развитию агрессии. Поскольку младшие дети на правах более слабых могут ожидать, что родители примут их сторону, они не колеблясь вступают в конфликт с более сильным противником. Подобное вмешательство родителей приводит к тому, что младшие дети первыми выходят на тропу войны и в течение длительного времени держат осаду старших братьев или сестер. Отсюда несколько неожиданный вывод — «без родительского вмешательства агрессивные взаимоотношения между их детьми редки по причине неравенства сил, обусловленного разницей в возрасте». Свыше трехсот учащихся начальной школы (у которых был по крайней мере один брат или сестра) и их родители были опрошены на предмет того, каким </w:t>
      </w:r>
      <w:r w:rsidRPr="00993BAD">
        <w:rPr>
          <w:iCs/>
          <w:sz w:val="28"/>
          <w:szCs w:val="28"/>
        </w:rPr>
        <w:t>образом родители наказывают детей</w:t>
      </w:r>
      <w:r w:rsidRPr="00993BAD">
        <w:rPr>
          <w:sz w:val="28"/>
          <w:szCs w:val="28"/>
        </w:rPr>
        <w:t xml:space="preserve"> за драку, как часты в их семье случаи </w:t>
      </w:r>
      <w:r w:rsidRPr="00993BAD">
        <w:rPr>
          <w:iCs/>
          <w:sz w:val="28"/>
          <w:szCs w:val="28"/>
        </w:rPr>
        <w:t>вербальной и физической агрессии</w:t>
      </w:r>
      <w:r w:rsidRPr="00993BAD">
        <w:rPr>
          <w:sz w:val="28"/>
          <w:szCs w:val="28"/>
        </w:rPr>
        <w:t xml:space="preserve"> и кто из детей бывает </w:t>
      </w:r>
      <w:r w:rsidRPr="00993BAD">
        <w:rPr>
          <w:iCs/>
          <w:sz w:val="28"/>
          <w:szCs w:val="28"/>
        </w:rPr>
        <w:t>зачинщиком.</w:t>
      </w:r>
      <w:r w:rsidRPr="00993BAD">
        <w:rPr>
          <w:sz w:val="28"/>
          <w:szCs w:val="28"/>
        </w:rPr>
        <w:t xml:space="preserve"> Исследователи обнаружили, что младшие братья или сестры чаще начинают драку. Кроме того, как показано на рис. 1, дети редко ведут себя агрессивно, если родители не наказывают никого из детей, и часто проявляют агрессию, если наказывают старших. Мы снова получили свидетельства того, что наказание увеличивает вероятность возникновения агрессии.</w:t>
      </w:r>
    </w:p>
    <w:p w:rsidR="006A18DE" w:rsidRPr="00993BAD" w:rsidRDefault="006A18DE" w:rsidP="00093E2A">
      <w:pPr>
        <w:widowControl w:val="0"/>
        <w:autoSpaceDE w:val="0"/>
        <w:autoSpaceDN w:val="0"/>
        <w:adjustRightInd w:val="0"/>
        <w:spacing w:line="360" w:lineRule="auto"/>
        <w:ind w:firstLine="709"/>
        <w:jc w:val="both"/>
        <w:rPr>
          <w:sz w:val="28"/>
          <w:szCs w:val="28"/>
        </w:rPr>
      </w:pPr>
      <w:r w:rsidRPr="00993BAD">
        <w:rPr>
          <w:sz w:val="28"/>
          <w:szCs w:val="28"/>
        </w:rPr>
        <w:t>Ситуативные, "нормальные" реакции агрессии могут перерасти в "нарушение", если детство ребенка сопровождается агрессивным поведением родителей, и тогда он "заражается" их агрессивностью; если ребенок живет в атмосфере неприятия его, нелюбви к нему, то у него формируется ощущение опасности и враждебности окружающего мира; если часто и длительно не удовлетворяются какие-то потребности ребенка. Как видно из вышеизложенного, устойчивые агрессивные тенденции в поведении детей дошкольного и младшего школьного возраста имеют истоки в сфере взаимоотношений со значимыми взрослыми, а таковыми являются родители и позже учителя. Стиль поведения взрослых здесь является решающим. Два фактора, а именно: снисходительность, т.е. степень готовности взрослого прощать поступки, и строгость наказания агрессивного поведения ребенка - определяют поведенческие реакции детей.</w:t>
      </w:r>
    </w:p>
    <w:p w:rsidR="006A18DE" w:rsidRPr="00993BAD" w:rsidRDefault="006A18DE" w:rsidP="00093E2A">
      <w:pPr>
        <w:widowControl w:val="0"/>
        <w:autoSpaceDE w:val="0"/>
        <w:autoSpaceDN w:val="0"/>
        <w:adjustRightInd w:val="0"/>
        <w:spacing w:line="360" w:lineRule="auto"/>
        <w:ind w:firstLine="709"/>
        <w:jc w:val="both"/>
        <w:rPr>
          <w:sz w:val="28"/>
          <w:szCs w:val="28"/>
        </w:rPr>
      </w:pPr>
      <w:r w:rsidRPr="00993BAD">
        <w:rPr>
          <w:sz w:val="28"/>
          <w:szCs w:val="28"/>
        </w:rPr>
        <w:t>Исследования показали, что, с одной стороны, когда взрослые заранее не делают свое отношение к агрессии ясным, но после совершения проступка ребенка строго наказывают, то это приводит постепенно к закреплению в личности агрессивности, с другой - снисходительность в поведении взрослых приводит к тому, что у детей не возникает желания усваивать социально-приемлемые нормы поведения, не формируется самоконтроль. Эти дети импульсивны, а в сложных ситуациях агрессивны.</w:t>
      </w:r>
    </w:p>
    <w:p w:rsidR="006A18DE" w:rsidRPr="00993BAD" w:rsidRDefault="006A18DE" w:rsidP="00093E2A">
      <w:pPr>
        <w:widowControl w:val="0"/>
        <w:autoSpaceDE w:val="0"/>
        <w:autoSpaceDN w:val="0"/>
        <w:adjustRightInd w:val="0"/>
        <w:spacing w:line="360" w:lineRule="auto"/>
        <w:ind w:firstLine="709"/>
        <w:jc w:val="both"/>
        <w:rPr>
          <w:sz w:val="28"/>
          <w:szCs w:val="28"/>
        </w:rPr>
      </w:pPr>
      <w:r w:rsidRPr="00993BAD">
        <w:rPr>
          <w:sz w:val="28"/>
          <w:szCs w:val="28"/>
        </w:rPr>
        <w:t>Наиболее адекватное поведение взрослых здесь - это осуждение агрессии ребенка, но без строгих наказаний в случае проступка.</w:t>
      </w:r>
    </w:p>
    <w:p w:rsidR="00B10AEA" w:rsidRPr="00993BAD" w:rsidRDefault="00B10AEA" w:rsidP="00093E2A">
      <w:pPr>
        <w:widowControl w:val="0"/>
        <w:autoSpaceDE w:val="0"/>
        <w:autoSpaceDN w:val="0"/>
        <w:adjustRightInd w:val="0"/>
        <w:spacing w:line="360" w:lineRule="auto"/>
        <w:ind w:firstLine="709"/>
        <w:jc w:val="both"/>
        <w:rPr>
          <w:bCs/>
          <w:iCs/>
          <w:sz w:val="28"/>
          <w:szCs w:val="28"/>
        </w:rPr>
      </w:pPr>
      <w:r w:rsidRPr="00993BAD">
        <w:rPr>
          <w:sz w:val="28"/>
          <w:szCs w:val="28"/>
        </w:rPr>
        <w:t xml:space="preserve">Следующим значимым фактором становления агрессивных форм поведения являются </w:t>
      </w:r>
      <w:r w:rsidRPr="00993BAD">
        <w:rPr>
          <w:bCs/>
          <w:iCs/>
          <w:sz w:val="28"/>
          <w:szCs w:val="28"/>
        </w:rPr>
        <w:t xml:space="preserve">взаимоотношения со сверстниками. </w:t>
      </w:r>
    </w:p>
    <w:p w:rsidR="00B10AEA" w:rsidRPr="00993BAD" w:rsidRDefault="00B10AEA" w:rsidP="00093E2A">
      <w:pPr>
        <w:spacing w:line="360" w:lineRule="auto"/>
        <w:ind w:firstLine="709"/>
        <w:jc w:val="both"/>
        <w:rPr>
          <w:sz w:val="28"/>
          <w:szCs w:val="28"/>
        </w:rPr>
      </w:pPr>
      <w:r w:rsidRPr="00993BAD">
        <w:rPr>
          <w:sz w:val="28"/>
          <w:szCs w:val="28"/>
        </w:rPr>
        <w:t xml:space="preserve">Дети усваивают различные модели поведения (как приемлемые, так и неприемлемые социально) в ходе взаимодействия с другими детьми. И различные формы агрессивного поведения также возникают при общении со сверстниками. </w:t>
      </w:r>
    </w:p>
    <w:p w:rsidR="00B10AEA" w:rsidRPr="00993BAD" w:rsidRDefault="00B10AEA" w:rsidP="00093E2A">
      <w:pPr>
        <w:spacing w:line="360" w:lineRule="auto"/>
        <w:ind w:firstLine="709"/>
        <w:jc w:val="both"/>
        <w:rPr>
          <w:sz w:val="28"/>
          <w:szCs w:val="28"/>
        </w:rPr>
      </w:pPr>
      <w:r w:rsidRPr="00993BAD">
        <w:rPr>
          <w:sz w:val="28"/>
          <w:szCs w:val="28"/>
        </w:rPr>
        <w:t>Игра со сверстниками дает детям возможность научиться агрессивным реакциям (например, пущенные в ход кулаки или оскорбление). Шумные игры, в которых дети толкаются, догоняют друг друга, дразнятся, пинаются, и стараются причинить друг другу какой-то вред — фактически могут оказаться сравнительно «безопасным» способом обучения агрессивному поведению. Дети говорят, что им нравятся их партнеры по шумным играм. и они редко получают травмы во время таких игр (</w:t>
      </w:r>
      <w:r w:rsidRPr="00993BAD">
        <w:rPr>
          <w:sz w:val="28"/>
          <w:szCs w:val="28"/>
          <w:lang w:val="en-US"/>
        </w:rPr>
        <w:t>Humphrey</w:t>
      </w:r>
      <w:r w:rsidRPr="00993BAD">
        <w:rPr>
          <w:sz w:val="28"/>
          <w:szCs w:val="28"/>
        </w:rPr>
        <w:t xml:space="preserve"> &amp; </w:t>
      </w:r>
      <w:r w:rsidRPr="00993BAD">
        <w:rPr>
          <w:sz w:val="28"/>
          <w:szCs w:val="28"/>
          <w:lang w:val="en-US"/>
        </w:rPr>
        <w:t>Smith</w:t>
      </w:r>
      <w:r w:rsidRPr="00993BAD">
        <w:rPr>
          <w:sz w:val="28"/>
          <w:szCs w:val="28"/>
        </w:rPr>
        <w:t>, 1987).</w:t>
      </w:r>
    </w:p>
    <w:p w:rsidR="00B10AEA" w:rsidRPr="00993BAD" w:rsidRDefault="00B10AEA" w:rsidP="00093E2A">
      <w:pPr>
        <w:spacing w:line="360" w:lineRule="auto"/>
        <w:ind w:firstLine="709"/>
        <w:jc w:val="both"/>
        <w:rPr>
          <w:sz w:val="28"/>
          <w:szCs w:val="28"/>
        </w:rPr>
      </w:pPr>
      <w:r w:rsidRPr="00993BAD">
        <w:rPr>
          <w:sz w:val="28"/>
          <w:szCs w:val="28"/>
        </w:rPr>
        <w:t>Существуют также свидетельства, полученные при изучении детей, посещавших дошкольные учреждения, что частое общение со сверстниками может быть связано с последующей агрессивностью (</w:t>
      </w:r>
      <w:r w:rsidRPr="00993BAD">
        <w:rPr>
          <w:sz w:val="28"/>
          <w:szCs w:val="28"/>
          <w:lang w:val="en-US"/>
        </w:rPr>
        <w:t>Belsky</w:t>
      </w:r>
      <w:r w:rsidRPr="00993BAD">
        <w:rPr>
          <w:sz w:val="28"/>
          <w:szCs w:val="28"/>
        </w:rPr>
        <w:t xml:space="preserve"> &amp; </w:t>
      </w:r>
      <w:r w:rsidRPr="00993BAD">
        <w:rPr>
          <w:sz w:val="28"/>
          <w:szCs w:val="28"/>
          <w:lang w:val="en-US"/>
        </w:rPr>
        <w:t>Steinberg</w:t>
      </w:r>
      <w:r w:rsidRPr="00993BAD">
        <w:rPr>
          <w:sz w:val="28"/>
          <w:szCs w:val="28"/>
        </w:rPr>
        <w:t xml:space="preserve">, 1978; </w:t>
      </w:r>
      <w:r w:rsidRPr="00993BAD">
        <w:rPr>
          <w:sz w:val="28"/>
          <w:szCs w:val="28"/>
          <w:lang w:val="en-US"/>
        </w:rPr>
        <w:t>Haskins</w:t>
      </w:r>
      <w:r w:rsidRPr="00993BAD">
        <w:rPr>
          <w:sz w:val="28"/>
          <w:szCs w:val="28"/>
        </w:rPr>
        <w:t>, 1985). Хаскинс (</w:t>
      </w:r>
      <w:r w:rsidRPr="00993BAD">
        <w:rPr>
          <w:sz w:val="28"/>
          <w:szCs w:val="28"/>
          <w:lang w:val="en-US"/>
        </w:rPr>
        <w:t>Haskins</w:t>
      </w:r>
      <w:r w:rsidRPr="00993BAD">
        <w:rPr>
          <w:sz w:val="28"/>
          <w:szCs w:val="28"/>
        </w:rPr>
        <w:t>, 1985) сообщает, что дети, которые в течение пяти лет перед школой регулярно посещали детский сад, оценивались учителями как более агрессивные, чем посещавшие детский сад менее регулярно. Можно предположить, что дети, которые чаще «практиковались» в агрессивном поведении со сверстниками (например, в детском саду), успешнее усвоили подобные реакции и скорее способны применить их в других условиях (например, в школе).</w:t>
      </w:r>
    </w:p>
    <w:p w:rsidR="00B10AEA" w:rsidRPr="00993BAD" w:rsidRDefault="00B10AEA" w:rsidP="00093E2A">
      <w:pPr>
        <w:widowControl w:val="0"/>
        <w:autoSpaceDE w:val="0"/>
        <w:autoSpaceDN w:val="0"/>
        <w:adjustRightInd w:val="0"/>
        <w:spacing w:line="360" w:lineRule="auto"/>
        <w:ind w:firstLine="709"/>
        <w:jc w:val="both"/>
        <w:rPr>
          <w:sz w:val="28"/>
          <w:szCs w:val="28"/>
        </w:rPr>
      </w:pPr>
      <w:r w:rsidRPr="00993BAD">
        <w:rPr>
          <w:sz w:val="28"/>
          <w:szCs w:val="28"/>
        </w:rPr>
        <w:t>В соответствии с теорией социального научения, общение и игра со сверстниками дает детям возможность научиться агрессивным реакциям. В пользу этого подхода говорят и данные, полученные при изучении детей, посещавших дошкольные учреждения. Так, в одном исследовании (</w:t>
      </w:r>
      <w:r w:rsidR="00161816" w:rsidRPr="00993BAD">
        <w:rPr>
          <w:sz w:val="28"/>
          <w:szCs w:val="28"/>
        </w:rPr>
        <w:t>33</w:t>
      </w:r>
      <w:r w:rsidRPr="00993BAD">
        <w:rPr>
          <w:sz w:val="28"/>
          <w:szCs w:val="28"/>
        </w:rPr>
        <w:t>) было установлено, что дети, которые в течение пяти лет перед школой регулярно посещали детский сад, оценивались учителями как более агрессивные, чем дети, посещавшие детский сад менее регулярно. Эти данные обычно интерпретируются в соответствии с теорией социального научения: дети, которые чаще «практиковались» в агрессивном поведении со сверстниками (детский сад), успешнее усвоили подобные реакции и скорее способны применить их в других условиях (школа). Не возражая против подобного истолкования полученных фактов, заметим, что возможна и иная интерпретация. Можно предположить, что более высокая агрессивность в старшем возрасте детей, которые регулярно в течение пяти лет посещали детский сад, связана с их эмоциональной депривацией, с отрывом от матери в раннем возрасте, наиболее важном с точки зрения отношений в системе «мать—дитя» и формирования базового чувства безопасности. В целом такое объяснение согласуется с концепцией, обозначаемой как теория привязанности.</w:t>
      </w:r>
    </w:p>
    <w:p w:rsidR="00093E2A" w:rsidRPr="00993BAD" w:rsidRDefault="00F61FFE" w:rsidP="00093E2A">
      <w:pPr>
        <w:pStyle w:val="a3"/>
        <w:ind w:firstLine="709"/>
        <w:rPr>
          <w:szCs w:val="28"/>
        </w:rPr>
      </w:pPr>
      <w:r w:rsidRPr="00993BAD">
        <w:rPr>
          <w:szCs w:val="28"/>
        </w:rPr>
        <w:t xml:space="preserve">Третьим фактором усвоения ребенком моделей агрессивного поведения являются </w:t>
      </w:r>
      <w:r w:rsidRPr="00993BAD">
        <w:rPr>
          <w:bCs/>
          <w:iCs/>
          <w:szCs w:val="28"/>
        </w:rPr>
        <w:t xml:space="preserve">средства массовой информации и, прежде всего, кино и телевидение. </w:t>
      </w:r>
      <w:r w:rsidRPr="00993BAD">
        <w:rPr>
          <w:szCs w:val="28"/>
        </w:rPr>
        <w:t xml:space="preserve">Приводимые Р.Бэроном и Д.Ричардсон </w:t>
      </w:r>
      <w:r w:rsidR="00EA2886" w:rsidRPr="00993BAD">
        <w:rPr>
          <w:szCs w:val="28"/>
        </w:rPr>
        <w:t>(</w:t>
      </w:r>
      <w:r w:rsidR="00161816" w:rsidRPr="00993BAD">
        <w:rPr>
          <w:szCs w:val="28"/>
        </w:rPr>
        <w:t>8</w:t>
      </w:r>
      <w:r w:rsidR="00EA2886" w:rsidRPr="00993BAD">
        <w:rPr>
          <w:szCs w:val="28"/>
        </w:rPr>
        <w:t xml:space="preserve">) </w:t>
      </w:r>
      <w:r w:rsidRPr="00993BAD">
        <w:rPr>
          <w:szCs w:val="28"/>
        </w:rPr>
        <w:t>данные экспериментального изучения влияния демонстрации сцен насилия на склонность к агрессивному поведению представляются достаточно убедительными. Поэтому, не останавливаясь на результатах отдельных экспериментов, приведем модель Хьюсмана, описывающая воздействие телепередач на становление агрессивного поведения</w:t>
      </w:r>
      <w:r w:rsidR="00093E2A" w:rsidRPr="00993BAD">
        <w:rPr>
          <w:szCs w:val="28"/>
        </w:rPr>
        <w:t xml:space="preserve">. </w:t>
      </w:r>
    </w:p>
    <w:p w:rsidR="00F61FFE" w:rsidRPr="00993BAD" w:rsidRDefault="00F61FFE" w:rsidP="00093E2A">
      <w:pPr>
        <w:pStyle w:val="a3"/>
        <w:ind w:firstLine="709"/>
        <w:rPr>
          <w:szCs w:val="28"/>
        </w:rPr>
      </w:pPr>
      <w:r w:rsidRPr="00993BAD">
        <w:rPr>
          <w:szCs w:val="28"/>
        </w:rPr>
        <w:t>Справедливости ради следует отметить, что спор о влиянии масс-медиа на становление агрессивного поведения детей продолжается. Как отмечают Р.</w:t>
      </w:r>
      <w:r w:rsidR="00093E2A" w:rsidRPr="00993BAD">
        <w:rPr>
          <w:szCs w:val="28"/>
        </w:rPr>
        <w:t xml:space="preserve"> </w:t>
      </w:r>
      <w:r w:rsidRPr="00993BAD">
        <w:rPr>
          <w:szCs w:val="28"/>
        </w:rPr>
        <w:t>Бэрон и Д.</w:t>
      </w:r>
      <w:r w:rsidR="00093E2A" w:rsidRPr="00993BAD">
        <w:rPr>
          <w:szCs w:val="28"/>
        </w:rPr>
        <w:t xml:space="preserve"> </w:t>
      </w:r>
      <w:r w:rsidRPr="00993BAD">
        <w:rPr>
          <w:szCs w:val="28"/>
        </w:rPr>
        <w:t>Ричардсон «после многолетних исследований с использованием разнообразных методов и приемов мы все еще не выяснили степень влияния СМИ на агрессивное поведение» [</w:t>
      </w:r>
      <w:r w:rsidR="00161816" w:rsidRPr="00993BAD">
        <w:rPr>
          <w:szCs w:val="28"/>
        </w:rPr>
        <w:t>7</w:t>
      </w:r>
      <w:r w:rsidRPr="00993BAD">
        <w:rPr>
          <w:szCs w:val="28"/>
        </w:rPr>
        <w:t>, с. 71].</w:t>
      </w:r>
    </w:p>
    <w:p w:rsidR="00C6049F" w:rsidRPr="00993BAD" w:rsidRDefault="00C6049F" w:rsidP="00093E2A">
      <w:pPr>
        <w:spacing w:line="360" w:lineRule="auto"/>
        <w:ind w:firstLine="709"/>
        <w:jc w:val="both"/>
        <w:rPr>
          <w:bCs/>
          <w:iCs/>
          <w:sz w:val="28"/>
          <w:szCs w:val="28"/>
        </w:rPr>
      </w:pPr>
      <w:r w:rsidRPr="00993BAD">
        <w:rPr>
          <w:bCs/>
          <w:iCs/>
          <w:sz w:val="28"/>
          <w:szCs w:val="28"/>
        </w:rPr>
        <w:t>Еще одна из причин агрессивного поведения детей - влияние уровня агрессивности учителя на эмоциональное состояние класса. Учитель как бы индуцирует агрессивный фон поведения учащихся своей раздражительностью и подозрительностью по отношению к детям. Учитель подает пример агрессивного поведения детям, привыкающим к тому, что агрессия есть нормальный путь преодоления фрустрации.</w:t>
      </w:r>
    </w:p>
    <w:p w:rsidR="00C6049F" w:rsidRPr="00993BAD" w:rsidRDefault="00C6049F" w:rsidP="00093E2A">
      <w:pPr>
        <w:spacing w:line="360" w:lineRule="auto"/>
        <w:ind w:firstLine="709"/>
        <w:jc w:val="both"/>
        <w:rPr>
          <w:bCs/>
          <w:iCs/>
          <w:sz w:val="28"/>
          <w:szCs w:val="28"/>
        </w:rPr>
      </w:pPr>
      <w:r w:rsidRPr="00993BAD">
        <w:rPr>
          <w:bCs/>
          <w:iCs/>
          <w:sz w:val="28"/>
          <w:szCs w:val="28"/>
        </w:rPr>
        <w:t>Но причины агрессии не могут быть только вовне, во взаимоотношениях с другими людьми. Характерологические особенности самого ребенка, имея подчас биологическую детерминацию, также обусловливают его агрессивность</w:t>
      </w:r>
      <w:r w:rsidR="00EA2886" w:rsidRPr="00993BAD">
        <w:rPr>
          <w:bCs/>
          <w:iCs/>
          <w:sz w:val="28"/>
          <w:szCs w:val="28"/>
        </w:rPr>
        <w:t xml:space="preserve"> [</w:t>
      </w:r>
      <w:r w:rsidR="00161816" w:rsidRPr="00993BAD">
        <w:rPr>
          <w:bCs/>
          <w:iCs/>
          <w:sz w:val="28"/>
          <w:szCs w:val="28"/>
        </w:rPr>
        <w:t>30</w:t>
      </w:r>
      <w:r w:rsidR="00EA2886" w:rsidRPr="00993BAD">
        <w:rPr>
          <w:bCs/>
          <w:iCs/>
          <w:sz w:val="28"/>
          <w:szCs w:val="28"/>
        </w:rPr>
        <w:t>, с. 24-25]</w:t>
      </w:r>
      <w:r w:rsidRPr="00993BAD">
        <w:rPr>
          <w:bCs/>
          <w:iCs/>
          <w:sz w:val="28"/>
          <w:szCs w:val="28"/>
        </w:rPr>
        <w:t>.</w:t>
      </w:r>
    </w:p>
    <w:p w:rsidR="00C6049F" w:rsidRPr="00993BAD" w:rsidRDefault="00C6049F" w:rsidP="00093E2A">
      <w:pPr>
        <w:spacing w:line="360" w:lineRule="auto"/>
        <w:ind w:firstLine="709"/>
        <w:jc w:val="both"/>
        <w:rPr>
          <w:bCs/>
          <w:iCs/>
          <w:sz w:val="28"/>
          <w:szCs w:val="28"/>
        </w:rPr>
      </w:pPr>
      <w:r w:rsidRPr="00993BAD">
        <w:rPr>
          <w:bCs/>
          <w:iCs/>
          <w:sz w:val="28"/>
          <w:szCs w:val="28"/>
        </w:rPr>
        <w:t>Гипервозбудимость, склонность к аффективным вспышкам, возникающим по ничтожному поводу, раздражение, зачастую изливаемое на случайно попавшихся под руку, эгоцентризм, упрямство - вот те черты характера, которые провоцируют акты агрессии.</w:t>
      </w:r>
    </w:p>
    <w:p w:rsidR="00F61FFE" w:rsidRPr="00993BAD" w:rsidRDefault="00F61FFE" w:rsidP="00093E2A">
      <w:pPr>
        <w:spacing w:line="360" w:lineRule="auto"/>
        <w:ind w:firstLine="709"/>
        <w:jc w:val="both"/>
        <w:rPr>
          <w:sz w:val="28"/>
          <w:szCs w:val="28"/>
        </w:rPr>
      </w:pPr>
      <w:r w:rsidRPr="00993BAD">
        <w:rPr>
          <w:bCs/>
          <w:iCs/>
          <w:sz w:val="28"/>
          <w:szCs w:val="28"/>
        </w:rPr>
        <w:t xml:space="preserve">Подводя итог вышесказанному, можно сделать следующие </w:t>
      </w:r>
      <w:r w:rsidRPr="00993BAD">
        <w:rPr>
          <w:b/>
          <w:bCs/>
          <w:iCs/>
          <w:sz w:val="28"/>
          <w:szCs w:val="28"/>
        </w:rPr>
        <w:t>выводы:</w:t>
      </w:r>
    </w:p>
    <w:p w:rsidR="00F61FFE" w:rsidRPr="00993BAD" w:rsidRDefault="00F61FFE" w:rsidP="00093E2A">
      <w:pPr>
        <w:spacing w:line="360" w:lineRule="auto"/>
        <w:ind w:firstLine="709"/>
        <w:jc w:val="both"/>
        <w:rPr>
          <w:sz w:val="28"/>
          <w:szCs w:val="28"/>
        </w:rPr>
      </w:pPr>
      <w:r w:rsidRPr="00993BAD">
        <w:rPr>
          <w:sz w:val="28"/>
          <w:szCs w:val="28"/>
        </w:rPr>
        <w:t>- Становление агрессивного поведения – сложный и многогранный процесс, в котором действуют множество факторов.</w:t>
      </w:r>
    </w:p>
    <w:p w:rsidR="00F61FFE" w:rsidRPr="00993BAD" w:rsidRDefault="00F61FFE" w:rsidP="00093E2A">
      <w:pPr>
        <w:spacing w:line="360" w:lineRule="auto"/>
        <w:ind w:firstLine="709"/>
        <w:jc w:val="both"/>
        <w:rPr>
          <w:sz w:val="28"/>
          <w:szCs w:val="28"/>
        </w:rPr>
      </w:pPr>
      <w:r w:rsidRPr="00993BAD">
        <w:rPr>
          <w:sz w:val="28"/>
          <w:szCs w:val="28"/>
        </w:rPr>
        <w:t>- Основным фактором формирования агрессивного поведения, на наш взгляд, является семья и семейное воспитание.</w:t>
      </w:r>
      <w:r w:rsidR="00A913EC" w:rsidRPr="00993BAD">
        <w:rPr>
          <w:sz w:val="28"/>
          <w:szCs w:val="28"/>
        </w:rPr>
        <w:t xml:space="preserve"> Немаловажным фактором становления агрессивного поведения является положение ребенка в кругу своих сверстников.</w:t>
      </w:r>
    </w:p>
    <w:p w:rsidR="00F61FFE" w:rsidRPr="00993BAD" w:rsidRDefault="00A913EC" w:rsidP="00093E2A">
      <w:pPr>
        <w:spacing w:line="360" w:lineRule="auto"/>
        <w:ind w:firstLine="709"/>
        <w:jc w:val="both"/>
        <w:rPr>
          <w:sz w:val="28"/>
          <w:szCs w:val="28"/>
        </w:rPr>
      </w:pPr>
      <w:r w:rsidRPr="00993BAD">
        <w:rPr>
          <w:sz w:val="28"/>
          <w:szCs w:val="28"/>
        </w:rPr>
        <w:t xml:space="preserve">- </w:t>
      </w:r>
      <w:r w:rsidR="00F61FFE" w:rsidRPr="00993BAD">
        <w:rPr>
          <w:sz w:val="28"/>
          <w:szCs w:val="28"/>
        </w:rPr>
        <w:t>Влияние каждого из них на становление агрессивного поведения различно и до сих пор изучено недостаточно.</w:t>
      </w:r>
    </w:p>
    <w:p w:rsidR="00BF6552" w:rsidRPr="00993BAD" w:rsidRDefault="00B90052" w:rsidP="00093E2A">
      <w:pPr>
        <w:spacing w:line="360" w:lineRule="auto"/>
        <w:ind w:firstLine="709"/>
        <w:jc w:val="both"/>
        <w:rPr>
          <w:b/>
          <w:bCs/>
          <w:iCs/>
          <w:sz w:val="28"/>
          <w:szCs w:val="28"/>
        </w:rPr>
      </w:pPr>
      <w:r w:rsidRPr="00993BAD">
        <w:rPr>
          <w:b/>
          <w:bCs/>
          <w:iCs/>
          <w:sz w:val="28"/>
          <w:szCs w:val="28"/>
        </w:rPr>
        <w:t>Выводы по первой главе</w:t>
      </w:r>
    </w:p>
    <w:p w:rsidR="00BF6552" w:rsidRPr="00993BAD" w:rsidRDefault="00BF6552" w:rsidP="00093E2A">
      <w:pPr>
        <w:pStyle w:val="21"/>
        <w:widowControl/>
        <w:autoSpaceDE/>
        <w:autoSpaceDN/>
        <w:adjustRightInd/>
        <w:ind w:firstLine="709"/>
        <w:rPr>
          <w:szCs w:val="28"/>
        </w:rPr>
      </w:pPr>
      <w:r w:rsidRPr="00993BAD">
        <w:rPr>
          <w:szCs w:val="28"/>
        </w:rPr>
        <w:t>Анализ психолого-педагогической литературы позволяет нам сделать определенные выводы.</w:t>
      </w:r>
    </w:p>
    <w:p w:rsidR="00B34AB0" w:rsidRPr="00993BAD" w:rsidRDefault="00B34AB0" w:rsidP="00093E2A">
      <w:pPr>
        <w:pStyle w:val="21"/>
        <w:ind w:firstLine="709"/>
        <w:rPr>
          <w:szCs w:val="28"/>
        </w:rPr>
      </w:pPr>
      <w:r w:rsidRPr="00993BAD">
        <w:rPr>
          <w:szCs w:val="28"/>
        </w:rPr>
        <w:t>Агрессивное поведение детей станет понятнее, если разобраться в сущности феномена человеческой агрессии. Обычно под агрессией понимают действие или только намерения действия, имеющие целью причинение вреда другому человеку. Это,</w:t>
      </w:r>
      <w:r w:rsidR="009D5ABE" w:rsidRPr="00993BAD">
        <w:rPr>
          <w:szCs w:val="28"/>
        </w:rPr>
        <w:t xml:space="preserve"> </w:t>
      </w:r>
      <w:r w:rsidRPr="00993BAD">
        <w:rPr>
          <w:szCs w:val="28"/>
        </w:rPr>
        <w:t>конечно, узкая трактовка агрессии и агрессивности как свойства личности, в которой делается акцент на наличие разрушительных тенденций. Ведь человек не может в своей жизни что-либо созидать, не имея способности к устранению и разрушению препятствий, мешающих удовлетворению его потребностей.</w:t>
      </w:r>
    </w:p>
    <w:p w:rsidR="00B34AB0" w:rsidRPr="00993BAD" w:rsidRDefault="00B34AB0" w:rsidP="00093E2A">
      <w:pPr>
        <w:pStyle w:val="21"/>
        <w:ind w:firstLine="709"/>
        <w:rPr>
          <w:szCs w:val="28"/>
        </w:rPr>
      </w:pPr>
      <w:r w:rsidRPr="00993BAD">
        <w:rPr>
          <w:szCs w:val="28"/>
        </w:rPr>
        <w:t>Агрессия в человеческом обществе имеет специфические функции. Во-первых, она выступает средством достижения какой-нибудь значимой цели. Во-вторых, часто агрессия является способом замещения блокированной потребности и переключения деятельности. В-третьих, агрессия используется некоторыми людьми как способ удовлетворения потребности в самоутверждении и как защитное поведение.</w:t>
      </w:r>
    </w:p>
    <w:p w:rsidR="00B34AB0" w:rsidRPr="00993BAD" w:rsidRDefault="00B34AB0" w:rsidP="00093E2A">
      <w:pPr>
        <w:pStyle w:val="21"/>
        <w:ind w:firstLine="709"/>
        <w:rPr>
          <w:szCs w:val="28"/>
        </w:rPr>
      </w:pPr>
      <w:r w:rsidRPr="00993BAD">
        <w:rPr>
          <w:szCs w:val="28"/>
        </w:rPr>
        <w:t>Рассмотрев феномен агрессии, есть смысл обратиться к пониманию ее причин в разные возрастные периоды. Обычно говорят об агрессивности подростков. Но ничто не появляется на пустом месте. Уже в возрасте 2-3 лет возможны проявления настоящей агрессии, с угрожающими действиями, жестами, звуками, причинами которой чаще всего являются конфликты с родителями, в 4-6 лет причиной агрессии детей чаще выступают ссоры с братьями, сестрами или партнерами по игре. А после 8 лет на ребенка начинают оказывать влияние передачи телевидения, кино, детективы, наполненные различными проявлениями агрессии. За все школьные годы дети проводят у телевизора почти 15 тыс. часов. За это время они видят в среднем около 13 тыс. случаев насильственной смерти. Еще в исследованиях 70-х годов было установлено, что дети, видевшие по телевизору множество актов насилия, более склонны к агрессивным действиям, чем дети, не видевшие их.</w:t>
      </w:r>
    </w:p>
    <w:p w:rsidR="00B34AB0" w:rsidRPr="00993BAD" w:rsidRDefault="00B34AB0" w:rsidP="00093E2A">
      <w:pPr>
        <w:pStyle w:val="21"/>
        <w:ind w:firstLine="709"/>
        <w:rPr>
          <w:szCs w:val="28"/>
        </w:rPr>
      </w:pPr>
      <w:r w:rsidRPr="00993BAD">
        <w:rPr>
          <w:szCs w:val="28"/>
        </w:rPr>
        <w:t>Есть и другая позиция ученых, которые считают, что переживание своих чувств у экрана дает детям возможность тут же "разрядиться" и тем самым уменьшается их агрессивность. Полемика, развернувшаяся вокруг данного вопроса, показывает большую роль телевизионного насилия в становлении личности ребенка.</w:t>
      </w:r>
    </w:p>
    <w:p w:rsidR="00B2464C" w:rsidRPr="00993BAD" w:rsidRDefault="00093E2A" w:rsidP="00093E2A">
      <w:pPr>
        <w:pStyle w:val="21"/>
        <w:tabs>
          <w:tab w:val="left" w:pos="142"/>
        </w:tabs>
        <w:ind w:left="709" w:firstLine="0"/>
        <w:jc w:val="center"/>
        <w:rPr>
          <w:b/>
          <w:bCs/>
          <w:szCs w:val="28"/>
        </w:rPr>
      </w:pPr>
      <w:r w:rsidRPr="00993BAD">
        <w:rPr>
          <w:szCs w:val="28"/>
        </w:rPr>
        <w:br w:type="page"/>
      </w:r>
      <w:r w:rsidRPr="00993BAD">
        <w:rPr>
          <w:b/>
          <w:bCs/>
          <w:szCs w:val="28"/>
        </w:rPr>
        <w:t xml:space="preserve">ГЛАВА </w:t>
      </w:r>
      <w:r w:rsidRPr="00993BAD">
        <w:rPr>
          <w:b/>
          <w:bCs/>
          <w:szCs w:val="28"/>
          <w:lang w:val="en-US"/>
        </w:rPr>
        <w:t>II</w:t>
      </w:r>
      <w:r w:rsidRPr="00993BAD">
        <w:rPr>
          <w:b/>
          <w:bCs/>
          <w:szCs w:val="28"/>
        </w:rPr>
        <w:t>. ПСИХОЛОГИЧЕСКИЕ ОСОБЕННОСТИ ПОДРОСТКОВОЙ АГРЕССИВНОСТИ</w:t>
      </w:r>
    </w:p>
    <w:p w:rsidR="00093E2A" w:rsidRPr="00993BAD" w:rsidRDefault="00093E2A" w:rsidP="00093E2A">
      <w:pPr>
        <w:widowControl w:val="0"/>
        <w:autoSpaceDE w:val="0"/>
        <w:autoSpaceDN w:val="0"/>
        <w:adjustRightInd w:val="0"/>
        <w:spacing w:line="360" w:lineRule="auto"/>
        <w:ind w:firstLine="709"/>
        <w:jc w:val="both"/>
        <w:rPr>
          <w:b/>
          <w:bCs/>
          <w:sz w:val="28"/>
          <w:szCs w:val="28"/>
        </w:rPr>
      </w:pPr>
    </w:p>
    <w:p w:rsidR="00B0603C" w:rsidRPr="00993BAD" w:rsidRDefault="00775B3B" w:rsidP="00093E2A">
      <w:pPr>
        <w:widowControl w:val="0"/>
        <w:autoSpaceDE w:val="0"/>
        <w:autoSpaceDN w:val="0"/>
        <w:adjustRightInd w:val="0"/>
        <w:spacing w:line="360" w:lineRule="auto"/>
        <w:ind w:firstLine="709"/>
        <w:jc w:val="center"/>
        <w:rPr>
          <w:b/>
          <w:bCs/>
          <w:sz w:val="28"/>
          <w:szCs w:val="28"/>
        </w:rPr>
      </w:pPr>
      <w:r w:rsidRPr="00993BAD">
        <w:rPr>
          <w:b/>
          <w:bCs/>
          <w:sz w:val="28"/>
          <w:szCs w:val="28"/>
        </w:rPr>
        <w:t>2.1 Особенности проявления агрессивности у подростков</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Исследования показывают, что агрессивные и неагрессивные подростки имеют различную степень привязанности к родителям и близости с ними. Предметом одного такого исследо</w:t>
      </w:r>
      <w:r w:rsidR="00BD4A0B" w:rsidRPr="00993BAD">
        <w:rPr>
          <w:sz w:val="28"/>
          <w:szCs w:val="28"/>
        </w:rPr>
        <w:t>вания [</w:t>
      </w:r>
      <w:r w:rsidR="00161816" w:rsidRPr="00993BAD">
        <w:rPr>
          <w:sz w:val="28"/>
          <w:szCs w:val="28"/>
        </w:rPr>
        <w:t>2</w:t>
      </w:r>
      <w:r w:rsidR="00BD4A0B" w:rsidRPr="00993BAD">
        <w:rPr>
          <w:sz w:val="28"/>
          <w:szCs w:val="28"/>
        </w:rPr>
        <w:t>, с. 89]</w:t>
      </w:r>
      <w:r w:rsidRPr="00993BAD">
        <w:rPr>
          <w:sz w:val="28"/>
          <w:szCs w:val="28"/>
        </w:rPr>
        <w:t xml:space="preserve"> было изучение особенностей идентификации с родителями агрессивных и неагрессивных мальчиков-подростков. В целом было установлено, что у неагрессивных подростков идентификация с собственными родителями выражена сильнее, чем у агрессивных. Однако степень различия между этими двумя группами подростков по идентификации с матерью и отцом оказалась неодинаковой. Наиболее сильные различия между агрессивными и неагрессивными подростками обнаруживаются по степени идентификации с отцом. Соответствующие различия по степени идентификации с матерью оказались менее выраженными. То есть идентификация с </w:t>
      </w:r>
      <w:r w:rsidR="00E87D82" w:rsidRPr="00993BAD">
        <w:rPr>
          <w:sz w:val="28"/>
          <w:szCs w:val="28"/>
        </w:rPr>
        <w:t>матерью,</w:t>
      </w:r>
      <w:r w:rsidRPr="00993BAD">
        <w:rPr>
          <w:sz w:val="28"/>
          <w:szCs w:val="28"/>
        </w:rPr>
        <w:t xml:space="preserve"> как у неагрессивных, так и у агрессивных подростков оказалась высокой и достаточно близкой по среднегрупповому показателю.</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Последний факт, по нашему мнению, может быть проинтерпретирован как еще одно проявление особого значения матери в системе привязанностей и социальных отношений подростка. Очевидно, нарушения идентификации с матерью могут быть обнаружены не при любых, а только при очень серьезных нарушениях развития лично</w:t>
      </w:r>
      <w:r w:rsidR="00BD4A0B" w:rsidRPr="00993BAD">
        <w:rPr>
          <w:sz w:val="28"/>
          <w:szCs w:val="28"/>
        </w:rPr>
        <w:t>сти. Так, в одном исследовании [</w:t>
      </w:r>
      <w:r w:rsidR="00161816" w:rsidRPr="00993BAD">
        <w:rPr>
          <w:sz w:val="28"/>
          <w:szCs w:val="28"/>
        </w:rPr>
        <w:t>23</w:t>
      </w:r>
      <w:r w:rsidR="00BD4A0B" w:rsidRPr="00993BAD">
        <w:rPr>
          <w:sz w:val="28"/>
          <w:szCs w:val="28"/>
        </w:rPr>
        <w:t>, с. 48]</w:t>
      </w:r>
      <w:r w:rsidRPr="00993BAD">
        <w:rPr>
          <w:sz w:val="28"/>
          <w:szCs w:val="28"/>
        </w:rPr>
        <w:t xml:space="preserve"> было показано, что в системе отношений подростка к социальному окружению (в том числе определялось и отношение к отцу, а также к сверстникам) именно отношение к матери оказалось наиболее положительным. Было установлено, что снижение положительного отношения к матери, увеличение негативных дескрипторов (характеристик) при описании матери ко</w:t>
      </w:r>
      <w:r w:rsidR="00E87D82" w:rsidRPr="00993BAD">
        <w:rPr>
          <w:sz w:val="28"/>
          <w:szCs w:val="28"/>
        </w:rPr>
        <w:t>ррелирует с общим ростом негати</w:t>
      </w:r>
      <w:r w:rsidRPr="00993BAD">
        <w:rPr>
          <w:sz w:val="28"/>
          <w:szCs w:val="28"/>
        </w:rPr>
        <w:t>визации всех социальных отношений личности. Можно полагать, что за этим фактом стоит фундаментальный феномен проявления тотального негативизма (негативизма ко всем социальным объектам, явлениям и нормам) у тех личностей, для которых характерно негативное отношение к собственной матери. В целом, как установлено в исследовании, негативное отношение к матери является важным показателем общего неблагополучного развития личности.</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Формирование просоциального, неагрессивного поведения личности связано не только с механизмами отсутствия подкрепления или активного наказания, но и обязательно (и может быть, даже в первую очередь) с активным социальным научением неагрессивным формам поведения, конструктивным способам разрешения противоречий и реализации различных мотиваций личности. Ведь как установлено, наиболее выраженные различия между агрессивными и неагрессивными детьми обнаруживаются не в личностном предпочтении агрессивных альтернатив, а в незнании конструктивных решений. Таким образом, процесс социализации неагрессивного поведения включает приобретение системы знаний и социальных навыков, а также воспитание системы личностных диспозиций, установок, на основе которых формируется способность реагировать на фрустрацию относительно приемлемым образом.</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Большинству существующих в современной психологии теорий агрессии не противоречит идея о взаимосвязи агрессии с теми или иными конкретными устойчивыми поведенческими паттернами. Или в других терминах — идея о взаимосвязи агрессии с определенными характерологическими типами. Такую связь допускает логика инстинктивистской и психоаналитической теорий агрессии. Эта связь не просто допускается, но, по существу, постулируется как обязательная в теории социального научения агрессии. Пожалуй, идея о взаимосвязи агрессии с теми или иными конкретными индивидуальными характерологическими особенностями менее характерна лишь для фрустрационной теории агрессии (да и то только для ее классического, первоначального варианта).</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Констатация логичности взаимосвязи агрессии с определенными характерологическими типами не является еще, однако, решением проблемы по существу. Значительный теоретический и, может быть особенно, практический интерес представляет выявление конкретного типа связи между агрессией и вполне определенными (конкретными) характерологическими особенностями.</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Предметом одного исследования было выявление взаимосвязи уровня агрессии с определенными характерологическими особенностями подростков 14-17 лет</w:t>
      </w:r>
      <w:r w:rsidR="00BD4A0B" w:rsidRPr="00993BAD">
        <w:rPr>
          <w:sz w:val="28"/>
          <w:szCs w:val="28"/>
        </w:rPr>
        <w:t xml:space="preserve"> [</w:t>
      </w:r>
      <w:r w:rsidR="00161816" w:rsidRPr="00993BAD">
        <w:rPr>
          <w:sz w:val="28"/>
          <w:szCs w:val="28"/>
        </w:rPr>
        <w:t>22</w:t>
      </w:r>
      <w:r w:rsidR="00BD4A0B" w:rsidRPr="00993BAD">
        <w:rPr>
          <w:sz w:val="28"/>
          <w:szCs w:val="28"/>
        </w:rPr>
        <w:t>, с. 56]</w:t>
      </w:r>
      <w:r w:rsidRPr="00993BAD">
        <w:rPr>
          <w:sz w:val="28"/>
          <w:szCs w:val="28"/>
        </w:rPr>
        <w:t>.</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Ожидаемыми и прогнозируемыми оказались полученные результаты, из которых следует вполне конкретная, четкая и сильная связь между возбудимой характерологией и различными проявлениями агрессии. «Возбудимость» положительно коррелирует с вербальной агрессией, раздражительностью, спонтанной агрессией, а также с косвенной агрессией.</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Как известно, центральной особенностью возбудимой личности является импульсивность поведения. Вся манера общения и поведения у них в значительной мере обусловлена не логикой, не рациональным оцениванием своих поступков, а импульсом, влечением, инстинктом или неконтролируемыми побуждениями. В области социального взаимодействия, общения для них характерна крайне низкая терпимость. На этом фоне выявленная система корреляционных зависимостей представляется неслучайной и вполне логичной.</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Гораздо более неожиданными оказались результаты, которые устанавливают недвусмысленную и вполне определенную связь между демонстративной характерологией и агрессивностью личности. Более того, оказалось, что структура связей в диаде «демонстративность— агрессия» практически полностью идентична структуре связей в паре «возбудимость—агрессия». Разница состоит не в структуре связей, а лишь в их силе. «Демонстративность» положительно коррелирует с вербальной агрессией, раздражительностью, спонтанной агрессией, с косвенной агрессией. Такая четкая и многоканальная связь демонстративности личности с агрессией действительно представляется неожиданной и странной, так как центральными, сущностными особенностями демонстративного поведенческого паттерна являются, как известно, вовсе не агрессия, а другие поведенческие особенности. К таким особенностям демонстративной личности традиционно относятся потребность и постоянное стремление произвести впечатление, привлечь к себе внимание, быть в центре внимания. Это проявляется в тщеславном поведении, часто нарочито демонстративном. Элементом этого поведения является самовосхваление, рассказы о себе или событиях, в которых эта личность занимала центральное место. Полученные данные о связи «демонстративность</w:t>
      </w:r>
      <w:r w:rsidR="00E87D82" w:rsidRPr="00993BAD">
        <w:rPr>
          <w:sz w:val="28"/>
          <w:szCs w:val="28"/>
        </w:rPr>
        <w:t xml:space="preserve"> </w:t>
      </w:r>
      <w:r w:rsidRPr="00993BAD">
        <w:rPr>
          <w:sz w:val="28"/>
          <w:szCs w:val="28"/>
        </w:rPr>
        <w:t>—</w:t>
      </w:r>
      <w:r w:rsidR="00E87D82" w:rsidRPr="00993BAD">
        <w:rPr>
          <w:sz w:val="28"/>
          <w:szCs w:val="28"/>
        </w:rPr>
        <w:t xml:space="preserve"> </w:t>
      </w:r>
      <w:r w:rsidRPr="00993BAD">
        <w:rPr>
          <w:sz w:val="28"/>
          <w:szCs w:val="28"/>
        </w:rPr>
        <w:t>агрессия» расширяют традиционные представления о демонстративной личности и позволяют взглянуть на проблему демонстративного поведения под иным углом зрения. С другой стороны, мы видим в этих данных еще одно подтверждение того, что агрессия и агрессивность представляют собой сложный личностный и поведенческий феномен, каузальную природу которого вряд ли когда-либо удастся описать какой-то единственной, одномерной, хотя бы и внутренне непротиворечивой моделью.</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 xml:space="preserve">Внутри подросткового </w:t>
      </w:r>
      <w:r w:rsidR="00E87D82" w:rsidRPr="00993BAD">
        <w:rPr>
          <w:sz w:val="28"/>
          <w:szCs w:val="28"/>
        </w:rPr>
        <w:t>возраста,</w:t>
      </w:r>
      <w:r w:rsidRPr="00993BAD">
        <w:rPr>
          <w:sz w:val="28"/>
          <w:szCs w:val="28"/>
        </w:rPr>
        <w:t xml:space="preserve"> как у мальчиков, так и у девочек существуют возрастные периоды с более высоким и более низким уровнем проявления агрессивного поведения.</w:t>
      </w:r>
      <w:r w:rsidR="007436D3" w:rsidRPr="00993BAD">
        <w:rPr>
          <w:sz w:val="28"/>
          <w:szCs w:val="28"/>
        </w:rPr>
        <w:t xml:space="preserve"> Также</w:t>
      </w:r>
      <w:r w:rsidRPr="00993BAD">
        <w:rPr>
          <w:sz w:val="28"/>
          <w:szCs w:val="28"/>
        </w:rPr>
        <w:t xml:space="preserve"> </w:t>
      </w:r>
      <w:r w:rsidR="007436D3" w:rsidRPr="00993BAD">
        <w:rPr>
          <w:sz w:val="28"/>
          <w:szCs w:val="28"/>
        </w:rPr>
        <w:t xml:space="preserve">психологами </w:t>
      </w:r>
      <w:r w:rsidRPr="00993BAD">
        <w:rPr>
          <w:sz w:val="28"/>
          <w:szCs w:val="28"/>
        </w:rPr>
        <w:t>у</w:t>
      </w:r>
      <w:r w:rsidR="00BD4A0B" w:rsidRPr="00993BAD">
        <w:rPr>
          <w:sz w:val="28"/>
          <w:szCs w:val="28"/>
        </w:rPr>
        <w:t>становлено</w:t>
      </w:r>
      <w:r w:rsidRPr="00993BAD">
        <w:rPr>
          <w:sz w:val="28"/>
          <w:szCs w:val="28"/>
        </w:rPr>
        <w:t>, что у мальчиков имеются два пика проявления агрессии: 1</w:t>
      </w:r>
      <w:r w:rsidR="007436D3" w:rsidRPr="00993BAD">
        <w:rPr>
          <w:sz w:val="28"/>
          <w:szCs w:val="28"/>
        </w:rPr>
        <w:t>2 лет и 14-15 лет. У девочек то</w:t>
      </w:r>
      <w:r w:rsidRPr="00993BAD">
        <w:rPr>
          <w:sz w:val="28"/>
          <w:szCs w:val="28"/>
        </w:rPr>
        <w:t>же обнаруживаются два пика: наибольший уровень проявления агрессивного поведения отмечается в 11 лет и в 13 лет</w:t>
      </w:r>
      <w:r w:rsidR="007436D3" w:rsidRPr="00993BAD">
        <w:rPr>
          <w:sz w:val="28"/>
          <w:szCs w:val="28"/>
        </w:rPr>
        <w:t xml:space="preserve"> [11, с. 87]</w:t>
      </w:r>
      <w:r w:rsidRPr="00993BAD">
        <w:rPr>
          <w:sz w:val="28"/>
          <w:szCs w:val="28"/>
        </w:rPr>
        <w:t>.</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«вербальная—физическая», сколько выражение ее в прямой, открытой форме и непосредственно с конфликтующим. Для девочек же характерно предпочтение именно вер</w:t>
      </w:r>
      <w:r w:rsidR="00775B3B" w:rsidRPr="00993BAD">
        <w:rPr>
          <w:sz w:val="28"/>
          <w:szCs w:val="28"/>
        </w:rPr>
        <w:t>бальной агрессии в любых ее фор</w:t>
      </w:r>
      <w:r w:rsidRPr="00993BAD">
        <w:rPr>
          <w:sz w:val="28"/>
          <w:szCs w:val="28"/>
        </w:rPr>
        <w:t>мах — прямой или косвенной, хотя косвенная форма оказывается все-таки более распространенной. Тенденция большей выраженности у мальчиков прямой агрессии (часто физической), а у девочек — косвенной вербальной, очевидно, является кросскультуральной, характерной для подростков различных</w:t>
      </w:r>
      <w:r w:rsidR="00BD4A0B" w:rsidRPr="00993BAD">
        <w:rPr>
          <w:sz w:val="28"/>
          <w:szCs w:val="28"/>
        </w:rPr>
        <w:t xml:space="preserve"> этносов</w:t>
      </w:r>
      <w:r w:rsidR="00630F7B" w:rsidRPr="00993BAD">
        <w:rPr>
          <w:sz w:val="28"/>
          <w:szCs w:val="28"/>
        </w:rPr>
        <w:t xml:space="preserve"> [</w:t>
      </w:r>
      <w:r w:rsidR="00161816" w:rsidRPr="00993BAD">
        <w:rPr>
          <w:sz w:val="28"/>
          <w:szCs w:val="28"/>
        </w:rPr>
        <w:t>10</w:t>
      </w:r>
      <w:r w:rsidR="00630F7B" w:rsidRPr="00993BAD">
        <w:rPr>
          <w:sz w:val="28"/>
          <w:szCs w:val="28"/>
        </w:rPr>
        <w:t>]</w:t>
      </w:r>
      <w:r w:rsidRPr="00993BAD">
        <w:rPr>
          <w:sz w:val="28"/>
          <w:szCs w:val="28"/>
        </w:rPr>
        <w:t>.</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В исследовании Семенюк Л. М</w:t>
      </w:r>
      <w:r w:rsidR="00BD4A0B" w:rsidRPr="00993BAD">
        <w:rPr>
          <w:sz w:val="28"/>
          <w:szCs w:val="28"/>
        </w:rPr>
        <w:t xml:space="preserve">. </w:t>
      </w:r>
      <w:r w:rsidR="00630F7B" w:rsidRPr="00993BAD">
        <w:rPr>
          <w:sz w:val="28"/>
          <w:szCs w:val="28"/>
        </w:rPr>
        <w:t xml:space="preserve">(26) </w:t>
      </w:r>
      <w:r w:rsidRPr="00993BAD">
        <w:rPr>
          <w:sz w:val="28"/>
          <w:szCs w:val="28"/>
        </w:rPr>
        <w:t>было показано, что если у 10-11-летних подростков преобладают проявления физической агрессии, то по мере взросления у подростков 14-15 лет на первый план выходит вербальная агрессия. Это, однако, не связано со снижением проявления физической агрессии с возрастом. Максимальные показатели проявления всех форм агрессии (как физической, так и вербальной) обнаруживаются именно в 14-15 лет. Но динамика роста физической и вербальной агрессии по мере взросления неодинакова: проявления физической агрессии хотя и увеличиваются, но незначительно. А вот проявления вербальной агрессии растут существенно более быстрыми темпами.</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 xml:space="preserve">Можно отметить также, что в более младшем возрасте (10—11 лет) между разными формами агрессии существует достаточно слабая дифференциация. То </w:t>
      </w:r>
      <w:r w:rsidR="00E87D82" w:rsidRPr="00993BAD">
        <w:rPr>
          <w:sz w:val="28"/>
          <w:szCs w:val="28"/>
        </w:rPr>
        <w:t>есть,</w:t>
      </w:r>
      <w:r w:rsidRPr="00993BAD">
        <w:rPr>
          <w:sz w:val="28"/>
          <w:szCs w:val="28"/>
        </w:rPr>
        <w:t xml:space="preserve"> хотя они и выражены неодинаково, но различия между ними по частоте встречаемости невелики. В возрасте же 14-15 лет между различными формами агрессии обнаруживаются более четкие и явные различия по частоте встречаемости.</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Структура проявления различных форм агрессии обусловлена одновременно как возрастными, так и половыми особенностями. В раннем подростковом возрасте у мальчиков доминирует физическая агрессия, а у девочек она выражена незначительно — они отдают предпочтение вербальной форме проявления агрессии.</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Однако, как показывают исследов</w:t>
      </w:r>
      <w:r w:rsidR="00BD4A0B" w:rsidRPr="00993BAD">
        <w:rPr>
          <w:sz w:val="28"/>
          <w:szCs w:val="28"/>
        </w:rPr>
        <w:t>ания</w:t>
      </w:r>
      <w:r w:rsidRPr="00993BAD">
        <w:rPr>
          <w:sz w:val="28"/>
          <w:szCs w:val="28"/>
        </w:rPr>
        <w:t>, уже в возрасте 12—13 лет как у мальчиков, так и у девочек наиболее выраженной оказывается такая форма проявления агрессии, как негативизм</w:t>
      </w:r>
      <w:r w:rsidR="00BD4A0B" w:rsidRPr="00993BAD">
        <w:rPr>
          <w:sz w:val="28"/>
          <w:szCs w:val="28"/>
        </w:rPr>
        <w:t xml:space="preserve"> [</w:t>
      </w:r>
      <w:r w:rsidR="00630F7B" w:rsidRPr="00993BAD">
        <w:rPr>
          <w:sz w:val="28"/>
          <w:szCs w:val="28"/>
        </w:rPr>
        <w:t>16</w:t>
      </w:r>
      <w:r w:rsidR="00BD4A0B" w:rsidRPr="00993BAD">
        <w:rPr>
          <w:sz w:val="28"/>
          <w:szCs w:val="28"/>
        </w:rPr>
        <w:t>, с. 44]</w:t>
      </w:r>
      <w:r w:rsidRPr="00993BAD">
        <w:rPr>
          <w:sz w:val="28"/>
          <w:szCs w:val="28"/>
        </w:rPr>
        <w:t>. Напомним, что под негативизмом в концепции агрессии/враждебности Басса-Дарки понимается оппозиционная манера поведения, обычно направленная против авторитета, которая может проявляться как в форме пассивного сопротивления, так и в форме активной борьбы против действующих правил, норм, обычаев.</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Второе место по частоте встречаемости в указанный возрастной период у мальчиков занимает физическая агрессия, а у девочек — вербальная.</w:t>
      </w:r>
    </w:p>
    <w:p w:rsidR="00192BA4" w:rsidRPr="00993BAD" w:rsidRDefault="00192BA4" w:rsidP="00093E2A">
      <w:pPr>
        <w:widowControl w:val="0"/>
        <w:autoSpaceDE w:val="0"/>
        <w:autoSpaceDN w:val="0"/>
        <w:adjustRightInd w:val="0"/>
        <w:spacing w:line="360" w:lineRule="auto"/>
        <w:ind w:firstLine="709"/>
        <w:jc w:val="both"/>
        <w:rPr>
          <w:sz w:val="28"/>
          <w:szCs w:val="28"/>
        </w:rPr>
      </w:pPr>
      <w:r w:rsidRPr="00993BAD">
        <w:rPr>
          <w:sz w:val="28"/>
          <w:szCs w:val="28"/>
        </w:rPr>
        <w:t>В более старшем возрасте (подростки 14—15 лет) у мальчиков доминируют негативизм и вербальная агрессия (которые представлены практически одинаково), а у девочек — вербальная агрессия. Физическая агрессия в</w:t>
      </w:r>
      <w:r w:rsidR="00E87D82" w:rsidRPr="00993BAD">
        <w:rPr>
          <w:sz w:val="28"/>
          <w:szCs w:val="28"/>
        </w:rPr>
        <w:t xml:space="preserve"> </w:t>
      </w:r>
      <w:r w:rsidRPr="00993BAD">
        <w:rPr>
          <w:sz w:val="28"/>
          <w:szCs w:val="28"/>
        </w:rPr>
        <w:t>этом возрасте не является доминантной формой проявления агрессии уже и у мальчиков. Следует отметить также, что, независимо от возраста, у мальчиков все формы агрессивного поведения выражены больше, чем у девочек.</w:t>
      </w:r>
    </w:p>
    <w:p w:rsidR="005A06C6" w:rsidRPr="00993BAD" w:rsidRDefault="00BD4A0B" w:rsidP="00093E2A">
      <w:pPr>
        <w:widowControl w:val="0"/>
        <w:autoSpaceDE w:val="0"/>
        <w:autoSpaceDN w:val="0"/>
        <w:adjustRightInd w:val="0"/>
        <w:spacing w:line="360" w:lineRule="auto"/>
        <w:ind w:firstLine="709"/>
        <w:jc w:val="both"/>
        <w:rPr>
          <w:sz w:val="28"/>
          <w:szCs w:val="28"/>
        </w:rPr>
      </w:pPr>
      <w:r w:rsidRPr="00993BAD">
        <w:rPr>
          <w:sz w:val="28"/>
          <w:szCs w:val="28"/>
        </w:rPr>
        <w:t>В</w:t>
      </w:r>
      <w:r w:rsidR="009D5ABE" w:rsidRPr="00993BAD">
        <w:rPr>
          <w:sz w:val="28"/>
          <w:szCs w:val="28"/>
        </w:rPr>
        <w:t xml:space="preserve"> </w:t>
      </w:r>
      <w:r w:rsidR="005A06C6" w:rsidRPr="00993BAD">
        <w:rPr>
          <w:sz w:val="28"/>
          <w:szCs w:val="28"/>
        </w:rPr>
        <w:t>исследовании</w:t>
      </w:r>
      <w:r w:rsidRPr="00993BAD">
        <w:rPr>
          <w:sz w:val="28"/>
          <w:szCs w:val="28"/>
        </w:rPr>
        <w:t xml:space="preserve"> Реан А.А.</w:t>
      </w:r>
      <w:r w:rsidR="00161816" w:rsidRPr="00993BAD">
        <w:rPr>
          <w:sz w:val="28"/>
          <w:szCs w:val="28"/>
        </w:rPr>
        <w:t xml:space="preserve"> (22)</w:t>
      </w:r>
      <w:r w:rsidR="005A06C6" w:rsidRPr="00993BAD">
        <w:rPr>
          <w:sz w:val="28"/>
          <w:szCs w:val="28"/>
        </w:rPr>
        <w:t xml:space="preserve"> было показано, что уровень физической агрессии подростков 14—17 лет коррелирует с уровнем общей самооценки личности. Чем выше была самооценка, тем больше была выражена и склонность к проявлению физической агрессии.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Оказалось, кроме того, что парциальные самооценки, такие, как самооценка способности к лидерству и самооценка своего «физического Я», коррелируют с такой формой агрессии, как негативизм. Таким образом, оппозиционная манера поведения, направленная против авторитетов и установившихся правил, в большей степени характерна именно для подростков с высокой самооценкой своих лидерских потенций, а также для подростков, высоко оценивающих свою физическую привлекательность и телесное совершенство. Очевидно, в наибольшей степени подростковый негативизм выражен в том случае, когда обе эти парциальные самооценки «сходятся» в одной личности.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В том же исследовании было показано, что вербальная агрессия коррелирует с различными аспектами самооценки подростков. Так же как и в случае с негативизмом, уровень проявления вербальной агрессии выше у тех, для кого характерна высокая самооценка способности к лидерству. Кроме того, вербальная агрессия оказалась связанной с уровнем самооценки собственной самостоятельности, автономности и с самооценкой интеллекта. Таким образом, наибольшая вероятность проявления высокой вербальной агрессии также связана с высокой самооценкой личности, особенно если для этого подростка характерны представления о себе как о высокоавтономной, самостоятельной личности, отличающейся выраженной способностью к лидерству и высоким интеллектом.</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 xml:space="preserve">Еще одна тенденция, которая обнаруживается в </w:t>
      </w:r>
      <w:r w:rsidR="00BD4A0B" w:rsidRPr="00993BAD">
        <w:rPr>
          <w:sz w:val="28"/>
          <w:szCs w:val="28"/>
        </w:rPr>
        <w:t xml:space="preserve">этих </w:t>
      </w:r>
      <w:r w:rsidRPr="00993BAD">
        <w:rPr>
          <w:sz w:val="28"/>
          <w:szCs w:val="28"/>
        </w:rPr>
        <w:t>исследованиях</w:t>
      </w:r>
      <w:r w:rsidR="00BD4A0B" w:rsidRPr="00993BAD">
        <w:rPr>
          <w:sz w:val="28"/>
          <w:szCs w:val="28"/>
        </w:rPr>
        <w:t>,</w:t>
      </w:r>
      <w:r w:rsidRPr="00993BAD">
        <w:rPr>
          <w:sz w:val="28"/>
          <w:szCs w:val="28"/>
        </w:rPr>
        <w:t xml:space="preserve"> состоит в том, что более агрессивные подростки чаще имеют крайнюю, экстремальную самооценку — либо чрезвычайно высокую, либо крайне низкую. Для неагрессивных подростков более характерной тенденцией является распространенность средней по уровню самооценки. Так, если в группе высокоагрессивных подростков высокую самооценку имеют 31% испытуемых, то в группе неагрессивных такую самооценку имеют в два раза меньше подростков — 15%. Соответственно, низкую самооценку в группе высокоагрессивных имеют 25%, а в группе неагрессивных — только 15%</w:t>
      </w:r>
      <w:r w:rsidR="00BD4A0B" w:rsidRPr="00993BAD">
        <w:rPr>
          <w:sz w:val="28"/>
          <w:szCs w:val="28"/>
        </w:rPr>
        <w:t xml:space="preserve"> [</w:t>
      </w:r>
      <w:r w:rsidR="00161816" w:rsidRPr="00993BAD">
        <w:rPr>
          <w:sz w:val="28"/>
          <w:szCs w:val="28"/>
        </w:rPr>
        <w:t>23</w:t>
      </w:r>
      <w:r w:rsidR="00BD4A0B" w:rsidRPr="00993BAD">
        <w:rPr>
          <w:sz w:val="28"/>
          <w:szCs w:val="28"/>
        </w:rPr>
        <w:t>]</w:t>
      </w:r>
      <w:r w:rsidRPr="00993BAD">
        <w:rPr>
          <w:sz w:val="28"/>
          <w:szCs w:val="28"/>
        </w:rPr>
        <w:t>.</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Для понимания подростковой агрессии важное значение имеет не только рассмотрение самой по себе самооценки личности, но и анализ соотношения самооценки и внешней оценки, которая дается референтными лицами, например учителями или сверстниками. Если самооценка не находит должной опоры во внешнем социальном пространстве, если оценка подростка значимыми лицами из ближайшего окружения всегда (или преимущественно) ниже его самооценки, то эта ситуация, несомненно, должна рассматриваться как фрустрирующая. При этом здесь фрустрация касается не чего-то второстепенного, так как блокируется одна из базовых, фундаментальных потребностей личности, каковой, несомненно, является потребность в признании, уважении и самоуважении. И как любой фрустратор, эта ситуация может провоцировать проявление агрессии. Хотя ортодоксальные сторонники фрустрационной теории агрессии сказали бы в этом случае более категорично: такая ситуация не просто может, но явно будет приводить к агрессии.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Специальные исследования, проведенные по этому поводу, показали, что действительно подростки, чья самооценка находится в конфликте с внешней оценкой социума (оценка ниже и не соответствует самооценке), значимо отличаются от своих сверстников более высокими показателями агрессии. Наиболее существенные различия обнаруживаются по уровню выраженности косвенной агрессии и негативизма. Однако, кроме того, подростки с конфликтным соотношением самооценки и внешней оценки имеют также и более высокий уровень таких форм агрессии, как раздражительность, физическая агрессия и обида</w:t>
      </w:r>
      <w:r w:rsidR="00BD4A0B" w:rsidRPr="00993BAD">
        <w:rPr>
          <w:sz w:val="28"/>
          <w:szCs w:val="28"/>
        </w:rPr>
        <w:t xml:space="preserve"> [</w:t>
      </w:r>
      <w:r w:rsidR="00161816" w:rsidRPr="00993BAD">
        <w:rPr>
          <w:sz w:val="28"/>
          <w:szCs w:val="28"/>
        </w:rPr>
        <w:t>4</w:t>
      </w:r>
      <w:r w:rsidR="00BD4A0B" w:rsidRPr="00993BAD">
        <w:rPr>
          <w:sz w:val="28"/>
          <w:szCs w:val="28"/>
        </w:rPr>
        <w:t>]</w:t>
      </w:r>
      <w:r w:rsidRPr="00993BAD">
        <w:rPr>
          <w:sz w:val="28"/>
          <w:szCs w:val="28"/>
        </w:rPr>
        <w:t>.</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Одной из форм агрессивного поведения вообще, и у подростков в частности, является аутоагрессивное поведение, то есть агрессия, направленная на самого себя. Аутоагрессия, по существу, представляет собой деструктивное, саморазрушающее поведение. Феномен аутоагрессии представляется наиболее загадочным и, конечно не должен сводиться лишь к клинической мазохистской интерпретации. Понятно, что аутоагрессия, так же как и агрессии вообще, представляет значительный интерес именно для «нормальной» психологии личности.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Результаты одного большого и многоаспектного исследования подростк</w:t>
      </w:r>
      <w:r w:rsidR="00BD4A0B" w:rsidRPr="00993BAD">
        <w:rPr>
          <w:sz w:val="28"/>
          <w:szCs w:val="28"/>
        </w:rPr>
        <w:t>овой агрессии</w:t>
      </w:r>
      <w:r w:rsidRPr="00993BAD">
        <w:rPr>
          <w:sz w:val="28"/>
          <w:szCs w:val="28"/>
        </w:rPr>
        <w:t>, подтверждая сложность феномена аутоагрессии, позволяют нам ввести понятие «аутоагрессивный паттерн личности». Таким образом, аутоагрессия представляет собой не просто изолированную личностную черту, конкретную особенность, но является сложным личностным комплексом, функционирующим и проявляющимся на различных уровнях</w:t>
      </w:r>
      <w:r w:rsidR="00BD4A0B" w:rsidRPr="00993BAD">
        <w:rPr>
          <w:sz w:val="28"/>
          <w:szCs w:val="28"/>
        </w:rPr>
        <w:t xml:space="preserve"> [</w:t>
      </w:r>
      <w:r w:rsidR="007436D3" w:rsidRPr="00993BAD">
        <w:rPr>
          <w:sz w:val="28"/>
          <w:szCs w:val="28"/>
        </w:rPr>
        <w:t>24, с. 87-88</w:t>
      </w:r>
      <w:r w:rsidR="00BD4A0B" w:rsidRPr="00993BAD">
        <w:rPr>
          <w:sz w:val="28"/>
          <w:szCs w:val="28"/>
        </w:rPr>
        <w:t>]</w:t>
      </w:r>
      <w:r w:rsidRPr="00993BAD">
        <w:rPr>
          <w:sz w:val="28"/>
          <w:szCs w:val="28"/>
        </w:rPr>
        <w:t>.</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В структуре аутоагрессивного паттерна личности, как показывают результаты этого исследования, могут быть выделены следующие субблоки: характерологический субблок аутоагрессивного паттерна, самооценочный субблок, интерактивный субблок, социально-перцептивный субблок.</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Характерологический субблок аутоагрессивного паттерна. Как оказалось, аутоагрессия имеет множественную систему достоверных связей с целым рядом характерологических особенностей личности. Так, уровень аутоагрессии положительно коррелирует с интроверсией, педантичностью, а также с депрессивностью, невротичностью, и отрицательно связан с демонстративностью личности.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Самооценочный субблок аутоагрессивного паттерна. Самооценке и самоотношению принадлежит центральное место в структуре личности. Поэтому, на наш взгляд, не вызывает удивления то, что в аутоагрессивном паттерне личности выделяется самостоятельный самооценочный блок. Уровень аутоагрессии, как нами установлено, отрицательно коррелирует как с уровнем общей самооценки личности, так и с отдельными ее парциальными составляющими. Так, чем выше аутоагрессия личности, тем ниже самооценка собственных когнитивных способностей (память, мышление), ниже самооценка тела («физическое Я»), ниже самооценка собственной способности к самостоятельности, автономности поведения и деятельности.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Интерактивный субблок аутоагрессивного паттерна. Аутоагрессия связана со способностью/неспособностью к успешной социальной адаптации личности, с успешностью/неуспешностью межличностного взаимодействия в микросоциуме. Уровень аутоагрессии личности, по нашим данным, отрицательно коррелирует с общительностью и положительно — с застенчивостью. Аутоагрессия, как мы могли убедиться выше,— это, как правило, низкая самооценка и неприятие себя. Уже это вполне достаточные основания для появления трудностей социально-психологического характера, связанных с установлением контактов и осуществлением продуктивного общения. Что, собственно, и фиксируется на поведенческом уровне в высоких показателях застенчивости и низких показателях общительности.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Социально-перцептивный субблок аутоагрессивного паттерна личности. Наличие аутоагрессии связано с особенностями восприятия других людей. Однако связи эти являются далеко не тривиальными, а, на первый взгляд, даже и парадоксальными. Аутоагрессия, по нашим данным, практически не связана с негативизацией восприятия других. Напротив, уровень аутоагрессии коррелирует с позитивностью восприятия значимых других. Наиболее сильно эта тенденция позитивного восприятия других с ростом уровня аутоагрессии проявляется у подростков и юношей в отношении учителей и в отношении собственных родителей (дифференцирование изучалось отношение к отцу и к матери — тенденция оказалась общей). Уровень аутоагрессии оказался отрицательно связанным лишь с представлением о том, «каким меня видят другие» (двойная рефлексия). Чем выше уровень аутоагрессии субъекта, тем более негативными являются представления об оценке другими его личности. Необходимо заметить, что данный социально-перцептивный феномен прямо связан с зафиксированными выше особенностями самооценочного субблока аутоагрессивного паттерна личности.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В заключение отметим, что аутоагрессия не коррелирует ни с какими другими шкалами агрессии (всего в исследовании использовалось 10 таких субшкал), за исключением положительной корреляции со шкалой «обида». Это еще раз подчеркивает особенность феномена аутоагрессии внутри общей проблематики психологии агрессии. Мы предполагаем, кроме того, определенную недостаточность методической концепции Басса-Дарки именно относительно феномена аутоагрессии. Кратко эта недостаточность связывается нами с доминантой указанной концепции на «чувстве вины», при недостатке внимания к общему «неприятию самого себя». Неприятие самого себя является, очевидно, стержневой и наиболее общей характеристикой аутоагрессивной личности, в то время как чувство вины отражает лишь один из аспектов аутоагрессии. По крайней мере, ясно, что аутоагрессия в целом не сводится лишь к чувству вины.</w:t>
      </w:r>
    </w:p>
    <w:p w:rsidR="005219EE" w:rsidRPr="00993BAD" w:rsidRDefault="00E87D82" w:rsidP="00093E2A">
      <w:pPr>
        <w:widowControl w:val="0"/>
        <w:autoSpaceDE w:val="0"/>
        <w:autoSpaceDN w:val="0"/>
        <w:adjustRightInd w:val="0"/>
        <w:spacing w:line="360" w:lineRule="auto"/>
        <w:ind w:firstLine="709"/>
        <w:jc w:val="both"/>
        <w:rPr>
          <w:sz w:val="28"/>
          <w:szCs w:val="28"/>
        </w:rPr>
      </w:pPr>
      <w:r w:rsidRPr="00993BAD">
        <w:rPr>
          <w:b/>
          <w:sz w:val="28"/>
          <w:szCs w:val="28"/>
        </w:rPr>
        <w:t xml:space="preserve">Таким образом, </w:t>
      </w:r>
      <w:r w:rsidR="0045570F" w:rsidRPr="00993BAD">
        <w:rPr>
          <w:sz w:val="28"/>
          <w:szCs w:val="28"/>
        </w:rPr>
        <w:t>в</w:t>
      </w:r>
      <w:r w:rsidR="0045570F" w:rsidRPr="00993BAD">
        <w:rPr>
          <w:b/>
          <w:sz w:val="28"/>
          <w:szCs w:val="28"/>
        </w:rPr>
        <w:t xml:space="preserve"> </w:t>
      </w:r>
      <w:r w:rsidR="0045570F" w:rsidRPr="00993BAD">
        <w:rPr>
          <w:sz w:val="28"/>
          <w:szCs w:val="28"/>
        </w:rPr>
        <w:t xml:space="preserve">подростковом возрасте может проявляться агрессивное поведение. </w:t>
      </w:r>
      <w:r w:rsidR="005219EE" w:rsidRPr="00993BAD">
        <w:rPr>
          <w:sz w:val="28"/>
          <w:szCs w:val="28"/>
        </w:rPr>
        <w:t>Проявления агрессивности</w:t>
      </w:r>
      <w:r w:rsidR="009D5ABE" w:rsidRPr="00993BAD">
        <w:rPr>
          <w:sz w:val="28"/>
          <w:szCs w:val="28"/>
        </w:rPr>
        <w:t xml:space="preserve"> </w:t>
      </w:r>
      <w:r w:rsidR="005219EE" w:rsidRPr="00993BAD">
        <w:rPr>
          <w:sz w:val="28"/>
          <w:szCs w:val="28"/>
        </w:rPr>
        <w:t xml:space="preserve">у мальчиков и девочек-подростков различно. Подростки, чья самооценка находится в конфликте с внешней оценкой социума (оценка ниже и не соответствует самооценке), значимо отличаются от своих сверстников более высокими показателями агрессии. Одной из форм агрессивного поведения является аутоагрессивное поведение, которое представляет собой деструктивное, саморазрушающее поведение. </w:t>
      </w:r>
    </w:p>
    <w:p w:rsidR="00093E2A" w:rsidRPr="00993BAD" w:rsidRDefault="00093E2A" w:rsidP="00093E2A">
      <w:pPr>
        <w:widowControl w:val="0"/>
        <w:autoSpaceDE w:val="0"/>
        <w:autoSpaceDN w:val="0"/>
        <w:adjustRightInd w:val="0"/>
        <w:spacing w:line="360" w:lineRule="auto"/>
        <w:ind w:firstLine="709"/>
        <w:jc w:val="both"/>
        <w:rPr>
          <w:b/>
          <w:bCs/>
          <w:sz w:val="28"/>
          <w:szCs w:val="28"/>
        </w:rPr>
      </w:pPr>
    </w:p>
    <w:p w:rsidR="00E87D82" w:rsidRPr="00993BAD" w:rsidRDefault="006A18DE" w:rsidP="00093E2A">
      <w:pPr>
        <w:widowControl w:val="0"/>
        <w:autoSpaceDE w:val="0"/>
        <w:autoSpaceDN w:val="0"/>
        <w:adjustRightInd w:val="0"/>
        <w:spacing w:line="360" w:lineRule="auto"/>
        <w:ind w:firstLine="709"/>
        <w:jc w:val="center"/>
        <w:rPr>
          <w:b/>
          <w:bCs/>
          <w:sz w:val="28"/>
          <w:szCs w:val="28"/>
        </w:rPr>
      </w:pPr>
      <w:r w:rsidRPr="00993BAD">
        <w:rPr>
          <w:b/>
          <w:bCs/>
          <w:sz w:val="28"/>
          <w:szCs w:val="28"/>
        </w:rPr>
        <w:t>2.2 Воспроизводство агрессивности в подростковых сообществах</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327B67" w:rsidRPr="00993BAD" w:rsidRDefault="00327B67" w:rsidP="00093E2A">
      <w:pPr>
        <w:widowControl w:val="0"/>
        <w:autoSpaceDE w:val="0"/>
        <w:autoSpaceDN w:val="0"/>
        <w:adjustRightInd w:val="0"/>
        <w:spacing w:line="360" w:lineRule="auto"/>
        <w:ind w:firstLine="709"/>
        <w:jc w:val="both"/>
        <w:rPr>
          <w:sz w:val="28"/>
          <w:szCs w:val="28"/>
        </w:rPr>
      </w:pPr>
      <w:r w:rsidRPr="00993BAD">
        <w:rPr>
          <w:sz w:val="28"/>
          <w:szCs w:val="28"/>
        </w:rPr>
        <w:t>Иногда понятие «агрессивность» употребляется как синонимичное с понятием «конфликтность». Такое смешение понятий осуществляется как бы не случайно, а на том основании, что в исследованиях выявляются корреляционные связи между агрессивностью и конфликтностью, а также однотипные корреляции обоих этих понятий с рядом других личностных свойств (наступательность, вспыльчивость, обидчивость, нетерпимость и др.)</w:t>
      </w:r>
      <w:r w:rsidR="00BD4A0B" w:rsidRPr="00993BAD">
        <w:rPr>
          <w:sz w:val="28"/>
          <w:szCs w:val="28"/>
        </w:rPr>
        <w:t xml:space="preserve"> [</w:t>
      </w:r>
      <w:r w:rsidR="00161816" w:rsidRPr="00993BAD">
        <w:rPr>
          <w:sz w:val="28"/>
          <w:szCs w:val="28"/>
        </w:rPr>
        <w:t>20</w:t>
      </w:r>
      <w:r w:rsidR="00BD4A0B" w:rsidRPr="00993BAD">
        <w:rPr>
          <w:sz w:val="28"/>
          <w:szCs w:val="28"/>
        </w:rPr>
        <w:t>]</w:t>
      </w:r>
      <w:r w:rsidRPr="00993BAD">
        <w:rPr>
          <w:sz w:val="28"/>
          <w:szCs w:val="28"/>
        </w:rPr>
        <w:t>.</w:t>
      </w:r>
    </w:p>
    <w:p w:rsidR="00327B67" w:rsidRPr="00993BAD" w:rsidRDefault="00327B67" w:rsidP="00093E2A">
      <w:pPr>
        <w:widowControl w:val="0"/>
        <w:autoSpaceDE w:val="0"/>
        <w:autoSpaceDN w:val="0"/>
        <w:adjustRightInd w:val="0"/>
        <w:spacing w:line="360" w:lineRule="auto"/>
        <w:ind w:firstLine="709"/>
        <w:jc w:val="both"/>
        <w:rPr>
          <w:sz w:val="28"/>
          <w:szCs w:val="28"/>
        </w:rPr>
      </w:pPr>
      <w:r w:rsidRPr="00993BAD">
        <w:rPr>
          <w:sz w:val="28"/>
          <w:szCs w:val="28"/>
        </w:rPr>
        <w:t>Однако наличие таких корреляционных связей на самом деле еще не дает оснований для отождествления понятий. Необоснованность такой логики видна хотя бы из следующей простой аналогии. Рост и вес человека коррелируют между собой, также обе эти характеристики имеют однотипные корреляции с рядом других параметров (например, с качеством питания ребенка). Но все это не дает нам оснований считать, что рост и вес — это одно и то же, что эти понятия синонимичны.</w:t>
      </w:r>
    </w:p>
    <w:p w:rsidR="00327B67" w:rsidRPr="00993BAD" w:rsidRDefault="00327B67" w:rsidP="00093E2A">
      <w:pPr>
        <w:widowControl w:val="0"/>
        <w:autoSpaceDE w:val="0"/>
        <w:autoSpaceDN w:val="0"/>
        <w:adjustRightInd w:val="0"/>
        <w:spacing w:line="360" w:lineRule="auto"/>
        <w:ind w:firstLine="709"/>
        <w:jc w:val="both"/>
        <w:rPr>
          <w:sz w:val="28"/>
          <w:szCs w:val="28"/>
        </w:rPr>
      </w:pPr>
      <w:r w:rsidRPr="00993BAD">
        <w:rPr>
          <w:sz w:val="28"/>
          <w:szCs w:val="28"/>
        </w:rPr>
        <w:t xml:space="preserve">С содержательно-психологической точки зрения понятия «агрессивность» и «конфликтность» обозначают различные психологические феномены, что находит отражение как на уровне современных теорий агрессивности и конфликтности, так и на уровне методов их диагностики. </w:t>
      </w:r>
      <w:r w:rsidR="008B7BFD" w:rsidRPr="00993BAD">
        <w:rPr>
          <w:sz w:val="28"/>
          <w:szCs w:val="28"/>
        </w:rPr>
        <w:t>А,</w:t>
      </w:r>
      <w:r w:rsidRPr="00993BAD">
        <w:rPr>
          <w:sz w:val="28"/>
          <w:szCs w:val="28"/>
        </w:rPr>
        <w:t xml:space="preserve"> кроме того, на поведенческом уровне конфликтность вряд ли может коррелировать с популярностью, а вот агрессия, как было показано на эмпирическом уровне, не исключает такой взаимосвязи и при определенных условиях коррелирует с социометрическим статусом, эмоциональной предпочитаемостью личности.</w:t>
      </w:r>
    </w:p>
    <w:p w:rsidR="00327B67" w:rsidRPr="00993BAD" w:rsidRDefault="00327B67" w:rsidP="00093E2A">
      <w:pPr>
        <w:widowControl w:val="0"/>
        <w:autoSpaceDE w:val="0"/>
        <w:autoSpaceDN w:val="0"/>
        <w:adjustRightInd w:val="0"/>
        <w:spacing w:line="360" w:lineRule="auto"/>
        <w:ind w:firstLine="709"/>
        <w:jc w:val="both"/>
        <w:rPr>
          <w:sz w:val="28"/>
          <w:szCs w:val="28"/>
        </w:rPr>
      </w:pPr>
      <w:r w:rsidRPr="00993BAD">
        <w:rPr>
          <w:sz w:val="28"/>
          <w:szCs w:val="28"/>
        </w:rPr>
        <w:t>Уровень выраженности агрессивных реакций коррелирует с самооценкой подростка. Общая тенденция здесь заключается в наличии прямой связи: чем выше уровень самооценки, тем выше показатели общей агрессии и различных ее составляющих. Такая взаимосвязь характерна как для инструментальной агрессии, так и для другой формы агрессии — враждебности.</w:t>
      </w:r>
    </w:p>
    <w:p w:rsidR="00880D62" w:rsidRPr="00993BAD" w:rsidRDefault="00880D62" w:rsidP="00093E2A">
      <w:pPr>
        <w:widowControl w:val="0"/>
        <w:autoSpaceDE w:val="0"/>
        <w:autoSpaceDN w:val="0"/>
        <w:adjustRightInd w:val="0"/>
        <w:spacing w:line="360" w:lineRule="auto"/>
        <w:ind w:firstLine="709"/>
        <w:jc w:val="both"/>
        <w:rPr>
          <w:sz w:val="28"/>
          <w:szCs w:val="28"/>
        </w:rPr>
      </w:pPr>
      <w:r w:rsidRPr="00993BAD">
        <w:rPr>
          <w:bCs/>
          <w:sz w:val="28"/>
          <w:szCs w:val="28"/>
        </w:rPr>
        <w:t>Социальная среда ребенка постоянно расширяется и меняется. Не только классный коллектив, семья, ближайшее окружение составляют его социальный мир. Особенно существенно меняются социальные сети в подростковом возрасте. В них он может проявлять себя в разнообразных ролях, позициях и условиях, как позитивных, так и негативных. Подростки, неудовлетворенные межличностными отношениями в семье и школе, отвергаемые по причине своей несостоятельности в социально одобряемых видах деятельности, склонны к группообразованию по месту жительства, где удовлетворяется большая часть их интересов и находит выражение нереализованная в школе социальная активность. Однако в этой неформальной среде они не только усваивают, асоциальный опыт, деформируют свои ценностные ориентации, но и подвергаются еще большим репрессиям со стороны примитивной груп</w:t>
      </w:r>
      <w:r w:rsidR="00BD4A0B" w:rsidRPr="00993BAD">
        <w:rPr>
          <w:bCs/>
          <w:sz w:val="28"/>
          <w:szCs w:val="28"/>
        </w:rPr>
        <w:t>пы [</w:t>
      </w:r>
      <w:r w:rsidR="00161816" w:rsidRPr="00993BAD">
        <w:rPr>
          <w:bCs/>
          <w:sz w:val="28"/>
          <w:szCs w:val="28"/>
        </w:rPr>
        <w:t>25</w:t>
      </w:r>
      <w:r w:rsidR="00BD4A0B" w:rsidRPr="00993BAD">
        <w:rPr>
          <w:bCs/>
          <w:sz w:val="28"/>
          <w:szCs w:val="28"/>
        </w:rPr>
        <w:t>, с.</w:t>
      </w:r>
      <w:r w:rsidR="00161816" w:rsidRPr="00993BAD">
        <w:rPr>
          <w:bCs/>
          <w:sz w:val="28"/>
          <w:szCs w:val="28"/>
        </w:rPr>
        <w:t>198</w:t>
      </w:r>
      <w:r w:rsidR="00BD4A0B" w:rsidRPr="00993BAD">
        <w:rPr>
          <w:bCs/>
          <w:sz w:val="28"/>
          <w:szCs w:val="28"/>
        </w:rPr>
        <w:t>]</w:t>
      </w:r>
      <w:r w:rsidRPr="00993BAD">
        <w:rPr>
          <w:bCs/>
          <w:sz w:val="28"/>
          <w:szCs w:val="28"/>
        </w:rPr>
        <w:t xml:space="preserve">. </w:t>
      </w:r>
    </w:p>
    <w:p w:rsidR="00880D62" w:rsidRPr="00993BAD" w:rsidRDefault="00880D62" w:rsidP="00093E2A">
      <w:pPr>
        <w:widowControl w:val="0"/>
        <w:autoSpaceDE w:val="0"/>
        <w:autoSpaceDN w:val="0"/>
        <w:adjustRightInd w:val="0"/>
        <w:spacing w:line="360" w:lineRule="auto"/>
        <w:ind w:firstLine="709"/>
        <w:jc w:val="both"/>
        <w:rPr>
          <w:sz w:val="28"/>
          <w:szCs w:val="28"/>
        </w:rPr>
      </w:pPr>
      <w:r w:rsidRPr="00993BAD">
        <w:rPr>
          <w:sz w:val="28"/>
          <w:szCs w:val="28"/>
        </w:rPr>
        <w:t>Подростковая и юношеская группа — это своеобразный социальный «полигон», на котором отрабатываются и усваиваются мужские и женские роли, устанавливаются более зрелые отношения со сверстниками, формируется социально ответственное поведение [</w:t>
      </w:r>
      <w:r w:rsidR="00161816" w:rsidRPr="00993BAD">
        <w:rPr>
          <w:sz w:val="28"/>
          <w:szCs w:val="28"/>
        </w:rPr>
        <w:t>27</w:t>
      </w:r>
      <w:r w:rsidR="00BD4A0B" w:rsidRPr="00993BAD">
        <w:rPr>
          <w:sz w:val="28"/>
          <w:szCs w:val="28"/>
        </w:rPr>
        <w:t>, с. 12-14</w:t>
      </w:r>
      <w:r w:rsidRPr="00993BAD">
        <w:rPr>
          <w:sz w:val="28"/>
          <w:szCs w:val="28"/>
        </w:rPr>
        <w:t>]. В группах подростками отрабатывается также и умение разрешать конфликтные ситуации, при этом часто или постоянно со сверстниками конфликтует только 7,5% подростков, иногда — 31% [</w:t>
      </w:r>
      <w:r w:rsidR="00161816" w:rsidRPr="00993BAD">
        <w:rPr>
          <w:sz w:val="28"/>
          <w:szCs w:val="28"/>
        </w:rPr>
        <w:t>19</w:t>
      </w:r>
      <w:r w:rsidRPr="00993BAD">
        <w:rPr>
          <w:sz w:val="28"/>
          <w:szCs w:val="28"/>
        </w:rPr>
        <w:t>]. Конфликты с ровесниками в основном являются проявлением борьбы: у мальчиков — за лидерство, за успехи в физической или интеллектуальной областях или за чью-то дружбу, у девочек — за представителя противоположного пола [</w:t>
      </w:r>
      <w:r w:rsidR="00161816" w:rsidRPr="00993BAD">
        <w:rPr>
          <w:sz w:val="28"/>
          <w:szCs w:val="28"/>
        </w:rPr>
        <w:t>17</w:t>
      </w:r>
      <w:r w:rsidR="00BD4A0B" w:rsidRPr="00993BAD">
        <w:rPr>
          <w:sz w:val="28"/>
          <w:szCs w:val="28"/>
        </w:rPr>
        <w:t>, с. 24</w:t>
      </w:r>
      <w:r w:rsidRPr="00993BAD">
        <w:rPr>
          <w:sz w:val="28"/>
          <w:szCs w:val="28"/>
        </w:rPr>
        <w:t>].</w:t>
      </w:r>
    </w:p>
    <w:p w:rsidR="002B53F9" w:rsidRPr="00993BAD" w:rsidRDefault="002B53F9" w:rsidP="00093E2A">
      <w:pPr>
        <w:widowControl w:val="0"/>
        <w:autoSpaceDE w:val="0"/>
        <w:autoSpaceDN w:val="0"/>
        <w:adjustRightInd w:val="0"/>
        <w:spacing w:line="360" w:lineRule="auto"/>
        <w:ind w:firstLine="709"/>
        <w:jc w:val="both"/>
        <w:rPr>
          <w:sz w:val="28"/>
          <w:szCs w:val="28"/>
        </w:rPr>
      </w:pPr>
      <w:r w:rsidRPr="00993BAD">
        <w:rPr>
          <w:sz w:val="28"/>
          <w:szCs w:val="28"/>
        </w:rPr>
        <w:t>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агрессивным часто означает «казаться или быть сильным». Любая подростковая группа имеет свои ритуалы и мифы, поддерживаемые лидером. Например, широко распространены ритуалы посвящения в члены группы (или испытания новичков). Шокирующая глаз «униформа» группы (как и подростковая мода в целом) также носит ритуальный характер. Ритуалы усиливают чувство принадлежности к группе и дают подросткам ощущение безопасности, а мифы становятся идейной основой ее жизнедеятельности. Мифы широко используются группой для оправдания ее внутригрупповой и внешней агрессии. Так, например, любое проявление насилия по отношению к «не членам группы» оправдывается заверениями типа — «они предатели... мы должны защищать своих... мы должны заставить всех уважать нас». Насилие, «одухотворенное» групповым мифом, переживается подростками как утверждение своей силы, как героизм и преданность группе. В то же время в отдельных случаях инициаторами агрессивного поведения могут быть отдельные подростки-аутсайдеры, дезадаптированные в силу различных причин и предпринимающие попытки самоутвердиться с помощью агрессии.</w:t>
      </w:r>
    </w:p>
    <w:p w:rsidR="00880D62" w:rsidRPr="00993BAD" w:rsidRDefault="00880D62" w:rsidP="00093E2A">
      <w:pPr>
        <w:widowControl w:val="0"/>
        <w:autoSpaceDE w:val="0"/>
        <w:autoSpaceDN w:val="0"/>
        <w:adjustRightInd w:val="0"/>
        <w:spacing w:line="360" w:lineRule="auto"/>
        <w:ind w:firstLine="709"/>
        <w:jc w:val="both"/>
        <w:rPr>
          <w:sz w:val="28"/>
          <w:szCs w:val="28"/>
        </w:rPr>
      </w:pPr>
      <w:r w:rsidRPr="00993BAD">
        <w:rPr>
          <w:sz w:val="28"/>
          <w:szCs w:val="28"/>
        </w:rPr>
        <w:t>Меньшей сформированности, диффузности и неустойчивости «особого Я» соответствуют: пассивность (реактивность) поведения ребенка, «потребительский» характер его интересов (насыщение, комфорт, развлечения и т. п.), отсутствие избирательности побуждений, ожидание инициативы и помощи со стороны других» [</w:t>
      </w:r>
      <w:r w:rsidR="00161816" w:rsidRPr="00993BAD">
        <w:rPr>
          <w:sz w:val="28"/>
          <w:szCs w:val="28"/>
        </w:rPr>
        <w:t>17</w:t>
      </w:r>
      <w:r w:rsidRPr="00993BAD">
        <w:rPr>
          <w:sz w:val="28"/>
          <w:szCs w:val="28"/>
        </w:rPr>
        <w:t>, с. 29].</w:t>
      </w:r>
    </w:p>
    <w:p w:rsidR="007C7B29" w:rsidRPr="00993BAD" w:rsidRDefault="007C7B29" w:rsidP="00093E2A">
      <w:pPr>
        <w:widowControl w:val="0"/>
        <w:autoSpaceDE w:val="0"/>
        <w:autoSpaceDN w:val="0"/>
        <w:adjustRightInd w:val="0"/>
        <w:spacing w:line="360" w:lineRule="auto"/>
        <w:ind w:firstLine="709"/>
        <w:jc w:val="both"/>
        <w:rPr>
          <w:sz w:val="28"/>
          <w:szCs w:val="28"/>
        </w:rPr>
      </w:pPr>
      <w:r w:rsidRPr="00993BAD">
        <w:rPr>
          <w:sz w:val="28"/>
          <w:szCs w:val="28"/>
        </w:rPr>
        <w:t>Учеными выделено несколько групп факторов агрессивного</w:t>
      </w:r>
      <w:r w:rsidR="003F0614" w:rsidRPr="00993BAD">
        <w:rPr>
          <w:sz w:val="28"/>
          <w:szCs w:val="28"/>
        </w:rPr>
        <w:t xml:space="preserve"> поведения человека в частности, биолого-генетические, индивидуально-психологические особенности личности, специфика воспитания, влияние субкультуры, роль средств массовой коммуникации и т.д. Одну из групп таких факторов составляют ситуативные детерминанты - конкретные социальные ситуации, возникающие в процессе межличностного (межгруппового) общения. Их изучение является необходимым условием анализа причин агрессивного поведения человека. Эти факторы провоцируют агрессивное поведение даже у неагрессивных по характеру людей.</w:t>
      </w:r>
      <w:r w:rsidR="002B53F9" w:rsidRPr="00993BAD">
        <w:rPr>
          <w:sz w:val="28"/>
          <w:szCs w:val="28"/>
        </w:rPr>
        <w:t xml:space="preserve"> </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Результаты ряда исследований определили круг ситуаций, которые прямо или косвенно могут вызвать агрессивное поведение большинства людей. Ими выступают: физическая или словесная (вербальная) агрессия других лиц (особенно, если она воспринимается как намеренная), ситуация невозможности реализовать свои актуальные потребности, условия жесткой конкуренции между взаимодействующими сторонами, присутствие лиц, провоцирующих конфликт и т.п. [</w:t>
      </w:r>
      <w:r w:rsidR="00161816" w:rsidRPr="00993BAD">
        <w:rPr>
          <w:sz w:val="28"/>
          <w:szCs w:val="28"/>
        </w:rPr>
        <w:t>4</w:t>
      </w:r>
      <w:r w:rsidRPr="00993BAD">
        <w:rPr>
          <w:sz w:val="28"/>
          <w:szCs w:val="28"/>
        </w:rPr>
        <w:t>]. В основе этих ситуаций лежит межличностный (иногда - м</w:t>
      </w:r>
      <w:r w:rsidR="007C7B29" w:rsidRPr="00993BAD">
        <w:rPr>
          <w:sz w:val="28"/>
          <w:szCs w:val="28"/>
        </w:rPr>
        <w:t>е</w:t>
      </w:r>
      <w:r w:rsidRPr="00993BAD">
        <w:rPr>
          <w:sz w:val="28"/>
          <w:szCs w:val="28"/>
        </w:rPr>
        <w:t>жгрупповой) конфликт -</w:t>
      </w:r>
      <w:r w:rsidR="003F0614" w:rsidRPr="00993BAD">
        <w:rPr>
          <w:sz w:val="28"/>
          <w:szCs w:val="28"/>
        </w:rPr>
        <w:t xml:space="preserve"> </w:t>
      </w:r>
      <w:r w:rsidRPr="00993BAD">
        <w:rPr>
          <w:sz w:val="28"/>
          <w:szCs w:val="28"/>
        </w:rPr>
        <w:t>провокация, которая часто заканчивается вербальными или физическими выпадами. Следует отметить, что психологические особенности подростков способствуют появлению конфликтных ситуаций практически па всех уровнях социальных связей: в семье (вследствие реакции эмансипации), школе/училище (по аналогичной причине), с ровесниками (из-за эмоциональной неустойчивости, импульсивности поведения). Ряд социально-психологических экспериментов подтверждает большое влияние разного рода провокаций на степень агрессивности [</w:t>
      </w:r>
      <w:r w:rsidR="00161816" w:rsidRPr="00993BAD">
        <w:rPr>
          <w:sz w:val="28"/>
          <w:szCs w:val="28"/>
        </w:rPr>
        <w:t>6</w:t>
      </w:r>
      <w:r w:rsidRPr="00993BAD">
        <w:rPr>
          <w:sz w:val="28"/>
          <w:szCs w:val="28"/>
        </w:rPr>
        <w:t>, с. 136-138]. Большинство людей в межличностных отношениях использует принцип "око за око, зуб за зуб"</w:t>
      </w:r>
      <w:r w:rsidR="00630F7B" w:rsidRPr="00993BAD">
        <w:rPr>
          <w:sz w:val="28"/>
          <w:szCs w:val="28"/>
        </w:rPr>
        <w:t>, отвечая агрессией на агрессию.</w:t>
      </w:r>
    </w:p>
    <w:p w:rsidR="002B53F9"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 xml:space="preserve">Для выявления взаимосвязи между разными типами социальных ситуаций, провоцирующими агрессию, и личностными характеристиками индивидов в 2001 г. </w:t>
      </w:r>
      <w:r w:rsidR="007C7B29" w:rsidRPr="00993BAD">
        <w:rPr>
          <w:sz w:val="28"/>
          <w:szCs w:val="28"/>
        </w:rPr>
        <w:t>Дроздовым А.Ю.</w:t>
      </w:r>
      <w:r w:rsidR="009D5ABE" w:rsidRPr="00993BAD">
        <w:rPr>
          <w:sz w:val="28"/>
          <w:szCs w:val="28"/>
        </w:rPr>
        <w:t xml:space="preserve"> </w:t>
      </w:r>
      <w:r w:rsidRPr="00993BAD">
        <w:rPr>
          <w:sz w:val="28"/>
          <w:szCs w:val="28"/>
        </w:rPr>
        <w:t>проведено социально-психологическое исследование [</w:t>
      </w:r>
      <w:r w:rsidR="00161816" w:rsidRPr="00993BAD">
        <w:rPr>
          <w:sz w:val="28"/>
          <w:szCs w:val="28"/>
        </w:rPr>
        <w:t>9</w:t>
      </w:r>
      <w:r w:rsidRPr="00993BAD">
        <w:rPr>
          <w:sz w:val="28"/>
          <w:szCs w:val="28"/>
        </w:rPr>
        <w:t xml:space="preserve">, с. </w:t>
      </w:r>
      <w:r w:rsidR="007C7B29" w:rsidRPr="00993BAD">
        <w:rPr>
          <w:sz w:val="28"/>
          <w:szCs w:val="28"/>
        </w:rPr>
        <w:t>95-98</w:t>
      </w:r>
      <w:r w:rsidRPr="00993BAD">
        <w:rPr>
          <w:sz w:val="28"/>
          <w:szCs w:val="28"/>
        </w:rPr>
        <w:t>]. Опрошены 166 человек (83 мужчины) в возрасте 14-20 лет, проживающие в г. Чернигове, - учащиеся старших классов средних школ, с</w:t>
      </w:r>
      <w:r w:rsidR="003F0614" w:rsidRPr="00993BAD">
        <w:rPr>
          <w:sz w:val="28"/>
          <w:szCs w:val="28"/>
        </w:rPr>
        <w:t>т</w:t>
      </w:r>
      <w:r w:rsidRPr="00993BAD">
        <w:rPr>
          <w:sz w:val="28"/>
          <w:szCs w:val="28"/>
        </w:rPr>
        <w:t>уденты педагогического университета, военнослужащие срочной службы. Им предлагалась анкета с описанием нескольких ситуаций и типов агрессивных поступков, которые нужно было соотнести между собой. В исследовании использована типология агрессивного поведения А. Басса [</w:t>
      </w:r>
      <w:r w:rsidR="00161816" w:rsidRPr="00993BAD">
        <w:rPr>
          <w:sz w:val="28"/>
          <w:szCs w:val="28"/>
        </w:rPr>
        <w:t>6</w:t>
      </w:r>
      <w:r w:rsidRPr="00993BAD">
        <w:rPr>
          <w:sz w:val="28"/>
          <w:szCs w:val="28"/>
        </w:rPr>
        <w:t xml:space="preserve">, с. 29] (таблица 1). </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2B53F9" w:rsidRPr="00993BAD" w:rsidRDefault="002B53F9" w:rsidP="00093E2A">
      <w:pPr>
        <w:widowControl w:val="0"/>
        <w:autoSpaceDE w:val="0"/>
        <w:autoSpaceDN w:val="0"/>
        <w:adjustRightInd w:val="0"/>
        <w:spacing w:line="360" w:lineRule="auto"/>
        <w:ind w:firstLine="709"/>
        <w:jc w:val="both"/>
        <w:rPr>
          <w:sz w:val="28"/>
          <w:szCs w:val="28"/>
        </w:rPr>
      </w:pPr>
      <w:r w:rsidRPr="00993BAD">
        <w:rPr>
          <w:sz w:val="28"/>
          <w:szCs w:val="28"/>
        </w:rPr>
        <w:t>Таблица 1</w:t>
      </w:r>
    </w:p>
    <w:p w:rsidR="002B53F9" w:rsidRPr="00993BAD" w:rsidRDefault="002B53F9" w:rsidP="00093E2A">
      <w:pPr>
        <w:widowControl w:val="0"/>
        <w:autoSpaceDE w:val="0"/>
        <w:autoSpaceDN w:val="0"/>
        <w:adjustRightInd w:val="0"/>
        <w:spacing w:line="360" w:lineRule="auto"/>
        <w:ind w:firstLine="709"/>
        <w:jc w:val="both"/>
        <w:rPr>
          <w:sz w:val="28"/>
          <w:szCs w:val="28"/>
        </w:rPr>
      </w:pPr>
      <w:r w:rsidRPr="00993BAD">
        <w:rPr>
          <w:sz w:val="28"/>
          <w:szCs w:val="28"/>
        </w:rPr>
        <w:t>Типология форм агрессивного поведения (по А. Бассу)</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21"/>
        <w:gridCol w:w="4352"/>
      </w:tblGrid>
      <w:tr w:rsidR="002B53F9" w:rsidRPr="00226B77" w:rsidTr="00226B77">
        <w:trPr>
          <w:trHeight w:val="348"/>
          <w:tblCellSpacing w:w="20" w:type="dxa"/>
          <w:jc w:val="center"/>
        </w:trPr>
        <w:tc>
          <w:tcPr>
            <w:tcW w:w="4261" w:type="dxa"/>
            <w:shd w:val="clear" w:color="auto" w:fill="auto"/>
          </w:tcPr>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Типы</w:t>
            </w:r>
          </w:p>
        </w:tc>
        <w:tc>
          <w:tcPr>
            <w:tcW w:w="4292" w:type="dxa"/>
            <w:shd w:val="clear" w:color="auto" w:fill="auto"/>
          </w:tcPr>
          <w:p w:rsidR="002B53F9" w:rsidRPr="00226B77" w:rsidRDefault="002B53F9" w:rsidP="00226B77">
            <w:pPr>
              <w:widowControl w:val="0"/>
              <w:autoSpaceDE w:val="0"/>
              <w:autoSpaceDN w:val="0"/>
              <w:adjustRightInd w:val="0"/>
              <w:spacing w:line="360" w:lineRule="auto"/>
              <w:rPr>
                <w:sz w:val="20"/>
                <w:szCs w:val="20"/>
              </w:rPr>
            </w:pPr>
            <w:r w:rsidRPr="00226B77">
              <w:rPr>
                <w:b/>
                <w:sz w:val="20"/>
                <w:szCs w:val="20"/>
              </w:rPr>
              <w:t>Пример</w:t>
            </w:r>
          </w:p>
        </w:tc>
      </w:tr>
      <w:tr w:rsidR="002B53F9" w:rsidRPr="00226B77" w:rsidTr="00226B77">
        <w:trPr>
          <w:trHeight w:val="3146"/>
          <w:tblCellSpacing w:w="20" w:type="dxa"/>
          <w:jc w:val="center"/>
        </w:trPr>
        <w:tc>
          <w:tcPr>
            <w:tcW w:w="4261" w:type="dxa"/>
            <w:shd w:val="clear" w:color="auto" w:fill="auto"/>
          </w:tcPr>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Физическая-активная-прямая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Физическая-активная-косвенная</w:t>
            </w:r>
          </w:p>
          <w:p w:rsidR="002B53F9" w:rsidRPr="00226B77" w:rsidRDefault="002B53F9" w:rsidP="00226B77">
            <w:pPr>
              <w:widowControl w:val="0"/>
              <w:autoSpaceDE w:val="0"/>
              <w:autoSpaceDN w:val="0"/>
              <w:adjustRightInd w:val="0"/>
              <w:spacing w:line="360" w:lineRule="auto"/>
              <w:rPr>
                <w:sz w:val="20"/>
                <w:szCs w:val="20"/>
              </w:rPr>
            </w:pP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Физическая-пассивная-прямая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Физическая-пассивная-косвенная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Вербальная-активная-прямая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Вербальная-активная-косвенная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Вербальная-пассивная-прямая</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Вербальная-пассивная-косвенная</w:t>
            </w:r>
          </w:p>
        </w:tc>
        <w:tc>
          <w:tcPr>
            <w:tcW w:w="4292" w:type="dxa"/>
            <w:shd w:val="clear" w:color="auto" w:fill="auto"/>
          </w:tcPr>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Нанесение побоев человеку</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Сговор с наемным убийцей, закладка мин</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Сидячая забастовка</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Отказ выполнить приказ</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Словесное оскорбление человека</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Распространение клеветы, сплетен</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Отказ разговаривать с человеком</w:t>
            </w:r>
          </w:p>
          <w:p w:rsidR="002B53F9" w:rsidRPr="00226B77" w:rsidRDefault="002B53F9" w:rsidP="00226B77">
            <w:pPr>
              <w:widowControl w:val="0"/>
              <w:autoSpaceDE w:val="0"/>
              <w:autoSpaceDN w:val="0"/>
              <w:adjustRightInd w:val="0"/>
              <w:spacing w:line="360" w:lineRule="auto"/>
              <w:rPr>
                <w:sz w:val="20"/>
                <w:szCs w:val="20"/>
              </w:rPr>
            </w:pPr>
            <w:r w:rsidRPr="00226B77">
              <w:rPr>
                <w:sz w:val="20"/>
                <w:szCs w:val="20"/>
              </w:rPr>
              <w:t>Отказ защитить человека, которого незаслуженно критикуют</w:t>
            </w:r>
          </w:p>
        </w:tc>
      </w:tr>
    </w:tbl>
    <w:p w:rsidR="00093E2A" w:rsidRPr="00993BAD" w:rsidRDefault="00093E2A" w:rsidP="00093E2A">
      <w:pPr>
        <w:widowControl w:val="0"/>
        <w:autoSpaceDE w:val="0"/>
        <w:autoSpaceDN w:val="0"/>
        <w:adjustRightInd w:val="0"/>
        <w:spacing w:line="360" w:lineRule="auto"/>
        <w:ind w:firstLine="709"/>
        <w:jc w:val="both"/>
        <w:rPr>
          <w:sz w:val="28"/>
          <w:szCs w:val="28"/>
        </w:rPr>
      </w:pP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Полученные результаты в обобщенной форме приведены в таблице 2.</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2B53F9" w:rsidRPr="00993BAD" w:rsidRDefault="002B53F9" w:rsidP="00093E2A">
      <w:pPr>
        <w:widowControl w:val="0"/>
        <w:autoSpaceDE w:val="0"/>
        <w:autoSpaceDN w:val="0"/>
        <w:adjustRightInd w:val="0"/>
        <w:spacing w:line="360" w:lineRule="auto"/>
        <w:ind w:firstLine="709"/>
        <w:jc w:val="both"/>
        <w:rPr>
          <w:sz w:val="28"/>
          <w:szCs w:val="28"/>
        </w:rPr>
      </w:pPr>
      <w:r w:rsidRPr="00993BAD">
        <w:rPr>
          <w:sz w:val="28"/>
          <w:szCs w:val="28"/>
        </w:rPr>
        <w:t>Таблица 2</w:t>
      </w:r>
    </w:p>
    <w:p w:rsidR="002B53F9" w:rsidRPr="00993BAD" w:rsidRDefault="002B53F9" w:rsidP="00093E2A">
      <w:pPr>
        <w:widowControl w:val="0"/>
        <w:autoSpaceDE w:val="0"/>
        <w:autoSpaceDN w:val="0"/>
        <w:adjustRightInd w:val="0"/>
        <w:spacing w:line="360" w:lineRule="auto"/>
        <w:ind w:firstLine="709"/>
        <w:jc w:val="both"/>
        <w:rPr>
          <w:sz w:val="28"/>
          <w:szCs w:val="28"/>
        </w:rPr>
      </w:pPr>
      <w:r w:rsidRPr="00993BAD">
        <w:rPr>
          <w:sz w:val="28"/>
          <w:szCs w:val="28"/>
        </w:rPr>
        <w:t>Социальные ситуации и соответствующие им типы агрессивного поведения</w:t>
      </w:r>
      <w:r w:rsidR="00093E2A" w:rsidRPr="00993BAD">
        <w:rPr>
          <w:sz w:val="28"/>
          <w:szCs w:val="28"/>
        </w:rPr>
        <w:t xml:space="preserve"> </w:t>
      </w:r>
      <w:r w:rsidRPr="00993BAD">
        <w:rPr>
          <w:sz w:val="28"/>
          <w:szCs w:val="28"/>
        </w:rPr>
        <w:t>(в % от общего числа опрошенного)</w:t>
      </w:r>
    </w:p>
    <w:tbl>
      <w:tblPr>
        <w:tblW w:w="0" w:type="auto"/>
        <w:jc w:val="center"/>
        <w:tblLayout w:type="fixed"/>
        <w:tblCellMar>
          <w:left w:w="40" w:type="dxa"/>
          <w:right w:w="40" w:type="dxa"/>
        </w:tblCellMar>
        <w:tblLook w:val="0000" w:firstRow="0" w:lastRow="0" w:firstColumn="0" w:lastColumn="0" w:noHBand="0" w:noVBand="0"/>
      </w:tblPr>
      <w:tblGrid>
        <w:gridCol w:w="1922"/>
        <w:gridCol w:w="626"/>
        <w:gridCol w:w="627"/>
        <w:gridCol w:w="626"/>
        <w:gridCol w:w="627"/>
        <w:gridCol w:w="626"/>
        <w:gridCol w:w="627"/>
        <w:gridCol w:w="626"/>
        <w:gridCol w:w="627"/>
        <w:gridCol w:w="626"/>
        <w:gridCol w:w="627"/>
        <w:gridCol w:w="626"/>
        <w:gridCol w:w="627"/>
      </w:tblGrid>
      <w:tr w:rsidR="002B53F9" w:rsidRPr="00993BAD" w:rsidTr="00093E2A">
        <w:trPr>
          <w:trHeight w:val="480"/>
          <w:jc w:val="center"/>
        </w:trPr>
        <w:tc>
          <w:tcPr>
            <w:tcW w:w="1922" w:type="dxa"/>
            <w:vMerge w:val="restart"/>
            <w:tcBorders>
              <w:top w:val="single" w:sz="4" w:space="0" w:color="auto"/>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Тип агрессии</w:t>
            </w:r>
          </w:p>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i/>
                <w:iCs/>
                <w:sz w:val="20"/>
                <w:szCs w:val="20"/>
                <w:lang w:eastAsia="ko-KR"/>
              </w:rPr>
              <w:t>("Мне доводилось...")</w:t>
            </w:r>
          </w:p>
          <w:p w:rsidR="002B53F9" w:rsidRPr="00993BAD" w:rsidRDefault="002B53F9" w:rsidP="00093E2A">
            <w:pPr>
              <w:shd w:val="clear" w:color="auto" w:fill="FFFFFF"/>
              <w:autoSpaceDE w:val="0"/>
              <w:autoSpaceDN w:val="0"/>
              <w:adjustRightInd w:val="0"/>
              <w:spacing w:line="360" w:lineRule="auto"/>
              <w:rPr>
                <w:sz w:val="20"/>
                <w:szCs w:val="20"/>
                <w:lang w:eastAsia="ko-KR"/>
              </w:rPr>
            </w:pPr>
          </w:p>
        </w:tc>
        <w:tc>
          <w:tcPr>
            <w:tcW w:w="7518" w:type="dxa"/>
            <w:gridSpan w:val="12"/>
            <w:tcBorders>
              <w:top w:val="single" w:sz="4" w:space="0" w:color="auto"/>
              <w:left w:val="single" w:sz="6" w:space="0" w:color="auto"/>
              <w:bottom w:val="single" w:sz="4" w:space="0" w:color="auto"/>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 xml:space="preserve">Тип ситуации </w:t>
            </w:r>
            <w:r w:rsidRPr="00993BAD">
              <w:rPr>
                <w:i/>
                <w:iCs/>
                <w:sz w:val="20"/>
                <w:szCs w:val="20"/>
                <w:lang w:eastAsia="ko-KR"/>
              </w:rPr>
              <w:t>(%)</w:t>
            </w:r>
          </w:p>
        </w:tc>
      </w:tr>
      <w:tr w:rsidR="002B53F9" w:rsidRPr="00993BAD" w:rsidTr="00093E2A">
        <w:trPr>
          <w:cantSplit/>
          <w:trHeight w:val="2489"/>
          <w:jc w:val="center"/>
        </w:trPr>
        <w:tc>
          <w:tcPr>
            <w:tcW w:w="1922" w:type="dxa"/>
            <w:vMerge/>
            <w:tcBorders>
              <w:top w:val="single" w:sz="4" w:space="0" w:color="auto"/>
              <w:left w:val="single" w:sz="4" w:space="0" w:color="auto"/>
              <w:bottom w:val="nil"/>
              <w:right w:val="single" w:sz="6" w:space="0" w:color="auto"/>
            </w:tcBorders>
            <w:vAlign w:val="center"/>
          </w:tcPr>
          <w:p w:rsidR="002B53F9" w:rsidRPr="00993BAD" w:rsidRDefault="002B53F9" w:rsidP="00093E2A">
            <w:pPr>
              <w:spacing w:line="360" w:lineRule="auto"/>
              <w:rPr>
                <w:sz w:val="20"/>
                <w:szCs w:val="20"/>
                <w:lang w:eastAsia="ko-KR"/>
              </w:rPr>
            </w:pP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Я никогда так не поступал</w:t>
            </w: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p w:rsidR="002B53F9" w:rsidRPr="00993BAD" w:rsidRDefault="002B53F9" w:rsidP="00093E2A">
            <w:pPr>
              <w:shd w:val="clear" w:color="auto" w:fill="FFFFFF"/>
              <w:autoSpaceDE w:val="0"/>
              <w:autoSpaceDN w:val="0"/>
              <w:adjustRightInd w:val="0"/>
              <w:spacing w:line="360" w:lineRule="auto"/>
              <w:rPr>
                <w:sz w:val="20"/>
                <w:szCs w:val="20"/>
                <w:lang w:eastAsia="ko-KR"/>
              </w:rPr>
            </w:pP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Антипатия к человеку</w:t>
            </w: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Плохое настроение</w:t>
            </w: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Нетрезвое состояние</w:t>
            </w: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человек случайно обругал меня</w:t>
            </w: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человек намеренно обругал меня</w:t>
            </w: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человек случайно толкнул/ударил меня</w:t>
            </w: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человек намеренно толкнул/ударил меня</w:t>
            </w: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человек чем-то мешал мне/моим друзьям</w:t>
            </w: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В компании друзей</w:t>
            </w:r>
          </w:p>
        </w:tc>
        <w:tc>
          <w:tcPr>
            <w:tcW w:w="626"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Когда мне приказывали так поступить</w:t>
            </w:r>
          </w:p>
        </w:tc>
        <w:tc>
          <w:tcPr>
            <w:tcW w:w="627" w:type="dxa"/>
            <w:tcBorders>
              <w:top w:val="single" w:sz="4" w:space="0" w:color="auto"/>
              <w:left w:val="single" w:sz="6" w:space="0" w:color="auto"/>
              <w:bottom w:val="single" w:sz="6" w:space="0" w:color="auto"/>
              <w:right w:val="single" w:sz="4" w:space="0" w:color="auto"/>
            </w:tcBorders>
            <w:textDirection w:val="btLr"/>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Какая-то другая ситуация</w:t>
            </w:r>
          </w:p>
        </w:tc>
      </w:tr>
      <w:tr w:rsidR="002B53F9" w:rsidRPr="00993BAD" w:rsidTr="00093E2A">
        <w:trPr>
          <w:trHeight w:val="230"/>
          <w:jc w:val="center"/>
        </w:trPr>
        <w:tc>
          <w:tcPr>
            <w:tcW w:w="1922" w:type="dxa"/>
            <w:tcBorders>
              <w:top w:val="single" w:sz="6" w:space="0" w:color="auto"/>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Обругать (оскорбить)</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4</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16</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34</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6</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8</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67</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9</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48</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17</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3</w:t>
            </w:r>
          </w:p>
        </w:tc>
        <w:tc>
          <w:tcPr>
            <w:tcW w:w="626" w:type="dxa"/>
            <w:tcBorders>
              <w:top w:val="single" w:sz="6" w:space="0" w:color="auto"/>
              <w:left w:val="single" w:sz="6" w:space="0" w:color="auto"/>
              <w:bottom w:val="nil"/>
              <w:right w:val="single" w:sz="4"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4</w:t>
            </w:r>
          </w:p>
        </w:tc>
        <w:tc>
          <w:tcPr>
            <w:tcW w:w="627" w:type="dxa"/>
            <w:tcBorders>
              <w:top w:val="single" w:sz="6" w:space="0" w:color="auto"/>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15</w:t>
            </w:r>
          </w:p>
        </w:tc>
      </w:tr>
      <w:tr w:rsidR="002B53F9" w:rsidRPr="00993BAD" w:rsidTr="00093E2A">
        <w:trPr>
          <w:trHeight w:val="194"/>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Распространять сплетни, слухи</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49</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9</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17</w:t>
            </w:r>
          </w:p>
        </w:tc>
      </w:tr>
      <w:tr w:rsidR="002B53F9" w:rsidRPr="00993BAD" w:rsidTr="00093E2A">
        <w:trPr>
          <w:trHeight w:val="173"/>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Отказываться от общения с кем-то (демонстративно не разговаривать с ним)</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10</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36</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23</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16</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27</w:t>
            </w:r>
          </w:p>
        </w:tc>
      </w:tr>
      <w:tr w:rsidR="002B53F9" w:rsidRPr="00993BAD" w:rsidTr="00093E2A">
        <w:trPr>
          <w:trHeight w:val="1117"/>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Молча наблюдать за тем, как знакомого мне человека незаслуженно ругают, оскорбляют</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59</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13</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6</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20</w:t>
            </w:r>
          </w:p>
        </w:tc>
      </w:tr>
      <w:tr w:rsidR="002B53F9" w:rsidRPr="00993BAD" w:rsidTr="00093E2A">
        <w:trPr>
          <w:trHeight w:val="194"/>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Специально толкнуть или ударить кого-то, причинив ему физическую боль</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43</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11</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39</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0</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13</w:t>
            </w:r>
          </w:p>
        </w:tc>
      </w:tr>
      <w:tr w:rsidR="002B53F9" w:rsidRPr="00993BAD" w:rsidTr="00093E2A">
        <w:trPr>
          <w:trHeight w:val="187"/>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Подговорить другого толкнуть или ударить кого-то третьего</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6</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0</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r>
      <w:tr w:rsidR="002B53F9" w:rsidRPr="00993BAD" w:rsidTr="00093E2A">
        <w:trPr>
          <w:trHeight w:val="173"/>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 xml:space="preserve">Вести себя так, чтобы физически помешать другому человеку достичь </w:t>
            </w:r>
          </w:p>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своих целей</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54</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17</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0</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13</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0</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19</w:t>
            </w:r>
          </w:p>
        </w:tc>
      </w:tr>
      <w:tr w:rsidR="002B53F9" w:rsidRPr="00993BAD" w:rsidTr="00093E2A">
        <w:trPr>
          <w:trHeight w:val="180"/>
          <w:jc w:val="center"/>
        </w:trPr>
        <w:tc>
          <w:tcPr>
            <w:tcW w:w="1922" w:type="dxa"/>
            <w:tcBorders>
              <w:top w:val="nil"/>
              <w:left w:val="single" w:sz="4" w:space="0" w:color="auto"/>
              <w:bottom w:val="nil"/>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Отказываться выполнять просьбу или указание другого человека</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50</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37</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9</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4</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16</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17</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w:t>
            </w:r>
          </w:p>
        </w:tc>
        <w:tc>
          <w:tcPr>
            <w:tcW w:w="626"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18</w:t>
            </w:r>
          </w:p>
        </w:tc>
        <w:tc>
          <w:tcPr>
            <w:tcW w:w="627" w:type="dxa"/>
            <w:tcBorders>
              <w:top w:val="nil"/>
              <w:left w:val="single" w:sz="6" w:space="0" w:color="auto"/>
              <w:bottom w:val="nil"/>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31</w:t>
            </w:r>
          </w:p>
        </w:tc>
      </w:tr>
      <w:tr w:rsidR="002B53F9" w:rsidRPr="00993BAD" w:rsidTr="00093E2A">
        <w:trPr>
          <w:trHeight w:val="252"/>
          <w:jc w:val="center"/>
        </w:trPr>
        <w:tc>
          <w:tcPr>
            <w:tcW w:w="1922" w:type="dxa"/>
            <w:tcBorders>
              <w:top w:val="nil"/>
              <w:left w:val="single" w:sz="4" w:space="0" w:color="auto"/>
              <w:bottom w:val="single" w:sz="4" w:space="0" w:color="auto"/>
              <w:right w:val="single" w:sz="6" w:space="0" w:color="auto"/>
            </w:tcBorders>
          </w:tcPr>
          <w:p w:rsidR="002B53F9" w:rsidRPr="00993BAD" w:rsidRDefault="002B53F9" w:rsidP="00093E2A">
            <w:pPr>
              <w:shd w:val="clear" w:color="auto" w:fill="FFFFFF"/>
              <w:autoSpaceDE w:val="0"/>
              <w:autoSpaceDN w:val="0"/>
              <w:adjustRightInd w:val="0"/>
              <w:spacing w:line="360" w:lineRule="auto"/>
              <w:rPr>
                <w:sz w:val="20"/>
                <w:szCs w:val="20"/>
                <w:lang w:eastAsia="ko-KR"/>
              </w:rPr>
            </w:pPr>
            <w:r w:rsidRPr="00993BAD">
              <w:rPr>
                <w:sz w:val="20"/>
                <w:szCs w:val="20"/>
                <w:lang w:eastAsia="ko-KR"/>
              </w:rPr>
              <w:t>Нет агрессии</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19</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36</w:t>
            </w: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87</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80</w:t>
            </w: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19</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84</w:t>
            </w: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27</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52</w:t>
            </w: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79</w:t>
            </w:r>
          </w:p>
        </w:tc>
        <w:tc>
          <w:tcPr>
            <w:tcW w:w="626"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75</w:t>
            </w:r>
          </w:p>
        </w:tc>
        <w:tc>
          <w:tcPr>
            <w:tcW w:w="627" w:type="dxa"/>
            <w:tcBorders>
              <w:top w:val="nil"/>
              <w:left w:val="single" w:sz="6" w:space="0" w:color="auto"/>
              <w:bottom w:val="single" w:sz="4" w:space="0" w:color="auto"/>
              <w:right w:val="single" w:sz="4" w:space="0" w:color="auto"/>
            </w:tcBorders>
          </w:tcPr>
          <w:p w:rsidR="002B53F9" w:rsidRPr="00993BAD" w:rsidRDefault="002B53F9" w:rsidP="00093E2A">
            <w:pPr>
              <w:autoSpaceDE w:val="0"/>
              <w:autoSpaceDN w:val="0"/>
              <w:adjustRightInd w:val="0"/>
              <w:spacing w:line="360" w:lineRule="auto"/>
              <w:rPr>
                <w:sz w:val="20"/>
                <w:szCs w:val="20"/>
                <w:lang w:eastAsia="ko-KR"/>
              </w:rPr>
            </w:pPr>
            <w:r w:rsidRPr="00993BAD">
              <w:rPr>
                <w:sz w:val="20"/>
                <w:szCs w:val="20"/>
                <w:lang w:eastAsia="ko-KR"/>
              </w:rPr>
              <w:t>34</w:t>
            </w:r>
          </w:p>
        </w:tc>
      </w:tr>
    </w:tbl>
    <w:p w:rsidR="002B53F9" w:rsidRPr="00993BAD" w:rsidRDefault="002B53F9" w:rsidP="00093E2A">
      <w:pPr>
        <w:widowControl w:val="0"/>
        <w:autoSpaceDE w:val="0"/>
        <w:autoSpaceDN w:val="0"/>
        <w:adjustRightInd w:val="0"/>
        <w:spacing w:line="360" w:lineRule="auto"/>
        <w:ind w:firstLine="709"/>
        <w:jc w:val="both"/>
        <w:rPr>
          <w:sz w:val="28"/>
          <w:szCs w:val="28"/>
        </w:rPr>
      </w:pP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В ходе исследования не выявлено ни одной ситуации, вызвавшей одинаковую реакцию всех респондентов, независимо от их пола и возраста. Ряд социальных ситуаций действительно провоцирует агрессию у большинства испытуемых, но ни одна из них не стала универсальной, что опровергает теорию некоторых западных специалистов о существовании феномена "власти ситуации" (power of situation) [</w:t>
      </w:r>
      <w:r w:rsidR="00161816" w:rsidRPr="00993BAD">
        <w:rPr>
          <w:sz w:val="28"/>
          <w:szCs w:val="28"/>
        </w:rPr>
        <w:t>6</w:t>
      </w:r>
      <w:r w:rsidRPr="00993BAD">
        <w:rPr>
          <w:sz w:val="28"/>
          <w:szCs w:val="28"/>
        </w:rPr>
        <w:t>, с. 193].</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Наиболее распространенной оказалась вербальная-активная-прямая и физическая-пасс</w:t>
      </w:r>
      <w:r w:rsidR="003F0614" w:rsidRPr="00993BAD">
        <w:rPr>
          <w:sz w:val="28"/>
          <w:szCs w:val="28"/>
        </w:rPr>
        <w:t>ив</w:t>
      </w:r>
      <w:r w:rsidRPr="00993BAD">
        <w:rPr>
          <w:sz w:val="28"/>
          <w:szCs w:val="28"/>
        </w:rPr>
        <w:t>ная-косвенная агрессия: только 4 и 7% респондентов "никогд</w:t>
      </w:r>
      <w:r w:rsidR="003F0614" w:rsidRPr="00993BAD">
        <w:rPr>
          <w:sz w:val="28"/>
          <w:szCs w:val="28"/>
        </w:rPr>
        <w:t>а так не поступали". Популярнос</w:t>
      </w:r>
      <w:r w:rsidRPr="00993BAD">
        <w:rPr>
          <w:sz w:val="28"/>
          <w:szCs w:val="28"/>
        </w:rPr>
        <w:t>ть первой закономерна, ибо такое по</w:t>
      </w:r>
      <w:r w:rsidR="003F0614" w:rsidRPr="00993BAD">
        <w:rPr>
          <w:sz w:val="28"/>
          <w:szCs w:val="28"/>
        </w:rPr>
        <w:t>в</w:t>
      </w:r>
      <w:r w:rsidRPr="00993BAD">
        <w:rPr>
          <w:sz w:val="28"/>
          <w:szCs w:val="28"/>
        </w:rPr>
        <w:t>едение в большей степени "социализировано", соответствует современным субкультурным нормативам. Распространенность второго типа поведения (месть через неповиновение "агрессору") может быть объяснена возрастными особенностями опрошенных. 81% респондентов никогда не проявляли физической-активной-косвенной агрессии.</w:t>
      </w:r>
    </w:p>
    <w:p w:rsidR="003F0614"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 xml:space="preserve">Можно выделить ситуации, в большей </w:t>
      </w:r>
      <w:r w:rsidR="00F93427" w:rsidRPr="00993BAD">
        <w:rPr>
          <w:sz w:val="28"/>
          <w:szCs w:val="28"/>
        </w:rPr>
        <w:t>степени,</w:t>
      </w:r>
      <w:r w:rsidRPr="00993BAD">
        <w:rPr>
          <w:sz w:val="28"/>
          <w:szCs w:val="28"/>
        </w:rPr>
        <w:t xml:space="preserve"> провоцирующие агрессивное поведение молодежи: антипатия к человеку (81% опрошенных), намеренная вербальная агрессия (столь</w:t>
      </w:r>
      <w:r w:rsidR="003F0614" w:rsidRPr="00993BAD">
        <w:rPr>
          <w:sz w:val="28"/>
          <w:szCs w:val="28"/>
        </w:rPr>
        <w:t>к</w:t>
      </w:r>
      <w:r w:rsidRPr="00993BAD">
        <w:rPr>
          <w:sz w:val="28"/>
          <w:szCs w:val="28"/>
        </w:rPr>
        <w:t xml:space="preserve">о же) и намеренная физическая агрессия со стороны другого человека (73%). Менее </w:t>
      </w:r>
      <w:r w:rsidR="003F0614" w:rsidRPr="00993BAD">
        <w:rPr>
          <w:sz w:val="28"/>
          <w:szCs w:val="28"/>
        </w:rPr>
        <w:t xml:space="preserve">провокационны ситуации нахождения в нетрезвом состоянии и ненамеренного словесного оскорбления или толчка. Таким образом, подтверждается точка зрения ряда исследователей о том, что люди отвечают агрессией, преимущественно, на намеренную агрессию других лиц, редко </w:t>
      </w:r>
      <w:r w:rsidR="00F93427" w:rsidRPr="00993BAD">
        <w:rPr>
          <w:sz w:val="28"/>
          <w:szCs w:val="28"/>
        </w:rPr>
        <w:t>реагируя,</w:t>
      </w:r>
      <w:r w:rsidR="003F0614" w:rsidRPr="00993BAD">
        <w:rPr>
          <w:sz w:val="28"/>
          <w:szCs w:val="28"/>
        </w:rPr>
        <w:t xml:space="preserve"> таким </w:t>
      </w:r>
      <w:r w:rsidR="00F93427" w:rsidRPr="00993BAD">
        <w:rPr>
          <w:sz w:val="28"/>
          <w:szCs w:val="28"/>
        </w:rPr>
        <w:t>образом,</w:t>
      </w:r>
      <w:r w:rsidR="003F0614" w:rsidRPr="00993BAD">
        <w:rPr>
          <w:sz w:val="28"/>
          <w:szCs w:val="28"/>
        </w:rPr>
        <w:t xml:space="preserve"> на случайные [</w:t>
      </w:r>
      <w:r w:rsidR="00161816" w:rsidRPr="00993BAD">
        <w:rPr>
          <w:sz w:val="28"/>
          <w:szCs w:val="28"/>
        </w:rPr>
        <w:t>6</w:t>
      </w:r>
      <w:r w:rsidR="003F0614" w:rsidRPr="00993BAD">
        <w:rPr>
          <w:sz w:val="28"/>
          <w:szCs w:val="28"/>
        </w:rPr>
        <w:t>, с. 140], и о том, что само по себе употребление алкоголя не является непосредственной причиной агрессии.</w:t>
      </w:r>
    </w:p>
    <w:p w:rsidR="003F0614" w:rsidRPr="00993BAD" w:rsidRDefault="003F0614" w:rsidP="00093E2A">
      <w:pPr>
        <w:widowControl w:val="0"/>
        <w:autoSpaceDE w:val="0"/>
        <w:autoSpaceDN w:val="0"/>
        <w:adjustRightInd w:val="0"/>
        <w:spacing w:line="360" w:lineRule="auto"/>
        <w:ind w:firstLine="709"/>
        <w:jc w:val="both"/>
        <w:rPr>
          <w:sz w:val="28"/>
          <w:szCs w:val="28"/>
        </w:rPr>
      </w:pPr>
      <w:r w:rsidRPr="00993BAD">
        <w:rPr>
          <w:sz w:val="28"/>
          <w:szCs w:val="28"/>
        </w:rPr>
        <w:t>Антипатия к человеку у большей части (примерно 80%) как несовершеннолетних, так и совершеннолетних вызывает агрессию. В данной ситуации поведут себя агрессивно 75% респондентов мужского и 87 % - женского пола. Для первых предпочтительней оказывается физическая-пассивная-косвенная форма, для вторых – вербальная - активная косвенная и физическая-пассивная-косвенная.</w:t>
      </w:r>
    </w:p>
    <w:p w:rsidR="002C3CC6" w:rsidRPr="00993BAD" w:rsidRDefault="002C3CC6" w:rsidP="00093E2A">
      <w:pPr>
        <w:widowControl w:val="0"/>
        <w:autoSpaceDE w:val="0"/>
        <w:autoSpaceDN w:val="0"/>
        <w:adjustRightInd w:val="0"/>
        <w:spacing w:line="360" w:lineRule="auto"/>
        <w:ind w:firstLine="709"/>
        <w:jc w:val="both"/>
        <w:rPr>
          <w:sz w:val="28"/>
          <w:szCs w:val="28"/>
        </w:rPr>
      </w:pPr>
      <w:r w:rsidRPr="00993BAD">
        <w:rPr>
          <w:sz w:val="28"/>
          <w:szCs w:val="28"/>
        </w:rPr>
        <w:t>Плохое настроение также провоцирует агрессию приблизительно у двух третей опрошенных всех категорий. Несовершеннолетние и респонденты мужского пола чаще выбирали физическую-пассивную-косвенную, а опрошенные постарше и девушки - вербальную-активную-прямую формы агрессии.</w:t>
      </w:r>
    </w:p>
    <w:p w:rsidR="002C3CC6" w:rsidRPr="00993BAD" w:rsidRDefault="002C3CC6" w:rsidP="00093E2A">
      <w:pPr>
        <w:widowControl w:val="0"/>
        <w:autoSpaceDE w:val="0"/>
        <w:autoSpaceDN w:val="0"/>
        <w:adjustRightInd w:val="0"/>
        <w:spacing w:line="360" w:lineRule="auto"/>
        <w:ind w:firstLine="709"/>
        <w:jc w:val="both"/>
        <w:rPr>
          <w:sz w:val="28"/>
          <w:szCs w:val="28"/>
        </w:rPr>
      </w:pPr>
      <w:r w:rsidRPr="00993BAD">
        <w:rPr>
          <w:sz w:val="28"/>
          <w:szCs w:val="28"/>
        </w:rPr>
        <w:t>Нахождение в нетрезвом состоянии способствует проявлениям агрессии только у 11-16% молодых людей. Соотношение типов реакций у разных возрастных групп примерно равное. Однако девушки реже выбирают прямые формы агрессии.</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Ненамеренное словесное оскорбление не провоцирует агрессии у большинства (около 80%) респондентов всех подгрупп. Остальные выбирают вербальную-активную-прямую форму (подростки), физическую-пассивную-косвенную (совершеннолетние), вербальную-пассивную-прямую (девушки).</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Намеренное словесное оскорбление большинство всех групп опрошенных соотносит с вербальной-активной-прямой формой агрессии ("дурак - сам дурак"). И все же ответная агрессия чаще проявляется у подростков и девушек.</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На ненамеренный толчок большинство (82-87%) респондентов во всех подгруппах реагирует неагрессивно. В случае агрессивной реакции подростки и девушки чаще выбирают вербальную-активную-прямую форму, а юноши - еще и физическую-активную-прямую</w:t>
      </w:r>
      <w:r w:rsidR="00161816" w:rsidRPr="00993BAD">
        <w:rPr>
          <w:sz w:val="28"/>
          <w:szCs w:val="28"/>
        </w:rPr>
        <w:t xml:space="preserve"> [3]</w:t>
      </w:r>
      <w:r w:rsidRPr="00993BAD">
        <w:rPr>
          <w:sz w:val="28"/>
          <w:szCs w:val="28"/>
        </w:rPr>
        <w:t>.</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Намеренная физическая агрессия с высокой степенью вероятности вызовет ответную агрессию. Такая реакция наблюдается у 82% подростков, 66% совершеннолетних респондентов, у 69% юношей и 78% девушек. Юноши в основном прибегают к активным и прямым формам физической (41%) и вербальной (столько же)</w:t>
      </w:r>
      <w:r w:rsidR="009D5ABE" w:rsidRPr="00993BAD">
        <w:rPr>
          <w:sz w:val="28"/>
          <w:szCs w:val="28"/>
        </w:rPr>
        <w:t xml:space="preserve"> </w:t>
      </w:r>
      <w:r w:rsidRPr="00993BAD">
        <w:rPr>
          <w:sz w:val="28"/>
          <w:szCs w:val="28"/>
        </w:rPr>
        <w:t>агрессии, девушки предпочитают последнюю (55%). Эти типы реагирования, дополненные физической-пассивной-косвенной формой, чаще используются подростками, нежели совершеннолетними</w:t>
      </w:r>
      <w:r w:rsidR="0099794F" w:rsidRPr="00993BAD">
        <w:rPr>
          <w:sz w:val="28"/>
          <w:szCs w:val="28"/>
        </w:rPr>
        <w:t xml:space="preserve"> [13]</w:t>
      </w:r>
      <w:r w:rsidRPr="00993BAD">
        <w:rPr>
          <w:sz w:val="28"/>
          <w:szCs w:val="28"/>
        </w:rPr>
        <w:t>.</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В ситуации создания помех "мне или моим друзьям" агрессивно реагирует каждый второй опрошенный в каждой подгруппе. Основными формами агрессии здесь выступают вербальная-активная-прямая и физическая-пассивная-косвенная.</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Пребывание в компании друзей по-разному влияет на степень агрессивности возрастных подгрупп. На наличие агрессивных реакций в этом случае указало 11 % подростков по сравнению с 29% более взрослых респондентов. Обе группы чаще выбирают вербальную-активную-косвенную форму, но подростки в большей степени склонны к проявлению физической силы. Половая принадлежность не влияет на специфику реагирования.</w:t>
      </w:r>
    </w:p>
    <w:p w:rsidR="008B7BFD" w:rsidRPr="00993BAD" w:rsidRDefault="008B7BFD" w:rsidP="00093E2A">
      <w:pPr>
        <w:widowControl w:val="0"/>
        <w:autoSpaceDE w:val="0"/>
        <w:autoSpaceDN w:val="0"/>
        <w:adjustRightInd w:val="0"/>
        <w:spacing w:line="360" w:lineRule="auto"/>
        <w:ind w:firstLine="709"/>
        <w:jc w:val="both"/>
        <w:rPr>
          <w:sz w:val="28"/>
          <w:szCs w:val="28"/>
        </w:rPr>
      </w:pPr>
      <w:r w:rsidRPr="00993BAD">
        <w:rPr>
          <w:sz w:val="28"/>
          <w:szCs w:val="28"/>
        </w:rPr>
        <w:t>Специфическая ситуация приказа к агрессивному поведению понуждает вести себя соответственно 18% подростков и 12% совершеннолетних, 20% юношей и 29% девушек. Основной тип агрессии - физический-пассивный-косвенный</w:t>
      </w:r>
      <w:r w:rsidR="0099794F" w:rsidRPr="00993BAD">
        <w:rPr>
          <w:sz w:val="28"/>
          <w:szCs w:val="28"/>
        </w:rPr>
        <w:t xml:space="preserve"> [31, с. 96-97]</w:t>
      </w:r>
      <w:r w:rsidRPr="00993BAD">
        <w:rPr>
          <w:sz w:val="28"/>
          <w:szCs w:val="28"/>
        </w:rPr>
        <w:t>.</w:t>
      </w:r>
    </w:p>
    <w:p w:rsidR="005219EE" w:rsidRPr="00993BAD" w:rsidRDefault="00880D62" w:rsidP="00093E2A">
      <w:pPr>
        <w:widowControl w:val="0"/>
        <w:autoSpaceDE w:val="0"/>
        <w:autoSpaceDN w:val="0"/>
        <w:adjustRightInd w:val="0"/>
        <w:spacing w:line="360" w:lineRule="auto"/>
        <w:ind w:firstLine="709"/>
        <w:jc w:val="both"/>
        <w:rPr>
          <w:sz w:val="28"/>
          <w:szCs w:val="28"/>
        </w:rPr>
      </w:pPr>
      <w:r w:rsidRPr="00993BAD">
        <w:rPr>
          <w:b/>
          <w:bCs/>
          <w:sz w:val="28"/>
          <w:szCs w:val="28"/>
        </w:rPr>
        <w:t>Таким образом,</w:t>
      </w:r>
      <w:r w:rsidRPr="00993BAD">
        <w:rPr>
          <w:bCs/>
          <w:sz w:val="28"/>
          <w:szCs w:val="28"/>
        </w:rPr>
        <w:t xml:space="preserve"> объединение подростков в группы свидетельствует, что </w:t>
      </w:r>
      <w:r w:rsidRPr="00993BAD">
        <w:rPr>
          <w:sz w:val="28"/>
          <w:szCs w:val="28"/>
        </w:rPr>
        <w:t>устанавливаются более зрелые отношения со сверстниками</w:t>
      </w:r>
      <w:r w:rsidR="005219EE" w:rsidRPr="00993BAD">
        <w:rPr>
          <w:sz w:val="28"/>
          <w:szCs w:val="28"/>
        </w:rPr>
        <w:t>. Однако, подростковые сообщества не являются стабильными и потому могут являться основным условием проявления агрессивности подростков</w:t>
      </w:r>
      <w:r w:rsidR="008B7BFD" w:rsidRPr="00993BAD">
        <w:rPr>
          <w:sz w:val="28"/>
          <w:szCs w:val="28"/>
        </w:rPr>
        <w:t xml:space="preserve"> и молодежи</w:t>
      </w:r>
      <w:r w:rsidR="005219EE" w:rsidRPr="00993BAD">
        <w:rPr>
          <w:sz w:val="28"/>
          <w:szCs w:val="28"/>
        </w:rPr>
        <w:t>.</w:t>
      </w:r>
    </w:p>
    <w:p w:rsidR="00880D62" w:rsidRPr="00993BAD" w:rsidRDefault="00880D62" w:rsidP="00093E2A">
      <w:pPr>
        <w:widowControl w:val="0"/>
        <w:autoSpaceDE w:val="0"/>
        <w:autoSpaceDN w:val="0"/>
        <w:adjustRightInd w:val="0"/>
        <w:spacing w:line="360" w:lineRule="auto"/>
        <w:ind w:firstLine="709"/>
        <w:jc w:val="both"/>
        <w:rPr>
          <w:bCs/>
          <w:sz w:val="28"/>
          <w:szCs w:val="28"/>
        </w:rPr>
      </w:pPr>
    </w:p>
    <w:p w:rsidR="006A18DE" w:rsidRPr="00993BAD" w:rsidRDefault="006A18DE" w:rsidP="00093E2A">
      <w:pPr>
        <w:widowControl w:val="0"/>
        <w:autoSpaceDE w:val="0"/>
        <w:autoSpaceDN w:val="0"/>
        <w:adjustRightInd w:val="0"/>
        <w:spacing w:line="360" w:lineRule="auto"/>
        <w:ind w:left="709"/>
        <w:jc w:val="center"/>
        <w:rPr>
          <w:b/>
          <w:bCs/>
          <w:sz w:val="28"/>
          <w:szCs w:val="28"/>
        </w:rPr>
      </w:pPr>
      <w:r w:rsidRPr="00993BAD">
        <w:rPr>
          <w:b/>
          <w:bCs/>
          <w:sz w:val="28"/>
          <w:szCs w:val="28"/>
        </w:rPr>
        <w:t>2.3 Агрессивность подростков и коммуникация в группе сверстников: состояние и проблемы</w:t>
      </w:r>
    </w:p>
    <w:p w:rsidR="00093E2A" w:rsidRPr="00993BAD" w:rsidRDefault="00093E2A" w:rsidP="00093E2A">
      <w:pPr>
        <w:widowControl w:val="0"/>
        <w:autoSpaceDE w:val="0"/>
        <w:autoSpaceDN w:val="0"/>
        <w:adjustRightInd w:val="0"/>
        <w:spacing w:line="360" w:lineRule="auto"/>
        <w:ind w:firstLine="709"/>
        <w:jc w:val="both"/>
        <w:rPr>
          <w:bCs/>
          <w:sz w:val="28"/>
          <w:szCs w:val="28"/>
        </w:rPr>
      </w:pPr>
    </w:p>
    <w:p w:rsidR="00EC2A26" w:rsidRPr="00993BAD" w:rsidRDefault="00EC2A26" w:rsidP="00093E2A">
      <w:pPr>
        <w:widowControl w:val="0"/>
        <w:autoSpaceDE w:val="0"/>
        <w:autoSpaceDN w:val="0"/>
        <w:adjustRightInd w:val="0"/>
        <w:spacing w:line="360" w:lineRule="auto"/>
        <w:ind w:firstLine="709"/>
        <w:jc w:val="both"/>
        <w:rPr>
          <w:bCs/>
          <w:sz w:val="28"/>
          <w:szCs w:val="28"/>
        </w:rPr>
      </w:pPr>
      <w:r w:rsidRPr="00993BAD">
        <w:rPr>
          <w:bCs/>
          <w:sz w:val="28"/>
          <w:szCs w:val="28"/>
        </w:rPr>
        <w:t>Потребность в общении является внутренней основой личных взаимоотношений между людьми. Она претерпевает в процессе онтогенеза глубокие изменения: от «комплекса оживления» у новорожденного до системы личных и деловых отношений, основанных на симпатиях, привязанностях, ответственной зависимости, интеллектуальной, духовной близости и любви в подростково-юношеском возрасте. Потребность в общении удовлетворяется у разных детей не в равной мере. Одни развиваются в атмосфере всеобщего внимания, одобрения психологической поддержки, другие растут в обстановке эмоциональной холодности, изоляции и полного отвержения. Для каждого ребенка в формальном коллективе возникает неповторимая ситуация общения и межличностных отношений, каждый ребенок занимает в группе сверстников определенное положение. Дети и подростки по-разному переживают свои отношения со сверстниками; одни не осознают своего реального положения и идеализируют свои отношения с окружающими, другие, наоборот, гиперболизируют ситуацию и часто переносят неудачи из одной сферы отношений в другую</w:t>
      </w:r>
      <w:r w:rsidR="00BD4A0B" w:rsidRPr="00993BAD">
        <w:rPr>
          <w:bCs/>
          <w:sz w:val="28"/>
          <w:szCs w:val="28"/>
        </w:rPr>
        <w:t xml:space="preserve"> [</w:t>
      </w:r>
      <w:r w:rsidR="0099794F" w:rsidRPr="00993BAD">
        <w:rPr>
          <w:bCs/>
          <w:sz w:val="28"/>
          <w:szCs w:val="28"/>
        </w:rPr>
        <w:t>29</w:t>
      </w:r>
      <w:r w:rsidR="00BD4A0B" w:rsidRPr="00993BAD">
        <w:rPr>
          <w:bCs/>
          <w:sz w:val="28"/>
          <w:szCs w:val="28"/>
        </w:rPr>
        <w:t>, с. 239]</w:t>
      </w:r>
      <w:r w:rsidRPr="00993BAD">
        <w:rPr>
          <w:bCs/>
          <w:sz w:val="28"/>
          <w:szCs w:val="28"/>
        </w:rPr>
        <w:t>. Что же такое межличностные отношения (взаимоотношения)?</w:t>
      </w:r>
    </w:p>
    <w:p w:rsidR="00EC2A26" w:rsidRPr="00993BAD" w:rsidRDefault="00EC2A26" w:rsidP="00093E2A">
      <w:pPr>
        <w:widowControl w:val="0"/>
        <w:autoSpaceDE w:val="0"/>
        <w:autoSpaceDN w:val="0"/>
        <w:adjustRightInd w:val="0"/>
        <w:spacing w:line="360" w:lineRule="auto"/>
        <w:ind w:firstLine="709"/>
        <w:jc w:val="both"/>
        <w:rPr>
          <w:bCs/>
          <w:sz w:val="28"/>
          <w:szCs w:val="28"/>
        </w:rPr>
      </w:pPr>
      <w:r w:rsidRPr="00993BAD">
        <w:rPr>
          <w:bCs/>
          <w:sz w:val="28"/>
          <w:szCs w:val="28"/>
        </w:rPr>
        <w:t>Под взаимоотношениями понимают личностно значимое, образное и интеллектуальное отражение людьми друг друга, которое представляет собой их внутреннее состояние. Общение — это тот наблюдаемый процесс, в котором данное состояние актуализируется и проявляется; это такое поведение людей, в процессе которого развиваются, проявляются и формируютс</w:t>
      </w:r>
      <w:r w:rsidR="00BD4A0B" w:rsidRPr="00993BAD">
        <w:rPr>
          <w:bCs/>
          <w:sz w:val="28"/>
          <w:szCs w:val="28"/>
        </w:rPr>
        <w:t>я их межличностные отношения [</w:t>
      </w:r>
      <w:r w:rsidR="0099794F" w:rsidRPr="00993BAD">
        <w:rPr>
          <w:bCs/>
          <w:sz w:val="28"/>
          <w:szCs w:val="28"/>
        </w:rPr>
        <w:t>21</w:t>
      </w:r>
      <w:r w:rsidR="00BD4A0B" w:rsidRPr="00993BAD">
        <w:rPr>
          <w:bCs/>
          <w:sz w:val="28"/>
          <w:szCs w:val="28"/>
        </w:rPr>
        <w:t>, с. 187]</w:t>
      </w:r>
      <w:r w:rsidRPr="00993BAD">
        <w:rPr>
          <w:bCs/>
          <w:sz w:val="28"/>
          <w:szCs w:val="28"/>
        </w:rPr>
        <w:t>.</w:t>
      </w:r>
    </w:p>
    <w:p w:rsidR="00EC2A26" w:rsidRPr="00993BAD" w:rsidRDefault="00EC2A26" w:rsidP="00093E2A">
      <w:pPr>
        <w:widowControl w:val="0"/>
        <w:autoSpaceDE w:val="0"/>
        <w:autoSpaceDN w:val="0"/>
        <w:adjustRightInd w:val="0"/>
        <w:spacing w:line="360" w:lineRule="auto"/>
        <w:ind w:firstLine="709"/>
        <w:jc w:val="both"/>
        <w:rPr>
          <w:bCs/>
          <w:sz w:val="28"/>
          <w:szCs w:val="28"/>
        </w:rPr>
      </w:pPr>
      <w:r w:rsidRPr="00993BAD">
        <w:rPr>
          <w:bCs/>
          <w:sz w:val="28"/>
          <w:szCs w:val="28"/>
        </w:rPr>
        <w:t>Социальный (социометрический) статус может рассматриваться как реальное или рефлексивное (представляемое) положение ребенка в коллективе сверстников. Различают такие виды социометрического статуса, как «звезда», «предпочитаемый», «принятый», «непринятый» и «изолированный»</w:t>
      </w:r>
      <w:r w:rsidR="00BD4A0B" w:rsidRPr="00993BAD">
        <w:rPr>
          <w:bCs/>
          <w:sz w:val="28"/>
          <w:szCs w:val="28"/>
        </w:rPr>
        <w:t xml:space="preserve"> </w:t>
      </w:r>
      <w:r w:rsidR="008E13CC" w:rsidRPr="00993BAD">
        <w:rPr>
          <w:bCs/>
          <w:sz w:val="28"/>
          <w:szCs w:val="28"/>
        </w:rPr>
        <w:t>[</w:t>
      </w:r>
      <w:r w:rsidR="0099794F" w:rsidRPr="00993BAD">
        <w:rPr>
          <w:bCs/>
          <w:sz w:val="28"/>
          <w:szCs w:val="28"/>
        </w:rPr>
        <w:t>14</w:t>
      </w:r>
      <w:r w:rsidR="008E13CC" w:rsidRPr="00993BAD">
        <w:rPr>
          <w:bCs/>
          <w:sz w:val="28"/>
          <w:szCs w:val="28"/>
        </w:rPr>
        <w:t>, с. 33-34]</w:t>
      </w:r>
      <w:r w:rsidRPr="00993BAD">
        <w:rPr>
          <w:bCs/>
          <w:sz w:val="28"/>
          <w:szCs w:val="28"/>
        </w:rPr>
        <w:t>.</w:t>
      </w:r>
    </w:p>
    <w:p w:rsidR="00EC2A26" w:rsidRPr="00993BAD" w:rsidRDefault="00EC2A26" w:rsidP="00093E2A">
      <w:pPr>
        <w:widowControl w:val="0"/>
        <w:autoSpaceDE w:val="0"/>
        <w:autoSpaceDN w:val="0"/>
        <w:adjustRightInd w:val="0"/>
        <w:spacing w:line="360" w:lineRule="auto"/>
        <w:ind w:firstLine="709"/>
        <w:jc w:val="both"/>
        <w:rPr>
          <w:bCs/>
          <w:sz w:val="28"/>
          <w:szCs w:val="28"/>
        </w:rPr>
      </w:pPr>
      <w:r w:rsidRPr="00993BAD">
        <w:rPr>
          <w:bCs/>
          <w:sz w:val="28"/>
          <w:szCs w:val="28"/>
        </w:rPr>
        <w:t xml:space="preserve">Для определения общей структуры межличностных отношений и статуса отдельного ребенка в группе используются социометрические методы (социометрический выбор, выбор в действии, экспериментальное сочинение «Наш класс», аутосоциометрия). </w:t>
      </w:r>
    </w:p>
    <w:p w:rsidR="00EC2A26" w:rsidRPr="00993BAD" w:rsidRDefault="00EC2A26" w:rsidP="00093E2A">
      <w:pPr>
        <w:widowControl w:val="0"/>
        <w:autoSpaceDE w:val="0"/>
        <w:autoSpaceDN w:val="0"/>
        <w:adjustRightInd w:val="0"/>
        <w:spacing w:line="360" w:lineRule="auto"/>
        <w:ind w:firstLine="709"/>
        <w:jc w:val="both"/>
        <w:rPr>
          <w:bCs/>
          <w:sz w:val="28"/>
          <w:szCs w:val="28"/>
        </w:rPr>
      </w:pPr>
      <w:r w:rsidRPr="00993BAD">
        <w:rPr>
          <w:bCs/>
          <w:sz w:val="28"/>
          <w:szCs w:val="28"/>
        </w:rPr>
        <w:t>Воображаемый статус — это та позиция, которую ребенок определил для себя на рисунке. Так, если он поместил себя в центральном круге, то относит себя к первой статусной категории. Если реальный и воображаемый статус совпадают, это означает, что ребенок осознает свои межличностные отношения в группе и наоборот.</w:t>
      </w:r>
    </w:p>
    <w:p w:rsidR="005A06C6" w:rsidRPr="00993BAD" w:rsidRDefault="005A06C6" w:rsidP="00093E2A">
      <w:pPr>
        <w:pStyle w:val="a3"/>
        <w:ind w:firstLine="709"/>
        <w:rPr>
          <w:szCs w:val="28"/>
        </w:rPr>
      </w:pPr>
      <w:r w:rsidRPr="00993BAD">
        <w:rPr>
          <w:szCs w:val="28"/>
        </w:rPr>
        <w:t xml:space="preserve">Агрессивное поведение </w:t>
      </w:r>
      <w:r w:rsidR="00EC2A26" w:rsidRPr="00993BAD">
        <w:rPr>
          <w:szCs w:val="28"/>
        </w:rPr>
        <w:t xml:space="preserve">может быть </w:t>
      </w:r>
      <w:r w:rsidRPr="00993BAD">
        <w:rPr>
          <w:szCs w:val="28"/>
        </w:rPr>
        <w:t>связано с положением ребенка в кругу своих сверстников. Отвержение ребенка другими детьми и низкий социальный статус в группе сверстников также провоцирует его к применению агрессивных форм поведения.</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В очень большом количестве исследований установлен факт, что сверстники не любят агрессивных детей и оценивают их как «неприятных» [</w:t>
      </w:r>
      <w:r w:rsidR="0099794F" w:rsidRPr="00993BAD">
        <w:rPr>
          <w:sz w:val="28"/>
          <w:szCs w:val="28"/>
        </w:rPr>
        <w:t>20</w:t>
      </w:r>
      <w:r w:rsidRPr="00993BAD">
        <w:rPr>
          <w:sz w:val="28"/>
          <w:szCs w:val="28"/>
        </w:rPr>
        <w:t xml:space="preserve">, </w:t>
      </w:r>
      <w:r w:rsidRPr="00993BAD">
        <w:rPr>
          <w:sz w:val="28"/>
          <w:szCs w:val="28"/>
          <w:lang w:val="en-US"/>
        </w:rPr>
        <w:t>c</w:t>
      </w:r>
      <w:r w:rsidRPr="00993BAD">
        <w:rPr>
          <w:sz w:val="28"/>
          <w:szCs w:val="28"/>
        </w:rPr>
        <w:t>. 87].</w:t>
      </w:r>
    </w:p>
    <w:p w:rsidR="005A06C6" w:rsidRPr="00993BAD" w:rsidRDefault="005219EE" w:rsidP="00093E2A">
      <w:pPr>
        <w:widowControl w:val="0"/>
        <w:autoSpaceDE w:val="0"/>
        <w:autoSpaceDN w:val="0"/>
        <w:adjustRightInd w:val="0"/>
        <w:spacing w:line="360" w:lineRule="auto"/>
        <w:ind w:firstLine="709"/>
        <w:jc w:val="both"/>
        <w:rPr>
          <w:sz w:val="28"/>
          <w:szCs w:val="28"/>
        </w:rPr>
      </w:pPr>
      <w:r w:rsidRPr="00993BAD">
        <w:rPr>
          <w:sz w:val="28"/>
          <w:szCs w:val="28"/>
        </w:rPr>
        <w:t>В</w:t>
      </w:r>
      <w:r w:rsidR="005A06C6" w:rsidRPr="00993BAD">
        <w:rPr>
          <w:sz w:val="28"/>
          <w:szCs w:val="28"/>
        </w:rPr>
        <w:t xml:space="preserve"> одном </w:t>
      </w:r>
      <w:r w:rsidRPr="00993BAD">
        <w:rPr>
          <w:sz w:val="28"/>
          <w:szCs w:val="28"/>
        </w:rPr>
        <w:t>из экспериментов, проведенных</w:t>
      </w:r>
      <w:r w:rsidR="009D5ABE" w:rsidRPr="00993BAD">
        <w:rPr>
          <w:sz w:val="28"/>
          <w:szCs w:val="28"/>
        </w:rPr>
        <w:t xml:space="preserve"> </w:t>
      </w:r>
      <w:r w:rsidRPr="00993BAD">
        <w:rPr>
          <w:sz w:val="28"/>
          <w:szCs w:val="28"/>
        </w:rPr>
        <w:t>Coie &amp; Kupersmidt</w:t>
      </w:r>
      <w:r w:rsidR="005A06C6" w:rsidRPr="00993BAD">
        <w:rPr>
          <w:sz w:val="28"/>
          <w:szCs w:val="28"/>
        </w:rPr>
        <w:t xml:space="preserve"> изучалась зависимость между агрессивностью и социальным статусом на выборках знакомых и незнакомых между собой детей, учеников 4-х классов. Основой для установления социального статуса и популярности детей послужили отзывы их одноклассников. В процессе эксперимента как знакомых между собой, так и незнакомых детей пригласили после занятий принять участие в командной игре. Школьники, которые предварительно были оценены своими сверстниками как «самые неприятные», в общении со сверстниками в процессе эксперимента чаще демонстрировали агрессивное поведение — как вербальное, так и физическое. В большинстве случаев, независимо от того, играл ли ученик со знакомыми или незнакомыми ребятами, его социальный статус в игровой группе был таким же, как и в классе.</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В исследовании</w:t>
      </w:r>
      <w:r w:rsidR="005219EE" w:rsidRPr="00993BAD">
        <w:rPr>
          <w:sz w:val="28"/>
          <w:szCs w:val="28"/>
        </w:rPr>
        <w:t>, проводимом под руководством Калягиной Е. А.,</w:t>
      </w:r>
      <w:r w:rsidRPr="00993BAD">
        <w:rPr>
          <w:sz w:val="28"/>
          <w:szCs w:val="28"/>
        </w:rPr>
        <w:t xml:space="preserve"> изучались особенности взаимодействия со сверстниками популярных и непопулярных в своей группе дошкольников. В таблице </w:t>
      </w:r>
      <w:r w:rsidR="002C3CC6" w:rsidRPr="00993BAD">
        <w:rPr>
          <w:sz w:val="28"/>
          <w:szCs w:val="28"/>
        </w:rPr>
        <w:t>3</w:t>
      </w:r>
      <w:r w:rsidRPr="00993BAD">
        <w:rPr>
          <w:sz w:val="28"/>
          <w:szCs w:val="28"/>
        </w:rPr>
        <w:t xml:space="preserve"> мы можем видеть, что для популярных детей наиболее распространенным вариантом поведения являлось бесконфликтное решение проблемы в связи с просьбой сверстника поделиться чем-то (например, отдать игрушку). Причем это было не просто уходом от ситуации, а скорее попыткой самостоятельного ее разрешения, без обвинительных и агрессивных реакций в адрес сверстников («Возьму другую игрушку», «Подожду» и т. п.). В противоположность этому у непопулярных детей самым распространенным способом поведения в ответ на просьбу «поделиться имуществом» была прямая или косвенная агрессия («Изобью их всех», «Возьму палку, побью их и отниму мяч» и т. д.).</w:t>
      </w:r>
    </w:p>
    <w:p w:rsidR="00093E2A" w:rsidRPr="00993BAD" w:rsidRDefault="00093E2A" w:rsidP="00093E2A">
      <w:pPr>
        <w:widowControl w:val="0"/>
        <w:autoSpaceDE w:val="0"/>
        <w:autoSpaceDN w:val="0"/>
        <w:adjustRightInd w:val="0"/>
        <w:spacing w:line="360" w:lineRule="auto"/>
        <w:ind w:firstLine="709"/>
        <w:jc w:val="both"/>
        <w:rPr>
          <w:sz w:val="28"/>
          <w:szCs w:val="28"/>
        </w:rPr>
      </w:pP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 xml:space="preserve">Таблица </w:t>
      </w:r>
      <w:r w:rsidR="002C3CC6" w:rsidRPr="00993BAD">
        <w:rPr>
          <w:sz w:val="28"/>
          <w:szCs w:val="28"/>
        </w:rPr>
        <w:t>3</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Представленность различных форм поведения в ответ на просьбу сверстника (в %) (по данным Е. А. Калягиной, 1998)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68"/>
        <w:gridCol w:w="2406"/>
        <w:gridCol w:w="1855"/>
      </w:tblGrid>
      <w:tr w:rsidR="005A06C6" w:rsidRPr="00226B77" w:rsidTr="00226B77">
        <w:trPr>
          <w:jc w:val="center"/>
        </w:trPr>
        <w:tc>
          <w:tcPr>
            <w:tcW w:w="2410"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Группы детей</w:t>
            </w:r>
          </w:p>
        </w:tc>
        <w:tc>
          <w:tcPr>
            <w:tcW w:w="2368"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Отказ</w:t>
            </w:r>
          </w:p>
        </w:tc>
        <w:tc>
          <w:tcPr>
            <w:tcW w:w="2406"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Договор (компромисс)</w:t>
            </w:r>
          </w:p>
        </w:tc>
        <w:tc>
          <w:tcPr>
            <w:tcW w:w="1855"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Подарок (уступка)</w:t>
            </w:r>
          </w:p>
        </w:tc>
      </w:tr>
      <w:tr w:rsidR="005A06C6" w:rsidRPr="00226B77" w:rsidTr="00226B77">
        <w:trPr>
          <w:jc w:val="center"/>
        </w:trPr>
        <w:tc>
          <w:tcPr>
            <w:tcW w:w="2410"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Популярные</w:t>
            </w:r>
          </w:p>
        </w:tc>
        <w:tc>
          <w:tcPr>
            <w:tcW w:w="2368"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0</w:t>
            </w:r>
          </w:p>
        </w:tc>
        <w:tc>
          <w:tcPr>
            <w:tcW w:w="2406"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35</w:t>
            </w:r>
          </w:p>
        </w:tc>
        <w:tc>
          <w:tcPr>
            <w:tcW w:w="1855"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65</w:t>
            </w:r>
          </w:p>
        </w:tc>
      </w:tr>
      <w:tr w:rsidR="005A06C6" w:rsidRPr="00226B77" w:rsidTr="00226B77">
        <w:trPr>
          <w:jc w:val="center"/>
        </w:trPr>
        <w:tc>
          <w:tcPr>
            <w:tcW w:w="2410"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Непопулярные</w:t>
            </w:r>
          </w:p>
        </w:tc>
        <w:tc>
          <w:tcPr>
            <w:tcW w:w="2368"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70</w:t>
            </w:r>
          </w:p>
        </w:tc>
        <w:tc>
          <w:tcPr>
            <w:tcW w:w="2406"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30</w:t>
            </w:r>
          </w:p>
        </w:tc>
        <w:tc>
          <w:tcPr>
            <w:tcW w:w="1855" w:type="dxa"/>
            <w:shd w:val="clear" w:color="auto" w:fill="auto"/>
          </w:tcPr>
          <w:p w:rsidR="005A06C6" w:rsidRPr="00226B77" w:rsidRDefault="005A06C6" w:rsidP="00226B77">
            <w:pPr>
              <w:widowControl w:val="0"/>
              <w:autoSpaceDE w:val="0"/>
              <w:autoSpaceDN w:val="0"/>
              <w:adjustRightInd w:val="0"/>
              <w:spacing w:line="360" w:lineRule="auto"/>
              <w:rPr>
                <w:sz w:val="20"/>
                <w:szCs w:val="20"/>
              </w:rPr>
            </w:pPr>
            <w:r w:rsidRPr="00226B77">
              <w:rPr>
                <w:sz w:val="20"/>
                <w:szCs w:val="20"/>
              </w:rPr>
              <w:t>0</w:t>
            </w:r>
          </w:p>
        </w:tc>
      </w:tr>
    </w:tbl>
    <w:p w:rsidR="005A06C6" w:rsidRPr="00993BAD" w:rsidRDefault="00093E2A" w:rsidP="00093E2A">
      <w:pPr>
        <w:widowControl w:val="0"/>
        <w:autoSpaceDE w:val="0"/>
        <w:autoSpaceDN w:val="0"/>
        <w:adjustRightInd w:val="0"/>
        <w:spacing w:line="360" w:lineRule="auto"/>
        <w:ind w:firstLine="709"/>
        <w:jc w:val="both"/>
        <w:rPr>
          <w:sz w:val="28"/>
          <w:szCs w:val="28"/>
        </w:rPr>
      </w:pPr>
      <w:r w:rsidRPr="00993BAD">
        <w:rPr>
          <w:sz w:val="28"/>
          <w:szCs w:val="28"/>
        </w:rPr>
        <w:br w:type="page"/>
      </w:r>
      <w:r w:rsidR="005A06C6" w:rsidRPr="00993BAD">
        <w:rPr>
          <w:sz w:val="28"/>
          <w:szCs w:val="28"/>
        </w:rPr>
        <w:t>Вместе с тем мы по-своему интерпретируем эти данные, полагая, что тревогу в данном случае должно вызывать не только агрессивное поведение непопулярных детей, но и неагрессивное поведение популярных. Как видно из приведенных в таблице данных, непопулярные дети вообще не используют такую форму поведения, как «подарок», то есть уступку без колебаний того, что нужно сверстнику, по первой его просьбе. И вполне очевидно — это не может не тревожить. Но также вряд ли следует безгранично радоваться и с эйфорией воспринимать тот факт, что популярные дети абсолютно не используют ни в каких случаях такую форму поведения, как «отказ», а форма поведения «подарок» является безоговорочно доминирующей. Этот ранний детский опыт может стать основой социализации (усвоения по механизму социального научения) такой стратегии поведения, как «уступка», конформность, которая, в общем, считается неконструктивной.</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Пожалуй, наиболее конструктивным и, мы бы даже сказали, наиболее зрелым оказывается поведение детей, которые не относятся к экстремальным социометрическим группам — то есть не попали в разряд как особо популярных, так и в разряд крайне непопулярных. В поведении этих детей три отмеченные формы реагирования — отказ, договор, уступка — представлены паритетно, то есть встречаются примерно равночастотно (при некотором преимуществе поведения типа «подарок»). Такая стратегия является и наиболее конструктивной и наиболее адаптивной, потому что отличается гибкостью и, очевидно, отражает адекватность реагирования в соответствии с особенностями конкретной ситуации.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Исследования связи агрессивного поведения с социальным статусом подростка в группе сверстников (</w:t>
      </w:r>
      <w:r w:rsidR="0099794F" w:rsidRPr="00993BAD">
        <w:rPr>
          <w:sz w:val="28"/>
          <w:szCs w:val="28"/>
        </w:rPr>
        <w:t>11</w:t>
      </w:r>
      <w:r w:rsidRPr="00993BAD">
        <w:rPr>
          <w:sz w:val="28"/>
          <w:szCs w:val="28"/>
        </w:rPr>
        <w:t>) показали, что среди подростков с наиболее высоким социометрическим статусом («эмоциональные лидеры») 48% составляют лица с уровнем агрессии выше среднего. Вместе с тем установлено также, что среди «эмоциональных лидеров» 33% имеют показатели агрессии средней величины, а 19% — низкий уровень агрессии.</w:t>
      </w:r>
    </w:p>
    <w:p w:rsidR="005A06C6" w:rsidRPr="00993BAD" w:rsidRDefault="005A06C6" w:rsidP="00093E2A">
      <w:pPr>
        <w:widowControl w:val="0"/>
        <w:autoSpaceDE w:val="0"/>
        <w:autoSpaceDN w:val="0"/>
        <w:adjustRightInd w:val="0"/>
        <w:spacing w:line="360" w:lineRule="auto"/>
        <w:ind w:firstLine="709"/>
        <w:jc w:val="both"/>
        <w:rPr>
          <w:sz w:val="28"/>
          <w:szCs w:val="28"/>
        </w:rPr>
      </w:pPr>
      <w:r w:rsidRPr="00993BAD">
        <w:rPr>
          <w:sz w:val="28"/>
          <w:szCs w:val="28"/>
        </w:rPr>
        <w:t>Относительно выраженности различных типов агрессивного поведения в этой группе подростков можно отметить, что наиболее часто встречается прямая физическая агрессия — 43% лиц с высоким социометрическим статусом склонны именно к ней. У 30% «эмоциональных лидеров» ведущим способом агрессивного поведения является прямая вербальная агрессия, а у 27% — косвенная вербальная.</w:t>
      </w:r>
    </w:p>
    <w:p w:rsidR="006A18DE" w:rsidRPr="00993BAD" w:rsidRDefault="008C4B15" w:rsidP="00093E2A">
      <w:pPr>
        <w:widowControl w:val="0"/>
        <w:autoSpaceDE w:val="0"/>
        <w:autoSpaceDN w:val="0"/>
        <w:adjustRightInd w:val="0"/>
        <w:spacing w:line="360" w:lineRule="auto"/>
        <w:ind w:firstLine="709"/>
        <w:jc w:val="both"/>
        <w:rPr>
          <w:sz w:val="28"/>
          <w:szCs w:val="28"/>
        </w:rPr>
      </w:pPr>
      <w:r w:rsidRPr="00993BAD">
        <w:rPr>
          <w:sz w:val="28"/>
          <w:szCs w:val="28"/>
        </w:rPr>
        <w:t xml:space="preserve">Резюмируя вышесказанное, </w:t>
      </w:r>
      <w:r w:rsidR="003A3E5A" w:rsidRPr="00993BAD">
        <w:rPr>
          <w:sz w:val="28"/>
          <w:szCs w:val="28"/>
        </w:rPr>
        <w:t>можно сделать следующие</w:t>
      </w:r>
      <w:r w:rsidR="003A3E5A" w:rsidRPr="00993BAD">
        <w:rPr>
          <w:b/>
          <w:sz w:val="28"/>
          <w:szCs w:val="28"/>
        </w:rPr>
        <w:t xml:space="preserve"> выводы: </w:t>
      </w:r>
      <w:r w:rsidR="003A3E5A" w:rsidRPr="00993BAD">
        <w:rPr>
          <w:sz w:val="28"/>
          <w:szCs w:val="28"/>
        </w:rPr>
        <w:t xml:space="preserve">агрессивное поведение может влиять на степень «принятия-отвержения» в группе подростков. Причем агрессивных детей часто относят в группу «отвергаемых». Исследования </w:t>
      </w:r>
      <w:r w:rsidR="00A85E4D" w:rsidRPr="00993BAD">
        <w:rPr>
          <w:sz w:val="28"/>
          <w:szCs w:val="28"/>
        </w:rPr>
        <w:t>Ковалева П.А., который изучал связь</w:t>
      </w:r>
      <w:r w:rsidR="003A3E5A" w:rsidRPr="00993BAD">
        <w:rPr>
          <w:sz w:val="28"/>
          <w:szCs w:val="28"/>
        </w:rPr>
        <w:t xml:space="preserve"> агрессивного поведения с социальным статусом подростка в группе сверстников</w:t>
      </w:r>
      <w:r w:rsidR="00A85E4D" w:rsidRPr="00993BAD">
        <w:rPr>
          <w:sz w:val="28"/>
          <w:szCs w:val="28"/>
        </w:rPr>
        <w:t>,</w:t>
      </w:r>
      <w:r w:rsidR="003A3E5A" w:rsidRPr="00993BAD">
        <w:rPr>
          <w:sz w:val="28"/>
          <w:szCs w:val="28"/>
        </w:rPr>
        <w:t xml:space="preserve"> показывают, что лидеры с высоким социометрическим статусом склонны к агрессии и не являются отвергнутыми сверстниками. Именно это заключение мы и проверим в ходе нашего эксперимента</w:t>
      </w:r>
      <w:r w:rsidR="00A85E4D" w:rsidRPr="00993BAD">
        <w:rPr>
          <w:sz w:val="28"/>
          <w:szCs w:val="28"/>
        </w:rPr>
        <w:t xml:space="preserve"> с помощью методик, направленных на определение агрессивности у подростков (А.</w:t>
      </w:r>
      <w:r w:rsidR="00093E2A" w:rsidRPr="00993BAD">
        <w:rPr>
          <w:sz w:val="28"/>
          <w:szCs w:val="28"/>
        </w:rPr>
        <w:t xml:space="preserve"> </w:t>
      </w:r>
      <w:r w:rsidR="00A85E4D" w:rsidRPr="00993BAD">
        <w:rPr>
          <w:sz w:val="28"/>
          <w:szCs w:val="28"/>
        </w:rPr>
        <w:t>Ассингера и А.Басса-Дарки), а также социометрической структуры группы</w:t>
      </w:r>
      <w:r w:rsidR="003A3E5A" w:rsidRPr="00993BAD">
        <w:rPr>
          <w:sz w:val="28"/>
          <w:szCs w:val="28"/>
        </w:rPr>
        <w:t>.</w:t>
      </w:r>
    </w:p>
    <w:p w:rsidR="00775B3B" w:rsidRPr="00993BAD" w:rsidRDefault="00775B3B" w:rsidP="00093E2A">
      <w:pPr>
        <w:pStyle w:val="21"/>
        <w:widowControl/>
        <w:autoSpaceDE/>
        <w:autoSpaceDN/>
        <w:adjustRightInd/>
        <w:ind w:firstLine="709"/>
        <w:rPr>
          <w:b/>
          <w:szCs w:val="28"/>
        </w:rPr>
      </w:pPr>
      <w:r w:rsidRPr="00993BAD">
        <w:rPr>
          <w:b/>
          <w:szCs w:val="28"/>
        </w:rPr>
        <w:t>Выводы по второй главе</w:t>
      </w:r>
    </w:p>
    <w:p w:rsidR="005A06C6" w:rsidRPr="00993BAD" w:rsidRDefault="00273186" w:rsidP="00093E2A">
      <w:pPr>
        <w:pStyle w:val="21"/>
        <w:widowControl/>
        <w:autoSpaceDE/>
        <w:autoSpaceDN/>
        <w:adjustRightInd/>
        <w:ind w:firstLine="709"/>
        <w:rPr>
          <w:szCs w:val="28"/>
        </w:rPr>
      </w:pPr>
      <w:r w:rsidRPr="00993BAD">
        <w:rPr>
          <w:szCs w:val="28"/>
        </w:rPr>
        <w:t>Агрессивное поведение подростков и молодежи – одна из наиболее актуальных социальных проблем. Рост насильственной преступности тому подтверждение.</w:t>
      </w:r>
    </w:p>
    <w:p w:rsidR="002C3CC6" w:rsidRPr="00993BAD" w:rsidRDefault="002C3CC6" w:rsidP="00093E2A">
      <w:pPr>
        <w:pStyle w:val="21"/>
        <w:widowControl/>
        <w:autoSpaceDE/>
        <w:autoSpaceDN/>
        <w:adjustRightInd/>
        <w:ind w:firstLine="709"/>
        <w:rPr>
          <w:szCs w:val="28"/>
        </w:rPr>
      </w:pPr>
      <w:r w:rsidRPr="00993BAD">
        <w:rPr>
          <w:szCs w:val="28"/>
        </w:rPr>
        <w:t>В основе возникновения и развития агрессивного поведения у подростков могут лежать следующие причины: личностные особенности подростка, особенности взаимоотношений с родителями и другими взрослыми и т.п.</w:t>
      </w:r>
    </w:p>
    <w:p w:rsidR="002C3CC6" w:rsidRPr="00993BAD" w:rsidRDefault="002C3CC6" w:rsidP="00093E2A">
      <w:pPr>
        <w:pStyle w:val="21"/>
        <w:widowControl/>
        <w:autoSpaceDE/>
        <w:autoSpaceDN/>
        <w:adjustRightInd/>
        <w:ind w:firstLine="709"/>
        <w:rPr>
          <w:szCs w:val="28"/>
        </w:rPr>
      </w:pPr>
      <w:r w:rsidRPr="00993BAD">
        <w:rPr>
          <w:szCs w:val="28"/>
        </w:rPr>
        <w:t>Подростковые сообщества, которые являются основной формой взаимодействия, также могут являться предпосылкой возникновения агрессивного поведения у подростков.</w:t>
      </w:r>
    </w:p>
    <w:p w:rsidR="002C3CC6" w:rsidRPr="00993BAD" w:rsidRDefault="002C3CC6" w:rsidP="00093E2A">
      <w:pPr>
        <w:pStyle w:val="21"/>
        <w:widowControl/>
        <w:autoSpaceDE/>
        <w:autoSpaceDN/>
        <w:adjustRightInd/>
        <w:ind w:firstLine="709"/>
        <w:rPr>
          <w:szCs w:val="28"/>
        </w:rPr>
      </w:pPr>
      <w:r w:rsidRPr="00993BAD">
        <w:rPr>
          <w:szCs w:val="28"/>
        </w:rPr>
        <w:t>В результате проведенных экспериментальных исследований выявлено существование некоторых стереотипов в выборе тех или иных поведенческих моделей. Так, в ситуации контакта с человеком, к которому субъект испытывает антипатию, чаще возникает желание отказать ему в выполнении какой-то просьбы. Такой же тип поведения в сочетании с прямыми словесными нападками провоцируется плохим настроением или контактом подростка (чаще юноши) с человеком, который чем-то ему мешает. На намеренные словесные оскорбления и физическую агрессию большинство молодых людей реагирует аналогичным образом, не пытаясь себя сдерживать. Нахождение в группе сверстников повышает вероятность распространения сплетен и слухов о недоброжелателях (сплетникам всегда была нужна публика). Действие всех этих ситуаций обусловлено определенными личностными характеристиками индивида, в частности, его полом и возрастом. В целом, результаты исследования позволяют сделать вывод о том, что ситуативные факторы играют существенную роль в актуализации агрессивного поведения подростков и молодежи.</w:t>
      </w:r>
    </w:p>
    <w:p w:rsidR="00BF6552" w:rsidRPr="00993BAD" w:rsidRDefault="00BF6552" w:rsidP="00093E2A">
      <w:pPr>
        <w:pStyle w:val="21"/>
        <w:widowControl/>
        <w:autoSpaceDE/>
        <w:autoSpaceDN/>
        <w:adjustRightInd/>
        <w:ind w:firstLine="709"/>
        <w:rPr>
          <w:szCs w:val="28"/>
        </w:rPr>
      </w:pPr>
      <w:r w:rsidRPr="00993BAD">
        <w:rPr>
          <w:szCs w:val="28"/>
        </w:rPr>
        <w:t>Вышеизложенные выводы, сделанные нами в результате анализа психолого-педагогической литературы по проблеме исследования, мы рассматриваем как теоретическое и методическое обоснование экспериментальной части нашей работы, которая изложена в третьей главе настоящего исследования.</w:t>
      </w:r>
    </w:p>
    <w:p w:rsidR="007F7D53" w:rsidRPr="00993BAD" w:rsidRDefault="00093E2A" w:rsidP="00093E2A">
      <w:pPr>
        <w:pStyle w:val="21"/>
        <w:widowControl/>
        <w:autoSpaceDE/>
        <w:autoSpaceDN/>
        <w:adjustRightInd/>
        <w:ind w:left="709" w:firstLine="0"/>
        <w:jc w:val="center"/>
        <w:rPr>
          <w:b/>
          <w:szCs w:val="28"/>
        </w:rPr>
      </w:pPr>
      <w:r w:rsidRPr="00993BAD">
        <w:rPr>
          <w:szCs w:val="28"/>
        </w:rPr>
        <w:br w:type="page"/>
      </w:r>
      <w:r w:rsidR="009D5ABE" w:rsidRPr="00993BAD">
        <w:rPr>
          <w:b/>
          <w:szCs w:val="28"/>
        </w:rPr>
        <w:t>ГЛАВА III. ЭКСПЕРИМЕНТАЛЬНОЕ ИССЛЕДОВАНИЕ ПО ПРОБЛЕМЕ ИЗУЧЕНИЯ ВЗАИМОСВЯЗИ МЕЖДУ ПРОЯВЛЕНИЯМИ АГРЕССИВНОГО ПОВЕДЕНИЯ И ВЗАИМООТНОШЕНИЯМИ В ГРУППЕ СВЕРСТНИКОВ</w:t>
      </w:r>
    </w:p>
    <w:p w:rsidR="00093E2A" w:rsidRPr="00993BAD" w:rsidRDefault="00093E2A" w:rsidP="00093E2A">
      <w:pPr>
        <w:pStyle w:val="21"/>
        <w:widowControl/>
        <w:autoSpaceDE/>
        <w:autoSpaceDN/>
        <w:adjustRightInd/>
        <w:ind w:firstLine="709"/>
        <w:rPr>
          <w:b/>
          <w:szCs w:val="28"/>
        </w:rPr>
      </w:pPr>
    </w:p>
    <w:p w:rsidR="007F7D53" w:rsidRPr="00993BAD" w:rsidRDefault="007F7D53" w:rsidP="00093E2A">
      <w:pPr>
        <w:pStyle w:val="21"/>
        <w:widowControl/>
        <w:autoSpaceDE/>
        <w:autoSpaceDN/>
        <w:adjustRightInd/>
        <w:ind w:firstLine="709"/>
        <w:jc w:val="center"/>
        <w:rPr>
          <w:b/>
          <w:szCs w:val="28"/>
        </w:rPr>
      </w:pPr>
      <w:r w:rsidRPr="00993BAD">
        <w:rPr>
          <w:b/>
          <w:szCs w:val="28"/>
        </w:rPr>
        <w:t xml:space="preserve">3.1 </w:t>
      </w:r>
      <w:r w:rsidR="009A4953" w:rsidRPr="00993BAD">
        <w:rPr>
          <w:b/>
          <w:szCs w:val="28"/>
        </w:rPr>
        <w:t>Обоснование</w:t>
      </w:r>
      <w:r w:rsidRPr="00993BAD">
        <w:rPr>
          <w:b/>
          <w:szCs w:val="28"/>
        </w:rPr>
        <w:t xml:space="preserve"> методов и методик исследования</w:t>
      </w:r>
    </w:p>
    <w:p w:rsidR="00093E2A" w:rsidRPr="00993BAD" w:rsidRDefault="00093E2A" w:rsidP="00093E2A">
      <w:pPr>
        <w:pStyle w:val="21"/>
        <w:widowControl/>
        <w:autoSpaceDE/>
        <w:autoSpaceDN/>
        <w:adjustRightInd/>
        <w:ind w:firstLine="709"/>
        <w:rPr>
          <w:szCs w:val="28"/>
        </w:rPr>
      </w:pPr>
    </w:p>
    <w:p w:rsidR="00371926" w:rsidRPr="00993BAD" w:rsidRDefault="001F662E" w:rsidP="00093E2A">
      <w:pPr>
        <w:pStyle w:val="21"/>
        <w:widowControl/>
        <w:autoSpaceDE/>
        <w:autoSpaceDN/>
        <w:adjustRightInd/>
        <w:ind w:firstLine="709"/>
        <w:rPr>
          <w:szCs w:val="28"/>
        </w:rPr>
      </w:pPr>
      <w:r w:rsidRPr="00993BAD">
        <w:rPr>
          <w:szCs w:val="28"/>
        </w:rPr>
        <w:t xml:space="preserve">Основной </w:t>
      </w:r>
      <w:r w:rsidR="00371926" w:rsidRPr="00993BAD">
        <w:rPr>
          <w:szCs w:val="28"/>
        </w:rPr>
        <w:t>задачей</w:t>
      </w:r>
      <w:r w:rsidRPr="00993BAD">
        <w:rPr>
          <w:szCs w:val="28"/>
        </w:rPr>
        <w:t xml:space="preserve"> нашего исследования является установить взаимосвязь между агрессивным поведением подростков и их «социометрическим статусом» в группе сверстников. 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w:t>
      </w:r>
    </w:p>
    <w:p w:rsidR="001F662E" w:rsidRPr="00993BAD" w:rsidRDefault="00371926" w:rsidP="00093E2A">
      <w:pPr>
        <w:pStyle w:val="21"/>
        <w:widowControl/>
        <w:autoSpaceDE/>
        <w:autoSpaceDN/>
        <w:adjustRightInd/>
        <w:ind w:firstLine="709"/>
        <w:rPr>
          <w:szCs w:val="28"/>
        </w:rPr>
      </w:pPr>
      <w:r w:rsidRPr="00993BAD">
        <w:rPr>
          <w:szCs w:val="28"/>
        </w:rPr>
        <w:t xml:space="preserve">Для решения нашей задачи мы использовали </w:t>
      </w:r>
      <w:r w:rsidR="001F662E" w:rsidRPr="00993BAD">
        <w:rPr>
          <w:b/>
          <w:szCs w:val="28"/>
        </w:rPr>
        <w:t>личностный опросник</w:t>
      </w:r>
      <w:r w:rsidR="001F662E" w:rsidRPr="00993BAD">
        <w:rPr>
          <w:szCs w:val="28"/>
        </w:rPr>
        <w:t>, разработанный А.Бассом и А.Дарки в 1957 г.</w:t>
      </w:r>
      <w:r w:rsidRPr="00993BAD">
        <w:rPr>
          <w:szCs w:val="28"/>
        </w:rPr>
        <w:t>, для диагностики агрессивных и враждебных реакций.</w:t>
      </w:r>
    </w:p>
    <w:p w:rsidR="001F662E" w:rsidRPr="00993BAD" w:rsidRDefault="001F662E" w:rsidP="00093E2A">
      <w:pPr>
        <w:pStyle w:val="21"/>
        <w:widowControl/>
        <w:autoSpaceDE/>
        <w:autoSpaceDN/>
        <w:adjustRightInd/>
        <w:ind w:firstLine="709"/>
        <w:rPr>
          <w:szCs w:val="28"/>
        </w:rPr>
      </w:pPr>
      <w:r w:rsidRPr="00993BAD">
        <w:rPr>
          <w:szCs w:val="28"/>
        </w:rPr>
        <w:t>А.Басс,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w:t>
      </w:r>
      <w:r w:rsidR="00371926" w:rsidRPr="00993BAD">
        <w:rPr>
          <w:szCs w:val="28"/>
        </w:rPr>
        <w:t>5</w:t>
      </w:r>
      <w:r w:rsidRPr="00993BAD">
        <w:rPr>
          <w:szCs w:val="28"/>
        </w:rPr>
        <w:t>, с. 78]. Создавая свой опросник, дифференцирующий проявления агрессии и враждебности, А.Басc и А.Дарки выделили следующие виды реакций:</w:t>
      </w:r>
    </w:p>
    <w:p w:rsidR="001F662E" w:rsidRPr="00993BAD" w:rsidRDefault="001F662E" w:rsidP="00093E2A">
      <w:pPr>
        <w:pStyle w:val="21"/>
        <w:widowControl/>
        <w:autoSpaceDE/>
        <w:autoSpaceDN/>
        <w:adjustRightInd/>
        <w:ind w:firstLine="709"/>
        <w:rPr>
          <w:szCs w:val="28"/>
        </w:rPr>
      </w:pPr>
      <w:r w:rsidRPr="00993BAD">
        <w:rPr>
          <w:szCs w:val="28"/>
        </w:rPr>
        <w:t>1. Физическая агрессия — использование физической силы против другого лица.</w:t>
      </w:r>
    </w:p>
    <w:p w:rsidR="001F662E" w:rsidRPr="00993BAD" w:rsidRDefault="001F662E" w:rsidP="00093E2A">
      <w:pPr>
        <w:pStyle w:val="21"/>
        <w:widowControl/>
        <w:autoSpaceDE/>
        <w:autoSpaceDN/>
        <w:adjustRightInd/>
        <w:ind w:firstLine="709"/>
        <w:rPr>
          <w:szCs w:val="28"/>
        </w:rPr>
      </w:pPr>
      <w:r w:rsidRPr="00993BAD">
        <w:rPr>
          <w:szCs w:val="28"/>
        </w:rPr>
        <w:t>2. Косвенная — агрессия, окольным путем направленная на другое лицо или ни на кого не направленная.</w:t>
      </w:r>
    </w:p>
    <w:p w:rsidR="001F662E" w:rsidRPr="00993BAD" w:rsidRDefault="001F662E" w:rsidP="00093E2A">
      <w:pPr>
        <w:pStyle w:val="21"/>
        <w:widowControl/>
        <w:autoSpaceDE/>
        <w:autoSpaceDN/>
        <w:adjustRightInd/>
        <w:ind w:firstLine="709"/>
        <w:rPr>
          <w:szCs w:val="28"/>
        </w:rPr>
      </w:pPr>
      <w:r w:rsidRPr="00993BAD">
        <w:rPr>
          <w:szCs w:val="28"/>
        </w:rPr>
        <w:t>3. Раздражение — готовность к проявлению негативных чувств при малейшем возбуждении (вспыльчивость, грубость).</w:t>
      </w:r>
    </w:p>
    <w:p w:rsidR="001F662E" w:rsidRPr="00993BAD" w:rsidRDefault="001F662E" w:rsidP="00093E2A">
      <w:pPr>
        <w:pStyle w:val="21"/>
        <w:widowControl/>
        <w:autoSpaceDE/>
        <w:autoSpaceDN/>
        <w:adjustRightInd/>
        <w:ind w:firstLine="709"/>
        <w:rPr>
          <w:szCs w:val="28"/>
        </w:rPr>
      </w:pPr>
      <w:r w:rsidRPr="00993BAD">
        <w:rPr>
          <w:szCs w:val="28"/>
        </w:rPr>
        <w:t>4. Негативизм — оппозиционная манера в поведении от пассивного сопротивления до активной борьбы против установившихся обычаев и законов.</w:t>
      </w:r>
    </w:p>
    <w:p w:rsidR="001F662E" w:rsidRPr="00993BAD" w:rsidRDefault="001F662E" w:rsidP="00093E2A">
      <w:pPr>
        <w:pStyle w:val="21"/>
        <w:widowControl/>
        <w:autoSpaceDE/>
        <w:autoSpaceDN/>
        <w:adjustRightInd/>
        <w:ind w:firstLine="709"/>
        <w:rPr>
          <w:szCs w:val="28"/>
        </w:rPr>
      </w:pPr>
      <w:r w:rsidRPr="00993BAD">
        <w:rPr>
          <w:szCs w:val="28"/>
        </w:rPr>
        <w:t>5. Обида — зависть и ненависть к окружающим за действительные и вымышленные действия.</w:t>
      </w:r>
    </w:p>
    <w:p w:rsidR="001F662E" w:rsidRPr="00993BAD" w:rsidRDefault="001F662E" w:rsidP="00093E2A">
      <w:pPr>
        <w:pStyle w:val="21"/>
        <w:widowControl/>
        <w:autoSpaceDE/>
        <w:autoSpaceDN/>
        <w:adjustRightInd/>
        <w:ind w:firstLine="709"/>
        <w:rPr>
          <w:szCs w:val="28"/>
        </w:rPr>
      </w:pPr>
      <w:r w:rsidRPr="00993BAD">
        <w:rPr>
          <w:szCs w:val="28"/>
        </w:rPr>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1F662E" w:rsidRPr="00993BAD" w:rsidRDefault="001F662E" w:rsidP="00093E2A">
      <w:pPr>
        <w:pStyle w:val="21"/>
        <w:widowControl/>
        <w:autoSpaceDE/>
        <w:autoSpaceDN/>
        <w:adjustRightInd/>
        <w:ind w:firstLine="709"/>
        <w:rPr>
          <w:szCs w:val="28"/>
        </w:rPr>
      </w:pPr>
      <w:r w:rsidRPr="00993BAD">
        <w:rPr>
          <w:szCs w:val="28"/>
        </w:rPr>
        <w:t>7. Вербальная агрессия — выражение негативных чувств как через форму (крик, визг), так и через содержание словесных ответов (проклятия, угрозы).</w:t>
      </w:r>
    </w:p>
    <w:p w:rsidR="001F662E" w:rsidRPr="00993BAD" w:rsidRDefault="001F662E" w:rsidP="00093E2A">
      <w:pPr>
        <w:pStyle w:val="21"/>
        <w:widowControl/>
        <w:autoSpaceDE/>
        <w:autoSpaceDN/>
        <w:adjustRightInd/>
        <w:ind w:firstLine="709"/>
        <w:rPr>
          <w:szCs w:val="28"/>
        </w:rPr>
      </w:pPr>
      <w:r w:rsidRPr="00993BAD">
        <w:rPr>
          <w:szCs w:val="28"/>
        </w:rPr>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1F662E" w:rsidRPr="00993BAD" w:rsidRDefault="001F662E" w:rsidP="00093E2A">
      <w:pPr>
        <w:pStyle w:val="21"/>
        <w:widowControl/>
        <w:autoSpaceDE/>
        <w:autoSpaceDN/>
        <w:adjustRightInd/>
        <w:ind w:firstLine="709"/>
        <w:rPr>
          <w:szCs w:val="28"/>
        </w:rPr>
      </w:pPr>
      <w:r w:rsidRPr="00993BAD">
        <w:rPr>
          <w:szCs w:val="28"/>
        </w:rPr>
        <w:t>Исследователями была проверена надежность и валидность шкалы. Модифицированная шкала из 66 вопросов была пре</w:t>
      </w:r>
      <w:r w:rsidR="00371926" w:rsidRPr="00993BAD">
        <w:rPr>
          <w:szCs w:val="28"/>
        </w:rPr>
        <w:t>дложена группе универси</w:t>
      </w:r>
      <w:r w:rsidRPr="00993BAD">
        <w:rPr>
          <w:szCs w:val="28"/>
        </w:rPr>
        <w:t xml:space="preserve">тетских студентов, после чего факторный анализ выявил два предсказанных фактора: «враждебность» (состоящую из субшкал «негодование» и «негативизм») и «агрессию» (состоящую из субшкал «нападение», «косвенная агрессия», «вербальная агрессия» и «раздражение»). Это подтвердило валидность шкалы, поскольку связь между субшкалами была такой, как и ожидалось. Затем, чтобы выявить ретестовую стабильность BDHI, он был предложен группе университетских студентов дважды, с перерывом в пять недель. А.Басс обнаружил, что коэффициент корреляции между двумя тестированиями составлял от 0,46 (для «негативизма») до 0,78 (для «нападения»). Общий балл (сумма по всем субшкалам) имел надежность повторного тестирования 0,82. Таким образом, хотя стабильность субшкалы «негативизм» низкая, BDHI в целом представляется достаточно стабильной мерой. </w:t>
      </w:r>
    </w:p>
    <w:p w:rsidR="001F662E" w:rsidRPr="00993BAD" w:rsidRDefault="001F662E" w:rsidP="00093E2A">
      <w:pPr>
        <w:pStyle w:val="21"/>
        <w:widowControl/>
        <w:autoSpaceDE/>
        <w:autoSpaceDN/>
        <w:adjustRightInd/>
        <w:ind w:firstLine="709"/>
        <w:rPr>
          <w:szCs w:val="28"/>
        </w:rPr>
      </w:pPr>
      <w:r w:rsidRPr="00993BAD">
        <w:rPr>
          <w:szCs w:val="28"/>
        </w:rPr>
        <w:t>Опросник состоит из 75 утверждений, на которые испытуемый отвечает "да" или "нет"</w:t>
      </w:r>
      <w:r w:rsidR="00371926" w:rsidRPr="00993BAD">
        <w:rPr>
          <w:szCs w:val="28"/>
        </w:rPr>
        <w:t xml:space="preserve"> (см. приложение 1)</w:t>
      </w:r>
      <w:r w:rsidRPr="00993BAD">
        <w:rPr>
          <w:szCs w:val="28"/>
        </w:rPr>
        <w:t>.</w:t>
      </w:r>
    </w:p>
    <w:p w:rsidR="001F662E" w:rsidRPr="00993BAD" w:rsidRDefault="001F662E" w:rsidP="00093E2A">
      <w:pPr>
        <w:pStyle w:val="21"/>
        <w:widowControl/>
        <w:autoSpaceDE/>
        <w:autoSpaceDN/>
        <w:adjustRightInd/>
        <w:ind w:firstLine="709"/>
        <w:rPr>
          <w:szCs w:val="28"/>
        </w:rPr>
      </w:pPr>
      <w:r w:rsidRPr="00993BAD">
        <w:rPr>
          <w:szCs w:val="28"/>
        </w:rPr>
        <w:t>При составлении опросника использовались принципы:</w:t>
      </w:r>
    </w:p>
    <w:p w:rsidR="001F662E" w:rsidRPr="00993BAD" w:rsidRDefault="001F662E" w:rsidP="00093E2A">
      <w:pPr>
        <w:pStyle w:val="21"/>
        <w:widowControl/>
        <w:autoSpaceDE/>
        <w:autoSpaceDN/>
        <w:adjustRightInd/>
        <w:ind w:firstLine="709"/>
        <w:rPr>
          <w:szCs w:val="28"/>
        </w:rPr>
      </w:pPr>
      <w:r w:rsidRPr="00993BAD">
        <w:rPr>
          <w:szCs w:val="28"/>
        </w:rPr>
        <w:t>Вопрос может относиться только к одной форме агрессии.</w:t>
      </w:r>
      <w:r w:rsidR="00104D82" w:rsidRPr="00993BAD">
        <w:rPr>
          <w:szCs w:val="28"/>
        </w:rPr>
        <w:t xml:space="preserve"> </w:t>
      </w:r>
      <w:r w:rsidRPr="00993BAD">
        <w:rPr>
          <w:szCs w:val="28"/>
        </w:rPr>
        <w:t>Вопросы формулируются таким образом, чтобы в наибольшей степени ослабить влияние общественного одобрения ответа на вопрос.</w:t>
      </w:r>
    </w:p>
    <w:p w:rsidR="001F662E" w:rsidRPr="00993BAD" w:rsidRDefault="001F662E" w:rsidP="00093E2A">
      <w:pPr>
        <w:pStyle w:val="21"/>
        <w:widowControl/>
        <w:autoSpaceDE/>
        <w:autoSpaceDN/>
        <w:adjustRightInd/>
        <w:ind w:firstLine="709"/>
        <w:rPr>
          <w:szCs w:val="28"/>
        </w:rPr>
      </w:pPr>
      <w:r w:rsidRPr="00993BAD">
        <w:rPr>
          <w:szCs w:val="28"/>
        </w:rPr>
        <w:t>Опросник Басса-Дарки широко распространен в зарубежных исследованиях, в которых подтверждаются его высокие валидность и надежность. Опросник используется и в отече</w:t>
      </w:r>
      <w:r w:rsidR="0099794F" w:rsidRPr="00993BAD">
        <w:rPr>
          <w:szCs w:val="28"/>
        </w:rPr>
        <w:t>ственных работах, однако данные о его стан</w:t>
      </w:r>
      <w:r w:rsidRPr="00993BAD">
        <w:rPr>
          <w:szCs w:val="28"/>
        </w:rPr>
        <w:t>дартизации на отечественных выборках не указываются. Отмечается, что в ситуации экспертизы опросник не защищен от искажений, а достоверность результатов зависит от доверительности в отношениях испытуемого и психолога</w:t>
      </w:r>
      <w:r w:rsidR="0099794F" w:rsidRPr="00993BAD">
        <w:rPr>
          <w:szCs w:val="28"/>
        </w:rPr>
        <w:t xml:space="preserve"> [18, с. 77-84]</w:t>
      </w:r>
      <w:r w:rsidRPr="00993BAD">
        <w:rPr>
          <w:szCs w:val="28"/>
        </w:rPr>
        <w:t>.</w:t>
      </w:r>
    </w:p>
    <w:p w:rsidR="001F662E" w:rsidRPr="00993BAD" w:rsidRDefault="00104D82" w:rsidP="00093E2A">
      <w:pPr>
        <w:pStyle w:val="21"/>
        <w:widowControl/>
        <w:autoSpaceDE/>
        <w:autoSpaceDN/>
        <w:adjustRightInd/>
        <w:ind w:firstLine="709"/>
        <w:rPr>
          <w:szCs w:val="28"/>
        </w:rPr>
      </w:pPr>
      <w:r w:rsidRPr="00993BAD">
        <w:rPr>
          <w:szCs w:val="28"/>
        </w:rPr>
        <w:t xml:space="preserve">2. </w:t>
      </w:r>
      <w:r w:rsidR="00C41D5F" w:rsidRPr="00993BAD">
        <w:rPr>
          <w:szCs w:val="28"/>
        </w:rPr>
        <w:t xml:space="preserve">Для подтверждения полученных данных по первой методике мы использовали </w:t>
      </w:r>
      <w:r w:rsidR="00C41D5F" w:rsidRPr="00993BAD">
        <w:rPr>
          <w:b/>
          <w:szCs w:val="28"/>
        </w:rPr>
        <w:t>т</w:t>
      </w:r>
      <w:r w:rsidR="001F662E" w:rsidRPr="00993BAD">
        <w:rPr>
          <w:b/>
          <w:szCs w:val="28"/>
        </w:rPr>
        <w:t>ест А. Ассингера</w:t>
      </w:r>
      <w:r w:rsidR="001F662E" w:rsidRPr="00993BAD">
        <w:rPr>
          <w:szCs w:val="28"/>
        </w:rPr>
        <w:t xml:space="preserve">. </w:t>
      </w:r>
    </w:p>
    <w:p w:rsidR="001F662E" w:rsidRPr="00993BAD" w:rsidRDefault="001F662E" w:rsidP="00093E2A">
      <w:pPr>
        <w:pStyle w:val="21"/>
        <w:widowControl/>
        <w:autoSpaceDE/>
        <w:autoSpaceDN/>
        <w:adjustRightInd/>
        <w:ind w:firstLine="709"/>
        <w:rPr>
          <w:szCs w:val="28"/>
        </w:rPr>
      </w:pPr>
      <w:r w:rsidRPr="00993BAD">
        <w:rPr>
          <w:szCs w:val="28"/>
        </w:rPr>
        <w:t>Он состоит из 20 вопросов, каждый из которых содержит три утверждения – выбора. Испытуемым предлагается ответить на вопросы, т.е. выбрать один вариант ответа. Подсчет баллов производится по номерам утверждений (1 утверждение – 1 балл, 2 утверждение</w:t>
      </w:r>
      <w:r w:rsidR="009D5ABE" w:rsidRPr="00993BAD">
        <w:rPr>
          <w:szCs w:val="28"/>
        </w:rPr>
        <w:t xml:space="preserve"> </w:t>
      </w:r>
      <w:r w:rsidRPr="00993BAD">
        <w:rPr>
          <w:szCs w:val="28"/>
        </w:rPr>
        <w:t>– 2 балла, 3 утверждение - 3 балла). В итоге дается описание поведения человека в зависимости от количества набранных баллов от 0 до 45 и более.</w:t>
      </w:r>
    </w:p>
    <w:p w:rsidR="00ED1EC2" w:rsidRPr="00993BAD" w:rsidRDefault="00104D82" w:rsidP="00093E2A">
      <w:pPr>
        <w:pStyle w:val="21"/>
        <w:widowControl/>
        <w:autoSpaceDE/>
        <w:autoSpaceDN/>
        <w:adjustRightInd/>
        <w:ind w:firstLine="709"/>
        <w:rPr>
          <w:szCs w:val="28"/>
        </w:rPr>
      </w:pPr>
      <w:r w:rsidRPr="00993BAD">
        <w:rPr>
          <w:szCs w:val="28"/>
        </w:rPr>
        <w:t xml:space="preserve">3. </w:t>
      </w:r>
      <w:r w:rsidR="003B37EA" w:rsidRPr="00993BAD">
        <w:rPr>
          <w:b/>
          <w:szCs w:val="28"/>
        </w:rPr>
        <w:t>Социометрия</w:t>
      </w:r>
      <w:r w:rsidR="003B37EA" w:rsidRPr="00993BAD">
        <w:rPr>
          <w:szCs w:val="28"/>
        </w:rPr>
        <w:t xml:space="preserve"> - метод, разработанный Дж. Морено. </w:t>
      </w:r>
      <w:r w:rsidR="00ED1EC2" w:rsidRPr="00993BAD">
        <w:rPr>
          <w:szCs w:val="28"/>
        </w:rPr>
        <w:t>Социометрическая техника применяется для диагностики межличностных отношений в коллективе в целях их изменения, улучшения и совершенствования. С помощью социометрии можно изучать типологию социального поведения людей в групповой деятельности, судить о социально-психологической совместимости членов малой группы.</w:t>
      </w:r>
    </w:p>
    <w:p w:rsidR="00ED1EC2" w:rsidRPr="00993BAD" w:rsidRDefault="00ED1EC2" w:rsidP="00093E2A">
      <w:pPr>
        <w:spacing w:line="360" w:lineRule="auto"/>
        <w:ind w:firstLine="709"/>
        <w:jc w:val="both"/>
        <w:rPr>
          <w:bCs/>
          <w:sz w:val="28"/>
          <w:szCs w:val="28"/>
        </w:rPr>
      </w:pPr>
      <w:r w:rsidRPr="00993BAD">
        <w:rPr>
          <w:sz w:val="28"/>
          <w:szCs w:val="28"/>
        </w:rPr>
        <w:t>Данный метод весьма оперативен, с его помощью может быть достаточно быстро выявлена зачастую скрытая от непосредственного наблюдения система межличностных отношений в коллективе, для обнаружения которой путем наблюдения потребовалось бы более длительное время. С помощью социометрии можно оценить взаимные симпатии и антипатии, совместимость людей.</w:t>
      </w:r>
      <w:r w:rsidRPr="00993BAD">
        <w:rPr>
          <w:bCs/>
          <w:sz w:val="28"/>
          <w:szCs w:val="28"/>
        </w:rPr>
        <w:t xml:space="preserve"> </w:t>
      </w:r>
    </w:p>
    <w:p w:rsidR="00ED1EC2" w:rsidRPr="00993BAD" w:rsidRDefault="00ED1EC2" w:rsidP="00093E2A">
      <w:pPr>
        <w:spacing w:line="360" w:lineRule="auto"/>
        <w:ind w:firstLine="709"/>
        <w:jc w:val="both"/>
        <w:rPr>
          <w:bCs/>
          <w:sz w:val="28"/>
          <w:szCs w:val="28"/>
        </w:rPr>
      </w:pPr>
      <w:r w:rsidRPr="00993BAD">
        <w:rPr>
          <w:bCs/>
          <w:sz w:val="28"/>
          <w:szCs w:val="28"/>
        </w:rPr>
        <w:t>Общая схема действий при социометрической процедуре состоит в следующем. Членам группы предлагается ответить на социометрические вопросы-критерии, касающиеся желания взаимодействовать с другими членами группы в определенных условиях (продолжить дальнейшую работу в одном коллективе, выполнять совместно производственные и другие задачи, находиться в одной группе, смене и т. п.). Вопросы предъявляются в письменном виде на классной доске или на отдельных листах-анкетах. Опрашиваемые оценивают каждого члена группы (включая отсутствующих) по степени их приемлемости в совместной деятельности, во взаимоотношениях.</w:t>
      </w:r>
    </w:p>
    <w:p w:rsidR="00ED1EC2" w:rsidRPr="00993BAD" w:rsidRDefault="00ED1EC2" w:rsidP="00093E2A">
      <w:pPr>
        <w:spacing w:line="360" w:lineRule="auto"/>
        <w:ind w:firstLine="709"/>
        <w:jc w:val="both"/>
        <w:rPr>
          <w:bCs/>
          <w:sz w:val="28"/>
          <w:szCs w:val="28"/>
        </w:rPr>
      </w:pPr>
      <w:r w:rsidRPr="00993BAD">
        <w:rPr>
          <w:bCs/>
          <w:sz w:val="28"/>
          <w:szCs w:val="28"/>
        </w:rPr>
        <w:t>Вначале следует построить простейшую социоматрицу. Результаты выборов разносятся по матрице с помощью условных обозначений.</w:t>
      </w:r>
    </w:p>
    <w:p w:rsidR="00ED1EC2" w:rsidRPr="00993BAD" w:rsidRDefault="00ED1EC2" w:rsidP="00093E2A">
      <w:pPr>
        <w:spacing w:line="360" w:lineRule="auto"/>
        <w:ind w:firstLine="709"/>
        <w:jc w:val="both"/>
        <w:rPr>
          <w:bCs/>
          <w:sz w:val="28"/>
          <w:szCs w:val="28"/>
        </w:rPr>
      </w:pPr>
      <w:r w:rsidRPr="00993BAD">
        <w:rPr>
          <w:bCs/>
          <w:sz w:val="28"/>
          <w:szCs w:val="28"/>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 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На основе социоматрицы строится социограмма.</w:t>
      </w:r>
    </w:p>
    <w:p w:rsidR="007F7D53" w:rsidRPr="00993BAD" w:rsidRDefault="003B37EA" w:rsidP="00093E2A">
      <w:pPr>
        <w:pStyle w:val="21"/>
        <w:widowControl/>
        <w:autoSpaceDE/>
        <w:autoSpaceDN/>
        <w:adjustRightInd/>
        <w:ind w:firstLine="709"/>
        <w:rPr>
          <w:szCs w:val="28"/>
        </w:rPr>
      </w:pPr>
      <w:r w:rsidRPr="00993BAD">
        <w:rPr>
          <w:b/>
          <w:szCs w:val="28"/>
        </w:rPr>
        <w:t>Таким образом</w:t>
      </w:r>
      <w:r w:rsidRPr="00993BAD">
        <w:rPr>
          <w:szCs w:val="28"/>
        </w:rPr>
        <w:t>, для подтверждения гипотезы исследования в нашей работе мы использовали методики на определение социометрического статуса испытуемых в группе сверстников, а также методики на оценку агрессивности в поведении.</w:t>
      </w:r>
    </w:p>
    <w:p w:rsidR="007F7D53" w:rsidRPr="00993BAD" w:rsidRDefault="009D5ABE" w:rsidP="009D5ABE">
      <w:pPr>
        <w:pStyle w:val="21"/>
        <w:widowControl/>
        <w:autoSpaceDE/>
        <w:autoSpaceDN/>
        <w:adjustRightInd/>
        <w:ind w:firstLine="709"/>
        <w:jc w:val="center"/>
        <w:rPr>
          <w:b/>
          <w:szCs w:val="28"/>
        </w:rPr>
      </w:pPr>
      <w:r w:rsidRPr="00993BAD">
        <w:rPr>
          <w:szCs w:val="28"/>
        </w:rPr>
        <w:br w:type="page"/>
      </w:r>
      <w:r w:rsidR="007F7D53" w:rsidRPr="00993BAD">
        <w:rPr>
          <w:b/>
          <w:szCs w:val="28"/>
        </w:rPr>
        <w:t xml:space="preserve">3.2 </w:t>
      </w:r>
      <w:r w:rsidR="004B2974" w:rsidRPr="00993BAD">
        <w:rPr>
          <w:b/>
          <w:szCs w:val="28"/>
        </w:rPr>
        <w:t>Обсуждение результатов исследования</w:t>
      </w:r>
    </w:p>
    <w:p w:rsidR="009D5ABE" w:rsidRPr="00993BAD" w:rsidRDefault="009D5ABE" w:rsidP="00093E2A">
      <w:pPr>
        <w:pStyle w:val="21"/>
        <w:ind w:firstLine="709"/>
        <w:rPr>
          <w:szCs w:val="28"/>
        </w:rPr>
      </w:pPr>
    </w:p>
    <w:p w:rsidR="001F662E" w:rsidRPr="00993BAD" w:rsidRDefault="001F662E" w:rsidP="00093E2A">
      <w:pPr>
        <w:pStyle w:val="21"/>
        <w:ind w:firstLine="709"/>
        <w:rPr>
          <w:szCs w:val="28"/>
        </w:rPr>
      </w:pPr>
      <w:r w:rsidRPr="00993BAD">
        <w:rPr>
          <w:szCs w:val="28"/>
        </w:rPr>
        <w:t>Исследование проводилось с 45 подростками в возрасте 13-15 лет мужского и женского пола</w:t>
      </w:r>
      <w:r w:rsidR="00A85E4D" w:rsidRPr="00993BAD">
        <w:rPr>
          <w:szCs w:val="28"/>
        </w:rPr>
        <w:t xml:space="preserve"> СШ № 2 г.Новый Уренгой</w:t>
      </w:r>
      <w:r w:rsidRPr="00993BAD">
        <w:rPr>
          <w:szCs w:val="28"/>
        </w:rPr>
        <w:t>. К подросткам были применены рассмотренны</w:t>
      </w:r>
      <w:r w:rsidR="00A85E4D" w:rsidRPr="00993BAD">
        <w:rPr>
          <w:szCs w:val="28"/>
        </w:rPr>
        <w:t>е выше методики</w:t>
      </w:r>
      <w:r w:rsidRPr="00993BAD">
        <w:rPr>
          <w:szCs w:val="28"/>
        </w:rPr>
        <w:t xml:space="preserve">. В итоге были выявлены следующие результаты: </w:t>
      </w:r>
    </w:p>
    <w:p w:rsidR="001F662E" w:rsidRPr="00993BAD" w:rsidRDefault="001F662E" w:rsidP="00093E2A">
      <w:pPr>
        <w:pStyle w:val="21"/>
        <w:ind w:firstLine="709"/>
        <w:rPr>
          <w:bCs/>
          <w:iCs/>
          <w:szCs w:val="28"/>
        </w:rPr>
      </w:pPr>
      <w:r w:rsidRPr="00993BAD">
        <w:rPr>
          <w:bCs/>
          <w:iCs/>
          <w:szCs w:val="28"/>
        </w:rPr>
        <w:t>1. Опросник «Басса-Дарки»</w:t>
      </w:r>
    </w:p>
    <w:p w:rsidR="001F662E" w:rsidRPr="00993BAD" w:rsidRDefault="001F662E" w:rsidP="00093E2A">
      <w:pPr>
        <w:widowControl w:val="0"/>
        <w:autoSpaceDE w:val="0"/>
        <w:autoSpaceDN w:val="0"/>
        <w:adjustRightInd w:val="0"/>
        <w:spacing w:line="360" w:lineRule="auto"/>
        <w:ind w:firstLine="709"/>
        <w:jc w:val="both"/>
        <w:rPr>
          <w:sz w:val="28"/>
          <w:szCs w:val="28"/>
        </w:rPr>
      </w:pPr>
      <w:r w:rsidRPr="00993BAD">
        <w:rPr>
          <w:sz w:val="28"/>
          <w:szCs w:val="28"/>
        </w:rPr>
        <w:t>Обследование проводилось индивидуально. Испытуемым предлагалось на</w:t>
      </w:r>
      <w:r w:rsidR="009D5ABE" w:rsidRPr="00993BAD">
        <w:rPr>
          <w:sz w:val="28"/>
          <w:szCs w:val="28"/>
        </w:rPr>
        <w:t xml:space="preserve"> </w:t>
      </w:r>
      <w:r w:rsidRPr="00993BAD">
        <w:rPr>
          <w:sz w:val="28"/>
          <w:szCs w:val="28"/>
        </w:rPr>
        <w:t>75 утверждений ответить «да» или «нет»</w:t>
      </w:r>
      <w:r w:rsidR="00A85E4D" w:rsidRPr="00993BAD">
        <w:rPr>
          <w:sz w:val="28"/>
          <w:szCs w:val="28"/>
        </w:rPr>
        <w:t xml:space="preserve"> (см. приложение 1)</w:t>
      </w:r>
      <w:r w:rsidRPr="00993BAD">
        <w:rPr>
          <w:sz w:val="28"/>
          <w:szCs w:val="28"/>
        </w:rPr>
        <w:t>. Результаты фиксировали</w:t>
      </w:r>
      <w:r w:rsidR="004B2974" w:rsidRPr="00993BAD">
        <w:rPr>
          <w:sz w:val="28"/>
          <w:szCs w:val="28"/>
        </w:rPr>
        <w:t>сь в бланке ответов</w:t>
      </w:r>
      <w:r w:rsidRPr="00993BAD">
        <w:rPr>
          <w:sz w:val="28"/>
          <w:szCs w:val="28"/>
        </w:rPr>
        <w:t>. Ответы оценивались по восьми шкалам</w:t>
      </w:r>
      <w:r w:rsidR="004B2974" w:rsidRPr="00993BAD">
        <w:rPr>
          <w:sz w:val="28"/>
          <w:szCs w:val="28"/>
        </w:rPr>
        <w:t>.</w:t>
      </w:r>
      <w:r w:rsidRPr="00993BAD">
        <w:rPr>
          <w:sz w:val="28"/>
          <w:szCs w:val="28"/>
        </w:rPr>
        <w:t xml:space="preserve"> По числу совпадений с ключом подсчитывались индексы различных форм агрессивности и враждебных реакций. Суммирование индексов 1, 2, 7 дало нам общий индекс агрессивности, а сумма индексов 6 и 5 — индекс враждебности. Нормой агрессивности является величина ее индекса, равная 21 плюс-минус 4, а враждебности — 6,5-7 плюс-минус 3. При этом обращалось внимание на возможность достижения определенной величины, показывающей степень проявления агрессивности. </w:t>
      </w:r>
    </w:p>
    <w:p w:rsidR="001F662E" w:rsidRPr="00993BAD" w:rsidRDefault="001F662E" w:rsidP="00093E2A">
      <w:pPr>
        <w:widowControl w:val="0"/>
        <w:autoSpaceDE w:val="0"/>
        <w:autoSpaceDN w:val="0"/>
        <w:adjustRightInd w:val="0"/>
        <w:spacing w:line="360" w:lineRule="auto"/>
        <w:ind w:firstLine="709"/>
        <w:jc w:val="both"/>
        <w:rPr>
          <w:sz w:val="28"/>
          <w:szCs w:val="28"/>
        </w:rPr>
      </w:pPr>
      <w:r w:rsidRPr="00993BAD">
        <w:rPr>
          <w:sz w:val="28"/>
          <w:szCs w:val="28"/>
        </w:rPr>
        <w:t>В результате анализа полученных ре</w:t>
      </w:r>
      <w:r w:rsidR="00CC18C1" w:rsidRPr="00993BAD">
        <w:rPr>
          <w:sz w:val="28"/>
          <w:szCs w:val="28"/>
        </w:rPr>
        <w:t>зультатов нами выявлено, что у 12-и</w:t>
      </w:r>
      <w:r w:rsidRPr="00993BAD">
        <w:rPr>
          <w:sz w:val="28"/>
          <w:szCs w:val="28"/>
        </w:rPr>
        <w:t xml:space="preserve"> испытуемых </w:t>
      </w:r>
      <w:r w:rsidR="00CC18C1" w:rsidRPr="00993BAD">
        <w:rPr>
          <w:sz w:val="28"/>
          <w:szCs w:val="28"/>
        </w:rPr>
        <w:t>из различных групп</w:t>
      </w:r>
      <w:r w:rsidRPr="00993BAD">
        <w:rPr>
          <w:sz w:val="28"/>
          <w:szCs w:val="28"/>
        </w:rPr>
        <w:t xml:space="preserve"> индекс </w:t>
      </w:r>
      <w:r w:rsidR="00CC18C1" w:rsidRPr="00993BAD">
        <w:rPr>
          <w:sz w:val="28"/>
          <w:szCs w:val="28"/>
        </w:rPr>
        <w:t>агрессивности превышает норму (31-27 баллов)</w:t>
      </w:r>
      <w:r w:rsidRPr="00993BAD">
        <w:rPr>
          <w:sz w:val="28"/>
          <w:szCs w:val="28"/>
        </w:rPr>
        <w:t xml:space="preserve">, т.е. </w:t>
      </w:r>
      <w:r w:rsidR="00CC18C1" w:rsidRPr="00993BAD">
        <w:rPr>
          <w:sz w:val="28"/>
          <w:szCs w:val="28"/>
        </w:rPr>
        <w:t>превышает величину равную 21 плюс-минус 4. У остальных 33-х</w:t>
      </w:r>
      <w:r w:rsidRPr="00993BAD">
        <w:rPr>
          <w:sz w:val="28"/>
          <w:szCs w:val="28"/>
        </w:rPr>
        <w:t xml:space="preserve"> испытуемых индекс </w:t>
      </w:r>
      <w:r w:rsidR="00CC18C1" w:rsidRPr="00993BAD">
        <w:rPr>
          <w:sz w:val="28"/>
          <w:szCs w:val="28"/>
        </w:rPr>
        <w:t>агрессивности</w:t>
      </w:r>
      <w:r w:rsidRPr="00993BAD">
        <w:rPr>
          <w:sz w:val="28"/>
          <w:szCs w:val="28"/>
        </w:rPr>
        <w:t xml:space="preserve"> </w:t>
      </w:r>
      <w:r w:rsidR="00CC18C1" w:rsidRPr="00993BAD">
        <w:rPr>
          <w:sz w:val="28"/>
          <w:szCs w:val="28"/>
        </w:rPr>
        <w:t xml:space="preserve">не </w:t>
      </w:r>
      <w:r w:rsidRPr="00993BAD">
        <w:rPr>
          <w:sz w:val="28"/>
          <w:szCs w:val="28"/>
        </w:rPr>
        <w:t>прев</w:t>
      </w:r>
      <w:r w:rsidR="00CC18C1" w:rsidRPr="00993BAD">
        <w:rPr>
          <w:sz w:val="28"/>
          <w:szCs w:val="28"/>
        </w:rPr>
        <w:t>ышает нормальные показатели</w:t>
      </w:r>
      <w:r w:rsidRPr="00993BAD">
        <w:rPr>
          <w:sz w:val="28"/>
          <w:szCs w:val="28"/>
        </w:rPr>
        <w:t>.</w:t>
      </w:r>
    </w:p>
    <w:p w:rsidR="001F662E" w:rsidRPr="00993BAD" w:rsidRDefault="001F662E" w:rsidP="00093E2A">
      <w:pPr>
        <w:widowControl w:val="0"/>
        <w:autoSpaceDE w:val="0"/>
        <w:autoSpaceDN w:val="0"/>
        <w:adjustRightInd w:val="0"/>
        <w:spacing w:line="360" w:lineRule="auto"/>
        <w:ind w:firstLine="709"/>
        <w:jc w:val="both"/>
        <w:rPr>
          <w:sz w:val="28"/>
          <w:szCs w:val="28"/>
        </w:rPr>
      </w:pPr>
      <w:r w:rsidRPr="00993BAD">
        <w:rPr>
          <w:sz w:val="28"/>
          <w:szCs w:val="28"/>
        </w:rPr>
        <w:t xml:space="preserve">У </w:t>
      </w:r>
      <w:r w:rsidR="00CC18C1" w:rsidRPr="00993BAD">
        <w:rPr>
          <w:sz w:val="28"/>
          <w:szCs w:val="28"/>
        </w:rPr>
        <w:t>тех же 33-х</w:t>
      </w:r>
      <w:r w:rsidRPr="00993BAD">
        <w:rPr>
          <w:sz w:val="28"/>
          <w:szCs w:val="28"/>
        </w:rPr>
        <w:t xml:space="preserve"> испытуемых показатели индекса </w:t>
      </w:r>
      <w:r w:rsidR="00CC18C1" w:rsidRPr="00993BAD">
        <w:rPr>
          <w:sz w:val="28"/>
          <w:szCs w:val="28"/>
        </w:rPr>
        <w:t>враждебности не превышают нормы</w:t>
      </w:r>
      <w:r w:rsidRPr="00993BAD">
        <w:rPr>
          <w:sz w:val="28"/>
          <w:szCs w:val="28"/>
        </w:rPr>
        <w:t xml:space="preserve">, у </w:t>
      </w:r>
      <w:r w:rsidR="00CC18C1" w:rsidRPr="00993BAD">
        <w:rPr>
          <w:sz w:val="28"/>
          <w:szCs w:val="28"/>
        </w:rPr>
        <w:t>12-и</w:t>
      </w:r>
      <w:r w:rsidRPr="00993BAD">
        <w:rPr>
          <w:sz w:val="28"/>
          <w:szCs w:val="28"/>
        </w:rPr>
        <w:t xml:space="preserve"> испытуемых – показатели выше нормы </w:t>
      </w:r>
      <w:r w:rsidR="00CC18C1" w:rsidRPr="00993BAD">
        <w:rPr>
          <w:sz w:val="28"/>
          <w:szCs w:val="28"/>
        </w:rPr>
        <w:t>и составляют от 19 до 14 баллов, что в значительной степени превышает показатели нормы</w:t>
      </w:r>
      <w:r w:rsidRPr="00993BAD">
        <w:rPr>
          <w:sz w:val="28"/>
          <w:szCs w:val="28"/>
        </w:rPr>
        <w:t xml:space="preserve">. </w:t>
      </w:r>
    </w:p>
    <w:p w:rsidR="00CC18C1" w:rsidRPr="00993BAD" w:rsidRDefault="00CC18C1" w:rsidP="00093E2A">
      <w:pPr>
        <w:widowControl w:val="0"/>
        <w:autoSpaceDE w:val="0"/>
        <w:autoSpaceDN w:val="0"/>
        <w:adjustRightInd w:val="0"/>
        <w:spacing w:line="360" w:lineRule="auto"/>
        <w:ind w:firstLine="709"/>
        <w:jc w:val="both"/>
        <w:rPr>
          <w:sz w:val="28"/>
          <w:szCs w:val="28"/>
        </w:rPr>
      </w:pPr>
      <w:r w:rsidRPr="00993BAD">
        <w:rPr>
          <w:sz w:val="28"/>
          <w:szCs w:val="28"/>
        </w:rPr>
        <w:t>Результаты предста</w:t>
      </w:r>
      <w:r w:rsidR="00B211AF" w:rsidRPr="00993BAD">
        <w:rPr>
          <w:sz w:val="28"/>
          <w:szCs w:val="28"/>
        </w:rPr>
        <w:t>влены нами в виде диаграммы 1</w:t>
      </w:r>
      <w:r w:rsidRPr="00993BAD">
        <w:rPr>
          <w:sz w:val="28"/>
          <w:szCs w:val="28"/>
        </w:rPr>
        <w:t xml:space="preserve">. </w:t>
      </w:r>
    </w:p>
    <w:p w:rsidR="00ED1EC2" w:rsidRPr="00993BAD" w:rsidRDefault="00ED1EC2" w:rsidP="00093E2A">
      <w:pPr>
        <w:pStyle w:val="1"/>
        <w:widowControl w:val="0"/>
        <w:autoSpaceDE w:val="0"/>
        <w:autoSpaceDN w:val="0"/>
        <w:adjustRightInd w:val="0"/>
        <w:ind w:firstLine="709"/>
        <w:rPr>
          <w:szCs w:val="28"/>
        </w:rPr>
      </w:pPr>
      <w:r w:rsidRPr="00993BAD">
        <w:rPr>
          <w:bCs/>
          <w:iCs/>
          <w:szCs w:val="28"/>
        </w:rPr>
        <w:t>Таким образом</w:t>
      </w:r>
      <w:r w:rsidRPr="00993BAD">
        <w:rPr>
          <w:szCs w:val="28"/>
        </w:rPr>
        <w:t xml:space="preserve">, можно сделать выводы, что в группе испытуемых 30 % от общего количества учащихся имеют склонность к проявлению агрессивного поведения в отношениях. </w:t>
      </w:r>
    </w:p>
    <w:p w:rsidR="00ED1EC2" w:rsidRPr="00993BAD" w:rsidRDefault="00ED1EC2" w:rsidP="00093E2A">
      <w:pPr>
        <w:pStyle w:val="1"/>
        <w:widowControl w:val="0"/>
        <w:autoSpaceDE w:val="0"/>
        <w:autoSpaceDN w:val="0"/>
        <w:adjustRightInd w:val="0"/>
        <w:ind w:firstLine="709"/>
        <w:rPr>
          <w:szCs w:val="28"/>
        </w:rPr>
      </w:pPr>
      <w:r w:rsidRPr="00993BAD">
        <w:rPr>
          <w:szCs w:val="28"/>
        </w:rPr>
        <w:t>2. Тест А.</w:t>
      </w:r>
      <w:r w:rsidR="009D5ABE" w:rsidRPr="00993BAD">
        <w:rPr>
          <w:szCs w:val="28"/>
        </w:rPr>
        <w:t xml:space="preserve"> </w:t>
      </w:r>
      <w:r w:rsidRPr="00993BAD">
        <w:rPr>
          <w:szCs w:val="28"/>
        </w:rPr>
        <w:t>Ассингера.</w:t>
      </w:r>
    </w:p>
    <w:p w:rsidR="00ED1EC2" w:rsidRPr="00993BAD" w:rsidRDefault="00ED1EC2" w:rsidP="00093E2A">
      <w:pPr>
        <w:pStyle w:val="21"/>
        <w:tabs>
          <w:tab w:val="left" w:pos="3060"/>
        </w:tabs>
        <w:ind w:firstLine="709"/>
        <w:rPr>
          <w:szCs w:val="28"/>
        </w:rPr>
      </w:pPr>
      <w:r w:rsidRPr="00993BAD">
        <w:rPr>
          <w:szCs w:val="28"/>
        </w:rPr>
        <w:t>Диагностика по данной методике проводилась аналогично первой. Результаты фиксировались в протоколе (приложение 2). В результате</w:t>
      </w:r>
      <w:r w:rsidR="009D5ABE" w:rsidRPr="00993BAD">
        <w:rPr>
          <w:szCs w:val="28"/>
        </w:rPr>
        <w:t xml:space="preserve"> </w:t>
      </w:r>
      <w:r w:rsidRPr="00993BAD">
        <w:rPr>
          <w:szCs w:val="28"/>
        </w:rPr>
        <w:t>было выявлено, что 7-ро испытуемых относятся к числу чрезмерно агрессивных личностей, нередко бывают неуравновешенными и чрезмерно жестокими по отношению к другим людям, 5 (пять) испытуемых относятся к числу умеренно агрессивных личностей, действия которых носят разрушительный характер, имеют склонность к непродуманным поступкам и ожесточенным дискуссиям. Своим поведением они провоцируют конфликтные ситуации, которых можно было бы избежать. Остальные 33-и испытуемых оказались миролюбивыми.</w:t>
      </w:r>
    </w:p>
    <w:p w:rsidR="00CC18C1" w:rsidRPr="00993BAD" w:rsidRDefault="00CC18C1" w:rsidP="00093E2A">
      <w:pPr>
        <w:widowControl w:val="0"/>
        <w:autoSpaceDE w:val="0"/>
        <w:autoSpaceDN w:val="0"/>
        <w:adjustRightInd w:val="0"/>
        <w:spacing w:line="360" w:lineRule="auto"/>
        <w:ind w:firstLine="709"/>
        <w:jc w:val="both"/>
        <w:rPr>
          <w:sz w:val="28"/>
          <w:szCs w:val="28"/>
        </w:rPr>
      </w:pPr>
    </w:p>
    <w:p w:rsidR="00992F62" w:rsidRPr="00993BAD" w:rsidRDefault="00D97C08" w:rsidP="00093E2A">
      <w:pPr>
        <w:widowControl w:val="0"/>
        <w:autoSpaceDE w:val="0"/>
        <w:autoSpaceDN w:val="0"/>
        <w:adjustRightInd w:val="0"/>
        <w:spacing w:line="360" w:lineRule="auto"/>
        <w:ind w:firstLine="709"/>
        <w:jc w:val="both"/>
        <w:rPr>
          <w:sz w:val="28"/>
          <w:szCs w:val="28"/>
        </w:rPr>
      </w:pPr>
      <w:r>
        <w:rPr>
          <w:sz w:val="28"/>
          <w:szCs w:val="28"/>
        </w:rPr>
        <w:pict>
          <v:shape id="_x0000_i1026" type="#_x0000_t75" style="width:302.25pt;height:324.75pt">
            <v:imagedata r:id="rId8" o:title=""/>
          </v:shape>
        </w:pict>
      </w:r>
    </w:p>
    <w:p w:rsidR="00CC18C1" w:rsidRPr="00993BAD" w:rsidRDefault="00B211AF" w:rsidP="00093E2A">
      <w:pPr>
        <w:widowControl w:val="0"/>
        <w:autoSpaceDE w:val="0"/>
        <w:autoSpaceDN w:val="0"/>
        <w:adjustRightInd w:val="0"/>
        <w:spacing w:line="360" w:lineRule="auto"/>
        <w:ind w:firstLine="709"/>
        <w:jc w:val="both"/>
        <w:rPr>
          <w:sz w:val="28"/>
          <w:szCs w:val="28"/>
        </w:rPr>
      </w:pPr>
      <w:r w:rsidRPr="00993BAD">
        <w:rPr>
          <w:sz w:val="28"/>
          <w:szCs w:val="28"/>
        </w:rPr>
        <w:t>Диаграмма 1</w:t>
      </w:r>
    </w:p>
    <w:p w:rsidR="001F662E" w:rsidRPr="00993BAD" w:rsidRDefault="001F662E" w:rsidP="00093E2A">
      <w:pPr>
        <w:pStyle w:val="21"/>
        <w:ind w:firstLine="709"/>
        <w:rPr>
          <w:szCs w:val="28"/>
        </w:rPr>
      </w:pPr>
      <w:r w:rsidRPr="00993BAD">
        <w:rPr>
          <w:szCs w:val="28"/>
        </w:rPr>
        <w:t>Также было выявлено, что взрывы агрессивно</w:t>
      </w:r>
      <w:r w:rsidR="0055438E" w:rsidRPr="00993BAD">
        <w:rPr>
          <w:szCs w:val="28"/>
        </w:rPr>
        <w:t>сти у 5–х испытуемых</w:t>
      </w:r>
      <w:r w:rsidR="009D5ABE" w:rsidRPr="00993BAD">
        <w:rPr>
          <w:szCs w:val="28"/>
        </w:rPr>
        <w:t xml:space="preserve"> </w:t>
      </w:r>
      <w:r w:rsidRPr="00993BAD">
        <w:rPr>
          <w:szCs w:val="28"/>
        </w:rPr>
        <w:t xml:space="preserve">носят скорее разрушительный, чем конструктивный характер, т.к. по семи и более вопросам у них по три очка и менее чем по семи вопросам – по одному очку. </w:t>
      </w:r>
    </w:p>
    <w:p w:rsidR="007F7D53" w:rsidRPr="00993BAD" w:rsidRDefault="001F662E" w:rsidP="00093E2A">
      <w:pPr>
        <w:pStyle w:val="21"/>
        <w:widowControl/>
        <w:autoSpaceDE/>
        <w:autoSpaceDN/>
        <w:adjustRightInd/>
        <w:ind w:firstLine="709"/>
        <w:rPr>
          <w:szCs w:val="28"/>
        </w:rPr>
      </w:pPr>
      <w:r w:rsidRPr="00993BAD">
        <w:rPr>
          <w:szCs w:val="28"/>
        </w:rPr>
        <w:t>3. Социометрический метод</w:t>
      </w:r>
    </w:p>
    <w:p w:rsidR="001F662E" w:rsidRPr="00993BAD" w:rsidRDefault="00BF54DB" w:rsidP="00093E2A">
      <w:pPr>
        <w:pStyle w:val="21"/>
        <w:widowControl/>
        <w:autoSpaceDE/>
        <w:autoSpaceDN/>
        <w:adjustRightInd/>
        <w:ind w:firstLine="709"/>
        <w:rPr>
          <w:szCs w:val="28"/>
        </w:rPr>
      </w:pPr>
      <w:r w:rsidRPr="00993BAD">
        <w:rPr>
          <w:szCs w:val="28"/>
        </w:rPr>
        <w:t>Изучение социометрической структуры группы испытуемых 7 «в» класса показали, что в группе 2 эмоциональных лидера</w:t>
      </w:r>
      <w:r w:rsidR="00131071" w:rsidRPr="00993BAD">
        <w:rPr>
          <w:szCs w:val="28"/>
        </w:rPr>
        <w:t xml:space="preserve"> (9,5 %)</w:t>
      </w:r>
      <w:r w:rsidRPr="00993BAD">
        <w:rPr>
          <w:szCs w:val="28"/>
        </w:rPr>
        <w:t>, «звезды», которые в равной степени собирают вокруг себя членов группы. Четверо членов группы</w:t>
      </w:r>
      <w:r w:rsidR="00131071" w:rsidRPr="00993BAD">
        <w:rPr>
          <w:szCs w:val="28"/>
        </w:rPr>
        <w:t xml:space="preserve"> (19 %)</w:t>
      </w:r>
      <w:r w:rsidRPr="00993BAD">
        <w:rPr>
          <w:szCs w:val="28"/>
        </w:rPr>
        <w:t xml:space="preserve"> оказались в числе предпочитаемых, а 8 испытуемых</w:t>
      </w:r>
      <w:r w:rsidR="00131071" w:rsidRPr="00993BAD">
        <w:rPr>
          <w:szCs w:val="28"/>
        </w:rPr>
        <w:t xml:space="preserve"> (38 %)</w:t>
      </w:r>
      <w:r w:rsidRPr="00993BAD">
        <w:rPr>
          <w:szCs w:val="28"/>
        </w:rPr>
        <w:t xml:space="preserve"> – в числе</w:t>
      </w:r>
      <w:r w:rsidR="009D5ABE" w:rsidRPr="00993BAD">
        <w:rPr>
          <w:szCs w:val="28"/>
        </w:rPr>
        <w:t xml:space="preserve"> </w:t>
      </w:r>
      <w:r w:rsidRPr="00993BAD">
        <w:rPr>
          <w:szCs w:val="28"/>
        </w:rPr>
        <w:t>принимаемых. Очень огорчает тот факт, что в категорию учащихся отвергаемых коллективом входят 7 испытуемых</w:t>
      </w:r>
      <w:r w:rsidR="00131071" w:rsidRPr="00993BAD">
        <w:rPr>
          <w:szCs w:val="28"/>
        </w:rPr>
        <w:t xml:space="preserve"> (33,5 %)</w:t>
      </w:r>
      <w:r w:rsidRPr="00993BAD">
        <w:rPr>
          <w:szCs w:val="28"/>
        </w:rPr>
        <w:t xml:space="preserve">. Связано </w:t>
      </w:r>
      <w:r w:rsidR="00E73097" w:rsidRPr="00993BAD">
        <w:rPr>
          <w:szCs w:val="28"/>
        </w:rPr>
        <w:t>это,</w:t>
      </w:r>
      <w:r w:rsidRPr="00993BAD">
        <w:rPr>
          <w:szCs w:val="28"/>
        </w:rPr>
        <w:t xml:space="preserve"> прежде всего с тем, что данная категория детей часто </w:t>
      </w:r>
      <w:r w:rsidR="00E73097" w:rsidRPr="00993BAD">
        <w:rPr>
          <w:szCs w:val="28"/>
        </w:rPr>
        <w:t>болеет,</w:t>
      </w:r>
      <w:r w:rsidRPr="00993BAD">
        <w:rPr>
          <w:szCs w:val="28"/>
        </w:rPr>
        <w:t xml:space="preserve"> и редко посещают школу. </w:t>
      </w:r>
      <w:r w:rsidR="00E73097" w:rsidRPr="00993BAD">
        <w:rPr>
          <w:szCs w:val="28"/>
        </w:rPr>
        <w:t>В категорию</w:t>
      </w:r>
      <w:r w:rsidR="009D5ABE" w:rsidRPr="00993BAD">
        <w:rPr>
          <w:szCs w:val="28"/>
        </w:rPr>
        <w:t xml:space="preserve"> </w:t>
      </w:r>
      <w:r w:rsidR="00E73097" w:rsidRPr="00993BAD">
        <w:rPr>
          <w:szCs w:val="28"/>
        </w:rPr>
        <w:t>эмоционального лидера попал учащийся с высоким показателем индекса враждебности и агрессивности, что дает основание предполагать, что данный лидер, прежде всего, собирает вокруг себя учащихся агрессивных и покорных, т.е. вероятнее всего – он лидер какой-либо группировки.</w:t>
      </w:r>
      <w:r w:rsidR="00131071" w:rsidRPr="00993BAD">
        <w:rPr>
          <w:szCs w:val="28"/>
        </w:rPr>
        <w:t xml:space="preserve"> Социометрическую структуру группы мы представили в виде диаграммы 2.</w:t>
      </w:r>
    </w:p>
    <w:p w:rsidR="009D5ABE" w:rsidRPr="00993BAD" w:rsidRDefault="009D5ABE" w:rsidP="00093E2A">
      <w:pPr>
        <w:pStyle w:val="21"/>
        <w:widowControl/>
        <w:autoSpaceDE/>
        <w:autoSpaceDN/>
        <w:adjustRightInd/>
        <w:ind w:firstLine="709"/>
        <w:rPr>
          <w:szCs w:val="28"/>
        </w:rPr>
      </w:pPr>
    </w:p>
    <w:p w:rsidR="00131071" w:rsidRPr="00993BAD" w:rsidRDefault="00D97C08" w:rsidP="00093E2A">
      <w:pPr>
        <w:pStyle w:val="21"/>
        <w:widowControl/>
        <w:autoSpaceDE/>
        <w:autoSpaceDN/>
        <w:adjustRightInd/>
        <w:ind w:firstLine="709"/>
        <w:rPr>
          <w:szCs w:val="28"/>
        </w:rPr>
      </w:pPr>
      <w:r>
        <w:rPr>
          <w:szCs w:val="28"/>
        </w:rPr>
        <w:pict>
          <v:shape id="_x0000_i1027" type="#_x0000_t75" style="width:315.75pt;height:228pt">
            <v:imagedata r:id="rId9" o:title=""/>
          </v:shape>
        </w:pict>
      </w:r>
    </w:p>
    <w:p w:rsidR="00131071" w:rsidRPr="00993BAD" w:rsidRDefault="00BD6183" w:rsidP="00093E2A">
      <w:pPr>
        <w:pStyle w:val="21"/>
        <w:widowControl/>
        <w:autoSpaceDE/>
        <w:autoSpaceDN/>
        <w:adjustRightInd/>
        <w:ind w:firstLine="709"/>
        <w:rPr>
          <w:szCs w:val="28"/>
        </w:rPr>
      </w:pPr>
      <w:r w:rsidRPr="00993BAD">
        <w:rPr>
          <w:szCs w:val="28"/>
        </w:rPr>
        <w:t>Диаграмма 2</w:t>
      </w:r>
    </w:p>
    <w:p w:rsidR="00BD6183" w:rsidRPr="00993BAD" w:rsidRDefault="00E73097" w:rsidP="00093E2A">
      <w:pPr>
        <w:pStyle w:val="21"/>
        <w:widowControl/>
        <w:autoSpaceDE/>
        <w:autoSpaceDN/>
        <w:adjustRightInd/>
        <w:ind w:firstLine="709"/>
        <w:rPr>
          <w:szCs w:val="28"/>
        </w:rPr>
      </w:pPr>
      <w:r w:rsidRPr="00993BAD">
        <w:rPr>
          <w:szCs w:val="28"/>
        </w:rPr>
        <w:t>Изучив социометрическую структуру группы испытуемых 8 «б» класса мы выявили, что в группе 4 звезды, причем, наглядно рассмотрев социограмму 2</w:t>
      </w:r>
      <w:r w:rsidR="00BD6183" w:rsidRPr="00993BAD">
        <w:rPr>
          <w:szCs w:val="28"/>
        </w:rPr>
        <w:t>,</w:t>
      </w:r>
      <w:r w:rsidRPr="00993BAD">
        <w:rPr>
          <w:szCs w:val="28"/>
        </w:rPr>
        <w:t xml:space="preserve"> мы можем видеть, что только 1 лидер</w:t>
      </w:r>
      <w:r w:rsidR="00BD6183" w:rsidRPr="00993BAD">
        <w:rPr>
          <w:szCs w:val="28"/>
        </w:rPr>
        <w:t xml:space="preserve"> (4%)</w:t>
      </w:r>
      <w:r w:rsidRPr="00993BAD">
        <w:rPr>
          <w:szCs w:val="28"/>
        </w:rPr>
        <w:t xml:space="preserve"> (Ольга А.) имеет положительные связи с одноклассниками, остальные 3-е лидеров</w:t>
      </w:r>
      <w:r w:rsidR="0038584D" w:rsidRPr="00993BAD">
        <w:rPr>
          <w:szCs w:val="28"/>
        </w:rPr>
        <w:t xml:space="preserve"> (12%)</w:t>
      </w:r>
      <w:r w:rsidRPr="00993BAD">
        <w:rPr>
          <w:szCs w:val="28"/>
        </w:rPr>
        <w:t xml:space="preserve"> связаны с другими чаще отрицательными связями. В данной группе также имеются 6 учащихся</w:t>
      </w:r>
      <w:r w:rsidR="0038584D" w:rsidRPr="00993BAD">
        <w:rPr>
          <w:szCs w:val="28"/>
        </w:rPr>
        <w:t xml:space="preserve"> (2</w:t>
      </w:r>
      <w:r w:rsidR="00BD6183" w:rsidRPr="00993BAD">
        <w:rPr>
          <w:szCs w:val="28"/>
        </w:rPr>
        <w:t>6</w:t>
      </w:r>
      <w:r w:rsidR="0038584D" w:rsidRPr="00993BAD">
        <w:rPr>
          <w:szCs w:val="28"/>
        </w:rPr>
        <w:t xml:space="preserve"> %)</w:t>
      </w:r>
      <w:r w:rsidRPr="00993BAD">
        <w:rPr>
          <w:szCs w:val="28"/>
        </w:rPr>
        <w:t>, которые причислены в категорию отвергаемых; 7-ро учащихся</w:t>
      </w:r>
      <w:r w:rsidR="0038584D" w:rsidRPr="00993BAD">
        <w:rPr>
          <w:szCs w:val="28"/>
        </w:rPr>
        <w:t xml:space="preserve"> (29 %)</w:t>
      </w:r>
      <w:r w:rsidRPr="00993BAD">
        <w:rPr>
          <w:szCs w:val="28"/>
        </w:rPr>
        <w:t xml:space="preserve"> – предпочитаемые и 7-ро учащихся</w:t>
      </w:r>
      <w:r w:rsidR="0038584D" w:rsidRPr="00993BAD">
        <w:rPr>
          <w:szCs w:val="28"/>
        </w:rPr>
        <w:t xml:space="preserve"> (29 %)</w:t>
      </w:r>
      <w:r w:rsidRPr="00993BAD">
        <w:rPr>
          <w:szCs w:val="28"/>
        </w:rPr>
        <w:t xml:space="preserve"> – принимаемые. </w:t>
      </w:r>
      <w:r w:rsidR="008B1F0D" w:rsidRPr="00993BAD">
        <w:rPr>
          <w:szCs w:val="28"/>
        </w:rPr>
        <w:t>На рисунке мы можем видеть, что наибольшее количество отрицательных выборов имеет Яна Я., которая по данным предыдущего исследования имеет высокий индекс враждебности-агрессивности в отношениях.</w:t>
      </w:r>
      <w:r w:rsidR="009D5ABE" w:rsidRPr="00993BAD">
        <w:rPr>
          <w:szCs w:val="28"/>
        </w:rPr>
        <w:t xml:space="preserve"> </w:t>
      </w:r>
      <w:r w:rsidR="00BD6183" w:rsidRPr="00993BAD">
        <w:rPr>
          <w:szCs w:val="28"/>
        </w:rPr>
        <w:t xml:space="preserve">Наглядно социометрическую структуру мы можем представить в виде диаграммы 3. </w:t>
      </w:r>
    </w:p>
    <w:p w:rsidR="009D5ABE" w:rsidRPr="00993BAD" w:rsidRDefault="009D5ABE" w:rsidP="00093E2A">
      <w:pPr>
        <w:pStyle w:val="21"/>
        <w:widowControl/>
        <w:autoSpaceDE/>
        <w:autoSpaceDN/>
        <w:adjustRightInd/>
        <w:ind w:firstLine="709"/>
        <w:rPr>
          <w:szCs w:val="28"/>
        </w:rPr>
      </w:pPr>
    </w:p>
    <w:p w:rsidR="00BD6183" w:rsidRPr="00993BAD" w:rsidRDefault="00D97C08" w:rsidP="00093E2A">
      <w:pPr>
        <w:pStyle w:val="21"/>
        <w:widowControl/>
        <w:autoSpaceDE/>
        <w:autoSpaceDN/>
        <w:adjustRightInd/>
        <w:ind w:firstLine="709"/>
        <w:rPr>
          <w:szCs w:val="28"/>
        </w:rPr>
      </w:pPr>
      <w:r>
        <w:rPr>
          <w:szCs w:val="28"/>
        </w:rPr>
        <w:pict>
          <v:shape id="_x0000_i1028" type="#_x0000_t75" style="width:314.25pt;height:248.25pt">
            <v:imagedata r:id="rId10" o:title=""/>
          </v:shape>
        </w:pict>
      </w:r>
    </w:p>
    <w:p w:rsidR="00BD6183" w:rsidRPr="00993BAD" w:rsidRDefault="00BD6183" w:rsidP="00093E2A">
      <w:pPr>
        <w:pStyle w:val="21"/>
        <w:widowControl/>
        <w:autoSpaceDE/>
        <w:autoSpaceDN/>
        <w:adjustRightInd/>
        <w:ind w:firstLine="709"/>
        <w:rPr>
          <w:szCs w:val="28"/>
        </w:rPr>
      </w:pPr>
      <w:r w:rsidRPr="00993BAD">
        <w:rPr>
          <w:szCs w:val="28"/>
        </w:rPr>
        <w:t>Диаграмма 3</w:t>
      </w:r>
    </w:p>
    <w:p w:rsidR="009D5ABE" w:rsidRPr="00993BAD" w:rsidRDefault="009D5ABE" w:rsidP="00093E2A">
      <w:pPr>
        <w:pStyle w:val="21"/>
        <w:widowControl/>
        <w:autoSpaceDE/>
        <w:autoSpaceDN/>
        <w:adjustRightInd/>
        <w:ind w:firstLine="709"/>
        <w:rPr>
          <w:szCs w:val="28"/>
        </w:rPr>
      </w:pPr>
    </w:p>
    <w:p w:rsidR="0038584D" w:rsidRPr="00993BAD" w:rsidRDefault="008B1F0D" w:rsidP="00093E2A">
      <w:pPr>
        <w:pStyle w:val="21"/>
        <w:widowControl/>
        <w:autoSpaceDE/>
        <w:autoSpaceDN/>
        <w:adjustRightInd/>
        <w:ind w:firstLine="709"/>
        <w:rPr>
          <w:szCs w:val="28"/>
        </w:rPr>
      </w:pPr>
      <w:r w:rsidRPr="00993BAD">
        <w:rPr>
          <w:szCs w:val="28"/>
        </w:rPr>
        <w:t xml:space="preserve">Из беседы с учащимися данного класса было определено, что в данной группе не приемлют жестокого и агрессивного поведения и стараются всячески избавиться от таких учащихся, которые являются его носителями. Именно поэтому Яна Я. и попала в категорию отвергаемых учащихся. </w:t>
      </w:r>
      <w:r w:rsidR="00992F62" w:rsidRPr="00993BAD">
        <w:rPr>
          <w:szCs w:val="28"/>
        </w:rPr>
        <w:t>Сводная таблица результатов исследования по т</w:t>
      </w:r>
      <w:r w:rsidR="0038584D" w:rsidRPr="00993BAD">
        <w:rPr>
          <w:szCs w:val="28"/>
        </w:rPr>
        <w:t>р</w:t>
      </w:r>
      <w:r w:rsidR="00992F62" w:rsidRPr="00993BAD">
        <w:rPr>
          <w:szCs w:val="28"/>
        </w:rPr>
        <w:t xml:space="preserve">ем методикам представлена нами в приложении. </w:t>
      </w:r>
    </w:p>
    <w:p w:rsidR="00516DC4" w:rsidRPr="00993BAD" w:rsidRDefault="00516DC4" w:rsidP="00093E2A">
      <w:pPr>
        <w:pStyle w:val="21"/>
        <w:widowControl/>
        <w:autoSpaceDE/>
        <w:autoSpaceDN/>
        <w:adjustRightInd/>
        <w:ind w:firstLine="709"/>
        <w:rPr>
          <w:szCs w:val="28"/>
        </w:rPr>
      </w:pPr>
      <w:r w:rsidRPr="00993BAD">
        <w:rPr>
          <w:szCs w:val="28"/>
        </w:rPr>
        <w:t xml:space="preserve">Анализ социометрической структуры в группе испытуемых показывает, что в </w:t>
      </w:r>
      <w:r w:rsidR="00131071" w:rsidRPr="00993BAD">
        <w:rPr>
          <w:szCs w:val="28"/>
        </w:rPr>
        <w:t xml:space="preserve">обоих </w:t>
      </w:r>
      <w:r w:rsidRPr="00993BAD">
        <w:rPr>
          <w:szCs w:val="28"/>
        </w:rPr>
        <w:t>классах разнообразная картина «социометрических» статусов, при рассмотрении более наглядно на социограмме 1-2 которых мы можем</w:t>
      </w:r>
      <w:r w:rsidR="009D5ABE" w:rsidRPr="00993BAD">
        <w:rPr>
          <w:szCs w:val="28"/>
        </w:rPr>
        <w:t xml:space="preserve"> </w:t>
      </w:r>
      <w:r w:rsidRPr="00993BAD">
        <w:rPr>
          <w:szCs w:val="28"/>
        </w:rPr>
        <w:t xml:space="preserve">сказать, что </w:t>
      </w:r>
      <w:r w:rsidR="00913F26" w:rsidRPr="00993BAD">
        <w:rPr>
          <w:szCs w:val="28"/>
        </w:rPr>
        <w:t>существует взаимосвязь агрессивного поведения подростка с его социометрическим статусом в группе сверстников</w:t>
      </w:r>
      <w:r w:rsidR="008B1F0D" w:rsidRPr="00993BAD">
        <w:rPr>
          <w:szCs w:val="28"/>
        </w:rPr>
        <w:t>, т.е. гипотеза, поставленная нами в начале написания работы - подтверждена</w:t>
      </w:r>
      <w:r w:rsidR="00913F26" w:rsidRPr="00993BAD">
        <w:rPr>
          <w:szCs w:val="28"/>
        </w:rPr>
        <w:t>.</w:t>
      </w:r>
    </w:p>
    <w:p w:rsidR="00516DC4" w:rsidRPr="00993BAD" w:rsidRDefault="00516DC4" w:rsidP="00093E2A">
      <w:pPr>
        <w:pStyle w:val="21"/>
        <w:widowControl/>
        <w:autoSpaceDE/>
        <w:autoSpaceDN/>
        <w:adjustRightInd/>
        <w:ind w:firstLine="709"/>
        <w:rPr>
          <w:b/>
          <w:szCs w:val="28"/>
        </w:rPr>
      </w:pPr>
    </w:p>
    <w:p w:rsidR="007F7D53" w:rsidRPr="00993BAD" w:rsidRDefault="007F7D53" w:rsidP="009D5ABE">
      <w:pPr>
        <w:pStyle w:val="21"/>
        <w:widowControl/>
        <w:autoSpaceDE/>
        <w:autoSpaceDN/>
        <w:adjustRightInd/>
        <w:ind w:firstLine="709"/>
        <w:jc w:val="center"/>
        <w:rPr>
          <w:b/>
          <w:szCs w:val="28"/>
        </w:rPr>
      </w:pPr>
      <w:r w:rsidRPr="00993BAD">
        <w:rPr>
          <w:b/>
          <w:szCs w:val="28"/>
        </w:rPr>
        <w:t>3.3 Психолого-педагогическая коррекция детской агрессивности</w:t>
      </w:r>
    </w:p>
    <w:p w:rsidR="009D5ABE" w:rsidRPr="00993BAD" w:rsidRDefault="009D5ABE" w:rsidP="00093E2A">
      <w:pPr>
        <w:pStyle w:val="21"/>
        <w:widowControl/>
        <w:autoSpaceDE/>
        <w:autoSpaceDN/>
        <w:adjustRightInd/>
        <w:ind w:firstLine="709"/>
        <w:rPr>
          <w:szCs w:val="28"/>
        </w:rPr>
      </w:pPr>
    </w:p>
    <w:p w:rsidR="007F7D53" w:rsidRPr="00993BAD" w:rsidRDefault="007F7D53" w:rsidP="00093E2A">
      <w:pPr>
        <w:pStyle w:val="21"/>
        <w:widowControl/>
        <w:autoSpaceDE/>
        <w:autoSpaceDN/>
        <w:adjustRightInd/>
        <w:ind w:firstLine="709"/>
        <w:rPr>
          <w:szCs w:val="28"/>
        </w:rPr>
      </w:pPr>
      <w:r w:rsidRPr="00993BAD">
        <w:rPr>
          <w:szCs w:val="28"/>
        </w:rPr>
        <w:t>Говоря о коррекции агрессивного поведения, можно выделить специфические и неспецифические способы взаимодействия с ребенком. К неспецифическим, т.е. подходящим ко всем детям, способам взаимодействия относятся известные всем "золотые правила" педагогики:</w:t>
      </w:r>
    </w:p>
    <w:p w:rsidR="007F7D53" w:rsidRPr="00993BAD" w:rsidRDefault="007F7D53" w:rsidP="00093E2A">
      <w:pPr>
        <w:pStyle w:val="21"/>
        <w:widowControl/>
        <w:autoSpaceDE/>
        <w:autoSpaceDN/>
        <w:adjustRightInd/>
        <w:ind w:firstLine="709"/>
        <w:rPr>
          <w:szCs w:val="28"/>
        </w:rPr>
      </w:pPr>
      <w:r w:rsidRPr="00993BAD">
        <w:rPr>
          <w:szCs w:val="28"/>
        </w:rPr>
        <w:t>- не фиксировать внимание на нежелательном поведении ребенка и не впадать самим в агрессивное состояние. Запрет и повышение голоса - самые неэффективные способы преодоления агрессивности. Выражение удивления, недоумения, огорчения учителей по поводу неадекватного поведения детей формирует у них сдерживающие начала;</w:t>
      </w:r>
    </w:p>
    <w:p w:rsidR="007F7D53" w:rsidRPr="00993BAD" w:rsidRDefault="007F7D53" w:rsidP="00093E2A">
      <w:pPr>
        <w:pStyle w:val="21"/>
        <w:widowControl/>
        <w:autoSpaceDE/>
        <w:autoSpaceDN/>
        <w:adjustRightInd/>
        <w:ind w:firstLine="709"/>
        <w:rPr>
          <w:szCs w:val="28"/>
        </w:rPr>
      </w:pPr>
      <w:r w:rsidRPr="00993BAD">
        <w:rPr>
          <w:szCs w:val="28"/>
        </w:rPr>
        <w:t>- реагировать и откликаться на любые позитивные сдвиги в поведении ребенка, какими бы незначительными они ни были. Это трудное задание. Учителя признаются, что порой приходится несколько (!) недель потратить на поиск позитивного в ребенке, а ведь реагировать необходимо сразу, по ситуации. Ребенок хочет в каждый момент времени чувствовать, что его принимают и ценят.</w:t>
      </w:r>
    </w:p>
    <w:p w:rsidR="007F7D53" w:rsidRPr="00993BAD" w:rsidRDefault="007F7D53" w:rsidP="00093E2A">
      <w:pPr>
        <w:pStyle w:val="21"/>
        <w:widowControl/>
        <w:autoSpaceDE/>
        <w:autoSpaceDN/>
        <w:adjustRightInd/>
        <w:ind w:firstLine="709"/>
        <w:rPr>
          <w:szCs w:val="28"/>
        </w:rPr>
      </w:pPr>
      <w:r w:rsidRPr="00993BAD">
        <w:rPr>
          <w:szCs w:val="28"/>
        </w:rPr>
        <w:t>К специфическим методам коррекции можно отнести:</w:t>
      </w:r>
    </w:p>
    <w:p w:rsidR="007F7D53" w:rsidRPr="00993BAD" w:rsidRDefault="007F7D53" w:rsidP="00093E2A">
      <w:pPr>
        <w:pStyle w:val="21"/>
        <w:widowControl/>
        <w:autoSpaceDE/>
        <w:autoSpaceDN/>
        <w:adjustRightInd/>
        <w:ind w:firstLine="709"/>
        <w:rPr>
          <w:szCs w:val="28"/>
        </w:rPr>
      </w:pPr>
      <w:r w:rsidRPr="00993BAD">
        <w:rPr>
          <w:szCs w:val="28"/>
        </w:rPr>
        <w:t>- релаксационный тренинг, который педагог может как вводить в урок, так и использовать в специальных коррекционных занятиях. Наш опыт использования различных "путешествий" в воображении на уроках говорит об уменьшении гиперактивности, внутренней напряженности как предпосылок агрессивных актов. Можно использовать кратковременные формы расслабления. Например,</w:t>
      </w:r>
    </w:p>
    <w:p w:rsidR="007F7D53" w:rsidRPr="00993BAD" w:rsidRDefault="007F7D53" w:rsidP="00093E2A">
      <w:pPr>
        <w:pStyle w:val="21"/>
        <w:widowControl/>
        <w:autoSpaceDE/>
        <w:autoSpaceDN/>
        <w:adjustRightInd/>
        <w:ind w:firstLine="709"/>
        <w:rPr>
          <w:szCs w:val="28"/>
        </w:rPr>
      </w:pPr>
      <w:r w:rsidRPr="00993BAD">
        <w:rPr>
          <w:szCs w:val="28"/>
        </w:rPr>
        <w:t>"Зигфрид"</w:t>
      </w:r>
    </w:p>
    <w:p w:rsidR="007F7D53" w:rsidRPr="00993BAD" w:rsidRDefault="007F7D53" w:rsidP="00093E2A">
      <w:pPr>
        <w:pStyle w:val="21"/>
        <w:widowControl/>
        <w:autoSpaceDE/>
        <w:autoSpaceDN/>
        <w:adjustRightInd/>
        <w:ind w:firstLine="709"/>
        <w:rPr>
          <w:szCs w:val="28"/>
        </w:rPr>
      </w:pPr>
      <w:r w:rsidRPr="00993BAD">
        <w:rPr>
          <w:szCs w:val="28"/>
        </w:rPr>
        <w:t>1. Фаза напряжения. Сядьте прямо, как свеча. Разведите руки, плечи и предплечья под прямым углом. Отведите плечи как можно дальше назад, как будто вы хотите удержать между лопаток маленький предмет, например, карандаш.</w:t>
      </w:r>
    </w:p>
    <w:p w:rsidR="007F7D53" w:rsidRPr="00993BAD" w:rsidRDefault="007F7D53" w:rsidP="00093E2A">
      <w:pPr>
        <w:pStyle w:val="21"/>
        <w:widowControl/>
        <w:autoSpaceDE/>
        <w:autoSpaceDN/>
        <w:adjustRightInd/>
        <w:ind w:firstLine="709"/>
        <w:rPr>
          <w:szCs w:val="28"/>
        </w:rPr>
      </w:pPr>
      <w:r w:rsidRPr="00993BAD">
        <w:rPr>
          <w:szCs w:val="28"/>
        </w:rPr>
        <w:t>2.</w:t>
      </w:r>
      <w:r w:rsidR="009D5ABE" w:rsidRPr="00993BAD">
        <w:rPr>
          <w:szCs w:val="28"/>
        </w:rPr>
        <w:t xml:space="preserve"> </w:t>
      </w:r>
      <w:r w:rsidRPr="00993BAD">
        <w:rPr>
          <w:szCs w:val="28"/>
        </w:rPr>
        <w:t>Фаза расслабления. Как только вы почувствуете боль, два раза вдохните и выдохните, затем расслабьтесь. Плечи и голова расслабленно падают вперед. Охватите руками свое колено и потяните руки и</w:t>
      </w:r>
      <w:r w:rsidR="00516DC4" w:rsidRPr="00993BAD">
        <w:rPr>
          <w:szCs w:val="28"/>
        </w:rPr>
        <w:t xml:space="preserve"> плечи. Для расслабления плеч</w:t>
      </w:r>
      <w:r w:rsidRPr="00993BAD">
        <w:rPr>
          <w:szCs w:val="28"/>
        </w:rPr>
        <w:t xml:space="preserve"> и затылка рекомендуется в заключение сделать упражнение "Квазимодо".</w:t>
      </w:r>
    </w:p>
    <w:p w:rsidR="007F7D53" w:rsidRPr="00993BAD" w:rsidRDefault="007F7D53" w:rsidP="00093E2A">
      <w:pPr>
        <w:pStyle w:val="21"/>
        <w:widowControl/>
        <w:autoSpaceDE/>
        <w:autoSpaceDN/>
        <w:adjustRightInd/>
        <w:ind w:firstLine="709"/>
        <w:rPr>
          <w:szCs w:val="28"/>
        </w:rPr>
      </w:pPr>
      <w:r w:rsidRPr="00993BAD">
        <w:rPr>
          <w:szCs w:val="28"/>
        </w:rPr>
        <w:t>"Квазимодо"</w:t>
      </w:r>
    </w:p>
    <w:p w:rsidR="007F7D53" w:rsidRPr="00993BAD" w:rsidRDefault="007F7D53" w:rsidP="00093E2A">
      <w:pPr>
        <w:pStyle w:val="21"/>
        <w:widowControl/>
        <w:autoSpaceDE/>
        <w:autoSpaceDN/>
        <w:adjustRightInd/>
        <w:ind w:firstLine="709"/>
        <w:rPr>
          <w:szCs w:val="28"/>
        </w:rPr>
      </w:pPr>
      <w:r w:rsidRPr="00993BAD">
        <w:rPr>
          <w:szCs w:val="28"/>
        </w:rPr>
        <w:t>1. Фаза напряжения. Разверните руки, плечи и предплечья под прямым углом. Плечи свободно свисают. Закройте глаза и выдохните. Теперь поднимите плечи высоко, как будто вы хотите коснуться ими ушей. Втяните голову в плечи, не смотрите при этом вверх. Сконцентрируйтесь на мышечной складке, которая возникла на вашем затылке. Сильно нажмите этот "валик" между головой и плечами, дышите при этом глубоко. Сжимайте его так сильно, чтобы в голове появилась вибрация. Не прекращайте сжимать, пока не почувствуете боль. Не задерживайте воздух!</w:t>
      </w:r>
    </w:p>
    <w:p w:rsidR="007F7D53" w:rsidRPr="00993BAD" w:rsidRDefault="007F7D53" w:rsidP="00093E2A">
      <w:pPr>
        <w:pStyle w:val="21"/>
        <w:widowControl/>
        <w:autoSpaceDE/>
        <w:autoSpaceDN/>
        <w:adjustRightInd/>
        <w:ind w:firstLine="709"/>
        <w:rPr>
          <w:szCs w:val="28"/>
        </w:rPr>
      </w:pPr>
      <w:r w:rsidRPr="00993BAD">
        <w:rPr>
          <w:szCs w:val="28"/>
        </w:rPr>
        <w:t>2.</w:t>
      </w:r>
      <w:r w:rsidR="009D5ABE" w:rsidRPr="00993BAD">
        <w:rPr>
          <w:szCs w:val="28"/>
        </w:rPr>
        <w:t xml:space="preserve"> </w:t>
      </w:r>
      <w:r w:rsidRPr="00993BAD">
        <w:rPr>
          <w:szCs w:val="28"/>
        </w:rPr>
        <w:t>Фаза расслабления. Важно, чтобы ваши плечи были полностью расслаблены и свободно</w:t>
      </w:r>
      <w:r w:rsidR="0045570F" w:rsidRPr="00993BAD">
        <w:rPr>
          <w:szCs w:val="28"/>
        </w:rPr>
        <w:t xml:space="preserve"> </w:t>
      </w:r>
      <w:r w:rsidRPr="00993BAD">
        <w:rPr>
          <w:szCs w:val="28"/>
        </w:rPr>
        <w:t>опущены вниз. Голова опущена так низко, что подбородок касается груди. Делайте это одним плавным движением. Закройте глаза, дышите спокойно, равномерно, не отрывайте подбородок от груди. Попытайтесь положить правое ухо на правое плечо, затем левое - на левое плечо, плечи не поднимаются. Они напрягаются, и напряжение отчетливо чувствуется сухожилиями, расположенными в области между ушами и плечами. Итак, подбородок не двигается, только голова склоняется в сторону. Дышите спокойно и равномерно, насладитесь расслаблением, но не затягивайте его. Фаза расслабления должна проводиться особенно долго и основательно. Если вы не выполните фазу расслабления, то не достигнете нужного эффекта.</w:t>
      </w:r>
    </w:p>
    <w:p w:rsidR="007F7D53" w:rsidRPr="00993BAD" w:rsidRDefault="007F7D53" w:rsidP="00093E2A">
      <w:pPr>
        <w:pStyle w:val="21"/>
        <w:widowControl/>
        <w:autoSpaceDE/>
        <w:autoSpaceDN/>
        <w:adjustRightInd/>
        <w:ind w:firstLine="709"/>
        <w:rPr>
          <w:szCs w:val="28"/>
        </w:rPr>
      </w:pPr>
      <w:r w:rsidRPr="00993BAD">
        <w:rPr>
          <w:szCs w:val="28"/>
        </w:rPr>
        <w:t>Другой метод - "беседа с собой" - учит детей притормаживаться, размышлять перед тем, как совершить агрессивное действие. Такого рода беседа будет выступать буфером между порывом и слишком поспешным действием.</w:t>
      </w:r>
    </w:p>
    <w:p w:rsidR="007F7D53" w:rsidRPr="00993BAD" w:rsidRDefault="007F7D53" w:rsidP="00093E2A">
      <w:pPr>
        <w:pStyle w:val="21"/>
        <w:widowControl/>
        <w:autoSpaceDE/>
        <w:autoSpaceDN/>
        <w:adjustRightInd/>
        <w:ind w:firstLine="709"/>
        <w:rPr>
          <w:szCs w:val="28"/>
        </w:rPr>
      </w:pPr>
      <w:r w:rsidRPr="00993BAD">
        <w:rPr>
          <w:szCs w:val="28"/>
        </w:rPr>
        <w:t>Опять-таки учитель может алгоритм такого разговора предложить всему классу при "обучении" поведенческому анализу или использовать его при индивидуальной коррекции. Более того, если этот метод возьмут на "вооружение" и родители, то это будет способствовать изменениям в поведении детей.</w:t>
      </w:r>
    </w:p>
    <w:p w:rsidR="007F7D53" w:rsidRPr="00993BAD" w:rsidRDefault="007F7D53" w:rsidP="00093E2A">
      <w:pPr>
        <w:pStyle w:val="21"/>
        <w:widowControl/>
        <w:autoSpaceDE/>
        <w:autoSpaceDN/>
        <w:adjustRightInd/>
        <w:ind w:firstLine="709"/>
        <w:rPr>
          <w:szCs w:val="28"/>
        </w:rPr>
      </w:pPr>
      <w:r w:rsidRPr="00993BAD">
        <w:rPr>
          <w:szCs w:val="28"/>
        </w:rPr>
        <w:t xml:space="preserve">Итак, метод предполагает следующие шаги: </w:t>
      </w:r>
    </w:p>
    <w:p w:rsidR="007F7D53" w:rsidRPr="00993BAD" w:rsidRDefault="007F7D53" w:rsidP="00093E2A">
      <w:pPr>
        <w:pStyle w:val="21"/>
        <w:widowControl/>
        <w:autoSpaceDE/>
        <w:autoSpaceDN/>
        <w:adjustRightInd/>
        <w:ind w:firstLine="709"/>
        <w:rPr>
          <w:szCs w:val="28"/>
        </w:rPr>
      </w:pPr>
      <w:r w:rsidRPr="00993BAD">
        <w:rPr>
          <w:szCs w:val="28"/>
        </w:rPr>
        <w:t>1. Ребенок определяет суть самой проблемы, включая вызванные эмоции: "Он говорит глупости, а я злюсь".</w:t>
      </w:r>
    </w:p>
    <w:p w:rsidR="007F7D53" w:rsidRPr="00993BAD" w:rsidRDefault="007F7D53" w:rsidP="00093E2A">
      <w:pPr>
        <w:pStyle w:val="21"/>
        <w:widowControl/>
        <w:autoSpaceDE/>
        <w:autoSpaceDN/>
        <w:adjustRightInd/>
        <w:ind w:firstLine="709"/>
        <w:rPr>
          <w:szCs w:val="28"/>
        </w:rPr>
      </w:pPr>
      <w:r w:rsidRPr="00993BAD">
        <w:rPr>
          <w:szCs w:val="28"/>
        </w:rPr>
        <w:t>2.</w:t>
      </w:r>
      <w:r w:rsidR="009D5ABE" w:rsidRPr="00993BAD">
        <w:rPr>
          <w:szCs w:val="28"/>
        </w:rPr>
        <w:t xml:space="preserve"> </w:t>
      </w:r>
      <w:r w:rsidRPr="00993BAD">
        <w:rPr>
          <w:szCs w:val="28"/>
        </w:rPr>
        <w:t>Затем обдумывает несколько альтернативных вариантов реагирования. Педагог задает вопросы типа "Тебе нравится то, что ты сделал в этой ситуации?", "А как можно было поступить в этой ситуации?".</w:t>
      </w:r>
    </w:p>
    <w:p w:rsidR="007F7D53" w:rsidRPr="00993BAD" w:rsidRDefault="007F7D53" w:rsidP="00093E2A">
      <w:pPr>
        <w:pStyle w:val="21"/>
        <w:widowControl/>
        <w:autoSpaceDE/>
        <w:autoSpaceDN/>
        <w:adjustRightInd/>
        <w:ind w:firstLine="709"/>
        <w:rPr>
          <w:szCs w:val="28"/>
        </w:rPr>
      </w:pPr>
      <w:r w:rsidRPr="00993BAD">
        <w:rPr>
          <w:szCs w:val="28"/>
        </w:rPr>
        <w:t>3.</w:t>
      </w:r>
      <w:r w:rsidR="009D5ABE" w:rsidRPr="00993BAD">
        <w:rPr>
          <w:szCs w:val="28"/>
        </w:rPr>
        <w:t xml:space="preserve"> </w:t>
      </w:r>
      <w:r w:rsidRPr="00993BAD">
        <w:rPr>
          <w:szCs w:val="28"/>
        </w:rPr>
        <w:t>Разбираются варианты поведения и их последствия ("А что будет, если...?").</w:t>
      </w:r>
    </w:p>
    <w:p w:rsidR="007F7D53" w:rsidRPr="00993BAD" w:rsidRDefault="007F7D53" w:rsidP="00093E2A">
      <w:pPr>
        <w:pStyle w:val="21"/>
        <w:widowControl/>
        <w:autoSpaceDE/>
        <w:autoSpaceDN/>
        <w:adjustRightInd/>
        <w:ind w:firstLine="709"/>
        <w:rPr>
          <w:szCs w:val="28"/>
        </w:rPr>
      </w:pPr>
      <w:r w:rsidRPr="00993BAD">
        <w:rPr>
          <w:szCs w:val="28"/>
        </w:rPr>
        <w:t>4.</w:t>
      </w:r>
      <w:r w:rsidR="009D5ABE" w:rsidRPr="00993BAD">
        <w:rPr>
          <w:szCs w:val="28"/>
        </w:rPr>
        <w:t xml:space="preserve"> </w:t>
      </w:r>
      <w:r w:rsidRPr="00993BAD">
        <w:rPr>
          <w:szCs w:val="28"/>
        </w:rPr>
        <w:t>Затем принимается решение - что надо делать и как надо поступить.</w:t>
      </w:r>
    </w:p>
    <w:p w:rsidR="007F7D53" w:rsidRPr="00993BAD" w:rsidRDefault="007F7D53" w:rsidP="00093E2A">
      <w:pPr>
        <w:pStyle w:val="21"/>
        <w:widowControl/>
        <w:autoSpaceDE/>
        <w:autoSpaceDN/>
        <w:adjustRightInd/>
        <w:ind w:firstLine="709"/>
        <w:rPr>
          <w:szCs w:val="28"/>
        </w:rPr>
      </w:pPr>
      <w:r w:rsidRPr="00993BAD">
        <w:rPr>
          <w:szCs w:val="28"/>
        </w:rPr>
        <w:t>Очень важно не только проговорить, но и записать алгоритм поведения в подобных ситуациях на языке, понятном ребенку. Он должен его заучить и</w:t>
      </w:r>
      <w:r w:rsidR="009D5ABE" w:rsidRPr="00993BAD">
        <w:rPr>
          <w:szCs w:val="28"/>
        </w:rPr>
        <w:t xml:space="preserve"> </w:t>
      </w:r>
      <w:r w:rsidRPr="00993BAD">
        <w:rPr>
          <w:szCs w:val="28"/>
        </w:rPr>
        <w:t>порепетировать</w:t>
      </w:r>
      <w:r w:rsidR="0099794F" w:rsidRPr="00993BAD">
        <w:rPr>
          <w:szCs w:val="28"/>
        </w:rPr>
        <w:t xml:space="preserve"> [12, с. 78-79]</w:t>
      </w:r>
      <w:r w:rsidRPr="00993BAD">
        <w:rPr>
          <w:szCs w:val="28"/>
        </w:rPr>
        <w:t>.</w:t>
      </w:r>
    </w:p>
    <w:p w:rsidR="007F7D53" w:rsidRPr="00993BAD" w:rsidRDefault="007F7D53" w:rsidP="00093E2A">
      <w:pPr>
        <w:pStyle w:val="21"/>
        <w:widowControl/>
        <w:autoSpaceDE/>
        <w:autoSpaceDN/>
        <w:adjustRightInd/>
        <w:ind w:firstLine="709"/>
        <w:rPr>
          <w:szCs w:val="28"/>
        </w:rPr>
      </w:pPr>
      <w:r w:rsidRPr="00993BAD">
        <w:rPr>
          <w:b/>
          <w:szCs w:val="28"/>
        </w:rPr>
        <w:t>Итак,</w:t>
      </w:r>
      <w:r w:rsidRPr="00993BAD">
        <w:rPr>
          <w:szCs w:val="28"/>
        </w:rPr>
        <w:t xml:space="preserve"> как мы видим, обучать нужно не только чтению, письму, но и правильному поведению. Систематичность такого обучения обеспечит педагогический успех.</w:t>
      </w:r>
      <w:r w:rsidR="00283790" w:rsidRPr="00993BAD">
        <w:rPr>
          <w:szCs w:val="28"/>
        </w:rPr>
        <w:t xml:space="preserve"> Данные методы коррекции могут быть применены на практике школьными психологами, педагогами общеобразовательных и дополнительны</w:t>
      </w:r>
      <w:r w:rsidR="00AC0C45" w:rsidRPr="00993BAD">
        <w:rPr>
          <w:szCs w:val="28"/>
        </w:rPr>
        <w:t>х учреждений</w:t>
      </w:r>
      <w:r w:rsidR="00BC6777" w:rsidRPr="00993BAD">
        <w:rPr>
          <w:szCs w:val="28"/>
        </w:rPr>
        <w:t>.</w:t>
      </w:r>
    </w:p>
    <w:p w:rsidR="00630F7B" w:rsidRPr="00993BAD" w:rsidRDefault="009D5ABE" w:rsidP="009D5ABE">
      <w:pPr>
        <w:pStyle w:val="21"/>
        <w:widowControl/>
        <w:autoSpaceDE/>
        <w:autoSpaceDN/>
        <w:adjustRightInd/>
        <w:ind w:firstLine="709"/>
        <w:jc w:val="center"/>
        <w:rPr>
          <w:b/>
          <w:szCs w:val="28"/>
        </w:rPr>
      </w:pPr>
      <w:r w:rsidRPr="00993BAD">
        <w:rPr>
          <w:b/>
          <w:szCs w:val="28"/>
        </w:rPr>
        <w:t>ЗАКЛЮЧЕНИЕ</w:t>
      </w:r>
    </w:p>
    <w:p w:rsidR="009D5ABE" w:rsidRPr="00993BAD" w:rsidRDefault="009D5ABE" w:rsidP="00093E2A">
      <w:pPr>
        <w:pStyle w:val="21"/>
        <w:widowControl/>
        <w:autoSpaceDE/>
        <w:autoSpaceDN/>
        <w:adjustRightInd/>
        <w:ind w:firstLine="709"/>
        <w:rPr>
          <w:szCs w:val="28"/>
        </w:rPr>
      </w:pPr>
    </w:p>
    <w:p w:rsidR="000667D0" w:rsidRPr="00993BAD" w:rsidRDefault="000667D0" w:rsidP="00093E2A">
      <w:pPr>
        <w:pStyle w:val="21"/>
        <w:widowControl/>
        <w:autoSpaceDE/>
        <w:autoSpaceDN/>
        <w:adjustRightInd/>
        <w:ind w:firstLine="709"/>
        <w:rPr>
          <w:szCs w:val="28"/>
        </w:rPr>
      </w:pPr>
      <w:r w:rsidRPr="00993BAD">
        <w:rPr>
          <w:szCs w:val="28"/>
        </w:rPr>
        <w:t>Вряд ли найдется человек, который бы утверждал, что в обществе, где ломаются привычные устои в экономике и сознании, не происходит нарастание агрессивности этого общества в целом и отдельной личности в частности. Агрессия "молодеет" с каждым годом. И педагогам в таких условиях повседневной жизни трудно определиться, на что должны быть направлены их усилия, чтобы социализировать ребенка в мире, полном насилия и агрессии.</w:t>
      </w:r>
    </w:p>
    <w:p w:rsidR="00A432BD" w:rsidRPr="00993BAD" w:rsidRDefault="00A432BD" w:rsidP="00093E2A">
      <w:pPr>
        <w:pStyle w:val="21"/>
        <w:ind w:firstLine="709"/>
        <w:rPr>
          <w:szCs w:val="28"/>
        </w:rPr>
      </w:pPr>
      <w:r w:rsidRPr="00993BAD">
        <w:rPr>
          <w:szCs w:val="28"/>
        </w:rPr>
        <w:t>Очевидно, что насилие (физическое, сексуальное, эмоциональное) является самым серьезным проявлением и нежелательным следствием агрессивного поведения. Человеческое насилие принципиально отличается от такового среди животных. Оно практически лишено биологической целесообразности, оно активно эксплуатирует человеческие чувства, оно паразитирует на человеческом интеллекте, наконец, оно многократно усиливается использованием оружия.</w:t>
      </w:r>
    </w:p>
    <w:p w:rsidR="00A432BD" w:rsidRPr="00993BAD" w:rsidRDefault="00A432BD" w:rsidP="00093E2A">
      <w:pPr>
        <w:pStyle w:val="21"/>
        <w:ind w:firstLine="709"/>
        <w:rPr>
          <w:szCs w:val="28"/>
        </w:rPr>
      </w:pPr>
      <w:r w:rsidRPr="00993BAD">
        <w:rPr>
          <w:szCs w:val="28"/>
        </w:rPr>
        <w:t>Для обуздания демона насилия любое общество вынуждено принимать специальные меры. Наиболее эффективными из них следует признать национальные традиции и групповые ритуалы (игры, праздники, обряды), позволяющие конкретной личности интегрировать свой агрессивный потенциал и выражать его социально-приемлемыми способами. Огромное значение также имеет присутствие в обществе достаточного количества положительных примеров, например национальных героев или жизнеутверждающих кумиров.</w:t>
      </w:r>
    </w:p>
    <w:p w:rsidR="000667D0" w:rsidRPr="00993BAD" w:rsidRDefault="00A432BD" w:rsidP="00093E2A">
      <w:pPr>
        <w:pStyle w:val="21"/>
        <w:ind w:firstLine="709"/>
        <w:rPr>
          <w:szCs w:val="28"/>
        </w:rPr>
      </w:pPr>
      <w:r w:rsidRPr="00993BAD">
        <w:rPr>
          <w:szCs w:val="28"/>
        </w:rPr>
        <w:t xml:space="preserve">Характер агрессивного поведения во многом определяется возрастными особенностями человека. Каждый возрастной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проявлениями агрессивного поведения. </w:t>
      </w:r>
    </w:p>
    <w:p w:rsidR="00AC0C45" w:rsidRPr="00993BAD" w:rsidRDefault="00A432BD" w:rsidP="00093E2A">
      <w:pPr>
        <w:pStyle w:val="21"/>
        <w:widowControl/>
        <w:autoSpaceDE/>
        <w:adjustRightInd/>
        <w:ind w:firstLine="709"/>
        <w:rPr>
          <w:szCs w:val="28"/>
        </w:rPr>
      </w:pPr>
      <w:r w:rsidRPr="00993BAD">
        <w:rPr>
          <w:szCs w:val="28"/>
        </w:rPr>
        <w:t xml:space="preserve">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агрессивным часто означает «казаться или быть сильным». Свои отношения с окружающими его сверстниками подросток строит по принципу </w:t>
      </w:r>
      <w:r w:rsidR="00AC0C45" w:rsidRPr="00993BAD">
        <w:rPr>
          <w:szCs w:val="28"/>
        </w:rPr>
        <w:t>значимости в сообществе, группе. Подростковые сообщества, которые являются основной формой взаимодействия и коммуникаций, могут являться основной предпосылкой возникновения агрессивного поведения у подростков.</w:t>
      </w:r>
    </w:p>
    <w:p w:rsidR="00AC0C45" w:rsidRPr="00993BAD" w:rsidRDefault="00AC0C45" w:rsidP="00093E2A">
      <w:pPr>
        <w:pStyle w:val="21"/>
        <w:widowControl/>
        <w:autoSpaceDE/>
        <w:adjustRightInd/>
        <w:ind w:firstLine="709"/>
        <w:rPr>
          <w:szCs w:val="28"/>
        </w:rPr>
      </w:pPr>
      <w:r w:rsidRPr="00993BAD">
        <w:rPr>
          <w:szCs w:val="28"/>
        </w:rPr>
        <w:t>Следует признать, что в силу ряда причин социальное воздействие на личность с выраженным агрессивным поведением часто оказывается малоэффективным. Поскольку агрессия имеет глубокие биологические и социальные корни, искоренить агрессивное поведение, по всей видимости, невозможно. Можно лишь говорить о необходимости снижения его проявлений через создание системы эффективного социального контроля на нескольких уровнях — общества, семьи и малых групп, самой личности.</w:t>
      </w:r>
    </w:p>
    <w:p w:rsidR="00630F7B" w:rsidRPr="00993BAD" w:rsidRDefault="009D5ABE" w:rsidP="009D5ABE">
      <w:pPr>
        <w:pStyle w:val="21"/>
        <w:ind w:firstLine="709"/>
        <w:jc w:val="center"/>
        <w:rPr>
          <w:b/>
          <w:bCs/>
          <w:iCs/>
          <w:szCs w:val="28"/>
        </w:rPr>
      </w:pPr>
      <w:r w:rsidRPr="00993BAD">
        <w:rPr>
          <w:b/>
          <w:szCs w:val="28"/>
        </w:rPr>
        <w:br w:type="page"/>
      </w:r>
      <w:r w:rsidRPr="00993BAD">
        <w:rPr>
          <w:b/>
          <w:bCs/>
          <w:iCs/>
          <w:szCs w:val="28"/>
        </w:rPr>
        <w:t>СПИСОК ЛИТЕРАТУРЫ</w:t>
      </w:r>
    </w:p>
    <w:p w:rsidR="009D5ABE" w:rsidRPr="00993BAD" w:rsidRDefault="009D5ABE" w:rsidP="009D5ABE">
      <w:pPr>
        <w:pStyle w:val="21"/>
        <w:ind w:firstLine="709"/>
        <w:rPr>
          <w:b/>
          <w:bCs/>
          <w:iCs/>
          <w:szCs w:val="28"/>
        </w:rPr>
      </w:pP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 xml:space="preserve">Аверин В.А. Психология детей и </w:t>
      </w:r>
      <w:r w:rsidR="00992F62" w:rsidRPr="00993BAD">
        <w:rPr>
          <w:sz w:val="28"/>
          <w:szCs w:val="28"/>
        </w:rPr>
        <w:t>подростков. Учеб.пособие. – СПб.</w:t>
      </w:r>
      <w:r w:rsidRPr="00993BAD">
        <w:rPr>
          <w:sz w:val="28"/>
          <w:szCs w:val="28"/>
        </w:rPr>
        <w:t>: Изд-во Михайлова В.А., 1998. – 379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Бандура А., Уолтерс Р. Подростковая агрессия. Изучение влияния воспитания и семейных отношений. – М.: Апрель Пресс, Изд-во ЭКСМО –</w:t>
      </w:r>
      <w:r w:rsidR="003E46B8" w:rsidRPr="00993BAD">
        <w:rPr>
          <w:sz w:val="28"/>
          <w:szCs w:val="28"/>
        </w:rPr>
        <w:t xml:space="preserve"> </w:t>
      </w:r>
      <w:r w:rsidRPr="00993BAD">
        <w:rPr>
          <w:sz w:val="28"/>
          <w:szCs w:val="28"/>
        </w:rPr>
        <w:t>Пресс, 1999. – 512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Башкатов И.Л. Притеснение: обидчики и обиженные // Социс,</w:t>
      </w:r>
      <w:r w:rsidR="009D5ABE" w:rsidRPr="00993BAD">
        <w:rPr>
          <w:sz w:val="28"/>
          <w:szCs w:val="28"/>
        </w:rPr>
        <w:t xml:space="preserve"> </w:t>
      </w:r>
      <w:r w:rsidRPr="00993BAD">
        <w:rPr>
          <w:sz w:val="28"/>
          <w:szCs w:val="28"/>
        </w:rPr>
        <w:t>2002. - №12.</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 xml:space="preserve">Берковиц Л. Агрессия: причины, последствия и контроль. - СПб.: Питер, 2001. </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Бурлачук Л.Ф., Морозов С.М. Словарь – справочник по психодиагностике. – СПб.: Питер Ком, 1999. – 528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Бэрон Р., Ричардсон Д. Агрессия. – СПб.: Питер, 1999. – 352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Бютнер К. Жить с агрессивными детьми: Пер. с нем. – М.: Педагогика, 1991. – 144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Годфруа Ж. Что такое психология. В 2-х т. Т.1. – М.: Мир, 1996. – 496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Дроздов А.Ю. Агрессивное поведение молодежи в контексте социальной ситуации //Социс, 2003. - № 4. – С. 95-98.</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Зоуир А.Али Рашид. Кроскультурное изучение агрессивного поведения у подростков России и Йемена: Автореф. канд. дисс. – СПб., 1999.</w:t>
      </w:r>
    </w:p>
    <w:p w:rsidR="00630F7B" w:rsidRPr="00993BAD" w:rsidRDefault="000707EF"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Ковалев П.А</w:t>
      </w:r>
      <w:r w:rsidR="00630F7B" w:rsidRPr="00993BAD">
        <w:rPr>
          <w:sz w:val="28"/>
          <w:szCs w:val="28"/>
        </w:rPr>
        <w:t xml:space="preserve">. </w:t>
      </w:r>
      <w:r w:rsidRPr="00993BAD">
        <w:rPr>
          <w:sz w:val="28"/>
          <w:szCs w:val="28"/>
        </w:rPr>
        <w:t>Возрастно-половые особенности отражения в сознании структуры собственной агрессивности и агрессивного поведения: Автореф. Канд. Дисс. – СПб., 1996.</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Кузнецова Л.Н. Психолого-педагогическая коррекция детской агрессивности //Начальная школа, 2001. - № 5. – С. 78-79.</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 xml:space="preserve">Немировский Д.Э. Мотивы противоправных действий молодежи // Социс, 1992. - № 3. </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Немов Р.С. Психология: Учеб. для студентов пед.вузов. В 3 кн. Кн. 1. Общие основы психологии. – М.: ВЛАДОС, 1994. – 576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Овчарова Р.В. Справочная книга социального педагога. – М.: ТЦ «Сфера», 2001. – 480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Особенности агрессивного поведения несовершеннолетних и основы его профилактики: методические рекомендации // Под ред. Н.В. Аликиной. - Киев, 1991.</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Поливанова К.Н. Психологическое содержание подросткового возраста //Вопросы психологии. – 1996. - №1. – С. 20-33.</w:t>
      </w:r>
    </w:p>
    <w:p w:rsidR="00630F7B" w:rsidRPr="00993BAD" w:rsidRDefault="00630F7B" w:rsidP="009D5ABE">
      <w:pPr>
        <w:numPr>
          <w:ilvl w:val="0"/>
          <w:numId w:val="39"/>
        </w:numPr>
        <w:tabs>
          <w:tab w:val="clear" w:pos="360"/>
          <w:tab w:val="num" w:pos="709"/>
        </w:tabs>
        <w:spacing w:line="360" w:lineRule="auto"/>
        <w:ind w:left="0" w:firstLine="0"/>
        <w:jc w:val="both"/>
        <w:rPr>
          <w:sz w:val="28"/>
          <w:szCs w:val="28"/>
        </w:rPr>
      </w:pPr>
      <w:r w:rsidRPr="00993BAD">
        <w:rPr>
          <w:sz w:val="28"/>
          <w:szCs w:val="28"/>
        </w:rPr>
        <w:t>Психологические тесты /Под ред. А.А.Карелина: В 2 т. – М.: Владос, 2001. – Т.1. – 312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Психология формирования и развития личности. – М.: Наука, 1981. – 365с.</w:t>
      </w:r>
    </w:p>
    <w:p w:rsidR="00630F7B" w:rsidRPr="00993BAD" w:rsidRDefault="00630F7B" w:rsidP="009D5ABE">
      <w:pPr>
        <w:numPr>
          <w:ilvl w:val="0"/>
          <w:numId w:val="39"/>
        </w:numPr>
        <w:tabs>
          <w:tab w:val="clear" w:pos="360"/>
          <w:tab w:val="num" w:pos="709"/>
        </w:tabs>
        <w:spacing w:line="360" w:lineRule="auto"/>
        <w:ind w:left="0" w:firstLine="0"/>
        <w:jc w:val="both"/>
        <w:rPr>
          <w:sz w:val="28"/>
          <w:szCs w:val="28"/>
        </w:rPr>
      </w:pPr>
      <w:r w:rsidRPr="00993BAD">
        <w:rPr>
          <w:sz w:val="28"/>
          <w:szCs w:val="28"/>
        </w:rPr>
        <w:t>Психология человека от рождения до смерти. – СПб.: Прайм – Еврознак, 2002. – 656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Райс Ф. Психология подросткового и юношеского возраста. – СПб.: Питер, 2000.</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Реан А.А. Агрессия в структуре поведения возбудимой и демонстративной личности //Ананьевские чтения. – СПб., 1997.</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Реан А.А. Агрессия и агрессивность личности //Психологический журнал. – 1996. - № 5.</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Реан А.А. Аутоагрессивный паттерн личности //Ананьевские чтения-98. – СПб., 1998.</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Ремшмидт Х. Подростковый и юношеский возраст: Проблемы становления личности. – М., 1994. – 320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Семенюк Л.М. Психологические особенности агрессивного поведения подростков и условия его коррекции. – М., 1996.</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Фельдштейн Д.И. Психологические особенности развития личности в подростковом возрасте // Вопросы психологии. – 1988. - № 6. – С. 12-21.</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Флейк – Хобсон К., Робинсон Б.Е., Скин П. Мир входящему: Развитие ребенка и его отношений с окружающими. – М.: Центр общечеловеческих ценностей, 1992. – 511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Фонтана Д. Ваш ребенок растет. – В 2 книгах. – Пер. с англ. Н.Гладышевой и С.Мурина. – М.: Новости, 1994. – 400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Худик В.А. Психология аномального развития личности в детском и подростково-юношеском возрасте. – Киев, 1993. – 144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rPr>
      </w:pPr>
      <w:r w:rsidRPr="00993BAD">
        <w:rPr>
          <w:sz w:val="28"/>
          <w:szCs w:val="28"/>
        </w:rPr>
        <w:t>Шипунова Т.В. Агрессия и насилие как элементы социокультурной реальности // Социс, 2002. - № 5. – С. 95-98.</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lang w:eastAsia="ko-KR"/>
        </w:rPr>
      </w:pPr>
      <w:r w:rsidRPr="00993BAD">
        <w:rPr>
          <w:sz w:val="28"/>
          <w:szCs w:val="28"/>
        </w:rPr>
        <w:t>Энциклопедия психологических тестов. Общение, лидерство, межличностные отношения. – М.: ООО «Издательство АСТ», 1997. – 304 с.</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lang w:val="en-US" w:eastAsia="ko-KR"/>
        </w:rPr>
      </w:pPr>
      <w:r w:rsidRPr="00993BAD">
        <w:rPr>
          <w:iCs/>
          <w:sz w:val="28"/>
          <w:szCs w:val="28"/>
          <w:lang w:val="en-US" w:eastAsia="ko-KR"/>
        </w:rPr>
        <w:t xml:space="preserve">Eron L. D., Walder L. O., Toigo R., Lefkowitz M. M. </w:t>
      </w:r>
      <w:r w:rsidRPr="00993BAD">
        <w:rPr>
          <w:sz w:val="28"/>
          <w:szCs w:val="28"/>
          <w:lang w:val="en-US" w:eastAsia="ko-KR"/>
        </w:rPr>
        <w:t xml:space="preserve">Social class, parental punishment for aggression and child aggression // Child Development. 1963. - </w:t>
      </w:r>
      <w:r w:rsidRPr="00993BAD">
        <w:rPr>
          <w:iCs/>
          <w:sz w:val="28"/>
          <w:szCs w:val="28"/>
          <w:lang w:val="en-US" w:eastAsia="ko-KR"/>
        </w:rPr>
        <w:t xml:space="preserve">№ </w:t>
      </w:r>
      <w:r w:rsidRPr="00993BAD">
        <w:rPr>
          <w:sz w:val="28"/>
          <w:szCs w:val="28"/>
          <w:lang w:val="en-US" w:eastAsia="ko-KR"/>
        </w:rPr>
        <w:t>34.</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lang w:val="en-US" w:eastAsia="ko-KR"/>
        </w:rPr>
      </w:pPr>
      <w:r w:rsidRPr="00993BAD">
        <w:rPr>
          <w:iCs/>
          <w:sz w:val="28"/>
          <w:szCs w:val="28"/>
          <w:lang w:val="en-US" w:eastAsia="ko-KR"/>
        </w:rPr>
        <w:t xml:space="preserve">Lefkowitz M. M., Eron L. D., Walder L. </w:t>
      </w:r>
      <w:r w:rsidRPr="00993BAD">
        <w:rPr>
          <w:iCs/>
          <w:sz w:val="28"/>
          <w:szCs w:val="28"/>
          <w:lang w:eastAsia="ko-KR"/>
        </w:rPr>
        <w:t>О</w:t>
      </w:r>
      <w:r w:rsidRPr="00993BAD">
        <w:rPr>
          <w:iCs/>
          <w:sz w:val="28"/>
          <w:szCs w:val="28"/>
          <w:lang w:val="en-US" w:eastAsia="ko-KR"/>
        </w:rPr>
        <w:t xml:space="preserve">., Huesmann L. </w:t>
      </w:r>
      <w:r w:rsidRPr="00993BAD">
        <w:rPr>
          <w:sz w:val="28"/>
          <w:szCs w:val="28"/>
          <w:lang w:val="en-US" w:eastAsia="ko-KR"/>
        </w:rPr>
        <w:t>JR. Growing to be violent: A longitudinal study of the development of aggression. N. Y., 1977.</w:t>
      </w:r>
    </w:p>
    <w:p w:rsidR="00630F7B" w:rsidRPr="00993BAD" w:rsidRDefault="00630F7B" w:rsidP="009D5ABE">
      <w:pPr>
        <w:widowControl w:val="0"/>
        <w:numPr>
          <w:ilvl w:val="0"/>
          <w:numId w:val="39"/>
        </w:numPr>
        <w:tabs>
          <w:tab w:val="clear" w:pos="360"/>
          <w:tab w:val="num" w:pos="709"/>
        </w:tabs>
        <w:autoSpaceDE w:val="0"/>
        <w:autoSpaceDN w:val="0"/>
        <w:adjustRightInd w:val="0"/>
        <w:spacing w:line="360" w:lineRule="auto"/>
        <w:ind w:left="0" w:firstLine="0"/>
        <w:jc w:val="both"/>
        <w:rPr>
          <w:sz w:val="28"/>
          <w:szCs w:val="28"/>
          <w:lang w:val="en-US"/>
        </w:rPr>
      </w:pPr>
      <w:r w:rsidRPr="00993BAD">
        <w:rPr>
          <w:iCs/>
          <w:sz w:val="28"/>
          <w:szCs w:val="28"/>
          <w:lang w:val="en-US" w:eastAsia="ko-KR"/>
        </w:rPr>
        <w:t xml:space="preserve">Miller N. </w:t>
      </w:r>
      <w:r w:rsidRPr="00993BAD">
        <w:rPr>
          <w:sz w:val="28"/>
          <w:szCs w:val="28"/>
          <w:lang w:val="en-US" w:eastAsia="ko-KR"/>
        </w:rPr>
        <w:t>Theory and experiment relating psychoanalytic displacement to stimulus-response generalization // Journal of Abnormal and Social Psychology, 1948. V. 43.</w:t>
      </w:r>
      <w:bookmarkStart w:id="0" w:name="_GoBack"/>
      <w:bookmarkEnd w:id="0"/>
    </w:p>
    <w:sectPr w:rsidR="00630F7B" w:rsidRPr="00993BAD" w:rsidSect="00093E2A">
      <w:headerReference w:type="even" r:id="rId11"/>
      <w:headerReference w:type="default" r:id="rId12"/>
      <w:footerReference w:type="even" r:id="rId13"/>
      <w:footerReference w:type="default" r:id="rId14"/>
      <w:type w:val="continuous"/>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77" w:rsidRDefault="00226B77">
      <w:r>
        <w:separator/>
      </w:r>
    </w:p>
  </w:endnote>
  <w:endnote w:type="continuationSeparator" w:id="0">
    <w:p w:rsidR="00226B77" w:rsidRDefault="0022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7B" w:rsidRDefault="00630F7B">
    <w:pPr>
      <w:pStyle w:val="ab"/>
      <w:framePr w:wrap="around" w:vAnchor="text" w:hAnchor="margin" w:xAlign="right" w:y="1"/>
      <w:rPr>
        <w:rStyle w:val="aa"/>
      </w:rPr>
    </w:pPr>
  </w:p>
  <w:p w:rsidR="00630F7B" w:rsidRDefault="00630F7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7B" w:rsidRDefault="00630F7B">
    <w:pPr>
      <w:pStyle w:val="ab"/>
      <w:framePr w:wrap="around" w:vAnchor="text" w:hAnchor="margin" w:xAlign="right" w:y="1"/>
      <w:rPr>
        <w:rStyle w:val="aa"/>
      </w:rPr>
    </w:pPr>
  </w:p>
  <w:p w:rsidR="00630F7B" w:rsidRDefault="00630F7B" w:rsidP="00093E2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77" w:rsidRDefault="00226B77">
      <w:r>
        <w:separator/>
      </w:r>
    </w:p>
  </w:footnote>
  <w:footnote w:type="continuationSeparator" w:id="0">
    <w:p w:rsidR="00226B77" w:rsidRDefault="0022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7B" w:rsidRDefault="00630F7B">
    <w:pPr>
      <w:pStyle w:val="a8"/>
      <w:framePr w:wrap="around" w:vAnchor="text" w:hAnchor="margin" w:xAlign="center" w:y="1"/>
      <w:rPr>
        <w:rStyle w:val="aa"/>
      </w:rPr>
    </w:pPr>
  </w:p>
  <w:p w:rsidR="00630F7B" w:rsidRDefault="00630F7B">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7B" w:rsidRDefault="003B4793">
    <w:pPr>
      <w:pStyle w:val="a8"/>
      <w:framePr w:wrap="around" w:vAnchor="text" w:hAnchor="margin" w:xAlign="center" w:y="1"/>
      <w:rPr>
        <w:rStyle w:val="aa"/>
      </w:rPr>
    </w:pPr>
    <w:r>
      <w:rPr>
        <w:rStyle w:val="aa"/>
        <w:noProof/>
      </w:rPr>
      <w:t>5</w:t>
    </w:r>
  </w:p>
  <w:p w:rsidR="00630F7B" w:rsidRDefault="00630F7B" w:rsidP="00093E2A">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01F"/>
    <w:multiLevelType w:val="hybridMultilevel"/>
    <w:tmpl w:val="4C20B534"/>
    <w:lvl w:ilvl="0" w:tplc="67C66FCC">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43B046F"/>
    <w:multiLevelType w:val="hybridMultilevel"/>
    <w:tmpl w:val="E1BA5C28"/>
    <w:lvl w:ilvl="0" w:tplc="C206ED12">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7943FC"/>
    <w:multiLevelType w:val="hybridMultilevel"/>
    <w:tmpl w:val="0D4C6DD4"/>
    <w:lvl w:ilvl="0" w:tplc="67C66FCC">
      <w:start w:val="1"/>
      <w:numFmt w:val="bullet"/>
      <w:lvlText w:val=""/>
      <w:lvlJc w:val="left"/>
      <w:pPr>
        <w:tabs>
          <w:tab w:val="num" w:pos="1620"/>
        </w:tabs>
        <w:ind w:left="1620" w:hanging="360"/>
      </w:pPr>
      <w:rPr>
        <w:rFonts w:ascii="Wingdings" w:hAnsi="Wingdings" w:hint="default"/>
      </w:rPr>
    </w:lvl>
    <w:lvl w:ilvl="1" w:tplc="67C68C16">
      <w:start w:val="1"/>
      <w:numFmt w:val="decimal"/>
      <w:lvlText w:val="%2."/>
      <w:lvlJc w:val="left"/>
      <w:pPr>
        <w:tabs>
          <w:tab w:val="num" w:pos="3195"/>
        </w:tabs>
        <w:ind w:left="3195" w:hanging="1215"/>
      </w:pPr>
      <w:rPr>
        <w:rFonts w:cs="Times New Roman" w:hint="default"/>
      </w:rPr>
    </w:lvl>
    <w:lvl w:ilvl="2" w:tplc="EFF4F908">
      <w:start w:val="1"/>
      <w:numFmt w:val="decimal"/>
      <w:lvlText w:val="%3)"/>
      <w:lvlJc w:val="left"/>
      <w:pPr>
        <w:tabs>
          <w:tab w:val="num" w:pos="3060"/>
        </w:tabs>
        <w:ind w:left="3060" w:hanging="360"/>
      </w:pPr>
      <w:rPr>
        <w:rFonts w:cs="Times New Roman"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6162F2E"/>
    <w:multiLevelType w:val="hybridMultilevel"/>
    <w:tmpl w:val="67C2FF6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E365536"/>
    <w:multiLevelType w:val="hybridMultilevel"/>
    <w:tmpl w:val="937473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673864"/>
    <w:multiLevelType w:val="hybridMultilevel"/>
    <w:tmpl w:val="6DAA850E"/>
    <w:lvl w:ilvl="0" w:tplc="753E55EA">
      <w:start w:val="1"/>
      <w:numFmt w:val="decimal"/>
      <w:lvlText w:val="%1."/>
      <w:lvlJc w:val="left"/>
      <w:pPr>
        <w:tabs>
          <w:tab w:val="num" w:pos="2310"/>
        </w:tabs>
        <w:ind w:left="2310" w:hanging="14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60C7A33"/>
    <w:multiLevelType w:val="hybridMultilevel"/>
    <w:tmpl w:val="C3C2653A"/>
    <w:lvl w:ilvl="0" w:tplc="E958757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76C4A8C"/>
    <w:multiLevelType w:val="hybridMultilevel"/>
    <w:tmpl w:val="4FFA80F0"/>
    <w:lvl w:ilvl="0" w:tplc="67C66FCC">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8053074"/>
    <w:multiLevelType w:val="hybridMultilevel"/>
    <w:tmpl w:val="16BC8BDE"/>
    <w:lvl w:ilvl="0" w:tplc="67C66FCC">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AE50673"/>
    <w:multiLevelType w:val="hybridMultilevel"/>
    <w:tmpl w:val="57F6091C"/>
    <w:lvl w:ilvl="0" w:tplc="67C66FCC">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B083A37"/>
    <w:multiLevelType w:val="hybridMultilevel"/>
    <w:tmpl w:val="0B88A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0C40E1"/>
    <w:multiLevelType w:val="hybridMultilevel"/>
    <w:tmpl w:val="6C36F1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6D4BDA"/>
    <w:multiLevelType w:val="hybridMultilevel"/>
    <w:tmpl w:val="4EEC336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98C13E5"/>
    <w:multiLevelType w:val="hybridMultilevel"/>
    <w:tmpl w:val="C7E2D056"/>
    <w:lvl w:ilvl="0" w:tplc="67C68C16">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BD306F5"/>
    <w:multiLevelType w:val="hybridMultilevel"/>
    <w:tmpl w:val="326E09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E93C8F"/>
    <w:multiLevelType w:val="hybridMultilevel"/>
    <w:tmpl w:val="DCD21EA4"/>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8780089"/>
    <w:multiLevelType w:val="multilevel"/>
    <w:tmpl w:val="705A86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7">
    <w:nsid w:val="38C775DA"/>
    <w:multiLevelType w:val="hybridMultilevel"/>
    <w:tmpl w:val="15C21C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5935B1"/>
    <w:multiLevelType w:val="hybridMultilevel"/>
    <w:tmpl w:val="2BD2886C"/>
    <w:lvl w:ilvl="0" w:tplc="F976D698">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10D238F"/>
    <w:multiLevelType w:val="hybridMultilevel"/>
    <w:tmpl w:val="DCD21EA4"/>
    <w:lvl w:ilvl="0" w:tplc="04190009">
      <w:start w:val="1"/>
      <w:numFmt w:val="bullet"/>
      <w:lvlText w:val=""/>
      <w:lvlJc w:val="left"/>
      <w:pPr>
        <w:tabs>
          <w:tab w:val="num" w:pos="1571"/>
        </w:tabs>
        <w:ind w:left="1571" w:hanging="360"/>
      </w:pPr>
      <w:rPr>
        <w:rFonts w:ascii="Wingdings" w:hAnsi="Wingdings" w:hint="default"/>
      </w:rPr>
    </w:lvl>
    <w:lvl w:ilvl="1" w:tplc="0419000F">
      <w:start w:val="1"/>
      <w:numFmt w:val="decimal"/>
      <w:lvlText w:val="%2."/>
      <w:lvlJc w:val="left"/>
      <w:pPr>
        <w:tabs>
          <w:tab w:val="num" w:pos="2291"/>
        </w:tabs>
        <w:ind w:left="2291" w:hanging="360"/>
      </w:pPr>
      <w:rPr>
        <w:rFonts w:cs="Times New Roman"/>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54A87D04"/>
    <w:multiLevelType w:val="hybridMultilevel"/>
    <w:tmpl w:val="6E2632F8"/>
    <w:lvl w:ilvl="0" w:tplc="9BC0A42C">
      <w:start w:val="7"/>
      <w:numFmt w:val="bullet"/>
      <w:lvlText w:val="-"/>
      <w:lvlJc w:val="left"/>
      <w:pPr>
        <w:tabs>
          <w:tab w:val="num" w:pos="1571"/>
        </w:tabs>
        <w:ind w:left="157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53D529C"/>
    <w:multiLevelType w:val="hybridMultilevel"/>
    <w:tmpl w:val="E34A0E6A"/>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2">
    <w:nsid w:val="64822937"/>
    <w:multiLevelType w:val="hybridMultilevel"/>
    <w:tmpl w:val="9790E91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A1B6147"/>
    <w:multiLevelType w:val="hybridMultilevel"/>
    <w:tmpl w:val="4D2C01B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6BA56A75"/>
    <w:multiLevelType w:val="hybridMultilevel"/>
    <w:tmpl w:val="C0A4CE80"/>
    <w:lvl w:ilvl="0" w:tplc="459E3208">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C6708C3"/>
    <w:multiLevelType w:val="hybridMultilevel"/>
    <w:tmpl w:val="BAEC84A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70885960"/>
    <w:multiLevelType w:val="hybridMultilevel"/>
    <w:tmpl w:val="01E29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0D451F"/>
    <w:multiLevelType w:val="multilevel"/>
    <w:tmpl w:val="D2CA09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05"/>
        </w:tabs>
        <w:ind w:left="1905" w:hanging="720"/>
      </w:pPr>
      <w:rPr>
        <w:rFonts w:cs="Times New Roman" w:hint="default"/>
      </w:rPr>
    </w:lvl>
    <w:lvl w:ilvl="2">
      <w:start w:val="1"/>
      <w:numFmt w:val="decimal"/>
      <w:lvlText w:val="%1.%2.%3."/>
      <w:lvlJc w:val="left"/>
      <w:pPr>
        <w:tabs>
          <w:tab w:val="num" w:pos="3090"/>
        </w:tabs>
        <w:ind w:left="3090" w:hanging="720"/>
      </w:pPr>
      <w:rPr>
        <w:rFonts w:cs="Times New Roman" w:hint="default"/>
      </w:rPr>
    </w:lvl>
    <w:lvl w:ilvl="3">
      <w:start w:val="1"/>
      <w:numFmt w:val="decimal"/>
      <w:lvlText w:val="%1.%2.%3.%4."/>
      <w:lvlJc w:val="left"/>
      <w:pPr>
        <w:tabs>
          <w:tab w:val="num" w:pos="4635"/>
        </w:tabs>
        <w:ind w:left="4635" w:hanging="1080"/>
      </w:pPr>
      <w:rPr>
        <w:rFonts w:cs="Times New Roman" w:hint="default"/>
      </w:rPr>
    </w:lvl>
    <w:lvl w:ilvl="4">
      <w:start w:val="1"/>
      <w:numFmt w:val="decimal"/>
      <w:lvlText w:val="%1.%2.%3.%4.%5."/>
      <w:lvlJc w:val="left"/>
      <w:pPr>
        <w:tabs>
          <w:tab w:val="num" w:pos="5820"/>
        </w:tabs>
        <w:ind w:left="5820" w:hanging="1080"/>
      </w:pPr>
      <w:rPr>
        <w:rFonts w:cs="Times New Roman" w:hint="default"/>
      </w:rPr>
    </w:lvl>
    <w:lvl w:ilvl="5">
      <w:start w:val="1"/>
      <w:numFmt w:val="decimal"/>
      <w:lvlText w:val="%1.%2.%3.%4.%5.%6."/>
      <w:lvlJc w:val="left"/>
      <w:pPr>
        <w:tabs>
          <w:tab w:val="num" w:pos="7365"/>
        </w:tabs>
        <w:ind w:left="7365" w:hanging="1440"/>
      </w:pPr>
      <w:rPr>
        <w:rFonts w:cs="Times New Roman" w:hint="default"/>
      </w:rPr>
    </w:lvl>
    <w:lvl w:ilvl="6">
      <w:start w:val="1"/>
      <w:numFmt w:val="decimal"/>
      <w:lvlText w:val="%1.%2.%3.%4.%5.%6.%7."/>
      <w:lvlJc w:val="left"/>
      <w:pPr>
        <w:tabs>
          <w:tab w:val="num" w:pos="8910"/>
        </w:tabs>
        <w:ind w:left="8910" w:hanging="1800"/>
      </w:pPr>
      <w:rPr>
        <w:rFonts w:cs="Times New Roman" w:hint="default"/>
      </w:rPr>
    </w:lvl>
    <w:lvl w:ilvl="7">
      <w:start w:val="1"/>
      <w:numFmt w:val="decimal"/>
      <w:lvlText w:val="%1.%2.%3.%4.%5.%6.%7.%8."/>
      <w:lvlJc w:val="left"/>
      <w:pPr>
        <w:tabs>
          <w:tab w:val="num" w:pos="10095"/>
        </w:tabs>
        <w:ind w:left="10095" w:hanging="1800"/>
      </w:pPr>
      <w:rPr>
        <w:rFonts w:cs="Times New Roman" w:hint="default"/>
      </w:rPr>
    </w:lvl>
    <w:lvl w:ilvl="8">
      <w:start w:val="1"/>
      <w:numFmt w:val="decimal"/>
      <w:lvlText w:val="%1.%2.%3.%4.%5.%6.%7.%8.%9."/>
      <w:lvlJc w:val="left"/>
      <w:pPr>
        <w:tabs>
          <w:tab w:val="num" w:pos="11640"/>
        </w:tabs>
        <w:ind w:left="11640" w:hanging="2160"/>
      </w:pPr>
      <w:rPr>
        <w:rFonts w:cs="Times New Roman" w:hint="default"/>
      </w:rPr>
    </w:lvl>
  </w:abstractNum>
  <w:abstractNum w:abstractNumId="28">
    <w:nsid w:val="7F3A340A"/>
    <w:multiLevelType w:val="hybridMultilevel"/>
    <w:tmpl w:val="3C2AAA92"/>
    <w:lvl w:ilvl="0" w:tplc="0EC290AC">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7FA9566A"/>
    <w:multiLevelType w:val="hybridMultilevel"/>
    <w:tmpl w:val="DCD21EA4"/>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7"/>
  </w:num>
  <w:num w:numId="2">
    <w:abstractNumId w:val="15"/>
  </w:num>
  <w:num w:numId="3">
    <w:abstractNumId w:val="29"/>
  </w:num>
  <w:num w:numId="4">
    <w:abstractNumId w:val="2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5"/>
  </w:num>
  <w:num w:numId="10">
    <w:abstractNumId w:val="6"/>
  </w:num>
  <w:num w:numId="11">
    <w:abstractNumId w:val="22"/>
  </w:num>
  <w:num w:numId="12">
    <w:abstractNumId w:val="16"/>
  </w:num>
  <w:num w:numId="13">
    <w:abstractNumId w:val="12"/>
  </w:num>
  <w:num w:numId="14">
    <w:abstractNumId w:val="13"/>
  </w:num>
  <w:num w:numId="15">
    <w:abstractNumId w:val="7"/>
  </w:num>
  <w:num w:numId="16">
    <w:abstractNumId w:val="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24"/>
  </w:num>
  <w:num w:numId="27">
    <w:abstractNumId w:val="21"/>
  </w:num>
  <w:num w:numId="28">
    <w:abstractNumId w:val="10"/>
  </w:num>
  <w:num w:numId="29">
    <w:abstractNumId w:val="26"/>
  </w:num>
  <w:num w:numId="30">
    <w:abstractNumId w:val="11"/>
  </w:num>
  <w:num w:numId="31">
    <w:abstractNumId w:val="4"/>
  </w:num>
  <w:num w:numId="32">
    <w:abstractNumId w:val="28"/>
  </w:num>
  <w:num w:numId="33">
    <w:abstractNumId w:val="14"/>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A56"/>
    <w:rsid w:val="0003324F"/>
    <w:rsid w:val="0003767F"/>
    <w:rsid w:val="000667D0"/>
    <w:rsid w:val="000707EF"/>
    <w:rsid w:val="00085DB6"/>
    <w:rsid w:val="00093E2A"/>
    <w:rsid w:val="000A4B6C"/>
    <w:rsid w:val="000D4458"/>
    <w:rsid w:val="00104D82"/>
    <w:rsid w:val="00131071"/>
    <w:rsid w:val="00161816"/>
    <w:rsid w:val="00192BA4"/>
    <w:rsid w:val="001B5746"/>
    <w:rsid w:val="001F662E"/>
    <w:rsid w:val="001F71C4"/>
    <w:rsid w:val="00226B77"/>
    <w:rsid w:val="00231037"/>
    <w:rsid w:val="00253686"/>
    <w:rsid w:val="00257D49"/>
    <w:rsid w:val="00273186"/>
    <w:rsid w:val="00283790"/>
    <w:rsid w:val="00292C7B"/>
    <w:rsid w:val="002B53F9"/>
    <w:rsid w:val="002C3CC6"/>
    <w:rsid w:val="00327B67"/>
    <w:rsid w:val="0036667E"/>
    <w:rsid w:val="00371926"/>
    <w:rsid w:val="00374729"/>
    <w:rsid w:val="0038584D"/>
    <w:rsid w:val="003A3E5A"/>
    <w:rsid w:val="003B37EA"/>
    <w:rsid w:val="003B4793"/>
    <w:rsid w:val="003E46B8"/>
    <w:rsid w:val="003F0614"/>
    <w:rsid w:val="003F5819"/>
    <w:rsid w:val="00423A56"/>
    <w:rsid w:val="0045570F"/>
    <w:rsid w:val="004B2974"/>
    <w:rsid w:val="004D0E5A"/>
    <w:rsid w:val="004D46AF"/>
    <w:rsid w:val="00516DC4"/>
    <w:rsid w:val="005219EE"/>
    <w:rsid w:val="005410FB"/>
    <w:rsid w:val="0055438E"/>
    <w:rsid w:val="00560175"/>
    <w:rsid w:val="00560B9B"/>
    <w:rsid w:val="005A06C6"/>
    <w:rsid w:val="005F5B4C"/>
    <w:rsid w:val="006070BE"/>
    <w:rsid w:val="006102BC"/>
    <w:rsid w:val="00630F7B"/>
    <w:rsid w:val="006671C2"/>
    <w:rsid w:val="006A18DE"/>
    <w:rsid w:val="006F6FEF"/>
    <w:rsid w:val="007436D3"/>
    <w:rsid w:val="00773658"/>
    <w:rsid w:val="00775B3B"/>
    <w:rsid w:val="007C7B29"/>
    <w:rsid w:val="007F2A2D"/>
    <w:rsid w:val="007F7D53"/>
    <w:rsid w:val="00864861"/>
    <w:rsid w:val="00880D62"/>
    <w:rsid w:val="008A746A"/>
    <w:rsid w:val="008B1F0D"/>
    <w:rsid w:val="008B7BFD"/>
    <w:rsid w:val="008C4B15"/>
    <w:rsid w:val="008C5618"/>
    <w:rsid w:val="008E0F26"/>
    <w:rsid w:val="008E13CC"/>
    <w:rsid w:val="00913F26"/>
    <w:rsid w:val="00915178"/>
    <w:rsid w:val="0096657B"/>
    <w:rsid w:val="00975EFF"/>
    <w:rsid w:val="00992F62"/>
    <w:rsid w:val="00993BAD"/>
    <w:rsid w:val="0099794F"/>
    <w:rsid w:val="009A2519"/>
    <w:rsid w:val="009A4953"/>
    <w:rsid w:val="009B003A"/>
    <w:rsid w:val="009B01DC"/>
    <w:rsid w:val="009C6C08"/>
    <w:rsid w:val="009D5ABE"/>
    <w:rsid w:val="009F3DF3"/>
    <w:rsid w:val="009F45D1"/>
    <w:rsid w:val="00A432BD"/>
    <w:rsid w:val="00A85E4D"/>
    <w:rsid w:val="00A913EC"/>
    <w:rsid w:val="00AA4879"/>
    <w:rsid w:val="00AC0C45"/>
    <w:rsid w:val="00AF1367"/>
    <w:rsid w:val="00B0603C"/>
    <w:rsid w:val="00B10AEA"/>
    <w:rsid w:val="00B178BC"/>
    <w:rsid w:val="00B211AF"/>
    <w:rsid w:val="00B2464C"/>
    <w:rsid w:val="00B34AB0"/>
    <w:rsid w:val="00B90052"/>
    <w:rsid w:val="00BB76D7"/>
    <w:rsid w:val="00BC6777"/>
    <w:rsid w:val="00BD4A0B"/>
    <w:rsid w:val="00BD6183"/>
    <w:rsid w:val="00BD7D13"/>
    <w:rsid w:val="00BF54DB"/>
    <w:rsid w:val="00BF6552"/>
    <w:rsid w:val="00C1213D"/>
    <w:rsid w:val="00C41D5F"/>
    <w:rsid w:val="00C6049F"/>
    <w:rsid w:val="00C710D1"/>
    <w:rsid w:val="00CC18C1"/>
    <w:rsid w:val="00CF3756"/>
    <w:rsid w:val="00D0645E"/>
    <w:rsid w:val="00D06651"/>
    <w:rsid w:val="00D43604"/>
    <w:rsid w:val="00D667F6"/>
    <w:rsid w:val="00D97C08"/>
    <w:rsid w:val="00E73097"/>
    <w:rsid w:val="00E87D82"/>
    <w:rsid w:val="00EA2886"/>
    <w:rsid w:val="00EC2A26"/>
    <w:rsid w:val="00EC37C7"/>
    <w:rsid w:val="00ED1EC2"/>
    <w:rsid w:val="00F13B71"/>
    <w:rsid w:val="00F61FFE"/>
    <w:rsid w:val="00F75E7B"/>
    <w:rsid w:val="00F93427"/>
    <w:rsid w:val="00F9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CD12F3C-A165-4422-9BEB-7396595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00"/>
      <w:jc w:val="both"/>
      <w:outlineLvl w:val="0"/>
    </w:pPr>
    <w:rPr>
      <w:sz w:val="28"/>
    </w:rPr>
  </w:style>
  <w:style w:type="paragraph" w:styleId="2">
    <w:name w:val="heading 2"/>
    <w:basedOn w:val="a"/>
    <w:next w:val="a"/>
    <w:link w:val="20"/>
    <w:uiPriority w:val="9"/>
    <w:qFormat/>
    <w:pPr>
      <w:keepNext/>
      <w:spacing w:line="360" w:lineRule="auto"/>
      <w:outlineLvl w:val="1"/>
    </w:pPr>
    <w:rPr>
      <w:sz w:val="28"/>
    </w:rPr>
  </w:style>
  <w:style w:type="paragraph" w:styleId="3">
    <w:name w:val="heading 3"/>
    <w:basedOn w:val="a"/>
    <w:next w:val="a"/>
    <w:link w:val="30"/>
    <w:uiPriority w:val="9"/>
    <w:qFormat/>
    <w:pPr>
      <w:keepNext/>
      <w:widowControl w:val="0"/>
      <w:autoSpaceDE w:val="0"/>
      <w:autoSpaceDN w:val="0"/>
      <w:adjustRightInd w:val="0"/>
      <w:spacing w:before="140" w:line="360" w:lineRule="auto"/>
      <w:ind w:firstLine="851"/>
      <w:jc w:val="both"/>
      <w:outlineLvl w:val="2"/>
    </w:pPr>
    <w:rPr>
      <w:b/>
      <w:bCs/>
      <w:i/>
      <w:iCs/>
      <w:sz w:val="28"/>
    </w:rPr>
  </w:style>
  <w:style w:type="paragraph" w:styleId="4">
    <w:name w:val="heading 4"/>
    <w:basedOn w:val="a"/>
    <w:next w:val="a"/>
    <w:link w:val="40"/>
    <w:uiPriority w:val="9"/>
    <w:qFormat/>
    <w:pPr>
      <w:keepNext/>
      <w:outlineLvl w:val="3"/>
    </w:pPr>
    <w:rPr>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widowControl w:val="0"/>
      <w:autoSpaceDE w:val="0"/>
      <w:autoSpaceDN w:val="0"/>
      <w:adjustRightInd w:val="0"/>
      <w:spacing w:line="360" w:lineRule="auto"/>
      <w:ind w:firstLine="851"/>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widowControl w:val="0"/>
      <w:autoSpaceDE w:val="0"/>
      <w:autoSpaceDN w:val="0"/>
      <w:adjustRightInd w:val="0"/>
      <w:spacing w:line="360" w:lineRule="auto"/>
      <w:ind w:firstLine="900"/>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FR1">
    <w:name w:val="FR1"/>
    <w:pPr>
      <w:widowControl w:val="0"/>
      <w:autoSpaceDE w:val="0"/>
      <w:autoSpaceDN w:val="0"/>
      <w:adjustRightInd w:val="0"/>
      <w:spacing w:line="259" w:lineRule="auto"/>
      <w:ind w:left="160"/>
      <w:jc w:val="both"/>
    </w:pPr>
    <w:rPr>
      <w:rFonts w:ascii="Arial" w:hAnsi="Arial" w:cs="Arial"/>
      <w:i/>
      <w:iCs/>
      <w:sz w:val="18"/>
      <w:szCs w:val="18"/>
    </w:rPr>
  </w:style>
  <w:style w:type="paragraph" w:styleId="a5">
    <w:name w:val="Body Text"/>
    <w:basedOn w:val="a"/>
    <w:link w:val="a6"/>
    <w:uiPriority w:val="99"/>
    <w:pPr>
      <w:spacing w:line="360" w:lineRule="auto"/>
      <w:jc w:val="center"/>
    </w:pPr>
    <w:rPr>
      <w:b/>
      <w:bCs/>
      <w:i/>
      <w:iCs/>
      <w:sz w:val="32"/>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2"/>
    <w:basedOn w:val="a"/>
    <w:link w:val="24"/>
    <w:uiPriority w:val="99"/>
    <w:pPr>
      <w:widowControl w:val="0"/>
      <w:autoSpaceDE w:val="0"/>
      <w:autoSpaceDN w:val="0"/>
      <w:adjustRightInd w:val="0"/>
      <w:spacing w:line="360" w:lineRule="auto"/>
      <w:jc w:val="both"/>
    </w:pPr>
    <w:rPr>
      <w:sz w:val="28"/>
      <w:szCs w:val="20"/>
    </w:rPr>
  </w:style>
  <w:style w:type="character" w:customStyle="1" w:styleId="24">
    <w:name w:val="Основной текст 2 Знак"/>
    <w:link w:val="23"/>
    <w:uiPriority w:val="99"/>
    <w:semiHidden/>
    <w:locked/>
    <w:rPr>
      <w:rFonts w:cs="Times New Roman"/>
      <w:sz w:val="24"/>
      <w:szCs w:val="24"/>
    </w:rPr>
  </w:style>
  <w:style w:type="paragraph" w:styleId="a7">
    <w:name w:val="Block Text"/>
    <w:basedOn w:val="a"/>
    <w:uiPriority w:val="99"/>
    <w:pPr>
      <w:widowControl w:val="0"/>
      <w:autoSpaceDE w:val="0"/>
      <w:autoSpaceDN w:val="0"/>
      <w:adjustRightInd w:val="0"/>
      <w:spacing w:before="580" w:line="360" w:lineRule="auto"/>
      <w:ind w:left="320" w:right="200"/>
      <w:jc w:val="both"/>
    </w:pPr>
    <w:rPr>
      <w:b/>
      <w:bCs/>
      <w:sz w:val="28"/>
      <w:szCs w:val="20"/>
    </w:rPr>
  </w:style>
  <w:style w:type="paragraph" w:styleId="31">
    <w:name w:val="Body Text Indent 3"/>
    <w:basedOn w:val="a"/>
    <w:link w:val="32"/>
    <w:uiPriority w:val="99"/>
    <w:pPr>
      <w:spacing w:line="360" w:lineRule="auto"/>
      <w:ind w:firstLine="900"/>
      <w:jc w:val="center"/>
    </w:pPr>
    <w:rPr>
      <w:b/>
      <w:b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spacing w:line="360" w:lineRule="auto"/>
      <w:jc w:val="both"/>
    </w:pPr>
    <w:rPr>
      <w:sz w:val="16"/>
    </w:rPr>
  </w:style>
  <w:style w:type="character" w:customStyle="1" w:styleId="34">
    <w:name w:val="Основной текст 3 Знак"/>
    <w:link w:val="33"/>
    <w:uiPriority w:val="99"/>
    <w:semiHidden/>
    <w:locked/>
    <w:rPr>
      <w:rFonts w:cs="Times New Roman"/>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ad">
    <w:name w:val="Table Grid"/>
    <w:basedOn w:val="a1"/>
    <w:uiPriority w:val="59"/>
    <w:rsid w:val="00F6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Table Grid 4"/>
    <w:basedOn w:val="a1"/>
    <w:uiPriority w:val="99"/>
    <w:rsid w:val="007C7B2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2">
    <w:name w:val="Table Web 2"/>
    <w:basedOn w:val="a1"/>
    <w:uiPriority w:val="99"/>
    <w:rsid w:val="002B53F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7965">
      <w:marLeft w:val="0"/>
      <w:marRight w:val="0"/>
      <w:marTop w:val="0"/>
      <w:marBottom w:val="0"/>
      <w:divBdr>
        <w:top w:val="none" w:sz="0" w:space="0" w:color="auto"/>
        <w:left w:val="none" w:sz="0" w:space="0" w:color="auto"/>
        <w:bottom w:val="none" w:sz="0" w:space="0" w:color="auto"/>
        <w:right w:val="none" w:sz="0" w:space="0" w:color="auto"/>
      </w:divBdr>
    </w:div>
    <w:div w:id="880677966">
      <w:marLeft w:val="0"/>
      <w:marRight w:val="0"/>
      <w:marTop w:val="0"/>
      <w:marBottom w:val="0"/>
      <w:divBdr>
        <w:top w:val="none" w:sz="0" w:space="0" w:color="auto"/>
        <w:left w:val="none" w:sz="0" w:space="0" w:color="auto"/>
        <w:bottom w:val="none" w:sz="0" w:space="0" w:color="auto"/>
        <w:right w:val="none" w:sz="0" w:space="0" w:color="auto"/>
      </w:divBdr>
    </w:div>
    <w:div w:id="880677967">
      <w:marLeft w:val="0"/>
      <w:marRight w:val="0"/>
      <w:marTop w:val="0"/>
      <w:marBottom w:val="0"/>
      <w:divBdr>
        <w:top w:val="none" w:sz="0" w:space="0" w:color="auto"/>
        <w:left w:val="none" w:sz="0" w:space="0" w:color="auto"/>
        <w:bottom w:val="none" w:sz="0" w:space="0" w:color="auto"/>
        <w:right w:val="none" w:sz="0" w:space="0" w:color="auto"/>
      </w:divBdr>
    </w:div>
    <w:div w:id="880677968">
      <w:marLeft w:val="0"/>
      <w:marRight w:val="0"/>
      <w:marTop w:val="0"/>
      <w:marBottom w:val="0"/>
      <w:divBdr>
        <w:top w:val="none" w:sz="0" w:space="0" w:color="auto"/>
        <w:left w:val="none" w:sz="0" w:space="0" w:color="auto"/>
        <w:bottom w:val="none" w:sz="0" w:space="0" w:color="auto"/>
        <w:right w:val="none" w:sz="0" w:space="0" w:color="auto"/>
      </w:divBdr>
    </w:div>
    <w:div w:id="880677969">
      <w:marLeft w:val="0"/>
      <w:marRight w:val="0"/>
      <w:marTop w:val="0"/>
      <w:marBottom w:val="0"/>
      <w:divBdr>
        <w:top w:val="none" w:sz="0" w:space="0" w:color="auto"/>
        <w:left w:val="none" w:sz="0" w:space="0" w:color="auto"/>
        <w:bottom w:val="none" w:sz="0" w:space="0" w:color="auto"/>
        <w:right w:val="none" w:sz="0" w:space="0" w:color="auto"/>
      </w:divBdr>
    </w:div>
    <w:div w:id="880677970">
      <w:marLeft w:val="0"/>
      <w:marRight w:val="0"/>
      <w:marTop w:val="0"/>
      <w:marBottom w:val="0"/>
      <w:divBdr>
        <w:top w:val="none" w:sz="0" w:space="0" w:color="auto"/>
        <w:left w:val="none" w:sz="0" w:space="0" w:color="auto"/>
        <w:bottom w:val="none" w:sz="0" w:space="0" w:color="auto"/>
        <w:right w:val="none" w:sz="0" w:space="0" w:color="auto"/>
      </w:divBdr>
    </w:div>
    <w:div w:id="880677971">
      <w:marLeft w:val="0"/>
      <w:marRight w:val="0"/>
      <w:marTop w:val="0"/>
      <w:marBottom w:val="0"/>
      <w:divBdr>
        <w:top w:val="none" w:sz="0" w:space="0" w:color="auto"/>
        <w:left w:val="none" w:sz="0" w:space="0" w:color="auto"/>
        <w:bottom w:val="none" w:sz="0" w:space="0" w:color="auto"/>
        <w:right w:val="none" w:sz="0" w:space="0" w:color="auto"/>
      </w:divBdr>
    </w:div>
    <w:div w:id="880677972">
      <w:marLeft w:val="0"/>
      <w:marRight w:val="0"/>
      <w:marTop w:val="0"/>
      <w:marBottom w:val="0"/>
      <w:divBdr>
        <w:top w:val="none" w:sz="0" w:space="0" w:color="auto"/>
        <w:left w:val="none" w:sz="0" w:space="0" w:color="auto"/>
        <w:bottom w:val="none" w:sz="0" w:space="0" w:color="auto"/>
        <w:right w:val="none" w:sz="0" w:space="0" w:color="auto"/>
      </w:divBdr>
    </w:div>
    <w:div w:id="880677973">
      <w:marLeft w:val="0"/>
      <w:marRight w:val="0"/>
      <w:marTop w:val="0"/>
      <w:marBottom w:val="0"/>
      <w:divBdr>
        <w:top w:val="none" w:sz="0" w:space="0" w:color="auto"/>
        <w:left w:val="none" w:sz="0" w:space="0" w:color="auto"/>
        <w:bottom w:val="none" w:sz="0" w:space="0" w:color="auto"/>
        <w:right w:val="none" w:sz="0" w:space="0" w:color="auto"/>
      </w:divBdr>
    </w:div>
    <w:div w:id="880677974">
      <w:marLeft w:val="0"/>
      <w:marRight w:val="0"/>
      <w:marTop w:val="0"/>
      <w:marBottom w:val="0"/>
      <w:divBdr>
        <w:top w:val="none" w:sz="0" w:space="0" w:color="auto"/>
        <w:left w:val="none" w:sz="0" w:space="0" w:color="auto"/>
        <w:bottom w:val="none" w:sz="0" w:space="0" w:color="auto"/>
        <w:right w:val="none" w:sz="0" w:space="0" w:color="auto"/>
      </w:divBdr>
    </w:div>
    <w:div w:id="880677975">
      <w:marLeft w:val="0"/>
      <w:marRight w:val="0"/>
      <w:marTop w:val="0"/>
      <w:marBottom w:val="0"/>
      <w:divBdr>
        <w:top w:val="none" w:sz="0" w:space="0" w:color="auto"/>
        <w:left w:val="none" w:sz="0" w:space="0" w:color="auto"/>
        <w:bottom w:val="none" w:sz="0" w:space="0" w:color="auto"/>
        <w:right w:val="none" w:sz="0" w:space="0" w:color="auto"/>
      </w:divBdr>
    </w:div>
    <w:div w:id="880677976">
      <w:marLeft w:val="0"/>
      <w:marRight w:val="0"/>
      <w:marTop w:val="0"/>
      <w:marBottom w:val="0"/>
      <w:divBdr>
        <w:top w:val="none" w:sz="0" w:space="0" w:color="auto"/>
        <w:left w:val="none" w:sz="0" w:space="0" w:color="auto"/>
        <w:bottom w:val="none" w:sz="0" w:space="0" w:color="auto"/>
        <w:right w:val="none" w:sz="0" w:space="0" w:color="auto"/>
      </w:divBdr>
    </w:div>
    <w:div w:id="880677977">
      <w:marLeft w:val="0"/>
      <w:marRight w:val="0"/>
      <w:marTop w:val="0"/>
      <w:marBottom w:val="0"/>
      <w:divBdr>
        <w:top w:val="none" w:sz="0" w:space="0" w:color="auto"/>
        <w:left w:val="none" w:sz="0" w:space="0" w:color="auto"/>
        <w:bottom w:val="none" w:sz="0" w:space="0" w:color="auto"/>
        <w:right w:val="none" w:sz="0" w:space="0" w:color="auto"/>
      </w:divBdr>
    </w:div>
    <w:div w:id="880677978">
      <w:marLeft w:val="0"/>
      <w:marRight w:val="0"/>
      <w:marTop w:val="0"/>
      <w:marBottom w:val="0"/>
      <w:divBdr>
        <w:top w:val="none" w:sz="0" w:space="0" w:color="auto"/>
        <w:left w:val="none" w:sz="0" w:space="0" w:color="auto"/>
        <w:bottom w:val="none" w:sz="0" w:space="0" w:color="auto"/>
        <w:right w:val="none" w:sz="0" w:space="0" w:color="auto"/>
      </w:divBdr>
    </w:div>
    <w:div w:id="880677979">
      <w:marLeft w:val="0"/>
      <w:marRight w:val="0"/>
      <w:marTop w:val="0"/>
      <w:marBottom w:val="0"/>
      <w:divBdr>
        <w:top w:val="none" w:sz="0" w:space="0" w:color="auto"/>
        <w:left w:val="none" w:sz="0" w:space="0" w:color="auto"/>
        <w:bottom w:val="none" w:sz="0" w:space="0" w:color="auto"/>
        <w:right w:val="none" w:sz="0" w:space="0" w:color="auto"/>
      </w:divBdr>
    </w:div>
    <w:div w:id="880677980">
      <w:marLeft w:val="0"/>
      <w:marRight w:val="0"/>
      <w:marTop w:val="0"/>
      <w:marBottom w:val="0"/>
      <w:divBdr>
        <w:top w:val="none" w:sz="0" w:space="0" w:color="auto"/>
        <w:left w:val="none" w:sz="0" w:space="0" w:color="auto"/>
        <w:bottom w:val="none" w:sz="0" w:space="0" w:color="auto"/>
        <w:right w:val="none" w:sz="0" w:space="0" w:color="auto"/>
      </w:divBdr>
    </w:div>
    <w:div w:id="880677981">
      <w:marLeft w:val="0"/>
      <w:marRight w:val="0"/>
      <w:marTop w:val="0"/>
      <w:marBottom w:val="0"/>
      <w:divBdr>
        <w:top w:val="none" w:sz="0" w:space="0" w:color="auto"/>
        <w:left w:val="none" w:sz="0" w:space="0" w:color="auto"/>
        <w:bottom w:val="none" w:sz="0" w:space="0" w:color="auto"/>
        <w:right w:val="none" w:sz="0" w:space="0" w:color="auto"/>
      </w:divBdr>
    </w:div>
    <w:div w:id="880677982">
      <w:marLeft w:val="0"/>
      <w:marRight w:val="0"/>
      <w:marTop w:val="0"/>
      <w:marBottom w:val="0"/>
      <w:divBdr>
        <w:top w:val="none" w:sz="0" w:space="0" w:color="auto"/>
        <w:left w:val="none" w:sz="0" w:space="0" w:color="auto"/>
        <w:bottom w:val="none" w:sz="0" w:space="0" w:color="auto"/>
        <w:right w:val="none" w:sz="0" w:space="0" w:color="auto"/>
      </w:divBdr>
    </w:div>
    <w:div w:id="88067798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677985">
      <w:marLeft w:val="0"/>
      <w:marRight w:val="0"/>
      <w:marTop w:val="0"/>
      <w:marBottom w:val="0"/>
      <w:divBdr>
        <w:top w:val="none" w:sz="0" w:space="0" w:color="auto"/>
        <w:left w:val="none" w:sz="0" w:space="0" w:color="auto"/>
        <w:bottom w:val="none" w:sz="0" w:space="0" w:color="auto"/>
        <w:right w:val="none" w:sz="0" w:space="0" w:color="auto"/>
      </w:divBdr>
    </w:div>
    <w:div w:id="880677986">
      <w:marLeft w:val="0"/>
      <w:marRight w:val="0"/>
      <w:marTop w:val="0"/>
      <w:marBottom w:val="0"/>
      <w:divBdr>
        <w:top w:val="none" w:sz="0" w:space="0" w:color="auto"/>
        <w:left w:val="none" w:sz="0" w:space="0" w:color="auto"/>
        <w:bottom w:val="none" w:sz="0" w:space="0" w:color="auto"/>
        <w:right w:val="none" w:sz="0" w:space="0" w:color="auto"/>
      </w:divBdr>
    </w:div>
    <w:div w:id="880677987">
      <w:marLeft w:val="0"/>
      <w:marRight w:val="0"/>
      <w:marTop w:val="0"/>
      <w:marBottom w:val="0"/>
      <w:divBdr>
        <w:top w:val="none" w:sz="0" w:space="0" w:color="auto"/>
        <w:left w:val="none" w:sz="0" w:space="0" w:color="auto"/>
        <w:bottom w:val="none" w:sz="0" w:space="0" w:color="auto"/>
        <w:right w:val="none" w:sz="0" w:space="0" w:color="auto"/>
      </w:divBdr>
    </w:div>
    <w:div w:id="880677988">
      <w:marLeft w:val="0"/>
      <w:marRight w:val="0"/>
      <w:marTop w:val="0"/>
      <w:marBottom w:val="0"/>
      <w:divBdr>
        <w:top w:val="none" w:sz="0" w:space="0" w:color="auto"/>
        <w:left w:val="none" w:sz="0" w:space="0" w:color="auto"/>
        <w:bottom w:val="none" w:sz="0" w:space="0" w:color="auto"/>
        <w:right w:val="none" w:sz="0" w:space="0" w:color="auto"/>
      </w:divBdr>
    </w:div>
    <w:div w:id="880677989">
      <w:marLeft w:val="0"/>
      <w:marRight w:val="0"/>
      <w:marTop w:val="0"/>
      <w:marBottom w:val="0"/>
      <w:divBdr>
        <w:top w:val="none" w:sz="0" w:space="0" w:color="auto"/>
        <w:left w:val="none" w:sz="0" w:space="0" w:color="auto"/>
        <w:bottom w:val="none" w:sz="0" w:space="0" w:color="auto"/>
        <w:right w:val="none" w:sz="0" w:space="0" w:color="auto"/>
      </w:divBdr>
    </w:div>
    <w:div w:id="880677990">
      <w:marLeft w:val="0"/>
      <w:marRight w:val="0"/>
      <w:marTop w:val="0"/>
      <w:marBottom w:val="0"/>
      <w:divBdr>
        <w:top w:val="none" w:sz="0" w:space="0" w:color="auto"/>
        <w:left w:val="none" w:sz="0" w:space="0" w:color="auto"/>
        <w:bottom w:val="none" w:sz="0" w:space="0" w:color="auto"/>
        <w:right w:val="none" w:sz="0" w:space="0" w:color="auto"/>
      </w:divBdr>
    </w:div>
    <w:div w:id="880677991">
      <w:marLeft w:val="0"/>
      <w:marRight w:val="0"/>
      <w:marTop w:val="0"/>
      <w:marBottom w:val="0"/>
      <w:divBdr>
        <w:top w:val="none" w:sz="0" w:space="0" w:color="auto"/>
        <w:left w:val="none" w:sz="0" w:space="0" w:color="auto"/>
        <w:bottom w:val="none" w:sz="0" w:space="0" w:color="auto"/>
        <w:right w:val="none" w:sz="0" w:space="0" w:color="auto"/>
      </w:divBdr>
    </w:div>
    <w:div w:id="880677992">
      <w:marLeft w:val="0"/>
      <w:marRight w:val="0"/>
      <w:marTop w:val="0"/>
      <w:marBottom w:val="0"/>
      <w:divBdr>
        <w:top w:val="none" w:sz="0" w:space="0" w:color="auto"/>
        <w:left w:val="none" w:sz="0" w:space="0" w:color="auto"/>
        <w:bottom w:val="none" w:sz="0" w:space="0" w:color="auto"/>
        <w:right w:val="none" w:sz="0" w:space="0" w:color="auto"/>
      </w:divBdr>
    </w:div>
    <w:div w:id="880677993">
      <w:marLeft w:val="0"/>
      <w:marRight w:val="0"/>
      <w:marTop w:val="0"/>
      <w:marBottom w:val="0"/>
      <w:divBdr>
        <w:top w:val="none" w:sz="0" w:space="0" w:color="auto"/>
        <w:left w:val="none" w:sz="0" w:space="0" w:color="auto"/>
        <w:bottom w:val="none" w:sz="0" w:space="0" w:color="auto"/>
        <w:right w:val="none" w:sz="0" w:space="0" w:color="auto"/>
      </w:divBdr>
    </w:div>
    <w:div w:id="880677994">
      <w:marLeft w:val="0"/>
      <w:marRight w:val="0"/>
      <w:marTop w:val="0"/>
      <w:marBottom w:val="0"/>
      <w:divBdr>
        <w:top w:val="none" w:sz="0" w:space="0" w:color="auto"/>
        <w:left w:val="none" w:sz="0" w:space="0" w:color="auto"/>
        <w:bottom w:val="none" w:sz="0" w:space="0" w:color="auto"/>
        <w:right w:val="none" w:sz="0" w:space="0" w:color="auto"/>
      </w:divBdr>
    </w:div>
    <w:div w:id="880677995">
      <w:marLeft w:val="0"/>
      <w:marRight w:val="0"/>
      <w:marTop w:val="0"/>
      <w:marBottom w:val="0"/>
      <w:divBdr>
        <w:top w:val="none" w:sz="0" w:space="0" w:color="auto"/>
        <w:left w:val="none" w:sz="0" w:space="0" w:color="auto"/>
        <w:bottom w:val="none" w:sz="0" w:space="0" w:color="auto"/>
        <w:right w:val="none" w:sz="0" w:space="0" w:color="auto"/>
      </w:divBdr>
    </w:div>
    <w:div w:id="880677996">
      <w:marLeft w:val="0"/>
      <w:marRight w:val="0"/>
      <w:marTop w:val="0"/>
      <w:marBottom w:val="0"/>
      <w:divBdr>
        <w:top w:val="none" w:sz="0" w:space="0" w:color="auto"/>
        <w:left w:val="none" w:sz="0" w:space="0" w:color="auto"/>
        <w:bottom w:val="none" w:sz="0" w:space="0" w:color="auto"/>
        <w:right w:val="none" w:sz="0" w:space="0" w:color="auto"/>
      </w:divBdr>
    </w:div>
    <w:div w:id="880677997">
      <w:marLeft w:val="0"/>
      <w:marRight w:val="0"/>
      <w:marTop w:val="0"/>
      <w:marBottom w:val="0"/>
      <w:divBdr>
        <w:top w:val="none" w:sz="0" w:space="0" w:color="auto"/>
        <w:left w:val="none" w:sz="0" w:space="0" w:color="auto"/>
        <w:bottom w:val="none" w:sz="0" w:space="0" w:color="auto"/>
        <w:right w:val="none" w:sz="0" w:space="0" w:color="auto"/>
      </w:divBdr>
    </w:div>
    <w:div w:id="880677998">
      <w:marLeft w:val="0"/>
      <w:marRight w:val="0"/>
      <w:marTop w:val="0"/>
      <w:marBottom w:val="0"/>
      <w:divBdr>
        <w:top w:val="none" w:sz="0" w:space="0" w:color="auto"/>
        <w:left w:val="none" w:sz="0" w:space="0" w:color="auto"/>
        <w:bottom w:val="none" w:sz="0" w:space="0" w:color="auto"/>
        <w:right w:val="none" w:sz="0" w:space="0" w:color="auto"/>
      </w:divBdr>
    </w:div>
    <w:div w:id="880677999">
      <w:marLeft w:val="0"/>
      <w:marRight w:val="0"/>
      <w:marTop w:val="0"/>
      <w:marBottom w:val="0"/>
      <w:divBdr>
        <w:top w:val="none" w:sz="0" w:space="0" w:color="auto"/>
        <w:left w:val="none" w:sz="0" w:space="0" w:color="auto"/>
        <w:bottom w:val="none" w:sz="0" w:space="0" w:color="auto"/>
        <w:right w:val="none" w:sz="0" w:space="0" w:color="auto"/>
      </w:divBdr>
    </w:div>
    <w:div w:id="880678000">
      <w:marLeft w:val="0"/>
      <w:marRight w:val="0"/>
      <w:marTop w:val="0"/>
      <w:marBottom w:val="0"/>
      <w:divBdr>
        <w:top w:val="none" w:sz="0" w:space="0" w:color="auto"/>
        <w:left w:val="none" w:sz="0" w:space="0" w:color="auto"/>
        <w:bottom w:val="none" w:sz="0" w:space="0" w:color="auto"/>
        <w:right w:val="none" w:sz="0" w:space="0" w:color="auto"/>
      </w:divBdr>
    </w:div>
    <w:div w:id="880678001">
      <w:marLeft w:val="0"/>
      <w:marRight w:val="0"/>
      <w:marTop w:val="0"/>
      <w:marBottom w:val="0"/>
      <w:divBdr>
        <w:top w:val="none" w:sz="0" w:space="0" w:color="auto"/>
        <w:left w:val="none" w:sz="0" w:space="0" w:color="auto"/>
        <w:bottom w:val="none" w:sz="0" w:space="0" w:color="auto"/>
        <w:right w:val="none" w:sz="0" w:space="0" w:color="auto"/>
      </w:divBdr>
    </w:div>
    <w:div w:id="880678002">
      <w:marLeft w:val="0"/>
      <w:marRight w:val="0"/>
      <w:marTop w:val="0"/>
      <w:marBottom w:val="0"/>
      <w:divBdr>
        <w:top w:val="none" w:sz="0" w:space="0" w:color="auto"/>
        <w:left w:val="none" w:sz="0" w:space="0" w:color="auto"/>
        <w:bottom w:val="none" w:sz="0" w:space="0" w:color="auto"/>
        <w:right w:val="none" w:sz="0" w:space="0" w:color="auto"/>
      </w:divBdr>
    </w:div>
    <w:div w:id="880678003">
      <w:marLeft w:val="0"/>
      <w:marRight w:val="0"/>
      <w:marTop w:val="0"/>
      <w:marBottom w:val="0"/>
      <w:divBdr>
        <w:top w:val="none" w:sz="0" w:space="0" w:color="auto"/>
        <w:left w:val="none" w:sz="0" w:space="0" w:color="auto"/>
        <w:bottom w:val="none" w:sz="0" w:space="0" w:color="auto"/>
        <w:right w:val="none" w:sz="0" w:space="0" w:color="auto"/>
      </w:divBdr>
    </w:div>
    <w:div w:id="880678004">
      <w:marLeft w:val="0"/>
      <w:marRight w:val="0"/>
      <w:marTop w:val="0"/>
      <w:marBottom w:val="0"/>
      <w:divBdr>
        <w:top w:val="none" w:sz="0" w:space="0" w:color="auto"/>
        <w:left w:val="none" w:sz="0" w:space="0" w:color="auto"/>
        <w:bottom w:val="none" w:sz="0" w:space="0" w:color="auto"/>
        <w:right w:val="none" w:sz="0" w:space="0" w:color="auto"/>
      </w:divBdr>
    </w:div>
    <w:div w:id="880678005">
      <w:marLeft w:val="0"/>
      <w:marRight w:val="0"/>
      <w:marTop w:val="0"/>
      <w:marBottom w:val="0"/>
      <w:divBdr>
        <w:top w:val="none" w:sz="0" w:space="0" w:color="auto"/>
        <w:left w:val="none" w:sz="0" w:space="0" w:color="auto"/>
        <w:bottom w:val="none" w:sz="0" w:space="0" w:color="auto"/>
        <w:right w:val="none" w:sz="0" w:space="0" w:color="auto"/>
      </w:divBdr>
    </w:div>
    <w:div w:id="880678006">
      <w:marLeft w:val="0"/>
      <w:marRight w:val="0"/>
      <w:marTop w:val="0"/>
      <w:marBottom w:val="0"/>
      <w:divBdr>
        <w:top w:val="none" w:sz="0" w:space="0" w:color="auto"/>
        <w:left w:val="none" w:sz="0" w:space="0" w:color="auto"/>
        <w:bottom w:val="none" w:sz="0" w:space="0" w:color="auto"/>
        <w:right w:val="none" w:sz="0" w:space="0" w:color="auto"/>
      </w:divBdr>
    </w:div>
    <w:div w:id="880678007">
      <w:marLeft w:val="0"/>
      <w:marRight w:val="0"/>
      <w:marTop w:val="0"/>
      <w:marBottom w:val="0"/>
      <w:divBdr>
        <w:top w:val="none" w:sz="0" w:space="0" w:color="auto"/>
        <w:left w:val="none" w:sz="0" w:space="0" w:color="auto"/>
        <w:bottom w:val="none" w:sz="0" w:space="0" w:color="auto"/>
        <w:right w:val="none" w:sz="0" w:space="0" w:color="auto"/>
      </w:divBdr>
    </w:div>
    <w:div w:id="880678008">
      <w:marLeft w:val="0"/>
      <w:marRight w:val="0"/>
      <w:marTop w:val="0"/>
      <w:marBottom w:val="0"/>
      <w:divBdr>
        <w:top w:val="none" w:sz="0" w:space="0" w:color="auto"/>
        <w:left w:val="none" w:sz="0" w:space="0" w:color="auto"/>
        <w:bottom w:val="none" w:sz="0" w:space="0" w:color="auto"/>
        <w:right w:val="none" w:sz="0" w:space="0" w:color="auto"/>
      </w:divBdr>
    </w:div>
    <w:div w:id="880678009">
      <w:marLeft w:val="0"/>
      <w:marRight w:val="0"/>
      <w:marTop w:val="0"/>
      <w:marBottom w:val="0"/>
      <w:divBdr>
        <w:top w:val="none" w:sz="0" w:space="0" w:color="auto"/>
        <w:left w:val="none" w:sz="0" w:space="0" w:color="auto"/>
        <w:bottom w:val="none" w:sz="0" w:space="0" w:color="auto"/>
        <w:right w:val="none" w:sz="0" w:space="0" w:color="auto"/>
      </w:divBdr>
    </w:div>
    <w:div w:id="880678010">
      <w:marLeft w:val="0"/>
      <w:marRight w:val="0"/>
      <w:marTop w:val="0"/>
      <w:marBottom w:val="0"/>
      <w:divBdr>
        <w:top w:val="none" w:sz="0" w:space="0" w:color="auto"/>
        <w:left w:val="none" w:sz="0" w:space="0" w:color="auto"/>
        <w:bottom w:val="none" w:sz="0" w:space="0" w:color="auto"/>
        <w:right w:val="none" w:sz="0" w:space="0" w:color="auto"/>
      </w:divBdr>
    </w:div>
    <w:div w:id="880678011">
      <w:marLeft w:val="0"/>
      <w:marRight w:val="0"/>
      <w:marTop w:val="0"/>
      <w:marBottom w:val="0"/>
      <w:divBdr>
        <w:top w:val="none" w:sz="0" w:space="0" w:color="auto"/>
        <w:left w:val="none" w:sz="0" w:space="0" w:color="auto"/>
        <w:bottom w:val="none" w:sz="0" w:space="0" w:color="auto"/>
        <w:right w:val="none" w:sz="0" w:space="0" w:color="auto"/>
      </w:divBdr>
    </w:div>
    <w:div w:id="880678012">
      <w:marLeft w:val="0"/>
      <w:marRight w:val="0"/>
      <w:marTop w:val="0"/>
      <w:marBottom w:val="0"/>
      <w:divBdr>
        <w:top w:val="none" w:sz="0" w:space="0" w:color="auto"/>
        <w:left w:val="none" w:sz="0" w:space="0" w:color="auto"/>
        <w:bottom w:val="none" w:sz="0" w:space="0" w:color="auto"/>
        <w:right w:val="none" w:sz="0" w:space="0" w:color="auto"/>
      </w:divBdr>
    </w:div>
    <w:div w:id="880678013">
      <w:marLeft w:val="0"/>
      <w:marRight w:val="0"/>
      <w:marTop w:val="0"/>
      <w:marBottom w:val="0"/>
      <w:divBdr>
        <w:top w:val="none" w:sz="0" w:space="0" w:color="auto"/>
        <w:left w:val="none" w:sz="0" w:space="0" w:color="auto"/>
        <w:bottom w:val="none" w:sz="0" w:space="0" w:color="auto"/>
        <w:right w:val="none" w:sz="0" w:space="0" w:color="auto"/>
      </w:divBdr>
    </w:div>
    <w:div w:id="880678014">
      <w:marLeft w:val="0"/>
      <w:marRight w:val="0"/>
      <w:marTop w:val="0"/>
      <w:marBottom w:val="0"/>
      <w:divBdr>
        <w:top w:val="none" w:sz="0" w:space="0" w:color="auto"/>
        <w:left w:val="none" w:sz="0" w:space="0" w:color="auto"/>
        <w:bottom w:val="none" w:sz="0" w:space="0" w:color="auto"/>
        <w:right w:val="none" w:sz="0" w:space="0" w:color="auto"/>
      </w:divBdr>
    </w:div>
    <w:div w:id="880678015">
      <w:marLeft w:val="0"/>
      <w:marRight w:val="0"/>
      <w:marTop w:val="0"/>
      <w:marBottom w:val="0"/>
      <w:divBdr>
        <w:top w:val="none" w:sz="0" w:space="0" w:color="auto"/>
        <w:left w:val="none" w:sz="0" w:space="0" w:color="auto"/>
        <w:bottom w:val="none" w:sz="0" w:space="0" w:color="auto"/>
        <w:right w:val="none" w:sz="0" w:space="0" w:color="auto"/>
      </w:divBdr>
    </w:div>
    <w:div w:id="880678016">
      <w:marLeft w:val="0"/>
      <w:marRight w:val="0"/>
      <w:marTop w:val="0"/>
      <w:marBottom w:val="0"/>
      <w:divBdr>
        <w:top w:val="none" w:sz="0" w:space="0" w:color="auto"/>
        <w:left w:val="none" w:sz="0" w:space="0" w:color="auto"/>
        <w:bottom w:val="none" w:sz="0" w:space="0" w:color="auto"/>
        <w:right w:val="none" w:sz="0" w:space="0" w:color="auto"/>
      </w:divBdr>
    </w:div>
    <w:div w:id="880678017">
      <w:marLeft w:val="0"/>
      <w:marRight w:val="0"/>
      <w:marTop w:val="0"/>
      <w:marBottom w:val="0"/>
      <w:divBdr>
        <w:top w:val="none" w:sz="0" w:space="0" w:color="auto"/>
        <w:left w:val="none" w:sz="0" w:space="0" w:color="auto"/>
        <w:bottom w:val="none" w:sz="0" w:space="0" w:color="auto"/>
        <w:right w:val="none" w:sz="0" w:space="0" w:color="auto"/>
      </w:divBdr>
    </w:div>
    <w:div w:id="880678018">
      <w:marLeft w:val="0"/>
      <w:marRight w:val="0"/>
      <w:marTop w:val="0"/>
      <w:marBottom w:val="0"/>
      <w:divBdr>
        <w:top w:val="none" w:sz="0" w:space="0" w:color="auto"/>
        <w:left w:val="none" w:sz="0" w:space="0" w:color="auto"/>
        <w:bottom w:val="none" w:sz="0" w:space="0" w:color="auto"/>
        <w:right w:val="none" w:sz="0" w:space="0" w:color="auto"/>
      </w:divBdr>
    </w:div>
    <w:div w:id="880678019">
      <w:marLeft w:val="0"/>
      <w:marRight w:val="0"/>
      <w:marTop w:val="0"/>
      <w:marBottom w:val="0"/>
      <w:divBdr>
        <w:top w:val="none" w:sz="0" w:space="0" w:color="auto"/>
        <w:left w:val="none" w:sz="0" w:space="0" w:color="auto"/>
        <w:bottom w:val="none" w:sz="0" w:space="0" w:color="auto"/>
        <w:right w:val="none" w:sz="0" w:space="0" w:color="auto"/>
      </w:divBdr>
    </w:div>
    <w:div w:id="880678020">
      <w:marLeft w:val="0"/>
      <w:marRight w:val="0"/>
      <w:marTop w:val="0"/>
      <w:marBottom w:val="0"/>
      <w:divBdr>
        <w:top w:val="none" w:sz="0" w:space="0" w:color="auto"/>
        <w:left w:val="none" w:sz="0" w:space="0" w:color="auto"/>
        <w:bottom w:val="none" w:sz="0" w:space="0" w:color="auto"/>
        <w:right w:val="none" w:sz="0" w:space="0" w:color="auto"/>
      </w:divBdr>
    </w:div>
    <w:div w:id="880678021">
      <w:marLeft w:val="0"/>
      <w:marRight w:val="0"/>
      <w:marTop w:val="0"/>
      <w:marBottom w:val="0"/>
      <w:divBdr>
        <w:top w:val="none" w:sz="0" w:space="0" w:color="auto"/>
        <w:left w:val="none" w:sz="0" w:space="0" w:color="auto"/>
        <w:bottom w:val="none" w:sz="0" w:space="0" w:color="auto"/>
        <w:right w:val="none" w:sz="0" w:space="0" w:color="auto"/>
      </w:divBdr>
    </w:div>
    <w:div w:id="880678022">
      <w:marLeft w:val="0"/>
      <w:marRight w:val="0"/>
      <w:marTop w:val="0"/>
      <w:marBottom w:val="0"/>
      <w:divBdr>
        <w:top w:val="none" w:sz="0" w:space="0" w:color="auto"/>
        <w:left w:val="none" w:sz="0" w:space="0" w:color="auto"/>
        <w:bottom w:val="none" w:sz="0" w:space="0" w:color="auto"/>
        <w:right w:val="none" w:sz="0" w:space="0" w:color="auto"/>
      </w:divBdr>
    </w:div>
    <w:div w:id="880678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15487</Words>
  <Characters>88278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103558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Влияние  агрессивности  подростков на взаимоотношения в группе сверстников</dc:subject>
  <dc:creator>Наталья</dc:creator>
  <cp:keywords/>
  <dc:description/>
  <cp:lastModifiedBy>admin</cp:lastModifiedBy>
  <cp:revision>2</cp:revision>
  <cp:lastPrinted>2003-09-09T13:45:00Z</cp:lastPrinted>
  <dcterms:created xsi:type="dcterms:W3CDTF">2014-03-05T04:48:00Z</dcterms:created>
  <dcterms:modified xsi:type="dcterms:W3CDTF">2014-03-05T04:48:00Z</dcterms:modified>
</cp:coreProperties>
</file>