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E2" w:rsidRPr="00DD78E6" w:rsidRDefault="005C12E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Содержание</w:t>
      </w:r>
    </w:p>
    <w:p w:rsidR="005C12E2" w:rsidRPr="00DD78E6" w:rsidRDefault="005C12E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12E2" w:rsidRPr="00DD78E6" w:rsidRDefault="005C12E2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Введение</w:t>
      </w:r>
    </w:p>
    <w:p w:rsidR="001E2D78" w:rsidRPr="00DD78E6" w:rsidRDefault="005C12E2" w:rsidP="001E2D7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1. </w:t>
      </w:r>
      <w:r w:rsidR="00391E0E" w:rsidRPr="00DD78E6">
        <w:rPr>
          <w:noProof/>
          <w:color w:val="000000"/>
          <w:sz w:val="28"/>
          <w:szCs w:val="28"/>
        </w:rPr>
        <w:t>Современная концепция развития отрасли молочного скотоводства</w:t>
      </w:r>
    </w:p>
    <w:p w:rsidR="001E2D78" w:rsidRPr="00DD78E6" w:rsidRDefault="00391E0E" w:rsidP="001E2D7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1.1 Основные положения концепции эффективного роста молочного скотоводств</w:t>
      </w:r>
      <w:r w:rsidR="001E2D78" w:rsidRPr="00DD78E6">
        <w:rPr>
          <w:noProof/>
          <w:color w:val="000000"/>
          <w:sz w:val="28"/>
          <w:szCs w:val="28"/>
        </w:rPr>
        <w:t>а</w:t>
      </w:r>
    </w:p>
    <w:p w:rsidR="001E2D78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1.2 </w:t>
      </w:r>
      <w:r w:rsidR="00391E0E" w:rsidRPr="00DD78E6">
        <w:rPr>
          <w:noProof/>
          <w:color w:val="000000"/>
          <w:sz w:val="28"/>
          <w:szCs w:val="28"/>
        </w:rPr>
        <w:t>Кризис в молочном скотоводстве Брянской области: причины и последствия</w:t>
      </w:r>
    </w:p>
    <w:p w:rsidR="00391E0E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1.3 </w:t>
      </w:r>
      <w:r w:rsidR="00391E0E" w:rsidRPr="00DD78E6">
        <w:rPr>
          <w:noProof/>
          <w:color w:val="000000"/>
          <w:sz w:val="28"/>
          <w:szCs w:val="28"/>
        </w:rPr>
        <w:t>Передовой опыт повышения экономической эффективности производства и реализации молока</w:t>
      </w:r>
    </w:p>
    <w:p w:rsidR="00EA53BC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Современное состояние эффективности реализации в </w:t>
      </w:r>
      <w:r w:rsidRPr="00DD78E6">
        <w:rPr>
          <w:noProof/>
          <w:color w:val="000000"/>
          <w:sz w:val="28"/>
        </w:rPr>
        <w:t>ГОНО ЭСХ «Дятьково» ГНУ ВНИИ кормов</w:t>
      </w:r>
    </w:p>
    <w:p w:rsidR="005C12E2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2.1 Общая характеристика </w:t>
      </w:r>
      <w:r w:rsidRPr="00DD78E6">
        <w:rPr>
          <w:noProof/>
          <w:color w:val="000000"/>
          <w:sz w:val="28"/>
        </w:rPr>
        <w:t>ГОНО ЭСХ «Дятьково» ГНУ ВНИИ кормов</w:t>
      </w:r>
    </w:p>
    <w:p w:rsidR="005C12E2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2.2 Эффективность сельскохозяйственного производства в ГОНО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«Дятьково» ГНУ ВНИИ кормов</w:t>
      </w:r>
    </w:p>
    <w:p w:rsidR="00EA53BC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2.3 Реализация продукции в ГОНО ЭСХ « Дятьково » ГНУ ВНИИ кормов</w:t>
      </w:r>
    </w:p>
    <w:p w:rsidR="00DD202D" w:rsidRPr="00DD78E6" w:rsidRDefault="00DD202D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2.4 Эффективность молочного скотоводства в ГОНО ЭСХ «Дятьково»</w:t>
      </w:r>
    </w:p>
    <w:p w:rsidR="00EA53BC" w:rsidRPr="00DD78E6" w:rsidRDefault="00EA53BC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3. Направления и факторы повышения эффективности реализации продукции в ГОНО ЭСХ </w:t>
      </w:r>
      <w:r w:rsidR="00665800" w:rsidRPr="00DD78E6">
        <w:rPr>
          <w:noProof/>
          <w:color w:val="000000"/>
          <w:sz w:val="28"/>
          <w:szCs w:val="28"/>
        </w:rPr>
        <w:t>«</w:t>
      </w:r>
      <w:r w:rsidRPr="00DD78E6">
        <w:rPr>
          <w:noProof/>
          <w:color w:val="000000"/>
          <w:sz w:val="28"/>
          <w:szCs w:val="28"/>
        </w:rPr>
        <w:t>Дятьково</w:t>
      </w:r>
      <w:r w:rsidR="00665800" w:rsidRPr="00DD78E6">
        <w:rPr>
          <w:noProof/>
          <w:color w:val="000000"/>
          <w:sz w:val="28"/>
          <w:szCs w:val="28"/>
        </w:rPr>
        <w:t>» ГНУ</w:t>
      </w:r>
      <w:r w:rsidRPr="00DD78E6">
        <w:rPr>
          <w:noProof/>
          <w:color w:val="000000"/>
          <w:sz w:val="28"/>
          <w:szCs w:val="28"/>
        </w:rPr>
        <w:t xml:space="preserve"> ВНИИ кормов</w:t>
      </w:r>
    </w:p>
    <w:p w:rsidR="00EA53BC" w:rsidRPr="00DD78E6" w:rsidRDefault="00DD202D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3.1</w:t>
      </w:r>
      <w:r w:rsidR="008A18D7" w:rsidRPr="00DD78E6">
        <w:rPr>
          <w:noProof/>
          <w:color w:val="000000"/>
          <w:sz w:val="28"/>
          <w:szCs w:val="28"/>
        </w:rPr>
        <w:t xml:space="preserve"> </w:t>
      </w:r>
      <w:r w:rsidR="00665800" w:rsidRPr="00DD78E6">
        <w:rPr>
          <w:noProof/>
          <w:color w:val="000000"/>
          <w:sz w:val="28"/>
          <w:szCs w:val="28"/>
        </w:rPr>
        <w:t>Пути повышения объемов и качества товарной продукции</w:t>
      </w:r>
    </w:p>
    <w:p w:rsidR="005C12E2" w:rsidRPr="00DD78E6" w:rsidRDefault="00575739" w:rsidP="001E2D7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3.2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EA53BC" w:rsidRPr="00DD78E6">
        <w:rPr>
          <w:noProof/>
          <w:color w:val="000000"/>
          <w:sz w:val="28"/>
          <w:szCs w:val="28"/>
        </w:rPr>
        <w:t>Оптимизация каналов реализации продукции</w:t>
      </w:r>
    </w:p>
    <w:p w:rsidR="00EA53BC" w:rsidRPr="00DD78E6" w:rsidRDefault="00EA53BC" w:rsidP="001E2D7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Выводы и предложения</w:t>
      </w:r>
    </w:p>
    <w:p w:rsidR="00EA53BC" w:rsidRPr="00DD78E6" w:rsidRDefault="00EA53BC" w:rsidP="001E2D78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Список литературы</w:t>
      </w:r>
    </w:p>
    <w:p w:rsidR="00274819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274819" w:rsidRPr="00DD78E6">
        <w:rPr>
          <w:noProof/>
          <w:color w:val="000000"/>
          <w:sz w:val="28"/>
          <w:szCs w:val="28"/>
        </w:rPr>
        <w:t>Введение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E15DC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продукции является завершающей стадией в деятельности любого товаропроизводителя. От того, насколько грамотно организован сбыт в каждом конкретном случае, зависят финансовые результаты всей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деятельности предприятия. Можно иметь передовую технологию, высокопродуктивный скот и высокоурожайные сельскохозяйственные культуры, эффективную организацию производства и при этом нести существенные потери в выручке и прибыли из-за отсутствия должного внимания к процессу реализации.</w:t>
      </w:r>
    </w:p>
    <w:p w:rsidR="001E2D78" w:rsidRPr="00DD78E6" w:rsidRDefault="0027481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Целью </w:t>
      </w:r>
      <w:r w:rsidR="00E15DC3" w:rsidRPr="00DD78E6">
        <w:rPr>
          <w:noProof/>
          <w:color w:val="000000"/>
          <w:sz w:val="28"/>
          <w:szCs w:val="28"/>
        </w:rPr>
        <w:t>дипломной работы</w:t>
      </w:r>
      <w:r w:rsidR="00575739" w:rsidRPr="00DD78E6">
        <w:rPr>
          <w:noProof/>
          <w:color w:val="000000"/>
          <w:sz w:val="28"/>
          <w:szCs w:val="28"/>
        </w:rPr>
        <w:t xml:space="preserve"> явил</w:t>
      </w:r>
      <w:r w:rsidRPr="00DD78E6">
        <w:rPr>
          <w:noProof/>
          <w:color w:val="000000"/>
          <w:sz w:val="28"/>
          <w:szCs w:val="28"/>
        </w:rPr>
        <w:t xml:space="preserve">ся поиск </w:t>
      </w:r>
      <w:r w:rsidR="00575739" w:rsidRPr="00DD78E6">
        <w:rPr>
          <w:noProof/>
          <w:color w:val="000000"/>
          <w:sz w:val="28"/>
          <w:szCs w:val="28"/>
        </w:rPr>
        <w:t>путей повышения эффективности реализации сельскохозяйственной продукции.</w:t>
      </w:r>
    </w:p>
    <w:p w:rsidR="00274819" w:rsidRPr="00DD78E6" w:rsidRDefault="00E525F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соответствии с данной целью </w:t>
      </w:r>
      <w:r w:rsidR="00575739" w:rsidRPr="00DD78E6">
        <w:rPr>
          <w:noProof/>
          <w:color w:val="000000"/>
          <w:sz w:val="28"/>
          <w:szCs w:val="28"/>
        </w:rPr>
        <w:t xml:space="preserve">в дипломной работе были </w:t>
      </w:r>
      <w:r w:rsidR="00C20C78" w:rsidRPr="00DD78E6">
        <w:rPr>
          <w:noProof/>
          <w:color w:val="000000"/>
          <w:sz w:val="28"/>
          <w:szCs w:val="28"/>
        </w:rPr>
        <w:t xml:space="preserve">поставлены </w:t>
      </w:r>
      <w:r w:rsidR="00575739" w:rsidRPr="00DD78E6">
        <w:rPr>
          <w:noProof/>
          <w:color w:val="000000"/>
          <w:sz w:val="28"/>
          <w:szCs w:val="28"/>
        </w:rPr>
        <w:t xml:space="preserve">и решены </w:t>
      </w:r>
      <w:r w:rsidR="00C20C78" w:rsidRPr="00DD78E6">
        <w:rPr>
          <w:noProof/>
          <w:color w:val="000000"/>
          <w:sz w:val="28"/>
          <w:szCs w:val="28"/>
        </w:rPr>
        <w:t>следующие задач</w:t>
      </w:r>
      <w:r w:rsidR="00274819" w:rsidRPr="00DD78E6">
        <w:rPr>
          <w:noProof/>
          <w:color w:val="000000"/>
          <w:sz w:val="28"/>
          <w:szCs w:val="28"/>
        </w:rPr>
        <w:t>и:</w:t>
      </w:r>
    </w:p>
    <w:p w:rsidR="00274819" w:rsidRPr="00DD78E6" w:rsidRDefault="00274819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>-</w:t>
      </w:r>
      <w:r w:rsidR="001E2D78" w:rsidRPr="00DD78E6">
        <w:rPr>
          <w:bCs/>
          <w:noProof/>
          <w:color w:val="000000"/>
          <w:sz w:val="28"/>
          <w:szCs w:val="28"/>
        </w:rPr>
        <w:t xml:space="preserve"> </w:t>
      </w:r>
      <w:r w:rsidR="00C725D8" w:rsidRPr="00DD78E6">
        <w:rPr>
          <w:noProof/>
          <w:color w:val="000000"/>
          <w:sz w:val="28"/>
          <w:szCs w:val="28"/>
        </w:rPr>
        <w:t>и</w:t>
      </w:r>
      <w:r w:rsidR="00575739" w:rsidRPr="00DD78E6">
        <w:rPr>
          <w:noProof/>
          <w:color w:val="000000"/>
          <w:sz w:val="28"/>
          <w:szCs w:val="28"/>
        </w:rPr>
        <w:t>зучены</w:t>
      </w:r>
      <w:r w:rsidR="00C725D8" w:rsidRPr="00DD78E6">
        <w:rPr>
          <w:noProof/>
          <w:color w:val="000000"/>
          <w:sz w:val="28"/>
          <w:szCs w:val="28"/>
        </w:rPr>
        <w:t xml:space="preserve"> т</w:t>
      </w:r>
      <w:r w:rsidR="00FB5277" w:rsidRPr="00DD78E6">
        <w:rPr>
          <w:noProof/>
          <w:color w:val="000000"/>
          <w:sz w:val="28"/>
          <w:szCs w:val="28"/>
        </w:rPr>
        <w:t xml:space="preserve">еоретические </w:t>
      </w:r>
      <w:r w:rsidR="00C725D8" w:rsidRPr="00DD78E6">
        <w:rPr>
          <w:noProof/>
          <w:color w:val="000000"/>
          <w:sz w:val="28"/>
          <w:szCs w:val="28"/>
        </w:rPr>
        <w:t>основ</w:t>
      </w:r>
      <w:r w:rsidR="00FB5277" w:rsidRPr="00DD78E6">
        <w:rPr>
          <w:noProof/>
          <w:color w:val="000000"/>
          <w:sz w:val="28"/>
          <w:szCs w:val="28"/>
        </w:rPr>
        <w:t>ы</w:t>
      </w:r>
      <w:r w:rsidR="00C725D8" w:rsidRPr="00DD78E6">
        <w:rPr>
          <w:noProof/>
          <w:color w:val="000000"/>
          <w:sz w:val="28"/>
          <w:szCs w:val="28"/>
        </w:rPr>
        <w:t xml:space="preserve"> экономической эффективности</w:t>
      </w:r>
      <w:r w:rsidRPr="00DD78E6">
        <w:rPr>
          <w:bCs/>
          <w:noProof/>
          <w:color w:val="000000"/>
          <w:sz w:val="28"/>
          <w:szCs w:val="28"/>
        </w:rPr>
        <w:t xml:space="preserve">; </w:t>
      </w:r>
    </w:p>
    <w:p w:rsidR="00575739" w:rsidRPr="00DD78E6" w:rsidRDefault="00575739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>-</w:t>
      </w:r>
      <w:r w:rsidR="001E2D78" w:rsidRPr="00DD78E6">
        <w:rPr>
          <w:bCs/>
          <w:noProof/>
          <w:color w:val="000000"/>
          <w:sz w:val="28"/>
          <w:szCs w:val="28"/>
        </w:rPr>
        <w:t xml:space="preserve"> </w:t>
      </w:r>
      <w:r w:rsidRPr="00DD78E6">
        <w:rPr>
          <w:bCs/>
          <w:noProof/>
          <w:color w:val="000000"/>
          <w:sz w:val="28"/>
          <w:szCs w:val="28"/>
        </w:rPr>
        <w:t>дана краткая характеристика предприятия и сложившегося уровня экономической эффективности;</w:t>
      </w:r>
    </w:p>
    <w:p w:rsidR="00274819" w:rsidRPr="00DD78E6" w:rsidRDefault="0027481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- </w:t>
      </w:r>
      <w:r w:rsidR="00FB5277" w:rsidRPr="00DD78E6">
        <w:rPr>
          <w:noProof/>
          <w:color w:val="000000"/>
          <w:sz w:val="28"/>
          <w:szCs w:val="28"/>
        </w:rPr>
        <w:t>про</w:t>
      </w:r>
      <w:r w:rsidR="00C725D8" w:rsidRPr="00DD78E6">
        <w:rPr>
          <w:noProof/>
          <w:color w:val="000000"/>
          <w:sz w:val="28"/>
          <w:szCs w:val="28"/>
        </w:rPr>
        <w:t>анализ</w:t>
      </w:r>
      <w:r w:rsidR="007964E7" w:rsidRPr="00DD78E6">
        <w:rPr>
          <w:noProof/>
          <w:color w:val="000000"/>
          <w:sz w:val="28"/>
          <w:szCs w:val="28"/>
        </w:rPr>
        <w:t>ировано</w:t>
      </w:r>
      <w:r w:rsidR="00C725D8" w:rsidRPr="00DD78E6">
        <w:rPr>
          <w:noProof/>
          <w:color w:val="000000"/>
          <w:sz w:val="28"/>
          <w:szCs w:val="28"/>
        </w:rPr>
        <w:t xml:space="preserve"> с</w:t>
      </w:r>
      <w:r w:rsidR="00FB5277" w:rsidRPr="00DD78E6">
        <w:rPr>
          <w:noProof/>
          <w:color w:val="000000"/>
          <w:sz w:val="28"/>
          <w:szCs w:val="28"/>
        </w:rPr>
        <w:t>овременное состояние</w:t>
      </w:r>
      <w:r w:rsidR="00C725D8" w:rsidRPr="00DD78E6">
        <w:rPr>
          <w:noProof/>
          <w:color w:val="000000"/>
          <w:sz w:val="28"/>
          <w:szCs w:val="28"/>
        </w:rPr>
        <w:t xml:space="preserve"> эффективности реализации в </w:t>
      </w:r>
      <w:r w:rsidR="00C725D8" w:rsidRPr="00DD78E6">
        <w:rPr>
          <w:noProof/>
          <w:color w:val="000000"/>
          <w:sz w:val="28"/>
        </w:rPr>
        <w:t>ГОНО ЭСХ «Дятьково</w:t>
      </w:r>
      <w:r w:rsidR="00FB5277" w:rsidRPr="00DD78E6">
        <w:rPr>
          <w:noProof/>
          <w:color w:val="000000"/>
          <w:sz w:val="28"/>
        </w:rPr>
        <w:t>»</w:t>
      </w:r>
      <w:r w:rsidR="001E2D78" w:rsidRPr="00DD78E6">
        <w:rPr>
          <w:noProof/>
          <w:color w:val="000000"/>
          <w:sz w:val="28"/>
        </w:rPr>
        <w:t xml:space="preserve"> </w:t>
      </w:r>
      <w:r w:rsidR="00C725D8" w:rsidRPr="00DD78E6">
        <w:rPr>
          <w:noProof/>
          <w:color w:val="000000"/>
          <w:sz w:val="28"/>
        </w:rPr>
        <w:t>ГНУ ВНИИ кормов</w:t>
      </w:r>
      <w:r w:rsidRPr="00DD78E6">
        <w:rPr>
          <w:noProof/>
          <w:color w:val="000000"/>
          <w:sz w:val="28"/>
          <w:szCs w:val="28"/>
        </w:rPr>
        <w:t>;</w:t>
      </w:r>
    </w:p>
    <w:p w:rsidR="001E2D78" w:rsidRPr="00DD78E6" w:rsidRDefault="0027481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- </w:t>
      </w:r>
      <w:r w:rsidR="007964E7" w:rsidRPr="00DD78E6">
        <w:rPr>
          <w:noProof/>
          <w:color w:val="000000"/>
          <w:sz w:val="28"/>
          <w:szCs w:val="28"/>
        </w:rPr>
        <w:t>предложены</w:t>
      </w:r>
      <w:r w:rsidR="00FB5277" w:rsidRPr="00DD78E6">
        <w:rPr>
          <w:noProof/>
          <w:color w:val="000000"/>
          <w:sz w:val="28"/>
          <w:szCs w:val="28"/>
        </w:rPr>
        <w:t xml:space="preserve"> н</w:t>
      </w:r>
      <w:r w:rsidR="00C725D8" w:rsidRPr="00DD78E6">
        <w:rPr>
          <w:noProof/>
          <w:color w:val="000000"/>
          <w:sz w:val="28"/>
          <w:szCs w:val="28"/>
        </w:rPr>
        <w:t>аправления повышения эффективности реализации продукции в ГОНО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B5277" w:rsidRPr="00DD78E6">
        <w:rPr>
          <w:noProof/>
          <w:color w:val="000000"/>
          <w:sz w:val="28"/>
        </w:rPr>
        <w:t>«</w:t>
      </w:r>
      <w:r w:rsidR="00C725D8" w:rsidRPr="00DD78E6">
        <w:rPr>
          <w:noProof/>
          <w:color w:val="000000"/>
          <w:sz w:val="28"/>
          <w:szCs w:val="28"/>
        </w:rPr>
        <w:t>Дятьково</w:t>
      </w:r>
      <w:r w:rsidR="00FB5277" w:rsidRPr="00DD78E6">
        <w:rPr>
          <w:noProof/>
          <w:color w:val="000000"/>
          <w:sz w:val="28"/>
          <w:szCs w:val="28"/>
        </w:rPr>
        <w:t>»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C725D8" w:rsidRPr="00DD78E6">
        <w:rPr>
          <w:noProof/>
          <w:color w:val="000000"/>
          <w:sz w:val="28"/>
          <w:szCs w:val="28"/>
        </w:rPr>
        <w:t>ВНИИ кормов</w:t>
      </w:r>
      <w:r w:rsidR="00FB5277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E15DC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Объектом исследования </w:t>
      </w:r>
      <w:r w:rsidR="00C20C78" w:rsidRPr="00DD78E6">
        <w:rPr>
          <w:noProof/>
          <w:color w:val="000000"/>
          <w:sz w:val="28"/>
          <w:szCs w:val="28"/>
        </w:rPr>
        <w:t xml:space="preserve">дипломной работы </w:t>
      </w:r>
      <w:r w:rsidR="007964E7" w:rsidRPr="00DD78E6">
        <w:rPr>
          <w:noProof/>
          <w:color w:val="000000"/>
          <w:sz w:val="28"/>
          <w:szCs w:val="28"/>
        </w:rPr>
        <w:t>явилась</w:t>
      </w:r>
      <w:r w:rsidRPr="00DD78E6">
        <w:rPr>
          <w:noProof/>
          <w:color w:val="000000"/>
          <w:sz w:val="28"/>
          <w:szCs w:val="28"/>
        </w:rPr>
        <w:t xml:space="preserve"> ГОНО ЭСХ «Дятьково» ГНУ ВНИИ кормов. Период исследования </w:t>
      </w:r>
      <w:r w:rsidR="007964E7" w:rsidRPr="00DD78E6">
        <w:rPr>
          <w:noProof/>
          <w:color w:val="000000"/>
          <w:sz w:val="28"/>
          <w:szCs w:val="28"/>
        </w:rPr>
        <w:t xml:space="preserve">составил </w:t>
      </w:r>
      <w:r w:rsidR="00391E0E" w:rsidRPr="00DD78E6">
        <w:rPr>
          <w:noProof/>
          <w:color w:val="000000"/>
          <w:sz w:val="28"/>
          <w:szCs w:val="28"/>
        </w:rPr>
        <w:t>5 лет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7964E7" w:rsidRPr="00DD78E6">
        <w:rPr>
          <w:noProof/>
          <w:color w:val="000000"/>
          <w:sz w:val="28"/>
          <w:szCs w:val="28"/>
        </w:rPr>
        <w:t>– с 200</w:t>
      </w:r>
      <w:r w:rsidR="00391E0E" w:rsidRPr="00DD78E6">
        <w:rPr>
          <w:noProof/>
          <w:color w:val="000000"/>
          <w:sz w:val="28"/>
          <w:szCs w:val="28"/>
        </w:rPr>
        <w:t>4</w:t>
      </w:r>
      <w:r w:rsidR="007964E7" w:rsidRPr="00DD78E6">
        <w:rPr>
          <w:noProof/>
          <w:color w:val="000000"/>
          <w:sz w:val="28"/>
          <w:szCs w:val="28"/>
        </w:rPr>
        <w:t xml:space="preserve"> по </w:t>
      </w:r>
      <w:r w:rsidRPr="00DD78E6">
        <w:rPr>
          <w:noProof/>
          <w:color w:val="000000"/>
          <w:sz w:val="28"/>
          <w:szCs w:val="28"/>
        </w:rPr>
        <w:t>200</w:t>
      </w:r>
      <w:r w:rsidR="00391E0E" w:rsidRPr="00DD78E6">
        <w:rPr>
          <w:noProof/>
          <w:color w:val="000000"/>
          <w:sz w:val="28"/>
          <w:szCs w:val="28"/>
        </w:rPr>
        <w:t>8</w:t>
      </w:r>
      <w:r w:rsidRPr="00DD78E6">
        <w:rPr>
          <w:noProof/>
          <w:color w:val="000000"/>
          <w:sz w:val="28"/>
          <w:szCs w:val="28"/>
        </w:rPr>
        <w:t xml:space="preserve"> г.г.</w:t>
      </w:r>
    </w:p>
    <w:p w:rsidR="00274819" w:rsidRPr="00DD78E6" w:rsidRDefault="007964E7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 написании дипломной работы использовались о</w:t>
      </w:r>
      <w:r w:rsidR="00274819" w:rsidRPr="00DD78E6">
        <w:rPr>
          <w:noProof/>
          <w:color w:val="000000"/>
          <w:sz w:val="28"/>
          <w:szCs w:val="28"/>
        </w:rPr>
        <w:t>сновные методы исследования,</w:t>
      </w:r>
      <w:r w:rsidRPr="00DD78E6">
        <w:rPr>
          <w:noProof/>
          <w:color w:val="000000"/>
          <w:sz w:val="28"/>
          <w:szCs w:val="28"/>
        </w:rPr>
        <w:t xml:space="preserve"> такие как</w:t>
      </w:r>
      <w:r w:rsidR="00274819" w:rsidRPr="00DD78E6">
        <w:rPr>
          <w:noProof/>
          <w:color w:val="000000"/>
          <w:sz w:val="28"/>
          <w:szCs w:val="28"/>
        </w:rPr>
        <w:t xml:space="preserve">: </w:t>
      </w:r>
    </w:p>
    <w:p w:rsidR="00274819" w:rsidRPr="00DD78E6" w:rsidRDefault="00C20C78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Метод сравнения;</w:t>
      </w:r>
    </w:p>
    <w:p w:rsidR="00274819" w:rsidRPr="00DD78E6" w:rsidRDefault="00C20C78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Табличный метод;</w:t>
      </w:r>
    </w:p>
    <w:p w:rsidR="00C20C78" w:rsidRPr="00DD78E6" w:rsidRDefault="00274819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</w:t>
      </w:r>
      <w:r w:rsidR="00C20C78" w:rsidRPr="00DD78E6">
        <w:rPr>
          <w:noProof/>
          <w:color w:val="000000"/>
          <w:sz w:val="28"/>
          <w:szCs w:val="28"/>
        </w:rPr>
        <w:t>четно-конструктивный;</w:t>
      </w:r>
    </w:p>
    <w:p w:rsidR="00274819" w:rsidRPr="00DD78E6" w:rsidRDefault="00E15DC3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Аналитически метод</w:t>
      </w:r>
      <w:r w:rsidR="00C20C78" w:rsidRPr="00DD78E6">
        <w:rPr>
          <w:noProof/>
          <w:color w:val="000000"/>
          <w:sz w:val="28"/>
          <w:szCs w:val="28"/>
        </w:rPr>
        <w:t>;</w:t>
      </w:r>
    </w:p>
    <w:p w:rsidR="00E15DC3" w:rsidRPr="00DD78E6" w:rsidRDefault="007964E7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Метод диалектического подхода;</w:t>
      </w:r>
    </w:p>
    <w:p w:rsidR="001E2D78" w:rsidRPr="00DD78E6" w:rsidRDefault="007964E7" w:rsidP="001E2D7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Монографический.</w:t>
      </w:r>
    </w:p>
    <w:p w:rsidR="00F706A8" w:rsidRPr="00DD78E6" w:rsidRDefault="00F706A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Информационной базой для написания </w:t>
      </w:r>
      <w:r w:rsidR="00842DB7" w:rsidRPr="00DD78E6">
        <w:rPr>
          <w:noProof/>
          <w:color w:val="000000"/>
          <w:sz w:val="28"/>
          <w:szCs w:val="28"/>
        </w:rPr>
        <w:t>дипломн</w:t>
      </w:r>
      <w:r w:rsidRPr="00DD78E6">
        <w:rPr>
          <w:noProof/>
          <w:color w:val="000000"/>
          <w:sz w:val="28"/>
          <w:szCs w:val="28"/>
        </w:rPr>
        <w:t>ой работы послужили тру</w:t>
      </w:r>
      <w:r w:rsidR="00842DB7" w:rsidRPr="00DD78E6">
        <w:rPr>
          <w:noProof/>
          <w:color w:val="000000"/>
          <w:sz w:val="28"/>
          <w:szCs w:val="28"/>
        </w:rPr>
        <w:t>ды</w:t>
      </w:r>
      <w:r w:rsidRPr="00DD78E6">
        <w:rPr>
          <w:noProof/>
          <w:color w:val="000000"/>
          <w:sz w:val="28"/>
          <w:szCs w:val="28"/>
        </w:rPr>
        <w:t xml:space="preserve"> отечественных и зарубежных учены</w:t>
      </w:r>
      <w:r w:rsidR="00842DB7" w:rsidRPr="00DD78E6">
        <w:rPr>
          <w:noProof/>
          <w:color w:val="000000"/>
          <w:sz w:val="28"/>
          <w:szCs w:val="28"/>
        </w:rPr>
        <w:t xml:space="preserve">х, данные периодических изданий, </w:t>
      </w:r>
      <w:r w:rsidRPr="00DD78E6">
        <w:rPr>
          <w:noProof/>
          <w:color w:val="000000"/>
          <w:sz w:val="28"/>
          <w:szCs w:val="28"/>
        </w:rPr>
        <w:t>годо</w:t>
      </w:r>
      <w:r w:rsidR="00842DB7" w:rsidRPr="00DD78E6">
        <w:rPr>
          <w:noProof/>
          <w:color w:val="000000"/>
          <w:sz w:val="28"/>
          <w:szCs w:val="28"/>
        </w:rPr>
        <w:t>вые отчеты организации</w:t>
      </w:r>
      <w:r w:rsidRPr="00DD78E6">
        <w:rPr>
          <w:noProof/>
          <w:color w:val="000000"/>
          <w:sz w:val="28"/>
          <w:szCs w:val="28"/>
        </w:rPr>
        <w:t>, а также плановые, учетные и внеучетные источ</w:t>
      </w:r>
      <w:r w:rsidR="00842DB7" w:rsidRPr="00DD78E6">
        <w:rPr>
          <w:noProof/>
          <w:color w:val="000000"/>
          <w:sz w:val="28"/>
          <w:szCs w:val="28"/>
        </w:rPr>
        <w:t>ники информации предприятия</w:t>
      </w:r>
      <w:r w:rsidRPr="00DD78E6">
        <w:rPr>
          <w:noProof/>
          <w:color w:val="000000"/>
          <w:sz w:val="28"/>
          <w:szCs w:val="28"/>
        </w:rPr>
        <w:t xml:space="preserve"> (устав предприятия, </w:t>
      </w:r>
      <w:r w:rsidR="00842DB7" w:rsidRPr="00DD78E6">
        <w:rPr>
          <w:noProof/>
          <w:color w:val="000000"/>
          <w:sz w:val="28"/>
          <w:szCs w:val="28"/>
        </w:rPr>
        <w:t xml:space="preserve">первичная бухгалтерская </w:t>
      </w:r>
      <w:r w:rsidRPr="00DD78E6">
        <w:rPr>
          <w:noProof/>
          <w:color w:val="000000"/>
          <w:sz w:val="28"/>
          <w:szCs w:val="28"/>
        </w:rPr>
        <w:t>отчетность организации, положение по оплате труда и др.)</w:t>
      </w:r>
    </w:p>
    <w:p w:rsidR="00E15DC3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C725D8" w:rsidRPr="00DD78E6">
        <w:rPr>
          <w:noProof/>
          <w:color w:val="000000"/>
          <w:sz w:val="28"/>
          <w:szCs w:val="28"/>
        </w:rPr>
        <w:t>1. Теоретические основы экономической эффективности</w:t>
      </w:r>
    </w:p>
    <w:p w:rsidR="00C725D8" w:rsidRPr="00DD78E6" w:rsidRDefault="00C725D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0813" w:rsidRPr="00DD78E6" w:rsidRDefault="00D6081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1.1 Понятие,</w:t>
      </w:r>
      <w:r w:rsidR="00B17722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сущность,</w:t>
      </w:r>
      <w:r w:rsidR="00B17722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значение и методика оценки экономической эффективности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Слово «эффект» латинского происхождения (effectus) и означает результат, который оставляет после себя какое-то явление, процесс, мероприятие. Применительно к экономической сфере деятельности человека под словом «эффект» надо понимать результат его труда, результат материальных, денежных, трудовых затрат. А результатом труда является продукция. Следовательно, в экономике под эффектом в прямом смысле этого слова следует понимать произведенный продукт.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Однако эффект может выступать не только в виде продукта. Так, в рыночной экономике затраты на производство могут выступать в виде затрат капитала. Целью здесь, на микроуровне, является получение прибыли. Эффективность производства характеризуется поэтому нормой прибыли, т. е. отношением прибыли к капиталу, авансированному на покупку средств производства и рабочей силы. В качестве конечного эффекта для предпринимателя не может выступать продукт как таковой, его потребительная стоимость. Его интересует не сам продукт, а его стоимость, возрастание стоимости. [ 29]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Чтобы получать прибыль, предприниматель должен производить потребительские стоимости. В них и реализуется народнохозяйственный эффект.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Нередко считают, что народнохозяйственный эффект выражается госбюджетом. Действительно, госбюджет аккумулирует доходы государственных органов, направляет их на развитие решающих отраслей народного хозяйства, финансирует капитальные вложения и т. д. Поэтому мы считаем эффективность государственных капитальных вложений через доход, поступающий в госбюджет. И все-таки интересы госбюджета, эффект госбюджета не совпадает с эффектом, получаемым обществом.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Ведь что такое эффект общества? В самом широком плане — это радость, приносимая людям. Если доход, получаемый госбюджетом, достигается через нарушение интересов людей, то такой доход нельзя считать эффектом общества.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Интересы отдельного государственного органа мы называем иногда интересами государства и считаем, что интересы государства, а, следовательно, интересы этого государственного органа, выше интересов людей.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Правомерно ли это? Думается, что нет. Ведь интересы людей и есть интересы общества. Если ущерб наносится отдельным людям, то этим наносится ущерб и обществу в целом.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Итак, народнохозяйственный эффект определяется потребительской стоимостью, продуктом. Но тут возникают новые вопросы: каким продуктом? Как его измерить? В отечественной практике учета господствовала оценка стоимости валовой продукции, а в масштабе народного хозяйства — совокупный общественный продукт. [11]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Рассмотрим современные показатели оценки продукции.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Международная статистика в качестве объема производства принимает </w:t>
      </w:r>
      <w:r w:rsidRPr="00DD78E6">
        <w:rPr>
          <w:bCs/>
          <w:noProof/>
          <w:color w:val="000000"/>
          <w:sz w:val="28"/>
          <w:szCs w:val="28"/>
        </w:rPr>
        <w:t>валовой внутренний продукт</w:t>
      </w:r>
      <w:r w:rsidRPr="00DD78E6">
        <w:rPr>
          <w:b/>
          <w:b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Он рассчитывается как сумма продаж за вычетом повторного счета плюс натуральные накопления. В валовой внутренний продукт входит также сумма амортизации.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целом понятие валового внутреннего продукта совпадает с понятием конечного продукта, например: «зерно-комбикорм-теленок-колбаса».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сумму продаж (денежная выручка) входит выручка как за материальные, так и за нематериальные ценности и услуги.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Второе понятие — национальный доход (НД). Это сумма вновь созданной стоимости. Если из валового внутреннего продукта вычесть амортизацию, то будет получен национальный доход.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может рассматриваться на макроуровне, т. е. в масштабах народного хозяйства, и на микроуровне — в масштабах отдельного хозяйства или предпринимателя. Эти два вида эффективности взаимозависимы. Между ними много общего, но имеются и существенные различия.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При определении народнохозяйственной экономической эффективности (Ээ) знаменатель может быть представлен всеми ресурсами, имеющимися в обществе, или их важнейшими составными частями. Например, всеми производственными фондами </w:t>
      </w:r>
      <w:r w:rsidRPr="00DD78E6">
        <w:rPr>
          <w:iCs/>
          <w:noProof/>
          <w:color w:val="000000"/>
          <w:sz w:val="28"/>
          <w:szCs w:val="28"/>
        </w:rPr>
        <w:t>(ПФ)</w:t>
      </w:r>
      <w:r w:rsidRPr="00DD78E6">
        <w:rPr>
          <w:i/>
          <w:iCs/>
          <w:noProof/>
          <w:color w:val="000000"/>
          <w:sz w:val="28"/>
          <w:szCs w:val="28"/>
        </w:rPr>
        <w:t xml:space="preserve">, </w:t>
      </w:r>
      <w:r w:rsidRPr="00DD78E6">
        <w:rPr>
          <w:noProof/>
          <w:color w:val="000000"/>
          <w:sz w:val="28"/>
          <w:szCs w:val="28"/>
        </w:rPr>
        <w:t xml:space="preserve">или основными производственными фондами, или всем ресурсным производственным потенциалом </w:t>
      </w:r>
      <w:r w:rsidRPr="00DD78E6">
        <w:rPr>
          <w:iCs/>
          <w:noProof/>
          <w:color w:val="000000"/>
          <w:sz w:val="28"/>
          <w:szCs w:val="28"/>
        </w:rPr>
        <w:t>(</w:t>
      </w:r>
      <w:r w:rsidRPr="00DD78E6">
        <w:rPr>
          <w:noProof/>
          <w:color w:val="000000"/>
          <w:sz w:val="28"/>
          <w:szCs w:val="28"/>
        </w:rPr>
        <w:t>РПП</w:t>
      </w:r>
      <w:r w:rsidRPr="00DD78E6">
        <w:rPr>
          <w:iCs/>
          <w:noProof/>
          <w:color w:val="000000"/>
          <w:sz w:val="28"/>
          <w:szCs w:val="28"/>
        </w:rPr>
        <w:t>)</w:t>
      </w:r>
      <w:r w:rsidRPr="00DD78E6">
        <w:rPr>
          <w:i/>
          <w:iCs/>
          <w:noProof/>
          <w:color w:val="000000"/>
          <w:sz w:val="28"/>
          <w:szCs w:val="28"/>
        </w:rPr>
        <w:t>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DD78E6">
        <w:rPr>
          <w:iCs/>
          <w:noProof/>
          <w:color w:val="000000"/>
          <w:sz w:val="28"/>
          <w:szCs w:val="28"/>
        </w:rPr>
        <w:t>Тогда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iCs/>
          <w:noProof/>
          <w:color w:val="000000"/>
          <w:sz w:val="28"/>
          <w:szCs w:val="28"/>
        </w:rPr>
        <w:t>Ээ=ВП или НД/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iCs/>
          <w:noProof/>
          <w:color w:val="000000"/>
          <w:sz w:val="28"/>
          <w:szCs w:val="28"/>
        </w:rPr>
        <w:t>ПФ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или РПП </w:t>
      </w:r>
      <w:r w:rsidRPr="00DD78E6">
        <w:rPr>
          <w:iCs/>
          <w:noProof/>
          <w:color w:val="000000"/>
          <w:sz w:val="28"/>
          <w:szCs w:val="28"/>
        </w:rPr>
        <w:t>(ПФ+ З + Рс)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где 3 — денежная оценка земли; </w:t>
      </w:r>
      <w:r w:rsidRPr="00DD78E6">
        <w:rPr>
          <w:iCs/>
          <w:noProof/>
          <w:color w:val="000000"/>
          <w:sz w:val="28"/>
          <w:szCs w:val="28"/>
        </w:rPr>
        <w:t>Рс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— фондовый эквивалент рабочей силы.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Разумеется, наиболее полным показателем в знаменателе является ресурсный производственный потенциал, включающий в себя все основные ресурсы производства.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Рассмотрим показатели экономической эффективности отдельного сельскохозяйственного предприятия. Она тоже предполагает соизмерение затрат и результата. Это соизмерение может быть осуществлено множеством вариантов: производительность труда, себестоимость, норма прибыли, прибыль на единицу земельной площади и т. д. Иначе говоря, для характеристики экономической эффективности может быть применено множество различных показателей. [ 9 ]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практике часто действуют разнонаправленные тенденции изменения этих показателей. Например, в динамике производительность труда растет, а фондоотдача снижается. Выход валовой продукции с 1 га растет, а норма прибыли снижается, себестоимость растет. Что же брать за основу? Возрастает экономическая эффективность или, наоборот, снижается?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настоящее время имеется более или менее единая точка зрения.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 Экономическая эффективность характеризуется не одним, а множеством показателей, расположенных в определенной системе.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 В этой системе нужно выделить один главный, обобщающий показатель, одновременно отражающий все стороны общественного производства. Такой показатель называется критерием.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первое место для характеристики экономической эффективности отдельного сельскохозяйственного предприятия все чаще выдвигаются показатели рентабельности. Рентабельность производства — это прибыльность, доходность. Прибыльным является такое предприятие, у которого денежная выручка, полученная от реализации продукции, не только возмещает затраты на ее производство, но и обеспечивает получение прибыли.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Рентабельность характеризуется двумя группами показателей: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а) удельные показатели — размер прибыли на 1 га земли, на одно животное, 1 кубометр леса, на 1 станок, на 1 человеко-день, на 1 среднегодового работника, на единицу продукции;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б) относительные показатели; они выражают в процентах — норма рентабельности и норма прибыли.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Рассмотрим относительные показатели.</w:t>
      </w:r>
    </w:p>
    <w:p w:rsidR="006756C1" w:rsidRPr="00DD78E6" w:rsidRDefault="006756C1" w:rsidP="001E2D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>Норма рентабельности</w:t>
      </w:r>
      <w:r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Pr="00DD78E6">
        <w:rPr>
          <w:iCs/>
          <w:noProof/>
          <w:color w:val="000000"/>
          <w:sz w:val="28"/>
          <w:szCs w:val="28"/>
        </w:rPr>
        <w:t>(Нр)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— это процентное отношение прибыли к полной себестоимости товарной продукции. Норма рентабельности определяется по формуле: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Нр=Пр/СсТП</w:t>
      </w:r>
      <w:r w:rsidR="001E2D78" w:rsidRPr="00DD78E6">
        <w:rPr>
          <w:noProof/>
          <w:color w:val="000000"/>
          <w:sz w:val="28"/>
          <w:szCs w:val="28"/>
        </w:rPr>
        <w:t>,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где </w:t>
      </w:r>
      <w:r w:rsidRPr="00DD78E6">
        <w:rPr>
          <w:iCs/>
          <w:noProof/>
          <w:color w:val="000000"/>
          <w:sz w:val="28"/>
          <w:szCs w:val="28"/>
        </w:rPr>
        <w:t>Пр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— прибыль, руб.; </w:t>
      </w:r>
      <w:r w:rsidRPr="00DD78E6">
        <w:rPr>
          <w:iCs/>
          <w:noProof/>
          <w:color w:val="000000"/>
          <w:sz w:val="28"/>
          <w:szCs w:val="28"/>
        </w:rPr>
        <w:t>Сс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— себестоимость, руб.; ТП — товарная продукция.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Норма рентабельности сравнительно легко может быть рассчитана по каждому товарному продукту, отрасли или по хозяйству в целом.</w:t>
      </w:r>
    </w:p>
    <w:p w:rsidR="001E2D78" w:rsidRPr="00DD78E6" w:rsidRDefault="006756C1" w:rsidP="001E2D78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>Норма прибыли</w:t>
      </w:r>
      <w:r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характеризует эффективность использования всех производственных фондов хозяйства, включая основные производственные фонды, тогда как норма рентабельности — только производственные затраты. По мере развития сельскохозяйственного производства и его насыщения основными производственными фондами возникает необходимость определить их эффективность. По норме рентабельности этого нельзя сделать, так как основные производственные фонды входят в себестоимость только небольшой частью в виде затрат на их содержание.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Норма прибыли </w:t>
      </w:r>
      <w:r w:rsidR="002F5B9A" w:rsidRPr="00DD78E6">
        <w:rPr>
          <w:iCs/>
          <w:noProof/>
          <w:color w:val="000000"/>
          <w:sz w:val="28"/>
          <w:szCs w:val="28"/>
        </w:rPr>
        <w:t>(</w:t>
      </w:r>
      <w:r w:rsidRPr="00DD78E6">
        <w:rPr>
          <w:iCs/>
          <w:noProof/>
          <w:color w:val="000000"/>
          <w:sz w:val="28"/>
          <w:szCs w:val="28"/>
        </w:rPr>
        <w:t>Нпр</w:t>
      </w:r>
      <w:r w:rsidR="002F5B9A" w:rsidRPr="00DD78E6">
        <w:rPr>
          <w:iCs/>
          <w:noProof/>
          <w:color w:val="000000"/>
          <w:sz w:val="28"/>
          <w:szCs w:val="28"/>
        </w:rPr>
        <w:t>)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рассчитывается по формуле: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iCs/>
          <w:noProof/>
          <w:color w:val="000000"/>
          <w:sz w:val="28"/>
          <w:szCs w:val="28"/>
        </w:rPr>
        <w:t>Нпр</w:t>
      </w:r>
      <w:r w:rsidRPr="00DD78E6">
        <w:rPr>
          <w:i/>
          <w:iCs/>
          <w:noProof/>
          <w:color w:val="000000"/>
          <w:sz w:val="28"/>
          <w:szCs w:val="28"/>
        </w:rPr>
        <w:t xml:space="preserve"> =</w:t>
      </w:r>
      <w:r w:rsidRPr="00DD78E6">
        <w:rPr>
          <w:iCs/>
          <w:noProof/>
          <w:color w:val="000000"/>
          <w:sz w:val="28"/>
          <w:szCs w:val="28"/>
        </w:rPr>
        <w:t>(Пр/ОПФ+Об.ср.</w:t>
      </w:r>
      <w:r w:rsidR="001E2D78" w:rsidRPr="00DD78E6">
        <w:rPr>
          <w:iCs/>
          <w:noProof/>
          <w:color w:val="000000"/>
          <w:sz w:val="28"/>
          <w:szCs w:val="28"/>
        </w:rPr>
        <w:t>)</w:t>
      </w:r>
      <w:r w:rsidRPr="00DD78E6">
        <w:rPr>
          <w:noProof/>
          <w:color w:val="000000"/>
          <w:sz w:val="28"/>
          <w:szCs w:val="28"/>
        </w:rPr>
        <w:t xml:space="preserve"> х100%,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где </w:t>
      </w:r>
      <w:r w:rsidRPr="00DD78E6">
        <w:rPr>
          <w:iCs/>
          <w:noProof/>
          <w:color w:val="000000"/>
          <w:sz w:val="28"/>
          <w:szCs w:val="28"/>
        </w:rPr>
        <w:t>ОПФ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— основные производственные фонды; </w:t>
      </w:r>
      <w:r w:rsidR="00855192" w:rsidRPr="00DD78E6">
        <w:rPr>
          <w:iCs/>
          <w:noProof/>
          <w:color w:val="000000"/>
          <w:sz w:val="28"/>
          <w:szCs w:val="28"/>
        </w:rPr>
        <w:t xml:space="preserve">Об. </w:t>
      </w:r>
      <w:r w:rsidRPr="00DD78E6">
        <w:rPr>
          <w:iCs/>
          <w:noProof/>
          <w:color w:val="000000"/>
          <w:sz w:val="28"/>
          <w:szCs w:val="28"/>
        </w:rPr>
        <w:t>ср</w:t>
      </w:r>
      <w:r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— оборотные средства.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Норма прибыли показывает, сколько рублей прибыли приходится на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100 руб. основных производственных фондов и оборотных средств.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связи с развитием фермерского хозяйства становится важной не сумма, которая в денежной выручке считается прибылью, а </w:t>
      </w:r>
      <w:r w:rsidRPr="00DD78E6">
        <w:rPr>
          <w:bCs/>
          <w:noProof/>
          <w:color w:val="000000"/>
          <w:sz w:val="28"/>
          <w:szCs w:val="28"/>
        </w:rPr>
        <w:t>вся сумма валового дохода.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самом деле, при равной величине валового дохода один фермер считает основную его часть своей заработной платой, а другой — прибылью. При низком уровне оплаты труда этот второй фермер считает, что он получает высокую прибыль, и направляет ее часть на расширенное воспроизводст</w:t>
      </w:r>
      <w:r w:rsidR="002F5B9A" w:rsidRPr="00DD78E6">
        <w:rPr>
          <w:noProof/>
          <w:color w:val="000000"/>
          <w:sz w:val="28"/>
          <w:szCs w:val="28"/>
        </w:rPr>
        <w:t xml:space="preserve">во. </w:t>
      </w:r>
      <w:r w:rsidRPr="00DD78E6">
        <w:rPr>
          <w:noProof/>
          <w:color w:val="000000"/>
          <w:sz w:val="28"/>
          <w:szCs w:val="28"/>
        </w:rPr>
        <w:t>Первый фермер основную часть направляет на оплату труда, а на прибыль относительно малые отчисления.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Этот показатель пока не нашел отражения в литературе. Но в будущем он, несомненно, будет играть важную роль. [10]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Экономическая эффективность производства может характеризоваться с разных сторон, и все показатели экономической эффективности, которые мы раньше рассмотрели, являются показателями экономической эффективности производства. К ним относятся: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 Производительность труда. Производительность труда в масштабах общества может быть записана так: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ПТ=ВВП; ВД; НД/Т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числителе отражен продукт в различных его формах, а в знаменателе - затраты труда.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Действительно, чем больше национального дохода, валового внутреннего продукта, произведенного на единицу затрат труда, тем больше возрастает богатство общества, тем полнее удовлетворяются потребности людей.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 Себестоимость продукции в сравнении с отраслевой, ее динамика.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3. Приведенные затраты: </w:t>
      </w:r>
      <w:r w:rsidRPr="00DD78E6">
        <w:rPr>
          <w:iCs/>
          <w:noProof/>
          <w:color w:val="000000"/>
          <w:sz w:val="28"/>
          <w:szCs w:val="28"/>
        </w:rPr>
        <w:t>ЗП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iCs/>
          <w:noProof/>
          <w:color w:val="000000"/>
          <w:sz w:val="28"/>
          <w:szCs w:val="28"/>
        </w:rPr>
        <w:t>=</w:t>
      </w:r>
      <w:r w:rsidR="002F5B9A" w:rsidRPr="00DD78E6">
        <w:rPr>
          <w:iCs/>
          <w:noProof/>
          <w:color w:val="000000"/>
          <w:sz w:val="28"/>
          <w:szCs w:val="28"/>
        </w:rPr>
        <w:t xml:space="preserve"> </w:t>
      </w:r>
      <w:r w:rsidRPr="00DD78E6">
        <w:rPr>
          <w:iCs/>
          <w:noProof/>
          <w:color w:val="000000"/>
          <w:sz w:val="28"/>
          <w:szCs w:val="28"/>
        </w:rPr>
        <w:t>Сс</w:t>
      </w:r>
      <w:r w:rsidRPr="00DD78E6">
        <w:rPr>
          <w:i/>
          <w:iCs/>
          <w:noProof/>
          <w:color w:val="000000"/>
          <w:sz w:val="28"/>
          <w:szCs w:val="28"/>
        </w:rPr>
        <w:t xml:space="preserve"> + </w:t>
      </w:r>
      <w:r w:rsidRPr="00DD78E6">
        <w:rPr>
          <w:noProof/>
          <w:color w:val="000000"/>
          <w:sz w:val="28"/>
          <w:szCs w:val="28"/>
        </w:rPr>
        <w:t>0,12Ф. Они более полно отражают эффективность производства, точнее отражают стоимость продукции и учитывают использование всех ресурсов производства.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4.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Показатели использования земли: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iCs/>
          <w:noProof/>
          <w:color w:val="000000"/>
          <w:sz w:val="28"/>
          <w:szCs w:val="28"/>
        </w:rPr>
        <w:t>ВД; СВП; ЧД; Пр</w:t>
      </w:r>
      <w:r w:rsidRPr="00DD78E6">
        <w:rPr>
          <w:i/>
          <w:iCs/>
          <w:noProof/>
          <w:color w:val="000000"/>
          <w:sz w:val="28"/>
          <w:szCs w:val="28"/>
        </w:rPr>
        <w:t xml:space="preserve">/ </w:t>
      </w:r>
      <w:r w:rsidRPr="00DD78E6">
        <w:rPr>
          <w:iCs/>
          <w:noProof/>
          <w:color w:val="000000"/>
          <w:sz w:val="28"/>
          <w:szCs w:val="28"/>
        </w:rPr>
        <w:t>П (га земли)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5. Показатели использования основных производственных фондов: а) фондоотдача; б) фондоемкость.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6. Показатели эффективности использования оборотных средств: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а) коэффициент оборачиваемости оборотных средств: </w:t>
      </w:r>
      <w:r w:rsidRPr="00DD78E6">
        <w:rPr>
          <w:i/>
          <w:iCs/>
          <w:noProof/>
          <w:color w:val="000000"/>
          <w:sz w:val="28"/>
          <w:szCs w:val="28"/>
        </w:rPr>
        <w:t xml:space="preserve">К </w:t>
      </w:r>
      <w:r w:rsidRPr="00DD78E6">
        <w:rPr>
          <w:noProof/>
          <w:color w:val="000000"/>
          <w:sz w:val="28"/>
          <w:szCs w:val="28"/>
        </w:rPr>
        <w:t>=ДВ/Об.ср;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б) время оборота в днях: 365/К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7. Показатели эффективности капитальных вложений: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6756C1" w:rsidRPr="00DD78E6">
        <w:rPr>
          <w:noProof/>
          <w:color w:val="000000"/>
          <w:sz w:val="28"/>
          <w:szCs w:val="28"/>
        </w:rPr>
        <w:t>Кэф.кв.</w:t>
      </w:r>
      <w:r w:rsidR="00A82FA3" w:rsidRPr="00DD78E6">
        <w:rPr>
          <w:noProof/>
          <w:color w:val="000000"/>
          <w:sz w:val="28"/>
          <w:szCs w:val="28"/>
        </w:rPr>
        <w:t xml:space="preserve"> </w:t>
      </w:r>
      <w:r w:rsidR="006756C1" w:rsidRPr="00DD78E6">
        <w:rPr>
          <w:noProof/>
          <w:color w:val="000000"/>
          <w:sz w:val="28"/>
          <w:szCs w:val="28"/>
        </w:rPr>
        <w:t>=</w:t>
      </w:r>
      <w:r w:rsidR="00A82FA3" w:rsidRPr="00DD78E6">
        <w:rPr>
          <w:noProof/>
          <w:color w:val="000000"/>
          <w:sz w:val="28"/>
          <w:szCs w:val="28"/>
        </w:rPr>
        <w:t xml:space="preserve"> </w:t>
      </w:r>
      <w:r w:rsidR="006756C1" w:rsidRPr="00DD78E6">
        <w:rPr>
          <w:noProof/>
          <w:color w:val="000000"/>
          <w:sz w:val="28"/>
          <w:szCs w:val="28"/>
        </w:rPr>
        <w:t>ЧД</w:t>
      </w:r>
      <w:r w:rsidR="00A82FA3" w:rsidRPr="00DD78E6">
        <w:rPr>
          <w:noProof/>
          <w:color w:val="000000"/>
          <w:sz w:val="28"/>
          <w:szCs w:val="28"/>
        </w:rPr>
        <w:t xml:space="preserve"> </w:t>
      </w:r>
      <w:r w:rsidR="006756C1" w:rsidRPr="00DD78E6">
        <w:rPr>
          <w:noProof/>
          <w:color w:val="000000"/>
          <w:sz w:val="28"/>
          <w:szCs w:val="28"/>
        </w:rPr>
        <w:t>(Пр)</w:t>
      </w:r>
      <w:r w:rsidR="00A82FA3" w:rsidRPr="00DD78E6">
        <w:rPr>
          <w:noProof/>
          <w:color w:val="000000"/>
          <w:sz w:val="28"/>
          <w:szCs w:val="28"/>
        </w:rPr>
        <w:t xml:space="preserve"> </w:t>
      </w:r>
      <w:r w:rsidR="006756C1" w:rsidRPr="00DD78E6">
        <w:rPr>
          <w:noProof/>
          <w:color w:val="000000"/>
          <w:sz w:val="28"/>
          <w:szCs w:val="28"/>
        </w:rPr>
        <w:t>/КВ</w:t>
      </w:r>
      <w:r w:rsidRPr="00DD78E6">
        <w:rPr>
          <w:noProof/>
          <w:color w:val="000000"/>
          <w:sz w:val="28"/>
          <w:szCs w:val="28"/>
        </w:rPr>
        <w:t xml:space="preserve">;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t</w:t>
      </w:r>
      <w:r w:rsidR="00A82FA3" w:rsidRPr="00DD78E6">
        <w:rPr>
          <w:noProof/>
          <w:color w:val="000000"/>
          <w:sz w:val="28"/>
          <w:szCs w:val="28"/>
        </w:rPr>
        <w:t>=КВ/Пр</w:t>
      </w:r>
      <w:r w:rsidRPr="00DD78E6">
        <w:rPr>
          <w:noProof/>
          <w:color w:val="000000"/>
          <w:sz w:val="28"/>
          <w:szCs w:val="28"/>
        </w:rPr>
        <w:t>,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где </w:t>
      </w:r>
      <w:r w:rsidRPr="00DD78E6">
        <w:rPr>
          <w:iCs/>
          <w:noProof/>
          <w:color w:val="000000"/>
          <w:sz w:val="28"/>
          <w:szCs w:val="28"/>
        </w:rPr>
        <w:t xml:space="preserve">ЧД </w:t>
      </w:r>
      <w:r w:rsidRPr="00DD78E6">
        <w:rPr>
          <w:noProof/>
          <w:color w:val="000000"/>
          <w:sz w:val="28"/>
          <w:szCs w:val="28"/>
        </w:rPr>
        <w:t>— чистый доход.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Когда определяется эффективность производства отдельных культур, видов продукции, используется, как правило, показателями нормы рентабельности.</w:t>
      </w:r>
      <w:r w:rsidR="00A82FA3" w:rsidRPr="00DD78E6">
        <w:rPr>
          <w:noProof/>
          <w:color w:val="000000"/>
          <w:sz w:val="28"/>
          <w:szCs w:val="28"/>
        </w:rPr>
        <w:t xml:space="preserve"> [1]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Норма прибыли сравнительно легко может быть рассчитана только по хозяйству в целом, а также по растениеводству и животноводству (и то приближенно), поскольку основные производственные фонды учитываются только в их разрезе. Для культур в отдельности основные производственные фонды в годовом отчете не приводятся, да и в первичных документах они по культурам не распределены.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iCs/>
          <w:noProof/>
          <w:color w:val="000000"/>
          <w:sz w:val="28"/>
          <w:szCs w:val="28"/>
        </w:rPr>
        <w:t>Эффективность сельского хозяйства оценивается по различным показателям, в том числе с помощью рентабельности. Нормативный ее уровень при расходах, достаточных для воспроизводства, составляет примерно 27—30%.</w:t>
      </w:r>
      <w:r w:rsidR="001E2D78" w:rsidRPr="00DD78E6">
        <w:rPr>
          <w:iCs/>
          <w:noProof/>
          <w:color w:val="000000"/>
          <w:sz w:val="28"/>
          <w:szCs w:val="28"/>
        </w:rPr>
        <w:t xml:space="preserve">  </w:t>
      </w:r>
      <w:r w:rsidRPr="00DD78E6">
        <w:rPr>
          <w:iCs/>
          <w:noProof/>
          <w:color w:val="000000"/>
          <w:sz w:val="28"/>
          <w:szCs w:val="28"/>
        </w:rPr>
        <w:t xml:space="preserve">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отрасли — сложное явление и ее показателей множество, а точки зрения на их определение и использование разные. Наиболее известным показателем, отражающим состояние сельхозпроизводства, является темп прироста продукции в сопоставимых ценах. Он рассчитывается органами государственной статистики ежемесячно и по итогам работы за год. Так, темп прироста физического объема валовой продукции сельского хозяйства в 2005 г. составил 2,4%, в 2006 г. — 2,8%. Это ниже, чем в промышленном производстве, — соответственно 4 и 3,9%.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Один и тот же прирост продукции может быть достигнут при разном расходе материальных ресурсов. Кроме того, источником развития (накопления и инвестиций) все же является не валовой выпуск, а вновь созданная стоимость. По этой причине экономисты и используют ее в качестве еще одного показателя. </w:t>
      </w:r>
      <w:r w:rsidR="00A82FA3" w:rsidRPr="00DD78E6">
        <w:rPr>
          <w:noProof/>
          <w:color w:val="000000"/>
          <w:sz w:val="28"/>
          <w:szCs w:val="28"/>
        </w:rPr>
        <w:t>[11]</w:t>
      </w:r>
    </w:p>
    <w:p w:rsidR="006756C1" w:rsidRPr="00DD78E6" w:rsidRDefault="001E2D78" w:rsidP="001E2D78">
      <w:pPr>
        <w:tabs>
          <w:tab w:val="left" w:pos="69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6756C1" w:rsidRPr="00DD78E6">
        <w:rPr>
          <w:noProof/>
          <w:color w:val="000000"/>
          <w:sz w:val="28"/>
          <w:szCs w:val="28"/>
        </w:rPr>
        <w:t>Таблица 1</w:t>
      </w:r>
    </w:p>
    <w:p w:rsidR="006756C1" w:rsidRPr="00DD78E6" w:rsidRDefault="006756C1" w:rsidP="001E2D78">
      <w:pPr>
        <w:tabs>
          <w:tab w:val="left" w:pos="690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сельского хозяйства, % к 2002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05"/>
        <w:gridCol w:w="1267"/>
        <w:gridCol w:w="1267"/>
        <w:gridCol w:w="1267"/>
        <w:gridCol w:w="1265"/>
      </w:tblGrid>
      <w:tr w:rsidR="006756C1" w:rsidRPr="00292412" w:rsidTr="00292412">
        <w:trPr>
          <w:trHeight w:val="23"/>
        </w:trPr>
        <w:tc>
          <w:tcPr>
            <w:tcW w:w="2353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2003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2004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</w:t>
            </w:r>
          </w:p>
        </w:tc>
      </w:tr>
      <w:tr w:rsidR="006756C1" w:rsidRPr="00292412" w:rsidTr="00292412">
        <w:trPr>
          <w:trHeight w:val="23"/>
        </w:trPr>
        <w:tc>
          <w:tcPr>
            <w:tcW w:w="2353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Темп роста валовой продукции</w:t>
            </w:r>
          </w:p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сопоставимых ценах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101,3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104,3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106,8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109,8</w:t>
            </w:r>
          </w:p>
        </w:tc>
      </w:tr>
      <w:tr w:rsidR="006756C1" w:rsidRPr="00292412" w:rsidTr="00292412">
        <w:trPr>
          <w:trHeight w:val="23"/>
        </w:trPr>
        <w:tc>
          <w:tcPr>
            <w:tcW w:w="2353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Валовая добавленная стоимость</w:t>
            </w:r>
          </w:p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сопоставимых ценах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105,5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108,7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109,9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6756C1" w:rsidRPr="00292412" w:rsidTr="00292412">
        <w:trPr>
          <w:trHeight w:val="23"/>
        </w:trPr>
        <w:tc>
          <w:tcPr>
            <w:tcW w:w="2353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Уровень рентабельности, % к затратам:</w:t>
            </w:r>
          </w:p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фактическим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2,6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5,8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6,7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9,0</w:t>
            </w:r>
          </w:p>
        </w:tc>
      </w:tr>
      <w:tr w:rsidR="006756C1" w:rsidRPr="00292412" w:rsidTr="00292412">
        <w:trPr>
          <w:trHeight w:val="23"/>
        </w:trPr>
        <w:tc>
          <w:tcPr>
            <w:tcW w:w="2353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нормативным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28,0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28,0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28,0</w:t>
            </w:r>
          </w:p>
        </w:tc>
        <w:tc>
          <w:tcPr>
            <w:tcW w:w="662" w:type="pct"/>
            <w:shd w:val="clear" w:color="auto" w:fill="auto"/>
          </w:tcPr>
          <w:p w:rsidR="006756C1" w:rsidRPr="00292412" w:rsidRDefault="006756C1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28,0</w:t>
            </w:r>
          </w:p>
        </w:tc>
      </w:tr>
    </w:tbl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Самый высокий темп прироста валовой добавленной стоимости наблюдался в 2003 г. — 5,5%, когда валовая продукция увеличилась лишь на 1,8%. Это можно объяснить повышением доли мелкотоварного производства </w:t>
      </w:r>
      <w:r w:rsidR="00A82FA3" w:rsidRPr="00DD78E6">
        <w:rPr>
          <w:noProof/>
          <w:color w:val="000000"/>
          <w:sz w:val="28"/>
          <w:szCs w:val="28"/>
        </w:rPr>
        <w:t>и уменьшением — животноводства.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Отдельные отрасли реальной экономики имеют более значительные темпы прироста валовой добавленной стоимости, например, обрабатывающие производства — 6,6%, строительство — 9,7, оптовая и розничная торговля — 12,4%.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Рассмотрим использование показателя рентабельности для оценки эффективности отрасли. Он рассчитывается статистикой и широко известен экономической общественности.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2006г. уровень рентабельности проданных товаров и активов организаций сельского хозяйства составил соответственно 9 и 4%,|по экономике в целом — 14 и 9,3, добычи полезных ископаемых -30,9 и 16,5, обрабатывающих производств - 15,9 и 15,1, строительства — 5,6 и 4%.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Казалось бы, этот показатель в наибольшей степени характеризует эффективность отрасли и применения в ней ресурсов. Однако за общими средними значениями нередко скрывается разное содержание. Это в полной мере относится к сельскому хозяйству.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Рентабельность — отношение прибыли к затратам или активам отрасли. Так, сумма прибыли сельскохозяйственных организаций (за вычетом убытков) в 2006 г. составила 46,7 млрд руб. Для сравнения укажем, что тот же показатель был в 2003 г. -347 млн руб., в 2004 г</w:t>
      </w:r>
      <w:r w:rsidR="00D85939" w:rsidRPr="00DD78E6">
        <w:rPr>
          <w:noProof/>
          <w:color w:val="000000"/>
          <w:sz w:val="28"/>
          <w:szCs w:val="28"/>
        </w:rPr>
        <w:t>. — 34,1 млрд, в 2005</w:t>
      </w:r>
      <w:r w:rsidRPr="00DD78E6">
        <w:rPr>
          <w:noProof/>
          <w:color w:val="000000"/>
          <w:sz w:val="28"/>
          <w:szCs w:val="28"/>
        </w:rPr>
        <w:t xml:space="preserve">г. - 27,5 млрд руб.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Учтем, однако, что из-за инфляции фактические объемы прибыли по годам несопоставимы; рост этого дохода в успешных хозяйствах сопровождается увеличением убытков в слабых хозяйствах; в отрасли продолжается «проедание» основного капитала.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Уровень рентабельности сельского хозяйства должен быть выше за счет действия ряда факторов. Инфляция обесценивает применяемые ресурсы и для обеспечения минимального воспроизводства приходится расходовать значительные дополнительные резервы. 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Как известно, цены на промышленные средства производства, приобретаемые сельскохозяйственными организациями, ежегодно повышаются на 15—16%.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Это значит, что 10—12% к затратам — средства, необходимые для того, чтобы возместить потери от такого удорожания.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Добавим к ним расходы на прирост основных и оборотных средств. Учтем также, что часть прибыли изымается через налоговую систему в бюджет. Таким образом, нормативный уровень рентабельности при расходах, достаточных для воспроизводства, составляет примерно 27—30%.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Приведенная в таблице</w:t>
      </w:r>
      <w:r w:rsidR="00A82FA3" w:rsidRPr="00DD78E6">
        <w:rPr>
          <w:noProof/>
          <w:color w:val="000000"/>
          <w:sz w:val="28"/>
          <w:szCs w:val="28"/>
        </w:rPr>
        <w:t xml:space="preserve"> 1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информация позволяет сделать вывод о том, что эффективность отрасли растет медленно. Адаптация к рынку сопровождается многими трудностями и потребует, п</w:t>
      </w:r>
      <w:r w:rsidR="00D85939" w:rsidRPr="00DD78E6">
        <w:rPr>
          <w:noProof/>
          <w:color w:val="000000"/>
          <w:sz w:val="28"/>
          <w:szCs w:val="28"/>
        </w:rPr>
        <w:t>о-видимому, длительного времени</w:t>
      </w:r>
      <w:r w:rsidR="00A82FA3" w:rsidRPr="00DD78E6">
        <w:rPr>
          <w:noProof/>
          <w:color w:val="000000"/>
          <w:sz w:val="28"/>
          <w:szCs w:val="28"/>
        </w:rPr>
        <w:t>.[29]</w:t>
      </w:r>
    </w:p>
    <w:p w:rsidR="004C3FE5" w:rsidRPr="00DD78E6" w:rsidRDefault="004C3FE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1.2 Особенности системы сбыта аграрной продукции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2D78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Результаты конечной финансовой и экономической деятельности сельскохозяйственных предприятий во многом определяются объемами и качеством реализуемой продукции. Последняя выступает мерилом богатства и благополучия не только сельского хозяйства, но и других отраслей и производств агропромышленного комплекса.</w:t>
      </w:r>
      <w:r w:rsidR="004C3FE5" w:rsidRPr="00DD78E6">
        <w:rPr>
          <w:noProof/>
          <w:color w:val="000000"/>
          <w:sz w:val="28"/>
          <w:szCs w:val="28"/>
        </w:rPr>
        <w:t>[1]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условиях аграрного реформирования все хозяйствующие субъекты объективно вынуждены заниматься анализом и изучением рынка и оптимизацией сбыта продукции.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Сбыт – это продажа готовой продукции.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Сбыт аграрных продуктов представляет собой экономическую активность в процессе реализации продукции на пути продвижения ее от произво</w:t>
      </w:r>
      <w:r w:rsidR="00855192" w:rsidRPr="00DD78E6">
        <w:rPr>
          <w:noProof/>
          <w:color w:val="000000"/>
          <w:sz w:val="28"/>
          <w:szCs w:val="28"/>
        </w:rPr>
        <w:t>дителя до потребителя.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Сбыт аграрных продуктов представляет собой систему отношений по формированию и направлению потока товаров и услуг, способствующих продвижению продуктов от производителя к потребителю. Сбыт начинается тогда, когда товар или услуга готовы к продаже или поставке, а заканчивается, когда конечный потребитель получает товар.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сбыта характеризуется уровнем интеграции сельского хозяйства в общественное разделение труда.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силу того, что товаропроизводители и потребители находятся на расстоянии, в пространстве и во времени, товары проходят несколько промежуточных звеньев.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Система сбыта сельскохозяйственной продукции является составной частью </w:t>
      </w:r>
      <w:r w:rsidRPr="00DD78E6">
        <w:rPr>
          <w:iCs/>
          <w:noProof/>
          <w:color w:val="000000"/>
          <w:sz w:val="28"/>
          <w:szCs w:val="28"/>
        </w:rPr>
        <w:t>системы маркетинга АПК</w:t>
      </w:r>
      <w:r w:rsidRPr="00DD78E6">
        <w:rPr>
          <w:i/>
          <w:iCs/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>Последняя включает в себя маркетинговую инфраструктуру, систему маркетинговых исследований, а также систему управления маркетингом. Маркетинговая инфраструктура — это система сбыта, отрасли, ее обеспечивающие, и система маркетинговых коммуникаций.</w:t>
      </w:r>
      <w:r w:rsidR="00855192" w:rsidRPr="00DD78E6">
        <w:rPr>
          <w:noProof/>
          <w:color w:val="000000"/>
          <w:sz w:val="28"/>
          <w:szCs w:val="28"/>
        </w:rPr>
        <w:t xml:space="preserve"> [26]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Систему сбыта можно рассматривать на разных уровнях: товаропроизводителя (микроуровень), региона или отрасли, аграрного сектора народного хозяйства.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Система сбыта выполняет следующие основные функции: обмена, физические, обеспечивающие.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сбыта сельскохозяйственной продукции определяет, насколько сельское хозяйство интегрировано в общественное разделение труда. При прочих равных условиях от организации сбытового сектора также зависит, какие цены производителя и потребителя формируются при данном предложении и данном спросе на аграрные товары. В развитых странах сфера сбыта продовольственной продукции сильно развита и регулируется законами рынка.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Сельскохозяйственный рынок можно рассматривать в качестве места сбыта сельскохозяйственных товаров и услуг предприятия. Он объединяет реальных и потенциальных потребителей, предлагаемые предприятиями товары и услуги.</w:t>
      </w:r>
      <w:r w:rsidR="00855192" w:rsidRPr="00DD78E6">
        <w:rPr>
          <w:noProof/>
          <w:color w:val="000000"/>
          <w:sz w:val="28"/>
          <w:szCs w:val="28"/>
        </w:rPr>
        <w:t xml:space="preserve"> [9]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Развитие специализации и внедрение новых технологий производства приводят к нескольким тенденциям в сбыте продукции:</w:t>
      </w:r>
    </w:p>
    <w:p w:rsidR="006756C1" w:rsidRPr="00DD78E6" w:rsidRDefault="006756C1" w:rsidP="001E2D78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возрастает потребность в транспортировке, хранении и глубокой переработке; расходы по сбыту составляют все большую часть конечной продажной цены продукта;</w:t>
      </w:r>
    </w:p>
    <w:p w:rsidR="001E2D78" w:rsidRPr="00DD78E6" w:rsidRDefault="006756C1" w:rsidP="001E2D7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концентрация производства ведет, с одной стороны, к увеличению его объемов (количества продукции) и к снижению цены за единицу произведенной продукции, а с другой — к отдалению производства от мест потребления, что увеличивает расходы связанные со сбытом.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 сельскохозяйственного товаропроизводителя есть выбор путей реализации своих товаров. Если он продает продукты прямо потребителю, он может получить хорошую цену, но должен тратить время и прикладывать усилия (вложить труд) для их сбыта, одновременно осуществлять производство на предприятии. Другой путь продукта — «от ворот фермы»: его покупают посредники, которые выполняют функции хранения, транспортировки, подработки и переработки, упаковки в нужное время и в нужном потребителю месте.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аграрном секторе потребители могут иметь прямой контакт с товаропроизводителями. Сбыт в данном случае осуществляется путем соглашений о ценах и условиях поставки.</w:t>
      </w:r>
      <w:r w:rsidR="00855192" w:rsidRPr="00DD78E6">
        <w:rPr>
          <w:noProof/>
          <w:color w:val="000000"/>
          <w:sz w:val="28"/>
          <w:szCs w:val="28"/>
        </w:rPr>
        <w:t xml:space="preserve"> [16]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Сельскохозяйственные товаропроизводители могут продавать полученные непосредственно с фермы молочные продукты яйца фрукты и овощи. Определенную роль в продаже фруктов и овощей играет система, при которой потребитель сам собирает покупаемую им продукцию непосредственно в поле или в саду. Целесообразность применения таких форм продажи зависит от близости к ферме крупных городов с населением, пользующимся автомобилями или общественным транспортом. Эти формы продажи могут обеспечить дополнительную занятость и дать дополнительный доход членам крестьянской семьи, особенно если в хозяйстве производятся частичная обработка и упаковка продукции. В целом прямые продажи составляют небольшую долю от всех продаж сельскохозяйственной продукции.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Как правило, отдельный аграрный продукт не имеет специфического пути реализации. С народнохозяйственной точки зрения необходимо выбрать такой путь продвижения продукта к потребителю, который ведет к минимальным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трансакционным издержкам.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Под </w:t>
      </w:r>
      <w:r w:rsidRPr="00DD78E6">
        <w:rPr>
          <w:iCs/>
          <w:noProof/>
          <w:color w:val="000000"/>
          <w:sz w:val="28"/>
          <w:szCs w:val="28"/>
        </w:rPr>
        <w:t>трансакционными издержками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следует понимать издержки, которые возникают не в результате производства товаров, а в результате их перемещения в сфере обращения. Они формируются при обмене услугами.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Уровень трансакционных издержек не всегда может быть определен заранее. Он зависит от особенностей продукта, технологического процесса, рыночной информационной проницаемости, а также поведения партнеров по обмену, В связи с этим, как правило, имеются альтернативные пути сбыта сельскохозяйственной продукции. 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их выбор влияют следующие факторы и условия: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-предпочтения и целесообразные затраты потребителя;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-целесообразные затраты сельскохозяйственного товаропроизводителя;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-территориальное деление производителей и потребителей сельскохозяйственной продукции;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-технологии производства и затраты в секторах торговли и переработки.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1.Физические свойства аграрного сырья и готовых продуктов питания. Отдельные продукты, например яйца, картофель, овощи и фрукты, потребители покупают преимущественно в непереработанном виде. Эти продукты лучше всего подходят для прямого сбыта конечному потребителю. Другие продукты, например сахарную свеклу или зерновые, домашние хозяйства, как правило, покупают в предварительно переработанном виде. У сельского товаропроизводителя есть возможность прямого сбыта продукции заготовительным торговым организациям или же сбыта через посредников (предприятия перерабатывающей промышленности). Заготовительные торговые организации включаются в промежуток между производством сырья и конечным потреблением в том случае, если должны выполняться специфические функции по хранению продукции или сохранению ее специальных качеств.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2.Играют роль предпочтения и степень целесообразности затрат потребителя. К примеру, прямой сбыт картофеля в течение времени ограничен тем, что потребители хотели бы быстрее переходить на ранний картофель, и тем, что у них нет возможности хранить картофель предыдущего урожая в большом количестве. Функции по хранению картофеля принимают на себя заготовительные организации.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Предпочтения потребителей имеют большое значение при сбыте экологически чистой продукции. Здесь особое значение имеет доверие покупателя. </w:t>
      </w:r>
      <w:r w:rsidR="00855192" w:rsidRPr="00DD78E6">
        <w:rPr>
          <w:noProof/>
          <w:color w:val="000000"/>
          <w:sz w:val="28"/>
          <w:szCs w:val="28"/>
        </w:rPr>
        <w:t>[5]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3.В сельском хозяйстве под действием технического прогресса высвобождается рабочая сила. Если в сельской местности нет возможности для организации несельскохозяйственных видов деятельности, то возрастает значение прямого сбыта продукции с целью создания дополнительных источников доходов. При этом прямой сбыт не ограничивается продажей сырых продуктов. Владельцы предприятия стремятся сами организовать переработку сырья и напрямую сбывать готовую продукцию.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Прогресс ведет к росту городского населения и снижению роли прямого сбыта в формировании дохода сельского населения. Прямой сбыт позволяет получить дополнительный доход производителям сельскохозяйственной продукции, как правило, только вблизи центров ее массового потребления.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4.Обычно торговля и переработка выигрывают конкурентную борьбу с сельскохозяйственными товаропроизводителями за прямой сбыт продукции. Технический прогресс сильнее действует на снижение затрат при переработке аграрной продукции в пищевой промышленности, чем при ее переработке на сельскохозяйственных предприятиях. Применение новых технологий переработки зерна или охлаждения продукции в соответствии со стандартами связано с эксплуатацией больших производственных мощностей, которые не могут прибыльно использоваться небольшими сельскохозяйственными предприятиями.</w:t>
      </w:r>
    </w:p>
    <w:p w:rsidR="001E2D78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5.Прохождение аграрных продуктов через стадию оптовой торговли зависит в значительной степени от пространственного разделения мест производства, розничной торговли и от дифференциации продуктов. Раньше молочные заводы сбывали продукцию непосредственно в розничную торговлю, но возрастающая дифференциация продуктов привела к вхождению в цепь реализации предприятий оптовой торговли. В зависимости от складывающихся условий эта функция может переходить и к отдельным молочным заводам, которые расширяют предложение не только путем диверсификации собственного производства, но и путем сбыта молочных продуктов, которые производят другие заводы.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замках народнохозяйственного разделения труда сбытовой сектор принимает на себя определенные функции.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</w:t>
      </w:r>
      <w:r w:rsidRPr="00DD78E6">
        <w:rPr>
          <w:iCs/>
          <w:noProof/>
          <w:color w:val="000000"/>
          <w:sz w:val="28"/>
          <w:szCs w:val="28"/>
        </w:rPr>
        <w:t>Заготовительные функции</w:t>
      </w:r>
      <w:r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Сектор сбыта путем изменения аграрного сырья по форме, в пространстве и во времени делает его готовым к потреблению. Изменения по форме наступают в результате переработки, стандартизации и упаковки товаров;изменения в пространстве — следствие пространственного разделения производителей и потребителей; изменения во времени — из-за разрыва между моментом покупки аграрного продукта и моментом продажи готовых к потреблению товаров. Разница во времени особенно выражена в сезонных аграрных продуктах и продуктах, которые могут храниться больше года.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</w:t>
      </w:r>
      <w:r w:rsidRPr="00DD78E6">
        <w:rPr>
          <w:iCs/>
          <w:noProof/>
          <w:color w:val="000000"/>
          <w:sz w:val="28"/>
          <w:szCs w:val="28"/>
        </w:rPr>
        <w:t>Функции</w:t>
      </w:r>
      <w:r w:rsidRPr="00DD78E6">
        <w:rPr>
          <w:i/>
          <w:iCs/>
          <w:noProof/>
          <w:color w:val="000000"/>
          <w:sz w:val="28"/>
          <w:szCs w:val="28"/>
        </w:rPr>
        <w:t xml:space="preserve"> </w:t>
      </w:r>
      <w:r w:rsidRPr="00DD78E6">
        <w:rPr>
          <w:iCs/>
          <w:noProof/>
          <w:color w:val="000000"/>
          <w:sz w:val="28"/>
          <w:szCs w:val="28"/>
        </w:rPr>
        <w:t>обмена</w:t>
      </w:r>
      <w:r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Сектор сбыта может снижать затраты как производителя, так и потребителя путем информирования о товарах и ценах, например, через информационную рекламу и стандартизацию продуктов. Функции обмена будут выполнены лишь в том случае, если товары в любое время и во всех местах сбыта могут удовлетворять покупательский спрос. Это требует формирования соответствующего ассортимента продукции.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 реализации функции обмена величина общехозяйственных затрат должна стремиться к минимуму, что означает минимизацию общих затрат обмена товарами, которые должны нести производители, торговля и потребитель.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3.</w:t>
      </w:r>
      <w:r w:rsidRPr="00DD78E6">
        <w:rPr>
          <w:iCs/>
          <w:noProof/>
          <w:color w:val="000000"/>
          <w:sz w:val="28"/>
          <w:szCs w:val="28"/>
        </w:rPr>
        <w:t>Функции снижения трансакционных затрат</w:t>
      </w:r>
      <w:r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Перед сектором сбыта стоит задача содействия уменьшению затрат на поиски партнера по рынку. У производителя определенного аграрного продукта могут возникать высокие трансакционные затраты, если он сам должен искать конечного потребителя. Включение в цепь товародвижения сектора сбыта (например, создание организаций по сбыту) облегчает сельскому товаропроизводителю процесс продажи продукции.</w:t>
      </w:r>
      <w:r w:rsidR="00855192" w:rsidRPr="00DD78E6">
        <w:rPr>
          <w:noProof/>
          <w:color w:val="000000"/>
          <w:sz w:val="28"/>
          <w:szCs w:val="28"/>
        </w:rPr>
        <w:t xml:space="preserve"> [10]</w:t>
      </w:r>
    </w:p>
    <w:p w:rsidR="00F817B5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снижение трансакционных затрат влияют следующие факторы.</w:t>
      </w:r>
    </w:p>
    <w:p w:rsidR="00F817B5" w:rsidRPr="00DD78E6" w:rsidRDefault="00F817B5" w:rsidP="001E2D7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Наличие информационных рынков. Возможность быстро и дешево получить информацию при прочих равных условиях определяется наличием систем коммуникаций в народном и международном хозяйстве. Если в стране плохо действует телефонная сеть, торговля развивается медленно и неэффективно. Применение современных систем передачи информации содействует снижению трансакционных затрат.</w:t>
      </w:r>
    </w:p>
    <w:p w:rsidR="00F817B5" w:rsidRPr="00DD78E6" w:rsidRDefault="00F817B5" w:rsidP="001E2D7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Возможность свободного перемещения в экономическом пространстве. При торговле между странами и регионами трансакционные затраты зависят от длительности поездок и возможности ехать тогда, когда это необходимо. Поездки могут быть необходимы для осмотра товара или установления деловых отношений. С образованием внутреннего рынка снижаются транспортные затраты и развивается торговля.</w:t>
      </w:r>
    </w:p>
    <w:p w:rsidR="00F817B5" w:rsidRPr="00DD78E6" w:rsidRDefault="00F817B5" w:rsidP="001E2D7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Развитое законодательство. Если правовая система недостаточно разработана, возрастает риск, возникающий в процессе обмена. В результате этого трансакция между хозяйствующими субъектами не всегда приводит к удовлетворительным результатам.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Выбор путей сбыта. если переработчики сельскохозяйственной продукции не имеют возможности получать необходимое количество однородного сырья желаемого качества и в желаемое время, то обмен продукцией через рынок может происходить с высокими трансакционными затратами. В этих случаях перерабатывающие предприятия стремятся заключать с производителями сельскохозяйственной продукции договоры на ее поставку. Сельскохозяйственные товаропроизводители также заинтересованы в подобных формах вертикальной интеграции.</w:t>
      </w:r>
      <w:r w:rsidR="00855192" w:rsidRPr="00DD78E6">
        <w:rPr>
          <w:noProof/>
          <w:color w:val="000000"/>
          <w:sz w:val="28"/>
          <w:szCs w:val="28"/>
        </w:rPr>
        <w:t xml:space="preserve"> [23]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Если речь идет о гомогенных (однородных) продуктах, свойства которых могут быть описаны при помощи стандартов, трансакционные затраты будут низкими: в этом случае продавцу легче сменить торгового партнера без высоких затрат. Влияние покупательского спроса здесь менее значимо, чем в отношении негомогенных (неоднородных) товаров, при которых смена торгового партнера может быть связана с повышенным риском и затратами.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4.</w:t>
      </w:r>
      <w:r w:rsidRPr="00DD78E6">
        <w:rPr>
          <w:iCs/>
          <w:noProof/>
          <w:color w:val="000000"/>
          <w:sz w:val="28"/>
          <w:szCs w:val="28"/>
        </w:rPr>
        <w:t>Страхование рисков и ограничение мобильности капитала</w:t>
      </w:r>
      <w:r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Pr="00DD78E6">
        <w:rPr>
          <w:noProof/>
          <w:color w:val="000000"/>
          <w:sz w:val="28"/>
          <w:szCs w:val="28"/>
        </w:rPr>
        <w:t>Как правило, торговля обеспечивает покупку товара в один момент времени, а продажу его — в более поздние сроки. Так как ко времени его покупки цены продажи неизвестны, то приобретение товара сопряжено с определенным риском. Одновременно происходит связывание капитала. Следовательно, сектор сбыта берет на себя функции страхования рисков и ограничения мобильности капитала.</w:t>
      </w:r>
      <w:r w:rsidR="00855192" w:rsidRPr="00DD78E6">
        <w:rPr>
          <w:noProof/>
          <w:color w:val="000000"/>
          <w:sz w:val="28"/>
          <w:szCs w:val="28"/>
        </w:rPr>
        <w:t xml:space="preserve"> [10]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Развитие производственно-сбытовой сферы невозможно без дальнейшей экологизации АПК, что позволяет улучшить использование сельскохозяйственного сырья, ликвидировать его потери, повысить качество продукции. Развитие инфраструктуры сбыта (дороги, хранилища и т. д) и перерабатывающих отраслей промышленности (пищевой и легкой) имеет важное значение для стабилизации экологической</w:t>
      </w:r>
      <w:r w:rsidRPr="00DD78E6">
        <w:rPr>
          <w:noProof/>
          <w:color w:val="000000"/>
          <w:sz w:val="28"/>
          <w:szCs w:val="28"/>
          <w:vertAlign w:val="superscript"/>
        </w:rPr>
        <w:t xml:space="preserve"> </w:t>
      </w:r>
      <w:r w:rsidRPr="00DD78E6">
        <w:rPr>
          <w:noProof/>
          <w:color w:val="000000"/>
          <w:sz w:val="28"/>
          <w:szCs w:val="28"/>
        </w:rPr>
        <w:t>ситуации и решения продовольственной проблемы.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настоящее время потери из-за отставания в развитии инфраструктуры и перерабатывающей промышленности составляют 20—30 %. Это означает, что часть природных ресурсов АПК, востребованных для производства теряемой продукции, использована нерационально. Потери приходится компенсировать, расширяя сельскохозяйственное производство и, следовательно, вводя в эксплуатацию все новые природные ресурсы или увеличивая нагрузку на имеющиеся. За счет ликвидации потерь сельскохозяйственной продукции, использования резервов можно высвободить значительные объемы природных ресурсов без сокращения фонда потребления (до 30—40 % всех используемых сельскохозяйственных угодий).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Ресурсосберегающий путь развития АПК на основе развития инфраструктуры и перерабатывающей промышленности наиболее эффективен в ближайшей перспективе в связи с ухудшающейся обстановкой в сельском хозяйстве.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 существу, формирование рациональной производственно-сбытовой сферы АПК— альтернативный вариант решения экологических проблем в сельском хозяйстве. Во-первых, экологические компенсационные затраты, требующиеся для устранения ущерба окружающей среде от проведения тех или иных мероприятий в АПК (внешние эффекты), в «сырьесберегающем» инвестиционном варианте минимальны. Капитальные вложения в совершенствование процесса доведения сельскохозяйственной продукции до потребителя являются практически чистыми в экологическом отношении.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Во-вторых, полная утилизация и комплексное использование сельскохозяйственного сырья на основе малоотходных и безотходных технологий в перерабатывающей промышленности предотвращают загрязнение окружающей среды. В-третьих, ликвидация потерь произведенной сельскохозяйственной продукции приведет к тому, что отпадет необходимость в наращивании материально-технической базы сельскохозяйственного производства, увеличении валовых сборов продукции, что снизит нагрузку на агроэкосистемы. В-четвертых, капитальные вложения в производственно-сбытовую сферу окупаются быстрее, чем в другие сферы АПК.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Это направление предусматривает глубокую структурную перестройку АПК, при которой произойдет снижение доли сельского хозяйства в основных фондах, числа занятых, конечной продукции АПК и рост этих показателей в инфраструктуре и перерабатывающей промышленности. В целях экономии земельных и водных ресурсов следует шире использовать подобные альтернативные варианты увеличения конечного потребления.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Состояние системы сбыта в значительной мере определяет интенсивность и успех рыночных процессов. Эффективность рыночных процессов определяется на макро- и микроуровнях по единой методологии и оценивается как отношение социально-экономических результатов к ресурсам или затратам.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 результатах (эффекте) рыночной деятельности свидетельствуют степень удовлетворенности покупательского спроса, оцениваемая объемом реализации товаров и услуг; денежная выручка (товарооборот); валовая добавленная стоимость; валовой доход; прибыль.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Показатели эффективности использования ресурсов включают среднегодовую численность занятых обслуживанием рыночных процессов работников, объем основных и оборотных фондов организаций сферы обращения, запасы товаров и т. д.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Показатели эффективности затрат характеризуются величиной затрат на рабочую силу (фонд оплаты труда), сырье, материалы, тару, упаковку и прочих, а также величиной амортизации основных фондов и потерь в сфере обращения.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Показатели социально-экономической эффективности могут быть рассчитаны как по отношению к общему объему ресурсов или затрат (обобщающие показатели), так и по отношению к каждому из компонентов.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систему показателей эффективности входят показатели рентабельности организаций торговли и услуг, а также социально-экономической эффективности затрат живого и овеществленного труда, использования ресурсов экономического потенциала рынка, инвестиций в </w:t>
      </w:r>
      <w:r w:rsidRPr="00DD78E6">
        <w:rPr>
          <w:iCs/>
          <w:noProof/>
          <w:color w:val="000000"/>
          <w:sz w:val="28"/>
          <w:szCs w:val="28"/>
        </w:rPr>
        <w:t>систему сбыта</w:t>
      </w:r>
      <w:r w:rsidRPr="00DD78E6">
        <w:rPr>
          <w:i/>
          <w:iCs/>
          <w:noProof/>
          <w:color w:val="000000"/>
          <w:sz w:val="28"/>
          <w:szCs w:val="28"/>
        </w:rPr>
        <w:t>.</w:t>
      </w:r>
      <w:r w:rsidR="00D85939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Классификация издержек осуществляется по статьям затрат, сегментам рынка, экономическим факторам. При анализе издержек обращения применяются методы группировки, индексный, корреляционно-регрессионный анализ.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Главная цель сферы обращения заключается в удовлетворении потребностей населения в товарах и услугах и характеризуется их объемом и структурой реализации. Достижение социального эффекта часто сопровождается снижением экономических результатов, что говорит о необходимости учета социальных факторов при оценке эффективности системы сбыта. Однако оценка социальных последствий функционирования системы сбыта затруднена, что объясняется рядом причин, а также методологическими проблемами.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Во-первых, социальный эффект не всегда поддается количественному измерению (например, количественно трудно выразить степень улучшения самочувствия населения от сокращения времени на поиск и приобретение товаров, качественного обслуживания и т. д.). Этим в значительной мере объясняется тот факт, что при исследовании социально-экономической эффективности сферы обращения акцент делается на оценку экономических результатов. Между тем достижение социального эффекта нередко связано со значительными затратами, что вызывает необходимость его оценки.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Во-вторых, на достижение социального эффекта совокупное влияние оказывает не только сфера обращения, но и внешние по отношению к ней факторы. Например, степень удовлетворения потребностей населения в товарах зависит как от количества реализованных продуктов и услуг, так и от их качества, которое зависит от производителя.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В-третьих, социальный эффект в отличие от экономического, который, как правило, выражается в суммарных стоимостных показателях, во многих случаях можно выразить лишь в натуральных измерителях, не поддающихся обобщению: количестве высвобожденного времени покупателя за счет совершенствования деятельности рыночных структур, числе обслуживаемых потребителей и т. д.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В-четвертых, нередко эффект от совершенствования функционирования рыночных структур проявляется не в самой сфере обращения, а за ее пределами.</w:t>
      </w:r>
      <w:r w:rsidR="00855192" w:rsidRPr="00DD78E6">
        <w:rPr>
          <w:noProof/>
          <w:color w:val="000000"/>
          <w:sz w:val="28"/>
          <w:szCs w:val="28"/>
        </w:rPr>
        <w:t xml:space="preserve"> [6]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Необходимо учитывать роль, которую играет система сбыта в удовлетворении общественных и личных потребностей: она способствует созданию условий для воспроизводства не только материальных благ и услуг, но и рабочей силы. К показателям социального эффекта рынка относятся: количество высвобожденного времени населения, степень удовлетворения покупательского спроса; сокращение претензий покупателей к качеству товаров и сервису; улучшение условий труда работников торговли и сферы услуг; качество и эффективность послеторгового обслуживания; экологическая защита.</w:t>
      </w:r>
    </w:p>
    <w:p w:rsidR="001E2D78" w:rsidRPr="00DD78E6" w:rsidRDefault="00F817B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Обслуживая процесс обращения товаров, система сбыта одновременно участвует и в производстве валового внутреннего продукта страны, то есть ее деятельность носит производственный характер. Производственные результаты позволяют отразить вклад каждого звена системы сбыта в достижение конечных результатов развития АПК и обеспечить сопоставимость показателей эффективности рынка товаров с показателями других видов и сфер деятельности. В связи с этим сводные показатели эффективности функционирования рынка товаров необходимо рассчитывать в нескольких вариантах в зависимости от целей анализа.</w:t>
      </w:r>
      <w:r w:rsidR="00D85939" w:rsidRPr="00DD78E6">
        <w:rPr>
          <w:noProof/>
          <w:color w:val="000000"/>
          <w:sz w:val="28"/>
          <w:szCs w:val="28"/>
        </w:rPr>
        <w:t xml:space="preserve"> [23]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Система оптовых продовольственных рынков призвана решать следующие задачи: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-бесперебойно и круглосуточно снабжать население продуктами питания;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-обеспечивать устойчивый выход сельскохозяйственных товаропроизводителей и потребителей их продукции на конкурентоспособный рынок;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-повышать эффективность распределения продовольствия в крупных городах и промышленных центрах;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-способствовать ускорению процесса движения товаров к конечному потребителю;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-упрощать взаиморасчеты и платежи между покупателями и продавцами.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условиях перехода к рыночным отношениям в сельском хозяйстве сложился ряд каналов реализации продукции.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Под каналами реализации продукции подразумевают совокупность организаций и лиц, которые выступают как посредники или участники сбыта. Это система экономических, технологических, организационных и социальных процессов, взаимодействующих с целью доведения продукции от производителей до потребителей. Каналы реализации подразделяются на прямые и косвенные. Прямые каналы предполагают перемещение товара непосредственно от производителя, минуя независимых посредников.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 прямым каналам может реализовываться овощная продукция, картофель на колхозном рынке или через собственные магазины, палатки, ларьки. Таким способом продукция реализуется местному населению за наличный расчет через кассу предприятия.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Косвенные каналы связаны с поиском и использованием независимых посредников, которые приобретают продукцию у товаропроизводителей и поставляют ее потребителям. В качестве посредников могут выступать государственные организации, потребительская кооперация, торговля и промышленные предприятия.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продукции по различным каналам для конкретного сельскохозяйственного предприятия является сложной проблемой как в организационном, так и в экономическом аспектах. Конечные результаты деятельности предприятия в определенной мере зависят от соответствующего развития служб и производств по заготовке, кратковременному хранению и транспортировке продукции.</w:t>
      </w:r>
    </w:p>
    <w:p w:rsidR="001E2D78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Основными каналами реализации сельскохозяйственной продукции являются продажа государству и свободная реализация по усмотрению предприятия.</w:t>
      </w:r>
    </w:p>
    <w:p w:rsidR="00D85939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Адаптация товаропроизводителей к условиям рынка проявляется путем расширения собственной базы хранения продукции для ее продажи вне сезона массового производства по повышенным ценам.</w:t>
      </w:r>
    </w:p>
    <w:p w:rsidR="006756C1" w:rsidRPr="00DD78E6" w:rsidRDefault="006756C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 переходе к рыночным отношениям наблюдается резкое сокращение объемов продажи сельскохозяйственной продукции государству и увеличение реализации ее по рыночным каналам.</w:t>
      </w:r>
    </w:p>
    <w:p w:rsidR="006756C1" w:rsidRPr="00DD78E6" w:rsidRDefault="006756C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Росту эффективности в сельском хозяйстве и в сфере сбыта аграрных продуктов могут содействовать государственные мероприятия по регулированию сельскохозяйственных рынков.</w:t>
      </w:r>
      <w:r w:rsidR="00855192" w:rsidRPr="00DD78E6">
        <w:rPr>
          <w:noProof/>
          <w:color w:val="000000"/>
          <w:sz w:val="28"/>
          <w:szCs w:val="28"/>
        </w:rPr>
        <w:t xml:space="preserve"> [11]</w:t>
      </w:r>
    </w:p>
    <w:p w:rsidR="000F1837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5A0537" w:rsidRPr="00DD78E6">
        <w:rPr>
          <w:noProof/>
          <w:color w:val="000000"/>
          <w:sz w:val="28"/>
          <w:szCs w:val="28"/>
        </w:rPr>
        <w:t>1.3 Динамика реализации продукции сельскохозяйственными предприяти</w:t>
      </w:r>
      <w:r w:rsidR="00F817B5" w:rsidRPr="00DD78E6">
        <w:rPr>
          <w:noProof/>
          <w:color w:val="000000"/>
          <w:sz w:val="28"/>
          <w:szCs w:val="28"/>
        </w:rPr>
        <w:t>я</w:t>
      </w:r>
      <w:r w:rsidR="005A0537" w:rsidRPr="00DD78E6">
        <w:rPr>
          <w:noProof/>
          <w:color w:val="000000"/>
          <w:sz w:val="28"/>
          <w:szCs w:val="28"/>
        </w:rPr>
        <w:t>ми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2D78" w:rsidRPr="00DD78E6" w:rsidRDefault="00063DC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последние десятилетие экономическое состояние большинства предприятий характеризуется устойчивой положительной динамикой производственных и социально-экономических показателей, что создает предпосылки для обеспечения продовольственной безопасности России.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Чаще всего проблемы сельскохозяйственного производства объясняются неблагоприятными внешними условиями.</w:t>
      </w:r>
      <w:r w:rsidR="00EB1F15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Не менее важным для экономической устойчивости производства агропредприятий является оптимальное и эффективное использование ресурсов в системе реализации экономических целей.</w:t>
      </w:r>
      <w:r w:rsidR="00A55C28" w:rsidRPr="00DD78E6">
        <w:rPr>
          <w:noProof/>
          <w:color w:val="000000"/>
          <w:sz w:val="28"/>
          <w:szCs w:val="28"/>
        </w:rPr>
        <w:t xml:space="preserve"> [</w:t>
      </w:r>
      <w:r w:rsidR="00684C32" w:rsidRPr="00DD78E6">
        <w:rPr>
          <w:noProof/>
          <w:color w:val="000000"/>
          <w:sz w:val="28"/>
          <w:szCs w:val="28"/>
        </w:rPr>
        <w:t>32</w:t>
      </w:r>
      <w:r w:rsidR="00A55C28"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41315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Существенное влияние в целом на экономику региона оказывает сельское хозяйство, на долю которого в структуре ВРП (валового</w:t>
      </w:r>
      <w:r w:rsidR="00AC4E05" w:rsidRPr="00DD78E6">
        <w:rPr>
          <w:noProof/>
          <w:color w:val="000000"/>
          <w:sz w:val="28"/>
          <w:szCs w:val="28"/>
        </w:rPr>
        <w:t xml:space="preserve"> регионального продукта) в 2005</w:t>
      </w:r>
      <w:r w:rsidR="00D85939" w:rsidRPr="00DD78E6">
        <w:rPr>
          <w:noProof/>
          <w:color w:val="000000"/>
          <w:sz w:val="28"/>
          <w:szCs w:val="28"/>
        </w:rPr>
        <w:t>г. приходи</w:t>
      </w:r>
      <w:r w:rsidRPr="00DD78E6">
        <w:rPr>
          <w:noProof/>
          <w:color w:val="000000"/>
          <w:sz w:val="28"/>
          <w:szCs w:val="28"/>
        </w:rPr>
        <w:t>лось 13,8%.</w:t>
      </w:r>
    </w:p>
    <w:p w:rsidR="001E2D78" w:rsidRPr="00DD78E6" w:rsidRDefault="00AC4E0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Объ</w:t>
      </w:r>
      <w:r w:rsidR="00D85939" w:rsidRPr="00DD78E6">
        <w:rPr>
          <w:noProof/>
          <w:color w:val="000000"/>
          <w:sz w:val="28"/>
          <w:szCs w:val="28"/>
        </w:rPr>
        <w:t>ем валовой продукции</w:t>
      </w:r>
      <w:r w:rsidR="00413158" w:rsidRPr="00DD78E6">
        <w:rPr>
          <w:noProof/>
          <w:color w:val="000000"/>
          <w:sz w:val="28"/>
          <w:szCs w:val="28"/>
        </w:rPr>
        <w:t xml:space="preserve"> сельского хозяйства в со</w:t>
      </w:r>
      <w:r w:rsidRPr="00DD78E6">
        <w:rPr>
          <w:noProof/>
          <w:color w:val="000000"/>
          <w:sz w:val="28"/>
          <w:szCs w:val="28"/>
        </w:rPr>
        <w:t>поставимой оценке к уровню 2004</w:t>
      </w:r>
      <w:r w:rsidR="00D85939" w:rsidRPr="00DD78E6">
        <w:rPr>
          <w:noProof/>
          <w:color w:val="000000"/>
          <w:sz w:val="28"/>
          <w:szCs w:val="28"/>
        </w:rPr>
        <w:t xml:space="preserve">г. составил </w:t>
      </w:r>
      <w:r w:rsidR="00413158" w:rsidRPr="00DD78E6">
        <w:rPr>
          <w:noProof/>
          <w:color w:val="000000"/>
          <w:sz w:val="28"/>
          <w:szCs w:val="28"/>
        </w:rPr>
        <w:t xml:space="preserve">96,4%. </w:t>
      </w:r>
      <w:r w:rsidR="007C2772" w:rsidRPr="00DD78E6">
        <w:rPr>
          <w:noProof/>
          <w:color w:val="000000"/>
          <w:sz w:val="28"/>
          <w:szCs w:val="28"/>
        </w:rPr>
        <w:t>Продолжает снижаться выпуск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7C2772" w:rsidRPr="00DD78E6">
        <w:rPr>
          <w:noProof/>
          <w:color w:val="000000"/>
          <w:sz w:val="28"/>
          <w:szCs w:val="28"/>
        </w:rPr>
        <w:t>про</w:t>
      </w:r>
      <w:r w:rsidR="00D85939" w:rsidRPr="00DD78E6">
        <w:rPr>
          <w:noProof/>
          <w:color w:val="000000"/>
          <w:sz w:val="28"/>
          <w:szCs w:val="28"/>
        </w:rPr>
        <w:t>дукции сельского хозяйства в личных подсобных хозяйствах</w:t>
      </w:r>
      <w:r w:rsidR="007C2772" w:rsidRPr="00DD78E6">
        <w:rPr>
          <w:noProof/>
          <w:color w:val="000000"/>
          <w:sz w:val="28"/>
          <w:szCs w:val="28"/>
        </w:rPr>
        <w:t xml:space="preserve"> (92,7%</w:t>
      </w:r>
      <w:r w:rsidRPr="00DD78E6">
        <w:rPr>
          <w:noProof/>
          <w:color w:val="000000"/>
          <w:sz w:val="28"/>
          <w:szCs w:val="28"/>
        </w:rPr>
        <w:t>к 2004</w:t>
      </w:r>
      <w:r w:rsidR="007C2772" w:rsidRPr="00DD78E6">
        <w:rPr>
          <w:noProof/>
          <w:color w:val="000000"/>
          <w:sz w:val="28"/>
          <w:szCs w:val="28"/>
        </w:rPr>
        <w:t>г.), а их доля во всей</w:t>
      </w:r>
      <w:r w:rsidRPr="00DD78E6">
        <w:rPr>
          <w:noProof/>
          <w:color w:val="000000"/>
          <w:sz w:val="28"/>
          <w:szCs w:val="28"/>
        </w:rPr>
        <w:t xml:space="preserve"> произведенной продукции в 2005</w:t>
      </w:r>
      <w:r w:rsidR="007C2772" w:rsidRPr="00DD78E6">
        <w:rPr>
          <w:noProof/>
          <w:color w:val="000000"/>
          <w:sz w:val="28"/>
          <w:szCs w:val="28"/>
        </w:rPr>
        <w:t>г. составила 67,4%.</w:t>
      </w:r>
    </w:p>
    <w:p w:rsidR="001E2D78" w:rsidRPr="00DD78E6" w:rsidRDefault="00AC4E0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Как и в 2004</w:t>
      </w:r>
      <w:r w:rsidR="001E2D78" w:rsidRPr="00DD78E6">
        <w:rPr>
          <w:noProof/>
          <w:color w:val="000000"/>
          <w:sz w:val="28"/>
          <w:szCs w:val="28"/>
        </w:rPr>
        <w:t>,</w:t>
      </w:r>
      <w:r w:rsidRPr="00DD78E6">
        <w:rPr>
          <w:noProof/>
          <w:color w:val="000000"/>
          <w:sz w:val="28"/>
          <w:szCs w:val="28"/>
        </w:rPr>
        <w:t xml:space="preserve"> в 2005</w:t>
      </w:r>
      <w:r w:rsidR="007C2772" w:rsidRPr="00DD78E6">
        <w:rPr>
          <w:noProof/>
          <w:color w:val="000000"/>
          <w:sz w:val="28"/>
          <w:szCs w:val="28"/>
        </w:rPr>
        <w:t xml:space="preserve">г. продолжилось снижение посевов </w:t>
      </w:r>
      <w:r w:rsidR="00060EB6" w:rsidRPr="00DD78E6">
        <w:rPr>
          <w:noProof/>
          <w:color w:val="000000"/>
          <w:sz w:val="28"/>
          <w:szCs w:val="28"/>
        </w:rPr>
        <w:t xml:space="preserve">сельскохозяйственных </w:t>
      </w:r>
      <w:r w:rsidR="007C2772" w:rsidRPr="00DD78E6">
        <w:rPr>
          <w:noProof/>
          <w:color w:val="000000"/>
          <w:sz w:val="28"/>
          <w:szCs w:val="28"/>
        </w:rPr>
        <w:t xml:space="preserve">культур. Во всех категориях хозяйств посевная площадь сократилась на 3,3%, при этом снижение произошло в </w:t>
      </w:r>
      <w:r w:rsidR="00060EB6" w:rsidRPr="00DD78E6">
        <w:rPr>
          <w:noProof/>
          <w:color w:val="000000"/>
          <w:sz w:val="28"/>
          <w:szCs w:val="28"/>
        </w:rPr>
        <w:t>сельскохозяйственных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7C2772" w:rsidRPr="00DD78E6">
        <w:rPr>
          <w:noProof/>
          <w:color w:val="000000"/>
          <w:sz w:val="28"/>
          <w:szCs w:val="28"/>
        </w:rPr>
        <w:t>организациях на 4,6%.</w:t>
      </w:r>
    </w:p>
    <w:p w:rsidR="001E2D78" w:rsidRPr="00DD78E6" w:rsidRDefault="007C2772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Темп роста продукции растениеводст</w:t>
      </w:r>
      <w:r w:rsidR="00AC4E05" w:rsidRPr="00DD78E6">
        <w:rPr>
          <w:noProof/>
          <w:color w:val="000000"/>
          <w:sz w:val="28"/>
          <w:szCs w:val="28"/>
        </w:rPr>
        <w:t>ва в сопоставимой оценке к 2004</w:t>
      </w:r>
      <w:r w:rsidRPr="00DD78E6">
        <w:rPr>
          <w:noProof/>
          <w:color w:val="000000"/>
          <w:sz w:val="28"/>
          <w:szCs w:val="28"/>
        </w:rPr>
        <w:t>г. составил 92,3%. По-сравнению с 2004 г</w:t>
      </w:r>
      <w:r w:rsidR="00B6735D" w:rsidRPr="00DD78E6">
        <w:rPr>
          <w:noProof/>
          <w:color w:val="000000"/>
          <w:sz w:val="28"/>
          <w:szCs w:val="28"/>
        </w:rPr>
        <w:t>. сократились темпы валового сбора</w:t>
      </w:r>
      <w:r w:rsidRPr="00DD78E6">
        <w:rPr>
          <w:noProof/>
          <w:color w:val="000000"/>
          <w:sz w:val="28"/>
          <w:szCs w:val="28"/>
        </w:rPr>
        <w:t xml:space="preserve"> по</w:t>
      </w:r>
      <w:r w:rsidR="00060EB6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ряду продуктов растениеводства: льноволокно 84,7%; картофель- 84,7%; овощи- 94,5%.</w:t>
      </w:r>
    </w:p>
    <w:p w:rsidR="001E2D78" w:rsidRPr="00DD78E6" w:rsidRDefault="00060EB6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Немногим выше 100% (100,4%) сложился темп роста продукции животноводства. </w:t>
      </w:r>
      <w:r w:rsidR="00B6735D" w:rsidRPr="00DD78E6">
        <w:rPr>
          <w:noProof/>
          <w:color w:val="000000"/>
          <w:sz w:val="28"/>
          <w:szCs w:val="28"/>
        </w:rPr>
        <w:t>При этом, ч</w:t>
      </w:r>
      <w:r w:rsidRPr="00DD78E6">
        <w:rPr>
          <w:noProof/>
          <w:color w:val="000000"/>
          <w:sz w:val="28"/>
          <w:szCs w:val="28"/>
        </w:rPr>
        <w:t>исленность основных сельскохозяйственных животных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в </w:t>
      </w:r>
      <w:r w:rsidR="00AC4E05" w:rsidRPr="00DD78E6">
        <w:rPr>
          <w:noProof/>
          <w:color w:val="000000"/>
          <w:sz w:val="28"/>
          <w:szCs w:val="28"/>
        </w:rPr>
        <w:t>области продолжает падать. По-сравнению с 2004</w:t>
      </w:r>
      <w:r w:rsidRPr="00DD78E6">
        <w:rPr>
          <w:noProof/>
          <w:color w:val="000000"/>
          <w:sz w:val="28"/>
          <w:szCs w:val="28"/>
        </w:rPr>
        <w:t>г. производство КРС на убой составило 19,5 тыс.</w:t>
      </w:r>
      <w:r w:rsidR="00AC4E05" w:rsidRPr="00DD78E6">
        <w:rPr>
          <w:noProof/>
          <w:color w:val="000000"/>
          <w:sz w:val="28"/>
          <w:szCs w:val="28"/>
        </w:rPr>
        <w:t xml:space="preserve"> тонн (87,4% к 2004</w:t>
      </w:r>
      <w:r w:rsidRPr="00DD78E6">
        <w:rPr>
          <w:noProof/>
          <w:color w:val="000000"/>
          <w:sz w:val="28"/>
          <w:szCs w:val="28"/>
        </w:rPr>
        <w:t>г.), производство птицы возросло на 58,5%.</w:t>
      </w:r>
    </w:p>
    <w:p w:rsidR="001E2D78" w:rsidRPr="00DD78E6" w:rsidRDefault="00060EB6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Производство молока во всех категориях хозяйств составило 473,7 тыс.</w:t>
      </w:r>
      <w:r w:rsidR="00AC4E05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тон</w:t>
      </w:r>
      <w:r w:rsidR="00A87137" w:rsidRPr="00DD78E6">
        <w:rPr>
          <w:noProof/>
          <w:color w:val="000000"/>
          <w:sz w:val="28"/>
          <w:szCs w:val="28"/>
        </w:rPr>
        <w:t>н или 99,2% к его надоям в 2004</w:t>
      </w:r>
      <w:r w:rsidRPr="00DD78E6">
        <w:rPr>
          <w:noProof/>
          <w:color w:val="000000"/>
          <w:sz w:val="28"/>
          <w:szCs w:val="28"/>
        </w:rPr>
        <w:t xml:space="preserve">г. Производство яиц </w:t>
      </w:r>
      <w:r w:rsidR="00B6735D" w:rsidRPr="00DD78E6">
        <w:rPr>
          <w:noProof/>
          <w:color w:val="000000"/>
          <w:sz w:val="28"/>
          <w:szCs w:val="28"/>
        </w:rPr>
        <w:t>снизилось на 12,2</w:t>
      </w:r>
      <w:r w:rsidRPr="00DD78E6">
        <w:rPr>
          <w:noProof/>
          <w:color w:val="000000"/>
          <w:sz w:val="28"/>
          <w:szCs w:val="28"/>
        </w:rPr>
        <w:t>%.</w:t>
      </w:r>
      <w:r w:rsidR="00AC4E05" w:rsidRPr="00DD78E6">
        <w:rPr>
          <w:noProof/>
          <w:color w:val="000000"/>
          <w:sz w:val="28"/>
          <w:szCs w:val="28"/>
        </w:rPr>
        <w:t>[</w:t>
      </w:r>
      <w:r w:rsidR="00684C32" w:rsidRPr="00DD78E6">
        <w:rPr>
          <w:noProof/>
          <w:color w:val="000000"/>
          <w:sz w:val="28"/>
          <w:szCs w:val="28"/>
        </w:rPr>
        <w:t>34</w:t>
      </w:r>
      <w:r w:rsidR="00AC4E05" w:rsidRPr="00DD78E6">
        <w:rPr>
          <w:noProof/>
          <w:color w:val="000000"/>
          <w:sz w:val="28"/>
          <w:szCs w:val="28"/>
        </w:rPr>
        <w:t>]</w:t>
      </w:r>
      <w:r w:rsidR="001E2D78" w:rsidRPr="00DD78E6">
        <w:rPr>
          <w:noProof/>
          <w:color w:val="000000"/>
          <w:sz w:val="28"/>
        </w:rPr>
        <w:t xml:space="preserve"> </w:t>
      </w:r>
    </w:p>
    <w:p w:rsidR="001E2D78" w:rsidRPr="00DD78E6" w:rsidRDefault="009747E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структуре розничной продажи товаров в 2006г. по сравнению с 2005г. (в сопоставимых ценах) несколько снизилась доля цельномолочной продукции, продукции рыбной</w:t>
      </w:r>
      <w:r w:rsidR="00EB39FD" w:rsidRPr="00DD78E6">
        <w:rPr>
          <w:noProof/>
          <w:color w:val="000000"/>
          <w:sz w:val="28"/>
          <w:szCs w:val="28"/>
        </w:rPr>
        <w:t>, яиц</w:t>
      </w:r>
      <w:r w:rsidRPr="00DD78E6">
        <w:rPr>
          <w:noProof/>
          <w:color w:val="000000"/>
          <w:sz w:val="28"/>
          <w:szCs w:val="28"/>
        </w:rPr>
        <w:t>, возросла -</w:t>
      </w:r>
      <w:r w:rsidR="00EB39FD" w:rsidRPr="00DD78E6">
        <w:rPr>
          <w:noProof/>
          <w:color w:val="000000"/>
          <w:sz w:val="28"/>
          <w:szCs w:val="28"/>
        </w:rPr>
        <w:t xml:space="preserve"> мяса и птицы,</w:t>
      </w:r>
      <w:r w:rsidRPr="00DD78E6">
        <w:rPr>
          <w:noProof/>
          <w:color w:val="000000"/>
          <w:sz w:val="28"/>
          <w:szCs w:val="28"/>
        </w:rPr>
        <w:t xml:space="preserve"> картофеля, овощей, плодов, ягод, винограда. </w:t>
      </w:r>
      <w:r w:rsidR="00EB39FD" w:rsidRPr="00DD78E6">
        <w:rPr>
          <w:noProof/>
          <w:color w:val="000000"/>
          <w:sz w:val="28"/>
          <w:szCs w:val="28"/>
        </w:rPr>
        <w:t>Следовательно, в 2006г. отмечен рост обьемов продаж всех главных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EB39FD" w:rsidRPr="00DD78E6">
        <w:rPr>
          <w:noProof/>
          <w:color w:val="000000"/>
          <w:sz w:val="28"/>
          <w:szCs w:val="28"/>
        </w:rPr>
        <w:t>видов</w:t>
      </w:r>
      <w:r w:rsidR="00232D6C" w:rsidRPr="00DD78E6">
        <w:rPr>
          <w:noProof/>
          <w:color w:val="000000"/>
          <w:sz w:val="28"/>
          <w:szCs w:val="28"/>
        </w:rPr>
        <w:t xml:space="preserve"> продукции сельского хозяйства </w:t>
      </w:r>
      <w:r w:rsidR="00EB39FD" w:rsidRPr="00DD78E6">
        <w:rPr>
          <w:noProof/>
          <w:color w:val="000000"/>
          <w:sz w:val="28"/>
          <w:szCs w:val="28"/>
        </w:rPr>
        <w:t>(прил. 1)</w:t>
      </w:r>
      <w:r w:rsidR="00232D6C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A87137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продовольственных и смешанных рынках население покупает почти четвертую часть продовольственных товаров (22,6%).</w:t>
      </w:r>
      <w:r w:rsidR="00CC7CE9" w:rsidRPr="00DD78E6">
        <w:rPr>
          <w:noProof/>
          <w:color w:val="000000"/>
          <w:sz w:val="28"/>
          <w:szCs w:val="28"/>
        </w:rPr>
        <w:t>[</w:t>
      </w:r>
      <w:r w:rsidR="00684C32" w:rsidRPr="00DD78E6">
        <w:rPr>
          <w:noProof/>
          <w:color w:val="000000"/>
          <w:sz w:val="28"/>
          <w:szCs w:val="28"/>
        </w:rPr>
        <w:t>35</w:t>
      </w:r>
      <w:r w:rsidR="00CC7CE9"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F13C6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 данным выборочного обследования торгующих организаций, в ассортиментной структуре продажи продуктов питания в 2006г. по сравнению с 2005г. в объеме продажи мяса и птицы увеличилась доля реализации мяса птицы, свинины; молока и молокопродуктов - молока питьевого (табл. 2).</w:t>
      </w:r>
    </w:p>
    <w:p w:rsidR="00EB39FD" w:rsidRPr="00DD78E6" w:rsidRDefault="00EB39F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Брянской области сложился низкий уровень самообеспечения такими основными видами сельхозпродукции, как зерно. В частности 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2006г.он составил 50,6%</w:t>
      </w:r>
      <w:r w:rsidR="001E2D78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Уровень самообеспечения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мясом несколько выше, хотя дефицит в 2006г. был равен 24,8%.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C6A" w:rsidRPr="00DD78E6" w:rsidRDefault="00F13C6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2</w:t>
      </w:r>
    </w:p>
    <w:p w:rsidR="00947DEA" w:rsidRPr="00DD78E6" w:rsidRDefault="00F13C6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0"/>
        </w:rPr>
      </w:pPr>
      <w:r w:rsidRPr="00DD78E6">
        <w:rPr>
          <w:noProof/>
          <w:color w:val="000000"/>
          <w:sz w:val="28"/>
          <w:szCs w:val="28"/>
        </w:rPr>
        <w:t>Структура продажи продовольственных товаров на вещевых, смешанных 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CC7CE9" w:rsidRPr="00DD78E6">
        <w:rPr>
          <w:noProof/>
          <w:color w:val="000000"/>
          <w:sz w:val="28"/>
          <w:szCs w:val="28"/>
        </w:rPr>
        <w:t>продовольственных рынках, 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94"/>
        <w:gridCol w:w="12"/>
        <w:gridCol w:w="1353"/>
        <w:gridCol w:w="11"/>
        <w:gridCol w:w="1491"/>
        <w:gridCol w:w="21"/>
        <w:gridCol w:w="1353"/>
        <w:gridCol w:w="11"/>
        <w:gridCol w:w="1196"/>
        <w:gridCol w:w="29"/>
      </w:tblGrid>
      <w:tr w:rsidR="00A87137" w:rsidRPr="00292412" w:rsidTr="00292412">
        <w:trPr>
          <w:trHeight w:val="23"/>
        </w:trPr>
        <w:tc>
          <w:tcPr>
            <w:tcW w:w="2144" w:type="pct"/>
            <w:gridSpan w:val="2"/>
            <w:shd w:val="clear" w:color="auto" w:fill="auto"/>
          </w:tcPr>
          <w:p w:rsidR="00A87137" w:rsidRPr="00292412" w:rsidRDefault="00EB39FD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Виды продукции</w:t>
            </w:r>
          </w:p>
        </w:tc>
        <w:tc>
          <w:tcPr>
            <w:tcW w:w="1503" w:type="pct"/>
            <w:gridSpan w:val="4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Удельный вес в общем объеме продажи товаров на рынках</w:t>
            </w:r>
          </w:p>
        </w:tc>
        <w:tc>
          <w:tcPr>
            <w:tcW w:w="1354" w:type="pct"/>
            <w:gridSpan w:val="4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Удельный вес продажи на рынках в общем объеме продажи соответствующей товарной группы</w:t>
            </w:r>
          </w:p>
        </w:tc>
      </w:tr>
      <w:tr w:rsidR="00A87137" w:rsidRPr="00292412" w:rsidTr="00292412">
        <w:trPr>
          <w:trHeight w:val="23"/>
        </w:trPr>
        <w:tc>
          <w:tcPr>
            <w:tcW w:w="2144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2006г.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2005г.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2006г.</w:t>
            </w:r>
          </w:p>
        </w:tc>
        <w:tc>
          <w:tcPr>
            <w:tcW w:w="641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2005г.</w:t>
            </w:r>
          </w:p>
        </w:tc>
      </w:tr>
      <w:tr w:rsidR="00A87137" w:rsidRPr="00292412" w:rsidTr="00292412">
        <w:trPr>
          <w:trHeight w:val="23"/>
        </w:trPr>
        <w:tc>
          <w:tcPr>
            <w:tcW w:w="2144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Мясо и птица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11,3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11,8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64,2</w:t>
            </w:r>
          </w:p>
        </w:tc>
        <w:tc>
          <w:tcPr>
            <w:tcW w:w="641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68,3</w:t>
            </w:r>
          </w:p>
        </w:tc>
      </w:tr>
      <w:tr w:rsidR="00A87137" w:rsidRPr="00292412" w:rsidTr="00292412">
        <w:trPr>
          <w:trHeight w:val="23"/>
        </w:trPr>
        <w:tc>
          <w:tcPr>
            <w:tcW w:w="2144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том числе мясо птицы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1,7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37,9</w:t>
            </w:r>
          </w:p>
        </w:tc>
        <w:tc>
          <w:tcPr>
            <w:tcW w:w="641" w:type="pct"/>
            <w:gridSpan w:val="2"/>
            <w:shd w:val="clear" w:color="auto" w:fill="auto"/>
          </w:tcPr>
          <w:p w:rsidR="00A87137" w:rsidRPr="00292412" w:rsidRDefault="00A87137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40,8</w:t>
            </w:r>
          </w:p>
        </w:tc>
      </w:tr>
      <w:tr w:rsidR="004D652A" w:rsidRPr="00292412" w:rsidTr="00292412">
        <w:trPr>
          <w:gridAfter w:val="1"/>
          <w:wAfter w:w="29" w:type="dxa"/>
          <w:trHeight w:val="23"/>
        </w:trPr>
        <w:tc>
          <w:tcPr>
            <w:tcW w:w="2138" w:type="pct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Цельномолочная продукция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21,9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22,5</w:t>
            </w:r>
          </w:p>
        </w:tc>
      </w:tr>
      <w:tr w:rsidR="004D652A" w:rsidRPr="00292412" w:rsidTr="00292412">
        <w:trPr>
          <w:gridAfter w:val="1"/>
          <w:wAfter w:w="29" w:type="dxa"/>
          <w:trHeight w:val="23"/>
        </w:trPr>
        <w:tc>
          <w:tcPr>
            <w:tcW w:w="2138" w:type="pct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Яйцо птицы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0,2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6,2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5,8</w:t>
            </w:r>
          </w:p>
        </w:tc>
      </w:tr>
      <w:tr w:rsidR="004D652A" w:rsidRPr="00292412" w:rsidTr="00292412">
        <w:trPr>
          <w:gridAfter w:val="1"/>
          <w:wAfter w:w="29" w:type="dxa"/>
          <w:trHeight w:val="23"/>
        </w:trPr>
        <w:tc>
          <w:tcPr>
            <w:tcW w:w="2138" w:type="pct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0,3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0,3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22,9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27,3</w:t>
            </w:r>
          </w:p>
        </w:tc>
      </w:tr>
      <w:tr w:rsidR="004D652A" w:rsidRPr="00292412" w:rsidTr="00292412">
        <w:trPr>
          <w:gridAfter w:val="1"/>
          <w:wAfter w:w="29" w:type="dxa"/>
          <w:trHeight w:val="23"/>
        </w:trPr>
        <w:tc>
          <w:tcPr>
            <w:tcW w:w="2138" w:type="pct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Овощи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3,3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3,0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30,9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33,4</w:t>
            </w:r>
          </w:p>
        </w:tc>
      </w:tr>
      <w:tr w:rsidR="004D652A" w:rsidRPr="00292412" w:rsidTr="00292412">
        <w:trPr>
          <w:gridAfter w:val="1"/>
          <w:wAfter w:w="29" w:type="dxa"/>
          <w:trHeight w:val="23"/>
        </w:trPr>
        <w:tc>
          <w:tcPr>
            <w:tcW w:w="2138" w:type="pct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Плоды, ягоды, виноград</w:t>
            </w:r>
          </w:p>
        </w:tc>
        <w:tc>
          <w:tcPr>
            <w:tcW w:w="713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2,2</w:t>
            </w:r>
          </w:p>
        </w:tc>
        <w:tc>
          <w:tcPr>
            <w:tcW w:w="785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2,1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32,9</w:t>
            </w:r>
          </w:p>
        </w:tc>
        <w:tc>
          <w:tcPr>
            <w:tcW w:w="631" w:type="pct"/>
            <w:gridSpan w:val="2"/>
            <w:shd w:val="clear" w:color="auto" w:fill="auto"/>
          </w:tcPr>
          <w:p w:rsidR="004D652A" w:rsidRPr="00292412" w:rsidRDefault="004D652A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35,4</w:t>
            </w:r>
          </w:p>
        </w:tc>
      </w:tr>
    </w:tbl>
    <w:p w:rsidR="004D652A" w:rsidRPr="00DD78E6" w:rsidRDefault="004D652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1E2D78" w:rsidRPr="00DD78E6" w:rsidRDefault="00CC7CE9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Высокий уровень самообеспечения сложился у таки</w:t>
      </w:r>
      <w:r w:rsidR="005C7D07" w:rsidRPr="00DD78E6">
        <w:rPr>
          <w:noProof/>
          <w:color w:val="000000"/>
          <w:sz w:val="28"/>
          <w:szCs w:val="28"/>
        </w:rPr>
        <w:t>х видов сельхозпродукции, как картофель, овощи и молоко: 112,8%, 111,8% и 105,7% соответственно. [</w:t>
      </w:r>
      <w:r w:rsidR="00684C32" w:rsidRPr="00DD78E6">
        <w:rPr>
          <w:noProof/>
          <w:color w:val="000000"/>
          <w:sz w:val="28"/>
          <w:szCs w:val="28"/>
        </w:rPr>
        <w:t>36</w:t>
      </w:r>
      <w:r w:rsidR="005C7D07"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5C7D07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По производству зерна, как основного сельскохозяйственного продукта на душу населения в год </w:t>
      </w:r>
      <w:r w:rsidR="00646E5B" w:rsidRPr="00DD78E6">
        <w:rPr>
          <w:noProof/>
          <w:color w:val="000000"/>
          <w:sz w:val="28"/>
          <w:szCs w:val="28"/>
        </w:rPr>
        <w:t>по областям Центрального Федерального округа</w:t>
      </w:r>
      <w:r w:rsidR="006E177B" w:rsidRPr="00DD78E6">
        <w:rPr>
          <w:noProof/>
          <w:color w:val="000000"/>
          <w:sz w:val="28"/>
          <w:szCs w:val="28"/>
        </w:rPr>
        <w:t xml:space="preserve"> - Брянская область занимает 9 место (257кг.), тогда как, например, Орловская область производит зерна на душу населения в год 1527кг., что в 6 раз боль</w:t>
      </w:r>
      <w:r w:rsidR="00646E5B" w:rsidRPr="00DD78E6">
        <w:rPr>
          <w:noProof/>
          <w:color w:val="000000"/>
          <w:sz w:val="28"/>
          <w:szCs w:val="28"/>
        </w:rPr>
        <w:t>ше, чем в Брянской области. По–сравнению со средним уровнем, сложившимся в Центральном Федерально</w:t>
      </w:r>
      <w:r w:rsidR="006E177B" w:rsidRPr="00DD78E6">
        <w:rPr>
          <w:noProof/>
          <w:color w:val="000000"/>
          <w:sz w:val="28"/>
          <w:szCs w:val="28"/>
        </w:rPr>
        <w:t>м окру</w:t>
      </w:r>
      <w:r w:rsidR="00646E5B" w:rsidRPr="00DD78E6">
        <w:rPr>
          <w:noProof/>
          <w:color w:val="000000"/>
          <w:sz w:val="28"/>
          <w:szCs w:val="28"/>
        </w:rPr>
        <w:t>ге</w:t>
      </w:r>
      <w:r w:rsidR="006E177B" w:rsidRPr="00DD78E6">
        <w:rPr>
          <w:noProof/>
          <w:color w:val="000000"/>
          <w:sz w:val="28"/>
          <w:szCs w:val="28"/>
        </w:rPr>
        <w:t xml:space="preserve"> </w:t>
      </w:r>
      <w:r w:rsidR="00646E5B" w:rsidRPr="00DD78E6">
        <w:rPr>
          <w:noProof/>
          <w:color w:val="000000"/>
          <w:sz w:val="28"/>
          <w:szCs w:val="28"/>
        </w:rPr>
        <w:t>–</w:t>
      </w:r>
      <w:r w:rsidR="006E177B" w:rsidRPr="00DD78E6">
        <w:rPr>
          <w:noProof/>
          <w:color w:val="000000"/>
          <w:sz w:val="28"/>
          <w:szCs w:val="28"/>
        </w:rPr>
        <w:t xml:space="preserve"> </w:t>
      </w:r>
      <w:r w:rsidR="00646E5B" w:rsidRPr="00DD78E6">
        <w:rPr>
          <w:noProof/>
          <w:color w:val="000000"/>
          <w:sz w:val="28"/>
          <w:szCs w:val="28"/>
        </w:rPr>
        <w:t>обьем производства зерна Брянской</w:t>
      </w:r>
      <w:r w:rsidR="006E177B" w:rsidRPr="00DD78E6">
        <w:rPr>
          <w:noProof/>
          <w:color w:val="000000"/>
          <w:sz w:val="28"/>
          <w:szCs w:val="28"/>
        </w:rPr>
        <w:t xml:space="preserve"> область</w:t>
      </w:r>
      <w:r w:rsidR="00646E5B" w:rsidRPr="00DD78E6">
        <w:rPr>
          <w:noProof/>
          <w:color w:val="000000"/>
          <w:sz w:val="28"/>
          <w:szCs w:val="28"/>
        </w:rPr>
        <w:t>ю</w:t>
      </w:r>
      <w:r w:rsidR="006E177B" w:rsidRPr="00DD78E6">
        <w:rPr>
          <w:noProof/>
          <w:color w:val="000000"/>
          <w:sz w:val="28"/>
          <w:szCs w:val="28"/>
        </w:rPr>
        <w:t xml:space="preserve"> на душу населения в год на 26,6% меньше. [</w:t>
      </w:r>
      <w:r w:rsidR="00684C32" w:rsidRPr="00DD78E6">
        <w:rPr>
          <w:noProof/>
          <w:color w:val="000000"/>
          <w:sz w:val="28"/>
          <w:szCs w:val="28"/>
        </w:rPr>
        <w:t>36</w:t>
      </w:r>
      <w:r w:rsidR="006E177B"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646E5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</w:t>
      </w:r>
      <w:r w:rsidR="006E177B" w:rsidRPr="00DD78E6">
        <w:rPr>
          <w:noProof/>
          <w:color w:val="000000"/>
          <w:sz w:val="28"/>
          <w:szCs w:val="28"/>
        </w:rPr>
        <w:t xml:space="preserve"> основных продуктов растениеводства</w:t>
      </w:r>
      <w:r w:rsidRPr="00DD78E6">
        <w:rPr>
          <w:noProof/>
          <w:color w:val="000000"/>
          <w:sz w:val="28"/>
          <w:szCs w:val="28"/>
        </w:rPr>
        <w:t xml:space="preserve"> предприятиями и организациями Брянской области в 2006г. составила:</w:t>
      </w:r>
      <w:r w:rsidR="00435C27" w:rsidRPr="00DD78E6">
        <w:rPr>
          <w:noProof/>
          <w:color w:val="000000"/>
          <w:sz w:val="28"/>
          <w:szCs w:val="28"/>
        </w:rPr>
        <w:t xml:space="preserve"> карто</w:t>
      </w:r>
      <w:r w:rsidRPr="00DD78E6">
        <w:rPr>
          <w:noProof/>
          <w:color w:val="000000"/>
          <w:sz w:val="28"/>
          <w:szCs w:val="28"/>
        </w:rPr>
        <w:t xml:space="preserve">феля </w:t>
      </w:r>
      <w:r w:rsidR="00435C27" w:rsidRPr="00DD78E6">
        <w:rPr>
          <w:noProof/>
          <w:color w:val="000000"/>
          <w:sz w:val="28"/>
          <w:szCs w:val="28"/>
        </w:rPr>
        <w:t>– 5,9 тыс.</w:t>
      </w:r>
      <w:r w:rsidR="00F706A8" w:rsidRPr="00DD78E6">
        <w:rPr>
          <w:noProof/>
          <w:color w:val="000000"/>
          <w:sz w:val="28"/>
          <w:szCs w:val="28"/>
        </w:rPr>
        <w:t xml:space="preserve"> </w:t>
      </w:r>
      <w:r w:rsidR="00435C27" w:rsidRPr="00DD78E6">
        <w:rPr>
          <w:noProof/>
          <w:color w:val="000000"/>
          <w:sz w:val="28"/>
          <w:szCs w:val="28"/>
        </w:rPr>
        <w:t>тонн, что выше уров</w:t>
      </w:r>
      <w:r w:rsidRPr="00DD78E6">
        <w:rPr>
          <w:noProof/>
          <w:color w:val="000000"/>
          <w:sz w:val="28"/>
          <w:szCs w:val="28"/>
        </w:rPr>
        <w:t>ня 2000г. в 3,5 раза; овощей</w:t>
      </w:r>
      <w:r w:rsidR="00435C27" w:rsidRPr="00DD78E6">
        <w:rPr>
          <w:noProof/>
          <w:color w:val="000000"/>
          <w:sz w:val="28"/>
          <w:szCs w:val="28"/>
        </w:rPr>
        <w:t xml:space="preserve"> – 9 тыс.</w:t>
      </w:r>
      <w:r w:rsidR="00F706A8" w:rsidRPr="00DD78E6">
        <w:rPr>
          <w:noProof/>
          <w:color w:val="000000"/>
          <w:sz w:val="28"/>
          <w:szCs w:val="28"/>
        </w:rPr>
        <w:t xml:space="preserve"> </w:t>
      </w:r>
      <w:r w:rsidR="00435C27" w:rsidRPr="00DD78E6">
        <w:rPr>
          <w:noProof/>
          <w:color w:val="000000"/>
          <w:sz w:val="28"/>
          <w:szCs w:val="28"/>
        </w:rPr>
        <w:t xml:space="preserve">тонн, этот показатель ниже </w:t>
      </w:r>
      <w:r w:rsidRPr="00DD78E6">
        <w:rPr>
          <w:noProof/>
          <w:color w:val="000000"/>
          <w:sz w:val="28"/>
          <w:szCs w:val="28"/>
        </w:rPr>
        <w:t>уровня 2000г. на 10%; зерна</w:t>
      </w:r>
      <w:r w:rsidR="00435C27" w:rsidRPr="00DD78E6">
        <w:rPr>
          <w:noProof/>
          <w:color w:val="000000"/>
          <w:sz w:val="28"/>
          <w:szCs w:val="28"/>
        </w:rPr>
        <w:t xml:space="preserve"> – 16,6 тыс.</w:t>
      </w:r>
      <w:r w:rsidR="00F706A8" w:rsidRPr="00DD78E6">
        <w:rPr>
          <w:noProof/>
          <w:color w:val="000000"/>
          <w:sz w:val="28"/>
          <w:szCs w:val="28"/>
        </w:rPr>
        <w:t xml:space="preserve"> </w:t>
      </w:r>
      <w:r w:rsidR="00435C27" w:rsidRPr="00DD78E6">
        <w:rPr>
          <w:noProof/>
          <w:color w:val="000000"/>
          <w:sz w:val="28"/>
          <w:szCs w:val="28"/>
        </w:rPr>
        <w:t>тонн</w:t>
      </w:r>
      <w:r w:rsidRPr="00DD78E6">
        <w:rPr>
          <w:noProof/>
          <w:color w:val="000000"/>
          <w:sz w:val="28"/>
          <w:szCs w:val="28"/>
        </w:rPr>
        <w:t xml:space="preserve">, что </w:t>
      </w:r>
      <w:r w:rsidR="00435C27" w:rsidRPr="00DD78E6">
        <w:rPr>
          <w:noProof/>
          <w:color w:val="000000"/>
          <w:sz w:val="28"/>
          <w:szCs w:val="28"/>
        </w:rPr>
        <w:t>ниже</w:t>
      </w:r>
      <w:r w:rsidRPr="00DD78E6">
        <w:rPr>
          <w:noProof/>
          <w:color w:val="000000"/>
          <w:sz w:val="28"/>
          <w:szCs w:val="28"/>
        </w:rPr>
        <w:t xml:space="preserve"> уровня 2000 г.</w:t>
      </w:r>
      <w:r w:rsidR="00435C27" w:rsidRPr="00DD78E6">
        <w:rPr>
          <w:noProof/>
          <w:color w:val="000000"/>
          <w:sz w:val="28"/>
          <w:szCs w:val="28"/>
        </w:rPr>
        <w:t xml:space="preserve"> на 50%.</w:t>
      </w:r>
    </w:p>
    <w:p w:rsidR="001E2D78" w:rsidRPr="00DD78E6" w:rsidRDefault="00646E5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Реализация основных продуктов </w:t>
      </w:r>
      <w:r w:rsidR="00435C27" w:rsidRPr="00DD78E6">
        <w:rPr>
          <w:noProof/>
          <w:color w:val="000000"/>
          <w:sz w:val="28"/>
          <w:szCs w:val="28"/>
        </w:rPr>
        <w:t>животноводства</w:t>
      </w:r>
      <w:r w:rsidRPr="00DD78E6">
        <w:rPr>
          <w:noProof/>
          <w:color w:val="000000"/>
          <w:sz w:val="28"/>
          <w:szCs w:val="28"/>
        </w:rPr>
        <w:t xml:space="preserve"> предприятиями и организациями Брянской области в 2006г. составила: молока</w:t>
      </w:r>
      <w:r w:rsidR="00947DEA" w:rsidRPr="00DD78E6">
        <w:rPr>
          <w:noProof/>
          <w:color w:val="000000"/>
          <w:sz w:val="28"/>
          <w:szCs w:val="28"/>
        </w:rPr>
        <w:t xml:space="preserve"> 171,1тыс.</w:t>
      </w:r>
      <w:r w:rsidR="00F706A8" w:rsidRPr="00DD78E6">
        <w:rPr>
          <w:noProof/>
          <w:color w:val="000000"/>
          <w:sz w:val="28"/>
          <w:szCs w:val="28"/>
        </w:rPr>
        <w:t xml:space="preserve"> </w:t>
      </w:r>
      <w:r w:rsidR="00947DEA" w:rsidRPr="00DD78E6">
        <w:rPr>
          <w:noProof/>
          <w:color w:val="000000"/>
          <w:sz w:val="28"/>
          <w:szCs w:val="28"/>
        </w:rPr>
        <w:t>тонн, что</w:t>
      </w:r>
      <w:r w:rsidRPr="00DD78E6">
        <w:rPr>
          <w:noProof/>
          <w:color w:val="000000"/>
          <w:sz w:val="28"/>
          <w:szCs w:val="28"/>
        </w:rPr>
        <w:t xml:space="preserve"> выше уровня 2000г. на 30%; яиц 140 тыс.шт.</w:t>
      </w:r>
      <w:r w:rsidR="00947DEA" w:rsidRPr="00DD78E6">
        <w:rPr>
          <w:noProof/>
          <w:color w:val="000000"/>
          <w:sz w:val="28"/>
          <w:szCs w:val="28"/>
        </w:rPr>
        <w:t xml:space="preserve"> – выше на 17%;</w:t>
      </w:r>
      <w:r w:rsidR="00435C27" w:rsidRPr="00DD78E6">
        <w:rPr>
          <w:noProof/>
          <w:color w:val="000000"/>
          <w:sz w:val="28"/>
          <w:szCs w:val="28"/>
        </w:rPr>
        <w:t>скот</w:t>
      </w:r>
      <w:r w:rsidRPr="00DD78E6">
        <w:rPr>
          <w:noProof/>
          <w:color w:val="000000"/>
          <w:sz w:val="28"/>
          <w:szCs w:val="28"/>
        </w:rPr>
        <w:t>а и птицы</w:t>
      </w:r>
      <w:r w:rsidR="00435C27" w:rsidRPr="00DD78E6">
        <w:rPr>
          <w:noProof/>
          <w:color w:val="000000"/>
          <w:sz w:val="28"/>
          <w:szCs w:val="28"/>
        </w:rPr>
        <w:t xml:space="preserve"> в живой массе </w:t>
      </w:r>
      <w:r w:rsidR="00947DEA" w:rsidRPr="00DD78E6">
        <w:rPr>
          <w:noProof/>
          <w:color w:val="000000"/>
          <w:sz w:val="28"/>
          <w:szCs w:val="28"/>
        </w:rPr>
        <w:t>–</w:t>
      </w:r>
      <w:r w:rsidR="00435C27" w:rsidRPr="00DD78E6">
        <w:rPr>
          <w:noProof/>
          <w:color w:val="000000"/>
          <w:sz w:val="28"/>
          <w:szCs w:val="28"/>
        </w:rPr>
        <w:t xml:space="preserve"> </w:t>
      </w:r>
      <w:r w:rsidR="00947DEA" w:rsidRPr="00DD78E6">
        <w:rPr>
          <w:noProof/>
          <w:color w:val="000000"/>
          <w:sz w:val="28"/>
          <w:szCs w:val="28"/>
        </w:rPr>
        <w:t>4 тыс.тонн, что ниже уровня 2000г. на 63,6%.[</w:t>
      </w:r>
      <w:r w:rsidR="00684C32" w:rsidRPr="00DD78E6">
        <w:rPr>
          <w:noProof/>
          <w:color w:val="000000"/>
          <w:sz w:val="28"/>
          <w:szCs w:val="28"/>
        </w:rPr>
        <w:t>35</w:t>
      </w:r>
      <w:r w:rsidR="00947DEA"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4217D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Принятые государством меры по финансовому оздоровлению сельскохозяйственных организаций, реализация приоритетного национального проекта «Развитие АПК» несколько улучшили в</w:t>
      </w:r>
      <w:r w:rsidR="00947DEA" w:rsidRPr="00DD78E6">
        <w:rPr>
          <w:noProof/>
          <w:color w:val="000000"/>
          <w:sz w:val="28"/>
          <w:szCs w:val="28"/>
        </w:rPr>
        <w:t xml:space="preserve"> 2006</w:t>
      </w:r>
      <w:r w:rsidRPr="00DD78E6">
        <w:rPr>
          <w:noProof/>
          <w:color w:val="000000"/>
          <w:sz w:val="28"/>
          <w:szCs w:val="28"/>
        </w:rPr>
        <w:t xml:space="preserve">г. финансово-хозяйственное состояние предприятий, осуществлявших сельскохозяйственную деятельность. </w:t>
      </w:r>
    </w:p>
    <w:p w:rsidR="001E2D78" w:rsidRPr="00DD78E6" w:rsidRDefault="004217D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 данным Федеральной службы государственной статистики (Росстата), их сальдированный финансовый результат (прибыль минус убыток) в мин</w:t>
      </w:r>
      <w:r w:rsidR="00947DEA" w:rsidRPr="00DD78E6">
        <w:rPr>
          <w:noProof/>
          <w:color w:val="000000"/>
          <w:sz w:val="28"/>
          <w:szCs w:val="28"/>
        </w:rPr>
        <w:t>увшем году был выше, чем в 2005</w:t>
      </w:r>
      <w:r w:rsidRPr="00DD78E6">
        <w:rPr>
          <w:noProof/>
          <w:color w:val="000000"/>
          <w:sz w:val="28"/>
          <w:szCs w:val="28"/>
        </w:rPr>
        <w:t>г., на 14589 млн</w:t>
      </w:r>
      <w:r w:rsidR="00F706A8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руб., и составил 45353 млн.</w:t>
      </w:r>
      <w:r w:rsidR="00947DEA" w:rsidRPr="00DD78E6">
        <w:rPr>
          <w:noProof/>
          <w:color w:val="000000"/>
          <w:sz w:val="28"/>
          <w:szCs w:val="28"/>
        </w:rPr>
        <w:t xml:space="preserve"> руб., а в 2005</w:t>
      </w:r>
      <w:r w:rsidRPr="00DD78E6">
        <w:rPr>
          <w:noProof/>
          <w:color w:val="000000"/>
          <w:sz w:val="28"/>
          <w:szCs w:val="28"/>
        </w:rPr>
        <w:t>г. по сравнению с предыдущим годом — ниже на 2143 млн. руб. Следует отметить, что повышение этого параметра в аграрной сфере намного уступало приросту того же показателя в перерабатывающей промышленности (производство пищевых продуктов, включая напитки), где он увеличился по сравнению с 2005 г. на 21610 млн. руб. (достиг 71372 млн. руб.).</w:t>
      </w:r>
    </w:p>
    <w:p w:rsidR="001E2D78" w:rsidRPr="00DD78E6" w:rsidRDefault="004217DB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Итоги финансово-хозяйственной деятельности сельхозорганизац</w:t>
      </w:r>
      <w:r w:rsidR="00F706A8" w:rsidRPr="00DD78E6">
        <w:rPr>
          <w:noProof/>
          <w:color w:val="000000"/>
          <w:sz w:val="28"/>
          <w:szCs w:val="28"/>
        </w:rPr>
        <w:t>ий в 2006</w:t>
      </w:r>
      <w:r w:rsidRPr="00DD78E6">
        <w:rPr>
          <w:noProof/>
          <w:color w:val="000000"/>
          <w:sz w:val="28"/>
          <w:szCs w:val="28"/>
        </w:rPr>
        <w:t>г., как и в предыдущие годы, во многом были обусловлены растущим диспаритетом цен на сельскохозяйственную и промышленную продукцию</w:t>
      </w:r>
      <w:r w:rsidR="00646E5B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(табл. </w:t>
      </w:r>
      <w:r w:rsidR="00947DEA" w:rsidRPr="00DD78E6">
        <w:rPr>
          <w:noProof/>
          <w:color w:val="000000"/>
          <w:sz w:val="28"/>
          <w:szCs w:val="28"/>
        </w:rPr>
        <w:t>3</w:t>
      </w:r>
      <w:r w:rsidR="00646E5B" w:rsidRPr="00DD78E6">
        <w:rPr>
          <w:noProof/>
          <w:color w:val="000000"/>
          <w:sz w:val="28"/>
          <w:szCs w:val="28"/>
        </w:rPr>
        <w:t>)</w:t>
      </w:r>
    </w:p>
    <w:p w:rsidR="001A56F2" w:rsidRPr="00DD78E6" w:rsidRDefault="001A56F2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Как видно из приведенных в таблице данных, в 2000— 2006 гг. темп роста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цен на энергоресурсы фактически в два и более раз обгонял темп роста цен реализации наиболее массовой продукции аграрного рынка — зерна.</w:t>
      </w:r>
    </w:p>
    <w:p w:rsidR="00646E5B" w:rsidRPr="00DD78E6" w:rsidRDefault="001A56F2" w:rsidP="001E2D78">
      <w:pPr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ab/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Наибольший темп роста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цен был отмечен по тепловой энергии – в 7,4 раза и электрической энергии – 3,5 раза, в то время как средний темп роста цен на зерно колебался в пределах 30%.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2D6C" w:rsidRPr="00DD78E6" w:rsidRDefault="00232D6C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3</w:t>
      </w:r>
    </w:p>
    <w:p w:rsidR="00F1645B" w:rsidRPr="00DD78E6" w:rsidRDefault="00232D6C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Динамика цен реализации зерна и приобретения энергоресурсов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81"/>
        <w:gridCol w:w="811"/>
        <w:gridCol w:w="811"/>
        <w:gridCol w:w="812"/>
        <w:gridCol w:w="812"/>
        <w:gridCol w:w="812"/>
        <w:gridCol w:w="812"/>
        <w:gridCol w:w="812"/>
        <w:gridCol w:w="808"/>
      </w:tblGrid>
      <w:tr w:rsidR="00F1645B" w:rsidRPr="00292412" w:rsidTr="00292412">
        <w:trPr>
          <w:trHeight w:val="23"/>
        </w:trPr>
        <w:tc>
          <w:tcPr>
            <w:tcW w:w="5000" w:type="pct"/>
            <w:gridSpan w:val="9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Динамика цен реализации зерна и приобретения энергоресурсов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2000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2001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2002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2003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2004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  <w:r w:rsidRPr="00292412">
              <w:rPr>
                <w:noProof/>
                <w:color w:val="000000"/>
                <w:sz w:val="20"/>
                <w:szCs w:val="28"/>
              </w:rPr>
              <w:t>/ 2000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  <w:r w:rsidRPr="00292412">
              <w:rPr>
                <w:noProof/>
                <w:color w:val="000000"/>
                <w:sz w:val="20"/>
                <w:szCs w:val="28"/>
              </w:rPr>
              <w:t>, %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iCs/>
                <w:noProof/>
                <w:color w:val="000000"/>
                <w:sz w:val="20"/>
                <w:szCs w:val="28"/>
              </w:rPr>
              <w:t>Цена реализации, руб/т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Пшеница 3 класса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2943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3011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2355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2883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4613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3179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3563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121,0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Рожь 3 класса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2249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2219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1487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1695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3629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2907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2990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132,9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Пшеница фуражная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2349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2373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1570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2176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3598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2752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3180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135,4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Ячмень фуражный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2223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2180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1492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1954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3084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2701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2860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128,6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Кукуруза 2 класса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3344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3011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3029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3228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4201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2678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3236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66,8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iCs/>
                <w:noProof/>
                <w:color w:val="000000"/>
                <w:sz w:val="20"/>
                <w:szCs w:val="28"/>
              </w:rPr>
              <w:t>Цена приобретения, руб/т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Бензин автомобильный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А-76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7062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7999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7829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9402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11728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14618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17617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249,5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А-80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6761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7709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7764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9212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11450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14618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17063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252,4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Аи-92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8215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9494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10073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11785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14504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17434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244,3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Аи-95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9618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11083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11466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13146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15213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18306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21463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223,1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Топливо дизельное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6090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7443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7298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8517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10484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14185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17348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284,8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Теплоэнергия, руб/Гкал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217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280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347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489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579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736,1</w:t>
            </w:r>
          </w:p>
        </w:tc>
      </w:tr>
      <w:tr w:rsidR="00F1645B" w:rsidRPr="00292412" w:rsidTr="00292412">
        <w:trPr>
          <w:trHeight w:val="23"/>
        </w:trPr>
        <w:tc>
          <w:tcPr>
            <w:tcW w:w="1610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Электроэнергия, руб/кВт-ч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0,49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1,62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1,38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0,99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1,21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1,47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1,72</w:t>
            </w:r>
          </w:p>
        </w:tc>
        <w:tc>
          <w:tcPr>
            <w:tcW w:w="4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351,0</w:t>
            </w:r>
          </w:p>
        </w:tc>
      </w:tr>
    </w:tbl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F3312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целом цены производителей продукции растениеводства в минувшем году по сравнению с 2005 г. повысились на 4,6%, в том числе на зерновые культуры — на 3,1% (в 2005 г. к 2004 г. они упали на 1,6%, в том числе на зерновые — на 9,7%). Те же цены на продукцию животноводства в 2006 г. по сравнению с предыдущим годом увеличились всего на 4,1% (в 2005г. к 2004г. +9%). </w:t>
      </w:r>
    </w:p>
    <w:p w:rsidR="001E2D78" w:rsidRPr="00DD78E6" w:rsidRDefault="00F3312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Цены производителей на скот и птицу в 2006г. по отношению к 2005 г. повысились на 4,4% (в 2005г. к 2004г. - на 15,2%), на молоко — соответственно на 7,8 и 11,4%. Отмечается резкое замедление роста цен на продукцию животноводства. Так, цена производителей на яйца в 2006г. снизилась на 4,2%, тогда как в 2005г. к предыдущему году она повысилась на 7,5%.</w:t>
      </w:r>
    </w:p>
    <w:p w:rsidR="001E2D78" w:rsidRPr="00DD78E6" w:rsidRDefault="001A56F2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Таким образом, нельзя говорить о стабильной динамике цен на аграрную продукцию в области, что приводит к неустойчивости финансового положения сельскохозяйственных организаций.</w:t>
      </w:r>
    </w:p>
    <w:p w:rsidR="001E2D78" w:rsidRPr="00DD78E6" w:rsidRDefault="00F3312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результаты финансово-хозяйственной деятельности также оказали влияние крайне высокие издержки производства сельхозпродукции, связанные с отсталостью материально-технической базы преобладающего большинства сельхозорганизаций. Вследствие этого энергоемкость и материалоемкость отечественного агропроизводства выше аналогичных показателей в Европейском союзе и США соответственно в 5 и 4 раза.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F3312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Каждый процент удорожания ресурсов промышленного происхождения, потребляемых в сельском хозяйстве, при прочих равных условиях негативно отражается на индикаторах финансовой деятельности даже успешно работающих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агропредприятий.</w:t>
      </w:r>
    </w:p>
    <w:p w:rsidR="001E2D78" w:rsidRPr="00DD78E6" w:rsidRDefault="00F3312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минувшем году в общей численности сельскохозяйственных организаций</w:t>
      </w:r>
      <w:r w:rsidR="00DF06CA" w:rsidRPr="00DD78E6">
        <w:rPr>
          <w:noProof/>
          <w:color w:val="000000"/>
          <w:sz w:val="28"/>
          <w:szCs w:val="28"/>
        </w:rPr>
        <w:t xml:space="preserve"> Российской Федерации</w:t>
      </w:r>
      <w:r w:rsidRPr="00DD78E6">
        <w:rPr>
          <w:noProof/>
          <w:color w:val="000000"/>
          <w:sz w:val="28"/>
          <w:szCs w:val="28"/>
        </w:rPr>
        <w:t xml:space="preserve"> доля прибыльных хозяйствующих субъектов повысилась до 67,7% (в 2005г. она составляла 58,8</w:t>
      </w:r>
      <w:r w:rsidR="00DF06CA" w:rsidRPr="00DD78E6">
        <w:rPr>
          <w:noProof/>
          <w:color w:val="000000"/>
          <w:sz w:val="28"/>
          <w:szCs w:val="28"/>
        </w:rPr>
        <w:t>, 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2004г. — 62,8%).</w:t>
      </w:r>
    </w:p>
    <w:p w:rsidR="001E2D78" w:rsidRPr="00DD78E6" w:rsidRDefault="00DF06C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Их сумма прибыли достигала 65804 млн. руб. (в предыдущие годы — соответственно 60722 млн. и 62455 млн. руб.). Количество убыточных сельхозорганизаций сократилось с 7,8 тыс. в 2005 и 2004 гг. до 5,2 тыс. в 2006 г., а их доля в общей численности хозяйств снизилась с 37,2% в 2004 г. и 41,2% в 2005 г. до 32,3% в минувшем году.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4</w:t>
      </w:r>
    </w:p>
    <w:p w:rsidR="00232D6C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Задолженность сельскохозяйственных организаций России (на конец года), млрд.руб.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66"/>
        <w:gridCol w:w="1614"/>
        <w:gridCol w:w="1386"/>
        <w:gridCol w:w="1252"/>
        <w:gridCol w:w="1214"/>
        <w:gridCol w:w="1039"/>
      </w:tblGrid>
      <w:tr w:rsidR="00F1645B" w:rsidRPr="00292412" w:rsidTr="00292412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Задолженность сельскохозяйственных организаций России (на конец года), млрд</w:t>
            </w:r>
            <w:r w:rsidR="00A55C28" w:rsidRPr="00292412">
              <w:rPr>
                <w:noProof/>
                <w:color w:val="000000"/>
                <w:sz w:val="20"/>
                <w:szCs w:val="28"/>
              </w:rPr>
              <w:t>.</w:t>
            </w:r>
            <w:r w:rsidRPr="00292412">
              <w:rPr>
                <w:noProof/>
                <w:color w:val="000000"/>
                <w:sz w:val="20"/>
                <w:szCs w:val="28"/>
              </w:rPr>
              <w:t xml:space="preserve"> руб.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1995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2000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2004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</w:t>
            </w:r>
            <w:r w:rsidR="00DF06CA" w:rsidRPr="00292412">
              <w:rPr>
                <w:noProof/>
                <w:color w:val="000000"/>
                <w:sz w:val="20"/>
                <w:szCs w:val="28"/>
              </w:rPr>
              <w:t>г.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Суммарная задолженность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по обязательствам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44,1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229,2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350,4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377,2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501,9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том числе просроченная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19,1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157,7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116,1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87,6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64,8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Из общей суммы задолженности: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26,5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192,4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209,3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189,8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194,9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том числе просроченная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16,0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144,1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104,6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77,6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56,9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задолженность по кредитам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банков и другим займам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17,6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36,8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141,1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187,4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307,0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том числе просроченная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3,1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13,6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11,5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10,0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7,9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10,3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38,5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75,2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81,2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127,5</w:t>
            </w:r>
          </w:p>
        </w:tc>
      </w:tr>
      <w:tr w:rsidR="00F1645B" w:rsidRPr="00292412" w:rsidTr="00292412">
        <w:trPr>
          <w:trHeight w:val="23"/>
        </w:trPr>
        <w:tc>
          <w:tcPr>
            <w:tcW w:w="1602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в том числе просроченная</w:t>
            </w:r>
          </w:p>
        </w:tc>
        <w:tc>
          <w:tcPr>
            <w:tcW w:w="8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4,8</w:t>
            </w:r>
          </w:p>
        </w:tc>
        <w:tc>
          <w:tcPr>
            <w:tcW w:w="72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19,4</w:t>
            </w:r>
          </w:p>
        </w:tc>
        <w:tc>
          <w:tcPr>
            <w:tcW w:w="65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23,6</w:t>
            </w:r>
          </w:p>
        </w:tc>
        <w:tc>
          <w:tcPr>
            <w:tcW w:w="634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17,4</w:t>
            </w:r>
          </w:p>
        </w:tc>
        <w:tc>
          <w:tcPr>
            <w:tcW w:w="543" w:type="pct"/>
            <w:shd w:val="clear" w:color="auto" w:fill="auto"/>
          </w:tcPr>
          <w:p w:rsidR="00F1645B" w:rsidRPr="00292412" w:rsidRDefault="00F1645B" w:rsidP="002924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18,5</w:t>
            </w:r>
          </w:p>
        </w:tc>
      </w:tr>
    </w:tbl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DF06C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условиях, когда собственных свободных ресурсов большинству хозяйств не хватает даже для простого воспроизводства, особенно возросла роль предусмотренного приоритетным национальным проектом «Развитие АПК» субсидирования из федерального и региональных бюджетов кредитных ставок по инвестиционным кредитам в коммерческих банках. </w:t>
      </w:r>
      <w:r w:rsidR="004217DB" w:rsidRPr="00DD78E6">
        <w:rPr>
          <w:noProof/>
          <w:color w:val="000000"/>
          <w:sz w:val="28"/>
          <w:szCs w:val="28"/>
        </w:rPr>
        <w:t xml:space="preserve">При этом в минувшем году сократились количество и доля сельхозорганизаций, имевших просроченную задолженность по кредитам </w:t>
      </w:r>
      <w:r w:rsidR="008F0123" w:rsidRPr="00DD78E6">
        <w:rPr>
          <w:noProof/>
          <w:color w:val="000000"/>
          <w:sz w:val="28"/>
          <w:szCs w:val="28"/>
        </w:rPr>
        <w:t>банков и другим займам (в 2005</w:t>
      </w:r>
      <w:r w:rsidR="004217DB" w:rsidRPr="00DD78E6">
        <w:rPr>
          <w:noProof/>
          <w:color w:val="000000"/>
          <w:sz w:val="28"/>
          <w:szCs w:val="28"/>
        </w:rPr>
        <w:t>г. 5 тыс. организаций —</w:t>
      </w:r>
      <w:r w:rsidR="008F0123" w:rsidRPr="00DD78E6">
        <w:rPr>
          <w:noProof/>
          <w:color w:val="000000"/>
          <w:sz w:val="28"/>
          <w:szCs w:val="28"/>
        </w:rPr>
        <w:t xml:space="preserve"> 24,8% их общего числа, в 2006</w:t>
      </w:r>
      <w:r w:rsidR="004217DB" w:rsidRPr="00DD78E6">
        <w:rPr>
          <w:noProof/>
          <w:color w:val="000000"/>
          <w:sz w:val="28"/>
          <w:szCs w:val="28"/>
        </w:rPr>
        <w:t>г. — соответст</w:t>
      </w:r>
      <w:r w:rsidR="00114BD8" w:rsidRPr="00DD78E6">
        <w:rPr>
          <w:noProof/>
          <w:color w:val="000000"/>
          <w:sz w:val="28"/>
          <w:szCs w:val="28"/>
        </w:rPr>
        <w:t>венно 3 тыс., или 17,6%).</w:t>
      </w:r>
      <w:r w:rsidR="00EB1F15" w:rsidRPr="00DD78E6">
        <w:rPr>
          <w:noProof/>
          <w:color w:val="000000"/>
          <w:sz w:val="28"/>
          <w:szCs w:val="28"/>
        </w:rPr>
        <w:t xml:space="preserve">(табл. </w:t>
      </w:r>
      <w:r w:rsidR="00A55C28" w:rsidRPr="00DD78E6">
        <w:rPr>
          <w:noProof/>
          <w:color w:val="000000"/>
          <w:sz w:val="28"/>
          <w:szCs w:val="28"/>
        </w:rPr>
        <w:t>4</w:t>
      </w:r>
      <w:r w:rsidR="004217DB" w:rsidRPr="00DD78E6">
        <w:rPr>
          <w:noProof/>
          <w:color w:val="000000"/>
          <w:sz w:val="28"/>
          <w:szCs w:val="28"/>
        </w:rPr>
        <w:t>).</w:t>
      </w:r>
      <w:r w:rsidR="00A55C28" w:rsidRPr="00DD78E6">
        <w:rPr>
          <w:noProof/>
          <w:color w:val="000000"/>
          <w:sz w:val="28"/>
          <w:szCs w:val="28"/>
        </w:rPr>
        <w:t xml:space="preserve"> </w:t>
      </w:r>
    </w:p>
    <w:p w:rsidR="004E04B3" w:rsidRPr="00DD78E6" w:rsidRDefault="00114BD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Следовательно, анализ обьемов и эффективности реализации аграрной продукции в последние годы позволяет сказать о том, что они, в первую очередь, определяются уровнем и соотношением цен на сельскохозяйственную и промышленную продукцию. Отмеченная динамика цен в сельском хозяйстве и отраслях, поставляющих ему материально-технические ресурсы, не способствует наращиванию обьемов производства и реализации аграрной продукции и является главным сдерживающим фактором в развитии отрасли.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Поэтому, государственная поддержка отрасли должна предусматривать контроль за темпом роста цен на материально-технические ресурсы.</w:t>
      </w:r>
      <w:r w:rsidR="004E04B3" w:rsidRPr="00DD78E6">
        <w:rPr>
          <w:noProof/>
          <w:color w:val="000000"/>
          <w:sz w:val="28"/>
          <w:szCs w:val="28"/>
        </w:rPr>
        <w:t xml:space="preserve"> [29]</w:t>
      </w:r>
    </w:p>
    <w:p w:rsidR="0083517C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83517C" w:rsidRPr="00DD78E6">
        <w:rPr>
          <w:noProof/>
          <w:color w:val="000000"/>
          <w:sz w:val="28"/>
          <w:szCs w:val="28"/>
        </w:rPr>
        <w:t>2.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83517C" w:rsidRPr="00DD78E6">
        <w:rPr>
          <w:noProof/>
          <w:color w:val="000000"/>
          <w:sz w:val="28"/>
          <w:szCs w:val="28"/>
        </w:rPr>
        <w:t xml:space="preserve">Современное состояние эффективности реализации в </w:t>
      </w:r>
      <w:r w:rsidR="0083517C" w:rsidRPr="00DD78E6">
        <w:rPr>
          <w:noProof/>
          <w:color w:val="000000"/>
          <w:sz w:val="28"/>
        </w:rPr>
        <w:t>ГОНО ЭСХ «Дятьково» ГНУ ВНИИ кормов</w:t>
      </w:r>
    </w:p>
    <w:p w:rsidR="0083517C" w:rsidRPr="00DD78E6" w:rsidRDefault="0083517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17C" w:rsidRPr="00DD78E6" w:rsidRDefault="0083517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2.1 Общая характеристика </w:t>
      </w:r>
      <w:r w:rsidRPr="00DD78E6">
        <w:rPr>
          <w:noProof/>
          <w:color w:val="000000"/>
          <w:sz w:val="28"/>
        </w:rPr>
        <w:t>ГОНО ЭСХ «Дятьково» ГНУ ВНИИ кормов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Государственная организация научного обслуживания элитно-семеноводческое хозяйство «Дятьково» создано Постановлением Совмина СССР № 702 от 31.08.1966 г. на базе совхоза «Дятьково». Указом Президента РФ от 20.08.1991 г. № 66 передано в ведение Российской академии сельскохозяйственных наук.</w:t>
      </w:r>
    </w:p>
    <w:p w:rsidR="001E2D7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Полное наименование - Государственная организация научного обслуживания элитно-семеноводческое хозяйство "Дятьково" Государственного научного учреждения "Всероссийский научно-исследовательский институт кормов имени</w:t>
      </w:r>
      <w:r w:rsidR="00F74FE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В. Р. Вильямса" Российской академии сельскохозяйственных наук, сокращенное - ГОНО ЭСХ "Дятьково" ГНУ ВНИИ кормов. 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Хозяйство осуществляет научное обслуживание выполнения научно-исследовательских работ в соответствии с тематическим планом ГНУ ВНИИ кормов.</w:t>
      </w:r>
      <w:r w:rsidR="00212A05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ГОНО ЭСХ "Дятьково" ГНУ ВНИИ кормов действует в соответствии с Гражданским Кодексом Российской Федерации, Указом Президента Российской Федерации от 30.01.1992 г. № 84 (в редакции от 22.07.1998 г. № 862) "О Российской академии сельскохозяйственных наук", Федеральным законом "О науке и государственной научно-технической политике" от 23.08.1996 г. № 127-ФЗ (в редакции от 24.12.2002 г. № 176-ФЗ), другими законодательными и нормативными актами, действующими на территории Российской Федерации, приказами,распоряжениями Российской академии сельскохозяйственных наук, ГНУ ВНИИ кормов и настоящим Уставом.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ГОНО ЭСХ "Дятьково" ГНУ ВНИИ кормов осуществляет следующие виды деятельности: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организует производство и реализацию элитных и репродуктивных семян сельскохозяйственных культур;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выращивает племенных животных;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переработку и сбыт продукции растениеводства и животноводства;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мелиоративные работы;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оказывает транспортные и ремонтные услуги;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строительные и эколого-восстановительные работы;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научное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обслуживание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выполнения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научно-исследовательских работ, предусмотренных тематическими планами;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ветеринарное обслуживание животных;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работы по внесению удобрений и ядохимикатов;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оказывает научно-консультативные и информационные услуги в области сельскохозяйственного производства;</w:t>
      </w:r>
    </w:p>
    <w:p w:rsidR="008A1904" w:rsidRPr="00DD78E6" w:rsidRDefault="008A190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оптовую и розничную продажу сельскохозяйственной и иной продукции;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сортировку, расфасовку, упаковку, хранение и транспортировку сельскохозяйственной продукции;</w:t>
      </w:r>
    </w:p>
    <w:p w:rsidR="008A1904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изучает рынки сбыта сельскохозяйственной и иной продукции;</w:t>
      </w:r>
    </w:p>
    <w:p w:rsidR="000A5CE8" w:rsidRPr="00DD78E6" w:rsidRDefault="008A190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осуществляет работы по уничтожению сорняков и вредителей растений.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>Организационно-правовой формой ГОНО ЭСХ «Дятьково» ГНУ ВНИИ кормов является государственное унитарное предприятие</w:t>
      </w:r>
      <w:r w:rsidRPr="00DD78E6">
        <w:rPr>
          <w:noProof/>
          <w:color w:val="000000"/>
          <w:sz w:val="28"/>
          <w:szCs w:val="28"/>
        </w:rPr>
        <w:t xml:space="preserve"> на праве хозяйственного ведения</w:t>
      </w:r>
      <w:r w:rsidRPr="00DD78E6">
        <w:rPr>
          <w:bCs/>
          <w:noProof/>
          <w:color w:val="000000"/>
          <w:sz w:val="28"/>
          <w:szCs w:val="28"/>
        </w:rPr>
        <w:t>. Унитарным предприятием</w:t>
      </w:r>
      <w:r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признается коммерческая организация, не наделенная правом собственности на закрепленное за ней собственником имущество. Имущество является неделимым и не может быть распределено по вкладам (долям, паям), в том числе между работниками предприятия. Имущество, находящееся в государственной собственности принадлежит данному предприятию на праве хозяйственного ведения. 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ГОНО ЭСХ «Дятьково» находится в ведомственном подчинении Российской академии сельскохозяйственных наук. Функции учредителя предприятия осуществляет Российская академия сельскохозяйственных наук. В организационно-методическом отношении ГОНО ЭСХ «Дятьково»ГНУ ВНИИ кормов находится в подчинении ГНУ Всероссийского научно-исследовательского института кормов имени В. Р. Вильямса.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Унитарные предприятия имеют право распоряжаться недвижимым имуществом (продавать, сдавать в аренду, в залог, передавать в уставный капитал других коммерческих организаций и др.) только с согласия собственника. Движимым имуществом, находящимся в хозяйственном ведении, унитарное предприятие может распоряжаться самостоятельно.</w:t>
      </w:r>
    </w:p>
    <w:p w:rsidR="000A5CE8" w:rsidRPr="00DD78E6" w:rsidRDefault="00212A0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Предприятие </w:t>
      </w:r>
      <w:r w:rsidR="000A5CE8" w:rsidRPr="00DD78E6">
        <w:rPr>
          <w:noProof/>
          <w:color w:val="000000"/>
          <w:sz w:val="28"/>
          <w:szCs w:val="28"/>
        </w:rPr>
        <w:t>отвечает по своим обязательствам всем принадлежащим ему имуществом, не несет ответственности по обязательствам Россельхозакадемии, Института, государства и его органов. Россельхозакадемия, Институт, государство и его органы не несут ответственности по обязательствам ГОНО ЭСХ «Дятьково» ГНУ ВНИИ кормов, за исключением случаев, предусмотренных законодательством Российской Федерации.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Учредительным документом унитарного предприятия является устав, утверждаемый учредителем предприятия. Устав должен содержать сведения о предмете и целях деятельности предприятия, размере уставного фонда, порядке и источниках его формирования, другие сведения, установленные законодательством.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ГОНО ЭСХ «Дятьково» ГНУ ВНИИ кормов возглавляет Директор, назначаемый на эту должность Россельхозакадемией по предоставлению директора ГНУ ВНИИ кормов, в подчинении которого находится организация.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Права и обязанности Директора, а также основания для расторжения трудовых отношений с ним регламентируются трудовым договором, заключенным Директором с Россельхозакадемией и согласованным с Ученым Советом ГНУ ВНИИ кормов, в подчинении которого находится организация.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Имущество передается предприятию на праве хозяйственного ведения, а земля — в постоянное (бессрочное) пользование или аренду. Имущество предприятия формируется также за счет полученных доходов, вкладов других государственных предприятий, федеральных бюджетных ассигнований, заемных и иных средств.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Размер уставного фонда ГОНО ЭСХ «Дятьковo» ГНУ ВНИИ кормов 18000 (восемнадцать тысяч рублей).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Если по окончанию финансового года стоимость чистых активов ГОНО ЭСХ «Дятьково» ГНУ ВНИИ кормов окажется меньше размеров уставного фонда, Россельхозакадемия производит в установленном порядке уменьшение уставного фонда.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выполнения уставных целей ГОНО ЭСХ «Дятьково» ГНУ ВНИИ кормов имеет право в порядке, установленном законодательством Российской Федерации: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создавать по согласованию с Россельхозакадемией филиалы, представительства, с соответствующими изменениями и дополнениями в уставе;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приобретать 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передавать в залог, сдавать в аренду или вносить имущество в виде вклада в уставной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Федерации, настоящим Уставом и решениями Россельхозакадемии;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осуществлять, в установленном порядке внешнеэкономическую деятельность;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осуществлять материально-техническое обеспечение производства и развития объектов социальной сферы;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планировать свою деятельность и определять перспективы развития,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определять и устанавливать формы и системы оплаты труда, численность работников, структуру и штатное расписание;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определить размер средств, направляемых на оплату труда работников предприятия, на техническое и социальное развитие.</w:t>
      </w:r>
    </w:p>
    <w:p w:rsidR="000A5CE8" w:rsidRPr="00DD78E6" w:rsidRDefault="000A5C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Реорганизация и ликвидация ГОНО ЭСХ «Дятьково» ГНУ ВНИИ кормов осуществляется по решению Россельхозакадемии или суда в установленном законодательством Российской Федерации порядке.</w:t>
      </w:r>
    </w:p>
    <w:p w:rsidR="001E2D78" w:rsidRPr="00DD78E6" w:rsidRDefault="002158DB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ГОНО ЭСХ</w:t>
      </w:r>
      <w:r w:rsidR="008A1904" w:rsidRPr="00DD78E6">
        <w:rPr>
          <w:noProof/>
          <w:color w:val="000000"/>
          <w:sz w:val="28"/>
          <w:szCs w:val="28"/>
        </w:rPr>
        <w:t xml:space="preserve"> «Дятьково» расположен в 6км. на юг от города Дятьково, где находится районный центр и ближайшая железнодорожная станция. Областной центр город Бря</w:t>
      </w:r>
      <w:r w:rsidRPr="00DD78E6">
        <w:rPr>
          <w:noProof/>
          <w:color w:val="000000"/>
          <w:sz w:val="28"/>
          <w:szCs w:val="28"/>
        </w:rPr>
        <w:t>нск находится в 45км. от предприятия</w:t>
      </w:r>
      <w:r w:rsidR="008A1904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8A190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Железнодорожная станция г. Дятьково московской железной д</w:t>
      </w:r>
      <w:r w:rsidR="002158DB" w:rsidRPr="00DD78E6">
        <w:rPr>
          <w:noProof/>
          <w:color w:val="000000"/>
          <w:sz w:val="28"/>
          <w:szCs w:val="28"/>
        </w:rPr>
        <w:t>ороги находится в 9км. от хозяйств</w:t>
      </w:r>
      <w:r w:rsidRPr="00DD78E6">
        <w:rPr>
          <w:noProof/>
          <w:color w:val="000000"/>
          <w:sz w:val="28"/>
          <w:szCs w:val="28"/>
        </w:rPr>
        <w:t>а.</w:t>
      </w:r>
    </w:p>
    <w:p w:rsidR="001E2D78" w:rsidRPr="00DD78E6" w:rsidRDefault="008A190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Территория </w:t>
      </w:r>
      <w:r w:rsidR="002158DB" w:rsidRPr="00DD78E6">
        <w:rPr>
          <w:noProof/>
          <w:color w:val="000000"/>
          <w:sz w:val="28"/>
          <w:szCs w:val="28"/>
        </w:rPr>
        <w:t xml:space="preserve">предприятия </w:t>
      </w:r>
      <w:r w:rsidRPr="00DD78E6">
        <w:rPr>
          <w:noProof/>
          <w:color w:val="000000"/>
          <w:sz w:val="28"/>
          <w:szCs w:val="28"/>
        </w:rPr>
        <w:t xml:space="preserve">занимает северо-западный склон Средне-Русской возвышенности. В районе расположения </w:t>
      </w:r>
      <w:r w:rsidR="002158DB" w:rsidRPr="00DD78E6">
        <w:rPr>
          <w:noProof/>
          <w:color w:val="000000"/>
          <w:sz w:val="28"/>
          <w:szCs w:val="28"/>
        </w:rPr>
        <w:t xml:space="preserve">хозяйства </w:t>
      </w:r>
      <w:r w:rsidRPr="00DD78E6">
        <w:rPr>
          <w:noProof/>
          <w:color w:val="000000"/>
          <w:sz w:val="28"/>
          <w:szCs w:val="28"/>
        </w:rPr>
        <w:t>находятся несколько фабрик и заводов, что стимулирует хозяйство</w:t>
      </w:r>
      <w:r w:rsidR="002158DB" w:rsidRPr="00DD78E6">
        <w:rPr>
          <w:noProof/>
          <w:color w:val="000000"/>
          <w:sz w:val="28"/>
          <w:szCs w:val="28"/>
        </w:rPr>
        <w:t xml:space="preserve"> к производству </w:t>
      </w:r>
      <w:r w:rsidRPr="00DD78E6">
        <w:rPr>
          <w:noProof/>
          <w:color w:val="000000"/>
          <w:sz w:val="28"/>
          <w:szCs w:val="28"/>
        </w:rPr>
        <w:t>молока, мясо, картофеля и овощей.</w:t>
      </w:r>
    </w:p>
    <w:p w:rsidR="001E2D78" w:rsidRPr="00DD78E6" w:rsidRDefault="002158DB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</w:rPr>
        <w:t xml:space="preserve">ГОНО ЭСХ «Дятьково» ГНУ ВНИИ кормов играет важную роль в плане развития сельского хозяйства Дятьковского района, так как оно занимает 63,2% от всех посевных площадей района, 21% в стоимости валовой продукции и приносит 49,2% прибыли от реализации продукции. </w:t>
      </w:r>
    </w:p>
    <w:p w:rsidR="00F11265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Размеры производства в хозяйстве за 5 лет возросли</w:t>
      </w:r>
      <w:r w:rsidRPr="00DD78E6">
        <w:rPr>
          <w:noProof/>
          <w:color w:val="000000"/>
          <w:sz w:val="28"/>
        </w:rPr>
        <w:t xml:space="preserve"> </w:t>
      </w:r>
      <w:r w:rsidR="00007CCF" w:rsidRPr="00DD78E6">
        <w:rPr>
          <w:noProof/>
          <w:color w:val="000000"/>
          <w:sz w:val="28"/>
        </w:rPr>
        <w:t>(табл.5</w:t>
      </w:r>
      <w:r w:rsidRPr="00DD78E6">
        <w:rPr>
          <w:noProof/>
          <w:color w:val="000000"/>
          <w:sz w:val="28"/>
        </w:rPr>
        <w:t>).</w:t>
      </w:r>
    </w:p>
    <w:p w:rsidR="004E04B3" w:rsidRPr="00DD78E6" w:rsidRDefault="004E04B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1265" w:rsidRPr="00DD78E6" w:rsidRDefault="00007CC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5</w:t>
      </w:r>
    </w:p>
    <w:p w:rsidR="001E2D78" w:rsidRPr="00DD78E6" w:rsidRDefault="00F1126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Размеры пр</w:t>
      </w:r>
      <w:r w:rsidR="002158DB" w:rsidRPr="00DD78E6">
        <w:rPr>
          <w:noProof/>
          <w:color w:val="000000"/>
          <w:sz w:val="28"/>
          <w:szCs w:val="28"/>
        </w:rPr>
        <w:t>оизводства в</w:t>
      </w:r>
      <w:r w:rsidR="001E2D78" w:rsidRPr="00DD78E6">
        <w:rPr>
          <w:b/>
          <w:noProof/>
          <w:color w:val="000000"/>
          <w:sz w:val="28"/>
          <w:szCs w:val="28"/>
        </w:rPr>
        <w:t xml:space="preserve"> </w:t>
      </w:r>
      <w:r w:rsidR="002158DB" w:rsidRPr="00DD78E6">
        <w:rPr>
          <w:noProof/>
          <w:color w:val="000000"/>
          <w:sz w:val="28"/>
        </w:rPr>
        <w:t>ГОНО ЭСХ «Дятьково» ГНУ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56"/>
        <w:gridCol w:w="1539"/>
        <w:gridCol w:w="1539"/>
        <w:gridCol w:w="1537"/>
      </w:tblGrid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2005г.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2006г.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2007г.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1.Площадь сельхозугодий, га.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5783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5783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5885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2.Площадь пашни, га.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3837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3837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3939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3.Среднегодовая численность работников, чел.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233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233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215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4.Стоимость основных производственных фондов сельхоз назначения, тыс. руб.</w:t>
            </w:r>
          </w:p>
        </w:tc>
        <w:tc>
          <w:tcPr>
            <w:tcW w:w="804" w:type="pct"/>
            <w:shd w:val="clear" w:color="auto" w:fill="auto"/>
          </w:tcPr>
          <w:p w:rsidR="000B6631" w:rsidRPr="00292412" w:rsidRDefault="000B663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64321</w:t>
            </w:r>
          </w:p>
        </w:tc>
        <w:tc>
          <w:tcPr>
            <w:tcW w:w="804" w:type="pct"/>
            <w:shd w:val="clear" w:color="auto" w:fill="auto"/>
          </w:tcPr>
          <w:p w:rsidR="000B6631" w:rsidRPr="00292412" w:rsidRDefault="000B663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76057</w:t>
            </w:r>
          </w:p>
        </w:tc>
        <w:tc>
          <w:tcPr>
            <w:tcW w:w="803" w:type="pct"/>
            <w:shd w:val="clear" w:color="auto" w:fill="auto"/>
          </w:tcPr>
          <w:p w:rsidR="000B6631" w:rsidRPr="00292412" w:rsidRDefault="000B663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83524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5.Валовая продукция, тыс. руб.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71549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77401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92155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6.Прибыль от реализации продукции, тыс. руб.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17223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16723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16701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7.Произведено,ц.:</w:t>
            </w: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-зерна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31606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29909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35484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-картофеля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2755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2532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2804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-молока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41167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43325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38774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-мяса КРС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2318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2195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2223</w:t>
            </w:r>
          </w:p>
        </w:tc>
      </w:tr>
      <w:tr w:rsidR="00FC21D6" w:rsidRPr="00292412" w:rsidTr="00292412">
        <w:trPr>
          <w:trHeight w:val="23"/>
        </w:trPr>
        <w:tc>
          <w:tcPr>
            <w:tcW w:w="2589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-мяса свиней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804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803" w:type="pct"/>
            <w:shd w:val="clear" w:color="auto" w:fill="auto"/>
          </w:tcPr>
          <w:p w:rsidR="00FC21D6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2D78" w:rsidRPr="00DD78E6" w:rsidRDefault="00184D0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Так, </w:t>
      </w:r>
      <w:r w:rsidR="00F11265" w:rsidRPr="00DD78E6">
        <w:rPr>
          <w:noProof/>
          <w:color w:val="000000"/>
          <w:sz w:val="28"/>
          <w:szCs w:val="28"/>
        </w:rPr>
        <w:t>площадь сельхозугодий и паш</w:t>
      </w:r>
      <w:r w:rsidR="00666B9D" w:rsidRPr="00DD78E6">
        <w:rPr>
          <w:noProof/>
          <w:color w:val="000000"/>
          <w:sz w:val="28"/>
          <w:szCs w:val="28"/>
        </w:rPr>
        <w:t>н</w:t>
      </w:r>
      <w:r w:rsidR="00FC21D6" w:rsidRPr="00DD78E6">
        <w:rPr>
          <w:noProof/>
          <w:color w:val="000000"/>
          <w:sz w:val="28"/>
          <w:szCs w:val="28"/>
        </w:rPr>
        <w:t>и в хозяйстве увеличилась на 102</w:t>
      </w:r>
      <w:r w:rsidR="00F11265" w:rsidRPr="00DD78E6">
        <w:rPr>
          <w:noProof/>
          <w:color w:val="000000"/>
          <w:sz w:val="28"/>
          <w:szCs w:val="28"/>
        </w:rPr>
        <w:t>га</w:t>
      </w:r>
      <w:r w:rsidR="00666B9D" w:rsidRPr="00DD78E6">
        <w:rPr>
          <w:noProof/>
          <w:color w:val="000000"/>
          <w:sz w:val="28"/>
          <w:szCs w:val="28"/>
        </w:rPr>
        <w:t>.</w:t>
      </w:r>
      <w:r w:rsidR="00F11265" w:rsidRPr="00DD78E6">
        <w:rPr>
          <w:noProof/>
          <w:color w:val="000000"/>
          <w:sz w:val="28"/>
          <w:szCs w:val="28"/>
        </w:rPr>
        <w:t>,</w:t>
      </w:r>
      <w:r w:rsidR="00C37D4B" w:rsidRPr="00DD78E6">
        <w:rPr>
          <w:noProof/>
          <w:color w:val="000000"/>
          <w:sz w:val="28"/>
          <w:szCs w:val="28"/>
        </w:rPr>
        <w:t xml:space="preserve"> </w:t>
      </w:r>
      <w:r w:rsidR="00FC21D6" w:rsidRPr="00DD78E6">
        <w:rPr>
          <w:noProof/>
          <w:color w:val="000000"/>
          <w:sz w:val="28"/>
          <w:szCs w:val="28"/>
        </w:rPr>
        <w:t>или на 1,8</w:t>
      </w:r>
      <w:r w:rsidRPr="00DD78E6">
        <w:rPr>
          <w:noProof/>
          <w:color w:val="000000"/>
          <w:sz w:val="28"/>
          <w:szCs w:val="28"/>
        </w:rPr>
        <w:t>%.</w:t>
      </w:r>
      <w:r w:rsidR="00F11265" w:rsidRPr="00DD78E6">
        <w:rPr>
          <w:noProof/>
          <w:color w:val="000000"/>
          <w:sz w:val="28"/>
          <w:szCs w:val="28"/>
        </w:rPr>
        <w:t>Стоимость основных производст</w:t>
      </w:r>
      <w:r w:rsidR="00666B9D" w:rsidRPr="00DD78E6">
        <w:rPr>
          <w:noProof/>
          <w:color w:val="000000"/>
          <w:sz w:val="28"/>
          <w:szCs w:val="28"/>
        </w:rPr>
        <w:t>венных фондов предприят</w:t>
      </w:r>
      <w:r w:rsidRPr="00DD78E6">
        <w:rPr>
          <w:noProof/>
          <w:color w:val="000000"/>
          <w:sz w:val="28"/>
          <w:szCs w:val="28"/>
        </w:rPr>
        <w:t>ия в 2007г. по отношению к базисн</w:t>
      </w:r>
      <w:r w:rsidR="00666B9D" w:rsidRPr="00DD78E6">
        <w:rPr>
          <w:noProof/>
          <w:color w:val="000000"/>
          <w:sz w:val="28"/>
          <w:szCs w:val="28"/>
        </w:rPr>
        <w:t xml:space="preserve">ому году </w:t>
      </w:r>
      <w:r w:rsidR="00B73BD0" w:rsidRPr="00DD78E6">
        <w:rPr>
          <w:noProof/>
          <w:color w:val="000000"/>
          <w:sz w:val="28"/>
          <w:szCs w:val="28"/>
        </w:rPr>
        <w:t>возрос</w:t>
      </w:r>
      <w:r w:rsidR="00666B9D" w:rsidRPr="00DD78E6">
        <w:rPr>
          <w:noProof/>
          <w:color w:val="000000"/>
          <w:sz w:val="28"/>
          <w:szCs w:val="28"/>
        </w:rPr>
        <w:t>ла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более чем </w:t>
      </w:r>
      <w:r w:rsidR="00B73BD0" w:rsidRPr="00DD78E6">
        <w:rPr>
          <w:noProof/>
          <w:color w:val="000000"/>
          <w:sz w:val="28"/>
          <w:szCs w:val="28"/>
        </w:rPr>
        <w:t>на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C21D6" w:rsidRPr="00DD78E6">
        <w:rPr>
          <w:noProof/>
          <w:color w:val="000000"/>
          <w:sz w:val="28"/>
          <w:szCs w:val="28"/>
        </w:rPr>
        <w:t>30</w:t>
      </w:r>
      <w:r w:rsidR="00F11265" w:rsidRPr="00DD78E6">
        <w:rPr>
          <w:noProof/>
          <w:color w:val="000000"/>
          <w:sz w:val="28"/>
          <w:szCs w:val="28"/>
        </w:rPr>
        <w:t>%</w:t>
      </w:r>
      <w:r w:rsidRPr="00DD78E6">
        <w:rPr>
          <w:noProof/>
          <w:color w:val="000000"/>
          <w:sz w:val="28"/>
          <w:szCs w:val="28"/>
        </w:rPr>
        <w:t>и составила 83,5 млн.руб..</w:t>
      </w:r>
      <w:r w:rsidR="00C37D4B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</w:t>
      </w:r>
      <w:r w:rsidR="00C37D4B" w:rsidRPr="00DD78E6">
        <w:rPr>
          <w:noProof/>
          <w:color w:val="000000"/>
          <w:sz w:val="28"/>
          <w:szCs w:val="28"/>
        </w:rPr>
        <w:t xml:space="preserve">тоимость валовой продукции </w:t>
      </w:r>
      <w:r w:rsidRPr="00DD78E6">
        <w:rPr>
          <w:noProof/>
          <w:color w:val="000000"/>
          <w:sz w:val="28"/>
          <w:szCs w:val="28"/>
        </w:rPr>
        <w:t>за 5 лет увеличилась почти в двое,</w:t>
      </w:r>
      <w:r w:rsidR="00C37D4B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как и п</w:t>
      </w:r>
      <w:r w:rsidR="00F11265" w:rsidRPr="00DD78E6">
        <w:rPr>
          <w:noProof/>
          <w:color w:val="000000"/>
          <w:sz w:val="28"/>
          <w:szCs w:val="28"/>
        </w:rPr>
        <w:t>рибыл</w:t>
      </w:r>
      <w:r w:rsidR="007E3BC2" w:rsidRPr="00DD78E6">
        <w:rPr>
          <w:noProof/>
          <w:color w:val="000000"/>
          <w:sz w:val="28"/>
          <w:szCs w:val="28"/>
        </w:rPr>
        <w:t>ь от реализации продукции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которая в отчетном году </w:t>
      </w:r>
      <w:r w:rsidR="00F11265" w:rsidRPr="00DD78E6">
        <w:rPr>
          <w:noProof/>
          <w:color w:val="000000"/>
          <w:sz w:val="28"/>
          <w:szCs w:val="28"/>
        </w:rPr>
        <w:t>состави</w:t>
      </w:r>
      <w:r w:rsidR="00DE5A85" w:rsidRPr="00DD78E6">
        <w:rPr>
          <w:noProof/>
          <w:color w:val="000000"/>
          <w:sz w:val="28"/>
          <w:szCs w:val="28"/>
        </w:rPr>
        <w:t xml:space="preserve">ла 16701 </w:t>
      </w:r>
      <w:r w:rsidR="004E04B3" w:rsidRPr="00DD78E6">
        <w:rPr>
          <w:noProof/>
          <w:color w:val="000000"/>
          <w:sz w:val="28"/>
          <w:szCs w:val="28"/>
        </w:rPr>
        <w:t>тыс. руб.</w:t>
      </w:r>
      <w:r w:rsidR="00212A05" w:rsidRPr="00DD78E6">
        <w:rPr>
          <w:noProof/>
          <w:color w:val="000000"/>
          <w:sz w:val="28"/>
          <w:szCs w:val="28"/>
        </w:rPr>
        <w:t xml:space="preserve"> </w:t>
      </w:r>
      <w:r w:rsidR="004E04B3" w:rsidRPr="00DD78E6">
        <w:rPr>
          <w:noProof/>
          <w:color w:val="000000"/>
          <w:sz w:val="28"/>
          <w:szCs w:val="28"/>
        </w:rPr>
        <w:t xml:space="preserve">Однако, при этом </w:t>
      </w:r>
      <w:r w:rsidRPr="00DD78E6">
        <w:rPr>
          <w:noProof/>
          <w:color w:val="000000"/>
          <w:sz w:val="28"/>
          <w:szCs w:val="28"/>
        </w:rPr>
        <w:t>численность работников в динамике снижалась и составила к 2008 году 215 чел.,</w:t>
      </w:r>
      <w:r w:rsidR="00C37D4B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что ниже базисного перио</w:t>
      </w:r>
      <w:r w:rsidR="00FC21D6" w:rsidRPr="00DD78E6">
        <w:rPr>
          <w:noProof/>
          <w:color w:val="000000"/>
          <w:sz w:val="28"/>
          <w:szCs w:val="28"/>
        </w:rPr>
        <w:t>да на 18</w:t>
      </w:r>
      <w:r w:rsidRPr="00DD78E6">
        <w:rPr>
          <w:noProof/>
          <w:color w:val="000000"/>
          <w:sz w:val="28"/>
          <w:szCs w:val="28"/>
        </w:rPr>
        <w:t xml:space="preserve"> чел.</w:t>
      </w:r>
      <w:r w:rsidR="004E04B3" w:rsidRPr="00DD78E6">
        <w:rPr>
          <w:noProof/>
          <w:color w:val="000000"/>
          <w:sz w:val="28"/>
          <w:szCs w:val="28"/>
        </w:rPr>
        <w:t>,</w:t>
      </w:r>
      <w:r w:rsidRPr="00DD78E6">
        <w:rPr>
          <w:noProof/>
          <w:color w:val="000000"/>
          <w:sz w:val="28"/>
          <w:szCs w:val="28"/>
        </w:rPr>
        <w:t xml:space="preserve"> или </w:t>
      </w:r>
      <w:r w:rsidR="00FC21D6" w:rsidRPr="00DD78E6">
        <w:rPr>
          <w:noProof/>
          <w:color w:val="000000"/>
          <w:sz w:val="28"/>
          <w:szCs w:val="28"/>
        </w:rPr>
        <w:t>на 8</w:t>
      </w:r>
      <w:r w:rsidR="000C0B57" w:rsidRPr="00DD78E6">
        <w:rPr>
          <w:noProof/>
          <w:color w:val="000000"/>
          <w:sz w:val="28"/>
          <w:szCs w:val="28"/>
        </w:rPr>
        <w:t>%.</w:t>
      </w:r>
    </w:p>
    <w:p w:rsidR="001E2D78" w:rsidRPr="00DD78E6" w:rsidRDefault="000C0B57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</w:rPr>
        <w:t>Производство основных видов продукции сельского хозяйства в динамике не стабильно, хотя колебания не существенны и могут быть обусловлены влиянием естественных факторов. В разрезе отдельных видов продукции сложилась следующая ситуация</w:t>
      </w:r>
      <w:r w:rsidR="001E2D78" w:rsidRPr="00DD78E6">
        <w:rPr>
          <w:noProof/>
          <w:color w:val="000000"/>
          <w:sz w:val="28"/>
        </w:rPr>
        <w:t>:</w:t>
      </w:r>
      <w:r w:rsidRPr="00DD78E6">
        <w:rPr>
          <w:noProof/>
          <w:color w:val="000000"/>
          <w:sz w:val="28"/>
        </w:rPr>
        <w:t xml:space="preserve"> п</w:t>
      </w:r>
      <w:r w:rsidR="00F11265" w:rsidRPr="00DD78E6">
        <w:rPr>
          <w:noProof/>
          <w:color w:val="000000"/>
          <w:sz w:val="28"/>
          <w:szCs w:val="28"/>
        </w:rPr>
        <w:t xml:space="preserve">роизводство зерна </w:t>
      </w:r>
      <w:r w:rsidR="00E248ED" w:rsidRPr="00DD78E6">
        <w:rPr>
          <w:noProof/>
          <w:color w:val="000000"/>
          <w:sz w:val="28"/>
          <w:szCs w:val="28"/>
        </w:rPr>
        <w:t xml:space="preserve">и картофеля </w:t>
      </w:r>
      <w:r w:rsidR="00F11265" w:rsidRPr="00DD78E6">
        <w:rPr>
          <w:noProof/>
          <w:color w:val="000000"/>
          <w:sz w:val="28"/>
          <w:szCs w:val="28"/>
        </w:rPr>
        <w:t>увеличилось</w:t>
      </w:r>
      <w:r w:rsidR="00DE5A85" w:rsidRPr="00DD78E6">
        <w:rPr>
          <w:noProof/>
          <w:color w:val="000000"/>
          <w:sz w:val="28"/>
          <w:szCs w:val="28"/>
        </w:rPr>
        <w:t xml:space="preserve"> на 38</w:t>
      </w:r>
      <w:r w:rsidR="007E3BC2" w:rsidRPr="00DD78E6">
        <w:rPr>
          <w:noProof/>
          <w:color w:val="000000"/>
          <w:sz w:val="28"/>
          <w:szCs w:val="28"/>
        </w:rPr>
        <w:t>7</w:t>
      </w:r>
      <w:r w:rsidR="00E248ED" w:rsidRPr="00DD78E6">
        <w:rPr>
          <w:noProof/>
          <w:color w:val="000000"/>
          <w:sz w:val="28"/>
          <w:szCs w:val="28"/>
        </w:rPr>
        <w:t>8 ц., или на 12,3%</w:t>
      </w:r>
      <w:r w:rsidR="00F11265" w:rsidRPr="00DD78E6">
        <w:rPr>
          <w:noProof/>
          <w:color w:val="000000"/>
          <w:sz w:val="28"/>
          <w:szCs w:val="28"/>
        </w:rPr>
        <w:t xml:space="preserve"> </w:t>
      </w:r>
      <w:r w:rsidR="00E248ED" w:rsidRPr="00DD78E6">
        <w:rPr>
          <w:noProof/>
          <w:color w:val="000000"/>
          <w:sz w:val="28"/>
          <w:szCs w:val="28"/>
        </w:rPr>
        <w:t xml:space="preserve">и </w:t>
      </w:r>
      <w:r w:rsidR="007E3BC2" w:rsidRPr="00DD78E6">
        <w:rPr>
          <w:noProof/>
          <w:color w:val="000000"/>
          <w:sz w:val="28"/>
          <w:szCs w:val="28"/>
        </w:rPr>
        <w:t>на 6,5</w:t>
      </w:r>
      <w:r w:rsidR="00DE5A85" w:rsidRPr="00DD78E6">
        <w:rPr>
          <w:noProof/>
          <w:color w:val="000000"/>
          <w:sz w:val="28"/>
          <w:szCs w:val="28"/>
        </w:rPr>
        <w:t xml:space="preserve"> %</w:t>
      </w:r>
      <w:r w:rsidR="00E248ED" w:rsidRPr="00DD78E6">
        <w:rPr>
          <w:noProof/>
          <w:color w:val="000000"/>
          <w:sz w:val="28"/>
          <w:szCs w:val="28"/>
        </w:rPr>
        <w:t xml:space="preserve"> соответственно</w:t>
      </w:r>
      <w:r w:rsidR="00F11265" w:rsidRPr="00DD78E6">
        <w:rPr>
          <w:noProof/>
          <w:color w:val="000000"/>
          <w:sz w:val="28"/>
          <w:szCs w:val="28"/>
        </w:rPr>
        <w:t xml:space="preserve">. Валовой надой на данном предприятии </w:t>
      </w:r>
      <w:r w:rsidR="00DE5A85" w:rsidRPr="00DD78E6">
        <w:rPr>
          <w:noProof/>
          <w:color w:val="000000"/>
          <w:sz w:val="28"/>
          <w:szCs w:val="28"/>
        </w:rPr>
        <w:t>в отчетном году составил 38774</w:t>
      </w:r>
      <w:r w:rsidR="00F11265" w:rsidRPr="00DD78E6">
        <w:rPr>
          <w:noProof/>
          <w:color w:val="000000"/>
          <w:sz w:val="28"/>
          <w:szCs w:val="28"/>
        </w:rPr>
        <w:t xml:space="preserve">ц., что </w:t>
      </w:r>
      <w:r w:rsidR="00E248ED" w:rsidRPr="00DD78E6">
        <w:rPr>
          <w:noProof/>
          <w:color w:val="000000"/>
          <w:sz w:val="28"/>
          <w:szCs w:val="28"/>
        </w:rPr>
        <w:t>ниж</w:t>
      </w:r>
      <w:r w:rsidRPr="00DD78E6">
        <w:rPr>
          <w:noProof/>
          <w:color w:val="000000"/>
          <w:sz w:val="28"/>
          <w:szCs w:val="28"/>
        </w:rPr>
        <w:t xml:space="preserve">е, </w:t>
      </w:r>
      <w:r w:rsidR="007E3BC2" w:rsidRPr="00DD78E6">
        <w:rPr>
          <w:noProof/>
          <w:color w:val="000000"/>
          <w:sz w:val="28"/>
          <w:szCs w:val="28"/>
        </w:rPr>
        <w:t xml:space="preserve">чем в базисном </w:t>
      </w:r>
      <w:r w:rsidRPr="00DD78E6">
        <w:rPr>
          <w:noProof/>
          <w:color w:val="000000"/>
          <w:sz w:val="28"/>
          <w:szCs w:val="28"/>
        </w:rPr>
        <w:t xml:space="preserve">периоде </w:t>
      </w:r>
      <w:r w:rsidR="00E248ED" w:rsidRPr="00DD78E6">
        <w:rPr>
          <w:noProof/>
          <w:color w:val="000000"/>
          <w:sz w:val="28"/>
          <w:szCs w:val="28"/>
        </w:rPr>
        <w:t>на 5,8</w:t>
      </w:r>
      <w:r w:rsidR="004E04B3" w:rsidRPr="00DD78E6">
        <w:rPr>
          <w:noProof/>
          <w:color w:val="000000"/>
          <w:sz w:val="28"/>
          <w:szCs w:val="28"/>
        </w:rPr>
        <w:t>%</w:t>
      </w:r>
      <w:r w:rsidR="00DE5A85" w:rsidRPr="00DD78E6">
        <w:rPr>
          <w:noProof/>
          <w:color w:val="000000"/>
          <w:sz w:val="28"/>
          <w:szCs w:val="28"/>
        </w:rPr>
        <w:t>.</w:t>
      </w:r>
      <w:r w:rsidR="004E04B3" w:rsidRPr="00DD78E6">
        <w:rPr>
          <w:noProof/>
          <w:color w:val="000000"/>
          <w:sz w:val="28"/>
          <w:szCs w:val="28"/>
        </w:rPr>
        <w:t xml:space="preserve"> </w:t>
      </w:r>
      <w:r w:rsidR="00DE5A85" w:rsidRPr="00DD78E6">
        <w:rPr>
          <w:noProof/>
          <w:color w:val="000000"/>
          <w:sz w:val="28"/>
          <w:szCs w:val="28"/>
        </w:rPr>
        <w:t>Производство</w:t>
      </w:r>
      <w:r w:rsidR="00DE5A85" w:rsidRPr="00DD78E6">
        <w:rPr>
          <w:noProof/>
          <w:color w:val="000000"/>
          <w:sz w:val="28"/>
        </w:rPr>
        <w:t xml:space="preserve"> </w:t>
      </w:r>
      <w:r w:rsidR="00DE5A85" w:rsidRPr="00DD78E6">
        <w:rPr>
          <w:noProof/>
          <w:color w:val="000000"/>
          <w:sz w:val="28"/>
          <w:szCs w:val="28"/>
        </w:rPr>
        <w:t xml:space="preserve">мяса КРС </w:t>
      </w:r>
      <w:r w:rsidR="007E3BC2" w:rsidRPr="00DD78E6">
        <w:rPr>
          <w:noProof/>
          <w:color w:val="000000"/>
          <w:sz w:val="28"/>
          <w:szCs w:val="28"/>
        </w:rPr>
        <w:t>им</w:t>
      </w:r>
      <w:r w:rsidR="004E04B3" w:rsidRPr="00DD78E6">
        <w:rPr>
          <w:noProof/>
          <w:color w:val="000000"/>
          <w:sz w:val="28"/>
          <w:szCs w:val="28"/>
        </w:rPr>
        <w:t>еет динамику сни</w:t>
      </w:r>
      <w:r w:rsidR="00E248ED" w:rsidRPr="00DD78E6">
        <w:rPr>
          <w:noProof/>
          <w:color w:val="000000"/>
          <w:sz w:val="28"/>
          <w:szCs w:val="28"/>
        </w:rPr>
        <w:t>жения на 4</w:t>
      </w:r>
      <w:r w:rsidR="004E04B3" w:rsidRPr="00DD78E6">
        <w:rPr>
          <w:noProof/>
          <w:color w:val="000000"/>
          <w:sz w:val="28"/>
          <w:szCs w:val="28"/>
        </w:rPr>
        <w:t>%</w:t>
      </w:r>
      <w:r w:rsidR="001E2D78" w:rsidRPr="00DD78E6">
        <w:rPr>
          <w:noProof/>
          <w:color w:val="000000"/>
          <w:sz w:val="28"/>
          <w:szCs w:val="28"/>
        </w:rPr>
        <w:t>.</w:t>
      </w:r>
      <w:r w:rsidR="004E04B3" w:rsidRPr="00DD78E6">
        <w:rPr>
          <w:noProof/>
          <w:color w:val="000000"/>
          <w:sz w:val="28"/>
          <w:szCs w:val="28"/>
        </w:rPr>
        <w:t xml:space="preserve"> </w:t>
      </w:r>
      <w:r w:rsidR="005F5334" w:rsidRPr="00DD78E6">
        <w:rPr>
          <w:noProof/>
          <w:color w:val="000000"/>
          <w:sz w:val="28"/>
          <w:szCs w:val="28"/>
        </w:rPr>
        <w:t>Свиноводство появилось на предприятии в 2005 году</w:t>
      </w:r>
      <w:r w:rsidRPr="00DD78E6">
        <w:rPr>
          <w:noProof/>
          <w:color w:val="000000"/>
          <w:sz w:val="28"/>
          <w:szCs w:val="28"/>
        </w:rPr>
        <w:t>.</w:t>
      </w:r>
      <w:r w:rsidR="005F5334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</w:t>
      </w:r>
      <w:r w:rsidR="005F5334" w:rsidRPr="00DD78E6">
        <w:rPr>
          <w:noProof/>
          <w:color w:val="000000"/>
          <w:sz w:val="28"/>
          <w:szCs w:val="28"/>
        </w:rPr>
        <w:t xml:space="preserve">роизводство мяса свиней </w:t>
      </w:r>
      <w:r w:rsidRPr="00DD78E6">
        <w:rPr>
          <w:noProof/>
          <w:color w:val="000000"/>
          <w:sz w:val="28"/>
          <w:szCs w:val="28"/>
        </w:rPr>
        <w:t xml:space="preserve">за три последних года также </w:t>
      </w:r>
      <w:r w:rsidR="005F5334" w:rsidRPr="00DD78E6">
        <w:rPr>
          <w:noProof/>
          <w:color w:val="000000"/>
          <w:sz w:val="28"/>
          <w:szCs w:val="28"/>
        </w:rPr>
        <w:t xml:space="preserve">сократилось на </w:t>
      </w:r>
      <w:r w:rsidRPr="00DD78E6">
        <w:rPr>
          <w:noProof/>
          <w:color w:val="000000"/>
          <w:sz w:val="28"/>
          <w:szCs w:val="28"/>
        </w:rPr>
        <w:t>47,6% и состави</w:t>
      </w:r>
      <w:r w:rsidR="004E04B3" w:rsidRPr="00DD78E6">
        <w:rPr>
          <w:noProof/>
          <w:color w:val="000000"/>
          <w:sz w:val="28"/>
          <w:szCs w:val="28"/>
        </w:rPr>
        <w:t>ло 11 ц.</w:t>
      </w:r>
    </w:p>
    <w:p w:rsidR="009E0112" w:rsidRPr="00DD78E6" w:rsidRDefault="009E0112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Для определения специализации хозяйства необходимо проанализировать структуру денежной выручки </w:t>
      </w:r>
      <w:r w:rsidR="00007CCF" w:rsidRPr="00DD78E6">
        <w:rPr>
          <w:noProof/>
          <w:color w:val="000000"/>
          <w:sz w:val="28"/>
          <w:szCs w:val="28"/>
        </w:rPr>
        <w:t>(табл. 6</w:t>
      </w:r>
      <w:r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5C74" w:rsidRPr="00DD78E6" w:rsidRDefault="00007CC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6</w:t>
      </w:r>
    </w:p>
    <w:p w:rsidR="009E0112" w:rsidRPr="00DD78E6" w:rsidRDefault="009E011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Состав и структура денежной выручки</w:t>
      </w:r>
      <w:r w:rsidR="001E2D78" w:rsidRPr="00DD78E6">
        <w:rPr>
          <w:noProof/>
          <w:color w:val="000000"/>
          <w:sz w:val="28"/>
        </w:rPr>
        <w:t xml:space="preserve"> </w:t>
      </w:r>
      <w:r w:rsidR="00896788" w:rsidRPr="00DD78E6">
        <w:rPr>
          <w:noProof/>
          <w:color w:val="000000"/>
          <w:sz w:val="28"/>
        </w:rPr>
        <w:t>ГОНО ЭСХ «Дятьково» ГНУ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60"/>
        <w:gridCol w:w="1153"/>
        <w:gridCol w:w="1154"/>
        <w:gridCol w:w="1152"/>
        <w:gridCol w:w="1150"/>
        <w:gridCol w:w="1152"/>
        <w:gridCol w:w="1150"/>
      </w:tblGrid>
      <w:tr w:rsidR="001E2D78" w:rsidRPr="00292412" w:rsidTr="00292412">
        <w:trPr>
          <w:trHeight w:val="23"/>
        </w:trPr>
        <w:tc>
          <w:tcPr>
            <w:tcW w:w="1389" w:type="pct"/>
            <w:vMerge w:val="restar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205" w:type="pct"/>
            <w:gridSpan w:val="2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2007г.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vMerge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тыс.</w:t>
            </w: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тыс.</w:t>
            </w: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тыс.</w:t>
            </w: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%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Зерновые и зернобобовые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1025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2,4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59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295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0,6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321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0,7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242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187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0,3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Прочая продукция растениеводства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1752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4,1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1854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4,1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1946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3,8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Итого по растениеводству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3098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7,2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2155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4,7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2428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4,7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Крупный рогатый скот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8579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10846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23,6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12073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23,6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 цельное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29753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69,0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31244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68,0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35843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70,1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Прочая продукция животноводства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261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0,03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336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291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315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0,6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Итого по животноводству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38599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89,5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42392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92,3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48244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94,4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Прочая продукция, работы и услуги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1427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3,3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1374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447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</w:t>
            </w:r>
          </w:p>
        </w:tc>
      </w:tr>
      <w:tr w:rsidR="001E2D78" w:rsidRPr="00292412" w:rsidTr="00292412">
        <w:trPr>
          <w:trHeight w:val="23"/>
        </w:trPr>
        <w:tc>
          <w:tcPr>
            <w:tcW w:w="1389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43124</w:t>
            </w:r>
          </w:p>
        </w:tc>
        <w:tc>
          <w:tcPr>
            <w:tcW w:w="603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45921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100,0</w:t>
            </w:r>
          </w:p>
        </w:tc>
        <w:tc>
          <w:tcPr>
            <w:tcW w:w="602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51119</w:t>
            </w:r>
          </w:p>
        </w:tc>
        <w:tc>
          <w:tcPr>
            <w:tcW w:w="601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100,0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A450C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Наибольший удельный вес в структуре денежной выручки занимает от</w:t>
      </w:r>
      <w:r w:rsidR="00EA745A" w:rsidRPr="00DD78E6">
        <w:rPr>
          <w:noProof/>
          <w:color w:val="000000"/>
          <w:sz w:val="28"/>
          <w:szCs w:val="28"/>
        </w:rPr>
        <w:t xml:space="preserve">расль животноводства на долю которой приходится </w:t>
      </w:r>
      <w:r w:rsidR="0063720A" w:rsidRPr="00DD78E6">
        <w:rPr>
          <w:noProof/>
          <w:color w:val="000000"/>
          <w:sz w:val="28"/>
          <w:szCs w:val="28"/>
        </w:rPr>
        <w:t>9</w:t>
      </w:r>
      <w:r w:rsidR="00EA745A" w:rsidRPr="00DD78E6">
        <w:rPr>
          <w:noProof/>
          <w:color w:val="000000"/>
          <w:sz w:val="28"/>
          <w:szCs w:val="28"/>
        </w:rPr>
        <w:t>4,4</w:t>
      </w:r>
      <w:r w:rsidRPr="00DD78E6">
        <w:rPr>
          <w:noProof/>
          <w:color w:val="000000"/>
          <w:sz w:val="28"/>
          <w:szCs w:val="28"/>
        </w:rPr>
        <w:t>%.</w:t>
      </w:r>
      <w:r w:rsidR="00EA745A" w:rsidRPr="00DD78E6">
        <w:rPr>
          <w:noProof/>
          <w:color w:val="000000"/>
          <w:sz w:val="28"/>
          <w:szCs w:val="28"/>
        </w:rPr>
        <w:t xml:space="preserve"> В разрезе отдельных видов продукции самое</w:t>
      </w:r>
      <w:r w:rsidRPr="00DD78E6">
        <w:rPr>
          <w:noProof/>
          <w:color w:val="000000"/>
          <w:sz w:val="28"/>
          <w:szCs w:val="28"/>
        </w:rPr>
        <w:t xml:space="preserve"> большое место в структуре товарной продукции предприятия </w:t>
      </w:r>
      <w:r w:rsidR="00EA745A" w:rsidRPr="00DD78E6">
        <w:rPr>
          <w:noProof/>
          <w:color w:val="000000"/>
          <w:sz w:val="28"/>
          <w:szCs w:val="28"/>
        </w:rPr>
        <w:t>приходится на выручку</w:t>
      </w:r>
      <w:r w:rsidRPr="00DD78E6">
        <w:rPr>
          <w:noProof/>
          <w:color w:val="000000"/>
          <w:sz w:val="28"/>
          <w:szCs w:val="28"/>
        </w:rPr>
        <w:t xml:space="preserve"> от реализации цельного молока, которая составляет</w:t>
      </w:r>
      <w:r w:rsidR="0063720A" w:rsidRPr="00DD78E6">
        <w:rPr>
          <w:noProof/>
          <w:color w:val="000000"/>
          <w:sz w:val="28"/>
          <w:szCs w:val="28"/>
        </w:rPr>
        <w:t xml:space="preserve"> </w:t>
      </w:r>
      <w:r w:rsidR="00EA745A" w:rsidRPr="00DD78E6">
        <w:rPr>
          <w:noProof/>
          <w:color w:val="000000"/>
          <w:sz w:val="28"/>
        </w:rPr>
        <w:t>70,1</w:t>
      </w:r>
      <w:r w:rsidR="0063720A" w:rsidRPr="00DD78E6">
        <w:rPr>
          <w:noProof/>
          <w:color w:val="000000"/>
          <w:sz w:val="28"/>
          <w:szCs w:val="28"/>
        </w:rPr>
        <w:t>%</w:t>
      </w:r>
      <w:r w:rsidRPr="00DD78E6">
        <w:rPr>
          <w:noProof/>
          <w:color w:val="000000"/>
          <w:sz w:val="28"/>
          <w:szCs w:val="28"/>
        </w:rPr>
        <w:t xml:space="preserve">. На втором месте </w:t>
      </w:r>
      <w:r w:rsidR="00EA745A" w:rsidRPr="00DD78E6">
        <w:rPr>
          <w:noProof/>
          <w:color w:val="000000"/>
          <w:sz w:val="28"/>
          <w:szCs w:val="28"/>
        </w:rPr>
        <w:t xml:space="preserve">стоит </w:t>
      </w:r>
      <w:r w:rsidRPr="00DD78E6">
        <w:rPr>
          <w:noProof/>
          <w:color w:val="000000"/>
          <w:sz w:val="28"/>
          <w:szCs w:val="28"/>
        </w:rPr>
        <w:t>реализация мяса крупного рогатого скота</w:t>
      </w:r>
      <w:r w:rsidR="0063720A" w:rsidRPr="00DD78E6">
        <w:rPr>
          <w:noProof/>
          <w:color w:val="000000"/>
          <w:sz w:val="28"/>
          <w:szCs w:val="28"/>
        </w:rPr>
        <w:t xml:space="preserve"> </w:t>
      </w:r>
      <w:r w:rsidR="00EA745A" w:rsidRPr="00DD78E6">
        <w:rPr>
          <w:noProof/>
          <w:color w:val="000000"/>
          <w:sz w:val="28"/>
        </w:rPr>
        <w:t>23,6</w:t>
      </w:r>
      <w:r w:rsidR="0063720A" w:rsidRPr="00DD78E6">
        <w:rPr>
          <w:noProof/>
          <w:color w:val="000000"/>
          <w:sz w:val="28"/>
        </w:rPr>
        <w:t>%</w:t>
      </w:r>
      <w:r w:rsidRPr="00DD78E6">
        <w:rPr>
          <w:noProof/>
          <w:color w:val="000000"/>
          <w:sz w:val="28"/>
          <w:szCs w:val="28"/>
        </w:rPr>
        <w:t xml:space="preserve">. </w:t>
      </w:r>
    </w:p>
    <w:p w:rsidR="001E2D78" w:rsidRPr="00DD78E6" w:rsidRDefault="00A450C8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 xml:space="preserve">Следовательно, специализацией </w:t>
      </w:r>
      <w:r w:rsidRPr="00DD78E6">
        <w:rPr>
          <w:noProof/>
          <w:color w:val="000000"/>
          <w:sz w:val="28"/>
        </w:rPr>
        <w:t>ГОНО ЭСХ «Дятьково» ГНУ ВНИИ кормов</w:t>
      </w:r>
      <w:r w:rsidRPr="00DD78E6">
        <w:rPr>
          <w:noProof/>
          <w:color w:val="000000"/>
          <w:sz w:val="28"/>
          <w:szCs w:val="28"/>
        </w:rPr>
        <w:t xml:space="preserve"> является молочное</w:t>
      </w:r>
      <w:r w:rsidR="00EA745A" w:rsidRPr="00DD78E6">
        <w:rPr>
          <w:noProof/>
          <w:color w:val="000000"/>
          <w:sz w:val="28"/>
          <w:szCs w:val="28"/>
        </w:rPr>
        <w:t xml:space="preserve"> скотоводство с развитым производ</w:t>
      </w:r>
      <w:r w:rsidR="00C37D4B" w:rsidRPr="00DD78E6">
        <w:rPr>
          <w:noProof/>
          <w:color w:val="000000"/>
          <w:sz w:val="28"/>
          <w:szCs w:val="28"/>
        </w:rPr>
        <w:t>с</w:t>
      </w:r>
      <w:r w:rsidR="00135C74" w:rsidRPr="00DD78E6">
        <w:rPr>
          <w:noProof/>
          <w:color w:val="000000"/>
          <w:sz w:val="28"/>
          <w:szCs w:val="28"/>
        </w:rPr>
        <w:t>твом мяса КРС</w:t>
      </w:r>
      <w:r w:rsidRPr="00DD78E6">
        <w:rPr>
          <w:noProof/>
          <w:color w:val="000000"/>
          <w:sz w:val="28"/>
          <w:szCs w:val="28"/>
        </w:rPr>
        <w:t>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Производство молока является высоко</w:t>
      </w:r>
      <w:r w:rsidR="0063720A" w:rsidRPr="00DD78E6">
        <w:rPr>
          <w:noProof/>
          <w:color w:val="000000"/>
          <w:sz w:val="28"/>
          <w:szCs w:val="28"/>
        </w:rPr>
        <w:t>рентабельным 115,0</w:t>
      </w:r>
      <w:r w:rsidRPr="00DD78E6">
        <w:rPr>
          <w:noProof/>
          <w:color w:val="000000"/>
          <w:sz w:val="28"/>
          <w:szCs w:val="28"/>
        </w:rPr>
        <w:t xml:space="preserve">%, а производство мяса КРС </w:t>
      </w:r>
      <w:r w:rsidR="0063720A" w:rsidRPr="00DD78E6">
        <w:rPr>
          <w:noProof/>
          <w:color w:val="000000"/>
          <w:sz w:val="28"/>
          <w:szCs w:val="28"/>
        </w:rPr>
        <w:t>и свиней</w:t>
      </w:r>
      <w:r w:rsidR="005F5334" w:rsidRPr="00DD78E6">
        <w:rPr>
          <w:noProof/>
          <w:color w:val="000000"/>
          <w:sz w:val="28"/>
          <w:szCs w:val="28"/>
        </w:rPr>
        <w:t xml:space="preserve"> </w:t>
      </w:r>
      <w:r w:rsidR="0063720A" w:rsidRPr="00DD78E6">
        <w:rPr>
          <w:noProof/>
          <w:color w:val="000000"/>
          <w:sz w:val="28"/>
          <w:szCs w:val="28"/>
        </w:rPr>
        <w:t>-</w:t>
      </w:r>
      <w:r w:rsidRPr="00DD78E6">
        <w:rPr>
          <w:noProof/>
          <w:color w:val="000000"/>
          <w:sz w:val="28"/>
          <w:szCs w:val="28"/>
        </w:rPr>
        <w:t xml:space="preserve">убыточным </w:t>
      </w:r>
      <w:r w:rsidR="0063720A" w:rsidRPr="00DD78E6">
        <w:rPr>
          <w:noProof/>
          <w:color w:val="000000"/>
          <w:sz w:val="28"/>
          <w:szCs w:val="28"/>
        </w:rPr>
        <w:t>-15,4</w:t>
      </w:r>
      <w:r w:rsidRPr="00DD78E6">
        <w:rPr>
          <w:noProof/>
          <w:color w:val="000000"/>
          <w:sz w:val="28"/>
          <w:szCs w:val="28"/>
        </w:rPr>
        <w:t>%</w:t>
      </w:r>
      <w:r w:rsidR="0063720A" w:rsidRPr="00DD78E6">
        <w:rPr>
          <w:noProof/>
          <w:color w:val="000000"/>
          <w:sz w:val="28"/>
          <w:szCs w:val="28"/>
        </w:rPr>
        <w:t>;</w:t>
      </w:r>
      <w:r w:rsidR="00E77653" w:rsidRPr="00DD78E6">
        <w:rPr>
          <w:noProof/>
          <w:color w:val="000000"/>
          <w:sz w:val="28"/>
          <w:szCs w:val="28"/>
        </w:rPr>
        <w:t xml:space="preserve"> </w:t>
      </w:r>
      <w:r w:rsidR="0063720A" w:rsidRPr="00DD78E6">
        <w:rPr>
          <w:noProof/>
          <w:color w:val="000000"/>
          <w:sz w:val="28"/>
          <w:szCs w:val="28"/>
        </w:rPr>
        <w:t>-30,7 соответственно</w:t>
      </w:r>
      <w:r w:rsidRPr="00DD78E6">
        <w:rPr>
          <w:noProof/>
          <w:color w:val="000000"/>
          <w:sz w:val="28"/>
          <w:szCs w:val="28"/>
        </w:rPr>
        <w:t>. Это означает, что специализация предприятия недостаточно эффективна.</w:t>
      </w:r>
    </w:p>
    <w:p w:rsidR="001E2D78" w:rsidRPr="00DD78E6" w:rsidRDefault="00EA745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</w:t>
      </w:r>
      <w:r w:rsidR="00A450C8" w:rsidRPr="00DD78E6">
        <w:rPr>
          <w:noProof/>
          <w:color w:val="000000"/>
          <w:sz w:val="28"/>
          <w:szCs w:val="28"/>
        </w:rPr>
        <w:t>оэффициент специализации</w:t>
      </w:r>
      <w:r w:rsidRPr="00DD78E6">
        <w:rPr>
          <w:noProof/>
          <w:color w:val="000000"/>
          <w:sz w:val="28"/>
          <w:szCs w:val="28"/>
        </w:rPr>
        <w:t xml:space="preserve"> в 2007 году составил 0,445 </w:t>
      </w:r>
      <w:r w:rsidR="00A450C8" w:rsidRPr="00DD78E6">
        <w:rPr>
          <w:noProof/>
          <w:color w:val="000000"/>
          <w:sz w:val="28"/>
          <w:szCs w:val="28"/>
        </w:rPr>
        <w:t>что означает,</w:t>
      </w:r>
      <w:r w:rsidRPr="00DD78E6">
        <w:rPr>
          <w:noProof/>
          <w:color w:val="000000"/>
          <w:sz w:val="28"/>
          <w:szCs w:val="28"/>
        </w:rPr>
        <w:t xml:space="preserve"> что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A450C8" w:rsidRPr="00DD78E6">
        <w:rPr>
          <w:noProof/>
          <w:color w:val="000000"/>
          <w:sz w:val="28"/>
          <w:szCs w:val="28"/>
        </w:rPr>
        <w:t xml:space="preserve">предприятие имеет </w:t>
      </w:r>
      <w:r w:rsidRPr="00DD78E6">
        <w:rPr>
          <w:noProof/>
          <w:color w:val="000000"/>
          <w:sz w:val="28"/>
          <w:szCs w:val="28"/>
        </w:rPr>
        <w:t>высок</w:t>
      </w:r>
      <w:r w:rsidR="00A450C8" w:rsidRPr="00DD78E6">
        <w:rPr>
          <w:noProof/>
          <w:color w:val="000000"/>
          <w:sz w:val="28"/>
          <w:szCs w:val="28"/>
        </w:rPr>
        <w:t xml:space="preserve">ий уровень специализации. </w:t>
      </w:r>
      <w:r w:rsidRPr="00DD78E6">
        <w:rPr>
          <w:noProof/>
          <w:color w:val="000000"/>
          <w:sz w:val="28"/>
          <w:szCs w:val="28"/>
        </w:rPr>
        <w:t>[</w:t>
      </w:r>
      <w:r w:rsidR="00684C32" w:rsidRPr="00DD78E6">
        <w:rPr>
          <w:noProof/>
          <w:color w:val="000000"/>
          <w:sz w:val="28"/>
          <w:szCs w:val="28"/>
        </w:rPr>
        <w:t>18</w:t>
      </w:r>
      <w:r w:rsidRPr="00DD78E6">
        <w:rPr>
          <w:noProof/>
          <w:color w:val="000000"/>
          <w:sz w:val="28"/>
          <w:szCs w:val="28"/>
        </w:rPr>
        <w:t>]</w:t>
      </w:r>
    </w:p>
    <w:p w:rsidR="001E2D78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выявления сильных и слабых сторон деятельности предприятия был проведен</w:t>
      </w:r>
      <w:r w:rsidR="00B95A18" w:rsidRPr="00DD78E6">
        <w:rPr>
          <w:noProof/>
          <w:color w:val="000000"/>
          <w:sz w:val="28"/>
          <w:szCs w:val="28"/>
        </w:rPr>
        <w:t xml:space="preserve"> SWOT-анализ </w:t>
      </w:r>
      <w:r w:rsidR="00C07EE4" w:rsidRPr="00DD78E6">
        <w:rPr>
          <w:noProof/>
          <w:color w:val="000000"/>
          <w:sz w:val="28"/>
          <w:szCs w:val="28"/>
        </w:rPr>
        <w:t>(таб</w:t>
      </w:r>
      <w:r w:rsidR="00007CCF" w:rsidRPr="00DD78E6">
        <w:rPr>
          <w:noProof/>
          <w:color w:val="000000"/>
          <w:sz w:val="28"/>
          <w:szCs w:val="28"/>
        </w:rPr>
        <w:t>л. 7</w:t>
      </w:r>
      <w:r w:rsidR="00B95A18"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хозяйстве предусматривается возможность расширения масштаба производства за счет приобретения оборудования по лизингу, приобретения электрогенераторов для непрерывной работы; расширения сегментов рынка и</w:t>
      </w:r>
      <w:r w:rsidRPr="00DD78E6">
        <w:rPr>
          <w:noProof/>
          <w:color w:val="000000"/>
          <w:sz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привлечения дополнительной рабочей силы, повышения производительности труда за счет механизации</w:t>
      </w:r>
      <w:r w:rsidR="00896788" w:rsidRPr="00DD78E6">
        <w:rPr>
          <w:noProof/>
          <w:color w:val="000000"/>
          <w:sz w:val="28"/>
          <w:szCs w:val="28"/>
        </w:rPr>
        <w:t>, снижения энергоемкости производства, совершенствования технологии</w:t>
      </w:r>
      <w:r w:rsidRPr="00DD78E6">
        <w:rPr>
          <w:noProof/>
          <w:color w:val="000000"/>
          <w:sz w:val="28"/>
          <w:szCs w:val="28"/>
        </w:rPr>
        <w:t>, улучшения организации трудовых процессов.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Потребность в рабочей силе сокращается при равномерном ее использовании в течение года. </w:t>
      </w:r>
    </w:p>
    <w:p w:rsidR="001E2D78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Это достигается за счет сочетания отраслей растениеводства, имеющих сезонный характер, с отраслями животноводства и др. </w:t>
      </w:r>
    </w:p>
    <w:p w:rsidR="00E77653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свою очередь, в растениеводстве подбираются сельскохозяйственные культуры с разными сроками выполнения технологических операций. </w:t>
      </w:r>
    </w:p>
    <w:p w:rsidR="00E77653" w:rsidRPr="00DD78E6" w:rsidRDefault="00E7765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Численность работников по отраслям производства на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предприятии определяется, исходя из потребности в рабочем времени и годового фонда рабочего времени работника. </w:t>
      </w:r>
    </w:p>
    <w:p w:rsidR="00E77653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Основными источниками формирования рабочей силы в хозяйстве являются местное население и выпускники БГСХА.</w:t>
      </w:r>
    </w:p>
    <w:p w:rsidR="00B73BD0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B95A18" w:rsidRPr="00DD78E6">
        <w:rPr>
          <w:noProof/>
          <w:color w:val="000000"/>
          <w:sz w:val="28"/>
          <w:szCs w:val="28"/>
        </w:rPr>
        <w:t>Таблица</w:t>
      </w:r>
      <w:r w:rsidR="00007CCF" w:rsidRPr="00DD78E6">
        <w:rPr>
          <w:noProof/>
          <w:color w:val="000000"/>
          <w:sz w:val="28"/>
          <w:szCs w:val="28"/>
        </w:rPr>
        <w:t xml:space="preserve"> 7</w:t>
      </w:r>
    </w:p>
    <w:p w:rsidR="00B95A18" w:rsidRPr="00DD78E6" w:rsidRDefault="00B95A1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Матрица SWOT-анализ ГОНО ЭСХ «Дятьково» ГНУ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B95A18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ГОНО ЭСХ 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«Дятьково» ГНУ ВНИИ кормов</w:t>
            </w:r>
          </w:p>
        </w:tc>
        <w:tc>
          <w:tcPr>
            <w:tcW w:w="1666" w:type="pct"/>
            <w:shd w:val="clear" w:color="auto" w:fill="auto"/>
          </w:tcPr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Возможности</w:t>
            </w:r>
          </w:p>
          <w:p w:rsidR="00B95A18" w:rsidRPr="00292412" w:rsidRDefault="007158C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1.Возможность расширения </w:t>
            </w:r>
            <w:r w:rsidR="00B95A18" w:rsidRPr="00292412">
              <w:rPr>
                <w:noProof/>
                <w:color w:val="000000"/>
                <w:sz w:val="20"/>
              </w:rPr>
              <w:t>масштаба производства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2.Возможность использования беспроцентного кредита по национальному проекту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3.Возможность диверсификации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4.Возможность расширения сегментов рынка</w:t>
            </w:r>
            <w:r w:rsidR="001E2D78"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Угрозы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1.Изменение предпочтений потребителей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2.Увеличение цен на сырье и топливо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3.Вступление в ВТО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4.Сложность конкурирования товара по соотношению цены и качества</w:t>
            </w:r>
          </w:p>
        </w:tc>
      </w:tr>
      <w:tr w:rsidR="00B95A18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Сильные стороны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1.Географическая близость к потребителю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2.Сотрудничество с НИИ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3.Импорт семян из Германии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4.Увеличение уровня технической оснащенности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5.Использование высоких технологий в племенном скотоводстве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6.Наличие необходимого количества кадров и их высокий потенциал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7.Высокий уровень материального стимулирования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8.Высокий спрос на племенное скотоводство</w:t>
            </w:r>
          </w:p>
        </w:tc>
        <w:tc>
          <w:tcPr>
            <w:tcW w:w="1666" w:type="pct"/>
            <w:shd w:val="clear" w:color="auto" w:fill="auto"/>
          </w:tcPr>
          <w:p w:rsidR="00F95481" w:rsidRPr="00292412" w:rsidRDefault="00F9548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Сильные стороны и возможности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1.Расширение масштабов производства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2.Использование федерального лизинга для приобретения племенных животных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3.Расширение сегментов рынка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4.Совершенствование организации производства и внедрения хозрасчета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F95481" w:rsidRPr="00292412" w:rsidRDefault="00F9548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Сильные стороны и угрозы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1.Перевод рабочих предприятия на управление качеством продукции по НСИСО 3001-4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2.Совершенствование технологии производства и переработки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B95A18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Слабые стороны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1.Изношенное оборудование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2.Высокая стоимость сырья и материалов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3.Уход с предприятия квалифицированных кадров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4.Загрязнение окружающей среды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5.Отсутствие хозрасчета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6.Высокий уровень износа оборудования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7.Отсутствие запасных электрогенераторов</w:t>
            </w:r>
          </w:p>
        </w:tc>
        <w:tc>
          <w:tcPr>
            <w:tcW w:w="1666" w:type="pct"/>
            <w:shd w:val="clear" w:color="auto" w:fill="auto"/>
          </w:tcPr>
          <w:p w:rsidR="00F95481" w:rsidRPr="00292412" w:rsidRDefault="00F9548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Слабые стороны и возможности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1.Совершенствование материального стимулирования труда и открытости информации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2.Финансирование очистных сооружений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3.Приобретение оборудования по лизингу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4.Приобретение электрогенераторов для непрерывной работы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F95481" w:rsidRPr="00292412" w:rsidRDefault="00F9548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Слабые стороны и угрозы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1.Мониторинг спроса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2.Снижение энергоемкости производства, совершенствование технологии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3.Совершенствование маркетинга</w:t>
            </w: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95A18" w:rsidRPr="00292412" w:rsidRDefault="00B95A18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8A1904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8A1904" w:rsidRPr="00DD78E6">
        <w:rPr>
          <w:noProof/>
          <w:color w:val="000000"/>
          <w:sz w:val="28"/>
          <w:szCs w:val="28"/>
        </w:rPr>
        <w:t>2.2 Эффективность сельскохозяйственного производства в ГОНО ЭСХ «Дятьково» ГНУ ВНИИ кормов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E7765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Решающим условием повышения эффективности сельскохозяйственного производства является увеличение выхода продукции с единицы земельной площади, от каждой головы скота. Процесс интенсификации означает не только рост дополнительных вложений на единицу земельной площади или голову скота, но и эффективное их использование. Экономическая эффективность интенсификации сельскохозяйственного производства выражается в опережающем росте высококачественной и дешевой продукции с единицы земельной площади по сравнению с размерами производственных затрат.</w:t>
      </w:r>
      <w:r w:rsidR="00E91F58" w:rsidRPr="00DD78E6">
        <w:rPr>
          <w:noProof/>
          <w:color w:val="000000"/>
          <w:sz w:val="28"/>
          <w:szCs w:val="28"/>
        </w:rPr>
        <w:t>[18]</w:t>
      </w:r>
    </w:p>
    <w:p w:rsidR="001E2D78" w:rsidRPr="00DD78E6" w:rsidRDefault="00135C7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сельскохозяйственного производства зависит от обеспеченности отрасли факторами производства.</w:t>
      </w:r>
    </w:p>
    <w:p w:rsidR="003554A1" w:rsidRPr="00DD78E6" w:rsidRDefault="00B60ABB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Обеспеченность предприятия </w:t>
      </w:r>
      <w:r w:rsidR="00135C74" w:rsidRPr="00DD78E6">
        <w:rPr>
          <w:noProof/>
          <w:color w:val="000000"/>
          <w:sz w:val="28"/>
          <w:szCs w:val="28"/>
        </w:rPr>
        <w:t>трудовыми ресурса</w:t>
      </w:r>
      <w:r w:rsidRPr="00DD78E6">
        <w:rPr>
          <w:noProof/>
          <w:color w:val="000000"/>
          <w:sz w:val="28"/>
          <w:szCs w:val="28"/>
        </w:rPr>
        <w:t>м</w:t>
      </w:r>
      <w:r w:rsidR="00135C74" w:rsidRPr="00DD78E6">
        <w:rPr>
          <w:noProof/>
          <w:color w:val="000000"/>
          <w:sz w:val="28"/>
          <w:szCs w:val="28"/>
        </w:rPr>
        <w:t>и</w:t>
      </w:r>
      <w:r w:rsidRPr="00DD78E6">
        <w:rPr>
          <w:noProof/>
          <w:color w:val="000000"/>
          <w:sz w:val="28"/>
          <w:szCs w:val="28"/>
        </w:rPr>
        <w:t xml:space="preserve"> за 3 </w:t>
      </w:r>
      <w:r w:rsidR="00135C74" w:rsidRPr="00DD78E6">
        <w:rPr>
          <w:noProof/>
          <w:color w:val="000000"/>
          <w:sz w:val="28"/>
          <w:szCs w:val="28"/>
        </w:rPr>
        <w:t xml:space="preserve">последние </w:t>
      </w:r>
      <w:r w:rsidRPr="00DD78E6">
        <w:rPr>
          <w:noProof/>
          <w:color w:val="000000"/>
          <w:sz w:val="28"/>
          <w:szCs w:val="28"/>
        </w:rPr>
        <w:t xml:space="preserve">года </w:t>
      </w:r>
      <w:r w:rsidR="00135C74" w:rsidRPr="00DD78E6">
        <w:rPr>
          <w:noProof/>
          <w:color w:val="000000"/>
          <w:sz w:val="28"/>
          <w:szCs w:val="28"/>
        </w:rPr>
        <w:t xml:space="preserve">снизилась </w:t>
      </w:r>
      <w:r w:rsidRPr="00DD78E6">
        <w:rPr>
          <w:noProof/>
          <w:color w:val="000000"/>
          <w:sz w:val="28"/>
          <w:szCs w:val="28"/>
        </w:rPr>
        <w:t>практич</w:t>
      </w:r>
      <w:r w:rsidR="00007CCF" w:rsidRPr="00DD78E6">
        <w:rPr>
          <w:noProof/>
          <w:color w:val="000000"/>
          <w:sz w:val="28"/>
          <w:szCs w:val="28"/>
        </w:rPr>
        <w:t>ески по всем показателям (табл.8</w:t>
      </w:r>
      <w:r w:rsidRPr="00DD78E6">
        <w:rPr>
          <w:noProof/>
          <w:color w:val="000000"/>
          <w:sz w:val="28"/>
          <w:szCs w:val="28"/>
        </w:rPr>
        <w:t>)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C48" w:rsidRPr="00DD78E6" w:rsidRDefault="0067051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</w:t>
      </w:r>
      <w:r w:rsidR="00007CCF" w:rsidRPr="00DD78E6">
        <w:rPr>
          <w:noProof/>
          <w:color w:val="000000"/>
          <w:sz w:val="28"/>
          <w:szCs w:val="28"/>
        </w:rPr>
        <w:t xml:space="preserve"> 8</w:t>
      </w:r>
    </w:p>
    <w:p w:rsidR="000A1C48" w:rsidRPr="00DD78E6" w:rsidRDefault="00670512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Обеспеченность предприятия </w:t>
      </w:r>
      <w:r w:rsidR="00135C74" w:rsidRPr="00DD78E6">
        <w:rPr>
          <w:noProof/>
          <w:color w:val="000000"/>
          <w:sz w:val="28"/>
          <w:szCs w:val="28"/>
        </w:rPr>
        <w:t>трудовыми ресурсами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44"/>
        <w:gridCol w:w="1539"/>
        <w:gridCol w:w="1545"/>
        <w:gridCol w:w="1543"/>
      </w:tblGrid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Обеспеченность трудовыми ресурсами</w:t>
            </w:r>
          </w:p>
        </w:tc>
        <w:tc>
          <w:tcPr>
            <w:tcW w:w="804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807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806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Приходится на 1 работника сельского хозяйства площади сельхозугодий, га.</w:t>
            </w:r>
          </w:p>
        </w:tc>
        <w:tc>
          <w:tcPr>
            <w:tcW w:w="804" w:type="pct"/>
            <w:shd w:val="clear" w:color="auto" w:fill="auto"/>
            <w:noWrap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807" w:type="pct"/>
            <w:shd w:val="clear" w:color="auto" w:fill="auto"/>
            <w:noWrap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</w:t>
            </w:r>
          </w:p>
        </w:tc>
      </w:tr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Приходится площади пашни на 1 тракториста-машиниста, га.</w:t>
            </w:r>
          </w:p>
        </w:tc>
        <w:tc>
          <w:tcPr>
            <w:tcW w:w="804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116</w:t>
            </w:r>
          </w:p>
        </w:tc>
        <w:tc>
          <w:tcPr>
            <w:tcW w:w="807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124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152</w:t>
            </w:r>
          </w:p>
        </w:tc>
      </w:tr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Приходится коров на 1 доярку, гол.</w:t>
            </w:r>
          </w:p>
        </w:tc>
        <w:tc>
          <w:tcPr>
            <w:tcW w:w="804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07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</w:t>
            </w:r>
          </w:p>
        </w:tc>
      </w:tr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Приходится голов КРС на 1 скотника, гол.</w:t>
            </w:r>
          </w:p>
        </w:tc>
        <w:tc>
          <w:tcPr>
            <w:tcW w:w="804" w:type="pct"/>
            <w:shd w:val="clear" w:color="auto" w:fill="auto"/>
            <w:noWrap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807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806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65</w:t>
            </w:r>
          </w:p>
        </w:tc>
      </w:tr>
      <w:tr w:rsidR="000A1C48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0A1C48" w:rsidRPr="00292412" w:rsidRDefault="000A1C4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Приходится свиней на 1 работника свиноводства, гол.</w:t>
            </w:r>
          </w:p>
        </w:tc>
        <w:tc>
          <w:tcPr>
            <w:tcW w:w="804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807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806" w:type="pct"/>
            <w:shd w:val="clear" w:color="auto" w:fill="auto"/>
          </w:tcPr>
          <w:p w:rsidR="000A1C48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B60ABB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1 работника сельского хозяйства в 2007 го</w:t>
      </w:r>
      <w:r w:rsidR="00126001" w:rsidRPr="00DD78E6">
        <w:rPr>
          <w:noProof/>
          <w:color w:val="000000"/>
          <w:sz w:val="28"/>
          <w:szCs w:val="28"/>
        </w:rPr>
        <w:t>ду приходилось 27</w:t>
      </w:r>
      <w:r w:rsidRPr="00DD78E6">
        <w:rPr>
          <w:noProof/>
          <w:color w:val="000000"/>
          <w:sz w:val="28"/>
          <w:szCs w:val="28"/>
        </w:rPr>
        <w:t>га.</w:t>
      </w:r>
      <w:r w:rsidR="00126001" w:rsidRPr="00DD78E6">
        <w:rPr>
          <w:noProof/>
          <w:color w:val="000000"/>
          <w:sz w:val="28"/>
        </w:rPr>
        <w:t xml:space="preserve"> </w:t>
      </w:r>
      <w:r w:rsidR="00126001" w:rsidRPr="00DD78E6">
        <w:rPr>
          <w:noProof/>
          <w:color w:val="000000"/>
          <w:sz w:val="28"/>
          <w:szCs w:val="28"/>
        </w:rPr>
        <w:t>сельхозугодий</w:t>
      </w:r>
      <w:r w:rsidRPr="00DD78E6">
        <w:rPr>
          <w:noProof/>
          <w:color w:val="000000"/>
          <w:sz w:val="28"/>
          <w:szCs w:val="28"/>
        </w:rPr>
        <w:t>,</w:t>
      </w:r>
      <w:r w:rsidR="001F3BC7" w:rsidRPr="00DD78E6">
        <w:rPr>
          <w:noProof/>
          <w:color w:val="000000"/>
          <w:sz w:val="28"/>
          <w:szCs w:val="28"/>
        </w:rPr>
        <w:t xml:space="preserve"> что больше чем в базисном на 2</w:t>
      </w:r>
      <w:r w:rsidRPr="00DD78E6">
        <w:rPr>
          <w:noProof/>
          <w:color w:val="000000"/>
          <w:sz w:val="28"/>
          <w:szCs w:val="28"/>
        </w:rPr>
        <w:t>га. или на 8%, площадь пашни, приходящаяся на 1 тракториста-ма</w:t>
      </w:r>
      <w:r w:rsidR="001F3BC7" w:rsidRPr="00DD78E6">
        <w:rPr>
          <w:noProof/>
          <w:color w:val="000000"/>
          <w:sz w:val="28"/>
          <w:szCs w:val="28"/>
        </w:rPr>
        <w:t>шиниста также увеличилась на 36</w:t>
      </w:r>
      <w:r w:rsidRPr="00DD78E6">
        <w:rPr>
          <w:noProof/>
          <w:color w:val="000000"/>
          <w:sz w:val="28"/>
          <w:szCs w:val="28"/>
        </w:rPr>
        <w:t>га. или на 31%</w:t>
      </w:r>
      <w:r w:rsidR="00126001" w:rsidRPr="00DD78E6">
        <w:rPr>
          <w:noProof/>
          <w:color w:val="000000"/>
          <w:sz w:val="28"/>
          <w:szCs w:val="28"/>
        </w:rPr>
        <w:t>.</w:t>
      </w:r>
      <w:r w:rsidR="00405EA9" w:rsidRPr="00DD78E6">
        <w:rPr>
          <w:noProof/>
          <w:color w:val="000000"/>
          <w:sz w:val="28"/>
          <w:szCs w:val="28"/>
        </w:rPr>
        <w:t xml:space="preserve"> </w:t>
      </w:r>
      <w:r w:rsidR="00126001" w:rsidRPr="00DD78E6">
        <w:rPr>
          <w:noProof/>
          <w:color w:val="000000"/>
          <w:sz w:val="28"/>
          <w:szCs w:val="28"/>
        </w:rPr>
        <w:t xml:space="preserve">Следовательно, обеспеченность растениеводства трудовыми ресурсами снижалась более быстрыми темпами по - сравнению с обеспеченностью хозяйства в целом. </w:t>
      </w:r>
      <w:r w:rsidRPr="00DD78E6">
        <w:rPr>
          <w:noProof/>
          <w:color w:val="000000"/>
          <w:sz w:val="28"/>
          <w:szCs w:val="28"/>
        </w:rPr>
        <w:t xml:space="preserve">Нагрузка </w:t>
      </w:r>
      <w:r w:rsidR="00126001" w:rsidRPr="00DD78E6">
        <w:rPr>
          <w:noProof/>
          <w:color w:val="000000"/>
          <w:sz w:val="28"/>
          <w:szCs w:val="28"/>
        </w:rPr>
        <w:t xml:space="preserve">поголовья на </w:t>
      </w:r>
      <w:r w:rsidRPr="00DD78E6">
        <w:rPr>
          <w:noProof/>
          <w:color w:val="000000"/>
          <w:sz w:val="28"/>
          <w:szCs w:val="28"/>
        </w:rPr>
        <w:t>1 до</w:t>
      </w:r>
      <w:r w:rsidR="00126001" w:rsidRPr="00DD78E6">
        <w:rPr>
          <w:noProof/>
          <w:color w:val="000000"/>
          <w:sz w:val="28"/>
          <w:szCs w:val="28"/>
        </w:rPr>
        <w:t>ярку</w:t>
      </w:r>
      <w:r w:rsidRPr="00DD78E6">
        <w:rPr>
          <w:noProof/>
          <w:color w:val="000000"/>
          <w:sz w:val="28"/>
          <w:szCs w:val="28"/>
        </w:rPr>
        <w:t xml:space="preserve"> на протяжении 3 лет осталась неизменной- 18 коров.</w:t>
      </w:r>
      <w:r w:rsidR="00126001" w:rsidRPr="00DD78E6">
        <w:rPr>
          <w:noProof/>
          <w:color w:val="000000"/>
          <w:sz w:val="28"/>
          <w:szCs w:val="28"/>
        </w:rPr>
        <w:t xml:space="preserve"> А вот нагрузка поголовья на 1 скотника возросла 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405EA9" w:rsidRPr="00DD78E6">
        <w:rPr>
          <w:noProof/>
          <w:color w:val="000000"/>
          <w:sz w:val="28"/>
          <w:szCs w:val="28"/>
        </w:rPr>
        <w:t>2007 году на 1 скотника</w:t>
      </w:r>
      <w:r w:rsidR="00405EA9" w:rsidRPr="00DD78E6">
        <w:rPr>
          <w:noProof/>
          <w:color w:val="000000"/>
          <w:sz w:val="28"/>
        </w:rPr>
        <w:t xml:space="preserve"> </w:t>
      </w:r>
      <w:r w:rsidR="00405EA9" w:rsidRPr="00DD78E6">
        <w:rPr>
          <w:noProof/>
          <w:color w:val="000000"/>
          <w:sz w:val="28"/>
          <w:szCs w:val="28"/>
        </w:rPr>
        <w:t>приходилось 65 гол. КРС, что выше чем в базисном на 18 гол.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405EA9" w:rsidRPr="00DD78E6">
        <w:rPr>
          <w:noProof/>
          <w:color w:val="000000"/>
          <w:sz w:val="28"/>
          <w:szCs w:val="28"/>
        </w:rPr>
        <w:t>или 38,3%. На 1 работника свиноводства приходилось 38 голов свиней, что выше чем в 2005 году на 17 голов.</w:t>
      </w:r>
      <w:r w:rsidR="00126001" w:rsidRPr="00DD78E6">
        <w:rPr>
          <w:noProof/>
          <w:color w:val="000000"/>
          <w:sz w:val="28"/>
          <w:szCs w:val="28"/>
        </w:rPr>
        <w:t xml:space="preserve"> Таким образом, мы можем говорить о снижении уровня обеспеченности предприятия трудовыми ресурсами.</w:t>
      </w:r>
    </w:p>
    <w:p w:rsidR="001E2D78" w:rsidRPr="00DD78E6" w:rsidRDefault="009E24D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Основные производственные средства, участвуя в производственном процессе, обеспечивают рост производительности живого труда, создают условия для осуществления производства, служат для хранения и перемещения продуктов и предметов труда, а часть средств (продуктивный скот, многолетние насаждения) непосредственно создают продукцию сельского хозяйства.</w:t>
      </w:r>
    </w:p>
    <w:p w:rsidR="001E2D78" w:rsidRPr="00DD78E6" w:rsidRDefault="009E24D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Оборотные фонды в отличие от основных используются в процессе производства в течение одного периода или цикла работ, при этом они целиком потребляются, утрачивая свою натуральную форму, а их стоимость переносится на себестоимость производимой продукции. Эти фонды делятся по производственному назначению на производственные фонды и фонды обращения.</w:t>
      </w:r>
      <w:r w:rsidR="00684C32" w:rsidRPr="00DD78E6">
        <w:rPr>
          <w:noProof/>
          <w:color w:val="000000"/>
          <w:sz w:val="28"/>
          <w:szCs w:val="28"/>
        </w:rPr>
        <w:t>[1</w:t>
      </w:r>
      <w:r w:rsidR="00B64CCE" w:rsidRPr="00DD78E6">
        <w:rPr>
          <w:noProof/>
          <w:color w:val="000000"/>
          <w:sz w:val="28"/>
          <w:szCs w:val="28"/>
        </w:rPr>
        <w:t>]</w:t>
      </w:r>
    </w:p>
    <w:p w:rsidR="009E24DC" w:rsidRPr="00DD78E6" w:rsidRDefault="00FA2D1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Обеспеченность предприятия основными произ</w:t>
      </w:r>
      <w:r w:rsidR="001F3BC7" w:rsidRPr="00DD78E6">
        <w:rPr>
          <w:noProof/>
          <w:color w:val="000000"/>
          <w:sz w:val="28"/>
          <w:szCs w:val="28"/>
        </w:rPr>
        <w:t>в</w:t>
      </w:r>
      <w:r w:rsidRPr="00DD78E6">
        <w:rPr>
          <w:noProof/>
          <w:color w:val="000000"/>
          <w:sz w:val="28"/>
          <w:szCs w:val="28"/>
        </w:rPr>
        <w:t xml:space="preserve">одственными фондами (ОПФ) и оборотными средствами (ОБС) в ГОНО ЭСХ «Дятьково» ВНИИ кормов практически по всем показателям имеет тенденцию роста (табл. </w:t>
      </w:r>
      <w:r w:rsidR="001F02E3" w:rsidRPr="00DD78E6">
        <w:rPr>
          <w:noProof/>
          <w:color w:val="000000"/>
          <w:sz w:val="28"/>
          <w:szCs w:val="28"/>
        </w:rPr>
        <w:t>9</w:t>
      </w:r>
      <w:r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C48" w:rsidRPr="00DD78E6" w:rsidRDefault="00671DB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</w:t>
      </w:r>
      <w:r w:rsidR="001F02E3" w:rsidRPr="00DD78E6">
        <w:rPr>
          <w:noProof/>
          <w:color w:val="000000"/>
          <w:sz w:val="28"/>
          <w:szCs w:val="28"/>
        </w:rPr>
        <w:t xml:space="preserve"> 9</w:t>
      </w:r>
    </w:p>
    <w:p w:rsidR="000A1C48" w:rsidRPr="00DD78E6" w:rsidRDefault="00670512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Обеспеченность предприятия </w:t>
      </w:r>
      <w:r w:rsidR="00FA2D14" w:rsidRPr="00DD78E6">
        <w:rPr>
          <w:noProof/>
          <w:color w:val="000000"/>
          <w:sz w:val="28"/>
          <w:szCs w:val="28"/>
        </w:rPr>
        <w:t>ОПФ</w:t>
      </w:r>
      <w:r w:rsidRPr="00DD78E6">
        <w:rPr>
          <w:noProof/>
          <w:color w:val="000000"/>
          <w:sz w:val="28"/>
          <w:szCs w:val="28"/>
        </w:rPr>
        <w:t xml:space="preserve"> и </w:t>
      </w:r>
      <w:r w:rsidR="00FA2D14" w:rsidRPr="00DD78E6">
        <w:rPr>
          <w:noProof/>
          <w:color w:val="000000"/>
          <w:sz w:val="28"/>
          <w:szCs w:val="28"/>
        </w:rPr>
        <w:t>ОБС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44"/>
        <w:gridCol w:w="1539"/>
        <w:gridCol w:w="1545"/>
        <w:gridCol w:w="1543"/>
      </w:tblGrid>
      <w:tr w:rsidR="00670512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Обеспеченность ОПФ и ОБС</w:t>
            </w:r>
          </w:p>
        </w:tc>
        <w:tc>
          <w:tcPr>
            <w:tcW w:w="804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807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670512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Фондообеспеченность, тыс.руб.</w:t>
            </w:r>
          </w:p>
        </w:tc>
        <w:tc>
          <w:tcPr>
            <w:tcW w:w="804" w:type="pct"/>
            <w:shd w:val="clear" w:color="auto" w:fill="auto"/>
            <w:noWrap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11,1</w:t>
            </w:r>
          </w:p>
        </w:tc>
        <w:tc>
          <w:tcPr>
            <w:tcW w:w="807" w:type="pct"/>
            <w:shd w:val="clear" w:color="auto" w:fill="auto"/>
            <w:noWrap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13,2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14,2</w:t>
            </w:r>
          </w:p>
        </w:tc>
      </w:tr>
      <w:tr w:rsidR="00670512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Фондовооруженность труда, тыс.руб.</w:t>
            </w:r>
          </w:p>
        </w:tc>
        <w:tc>
          <w:tcPr>
            <w:tcW w:w="804" w:type="pct"/>
            <w:shd w:val="clear" w:color="auto" w:fill="auto"/>
          </w:tcPr>
          <w:p w:rsidR="00670512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276</w:t>
            </w:r>
          </w:p>
        </w:tc>
        <w:tc>
          <w:tcPr>
            <w:tcW w:w="807" w:type="pct"/>
            <w:shd w:val="clear" w:color="auto" w:fill="auto"/>
          </w:tcPr>
          <w:p w:rsidR="00670512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326,4</w:t>
            </w:r>
          </w:p>
        </w:tc>
        <w:tc>
          <w:tcPr>
            <w:tcW w:w="806" w:type="pct"/>
            <w:shd w:val="clear" w:color="auto" w:fill="auto"/>
          </w:tcPr>
          <w:p w:rsidR="00670512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398</w:t>
            </w:r>
          </w:p>
        </w:tc>
      </w:tr>
      <w:tr w:rsidR="00670512" w:rsidRPr="00292412" w:rsidTr="00292412">
        <w:trPr>
          <w:trHeight w:val="23"/>
        </w:trPr>
        <w:tc>
          <w:tcPr>
            <w:tcW w:w="2583" w:type="pct"/>
            <w:shd w:val="clear" w:color="auto" w:fill="auto"/>
          </w:tcPr>
          <w:p w:rsidR="00670512" w:rsidRPr="00292412" w:rsidRDefault="0067051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Приходится оборотных средств в расчете на 1 руб. ОПФ, руб.</w:t>
            </w:r>
          </w:p>
        </w:tc>
        <w:tc>
          <w:tcPr>
            <w:tcW w:w="804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70512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807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70512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1,4</w:t>
            </w:r>
          </w:p>
        </w:tc>
        <w:tc>
          <w:tcPr>
            <w:tcW w:w="806" w:type="pct"/>
            <w:shd w:val="clear" w:color="auto" w:fill="auto"/>
          </w:tcPr>
          <w:p w:rsidR="001E2D78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70512" w:rsidRPr="00292412" w:rsidRDefault="00FA2D1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</w:t>
            </w:r>
            <w:r w:rsidR="00671DBF" w:rsidRPr="00292412">
              <w:rPr>
                <w:noProof/>
                <w:color w:val="000000"/>
                <w:sz w:val="20"/>
              </w:rPr>
              <w:t>,0</w:t>
            </w:r>
            <w:r w:rsidRPr="00292412">
              <w:rPr>
                <w:noProof/>
                <w:color w:val="000000"/>
                <w:sz w:val="20"/>
              </w:rPr>
              <w:t>3</w:t>
            </w:r>
          </w:p>
        </w:tc>
      </w:tr>
    </w:tbl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3F6ED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Так, фондообеспеченность в 2007 году составила 14,2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тыс.руб</w:t>
      </w:r>
      <w:r w:rsidRPr="00DD78E6">
        <w:rPr>
          <w:noProof/>
          <w:color w:val="000000"/>
          <w:sz w:val="28"/>
        </w:rPr>
        <w:t xml:space="preserve">., </w:t>
      </w:r>
      <w:r w:rsidRPr="00DD78E6">
        <w:rPr>
          <w:noProof/>
          <w:color w:val="000000"/>
          <w:sz w:val="28"/>
          <w:szCs w:val="28"/>
        </w:rPr>
        <w:t>что на 27,9% больше чем в 2005 году.</w:t>
      </w:r>
      <w:r w:rsidRPr="00DD78E6">
        <w:rPr>
          <w:noProof/>
          <w:color w:val="000000"/>
          <w:sz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Фондовооруженность труда также выросла на 122 тыс.руб. на 1 работника, что выше уровня 2005 года на 44,2%.</w:t>
      </w:r>
    </w:p>
    <w:p w:rsidR="001E2D78" w:rsidRPr="00DD78E6" w:rsidRDefault="003F6ED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На 1 руб. ОПФ в отчетном году приходилось </w:t>
      </w:r>
      <w:r w:rsidR="002E43E9" w:rsidRPr="00DD78E6">
        <w:rPr>
          <w:noProof/>
          <w:color w:val="000000"/>
          <w:sz w:val="28"/>
          <w:szCs w:val="28"/>
        </w:rPr>
        <w:t>1,03 руб. оборотных средств, тогда как в 2005 году приходилось 1,4 руб. что на 26,4% выше.</w:t>
      </w:r>
      <w:r w:rsidR="00126001" w:rsidRPr="00DD78E6">
        <w:rPr>
          <w:noProof/>
          <w:color w:val="000000"/>
          <w:sz w:val="28"/>
          <w:szCs w:val="28"/>
        </w:rPr>
        <w:t xml:space="preserve"> Однако, соотношение основного и оборотного капитала приблизилось к оптимальному уровню.</w:t>
      </w:r>
    </w:p>
    <w:p w:rsidR="007A7032" w:rsidRPr="00DD78E6" w:rsidRDefault="007A7032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Необходимым условием увеличения производства является значительное повышение эффективности использования земельных ресурсов, что в современных условиях приобретает особую актуальность. Эффективность использования сельскохозяйственных угодий в ГОНО ЭСХ «Дятьково» ВНИИ кормов практически по всем показателям имеет</w:t>
      </w:r>
      <w:r w:rsidR="001F02E3" w:rsidRPr="00DD78E6">
        <w:rPr>
          <w:noProof/>
          <w:color w:val="000000"/>
          <w:sz w:val="28"/>
          <w:szCs w:val="28"/>
        </w:rPr>
        <w:t xml:space="preserve"> тенденцию к увеличению (табл. 10</w:t>
      </w:r>
      <w:r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5D7" w:rsidRPr="00DD78E6" w:rsidRDefault="001363C7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Таблица </w:t>
      </w:r>
      <w:r w:rsidR="001F02E3" w:rsidRPr="00DD78E6">
        <w:rPr>
          <w:noProof/>
          <w:color w:val="000000"/>
          <w:sz w:val="28"/>
          <w:szCs w:val="28"/>
        </w:rPr>
        <w:t>10</w:t>
      </w:r>
    </w:p>
    <w:p w:rsidR="00B405D7" w:rsidRPr="00DD78E6" w:rsidRDefault="00B405D7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использования сельскохозяйственных угодий в ГОНО ЭСХ «Дятьково»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50"/>
        <w:gridCol w:w="1181"/>
        <w:gridCol w:w="1181"/>
        <w:gridCol w:w="1181"/>
        <w:gridCol w:w="1478"/>
      </w:tblGrid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772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2007г. В % к 2005г.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Урожайность, ц/га.</w:t>
            </w:r>
            <w:r w:rsidR="00273ECA" w:rsidRPr="00292412">
              <w:rPr>
                <w:noProof/>
                <w:color w:val="000000"/>
                <w:sz w:val="20"/>
              </w:rPr>
              <w:t>:</w:t>
            </w:r>
          </w:p>
        </w:tc>
        <w:tc>
          <w:tcPr>
            <w:tcW w:w="617" w:type="pct"/>
            <w:shd w:val="clear" w:color="auto" w:fill="auto"/>
            <w:noWrap/>
          </w:tcPr>
          <w:p w:rsidR="00EA16D7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7" w:type="pct"/>
            <w:shd w:val="clear" w:color="auto" w:fill="auto"/>
            <w:noWrap/>
          </w:tcPr>
          <w:p w:rsidR="00EA16D7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EA16D7" w:rsidRPr="00292412">
              <w:rPr>
                <w:noProof/>
                <w:color w:val="000000"/>
                <w:sz w:val="20"/>
              </w:rPr>
              <w:t>зерновых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34,9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29,9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35,5</w:t>
            </w: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101,7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EA16D7" w:rsidRPr="00292412">
              <w:rPr>
                <w:noProof/>
                <w:color w:val="000000"/>
                <w:sz w:val="20"/>
              </w:rPr>
              <w:t>картофеля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137,8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 2,03 раза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Произведено валовой продукции с 1 га. с/х угодий,</w:t>
            </w:r>
            <w:r w:rsidR="00141699" w:rsidRPr="0029241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141699" w:rsidRPr="00292412">
              <w:rPr>
                <w:noProof/>
                <w:color w:val="000000"/>
                <w:sz w:val="20"/>
              </w:rPr>
              <w:t>тыс</w:t>
            </w:r>
            <w:r w:rsidR="00141699" w:rsidRPr="00292412">
              <w:rPr>
                <w:noProof/>
                <w:color w:val="000000"/>
                <w:sz w:val="20"/>
                <w:szCs w:val="28"/>
              </w:rPr>
              <w:t>.</w:t>
            </w:r>
            <w:r w:rsidRPr="00292412">
              <w:rPr>
                <w:noProof/>
                <w:color w:val="000000"/>
                <w:sz w:val="20"/>
              </w:rPr>
              <w:t xml:space="preserve"> руб.</w:t>
            </w:r>
          </w:p>
        </w:tc>
        <w:tc>
          <w:tcPr>
            <w:tcW w:w="617" w:type="pct"/>
            <w:shd w:val="clear" w:color="auto" w:fill="auto"/>
            <w:noWrap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12,37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13,38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117E8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15,66</w:t>
            </w: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117E8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126,6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Получено товарной продукции с 1 га. с/х угодий, </w:t>
            </w:r>
            <w:r w:rsidR="00141699" w:rsidRPr="00292412">
              <w:rPr>
                <w:noProof/>
                <w:color w:val="000000"/>
                <w:sz w:val="20"/>
              </w:rPr>
              <w:t>тыс</w:t>
            </w:r>
            <w:r w:rsidR="00141699" w:rsidRPr="00292412">
              <w:rPr>
                <w:noProof/>
                <w:color w:val="000000"/>
                <w:sz w:val="20"/>
                <w:szCs w:val="28"/>
              </w:rPr>
              <w:t>.</w:t>
            </w:r>
            <w:r w:rsidRPr="00292412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7,21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7,94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8,69</w:t>
            </w: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A93B3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120,5</w:t>
            </w:r>
          </w:p>
        </w:tc>
      </w:tr>
      <w:tr w:rsidR="00EA16D7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Получено прибыли с 1 га. с/х угодий,</w:t>
            </w:r>
            <w:r w:rsidR="00141699" w:rsidRPr="0029241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141699" w:rsidRPr="00292412">
              <w:rPr>
                <w:noProof/>
                <w:color w:val="000000"/>
                <w:sz w:val="20"/>
              </w:rPr>
              <w:t>тыс</w:t>
            </w:r>
            <w:r w:rsidR="00141699" w:rsidRPr="00292412">
              <w:rPr>
                <w:noProof/>
                <w:color w:val="000000"/>
                <w:sz w:val="20"/>
                <w:szCs w:val="28"/>
              </w:rPr>
              <w:t>.</w:t>
            </w:r>
            <w:r w:rsidRPr="00292412">
              <w:rPr>
                <w:noProof/>
                <w:color w:val="000000"/>
                <w:sz w:val="20"/>
              </w:rPr>
              <w:t xml:space="preserve"> руб.</w:t>
            </w:r>
          </w:p>
        </w:tc>
        <w:tc>
          <w:tcPr>
            <w:tcW w:w="617" w:type="pct"/>
            <w:shd w:val="clear" w:color="auto" w:fill="auto"/>
            <w:noWrap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2,98</w:t>
            </w:r>
          </w:p>
        </w:tc>
        <w:tc>
          <w:tcPr>
            <w:tcW w:w="617" w:type="pct"/>
            <w:shd w:val="clear" w:color="auto" w:fill="auto"/>
            <w:noWrap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2,89</w:t>
            </w:r>
          </w:p>
        </w:tc>
        <w:tc>
          <w:tcPr>
            <w:tcW w:w="617" w:type="pct"/>
            <w:shd w:val="clear" w:color="auto" w:fill="auto"/>
          </w:tcPr>
          <w:p w:rsidR="00EA16D7" w:rsidRPr="00292412" w:rsidRDefault="00EA16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2,84</w:t>
            </w:r>
          </w:p>
        </w:tc>
        <w:tc>
          <w:tcPr>
            <w:tcW w:w="772" w:type="pct"/>
            <w:shd w:val="clear" w:color="auto" w:fill="auto"/>
            <w:noWrap/>
          </w:tcPr>
          <w:p w:rsidR="00EA16D7" w:rsidRPr="00292412" w:rsidRDefault="00A93B3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95,3</w:t>
            </w:r>
          </w:p>
        </w:tc>
      </w:tr>
      <w:tr w:rsidR="00671DBF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Сельскохозяйственная освоенность, %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67,8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67,9</w:t>
            </w:r>
          </w:p>
        </w:tc>
        <w:tc>
          <w:tcPr>
            <w:tcW w:w="61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68,3</w:t>
            </w:r>
          </w:p>
        </w:tc>
        <w:tc>
          <w:tcPr>
            <w:tcW w:w="772" w:type="pct"/>
            <w:shd w:val="clear" w:color="auto" w:fill="auto"/>
            <w:noWrap/>
          </w:tcPr>
          <w:p w:rsidR="00671DBF" w:rsidRPr="00292412" w:rsidRDefault="00DA537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</w:t>
            </w:r>
            <w:r w:rsidR="00B909F4" w:rsidRPr="00292412">
              <w:rPr>
                <w:noProof/>
                <w:color w:val="000000"/>
                <w:sz w:val="20"/>
              </w:rPr>
              <w:t>0,7</w:t>
            </w:r>
          </w:p>
        </w:tc>
      </w:tr>
      <w:tr w:rsidR="00671DBF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Распаханность сельхозугодий, %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66,3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66,3</w:t>
            </w:r>
          </w:p>
        </w:tc>
        <w:tc>
          <w:tcPr>
            <w:tcW w:w="61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66,9</w:t>
            </w:r>
          </w:p>
        </w:tc>
        <w:tc>
          <w:tcPr>
            <w:tcW w:w="772" w:type="pct"/>
            <w:shd w:val="clear" w:color="auto" w:fill="auto"/>
            <w:noWrap/>
          </w:tcPr>
          <w:p w:rsidR="00671DBF" w:rsidRPr="00292412" w:rsidRDefault="00DA537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</w:t>
            </w:r>
            <w:r w:rsidR="00B909F4" w:rsidRPr="00292412">
              <w:rPr>
                <w:noProof/>
                <w:color w:val="000000"/>
                <w:sz w:val="20"/>
              </w:rPr>
              <w:t>0,</w:t>
            </w:r>
            <w:r w:rsidRPr="00292412">
              <w:rPr>
                <w:noProof/>
                <w:color w:val="000000"/>
                <w:sz w:val="20"/>
              </w:rPr>
              <w:t>6</w:t>
            </w:r>
          </w:p>
        </w:tc>
      </w:tr>
      <w:tr w:rsidR="00671DBF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Степень использования пашни, %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94,0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108,9</w:t>
            </w:r>
          </w:p>
        </w:tc>
        <w:tc>
          <w:tcPr>
            <w:tcW w:w="61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93,5</w:t>
            </w:r>
          </w:p>
        </w:tc>
        <w:tc>
          <w:tcPr>
            <w:tcW w:w="772" w:type="pct"/>
            <w:shd w:val="clear" w:color="auto" w:fill="auto"/>
            <w:noWrap/>
          </w:tcPr>
          <w:p w:rsidR="00671DBF" w:rsidRPr="00292412" w:rsidRDefault="00DA537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-0</w:t>
            </w:r>
            <w:r w:rsidR="00756811" w:rsidRPr="00292412">
              <w:rPr>
                <w:noProof/>
                <w:color w:val="000000"/>
                <w:sz w:val="20"/>
              </w:rPr>
              <w:t>,5</w:t>
            </w:r>
          </w:p>
        </w:tc>
      </w:tr>
      <w:tr w:rsidR="00671DBF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Произведено на 100 га. сельхозугодий, ц.</w:t>
            </w:r>
            <w:r w:rsidR="001E2D78" w:rsidRPr="00292412">
              <w:rPr>
                <w:noProof/>
                <w:color w:val="000000"/>
                <w:sz w:val="20"/>
              </w:rPr>
              <w:t>: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7" w:type="pct"/>
            <w:shd w:val="clear" w:color="auto" w:fill="auto"/>
          </w:tcPr>
          <w:p w:rsidR="00671DBF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72" w:type="pct"/>
            <w:shd w:val="clear" w:color="auto" w:fill="auto"/>
            <w:noWrap/>
          </w:tcPr>
          <w:p w:rsidR="00671DBF" w:rsidRPr="00292412" w:rsidRDefault="00671DB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71DBF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 молока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711,9</w:t>
            </w:r>
          </w:p>
        </w:tc>
        <w:tc>
          <w:tcPr>
            <w:tcW w:w="617" w:type="pct"/>
            <w:shd w:val="clear" w:color="auto" w:fill="auto"/>
            <w:noWrap/>
          </w:tcPr>
          <w:p w:rsidR="00671DBF" w:rsidRPr="00292412" w:rsidRDefault="00B909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749,2</w:t>
            </w:r>
          </w:p>
        </w:tc>
        <w:tc>
          <w:tcPr>
            <w:tcW w:w="617" w:type="pct"/>
            <w:shd w:val="clear" w:color="auto" w:fill="auto"/>
          </w:tcPr>
          <w:p w:rsidR="00671DBF" w:rsidRPr="00292412" w:rsidRDefault="00B909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658,9</w:t>
            </w:r>
          </w:p>
        </w:tc>
        <w:tc>
          <w:tcPr>
            <w:tcW w:w="772" w:type="pct"/>
            <w:shd w:val="clear" w:color="auto" w:fill="auto"/>
            <w:noWrap/>
          </w:tcPr>
          <w:p w:rsidR="00671DBF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92,6</w:t>
            </w:r>
          </w:p>
        </w:tc>
      </w:tr>
      <w:tr w:rsidR="00804A1B" w:rsidRPr="00292412" w:rsidTr="00292412">
        <w:trPr>
          <w:trHeight w:val="23"/>
        </w:trPr>
        <w:tc>
          <w:tcPr>
            <w:tcW w:w="2377" w:type="pct"/>
            <w:shd w:val="clear" w:color="auto" w:fill="auto"/>
          </w:tcPr>
          <w:p w:rsidR="00804A1B" w:rsidRPr="00292412" w:rsidRDefault="00804A1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 прироста КРС</w:t>
            </w:r>
          </w:p>
        </w:tc>
        <w:tc>
          <w:tcPr>
            <w:tcW w:w="617" w:type="pct"/>
            <w:shd w:val="clear" w:color="auto" w:fill="auto"/>
            <w:noWrap/>
          </w:tcPr>
          <w:p w:rsidR="00804A1B" w:rsidRPr="00292412" w:rsidRDefault="00B909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40,1</w:t>
            </w:r>
          </w:p>
        </w:tc>
        <w:tc>
          <w:tcPr>
            <w:tcW w:w="617" w:type="pct"/>
            <w:shd w:val="clear" w:color="auto" w:fill="auto"/>
            <w:noWrap/>
          </w:tcPr>
          <w:p w:rsidR="00804A1B" w:rsidRPr="00292412" w:rsidRDefault="00B909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38,0</w:t>
            </w:r>
          </w:p>
        </w:tc>
        <w:tc>
          <w:tcPr>
            <w:tcW w:w="617" w:type="pct"/>
            <w:shd w:val="clear" w:color="auto" w:fill="auto"/>
          </w:tcPr>
          <w:p w:rsidR="00804A1B" w:rsidRPr="00292412" w:rsidRDefault="00B909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37,8</w:t>
            </w:r>
          </w:p>
        </w:tc>
        <w:tc>
          <w:tcPr>
            <w:tcW w:w="772" w:type="pct"/>
            <w:shd w:val="clear" w:color="auto" w:fill="auto"/>
            <w:noWrap/>
          </w:tcPr>
          <w:p w:rsidR="00804A1B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94,3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75681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Урожайность зерновых культур в ГОНО ЭСХ «Дятьково» ВНИИ кормов с 2005 по 2007 год увеличилась на 1,7% и составила 35,5 ц/га.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Урожайность картофеля имеет также динамику увеличения в 2 раза (280 ц/га), это связано с применением новых технологий, замены семян, увеличения дозы внесения удобрений. </w:t>
      </w:r>
      <w:r w:rsidR="001F3BC7" w:rsidRPr="00DD78E6">
        <w:rPr>
          <w:noProof/>
          <w:color w:val="000000"/>
          <w:sz w:val="28"/>
          <w:szCs w:val="28"/>
        </w:rPr>
        <w:t>Выход валовой продукции с 1</w:t>
      </w:r>
      <w:r w:rsidRPr="00DD78E6">
        <w:rPr>
          <w:noProof/>
          <w:color w:val="000000"/>
          <w:sz w:val="28"/>
          <w:szCs w:val="28"/>
        </w:rPr>
        <w:t xml:space="preserve">га. сельхозугодий в 2007 году составил 15,66 </w:t>
      </w:r>
      <w:r w:rsidR="00141699" w:rsidRPr="00DD78E6">
        <w:rPr>
          <w:noProof/>
          <w:color w:val="000000"/>
          <w:sz w:val="28"/>
          <w:szCs w:val="28"/>
        </w:rPr>
        <w:t>тыс.</w:t>
      </w:r>
      <w:r w:rsidRPr="00DD78E6">
        <w:rPr>
          <w:noProof/>
          <w:color w:val="000000"/>
          <w:sz w:val="28"/>
          <w:szCs w:val="28"/>
        </w:rPr>
        <w:t xml:space="preserve">руб., что на 26,6 % больше чем в 2005 году, а выход товарной продукции - на 29,2% и составил 7,94 </w:t>
      </w:r>
      <w:r w:rsidR="00141699" w:rsidRPr="00DD78E6">
        <w:rPr>
          <w:noProof/>
          <w:color w:val="000000"/>
          <w:sz w:val="28"/>
          <w:szCs w:val="28"/>
        </w:rPr>
        <w:t>тыс.</w:t>
      </w:r>
      <w:r w:rsidRPr="00DD78E6">
        <w:rPr>
          <w:noProof/>
          <w:color w:val="000000"/>
          <w:sz w:val="28"/>
          <w:szCs w:val="28"/>
        </w:rPr>
        <w:t xml:space="preserve">руб. Прибыль с 1 га. сельхозугодий за 3 года сократилась на 4,7% и в 2007 году составила 2,84 </w:t>
      </w:r>
      <w:r w:rsidR="00141699" w:rsidRPr="00DD78E6">
        <w:rPr>
          <w:noProof/>
          <w:color w:val="000000"/>
          <w:sz w:val="28"/>
          <w:szCs w:val="28"/>
        </w:rPr>
        <w:t>тыс.</w:t>
      </w:r>
      <w:r w:rsidRPr="00DD78E6">
        <w:rPr>
          <w:noProof/>
          <w:color w:val="000000"/>
          <w:sz w:val="28"/>
          <w:szCs w:val="28"/>
        </w:rPr>
        <w:t>руб.</w:t>
      </w:r>
    </w:p>
    <w:p w:rsidR="001E2D78" w:rsidRPr="00DD78E6" w:rsidRDefault="007A49F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Сельскохозяйственная освоенность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и распаханность сельхозугодий в ди</w:t>
      </w:r>
      <w:r w:rsidR="00DA537C" w:rsidRPr="00DD78E6">
        <w:rPr>
          <w:noProof/>
          <w:color w:val="000000"/>
          <w:sz w:val="28"/>
          <w:szCs w:val="28"/>
        </w:rPr>
        <w:t>намике возросла на 0,7 и 0,6</w:t>
      </w:r>
      <w:r w:rsidRPr="00DD78E6">
        <w:rPr>
          <w:noProof/>
          <w:color w:val="000000"/>
          <w:sz w:val="28"/>
          <w:szCs w:val="28"/>
        </w:rPr>
        <w:t xml:space="preserve">% соответственно. Однако при этом наблюдается </w:t>
      </w:r>
      <w:r w:rsidR="00DA537C" w:rsidRPr="00DD78E6">
        <w:rPr>
          <w:noProof/>
          <w:color w:val="000000"/>
          <w:sz w:val="28"/>
          <w:szCs w:val="28"/>
        </w:rPr>
        <w:t>снижение степени использования</w:t>
      </w:r>
      <w:r w:rsidRPr="00DD78E6">
        <w:rPr>
          <w:noProof/>
          <w:color w:val="000000"/>
          <w:sz w:val="28"/>
          <w:szCs w:val="28"/>
        </w:rPr>
        <w:t xml:space="preserve"> пашни на 0,5%.</w:t>
      </w:r>
    </w:p>
    <w:p w:rsidR="001E2D78" w:rsidRPr="00DD78E6" w:rsidRDefault="007A49F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Производс</w:t>
      </w:r>
      <w:r w:rsidR="001F3BC7" w:rsidRPr="00DD78E6">
        <w:rPr>
          <w:noProof/>
          <w:color w:val="000000"/>
          <w:sz w:val="28"/>
          <w:szCs w:val="28"/>
        </w:rPr>
        <w:t>т</w:t>
      </w:r>
      <w:r w:rsidRPr="00DD78E6">
        <w:rPr>
          <w:noProof/>
          <w:color w:val="000000"/>
          <w:sz w:val="28"/>
          <w:szCs w:val="28"/>
        </w:rPr>
        <w:t>во молока и прирост</w:t>
      </w:r>
      <w:r w:rsidR="001F3BC7" w:rsidRPr="00DD78E6">
        <w:rPr>
          <w:noProof/>
          <w:color w:val="000000"/>
          <w:sz w:val="28"/>
          <w:szCs w:val="28"/>
        </w:rPr>
        <w:t>а КРС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F3BC7" w:rsidRPr="00DD78E6">
        <w:rPr>
          <w:noProof/>
          <w:color w:val="000000"/>
          <w:sz w:val="28"/>
          <w:szCs w:val="28"/>
        </w:rPr>
        <w:t>на 100</w:t>
      </w:r>
      <w:r w:rsidRPr="00DD78E6">
        <w:rPr>
          <w:noProof/>
          <w:color w:val="000000"/>
          <w:sz w:val="28"/>
          <w:szCs w:val="28"/>
        </w:rPr>
        <w:t>га. сельхозугодий в динамике сократилось на 7,4 и 5,7%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соответственно.</w:t>
      </w:r>
    </w:p>
    <w:p w:rsidR="001E2D78" w:rsidRPr="00DD78E6" w:rsidRDefault="002E43E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использования производственных средств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является неотъемлемым условием</w:t>
      </w:r>
      <w:r w:rsidR="001F02E3" w:rsidRPr="00DD78E6">
        <w:rPr>
          <w:noProof/>
          <w:color w:val="000000"/>
          <w:sz w:val="28"/>
          <w:szCs w:val="28"/>
        </w:rPr>
        <w:t xml:space="preserve"> повышения производства (табл.11</w:t>
      </w:r>
      <w:r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Анализ таблицы говорит о стабильном уровне эффективности использования основных производственных фондов в динамике. В 2007 году на 1 рубль основных производственных фондов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было получено 1,1 руб. валовой продукции.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производство 1 рубля валовой продукции в 2007 году было затрачено 0,9 руб. основных производственных фондов,</w:t>
      </w:r>
      <w:r w:rsidRPr="00DD78E6">
        <w:rPr>
          <w:noProof/>
          <w:color w:val="000000"/>
          <w:sz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 производство 1 рубля валового дохода было затрачено 1,9 руб. основных производственных фондов, товарной продукции – 1,6 руб., а прибыли –5 руб., что ниже показателя 2005 года на 35%.</w:t>
      </w:r>
    </w:p>
    <w:p w:rsidR="009F41C5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Коэффициент оборачиваемости оборотного капитала показывает, что на 1 руб. материальных и денежных ресурсов предприятия приходится в 2007 году 80 коп. выручки от реализации, что на 11,1% меньше чем в 2005 году.</w:t>
      </w:r>
    </w:p>
    <w:p w:rsidR="00756811" w:rsidRPr="00DD78E6" w:rsidRDefault="001E2D7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1F02E3" w:rsidRPr="00DD78E6">
        <w:rPr>
          <w:noProof/>
          <w:color w:val="000000"/>
          <w:sz w:val="28"/>
          <w:szCs w:val="28"/>
        </w:rPr>
        <w:t>Таблица 11</w:t>
      </w:r>
    </w:p>
    <w:p w:rsidR="00756811" w:rsidRPr="00DD78E6" w:rsidRDefault="00756811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использования производственных средств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ГОНО ЭСХ «Дятьково»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47"/>
        <w:gridCol w:w="1642"/>
        <w:gridCol w:w="1642"/>
        <w:gridCol w:w="1640"/>
      </w:tblGrid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 Фондоотдача (по ВП</w:t>
            </w:r>
            <w:r w:rsidR="001E2D78" w:rsidRPr="00292412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19778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 Затрачено ОП</w:t>
            </w:r>
            <w:r w:rsidR="0067644F" w:rsidRPr="00292412">
              <w:rPr>
                <w:noProof/>
                <w:color w:val="000000"/>
                <w:sz w:val="20"/>
              </w:rPr>
              <w:t>Ф на производство 1 руб.: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57" w:type="pct"/>
            <w:shd w:val="clear" w:color="auto" w:fill="auto"/>
          </w:tcPr>
          <w:p w:rsidR="00756811" w:rsidRPr="00292412" w:rsidRDefault="0075681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756811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67644F" w:rsidRPr="00292412">
              <w:rPr>
                <w:noProof/>
                <w:color w:val="000000"/>
                <w:sz w:val="20"/>
              </w:rPr>
              <w:t>-ВП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857" w:type="pct"/>
            <w:shd w:val="clear" w:color="auto" w:fill="auto"/>
          </w:tcPr>
          <w:p w:rsidR="0067644F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756811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67644F" w:rsidRPr="00292412">
              <w:rPr>
                <w:noProof/>
                <w:color w:val="000000"/>
                <w:sz w:val="20"/>
              </w:rPr>
              <w:t>- ВД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</w:t>
            </w:r>
            <w:r w:rsidR="0067644F" w:rsidRPr="00292412">
              <w:rPr>
                <w:noProof/>
                <w:color w:val="000000"/>
                <w:sz w:val="20"/>
              </w:rPr>
              <w:t>,5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</w:t>
            </w:r>
            <w:r w:rsidR="0067644F" w:rsidRPr="00292412">
              <w:rPr>
                <w:noProof/>
                <w:color w:val="000000"/>
                <w:sz w:val="20"/>
              </w:rPr>
              <w:t>,4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9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756811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67644F" w:rsidRPr="00292412">
              <w:rPr>
                <w:noProof/>
                <w:color w:val="000000"/>
                <w:sz w:val="20"/>
              </w:rPr>
              <w:t>-ТП (ДВ)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58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</w:t>
            </w:r>
            <w:r w:rsidR="0067644F" w:rsidRPr="00292412">
              <w:rPr>
                <w:noProof/>
                <w:color w:val="000000"/>
                <w:sz w:val="20"/>
              </w:rPr>
              <w:t>,6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756811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67644F" w:rsidRPr="00292412">
              <w:rPr>
                <w:noProof/>
                <w:color w:val="000000"/>
                <w:sz w:val="20"/>
              </w:rPr>
              <w:t>- П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FC21D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</w:t>
            </w:r>
            <w:r w:rsidR="0067644F" w:rsidRPr="00292412">
              <w:rPr>
                <w:noProof/>
                <w:color w:val="000000"/>
                <w:sz w:val="20"/>
              </w:rPr>
              <w:t>,</w:t>
            </w:r>
            <w:r w:rsidRPr="00292412">
              <w:rPr>
                <w:noProof/>
                <w:color w:val="000000"/>
                <w:sz w:val="20"/>
              </w:rPr>
              <w:t>0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3.Коэффициент оборачиваемости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0,8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 Период обращения, дн.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406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456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456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5. Срок окупаемости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3,3</w:t>
            </w:r>
          </w:p>
        </w:tc>
        <w:tc>
          <w:tcPr>
            <w:tcW w:w="857" w:type="pct"/>
            <w:shd w:val="clear" w:color="auto" w:fill="auto"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3,7</w:t>
            </w:r>
          </w:p>
        </w:tc>
      </w:tr>
      <w:tr w:rsidR="00756811" w:rsidRPr="00292412" w:rsidTr="00292412">
        <w:trPr>
          <w:trHeight w:val="23"/>
        </w:trPr>
        <w:tc>
          <w:tcPr>
            <w:tcW w:w="2427" w:type="pct"/>
            <w:shd w:val="clear" w:color="auto" w:fill="auto"/>
          </w:tcPr>
          <w:p w:rsidR="0067644F" w:rsidRPr="00292412" w:rsidRDefault="0067644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 Норма прибыли, %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16,4</w:t>
            </w:r>
          </w:p>
        </w:tc>
        <w:tc>
          <w:tcPr>
            <w:tcW w:w="858" w:type="pct"/>
            <w:shd w:val="clear" w:color="auto" w:fill="auto"/>
            <w:noWrap/>
          </w:tcPr>
          <w:p w:rsidR="00756811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12,8</w:t>
            </w:r>
          </w:p>
        </w:tc>
        <w:tc>
          <w:tcPr>
            <w:tcW w:w="857" w:type="pct"/>
            <w:shd w:val="clear" w:color="auto" w:fill="auto"/>
          </w:tcPr>
          <w:p w:rsidR="00497B3B" w:rsidRPr="00292412" w:rsidRDefault="00497B3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11,5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4B0F3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Период обращения в динамике вырос на 50 дней или на 12,3%.</w:t>
      </w:r>
      <w:r w:rsidR="0019778F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За 2007 год оборотные средства совершают 0,8 оборота, то есть через 456 дней предприятию возвращаются его оборотные средства в виде выручки от реализации продукции.</w:t>
      </w:r>
      <w:r w:rsidR="007D09D1" w:rsidRPr="00DD78E6">
        <w:rPr>
          <w:noProof/>
          <w:color w:val="000000"/>
          <w:sz w:val="28"/>
        </w:rPr>
        <w:t xml:space="preserve"> </w:t>
      </w:r>
      <w:r w:rsidR="007D09D1" w:rsidRPr="00DD78E6">
        <w:rPr>
          <w:noProof/>
          <w:color w:val="000000"/>
          <w:sz w:val="28"/>
          <w:szCs w:val="28"/>
        </w:rPr>
        <w:t>Срок окупаемости возрос на 48%.</w:t>
      </w:r>
    </w:p>
    <w:p w:rsidR="001E2D78" w:rsidRPr="00DD78E6" w:rsidRDefault="004B0F3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Норма прибыли равна 11,5%,что ниже п</w:t>
      </w:r>
      <w:r w:rsidR="007D09D1" w:rsidRPr="00DD78E6">
        <w:rPr>
          <w:noProof/>
          <w:color w:val="000000"/>
          <w:sz w:val="28"/>
          <w:szCs w:val="28"/>
        </w:rPr>
        <w:t>оказателя 2005 года на 4,9 п.п., что говорит о не достаточной эффективности использования производственных средств в ГОНО ЭСХ «Дятьково» ВНИИ кормов</w:t>
      </w:r>
      <w:r w:rsidR="00A172E4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A172E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использования трудовых ресурсов при производстве основных видов сельскохозяйственной продукции отражает технологическая трудоемкость (табл. 12).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72E4" w:rsidRPr="00DD78E6" w:rsidRDefault="00A172E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12</w:t>
      </w:r>
    </w:p>
    <w:p w:rsidR="00A172E4" w:rsidRPr="00DD78E6" w:rsidRDefault="00A172E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Трудоемкость производства основных видов продукции в </w:t>
      </w:r>
      <w:r w:rsidRPr="00DD78E6">
        <w:rPr>
          <w:noProof/>
          <w:color w:val="000000"/>
          <w:sz w:val="28"/>
        </w:rPr>
        <w:t>ГОНО ЭСХ «Дятьково» ГНУ ВНИИ кормов</w:t>
      </w:r>
      <w:r w:rsidRPr="00DD78E6">
        <w:rPr>
          <w:noProof/>
          <w:color w:val="000000"/>
          <w:sz w:val="28"/>
          <w:szCs w:val="28"/>
        </w:rPr>
        <w:t>, чел.-час.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35"/>
        <w:gridCol w:w="1960"/>
        <w:gridCol w:w="1960"/>
        <w:gridCol w:w="1960"/>
        <w:gridCol w:w="1956"/>
      </w:tblGrid>
      <w:tr w:rsidR="00A172E4" w:rsidRPr="00292412" w:rsidTr="00292412">
        <w:trPr>
          <w:trHeight w:val="23"/>
        </w:trPr>
        <w:tc>
          <w:tcPr>
            <w:tcW w:w="906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1022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 2007 г. в % к</w:t>
            </w:r>
          </w:p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</w:tr>
      <w:tr w:rsidR="00A172E4" w:rsidRPr="00292412" w:rsidTr="00292412">
        <w:trPr>
          <w:trHeight w:val="23"/>
        </w:trPr>
        <w:tc>
          <w:tcPr>
            <w:tcW w:w="906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Зерновые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0,89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0,90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1022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103,4</w:t>
            </w:r>
          </w:p>
        </w:tc>
      </w:tr>
      <w:tr w:rsidR="00A172E4" w:rsidRPr="00292412" w:rsidTr="00292412">
        <w:trPr>
          <w:trHeight w:val="23"/>
        </w:trPr>
        <w:tc>
          <w:tcPr>
            <w:tcW w:w="906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0,36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0,79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0,71</w:t>
            </w:r>
          </w:p>
        </w:tc>
        <w:tc>
          <w:tcPr>
            <w:tcW w:w="1022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197,2</w:t>
            </w:r>
          </w:p>
        </w:tc>
      </w:tr>
      <w:tr w:rsidR="00A172E4" w:rsidRPr="00292412" w:rsidTr="00292412">
        <w:trPr>
          <w:trHeight w:val="23"/>
        </w:trPr>
        <w:tc>
          <w:tcPr>
            <w:tcW w:w="906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2,87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2,70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4,02</w:t>
            </w:r>
          </w:p>
        </w:tc>
        <w:tc>
          <w:tcPr>
            <w:tcW w:w="1022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140,1</w:t>
            </w:r>
          </w:p>
        </w:tc>
      </w:tr>
      <w:tr w:rsidR="00A172E4" w:rsidRPr="00292412" w:rsidTr="00292412">
        <w:trPr>
          <w:trHeight w:val="23"/>
        </w:trPr>
        <w:tc>
          <w:tcPr>
            <w:tcW w:w="906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Мясо КРС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30,20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32,80</w:t>
            </w:r>
          </w:p>
        </w:tc>
        <w:tc>
          <w:tcPr>
            <w:tcW w:w="1024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14,84</w:t>
            </w:r>
          </w:p>
        </w:tc>
        <w:tc>
          <w:tcPr>
            <w:tcW w:w="1022" w:type="pct"/>
            <w:shd w:val="clear" w:color="auto" w:fill="auto"/>
          </w:tcPr>
          <w:p w:rsidR="00A172E4" w:rsidRPr="00292412" w:rsidRDefault="00A172E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50,9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A172E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ГОНО ЭСХ «Дятьково» ГНУ ВНИИ кормов наиболее трудоемким видом продукции является мясо КРС, однако затраты труда в расчете на 1 ц. прироста заметно ниже нормативного уровня, складывающегося при среднем уровне механизации рабочих процессов. В 2007 году на производство 1 ц. прироста КРС было затрачено 14,84 чел.-час., что на 49,1% меньше чем в 2005 году. Это говорит о высоком уровне механизации производства. Наименее трудоемкой продукцией является картофель. В 2007 году на производство 1 ц. картофеля было затрачено 0,71 чел.-часа, это на 97,2% больше чем в 2005 году, почти в 5 раз ниже норматива.</w:t>
      </w:r>
    </w:p>
    <w:p w:rsidR="001E2D78" w:rsidRPr="00DD78E6" w:rsidRDefault="00A172E4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Следовательно, трудовые ресурсы хозяйства при производстве основных видов продукции сельского хозяйства используются эффективно.</w:t>
      </w:r>
    </w:p>
    <w:p w:rsidR="00985F62" w:rsidRPr="00DD78E6" w:rsidRDefault="007A49F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</w:t>
      </w:r>
      <w:r w:rsidR="00985F62" w:rsidRPr="00DD78E6">
        <w:rPr>
          <w:noProof/>
          <w:color w:val="000000"/>
          <w:sz w:val="28"/>
          <w:szCs w:val="28"/>
        </w:rPr>
        <w:t xml:space="preserve">ровень интенсивности производства в </w:t>
      </w:r>
      <w:r w:rsidR="00985F62" w:rsidRPr="00DD78E6">
        <w:rPr>
          <w:noProof/>
          <w:color w:val="000000"/>
          <w:sz w:val="28"/>
        </w:rPr>
        <w:t>ГОНО ЭСХ «Дят</w:t>
      </w:r>
      <w:r w:rsidR="001363C7" w:rsidRPr="00DD78E6">
        <w:rPr>
          <w:noProof/>
          <w:color w:val="000000"/>
          <w:sz w:val="28"/>
        </w:rPr>
        <w:t xml:space="preserve">ьково» ГНУ ВНИИ кормов </w:t>
      </w:r>
      <w:r w:rsidRPr="00DD78E6">
        <w:rPr>
          <w:noProof/>
          <w:color w:val="000000"/>
          <w:sz w:val="28"/>
        </w:rPr>
        <w:t>за последние 3 года заметно увеличился</w:t>
      </w:r>
      <w:r w:rsidR="001E2D78" w:rsidRPr="00DD78E6">
        <w:rPr>
          <w:noProof/>
          <w:color w:val="000000"/>
          <w:sz w:val="28"/>
        </w:rPr>
        <w:t xml:space="preserve"> </w:t>
      </w:r>
      <w:r w:rsidR="001363C7" w:rsidRPr="00DD78E6">
        <w:rPr>
          <w:noProof/>
          <w:color w:val="000000"/>
          <w:sz w:val="28"/>
        </w:rPr>
        <w:t xml:space="preserve">(табл. </w:t>
      </w:r>
      <w:r w:rsidR="00A172E4" w:rsidRPr="00DD78E6">
        <w:rPr>
          <w:noProof/>
          <w:color w:val="000000"/>
          <w:sz w:val="28"/>
        </w:rPr>
        <w:t>13</w:t>
      </w:r>
      <w:r w:rsidR="00985F62" w:rsidRPr="00DD78E6">
        <w:rPr>
          <w:noProof/>
          <w:color w:val="000000"/>
          <w:sz w:val="28"/>
        </w:rPr>
        <w:t>).</w:t>
      </w:r>
    </w:p>
    <w:p w:rsidR="001E2D78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Так, фондообеспеченность в 2007 году составила 1419,3 тыс. руб., что на 27,6% больше чем в 2005 году. Производственные затраты на 100га. сельхозугодий составили 804,7 тыс. руб., что на 24,6% больше чем в 2005 году. Затраты труда на 100га. сельхозугодий за 3 года сократились и составили 7,5 чел.-час., что свидетельствует о высоком уровне механизации производственных процессов. Энергетические мощности на 100 га. сельхозугодий увеличились в 2007 году по сравнению с 2005 годом на 2,9%.Уровень электрообеспеченности вырос за 3 года на 18,3%. Количество минеральных удобрений на 100 га. сельхозугодий за 3 года сократилось на 12,5%. Удельный вес активной части основных средств в их структуре в 2007 году составил 41%, что на 5,4 п.п. выше уровня 2005 года.</w:t>
      </w:r>
    </w:p>
    <w:p w:rsidR="009F41C5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Следовательно, в хозяйстве имеются реальные возможности для повышения эффективности сельскохозяйственного производства.</w:t>
      </w:r>
    </w:p>
    <w:p w:rsidR="00985F62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1363C7" w:rsidRPr="00DD78E6">
        <w:rPr>
          <w:noProof/>
          <w:color w:val="000000"/>
          <w:sz w:val="28"/>
          <w:szCs w:val="28"/>
        </w:rPr>
        <w:t xml:space="preserve">Таблица </w:t>
      </w:r>
      <w:r w:rsidR="00A172E4" w:rsidRPr="00DD78E6">
        <w:rPr>
          <w:noProof/>
          <w:color w:val="000000"/>
          <w:sz w:val="28"/>
          <w:szCs w:val="28"/>
        </w:rPr>
        <w:t>13</w:t>
      </w:r>
    </w:p>
    <w:p w:rsidR="00FC0C25" w:rsidRPr="00DD78E6" w:rsidRDefault="00985F62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 xml:space="preserve">Уровень интенсивности производства в </w:t>
      </w:r>
      <w:r w:rsidRPr="00DD78E6">
        <w:rPr>
          <w:noProof/>
          <w:color w:val="000000"/>
          <w:sz w:val="28"/>
        </w:rPr>
        <w:t>ГОНО ЭСХ «Дятьково» ГНУ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43"/>
        <w:gridCol w:w="1139"/>
        <w:gridCol w:w="1141"/>
        <w:gridCol w:w="1171"/>
        <w:gridCol w:w="1177"/>
      </w:tblGrid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95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596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615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2007г. В % к 2005г.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 Приходится на 100 га. с/х угодий, тыс. руб.: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основных фондов и текущих затрат</w:t>
            </w:r>
          </w:p>
        </w:tc>
        <w:tc>
          <w:tcPr>
            <w:tcW w:w="595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1777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2298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1D774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2207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1D774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124,2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основных производственных фондов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1112,2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1315,2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FC45F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1419,3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0E58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127,6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текущих производственных затрат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646,0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983,0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374AE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804,7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1D774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124,6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минеральных удобрений</w:t>
            </w:r>
          </w:p>
        </w:tc>
        <w:tc>
          <w:tcPr>
            <w:tcW w:w="595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56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1D774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1D774B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87,5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энергетических мощностей, л.с.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219,6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227,3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097DC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226,0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0E58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102,9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электроэнергии, кВт∙ч.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18,0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16,3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097DC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21,3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0E58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118,3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1235FA" w:rsidRPr="00292412">
              <w:rPr>
                <w:noProof/>
                <w:color w:val="000000"/>
                <w:sz w:val="20"/>
              </w:rPr>
              <w:t>затрат труда, чел.-час.</w:t>
            </w:r>
          </w:p>
        </w:tc>
        <w:tc>
          <w:tcPr>
            <w:tcW w:w="595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8,2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8,2</w:t>
            </w:r>
          </w:p>
        </w:tc>
        <w:tc>
          <w:tcPr>
            <w:tcW w:w="612" w:type="pct"/>
            <w:shd w:val="clear" w:color="auto" w:fill="auto"/>
          </w:tcPr>
          <w:p w:rsidR="001235FA" w:rsidRPr="00292412" w:rsidRDefault="00097DC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7,5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0E58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91,5</w:t>
            </w:r>
          </w:p>
        </w:tc>
      </w:tr>
      <w:tr w:rsidR="001235FA" w:rsidRPr="00292412" w:rsidTr="00292412">
        <w:trPr>
          <w:trHeight w:val="23"/>
        </w:trPr>
        <w:tc>
          <w:tcPr>
            <w:tcW w:w="2582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 Удельный вес машин, оборудования и транспортных средств в производственных фондах с/х назначения, %</w:t>
            </w:r>
          </w:p>
        </w:tc>
        <w:tc>
          <w:tcPr>
            <w:tcW w:w="595" w:type="pct"/>
            <w:shd w:val="clear" w:color="auto" w:fill="auto"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35,6</w:t>
            </w:r>
          </w:p>
        </w:tc>
        <w:tc>
          <w:tcPr>
            <w:tcW w:w="596" w:type="pct"/>
            <w:shd w:val="clear" w:color="auto" w:fill="auto"/>
            <w:noWrap/>
          </w:tcPr>
          <w:p w:rsidR="001235FA" w:rsidRPr="00292412" w:rsidRDefault="001235F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41,1</w:t>
            </w:r>
          </w:p>
        </w:tc>
        <w:tc>
          <w:tcPr>
            <w:tcW w:w="612" w:type="pct"/>
            <w:shd w:val="clear" w:color="auto" w:fill="auto"/>
          </w:tcPr>
          <w:p w:rsidR="000E58F4" w:rsidRPr="00292412" w:rsidRDefault="000E58F4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41,0</w:t>
            </w:r>
          </w:p>
        </w:tc>
        <w:tc>
          <w:tcPr>
            <w:tcW w:w="615" w:type="pct"/>
            <w:shd w:val="clear" w:color="auto" w:fill="auto"/>
            <w:noWrap/>
          </w:tcPr>
          <w:p w:rsidR="001235FA" w:rsidRPr="00292412" w:rsidRDefault="007A49F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+5,4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7E1C5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</w:t>
      </w:r>
      <w:r w:rsidR="00985F62" w:rsidRPr="00DD78E6">
        <w:rPr>
          <w:noProof/>
          <w:color w:val="000000"/>
          <w:sz w:val="28"/>
          <w:szCs w:val="28"/>
        </w:rPr>
        <w:t>ффективность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сельскохозяйственного производства </w:t>
      </w:r>
      <w:r w:rsidR="00985F62" w:rsidRPr="00DD78E6">
        <w:rPr>
          <w:noProof/>
          <w:color w:val="000000"/>
          <w:sz w:val="28"/>
          <w:szCs w:val="28"/>
        </w:rPr>
        <w:t xml:space="preserve">в </w:t>
      </w:r>
      <w:r w:rsidR="00985F62" w:rsidRPr="00DD78E6">
        <w:rPr>
          <w:noProof/>
          <w:color w:val="000000"/>
          <w:sz w:val="28"/>
        </w:rPr>
        <w:t>ГОНО ЭСХ «Дять</w:t>
      </w:r>
      <w:r w:rsidR="00FC0C25" w:rsidRPr="00DD78E6">
        <w:rPr>
          <w:noProof/>
          <w:color w:val="000000"/>
          <w:sz w:val="28"/>
        </w:rPr>
        <w:t>ково» ГНУ ВНИИ кормов</w:t>
      </w:r>
      <w:r w:rsidRPr="00DD78E6">
        <w:rPr>
          <w:noProof/>
          <w:color w:val="000000"/>
          <w:sz w:val="28"/>
        </w:rPr>
        <w:t xml:space="preserve"> за последние три года незначительно снизилась</w:t>
      </w:r>
      <w:r w:rsidR="001E2D78" w:rsidRPr="00DD78E6">
        <w:rPr>
          <w:noProof/>
          <w:color w:val="000000"/>
          <w:sz w:val="28"/>
        </w:rPr>
        <w:t xml:space="preserve"> </w:t>
      </w:r>
      <w:r w:rsidR="00FC0C25" w:rsidRPr="00DD78E6">
        <w:rPr>
          <w:noProof/>
          <w:color w:val="000000"/>
          <w:sz w:val="28"/>
        </w:rPr>
        <w:t>(табл.</w:t>
      </w:r>
      <w:r w:rsidR="001F02E3" w:rsidRPr="00DD78E6">
        <w:rPr>
          <w:noProof/>
          <w:color w:val="000000"/>
          <w:sz w:val="28"/>
        </w:rPr>
        <w:t>14</w:t>
      </w:r>
      <w:r w:rsidR="00985F62" w:rsidRPr="00DD78E6">
        <w:rPr>
          <w:noProof/>
          <w:color w:val="000000"/>
          <w:sz w:val="28"/>
        </w:rPr>
        <w:t>).</w:t>
      </w:r>
    </w:p>
    <w:p w:rsidR="009F41C5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Рентабельность в динамике снизилась с 66,5% в 2005 году до 48,5%- 2007 году. На фоне снижения рентабельности отмечался рост показателей эффективности производства. В частности отмечен рост обьемов производства валовой продукции и валового дохода предприятия как в расчете на единицу площади, так и в расчете на 1 работника и 1 чел.-час затрат труда.</w:t>
      </w:r>
    </w:p>
    <w:p w:rsidR="009F41C5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Выход валовой продукции со 100га. сельхозугодий за 3 года увеличился на 26,6% и составил 1566 тыс.руб., выход валового дохода –возрос на 33% и составил 761 тыс.руб.. Производство валовой продукции в расчете на 1 среднегодового работника возросло на 26,7%, валового дохода - на 33,1%, при этом сумма прибыли от реализации продукции и в расчете на 100 га сельхозугодий и на 1 работника сократилась на 4,7 и 5,4% соответственно.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AB62F7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FC0C25" w:rsidRPr="00DD78E6">
        <w:rPr>
          <w:noProof/>
          <w:color w:val="000000"/>
          <w:sz w:val="28"/>
          <w:szCs w:val="28"/>
        </w:rPr>
        <w:t xml:space="preserve">Таблица </w:t>
      </w:r>
      <w:r w:rsidR="001F02E3" w:rsidRPr="00DD78E6">
        <w:rPr>
          <w:noProof/>
          <w:color w:val="000000"/>
          <w:sz w:val="28"/>
          <w:szCs w:val="28"/>
        </w:rPr>
        <w:t>14</w:t>
      </w:r>
    </w:p>
    <w:p w:rsidR="000E58F4" w:rsidRPr="00DD78E6" w:rsidRDefault="000E58F4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 xml:space="preserve">Эффективность использования ресурсов </w:t>
      </w:r>
      <w:r w:rsidRPr="00DD78E6">
        <w:rPr>
          <w:noProof/>
          <w:color w:val="000000"/>
          <w:sz w:val="28"/>
        </w:rPr>
        <w:t>ГОНО ЭСХ «Дятьково» ГНУ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48"/>
        <w:gridCol w:w="1107"/>
        <w:gridCol w:w="1106"/>
        <w:gridCol w:w="1106"/>
        <w:gridCol w:w="1104"/>
      </w:tblGrid>
      <w:tr w:rsidR="009622A6" w:rsidRPr="00292412" w:rsidTr="00292412">
        <w:trPr>
          <w:trHeight w:val="810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577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2007г. в % к 2005г.</w:t>
            </w:r>
          </w:p>
        </w:tc>
      </w:tr>
      <w:tr w:rsidR="009622A6" w:rsidRPr="00292412" w:rsidTr="00292412">
        <w:trPr>
          <w:trHeight w:val="510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 Произведено в расчете на 100 га. с/х угодий, тыс. руб.: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валовой продукции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1237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1338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9336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1566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126,6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валового дохода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572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549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9336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761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133,0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прибыли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298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289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284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95,3</w:t>
            </w:r>
          </w:p>
        </w:tc>
      </w:tr>
      <w:tr w:rsidR="009622A6" w:rsidRPr="00292412" w:rsidTr="00292412">
        <w:trPr>
          <w:trHeight w:val="473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2. Произведено в расчете на 1 среднегодового работника, тыс. руб.: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валовой продукции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307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302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9336F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389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126,7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валового дохода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142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124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C3724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189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133,1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прибыли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74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94,6</w:t>
            </w:r>
          </w:p>
        </w:tc>
      </w:tr>
      <w:tr w:rsidR="009622A6" w:rsidRPr="00292412" w:rsidTr="00292412">
        <w:trPr>
          <w:trHeight w:val="139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 Произведено в расчете на 1 чел.-час., руб.: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валовой продукции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152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163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C3724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208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136,8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валового дохода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C3724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144,3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прибыли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102,7</w:t>
            </w:r>
          </w:p>
        </w:tc>
      </w:tr>
      <w:tr w:rsidR="009622A6" w:rsidRPr="00292412" w:rsidTr="00292412">
        <w:trPr>
          <w:trHeight w:val="431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 Произведено в расчете на 1 руб. основных производственных фондов с/х назначения, руб.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валовой продукции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C3724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валового дохода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C3724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1E2D78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</w:t>
            </w:r>
            <w:r w:rsidR="009622A6" w:rsidRPr="00292412">
              <w:rPr>
                <w:noProof/>
                <w:color w:val="000000"/>
                <w:sz w:val="20"/>
              </w:rPr>
              <w:t>прибыли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7306C1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66.6</w:t>
            </w:r>
          </w:p>
        </w:tc>
      </w:tr>
      <w:tr w:rsidR="009622A6" w:rsidRPr="00292412" w:rsidTr="00292412">
        <w:trPr>
          <w:trHeight w:val="255"/>
        </w:trPr>
        <w:tc>
          <w:tcPr>
            <w:tcW w:w="2689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 Уровень рентабельности, %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66,5</w:t>
            </w:r>
          </w:p>
        </w:tc>
        <w:tc>
          <w:tcPr>
            <w:tcW w:w="578" w:type="pct"/>
            <w:shd w:val="clear" w:color="auto" w:fill="auto"/>
            <w:noWrap/>
          </w:tcPr>
          <w:p w:rsidR="009622A6" w:rsidRPr="00292412" w:rsidRDefault="009622A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57,3</w:t>
            </w:r>
          </w:p>
        </w:tc>
        <w:tc>
          <w:tcPr>
            <w:tcW w:w="578" w:type="pct"/>
            <w:shd w:val="clear" w:color="auto" w:fill="auto"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48,5</w:t>
            </w:r>
          </w:p>
        </w:tc>
        <w:tc>
          <w:tcPr>
            <w:tcW w:w="577" w:type="pct"/>
            <w:shd w:val="clear" w:color="auto" w:fill="auto"/>
            <w:noWrap/>
          </w:tcPr>
          <w:p w:rsidR="009622A6" w:rsidRPr="00292412" w:rsidRDefault="00AB62F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-18 %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A22D1" w:rsidRPr="00DD78E6" w:rsidRDefault="000E58F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Производительность труда по вал</w:t>
      </w:r>
      <w:r w:rsidR="00FC0C25" w:rsidRPr="00DD78E6">
        <w:rPr>
          <w:noProof/>
          <w:color w:val="000000"/>
          <w:sz w:val="28"/>
          <w:szCs w:val="28"/>
        </w:rPr>
        <w:t>овой продукции увеличилась на 36,8</w:t>
      </w:r>
      <w:r w:rsidRPr="00DD78E6">
        <w:rPr>
          <w:noProof/>
          <w:color w:val="000000"/>
          <w:sz w:val="28"/>
          <w:szCs w:val="28"/>
        </w:rPr>
        <w:t xml:space="preserve">%, по валовому доходу – </w:t>
      </w:r>
      <w:r w:rsidR="00FC0C25" w:rsidRPr="00DD78E6">
        <w:rPr>
          <w:noProof/>
          <w:color w:val="000000"/>
          <w:sz w:val="28"/>
          <w:szCs w:val="28"/>
        </w:rPr>
        <w:t>на 44,3%,</w:t>
      </w:r>
      <w:r w:rsidRPr="00DD78E6">
        <w:rPr>
          <w:noProof/>
          <w:color w:val="000000"/>
          <w:sz w:val="28"/>
          <w:szCs w:val="28"/>
        </w:rPr>
        <w:t xml:space="preserve"> по прибыли –</w:t>
      </w:r>
      <w:r w:rsidR="000A22D1" w:rsidRPr="00DD78E6">
        <w:rPr>
          <w:noProof/>
          <w:color w:val="000000"/>
          <w:sz w:val="28"/>
          <w:szCs w:val="28"/>
        </w:rPr>
        <w:t xml:space="preserve"> </w:t>
      </w:r>
      <w:r w:rsidR="00FC0C25" w:rsidRPr="00DD78E6">
        <w:rPr>
          <w:noProof/>
          <w:color w:val="000000"/>
          <w:sz w:val="28"/>
          <w:szCs w:val="28"/>
        </w:rPr>
        <w:t>на 2,7</w:t>
      </w:r>
      <w:r w:rsidRPr="00DD78E6">
        <w:rPr>
          <w:noProof/>
          <w:color w:val="000000"/>
          <w:sz w:val="28"/>
          <w:szCs w:val="28"/>
        </w:rPr>
        <w:t>%</w:t>
      </w:r>
      <w:r w:rsidR="001E2D78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0A22D1" w:rsidRPr="00DD78E6">
        <w:rPr>
          <w:noProof/>
          <w:color w:val="000000"/>
          <w:sz w:val="28"/>
          <w:szCs w:val="28"/>
        </w:rPr>
        <w:t xml:space="preserve">Фондоотдача по </w:t>
      </w:r>
      <w:r w:rsidRPr="00DD78E6">
        <w:rPr>
          <w:noProof/>
          <w:color w:val="000000"/>
          <w:sz w:val="28"/>
          <w:szCs w:val="28"/>
        </w:rPr>
        <w:t>вало</w:t>
      </w:r>
      <w:r w:rsidR="000A22D1" w:rsidRPr="00DD78E6">
        <w:rPr>
          <w:noProof/>
          <w:color w:val="000000"/>
          <w:sz w:val="28"/>
          <w:szCs w:val="28"/>
        </w:rPr>
        <w:t>вой продукции и валовому доходу</w:t>
      </w:r>
      <w:r w:rsidRPr="00DD78E6">
        <w:rPr>
          <w:noProof/>
          <w:color w:val="000000"/>
          <w:sz w:val="28"/>
          <w:szCs w:val="28"/>
        </w:rPr>
        <w:t>, а также прибыли практич</w:t>
      </w:r>
      <w:r w:rsidR="000A22D1" w:rsidRPr="00DD78E6">
        <w:rPr>
          <w:noProof/>
          <w:color w:val="000000"/>
          <w:sz w:val="28"/>
          <w:szCs w:val="28"/>
        </w:rPr>
        <w:t>ески не менялась и составила</w:t>
      </w:r>
      <w:r w:rsidR="00FC0C25" w:rsidRPr="00DD78E6">
        <w:rPr>
          <w:noProof/>
          <w:color w:val="000000"/>
          <w:sz w:val="28"/>
          <w:szCs w:val="28"/>
        </w:rPr>
        <w:t xml:space="preserve"> 1,1; 0,5</w:t>
      </w:r>
      <w:r w:rsidRPr="00DD78E6">
        <w:rPr>
          <w:noProof/>
          <w:color w:val="000000"/>
          <w:sz w:val="28"/>
          <w:szCs w:val="28"/>
        </w:rPr>
        <w:t xml:space="preserve"> и 0,2 соответственно.</w:t>
      </w:r>
    </w:p>
    <w:p w:rsidR="009F41C5" w:rsidRPr="00DD78E6" w:rsidRDefault="009F41C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1904" w:rsidRPr="00DD78E6" w:rsidRDefault="008A190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2.3 Реализация продукции в ГОНО ЭСХ «</w:t>
      </w:r>
      <w:r w:rsidR="001F02E3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Дятьково</w:t>
      </w:r>
      <w:r w:rsidR="001F02E3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» ГНУ ВНИИ кормов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2D78" w:rsidRPr="00DD78E6" w:rsidRDefault="001446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продукции является завершающей стадией в деятельности любого товаропроизводителя. От того, насколько грамотно организован сбыт в каждом конкретном случае, зависят финансовые результаты всей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деятельности предприятия. Можно иметь передовую технологию, высокопродуктивный скот и высокоурожайные сельскохозяйственные культуры, эффективную организацию производства и при этом нести существенные потери в выручке и прибыли из-за отсутствия до</w:t>
      </w:r>
      <w:r w:rsidR="00E15DC3" w:rsidRPr="00DD78E6">
        <w:rPr>
          <w:noProof/>
          <w:color w:val="000000"/>
          <w:sz w:val="28"/>
          <w:szCs w:val="28"/>
        </w:rPr>
        <w:t>л</w:t>
      </w:r>
      <w:r w:rsidRPr="00DD78E6">
        <w:rPr>
          <w:noProof/>
          <w:color w:val="000000"/>
          <w:sz w:val="28"/>
          <w:szCs w:val="28"/>
        </w:rPr>
        <w:t>жного внимания к процессу реализации.</w:t>
      </w:r>
      <w:r w:rsidR="00E91F58" w:rsidRPr="00DD78E6">
        <w:rPr>
          <w:noProof/>
          <w:color w:val="000000"/>
          <w:sz w:val="28"/>
          <w:szCs w:val="28"/>
        </w:rPr>
        <w:t xml:space="preserve"> [11]</w:t>
      </w:r>
    </w:p>
    <w:p w:rsidR="001E2D78" w:rsidRPr="00DD78E6" w:rsidRDefault="00DD7782" w:rsidP="001E2D78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</w:rPr>
        <w:t xml:space="preserve">При экономической оценке эффективности реализации следует учесть </w:t>
      </w:r>
      <w:r w:rsidR="005C4828" w:rsidRPr="00DD78E6">
        <w:rPr>
          <w:noProof/>
          <w:color w:val="000000"/>
          <w:sz w:val="28"/>
        </w:rPr>
        <w:t xml:space="preserve">обьемы, </w:t>
      </w:r>
      <w:r w:rsidRPr="00DD78E6">
        <w:rPr>
          <w:noProof/>
          <w:color w:val="000000"/>
          <w:sz w:val="28"/>
        </w:rPr>
        <w:t xml:space="preserve">цены реализации и полную себестоимость по каждому виду продукции </w:t>
      </w:r>
      <w:r w:rsidR="005C4828" w:rsidRPr="00DD78E6">
        <w:rPr>
          <w:noProof/>
          <w:color w:val="000000"/>
          <w:sz w:val="28"/>
        </w:rPr>
        <w:t>и предприятию в целом</w:t>
      </w:r>
      <w:r w:rsidRPr="00DD78E6">
        <w:rPr>
          <w:noProof/>
          <w:color w:val="000000"/>
          <w:sz w:val="28"/>
        </w:rPr>
        <w:t xml:space="preserve">. </w:t>
      </w:r>
    </w:p>
    <w:p w:rsidR="001E2D78" w:rsidRPr="00DD78E6" w:rsidRDefault="005C4828" w:rsidP="001E2D78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</w:rPr>
        <w:t>Обьем реализованного зерна в динамике сократился на 4310 ц., или на 84,8%, картофеля- на 21,1%, молока- на на 7%.Обьем реализованного мяса КРС увеличился на 598 ц. или на 25,7%.</w:t>
      </w:r>
    </w:p>
    <w:p w:rsidR="001E2D78" w:rsidRPr="00DD78E6" w:rsidRDefault="0008309E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от реализации зерна в 2007 году составила 102 тыс.руб., окупаемость затрат 52,8%, что выше уровня 2005 года на 65,3 п.п., что говорит о высокой эффективности реализации зерна.</w:t>
      </w:r>
    </w:p>
    <w:p w:rsidR="001E2D78" w:rsidRPr="00DD78E6" w:rsidRDefault="0008309E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от реализации молока в динамике также увеличилась на 2099 тыс.руб., затраты окупились дважды.</w:t>
      </w:r>
    </w:p>
    <w:p w:rsidR="001E2D78" w:rsidRPr="00DD78E6" w:rsidRDefault="0008309E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Из-за низкого спроса на картофель реализация его оказалась неэффективной, прибыли не было ни в одном из трех лет. Реализация</w:t>
      </w:r>
      <w:r w:rsidRPr="00DD78E6">
        <w:rPr>
          <w:noProof/>
          <w:color w:val="000000"/>
          <w:sz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мяса КРС также неэффективна, хотя прибыль от реализации в 2006 году составила 7 тыс.руб., затраты практически не окупились.</w:t>
      </w:r>
    </w:p>
    <w:p w:rsidR="001E2D78" w:rsidRPr="00DD78E6" w:rsidRDefault="00896788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</w:rPr>
        <w:t>Реализация ячменя, картофеля, мяса КРС и мяса свиней является убыточ</w:t>
      </w:r>
      <w:r w:rsidR="0008309E" w:rsidRPr="00DD78E6">
        <w:rPr>
          <w:noProof/>
          <w:color w:val="000000"/>
          <w:sz w:val="28"/>
        </w:rPr>
        <w:t>ной. Уровень убыточности в 2007 г. соответственно составил:</w:t>
      </w:r>
      <w:r w:rsidRPr="00DD78E6">
        <w:rPr>
          <w:noProof/>
          <w:color w:val="000000"/>
          <w:sz w:val="28"/>
        </w:rPr>
        <w:t xml:space="preserve"> -22,2%, -70,2%, -15,4 и -30,7 %</w:t>
      </w:r>
      <w:r w:rsidR="001E2D78" w:rsidRPr="00DD78E6">
        <w:rPr>
          <w:noProof/>
          <w:color w:val="000000"/>
          <w:sz w:val="28"/>
        </w:rPr>
        <w:t>.</w:t>
      </w:r>
      <w:r w:rsidR="0008309E" w:rsidRPr="00DD78E6">
        <w:rPr>
          <w:noProof/>
          <w:color w:val="000000"/>
          <w:sz w:val="28"/>
        </w:rPr>
        <w:t xml:space="preserve"> На фоне этого отмечена высокая</w:t>
      </w:r>
      <w:r w:rsidR="001E2D78" w:rsidRPr="00DD78E6">
        <w:rPr>
          <w:noProof/>
          <w:color w:val="000000"/>
          <w:sz w:val="28"/>
        </w:rPr>
        <w:t xml:space="preserve"> </w:t>
      </w:r>
      <w:r w:rsidR="0008309E" w:rsidRPr="00DD78E6">
        <w:rPr>
          <w:noProof/>
          <w:color w:val="000000"/>
          <w:sz w:val="28"/>
        </w:rPr>
        <w:t>рентабельность молока 115,0% (прил. 2).</w:t>
      </w:r>
    </w:p>
    <w:p w:rsidR="000032BC" w:rsidRPr="00DD78E6" w:rsidRDefault="004337A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товарно-материальных ценностей на предприятии 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ГОНО ЭСХ Дятьково ВНИИ кормов происходит по следующим каналам:</w:t>
      </w:r>
      <w:r w:rsidR="00540A49" w:rsidRPr="00DD78E6">
        <w:rPr>
          <w:noProof/>
          <w:color w:val="000000"/>
          <w:sz w:val="28"/>
          <w:szCs w:val="28"/>
        </w:rPr>
        <w:t xml:space="preserve"> п</w:t>
      </w:r>
      <w:r w:rsidR="000032BC" w:rsidRPr="00DD78E6">
        <w:rPr>
          <w:noProof/>
          <w:color w:val="000000"/>
          <w:sz w:val="28"/>
          <w:szCs w:val="28"/>
        </w:rPr>
        <w:t>редприятиям и организациям</w:t>
      </w:r>
      <w:r w:rsidR="00540A49" w:rsidRPr="00DD78E6">
        <w:rPr>
          <w:noProof/>
          <w:color w:val="000000"/>
          <w:sz w:val="28"/>
          <w:szCs w:val="28"/>
        </w:rPr>
        <w:t>, н</w:t>
      </w:r>
      <w:r w:rsidR="000032BC" w:rsidRPr="00DD78E6">
        <w:rPr>
          <w:noProof/>
          <w:color w:val="000000"/>
          <w:sz w:val="28"/>
          <w:szCs w:val="28"/>
        </w:rPr>
        <w:t>аселению</w:t>
      </w:r>
      <w:r w:rsidR="00540A49" w:rsidRPr="00DD78E6">
        <w:rPr>
          <w:noProof/>
          <w:color w:val="000000"/>
          <w:sz w:val="28"/>
          <w:szCs w:val="28"/>
        </w:rPr>
        <w:t xml:space="preserve"> и р</w:t>
      </w:r>
      <w:r w:rsidR="000032BC" w:rsidRPr="00DD78E6">
        <w:rPr>
          <w:noProof/>
          <w:color w:val="000000"/>
          <w:sz w:val="28"/>
          <w:szCs w:val="28"/>
        </w:rPr>
        <w:t>аботникам предприятия</w:t>
      </w:r>
      <w:r w:rsidR="00540A49" w:rsidRPr="00DD78E6">
        <w:rPr>
          <w:noProof/>
          <w:color w:val="000000"/>
          <w:sz w:val="28"/>
          <w:szCs w:val="28"/>
        </w:rPr>
        <w:t xml:space="preserve"> </w:t>
      </w:r>
      <w:r w:rsidR="000032BC" w:rsidRPr="00DD78E6">
        <w:rPr>
          <w:noProof/>
          <w:color w:val="000000"/>
          <w:sz w:val="28"/>
          <w:szCs w:val="28"/>
        </w:rPr>
        <w:t>(табл. 15)</w:t>
      </w:r>
      <w:r w:rsidR="00540A49" w:rsidRPr="00DD78E6">
        <w:rPr>
          <w:noProof/>
          <w:color w:val="000000"/>
          <w:sz w:val="28"/>
          <w:szCs w:val="28"/>
        </w:rPr>
        <w:t>.</w:t>
      </w:r>
    </w:p>
    <w:p w:rsidR="004337A3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4337A3" w:rsidRPr="00DD78E6">
        <w:rPr>
          <w:noProof/>
          <w:color w:val="000000"/>
          <w:sz w:val="28"/>
          <w:szCs w:val="28"/>
        </w:rPr>
        <w:t>Таблица</w:t>
      </w:r>
      <w:r w:rsidR="000032BC" w:rsidRPr="00DD78E6">
        <w:rPr>
          <w:noProof/>
          <w:color w:val="000000"/>
          <w:sz w:val="28"/>
          <w:szCs w:val="28"/>
        </w:rPr>
        <w:t xml:space="preserve"> 15</w:t>
      </w:r>
    </w:p>
    <w:p w:rsidR="004337A3" w:rsidRPr="00DD78E6" w:rsidRDefault="004337A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Структура реализации, 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43"/>
        <w:gridCol w:w="1041"/>
        <w:gridCol w:w="909"/>
        <w:gridCol w:w="909"/>
        <w:gridCol w:w="909"/>
        <w:gridCol w:w="909"/>
        <w:gridCol w:w="852"/>
        <w:gridCol w:w="938"/>
        <w:gridCol w:w="852"/>
        <w:gridCol w:w="909"/>
      </w:tblGrid>
      <w:tr w:rsidR="004337A3" w:rsidRPr="00292412" w:rsidTr="00292412">
        <w:trPr>
          <w:trHeight w:val="23"/>
        </w:trPr>
        <w:tc>
          <w:tcPr>
            <w:tcW w:w="701" w:type="pct"/>
            <w:vMerge w:val="restar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Вид продукции</w:t>
            </w:r>
          </w:p>
        </w:tc>
        <w:tc>
          <w:tcPr>
            <w:tcW w:w="4299" w:type="pct"/>
            <w:gridSpan w:val="9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Каналы реализации</w:t>
            </w:r>
          </w:p>
        </w:tc>
      </w:tr>
      <w:tr w:rsidR="004337A3" w:rsidRPr="00292412" w:rsidTr="00292412">
        <w:trPr>
          <w:trHeight w:val="23"/>
        </w:trPr>
        <w:tc>
          <w:tcPr>
            <w:tcW w:w="701" w:type="pct"/>
            <w:vMerge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94" w:type="pct"/>
            <w:gridSpan w:val="3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Предприятиям и организациям</w:t>
            </w:r>
          </w:p>
        </w:tc>
        <w:tc>
          <w:tcPr>
            <w:tcW w:w="1395" w:type="pct"/>
            <w:gridSpan w:val="3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Населению</w:t>
            </w:r>
          </w:p>
        </w:tc>
        <w:tc>
          <w:tcPr>
            <w:tcW w:w="1410" w:type="pct"/>
            <w:gridSpan w:val="3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Работникам предприятия</w:t>
            </w:r>
          </w:p>
        </w:tc>
      </w:tr>
      <w:tr w:rsidR="001E2D78" w:rsidRPr="00292412" w:rsidTr="00292412">
        <w:trPr>
          <w:trHeight w:val="23"/>
        </w:trPr>
        <w:tc>
          <w:tcPr>
            <w:tcW w:w="701" w:type="pct"/>
            <w:vMerge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4337A3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</w:t>
            </w:r>
            <w:r w:rsidR="004337A3" w:rsidRPr="00292412">
              <w:rPr>
                <w:noProof/>
                <w:color w:val="000000"/>
                <w:sz w:val="20"/>
              </w:rPr>
              <w:t>г.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</w:t>
            </w:r>
            <w:r w:rsidR="004337A3" w:rsidRPr="00292412">
              <w:rPr>
                <w:noProof/>
                <w:color w:val="000000"/>
                <w:sz w:val="20"/>
              </w:rPr>
              <w:t>г.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</w:t>
            </w:r>
            <w:r w:rsidR="004337A3" w:rsidRPr="00292412">
              <w:rPr>
                <w:noProof/>
                <w:color w:val="000000"/>
                <w:sz w:val="20"/>
              </w:rPr>
              <w:t>г.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2006г.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2007</w:t>
            </w:r>
            <w:r w:rsidR="004337A3" w:rsidRPr="00292412">
              <w:rPr>
                <w:noProof/>
                <w:color w:val="000000"/>
                <w:sz w:val="20"/>
              </w:rPr>
              <w:t>г.</w:t>
            </w:r>
          </w:p>
        </w:tc>
        <w:tc>
          <w:tcPr>
            <w:tcW w:w="490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2006</w:t>
            </w:r>
            <w:r w:rsidR="004337A3" w:rsidRPr="00292412">
              <w:rPr>
                <w:noProof/>
                <w:color w:val="000000"/>
                <w:sz w:val="20"/>
              </w:rPr>
              <w:t>г.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1E2D78" w:rsidRPr="00292412" w:rsidTr="00292412">
        <w:trPr>
          <w:trHeight w:val="23"/>
        </w:trPr>
        <w:tc>
          <w:tcPr>
            <w:tcW w:w="701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</w:t>
            </w:r>
          </w:p>
        </w:tc>
        <w:tc>
          <w:tcPr>
            <w:tcW w:w="544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97,9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2,1</w:t>
            </w:r>
          </w:p>
        </w:tc>
      </w:tr>
      <w:tr w:rsidR="001E2D78" w:rsidRPr="00292412" w:rsidTr="00292412">
        <w:trPr>
          <w:trHeight w:val="23"/>
        </w:trPr>
        <w:tc>
          <w:tcPr>
            <w:tcW w:w="701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544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</w:tr>
      <w:tr w:rsidR="001E2D78" w:rsidRPr="00292412" w:rsidTr="00292412">
        <w:trPr>
          <w:trHeight w:val="23"/>
        </w:trPr>
        <w:tc>
          <w:tcPr>
            <w:tcW w:w="701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</w:t>
            </w:r>
          </w:p>
        </w:tc>
        <w:tc>
          <w:tcPr>
            <w:tcW w:w="544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98,5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98,4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98,5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90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1,5</w:t>
            </w:r>
          </w:p>
        </w:tc>
      </w:tr>
      <w:tr w:rsidR="001E2D78" w:rsidRPr="00292412" w:rsidTr="00292412">
        <w:trPr>
          <w:trHeight w:val="23"/>
        </w:trPr>
        <w:tc>
          <w:tcPr>
            <w:tcW w:w="701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Мясо КРС</w:t>
            </w:r>
          </w:p>
        </w:tc>
        <w:tc>
          <w:tcPr>
            <w:tcW w:w="544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99,7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98,6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98,7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490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44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475" w:type="pct"/>
            <w:shd w:val="clear" w:color="auto" w:fill="auto"/>
          </w:tcPr>
          <w:p w:rsidR="004337A3" w:rsidRPr="00292412" w:rsidRDefault="004337A3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0032B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Зерно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4337A3" w:rsidRPr="00DD78E6">
        <w:rPr>
          <w:noProof/>
          <w:color w:val="000000"/>
          <w:sz w:val="28"/>
          <w:szCs w:val="28"/>
        </w:rPr>
        <w:t>2005 году в 100%-ном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4337A3" w:rsidRPr="00DD78E6">
        <w:rPr>
          <w:noProof/>
          <w:color w:val="000000"/>
          <w:sz w:val="28"/>
          <w:szCs w:val="28"/>
        </w:rPr>
        <w:t xml:space="preserve">обьеме </w:t>
      </w:r>
      <w:r w:rsidRPr="00DD78E6">
        <w:rPr>
          <w:noProof/>
          <w:color w:val="000000"/>
          <w:sz w:val="28"/>
          <w:szCs w:val="28"/>
        </w:rPr>
        <w:t xml:space="preserve">реализовывалось </w:t>
      </w:r>
      <w:r w:rsidR="004337A3" w:rsidRPr="00DD78E6">
        <w:rPr>
          <w:noProof/>
          <w:color w:val="000000"/>
          <w:sz w:val="28"/>
          <w:szCs w:val="28"/>
        </w:rPr>
        <w:t xml:space="preserve">населению, в 2006 году все зерно было </w:t>
      </w:r>
      <w:r w:rsidRPr="00DD78E6">
        <w:rPr>
          <w:noProof/>
          <w:color w:val="000000"/>
          <w:sz w:val="28"/>
          <w:szCs w:val="28"/>
        </w:rPr>
        <w:t>прод</w:t>
      </w:r>
      <w:r w:rsidR="004337A3" w:rsidRPr="00DD78E6">
        <w:rPr>
          <w:noProof/>
          <w:color w:val="000000"/>
          <w:sz w:val="28"/>
          <w:szCs w:val="28"/>
        </w:rPr>
        <w:t>ано работникам предприятия. В отчетном году картина</w:t>
      </w:r>
      <w:r w:rsidRPr="00DD78E6">
        <w:rPr>
          <w:noProof/>
          <w:color w:val="000000"/>
          <w:sz w:val="28"/>
          <w:szCs w:val="28"/>
        </w:rPr>
        <w:t xml:space="preserve"> несколько</w:t>
      </w:r>
      <w:r w:rsidR="004337A3" w:rsidRPr="00DD78E6">
        <w:rPr>
          <w:noProof/>
          <w:color w:val="000000"/>
          <w:sz w:val="28"/>
          <w:szCs w:val="28"/>
        </w:rPr>
        <w:t xml:space="preserve"> изменилась: 97,9% зерна реализовывалось предприятиям и организациям, а 2,1% - работникам предприятия.</w:t>
      </w:r>
    </w:p>
    <w:p w:rsidR="001E2D78" w:rsidRPr="00DD78E6" w:rsidRDefault="004337A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картофеля по всем трем годам осуществлялась</w:t>
      </w:r>
      <w:r w:rsidR="000032BC" w:rsidRPr="00DD78E6">
        <w:rPr>
          <w:noProof/>
          <w:color w:val="000000"/>
          <w:sz w:val="28"/>
          <w:szCs w:val="28"/>
        </w:rPr>
        <w:t xml:space="preserve"> только</w:t>
      </w:r>
      <w:r w:rsidRPr="00DD78E6">
        <w:rPr>
          <w:noProof/>
          <w:color w:val="000000"/>
          <w:sz w:val="28"/>
          <w:szCs w:val="28"/>
        </w:rPr>
        <w:t xml:space="preserve"> работни</w:t>
      </w:r>
      <w:r w:rsidR="000032BC" w:rsidRPr="00DD78E6">
        <w:rPr>
          <w:noProof/>
          <w:color w:val="000000"/>
          <w:sz w:val="28"/>
          <w:szCs w:val="28"/>
        </w:rPr>
        <w:t>кам предприятия</w:t>
      </w:r>
      <w:r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4337A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Наибольший удельный вес в структуре реализации молока занимает </w:t>
      </w:r>
      <w:r w:rsidR="000032BC" w:rsidRPr="00DD78E6">
        <w:rPr>
          <w:noProof/>
          <w:color w:val="000000"/>
          <w:sz w:val="28"/>
          <w:szCs w:val="28"/>
        </w:rPr>
        <w:t xml:space="preserve">продажа </w:t>
      </w:r>
      <w:r w:rsidRPr="00DD78E6">
        <w:rPr>
          <w:noProof/>
          <w:color w:val="000000"/>
          <w:sz w:val="28"/>
          <w:szCs w:val="28"/>
        </w:rPr>
        <w:t>предприятиям</w:t>
      </w:r>
      <w:r w:rsidR="000032BC" w:rsidRPr="00DD78E6">
        <w:rPr>
          <w:noProof/>
          <w:color w:val="000000"/>
          <w:sz w:val="28"/>
          <w:szCs w:val="28"/>
        </w:rPr>
        <w:t xml:space="preserve"> и организациям</w:t>
      </w:r>
      <w:r w:rsidRPr="00DD78E6">
        <w:rPr>
          <w:noProof/>
          <w:color w:val="000000"/>
          <w:sz w:val="28"/>
          <w:szCs w:val="28"/>
        </w:rPr>
        <w:t xml:space="preserve"> -98,5% в 2005 году; 98,4% - в 2006 году</w:t>
      </w:r>
      <w:r w:rsidR="001E2D78" w:rsidRPr="00DD78E6">
        <w:rPr>
          <w:noProof/>
          <w:color w:val="000000"/>
          <w:sz w:val="28"/>
          <w:szCs w:val="28"/>
        </w:rPr>
        <w:t>;</w:t>
      </w:r>
      <w:r w:rsidRPr="00DD78E6">
        <w:rPr>
          <w:noProof/>
          <w:color w:val="000000"/>
          <w:sz w:val="28"/>
          <w:szCs w:val="28"/>
        </w:rPr>
        <w:t>98,5% - в 2007 году. Населению молоко реализовывалось только в 2005 и 2006 году (0,1%),</w:t>
      </w:r>
      <w:r w:rsidR="000032BC" w:rsidRPr="00DD78E6">
        <w:rPr>
          <w:noProof/>
          <w:color w:val="000000"/>
          <w:sz w:val="28"/>
          <w:szCs w:val="28"/>
        </w:rPr>
        <w:t xml:space="preserve"> доля продажи молока</w:t>
      </w:r>
      <w:r w:rsidRPr="00DD78E6">
        <w:rPr>
          <w:noProof/>
          <w:color w:val="000000"/>
          <w:sz w:val="28"/>
          <w:szCs w:val="28"/>
        </w:rPr>
        <w:t xml:space="preserve"> работникам предприятия не меня</w:t>
      </w:r>
      <w:r w:rsidR="000032BC" w:rsidRPr="00DD78E6">
        <w:rPr>
          <w:noProof/>
          <w:color w:val="000000"/>
          <w:sz w:val="28"/>
          <w:szCs w:val="28"/>
        </w:rPr>
        <w:t>лась на протяжении трех лет и составляла</w:t>
      </w:r>
      <w:r w:rsidRPr="00DD78E6">
        <w:rPr>
          <w:noProof/>
          <w:color w:val="000000"/>
          <w:sz w:val="28"/>
          <w:szCs w:val="28"/>
        </w:rPr>
        <w:t xml:space="preserve"> 1,5%.</w:t>
      </w:r>
    </w:p>
    <w:p w:rsidR="001E2D78" w:rsidRPr="00DD78E6" w:rsidRDefault="004337A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Наибольший удельный вес </w:t>
      </w:r>
      <w:r w:rsidR="000032BC" w:rsidRPr="00DD78E6">
        <w:rPr>
          <w:noProof/>
          <w:color w:val="000000"/>
          <w:sz w:val="28"/>
          <w:szCs w:val="28"/>
        </w:rPr>
        <w:t>в реализации</w:t>
      </w:r>
      <w:r w:rsidRPr="00DD78E6">
        <w:rPr>
          <w:noProof/>
          <w:color w:val="000000"/>
          <w:sz w:val="28"/>
          <w:szCs w:val="28"/>
        </w:rPr>
        <w:t xml:space="preserve"> мяса КРС также </w:t>
      </w:r>
      <w:r w:rsidR="000032BC" w:rsidRPr="00DD78E6">
        <w:rPr>
          <w:noProof/>
          <w:color w:val="000000"/>
          <w:sz w:val="28"/>
          <w:szCs w:val="28"/>
        </w:rPr>
        <w:t>приходил</w:t>
      </w:r>
      <w:r w:rsidRPr="00DD78E6">
        <w:rPr>
          <w:noProof/>
          <w:color w:val="000000"/>
          <w:sz w:val="28"/>
          <w:szCs w:val="28"/>
        </w:rPr>
        <w:t xml:space="preserve">ся </w:t>
      </w:r>
      <w:r w:rsidR="000032BC" w:rsidRPr="00DD78E6">
        <w:rPr>
          <w:noProof/>
          <w:color w:val="000000"/>
          <w:sz w:val="28"/>
          <w:szCs w:val="28"/>
        </w:rPr>
        <w:t>на предприятия и организации</w:t>
      </w:r>
      <w:r w:rsidRPr="00DD78E6">
        <w:rPr>
          <w:noProof/>
          <w:color w:val="000000"/>
          <w:sz w:val="28"/>
          <w:szCs w:val="28"/>
        </w:rPr>
        <w:t>, в 200</w:t>
      </w:r>
      <w:r w:rsidR="000032BC" w:rsidRPr="00DD78E6">
        <w:rPr>
          <w:noProof/>
          <w:color w:val="000000"/>
          <w:sz w:val="28"/>
          <w:szCs w:val="28"/>
        </w:rPr>
        <w:t>7</w:t>
      </w:r>
      <w:r w:rsidRPr="00DD78E6">
        <w:rPr>
          <w:noProof/>
          <w:color w:val="000000"/>
          <w:sz w:val="28"/>
          <w:szCs w:val="28"/>
        </w:rPr>
        <w:t xml:space="preserve"> году </w:t>
      </w:r>
      <w:r w:rsidR="000032BC" w:rsidRPr="00DD78E6">
        <w:rPr>
          <w:noProof/>
          <w:color w:val="000000"/>
          <w:sz w:val="28"/>
          <w:szCs w:val="28"/>
        </w:rPr>
        <w:t xml:space="preserve">им было продано </w:t>
      </w:r>
      <w:r w:rsidRPr="00DD78E6">
        <w:rPr>
          <w:noProof/>
          <w:color w:val="000000"/>
          <w:sz w:val="28"/>
          <w:szCs w:val="28"/>
        </w:rPr>
        <w:t>98,7%, населению в 2007 году было реализовано 1,2%, а работникам предприятия только 1,1%.</w:t>
      </w:r>
    </w:p>
    <w:p w:rsidR="001E2D78" w:rsidRPr="00DD78E6" w:rsidRDefault="00B95A1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Уровень цен на продукцию предприятия определяет размер прибыли и основные экономические показатели предприятия</w:t>
      </w:r>
      <w:r w:rsidR="001F02E3" w:rsidRPr="00DD78E6">
        <w:rPr>
          <w:noProof/>
          <w:color w:val="000000"/>
          <w:sz w:val="28"/>
          <w:szCs w:val="28"/>
        </w:rPr>
        <w:t xml:space="preserve"> (табл. 16</w:t>
      </w:r>
      <w:r w:rsidR="007F2A6B" w:rsidRPr="00DD78E6">
        <w:rPr>
          <w:noProof/>
          <w:color w:val="000000"/>
          <w:sz w:val="28"/>
          <w:szCs w:val="28"/>
        </w:rPr>
        <w:t>).</w:t>
      </w:r>
    </w:p>
    <w:p w:rsidR="001E2D78" w:rsidRPr="00DD78E6" w:rsidRDefault="0089678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Средняя цена реализации по зерну</w:t>
      </w:r>
      <w:r w:rsidR="000032BC" w:rsidRPr="00DD78E6">
        <w:rPr>
          <w:noProof/>
          <w:color w:val="000000"/>
          <w:sz w:val="28"/>
          <w:szCs w:val="28"/>
        </w:rPr>
        <w:t xml:space="preserve"> в динамике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увеличилась на 89,0%, по картофелю </w:t>
      </w:r>
      <w:r w:rsidR="000032BC" w:rsidRPr="00DD78E6">
        <w:rPr>
          <w:noProof/>
          <w:color w:val="000000"/>
          <w:sz w:val="28"/>
          <w:szCs w:val="28"/>
        </w:rPr>
        <w:t>сниз</w:t>
      </w:r>
      <w:r w:rsidRPr="00DD78E6">
        <w:rPr>
          <w:noProof/>
          <w:color w:val="000000"/>
          <w:sz w:val="28"/>
          <w:szCs w:val="28"/>
        </w:rPr>
        <w:t>илась на 26,1%, что связано с низким спросом на картофель в ГОНО ЭСХ «Дятьково</w:t>
      </w:r>
      <w:r w:rsidR="000032BC" w:rsidRPr="00DD78E6">
        <w:rPr>
          <w:noProof/>
          <w:color w:val="000000"/>
          <w:sz w:val="28"/>
          <w:szCs w:val="28"/>
        </w:rPr>
        <w:t>».</w:t>
      </w:r>
    </w:p>
    <w:p w:rsidR="00896788" w:rsidRPr="00DD78E6" w:rsidRDefault="000032B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</w:t>
      </w:r>
      <w:r w:rsidR="00896788" w:rsidRPr="00DD78E6">
        <w:rPr>
          <w:noProof/>
          <w:color w:val="000000"/>
          <w:sz w:val="28"/>
          <w:szCs w:val="28"/>
        </w:rPr>
        <w:t xml:space="preserve">о молоку, приросту КРС и приросту мяса свиней </w:t>
      </w:r>
      <w:r w:rsidRPr="00DD78E6">
        <w:rPr>
          <w:noProof/>
          <w:color w:val="000000"/>
          <w:sz w:val="28"/>
          <w:szCs w:val="28"/>
        </w:rPr>
        <w:t xml:space="preserve">средняя </w:t>
      </w:r>
      <w:r w:rsidR="00896788" w:rsidRPr="00DD78E6">
        <w:rPr>
          <w:noProof/>
          <w:color w:val="000000"/>
          <w:sz w:val="28"/>
          <w:szCs w:val="28"/>
        </w:rPr>
        <w:t xml:space="preserve">цена </w:t>
      </w:r>
      <w:r w:rsidRPr="00DD78E6">
        <w:rPr>
          <w:noProof/>
          <w:color w:val="000000"/>
          <w:sz w:val="28"/>
          <w:szCs w:val="28"/>
        </w:rPr>
        <w:t xml:space="preserve">реализации </w:t>
      </w:r>
      <w:r w:rsidR="00896788" w:rsidRPr="00DD78E6">
        <w:rPr>
          <w:noProof/>
          <w:color w:val="000000"/>
          <w:sz w:val="28"/>
          <w:szCs w:val="28"/>
        </w:rPr>
        <w:t>увеличилась на 30,1%, 10,8% и в 2,3 раза соответственно, что свидетельству</w:t>
      </w:r>
      <w:r w:rsidRPr="00DD78E6">
        <w:rPr>
          <w:noProof/>
          <w:color w:val="000000"/>
          <w:sz w:val="28"/>
          <w:szCs w:val="28"/>
        </w:rPr>
        <w:t>ет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</w:t>
      </w:r>
      <w:r w:rsidR="0089678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благоприятной рыночной конъюнктуре.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2971" w:rsidRPr="00DD78E6" w:rsidRDefault="001F02E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16</w:t>
      </w:r>
    </w:p>
    <w:p w:rsidR="00712971" w:rsidRPr="00DD78E6" w:rsidRDefault="00B95A1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Средняя цена реализации основных видов продукции в ГОНО ЭСХ Дятьково ВНИИ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5"/>
        <w:gridCol w:w="1914"/>
        <w:gridCol w:w="1914"/>
        <w:gridCol w:w="1914"/>
        <w:gridCol w:w="1914"/>
      </w:tblGrid>
      <w:tr w:rsidR="00F93335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Вид продукции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</w:t>
            </w:r>
            <w:r w:rsidR="00F93335" w:rsidRPr="00292412">
              <w:rPr>
                <w:noProof/>
                <w:color w:val="000000"/>
                <w:sz w:val="20"/>
              </w:rPr>
              <w:t xml:space="preserve"> г</w:t>
            </w:r>
            <w:r w:rsidRPr="00292412">
              <w:rPr>
                <w:noProof/>
                <w:color w:val="000000"/>
                <w:sz w:val="20"/>
              </w:rPr>
              <w:t>. в % к 2005</w:t>
            </w:r>
            <w:r w:rsidR="00F93335" w:rsidRPr="00292412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F93335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201,61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312,17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381,14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189,0</w:t>
            </w:r>
          </w:p>
        </w:tc>
      </w:tr>
      <w:tr w:rsidR="00F93335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160,1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145,96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118,28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73,9</w:t>
            </w:r>
          </w:p>
        </w:tc>
      </w:tr>
      <w:tr w:rsidR="00F93335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782,54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773,17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1017,78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130,1</w:t>
            </w:r>
          </w:p>
        </w:tc>
      </w:tr>
      <w:tr w:rsidR="00F93335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Прирост КРС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3561,67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F9333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4097,65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3947,35</w:t>
            </w:r>
          </w:p>
        </w:tc>
        <w:tc>
          <w:tcPr>
            <w:tcW w:w="1000" w:type="pct"/>
            <w:shd w:val="clear" w:color="auto" w:fill="auto"/>
          </w:tcPr>
          <w:p w:rsidR="00F93335" w:rsidRPr="00292412" w:rsidRDefault="00B103D7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110,8</w:t>
            </w:r>
          </w:p>
        </w:tc>
      </w:tr>
      <w:tr w:rsidR="008405B2" w:rsidRPr="00292412" w:rsidTr="00292412">
        <w:trPr>
          <w:trHeight w:val="23"/>
        </w:trPr>
        <w:tc>
          <w:tcPr>
            <w:tcW w:w="1000" w:type="pct"/>
            <w:shd w:val="clear" w:color="auto" w:fill="auto"/>
          </w:tcPr>
          <w:p w:rsidR="008405B2" w:rsidRPr="00292412" w:rsidRDefault="008405B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Прирост свиней</w:t>
            </w:r>
          </w:p>
        </w:tc>
        <w:tc>
          <w:tcPr>
            <w:tcW w:w="1000" w:type="pct"/>
            <w:shd w:val="clear" w:color="auto" w:fill="auto"/>
          </w:tcPr>
          <w:p w:rsidR="008405B2" w:rsidRPr="00292412" w:rsidRDefault="008405B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4512,20</w:t>
            </w:r>
          </w:p>
        </w:tc>
        <w:tc>
          <w:tcPr>
            <w:tcW w:w="1000" w:type="pct"/>
            <w:shd w:val="clear" w:color="auto" w:fill="auto"/>
          </w:tcPr>
          <w:p w:rsidR="008405B2" w:rsidRPr="00292412" w:rsidRDefault="008405B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9166,66</w:t>
            </w:r>
          </w:p>
        </w:tc>
        <w:tc>
          <w:tcPr>
            <w:tcW w:w="1000" w:type="pct"/>
            <w:shd w:val="clear" w:color="auto" w:fill="auto"/>
          </w:tcPr>
          <w:p w:rsidR="008405B2" w:rsidRPr="00292412" w:rsidRDefault="008405B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10142,86</w:t>
            </w:r>
          </w:p>
        </w:tc>
        <w:tc>
          <w:tcPr>
            <w:tcW w:w="1000" w:type="pct"/>
            <w:shd w:val="clear" w:color="auto" w:fill="auto"/>
          </w:tcPr>
          <w:p w:rsidR="008405B2" w:rsidRPr="00292412" w:rsidRDefault="008405B2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 в 2,3 р.</w:t>
            </w:r>
          </w:p>
        </w:tc>
      </w:tr>
    </w:tbl>
    <w:p w:rsidR="00B95A18" w:rsidRPr="00DD78E6" w:rsidRDefault="00B95A18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E2D78" w:rsidRPr="00DD78E6" w:rsidRDefault="00A72F3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ГОНО ЭСХ « Дятьково»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ВНИИ кормов цены на продукцию пред</w:t>
      </w:r>
      <w:r w:rsidR="00387840" w:rsidRPr="00DD78E6">
        <w:rPr>
          <w:noProof/>
          <w:color w:val="000000"/>
          <w:sz w:val="28"/>
          <w:szCs w:val="28"/>
        </w:rPr>
        <w:t>ставлены в приложении 3, а договора на поставку продукции представлены в приложении 4.</w:t>
      </w:r>
    </w:p>
    <w:p w:rsidR="00D524E5" w:rsidRPr="00DD78E6" w:rsidRDefault="00D524E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Динамика цен реализации </w:t>
      </w:r>
      <w:r w:rsidR="00387840" w:rsidRPr="00DD78E6">
        <w:rPr>
          <w:noProof/>
          <w:color w:val="000000"/>
          <w:sz w:val="28"/>
          <w:szCs w:val="28"/>
        </w:rPr>
        <w:t xml:space="preserve">на предприятии </w:t>
      </w:r>
      <w:r w:rsidRPr="00DD78E6">
        <w:rPr>
          <w:noProof/>
          <w:color w:val="000000"/>
          <w:sz w:val="28"/>
          <w:szCs w:val="28"/>
        </w:rPr>
        <w:t>имеет существенные колебания (табл. 1</w:t>
      </w:r>
      <w:r w:rsidR="001F02E3" w:rsidRPr="00DD78E6">
        <w:rPr>
          <w:noProof/>
          <w:color w:val="000000"/>
          <w:sz w:val="28"/>
          <w:szCs w:val="28"/>
        </w:rPr>
        <w:t>7</w:t>
      </w:r>
      <w:r w:rsidRPr="00DD78E6">
        <w:rPr>
          <w:noProof/>
          <w:color w:val="000000"/>
          <w:sz w:val="28"/>
          <w:szCs w:val="28"/>
        </w:rPr>
        <w:t>)</w:t>
      </w:r>
    </w:p>
    <w:p w:rsidR="00387840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5A18" w:rsidRPr="00DD78E6" w:rsidRDefault="001F02E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17</w:t>
      </w:r>
    </w:p>
    <w:p w:rsidR="00D524E5" w:rsidRPr="00DD78E6" w:rsidRDefault="00D524E5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Динамика цен реализации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99"/>
        <w:gridCol w:w="972"/>
        <w:gridCol w:w="972"/>
        <w:gridCol w:w="814"/>
        <w:gridCol w:w="972"/>
        <w:gridCol w:w="812"/>
        <w:gridCol w:w="974"/>
        <w:gridCol w:w="812"/>
        <w:gridCol w:w="972"/>
        <w:gridCol w:w="972"/>
      </w:tblGrid>
      <w:tr w:rsidR="00D524E5" w:rsidRPr="00292412" w:rsidTr="00292412">
        <w:trPr>
          <w:trHeight w:val="23"/>
        </w:trPr>
        <w:tc>
          <w:tcPr>
            <w:tcW w:w="678" w:type="pct"/>
            <w:vMerge w:val="restar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Виды</w:t>
            </w:r>
          </w:p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продукции</w:t>
            </w:r>
          </w:p>
        </w:tc>
        <w:tc>
          <w:tcPr>
            <w:tcW w:w="1441" w:type="pct"/>
            <w:gridSpan w:val="3"/>
            <w:shd w:val="clear" w:color="auto" w:fill="auto"/>
          </w:tcPr>
          <w:p w:rsidR="00D524E5" w:rsidRPr="00292412" w:rsidRDefault="00540A49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Внутрихозяйственная</w:t>
            </w:r>
          </w:p>
        </w:tc>
        <w:tc>
          <w:tcPr>
            <w:tcW w:w="1441" w:type="pct"/>
            <w:gridSpan w:val="3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Договорно-контрактная</w:t>
            </w:r>
          </w:p>
        </w:tc>
        <w:tc>
          <w:tcPr>
            <w:tcW w:w="1441" w:type="pct"/>
            <w:gridSpan w:val="3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Цены населению</w:t>
            </w:r>
          </w:p>
        </w:tc>
      </w:tr>
      <w:tr w:rsidR="00D524E5" w:rsidRPr="00292412" w:rsidTr="00292412">
        <w:trPr>
          <w:trHeight w:val="23"/>
        </w:trPr>
        <w:tc>
          <w:tcPr>
            <w:tcW w:w="678" w:type="pct"/>
            <w:vMerge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2006 г</w:t>
            </w:r>
            <w:r w:rsidRPr="00292412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2007г</w:t>
            </w:r>
            <w:r w:rsidRPr="00292412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2006г</w:t>
            </w:r>
            <w:r w:rsidRPr="00292412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2007г.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2006г</w:t>
            </w:r>
            <w:r w:rsidRPr="00292412">
              <w:rPr>
                <w:noProof/>
                <w:color w:val="000000"/>
                <w:sz w:val="20"/>
                <w:szCs w:val="28"/>
              </w:rPr>
              <w:t>.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2007г.</w:t>
            </w:r>
          </w:p>
        </w:tc>
      </w:tr>
      <w:tr w:rsidR="00D524E5" w:rsidRPr="00292412" w:rsidTr="00292412">
        <w:trPr>
          <w:trHeight w:val="23"/>
        </w:trPr>
        <w:tc>
          <w:tcPr>
            <w:tcW w:w="67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312,01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381,14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200,99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D524E5" w:rsidRPr="00292412" w:rsidTr="00292412">
        <w:trPr>
          <w:trHeight w:val="23"/>
        </w:trPr>
        <w:tc>
          <w:tcPr>
            <w:tcW w:w="67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145,99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118,28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D524E5" w:rsidRPr="00292412" w:rsidTr="00292412">
        <w:trPr>
          <w:trHeight w:val="23"/>
        </w:trPr>
        <w:tc>
          <w:tcPr>
            <w:tcW w:w="67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785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773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1200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785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773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1017,78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785,11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773,06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</w:tr>
      <w:tr w:rsidR="00D524E5" w:rsidRPr="00292412" w:rsidTr="00292412">
        <w:trPr>
          <w:trHeight w:val="23"/>
        </w:trPr>
        <w:tc>
          <w:tcPr>
            <w:tcW w:w="67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Мясо КРС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3578,57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4042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92412">
              <w:rPr>
                <w:noProof/>
                <w:color w:val="000000"/>
                <w:sz w:val="20"/>
              </w:rPr>
              <w:t>4680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3577,99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4042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3956,01</w:t>
            </w:r>
          </w:p>
        </w:tc>
        <w:tc>
          <w:tcPr>
            <w:tcW w:w="424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4058,66</w:t>
            </w:r>
          </w:p>
        </w:tc>
        <w:tc>
          <w:tcPr>
            <w:tcW w:w="508" w:type="pct"/>
            <w:shd w:val="clear" w:color="auto" w:fill="auto"/>
          </w:tcPr>
          <w:p w:rsidR="00D524E5" w:rsidRPr="00292412" w:rsidRDefault="00D524E5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4003,11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540A4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Внутрихозяйственная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B385F" w:rsidRPr="00DD78E6">
        <w:rPr>
          <w:noProof/>
          <w:color w:val="000000"/>
          <w:sz w:val="28"/>
          <w:szCs w:val="28"/>
        </w:rPr>
        <w:t>цена за 1 ц. зерна в 2007 г. составила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B385F" w:rsidRPr="00DD78E6">
        <w:rPr>
          <w:noProof/>
          <w:color w:val="000000"/>
          <w:sz w:val="28"/>
          <w:szCs w:val="28"/>
        </w:rPr>
        <w:t>381,14 руб.,</w:t>
      </w:r>
      <w:r w:rsidRPr="00DD78E6">
        <w:rPr>
          <w:noProof/>
          <w:color w:val="000000"/>
          <w:sz w:val="28"/>
          <w:szCs w:val="28"/>
        </w:rPr>
        <w:t xml:space="preserve"> что больше на 22,2% чем в 2006</w:t>
      </w:r>
      <w:r w:rsidR="00FB385F" w:rsidRPr="00DD78E6">
        <w:rPr>
          <w:noProof/>
          <w:color w:val="000000"/>
          <w:sz w:val="28"/>
          <w:szCs w:val="28"/>
        </w:rPr>
        <w:t>г</w:t>
      </w:r>
      <w:r w:rsidRPr="00DD78E6">
        <w:rPr>
          <w:noProof/>
          <w:color w:val="000000"/>
          <w:sz w:val="28"/>
          <w:szCs w:val="28"/>
        </w:rPr>
        <w:t>. Населению зерно продавалось почти в 2 раза дешевле по цене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B385F" w:rsidRPr="00DD78E6">
        <w:rPr>
          <w:noProof/>
          <w:color w:val="000000"/>
          <w:sz w:val="28"/>
          <w:szCs w:val="28"/>
        </w:rPr>
        <w:t>200,19 руб. за ц.</w:t>
      </w:r>
    </w:p>
    <w:p w:rsidR="001E2D78" w:rsidRPr="00DD78E6" w:rsidRDefault="00FB385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Самая низкая </w:t>
      </w:r>
      <w:r w:rsidR="00540A49" w:rsidRPr="00DD78E6">
        <w:rPr>
          <w:noProof/>
          <w:color w:val="000000"/>
          <w:sz w:val="28"/>
          <w:szCs w:val="28"/>
        </w:rPr>
        <w:t xml:space="preserve">внутрихозяйственная </w:t>
      </w:r>
      <w:r w:rsidRPr="00DD78E6">
        <w:rPr>
          <w:noProof/>
          <w:color w:val="000000"/>
          <w:sz w:val="28"/>
          <w:szCs w:val="28"/>
        </w:rPr>
        <w:t>цена за 1 ц. картофеля сложилась в 2007 году</w:t>
      </w:r>
      <w:r w:rsidR="00D22916" w:rsidRPr="00DD78E6">
        <w:rPr>
          <w:noProof/>
          <w:color w:val="000000"/>
          <w:sz w:val="28"/>
          <w:szCs w:val="28"/>
        </w:rPr>
        <w:t>-118,28 руб., что ниже цены базисного года на 26%</w:t>
      </w:r>
      <w:r w:rsidR="002F7E08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540A4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2005</w:t>
      </w:r>
      <w:r w:rsidR="00D22916" w:rsidRPr="00DD78E6">
        <w:rPr>
          <w:noProof/>
          <w:color w:val="000000"/>
          <w:sz w:val="28"/>
          <w:szCs w:val="28"/>
        </w:rPr>
        <w:t>г.</w:t>
      </w:r>
      <w:r w:rsidRPr="00DD78E6">
        <w:rPr>
          <w:noProof/>
          <w:color w:val="000000"/>
          <w:sz w:val="28"/>
          <w:szCs w:val="28"/>
        </w:rPr>
        <w:t xml:space="preserve"> работникам хозяйства, на рынке и населению молоко реализовывалось по единой цене - 785 руб. за ц. К 2006 году она снизилась до </w:t>
      </w:r>
      <w:r w:rsidR="00D22916" w:rsidRPr="00DD78E6">
        <w:rPr>
          <w:noProof/>
          <w:color w:val="000000"/>
          <w:sz w:val="28"/>
          <w:szCs w:val="28"/>
        </w:rPr>
        <w:t xml:space="preserve">773 руб. за ц., а в 2007 году самая высокая цена </w:t>
      </w:r>
      <w:r w:rsidR="00152C8C" w:rsidRPr="00DD78E6">
        <w:rPr>
          <w:noProof/>
          <w:color w:val="000000"/>
          <w:sz w:val="28"/>
          <w:szCs w:val="28"/>
        </w:rPr>
        <w:t xml:space="preserve">1200 руб. за ц. сложилась при продаже молока </w:t>
      </w:r>
      <w:r w:rsidR="00D22916" w:rsidRPr="00DD78E6">
        <w:rPr>
          <w:noProof/>
          <w:color w:val="000000"/>
          <w:sz w:val="28"/>
          <w:szCs w:val="28"/>
        </w:rPr>
        <w:t>работникам предприятия в с</w:t>
      </w:r>
      <w:r w:rsidR="00F8483D" w:rsidRPr="00DD78E6">
        <w:rPr>
          <w:noProof/>
          <w:color w:val="000000"/>
          <w:sz w:val="28"/>
          <w:szCs w:val="28"/>
        </w:rPr>
        <w:t>чет погашения заработной платы</w:t>
      </w:r>
      <w:r w:rsidR="00D22916" w:rsidRPr="00DD78E6">
        <w:rPr>
          <w:noProof/>
          <w:color w:val="000000"/>
          <w:sz w:val="28"/>
          <w:szCs w:val="28"/>
        </w:rPr>
        <w:t>,</w:t>
      </w:r>
      <w:r w:rsidR="00F8483D" w:rsidRPr="00DD78E6">
        <w:rPr>
          <w:noProof/>
          <w:color w:val="000000"/>
          <w:sz w:val="28"/>
          <w:szCs w:val="28"/>
        </w:rPr>
        <w:t xml:space="preserve"> </w:t>
      </w:r>
      <w:r w:rsidR="00D22916" w:rsidRPr="00DD78E6">
        <w:rPr>
          <w:noProof/>
          <w:color w:val="000000"/>
          <w:sz w:val="28"/>
          <w:szCs w:val="28"/>
        </w:rPr>
        <w:t>предприятиям и организациям молоко продавалось за 1017,78 руб. за ц.</w:t>
      </w:r>
    </w:p>
    <w:p w:rsidR="001E2D78" w:rsidRPr="00DD78E6" w:rsidRDefault="00E1056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2006г. цена на мясо КРС за 1</w:t>
      </w:r>
      <w:r w:rsidR="002F7E08" w:rsidRPr="00DD78E6">
        <w:rPr>
          <w:noProof/>
          <w:color w:val="000000"/>
          <w:sz w:val="28"/>
          <w:szCs w:val="28"/>
        </w:rPr>
        <w:t>ц. работникам предприятия и предприятиям и организациям составляла 4042 руб., населению</w:t>
      </w:r>
      <w:r w:rsidR="00F8483D" w:rsidRPr="00DD78E6">
        <w:rPr>
          <w:noProof/>
          <w:color w:val="000000"/>
          <w:sz w:val="28"/>
          <w:szCs w:val="28"/>
        </w:rPr>
        <w:t xml:space="preserve"> </w:t>
      </w:r>
      <w:r w:rsidR="002F7E08" w:rsidRPr="00DD78E6">
        <w:rPr>
          <w:noProof/>
          <w:color w:val="000000"/>
          <w:sz w:val="28"/>
          <w:szCs w:val="28"/>
        </w:rPr>
        <w:t>- дороже на 0,4%.В 2007 г. цена на мясо КРС з</w:t>
      </w:r>
      <w:r w:rsidRPr="00DD78E6">
        <w:rPr>
          <w:noProof/>
          <w:color w:val="000000"/>
          <w:sz w:val="28"/>
          <w:szCs w:val="28"/>
        </w:rPr>
        <w:t>а 1</w:t>
      </w:r>
      <w:r w:rsidR="002F7E08" w:rsidRPr="00DD78E6">
        <w:rPr>
          <w:noProof/>
          <w:color w:val="000000"/>
          <w:sz w:val="28"/>
          <w:szCs w:val="28"/>
        </w:rPr>
        <w:t>ц. работникам предприятия уже составляла 4680 руб., предприятиям и организациям -3956,01</w:t>
      </w:r>
      <w:r w:rsidR="001E2D78" w:rsidRPr="00DD78E6">
        <w:rPr>
          <w:noProof/>
          <w:color w:val="000000"/>
          <w:sz w:val="28"/>
          <w:szCs w:val="28"/>
        </w:rPr>
        <w:t>,</w:t>
      </w:r>
      <w:r w:rsidR="002F7E08" w:rsidRPr="00DD78E6">
        <w:rPr>
          <w:noProof/>
          <w:color w:val="000000"/>
          <w:sz w:val="28"/>
          <w:szCs w:val="28"/>
        </w:rPr>
        <w:t>на 15% ниже, а населению -4003,11</w:t>
      </w:r>
      <w:r w:rsidR="001E2D78" w:rsidRPr="00DD78E6">
        <w:rPr>
          <w:noProof/>
          <w:color w:val="000000"/>
          <w:sz w:val="28"/>
          <w:szCs w:val="28"/>
        </w:rPr>
        <w:t>,</w:t>
      </w:r>
      <w:r w:rsidR="002F7E08" w:rsidRPr="00DD78E6">
        <w:rPr>
          <w:noProof/>
          <w:color w:val="000000"/>
          <w:sz w:val="28"/>
          <w:szCs w:val="28"/>
        </w:rPr>
        <w:t xml:space="preserve"> на </w:t>
      </w:r>
      <w:r w:rsidR="00F8483D" w:rsidRPr="00DD78E6">
        <w:rPr>
          <w:noProof/>
          <w:color w:val="000000"/>
          <w:sz w:val="28"/>
          <w:szCs w:val="28"/>
        </w:rPr>
        <w:t>1,2% выше</w:t>
      </w:r>
      <w:r w:rsidRPr="00DD78E6">
        <w:rPr>
          <w:noProof/>
          <w:color w:val="000000"/>
          <w:sz w:val="28"/>
          <w:szCs w:val="28"/>
        </w:rPr>
        <w:t>,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F8483D" w:rsidRPr="00DD78E6">
        <w:rPr>
          <w:noProof/>
          <w:color w:val="000000"/>
          <w:sz w:val="28"/>
          <w:szCs w:val="28"/>
        </w:rPr>
        <w:t>чем предприятиям и организациям.</w:t>
      </w:r>
    </w:p>
    <w:p w:rsidR="00152C8C" w:rsidRPr="00DD78E6" w:rsidRDefault="00152C8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реализации отдельных видов продукции в ГОНО ЭСХ «Дятьково»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динамике значительно менялась (табл.18).</w:t>
      </w:r>
    </w:p>
    <w:p w:rsidR="001E2D78" w:rsidRPr="00DD78E6" w:rsidRDefault="001E2D78" w:rsidP="001E2D78">
      <w:pPr>
        <w:tabs>
          <w:tab w:val="left" w:pos="83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C8C" w:rsidRPr="00DD78E6" w:rsidRDefault="00152C8C" w:rsidP="001E2D78">
      <w:pPr>
        <w:tabs>
          <w:tab w:val="left" w:pos="83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18</w:t>
      </w:r>
    </w:p>
    <w:p w:rsidR="00152C8C" w:rsidRPr="00DD78E6" w:rsidRDefault="00152C8C" w:rsidP="001E2D78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>Эффективность реализации отдельных видов продукции в ГОНО ЭСХ «Дятьково</w:t>
      </w:r>
      <w:r w:rsidRPr="00DD78E6">
        <w:rPr>
          <w:noProof/>
          <w:color w:val="000000"/>
          <w:sz w:val="28"/>
        </w:rPr>
        <w:t xml:space="preserve">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26"/>
        <w:gridCol w:w="1340"/>
        <w:gridCol w:w="1342"/>
        <w:gridCol w:w="34"/>
        <w:gridCol w:w="1307"/>
        <w:gridCol w:w="1340"/>
        <w:gridCol w:w="63"/>
        <w:gridCol w:w="1279"/>
        <w:gridCol w:w="1340"/>
      </w:tblGrid>
      <w:tr w:rsidR="00152C8C" w:rsidRPr="00292412" w:rsidTr="00292412">
        <w:trPr>
          <w:trHeight w:val="23"/>
        </w:trPr>
        <w:tc>
          <w:tcPr>
            <w:tcW w:w="797" w:type="pct"/>
            <w:vMerge w:val="restar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Вид продукции</w:t>
            </w:r>
          </w:p>
        </w:tc>
        <w:tc>
          <w:tcPr>
            <w:tcW w:w="1419" w:type="pct"/>
            <w:gridSpan w:val="3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1416" w:type="pct"/>
            <w:gridSpan w:val="3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1368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152C8C" w:rsidRPr="00292412" w:rsidTr="00292412">
        <w:trPr>
          <w:trHeight w:val="23"/>
        </w:trPr>
        <w:tc>
          <w:tcPr>
            <w:tcW w:w="797" w:type="pct"/>
            <w:vMerge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Прибыль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(убыток) тыс. руб.</w:t>
            </w:r>
          </w:p>
        </w:tc>
        <w:tc>
          <w:tcPr>
            <w:tcW w:w="701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Окупае-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мость затрат,%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Прибыль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(убыток) тыс. руб.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Окупае-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мость затрат,%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Прибыль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(убыток) тыс. руб.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Окупае-</w:t>
            </w:r>
          </w:p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мость затрат,%</w:t>
            </w:r>
          </w:p>
        </w:tc>
      </w:tr>
      <w:tr w:rsidR="00152C8C" w:rsidRPr="00292412" w:rsidTr="00292412">
        <w:trPr>
          <w:trHeight w:val="23"/>
        </w:trPr>
        <w:tc>
          <w:tcPr>
            <w:tcW w:w="797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Зерно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-147</w:t>
            </w:r>
          </w:p>
        </w:tc>
        <w:tc>
          <w:tcPr>
            <w:tcW w:w="701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87,5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125,5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102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152,8</w:t>
            </w:r>
          </w:p>
        </w:tc>
      </w:tr>
      <w:tr w:rsidR="00152C8C" w:rsidRPr="00292412" w:rsidTr="00292412">
        <w:trPr>
          <w:trHeight w:val="23"/>
        </w:trPr>
        <w:tc>
          <w:tcPr>
            <w:tcW w:w="797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-440</w:t>
            </w:r>
          </w:p>
        </w:tc>
        <w:tc>
          <w:tcPr>
            <w:tcW w:w="701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42,2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-467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34,1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-441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29,8</w:t>
            </w:r>
          </w:p>
        </w:tc>
      </w:tr>
      <w:tr w:rsidR="00152C8C" w:rsidRPr="00292412" w:rsidTr="00292412">
        <w:trPr>
          <w:trHeight w:val="23"/>
        </w:trPr>
        <w:tc>
          <w:tcPr>
            <w:tcW w:w="797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Молоко</w:t>
            </w:r>
          </w:p>
        </w:tc>
        <w:tc>
          <w:tcPr>
            <w:tcW w:w="700" w:type="pct"/>
            <w:shd w:val="clear" w:color="auto" w:fill="auto"/>
            <w:noWrap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17072</w:t>
            </w:r>
          </w:p>
        </w:tc>
        <w:tc>
          <w:tcPr>
            <w:tcW w:w="701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 2,3 р.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16399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 2,1 р.</w:t>
            </w:r>
          </w:p>
        </w:tc>
        <w:tc>
          <w:tcPr>
            <w:tcW w:w="701" w:type="pct"/>
            <w:gridSpan w:val="2"/>
            <w:shd w:val="clear" w:color="auto" w:fill="auto"/>
            <w:noWrap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19171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 2,1 р.</w:t>
            </w:r>
          </w:p>
        </w:tc>
      </w:tr>
      <w:tr w:rsidR="00152C8C" w:rsidRPr="00292412" w:rsidTr="00292412">
        <w:trPr>
          <w:trHeight w:val="23"/>
        </w:trPr>
        <w:tc>
          <w:tcPr>
            <w:tcW w:w="797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Мясо КРС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-31</w:t>
            </w:r>
          </w:p>
        </w:tc>
        <w:tc>
          <w:tcPr>
            <w:tcW w:w="701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99,6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701" w:type="pct"/>
            <w:gridSpan w:val="2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-1948</w:t>
            </w:r>
          </w:p>
        </w:tc>
        <w:tc>
          <w:tcPr>
            <w:tcW w:w="700" w:type="pct"/>
            <w:shd w:val="clear" w:color="auto" w:fill="auto"/>
          </w:tcPr>
          <w:p w:rsidR="00152C8C" w:rsidRPr="00292412" w:rsidRDefault="00152C8C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86,1</w:t>
            </w:r>
          </w:p>
        </w:tc>
      </w:tr>
    </w:tbl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152C8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от реализации зерна в 2007 году составила 102 тыс.руб.,</w:t>
      </w:r>
      <w:r w:rsidR="006B0161" w:rsidRPr="00DD78E6">
        <w:rPr>
          <w:noProof/>
          <w:color w:val="000000"/>
          <w:sz w:val="28"/>
          <w:szCs w:val="28"/>
        </w:rPr>
        <w:t>(наиболее рентабельными явились рожь и овес)</w:t>
      </w:r>
      <w:r w:rsidRPr="00DD78E6">
        <w:rPr>
          <w:noProof/>
          <w:color w:val="000000"/>
          <w:sz w:val="28"/>
          <w:szCs w:val="28"/>
        </w:rPr>
        <w:t xml:space="preserve"> окупаемость затрат 52,8%, что выше уровня 2005 года на 65,3 п.п., что говорит о высокой эффективности реализации зерна.</w:t>
      </w:r>
    </w:p>
    <w:p w:rsidR="001E2D78" w:rsidRPr="00DD78E6" w:rsidRDefault="00152C8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от реализации молока в динамике также увеличилась на 2099 тыс.руб., затраты полностью окупилась.</w:t>
      </w:r>
    </w:p>
    <w:p w:rsidR="001E2D78" w:rsidRPr="00DD78E6" w:rsidRDefault="00152C8C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Из-за низкого спроса на картофель реализация его оказалась неэффективной, прибыли не было ни в одном из трех лет, убыток в 2007 г. превысил 400 тыс. руб. Реализация</w:t>
      </w:r>
      <w:r w:rsidRPr="00DD78E6">
        <w:rPr>
          <w:noProof/>
          <w:color w:val="000000"/>
          <w:sz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мяса КРС также неэффективна, хотя прибыль от реализации в 2006 году составила 7 тыс.руб., затраты практически не окупились.</w:t>
      </w:r>
    </w:p>
    <w:p w:rsidR="00240029" w:rsidRPr="00DD78E6" w:rsidRDefault="00B8532B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Большое влияние на эффективность производства в целом, оказывает экономическая эффективность производства основного товарного продукта- молока, дающего </w:t>
      </w:r>
      <w:r w:rsidR="00152C8C" w:rsidRPr="00DD78E6">
        <w:rPr>
          <w:noProof/>
          <w:color w:val="000000"/>
          <w:sz w:val="28"/>
          <w:szCs w:val="28"/>
        </w:rPr>
        <w:t>предприятию подавляющую часть выручки</w:t>
      </w:r>
      <w:r w:rsidRPr="00DD78E6">
        <w:rPr>
          <w:noProof/>
          <w:color w:val="000000"/>
          <w:sz w:val="28"/>
          <w:szCs w:val="28"/>
        </w:rPr>
        <w:t xml:space="preserve"> и прибыли </w:t>
      </w:r>
      <w:r w:rsidR="001F02E3" w:rsidRPr="00DD78E6">
        <w:rPr>
          <w:noProof/>
          <w:color w:val="000000"/>
          <w:sz w:val="28"/>
          <w:szCs w:val="28"/>
        </w:rPr>
        <w:t>от реализа</w:t>
      </w:r>
      <w:r w:rsidR="006B0161" w:rsidRPr="00DD78E6">
        <w:rPr>
          <w:noProof/>
          <w:color w:val="000000"/>
          <w:sz w:val="28"/>
          <w:szCs w:val="28"/>
        </w:rPr>
        <w:t>ции продукции (табл.19</w:t>
      </w:r>
      <w:r w:rsidRPr="00DD78E6">
        <w:rPr>
          <w:noProof/>
          <w:color w:val="000000"/>
          <w:sz w:val="28"/>
          <w:szCs w:val="28"/>
        </w:rPr>
        <w:t>).</w:t>
      </w:r>
    </w:p>
    <w:p w:rsidR="000D3920" w:rsidRPr="00DD78E6" w:rsidRDefault="000D392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Экономическая эффективность производства и реализации молока в последние три года снизилась.</w:t>
      </w:r>
    </w:p>
    <w:p w:rsidR="00387840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7840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19</w:t>
      </w:r>
    </w:p>
    <w:p w:rsidR="00387840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производства и реализации молока в ГОНО ЭСХ «Дятьково»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84"/>
        <w:gridCol w:w="1474"/>
        <w:gridCol w:w="1474"/>
        <w:gridCol w:w="1539"/>
      </w:tblGrid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2005г.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 г.</w:t>
            </w:r>
          </w:p>
        </w:tc>
      </w:tr>
      <w:tr w:rsidR="00387840" w:rsidRPr="00292412" w:rsidTr="00292412">
        <w:tc>
          <w:tcPr>
            <w:tcW w:w="5000" w:type="pct"/>
            <w:gridSpan w:val="4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Исходные данные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Поголовье, гол.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630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630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630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Валовое производство продукции, ц.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41167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43325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38774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Прямые затраты труда, тыс. чел.-час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118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117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156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Производственные затраты, тыс.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15873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18334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21026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Выручка от реализации, тыс.руб.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29759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31244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35843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Полная себестоимость, тыс.руб.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12687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14845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16672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Количество проданной продукции, ц.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38021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40410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35217</w:t>
            </w:r>
          </w:p>
        </w:tc>
      </w:tr>
      <w:tr w:rsidR="00387840" w:rsidRPr="00292412" w:rsidTr="00292412">
        <w:tc>
          <w:tcPr>
            <w:tcW w:w="5000" w:type="pct"/>
            <w:gridSpan w:val="4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Расчетные данные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1.Среднегодовой надой, кг.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6534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6877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6155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3.Трудоемкость, чел.-час на 1ц.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2,9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2,7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4,0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4.Произведено продукции на 1 чел.-час. затрат труда, ц.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0,7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5.Производственная себестоимость 1 ц.,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333,69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368,28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473,95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6.Уровень товарности, %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92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93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91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7.Комерческая себестоимость 1ц.,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333,7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367,4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473,4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8.Средняя цена реализации 1ц.,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783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773,17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1017,78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9.Прибыль в расчете на:</w:t>
            </w:r>
          </w:p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-1 гол., тыс.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27,1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26,0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30,4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-1ц. продукции, руб.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449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406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544</w:t>
            </w:r>
          </w:p>
        </w:tc>
      </w:tr>
      <w:tr w:rsidR="00387840" w:rsidRPr="00292412" w:rsidTr="00292412">
        <w:tc>
          <w:tcPr>
            <w:tcW w:w="2656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10.Уровень рентабельности (убыточности), %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134,6</w:t>
            </w:r>
          </w:p>
        </w:tc>
        <w:tc>
          <w:tcPr>
            <w:tcW w:w="770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117,2</w:t>
            </w:r>
          </w:p>
        </w:tc>
        <w:tc>
          <w:tcPr>
            <w:tcW w:w="804" w:type="pct"/>
            <w:shd w:val="clear" w:color="auto" w:fill="auto"/>
          </w:tcPr>
          <w:p w:rsidR="00387840" w:rsidRPr="00292412" w:rsidRDefault="0038784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115,0</w:t>
            </w:r>
          </w:p>
        </w:tc>
      </w:tr>
    </w:tbl>
    <w:p w:rsidR="00387840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3920" w:rsidRPr="00DD78E6" w:rsidRDefault="000D392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 данном предприятии прослеживается отрицательная динамика практически всех показателей. Положительным моментом можно считать то, что за 3 года среднегодовое поголовье осталось неизменным и составило 630 голов, при этом затраты труда увеличились на 38 тыс. чел.-час. Уровень затрат отражает высокий уровень интенсификации производства, он увеличился за 3 года в 1,3 раза. Выручка от реализации и полная себестоимость увеличились в 1,2 и 1,3 раза соответственно. Объем реализованного молока по сравнению с 2005г сократился на 2804 ц. Уровень товарности снизился на 1%. Продуктивность дойного стада снизилась на 379кг. или на 5,8%.Это на фоне роста затрат труда привело к росту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трудоемкости производства молока, которая возросла на 1,1 чел.-час на 1ц.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52C8C" w:rsidRPr="00DD78E6">
        <w:rPr>
          <w:noProof/>
          <w:color w:val="000000"/>
          <w:sz w:val="28"/>
          <w:szCs w:val="28"/>
        </w:rPr>
        <w:t>Снижение валового надоя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молока и рост производственных затрат вызвали рост себестоимости. Себестоимость 1ц. молока увеличилась на 140,26 руб.за ц. </w:t>
      </w:r>
    </w:p>
    <w:p w:rsidR="001E2D78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Коммерческие издержки по реализации молока практически полностью покрывались дотациями на продукцию, а в 2007 году сумма дотаций превысила затраты по сбыту, что отразилось на уровне полной себестоимости.</w:t>
      </w:r>
    </w:p>
    <w:p w:rsidR="001E2D78" w:rsidRPr="00DD78E6" w:rsidRDefault="0038784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Цена реализации 1ц. молока находится на сравнительно высоком уровне и в динамике увеличивается. За 3 года она возросла в 1,3 раза и составила в среднем 1018 руб., что свидетельствует как о высоком качестве продукции, так и о эффективности сбытовой деятельности, позволившей найти перспективные каналы сбыта.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Уровень рентабельности хотя 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снизился за 3 года на 19,6 п.п., однако продолжает оставаться на достаточно высоком уровне 115%.</w:t>
      </w:r>
    </w:p>
    <w:p w:rsidR="006B0161" w:rsidRPr="00DD78E6" w:rsidRDefault="006B0161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Таким образом, анализ эффективности реализации сельскохозяйственной продукции в ГОНО ЭСХ «Дятьково» ВНИИ кормов позволяет сделать вывод о том, что на предприятии имеются существенные резервы для повышения эффективности сбыта.</w:t>
      </w:r>
    </w:p>
    <w:p w:rsidR="009D0CCA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9D0CCA" w:rsidRPr="00DD78E6">
        <w:rPr>
          <w:noProof/>
          <w:color w:val="000000"/>
          <w:sz w:val="28"/>
          <w:szCs w:val="28"/>
        </w:rPr>
        <w:t>3. Направления и факторы повышения эффективности реализации продукции в ГОНО ЭСХ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EA53BC" w:rsidRPr="00DD78E6">
        <w:rPr>
          <w:noProof/>
          <w:color w:val="000000"/>
          <w:sz w:val="28"/>
          <w:szCs w:val="28"/>
        </w:rPr>
        <w:t>«</w:t>
      </w:r>
      <w:r w:rsidR="009D0CCA" w:rsidRPr="00DD78E6">
        <w:rPr>
          <w:noProof/>
          <w:color w:val="000000"/>
          <w:sz w:val="28"/>
          <w:szCs w:val="28"/>
        </w:rPr>
        <w:t>Дятьково</w:t>
      </w:r>
      <w:r w:rsidR="00EA53BC" w:rsidRPr="00DD78E6">
        <w:rPr>
          <w:noProof/>
          <w:color w:val="000000"/>
          <w:sz w:val="28"/>
          <w:szCs w:val="28"/>
        </w:rPr>
        <w:t>»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9D0CCA" w:rsidRPr="00DD78E6">
        <w:rPr>
          <w:noProof/>
          <w:color w:val="000000"/>
          <w:sz w:val="28"/>
          <w:szCs w:val="28"/>
        </w:rPr>
        <w:t>ВНИИ кормов</w:t>
      </w:r>
    </w:p>
    <w:p w:rsidR="00502523" w:rsidRPr="00DD78E6" w:rsidRDefault="0050252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CCA" w:rsidRPr="00DD78E6" w:rsidRDefault="009D0CC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3.1 </w:t>
      </w:r>
      <w:r w:rsidR="00F26F2B" w:rsidRPr="00DD78E6">
        <w:rPr>
          <w:noProof/>
          <w:color w:val="000000"/>
          <w:sz w:val="28"/>
          <w:szCs w:val="28"/>
        </w:rPr>
        <w:t>Пути повышения объемов и качества товарной продукции</w:t>
      </w:r>
    </w:p>
    <w:p w:rsidR="00F26F2B" w:rsidRPr="00DD78E6" w:rsidRDefault="00F26F2B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F26F2B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Объем товарной продукции обуславливается уровнем ее валового производства и объемом внутрихозяйственных потребностей. Поэтому для увеличения обьема сбыта необходимо выявить возможности роста объемов производства и оптимизировать внутрихозяйственные потребности. </w:t>
      </w:r>
    </w:p>
    <w:p w:rsidR="001E2D78" w:rsidRPr="00DD78E6" w:rsidRDefault="00F26F2B" w:rsidP="001E2D7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Поскольку, специализацией ГОНО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«Дятьково»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ВНИИ кормов является молочное скотоводство, поиск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направлений увеличения объемов производства продукции сельского хозяйства мы начали с данной отрасли.</w:t>
      </w:r>
    </w:p>
    <w:p w:rsidR="001E2D78" w:rsidRPr="00DD78E6" w:rsidRDefault="00954186" w:rsidP="001E2D7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Основным фактором, сдерживающим эффективность молочного скотоводства в ГОНО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«Дятьково» является несбалансированный рацион кормления. При недостатке отдельных питательных веществ (перевариваемого протеина, каротина, кальция, фосфора, лизина, витаминов и др.) у животных ухудшается обмен веществ, что приводит не только к снижению их продуктивности, но и к различным заболеваниям. Из-за низкого качества кормов и несбалансированности рационов, по расчетам специалистов, недополучается до 20—30 % продукции животноводства. [31]</w:t>
      </w:r>
    </w:p>
    <w:p w:rsidR="001E2D78" w:rsidRPr="00DD78E6" w:rsidRDefault="0095418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Хотя, </w:t>
      </w:r>
      <w:r w:rsidR="009D0CCA" w:rsidRPr="00DD78E6">
        <w:rPr>
          <w:noProof/>
          <w:color w:val="000000"/>
          <w:sz w:val="28"/>
          <w:szCs w:val="28"/>
        </w:rPr>
        <w:t xml:space="preserve">ГОНО ЭСХ «Дятьково» ГНУ ВНИИ кормов </w:t>
      </w:r>
      <w:r w:rsidR="009D0CCA" w:rsidRPr="00DD78E6">
        <w:rPr>
          <w:iCs/>
          <w:noProof/>
          <w:color w:val="000000"/>
          <w:sz w:val="28"/>
          <w:szCs w:val="28"/>
        </w:rPr>
        <w:t>имеет в своем распоряжении достаточные площади пашни и естественных кормовых угодий и производит на них зеленые, сочные и грубые корма в необходимых объемах; концентрированные корма хозяйств</w:t>
      </w:r>
      <w:r w:rsidRPr="00DD78E6">
        <w:rPr>
          <w:iCs/>
          <w:noProof/>
          <w:color w:val="000000"/>
          <w:sz w:val="28"/>
          <w:szCs w:val="28"/>
        </w:rPr>
        <w:t>о приобретае</w:t>
      </w:r>
      <w:r w:rsidR="009D0CCA" w:rsidRPr="00DD78E6">
        <w:rPr>
          <w:iCs/>
          <w:noProof/>
          <w:color w:val="000000"/>
          <w:sz w:val="28"/>
          <w:szCs w:val="28"/>
        </w:rPr>
        <w:t xml:space="preserve">т на стороне на основе договоров. В хозяйстве функционирует </w:t>
      </w:r>
      <w:r w:rsidR="009D0CCA" w:rsidRPr="00DD78E6">
        <w:rPr>
          <w:noProof/>
          <w:color w:val="000000"/>
          <w:sz w:val="28"/>
          <w:szCs w:val="28"/>
        </w:rPr>
        <w:t>система бесперебойного обеспечения животных зелеными кормами с ранней весны до поздней осени. Здесь осуществляется выращивание кормовых культур в системе севооборотов: полевых, лугопастбищных, а также на внесевооборотных участках.</w:t>
      </w:r>
    </w:p>
    <w:p w:rsidR="001E2D78" w:rsidRPr="00DD78E6" w:rsidRDefault="00CA0C07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Следовательно, установление рациональной структуры рационов и кормопроизводства является существенным резервом роста продуктивности животных и снижения себестоимости продукции.</w:t>
      </w:r>
      <w:r w:rsidR="00E91F58" w:rsidRPr="00DD78E6">
        <w:rPr>
          <w:noProof/>
          <w:color w:val="000000"/>
          <w:sz w:val="28"/>
          <w:szCs w:val="28"/>
        </w:rPr>
        <w:t xml:space="preserve"> </w:t>
      </w:r>
    </w:p>
    <w:p w:rsidR="00CA0C07" w:rsidRPr="00DD78E6" w:rsidRDefault="00CA0C07" w:rsidP="001E2D7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>Годовая потребность коров в перевариваемом протеине</w:t>
      </w:r>
      <w:r w:rsidR="007C48F8" w:rsidRPr="00DD78E6">
        <w:rPr>
          <w:noProof/>
          <w:color w:val="000000"/>
          <w:sz w:val="28"/>
          <w:szCs w:val="28"/>
        </w:rPr>
        <w:t xml:space="preserve">, </w:t>
      </w:r>
      <w:r w:rsidRPr="00DD78E6">
        <w:rPr>
          <w:noProof/>
          <w:color w:val="000000"/>
          <w:sz w:val="28"/>
          <w:szCs w:val="28"/>
        </w:rPr>
        <w:t>структура расхода кормов</w:t>
      </w:r>
      <w:r w:rsidR="007C48F8" w:rsidRPr="00DD78E6">
        <w:rPr>
          <w:noProof/>
          <w:color w:val="000000"/>
          <w:sz w:val="28"/>
          <w:szCs w:val="28"/>
        </w:rPr>
        <w:t xml:space="preserve"> и годовая потребность в кормах</w:t>
      </w:r>
      <w:r w:rsidRPr="00DD78E6">
        <w:rPr>
          <w:noProof/>
          <w:color w:val="000000"/>
          <w:sz w:val="28"/>
          <w:szCs w:val="28"/>
        </w:rPr>
        <w:t xml:space="preserve"> составлена в соответствии с их про</w:t>
      </w:r>
      <w:r w:rsidR="00954186" w:rsidRPr="00DD78E6">
        <w:rPr>
          <w:noProof/>
          <w:color w:val="000000"/>
          <w:sz w:val="28"/>
          <w:szCs w:val="28"/>
        </w:rPr>
        <w:t xml:space="preserve">дуктивностью и представлена в таблицах </w:t>
      </w:r>
      <w:r w:rsidRPr="00DD78E6">
        <w:rPr>
          <w:noProof/>
          <w:color w:val="000000"/>
          <w:sz w:val="28"/>
          <w:szCs w:val="28"/>
        </w:rPr>
        <w:t>21, 22</w:t>
      </w:r>
      <w:r w:rsidR="007C48F8" w:rsidRPr="00DD78E6">
        <w:rPr>
          <w:noProof/>
          <w:color w:val="000000"/>
          <w:sz w:val="28"/>
          <w:szCs w:val="28"/>
        </w:rPr>
        <w:t>, 23</w:t>
      </w:r>
      <w:r w:rsidR="00954186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1E2D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CCA" w:rsidRPr="00DD78E6" w:rsidRDefault="00D953D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Таблица </w:t>
      </w:r>
      <w:r w:rsidR="00CA0C07" w:rsidRPr="00DD78E6">
        <w:rPr>
          <w:noProof/>
          <w:color w:val="000000"/>
          <w:sz w:val="28"/>
          <w:szCs w:val="28"/>
        </w:rPr>
        <w:t>21</w:t>
      </w:r>
    </w:p>
    <w:p w:rsidR="007C48F8" w:rsidRPr="00DD78E6" w:rsidRDefault="009D0CCA" w:rsidP="001E2D7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Годовая потребность коров в перевари</w:t>
      </w:r>
      <w:r w:rsidR="00CA0C07" w:rsidRPr="00DD78E6">
        <w:rPr>
          <w:noProof/>
          <w:color w:val="000000"/>
          <w:sz w:val="28"/>
          <w:szCs w:val="28"/>
        </w:rPr>
        <w:t>вае</w:t>
      </w:r>
      <w:r w:rsidRPr="00DD78E6">
        <w:rPr>
          <w:noProof/>
          <w:color w:val="000000"/>
          <w:sz w:val="28"/>
          <w:szCs w:val="28"/>
        </w:rPr>
        <w:t xml:space="preserve">мом протеине (в среднем на корову при жирности молока 3,8-4,6%)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54"/>
        <w:gridCol w:w="999"/>
        <w:gridCol w:w="1020"/>
        <w:gridCol w:w="1082"/>
        <w:gridCol w:w="1055"/>
        <w:gridCol w:w="1028"/>
        <w:gridCol w:w="1028"/>
        <w:gridCol w:w="2305"/>
      </w:tblGrid>
      <w:tr w:rsidR="001E2D78" w:rsidRPr="00292412" w:rsidTr="00292412">
        <w:trPr>
          <w:trHeight w:val="23"/>
        </w:trPr>
        <w:tc>
          <w:tcPr>
            <w:tcW w:w="551" w:type="pct"/>
            <w:vMerge w:val="restar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Удой в год, кг.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Затраты на 1кг. молока</w:t>
            </w:r>
          </w:p>
        </w:tc>
        <w:tc>
          <w:tcPr>
            <w:tcW w:w="1115" w:type="pct"/>
            <w:gridSpan w:val="2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Потребность в протеине, г.</w:t>
            </w:r>
          </w:p>
        </w:tc>
        <w:tc>
          <w:tcPr>
            <w:tcW w:w="2279" w:type="pct"/>
            <w:gridSpan w:val="3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Потребность на год</w:t>
            </w:r>
          </w:p>
        </w:tc>
      </w:tr>
      <w:tr w:rsidR="009D0CCA" w:rsidRPr="00292412" w:rsidTr="00292412">
        <w:trPr>
          <w:trHeight w:val="23"/>
        </w:trPr>
        <w:tc>
          <w:tcPr>
            <w:tcW w:w="551" w:type="pct"/>
            <w:vMerge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кор. ед.</w:t>
            </w:r>
          </w:p>
        </w:tc>
        <w:tc>
          <w:tcPr>
            <w:tcW w:w="53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ЭКЕ</w:t>
            </w:r>
          </w:p>
        </w:tc>
        <w:tc>
          <w:tcPr>
            <w:tcW w:w="56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 1кор. ед.</w:t>
            </w:r>
          </w:p>
        </w:tc>
        <w:tc>
          <w:tcPr>
            <w:tcW w:w="551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На 1 ЭКЕ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кор. ед.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ЭКЕ</w:t>
            </w:r>
          </w:p>
        </w:tc>
        <w:tc>
          <w:tcPr>
            <w:tcW w:w="120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Перевари</w:t>
            </w:r>
            <w:r w:rsidR="00E10569" w:rsidRPr="00292412">
              <w:rPr>
                <w:noProof/>
                <w:color w:val="000000"/>
                <w:sz w:val="20"/>
              </w:rPr>
              <w:t>вае</w:t>
            </w:r>
            <w:r w:rsidRPr="00292412">
              <w:rPr>
                <w:noProof/>
                <w:color w:val="000000"/>
                <w:sz w:val="20"/>
              </w:rPr>
              <w:t>мого протеина</w:t>
            </w:r>
          </w:p>
        </w:tc>
      </w:tr>
      <w:tr w:rsidR="009D0CCA" w:rsidRPr="00292412" w:rsidTr="00292412">
        <w:trPr>
          <w:trHeight w:val="23"/>
        </w:trPr>
        <w:tc>
          <w:tcPr>
            <w:tcW w:w="551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522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1,00</w:t>
            </w:r>
          </w:p>
        </w:tc>
        <w:tc>
          <w:tcPr>
            <w:tcW w:w="53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1,15</w:t>
            </w:r>
          </w:p>
        </w:tc>
        <w:tc>
          <w:tcPr>
            <w:tcW w:w="56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551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96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6900</w:t>
            </w:r>
          </w:p>
        </w:tc>
        <w:tc>
          <w:tcPr>
            <w:tcW w:w="120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660</w:t>
            </w:r>
          </w:p>
        </w:tc>
      </w:tr>
      <w:tr w:rsidR="009D0CCA" w:rsidRPr="00292412" w:rsidTr="00292412">
        <w:trPr>
          <w:trHeight w:val="23"/>
        </w:trPr>
        <w:tc>
          <w:tcPr>
            <w:tcW w:w="551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6500</w:t>
            </w:r>
          </w:p>
        </w:tc>
        <w:tc>
          <w:tcPr>
            <w:tcW w:w="522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0,98</w:t>
            </w:r>
          </w:p>
        </w:tc>
        <w:tc>
          <w:tcPr>
            <w:tcW w:w="53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1,13</w:t>
            </w:r>
          </w:p>
        </w:tc>
        <w:tc>
          <w:tcPr>
            <w:tcW w:w="56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112</w:t>
            </w:r>
          </w:p>
        </w:tc>
        <w:tc>
          <w:tcPr>
            <w:tcW w:w="551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97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7345</w:t>
            </w:r>
          </w:p>
        </w:tc>
        <w:tc>
          <w:tcPr>
            <w:tcW w:w="53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7345</w:t>
            </w:r>
          </w:p>
        </w:tc>
        <w:tc>
          <w:tcPr>
            <w:tcW w:w="1205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713</w:t>
            </w:r>
          </w:p>
        </w:tc>
      </w:tr>
    </w:tbl>
    <w:p w:rsidR="009D0CCA" w:rsidRPr="00DD78E6" w:rsidRDefault="009D0CC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CCA" w:rsidRPr="00DD78E6" w:rsidRDefault="00D953D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Таблица </w:t>
      </w:r>
      <w:r w:rsidR="00CA0C07" w:rsidRPr="00DD78E6">
        <w:rPr>
          <w:noProof/>
          <w:color w:val="000000"/>
          <w:sz w:val="28"/>
          <w:szCs w:val="28"/>
        </w:rPr>
        <w:t>22</w:t>
      </w:r>
    </w:p>
    <w:p w:rsidR="009D0CCA" w:rsidRPr="00DD78E6" w:rsidRDefault="009D0CC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Структура расхода кормов для коров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47"/>
        <w:gridCol w:w="1008"/>
        <w:gridCol w:w="1008"/>
        <w:gridCol w:w="1008"/>
        <w:gridCol w:w="1008"/>
        <w:gridCol w:w="1289"/>
        <w:gridCol w:w="1008"/>
        <w:gridCol w:w="1358"/>
        <w:gridCol w:w="837"/>
      </w:tblGrid>
      <w:tr w:rsidR="009D0CCA" w:rsidRPr="00292412" w:rsidTr="00292412">
        <w:tc>
          <w:tcPr>
            <w:tcW w:w="584" w:type="pct"/>
            <w:vMerge w:val="restar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Годовой удой, кг</w:t>
            </w:r>
          </w:p>
        </w:tc>
        <w:tc>
          <w:tcPr>
            <w:tcW w:w="3942" w:type="pct"/>
            <w:gridSpan w:val="7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В % по питательности, кор. ед.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Итого</w:t>
            </w:r>
          </w:p>
        </w:tc>
      </w:tr>
      <w:tr w:rsidR="009D0CCA" w:rsidRPr="00292412" w:rsidTr="00292412">
        <w:tc>
          <w:tcPr>
            <w:tcW w:w="584" w:type="pct"/>
            <w:vMerge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Сено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Травяная резка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Сенаж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Силос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Корнеплоды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Зеленые корма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Концентраты</w:t>
            </w:r>
          </w:p>
        </w:tc>
        <w:tc>
          <w:tcPr>
            <w:tcW w:w="474" w:type="pct"/>
            <w:vMerge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D0CCA" w:rsidRPr="00292412" w:rsidTr="00292412">
        <w:tc>
          <w:tcPr>
            <w:tcW w:w="584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474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</w:tr>
      <w:tr w:rsidR="009D0CCA" w:rsidRPr="00292412" w:rsidTr="00292412">
        <w:tc>
          <w:tcPr>
            <w:tcW w:w="584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7000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56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474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</w:tr>
    </w:tbl>
    <w:p w:rsidR="009D0CCA" w:rsidRPr="00DD78E6" w:rsidRDefault="009D0CCA" w:rsidP="001E2D7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D0CCA" w:rsidRPr="00DD78E6" w:rsidRDefault="00D953D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Таблица </w:t>
      </w:r>
      <w:r w:rsidR="007C48F8" w:rsidRPr="00DD78E6">
        <w:rPr>
          <w:noProof/>
          <w:color w:val="000000"/>
          <w:sz w:val="28"/>
          <w:szCs w:val="28"/>
        </w:rPr>
        <w:t>23</w:t>
      </w:r>
    </w:p>
    <w:p w:rsidR="00E10569" w:rsidRPr="00DD78E6" w:rsidRDefault="009D0CC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Годовая потребность в кормах для коров, ц.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9"/>
        <w:gridCol w:w="3189"/>
        <w:gridCol w:w="3193"/>
      </w:tblGrid>
      <w:tr w:rsidR="009D0CCA" w:rsidRPr="00292412" w:rsidTr="00292412">
        <w:trPr>
          <w:trHeight w:val="23"/>
        </w:trPr>
        <w:tc>
          <w:tcPr>
            <w:tcW w:w="1666" w:type="pct"/>
            <w:vMerge w:val="restar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Корма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Планируемый удой на корову в год, кг.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vMerge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6000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7000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Сено злаково-бобовое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13,2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16,1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Травяная резка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2,6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1,9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Сенаж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13,7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13,4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Силос кукурузный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23,3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26,1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Корнеклубнеплоды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36,9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51,7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Зеленые корма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84,7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83,0</w:t>
            </w:r>
          </w:p>
        </w:tc>
      </w:tr>
      <w:tr w:rsidR="009D0CCA" w:rsidRPr="00292412" w:rsidTr="00292412">
        <w:trPr>
          <w:trHeight w:val="23"/>
        </w:trPr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Комбикорма-концентраты</w:t>
            </w:r>
          </w:p>
        </w:tc>
        <w:tc>
          <w:tcPr>
            <w:tcW w:w="1666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23,4</w:t>
            </w:r>
          </w:p>
        </w:tc>
        <w:tc>
          <w:tcPr>
            <w:tcW w:w="1667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27,6</w:t>
            </w:r>
          </w:p>
        </w:tc>
      </w:tr>
    </w:tbl>
    <w:p w:rsidR="0057421A" w:rsidRPr="00DD78E6" w:rsidRDefault="0057421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0CCA" w:rsidRPr="00DD78E6" w:rsidRDefault="007C48F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24</w:t>
      </w:r>
    </w:p>
    <w:p w:rsidR="009D0CCA" w:rsidRPr="00DD78E6" w:rsidRDefault="009D0CC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Состав питательных веществ основных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69"/>
        <w:gridCol w:w="1456"/>
        <w:gridCol w:w="1485"/>
        <w:gridCol w:w="1993"/>
        <w:gridCol w:w="1485"/>
        <w:gridCol w:w="1483"/>
      </w:tblGrid>
      <w:tr w:rsidR="009D0CCA" w:rsidRPr="00292412" w:rsidTr="00292412">
        <w:trPr>
          <w:trHeight w:val="23"/>
        </w:trPr>
        <w:tc>
          <w:tcPr>
            <w:tcW w:w="90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 xml:space="preserve">Клевер с тимофеевкой 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Сено злаково-разнотравное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Концентрированный корм - овес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Сенаж клеверный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Силос подсолнечный</w:t>
            </w:r>
          </w:p>
        </w:tc>
      </w:tr>
      <w:tr w:rsidR="009D0CCA" w:rsidRPr="00292412" w:rsidTr="00292412">
        <w:trPr>
          <w:trHeight w:val="23"/>
        </w:trPr>
        <w:tc>
          <w:tcPr>
            <w:tcW w:w="90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Кормовые единицы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0,46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0,18</w:t>
            </w:r>
          </w:p>
        </w:tc>
      </w:tr>
      <w:tr w:rsidR="009D0CCA" w:rsidRPr="00292412" w:rsidTr="00292412">
        <w:trPr>
          <w:trHeight w:val="23"/>
        </w:trPr>
        <w:tc>
          <w:tcPr>
            <w:tcW w:w="903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Перевари</w:t>
            </w:r>
            <w:r w:rsidR="00E10569" w:rsidRPr="00292412">
              <w:rPr>
                <w:noProof/>
                <w:color w:val="000000"/>
                <w:sz w:val="20"/>
              </w:rPr>
              <w:t>вае</w:t>
            </w:r>
            <w:r w:rsidRPr="00292412">
              <w:rPr>
                <w:noProof/>
                <w:color w:val="000000"/>
                <w:sz w:val="20"/>
              </w:rPr>
              <w:t>мый протеин, г.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819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820" w:type="pct"/>
            <w:shd w:val="clear" w:color="auto" w:fill="auto"/>
          </w:tcPr>
          <w:p w:rsidR="009D0CCA" w:rsidRPr="00292412" w:rsidRDefault="009D0CCA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15</w:t>
            </w:r>
          </w:p>
        </w:tc>
      </w:tr>
    </w:tbl>
    <w:p w:rsidR="0022076C" w:rsidRPr="00DD78E6" w:rsidRDefault="0022076C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E2D78" w:rsidRPr="00DD78E6" w:rsidRDefault="009D0CC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8E6">
        <w:rPr>
          <w:noProof/>
          <w:color w:val="000000"/>
          <w:sz w:val="28"/>
          <w:szCs w:val="28"/>
        </w:rPr>
        <w:t xml:space="preserve">Большое значение при организации кормовой базы отводится </w:t>
      </w:r>
      <w:r w:rsidRPr="00DD78E6">
        <w:rPr>
          <w:bCs/>
          <w:noProof/>
          <w:color w:val="000000"/>
          <w:sz w:val="28"/>
          <w:szCs w:val="28"/>
        </w:rPr>
        <w:t>рациональному</w:t>
      </w:r>
      <w:r w:rsidR="001E2D78" w:rsidRPr="00DD78E6">
        <w:rPr>
          <w:bCs/>
          <w:noProof/>
          <w:color w:val="000000"/>
          <w:sz w:val="28"/>
          <w:szCs w:val="28"/>
        </w:rPr>
        <w:t xml:space="preserve"> </w:t>
      </w:r>
      <w:r w:rsidRPr="00DD78E6">
        <w:rPr>
          <w:bCs/>
          <w:noProof/>
          <w:color w:val="000000"/>
          <w:sz w:val="28"/>
          <w:szCs w:val="28"/>
        </w:rPr>
        <w:t>кормо</w:t>
      </w:r>
      <w:r w:rsidR="0019011E" w:rsidRPr="00DD78E6">
        <w:rPr>
          <w:bCs/>
          <w:noProof/>
          <w:color w:val="000000"/>
          <w:sz w:val="28"/>
          <w:szCs w:val="28"/>
        </w:rPr>
        <w:t>ис</w:t>
      </w:r>
      <w:r w:rsidRPr="00DD78E6">
        <w:rPr>
          <w:bCs/>
          <w:noProof/>
          <w:color w:val="000000"/>
          <w:sz w:val="28"/>
          <w:szCs w:val="28"/>
        </w:rPr>
        <w:t xml:space="preserve">пользованию. </w:t>
      </w:r>
      <w:r w:rsidRPr="00DD78E6">
        <w:rPr>
          <w:noProof/>
          <w:color w:val="000000"/>
          <w:sz w:val="28"/>
          <w:szCs w:val="28"/>
        </w:rPr>
        <w:t xml:space="preserve">За счет составления рационов кормления путем смешивания кормов и комбинирования их в полнорационные жидкие смеси на кормокухнях в передовых хозяйствах получают более чем 20%-ную </w:t>
      </w:r>
      <w:r w:rsidRPr="00DD78E6">
        <w:rPr>
          <w:bCs/>
          <w:noProof/>
          <w:color w:val="000000"/>
          <w:sz w:val="28"/>
          <w:szCs w:val="28"/>
        </w:rPr>
        <w:t>экономию исходных кормовых</w:t>
      </w:r>
      <w:r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компонентов</w:t>
      </w:r>
      <w:r w:rsidRPr="00DD78E6">
        <w:rPr>
          <w:noProof/>
          <w:color w:val="000000"/>
          <w:sz w:val="28"/>
          <w:szCs w:val="23"/>
        </w:rPr>
        <w:t>.</w:t>
      </w:r>
    </w:p>
    <w:p w:rsidR="00954186" w:rsidRPr="00DD78E6" w:rsidRDefault="0095418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Нами был рассчитан оптимальный рацион кормления коров с учетом достигнутой продуктивности (табл.25)</w:t>
      </w:r>
    </w:p>
    <w:p w:rsidR="0057421A" w:rsidRPr="00DD78E6" w:rsidRDefault="0057421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186" w:rsidRPr="00DD78E6" w:rsidRDefault="0095418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25</w:t>
      </w:r>
    </w:p>
    <w:p w:rsidR="00954186" w:rsidRPr="00DD78E6" w:rsidRDefault="0095418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Расчет рациона кормления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15"/>
        <w:gridCol w:w="1910"/>
        <w:gridCol w:w="1918"/>
        <w:gridCol w:w="2021"/>
        <w:gridCol w:w="1907"/>
      </w:tblGrid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Корма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Расход кормов, %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Годовой расход кормов, кор. ед.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Себестоимость 1ц. кор. ед., руб.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Цена в натуре, руб.</w:t>
            </w:r>
          </w:p>
        </w:tc>
      </w:tr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Грубые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14,1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165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2327</w:t>
            </w:r>
          </w:p>
        </w:tc>
      </w:tr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Сочные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11,4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240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2736</w:t>
            </w:r>
          </w:p>
        </w:tc>
      </w:tr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Концентраты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27,6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190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5244</w:t>
            </w:r>
          </w:p>
        </w:tc>
      </w:tr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Зеленые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14,1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1269</w:t>
            </w:r>
          </w:p>
        </w:tc>
      </w:tr>
      <w:tr w:rsidR="00954186" w:rsidRPr="00292412" w:rsidTr="00292412">
        <w:trPr>
          <w:trHeight w:val="23"/>
        </w:trPr>
        <w:tc>
          <w:tcPr>
            <w:tcW w:w="94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98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002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67,2</w:t>
            </w:r>
          </w:p>
        </w:tc>
        <w:tc>
          <w:tcPr>
            <w:tcW w:w="105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685</w:t>
            </w:r>
          </w:p>
        </w:tc>
        <w:tc>
          <w:tcPr>
            <w:tcW w:w="996" w:type="pct"/>
            <w:shd w:val="clear" w:color="auto" w:fill="auto"/>
          </w:tcPr>
          <w:p w:rsidR="00954186" w:rsidRPr="00292412" w:rsidRDefault="00954186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11576</w:t>
            </w:r>
          </w:p>
        </w:tc>
      </w:tr>
    </w:tbl>
    <w:p w:rsidR="001E2D78" w:rsidRPr="00DD78E6" w:rsidRDefault="001E2D78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954186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частности, структура рациона дойного стада по нашим расчетам должна быть следующей: расход грубых кормов должен </w:t>
      </w:r>
      <w:r w:rsidR="00387DC6" w:rsidRPr="00DD78E6">
        <w:rPr>
          <w:noProof/>
          <w:color w:val="000000"/>
          <w:sz w:val="28"/>
          <w:szCs w:val="28"/>
        </w:rPr>
        <w:t>находиться на уровне 21% от</w:t>
      </w:r>
      <w:r w:rsidRPr="00DD78E6">
        <w:rPr>
          <w:noProof/>
          <w:color w:val="000000"/>
          <w:sz w:val="28"/>
          <w:szCs w:val="28"/>
        </w:rPr>
        <w:t xml:space="preserve"> об</w:t>
      </w:r>
      <w:r w:rsidR="00387DC6" w:rsidRPr="00DD78E6">
        <w:rPr>
          <w:noProof/>
          <w:color w:val="000000"/>
          <w:sz w:val="28"/>
          <w:szCs w:val="28"/>
        </w:rPr>
        <w:t>щего</w:t>
      </w:r>
      <w:r w:rsidRPr="00DD78E6">
        <w:rPr>
          <w:noProof/>
          <w:color w:val="000000"/>
          <w:sz w:val="28"/>
          <w:szCs w:val="28"/>
        </w:rPr>
        <w:t xml:space="preserve"> расхо</w:t>
      </w:r>
      <w:r w:rsidR="00387DC6" w:rsidRPr="00DD78E6">
        <w:rPr>
          <w:noProof/>
          <w:color w:val="000000"/>
          <w:sz w:val="28"/>
          <w:szCs w:val="28"/>
        </w:rPr>
        <w:t>да</w:t>
      </w:r>
      <w:r w:rsidRPr="00DD78E6">
        <w:rPr>
          <w:noProof/>
          <w:color w:val="000000"/>
          <w:sz w:val="28"/>
          <w:szCs w:val="28"/>
        </w:rPr>
        <w:t xml:space="preserve"> кормов, </w:t>
      </w:r>
      <w:r w:rsidR="00387DC6" w:rsidRPr="00DD78E6">
        <w:rPr>
          <w:noProof/>
          <w:color w:val="000000"/>
          <w:sz w:val="28"/>
          <w:szCs w:val="28"/>
        </w:rPr>
        <w:t>сочные корма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87DC6" w:rsidRPr="00DD78E6">
        <w:rPr>
          <w:noProof/>
          <w:color w:val="000000"/>
          <w:sz w:val="28"/>
          <w:szCs w:val="28"/>
        </w:rPr>
        <w:t>должны составля</w:t>
      </w:r>
      <w:r w:rsidRPr="00DD78E6">
        <w:rPr>
          <w:noProof/>
          <w:color w:val="000000"/>
          <w:sz w:val="28"/>
          <w:szCs w:val="28"/>
        </w:rPr>
        <w:t>ть 17%</w:t>
      </w:r>
      <w:r w:rsidR="001E2D78" w:rsidRPr="00DD78E6">
        <w:rPr>
          <w:noProof/>
          <w:color w:val="000000"/>
          <w:sz w:val="28"/>
          <w:szCs w:val="28"/>
        </w:rPr>
        <w:t>,</w:t>
      </w:r>
      <w:r w:rsidRPr="00DD78E6">
        <w:rPr>
          <w:noProof/>
          <w:color w:val="000000"/>
          <w:sz w:val="28"/>
          <w:szCs w:val="28"/>
        </w:rPr>
        <w:t xml:space="preserve"> концен</w:t>
      </w:r>
      <w:r w:rsidR="00387DC6" w:rsidRPr="00DD78E6">
        <w:rPr>
          <w:noProof/>
          <w:color w:val="000000"/>
          <w:sz w:val="28"/>
          <w:szCs w:val="28"/>
        </w:rPr>
        <w:t xml:space="preserve">траты </w:t>
      </w:r>
      <w:r w:rsidRPr="00DD78E6">
        <w:rPr>
          <w:noProof/>
          <w:color w:val="000000"/>
          <w:sz w:val="28"/>
          <w:szCs w:val="28"/>
        </w:rPr>
        <w:t>– 41%, а зеленых – 21% в общем расходе кормов.</w:t>
      </w:r>
    </w:p>
    <w:p w:rsidR="001E2D78" w:rsidRPr="00DD78E6" w:rsidRDefault="00954186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8E6">
        <w:rPr>
          <w:noProof/>
          <w:color w:val="000000"/>
          <w:sz w:val="28"/>
          <w:szCs w:val="28"/>
        </w:rPr>
        <w:t>Доведение фактической структуры до оптимальной потребует дополнительных затрат.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Расчеты показали, что затраты на корма должны возрасти на </w:t>
      </w:r>
      <w:r w:rsidR="00387DC6" w:rsidRPr="00DD78E6">
        <w:rPr>
          <w:noProof/>
          <w:color w:val="000000"/>
          <w:sz w:val="28"/>
          <w:szCs w:val="28"/>
        </w:rPr>
        <w:t>4</w:t>
      </w:r>
      <w:r w:rsidRPr="00DD78E6">
        <w:rPr>
          <w:noProof/>
          <w:color w:val="000000"/>
          <w:sz w:val="28"/>
          <w:szCs w:val="28"/>
        </w:rPr>
        <w:t>65 тыс.руб.</w:t>
      </w:r>
      <w:r w:rsidR="00861E54" w:rsidRPr="00DD78E6">
        <w:rPr>
          <w:noProof/>
          <w:color w:val="000000"/>
          <w:sz w:val="28"/>
          <w:szCs w:val="28"/>
        </w:rPr>
        <w:t>, однако, оптимизация рациона должна повлечь за собой прирост продуктивности молочного стада на 15% и позволит дополнительно получить 5816 ц. товарного молока.</w:t>
      </w:r>
      <w:r w:rsidRPr="00DD78E6">
        <w:rPr>
          <w:noProof/>
          <w:color w:val="000000"/>
          <w:sz w:val="28"/>
          <w:szCs w:val="28"/>
        </w:rPr>
        <w:t xml:space="preserve"> Следовательно, окупаемость </w:t>
      </w:r>
      <w:r w:rsidR="00387DC6" w:rsidRPr="00DD78E6">
        <w:rPr>
          <w:noProof/>
          <w:color w:val="000000"/>
          <w:sz w:val="28"/>
          <w:szCs w:val="28"/>
        </w:rPr>
        <w:t>дополнительных затрат составит 8,4 руб</w:t>
      </w:r>
      <w:r w:rsidRPr="00DD78E6">
        <w:rPr>
          <w:noProof/>
          <w:color w:val="000000"/>
          <w:sz w:val="28"/>
          <w:szCs w:val="28"/>
        </w:rPr>
        <w:t>.</w:t>
      </w:r>
      <w:r w:rsidR="00806421" w:rsidRPr="00DD78E6">
        <w:rPr>
          <w:noProof/>
          <w:color w:val="000000"/>
          <w:sz w:val="28"/>
          <w:szCs w:val="28"/>
        </w:rPr>
        <w:t>, а дополнительная выручка должна составить 3906 тыс. руб.</w:t>
      </w:r>
    </w:p>
    <w:p w:rsidR="001E2D78" w:rsidRPr="00DD78E6" w:rsidRDefault="00A92F9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Большие потери продукции имеют сельскохозяйственные предприятия в результат</w:t>
      </w:r>
      <w:r w:rsidR="00387DC6" w:rsidRPr="00DD78E6">
        <w:rPr>
          <w:noProof/>
          <w:color w:val="000000"/>
          <w:sz w:val="28"/>
          <w:szCs w:val="28"/>
        </w:rPr>
        <w:t>е яловости коров. В частности,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7C48F8" w:rsidRPr="00DD78E6">
        <w:rPr>
          <w:noProof/>
          <w:color w:val="000000"/>
          <w:sz w:val="28"/>
          <w:szCs w:val="28"/>
        </w:rPr>
        <w:t>продуктивность</w:t>
      </w:r>
      <w:r w:rsidR="00387DC6" w:rsidRPr="00DD78E6">
        <w:rPr>
          <w:noProof/>
          <w:color w:val="000000"/>
          <w:sz w:val="28"/>
          <w:szCs w:val="28"/>
        </w:rPr>
        <w:t xml:space="preserve"> яловых коров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ни</w:t>
      </w:r>
      <w:r w:rsidR="00387DC6" w:rsidRPr="00DD78E6">
        <w:rPr>
          <w:noProof/>
          <w:color w:val="000000"/>
          <w:sz w:val="28"/>
          <w:szCs w:val="28"/>
        </w:rPr>
        <w:t>же, чем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87DC6" w:rsidRPr="00DD78E6">
        <w:rPr>
          <w:noProof/>
          <w:color w:val="000000"/>
          <w:sz w:val="28"/>
          <w:szCs w:val="28"/>
        </w:rPr>
        <w:t>продуктивность стельных на 20 -30%. Одной из причин яловости является недостаток в рационе жвачных сочных кормов. Следовательно, оптимальный рацион кормления будет способствовать снижению яловости в хозяйстве.</w:t>
      </w:r>
    </w:p>
    <w:p w:rsidR="001E2D78" w:rsidRPr="00DD78E6" w:rsidRDefault="005063F6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Путем проведенных</w:t>
      </w:r>
      <w:r w:rsidR="00CB41A0" w:rsidRPr="00DD78E6">
        <w:rPr>
          <w:noProof/>
          <w:color w:val="000000"/>
          <w:sz w:val="28"/>
          <w:szCs w:val="28"/>
        </w:rPr>
        <w:t xml:space="preserve"> расчетов было выявлено, что яловость в хозяйств</w:t>
      </w:r>
      <w:r w:rsidR="00387DC6" w:rsidRPr="00DD78E6">
        <w:rPr>
          <w:noProof/>
          <w:color w:val="000000"/>
          <w:sz w:val="28"/>
          <w:szCs w:val="28"/>
        </w:rPr>
        <w:t>е составляет 12%.</w:t>
      </w:r>
    </w:p>
    <w:p w:rsidR="001E2D78" w:rsidRPr="00DD78E6" w:rsidRDefault="005063F6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Следовательно, </w:t>
      </w:r>
      <w:r w:rsidR="00387DC6" w:rsidRPr="00DD78E6">
        <w:rPr>
          <w:noProof/>
          <w:color w:val="000000"/>
          <w:sz w:val="28"/>
          <w:szCs w:val="28"/>
        </w:rPr>
        <w:t>ликвидация</w:t>
      </w:r>
      <w:r w:rsidR="002B0FA1" w:rsidRPr="00DD78E6">
        <w:rPr>
          <w:noProof/>
          <w:color w:val="000000"/>
          <w:sz w:val="28"/>
          <w:szCs w:val="28"/>
        </w:rPr>
        <w:t xml:space="preserve"> яловости</w:t>
      </w:r>
      <w:r w:rsidRPr="00DD78E6">
        <w:rPr>
          <w:noProof/>
          <w:color w:val="000000"/>
          <w:sz w:val="28"/>
          <w:szCs w:val="28"/>
        </w:rPr>
        <w:t xml:space="preserve"> 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87DC6" w:rsidRPr="00DD78E6">
        <w:rPr>
          <w:noProof/>
          <w:color w:val="000000"/>
          <w:sz w:val="28"/>
          <w:szCs w:val="28"/>
        </w:rPr>
        <w:t xml:space="preserve">ГОНО ЭСХ «Дятьково» даст возможность </w:t>
      </w:r>
      <w:r w:rsidRPr="00DD78E6">
        <w:rPr>
          <w:noProof/>
          <w:color w:val="000000"/>
          <w:sz w:val="28"/>
          <w:szCs w:val="28"/>
        </w:rPr>
        <w:t>получ</w:t>
      </w:r>
      <w:r w:rsidR="00387DC6" w:rsidRPr="00DD78E6">
        <w:rPr>
          <w:noProof/>
          <w:color w:val="000000"/>
          <w:sz w:val="28"/>
          <w:szCs w:val="28"/>
        </w:rPr>
        <w:t>ить</w:t>
      </w:r>
      <w:r w:rsidRPr="00DD78E6">
        <w:rPr>
          <w:noProof/>
          <w:color w:val="000000"/>
          <w:sz w:val="28"/>
          <w:szCs w:val="28"/>
        </w:rPr>
        <w:t xml:space="preserve"> дополнительное количество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товарного молока. </w:t>
      </w:r>
      <w:r w:rsidR="00F0343F" w:rsidRPr="00DD78E6">
        <w:rPr>
          <w:noProof/>
          <w:color w:val="000000"/>
          <w:sz w:val="28"/>
          <w:szCs w:val="28"/>
        </w:rPr>
        <w:t>По нашим расчетам прирост продуктивности</w:t>
      </w:r>
      <w:r w:rsidRPr="00DD78E6">
        <w:rPr>
          <w:noProof/>
          <w:color w:val="000000"/>
          <w:sz w:val="28"/>
          <w:szCs w:val="28"/>
        </w:rPr>
        <w:t xml:space="preserve"> составит 1231</w:t>
      </w:r>
      <w:r w:rsidR="00246535" w:rsidRPr="00DD78E6">
        <w:rPr>
          <w:noProof/>
          <w:color w:val="000000"/>
          <w:sz w:val="28"/>
          <w:szCs w:val="28"/>
        </w:rPr>
        <w:t>кг.</w:t>
      </w:r>
      <w:r w:rsidR="00F0343F" w:rsidRPr="00DD78E6">
        <w:rPr>
          <w:noProof/>
          <w:color w:val="000000"/>
          <w:sz w:val="28"/>
          <w:szCs w:val="28"/>
        </w:rPr>
        <w:t xml:space="preserve"> молока на 1 голову.</w:t>
      </w:r>
    </w:p>
    <w:p w:rsidR="001E2D78" w:rsidRPr="00DD78E6" w:rsidRDefault="00F0343F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Это обеспечит </w:t>
      </w:r>
      <w:r w:rsidR="005063F6" w:rsidRPr="00DD78E6">
        <w:rPr>
          <w:noProof/>
          <w:color w:val="000000"/>
          <w:sz w:val="28"/>
          <w:szCs w:val="28"/>
        </w:rPr>
        <w:t xml:space="preserve">возможность </w:t>
      </w:r>
      <w:r w:rsidRPr="00DD78E6">
        <w:rPr>
          <w:noProof/>
          <w:color w:val="000000"/>
          <w:sz w:val="28"/>
          <w:szCs w:val="28"/>
        </w:rPr>
        <w:t>увеличить реализацию молока на</w:t>
      </w:r>
      <w:r w:rsidR="005063F6" w:rsidRPr="00DD78E6">
        <w:rPr>
          <w:noProof/>
          <w:color w:val="000000"/>
          <w:sz w:val="28"/>
          <w:szCs w:val="28"/>
        </w:rPr>
        <w:t xml:space="preserve"> 930ц. молока, что в действующих ценах </w:t>
      </w:r>
      <w:r w:rsidRPr="00DD78E6">
        <w:rPr>
          <w:noProof/>
          <w:color w:val="000000"/>
          <w:sz w:val="28"/>
          <w:szCs w:val="28"/>
        </w:rPr>
        <w:t xml:space="preserve">даст </w:t>
      </w:r>
      <w:r w:rsidR="005063F6" w:rsidRPr="00DD78E6">
        <w:rPr>
          <w:noProof/>
          <w:color w:val="000000"/>
          <w:sz w:val="28"/>
          <w:szCs w:val="28"/>
        </w:rPr>
        <w:t>прирост</w:t>
      </w:r>
      <w:r w:rsidRPr="00DD78E6">
        <w:rPr>
          <w:noProof/>
          <w:color w:val="000000"/>
          <w:sz w:val="28"/>
          <w:szCs w:val="28"/>
        </w:rPr>
        <w:t xml:space="preserve"> выручки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5063F6" w:rsidRPr="00DD78E6">
        <w:rPr>
          <w:noProof/>
          <w:color w:val="000000"/>
          <w:sz w:val="28"/>
          <w:szCs w:val="28"/>
        </w:rPr>
        <w:t>на 946,5 тыс. руб.</w:t>
      </w:r>
    </w:p>
    <w:p w:rsidR="001E2D78" w:rsidRPr="00DD78E6" w:rsidRDefault="005D702F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Сокращение яловости</w:t>
      </w:r>
      <w:r w:rsidR="00F0343F" w:rsidRPr="00DD78E6">
        <w:rPr>
          <w:noProof/>
          <w:color w:val="000000"/>
          <w:sz w:val="28"/>
          <w:szCs w:val="28"/>
        </w:rPr>
        <w:t>,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F0343F" w:rsidRPr="00DD78E6">
        <w:rPr>
          <w:noProof/>
          <w:color w:val="000000"/>
          <w:sz w:val="28"/>
          <w:szCs w:val="28"/>
        </w:rPr>
        <w:t>помимо оптимальности кормления, необходимо сочетать с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совершенство</w:t>
      </w:r>
      <w:r w:rsidR="00F0343F" w:rsidRPr="00DD78E6">
        <w:rPr>
          <w:noProof/>
          <w:color w:val="000000"/>
          <w:sz w:val="28"/>
          <w:szCs w:val="28"/>
        </w:rPr>
        <w:t>ванием</w:t>
      </w:r>
      <w:r w:rsidRPr="00DD78E6">
        <w:rPr>
          <w:noProof/>
          <w:color w:val="000000"/>
          <w:sz w:val="28"/>
          <w:szCs w:val="28"/>
        </w:rPr>
        <w:t xml:space="preserve"> зооветеринарных мероприятий</w:t>
      </w:r>
      <w:r w:rsidR="00F0343F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861E54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Потребность в высоком качестве сельскохозяйственной продукции — неотъемлемая примета сегодняшнего времени. Она является насущной проблемой повышения эконономической и социальной эффективности общественного развития. Сегодня уровень качества продукции — важнейший критерий развития любой страны в мировом сообществе и своеобразная визитная карточка для проникновения товаров на международный рынок в условиях острейшей конкурентной борьбы, обеспечения расширения экспортных возможностей на мировом рынке товаров. [3]</w:t>
      </w:r>
    </w:p>
    <w:p w:rsidR="00861E54" w:rsidRPr="00DD78E6" w:rsidRDefault="00861E5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Качество молока характеризуется рядом показателей</w:t>
      </w:r>
      <w:r w:rsidR="001E2D78" w:rsidRPr="00DD78E6">
        <w:rPr>
          <w:noProof/>
          <w:color w:val="000000"/>
          <w:sz w:val="28"/>
          <w:szCs w:val="28"/>
        </w:rPr>
        <w:t>: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бактериальная обсемененность, которая должна быть для первого сорта – не должна превышать 1000 тыс.куб.см.; для второго-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1500 и для не сортового – не более 1500 тыс.куб.см.;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количество соматических клеток для первого сорта не должно превышать 700, для второго – 1000 и для не сортового не более 1000 тыс.куб.см.;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плотность первого сорта молока должна быть не менее 1,02 кг. на куб. м.; второго- 1,026 и для не сортового- не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менее 1,026 кг. на куб. м.;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группа чистоты для первого сорта должна быть не ниже 1; для второго – 2 и для не сортового 3;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консистенция; молоко первого и второго сорта должно иметь однородную жидкость без осадков и хлопьев, а не сортовое характеризуется наличием хлопьев белка и механических примесей</w:t>
      </w:r>
      <w:r w:rsidR="001E2D78" w:rsidRPr="00DD78E6">
        <w:rPr>
          <w:noProof/>
          <w:color w:val="000000"/>
          <w:sz w:val="28"/>
          <w:szCs w:val="28"/>
        </w:rPr>
        <w:t>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кислотность первого сорта молока от 16 до 18</w:t>
      </w:r>
      <w:r w:rsidR="001E2D78" w:rsidRPr="00DD78E6">
        <w:rPr>
          <w:noProof/>
          <w:color w:val="000000"/>
          <w:sz w:val="28"/>
          <w:szCs w:val="28"/>
        </w:rPr>
        <w:t>;</w:t>
      </w:r>
      <w:r w:rsidRPr="00DD78E6">
        <w:rPr>
          <w:noProof/>
          <w:color w:val="000000"/>
          <w:sz w:val="28"/>
          <w:szCs w:val="28"/>
        </w:rPr>
        <w:t xml:space="preserve"> второго от 16 до 20,99</w:t>
      </w:r>
      <w:r w:rsidR="001E2D78" w:rsidRPr="00DD78E6">
        <w:rPr>
          <w:noProof/>
          <w:color w:val="000000"/>
          <w:sz w:val="28"/>
          <w:szCs w:val="28"/>
        </w:rPr>
        <w:t>;</w:t>
      </w:r>
      <w:r w:rsidRPr="00DD78E6">
        <w:rPr>
          <w:noProof/>
          <w:color w:val="000000"/>
          <w:sz w:val="28"/>
          <w:szCs w:val="28"/>
        </w:rPr>
        <w:t xml:space="preserve"> не сортового менее 15,99 или более 21</w:t>
      </w:r>
      <w:r w:rsidR="001E2D78" w:rsidRPr="00DD78E6">
        <w:rPr>
          <w:noProof/>
          <w:color w:val="000000"/>
          <w:sz w:val="28"/>
          <w:szCs w:val="28"/>
        </w:rPr>
        <w:t>;</w:t>
      </w:r>
    </w:p>
    <w:p w:rsidR="00861E54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цвет молока первого и второго сорта должен быть от белого до светло-кремового, а не сортовое - кремовое, от светло-серого до серого;</w:t>
      </w:r>
    </w:p>
    <w:p w:rsidR="001E2D78" w:rsidRPr="00DD78E6" w:rsidRDefault="00861E54" w:rsidP="001E2D7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вкус и запах молока первого и второго сорта чистый, без посторонних запахов и привкусов, в не сортовом присутствует выраженный кормовой привкус и запах. [31]</w:t>
      </w:r>
    </w:p>
    <w:p w:rsidR="001E2D78" w:rsidRPr="00DD78E6" w:rsidRDefault="00861E54" w:rsidP="001E2D7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8E6">
        <w:rPr>
          <w:noProof/>
          <w:color w:val="000000"/>
          <w:sz w:val="28"/>
          <w:szCs w:val="28"/>
        </w:rPr>
        <w:t>Качество товарной продукции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«Дятьково» ВНИИ кормов находится не на достаточно высоком уровне, так как существуют различия между фактической и договорно-контрактной ценами.</w:t>
      </w:r>
      <w:r w:rsidR="002827E2" w:rsidRPr="00DD78E6">
        <w:rPr>
          <w:noProof/>
          <w:color w:val="000000"/>
          <w:sz w:val="28"/>
          <w:szCs w:val="28"/>
        </w:rPr>
        <w:t xml:space="preserve"> Хотя </w:t>
      </w:r>
      <w:r w:rsidR="002827E2" w:rsidRPr="00DD78E6">
        <w:rPr>
          <w:noProof/>
          <w:color w:val="000000"/>
          <w:sz w:val="28"/>
        </w:rPr>
        <w:t xml:space="preserve">на предприятии </w:t>
      </w:r>
      <w:r w:rsidR="002827E2" w:rsidRPr="00DD78E6">
        <w:rPr>
          <w:noProof/>
          <w:color w:val="000000"/>
          <w:sz w:val="28"/>
          <w:szCs w:val="28"/>
        </w:rPr>
        <w:t>фермы оборудованы специальными холодильными установками для хранения молока, оно подвергается первичной обработке и имеет высокое качество и высокую цену реализации 1017,78 руб. за 1ц.</w:t>
      </w:r>
      <w:r w:rsidR="002827E2" w:rsidRPr="00DD78E6">
        <w:rPr>
          <w:noProof/>
          <w:color w:val="000000"/>
          <w:sz w:val="28"/>
        </w:rPr>
        <w:t xml:space="preserve"> </w:t>
      </w:r>
      <w:r w:rsidR="002827E2" w:rsidRPr="00DD78E6">
        <w:rPr>
          <w:noProof/>
          <w:color w:val="000000"/>
          <w:sz w:val="28"/>
          <w:szCs w:val="28"/>
        </w:rPr>
        <w:t xml:space="preserve">В процессе </w:t>
      </w:r>
      <w:r w:rsidR="002827E2" w:rsidRPr="00DD78E6">
        <w:rPr>
          <w:bCs/>
          <w:noProof/>
          <w:color w:val="000000"/>
          <w:sz w:val="28"/>
          <w:szCs w:val="28"/>
        </w:rPr>
        <w:t xml:space="preserve">реализации </w:t>
      </w:r>
      <w:r w:rsidR="002827E2" w:rsidRPr="00DD78E6">
        <w:rPr>
          <w:noProof/>
          <w:color w:val="000000"/>
          <w:sz w:val="28"/>
          <w:szCs w:val="28"/>
        </w:rPr>
        <w:t xml:space="preserve">хозяйство организует вывоз молока на предприятия молочной промышленности своими силами и средствами. </w:t>
      </w:r>
    </w:p>
    <w:p w:rsidR="001E2D78" w:rsidRPr="00DD78E6" w:rsidRDefault="00861E54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Так, договорная цена 1кг. молока выше фактически сложившейся на 2,33 руб. или 22,9%. Следовательно, из-за недостаточного уровня качества молока хозяйство в 2007 году недополучило 8</w:t>
      </w:r>
      <w:r w:rsidR="002827E2" w:rsidRPr="00DD78E6">
        <w:rPr>
          <w:noProof/>
          <w:color w:val="000000"/>
          <w:sz w:val="28"/>
          <w:szCs w:val="28"/>
        </w:rPr>
        <w:t>0</w:t>
      </w:r>
      <w:r w:rsidRPr="00DD78E6">
        <w:rPr>
          <w:noProof/>
          <w:color w:val="000000"/>
          <w:sz w:val="28"/>
          <w:szCs w:val="28"/>
        </w:rPr>
        <w:t>2</w:t>
      </w:r>
      <w:r w:rsidR="002827E2" w:rsidRPr="00DD78E6">
        <w:rPr>
          <w:noProof/>
          <w:color w:val="000000"/>
          <w:sz w:val="28"/>
          <w:szCs w:val="28"/>
        </w:rPr>
        <w:t>5</w:t>
      </w:r>
      <w:r w:rsidRPr="00DD78E6">
        <w:rPr>
          <w:noProof/>
          <w:color w:val="000000"/>
          <w:sz w:val="28"/>
          <w:szCs w:val="28"/>
        </w:rPr>
        <w:t xml:space="preserve"> тыс. руб. прибыли от реализации. </w:t>
      </w:r>
    </w:p>
    <w:p w:rsidR="002030AD" w:rsidRPr="00DD78E6" w:rsidRDefault="002030A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Огромное многообразие факторов, влияющих на экономические результаты, связанные с повышением качества продукции (работ), трудно даже представить. Здесь речь может идти лишь о некоторых наиболее общих (связанных не с конкретными видами продукции) направлениях в этой области.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Условно их влияние можно представить по нескольким наиболее существенным факторам, требующим соответствующих затрат по обеспечению производства высококачественной продукции.</w:t>
      </w:r>
    </w:p>
    <w:p w:rsidR="006F1C57" w:rsidRPr="00DD78E6" w:rsidRDefault="007C0FE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 xml:space="preserve">1. </w:t>
      </w:r>
      <w:r w:rsidR="002030AD" w:rsidRPr="00DD78E6">
        <w:rPr>
          <w:bCs/>
          <w:noProof/>
          <w:color w:val="000000"/>
          <w:sz w:val="28"/>
          <w:szCs w:val="28"/>
        </w:rPr>
        <w:t>Учет природно-климатических условий.</w:t>
      </w:r>
      <w:r w:rsidR="002030AD"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="002030AD" w:rsidRPr="00DD78E6">
        <w:rPr>
          <w:noProof/>
          <w:color w:val="000000"/>
          <w:sz w:val="28"/>
          <w:szCs w:val="28"/>
        </w:rPr>
        <w:t xml:space="preserve">Создание новых сортов и пород животных, не только отвечающих условиям зон, но и обеспечивающих более высокую продуктивность по выходу максимального количества белка, масла, жира и т. д. </w:t>
      </w:r>
    </w:p>
    <w:p w:rsidR="002030AD" w:rsidRPr="00DD78E6" w:rsidRDefault="007C0FE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 xml:space="preserve">2. </w:t>
      </w:r>
      <w:r w:rsidR="002030AD" w:rsidRPr="00DD78E6">
        <w:rPr>
          <w:bCs/>
          <w:noProof/>
          <w:color w:val="000000"/>
          <w:sz w:val="28"/>
          <w:szCs w:val="28"/>
        </w:rPr>
        <w:t>Материально-технические условия. Они</w:t>
      </w:r>
      <w:r w:rsidR="002030AD"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="002030AD" w:rsidRPr="00DD78E6">
        <w:rPr>
          <w:noProof/>
          <w:color w:val="000000"/>
          <w:sz w:val="28"/>
          <w:szCs w:val="28"/>
        </w:rPr>
        <w:t>включают очень широкий спектр вопросов, связанных с созданием менее материалоемкой системы машин и оборудования, обеспечивающих надежность, долговечность, минимальные издержки по их эксплуатации и более высокую их производительность.</w:t>
      </w:r>
    </w:p>
    <w:p w:rsidR="001E2D78" w:rsidRPr="00DD78E6" w:rsidRDefault="007C0FE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bCs/>
          <w:noProof/>
          <w:color w:val="000000"/>
          <w:sz w:val="28"/>
          <w:szCs w:val="28"/>
        </w:rPr>
        <w:t xml:space="preserve">3. </w:t>
      </w:r>
      <w:r w:rsidR="002030AD" w:rsidRPr="00DD78E6">
        <w:rPr>
          <w:bCs/>
          <w:noProof/>
          <w:color w:val="000000"/>
          <w:sz w:val="28"/>
          <w:szCs w:val="28"/>
        </w:rPr>
        <w:t xml:space="preserve">Совершенствование технологии. </w:t>
      </w:r>
      <w:r w:rsidR="002030AD" w:rsidRPr="00DD78E6">
        <w:rPr>
          <w:noProof/>
          <w:color w:val="000000"/>
          <w:sz w:val="28"/>
          <w:szCs w:val="28"/>
        </w:rPr>
        <w:t>Использование отечественных и зарубежных технологий по производству, например, овощей, да и других видов продукции, требует строгого соблюден</w:t>
      </w:r>
      <w:r w:rsidR="006F1C57" w:rsidRPr="00DD78E6">
        <w:rPr>
          <w:noProof/>
          <w:color w:val="000000"/>
          <w:sz w:val="28"/>
          <w:szCs w:val="28"/>
        </w:rPr>
        <w:t>ия технологической дисциплины на</w:t>
      </w:r>
      <w:r w:rsidR="002030AD" w:rsidRPr="00DD78E6">
        <w:rPr>
          <w:noProof/>
          <w:color w:val="000000"/>
          <w:sz w:val="28"/>
          <w:szCs w:val="28"/>
        </w:rPr>
        <w:t xml:space="preserve"> всех этапах и участках производства</w:t>
      </w:r>
      <w:r w:rsidR="009232B3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7C0FE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4. </w:t>
      </w:r>
      <w:r w:rsidR="002030AD" w:rsidRPr="00DD78E6">
        <w:rPr>
          <w:noProof/>
          <w:color w:val="000000"/>
          <w:sz w:val="28"/>
          <w:szCs w:val="28"/>
        </w:rPr>
        <w:t>Организационное обеспечение качества продукции. Основополагающим элементом здесь несомненно является уровень</w:t>
      </w:r>
      <w:r w:rsidRPr="00DD78E6">
        <w:rPr>
          <w:noProof/>
          <w:color w:val="000000"/>
          <w:sz w:val="28"/>
          <w:szCs w:val="28"/>
        </w:rPr>
        <w:t xml:space="preserve"> специализации, межхозяйст</w:t>
      </w:r>
      <w:r w:rsidR="002030AD" w:rsidRPr="00DD78E6">
        <w:rPr>
          <w:noProof/>
          <w:color w:val="000000"/>
          <w:sz w:val="28"/>
          <w:szCs w:val="28"/>
        </w:rPr>
        <w:t>венной кооперации и агропромышленной ин</w:t>
      </w:r>
      <w:r w:rsidRPr="00DD78E6">
        <w:rPr>
          <w:noProof/>
          <w:color w:val="000000"/>
          <w:sz w:val="28"/>
          <w:szCs w:val="28"/>
        </w:rPr>
        <w:t>теграции. Большое значение имеют</w:t>
      </w:r>
      <w:r w:rsidR="002030AD" w:rsidRPr="00DD78E6">
        <w:rPr>
          <w:noProof/>
          <w:color w:val="000000"/>
          <w:sz w:val="28"/>
          <w:szCs w:val="28"/>
        </w:rPr>
        <w:t xml:space="preserve"> также: наличие нормативных положений и условий, регламентирующих требования к качеству продукции и труда; использование объективных показателей, отражающих наиболее значимые и более полно характеризующие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2030AD" w:rsidRPr="00DD78E6">
        <w:rPr>
          <w:noProof/>
          <w:color w:val="000000"/>
          <w:sz w:val="28"/>
          <w:szCs w:val="28"/>
        </w:rPr>
        <w:t>качественные параметры; обеспечение научной организации режима тр</w:t>
      </w:r>
      <w:r w:rsidRPr="00DD78E6">
        <w:rPr>
          <w:noProof/>
          <w:color w:val="000000"/>
          <w:sz w:val="28"/>
          <w:szCs w:val="28"/>
        </w:rPr>
        <w:t>уда с</w:t>
      </w:r>
      <w:r w:rsidR="002030AD" w:rsidRPr="00DD78E6">
        <w:rPr>
          <w:noProof/>
          <w:color w:val="000000"/>
          <w:sz w:val="28"/>
          <w:szCs w:val="28"/>
        </w:rPr>
        <w:t xml:space="preserve"> точки зрения соблюдения технических и технологических требований к производственному процессу; обеспечение эффективного контроля и оценки труда исполнителей, повышение их квалификации.</w:t>
      </w:r>
    </w:p>
    <w:p w:rsidR="001E2D78" w:rsidRPr="00DD78E6" w:rsidRDefault="002030A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Среди многочисленных мер, направленных на повышение качества продукции, важное значение имеет установление эффективной формы взаимосвязи между материальным стимулированием за высокое качество труда и материальной ответственностью за производство продукции (работ) низкого качества.</w:t>
      </w:r>
    </w:p>
    <w:p w:rsidR="001E2D78" w:rsidRPr="00DD78E6" w:rsidRDefault="002030A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Повышение качества продукции включает в себя многообразную систему экономических, административных и о</w:t>
      </w:r>
      <w:r w:rsidR="006F1C57" w:rsidRPr="00DD78E6">
        <w:rPr>
          <w:noProof/>
          <w:color w:val="000000"/>
          <w:sz w:val="28"/>
          <w:szCs w:val="28"/>
        </w:rPr>
        <w:t>рганизационных средств и методов</w:t>
      </w:r>
      <w:r w:rsidRPr="00DD78E6">
        <w:rPr>
          <w:noProof/>
          <w:color w:val="000000"/>
          <w:sz w:val="28"/>
          <w:szCs w:val="28"/>
        </w:rPr>
        <w:t xml:space="preserve"> воздействия на хозяйственную деятельность, направленных на создание, обеспечение и поддержание необходимого уровня качества сельскохозяйственной продукции. Эта система должна охватывать все сферы в рамках АПК, включая план</w:t>
      </w:r>
      <w:r w:rsidR="006F1C57" w:rsidRPr="00DD78E6">
        <w:rPr>
          <w:noProof/>
          <w:color w:val="000000"/>
          <w:sz w:val="28"/>
          <w:szCs w:val="28"/>
        </w:rPr>
        <w:t xml:space="preserve">ирование, научные исследования, </w:t>
      </w:r>
      <w:r w:rsidRPr="00DD78E6">
        <w:rPr>
          <w:noProof/>
          <w:color w:val="000000"/>
          <w:sz w:val="28"/>
          <w:szCs w:val="28"/>
        </w:rPr>
        <w:t xml:space="preserve">производство сельскохозяйственной техники, </w:t>
      </w:r>
      <w:r w:rsidR="007C0FE3" w:rsidRPr="00DD78E6">
        <w:rPr>
          <w:noProof/>
          <w:color w:val="000000"/>
          <w:sz w:val="28"/>
          <w:szCs w:val="28"/>
        </w:rPr>
        <w:t>сбыт,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потребление (эксплуатацию, переработку).</w:t>
      </w:r>
    </w:p>
    <w:p w:rsidR="001E2D78" w:rsidRPr="00DD78E6" w:rsidRDefault="002030A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Особое значение в повышении качества продукции имеет применение международных стандартов, а также сертификация продукции.</w:t>
      </w:r>
    </w:p>
    <w:p w:rsidR="002030AD" w:rsidRPr="00DD78E6" w:rsidRDefault="002030AD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Стандарт представляет собой документ, разработанный и утвержденный соответствующим государственным органо</w:t>
      </w:r>
      <w:r w:rsidR="007C0FE3" w:rsidRPr="00DD78E6">
        <w:rPr>
          <w:noProof/>
          <w:color w:val="000000"/>
          <w:sz w:val="28"/>
          <w:szCs w:val="28"/>
        </w:rPr>
        <w:t>м, в котором устанавливаются для</w:t>
      </w:r>
      <w:r w:rsidRPr="00DD78E6">
        <w:rPr>
          <w:noProof/>
          <w:color w:val="000000"/>
          <w:sz w:val="28"/>
          <w:szCs w:val="28"/>
        </w:rPr>
        <w:t xml:space="preserve"> всеобщего и многократного использования правила, общие принципы </w:t>
      </w:r>
      <w:r w:rsidR="007C0FE3" w:rsidRPr="00DD78E6">
        <w:rPr>
          <w:bCs/>
          <w:noProof/>
          <w:color w:val="000000"/>
          <w:sz w:val="28"/>
          <w:szCs w:val="28"/>
        </w:rPr>
        <w:t>и</w:t>
      </w:r>
      <w:r w:rsidR="007C0FE3"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области. Стандарты должны быть основаны на обобщенных результатах науки, техники и практического опыта и направле</w:t>
      </w:r>
      <w:r w:rsidR="007C0FE3" w:rsidRPr="00DD78E6">
        <w:rPr>
          <w:noProof/>
          <w:color w:val="000000"/>
          <w:sz w:val="28"/>
          <w:szCs w:val="28"/>
        </w:rPr>
        <w:t>ны на</w:t>
      </w:r>
      <w:r w:rsidRPr="00DD78E6">
        <w:rPr>
          <w:noProof/>
          <w:color w:val="000000"/>
          <w:sz w:val="28"/>
          <w:szCs w:val="28"/>
        </w:rPr>
        <w:t xml:space="preserve"> достижение оптимальной пользы для общества.</w:t>
      </w:r>
    </w:p>
    <w:p w:rsidR="001E2D78" w:rsidRPr="00DD78E6" w:rsidRDefault="007C0FE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5. </w:t>
      </w:r>
      <w:r w:rsidR="002030AD" w:rsidRPr="00DD78E6">
        <w:rPr>
          <w:noProof/>
          <w:color w:val="000000"/>
          <w:sz w:val="28"/>
          <w:szCs w:val="28"/>
        </w:rPr>
        <w:t xml:space="preserve">Цены, выступая важнейшим рычагом </w:t>
      </w:r>
      <w:r w:rsidRPr="00DD78E6">
        <w:rPr>
          <w:noProof/>
          <w:color w:val="000000"/>
          <w:sz w:val="28"/>
          <w:szCs w:val="28"/>
        </w:rPr>
        <w:t>в стимулировании качества продук</w:t>
      </w:r>
      <w:r w:rsidR="002030AD" w:rsidRPr="00DD78E6">
        <w:rPr>
          <w:noProof/>
          <w:color w:val="000000"/>
          <w:sz w:val="28"/>
          <w:szCs w:val="28"/>
        </w:rPr>
        <w:t>ции, должны быть адекватно связаны с потребительской ценностью продук</w:t>
      </w:r>
      <w:r w:rsidRPr="00DD78E6">
        <w:rPr>
          <w:noProof/>
          <w:color w:val="000000"/>
          <w:sz w:val="28"/>
          <w:szCs w:val="28"/>
        </w:rPr>
        <w:t>ции,</w:t>
      </w:r>
      <w:r w:rsidR="002030AD" w:rsidRPr="00DD78E6">
        <w:rPr>
          <w:noProof/>
          <w:color w:val="000000"/>
          <w:sz w:val="28"/>
          <w:szCs w:val="28"/>
        </w:rPr>
        <w:t xml:space="preserve"> состоянием физико-химических, биологических свойств, а следовательно,</w:t>
      </w:r>
      <w:r w:rsidR="006F1C57" w:rsidRPr="00DD78E6">
        <w:rPr>
          <w:noProof/>
          <w:color w:val="000000"/>
          <w:sz w:val="28"/>
          <w:szCs w:val="28"/>
        </w:rPr>
        <w:t xml:space="preserve"> и с </w:t>
      </w:r>
      <w:r w:rsidR="002030AD" w:rsidRPr="00DD78E6">
        <w:rPr>
          <w:noProof/>
          <w:color w:val="000000"/>
          <w:sz w:val="28"/>
          <w:szCs w:val="28"/>
        </w:rPr>
        <w:t>уровнем качества продукции, степенью удовлетворения общественных потребностей. Поэтому и формирование цен должно производи</w:t>
      </w:r>
      <w:r w:rsidR="006F1C57" w:rsidRPr="00DD78E6">
        <w:rPr>
          <w:noProof/>
          <w:color w:val="000000"/>
          <w:sz w:val="28"/>
          <w:szCs w:val="28"/>
        </w:rPr>
        <w:t>ться в расчете на едини</w:t>
      </w:r>
      <w:r w:rsidR="002030AD" w:rsidRPr="00DD78E6">
        <w:rPr>
          <w:noProof/>
          <w:color w:val="000000"/>
          <w:sz w:val="28"/>
          <w:szCs w:val="28"/>
        </w:rPr>
        <w:t xml:space="preserve">цу выхода полезного эффекта, а не на единицу физического веса. </w:t>
      </w:r>
      <w:r w:rsidR="003E054A" w:rsidRPr="00DD78E6">
        <w:rPr>
          <w:noProof/>
          <w:color w:val="000000"/>
          <w:sz w:val="28"/>
          <w:szCs w:val="28"/>
        </w:rPr>
        <w:t>Установление одинаковых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E054A" w:rsidRPr="00DD78E6">
        <w:rPr>
          <w:noProof/>
          <w:color w:val="000000"/>
          <w:sz w:val="28"/>
          <w:szCs w:val="28"/>
        </w:rPr>
        <w:t>цен на продукцию с различным уровнем качества или различных цен на продукцию одинакового качества противоречит закону повышающейся производительности труда, принципу формирования цен на основе общественно необходимых затрат труда.</w:t>
      </w:r>
    </w:p>
    <w:p w:rsidR="001E2D78" w:rsidRPr="00DD78E6" w:rsidRDefault="007C0FE3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Особенно велики резервы повышения качества и соответственно эффективности удовлетворения потребностей в связи с сокращением потерь, вызванных недостаточной реализацией потенциальных возможностей ресурсов в процессах и в ходе деятельности. При этом, согласно ГОСТу, продукция — это результат деятельности или процесса. Она может включать услуги (непосредственное взаимодействие поставщика, потребителя, а также внутренней деятельности поставщика по удовлетворению потребностей потребителя), оборудование; она может быть материальной (зерно, молоко или переработанное сырье), или нематериальной, или понятием, или комбинацией из них; она может быть намеренной, т. е. связанной с обслуживанием потребителя, и ненамеренной, вызвавшей негативные последствия.</w:t>
      </w:r>
    </w:p>
    <w:p w:rsidR="00861E54" w:rsidRPr="00DD78E6" w:rsidRDefault="007C0FE3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Состав, объем, структура и последствия различного рода потерь только в сельском хозяйстве чрезвычайно велики и разнообразны, а в масштабе АПК при современном уровне хозяйствования, по некоторым оценкам, составляют около 40% ВВП.</w:t>
      </w:r>
      <w:r w:rsidR="00914ACA" w:rsidRPr="00DD78E6">
        <w:rPr>
          <w:noProof/>
          <w:color w:val="000000"/>
          <w:sz w:val="28"/>
          <w:szCs w:val="28"/>
        </w:rPr>
        <w:t xml:space="preserve"> [1]</w:t>
      </w:r>
    </w:p>
    <w:p w:rsidR="003E054A" w:rsidRPr="00DD78E6" w:rsidRDefault="0057421A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914ACA" w:rsidRPr="00DD78E6">
        <w:rPr>
          <w:noProof/>
          <w:color w:val="000000"/>
          <w:sz w:val="28"/>
          <w:szCs w:val="28"/>
        </w:rPr>
        <w:t>3.2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E054A" w:rsidRPr="00DD78E6">
        <w:rPr>
          <w:noProof/>
          <w:color w:val="000000"/>
          <w:sz w:val="28"/>
          <w:szCs w:val="28"/>
        </w:rPr>
        <w:t>Оптимизация каналов реализации продукции</w:t>
      </w:r>
    </w:p>
    <w:p w:rsidR="001E2D78" w:rsidRPr="00DD78E6" w:rsidRDefault="001E2D78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8F5A5A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DD78E6">
        <w:rPr>
          <w:noProof/>
          <w:color w:val="000000"/>
          <w:sz w:val="28"/>
          <w:szCs w:val="28"/>
          <w:lang w:bidi="he-IL"/>
        </w:rPr>
        <w:t>Прекращение функционирования системы централизованных поставок сельскохозяйственной продукции и снижение уровня производства</w:t>
      </w:r>
      <w:r w:rsidR="00E53E9E" w:rsidRPr="00DD78E6">
        <w:rPr>
          <w:noProof/>
          <w:color w:val="000000"/>
          <w:sz w:val="28"/>
          <w:szCs w:val="28"/>
          <w:lang w:bidi="he-IL"/>
        </w:rPr>
        <w:t>,</w:t>
      </w:r>
      <w:r w:rsidRPr="00DD78E6">
        <w:rPr>
          <w:noProof/>
          <w:color w:val="000000"/>
          <w:sz w:val="28"/>
          <w:szCs w:val="28"/>
          <w:lang w:bidi="he-IL"/>
        </w:rPr>
        <w:t xml:space="preserve"> привело к резкому сокращению объемов продажи продукции для государственных нужд через заготовительные организации и увеличению ее реализации по двум ка</w:t>
      </w:r>
      <w:r w:rsidR="00E53E9E" w:rsidRPr="00DD78E6">
        <w:rPr>
          <w:noProof/>
          <w:color w:val="000000"/>
          <w:sz w:val="28"/>
          <w:szCs w:val="28"/>
          <w:lang w:bidi="he-IL"/>
        </w:rPr>
        <w:t>налам. Трансформация централиз</w:t>
      </w:r>
      <w:r w:rsidRPr="00DD78E6">
        <w:rPr>
          <w:noProof/>
          <w:color w:val="000000"/>
          <w:sz w:val="28"/>
          <w:szCs w:val="28"/>
          <w:lang w:bidi="he-IL"/>
        </w:rPr>
        <w:t>ованной системы реализации сельскохозяйственной продукции в рыночную</w:t>
      </w:r>
      <w:r w:rsidR="00E53E9E" w:rsidRPr="00DD78E6">
        <w:rPr>
          <w:noProof/>
          <w:color w:val="000000"/>
          <w:sz w:val="28"/>
          <w:szCs w:val="28"/>
          <w:lang w:bidi="he-IL"/>
        </w:rPr>
        <w:t>,</w:t>
      </w:r>
      <w:r w:rsidRPr="00DD78E6">
        <w:rPr>
          <w:noProof/>
          <w:color w:val="000000"/>
          <w:sz w:val="28"/>
          <w:szCs w:val="28"/>
          <w:lang w:bidi="he-IL"/>
        </w:rPr>
        <w:t xml:space="preserve"> привела к появлению конкуренции товаропроизводителей в сфере сбыта. Свободный выбор партнеров при продаже продукции и большое число</w:t>
      </w:r>
      <w:r w:rsidR="00E53E9E" w:rsidRPr="00DD78E6">
        <w:rPr>
          <w:noProof/>
          <w:color w:val="000000"/>
          <w:sz w:val="28"/>
          <w:szCs w:val="28"/>
          <w:lang w:bidi="he-IL"/>
        </w:rPr>
        <w:t xml:space="preserve"> последних послужили причиной су</w:t>
      </w:r>
      <w:r w:rsidRPr="00DD78E6">
        <w:rPr>
          <w:noProof/>
          <w:color w:val="000000"/>
          <w:sz w:val="28"/>
          <w:szCs w:val="28"/>
          <w:lang w:bidi="he-IL"/>
        </w:rPr>
        <w:t>щественной дифференциации в ценах в зависимости от целей приобретения, способов взаиморасчетов, наличия информации и других факторов. Множественность цен усиливается и расширением участников каналов товародвижения.</w:t>
      </w:r>
    </w:p>
    <w:p w:rsidR="001E2D78" w:rsidRPr="00DD78E6" w:rsidRDefault="008F5A5A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DD78E6">
        <w:rPr>
          <w:noProof/>
          <w:color w:val="000000"/>
          <w:sz w:val="28"/>
          <w:szCs w:val="28"/>
          <w:lang w:bidi="he-IL"/>
        </w:rPr>
        <w:t>Поэтому, для товаропроизводителя выбор каналов реализации приобретает исключительно важное значение. Ведь в современной экономике то</w:t>
      </w:r>
      <w:r w:rsidR="00E53E9E" w:rsidRPr="00DD78E6">
        <w:rPr>
          <w:noProof/>
          <w:color w:val="000000"/>
          <w:sz w:val="28"/>
          <w:szCs w:val="28"/>
          <w:lang w:bidi="he-IL"/>
        </w:rPr>
        <w:t xml:space="preserve">вар может </w:t>
      </w:r>
      <w:r w:rsidRPr="00DD78E6">
        <w:rPr>
          <w:noProof/>
          <w:color w:val="000000"/>
          <w:sz w:val="28"/>
          <w:szCs w:val="28"/>
          <w:lang w:bidi="he-IL"/>
        </w:rPr>
        <w:t>быть успешно продан, лишь определенным сегментам, но не всему рынку.</w:t>
      </w:r>
    </w:p>
    <w:p w:rsidR="001E2D78" w:rsidRPr="00DD78E6" w:rsidRDefault="00B92081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DD78E6">
        <w:rPr>
          <w:noProof/>
          <w:color w:val="000000"/>
          <w:sz w:val="28"/>
          <w:szCs w:val="28"/>
          <w:lang w:bidi="he-IL"/>
        </w:rPr>
        <w:t>При выборе целевого сегмента, в первую очередь, обращают внимание на перспективы его развития (рост, снижение, стабильность) и прибыльность.</w:t>
      </w:r>
    </w:p>
    <w:p w:rsidR="001E2D78" w:rsidRPr="00DD78E6" w:rsidRDefault="00B92081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DD78E6">
        <w:rPr>
          <w:noProof/>
          <w:color w:val="000000"/>
          <w:sz w:val="28"/>
          <w:szCs w:val="28"/>
          <w:lang w:bidi="he-IL"/>
        </w:rPr>
        <w:t>Выбор канала реализации или целевого сегмента позволяет максимизировать прибыль при неизменных объемах продаж.</w:t>
      </w:r>
    </w:p>
    <w:p w:rsidR="001E2D78" w:rsidRPr="00DD78E6" w:rsidRDefault="007B798F" w:rsidP="001E2D78">
      <w:pPr>
        <w:tabs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DD78E6">
        <w:rPr>
          <w:noProof/>
          <w:color w:val="000000"/>
          <w:sz w:val="28"/>
          <w:szCs w:val="28"/>
          <w:lang w:bidi="he-IL"/>
        </w:rPr>
        <w:t>Часто, при обосновании оптимизации сбыта исходят прежде всего из анали</w:t>
      </w:r>
      <w:r w:rsidR="00E53E9E" w:rsidRPr="00DD78E6">
        <w:rPr>
          <w:noProof/>
          <w:color w:val="000000"/>
          <w:sz w:val="28"/>
          <w:szCs w:val="28"/>
          <w:lang w:bidi="he-IL"/>
        </w:rPr>
        <w:t>за прибыльности</w:t>
      </w:r>
      <w:r w:rsidRPr="00DD78E6">
        <w:rPr>
          <w:noProof/>
          <w:color w:val="000000"/>
          <w:sz w:val="28"/>
          <w:szCs w:val="28"/>
          <w:lang w:bidi="he-IL"/>
        </w:rPr>
        <w:t xml:space="preserve">, а емкость ставят на второй план. Это ведет к существенным потерям в будущем, поскольку погоня за сиюминутной выгодой приводит к разрыву экономических связей с потребителями, предлагающими пониженный уровень цен, но способными </w:t>
      </w:r>
      <w:r w:rsidR="00E53E9E" w:rsidRPr="00DD78E6">
        <w:rPr>
          <w:noProof/>
          <w:color w:val="000000"/>
          <w:sz w:val="28"/>
          <w:szCs w:val="28"/>
          <w:lang w:bidi="he-IL"/>
        </w:rPr>
        <w:t>обеспечить гарантированное потребление большого объема товара в долгосрочной перспективе. Причем, при реализации аграрной продукции переоценить значение этого фактора невозможно, учитывая ее скоропортящийся характер.</w:t>
      </w:r>
    </w:p>
    <w:p w:rsidR="001E2D78" w:rsidRPr="00DD78E6" w:rsidRDefault="003E054A" w:rsidP="001E2D78">
      <w:pPr>
        <w:tabs>
          <w:tab w:val="left" w:pos="900"/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Оптимизация каналов реализации молока нами проводилась внутри продажи</w:t>
      </w:r>
      <w:r w:rsidR="00914ACA" w:rsidRPr="00DD78E6">
        <w:rPr>
          <w:noProof/>
          <w:color w:val="000000"/>
          <w:sz w:val="28"/>
          <w:szCs w:val="28"/>
        </w:rPr>
        <w:t xml:space="preserve"> его</w:t>
      </w:r>
      <w:r w:rsidRPr="00DD78E6">
        <w:rPr>
          <w:noProof/>
          <w:color w:val="000000"/>
          <w:sz w:val="28"/>
          <w:szCs w:val="28"/>
        </w:rPr>
        <w:t xml:space="preserve"> предприятиям и организациям.</w:t>
      </w:r>
    </w:p>
    <w:p w:rsidR="003E054A" w:rsidRPr="00DD78E6" w:rsidRDefault="003E054A" w:rsidP="001E2D78">
      <w:pPr>
        <w:tabs>
          <w:tab w:val="left" w:pos="900"/>
          <w:tab w:val="left" w:pos="32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Наиболее крупными покупателями являются: </w:t>
      </w:r>
    </w:p>
    <w:p w:rsidR="003E054A" w:rsidRPr="00DD78E6" w:rsidRDefault="003E054A" w:rsidP="001E2D7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ООО «Ситимол»</w:t>
      </w:r>
      <w:r w:rsidR="00914ACA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– 8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265ц.</w:t>
      </w:r>
    </w:p>
    <w:p w:rsidR="003E054A" w:rsidRPr="00DD78E6" w:rsidRDefault="003E054A" w:rsidP="001E2D7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ООО «Виконт» 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8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777ц.</w:t>
      </w:r>
    </w:p>
    <w:p w:rsidR="001E2D78" w:rsidRPr="00DD78E6" w:rsidRDefault="003E054A" w:rsidP="001E2D7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ООО «Молочная империя» - 9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203ц.</w:t>
      </w:r>
    </w:p>
    <w:p w:rsidR="001E2D78" w:rsidRPr="00DD78E6" w:rsidRDefault="003E054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Причем, максимальная цена складывается при продаже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ООО «Ситимол», при этом большая часть молока реализуется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ООО «Молочная империя» по ценам, существенн</w:t>
      </w:r>
      <w:r w:rsidR="00914ACA" w:rsidRPr="00DD78E6">
        <w:rPr>
          <w:noProof/>
          <w:color w:val="000000"/>
          <w:sz w:val="28"/>
          <w:szCs w:val="28"/>
        </w:rPr>
        <w:t>о уступающим ценам, предлагаемым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914ACA" w:rsidRPr="00DD78E6">
        <w:rPr>
          <w:noProof/>
          <w:color w:val="000000"/>
          <w:sz w:val="28"/>
          <w:szCs w:val="28"/>
        </w:rPr>
        <w:t>ООО «Ситимол». ООО «Ситимол» является перспективным партнером с точки зрения емкости, поск</w:t>
      </w:r>
      <w:r w:rsidR="00B5464B" w:rsidRPr="00DD78E6">
        <w:rPr>
          <w:noProof/>
          <w:color w:val="000000"/>
          <w:sz w:val="28"/>
          <w:szCs w:val="28"/>
        </w:rPr>
        <w:t>ольку в динамике увеличивает объ</w:t>
      </w:r>
      <w:r w:rsidR="00914ACA" w:rsidRPr="00DD78E6">
        <w:rPr>
          <w:noProof/>
          <w:color w:val="000000"/>
          <w:sz w:val="28"/>
          <w:szCs w:val="28"/>
        </w:rPr>
        <w:t>емы закупок.</w:t>
      </w:r>
    </w:p>
    <w:p w:rsidR="001E2D78" w:rsidRPr="00DD78E6" w:rsidRDefault="003E054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Если </w:t>
      </w:r>
      <w:r w:rsidR="00914ACA" w:rsidRPr="00DD78E6">
        <w:rPr>
          <w:noProof/>
          <w:color w:val="000000"/>
          <w:sz w:val="28"/>
          <w:szCs w:val="28"/>
        </w:rPr>
        <w:t xml:space="preserve">предприятие пересмотрит объемы сбыта данным организациям, то это позволит увеличить выручку от реализации молока на </w:t>
      </w:r>
      <w:r w:rsidRPr="00DD78E6">
        <w:rPr>
          <w:noProof/>
          <w:color w:val="000000"/>
          <w:sz w:val="28"/>
          <w:szCs w:val="28"/>
        </w:rPr>
        <w:t>130 тыс.руб.</w:t>
      </w:r>
    </w:p>
    <w:p w:rsidR="001E2D78" w:rsidRPr="00DD78E6" w:rsidRDefault="003E054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увеличения эффективности реализации мяса КРС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D3395F" w:rsidRPr="00DD78E6">
        <w:rPr>
          <w:noProof/>
          <w:color w:val="000000"/>
          <w:sz w:val="28"/>
          <w:szCs w:val="28"/>
        </w:rPr>
        <w:t xml:space="preserve">мы предлагаем часть мяса продавать на колхозном рынке в убойном весе. У </w:t>
      </w:r>
      <w:r w:rsidRPr="00DD78E6">
        <w:rPr>
          <w:noProof/>
          <w:color w:val="000000"/>
          <w:sz w:val="28"/>
          <w:szCs w:val="28"/>
        </w:rPr>
        <w:t xml:space="preserve">предприятия имеется такое преимущество, как близость к потребителю, то есть близость к </w:t>
      </w:r>
      <w:r w:rsidR="00D3395F" w:rsidRPr="00DD78E6">
        <w:rPr>
          <w:noProof/>
          <w:color w:val="000000"/>
          <w:sz w:val="28"/>
          <w:szCs w:val="28"/>
        </w:rPr>
        <w:t xml:space="preserve">городским </w:t>
      </w:r>
      <w:r w:rsidRPr="00DD78E6">
        <w:rPr>
          <w:noProof/>
          <w:color w:val="000000"/>
          <w:sz w:val="28"/>
          <w:szCs w:val="28"/>
        </w:rPr>
        <w:t>рынкам г.</w:t>
      </w:r>
      <w:r w:rsidR="00B5464B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Дятьково.</w:t>
      </w:r>
    </w:p>
    <w:p w:rsidR="001E2D78" w:rsidRPr="00DD78E6" w:rsidRDefault="003E054A" w:rsidP="001E2D78">
      <w:pPr>
        <w:tabs>
          <w:tab w:val="left" w:pos="8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Поскольку, на рынке мясо реализуется в убойном весе -</w:t>
      </w:r>
      <w:r w:rsidR="00D3395F" w:rsidRPr="00DD78E6">
        <w:rPr>
          <w:noProof/>
          <w:color w:val="000000"/>
          <w:sz w:val="28"/>
          <w:szCs w:val="28"/>
        </w:rPr>
        <w:t xml:space="preserve"> существенно</w:t>
      </w:r>
      <w:r w:rsidRPr="00DD78E6">
        <w:rPr>
          <w:noProof/>
          <w:color w:val="000000"/>
          <w:sz w:val="28"/>
          <w:szCs w:val="28"/>
        </w:rPr>
        <w:t xml:space="preserve"> возрастут и це</w:t>
      </w:r>
      <w:r w:rsidR="00D3395F" w:rsidRPr="00DD78E6">
        <w:rPr>
          <w:noProof/>
          <w:color w:val="000000"/>
          <w:sz w:val="28"/>
          <w:szCs w:val="28"/>
        </w:rPr>
        <w:t>ны на продукцию (с 40 до 160 руб. за 1кг.). При этом, дополнительные затраты будут включать оплату труда продавца, рыночный сбор и затраты на убой, что существенно ниже предполагаемых расходов.</w:t>
      </w:r>
    </w:p>
    <w:p w:rsidR="001E2D78" w:rsidRPr="00DD78E6" w:rsidRDefault="003E054A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Реализацию мяса КРС в убойном весе целесообразно проводить в предпраздничные дни, когда обеспечивается гарантированный сбыт максимального объема продукции.</w:t>
      </w:r>
    </w:p>
    <w:p w:rsidR="003E054A" w:rsidRPr="00DD78E6" w:rsidRDefault="00D3395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За счет </w:t>
      </w:r>
      <w:r w:rsidR="003E054A" w:rsidRPr="00DD78E6">
        <w:rPr>
          <w:noProof/>
          <w:color w:val="000000"/>
          <w:sz w:val="28"/>
          <w:szCs w:val="28"/>
        </w:rPr>
        <w:t>увеличения объема реализации мяса в убойном весе на рынках г.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E054A" w:rsidRPr="00DD78E6">
        <w:rPr>
          <w:noProof/>
          <w:color w:val="000000"/>
          <w:sz w:val="28"/>
          <w:szCs w:val="28"/>
        </w:rPr>
        <w:t>Дятьково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E054A" w:rsidRPr="00DD78E6">
        <w:rPr>
          <w:noProof/>
          <w:color w:val="000000"/>
          <w:sz w:val="28"/>
          <w:szCs w:val="28"/>
        </w:rPr>
        <w:t>- рентабельность</w:t>
      </w:r>
      <w:r w:rsidRPr="00DD78E6">
        <w:rPr>
          <w:noProof/>
          <w:color w:val="000000"/>
          <w:sz w:val="28"/>
          <w:szCs w:val="28"/>
        </w:rPr>
        <w:t xml:space="preserve"> реализации возрастет и составит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3E054A" w:rsidRPr="00DD78E6">
        <w:rPr>
          <w:noProof/>
          <w:color w:val="000000"/>
          <w:sz w:val="28"/>
          <w:szCs w:val="28"/>
        </w:rPr>
        <w:t xml:space="preserve">составит 6,6% </w:t>
      </w:r>
      <w:r w:rsidRPr="00DD78E6">
        <w:rPr>
          <w:noProof/>
          <w:color w:val="000000"/>
          <w:sz w:val="28"/>
          <w:szCs w:val="28"/>
        </w:rPr>
        <w:t>против 15,4% убыточности в 2007 году.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666D36" w:rsidRPr="00DD78E6">
        <w:rPr>
          <w:noProof/>
          <w:color w:val="000000"/>
          <w:sz w:val="28"/>
          <w:szCs w:val="28"/>
        </w:rPr>
        <w:t>Таким образом, оптимизация каналов реализации мяса КРС обеспечит прирост денежной выручки на 11 тыс. руб.</w:t>
      </w:r>
    </w:p>
    <w:p w:rsidR="001E2D78" w:rsidRPr="00DD78E6" w:rsidRDefault="00666D3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увеличения эффективности реализации картофеля мы предлагаем часть его продавать в весенние месяцы</w:t>
      </w:r>
      <w:r w:rsidR="009034AD" w:rsidRPr="00DD78E6">
        <w:rPr>
          <w:noProof/>
          <w:color w:val="000000"/>
          <w:sz w:val="28"/>
          <w:szCs w:val="28"/>
        </w:rPr>
        <w:t xml:space="preserve"> на рынках г.</w:t>
      </w:r>
      <w:r w:rsidR="00E53E9E" w:rsidRPr="00DD78E6">
        <w:rPr>
          <w:noProof/>
          <w:color w:val="000000"/>
          <w:sz w:val="28"/>
          <w:szCs w:val="28"/>
        </w:rPr>
        <w:t xml:space="preserve"> </w:t>
      </w:r>
      <w:r w:rsidR="009034AD" w:rsidRPr="00DD78E6">
        <w:rPr>
          <w:noProof/>
          <w:color w:val="000000"/>
          <w:sz w:val="28"/>
          <w:szCs w:val="28"/>
        </w:rPr>
        <w:t>Дятьково</w:t>
      </w:r>
      <w:r w:rsidRPr="00DD78E6">
        <w:rPr>
          <w:noProof/>
          <w:color w:val="000000"/>
          <w:sz w:val="28"/>
          <w:szCs w:val="28"/>
        </w:rPr>
        <w:t>, когда картофель обладает повышенным спросом по цене 9 руб. за 1кг.</w:t>
      </w:r>
    </w:p>
    <w:p w:rsidR="00666D36" w:rsidRPr="00DD78E6" w:rsidRDefault="00666D36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 оптимизации каналов реализации картофеля денежная выручка возрастет на 474 тыс. руб.</w:t>
      </w:r>
    </w:p>
    <w:p w:rsidR="002827E2" w:rsidRPr="00DD78E6" w:rsidRDefault="00A5762D" w:rsidP="001E2D78">
      <w:pPr>
        <w:tabs>
          <w:tab w:val="left" w:pos="792"/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Следовательно</w:t>
      </w:r>
      <w:r w:rsidR="00666D36" w:rsidRPr="00DD78E6">
        <w:rPr>
          <w:noProof/>
          <w:color w:val="000000"/>
          <w:sz w:val="28"/>
          <w:szCs w:val="28"/>
        </w:rPr>
        <w:t>, за счет оптимизации каналов реализации хозяйство может получить 615 тыс. руб. выручки и прибыли.</w:t>
      </w:r>
    </w:p>
    <w:p w:rsidR="00A5762D" w:rsidRPr="00DD78E6" w:rsidRDefault="00A5762D" w:rsidP="001E2D78">
      <w:pPr>
        <w:tabs>
          <w:tab w:val="left" w:pos="792"/>
          <w:tab w:val="left" w:pos="73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Таким образом, предлагаемые мероприятия (оптимизация рациона</w:t>
      </w:r>
      <w:r w:rsidR="009232B3" w:rsidRPr="00DD78E6">
        <w:rPr>
          <w:noProof/>
          <w:color w:val="000000"/>
          <w:sz w:val="28"/>
          <w:szCs w:val="28"/>
        </w:rPr>
        <w:t xml:space="preserve"> кормления, </w:t>
      </w:r>
      <w:r w:rsidRPr="00DD78E6">
        <w:rPr>
          <w:noProof/>
          <w:color w:val="000000"/>
          <w:sz w:val="28"/>
          <w:szCs w:val="28"/>
        </w:rPr>
        <w:t>ликвидация яловости</w:t>
      </w:r>
      <w:r w:rsidR="009232B3" w:rsidRPr="00DD78E6">
        <w:rPr>
          <w:noProof/>
          <w:color w:val="000000"/>
          <w:sz w:val="28"/>
          <w:szCs w:val="28"/>
        </w:rPr>
        <w:t xml:space="preserve">, оптимизация внутрихозяйственных потребностей в растениеводстве, </w:t>
      </w:r>
      <w:r w:rsidR="000D2DAF" w:rsidRPr="00DD78E6">
        <w:rPr>
          <w:noProof/>
          <w:color w:val="000000"/>
          <w:sz w:val="28"/>
          <w:szCs w:val="28"/>
        </w:rPr>
        <w:t>повышение</w:t>
      </w:r>
      <w:r w:rsidR="009232B3" w:rsidRPr="00DD78E6">
        <w:rPr>
          <w:noProof/>
          <w:color w:val="000000"/>
          <w:sz w:val="28"/>
          <w:szCs w:val="28"/>
        </w:rPr>
        <w:t xml:space="preserve"> качества сельскохозяйственной продукции</w:t>
      </w:r>
      <w:r w:rsidR="000D2DAF" w:rsidRPr="00DD78E6">
        <w:rPr>
          <w:noProof/>
          <w:color w:val="000000"/>
          <w:sz w:val="28"/>
          <w:szCs w:val="28"/>
        </w:rPr>
        <w:t>, оптимизация каналов реализации молока, мяса КРС и картофеля) по нашим расчетам позволят увеличить денежную выручку на 6281тыс. руб., прибыль - на 3609 тыс. руб., а рентабельность – на 1,3 п.п. (табл. 26).</w:t>
      </w:r>
    </w:p>
    <w:p w:rsidR="0057421A" w:rsidRPr="00DD78E6" w:rsidRDefault="0057421A" w:rsidP="001E2D78">
      <w:pPr>
        <w:tabs>
          <w:tab w:val="left" w:pos="792"/>
          <w:tab w:val="left" w:pos="73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11C0" w:rsidRPr="00DD78E6" w:rsidRDefault="001911C0" w:rsidP="001E2D78">
      <w:pPr>
        <w:tabs>
          <w:tab w:val="left" w:pos="792"/>
          <w:tab w:val="left" w:pos="73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Таблица 26</w:t>
      </w:r>
    </w:p>
    <w:p w:rsidR="002827E2" w:rsidRPr="00DD78E6" w:rsidRDefault="00E53E9E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Совокупный эффект от увеличения объемов реализации, оптимизации каналов сбыта и повышения качества сельскохозяйственной продукции.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44"/>
        <w:gridCol w:w="1949"/>
        <w:gridCol w:w="1970"/>
        <w:gridCol w:w="2008"/>
      </w:tblGrid>
      <w:tr w:rsidR="001911C0" w:rsidRPr="00292412" w:rsidTr="00292412">
        <w:trPr>
          <w:trHeight w:val="23"/>
        </w:trPr>
        <w:tc>
          <w:tcPr>
            <w:tcW w:w="1904" w:type="pct"/>
            <w:shd w:val="clear" w:color="auto" w:fill="auto"/>
          </w:tcPr>
          <w:p w:rsidR="001911C0" w:rsidRPr="00292412" w:rsidRDefault="00A5762D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1018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2007г.</w:t>
            </w:r>
          </w:p>
        </w:tc>
        <w:tc>
          <w:tcPr>
            <w:tcW w:w="1029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Прогноз</w:t>
            </w:r>
          </w:p>
        </w:tc>
        <w:tc>
          <w:tcPr>
            <w:tcW w:w="1049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Отклонение</w:t>
            </w:r>
          </w:p>
        </w:tc>
      </w:tr>
      <w:tr w:rsidR="001911C0" w:rsidRPr="00292412" w:rsidTr="00292412">
        <w:trPr>
          <w:trHeight w:val="23"/>
        </w:trPr>
        <w:tc>
          <w:tcPr>
            <w:tcW w:w="1904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Денежная выручка, тыс. руб.</w:t>
            </w:r>
          </w:p>
        </w:tc>
        <w:tc>
          <w:tcPr>
            <w:tcW w:w="1018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50672</w:t>
            </w:r>
          </w:p>
        </w:tc>
        <w:tc>
          <w:tcPr>
            <w:tcW w:w="1029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56953</w:t>
            </w:r>
          </w:p>
        </w:tc>
        <w:tc>
          <w:tcPr>
            <w:tcW w:w="1049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+6281</w:t>
            </w:r>
          </w:p>
        </w:tc>
      </w:tr>
      <w:tr w:rsidR="001911C0" w:rsidRPr="00292412" w:rsidTr="00292412">
        <w:trPr>
          <w:trHeight w:val="23"/>
        </w:trPr>
        <w:tc>
          <w:tcPr>
            <w:tcW w:w="1904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Полная себестоимость товарной продукции, тыс. руб.</w:t>
            </w:r>
          </w:p>
        </w:tc>
        <w:tc>
          <w:tcPr>
            <w:tcW w:w="1018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34066</w:t>
            </w:r>
          </w:p>
        </w:tc>
        <w:tc>
          <w:tcPr>
            <w:tcW w:w="1029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36738</w:t>
            </w:r>
          </w:p>
        </w:tc>
        <w:tc>
          <w:tcPr>
            <w:tcW w:w="1049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+2672</w:t>
            </w:r>
          </w:p>
        </w:tc>
      </w:tr>
      <w:tr w:rsidR="001911C0" w:rsidRPr="00292412" w:rsidTr="00292412">
        <w:trPr>
          <w:trHeight w:val="23"/>
        </w:trPr>
        <w:tc>
          <w:tcPr>
            <w:tcW w:w="1904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Прибыль, тыс. руб.</w:t>
            </w:r>
          </w:p>
        </w:tc>
        <w:tc>
          <w:tcPr>
            <w:tcW w:w="1018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16606</w:t>
            </w:r>
          </w:p>
        </w:tc>
        <w:tc>
          <w:tcPr>
            <w:tcW w:w="1029" w:type="pct"/>
            <w:shd w:val="clear" w:color="auto" w:fill="auto"/>
          </w:tcPr>
          <w:p w:rsidR="001911C0" w:rsidRPr="00292412" w:rsidRDefault="001911C0" w:rsidP="00292412">
            <w:pPr>
              <w:tabs>
                <w:tab w:val="left" w:pos="285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20215</w:t>
            </w:r>
          </w:p>
        </w:tc>
        <w:tc>
          <w:tcPr>
            <w:tcW w:w="1049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+3609</w:t>
            </w:r>
          </w:p>
        </w:tc>
      </w:tr>
      <w:tr w:rsidR="001911C0" w:rsidRPr="00292412" w:rsidTr="00292412">
        <w:trPr>
          <w:trHeight w:val="23"/>
        </w:trPr>
        <w:tc>
          <w:tcPr>
            <w:tcW w:w="1904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Рентабельность, %</w:t>
            </w:r>
          </w:p>
        </w:tc>
        <w:tc>
          <w:tcPr>
            <w:tcW w:w="1018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48,7</w:t>
            </w:r>
          </w:p>
        </w:tc>
        <w:tc>
          <w:tcPr>
            <w:tcW w:w="1029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55,0</w:t>
            </w:r>
          </w:p>
        </w:tc>
        <w:tc>
          <w:tcPr>
            <w:tcW w:w="1049" w:type="pct"/>
            <w:shd w:val="clear" w:color="auto" w:fill="auto"/>
          </w:tcPr>
          <w:p w:rsidR="001911C0" w:rsidRPr="00292412" w:rsidRDefault="001911C0" w:rsidP="002924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92412">
              <w:rPr>
                <w:noProof/>
                <w:color w:val="000000"/>
                <w:sz w:val="20"/>
              </w:rPr>
              <w:t>+1,3</w:t>
            </w:r>
          </w:p>
        </w:tc>
      </w:tr>
    </w:tbl>
    <w:p w:rsidR="001E2D78" w:rsidRPr="00DD78E6" w:rsidRDefault="001E2D78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3E9E" w:rsidRPr="00DD78E6" w:rsidRDefault="00C10D2D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Обобщая все вышесказанное, мы можем сделать вывод о том, что даже в тех узких рамках, которые мы рассмотрели, у ГОНО ЭСХ «Дятьково» ГНУ ВНИИ кормов имеются значительные возможности для оптимизации каналов реализации продукции и повышения на этой основе эффективности сбыта.</w:t>
      </w:r>
    </w:p>
    <w:p w:rsidR="00E53E9E" w:rsidRPr="00DD78E6" w:rsidRDefault="00E53E9E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106" w:rsidRPr="00DD78E6" w:rsidRDefault="0057421A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E53E9E" w:rsidRPr="00DD78E6">
        <w:rPr>
          <w:noProof/>
          <w:color w:val="000000"/>
          <w:sz w:val="28"/>
          <w:szCs w:val="28"/>
        </w:rPr>
        <w:t>3.3</w:t>
      </w:r>
      <w:r w:rsidR="00DE6106" w:rsidRPr="00DD78E6">
        <w:rPr>
          <w:noProof/>
          <w:color w:val="000000"/>
          <w:sz w:val="28"/>
          <w:szCs w:val="28"/>
        </w:rPr>
        <w:t xml:space="preserve"> Совершенствование ассортимента реализуемой продукции</w:t>
      </w:r>
    </w:p>
    <w:p w:rsidR="001E2D78" w:rsidRPr="00DD78E6" w:rsidRDefault="001E2D78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766775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Товарная стратегия предполагает определенный курс действий то-варопроизводителя или наличие у него заранее обдуманных принципом поведения. В ее задачу входит обеспечение преемственности решений и мер по ф</w:t>
      </w:r>
      <w:r w:rsidR="00D71481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ормированию ассортимента, поддержанию конкурентоспособности товаров, нахождению оптимальных товарных ниш (сегментов). Кроме этого сюда входит разработка и осуществление притеши упаковки, маркировки, обслуживания товаров. Продуманная товарная стратегия служит для руководства предприятия своего рола указателем общей направленности действий, способных скорректировать текущие ситуации.</w:t>
      </w:r>
    </w:p>
    <w:p w:rsidR="001E2D78" w:rsidRPr="00DD78E6" w:rsidRDefault="00766775" w:rsidP="001E2D78">
      <w:pPr>
        <w:tabs>
          <w:tab w:val="num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Важное значение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для предприятия имеет успешное решение проблемы формирования ассортимента и управления им.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Предлагается созд</w:t>
      </w:r>
      <w:r w:rsidR="005835D2" w:rsidRPr="00DD78E6">
        <w:rPr>
          <w:noProof/>
          <w:color w:val="000000"/>
          <w:sz w:val="28"/>
          <w:szCs w:val="28"/>
        </w:rPr>
        <w:t>ать цех по производству</w:t>
      </w:r>
      <w:r w:rsidR="00CB47C6" w:rsidRPr="00DD78E6">
        <w:rPr>
          <w:noProof/>
          <w:color w:val="000000"/>
          <w:sz w:val="28"/>
          <w:szCs w:val="28"/>
        </w:rPr>
        <w:t xml:space="preserve"> пакетированного пастеризованного молока</w:t>
      </w:r>
      <w:r w:rsidRPr="00DD78E6">
        <w:rPr>
          <w:noProof/>
          <w:color w:val="000000"/>
          <w:sz w:val="28"/>
          <w:szCs w:val="28"/>
        </w:rPr>
        <w:t xml:space="preserve">, который планирует производить </w:t>
      </w:r>
      <w:r w:rsidR="00CB47C6" w:rsidRPr="00DD78E6">
        <w:rPr>
          <w:noProof/>
          <w:color w:val="000000"/>
          <w:sz w:val="28"/>
          <w:szCs w:val="28"/>
        </w:rPr>
        <w:t xml:space="preserve">молоко </w:t>
      </w:r>
      <w:r w:rsidRPr="00DD78E6">
        <w:rPr>
          <w:noProof/>
          <w:color w:val="000000"/>
          <w:sz w:val="28"/>
          <w:szCs w:val="28"/>
        </w:rPr>
        <w:t>1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сорт</w:t>
      </w:r>
      <w:r w:rsidR="00CB47C6" w:rsidRPr="00DD78E6">
        <w:rPr>
          <w:noProof/>
          <w:color w:val="000000"/>
          <w:sz w:val="28"/>
          <w:szCs w:val="28"/>
        </w:rPr>
        <w:t>ом</w:t>
      </w:r>
      <w:r w:rsidRPr="00DD78E6">
        <w:rPr>
          <w:noProof/>
          <w:color w:val="000000"/>
          <w:sz w:val="28"/>
          <w:szCs w:val="28"/>
        </w:rPr>
        <w:t>,</w:t>
      </w:r>
      <w:r w:rsidR="00CB47C6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что повышает такие качества продукта как жирность,</w:t>
      </w:r>
      <w:r w:rsidR="00CB47C6" w:rsidRPr="00DD78E6">
        <w:rPr>
          <w:noProof/>
          <w:color w:val="000000"/>
          <w:sz w:val="28"/>
          <w:szCs w:val="28"/>
        </w:rPr>
        <w:t xml:space="preserve"> содержание белка и срок реализации</w:t>
      </w:r>
      <w:r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Целью панируемого цеха является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получение прибыли за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счет удовлетворения</w:t>
      </w:r>
      <w:r w:rsidR="00CB47C6" w:rsidRPr="00DD78E6">
        <w:rPr>
          <w:noProof/>
          <w:color w:val="000000"/>
          <w:sz w:val="28"/>
          <w:szCs w:val="28"/>
        </w:rPr>
        <w:t xml:space="preserve"> потребностей населения в молок</w:t>
      </w:r>
      <w:r w:rsidRPr="00DD78E6">
        <w:rPr>
          <w:noProof/>
          <w:color w:val="000000"/>
          <w:sz w:val="28"/>
          <w:szCs w:val="28"/>
        </w:rPr>
        <w:t>е.</w:t>
      </w:r>
    </w:p>
    <w:p w:rsidR="00BD0173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достижения данной цели необходимо решить следующие задачи:</w:t>
      </w:r>
    </w:p>
    <w:p w:rsidR="00BD0173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производство </w:t>
      </w:r>
      <w:r w:rsidR="00CB47C6" w:rsidRPr="00DD78E6">
        <w:rPr>
          <w:noProof/>
          <w:color w:val="000000"/>
          <w:sz w:val="28"/>
          <w:szCs w:val="28"/>
        </w:rPr>
        <w:t xml:space="preserve">пакетированного пастеризованного молока </w:t>
      </w:r>
      <w:r w:rsidRPr="00DD78E6">
        <w:rPr>
          <w:noProof/>
          <w:color w:val="000000"/>
          <w:sz w:val="28"/>
          <w:szCs w:val="28"/>
        </w:rPr>
        <w:t>высокого качества;</w:t>
      </w:r>
    </w:p>
    <w:p w:rsidR="00BD0173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поиск постоянных поставщиков сырья;</w:t>
      </w:r>
    </w:p>
    <w:p w:rsidR="00BD0173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установление цен, приемлемых как для покупателя, так и для производителя;</w:t>
      </w:r>
    </w:p>
    <w:p w:rsidR="00BD0173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4)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завоевание доверия у покупателей;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5)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ближайшем будущем увеличение ассортимента продукции с выходом на новые рынки сбыта.</w:t>
      </w:r>
    </w:p>
    <w:p w:rsidR="001E2D78" w:rsidRPr="00DD78E6" w:rsidRDefault="00C579EC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Среди продуктов питания, </w:t>
      </w:r>
      <w:r w:rsidR="00CB47C6" w:rsidRPr="00DD78E6">
        <w:rPr>
          <w:noProof/>
          <w:color w:val="000000"/>
          <w:sz w:val="28"/>
          <w:szCs w:val="28"/>
        </w:rPr>
        <w:t xml:space="preserve">молоко </w:t>
      </w:r>
      <w:r w:rsidRPr="00DD78E6">
        <w:rPr>
          <w:noProof/>
          <w:color w:val="000000"/>
          <w:sz w:val="28"/>
          <w:szCs w:val="28"/>
        </w:rPr>
        <w:t xml:space="preserve">занимает одно из первых мест по пищевой и энергетической ценности. Пищевая ценность </w:t>
      </w:r>
      <w:r w:rsidR="00CB47C6" w:rsidRPr="00DD78E6">
        <w:rPr>
          <w:noProof/>
          <w:color w:val="000000"/>
          <w:sz w:val="28"/>
          <w:szCs w:val="28"/>
        </w:rPr>
        <w:t>молок</w:t>
      </w:r>
      <w:r w:rsidRPr="00DD78E6">
        <w:rPr>
          <w:noProof/>
          <w:color w:val="000000"/>
          <w:sz w:val="28"/>
          <w:szCs w:val="28"/>
        </w:rPr>
        <w:t xml:space="preserve">а определяется высоким содержанием в нем белка, </w:t>
      </w:r>
      <w:r w:rsidR="00A71B90" w:rsidRPr="00DD78E6">
        <w:rPr>
          <w:noProof/>
          <w:color w:val="000000"/>
          <w:sz w:val="28"/>
          <w:szCs w:val="28"/>
        </w:rPr>
        <w:t>жиров</w:t>
      </w:r>
      <w:r w:rsidRPr="00DD78E6">
        <w:rPr>
          <w:noProof/>
          <w:color w:val="000000"/>
          <w:sz w:val="28"/>
          <w:szCs w:val="28"/>
        </w:rPr>
        <w:t>, а так же витаминов в хорошо сбалансированных отношениях и легкоусвояемой фор</w:t>
      </w:r>
      <w:r w:rsidR="00A71B90" w:rsidRPr="00DD78E6">
        <w:rPr>
          <w:noProof/>
          <w:color w:val="000000"/>
          <w:sz w:val="28"/>
          <w:szCs w:val="28"/>
        </w:rPr>
        <w:t>ме. В 100 гр. моло</w:t>
      </w:r>
      <w:r w:rsidRPr="00DD78E6">
        <w:rPr>
          <w:noProof/>
          <w:color w:val="000000"/>
          <w:sz w:val="28"/>
          <w:szCs w:val="28"/>
        </w:rPr>
        <w:t>ка, 32...33 гр. жира, около 1гр. кальция, 0,8 гр. фосфора. В сырье содержится большое количество свободных аминокислот, в том числе все незаменимые, свободные жирные кислоты, в том числе ненасыщенные. С пищевыми продуктами животного происхождения человек получает в среднем не менее 30% суточной потребности в белке и жире, 60 - в кальции, 50% - в фосфоре и железе. Этому количеству пищевых веществ эквивалент</w:t>
      </w:r>
      <w:r w:rsidR="00A71B90" w:rsidRPr="00DD78E6">
        <w:rPr>
          <w:noProof/>
          <w:color w:val="000000"/>
          <w:sz w:val="28"/>
          <w:szCs w:val="28"/>
        </w:rPr>
        <w:t>ны 20</w:t>
      </w:r>
      <w:r w:rsidRPr="00DD78E6">
        <w:rPr>
          <w:noProof/>
          <w:color w:val="000000"/>
          <w:sz w:val="28"/>
          <w:szCs w:val="28"/>
        </w:rPr>
        <w:t>0...</w:t>
      </w:r>
      <w:r w:rsidR="00A71B90" w:rsidRPr="00DD78E6">
        <w:rPr>
          <w:noProof/>
          <w:color w:val="000000"/>
          <w:sz w:val="28"/>
          <w:szCs w:val="28"/>
        </w:rPr>
        <w:t>2</w:t>
      </w:r>
      <w:r w:rsidRPr="00DD78E6">
        <w:rPr>
          <w:noProof/>
          <w:color w:val="000000"/>
          <w:sz w:val="28"/>
          <w:szCs w:val="28"/>
        </w:rPr>
        <w:t xml:space="preserve">50 гр. </w:t>
      </w:r>
      <w:r w:rsidR="00A71B90" w:rsidRPr="00DD78E6">
        <w:rPr>
          <w:noProof/>
          <w:color w:val="000000"/>
          <w:sz w:val="28"/>
          <w:szCs w:val="28"/>
        </w:rPr>
        <w:t>молок</w:t>
      </w:r>
      <w:r w:rsidRPr="00DD78E6">
        <w:rPr>
          <w:noProof/>
          <w:color w:val="000000"/>
          <w:sz w:val="28"/>
          <w:szCs w:val="28"/>
        </w:rPr>
        <w:t xml:space="preserve">а. </w:t>
      </w:r>
    </w:p>
    <w:p w:rsidR="00BD0173" w:rsidRPr="00DD78E6" w:rsidRDefault="00A71B90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Предлагаемое</w:t>
      </w:r>
      <w:r w:rsidR="00BD0173" w:rsidRPr="00DD78E6">
        <w:rPr>
          <w:noProof/>
          <w:color w:val="000000"/>
          <w:sz w:val="28"/>
          <w:szCs w:val="28"/>
        </w:rPr>
        <w:t xml:space="preserve"> к производству и продаже </w:t>
      </w:r>
      <w:r w:rsidRPr="00DD78E6">
        <w:rPr>
          <w:noProof/>
          <w:color w:val="000000"/>
          <w:sz w:val="28"/>
          <w:szCs w:val="28"/>
        </w:rPr>
        <w:t xml:space="preserve">молоко </w:t>
      </w:r>
      <w:r w:rsidR="00BD0173" w:rsidRPr="00DD78E6">
        <w:rPr>
          <w:noProof/>
          <w:color w:val="000000"/>
          <w:sz w:val="28"/>
          <w:szCs w:val="28"/>
        </w:rPr>
        <w:t xml:space="preserve">- экологически чистый продукт, обладает существенными преимуществами перед остальными </w:t>
      </w:r>
      <w:r w:rsidR="0064794E" w:rsidRPr="00DD78E6">
        <w:rPr>
          <w:noProof/>
          <w:color w:val="000000"/>
          <w:sz w:val="28"/>
          <w:szCs w:val="28"/>
        </w:rPr>
        <w:t>молочными продукт</w:t>
      </w:r>
      <w:r w:rsidR="00BD0173" w:rsidRPr="00DD78E6">
        <w:rPr>
          <w:noProof/>
          <w:color w:val="000000"/>
          <w:sz w:val="28"/>
          <w:szCs w:val="28"/>
        </w:rPr>
        <w:t>ами, предлагаемыми на рынке: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 разновидность предлагаемого продукта и сбалансированность состава, позволяющие максимально полно удовлетворить вкусы потребителей.</w:t>
      </w:r>
    </w:p>
    <w:p w:rsidR="001E2D78" w:rsidRPr="00DD78E6" w:rsidRDefault="0064794E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</w:t>
      </w:r>
      <w:r w:rsidR="00BD0173" w:rsidRPr="00DD78E6">
        <w:rPr>
          <w:noProof/>
          <w:color w:val="000000"/>
          <w:sz w:val="28"/>
          <w:szCs w:val="28"/>
        </w:rPr>
        <w:t xml:space="preserve">онкурентные преимущества </w:t>
      </w:r>
      <w:r w:rsidRPr="00DD78E6">
        <w:rPr>
          <w:noProof/>
          <w:color w:val="000000"/>
          <w:sz w:val="28"/>
          <w:szCs w:val="28"/>
        </w:rPr>
        <w:t xml:space="preserve">продукта будут обусловлены высоким качеством продукции и его </w:t>
      </w:r>
      <w:r w:rsidR="00BD0173" w:rsidRPr="00DD78E6">
        <w:rPr>
          <w:noProof/>
          <w:color w:val="000000"/>
          <w:sz w:val="28"/>
          <w:szCs w:val="28"/>
        </w:rPr>
        <w:t>экологи</w:t>
      </w:r>
      <w:r w:rsidRPr="00DD78E6">
        <w:rPr>
          <w:noProof/>
          <w:color w:val="000000"/>
          <w:sz w:val="28"/>
          <w:szCs w:val="28"/>
        </w:rPr>
        <w:t>ческой чистотой</w:t>
      </w:r>
      <w:r w:rsidR="00BD0173" w:rsidRPr="00DD78E6">
        <w:rPr>
          <w:noProof/>
          <w:color w:val="000000"/>
          <w:sz w:val="28"/>
          <w:szCs w:val="28"/>
        </w:rPr>
        <w:t>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Производство</w:t>
      </w:r>
      <w:r w:rsidR="00A71B90" w:rsidRPr="00DD78E6">
        <w:rPr>
          <w:noProof/>
          <w:color w:val="000000"/>
          <w:sz w:val="28"/>
          <w:szCs w:val="28"/>
        </w:rPr>
        <w:t xml:space="preserve"> пакетированного пастеризованного молока</w:t>
      </w:r>
      <w:r w:rsidRPr="00DD78E6">
        <w:rPr>
          <w:noProof/>
          <w:color w:val="000000"/>
          <w:sz w:val="28"/>
          <w:szCs w:val="28"/>
        </w:rPr>
        <w:t xml:space="preserve"> является новшеством для предприятия. Дл</w:t>
      </w:r>
      <w:r w:rsidR="00C579EC" w:rsidRPr="00DD78E6">
        <w:rPr>
          <w:noProof/>
          <w:color w:val="000000"/>
          <w:sz w:val="28"/>
          <w:szCs w:val="28"/>
        </w:rPr>
        <w:t>я того</w:t>
      </w:r>
      <w:r w:rsidRPr="00DD78E6">
        <w:rPr>
          <w:noProof/>
          <w:color w:val="000000"/>
          <w:sz w:val="28"/>
          <w:szCs w:val="28"/>
        </w:rPr>
        <w:t>, чтобы завоевать рынок сбыта необходима стратегия «Продвижение товара»,</w:t>
      </w:r>
      <w:r w:rsidR="00C579EC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которая предполагает внедрение пр</w:t>
      </w:r>
      <w:r w:rsidR="0064794E" w:rsidRPr="00DD78E6">
        <w:rPr>
          <w:noProof/>
          <w:color w:val="000000"/>
          <w:sz w:val="28"/>
          <w:szCs w:val="28"/>
        </w:rPr>
        <w:t>одукта на уже завоеванные рынки</w:t>
      </w:r>
      <w:r w:rsidRPr="00DD78E6">
        <w:rPr>
          <w:noProof/>
          <w:color w:val="000000"/>
          <w:sz w:val="28"/>
          <w:szCs w:val="28"/>
        </w:rPr>
        <w:t>.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Важной предпосылкой является близость к потребителю,</w:t>
      </w:r>
      <w:r w:rsidR="00C579EC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издержки предприятия на транспортировку продукции снизятся,</w:t>
      </w:r>
      <w:r w:rsidR="00C579EC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если предлагаемый продукт будет реализовываться в пределах области.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Наибольший процент произведенной продукции предлагается реализовывать на рынках г.</w:t>
      </w:r>
      <w:r w:rsidR="009F6FE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Дятьково,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так как городское население не имеет возможности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обеспечивать себя достаточным количеством продукта,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т.е. </w:t>
      </w:r>
      <w:r w:rsidR="00A71B90" w:rsidRPr="00DD78E6">
        <w:rPr>
          <w:noProof/>
          <w:color w:val="000000"/>
          <w:sz w:val="28"/>
          <w:szCs w:val="28"/>
        </w:rPr>
        <w:t>молок</w:t>
      </w:r>
      <w:r w:rsidRPr="00DD78E6">
        <w:rPr>
          <w:noProof/>
          <w:color w:val="000000"/>
          <w:sz w:val="28"/>
          <w:szCs w:val="28"/>
        </w:rPr>
        <w:t>а,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отличии от сельского, большинство из которых имеют ЛПХ.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Расчеты с покупателями за поставленную продукцию будут производиться по наличному и безналичному расчету.</w:t>
      </w:r>
    </w:p>
    <w:p w:rsidR="001E2D78" w:rsidRPr="00DD78E6" w:rsidRDefault="00A71B90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производства пакетированного пастеризованного молока</w:t>
      </w:r>
      <w:r w:rsidR="00BD0173" w:rsidRPr="00DD78E6">
        <w:rPr>
          <w:noProof/>
          <w:color w:val="000000"/>
          <w:sz w:val="28"/>
          <w:szCs w:val="28"/>
        </w:rPr>
        <w:t xml:space="preserve"> будет использоваться собственное сырье предприятия. В хозяйстве имеются 550 коров молочного нап</w:t>
      </w:r>
      <w:r w:rsidR="0064794E" w:rsidRPr="00DD78E6">
        <w:rPr>
          <w:noProof/>
          <w:color w:val="000000"/>
          <w:sz w:val="28"/>
          <w:szCs w:val="28"/>
        </w:rPr>
        <w:t>равления с продуктивностью 6800</w:t>
      </w:r>
      <w:r w:rsidR="00BD0173" w:rsidRPr="00DD78E6">
        <w:rPr>
          <w:noProof/>
          <w:color w:val="000000"/>
          <w:sz w:val="28"/>
          <w:szCs w:val="28"/>
        </w:rPr>
        <w:t>кг.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="00BD0173" w:rsidRPr="00DD78E6">
        <w:rPr>
          <w:noProof/>
          <w:color w:val="000000"/>
          <w:sz w:val="28"/>
          <w:szCs w:val="28"/>
        </w:rPr>
        <w:t>в год/</w:t>
      </w:r>
      <w:r w:rsidR="0064794E" w:rsidRPr="00DD78E6">
        <w:rPr>
          <w:noProof/>
          <w:color w:val="000000"/>
          <w:sz w:val="28"/>
          <w:szCs w:val="28"/>
        </w:rPr>
        <w:t>кор</w:t>
      </w:r>
      <w:r w:rsidR="001E2D78" w:rsidRPr="00DD78E6">
        <w:rPr>
          <w:noProof/>
          <w:color w:val="000000"/>
          <w:sz w:val="28"/>
          <w:szCs w:val="28"/>
        </w:rPr>
        <w:t>.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="00BD0173" w:rsidRPr="00DD78E6">
        <w:rPr>
          <w:noProof/>
          <w:color w:val="000000"/>
          <w:sz w:val="28"/>
          <w:szCs w:val="28"/>
        </w:rPr>
        <w:t>(Самая высокая по Брянской области).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BD0173" w:rsidRPr="00DD78E6" w:rsidRDefault="00BD017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цехе по производству творога будет занято</w:t>
      </w:r>
      <w:r w:rsidR="0064794E" w:rsidRPr="00DD78E6">
        <w:rPr>
          <w:noProof/>
          <w:color w:val="000000"/>
          <w:sz w:val="28"/>
          <w:szCs w:val="28"/>
        </w:rPr>
        <w:t xml:space="preserve"> 5</w:t>
      </w:r>
      <w:r w:rsidRPr="00DD78E6">
        <w:rPr>
          <w:noProof/>
          <w:color w:val="000000"/>
          <w:sz w:val="28"/>
          <w:szCs w:val="28"/>
        </w:rPr>
        <w:t xml:space="preserve"> человек:</w:t>
      </w:r>
    </w:p>
    <w:p w:rsidR="00BD0173" w:rsidRPr="00DD78E6" w:rsidRDefault="00BD0173" w:rsidP="001E2D7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Технолог</w:t>
      </w:r>
    </w:p>
    <w:p w:rsidR="00BD0173" w:rsidRPr="00DD78E6" w:rsidRDefault="00BD0173" w:rsidP="001E2D7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Фасовщик</w:t>
      </w:r>
    </w:p>
    <w:p w:rsidR="00BD0173" w:rsidRPr="00DD78E6" w:rsidRDefault="00BD0173" w:rsidP="001E2D7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Фасовщик</w:t>
      </w:r>
    </w:p>
    <w:p w:rsidR="001E2D78" w:rsidRPr="00DD78E6" w:rsidRDefault="00BD0173" w:rsidP="001E2D7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Наладчик оборудования; Уборщица.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Затраты на производство</w:t>
      </w:r>
      <w:r w:rsidR="009F6FE8" w:rsidRPr="00DD78E6">
        <w:rPr>
          <w:noProof/>
          <w:color w:val="000000"/>
          <w:sz w:val="28"/>
          <w:szCs w:val="28"/>
        </w:rPr>
        <w:t xml:space="preserve"> в год</w:t>
      </w:r>
      <w:r w:rsidRPr="00DD78E6">
        <w:rPr>
          <w:noProof/>
          <w:color w:val="000000"/>
          <w:sz w:val="28"/>
          <w:szCs w:val="28"/>
        </w:rPr>
        <w:t xml:space="preserve"> составят </w:t>
      </w:r>
      <w:r w:rsidR="00A71B90" w:rsidRPr="00DD78E6">
        <w:rPr>
          <w:noProof/>
          <w:color w:val="000000"/>
          <w:sz w:val="28"/>
          <w:szCs w:val="28"/>
        </w:rPr>
        <w:t>9907 тыс. руб.</w:t>
      </w:r>
      <w:r w:rsidR="009F6FE8" w:rsidRPr="00DD78E6">
        <w:rPr>
          <w:noProof/>
          <w:color w:val="000000"/>
          <w:sz w:val="28"/>
          <w:szCs w:val="28"/>
        </w:rPr>
        <w:t>, которые включают</w:t>
      </w:r>
      <w:r w:rsidR="001E2D78" w:rsidRPr="00DD78E6">
        <w:rPr>
          <w:noProof/>
          <w:color w:val="000000"/>
          <w:sz w:val="28"/>
          <w:szCs w:val="28"/>
        </w:rPr>
        <w:t xml:space="preserve">: </w:t>
      </w:r>
      <w:r w:rsidR="004E3078" w:rsidRPr="00DD78E6">
        <w:rPr>
          <w:noProof/>
          <w:color w:val="000000"/>
          <w:sz w:val="28"/>
          <w:szCs w:val="28"/>
        </w:rPr>
        <w:t>покуп</w:t>
      </w:r>
      <w:r w:rsidR="009F6FE8" w:rsidRPr="00DD78E6">
        <w:rPr>
          <w:noProof/>
          <w:color w:val="000000"/>
          <w:sz w:val="28"/>
          <w:szCs w:val="28"/>
        </w:rPr>
        <w:t>ку</w:t>
      </w:r>
      <w:r w:rsidR="004E3078" w:rsidRPr="00DD78E6">
        <w:rPr>
          <w:noProof/>
          <w:color w:val="000000"/>
          <w:sz w:val="28"/>
          <w:szCs w:val="28"/>
        </w:rPr>
        <w:t xml:space="preserve"> производственной линии, производственные издержки, затраты на подготовку кадров, коммерческие и административные расходы, налоги)</w:t>
      </w:r>
      <w:r w:rsidR="003036CF" w:rsidRPr="00DD78E6">
        <w:rPr>
          <w:noProof/>
          <w:color w:val="000000"/>
          <w:sz w:val="28"/>
          <w:szCs w:val="28"/>
        </w:rPr>
        <w:t>, которые по нашим расчетам должны окупиться за 4 месяца.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Рентабельность в</w:t>
      </w:r>
      <w:r w:rsidR="003036CF" w:rsidRPr="00DD78E6">
        <w:rPr>
          <w:noProof/>
          <w:color w:val="000000"/>
          <w:sz w:val="28"/>
          <w:szCs w:val="28"/>
        </w:rPr>
        <w:t xml:space="preserve"> 1-й год составит 98</w:t>
      </w:r>
      <w:r w:rsidRPr="00DD78E6">
        <w:rPr>
          <w:noProof/>
          <w:color w:val="000000"/>
          <w:sz w:val="28"/>
          <w:szCs w:val="28"/>
        </w:rPr>
        <w:t>%</w:t>
      </w:r>
      <w:r w:rsidR="003036CF" w:rsidRPr="00DD78E6">
        <w:rPr>
          <w:noProof/>
          <w:color w:val="000000"/>
          <w:sz w:val="28"/>
          <w:szCs w:val="28"/>
        </w:rPr>
        <w:t>, в последующие 141% и выше с учетом динамики средних цен реализации.</w:t>
      </w:r>
      <w:r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4E307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В </w:t>
      </w:r>
      <w:r w:rsidR="00BD0173" w:rsidRPr="00DD78E6">
        <w:rPr>
          <w:noProof/>
          <w:color w:val="000000"/>
          <w:sz w:val="28"/>
          <w:szCs w:val="28"/>
        </w:rPr>
        <w:t>первые 3 месяца деятельности</w:t>
      </w:r>
      <w:r w:rsidRPr="00DD78E6">
        <w:rPr>
          <w:noProof/>
          <w:color w:val="000000"/>
          <w:sz w:val="28"/>
          <w:szCs w:val="28"/>
        </w:rPr>
        <w:t>,</w:t>
      </w:r>
      <w:r w:rsidR="00BD0173" w:rsidRPr="00DD78E6">
        <w:rPr>
          <w:noProof/>
          <w:color w:val="000000"/>
          <w:sz w:val="28"/>
          <w:szCs w:val="28"/>
        </w:rPr>
        <w:t xml:space="preserve"> наше предприятие планирует </w:t>
      </w:r>
      <w:r w:rsidRPr="00DD78E6">
        <w:rPr>
          <w:noProof/>
          <w:color w:val="000000"/>
          <w:sz w:val="28"/>
          <w:szCs w:val="28"/>
        </w:rPr>
        <w:t>установить ц</w:t>
      </w:r>
      <w:r w:rsidR="00BD0173" w:rsidRPr="00DD78E6">
        <w:rPr>
          <w:noProof/>
          <w:color w:val="000000"/>
          <w:sz w:val="28"/>
          <w:szCs w:val="28"/>
        </w:rPr>
        <w:t>е</w:t>
      </w:r>
      <w:r w:rsidRPr="00DD78E6">
        <w:rPr>
          <w:noProof/>
          <w:color w:val="000000"/>
          <w:sz w:val="28"/>
          <w:szCs w:val="28"/>
        </w:rPr>
        <w:t>ну</w:t>
      </w:r>
      <w:r w:rsidR="00BD0173" w:rsidRPr="00DD78E6">
        <w:rPr>
          <w:noProof/>
          <w:color w:val="000000"/>
          <w:sz w:val="28"/>
          <w:szCs w:val="28"/>
        </w:rPr>
        <w:t xml:space="preserve"> на </w:t>
      </w:r>
      <w:r w:rsidRPr="00DD78E6">
        <w:rPr>
          <w:noProof/>
          <w:color w:val="000000"/>
          <w:sz w:val="28"/>
          <w:szCs w:val="28"/>
        </w:rPr>
        <w:t>пакетированное молоко в размере 23 руб./л</w:t>
      </w:r>
      <w:r w:rsidR="00BD0173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>, что ниже средних цен реализации аналогичной продукции на 2 – 3 рубля за 1л.</w:t>
      </w:r>
    </w:p>
    <w:p w:rsidR="001E2D78" w:rsidRPr="00DD78E6" w:rsidRDefault="00BD0173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Через 3 месяца</w:t>
      </w:r>
      <w:r w:rsidR="004E3078" w:rsidRPr="00DD78E6">
        <w:rPr>
          <w:noProof/>
          <w:color w:val="000000"/>
          <w:sz w:val="28"/>
          <w:szCs w:val="28"/>
        </w:rPr>
        <w:t xml:space="preserve"> цена на планируемую продукцию будет составлять уже 20 руб./л.</w:t>
      </w:r>
    </w:p>
    <w:p w:rsidR="001E2D78" w:rsidRPr="00DD78E6" w:rsidRDefault="003036CF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1-го года составит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10853 </w:t>
      </w:r>
      <w:r w:rsidR="00BD0173" w:rsidRPr="00DD78E6">
        <w:rPr>
          <w:noProof/>
          <w:color w:val="000000"/>
          <w:sz w:val="28"/>
          <w:szCs w:val="28"/>
        </w:rPr>
        <w:t>тыс.</w:t>
      </w:r>
      <w:r w:rsidR="00001459" w:rsidRPr="00DD78E6">
        <w:rPr>
          <w:noProof/>
          <w:color w:val="000000"/>
          <w:sz w:val="28"/>
          <w:szCs w:val="28"/>
        </w:rPr>
        <w:t xml:space="preserve"> </w:t>
      </w:r>
      <w:r w:rsidR="00BD0173" w:rsidRPr="00DD78E6">
        <w:rPr>
          <w:noProof/>
          <w:color w:val="000000"/>
          <w:sz w:val="28"/>
          <w:szCs w:val="28"/>
        </w:rPr>
        <w:t xml:space="preserve">руб. </w:t>
      </w:r>
    </w:p>
    <w:p w:rsidR="007D1462" w:rsidRPr="00DD78E6" w:rsidRDefault="00BD0173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Полученная прибыль будет высока из-за того,</w:t>
      </w:r>
      <w:r w:rsidR="0064794E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что предприятие использует собственное сырье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CC1826" w:rsidRPr="00DD78E6">
        <w:rPr>
          <w:noProof/>
          <w:color w:val="000000"/>
          <w:sz w:val="28"/>
          <w:szCs w:val="28"/>
        </w:rPr>
        <w:t>на производство</w:t>
      </w:r>
      <w:r w:rsidR="003036CF" w:rsidRPr="00DD78E6">
        <w:rPr>
          <w:noProof/>
          <w:color w:val="000000"/>
          <w:sz w:val="28"/>
          <w:szCs w:val="28"/>
        </w:rPr>
        <w:t xml:space="preserve"> пакетированного пастеризованного молока</w:t>
      </w:r>
      <w:r w:rsidR="00CC1826" w:rsidRPr="00DD78E6">
        <w:rPr>
          <w:noProof/>
          <w:color w:val="000000"/>
          <w:sz w:val="28"/>
          <w:szCs w:val="28"/>
        </w:rPr>
        <w:t>.</w:t>
      </w:r>
    </w:p>
    <w:p w:rsidR="00F74FE8" w:rsidRPr="00DD78E6" w:rsidRDefault="0057421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F74FE8" w:rsidRPr="00DD78E6">
        <w:rPr>
          <w:noProof/>
          <w:color w:val="000000"/>
          <w:sz w:val="28"/>
          <w:szCs w:val="28"/>
        </w:rPr>
        <w:t>Выводы и предложения</w:t>
      </w:r>
    </w:p>
    <w:p w:rsidR="0057421A" w:rsidRPr="00DD78E6" w:rsidRDefault="0057421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E2D78" w:rsidRPr="00DD78E6" w:rsidRDefault="00F74FE8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Государственная организация научного обслуживания элитно-семеноводческое хозяйство "Дятьково" создано Постановлением Совмина СССР № 702 от 31.08.1966 г. на базе совхоза "Дятьково". Указом Президента РФ от 20.08.1991 г. № 66 передано в ведение Российской академии сельскохозяйственных наук.</w:t>
      </w:r>
    </w:p>
    <w:p w:rsidR="001E2D78" w:rsidRPr="00DD78E6" w:rsidRDefault="00F74FE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ГОНО ЭСХ «Дятьково» ГНУ ВНИИ кормов играет важную роль в плане развития сельского хозяйства Дятьковского района, так как оно занимает 63,2% от всех посевных площадей района,</w:t>
      </w:r>
      <w:r w:rsidR="00E2633D" w:rsidRPr="00DD78E6">
        <w:rPr>
          <w:noProof/>
          <w:color w:val="000000"/>
          <w:sz w:val="28"/>
          <w:szCs w:val="28"/>
        </w:rPr>
        <w:t xml:space="preserve"> производит</w:t>
      </w:r>
      <w:r w:rsidRPr="00DD78E6">
        <w:rPr>
          <w:noProof/>
          <w:color w:val="000000"/>
          <w:sz w:val="28"/>
          <w:szCs w:val="28"/>
        </w:rPr>
        <w:t xml:space="preserve"> 21% в стоимости валовой продукции и приносит 49,2% прибыли от реализации продукции</w:t>
      </w:r>
      <w:r w:rsidR="00E2633D" w:rsidRPr="00DD78E6">
        <w:rPr>
          <w:noProof/>
          <w:color w:val="000000"/>
          <w:sz w:val="28"/>
          <w:szCs w:val="28"/>
        </w:rPr>
        <w:t xml:space="preserve"> в районе</w:t>
      </w:r>
      <w:r w:rsidRPr="00DD78E6">
        <w:rPr>
          <w:noProof/>
          <w:color w:val="000000"/>
          <w:sz w:val="28"/>
          <w:szCs w:val="28"/>
        </w:rPr>
        <w:t xml:space="preserve">. </w:t>
      </w:r>
    </w:p>
    <w:p w:rsidR="001E2D78" w:rsidRPr="00DD78E6" w:rsidRDefault="00E2633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динамике отмечен рост ресурсного потенциала, так п</w:t>
      </w:r>
      <w:r w:rsidR="007D1462" w:rsidRPr="00DD78E6">
        <w:rPr>
          <w:noProof/>
          <w:color w:val="000000"/>
          <w:sz w:val="28"/>
          <w:szCs w:val="28"/>
        </w:rPr>
        <w:t>лощадь сельхозугодий и пашни в хозяйстве увеличилась на 2,3%.Стоимость основных производственных фондов предприятия в 2007г. по отношению к базисному году возросла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7D1462" w:rsidRPr="00DD78E6">
        <w:rPr>
          <w:noProof/>
          <w:color w:val="000000"/>
          <w:sz w:val="28"/>
          <w:szCs w:val="28"/>
        </w:rPr>
        <w:t>более чем на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7D1462" w:rsidRPr="00DD78E6">
        <w:rPr>
          <w:noProof/>
          <w:color w:val="000000"/>
          <w:sz w:val="28"/>
          <w:szCs w:val="28"/>
        </w:rPr>
        <w:t>52,6%. Стоимость валовой продукции за 5 лет увеличи</w:t>
      </w:r>
      <w:r w:rsidRPr="00DD78E6">
        <w:rPr>
          <w:noProof/>
          <w:color w:val="000000"/>
          <w:sz w:val="28"/>
          <w:szCs w:val="28"/>
        </w:rPr>
        <w:t>лась почти в</w:t>
      </w:r>
      <w:r w:rsidR="00F30187" w:rsidRPr="00DD78E6">
        <w:rPr>
          <w:noProof/>
          <w:color w:val="000000"/>
          <w:sz w:val="28"/>
          <w:szCs w:val="28"/>
        </w:rPr>
        <w:t>двое.(табл.1)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</w:p>
    <w:p w:rsidR="001E2D78" w:rsidRPr="00DD78E6" w:rsidRDefault="00F74FE8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Наибольший удельный вес в структуре денежной выручки занимает отрасль животноводства на долю которой приходится 94,4%. В разрезе отдельных видов продукции самое большое место в структуре приходится на выручку от реализации цельного молока</w:t>
      </w:r>
      <w:r w:rsidR="00E2633D" w:rsidRPr="00DD78E6">
        <w:rPr>
          <w:noProof/>
          <w:color w:val="000000"/>
          <w:sz w:val="28"/>
          <w:szCs w:val="28"/>
        </w:rPr>
        <w:t xml:space="preserve"> и мяса КРС</w:t>
      </w:r>
      <w:r w:rsidRPr="00DD78E6">
        <w:rPr>
          <w:noProof/>
          <w:color w:val="000000"/>
          <w:sz w:val="28"/>
          <w:szCs w:val="28"/>
        </w:rPr>
        <w:t>, которая составляет 70,1%</w:t>
      </w:r>
      <w:r w:rsidR="00E2633D" w:rsidRPr="00DD78E6">
        <w:rPr>
          <w:noProof/>
          <w:color w:val="000000"/>
          <w:sz w:val="28"/>
          <w:szCs w:val="28"/>
        </w:rPr>
        <w:t xml:space="preserve"> и 23,6% соответственно</w:t>
      </w:r>
      <w:r w:rsidRPr="00DD78E6">
        <w:rPr>
          <w:noProof/>
          <w:color w:val="000000"/>
          <w:sz w:val="28"/>
          <w:szCs w:val="28"/>
        </w:rPr>
        <w:t>. Следовательно, специализацией ГОНО ЭСХ «Дятьково» ГНУ ВНИИ кормов является молочное скотоводство с развитым производством мяса КРС.</w:t>
      </w:r>
      <w:r w:rsidR="007D1462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Производство молока является высокорентабельным 115,0%, а производство мяса КРС и свиней -</w:t>
      </w:r>
      <w:r w:rsidR="00E2633D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убыточным. Это означает, что специализация предприятия недостаточно эффективна.</w:t>
      </w:r>
      <w:r w:rsidR="00F30187" w:rsidRPr="00DD78E6">
        <w:rPr>
          <w:noProof/>
          <w:color w:val="000000"/>
          <w:sz w:val="28"/>
          <w:szCs w:val="28"/>
        </w:rPr>
        <w:t>(табл.2)</w:t>
      </w:r>
    </w:p>
    <w:p w:rsidR="001E2D78" w:rsidRPr="00DD78E6" w:rsidRDefault="00E2633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Эффективность производства в динамике снижалась, так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 xml:space="preserve">рентабельность за последние три года </w:t>
      </w:r>
      <w:r w:rsidR="00F34112" w:rsidRPr="00DD78E6">
        <w:rPr>
          <w:noProof/>
          <w:color w:val="000000"/>
          <w:sz w:val="28"/>
          <w:szCs w:val="28"/>
        </w:rPr>
        <w:t>снизилась с 66,5% в 2005 году до 48,5%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F34112" w:rsidRPr="00DD78E6">
        <w:rPr>
          <w:noProof/>
          <w:color w:val="000000"/>
          <w:sz w:val="28"/>
          <w:szCs w:val="28"/>
        </w:rPr>
        <w:t xml:space="preserve">- 2007 году. На фоне снижения рентабельности отмечался рост </w:t>
      </w:r>
      <w:r w:rsidRPr="00DD78E6">
        <w:rPr>
          <w:noProof/>
          <w:color w:val="000000"/>
          <w:sz w:val="28"/>
          <w:szCs w:val="28"/>
        </w:rPr>
        <w:t xml:space="preserve">производственных </w:t>
      </w:r>
      <w:r w:rsidR="00F34112" w:rsidRPr="00DD78E6">
        <w:rPr>
          <w:noProof/>
          <w:color w:val="000000"/>
          <w:sz w:val="28"/>
          <w:szCs w:val="28"/>
        </w:rPr>
        <w:t>показателей. В частности отмечен рост обьемов производства ВП и ВД предприятия как в расчете на единицу площади, так и в расчете на 1 работника и 1 чел.-час затрат труда.</w:t>
      </w:r>
    </w:p>
    <w:p w:rsidR="001E2D78" w:rsidRPr="00DD78E6" w:rsidRDefault="00005619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продукции является завершающей стадией в деятельности любого товаропроизводителя. От того, насколько грамотно организован сбыт в каждом конкретном случае, зависят финансовые результаты всей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деятельности предприятия. Можно иметь передовую технологию, высокопродуктивный скот и высокоурожайные сельскохозяйственные культуры, эффективную организацию производства и при этом нести существенные потери в выручке и прибыли из-за отсутствия должного внимания к процессу реализации. [11]</w:t>
      </w:r>
    </w:p>
    <w:p w:rsidR="001E2D78" w:rsidRPr="00DD78E6" w:rsidRDefault="00E2633D" w:rsidP="001E2D78">
      <w:pPr>
        <w:tabs>
          <w:tab w:val="left" w:pos="247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Не все товарные продукты одинаково эффективны.</w:t>
      </w:r>
    </w:p>
    <w:p w:rsidR="001E2D78" w:rsidRPr="00DD78E6" w:rsidRDefault="00F3411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Реализация ячменя, картофеля, мяса КРС и мяса свиней является убы</w:t>
      </w:r>
      <w:r w:rsidR="00A30107" w:rsidRPr="00DD78E6">
        <w:rPr>
          <w:noProof/>
          <w:color w:val="000000"/>
          <w:sz w:val="28"/>
          <w:szCs w:val="28"/>
        </w:rPr>
        <w:t>точной, реализация молока</w:t>
      </w:r>
      <w:r w:rsidR="00565DAE" w:rsidRPr="00DD78E6">
        <w:rPr>
          <w:noProof/>
          <w:color w:val="000000"/>
          <w:sz w:val="28"/>
          <w:szCs w:val="28"/>
        </w:rPr>
        <w:t>,наоборот</w:t>
      </w:r>
      <w:r w:rsidRPr="00DD78E6">
        <w:rPr>
          <w:noProof/>
          <w:color w:val="000000"/>
          <w:sz w:val="28"/>
          <w:szCs w:val="28"/>
        </w:rPr>
        <w:t xml:space="preserve">, высокорентабельной 115,0%. </w:t>
      </w:r>
    </w:p>
    <w:p w:rsidR="001E2D78" w:rsidRPr="00DD78E6" w:rsidRDefault="00565DAE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Средние цены</w:t>
      </w:r>
      <w:r w:rsidR="00F34112" w:rsidRPr="00DD78E6">
        <w:rPr>
          <w:noProof/>
          <w:color w:val="000000"/>
          <w:sz w:val="28"/>
          <w:szCs w:val="28"/>
        </w:rPr>
        <w:t xml:space="preserve"> реализации </w:t>
      </w:r>
      <w:r w:rsidRPr="00DD78E6">
        <w:rPr>
          <w:noProof/>
          <w:color w:val="000000"/>
          <w:sz w:val="28"/>
          <w:szCs w:val="28"/>
        </w:rPr>
        <w:t xml:space="preserve">в динамике имеют тенденцию роста </w:t>
      </w:r>
      <w:r w:rsidR="00F34112" w:rsidRPr="00DD78E6">
        <w:rPr>
          <w:noProof/>
          <w:color w:val="000000"/>
          <w:sz w:val="28"/>
          <w:szCs w:val="28"/>
        </w:rPr>
        <w:t xml:space="preserve">по </w:t>
      </w:r>
      <w:r w:rsidRPr="00DD78E6">
        <w:rPr>
          <w:noProof/>
          <w:color w:val="000000"/>
          <w:sz w:val="28"/>
          <w:szCs w:val="28"/>
        </w:rPr>
        <w:t xml:space="preserve">всем товарным продуктам сельского хозяйства за исключением цен на картофель. Цена на </w:t>
      </w:r>
      <w:r w:rsidR="00F34112" w:rsidRPr="00DD78E6">
        <w:rPr>
          <w:noProof/>
          <w:color w:val="000000"/>
          <w:sz w:val="28"/>
          <w:szCs w:val="28"/>
        </w:rPr>
        <w:t>зер</w:t>
      </w:r>
      <w:r w:rsidRPr="00DD78E6">
        <w:rPr>
          <w:noProof/>
          <w:color w:val="000000"/>
          <w:sz w:val="28"/>
          <w:szCs w:val="28"/>
        </w:rPr>
        <w:t>но</w:t>
      </w:r>
      <w:r w:rsidR="00F34112" w:rsidRPr="00DD78E6">
        <w:rPr>
          <w:noProof/>
          <w:color w:val="000000"/>
          <w:sz w:val="28"/>
          <w:szCs w:val="28"/>
        </w:rPr>
        <w:t xml:space="preserve"> увеличилась на 89,0%</w:t>
      </w:r>
      <w:r w:rsidRPr="00DD78E6">
        <w:rPr>
          <w:noProof/>
          <w:color w:val="000000"/>
          <w:sz w:val="28"/>
          <w:szCs w:val="28"/>
        </w:rPr>
        <w:t xml:space="preserve">. Цены на молоко, прирост КРС и </w:t>
      </w:r>
      <w:r w:rsidR="00F34112" w:rsidRPr="00DD78E6">
        <w:rPr>
          <w:noProof/>
          <w:color w:val="000000"/>
          <w:sz w:val="28"/>
          <w:szCs w:val="28"/>
        </w:rPr>
        <w:t>прирос</w:t>
      </w:r>
      <w:r w:rsidRPr="00DD78E6">
        <w:rPr>
          <w:noProof/>
          <w:color w:val="000000"/>
          <w:sz w:val="28"/>
          <w:szCs w:val="28"/>
        </w:rPr>
        <w:t>т</w:t>
      </w:r>
      <w:r w:rsidR="00F34112" w:rsidRPr="00DD78E6">
        <w:rPr>
          <w:noProof/>
          <w:color w:val="000000"/>
          <w:sz w:val="28"/>
          <w:szCs w:val="28"/>
        </w:rPr>
        <w:t xml:space="preserve"> мяса свиней увеличи</w:t>
      </w:r>
      <w:r w:rsidRPr="00DD78E6">
        <w:rPr>
          <w:noProof/>
          <w:color w:val="000000"/>
          <w:sz w:val="28"/>
          <w:szCs w:val="28"/>
        </w:rPr>
        <w:t>ли</w:t>
      </w:r>
      <w:r w:rsidR="00F34112" w:rsidRPr="00DD78E6">
        <w:rPr>
          <w:noProof/>
          <w:color w:val="000000"/>
          <w:sz w:val="28"/>
          <w:szCs w:val="28"/>
        </w:rPr>
        <w:t>сь на 30,1%, 10,8% и в 2,3 раза соответствен</w:t>
      </w:r>
      <w:r w:rsidRPr="00DD78E6">
        <w:rPr>
          <w:noProof/>
          <w:color w:val="000000"/>
          <w:sz w:val="28"/>
          <w:szCs w:val="28"/>
        </w:rPr>
        <w:t>но.</w:t>
      </w:r>
    </w:p>
    <w:p w:rsidR="001E2D78" w:rsidRPr="00DD78E6" w:rsidRDefault="00565DAE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Положительную динамику имела и сумма прибыли от продажи зерна и молока.</w:t>
      </w:r>
      <w:r w:rsidR="00F34112" w:rsidRPr="00DD78E6">
        <w:rPr>
          <w:noProof/>
          <w:color w:val="000000"/>
          <w:sz w:val="28"/>
          <w:szCs w:val="28"/>
        </w:rPr>
        <w:t xml:space="preserve"> Прибыль от реализации зерна в 2007 году составила 102 тыс.руб., окупаемость затрат </w:t>
      </w:r>
      <w:r w:rsidRPr="00DD78E6">
        <w:rPr>
          <w:noProof/>
          <w:color w:val="000000"/>
          <w:sz w:val="28"/>
          <w:szCs w:val="28"/>
        </w:rPr>
        <w:t>1</w:t>
      </w:r>
      <w:r w:rsidR="00F34112" w:rsidRPr="00DD78E6">
        <w:rPr>
          <w:noProof/>
          <w:color w:val="000000"/>
          <w:sz w:val="28"/>
          <w:szCs w:val="28"/>
        </w:rPr>
        <w:t>52,8%, что говорит о высокой эффективности реализации зерна.</w:t>
      </w:r>
    </w:p>
    <w:p w:rsidR="001E2D78" w:rsidRPr="00DD78E6" w:rsidRDefault="00F3411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Прибыль от реализации молока в динамике также увеличилась на 2</w:t>
      </w:r>
      <w:r w:rsidR="00565DAE" w:rsidRPr="00DD78E6">
        <w:rPr>
          <w:noProof/>
          <w:color w:val="000000"/>
          <w:sz w:val="28"/>
          <w:szCs w:val="28"/>
        </w:rPr>
        <w:t>,0 млн</w:t>
      </w:r>
      <w:r w:rsidRPr="00DD78E6">
        <w:rPr>
          <w:noProof/>
          <w:color w:val="000000"/>
          <w:sz w:val="28"/>
          <w:szCs w:val="28"/>
        </w:rPr>
        <w:t>.</w:t>
      </w:r>
      <w:r w:rsidR="00923B60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руб., затраты окупились дважды.</w:t>
      </w:r>
    </w:p>
    <w:p w:rsidR="001E2D78" w:rsidRPr="00DD78E6" w:rsidRDefault="00F34112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Качество товарной продукции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в ЭСХ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«Дятьково» ВНИИ кормов находится не</w:t>
      </w:r>
      <w:r w:rsidR="00923B60" w:rsidRPr="00DD78E6">
        <w:rPr>
          <w:noProof/>
          <w:color w:val="000000"/>
          <w:sz w:val="28"/>
          <w:szCs w:val="28"/>
        </w:rPr>
        <w:t xml:space="preserve"> на достаточно высоком уровне. Так, при продаже молока хозяйство теряет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923B60" w:rsidRPr="00DD78E6">
        <w:rPr>
          <w:noProof/>
          <w:color w:val="000000"/>
          <w:sz w:val="28"/>
          <w:szCs w:val="28"/>
        </w:rPr>
        <w:t>82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923B60" w:rsidRPr="00DD78E6">
        <w:rPr>
          <w:noProof/>
          <w:color w:val="000000"/>
          <w:sz w:val="28"/>
          <w:szCs w:val="28"/>
        </w:rPr>
        <w:t>тыс. руб. выручки.</w:t>
      </w:r>
    </w:p>
    <w:p w:rsidR="00F34112" w:rsidRPr="00DD78E6" w:rsidRDefault="00923B60" w:rsidP="001E2D78">
      <w:pPr>
        <w:tabs>
          <w:tab w:val="left" w:pos="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Основными направлениями повышения эффективности реализации в организации на ближайшую перспективу могут стать:</w:t>
      </w:r>
    </w:p>
    <w:p w:rsidR="00923B60" w:rsidRPr="00DD78E6" w:rsidRDefault="00923B60" w:rsidP="001E2D78">
      <w:pPr>
        <w:tabs>
          <w:tab w:val="left" w:pos="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повышение объема и качества товарной продукции;</w:t>
      </w:r>
    </w:p>
    <w:p w:rsidR="00923B60" w:rsidRPr="00DD78E6" w:rsidRDefault="00923B60" w:rsidP="001E2D78">
      <w:pPr>
        <w:tabs>
          <w:tab w:val="left" w:pos="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 совершенствование ассортимента товарной продукции;</w:t>
      </w:r>
    </w:p>
    <w:p w:rsidR="00923B60" w:rsidRPr="00DD78E6" w:rsidRDefault="00923B60" w:rsidP="001E2D78">
      <w:pPr>
        <w:tabs>
          <w:tab w:val="left" w:pos="8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- оптимизация каналов реализации.</w:t>
      </w:r>
    </w:p>
    <w:p w:rsidR="00923B60" w:rsidRPr="00DD78E6" w:rsidRDefault="00923B6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Для увеличения объема сбыта необходимо выявить возможности роста обьемов производства и оптимизировать внутрихозяйственные потребности.</w:t>
      </w:r>
    </w:p>
    <w:p w:rsidR="00923B60" w:rsidRPr="00DD78E6" w:rsidRDefault="00923B60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Основным фактором, сдерживающим эффективность молочного скотоводства на предприятии является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Pr="00DD78E6">
        <w:rPr>
          <w:noProof/>
          <w:color w:val="000000"/>
          <w:sz w:val="28"/>
          <w:szCs w:val="28"/>
        </w:rPr>
        <w:t>несбалансированный рацион кормления. Оптимизация рациона кормления может явиться существенным резервом роста продуктивности животных, повышения качества молока и снижения себестоимости продукции.</w:t>
      </w:r>
    </w:p>
    <w:p w:rsidR="00923B60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Доведение фактической структуры до оптимальной позволит повысить объем прои</w:t>
      </w:r>
      <w:r w:rsidR="00005619" w:rsidRPr="00DD78E6">
        <w:rPr>
          <w:noProof/>
          <w:color w:val="000000"/>
          <w:sz w:val="28"/>
          <w:szCs w:val="28"/>
        </w:rPr>
        <w:t>з</w:t>
      </w:r>
      <w:r w:rsidRPr="00DD78E6">
        <w:rPr>
          <w:noProof/>
          <w:color w:val="000000"/>
          <w:sz w:val="28"/>
          <w:szCs w:val="28"/>
        </w:rPr>
        <w:t>водства и реализации молока и получить 3906 тыс. руб. выручки.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С другой стороны, оптимизация кормления позволит снизить яловость и даст возможность увеличить реализацию молока на 930 ц., или тыс. руб.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растениеводстве, оптимизация внутрихозяйственных потребностей позволит дополнительно реализовать 1918 ц. зерна и получить выручку в размере 731 тыс. руб.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 совокупности, хозяйство может получить прирост выручки от реализации продукции на 5,6 млн. руб.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Важное значен</w:t>
      </w:r>
      <w:r w:rsidR="004040B7" w:rsidRPr="00DD78E6">
        <w:rPr>
          <w:noProof/>
          <w:color w:val="000000"/>
          <w:sz w:val="28"/>
          <w:szCs w:val="28"/>
        </w:rPr>
        <w:t>и</w:t>
      </w:r>
      <w:r w:rsidRPr="00DD78E6">
        <w:rPr>
          <w:noProof/>
          <w:color w:val="000000"/>
          <w:sz w:val="28"/>
          <w:szCs w:val="28"/>
        </w:rPr>
        <w:t>е для предприятия имеет решение проблемы формирования товарного ассортимента и управление им.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Расширение товарного ассортимента сельскохозяйственной продукции сдерживается природными факторами и неустойчивой динамикой цен.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По этому, мы предлагаем создать цех по производству пакетированного пастеризованного молока.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Затраты предприятия на создание цеха по переработке молока по нашим расчетам должны окупиться за 4 месяца. В первый год рентабельность составит 98%, в последующие – 141% и выше с учетом динамики средних цен реализации.</w:t>
      </w:r>
      <w:r w:rsidR="00A30107" w:rsidRPr="00DD78E6">
        <w:rPr>
          <w:noProof/>
          <w:color w:val="000000"/>
          <w:sz w:val="28"/>
          <w:szCs w:val="28"/>
        </w:rPr>
        <w:t xml:space="preserve"> Прибыль 1-го года составит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A30107" w:rsidRPr="00DD78E6">
        <w:rPr>
          <w:noProof/>
          <w:color w:val="000000"/>
          <w:sz w:val="28"/>
          <w:szCs w:val="28"/>
        </w:rPr>
        <w:t>10853 тыс. руб.</w:t>
      </w:r>
    </w:p>
    <w:p w:rsidR="0097515D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Выбор эффективных каналов реализации позволяет максимизировать прибыль при неизмененных объемах продаж.</w:t>
      </w:r>
    </w:p>
    <w:p w:rsidR="001E2D78" w:rsidRPr="00DD78E6" w:rsidRDefault="0097515D" w:rsidP="001E2D7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Оптимизация каналов реализации </w:t>
      </w:r>
      <w:r w:rsidR="00F30187" w:rsidRPr="00DD78E6">
        <w:rPr>
          <w:noProof/>
          <w:color w:val="000000"/>
          <w:sz w:val="28"/>
          <w:szCs w:val="28"/>
        </w:rPr>
        <w:t>молока</w:t>
      </w:r>
      <w:r w:rsidRPr="00DD78E6">
        <w:rPr>
          <w:noProof/>
          <w:color w:val="000000"/>
          <w:sz w:val="28"/>
          <w:szCs w:val="28"/>
        </w:rPr>
        <w:t>,</w:t>
      </w:r>
      <w:r w:rsidR="00F30187" w:rsidRPr="00DD78E6">
        <w:rPr>
          <w:noProof/>
          <w:color w:val="000000"/>
          <w:sz w:val="28"/>
          <w:szCs w:val="28"/>
        </w:rPr>
        <w:t xml:space="preserve"> мяса</w:t>
      </w:r>
      <w:r w:rsidR="00005619" w:rsidRPr="00DD78E6">
        <w:rPr>
          <w:noProof/>
          <w:color w:val="000000"/>
          <w:sz w:val="28"/>
          <w:szCs w:val="28"/>
        </w:rPr>
        <w:t xml:space="preserve"> КРС и ка</w:t>
      </w:r>
      <w:r w:rsidRPr="00DD78E6">
        <w:rPr>
          <w:noProof/>
          <w:color w:val="000000"/>
          <w:sz w:val="28"/>
          <w:szCs w:val="28"/>
        </w:rPr>
        <w:t>р</w:t>
      </w:r>
      <w:r w:rsidR="00F30187" w:rsidRPr="00DD78E6">
        <w:rPr>
          <w:noProof/>
          <w:color w:val="000000"/>
          <w:sz w:val="28"/>
          <w:szCs w:val="28"/>
        </w:rPr>
        <w:t xml:space="preserve">тофеля позволит увеличит выручку на </w:t>
      </w:r>
      <w:r w:rsidR="00005619" w:rsidRPr="00DD78E6">
        <w:rPr>
          <w:noProof/>
          <w:color w:val="000000"/>
          <w:sz w:val="28"/>
          <w:szCs w:val="28"/>
        </w:rPr>
        <w:t>615 тыс. руб.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4040B7" w:rsidRPr="00DD78E6">
        <w:rPr>
          <w:noProof/>
          <w:color w:val="000000"/>
          <w:sz w:val="28"/>
          <w:szCs w:val="28"/>
        </w:rPr>
        <w:t>Таким образом, предлагаемые мероприятия (оптимизация рациона кормления, ликвидация яловости, оптимизация внутрихозяйственных потребностей в растениеводстве, повышение качества сельскохозяйственной продукции, оптимизация каналов реализации молока, мяса КРС и картофеля) по нашим расчетам позволят увеличить денежную выручку на 6281тыс. руб., прибыль - на 36</w:t>
      </w:r>
      <w:r w:rsidR="00430C33" w:rsidRPr="00DD78E6">
        <w:rPr>
          <w:noProof/>
          <w:color w:val="000000"/>
          <w:sz w:val="28"/>
          <w:szCs w:val="28"/>
        </w:rPr>
        <w:t>09 тыс. руб., а рентабельность увеличится</w:t>
      </w:r>
      <w:r w:rsidR="00F30187" w:rsidRPr="00DD78E6">
        <w:rPr>
          <w:noProof/>
          <w:color w:val="000000"/>
          <w:sz w:val="28"/>
          <w:szCs w:val="28"/>
        </w:rPr>
        <w:t xml:space="preserve"> на 7,1</w:t>
      </w:r>
      <w:r w:rsidR="004040B7" w:rsidRPr="00DD78E6">
        <w:rPr>
          <w:noProof/>
          <w:color w:val="000000"/>
          <w:sz w:val="28"/>
          <w:szCs w:val="28"/>
        </w:rPr>
        <w:t xml:space="preserve"> п.п.</w:t>
      </w:r>
    </w:p>
    <w:p w:rsidR="004040B7" w:rsidRPr="00DD78E6" w:rsidRDefault="004040B7" w:rsidP="001E2D78">
      <w:pPr>
        <w:tabs>
          <w:tab w:val="left" w:pos="285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Обобщая все вышесказанное, мы можем сделать вывод о том, что даже в тех узких рамках, которые мы рассмотрели, у ГОНО ЭСХ «Дятьково» ГНУ ВНИИ кормов имеются значительные возможности для оптимизации каналов реализации продукции и повышения на этой основе эффективности сбыта.</w:t>
      </w:r>
    </w:p>
    <w:p w:rsidR="0011794A" w:rsidRPr="00DD78E6" w:rsidRDefault="0057421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br w:type="page"/>
      </w:r>
      <w:r w:rsidR="0011794A" w:rsidRPr="00DD78E6">
        <w:rPr>
          <w:noProof/>
          <w:color w:val="000000"/>
          <w:sz w:val="28"/>
          <w:szCs w:val="28"/>
        </w:rPr>
        <w:t>Список литературы</w:t>
      </w:r>
    </w:p>
    <w:p w:rsidR="0011794A" w:rsidRPr="00DD78E6" w:rsidRDefault="0011794A" w:rsidP="001E2D7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1. Аграрная экономика: Учебник. 2-е изд., перераб. И доп. / Под ред. М. Н. Малыша.- СПб.: Издательство «Лань», 2002.- 688 с., ил.- (Учебники для вузов. Специальная литература).</w:t>
      </w:r>
    </w:p>
    <w:p w:rsidR="001E2D78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</w:t>
      </w:r>
      <w:r w:rsidR="0011794A" w:rsidRPr="00DD78E6">
        <w:rPr>
          <w:noProof/>
          <w:color w:val="000000"/>
          <w:sz w:val="28"/>
          <w:szCs w:val="28"/>
        </w:rPr>
        <w:t>. Алексеев В.В. Агаев Б.В., Сагдиев М.А. Агропромышленный менеджмент: Учеб. пос. М.: "Дека", 2003. 432 с.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</w:t>
      </w:r>
      <w:r w:rsidR="0011794A" w:rsidRPr="00DD78E6">
        <w:rPr>
          <w:noProof/>
          <w:color w:val="000000"/>
          <w:sz w:val="28"/>
          <w:szCs w:val="28"/>
        </w:rPr>
        <w:t xml:space="preserve">. Басовский Л.Е., Протасьев В.Б. Управление </w:t>
      </w:r>
      <w:r w:rsidR="0011794A" w:rsidRPr="00DD78E6">
        <w:rPr>
          <w:iCs/>
          <w:noProof/>
          <w:color w:val="000000"/>
          <w:sz w:val="28"/>
          <w:szCs w:val="28"/>
        </w:rPr>
        <w:t>качеством</w:t>
      </w:r>
      <w:r w:rsidR="0011794A" w:rsidRPr="00DD78E6">
        <w:rPr>
          <w:i/>
          <w:iCs/>
          <w:noProof/>
          <w:color w:val="000000"/>
          <w:sz w:val="28"/>
          <w:szCs w:val="28"/>
        </w:rPr>
        <w:t xml:space="preserve">: </w:t>
      </w:r>
      <w:r w:rsidR="0011794A" w:rsidRPr="00DD78E6">
        <w:rPr>
          <w:noProof/>
          <w:color w:val="000000"/>
          <w:sz w:val="28"/>
          <w:szCs w:val="28"/>
        </w:rPr>
        <w:t>Учебник для вузов. М.: Инфра-М, 2003. 212 с.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iCs/>
          <w:noProof/>
          <w:color w:val="000000"/>
          <w:sz w:val="28"/>
          <w:szCs w:val="28"/>
        </w:rPr>
        <w:t>4</w:t>
      </w:r>
      <w:r w:rsidR="0011794A" w:rsidRPr="00DD78E6">
        <w:rPr>
          <w:i/>
          <w:iCs/>
          <w:noProof/>
          <w:color w:val="000000"/>
          <w:sz w:val="28"/>
          <w:szCs w:val="28"/>
        </w:rPr>
        <w:t xml:space="preserve">. </w:t>
      </w:r>
      <w:r w:rsidR="0011794A" w:rsidRPr="00DD78E6">
        <w:rPr>
          <w:noProof/>
          <w:color w:val="000000"/>
          <w:sz w:val="28"/>
          <w:szCs w:val="28"/>
        </w:rPr>
        <w:t>Богатко А.Н. Система управления развитием предприятия (СУРП). М.: Финансы и статистика, 2001. 240 с.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5</w:t>
      </w:r>
      <w:r w:rsidR="0011794A" w:rsidRPr="00DD78E6">
        <w:rPr>
          <w:noProof/>
          <w:color w:val="000000"/>
          <w:sz w:val="28"/>
          <w:szCs w:val="28"/>
        </w:rPr>
        <w:t>. Волков О.И., Скляренко В.К. Экономика предприятия: Курс лекций. М: Инфра-М, 2003. - 280 с.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6. </w:t>
      </w:r>
      <w:r w:rsidR="0011794A" w:rsidRPr="00DD78E6">
        <w:rPr>
          <w:noProof/>
          <w:color w:val="000000"/>
          <w:sz w:val="28"/>
          <w:szCs w:val="28"/>
        </w:rPr>
        <w:t xml:space="preserve">Горин </w:t>
      </w:r>
      <w:r w:rsidR="0011794A" w:rsidRPr="00DD78E6">
        <w:rPr>
          <w:bCs/>
          <w:noProof/>
          <w:color w:val="000000"/>
          <w:sz w:val="28"/>
          <w:szCs w:val="28"/>
        </w:rPr>
        <w:t>В.Я.</w:t>
      </w:r>
      <w:r w:rsidR="0011794A" w:rsidRPr="00DD78E6">
        <w:rPr>
          <w:b/>
          <w:bCs/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Управление агропромышленным производством (теория и практика). Белгород: "Крестьянское дело", 2000. 376 с. 24. Котлер Ф. Маркетинг в третьем тысячелетии. М.: АСТ, 2000.</w:t>
      </w:r>
    </w:p>
    <w:p w:rsidR="0011794A" w:rsidRPr="00DD78E6" w:rsidRDefault="000C3FD2" w:rsidP="0057421A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7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Котлер Ф. Маркетинг, менеджмент. Анализ, планирование, внедрение, контроль. СПб.: Питер-Кол,1998.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8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Пиличев Н.А. Управление агропромышленным производством. М.: Колос, 2000.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9</w:t>
      </w:r>
      <w:r w:rsidR="0011794A" w:rsidRPr="00DD78E6">
        <w:rPr>
          <w:noProof/>
          <w:color w:val="000000"/>
          <w:sz w:val="28"/>
          <w:szCs w:val="28"/>
        </w:rPr>
        <w:t>. Попов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Н.А.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сельского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хозяйства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методическими указаниями для выполнения курсовых и дипломных работ: Учебник. М.: Дело и Сервис, 2001. 368 с.</w:t>
      </w:r>
    </w:p>
    <w:p w:rsidR="0011794A" w:rsidRPr="00DD78E6" w:rsidRDefault="000C3FD2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10</w:t>
      </w:r>
      <w:r w:rsidR="0011794A" w:rsidRPr="00DD78E6">
        <w:rPr>
          <w:noProof/>
          <w:color w:val="000000"/>
          <w:sz w:val="28"/>
          <w:szCs w:val="28"/>
        </w:rPr>
        <w:t>. Савицкая Г. Н. Анализ хозяйственной деятельности предприятий АПК: Учебник- 2-е изд., испр. Мн.: ИП «Экоперспектива), 1999.494 с.</w:t>
      </w:r>
    </w:p>
    <w:p w:rsidR="000C3FD2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 xml:space="preserve">11. Сельскохозяйственные рынки </w:t>
      </w:r>
      <w:r w:rsidR="000C3FD2" w:rsidRPr="00DD78E6">
        <w:rPr>
          <w:noProof/>
          <w:color w:val="000000"/>
          <w:sz w:val="28"/>
          <w:szCs w:val="28"/>
        </w:rPr>
        <w:t>/В.В.Шайкин, Р.Г. Ахметов, Н.Я. Коваленко и др. – М.</w:t>
      </w:r>
      <w:r w:rsidRPr="00DD78E6">
        <w:rPr>
          <w:noProof/>
          <w:color w:val="000000"/>
          <w:sz w:val="28"/>
          <w:szCs w:val="28"/>
        </w:rPr>
        <w:t>: Колос, 2001.- 264 с., ил. (Учебники и учеб. Пособия для студентов высш. Учеб. Заведений).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12</w:t>
      </w:r>
      <w:r w:rsidR="0011794A" w:rsidRPr="00DD78E6">
        <w:rPr>
          <w:noProof/>
          <w:color w:val="000000"/>
          <w:sz w:val="28"/>
          <w:szCs w:val="28"/>
        </w:rPr>
        <w:t>. Управление инновациями: В 3 кн. Кн.2. Управление финансами в инновационных процессах: Учеб. пос. для вузов.</w:t>
      </w:r>
      <w:r w:rsidR="001E2D78" w:rsidRPr="00DD78E6">
        <w:rPr>
          <w:noProof/>
          <w:color w:val="000000"/>
          <w:sz w:val="28"/>
          <w:szCs w:val="28"/>
        </w:rPr>
        <w:t>;</w:t>
      </w:r>
      <w:r w:rsidR="0011794A" w:rsidRPr="00DD78E6">
        <w:rPr>
          <w:noProof/>
          <w:color w:val="000000"/>
          <w:sz w:val="28"/>
          <w:szCs w:val="28"/>
        </w:rPr>
        <w:t xml:space="preserve"> Под ред. Ю.В. Шленова М.: Высш. школа, 2003. 95 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13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Управление инновациями: В 3-х </w:t>
      </w:r>
      <w:r w:rsidR="0011794A" w:rsidRPr="00DD78E6">
        <w:rPr>
          <w:bCs/>
          <w:noProof/>
          <w:color w:val="000000"/>
          <w:sz w:val="28"/>
          <w:szCs w:val="28"/>
        </w:rPr>
        <w:t>кн</w:t>
      </w:r>
      <w:r w:rsidR="0011794A" w:rsidRPr="00DD78E6">
        <w:rPr>
          <w:b/>
          <w:bCs/>
          <w:noProof/>
          <w:color w:val="000000"/>
          <w:sz w:val="28"/>
          <w:szCs w:val="28"/>
        </w:rPr>
        <w:t xml:space="preserve">. </w:t>
      </w:r>
      <w:r w:rsidR="0011794A" w:rsidRPr="00DD78E6">
        <w:rPr>
          <w:noProof/>
          <w:color w:val="000000"/>
          <w:sz w:val="28"/>
          <w:szCs w:val="28"/>
        </w:rPr>
        <w:t>Кн. 3. Базовые компоненты управления инновационными процессами: Учеб. пос. для вузов./ Под ред. Ю.В. Шленова, М.: Высш. школа, 2003. 240 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14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Управление организацией / Под ред. А.Г. Поршнева, З.Л. Румянцевой. Н.А. Саломатина. М.: Инфра-М. 1999. 669 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15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Управление организацией: Учебник для вузов. / Под ред. А.Г. Поршнева, З.Л. Румянцевой, Н.А. Саломатина. 3-е изд., переработ, и доп. М.: Инфра-М, 2003. - 716 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16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АПК.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Общие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закономерности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развития агропромышленного комплекса. -Воронеж, 2001. -288с.</w:t>
      </w:r>
    </w:p>
    <w:p w:rsidR="0011794A" w:rsidRPr="00DD78E6" w:rsidRDefault="002E03D4" w:rsidP="0057421A">
      <w:pPr>
        <w:tabs>
          <w:tab w:val="left" w:pos="93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17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организации (предприятия): учебник для вузов/ Под ред Н.А.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Сафронова.- 2-е изд., перераб. и доп. -- М.: Экономистъ, 2006. 618с.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18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отраслей АПК: учебник для вузов/ под ред. И.А.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Минакова.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-М: КолосС, 2004. -464с. 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19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предприятия: Учебник для вузов./ под ред. В.П.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Грузинова.-М.:КолосС,2004.-464с. 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20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предприятия: Учебник для вузов./ Под ред. С.Г.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Фалько -М.: дрофа,2003.-368с.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21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предприятия: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учеб,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пособие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для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вузов/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под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ред.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Е.Л.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Контора. - СПб: Питер, 2003.—352с. 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22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сельского хозяйства: учеб, пособие для вузов/ под ред.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В.Т.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Водянникова - М.: КолосС,2007. - 390с.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23</w:t>
      </w:r>
      <w:r w:rsidR="0011794A" w:rsidRPr="00DD78E6">
        <w:rPr>
          <w:noProof/>
          <w:color w:val="000000"/>
          <w:sz w:val="28"/>
          <w:szCs w:val="28"/>
        </w:rPr>
        <w:t>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сельского хозяйства: Учеб. пособие для вузов./ Под ред.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И.А.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Минакова.- М.: КолосС,2004.-328с. 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24</w:t>
      </w:r>
      <w:r w:rsidR="0011794A" w:rsidRPr="00DD78E6">
        <w:rPr>
          <w:noProof/>
          <w:color w:val="000000"/>
          <w:sz w:val="28"/>
          <w:szCs w:val="28"/>
        </w:rPr>
        <w:t>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Экономика: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Учебник. / под ред. А.И.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Архипова, А.Н.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Нестеренко,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А.К.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Большакова. - Москва: «ПРОСПЕКТ», 2003. - 792с.</w:t>
      </w:r>
    </w:p>
    <w:p w:rsidR="001E2D78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25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организация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сельскохозяйственного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производства: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Учебное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пособие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для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вузов/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авт.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А.Э.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Сагайдак,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О.Г.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Третьякова,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А.Д.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Екайкин и др.. - М.: КолосС,2005. - 360с.</w:t>
      </w:r>
    </w:p>
    <w:p w:rsidR="002E03D4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26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организаций (предприятий): учебник для Вузов/под ред.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В.Я.Горфинкеля, В.А.Швандора. - </w:t>
      </w:r>
      <w:r w:rsidRPr="00DD78E6">
        <w:rPr>
          <w:noProof/>
          <w:color w:val="000000"/>
          <w:sz w:val="28"/>
          <w:szCs w:val="28"/>
        </w:rPr>
        <w:t xml:space="preserve">М.: Юнити-Дана, 2006. - 608с. </w:t>
      </w:r>
    </w:p>
    <w:p w:rsidR="001E2D78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27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организаций (предприятий): учебник для Вузов/под ред.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В.Я.Горфинкеля, В.А.Швандора. - М.: </w:t>
      </w:r>
      <w:r w:rsidRPr="00DD78E6">
        <w:rPr>
          <w:noProof/>
          <w:color w:val="000000"/>
          <w:sz w:val="28"/>
          <w:szCs w:val="28"/>
        </w:rPr>
        <w:t>Юнити-Дана, 2007. - 608с.</w:t>
      </w:r>
    </w:p>
    <w:p w:rsidR="001B787D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28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Аржанцев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Н.Н.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Селу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надежную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технику.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//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сельскохозяйственных и перерабатывающих предприятий. №10, 2007г. </w:t>
      </w:r>
    </w:p>
    <w:p w:rsidR="001B787D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29</w:t>
      </w:r>
      <w:r w:rsidR="001B787D" w:rsidRPr="00DD78E6">
        <w:rPr>
          <w:noProof/>
          <w:color w:val="000000"/>
          <w:sz w:val="28"/>
          <w:szCs w:val="28"/>
        </w:rPr>
        <w:t>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B787D" w:rsidRPr="00DD78E6">
        <w:rPr>
          <w:noProof/>
          <w:color w:val="000000"/>
          <w:sz w:val="28"/>
          <w:szCs w:val="28"/>
        </w:rPr>
        <w:t>Борхунов Н.Б.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B787D" w:rsidRPr="00DD78E6">
        <w:rPr>
          <w:noProof/>
          <w:color w:val="000000"/>
          <w:sz w:val="28"/>
          <w:szCs w:val="28"/>
        </w:rPr>
        <w:t>Как рассчитать эффективность сельского хозяйства</w:t>
      </w:r>
      <w:r w:rsidR="001E2D78" w:rsidRPr="00DD78E6">
        <w:rPr>
          <w:noProof/>
          <w:color w:val="000000"/>
          <w:sz w:val="28"/>
          <w:szCs w:val="28"/>
        </w:rPr>
        <w:t xml:space="preserve">. </w:t>
      </w:r>
      <w:r w:rsidR="001B787D" w:rsidRPr="00DD78E6">
        <w:rPr>
          <w:noProof/>
          <w:color w:val="000000"/>
          <w:sz w:val="28"/>
          <w:szCs w:val="28"/>
        </w:rPr>
        <w:t xml:space="preserve">// Экономика сельского хозяйства России. №12, 2007г. </w:t>
      </w:r>
    </w:p>
    <w:p w:rsidR="001E2D78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30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Жукова О.А.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Совершенствовать обеспечение сельского хозяйства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техникой // АПК: экономика, управление, 2006. - № 9, с. 28 – 29</w:t>
      </w:r>
    </w:p>
    <w:p w:rsidR="0011794A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31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Кубик Н.Л. Интенсивные технологии в молочном скотоводстве.//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Экономика сельскохозяйственных и перерабатывающих предприятий.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 xml:space="preserve">№2, 2007г. </w:t>
      </w:r>
    </w:p>
    <w:p w:rsidR="001B787D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32</w:t>
      </w:r>
      <w:r w:rsidR="001B787D" w:rsidRPr="00DD78E6">
        <w:rPr>
          <w:noProof/>
          <w:color w:val="000000"/>
          <w:sz w:val="28"/>
          <w:szCs w:val="28"/>
        </w:rPr>
        <w:t>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B787D" w:rsidRPr="00DD78E6">
        <w:rPr>
          <w:noProof/>
          <w:color w:val="000000"/>
          <w:sz w:val="28"/>
          <w:szCs w:val="28"/>
        </w:rPr>
        <w:t>Лысенко М.В.Управление экономической устойчивостью.// Экономика сельского хозяйства России. №12, 2006г.</w:t>
      </w:r>
    </w:p>
    <w:p w:rsidR="000C3FD2" w:rsidRPr="00DD78E6" w:rsidRDefault="002E03D4" w:rsidP="0057421A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33</w:t>
      </w:r>
      <w:r w:rsidR="0011794A" w:rsidRPr="00DD78E6">
        <w:rPr>
          <w:noProof/>
          <w:color w:val="000000"/>
          <w:sz w:val="28"/>
          <w:szCs w:val="28"/>
        </w:rPr>
        <w:t>.</w:t>
      </w:r>
      <w:r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Медведев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Д.Н.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Новые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технологии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и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новый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подход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к</w:t>
      </w:r>
      <w:r w:rsidR="001E2D78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жизни</w:t>
      </w:r>
      <w:r w:rsidR="0057421A" w:rsidRPr="00DD78E6">
        <w:rPr>
          <w:noProof/>
          <w:color w:val="000000"/>
          <w:sz w:val="28"/>
          <w:szCs w:val="28"/>
        </w:rPr>
        <w:t xml:space="preserve"> </w:t>
      </w:r>
      <w:r w:rsidR="0011794A" w:rsidRPr="00DD78E6">
        <w:rPr>
          <w:noProof/>
          <w:color w:val="000000"/>
          <w:sz w:val="28"/>
          <w:szCs w:val="28"/>
        </w:rPr>
        <w:t>преображают сельскую жизнь. // Экономика сельского хозяйства</w:t>
      </w:r>
      <w:r w:rsidR="000C3FD2" w:rsidRPr="00DD78E6">
        <w:rPr>
          <w:noProof/>
          <w:color w:val="000000"/>
          <w:sz w:val="28"/>
          <w:szCs w:val="28"/>
        </w:rPr>
        <w:t xml:space="preserve">. №2, 2007г. </w:t>
      </w:r>
    </w:p>
    <w:p w:rsidR="0011794A" w:rsidRPr="00DD78E6" w:rsidRDefault="002E03D4" w:rsidP="0057421A">
      <w:pPr>
        <w:tabs>
          <w:tab w:val="left" w:pos="93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34.Аналитическая записка. Производство и использование Валового Регионального продукт</w:t>
      </w:r>
      <w:r w:rsidR="00A30107" w:rsidRPr="00DD78E6">
        <w:rPr>
          <w:noProof/>
          <w:color w:val="000000"/>
          <w:sz w:val="28"/>
          <w:szCs w:val="28"/>
        </w:rPr>
        <w:t>а Брянской области в 2004, 2005</w:t>
      </w:r>
      <w:r w:rsidRPr="00DD78E6">
        <w:rPr>
          <w:noProof/>
          <w:color w:val="000000"/>
          <w:sz w:val="28"/>
          <w:szCs w:val="28"/>
        </w:rPr>
        <w:t>г.-г.</w:t>
      </w:r>
    </w:p>
    <w:p w:rsidR="0011794A" w:rsidRPr="00DD78E6" w:rsidRDefault="002E03D4" w:rsidP="0057421A">
      <w:pPr>
        <w:tabs>
          <w:tab w:val="left" w:pos="22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35. Статистический сборник Брянской области, 2007 г.</w:t>
      </w:r>
    </w:p>
    <w:p w:rsidR="0011627C" w:rsidRPr="00DD78E6" w:rsidRDefault="002E03D4" w:rsidP="0057421A">
      <w:pPr>
        <w:tabs>
          <w:tab w:val="left" w:pos="220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D78E6">
        <w:rPr>
          <w:noProof/>
          <w:color w:val="000000"/>
          <w:sz w:val="28"/>
          <w:szCs w:val="28"/>
        </w:rPr>
        <w:t>36. Статистический сборник</w:t>
      </w:r>
      <w:r w:rsidR="0011627C" w:rsidRPr="00DD78E6">
        <w:rPr>
          <w:noProof/>
          <w:color w:val="000000"/>
          <w:sz w:val="28"/>
          <w:szCs w:val="28"/>
        </w:rPr>
        <w:t xml:space="preserve"> сельского хозяйства Брянской области, 2007 г.</w:t>
      </w:r>
      <w:bookmarkStart w:id="0" w:name="_GoBack"/>
      <w:bookmarkEnd w:id="0"/>
    </w:p>
    <w:sectPr w:rsidR="0011627C" w:rsidRPr="00DD78E6" w:rsidSect="0057421A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12" w:rsidRDefault="00292412">
      <w:r>
        <w:separator/>
      </w:r>
    </w:p>
  </w:endnote>
  <w:endnote w:type="continuationSeparator" w:id="0">
    <w:p w:rsidR="00292412" w:rsidRDefault="0029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12" w:rsidRDefault="00292412">
      <w:r>
        <w:separator/>
      </w:r>
    </w:p>
  </w:footnote>
  <w:footnote w:type="continuationSeparator" w:id="0">
    <w:p w:rsidR="00292412" w:rsidRDefault="0029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78" w:rsidRDefault="001E2D78" w:rsidP="0011794A">
    <w:pPr>
      <w:pStyle w:val="a8"/>
      <w:framePr w:wrap="around" w:vAnchor="text" w:hAnchor="margin" w:xAlign="center" w:y="1"/>
      <w:rPr>
        <w:rStyle w:val="a6"/>
      </w:rPr>
    </w:pPr>
  </w:p>
  <w:p w:rsidR="001E2D78" w:rsidRDefault="001E2D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78" w:rsidRDefault="00C329BC" w:rsidP="004C5ABE">
    <w:pPr>
      <w:pStyle w:val="a8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1E2D78" w:rsidRDefault="001E2D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46B"/>
    <w:multiLevelType w:val="hybridMultilevel"/>
    <w:tmpl w:val="024EA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1677C"/>
    <w:multiLevelType w:val="hybridMultilevel"/>
    <w:tmpl w:val="F6026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321B2"/>
    <w:multiLevelType w:val="hybridMultilevel"/>
    <w:tmpl w:val="77E05004"/>
    <w:lvl w:ilvl="0" w:tplc="2542DAF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74507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004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08A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DC5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36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908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2E2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849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D190B63"/>
    <w:multiLevelType w:val="hybridMultilevel"/>
    <w:tmpl w:val="4A481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C0794"/>
    <w:multiLevelType w:val="hybridMultilevel"/>
    <w:tmpl w:val="71BA7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C1343"/>
    <w:multiLevelType w:val="hybridMultilevel"/>
    <w:tmpl w:val="424CF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302B5"/>
    <w:multiLevelType w:val="hybridMultilevel"/>
    <w:tmpl w:val="21E0F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C22B0"/>
    <w:multiLevelType w:val="hybridMultilevel"/>
    <w:tmpl w:val="52AC0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D5037E"/>
    <w:multiLevelType w:val="hybridMultilevel"/>
    <w:tmpl w:val="8B8E2E8A"/>
    <w:lvl w:ilvl="0" w:tplc="B41E58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28A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487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1EB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E2D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069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C2F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B8B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F46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F9698A"/>
    <w:multiLevelType w:val="hybridMultilevel"/>
    <w:tmpl w:val="AA9A5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F40A46"/>
    <w:multiLevelType w:val="hybridMultilevel"/>
    <w:tmpl w:val="C90ED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BB1549C"/>
    <w:multiLevelType w:val="hybridMultilevel"/>
    <w:tmpl w:val="A4641C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8CC2E47"/>
    <w:multiLevelType w:val="hybridMultilevel"/>
    <w:tmpl w:val="38DA6F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E75DC2"/>
    <w:multiLevelType w:val="hybridMultilevel"/>
    <w:tmpl w:val="5FC8E6E4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6BCB0805"/>
    <w:multiLevelType w:val="hybridMultilevel"/>
    <w:tmpl w:val="C5528C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FE910E9"/>
    <w:multiLevelType w:val="hybridMultilevel"/>
    <w:tmpl w:val="5E926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306E75"/>
    <w:multiLevelType w:val="hybridMultilevel"/>
    <w:tmpl w:val="B5E0F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9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D03"/>
    <w:rsid w:val="00001459"/>
    <w:rsid w:val="000032BC"/>
    <w:rsid w:val="000053FF"/>
    <w:rsid w:val="00005619"/>
    <w:rsid w:val="00007CCF"/>
    <w:rsid w:val="00015752"/>
    <w:rsid w:val="000209E9"/>
    <w:rsid w:val="0003325C"/>
    <w:rsid w:val="000360E7"/>
    <w:rsid w:val="00036CB2"/>
    <w:rsid w:val="00046A51"/>
    <w:rsid w:val="00055D6E"/>
    <w:rsid w:val="00060BBC"/>
    <w:rsid w:val="00060EB6"/>
    <w:rsid w:val="00063DCB"/>
    <w:rsid w:val="000652D7"/>
    <w:rsid w:val="000755FF"/>
    <w:rsid w:val="000815BD"/>
    <w:rsid w:val="0008309E"/>
    <w:rsid w:val="00095F1F"/>
    <w:rsid w:val="00097DC9"/>
    <w:rsid w:val="000A1C48"/>
    <w:rsid w:val="000A22D1"/>
    <w:rsid w:val="000A5CE8"/>
    <w:rsid w:val="000B206F"/>
    <w:rsid w:val="000B377D"/>
    <w:rsid w:val="000B6631"/>
    <w:rsid w:val="000B7EF1"/>
    <w:rsid w:val="000C0B57"/>
    <w:rsid w:val="000C3FD2"/>
    <w:rsid w:val="000D2DAF"/>
    <w:rsid w:val="000D3920"/>
    <w:rsid w:val="000E197C"/>
    <w:rsid w:val="000E3D35"/>
    <w:rsid w:val="000E58F4"/>
    <w:rsid w:val="000F1837"/>
    <w:rsid w:val="00114BD8"/>
    <w:rsid w:val="0011627C"/>
    <w:rsid w:val="001166B1"/>
    <w:rsid w:val="001175EC"/>
    <w:rsid w:val="0011794A"/>
    <w:rsid w:val="00117E8D"/>
    <w:rsid w:val="001235FA"/>
    <w:rsid w:val="00126001"/>
    <w:rsid w:val="00135C74"/>
    <w:rsid w:val="001363C7"/>
    <w:rsid w:val="00141699"/>
    <w:rsid w:val="0014465D"/>
    <w:rsid w:val="00145994"/>
    <w:rsid w:val="001466ED"/>
    <w:rsid w:val="001521D8"/>
    <w:rsid w:val="00152C8C"/>
    <w:rsid w:val="00154B39"/>
    <w:rsid w:val="001576BD"/>
    <w:rsid w:val="00184D04"/>
    <w:rsid w:val="0019011E"/>
    <w:rsid w:val="001911C0"/>
    <w:rsid w:val="00195514"/>
    <w:rsid w:val="001955BD"/>
    <w:rsid w:val="0019778F"/>
    <w:rsid w:val="001A56F2"/>
    <w:rsid w:val="001B1CC6"/>
    <w:rsid w:val="001B787D"/>
    <w:rsid w:val="001D774B"/>
    <w:rsid w:val="001E2D78"/>
    <w:rsid w:val="001E3A62"/>
    <w:rsid w:val="001F02E3"/>
    <w:rsid w:val="001F3BC7"/>
    <w:rsid w:val="001F737E"/>
    <w:rsid w:val="002030AD"/>
    <w:rsid w:val="00204EA0"/>
    <w:rsid w:val="00212A05"/>
    <w:rsid w:val="002158DB"/>
    <w:rsid w:val="0022076C"/>
    <w:rsid w:val="002238BE"/>
    <w:rsid w:val="00232D6C"/>
    <w:rsid w:val="00240029"/>
    <w:rsid w:val="00246535"/>
    <w:rsid w:val="00273E05"/>
    <w:rsid w:val="00273ECA"/>
    <w:rsid w:val="00274819"/>
    <w:rsid w:val="002827E2"/>
    <w:rsid w:val="00284EF1"/>
    <w:rsid w:val="00292412"/>
    <w:rsid w:val="0029539D"/>
    <w:rsid w:val="002A2D34"/>
    <w:rsid w:val="002B0FA1"/>
    <w:rsid w:val="002C55B8"/>
    <w:rsid w:val="002D28CC"/>
    <w:rsid w:val="002D5F8A"/>
    <w:rsid w:val="002E03D4"/>
    <w:rsid w:val="002E43E9"/>
    <w:rsid w:val="002F3A17"/>
    <w:rsid w:val="002F5B9A"/>
    <w:rsid w:val="002F7E08"/>
    <w:rsid w:val="00301E12"/>
    <w:rsid w:val="003036CF"/>
    <w:rsid w:val="0030619D"/>
    <w:rsid w:val="003112A5"/>
    <w:rsid w:val="0035311E"/>
    <w:rsid w:val="003554A1"/>
    <w:rsid w:val="00374AEB"/>
    <w:rsid w:val="00376844"/>
    <w:rsid w:val="00387840"/>
    <w:rsid w:val="00387DC6"/>
    <w:rsid w:val="00391E0E"/>
    <w:rsid w:val="00392452"/>
    <w:rsid w:val="003924D4"/>
    <w:rsid w:val="00392E14"/>
    <w:rsid w:val="0039403F"/>
    <w:rsid w:val="003C18C2"/>
    <w:rsid w:val="003D326B"/>
    <w:rsid w:val="003E054A"/>
    <w:rsid w:val="003F6ED5"/>
    <w:rsid w:val="004040B7"/>
    <w:rsid w:val="00405EA9"/>
    <w:rsid w:val="004126D6"/>
    <w:rsid w:val="00413158"/>
    <w:rsid w:val="004217DB"/>
    <w:rsid w:val="00424402"/>
    <w:rsid w:val="00430C33"/>
    <w:rsid w:val="00431F7F"/>
    <w:rsid w:val="004337A3"/>
    <w:rsid w:val="00435C27"/>
    <w:rsid w:val="004530EB"/>
    <w:rsid w:val="004578A3"/>
    <w:rsid w:val="00476955"/>
    <w:rsid w:val="004829FC"/>
    <w:rsid w:val="00485FA4"/>
    <w:rsid w:val="00497B3B"/>
    <w:rsid w:val="004A4456"/>
    <w:rsid w:val="004A5C55"/>
    <w:rsid w:val="004A5F2E"/>
    <w:rsid w:val="004B0F30"/>
    <w:rsid w:val="004B6985"/>
    <w:rsid w:val="004C3FE5"/>
    <w:rsid w:val="004C5ABE"/>
    <w:rsid w:val="004D652A"/>
    <w:rsid w:val="004E04B3"/>
    <w:rsid w:val="004E1039"/>
    <w:rsid w:val="004E3078"/>
    <w:rsid w:val="004E5579"/>
    <w:rsid w:val="004F1005"/>
    <w:rsid w:val="00502523"/>
    <w:rsid w:val="00502780"/>
    <w:rsid w:val="0050531A"/>
    <w:rsid w:val="005063F6"/>
    <w:rsid w:val="0051059C"/>
    <w:rsid w:val="00540A49"/>
    <w:rsid w:val="00565DAE"/>
    <w:rsid w:val="00570487"/>
    <w:rsid w:val="0057421A"/>
    <w:rsid w:val="00575739"/>
    <w:rsid w:val="005835D2"/>
    <w:rsid w:val="005A0350"/>
    <w:rsid w:val="005A0537"/>
    <w:rsid w:val="005A4241"/>
    <w:rsid w:val="005A7728"/>
    <w:rsid w:val="005C12E2"/>
    <w:rsid w:val="005C23A3"/>
    <w:rsid w:val="005C3BAE"/>
    <w:rsid w:val="005C4828"/>
    <w:rsid w:val="005C5049"/>
    <w:rsid w:val="005C5DE1"/>
    <w:rsid w:val="005C7D07"/>
    <w:rsid w:val="005D702F"/>
    <w:rsid w:val="005E3D03"/>
    <w:rsid w:val="005F5334"/>
    <w:rsid w:val="00607C56"/>
    <w:rsid w:val="00624BDD"/>
    <w:rsid w:val="006352BB"/>
    <w:rsid w:val="006369B6"/>
    <w:rsid w:val="0063720A"/>
    <w:rsid w:val="00646E5B"/>
    <w:rsid w:val="0064794E"/>
    <w:rsid w:val="00655C17"/>
    <w:rsid w:val="006614E1"/>
    <w:rsid w:val="00665800"/>
    <w:rsid w:val="00666B9D"/>
    <w:rsid w:val="00666D36"/>
    <w:rsid w:val="00670512"/>
    <w:rsid w:val="00671DBF"/>
    <w:rsid w:val="006756C1"/>
    <w:rsid w:val="0067644F"/>
    <w:rsid w:val="00684C32"/>
    <w:rsid w:val="006B0161"/>
    <w:rsid w:val="006D3827"/>
    <w:rsid w:val="006E177B"/>
    <w:rsid w:val="006F1C57"/>
    <w:rsid w:val="006F78B8"/>
    <w:rsid w:val="00712971"/>
    <w:rsid w:val="007158C4"/>
    <w:rsid w:val="007306C1"/>
    <w:rsid w:val="00745190"/>
    <w:rsid w:val="00756811"/>
    <w:rsid w:val="00757859"/>
    <w:rsid w:val="00765DB1"/>
    <w:rsid w:val="00766775"/>
    <w:rsid w:val="0079336F"/>
    <w:rsid w:val="007964E7"/>
    <w:rsid w:val="007A49F1"/>
    <w:rsid w:val="007A7032"/>
    <w:rsid w:val="007B798F"/>
    <w:rsid w:val="007C0FE3"/>
    <w:rsid w:val="007C2772"/>
    <w:rsid w:val="007C48F8"/>
    <w:rsid w:val="007D09D1"/>
    <w:rsid w:val="007D1462"/>
    <w:rsid w:val="007D6F71"/>
    <w:rsid w:val="007E1C5C"/>
    <w:rsid w:val="007E3BC2"/>
    <w:rsid w:val="007F2A6B"/>
    <w:rsid w:val="0080185E"/>
    <w:rsid w:val="00804A1B"/>
    <w:rsid w:val="00806421"/>
    <w:rsid w:val="00806CC6"/>
    <w:rsid w:val="00812D2F"/>
    <w:rsid w:val="00816997"/>
    <w:rsid w:val="00826D66"/>
    <w:rsid w:val="0083517C"/>
    <w:rsid w:val="008405B2"/>
    <w:rsid w:val="008410BE"/>
    <w:rsid w:val="00842DB7"/>
    <w:rsid w:val="00846686"/>
    <w:rsid w:val="00855192"/>
    <w:rsid w:val="00861E54"/>
    <w:rsid w:val="00893EA1"/>
    <w:rsid w:val="00896788"/>
    <w:rsid w:val="008A18D7"/>
    <w:rsid w:val="008A1904"/>
    <w:rsid w:val="008A7E0C"/>
    <w:rsid w:val="008B1859"/>
    <w:rsid w:val="008C7128"/>
    <w:rsid w:val="008D2E2C"/>
    <w:rsid w:val="008E57EC"/>
    <w:rsid w:val="008E7EC4"/>
    <w:rsid w:val="008F0123"/>
    <w:rsid w:val="008F5A5A"/>
    <w:rsid w:val="009034AD"/>
    <w:rsid w:val="00914ACA"/>
    <w:rsid w:val="00916EF9"/>
    <w:rsid w:val="00920083"/>
    <w:rsid w:val="009232B3"/>
    <w:rsid w:val="00923B60"/>
    <w:rsid w:val="00944AA0"/>
    <w:rsid w:val="00947DEA"/>
    <w:rsid w:val="00954186"/>
    <w:rsid w:val="009622A6"/>
    <w:rsid w:val="009676DD"/>
    <w:rsid w:val="009747EA"/>
    <w:rsid w:val="0097515D"/>
    <w:rsid w:val="00985F62"/>
    <w:rsid w:val="009868AC"/>
    <w:rsid w:val="009A4374"/>
    <w:rsid w:val="009A516D"/>
    <w:rsid w:val="009D0CCA"/>
    <w:rsid w:val="009D5F77"/>
    <w:rsid w:val="009E0112"/>
    <w:rsid w:val="009E24DC"/>
    <w:rsid w:val="009F41C5"/>
    <w:rsid w:val="009F6FE8"/>
    <w:rsid w:val="00A153BF"/>
    <w:rsid w:val="00A172E4"/>
    <w:rsid w:val="00A21052"/>
    <w:rsid w:val="00A278E4"/>
    <w:rsid w:val="00A30107"/>
    <w:rsid w:val="00A32D04"/>
    <w:rsid w:val="00A450C8"/>
    <w:rsid w:val="00A46569"/>
    <w:rsid w:val="00A479D3"/>
    <w:rsid w:val="00A55C28"/>
    <w:rsid w:val="00A5762D"/>
    <w:rsid w:val="00A6494D"/>
    <w:rsid w:val="00A71B90"/>
    <w:rsid w:val="00A72F3F"/>
    <w:rsid w:val="00A75960"/>
    <w:rsid w:val="00A81FAA"/>
    <w:rsid w:val="00A8291C"/>
    <w:rsid w:val="00A82FA3"/>
    <w:rsid w:val="00A84CF5"/>
    <w:rsid w:val="00A84D92"/>
    <w:rsid w:val="00A84EB3"/>
    <w:rsid w:val="00A87137"/>
    <w:rsid w:val="00A92F98"/>
    <w:rsid w:val="00A93B39"/>
    <w:rsid w:val="00AB0E4D"/>
    <w:rsid w:val="00AB62F7"/>
    <w:rsid w:val="00AC4E05"/>
    <w:rsid w:val="00AC6CDE"/>
    <w:rsid w:val="00AD3ACC"/>
    <w:rsid w:val="00B103D7"/>
    <w:rsid w:val="00B13F37"/>
    <w:rsid w:val="00B17722"/>
    <w:rsid w:val="00B267EB"/>
    <w:rsid w:val="00B32CEB"/>
    <w:rsid w:val="00B405D7"/>
    <w:rsid w:val="00B5464B"/>
    <w:rsid w:val="00B60ABB"/>
    <w:rsid w:val="00B64CCE"/>
    <w:rsid w:val="00B6735D"/>
    <w:rsid w:val="00B73BD0"/>
    <w:rsid w:val="00B77071"/>
    <w:rsid w:val="00B83B11"/>
    <w:rsid w:val="00B8532B"/>
    <w:rsid w:val="00B909F4"/>
    <w:rsid w:val="00B92081"/>
    <w:rsid w:val="00B95A18"/>
    <w:rsid w:val="00BD0173"/>
    <w:rsid w:val="00BE26D0"/>
    <w:rsid w:val="00C034E7"/>
    <w:rsid w:val="00C07EE4"/>
    <w:rsid w:val="00C10D2D"/>
    <w:rsid w:val="00C11981"/>
    <w:rsid w:val="00C20C78"/>
    <w:rsid w:val="00C329BC"/>
    <w:rsid w:val="00C360AD"/>
    <w:rsid w:val="00C3724D"/>
    <w:rsid w:val="00C37D4B"/>
    <w:rsid w:val="00C579EC"/>
    <w:rsid w:val="00C650AC"/>
    <w:rsid w:val="00C725D8"/>
    <w:rsid w:val="00C810EF"/>
    <w:rsid w:val="00CA0C07"/>
    <w:rsid w:val="00CB41A0"/>
    <w:rsid w:val="00CB47C6"/>
    <w:rsid w:val="00CC1826"/>
    <w:rsid w:val="00CC3495"/>
    <w:rsid w:val="00CC7CE9"/>
    <w:rsid w:val="00CF58A4"/>
    <w:rsid w:val="00CF6677"/>
    <w:rsid w:val="00D0318E"/>
    <w:rsid w:val="00D03A32"/>
    <w:rsid w:val="00D22916"/>
    <w:rsid w:val="00D3395F"/>
    <w:rsid w:val="00D428B9"/>
    <w:rsid w:val="00D524E5"/>
    <w:rsid w:val="00D56CBB"/>
    <w:rsid w:val="00D60813"/>
    <w:rsid w:val="00D674FB"/>
    <w:rsid w:val="00D71481"/>
    <w:rsid w:val="00D77399"/>
    <w:rsid w:val="00D81675"/>
    <w:rsid w:val="00D85939"/>
    <w:rsid w:val="00D91321"/>
    <w:rsid w:val="00D953D4"/>
    <w:rsid w:val="00DA085C"/>
    <w:rsid w:val="00DA3F59"/>
    <w:rsid w:val="00DA537C"/>
    <w:rsid w:val="00DB1040"/>
    <w:rsid w:val="00DD202D"/>
    <w:rsid w:val="00DD7782"/>
    <w:rsid w:val="00DD78E6"/>
    <w:rsid w:val="00DE123B"/>
    <w:rsid w:val="00DE5A85"/>
    <w:rsid w:val="00DE6106"/>
    <w:rsid w:val="00DF06CA"/>
    <w:rsid w:val="00DF2987"/>
    <w:rsid w:val="00E04866"/>
    <w:rsid w:val="00E07C68"/>
    <w:rsid w:val="00E10569"/>
    <w:rsid w:val="00E15DC3"/>
    <w:rsid w:val="00E2165F"/>
    <w:rsid w:val="00E248ED"/>
    <w:rsid w:val="00E2633D"/>
    <w:rsid w:val="00E525FD"/>
    <w:rsid w:val="00E53E9E"/>
    <w:rsid w:val="00E66E15"/>
    <w:rsid w:val="00E73F01"/>
    <w:rsid w:val="00E77653"/>
    <w:rsid w:val="00E91F58"/>
    <w:rsid w:val="00E91F96"/>
    <w:rsid w:val="00EA16D7"/>
    <w:rsid w:val="00EA53BC"/>
    <w:rsid w:val="00EA745A"/>
    <w:rsid w:val="00EB1F15"/>
    <w:rsid w:val="00EB39FD"/>
    <w:rsid w:val="00EB5416"/>
    <w:rsid w:val="00EC4ADE"/>
    <w:rsid w:val="00EC54D0"/>
    <w:rsid w:val="00EE6CD8"/>
    <w:rsid w:val="00EE76EB"/>
    <w:rsid w:val="00F0343F"/>
    <w:rsid w:val="00F11265"/>
    <w:rsid w:val="00F138BB"/>
    <w:rsid w:val="00F13C6A"/>
    <w:rsid w:val="00F1645B"/>
    <w:rsid w:val="00F26F2B"/>
    <w:rsid w:val="00F30187"/>
    <w:rsid w:val="00F33123"/>
    <w:rsid w:val="00F34112"/>
    <w:rsid w:val="00F37F9F"/>
    <w:rsid w:val="00F42163"/>
    <w:rsid w:val="00F468C5"/>
    <w:rsid w:val="00F527F3"/>
    <w:rsid w:val="00F706A8"/>
    <w:rsid w:val="00F71267"/>
    <w:rsid w:val="00F74FE8"/>
    <w:rsid w:val="00F817B5"/>
    <w:rsid w:val="00F8483D"/>
    <w:rsid w:val="00F860CE"/>
    <w:rsid w:val="00F93335"/>
    <w:rsid w:val="00F95481"/>
    <w:rsid w:val="00FA08D3"/>
    <w:rsid w:val="00FA2D14"/>
    <w:rsid w:val="00FA372E"/>
    <w:rsid w:val="00FA3F47"/>
    <w:rsid w:val="00FA5129"/>
    <w:rsid w:val="00FB385F"/>
    <w:rsid w:val="00FB5277"/>
    <w:rsid w:val="00FC0C25"/>
    <w:rsid w:val="00FC21D6"/>
    <w:rsid w:val="00FC45F6"/>
    <w:rsid w:val="00FE79AB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B4A8BE-567A-433C-BAF4-CDD256B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7782"/>
    <w:pPr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D77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B9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4829FC"/>
    <w:rPr>
      <w:rFonts w:cs="Times New Roman"/>
    </w:rPr>
  </w:style>
  <w:style w:type="paragraph" w:customStyle="1" w:styleId="a7">
    <w:name w:val="Стиль"/>
    <w:rsid w:val="00AD3A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117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117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table" w:styleId="ac">
    <w:name w:val="Table Professional"/>
    <w:basedOn w:val="a1"/>
    <w:uiPriority w:val="99"/>
    <w:rsid w:val="001E2D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17983</Words>
  <Characters>102507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admin</cp:lastModifiedBy>
  <cp:revision>2</cp:revision>
  <cp:lastPrinted>2008-05-20T20:13:00Z</cp:lastPrinted>
  <dcterms:created xsi:type="dcterms:W3CDTF">2014-03-07T16:51:00Z</dcterms:created>
  <dcterms:modified xsi:type="dcterms:W3CDTF">2014-03-07T16:51:00Z</dcterms:modified>
</cp:coreProperties>
</file>