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67" w:rsidRPr="00A22DA2" w:rsidRDefault="00896F67" w:rsidP="009770AA">
      <w:pPr>
        <w:spacing w:line="360" w:lineRule="auto"/>
        <w:jc w:val="center"/>
        <w:rPr>
          <w:noProof/>
          <w:color w:val="000000"/>
          <w:sz w:val="28"/>
          <w:szCs w:val="28"/>
        </w:rPr>
      </w:pPr>
      <w:bookmarkStart w:id="0" w:name="_Toc122461648"/>
      <w:bookmarkStart w:id="1" w:name="_Toc122519147"/>
      <w:bookmarkStart w:id="2" w:name="_Toc123005824"/>
      <w:r w:rsidRPr="00A22DA2">
        <w:rPr>
          <w:noProof/>
          <w:color w:val="000000"/>
          <w:sz w:val="28"/>
          <w:szCs w:val="28"/>
        </w:rPr>
        <w:t>ФЕДЕРАЛЬНОЕ АГЕНТСТВО ПО ОБРАЗОВАНИЮ</w:t>
      </w:r>
    </w:p>
    <w:p w:rsidR="00896F67" w:rsidRPr="00A22DA2" w:rsidRDefault="00896F67" w:rsidP="009770AA">
      <w:pPr>
        <w:spacing w:line="360" w:lineRule="auto"/>
        <w:jc w:val="center"/>
        <w:rPr>
          <w:noProof/>
          <w:color w:val="000000"/>
          <w:sz w:val="28"/>
          <w:szCs w:val="28"/>
        </w:rPr>
      </w:pPr>
      <w:r w:rsidRPr="00A22DA2">
        <w:rPr>
          <w:noProof/>
          <w:color w:val="000000"/>
          <w:sz w:val="28"/>
          <w:szCs w:val="28"/>
        </w:rPr>
        <w:t>Государственное образовательное учреждение</w:t>
      </w:r>
    </w:p>
    <w:p w:rsidR="00896F67" w:rsidRPr="00A22DA2" w:rsidRDefault="00896F67" w:rsidP="009770AA">
      <w:pPr>
        <w:spacing w:line="360" w:lineRule="auto"/>
        <w:jc w:val="center"/>
        <w:rPr>
          <w:noProof/>
          <w:color w:val="000000"/>
          <w:sz w:val="28"/>
          <w:szCs w:val="28"/>
        </w:rPr>
      </w:pPr>
      <w:r w:rsidRPr="00A22DA2">
        <w:rPr>
          <w:noProof/>
          <w:color w:val="000000"/>
          <w:sz w:val="28"/>
          <w:szCs w:val="28"/>
        </w:rPr>
        <w:t>высшего профессионального образования</w:t>
      </w:r>
    </w:p>
    <w:p w:rsidR="00896F67" w:rsidRPr="00A22DA2" w:rsidRDefault="00896F67" w:rsidP="009770AA">
      <w:pPr>
        <w:spacing w:line="360" w:lineRule="auto"/>
        <w:jc w:val="center"/>
        <w:rPr>
          <w:noProof/>
          <w:color w:val="000000"/>
          <w:sz w:val="28"/>
          <w:szCs w:val="28"/>
        </w:rPr>
      </w:pPr>
      <w:r w:rsidRPr="00A22DA2">
        <w:rPr>
          <w:noProof/>
          <w:color w:val="000000"/>
          <w:sz w:val="28"/>
          <w:szCs w:val="28"/>
        </w:rPr>
        <w:t>«Дальневосточная государственная социально-гуманитарная академия»</w:t>
      </w:r>
    </w:p>
    <w:p w:rsidR="00896F67" w:rsidRPr="00A22DA2" w:rsidRDefault="00896F67" w:rsidP="009770AA">
      <w:pPr>
        <w:spacing w:line="360" w:lineRule="auto"/>
        <w:jc w:val="center"/>
        <w:rPr>
          <w:noProof/>
          <w:color w:val="000000"/>
          <w:sz w:val="28"/>
          <w:szCs w:val="28"/>
        </w:rPr>
      </w:pPr>
      <w:r w:rsidRPr="00A22DA2">
        <w:rPr>
          <w:noProof/>
          <w:color w:val="000000"/>
          <w:sz w:val="28"/>
          <w:szCs w:val="28"/>
        </w:rPr>
        <w:t>Факультет экономики и управления</w:t>
      </w:r>
    </w:p>
    <w:p w:rsidR="00896F67" w:rsidRPr="00A22DA2" w:rsidRDefault="00896F67" w:rsidP="009770AA">
      <w:pPr>
        <w:spacing w:line="360" w:lineRule="auto"/>
        <w:jc w:val="center"/>
        <w:rPr>
          <w:noProof/>
          <w:color w:val="000000"/>
          <w:sz w:val="28"/>
          <w:szCs w:val="28"/>
        </w:rPr>
      </w:pPr>
      <w:r w:rsidRPr="00A22DA2">
        <w:rPr>
          <w:noProof/>
          <w:color w:val="000000"/>
          <w:sz w:val="28"/>
          <w:szCs w:val="28"/>
        </w:rPr>
        <w:t>Кафедра менеджмента, документоведения и документационного обеспечения управления</w:t>
      </w:r>
    </w:p>
    <w:p w:rsidR="00896F67" w:rsidRPr="00A22DA2" w:rsidRDefault="00896F67" w:rsidP="009770AA">
      <w:pPr>
        <w:spacing w:line="360" w:lineRule="auto"/>
        <w:jc w:val="center"/>
        <w:rPr>
          <w:noProof/>
          <w:color w:val="000000"/>
          <w:sz w:val="28"/>
          <w:szCs w:val="28"/>
        </w:rPr>
      </w:pPr>
    </w:p>
    <w:p w:rsidR="00896F67" w:rsidRPr="00A22DA2" w:rsidRDefault="00896F67" w:rsidP="009770AA">
      <w:pPr>
        <w:spacing w:line="360" w:lineRule="auto"/>
        <w:jc w:val="center"/>
        <w:rPr>
          <w:noProof/>
          <w:color w:val="000000"/>
          <w:sz w:val="28"/>
          <w:szCs w:val="28"/>
        </w:rPr>
      </w:pPr>
      <w:r w:rsidRPr="00A22DA2">
        <w:rPr>
          <w:noProof/>
          <w:color w:val="000000"/>
          <w:sz w:val="28"/>
          <w:szCs w:val="28"/>
        </w:rPr>
        <w:t>Направление– 080500.62 «Менеджмент»</w:t>
      </w:r>
    </w:p>
    <w:p w:rsidR="00896F67" w:rsidRPr="00A22DA2" w:rsidRDefault="00896F67" w:rsidP="009770AA">
      <w:pPr>
        <w:spacing w:line="360" w:lineRule="auto"/>
        <w:jc w:val="center"/>
        <w:rPr>
          <w:noProof/>
          <w:color w:val="000000"/>
          <w:sz w:val="28"/>
          <w:szCs w:val="28"/>
        </w:rPr>
      </w:pPr>
    </w:p>
    <w:p w:rsidR="00896F67" w:rsidRPr="00A22DA2" w:rsidRDefault="00896F67" w:rsidP="009770AA">
      <w:pPr>
        <w:spacing w:line="360" w:lineRule="auto"/>
        <w:jc w:val="center"/>
        <w:rPr>
          <w:noProof/>
          <w:color w:val="000000"/>
          <w:sz w:val="28"/>
          <w:szCs w:val="28"/>
        </w:rPr>
      </w:pPr>
    </w:p>
    <w:p w:rsidR="00896F67" w:rsidRPr="00A22DA2" w:rsidRDefault="00896F67" w:rsidP="009770AA">
      <w:pPr>
        <w:spacing w:line="360" w:lineRule="auto"/>
        <w:jc w:val="center"/>
        <w:rPr>
          <w:noProof/>
          <w:color w:val="000000"/>
          <w:sz w:val="28"/>
          <w:szCs w:val="28"/>
        </w:rPr>
      </w:pPr>
    </w:p>
    <w:p w:rsidR="00896F67" w:rsidRPr="00A22DA2" w:rsidRDefault="00896F67" w:rsidP="009770AA">
      <w:pPr>
        <w:spacing w:line="360" w:lineRule="auto"/>
        <w:jc w:val="center"/>
        <w:rPr>
          <w:noProof/>
          <w:color w:val="000000"/>
          <w:sz w:val="28"/>
          <w:szCs w:val="28"/>
        </w:rPr>
      </w:pPr>
    </w:p>
    <w:p w:rsidR="00896F67" w:rsidRPr="00A22DA2" w:rsidRDefault="00896F67" w:rsidP="009770AA">
      <w:pPr>
        <w:spacing w:line="360" w:lineRule="auto"/>
        <w:jc w:val="center"/>
        <w:rPr>
          <w:noProof/>
          <w:color w:val="000000"/>
          <w:sz w:val="28"/>
          <w:szCs w:val="28"/>
        </w:rPr>
      </w:pPr>
    </w:p>
    <w:p w:rsidR="00896F67" w:rsidRPr="00A22DA2" w:rsidRDefault="00896F67" w:rsidP="009770AA">
      <w:pPr>
        <w:spacing w:line="360" w:lineRule="auto"/>
        <w:jc w:val="center"/>
        <w:rPr>
          <w:noProof/>
          <w:color w:val="000000"/>
          <w:sz w:val="28"/>
          <w:szCs w:val="28"/>
        </w:rPr>
      </w:pPr>
      <w:r w:rsidRPr="00A22DA2">
        <w:rPr>
          <w:noProof/>
          <w:color w:val="000000"/>
          <w:sz w:val="28"/>
          <w:szCs w:val="28"/>
        </w:rPr>
        <w:t>ВЫПУСКНАЯ КВАЛИФИКАЦИОННАЯ РАБОТА</w:t>
      </w:r>
    </w:p>
    <w:p w:rsidR="009770AA" w:rsidRPr="00A22DA2" w:rsidRDefault="00896F67" w:rsidP="009770AA">
      <w:pPr>
        <w:spacing w:line="360" w:lineRule="auto"/>
        <w:jc w:val="center"/>
        <w:rPr>
          <w:noProof/>
          <w:color w:val="000000"/>
          <w:sz w:val="28"/>
          <w:szCs w:val="28"/>
        </w:rPr>
      </w:pPr>
      <w:r w:rsidRPr="00A22DA2">
        <w:rPr>
          <w:noProof/>
          <w:color w:val="000000"/>
          <w:sz w:val="28"/>
          <w:szCs w:val="28"/>
        </w:rPr>
        <w:t>на тему:</w:t>
      </w:r>
      <w:bookmarkStart w:id="3" w:name="_top"/>
      <w:bookmarkEnd w:id="3"/>
    </w:p>
    <w:p w:rsidR="00896F67" w:rsidRPr="00A22DA2" w:rsidRDefault="00896F67" w:rsidP="009770AA">
      <w:pPr>
        <w:spacing w:line="360" w:lineRule="auto"/>
        <w:jc w:val="center"/>
        <w:rPr>
          <w:b/>
          <w:noProof/>
          <w:color w:val="000000"/>
          <w:sz w:val="28"/>
          <w:szCs w:val="28"/>
        </w:rPr>
      </w:pPr>
      <w:r w:rsidRPr="00A22DA2">
        <w:rPr>
          <w:b/>
          <w:noProof/>
          <w:color w:val="000000"/>
          <w:sz w:val="28"/>
          <w:szCs w:val="28"/>
        </w:rPr>
        <w:t>Пути повышения конкурентоспособности фирмы</w:t>
      </w:r>
    </w:p>
    <w:p w:rsidR="00896F67" w:rsidRPr="00A22DA2" w:rsidRDefault="00896F67" w:rsidP="009770AA">
      <w:pPr>
        <w:spacing w:line="360" w:lineRule="auto"/>
        <w:jc w:val="center"/>
        <w:rPr>
          <w:noProof/>
          <w:color w:val="000000"/>
          <w:sz w:val="28"/>
          <w:szCs w:val="28"/>
        </w:rPr>
      </w:pPr>
    </w:p>
    <w:p w:rsidR="001F34C0" w:rsidRPr="00A22DA2" w:rsidRDefault="00896F67" w:rsidP="009770AA">
      <w:pPr>
        <w:spacing w:line="360" w:lineRule="auto"/>
        <w:ind w:firstLine="5400"/>
        <w:rPr>
          <w:noProof/>
          <w:color w:val="000000"/>
          <w:sz w:val="28"/>
          <w:szCs w:val="28"/>
        </w:rPr>
      </w:pPr>
      <w:r w:rsidRPr="00A22DA2">
        <w:rPr>
          <w:noProof/>
          <w:color w:val="000000"/>
          <w:sz w:val="28"/>
          <w:szCs w:val="28"/>
        </w:rPr>
        <w:t>студента 5 курса</w:t>
      </w:r>
      <w:r w:rsidR="009770AA" w:rsidRPr="00A22DA2">
        <w:rPr>
          <w:noProof/>
          <w:color w:val="000000"/>
          <w:sz w:val="28"/>
          <w:szCs w:val="28"/>
        </w:rPr>
        <w:t xml:space="preserve"> г</w:t>
      </w:r>
      <w:r w:rsidRPr="00A22DA2">
        <w:rPr>
          <w:noProof/>
          <w:color w:val="000000"/>
          <w:sz w:val="28"/>
          <w:szCs w:val="28"/>
        </w:rPr>
        <w:t>руппа 7551</w:t>
      </w:r>
    </w:p>
    <w:p w:rsidR="00896F67" w:rsidRPr="00A22DA2" w:rsidRDefault="00896F67" w:rsidP="009770AA">
      <w:pPr>
        <w:spacing w:line="360" w:lineRule="auto"/>
        <w:ind w:firstLine="5400"/>
        <w:rPr>
          <w:noProof/>
          <w:color w:val="000000"/>
          <w:sz w:val="28"/>
          <w:szCs w:val="28"/>
        </w:rPr>
      </w:pPr>
      <w:r w:rsidRPr="00A22DA2">
        <w:rPr>
          <w:noProof/>
          <w:color w:val="000000"/>
          <w:sz w:val="28"/>
          <w:szCs w:val="28"/>
        </w:rPr>
        <w:t>Упорова К.П.</w:t>
      </w:r>
    </w:p>
    <w:p w:rsidR="009770AA" w:rsidRPr="00A22DA2" w:rsidRDefault="00896F67" w:rsidP="009770AA">
      <w:pPr>
        <w:spacing w:line="360" w:lineRule="auto"/>
        <w:ind w:firstLine="5400"/>
        <w:rPr>
          <w:noProof/>
          <w:color w:val="000000"/>
          <w:sz w:val="28"/>
          <w:szCs w:val="28"/>
        </w:rPr>
      </w:pPr>
      <w:r w:rsidRPr="00A22DA2">
        <w:rPr>
          <w:noProof/>
          <w:color w:val="000000"/>
          <w:sz w:val="28"/>
          <w:szCs w:val="28"/>
        </w:rPr>
        <w:t>Руководитель ВКР</w:t>
      </w:r>
      <w:r w:rsidR="009770AA" w:rsidRPr="00A22DA2">
        <w:rPr>
          <w:noProof/>
          <w:color w:val="000000"/>
          <w:sz w:val="28"/>
          <w:szCs w:val="28"/>
        </w:rPr>
        <w:t xml:space="preserve"> д</w:t>
      </w:r>
      <w:r w:rsidRPr="00A22DA2">
        <w:rPr>
          <w:noProof/>
          <w:color w:val="000000"/>
          <w:sz w:val="28"/>
          <w:szCs w:val="28"/>
        </w:rPr>
        <w:t xml:space="preserve">октор </w:t>
      </w:r>
    </w:p>
    <w:p w:rsidR="001F34C0" w:rsidRPr="00A22DA2" w:rsidRDefault="00896F67" w:rsidP="009770AA">
      <w:pPr>
        <w:spacing w:line="360" w:lineRule="auto"/>
        <w:ind w:firstLine="5400"/>
        <w:rPr>
          <w:noProof/>
          <w:color w:val="000000"/>
          <w:sz w:val="28"/>
          <w:szCs w:val="28"/>
        </w:rPr>
      </w:pPr>
      <w:r w:rsidRPr="00A22DA2">
        <w:rPr>
          <w:noProof/>
          <w:color w:val="000000"/>
          <w:sz w:val="28"/>
          <w:szCs w:val="28"/>
        </w:rPr>
        <w:t>экономических наук</w:t>
      </w:r>
    </w:p>
    <w:p w:rsidR="00896F67" w:rsidRPr="00A22DA2" w:rsidRDefault="00896F67" w:rsidP="009770AA">
      <w:pPr>
        <w:spacing w:line="360" w:lineRule="auto"/>
        <w:ind w:firstLine="5400"/>
        <w:rPr>
          <w:noProof/>
          <w:color w:val="000000"/>
          <w:sz w:val="28"/>
          <w:szCs w:val="28"/>
        </w:rPr>
      </w:pPr>
      <w:r w:rsidRPr="00A22DA2">
        <w:rPr>
          <w:noProof/>
          <w:color w:val="000000"/>
          <w:sz w:val="28"/>
          <w:szCs w:val="28"/>
        </w:rPr>
        <w:t>Веретенников Н.П.</w:t>
      </w:r>
    </w:p>
    <w:p w:rsidR="00896F67" w:rsidRPr="00A22DA2" w:rsidRDefault="00896F67" w:rsidP="009770AA">
      <w:pPr>
        <w:spacing w:line="360" w:lineRule="auto"/>
        <w:jc w:val="center"/>
        <w:rPr>
          <w:noProof/>
          <w:color w:val="000000"/>
          <w:sz w:val="28"/>
          <w:szCs w:val="28"/>
        </w:rPr>
      </w:pPr>
    </w:p>
    <w:p w:rsidR="00896F67" w:rsidRPr="00A22DA2" w:rsidRDefault="00896F67" w:rsidP="009770AA">
      <w:pPr>
        <w:spacing w:line="360" w:lineRule="auto"/>
        <w:jc w:val="center"/>
        <w:rPr>
          <w:noProof/>
          <w:color w:val="000000"/>
          <w:sz w:val="28"/>
          <w:szCs w:val="28"/>
        </w:rPr>
      </w:pPr>
    </w:p>
    <w:p w:rsidR="009770AA" w:rsidRPr="00A22DA2" w:rsidRDefault="009770AA" w:rsidP="009770AA">
      <w:pPr>
        <w:spacing w:line="360" w:lineRule="auto"/>
        <w:jc w:val="center"/>
        <w:rPr>
          <w:noProof/>
          <w:color w:val="000000"/>
          <w:sz w:val="28"/>
          <w:szCs w:val="28"/>
        </w:rPr>
      </w:pPr>
    </w:p>
    <w:p w:rsidR="009770AA" w:rsidRPr="00A22DA2" w:rsidRDefault="009770AA" w:rsidP="009770AA">
      <w:pPr>
        <w:spacing w:line="360" w:lineRule="auto"/>
        <w:jc w:val="center"/>
        <w:rPr>
          <w:noProof/>
          <w:color w:val="000000"/>
          <w:sz w:val="28"/>
          <w:szCs w:val="28"/>
        </w:rPr>
      </w:pPr>
    </w:p>
    <w:p w:rsidR="00896F67" w:rsidRPr="00A22DA2" w:rsidRDefault="00896F67" w:rsidP="009770AA">
      <w:pPr>
        <w:spacing w:line="360" w:lineRule="auto"/>
        <w:jc w:val="center"/>
        <w:rPr>
          <w:noProof/>
          <w:color w:val="000000"/>
          <w:sz w:val="28"/>
          <w:szCs w:val="28"/>
        </w:rPr>
      </w:pPr>
    </w:p>
    <w:p w:rsidR="00896F67" w:rsidRPr="00A22DA2" w:rsidRDefault="00896F67" w:rsidP="009770AA">
      <w:pPr>
        <w:spacing w:line="360" w:lineRule="auto"/>
        <w:jc w:val="center"/>
        <w:rPr>
          <w:noProof/>
          <w:color w:val="000000"/>
          <w:sz w:val="28"/>
          <w:szCs w:val="28"/>
        </w:rPr>
      </w:pPr>
      <w:r w:rsidRPr="00A22DA2">
        <w:rPr>
          <w:noProof/>
          <w:color w:val="000000"/>
          <w:sz w:val="28"/>
          <w:szCs w:val="28"/>
        </w:rPr>
        <w:t>Биробиджан, 2010</w:t>
      </w:r>
    </w:p>
    <w:p w:rsidR="009E5D25" w:rsidRPr="00A22DA2" w:rsidRDefault="009770AA" w:rsidP="001F34C0">
      <w:pPr>
        <w:spacing w:line="360" w:lineRule="auto"/>
        <w:ind w:firstLine="709"/>
        <w:jc w:val="both"/>
        <w:rPr>
          <w:b/>
          <w:noProof/>
          <w:color w:val="000000"/>
          <w:sz w:val="28"/>
          <w:szCs w:val="28"/>
        </w:rPr>
      </w:pPr>
      <w:r w:rsidRPr="00A22DA2">
        <w:rPr>
          <w:noProof/>
          <w:color w:val="000000"/>
          <w:sz w:val="28"/>
          <w:szCs w:val="28"/>
        </w:rPr>
        <w:br w:type="page"/>
      </w:r>
      <w:r w:rsidR="002F45E5" w:rsidRPr="00A22DA2">
        <w:rPr>
          <w:b/>
          <w:noProof/>
          <w:color w:val="000000"/>
          <w:sz w:val="28"/>
          <w:szCs w:val="28"/>
        </w:rPr>
        <w:t>Содержание</w:t>
      </w:r>
    </w:p>
    <w:p w:rsidR="009770AA" w:rsidRPr="00A22DA2" w:rsidRDefault="009770AA" w:rsidP="001F34C0">
      <w:pPr>
        <w:spacing w:line="360" w:lineRule="auto"/>
        <w:ind w:firstLine="709"/>
        <w:jc w:val="both"/>
        <w:rPr>
          <w:noProof/>
          <w:color w:val="000000"/>
          <w:sz w:val="28"/>
          <w:szCs w:val="28"/>
        </w:rPr>
      </w:pPr>
    </w:p>
    <w:p w:rsidR="009657C1" w:rsidRPr="00A22DA2" w:rsidRDefault="009657C1" w:rsidP="009770AA">
      <w:pPr>
        <w:spacing w:line="360" w:lineRule="auto"/>
        <w:jc w:val="both"/>
        <w:rPr>
          <w:noProof/>
          <w:color w:val="000000"/>
          <w:sz w:val="28"/>
          <w:szCs w:val="28"/>
        </w:rPr>
      </w:pPr>
      <w:r w:rsidRPr="00A22DA2">
        <w:rPr>
          <w:noProof/>
          <w:color w:val="000000"/>
          <w:sz w:val="28"/>
          <w:szCs w:val="28"/>
        </w:rPr>
        <w:t>Введение</w:t>
      </w:r>
    </w:p>
    <w:p w:rsidR="009657C1" w:rsidRPr="00A22DA2" w:rsidRDefault="009657C1" w:rsidP="009770AA">
      <w:pPr>
        <w:spacing w:line="360" w:lineRule="auto"/>
        <w:jc w:val="both"/>
        <w:rPr>
          <w:noProof/>
          <w:color w:val="000000"/>
          <w:sz w:val="28"/>
          <w:szCs w:val="28"/>
        </w:rPr>
      </w:pPr>
      <w:r w:rsidRPr="00A22DA2">
        <w:rPr>
          <w:noProof/>
          <w:color w:val="000000"/>
          <w:sz w:val="28"/>
          <w:szCs w:val="28"/>
        </w:rPr>
        <w:t>1</w:t>
      </w:r>
      <w:r w:rsidR="009770AA" w:rsidRPr="00A22DA2">
        <w:rPr>
          <w:noProof/>
          <w:color w:val="000000"/>
          <w:sz w:val="28"/>
          <w:szCs w:val="28"/>
        </w:rPr>
        <w:t>.</w:t>
      </w:r>
      <w:r w:rsidRPr="00A22DA2">
        <w:rPr>
          <w:noProof/>
          <w:color w:val="000000"/>
          <w:sz w:val="28"/>
          <w:szCs w:val="28"/>
        </w:rPr>
        <w:t xml:space="preserve"> Теоретические основы управления конкурентоспособности предприятия</w:t>
      </w:r>
    </w:p>
    <w:p w:rsidR="009657C1" w:rsidRPr="00A22DA2" w:rsidRDefault="009657C1" w:rsidP="009770AA">
      <w:pPr>
        <w:numPr>
          <w:ilvl w:val="1"/>
          <w:numId w:val="1"/>
        </w:numPr>
        <w:spacing w:line="360" w:lineRule="auto"/>
        <w:ind w:left="0" w:firstLine="0"/>
        <w:jc w:val="both"/>
        <w:rPr>
          <w:noProof/>
          <w:color w:val="000000"/>
          <w:sz w:val="28"/>
          <w:szCs w:val="28"/>
        </w:rPr>
      </w:pPr>
      <w:r w:rsidRPr="00A22DA2">
        <w:rPr>
          <w:noProof/>
          <w:color w:val="000000"/>
          <w:sz w:val="28"/>
          <w:szCs w:val="28"/>
        </w:rPr>
        <w:t>Понятие и сущность конкурентоспособности фирмы</w:t>
      </w:r>
    </w:p>
    <w:p w:rsidR="009657C1" w:rsidRPr="00A22DA2" w:rsidRDefault="009657C1" w:rsidP="009770AA">
      <w:pPr>
        <w:numPr>
          <w:ilvl w:val="1"/>
          <w:numId w:val="1"/>
        </w:numPr>
        <w:spacing w:line="360" w:lineRule="auto"/>
        <w:ind w:left="0" w:firstLine="0"/>
        <w:jc w:val="both"/>
        <w:rPr>
          <w:noProof/>
          <w:color w:val="000000"/>
          <w:sz w:val="28"/>
          <w:szCs w:val="28"/>
        </w:rPr>
      </w:pPr>
      <w:r w:rsidRPr="00A22DA2">
        <w:rPr>
          <w:noProof/>
          <w:color w:val="000000"/>
          <w:sz w:val="28"/>
          <w:szCs w:val="28"/>
        </w:rPr>
        <w:t>Факторы, влияющие на конкурентоспособность предприятия</w:t>
      </w:r>
    </w:p>
    <w:p w:rsidR="009657C1" w:rsidRPr="00A22DA2" w:rsidRDefault="009657C1" w:rsidP="009770AA">
      <w:pPr>
        <w:numPr>
          <w:ilvl w:val="1"/>
          <w:numId w:val="1"/>
        </w:numPr>
        <w:spacing w:line="360" w:lineRule="auto"/>
        <w:ind w:left="0" w:firstLine="0"/>
        <w:jc w:val="both"/>
        <w:rPr>
          <w:noProof/>
          <w:color w:val="000000"/>
          <w:sz w:val="28"/>
          <w:szCs w:val="28"/>
        </w:rPr>
      </w:pPr>
      <w:r w:rsidRPr="00A22DA2">
        <w:rPr>
          <w:noProof/>
          <w:color w:val="000000"/>
          <w:sz w:val="28"/>
          <w:szCs w:val="28"/>
        </w:rPr>
        <w:t>Методика оценки конкурентоспособности фирмы</w:t>
      </w:r>
    </w:p>
    <w:p w:rsidR="009657C1" w:rsidRPr="00A22DA2" w:rsidRDefault="009657C1" w:rsidP="009770AA">
      <w:pPr>
        <w:spacing w:line="360" w:lineRule="auto"/>
        <w:jc w:val="both"/>
        <w:rPr>
          <w:noProof/>
          <w:color w:val="000000"/>
          <w:sz w:val="28"/>
          <w:szCs w:val="28"/>
        </w:rPr>
      </w:pPr>
      <w:r w:rsidRPr="00A22DA2">
        <w:rPr>
          <w:noProof/>
          <w:color w:val="000000"/>
          <w:sz w:val="28"/>
          <w:szCs w:val="28"/>
        </w:rPr>
        <w:t>2</w:t>
      </w:r>
      <w:r w:rsidR="009770AA" w:rsidRPr="00A22DA2">
        <w:rPr>
          <w:noProof/>
          <w:color w:val="000000"/>
          <w:sz w:val="28"/>
          <w:szCs w:val="28"/>
        </w:rPr>
        <w:t>.</w:t>
      </w:r>
      <w:r w:rsidRPr="00A22DA2">
        <w:rPr>
          <w:noProof/>
          <w:color w:val="000000"/>
          <w:sz w:val="28"/>
          <w:szCs w:val="28"/>
        </w:rPr>
        <w:t xml:space="preserve"> Анализ конкурентоспособности предприятия ОАО «БМФ»</w:t>
      </w:r>
    </w:p>
    <w:p w:rsidR="009657C1" w:rsidRPr="00A22DA2" w:rsidRDefault="009657C1" w:rsidP="009770AA">
      <w:pPr>
        <w:spacing w:line="360" w:lineRule="auto"/>
        <w:jc w:val="both"/>
        <w:rPr>
          <w:noProof/>
          <w:color w:val="000000"/>
          <w:sz w:val="28"/>
          <w:szCs w:val="28"/>
        </w:rPr>
      </w:pPr>
      <w:r w:rsidRPr="00A22DA2">
        <w:rPr>
          <w:noProof/>
          <w:color w:val="000000"/>
          <w:sz w:val="28"/>
          <w:szCs w:val="28"/>
        </w:rPr>
        <w:t>2.1 Краткая технико-экономическая характеристика</w:t>
      </w:r>
    </w:p>
    <w:p w:rsidR="009657C1" w:rsidRPr="00A22DA2" w:rsidRDefault="009657C1" w:rsidP="009770AA">
      <w:pPr>
        <w:autoSpaceDE w:val="0"/>
        <w:autoSpaceDN w:val="0"/>
        <w:adjustRightInd w:val="0"/>
        <w:spacing w:line="360" w:lineRule="auto"/>
        <w:jc w:val="both"/>
        <w:rPr>
          <w:noProof/>
          <w:color w:val="000000"/>
          <w:sz w:val="28"/>
          <w:szCs w:val="28"/>
        </w:rPr>
      </w:pPr>
      <w:r w:rsidRPr="00A22DA2">
        <w:rPr>
          <w:noProof/>
          <w:color w:val="000000"/>
          <w:sz w:val="28"/>
          <w:szCs w:val="28"/>
        </w:rPr>
        <w:t>2.2 Динамика основных экономических показателей</w:t>
      </w:r>
    </w:p>
    <w:p w:rsidR="009657C1" w:rsidRPr="00A22DA2" w:rsidRDefault="009657C1" w:rsidP="009770AA">
      <w:pPr>
        <w:tabs>
          <w:tab w:val="left" w:pos="360"/>
        </w:tabs>
        <w:autoSpaceDE w:val="0"/>
        <w:autoSpaceDN w:val="0"/>
        <w:adjustRightInd w:val="0"/>
        <w:spacing w:line="360" w:lineRule="auto"/>
        <w:jc w:val="both"/>
        <w:rPr>
          <w:noProof/>
          <w:color w:val="000000"/>
          <w:sz w:val="28"/>
          <w:szCs w:val="28"/>
        </w:rPr>
      </w:pPr>
      <w:r w:rsidRPr="00A22DA2">
        <w:rPr>
          <w:noProof/>
          <w:color w:val="000000"/>
          <w:sz w:val="28"/>
          <w:szCs w:val="28"/>
        </w:rPr>
        <w:t>2.3 Анализ основных средств организации</w:t>
      </w:r>
    </w:p>
    <w:p w:rsidR="009657C1" w:rsidRPr="00A22DA2" w:rsidRDefault="009657C1" w:rsidP="009770AA">
      <w:pPr>
        <w:autoSpaceDE w:val="0"/>
        <w:autoSpaceDN w:val="0"/>
        <w:adjustRightInd w:val="0"/>
        <w:spacing w:line="360" w:lineRule="auto"/>
        <w:jc w:val="both"/>
        <w:rPr>
          <w:noProof/>
          <w:color w:val="000000"/>
          <w:sz w:val="28"/>
          <w:szCs w:val="28"/>
        </w:rPr>
      </w:pPr>
      <w:r w:rsidRPr="00A22DA2">
        <w:rPr>
          <w:noProof/>
          <w:color w:val="000000"/>
          <w:sz w:val="28"/>
          <w:szCs w:val="28"/>
        </w:rPr>
        <w:t>2.4 Анализ финансового состояния</w:t>
      </w:r>
    </w:p>
    <w:p w:rsidR="009657C1" w:rsidRPr="00A22DA2" w:rsidRDefault="009657C1" w:rsidP="009770AA">
      <w:pPr>
        <w:tabs>
          <w:tab w:val="left" w:pos="360"/>
        </w:tabs>
        <w:autoSpaceDE w:val="0"/>
        <w:autoSpaceDN w:val="0"/>
        <w:adjustRightInd w:val="0"/>
        <w:spacing w:line="360" w:lineRule="auto"/>
        <w:jc w:val="both"/>
        <w:rPr>
          <w:noProof/>
          <w:color w:val="000000"/>
          <w:sz w:val="28"/>
          <w:szCs w:val="28"/>
        </w:rPr>
      </w:pPr>
      <w:r w:rsidRPr="00A22DA2">
        <w:rPr>
          <w:noProof/>
          <w:color w:val="000000"/>
          <w:sz w:val="28"/>
          <w:szCs w:val="28"/>
        </w:rPr>
        <w:t>2.5 Анализ прибыли и рентабельности</w:t>
      </w:r>
      <w:r w:rsidR="001F34C0" w:rsidRPr="00A22DA2">
        <w:rPr>
          <w:noProof/>
          <w:color w:val="000000"/>
          <w:sz w:val="28"/>
          <w:szCs w:val="28"/>
        </w:rPr>
        <w:t xml:space="preserve"> </w:t>
      </w:r>
    </w:p>
    <w:p w:rsidR="009657C1" w:rsidRPr="00A22DA2" w:rsidRDefault="009657C1" w:rsidP="009770AA">
      <w:pPr>
        <w:spacing w:line="360" w:lineRule="auto"/>
        <w:jc w:val="both"/>
        <w:rPr>
          <w:noProof/>
          <w:color w:val="000000"/>
          <w:sz w:val="28"/>
          <w:szCs w:val="28"/>
        </w:rPr>
      </w:pPr>
      <w:r w:rsidRPr="00A22DA2">
        <w:rPr>
          <w:noProof/>
          <w:color w:val="000000"/>
          <w:sz w:val="28"/>
          <w:szCs w:val="28"/>
        </w:rPr>
        <w:t xml:space="preserve">2.6 Анализ конкурентоспособности ОАО «БМФ» </w:t>
      </w:r>
    </w:p>
    <w:p w:rsidR="009657C1" w:rsidRPr="00A22DA2" w:rsidRDefault="009657C1" w:rsidP="009770AA">
      <w:pPr>
        <w:spacing w:line="360" w:lineRule="auto"/>
        <w:jc w:val="both"/>
        <w:rPr>
          <w:noProof/>
          <w:color w:val="000000"/>
          <w:sz w:val="28"/>
          <w:szCs w:val="28"/>
        </w:rPr>
      </w:pPr>
      <w:r w:rsidRPr="00A22DA2">
        <w:rPr>
          <w:noProof/>
          <w:color w:val="000000"/>
          <w:sz w:val="28"/>
          <w:szCs w:val="28"/>
        </w:rPr>
        <w:t>Заключение</w:t>
      </w:r>
    </w:p>
    <w:p w:rsidR="009657C1" w:rsidRPr="00A22DA2" w:rsidRDefault="009657C1" w:rsidP="009770AA">
      <w:pPr>
        <w:spacing w:line="360" w:lineRule="auto"/>
        <w:jc w:val="both"/>
        <w:rPr>
          <w:noProof/>
          <w:color w:val="000000"/>
          <w:sz w:val="28"/>
          <w:szCs w:val="28"/>
        </w:rPr>
      </w:pPr>
      <w:r w:rsidRPr="00A22DA2">
        <w:rPr>
          <w:noProof/>
          <w:color w:val="000000"/>
          <w:sz w:val="28"/>
          <w:szCs w:val="28"/>
        </w:rPr>
        <w:t>Список используемой литературы</w:t>
      </w:r>
    </w:p>
    <w:p w:rsidR="009657C1" w:rsidRPr="00A22DA2" w:rsidRDefault="009657C1" w:rsidP="009770AA">
      <w:pPr>
        <w:spacing w:line="360" w:lineRule="auto"/>
        <w:jc w:val="both"/>
        <w:rPr>
          <w:noProof/>
          <w:color w:val="000000"/>
          <w:sz w:val="28"/>
          <w:szCs w:val="28"/>
        </w:rPr>
      </w:pPr>
      <w:r w:rsidRPr="00A22DA2">
        <w:rPr>
          <w:noProof/>
          <w:color w:val="000000"/>
          <w:sz w:val="28"/>
          <w:szCs w:val="28"/>
        </w:rPr>
        <w:t>Приложение</w:t>
      </w:r>
    </w:p>
    <w:p w:rsidR="009E5D25" w:rsidRPr="00A22DA2" w:rsidRDefault="009770AA" w:rsidP="001F34C0">
      <w:pPr>
        <w:spacing w:line="360" w:lineRule="auto"/>
        <w:ind w:firstLine="709"/>
        <w:jc w:val="both"/>
        <w:rPr>
          <w:b/>
          <w:noProof/>
          <w:color w:val="000000"/>
          <w:sz w:val="28"/>
          <w:szCs w:val="28"/>
        </w:rPr>
      </w:pPr>
      <w:r w:rsidRPr="00A22DA2">
        <w:rPr>
          <w:noProof/>
          <w:color w:val="000000"/>
          <w:sz w:val="28"/>
          <w:szCs w:val="28"/>
        </w:rPr>
        <w:br w:type="page"/>
      </w:r>
      <w:r w:rsidR="0029445B" w:rsidRPr="00A22DA2">
        <w:rPr>
          <w:b/>
          <w:noProof/>
          <w:color w:val="000000"/>
          <w:sz w:val="28"/>
          <w:szCs w:val="28"/>
        </w:rPr>
        <w:t>Введение</w:t>
      </w:r>
    </w:p>
    <w:p w:rsidR="0029445B" w:rsidRPr="00A22DA2" w:rsidRDefault="0029445B" w:rsidP="001F34C0">
      <w:pPr>
        <w:spacing w:line="360" w:lineRule="auto"/>
        <w:ind w:firstLine="709"/>
        <w:jc w:val="both"/>
        <w:rPr>
          <w:noProof/>
          <w:color w:val="000000"/>
          <w:sz w:val="28"/>
        </w:rPr>
      </w:pP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В условиях рыночной экономики увеличивается значение конкуренции как основного механизм регулирования хозяйственного процесса.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 В связи с этим, актуальность темы данной дипломной работы очевидна: для того, 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финансовое состояние, как своего предприятия, так и существующих потенциальных конкурентов.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В течение многих десятков лет в нашей стране, в условиях высокой монополизации производителей, регулятором производства продукции являлся не реальный спрос, а - производство и административно-командный механизм распределения, которые регулировали потребление, формировали потребности и выпуск показателей.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В этих условиях проблема конкурентоспособности предприятия и продукции у производителей практически не вставала, а если и возникала, то решалась лишь в отношении той продукции, которая подлежала реализации на внешнем рыке. С развитием рыночного механизма эта проблема в нашей стране резко обострилась и ее решение требовало от всех субъектов рынка активного поиска путей и методов повышения конкурентоспособности производимых и потребляемых товаров. В связи с этим в современной экономике главным направлением финансово-экономической и производственно-сбытовой стратегии каждого предприятия становится повышение конкурентоспособности для закрепления его позиций на рынке в целях получения максимальной прибыли.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Управление конкурентоспособностью организации представляет собой область знаний и профессиональной деятельности, направленных на </w:t>
      </w:r>
      <w:r w:rsidR="002F45E5" w:rsidRPr="00A22DA2">
        <w:rPr>
          <w:noProof/>
          <w:color w:val="000000"/>
          <w:sz w:val="28"/>
          <w:szCs w:val="28"/>
        </w:rPr>
        <w:t>ф</w:t>
      </w:r>
      <w:r w:rsidRPr="00A22DA2">
        <w:rPr>
          <w:noProof/>
          <w:color w:val="000000"/>
          <w:sz w:val="28"/>
          <w:szCs w:val="28"/>
        </w:rPr>
        <w:t xml:space="preserve">ормирование и обеспечение достижения целей по повышению конкурентоспособности организации.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Конкурентоспособность организации по структуре и содержанию представлена как взаимообусловленное единство двух составляющих: конкурентоспособности продукции и ресурсного потенциала организации.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Сложность и многоаспектность, а так же разрозненность качественных характеристик конкурентоспособности в существующих определениях требуют уточнения понятия конкурентоспособности.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Цель </w:t>
      </w:r>
      <w:r w:rsidR="00E87583" w:rsidRPr="00A22DA2">
        <w:rPr>
          <w:noProof/>
          <w:color w:val="000000"/>
          <w:sz w:val="28"/>
          <w:szCs w:val="28"/>
        </w:rPr>
        <w:t>ВКР</w:t>
      </w:r>
      <w:r w:rsidRPr="00A22DA2">
        <w:rPr>
          <w:noProof/>
          <w:color w:val="000000"/>
          <w:sz w:val="28"/>
          <w:szCs w:val="28"/>
        </w:rPr>
        <w:t xml:space="preserve"> </w:t>
      </w:r>
      <w:r w:rsidR="0088215C" w:rsidRPr="00A22DA2">
        <w:rPr>
          <w:noProof/>
          <w:color w:val="000000"/>
          <w:sz w:val="28"/>
          <w:szCs w:val="28"/>
        </w:rPr>
        <w:t>– оценить уровень</w:t>
      </w:r>
      <w:r w:rsidRPr="00A22DA2">
        <w:rPr>
          <w:noProof/>
          <w:color w:val="000000"/>
          <w:sz w:val="28"/>
          <w:szCs w:val="28"/>
        </w:rPr>
        <w:t xml:space="preserve"> конкурентоспособност</w:t>
      </w:r>
      <w:r w:rsidR="0088215C" w:rsidRPr="00A22DA2">
        <w:rPr>
          <w:noProof/>
          <w:color w:val="000000"/>
          <w:sz w:val="28"/>
          <w:szCs w:val="28"/>
        </w:rPr>
        <w:t>и</w:t>
      </w:r>
      <w:r w:rsidRPr="00A22DA2">
        <w:rPr>
          <w:noProof/>
          <w:color w:val="000000"/>
          <w:sz w:val="28"/>
          <w:szCs w:val="28"/>
        </w:rPr>
        <w:t xml:space="preserve"> предприятия на примере </w:t>
      </w:r>
      <w:r w:rsidR="0088215C" w:rsidRPr="00A22DA2">
        <w:rPr>
          <w:noProof/>
          <w:color w:val="000000"/>
          <w:sz w:val="28"/>
          <w:szCs w:val="28"/>
        </w:rPr>
        <w:t>ОАО «Биробиджанская мебельная фабрика»</w:t>
      </w:r>
      <w:r w:rsidRPr="00A22DA2">
        <w:rPr>
          <w:noProof/>
          <w:color w:val="000000"/>
          <w:sz w:val="28"/>
          <w:szCs w:val="28"/>
        </w:rPr>
        <w:t xml:space="preserve"> </w:t>
      </w:r>
      <w:r w:rsidR="0088215C" w:rsidRPr="00A22DA2">
        <w:rPr>
          <w:noProof/>
          <w:color w:val="000000"/>
          <w:sz w:val="28"/>
          <w:szCs w:val="28"/>
        </w:rPr>
        <w:t xml:space="preserve">(далее ОАО «БМФ») </w:t>
      </w:r>
      <w:r w:rsidRPr="00A22DA2">
        <w:rPr>
          <w:noProof/>
          <w:color w:val="000000"/>
          <w:sz w:val="28"/>
          <w:szCs w:val="28"/>
        </w:rPr>
        <w:t xml:space="preserve">и </w:t>
      </w:r>
      <w:r w:rsidR="0088215C" w:rsidRPr="00A22DA2">
        <w:rPr>
          <w:noProof/>
          <w:color w:val="000000"/>
          <w:sz w:val="28"/>
          <w:szCs w:val="28"/>
        </w:rPr>
        <w:t xml:space="preserve">предложить </w:t>
      </w:r>
      <w:r w:rsidRPr="00A22DA2">
        <w:rPr>
          <w:noProof/>
          <w:color w:val="000000"/>
          <w:sz w:val="28"/>
          <w:szCs w:val="28"/>
        </w:rPr>
        <w:t xml:space="preserve">пути ее повышения.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Исходя из целей дипломной работы требуется решить следующие задачи: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 определить понятие конкурентоспособности и факторы, влияющие на её состояние;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 изучить методы оценки конкурентоспособности предприятия; </w:t>
      </w:r>
    </w:p>
    <w:p w:rsidR="0029445B"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 провести анализ факторов, влияющих на повышение конкурентоспособности; </w:t>
      </w:r>
    </w:p>
    <w:p w:rsidR="0088215C" w:rsidRPr="00A22DA2" w:rsidRDefault="0088215C" w:rsidP="001F34C0">
      <w:pPr>
        <w:spacing w:line="360" w:lineRule="auto"/>
        <w:ind w:firstLine="709"/>
        <w:jc w:val="both"/>
        <w:rPr>
          <w:noProof/>
          <w:color w:val="000000"/>
          <w:sz w:val="28"/>
          <w:szCs w:val="28"/>
        </w:rPr>
      </w:pPr>
      <w:r w:rsidRPr="00A22DA2">
        <w:rPr>
          <w:noProof/>
          <w:color w:val="000000"/>
          <w:sz w:val="28"/>
          <w:szCs w:val="28"/>
        </w:rPr>
        <w:t>- рассчитать основные финансовые показатели и дать им оценку;</w:t>
      </w:r>
    </w:p>
    <w:p w:rsidR="0088215C" w:rsidRPr="00A22DA2" w:rsidRDefault="0088215C" w:rsidP="001F34C0">
      <w:pPr>
        <w:spacing w:line="360" w:lineRule="auto"/>
        <w:ind w:firstLine="709"/>
        <w:jc w:val="both"/>
        <w:rPr>
          <w:noProof/>
          <w:color w:val="000000"/>
          <w:sz w:val="28"/>
          <w:szCs w:val="28"/>
        </w:rPr>
      </w:pPr>
      <w:r w:rsidRPr="00A22DA2">
        <w:rPr>
          <w:noProof/>
          <w:color w:val="000000"/>
          <w:sz w:val="28"/>
          <w:szCs w:val="28"/>
        </w:rPr>
        <w:t>- проанализировать основные средства предприятия;</w:t>
      </w:r>
    </w:p>
    <w:p w:rsidR="0088215C" w:rsidRPr="00A22DA2" w:rsidRDefault="0088215C" w:rsidP="001F34C0">
      <w:pPr>
        <w:spacing w:line="360" w:lineRule="auto"/>
        <w:ind w:firstLine="709"/>
        <w:jc w:val="both"/>
        <w:rPr>
          <w:noProof/>
          <w:color w:val="000000"/>
          <w:sz w:val="28"/>
          <w:szCs w:val="28"/>
        </w:rPr>
      </w:pPr>
      <w:r w:rsidRPr="00A22DA2">
        <w:rPr>
          <w:noProof/>
          <w:color w:val="000000"/>
          <w:sz w:val="28"/>
          <w:szCs w:val="28"/>
        </w:rPr>
        <w:t>- провести анализ финансового состояния ОАО «БМФ»;</w:t>
      </w:r>
    </w:p>
    <w:p w:rsidR="0088215C" w:rsidRPr="00A22DA2" w:rsidRDefault="0088215C" w:rsidP="001F34C0">
      <w:pPr>
        <w:spacing w:line="360" w:lineRule="auto"/>
        <w:ind w:firstLine="709"/>
        <w:jc w:val="both"/>
        <w:rPr>
          <w:noProof/>
          <w:color w:val="000000"/>
          <w:sz w:val="28"/>
          <w:szCs w:val="28"/>
        </w:rPr>
      </w:pPr>
      <w:r w:rsidRPr="00A22DA2">
        <w:rPr>
          <w:noProof/>
          <w:color w:val="000000"/>
          <w:sz w:val="28"/>
          <w:szCs w:val="28"/>
        </w:rPr>
        <w:t>- проанализировать результаты деятельности, в частности прибыль и рентабельность;</w:t>
      </w:r>
    </w:p>
    <w:p w:rsidR="0088215C" w:rsidRPr="00A22DA2" w:rsidRDefault="0088215C" w:rsidP="001F34C0">
      <w:pPr>
        <w:spacing w:line="360" w:lineRule="auto"/>
        <w:ind w:firstLine="709"/>
        <w:jc w:val="both"/>
        <w:rPr>
          <w:noProof/>
          <w:color w:val="000000"/>
          <w:sz w:val="28"/>
          <w:szCs w:val="28"/>
        </w:rPr>
      </w:pPr>
      <w:r w:rsidRPr="00A22DA2">
        <w:rPr>
          <w:noProof/>
          <w:color w:val="000000"/>
          <w:sz w:val="28"/>
          <w:szCs w:val="28"/>
        </w:rPr>
        <w:t>-</w:t>
      </w:r>
      <w:r w:rsidR="00E87583" w:rsidRPr="00A22DA2">
        <w:rPr>
          <w:noProof/>
          <w:color w:val="000000"/>
          <w:sz w:val="28"/>
          <w:szCs w:val="28"/>
        </w:rPr>
        <w:t xml:space="preserve"> рассчитать комплексный показатель конкурентоспособности и дать его интерпретацию;</w:t>
      </w:r>
    </w:p>
    <w:p w:rsidR="00E87583" w:rsidRPr="00A22DA2" w:rsidRDefault="0029445B" w:rsidP="001F34C0">
      <w:pPr>
        <w:spacing w:line="360" w:lineRule="auto"/>
        <w:ind w:firstLine="709"/>
        <w:jc w:val="both"/>
        <w:rPr>
          <w:noProof/>
          <w:color w:val="000000"/>
          <w:sz w:val="28"/>
          <w:szCs w:val="28"/>
        </w:rPr>
      </w:pPr>
      <w:r w:rsidRPr="00A22DA2">
        <w:rPr>
          <w:noProof/>
          <w:color w:val="000000"/>
          <w:sz w:val="28"/>
          <w:szCs w:val="28"/>
        </w:rPr>
        <w:t xml:space="preserve">- вывести и экономически обосновать рекомендации по повышению конкурентоспособности </w:t>
      </w:r>
      <w:r w:rsidR="00E87583" w:rsidRPr="00A22DA2">
        <w:rPr>
          <w:noProof/>
          <w:color w:val="000000"/>
          <w:sz w:val="28"/>
          <w:szCs w:val="28"/>
        </w:rPr>
        <w:t>ОАО «БМФ».</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Объектом исследования является открытое акционерное общество «Биробиджанская мебельная фабрика».</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Предметом ВКР является процесс управления основными средствами на ОАО «Биробиджанская мебельная фабрика».</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При выполнении работы будут использоваться следующие методы:</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 анализ литературы;</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 анализ интернет-источников;</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 горизонтальный анализ;</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 вертикальный анализ;</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 детерминированный факторный анализ;</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 сопоставление коэффициентов;</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 прогнозирование;</w:t>
      </w:r>
    </w:p>
    <w:p w:rsidR="00E87583" w:rsidRPr="00A22DA2" w:rsidRDefault="00E87583" w:rsidP="001F34C0">
      <w:pPr>
        <w:spacing w:line="360" w:lineRule="auto"/>
        <w:ind w:firstLine="709"/>
        <w:jc w:val="both"/>
        <w:rPr>
          <w:noProof/>
          <w:color w:val="000000"/>
          <w:sz w:val="28"/>
          <w:szCs w:val="28"/>
        </w:rPr>
      </w:pPr>
      <w:r w:rsidRPr="00A22DA2">
        <w:rPr>
          <w:noProof/>
          <w:color w:val="000000"/>
          <w:sz w:val="28"/>
          <w:szCs w:val="28"/>
        </w:rPr>
        <w:t>- сравнение.</w:t>
      </w:r>
    </w:p>
    <w:p w:rsidR="009E5D25" w:rsidRPr="00A22DA2" w:rsidRDefault="009770AA" w:rsidP="001F34C0">
      <w:pPr>
        <w:spacing w:line="360" w:lineRule="auto"/>
        <w:ind w:firstLine="709"/>
        <w:jc w:val="both"/>
        <w:rPr>
          <w:b/>
          <w:noProof/>
          <w:color w:val="000000"/>
          <w:sz w:val="28"/>
          <w:szCs w:val="28"/>
        </w:rPr>
      </w:pPr>
      <w:r w:rsidRPr="00A22DA2">
        <w:rPr>
          <w:noProof/>
          <w:color w:val="000000"/>
          <w:sz w:val="28"/>
          <w:szCs w:val="28"/>
        </w:rPr>
        <w:br w:type="page"/>
      </w:r>
      <w:r w:rsidR="009E5D25" w:rsidRPr="00A22DA2">
        <w:rPr>
          <w:b/>
          <w:noProof/>
          <w:color w:val="000000"/>
          <w:sz w:val="28"/>
          <w:szCs w:val="28"/>
        </w:rPr>
        <w:t>1</w:t>
      </w:r>
      <w:r w:rsidRPr="00A22DA2">
        <w:rPr>
          <w:b/>
          <w:noProof/>
          <w:color w:val="000000"/>
          <w:sz w:val="28"/>
          <w:szCs w:val="28"/>
        </w:rPr>
        <w:t>.</w:t>
      </w:r>
      <w:r w:rsidR="009E5D25" w:rsidRPr="00A22DA2">
        <w:rPr>
          <w:b/>
          <w:noProof/>
          <w:color w:val="000000"/>
          <w:sz w:val="28"/>
          <w:szCs w:val="28"/>
        </w:rPr>
        <w:t xml:space="preserve"> Теоретические основы управления конкурентоспособности предприятия</w:t>
      </w:r>
    </w:p>
    <w:p w:rsidR="00315103" w:rsidRPr="00A22DA2" w:rsidRDefault="00315103" w:rsidP="001F34C0">
      <w:pPr>
        <w:spacing w:line="360" w:lineRule="auto"/>
        <w:ind w:firstLine="709"/>
        <w:jc w:val="both"/>
        <w:rPr>
          <w:b/>
          <w:noProof/>
          <w:color w:val="000000"/>
          <w:sz w:val="28"/>
          <w:szCs w:val="28"/>
        </w:rPr>
      </w:pPr>
    </w:p>
    <w:p w:rsidR="009E5D25" w:rsidRPr="00A22DA2" w:rsidRDefault="009E5D25" w:rsidP="001F34C0">
      <w:pPr>
        <w:spacing w:line="360" w:lineRule="auto"/>
        <w:ind w:firstLine="709"/>
        <w:jc w:val="both"/>
        <w:rPr>
          <w:b/>
          <w:noProof/>
          <w:color w:val="000000"/>
          <w:sz w:val="28"/>
          <w:szCs w:val="28"/>
        </w:rPr>
      </w:pPr>
      <w:r w:rsidRPr="00A22DA2">
        <w:rPr>
          <w:b/>
          <w:noProof/>
          <w:color w:val="000000"/>
          <w:sz w:val="28"/>
          <w:szCs w:val="28"/>
        </w:rPr>
        <w:t>1.1 Понятие и сущность конкурентоспособности предприятия</w:t>
      </w:r>
      <w:bookmarkEnd w:id="0"/>
      <w:bookmarkEnd w:id="1"/>
      <w:bookmarkEnd w:id="2"/>
    </w:p>
    <w:p w:rsidR="009E5D25" w:rsidRPr="00A22DA2" w:rsidRDefault="009E5D25" w:rsidP="001F34C0">
      <w:pPr>
        <w:spacing w:line="360" w:lineRule="auto"/>
        <w:ind w:firstLine="709"/>
        <w:jc w:val="both"/>
        <w:rPr>
          <w:noProof/>
          <w:color w:val="000000"/>
          <w:sz w:val="28"/>
          <w:szCs w:val="28"/>
        </w:rPr>
      </w:pP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 xml:space="preserve">С середины 70-х годов понятие конкурентоспособности становится одним из центральных в оценке хозяйственных позиций России. В условиях жесткой конкуренции с импортными товарами предприятиям необходимо осваивать методы ведения конкурентной борьбы, соответствующие «рынку покупателя». Уровень конкурентоспособности предприятия должен стать </w:t>
      </w:r>
      <w:r w:rsidR="00BB744A" w:rsidRPr="00A22DA2">
        <w:rPr>
          <w:noProof/>
          <w:color w:val="000000"/>
          <w:sz w:val="28"/>
          <w:szCs w:val="28"/>
        </w:rPr>
        <w:t>показателем</w:t>
      </w:r>
      <w:r w:rsidRPr="00A22DA2">
        <w:rPr>
          <w:noProof/>
          <w:color w:val="000000"/>
          <w:sz w:val="28"/>
          <w:szCs w:val="28"/>
        </w:rPr>
        <w:t xml:space="preserve"> экономического состояния предприятия, одним из критериев оценки несостоятельности предприятий, в дополнение к уже существующим. Возможность управления конкурентоспособностью является жизненно важным для существования и развития отечественных предприятий.</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Вопросом изучения конкурентоспособности предприятий, а также ее оценки посв</w:t>
      </w:r>
      <w:r w:rsidR="009770AA" w:rsidRPr="00A22DA2">
        <w:rPr>
          <w:noProof/>
          <w:color w:val="000000"/>
          <w:sz w:val="28"/>
          <w:szCs w:val="28"/>
        </w:rPr>
        <w:t>ящены работы многих авторов: Е.П. Голубкова, А.Н. Печенкина, А. Глухова, П.С. Завьялова, Г. Л, Багиева, Т.А. Блашенковой, М.</w:t>
      </w:r>
      <w:r w:rsidRPr="00A22DA2">
        <w:rPr>
          <w:noProof/>
          <w:color w:val="000000"/>
          <w:sz w:val="28"/>
          <w:szCs w:val="28"/>
        </w:rPr>
        <w:t xml:space="preserve">О, Ермоловой, </w:t>
      </w:r>
      <w:r w:rsidR="009770AA" w:rsidRPr="00A22DA2">
        <w:rPr>
          <w:noProof/>
          <w:color w:val="000000"/>
          <w:sz w:val="28"/>
          <w:szCs w:val="28"/>
        </w:rPr>
        <w:t>А.П. Градова, В.С, Ефремова, Т.М, Каретниковой, М.</w:t>
      </w:r>
      <w:r w:rsidRPr="00A22DA2">
        <w:rPr>
          <w:noProof/>
          <w:color w:val="000000"/>
          <w:sz w:val="28"/>
          <w:szCs w:val="28"/>
        </w:rPr>
        <w:t>В.</w:t>
      </w:r>
      <w:r w:rsidR="009770AA" w:rsidRPr="00A22DA2">
        <w:rPr>
          <w:noProof/>
          <w:color w:val="000000"/>
          <w:sz w:val="28"/>
          <w:szCs w:val="28"/>
        </w:rPr>
        <w:t xml:space="preserve"> Каретникова, И. Максимовой, Н.И, Шайдуровой, Н.С, Яшина, А.</w:t>
      </w:r>
      <w:r w:rsidRPr="00A22DA2">
        <w:rPr>
          <w:noProof/>
          <w:color w:val="000000"/>
          <w:sz w:val="28"/>
          <w:szCs w:val="28"/>
        </w:rPr>
        <w:t>Ю. Юданова, Дж. Амела, И. Ансоффа, Р. Ватермана, Дж. Кея, Т. Коно, Г. Минтсберга, М. Портера, Ф. Котлер</w:t>
      </w:r>
      <w:r w:rsidR="009770AA" w:rsidRPr="00A22DA2">
        <w:rPr>
          <w:noProof/>
          <w:color w:val="000000"/>
          <w:sz w:val="28"/>
          <w:szCs w:val="28"/>
        </w:rPr>
        <w:t>а, Е. Дихтля, С.К. Пралада, Р.</w:t>
      </w:r>
      <w:r w:rsidRPr="00A22DA2">
        <w:rPr>
          <w:noProof/>
          <w:color w:val="000000"/>
          <w:sz w:val="28"/>
          <w:szCs w:val="28"/>
        </w:rPr>
        <w:t>Т, Паскаля, Т. Петерса, Н. Петса и. т.д.</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Но, несмотря на значительное количество работ, посвященных данной проблеме, существуют некоторые различия в понимании категории «конкурентоспособность», что приводит к многовариантности определений, относительности, а также различию подходов к оценке и анализу конкурентоспособности на разных ее уровнях.</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 xml:space="preserve">Прежде всего необходимо отметить, что различают конкурентоспособность товаров, товаропроизводителей, отраслей и стран. Между всеми этими уровнями существует тесная взаимосвязь: страновая и отраслевая конкурентоспособность в конечном итоге зависят от способности конкретных производителей выпускать конкурентоспособные товары. Таким образом, в основе всех остальных уровней конкурентоспособности лежит «конкурентоспособность товара», то есть эта категория является базовой. </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«Конкурентоспособность товара может рассматриваться как степень привлекательности товара для потребителей, которая определяет возможность удовлетворения целого комплекса их требований»</w:t>
      </w:r>
      <w:r w:rsidR="00F73E69" w:rsidRPr="00A22DA2">
        <w:rPr>
          <w:noProof/>
          <w:color w:val="000000"/>
          <w:sz w:val="28"/>
          <w:szCs w:val="28"/>
        </w:rPr>
        <w:t xml:space="preserve"> [2</w:t>
      </w:r>
      <w:r w:rsidR="00387038" w:rsidRPr="00A22DA2">
        <w:rPr>
          <w:noProof/>
          <w:color w:val="000000"/>
          <w:sz w:val="28"/>
          <w:szCs w:val="28"/>
        </w:rPr>
        <w:t>4</w:t>
      </w:r>
      <w:r w:rsidR="00F73E69" w:rsidRPr="00A22DA2">
        <w:rPr>
          <w:noProof/>
          <w:color w:val="000000"/>
          <w:sz w:val="28"/>
          <w:szCs w:val="28"/>
        </w:rPr>
        <w:t>]</w:t>
      </w:r>
      <w:r w:rsidRPr="00A22DA2">
        <w:rPr>
          <w:noProof/>
          <w:color w:val="000000"/>
          <w:sz w:val="28"/>
          <w:szCs w:val="28"/>
        </w:rPr>
        <w:t>.</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Часто категорию «конкурентоспособность товара» приравнивают к категории «конкурентоспособность предприятия». Например, Константинова И. В. дает следующее определение: «Под конкурентоспособностью предприятия понимается его реальная и потенциальная способность, в реальных условиях, проектировать, изготавливать и сбывать товары, которые по ценовым и неценовым характеристикам более привлекательны для потребителей, чем товары конкурентов»</w:t>
      </w:r>
      <w:r w:rsidR="00F73E69" w:rsidRPr="00A22DA2">
        <w:rPr>
          <w:noProof/>
          <w:color w:val="000000"/>
          <w:sz w:val="28"/>
          <w:szCs w:val="28"/>
        </w:rPr>
        <w:t xml:space="preserve"> [11;</w:t>
      </w:r>
      <w:r w:rsidR="00315103" w:rsidRPr="00A22DA2">
        <w:rPr>
          <w:noProof/>
          <w:color w:val="000000"/>
          <w:sz w:val="28"/>
          <w:szCs w:val="28"/>
        </w:rPr>
        <w:t xml:space="preserve"> с. </w:t>
      </w:r>
      <w:r w:rsidR="00F73E69" w:rsidRPr="00A22DA2">
        <w:rPr>
          <w:noProof/>
          <w:color w:val="000000"/>
          <w:sz w:val="28"/>
          <w:szCs w:val="28"/>
        </w:rPr>
        <w:t>65]</w:t>
      </w:r>
      <w:r w:rsidRPr="00A22DA2">
        <w:rPr>
          <w:noProof/>
          <w:color w:val="000000"/>
          <w:sz w:val="28"/>
          <w:szCs w:val="28"/>
        </w:rPr>
        <w:t>.</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Однако конкурентоспособность товара является необходимым, но не достаточным условием конкурентоспособности предприятия. Предприятие может производить конкурентоспособную продукцию, но не быть конкурентоспособным. Ярким примером такой ситуации является состояние многих отечественных предприятий военно-промышленного комплекса.</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 xml:space="preserve">Можно выделить следующие основные отличия между понятиями конкурентоспособности товара и предприятия: </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1) Оценка конкурентоспособности товара применяется к каждому конкретному его виду, а конкурентоспособность предприятия охватывает всю номенклатуру и ассортимент, а также все виды производственно-экономической деятельности, осуществляемые предприятием (финансовую</w:t>
      </w:r>
      <w:r w:rsidR="00315103" w:rsidRPr="00A22DA2">
        <w:rPr>
          <w:noProof/>
          <w:color w:val="000000"/>
          <w:sz w:val="28"/>
          <w:szCs w:val="28"/>
        </w:rPr>
        <w:t xml:space="preserve">, инвестиционную деятельность и </w:t>
      </w:r>
      <w:r w:rsidRPr="00A22DA2">
        <w:rPr>
          <w:noProof/>
          <w:color w:val="000000"/>
          <w:sz w:val="28"/>
          <w:szCs w:val="28"/>
        </w:rPr>
        <w:t>т.д</w:t>
      </w:r>
      <w:r w:rsidR="00315103" w:rsidRPr="00A22DA2">
        <w:rPr>
          <w:noProof/>
          <w:color w:val="000000"/>
          <w:sz w:val="28"/>
          <w:szCs w:val="28"/>
        </w:rPr>
        <w:t>.</w:t>
      </w:r>
      <w:r w:rsidRPr="00A22DA2">
        <w:rPr>
          <w:noProof/>
          <w:color w:val="000000"/>
          <w:sz w:val="28"/>
          <w:szCs w:val="28"/>
        </w:rPr>
        <w:t>);</w:t>
      </w:r>
    </w:p>
    <w:p w:rsidR="009E5D25" w:rsidRPr="00A22DA2" w:rsidRDefault="002F45E5" w:rsidP="001F34C0">
      <w:pPr>
        <w:spacing w:line="360" w:lineRule="auto"/>
        <w:ind w:firstLine="709"/>
        <w:jc w:val="both"/>
        <w:rPr>
          <w:noProof/>
          <w:color w:val="000000"/>
          <w:sz w:val="28"/>
          <w:szCs w:val="28"/>
        </w:rPr>
      </w:pPr>
      <w:r w:rsidRPr="00A22DA2">
        <w:rPr>
          <w:noProof/>
          <w:color w:val="000000"/>
          <w:sz w:val="28"/>
          <w:szCs w:val="28"/>
        </w:rPr>
        <w:t xml:space="preserve">2) </w:t>
      </w:r>
      <w:r w:rsidR="009E5D25" w:rsidRPr="00A22DA2">
        <w:rPr>
          <w:noProof/>
          <w:color w:val="000000"/>
          <w:sz w:val="28"/>
          <w:szCs w:val="28"/>
        </w:rPr>
        <w:t>Признание конкурентоспособности и товара, и предприятия осуществляется на рынке. В то же время в отличие от оценки конкурентоспособности товара оценку конкурентоспособности предприятия дает не только потребитель, но и сам производитель. Именно предприятие решает вопрос о целесообразности выпуска данной продукции в конкретных условиях;</w:t>
      </w:r>
    </w:p>
    <w:p w:rsidR="009E5D25" w:rsidRPr="00A22DA2" w:rsidRDefault="002F45E5" w:rsidP="001F34C0">
      <w:pPr>
        <w:spacing w:line="360" w:lineRule="auto"/>
        <w:ind w:firstLine="709"/>
        <w:jc w:val="both"/>
        <w:rPr>
          <w:noProof/>
          <w:color w:val="000000"/>
          <w:sz w:val="28"/>
          <w:szCs w:val="28"/>
        </w:rPr>
      </w:pPr>
      <w:r w:rsidRPr="00A22DA2">
        <w:rPr>
          <w:noProof/>
          <w:color w:val="000000"/>
          <w:sz w:val="28"/>
          <w:szCs w:val="28"/>
        </w:rPr>
        <w:t xml:space="preserve">3) </w:t>
      </w:r>
      <w:r w:rsidR="009E5D25" w:rsidRPr="00A22DA2">
        <w:rPr>
          <w:noProof/>
          <w:color w:val="000000"/>
          <w:sz w:val="28"/>
          <w:szCs w:val="28"/>
        </w:rPr>
        <w:t>Товар и предприятие имеют разные временные периоды своего жизненного цикла. Если предметом исследования является текущая оценка конкурентоспособности, то фактор времени не имеет определенного значения, но когда речь заходит о долговременном аспекте, то следует учитывать, что жизненный цикл предприятия, как правило, более продолжителен – за период его функционирования может сменяться несколько поколений изделий. Вместе с тем, иногда жизненный цикл продукции превышает период функционирования предприятия (например, при производстве базовых товаров сырьевой группы, в случае банкротства и реорганизации предприятия и т. д.).</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Проанализируем определения категории «конкурентоспособность предприятия», данные некоторыми авторами:</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Фатхутдинов Р.А. «Конкурентоспособность – это свойство объекта, характеризующегося степенью реального или потенциального удовлетворения им конкретной потребности по сравнению с аналогичными объектами, представленными на данном рынке. Она определяет способность выдерживать конкуренцию в сравнении с аналогичными объектами на данном рынке»</w:t>
      </w:r>
      <w:r w:rsidR="00F73E69" w:rsidRPr="00A22DA2">
        <w:rPr>
          <w:noProof/>
          <w:color w:val="000000"/>
          <w:sz w:val="28"/>
          <w:szCs w:val="28"/>
        </w:rPr>
        <w:t xml:space="preserve"> [23;</w:t>
      </w:r>
      <w:r w:rsidR="00315103" w:rsidRPr="00A22DA2">
        <w:rPr>
          <w:noProof/>
          <w:color w:val="000000"/>
          <w:sz w:val="28"/>
          <w:szCs w:val="28"/>
        </w:rPr>
        <w:t xml:space="preserve"> с. </w:t>
      </w:r>
      <w:r w:rsidR="00F73E69" w:rsidRPr="00A22DA2">
        <w:rPr>
          <w:noProof/>
          <w:color w:val="000000"/>
          <w:sz w:val="28"/>
          <w:szCs w:val="28"/>
        </w:rPr>
        <w:t>79]</w:t>
      </w:r>
      <w:r w:rsidRPr="00A22DA2">
        <w:rPr>
          <w:noProof/>
          <w:color w:val="000000"/>
          <w:sz w:val="28"/>
          <w:szCs w:val="28"/>
        </w:rPr>
        <w:t>.</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Ивахник Д. Е. «Конкурентоспособность промышленного предприятия – это комплексная характеристика субъекта хозяйствования за определенный период времени в условиях конкретного рынка, отражающая превосходство перед конкурентами по ряду определяющих показателей – финансово-экономических, маркетинговых, производственно-технологических, кадровых и экологических, а также способность субъекта к бескризисному функционированию и своевременной адаптации к изменяющимся условиям внешней среды»</w:t>
      </w:r>
      <w:r w:rsidR="00F73E69" w:rsidRPr="00A22DA2">
        <w:rPr>
          <w:noProof/>
          <w:color w:val="000000"/>
          <w:sz w:val="28"/>
          <w:szCs w:val="28"/>
        </w:rPr>
        <w:t xml:space="preserve"> [16;</w:t>
      </w:r>
      <w:r w:rsidR="00315103" w:rsidRPr="00A22DA2">
        <w:rPr>
          <w:noProof/>
          <w:color w:val="000000"/>
          <w:sz w:val="28"/>
          <w:szCs w:val="28"/>
        </w:rPr>
        <w:t xml:space="preserve"> с. </w:t>
      </w:r>
      <w:r w:rsidR="00F73E69" w:rsidRPr="00A22DA2">
        <w:rPr>
          <w:noProof/>
          <w:color w:val="000000"/>
          <w:sz w:val="28"/>
          <w:szCs w:val="28"/>
        </w:rPr>
        <w:t>98]</w:t>
      </w:r>
      <w:r w:rsidRPr="00A22DA2">
        <w:rPr>
          <w:noProof/>
          <w:color w:val="000000"/>
          <w:sz w:val="28"/>
          <w:szCs w:val="28"/>
        </w:rPr>
        <w:t>.</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Эти авторы рассматривают конкурентоспособность предприятия как относительную категорию, то есть каждое предприятие по тем или иным характеристикам сопоставляется с конкурентами. Такой методологический подход к оценке конкурентоспособности предприятия является довольно распространенным и до</w:t>
      </w:r>
      <w:r w:rsidR="00530147" w:rsidRPr="00A22DA2">
        <w:rPr>
          <w:noProof/>
          <w:color w:val="000000"/>
          <w:sz w:val="28"/>
          <w:szCs w:val="28"/>
        </w:rPr>
        <w:t>статочно удобным с точки зрения</w:t>
      </w:r>
      <w:r w:rsidRPr="00A22DA2">
        <w:rPr>
          <w:noProof/>
          <w:color w:val="000000"/>
          <w:sz w:val="28"/>
          <w:szCs w:val="28"/>
        </w:rPr>
        <w:t xml:space="preserve"> как логического восприятия, так и математического описания. Вместе с тем он не отражает всей глубины категории «конкурентоспособность предприятия» и имеет ряд существенных недостатков:</w:t>
      </w:r>
    </w:p>
    <w:p w:rsidR="009E5D25" w:rsidRPr="00A22DA2" w:rsidRDefault="00530147"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Выбор в качестве базы сравнения одного или нескольких конкурентов позволяет ранжировать конкурентные позиции анализируемых предприятий, но сужает возможность обобщенной объективной оценки отраслевой конъюнктуры;</w:t>
      </w:r>
    </w:p>
    <w:p w:rsidR="009E5D25" w:rsidRPr="00A22DA2" w:rsidRDefault="00530147"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Основной акцент делается на сопоставление показателей конкурентов, в то время как вне поля зрения остается проблема современной адаптации предприятия к изменяющимся условиям среды;</w:t>
      </w:r>
    </w:p>
    <w:p w:rsidR="009E5D25" w:rsidRPr="00A22DA2" w:rsidRDefault="00530147"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Отсутствует системность оценки конкурентоспособности: и локальные, и интегральные параметры работы предприятия сопоставляются без учета сложных внутрисистемных связей и динамики изменения;</w:t>
      </w:r>
    </w:p>
    <w:p w:rsidR="009E5D25" w:rsidRPr="00A22DA2" w:rsidRDefault="00530147" w:rsidP="001F34C0">
      <w:pPr>
        <w:spacing w:line="360" w:lineRule="auto"/>
        <w:ind w:firstLine="709"/>
        <w:jc w:val="both"/>
        <w:rPr>
          <w:noProof/>
          <w:color w:val="000000"/>
          <w:sz w:val="28"/>
          <w:szCs w:val="28"/>
        </w:rPr>
      </w:pPr>
      <w:r w:rsidRPr="00A22DA2">
        <w:rPr>
          <w:noProof/>
          <w:color w:val="000000"/>
          <w:sz w:val="28"/>
          <w:szCs w:val="28"/>
        </w:rPr>
        <w:t>В</w:t>
      </w:r>
      <w:r w:rsidR="009E5D25" w:rsidRPr="00A22DA2">
        <w:rPr>
          <w:noProof/>
          <w:color w:val="000000"/>
          <w:sz w:val="28"/>
          <w:szCs w:val="28"/>
        </w:rPr>
        <w:t>ышеприведенные определения рассматривают категорию «конкурентоспособность предприятия» как величину постоянную, но она, как и множество других экономических категорий, не является таковой: в определенный период времени предприятие может быть конкурентоспособным, а в следующий период (при изменившейся конъюнктуре рынка и изменившейся внешней среды) – не конкурентоспособным. Т. е. конкурентоспособность предприятия – категория, зависящая от многих факторов и меняющаяся с течением времени.</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Принимая во внимание уже существующие определения конкурентоспособности предприятия и их недостатки, отметим, что данная категория должна отражать следующие позиции:</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«Конкурентоспособность предприятия» в то же время нельзя отождествлять с конкурентоспособностью товара: хотя понятие конкурентоспособности товара - базовое, но по отношению к конкурентоспособности предприятия оно является его составляющим.</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Конкурентоспособность предприятия – величина непостоянная.</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Конкурентоспособность предприятия должна отражать возможности предприятия адаптироваться к постоянно меняющимся условиям внешней и внутренней среды.</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Конкурентоспособность предприятия должна отражать возможность бескризисного функционирования.</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 xml:space="preserve">Конкурентоспособность предприятия – сложный комплексный показатель, т. е. ее оценку нельзя свести к определению одного показателя. </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С учетом всего вышеперечисленного можно сформулировать следующее определение: конкурентоспособность предприятия – это комплексная характеристика предприятия, характеризующая его возможность в любой момент времени обеспечивать свои конкурентные преимущества и прибыльность, а также адаптироваться к постоянно изменяющимся условиям внешней среды.</w:t>
      </w:r>
    </w:p>
    <w:p w:rsidR="009E5D25" w:rsidRPr="00A22DA2" w:rsidRDefault="009E5D25" w:rsidP="001F34C0">
      <w:pPr>
        <w:spacing w:line="360" w:lineRule="auto"/>
        <w:ind w:firstLine="709"/>
        <w:jc w:val="both"/>
        <w:rPr>
          <w:noProof/>
          <w:color w:val="000000"/>
          <w:sz w:val="28"/>
        </w:rPr>
      </w:pPr>
    </w:p>
    <w:p w:rsidR="009E5D25" w:rsidRPr="00A22DA2" w:rsidRDefault="009E5D25" w:rsidP="001F34C0">
      <w:pPr>
        <w:spacing w:line="360" w:lineRule="auto"/>
        <w:ind w:firstLine="709"/>
        <w:jc w:val="both"/>
        <w:rPr>
          <w:b/>
          <w:noProof/>
          <w:color w:val="000000"/>
          <w:sz w:val="28"/>
          <w:szCs w:val="28"/>
        </w:rPr>
      </w:pPr>
      <w:r w:rsidRPr="00A22DA2">
        <w:rPr>
          <w:b/>
          <w:noProof/>
          <w:color w:val="000000"/>
          <w:sz w:val="28"/>
          <w:szCs w:val="28"/>
        </w:rPr>
        <w:t>1.2 Факторы, определяющие конкурентоспособность</w:t>
      </w:r>
    </w:p>
    <w:p w:rsidR="009E5D25" w:rsidRPr="00A22DA2" w:rsidRDefault="009E5D25" w:rsidP="001F34C0">
      <w:pPr>
        <w:spacing w:line="360" w:lineRule="auto"/>
        <w:ind w:firstLine="709"/>
        <w:jc w:val="both"/>
        <w:rPr>
          <w:noProof/>
          <w:color w:val="000000"/>
          <w:sz w:val="28"/>
          <w:szCs w:val="28"/>
        </w:rPr>
      </w:pP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Рассмотрим факторы (критерии), которые определяют отдельно конкурентоспособность организации и конкурентоспособность продукции.</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Артур А. Томпсон-мл. и А. Дж. Стрикленд предлагают при разработке стратегии организации на основе анализа отрасли и конкуренции выявлять ключевые факторы ее успеха, в том числе такие, как:</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качество и характеристики продукции;</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репутация (имидж);</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производственные мощности;</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использование технологий;</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дилерская сеть и возможности распространения;</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инновационные возможности;</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финансовые ресурсы;</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издержки по сравнению с конкурентами;</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обслуживание клиентов</w:t>
      </w:r>
      <w:r w:rsidR="00315103" w:rsidRPr="00A22DA2">
        <w:rPr>
          <w:noProof/>
          <w:color w:val="000000"/>
          <w:sz w:val="28"/>
          <w:szCs w:val="28"/>
        </w:rPr>
        <w:t xml:space="preserve"> [20, с. </w:t>
      </w:r>
      <w:r w:rsidR="00F73E69" w:rsidRPr="00A22DA2">
        <w:rPr>
          <w:noProof/>
          <w:color w:val="000000"/>
          <w:sz w:val="28"/>
          <w:szCs w:val="28"/>
        </w:rPr>
        <w:t>80]</w:t>
      </w:r>
      <w:r w:rsidR="009E5D25" w:rsidRPr="00A22DA2">
        <w:rPr>
          <w:noProof/>
          <w:color w:val="000000"/>
          <w:sz w:val="28"/>
          <w:szCs w:val="28"/>
        </w:rPr>
        <w:t>.</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Дэвид Кревенс считает, что при разработке стратегических перспектив руководство организации должно во главу угла ставить ключевые компетенции, которые определяются:</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конкурентными преимуществами;</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универсальностью (конкурентное преимущество в различных ситуациях);</w:t>
      </w:r>
    </w:p>
    <w:p w:rsidR="009E5D25" w:rsidRPr="00A22DA2" w:rsidRDefault="00D1148F"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сложностью дублирования.</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Е.П. Голубков предлагает при проведении маркетинговых исследований для оценки конкурентоспособности организации использовать 16 факторов результативности ее деятельности (имидж, концепция продукта, качество продуктов, уровень диверсификации видов бизнеса, суммарная рыночная доля главных видов бизнеса, мощность научно-исследовательской и конструкторской базы, мощность производственной базы и др.), которые он детализирует и дополняет за счет факторов конкурентоспособности продукции и эффективн</w:t>
      </w:r>
      <w:r w:rsidR="00E87583" w:rsidRPr="00A22DA2">
        <w:rPr>
          <w:noProof/>
          <w:color w:val="000000"/>
          <w:sz w:val="28"/>
          <w:szCs w:val="28"/>
        </w:rPr>
        <w:t>ости маркетинговой деятельности</w:t>
      </w:r>
      <w:r w:rsidR="00F73E69" w:rsidRPr="00A22DA2">
        <w:rPr>
          <w:noProof/>
          <w:color w:val="000000"/>
          <w:sz w:val="28"/>
          <w:szCs w:val="28"/>
        </w:rPr>
        <w:t xml:space="preserve"> [3;</w:t>
      </w:r>
      <w:r w:rsidR="00387038" w:rsidRPr="00A22DA2">
        <w:rPr>
          <w:noProof/>
          <w:color w:val="000000"/>
          <w:sz w:val="28"/>
          <w:szCs w:val="28"/>
        </w:rPr>
        <w:t xml:space="preserve"> с. </w:t>
      </w:r>
      <w:r w:rsidR="00F73E69" w:rsidRPr="00A22DA2">
        <w:rPr>
          <w:noProof/>
          <w:color w:val="000000"/>
          <w:sz w:val="28"/>
          <w:szCs w:val="28"/>
        </w:rPr>
        <w:t>150]</w:t>
      </w:r>
      <w:r w:rsidRPr="00A22DA2">
        <w:rPr>
          <w:noProof/>
          <w:color w:val="000000"/>
          <w:sz w:val="28"/>
          <w:szCs w:val="28"/>
        </w:rPr>
        <w:t>.</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 xml:space="preserve">На вопрос, что делает организацию конкурентоспособной, В.А. Винокуров отвечает: «во-первых, ресурсы (потенциал), во-вторых, умение продуктивно их </w:t>
      </w:r>
      <w:r w:rsidR="00E87583" w:rsidRPr="00A22DA2">
        <w:rPr>
          <w:noProof/>
          <w:color w:val="000000"/>
          <w:sz w:val="28"/>
          <w:szCs w:val="28"/>
        </w:rPr>
        <w:t>использовать»</w:t>
      </w:r>
      <w:r w:rsidRPr="00A22DA2">
        <w:rPr>
          <w:noProof/>
          <w:color w:val="000000"/>
          <w:sz w:val="28"/>
          <w:szCs w:val="28"/>
        </w:rPr>
        <w:t>.</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В.Л. Белоусов возможные критерии конкурентоспособности организации группирует по отдельным элементам комплекса маркетинга (продукт, цена, доведение продукта до потребителя, продвижение продукта на рынок или маркетинговые коммуникации), а также учитывает деловую активность и эффективность деятельности.</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И. Максимов относит к основным критериям конкурентоспособности организации эффективность ее производственной деятельности, финансовое положение, эффективность организации сбыта и продвижения товара на рынке, конкурентоспособность продукции.</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 xml:space="preserve">Для оценки конкурентоспособности продукции Е.П. Голубков предлагает собранную информацию представлять по следующим основным направлениям: продукт и его критерии качества, цена, доведение продукта до потребителя, продвижение продукта. </w:t>
      </w:r>
    </w:p>
    <w:p w:rsidR="009E5D25" w:rsidRPr="00A22DA2" w:rsidRDefault="00E87583" w:rsidP="001F34C0">
      <w:pPr>
        <w:spacing w:line="360" w:lineRule="auto"/>
        <w:ind w:firstLine="709"/>
        <w:jc w:val="both"/>
        <w:rPr>
          <w:noProof/>
          <w:color w:val="000000"/>
          <w:sz w:val="28"/>
          <w:szCs w:val="28"/>
        </w:rPr>
      </w:pPr>
      <w:r w:rsidRPr="00A22DA2">
        <w:rPr>
          <w:noProof/>
          <w:color w:val="000000"/>
          <w:sz w:val="28"/>
          <w:szCs w:val="28"/>
        </w:rPr>
        <w:t>Р.А. Фатхутдинов</w:t>
      </w:r>
      <w:r w:rsidR="009E5D25" w:rsidRPr="00A22DA2">
        <w:rPr>
          <w:noProof/>
          <w:color w:val="000000"/>
          <w:sz w:val="28"/>
          <w:szCs w:val="28"/>
        </w:rPr>
        <w:t xml:space="preserve">, </w:t>
      </w:r>
      <w:r w:rsidRPr="00A22DA2">
        <w:rPr>
          <w:noProof/>
          <w:color w:val="000000"/>
          <w:sz w:val="28"/>
          <w:szCs w:val="28"/>
        </w:rPr>
        <w:t>ссылаясь на Жан-Жака Ламбера</w:t>
      </w:r>
      <w:r w:rsidR="009E5D25" w:rsidRPr="00A22DA2">
        <w:rPr>
          <w:noProof/>
          <w:color w:val="000000"/>
          <w:sz w:val="28"/>
          <w:szCs w:val="28"/>
        </w:rPr>
        <w:t>, приводит таблицу со следующими индикаторами конкурентоспособности товара: относительная доля рынка, издержки, отличительные свойства, степень освоения технологии, метод продаж, имидж (известность)</w:t>
      </w:r>
      <w:r w:rsidR="00F73E69" w:rsidRPr="00A22DA2">
        <w:rPr>
          <w:noProof/>
          <w:color w:val="000000"/>
          <w:sz w:val="28"/>
          <w:szCs w:val="28"/>
        </w:rPr>
        <w:t xml:space="preserve"> [23;</w:t>
      </w:r>
      <w:r w:rsidR="00387038" w:rsidRPr="00A22DA2">
        <w:rPr>
          <w:noProof/>
          <w:color w:val="000000"/>
          <w:sz w:val="28"/>
          <w:szCs w:val="28"/>
        </w:rPr>
        <w:t xml:space="preserve"> с. </w:t>
      </w:r>
      <w:r w:rsidR="00F73E69" w:rsidRPr="00A22DA2">
        <w:rPr>
          <w:noProof/>
          <w:color w:val="000000"/>
          <w:sz w:val="28"/>
          <w:szCs w:val="28"/>
        </w:rPr>
        <w:t>164]</w:t>
      </w:r>
      <w:r w:rsidR="009E5D25" w:rsidRPr="00A22DA2">
        <w:rPr>
          <w:noProof/>
          <w:color w:val="000000"/>
          <w:sz w:val="28"/>
          <w:szCs w:val="28"/>
        </w:rPr>
        <w:t>.</w:t>
      </w:r>
    </w:p>
    <w:p w:rsidR="009108B7" w:rsidRPr="00A22DA2" w:rsidRDefault="009E5D25" w:rsidP="001F34C0">
      <w:pPr>
        <w:spacing w:line="360" w:lineRule="auto"/>
        <w:ind w:firstLine="709"/>
        <w:jc w:val="both"/>
        <w:rPr>
          <w:noProof/>
          <w:color w:val="000000"/>
          <w:sz w:val="28"/>
          <w:szCs w:val="28"/>
        </w:rPr>
      </w:pPr>
      <w:r w:rsidRPr="00A22DA2">
        <w:rPr>
          <w:noProof/>
          <w:color w:val="000000"/>
          <w:sz w:val="28"/>
          <w:szCs w:val="28"/>
        </w:rPr>
        <w:t>В.Н. Фомин считает, что конкурентоспособность продукции определяют следующие факторы: цена, затраты на эксплуатацию или потребление, предоставляемый сервис, реклама, имидж и авторитет фирмы, соотношение между спросом и предложением. Однако итоговым критерием оценки конкурентоспособности продукции он считает долю рынка</w:t>
      </w:r>
      <w:r w:rsidR="00E87583" w:rsidRPr="00A22DA2">
        <w:rPr>
          <w:noProof/>
          <w:color w:val="000000"/>
          <w:sz w:val="28"/>
          <w:szCs w:val="28"/>
        </w:rPr>
        <w:t>, занимаемую данной продукцией</w:t>
      </w:r>
      <w:r w:rsidR="00F73E69" w:rsidRPr="00A22DA2">
        <w:rPr>
          <w:noProof/>
          <w:color w:val="000000"/>
          <w:sz w:val="28"/>
          <w:szCs w:val="28"/>
        </w:rPr>
        <w:t xml:space="preserve"> [14;</w:t>
      </w:r>
      <w:r w:rsidR="00387038" w:rsidRPr="00A22DA2">
        <w:rPr>
          <w:noProof/>
          <w:color w:val="000000"/>
          <w:sz w:val="28"/>
          <w:szCs w:val="28"/>
        </w:rPr>
        <w:t xml:space="preserve"> с. </w:t>
      </w:r>
      <w:r w:rsidR="00F73E69" w:rsidRPr="00A22DA2">
        <w:rPr>
          <w:noProof/>
          <w:color w:val="000000"/>
          <w:sz w:val="28"/>
          <w:szCs w:val="28"/>
        </w:rPr>
        <w:t>79]</w:t>
      </w:r>
      <w:r w:rsidRPr="00A22DA2">
        <w:rPr>
          <w:noProof/>
          <w:color w:val="000000"/>
          <w:sz w:val="28"/>
          <w:szCs w:val="28"/>
        </w:rPr>
        <w:t>.</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Проведенный анализ литературных источников показал, что:</w:t>
      </w:r>
    </w:p>
    <w:p w:rsidR="009E5D25" w:rsidRPr="00A22DA2" w:rsidRDefault="009108B7"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разные авторы в зависимости от своих научных взглядов и области маркетинговых исследований обосновывают разный набор факторов, определяющих конкурентоспособность организации и продукции;</w:t>
      </w:r>
    </w:p>
    <w:p w:rsidR="009E5D25" w:rsidRPr="00A22DA2" w:rsidRDefault="009108B7"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в обобщенном виде конкурентоспособность организации определяется совокупностью факторов, характеризующих результативность ее деятельности на рынке, атрибуты качества продукции и эффективность маркетинговой деятельности;</w:t>
      </w:r>
    </w:p>
    <w:p w:rsidR="009E5D25" w:rsidRPr="00A22DA2" w:rsidRDefault="009108B7"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конкурентоспособность продукции определяется совокупностью факторов, определяющих ее качество, цену, доведение продукта до потребителя, продвижение продукта;</w:t>
      </w:r>
    </w:p>
    <w:p w:rsidR="009E5D25" w:rsidRPr="00A22DA2" w:rsidRDefault="009108B7"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другим подходом является подход, основанный на использовании двух критериев: полезного эффекта от потребления продукции и цены потребления. Полезный эффект продукции характеризует фактическую способность продукции удовлетворять конкретную потребность пользователя;</w:t>
      </w:r>
    </w:p>
    <w:p w:rsidR="009E5D25" w:rsidRPr="00A22DA2" w:rsidRDefault="009108B7" w:rsidP="001F34C0">
      <w:pPr>
        <w:spacing w:line="360" w:lineRule="auto"/>
        <w:ind w:firstLine="709"/>
        <w:jc w:val="both"/>
        <w:rPr>
          <w:noProof/>
          <w:color w:val="000000"/>
          <w:sz w:val="28"/>
          <w:szCs w:val="28"/>
        </w:rPr>
      </w:pPr>
      <w:r w:rsidRPr="00A22DA2">
        <w:rPr>
          <w:noProof/>
          <w:color w:val="000000"/>
          <w:sz w:val="28"/>
          <w:szCs w:val="28"/>
        </w:rPr>
        <w:t xml:space="preserve">- </w:t>
      </w:r>
      <w:r w:rsidR="009E5D25" w:rsidRPr="00A22DA2">
        <w:rPr>
          <w:noProof/>
          <w:color w:val="000000"/>
          <w:sz w:val="28"/>
          <w:szCs w:val="28"/>
        </w:rPr>
        <w:t>итоговым критерием оценки конкурентоспособности как продукции, так и организации можно считать долю рынка, занимаемую данной продукцией (данной организацией), и связанные с ней показатели.</w:t>
      </w:r>
    </w:p>
    <w:p w:rsidR="00420A03" w:rsidRPr="00A22DA2" w:rsidRDefault="00F87DE5" w:rsidP="001F34C0">
      <w:pPr>
        <w:pStyle w:val="ac"/>
        <w:tabs>
          <w:tab w:val="left" w:pos="180"/>
        </w:tabs>
        <w:spacing w:before="0" w:beforeAutospacing="0" w:after="0" w:afterAutospacing="0" w:line="360" w:lineRule="auto"/>
        <w:ind w:firstLine="709"/>
        <w:jc w:val="both"/>
        <w:rPr>
          <w:noProof/>
          <w:color w:val="000000"/>
          <w:sz w:val="28"/>
          <w:szCs w:val="28"/>
        </w:rPr>
      </w:pPr>
      <w:r w:rsidRPr="00A22DA2">
        <w:rPr>
          <w:noProof/>
          <w:color w:val="000000"/>
          <w:sz w:val="28"/>
          <w:szCs w:val="28"/>
        </w:rPr>
        <w:t xml:space="preserve">Далее рассмотрим теоретические стороны анализа ликвидности и рентабельности. </w:t>
      </w:r>
      <w:r w:rsidR="00420A03" w:rsidRPr="00A22DA2">
        <w:rPr>
          <w:noProof/>
          <w:color w:val="000000"/>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420A03" w:rsidRPr="00A22DA2" w:rsidRDefault="00420A03" w:rsidP="001F34C0">
      <w:pPr>
        <w:pStyle w:val="ac"/>
        <w:numPr>
          <w:ilvl w:val="0"/>
          <w:numId w:val="4"/>
        </w:numPr>
        <w:tabs>
          <w:tab w:val="clear" w:pos="1350"/>
          <w:tab w:val="num" w:pos="0"/>
          <w:tab w:val="left" w:pos="540"/>
        </w:tabs>
        <w:spacing w:before="0" w:beforeAutospacing="0" w:after="0" w:afterAutospacing="0" w:line="360" w:lineRule="auto"/>
        <w:ind w:left="0" w:firstLine="709"/>
        <w:jc w:val="both"/>
        <w:rPr>
          <w:noProof/>
          <w:color w:val="000000"/>
          <w:sz w:val="28"/>
          <w:szCs w:val="28"/>
        </w:rPr>
      </w:pPr>
      <w:r w:rsidRPr="00A22DA2">
        <w:rPr>
          <w:noProof/>
          <w:color w:val="000000"/>
          <w:sz w:val="28"/>
          <w:szCs w:val="28"/>
        </w:rPr>
        <w:t>Наиболее ликвидные активы (А1) = Краткосрочные финансовые вложения (стр. 250/1) + Денежные средства (стр. 260/1).</w:t>
      </w:r>
      <w:r w:rsidR="001F34C0" w:rsidRPr="00A22DA2">
        <w:rPr>
          <w:noProof/>
          <w:color w:val="000000"/>
          <w:sz w:val="28"/>
          <w:szCs w:val="28"/>
        </w:rPr>
        <w:t xml:space="preserve"> </w:t>
      </w:r>
      <w:r w:rsidRPr="00A22DA2">
        <w:rPr>
          <w:noProof/>
          <w:color w:val="000000"/>
          <w:sz w:val="28"/>
          <w:szCs w:val="28"/>
        </w:rPr>
        <w:tab/>
      </w:r>
      <w:r w:rsidRPr="00A22DA2">
        <w:rPr>
          <w:noProof/>
          <w:color w:val="000000"/>
          <w:sz w:val="28"/>
          <w:szCs w:val="28"/>
        </w:rPr>
        <w:tab/>
      </w:r>
      <w:r w:rsidRPr="00A22DA2">
        <w:rPr>
          <w:noProof/>
          <w:color w:val="000000"/>
          <w:sz w:val="28"/>
          <w:szCs w:val="28"/>
        </w:rPr>
        <w:tab/>
      </w:r>
      <w:r w:rsidR="001F34C0" w:rsidRPr="00A22DA2">
        <w:rPr>
          <w:noProof/>
          <w:color w:val="000000"/>
          <w:sz w:val="28"/>
          <w:szCs w:val="28"/>
        </w:rPr>
        <w:t xml:space="preserve"> </w:t>
      </w:r>
      <w:r w:rsidRPr="00A22DA2">
        <w:rPr>
          <w:noProof/>
          <w:color w:val="000000"/>
          <w:sz w:val="28"/>
          <w:szCs w:val="28"/>
        </w:rPr>
        <w:t>(</w:t>
      </w:r>
      <w:r w:rsidR="00DC02B1" w:rsidRPr="00A22DA2">
        <w:rPr>
          <w:noProof/>
          <w:color w:val="000000"/>
          <w:sz w:val="28"/>
          <w:szCs w:val="28"/>
        </w:rPr>
        <w:t>1</w:t>
      </w:r>
      <w:r w:rsidRPr="00A22DA2">
        <w:rPr>
          <w:noProof/>
          <w:color w:val="000000"/>
          <w:sz w:val="28"/>
          <w:szCs w:val="28"/>
        </w:rPr>
        <w:t>.1)</w:t>
      </w:r>
    </w:p>
    <w:p w:rsidR="00420A03" w:rsidRPr="00A22DA2" w:rsidRDefault="00420A03" w:rsidP="001F34C0">
      <w:pPr>
        <w:pStyle w:val="ac"/>
        <w:numPr>
          <w:ilvl w:val="0"/>
          <w:numId w:val="4"/>
        </w:numPr>
        <w:tabs>
          <w:tab w:val="clear" w:pos="1350"/>
          <w:tab w:val="num" w:pos="0"/>
          <w:tab w:val="left" w:pos="540"/>
        </w:tabs>
        <w:spacing w:before="0" w:beforeAutospacing="0" w:after="0" w:afterAutospacing="0" w:line="360" w:lineRule="auto"/>
        <w:ind w:left="0" w:firstLine="709"/>
        <w:jc w:val="both"/>
        <w:rPr>
          <w:noProof/>
          <w:color w:val="000000"/>
          <w:sz w:val="28"/>
          <w:szCs w:val="28"/>
        </w:rPr>
      </w:pPr>
      <w:r w:rsidRPr="00A22DA2">
        <w:rPr>
          <w:noProof/>
          <w:color w:val="000000"/>
          <w:sz w:val="28"/>
          <w:szCs w:val="28"/>
        </w:rPr>
        <w:t>Быстро реализуемые активы (А2) = Дебиторская задолженность (стр. 240/1) + Прочие оборотные активы (стр. 270/1).</w:t>
      </w:r>
      <w:r w:rsidR="001F34C0" w:rsidRPr="00A22DA2">
        <w:rPr>
          <w:noProof/>
          <w:color w:val="000000"/>
          <w:sz w:val="28"/>
          <w:szCs w:val="28"/>
        </w:rPr>
        <w:t xml:space="preserve"> </w:t>
      </w:r>
      <w:r w:rsidRPr="00A22DA2">
        <w:rPr>
          <w:noProof/>
          <w:color w:val="000000"/>
          <w:sz w:val="28"/>
          <w:szCs w:val="28"/>
        </w:rPr>
        <w:t>(</w:t>
      </w:r>
      <w:r w:rsidR="00DC02B1" w:rsidRPr="00A22DA2">
        <w:rPr>
          <w:noProof/>
          <w:color w:val="000000"/>
          <w:sz w:val="28"/>
          <w:szCs w:val="28"/>
        </w:rPr>
        <w:t>1</w:t>
      </w:r>
      <w:r w:rsidRPr="00A22DA2">
        <w:rPr>
          <w:noProof/>
          <w:color w:val="000000"/>
          <w:sz w:val="28"/>
          <w:szCs w:val="28"/>
        </w:rPr>
        <w:t>.2)</w:t>
      </w:r>
    </w:p>
    <w:p w:rsidR="00420A03" w:rsidRPr="00A22DA2" w:rsidRDefault="00420A03" w:rsidP="001F34C0">
      <w:pPr>
        <w:pStyle w:val="ac"/>
        <w:numPr>
          <w:ilvl w:val="0"/>
          <w:numId w:val="4"/>
        </w:numPr>
        <w:tabs>
          <w:tab w:val="clear" w:pos="1350"/>
          <w:tab w:val="num" w:pos="0"/>
          <w:tab w:val="left" w:pos="540"/>
        </w:tabs>
        <w:spacing w:before="0" w:beforeAutospacing="0" w:after="0" w:afterAutospacing="0" w:line="360" w:lineRule="auto"/>
        <w:ind w:left="0" w:firstLine="709"/>
        <w:jc w:val="both"/>
        <w:rPr>
          <w:noProof/>
          <w:color w:val="000000"/>
          <w:sz w:val="28"/>
          <w:szCs w:val="28"/>
        </w:rPr>
      </w:pPr>
      <w:r w:rsidRPr="00A22DA2">
        <w:rPr>
          <w:noProof/>
          <w:color w:val="000000"/>
          <w:sz w:val="28"/>
          <w:szCs w:val="28"/>
        </w:rPr>
        <w:t>Медленно реализуемые активы (А3) = Запасы (стр.210/1) + НДС по приобретенным ценностям (стр.220/1) + Дебиторская задолженность (стр.230/1) - Расходы будущих периодов (стр.216/1).</w:t>
      </w:r>
      <w:r w:rsidRPr="00A22DA2">
        <w:rPr>
          <w:noProof/>
          <w:color w:val="000000"/>
          <w:sz w:val="28"/>
          <w:szCs w:val="28"/>
        </w:rPr>
        <w:tab/>
      </w:r>
      <w:r w:rsidR="001F34C0" w:rsidRPr="00A22DA2">
        <w:rPr>
          <w:noProof/>
          <w:color w:val="000000"/>
          <w:sz w:val="28"/>
          <w:szCs w:val="28"/>
        </w:rPr>
        <w:t xml:space="preserve"> </w:t>
      </w:r>
      <w:r w:rsidR="00DC02B1" w:rsidRPr="00A22DA2">
        <w:rPr>
          <w:noProof/>
          <w:color w:val="000000"/>
          <w:sz w:val="28"/>
          <w:szCs w:val="28"/>
        </w:rPr>
        <w:t>(1</w:t>
      </w:r>
      <w:r w:rsidRPr="00A22DA2">
        <w:rPr>
          <w:noProof/>
          <w:color w:val="000000"/>
          <w:sz w:val="28"/>
          <w:szCs w:val="28"/>
        </w:rPr>
        <w:t>.3)</w:t>
      </w:r>
    </w:p>
    <w:p w:rsidR="00420A03" w:rsidRPr="00A22DA2" w:rsidRDefault="00420A03" w:rsidP="001F34C0">
      <w:pPr>
        <w:pStyle w:val="ac"/>
        <w:numPr>
          <w:ilvl w:val="0"/>
          <w:numId w:val="4"/>
        </w:numPr>
        <w:tabs>
          <w:tab w:val="clear" w:pos="1350"/>
          <w:tab w:val="num" w:pos="0"/>
          <w:tab w:val="left" w:pos="540"/>
        </w:tabs>
        <w:spacing w:before="0" w:beforeAutospacing="0" w:after="0" w:afterAutospacing="0" w:line="360" w:lineRule="auto"/>
        <w:ind w:left="0" w:firstLine="709"/>
        <w:jc w:val="both"/>
        <w:rPr>
          <w:noProof/>
          <w:color w:val="000000"/>
          <w:sz w:val="28"/>
          <w:szCs w:val="28"/>
        </w:rPr>
      </w:pPr>
      <w:r w:rsidRPr="00A22DA2">
        <w:rPr>
          <w:noProof/>
          <w:color w:val="000000"/>
          <w:sz w:val="28"/>
          <w:szCs w:val="28"/>
        </w:rPr>
        <w:t>Трудно реализуемые активы (А4) = Внеоборотные активы (стр. 190/1).</w:t>
      </w:r>
      <w:r w:rsidR="001F34C0" w:rsidRPr="00A22DA2">
        <w:rPr>
          <w:noProof/>
          <w:color w:val="000000"/>
          <w:sz w:val="28"/>
          <w:szCs w:val="28"/>
        </w:rPr>
        <w:t xml:space="preserve"> </w:t>
      </w:r>
      <w:r w:rsidRPr="00A22DA2">
        <w:rPr>
          <w:noProof/>
          <w:color w:val="000000"/>
          <w:sz w:val="28"/>
          <w:szCs w:val="28"/>
        </w:rPr>
        <w:t>(</w:t>
      </w:r>
      <w:r w:rsidR="00DC02B1" w:rsidRPr="00A22DA2">
        <w:rPr>
          <w:noProof/>
          <w:color w:val="000000"/>
          <w:sz w:val="28"/>
          <w:szCs w:val="28"/>
        </w:rPr>
        <w:t>1</w:t>
      </w:r>
      <w:r w:rsidRPr="00A22DA2">
        <w:rPr>
          <w:noProof/>
          <w:color w:val="000000"/>
          <w:sz w:val="28"/>
          <w:szCs w:val="28"/>
        </w:rPr>
        <w:t>.4)</w:t>
      </w:r>
    </w:p>
    <w:p w:rsidR="00420A03" w:rsidRPr="00A22DA2" w:rsidRDefault="00420A03" w:rsidP="001F34C0">
      <w:pPr>
        <w:pStyle w:val="ac"/>
        <w:numPr>
          <w:ilvl w:val="0"/>
          <w:numId w:val="4"/>
        </w:numPr>
        <w:tabs>
          <w:tab w:val="clear" w:pos="1350"/>
          <w:tab w:val="num" w:pos="0"/>
          <w:tab w:val="left" w:pos="540"/>
        </w:tabs>
        <w:spacing w:before="0" w:beforeAutospacing="0" w:after="0" w:afterAutospacing="0" w:line="360" w:lineRule="auto"/>
        <w:ind w:left="0" w:firstLine="709"/>
        <w:jc w:val="both"/>
        <w:rPr>
          <w:noProof/>
          <w:color w:val="000000"/>
          <w:sz w:val="28"/>
          <w:szCs w:val="28"/>
        </w:rPr>
      </w:pPr>
      <w:r w:rsidRPr="00A22DA2">
        <w:rPr>
          <w:noProof/>
          <w:color w:val="000000"/>
          <w:sz w:val="28"/>
          <w:szCs w:val="28"/>
        </w:rPr>
        <w:t>Наиболее срочные обязательства (П1) = Кредиторская задолженность (стр.620/1).</w:t>
      </w:r>
      <w:r w:rsidR="001F34C0" w:rsidRPr="00A22DA2">
        <w:rPr>
          <w:noProof/>
          <w:color w:val="000000"/>
          <w:sz w:val="28"/>
          <w:szCs w:val="28"/>
        </w:rPr>
        <w:t xml:space="preserve"> </w:t>
      </w:r>
      <w:r w:rsidRPr="00A22DA2">
        <w:rPr>
          <w:noProof/>
          <w:color w:val="000000"/>
          <w:sz w:val="28"/>
          <w:szCs w:val="28"/>
        </w:rPr>
        <w:t>(</w:t>
      </w:r>
      <w:r w:rsidR="00DC02B1" w:rsidRPr="00A22DA2">
        <w:rPr>
          <w:noProof/>
          <w:color w:val="000000"/>
          <w:sz w:val="28"/>
          <w:szCs w:val="28"/>
        </w:rPr>
        <w:t>1</w:t>
      </w:r>
      <w:r w:rsidRPr="00A22DA2">
        <w:rPr>
          <w:noProof/>
          <w:color w:val="000000"/>
          <w:sz w:val="28"/>
          <w:szCs w:val="28"/>
        </w:rPr>
        <w:t>.5)</w:t>
      </w:r>
    </w:p>
    <w:p w:rsidR="00420A03" w:rsidRPr="00A22DA2" w:rsidRDefault="00420A03" w:rsidP="001F34C0">
      <w:pPr>
        <w:pStyle w:val="ac"/>
        <w:numPr>
          <w:ilvl w:val="0"/>
          <w:numId w:val="4"/>
        </w:numPr>
        <w:tabs>
          <w:tab w:val="clear" w:pos="1350"/>
          <w:tab w:val="num" w:pos="0"/>
          <w:tab w:val="left" w:pos="540"/>
        </w:tabs>
        <w:spacing w:before="0" w:beforeAutospacing="0" w:after="0" w:afterAutospacing="0" w:line="360" w:lineRule="auto"/>
        <w:ind w:left="0" w:firstLine="709"/>
        <w:jc w:val="both"/>
        <w:rPr>
          <w:noProof/>
          <w:color w:val="000000"/>
          <w:sz w:val="28"/>
          <w:szCs w:val="28"/>
        </w:rPr>
      </w:pPr>
      <w:r w:rsidRPr="00A22DA2">
        <w:rPr>
          <w:noProof/>
          <w:color w:val="000000"/>
          <w:sz w:val="28"/>
          <w:szCs w:val="28"/>
        </w:rPr>
        <w:t>Краткосрочные пассивы (П2) = Краткосрочные займы и кредиты (стр.610/1) + Прочие краткосрочные обязательства (стр.660/1). (</w:t>
      </w:r>
      <w:r w:rsidR="00DC02B1" w:rsidRPr="00A22DA2">
        <w:rPr>
          <w:noProof/>
          <w:color w:val="000000"/>
          <w:sz w:val="28"/>
          <w:szCs w:val="28"/>
        </w:rPr>
        <w:t>1</w:t>
      </w:r>
      <w:r w:rsidRPr="00A22DA2">
        <w:rPr>
          <w:noProof/>
          <w:color w:val="000000"/>
          <w:sz w:val="28"/>
          <w:szCs w:val="28"/>
        </w:rPr>
        <w:t>.6)</w:t>
      </w:r>
    </w:p>
    <w:p w:rsidR="00420A03" w:rsidRPr="00A22DA2" w:rsidRDefault="00420A03" w:rsidP="001F34C0">
      <w:pPr>
        <w:pStyle w:val="ac"/>
        <w:numPr>
          <w:ilvl w:val="0"/>
          <w:numId w:val="4"/>
        </w:numPr>
        <w:tabs>
          <w:tab w:val="clear" w:pos="1350"/>
          <w:tab w:val="num" w:pos="0"/>
          <w:tab w:val="left" w:pos="540"/>
        </w:tabs>
        <w:spacing w:before="0" w:beforeAutospacing="0" w:after="0" w:afterAutospacing="0" w:line="360" w:lineRule="auto"/>
        <w:ind w:left="0" w:firstLine="709"/>
        <w:jc w:val="both"/>
        <w:rPr>
          <w:noProof/>
          <w:color w:val="000000"/>
          <w:sz w:val="28"/>
          <w:szCs w:val="28"/>
        </w:rPr>
      </w:pPr>
      <w:r w:rsidRPr="00A22DA2">
        <w:rPr>
          <w:noProof/>
          <w:color w:val="000000"/>
          <w:sz w:val="28"/>
          <w:szCs w:val="28"/>
        </w:rPr>
        <w:t>Долгосрочные пассивы (П3) = Долгосрочные обязательства (стр.590/1). (</w:t>
      </w:r>
      <w:r w:rsidR="00DC02B1" w:rsidRPr="00A22DA2">
        <w:rPr>
          <w:noProof/>
          <w:color w:val="000000"/>
          <w:sz w:val="28"/>
          <w:szCs w:val="28"/>
        </w:rPr>
        <w:t>1</w:t>
      </w:r>
      <w:r w:rsidRPr="00A22DA2">
        <w:rPr>
          <w:noProof/>
          <w:color w:val="000000"/>
          <w:sz w:val="28"/>
          <w:szCs w:val="28"/>
        </w:rPr>
        <w:t>.7)</w:t>
      </w:r>
    </w:p>
    <w:p w:rsidR="00420A03" w:rsidRPr="00A22DA2" w:rsidRDefault="00420A03" w:rsidP="001F34C0">
      <w:pPr>
        <w:pStyle w:val="ac"/>
        <w:numPr>
          <w:ilvl w:val="0"/>
          <w:numId w:val="4"/>
        </w:numPr>
        <w:tabs>
          <w:tab w:val="clear" w:pos="1350"/>
          <w:tab w:val="num" w:pos="0"/>
          <w:tab w:val="left" w:pos="540"/>
        </w:tabs>
        <w:spacing w:before="0" w:beforeAutospacing="0" w:after="0" w:afterAutospacing="0" w:line="360" w:lineRule="auto"/>
        <w:ind w:left="0" w:firstLine="709"/>
        <w:jc w:val="both"/>
        <w:rPr>
          <w:noProof/>
          <w:color w:val="000000"/>
          <w:sz w:val="28"/>
          <w:szCs w:val="28"/>
        </w:rPr>
      </w:pPr>
      <w:r w:rsidRPr="00A22DA2">
        <w:rPr>
          <w:noProof/>
          <w:color w:val="000000"/>
          <w:sz w:val="28"/>
          <w:szCs w:val="28"/>
        </w:rPr>
        <w:t>Постоянные пассивы (П4) = Капитал и резервы (стр.490/1) + Доходы будущих периодов (стр.640/1) + Прочие краткосрочные обязательства (стр.660/1) - Расходы будущих периодов (стр.216/1).</w:t>
      </w:r>
      <w:r w:rsidR="001F34C0" w:rsidRPr="00A22DA2">
        <w:rPr>
          <w:noProof/>
          <w:color w:val="000000"/>
          <w:sz w:val="28"/>
          <w:szCs w:val="28"/>
        </w:rPr>
        <w:t xml:space="preserve"> </w:t>
      </w:r>
      <w:r w:rsidRPr="00A22DA2">
        <w:rPr>
          <w:noProof/>
          <w:color w:val="000000"/>
          <w:sz w:val="28"/>
          <w:szCs w:val="28"/>
        </w:rPr>
        <w:t>(</w:t>
      </w:r>
      <w:r w:rsidR="00DC02B1" w:rsidRPr="00A22DA2">
        <w:rPr>
          <w:noProof/>
          <w:color w:val="000000"/>
          <w:sz w:val="28"/>
          <w:szCs w:val="28"/>
        </w:rPr>
        <w:t>1</w:t>
      </w:r>
      <w:r w:rsidRPr="00A22DA2">
        <w:rPr>
          <w:noProof/>
          <w:color w:val="000000"/>
          <w:sz w:val="28"/>
          <w:szCs w:val="28"/>
        </w:rPr>
        <w:t>.8)</w:t>
      </w:r>
    </w:p>
    <w:p w:rsidR="00420A03" w:rsidRPr="00A22DA2" w:rsidRDefault="00420A03" w:rsidP="001F34C0">
      <w:pPr>
        <w:overflowPunct w:val="0"/>
        <w:autoSpaceDE w:val="0"/>
        <w:autoSpaceDN w:val="0"/>
        <w:adjustRightInd w:val="0"/>
        <w:spacing w:line="360" w:lineRule="auto"/>
        <w:ind w:firstLine="709"/>
        <w:jc w:val="both"/>
        <w:textAlignment w:val="baseline"/>
        <w:rPr>
          <w:noProof/>
          <w:color w:val="000000"/>
          <w:sz w:val="28"/>
          <w:szCs w:val="28"/>
        </w:rPr>
      </w:pPr>
      <w:r w:rsidRPr="00A22DA2">
        <w:rPr>
          <w:noProof/>
          <w:color w:val="000000"/>
          <w:sz w:val="28"/>
          <w:szCs w:val="28"/>
        </w:rPr>
        <w:t>Для оценки платежеспособности в краткосрочной перспективе рассчитывают следующие показатели: коэффициент текущей ликвидности, коэффициент промежуточной ликвидности и коэффициент абсолютной ликвидности.</w:t>
      </w:r>
    </w:p>
    <w:p w:rsidR="001F34C0" w:rsidRPr="00A22DA2" w:rsidRDefault="00420A03" w:rsidP="001F34C0">
      <w:pPr>
        <w:overflowPunct w:val="0"/>
        <w:autoSpaceDE w:val="0"/>
        <w:autoSpaceDN w:val="0"/>
        <w:adjustRightInd w:val="0"/>
        <w:spacing w:line="360" w:lineRule="auto"/>
        <w:ind w:firstLine="709"/>
        <w:jc w:val="both"/>
        <w:textAlignment w:val="baseline"/>
        <w:rPr>
          <w:noProof/>
          <w:color w:val="000000"/>
          <w:sz w:val="28"/>
          <w:szCs w:val="28"/>
        </w:rPr>
      </w:pPr>
      <w:r w:rsidRPr="00A22DA2">
        <w:rPr>
          <w:noProof/>
          <w:color w:val="000000"/>
          <w:sz w:val="28"/>
          <w:szCs w:val="28"/>
        </w:rPr>
        <w:t>Коэффициент текущей ликвидности (коэффициент покрытия долгов) - отношение всей суммы текущих активов, включая запасы и незавершенное производство, к общей сумме краткосрочных обязательств (III раздел пассива). Он показывает степень, в которой текущие активы покрывают текущие пассивы.</w:t>
      </w:r>
    </w:p>
    <w:p w:rsidR="009770AA" w:rsidRPr="00A22DA2" w:rsidRDefault="009770AA" w:rsidP="001F34C0">
      <w:pPr>
        <w:pStyle w:val="ac"/>
        <w:spacing w:before="0" w:beforeAutospacing="0" w:after="0" w:afterAutospacing="0" w:line="360" w:lineRule="auto"/>
        <w:ind w:firstLine="709"/>
        <w:jc w:val="both"/>
        <w:rPr>
          <w:noProof/>
          <w:color w:val="000000"/>
          <w:sz w:val="28"/>
          <w:szCs w:val="28"/>
        </w:rPr>
      </w:pPr>
    </w:p>
    <w:p w:rsidR="00420A03" w:rsidRPr="00A22DA2" w:rsidRDefault="00E0493C" w:rsidP="001F34C0">
      <w:pPr>
        <w:pStyle w:val="ac"/>
        <w:spacing w:before="0" w:beforeAutospacing="0" w:after="0" w:afterAutospacing="0"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38.25pt">
            <v:imagedata r:id="rId7" o:title=""/>
          </v:shape>
        </w:pict>
      </w:r>
      <w:r w:rsidR="001F34C0" w:rsidRPr="00A22DA2">
        <w:rPr>
          <w:noProof/>
          <w:color w:val="000000"/>
          <w:sz w:val="28"/>
          <w:szCs w:val="28"/>
        </w:rPr>
        <w:t xml:space="preserve"> </w:t>
      </w:r>
      <w:r w:rsidR="00420A03" w:rsidRPr="00A22DA2">
        <w:rPr>
          <w:noProof/>
          <w:color w:val="000000"/>
          <w:sz w:val="28"/>
          <w:szCs w:val="28"/>
        </w:rPr>
        <w:t>(</w:t>
      </w:r>
      <w:r w:rsidR="00DC02B1" w:rsidRPr="00A22DA2">
        <w:rPr>
          <w:noProof/>
          <w:color w:val="000000"/>
          <w:sz w:val="28"/>
          <w:szCs w:val="28"/>
        </w:rPr>
        <w:t>1</w:t>
      </w:r>
      <w:r w:rsidR="00420A03" w:rsidRPr="00A22DA2">
        <w:rPr>
          <w:noProof/>
          <w:color w:val="000000"/>
          <w:sz w:val="28"/>
          <w:szCs w:val="28"/>
        </w:rPr>
        <w:t>.9)</w:t>
      </w:r>
    </w:p>
    <w:p w:rsidR="009770AA" w:rsidRPr="00A22DA2" w:rsidRDefault="009770AA" w:rsidP="001F34C0">
      <w:pPr>
        <w:pStyle w:val="ac"/>
        <w:spacing w:before="0" w:beforeAutospacing="0" w:after="0" w:afterAutospacing="0" w:line="360" w:lineRule="auto"/>
        <w:ind w:firstLine="709"/>
        <w:jc w:val="both"/>
        <w:rPr>
          <w:noProof/>
          <w:color w:val="000000"/>
          <w:sz w:val="28"/>
          <w:szCs w:val="28"/>
        </w:rPr>
      </w:pPr>
    </w:p>
    <w:p w:rsidR="00420A03" w:rsidRPr="00A22DA2" w:rsidRDefault="00420A03" w:rsidP="001F34C0">
      <w:pPr>
        <w:pStyle w:val="ac"/>
        <w:spacing w:before="0" w:beforeAutospacing="0" w:after="0" w:afterAutospacing="0" w:line="360" w:lineRule="auto"/>
        <w:ind w:firstLine="709"/>
        <w:jc w:val="both"/>
        <w:rPr>
          <w:noProof/>
          <w:color w:val="000000"/>
          <w:sz w:val="28"/>
          <w:szCs w:val="28"/>
        </w:rPr>
      </w:pPr>
      <w:r w:rsidRPr="00A22DA2">
        <w:rPr>
          <w:noProof/>
          <w:color w:val="000000"/>
          <w:sz w:val="28"/>
          <w:szCs w:val="28"/>
        </w:rPr>
        <w:t>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 Чем больше величина этого запаса, тем больше уверенность кредиторов, что долги будут погашены. Другими словами, коэффициент покрытия определяет границу безопасности для любого возможного снижения рыночной стоимости текущих активов, вызванными непредвиденными обстоятельствами, способными приостановить или сократить приток денежных средств. Удовлетворяет обычно коэффициент &gt; 2. Однако, в нашей стране, нормативным считается показатель &gt; 1,5.</w:t>
      </w:r>
    </w:p>
    <w:p w:rsidR="001F34C0" w:rsidRPr="00A22DA2" w:rsidRDefault="00420A03" w:rsidP="001F34C0">
      <w:pPr>
        <w:overflowPunct w:val="0"/>
        <w:autoSpaceDE w:val="0"/>
        <w:autoSpaceDN w:val="0"/>
        <w:adjustRightInd w:val="0"/>
        <w:spacing w:line="360" w:lineRule="auto"/>
        <w:ind w:firstLine="709"/>
        <w:jc w:val="both"/>
        <w:textAlignment w:val="baseline"/>
        <w:rPr>
          <w:noProof/>
          <w:color w:val="000000"/>
          <w:sz w:val="28"/>
          <w:szCs w:val="28"/>
        </w:rPr>
      </w:pPr>
      <w:r w:rsidRPr="00A22DA2">
        <w:rPr>
          <w:noProof/>
          <w:color w:val="000000"/>
          <w:sz w:val="28"/>
          <w:szCs w:val="28"/>
        </w:rPr>
        <w:t>Коэффициент быстрой ликвидности</w:t>
      </w:r>
      <w:r w:rsidRPr="00A22DA2">
        <w:rPr>
          <w:i/>
          <w:iCs/>
          <w:noProof/>
          <w:color w:val="000000"/>
          <w:sz w:val="28"/>
          <w:szCs w:val="28"/>
        </w:rPr>
        <w:t xml:space="preserve"> -</w:t>
      </w:r>
      <w:r w:rsidRPr="00A22DA2">
        <w:rPr>
          <w:noProof/>
          <w:color w:val="000000"/>
          <w:sz w:val="28"/>
          <w:szCs w:val="28"/>
        </w:rPr>
        <w:t xml:space="preserve"> отношение ликвидных средств первых двух групп к общей сумме краткосрочных долгов предприятия.</w:t>
      </w:r>
    </w:p>
    <w:p w:rsidR="00F62559" w:rsidRPr="00A22DA2" w:rsidRDefault="00F62559" w:rsidP="001F34C0">
      <w:pPr>
        <w:pStyle w:val="ac"/>
        <w:spacing w:before="0" w:beforeAutospacing="0" w:after="0" w:afterAutospacing="0" w:line="360" w:lineRule="auto"/>
        <w:ind w:firstLine="709"/>
        <w:jc w:val="both"/>
        <w:rPr>
          <w:noProof/>
          <w:color w:val="000000"/>
          <w:sz w:val="28"/>
          <w:szCs w:val="28"/>
        </w:rPr>
      </w:pPr>
    </w:p>
    <w:p w:rsidR="00420A03" w:rsidRPr="00A22DA2" w:rsidRDefault="00E0493C" w:rsidP="001F34C0">
      <w:pPr>
        <w:pStyle w:val="ac"/>
        <w:spacing w:before="0" w:beforeAutospacing="0" w:after="0" w:afterAutospacing="0" w:line="360" w:lineRule="auto"/>
        <w:ind w:firstLine="709"/>
        <w:jc w:val="both"/>
        <w:rPr>
          <w:noProof/>
          <w:color w:val="000000"/>
          <w:sz w:val="28"/>
          <w:szCs w:val="28"/>
        </w:rPr>
      </w:pPr>
      <w:r>
        <w:rPr>
          <w:noProof/>
          <w:color w:val="000000"/>
          <w:sz w:val="28"/>
          <w:szCs w:val="28"/>
        </w:rPr>
        <w:pict>
          <v:shape id="_x0000_i1026" type="#_x0000_t75" style="width:87.75pt;height:37.5pt">
            <v:imagedata r:id="rId8" o:title=""/>
          </v:shape>
        </w:pict>
      </w:r>
      <w:r w:rsidR="00420A03" w:rsidRPr="00A22DA2">
        <w:rPr>
          <w:noProof/>
          <w:color w:val="000000"/>
          <w:sz w:val="28"/>
          <w:szCs w:val="28"/>
        </w:rPr>
        <w:t>.</w:t>
      </w:r>
      <w:r w:rsidR="001F34C0" w:rsidRPr="00A22DA2">
        <w:rPr>
          <w:noProof/>
          <w:color w:val="000000"/>
          <w:sz w:val="28"/>
          <w:szCs w:val="28"/>
        </w:rPr>
        <w:t xml:space="preserve"> </w:t>
      </w:r>
      <w:r w:rsidR="00420A03" w:rsidRPr="00A22DA2">
        <w:rPr>
          <w:noProof/>
          <w:color w:val="000000"/>
          <w:sz w:val="28"/>
          <w:szCs w:val="28"/>
        </w:rPr>
        <w:t>(</w:t>
      </w:r>
      <w:r w:rsidR="00DC02B1" w:rsidRPr="00A22DA2">
        <w:rPr>
          <w:noProof/>
          <w:color w:val="000000"/>
          <w:sz w:val="28"/>
          <w:szCs w:val="28"/>
        </w:rPr>
        <w:t>1</w:t>
      </w:r>
      <w:r w:rsidR="00420A03" w:rsidRPr="00A22DA2">
        <w:rPr>
          <w:noProof/>
          <w:color w:val="000000"/>
          <w:sz w:val="28"/>
          <w:szCs w:val="28"/>
        </w:rPr>
        <w:t>.10)</w:t>
      </w:r>
    </w:p>
    <w:p w:rsidR="00F62559" w:rsidRPr="00A22DA2" w:rsidRDefault="00F62559" w:rsidP="001F34C0">
      <w:pPr>
        <w:overflowPunct w:val="0"/>
        <w:autoSpaceDE w:val="0"/>
        <w:autoSpaceDN w:val="0"/>
        <w:adjustRightInd w:val="0"/>
        <w:spacing w:line="360" w:lineRule="auto"/>
        <w:ind w:firstLine="709"/>
        <w:jc w:val="both"/>
        <w:textAlignment w:val="baseline"/>
        <w:rPr>
          <w:noProof/>
          <w:color w:val="000000"/>
          <w:sz w:val="28"/>
          <w:szCs w:val="28"/>
        </w:rPr>
      </w:pPr>
    </w:p>
    <w:p w:rsidR="00420A03" w:rsidRPr="00A22DA2" w:rsidRDefault="00420A03" w:rsidP="001F34C0">
      <w:pPr>
        <w:overflowPunct w:val="0"/>
        <w:autoSpaceDE w:val="0"/>
        <w:autoSpaceDN w:val="0"/>
        <w:adjustRightInd w:val="0"/>
        <w:spacing w:line="360" w:lineRule="auto"/>
        <w:ind w:firstLine="709"/>
        <w:jc w:val="both"/>
        <w:textAlignment w:val="baseline"/>
        <w:rPr>
          <w:noProof/>
          <w:color w:val="000000"/>
          <w:sz w:val="28"/>
          <w:szCs w:val="28"/>
        </w:rPr>
      </w:pPr>
      <w:r w:rsidRPr="00A22DA2">
        <w:rPr>
          <w:noProof/>
          <w:color w:val="000000"/>
          <w:sz w:val="28"/>
          <w:szCs w:val="28"/>
        </w:rPr>
        <w:t>Удовлетворяет обычно соотношение 0,7-1,0.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большее. Если в составе текущих активов значительную долю занимают денежные средства и их эквиваленты (ценные бумаги), то это соотношение может быть меньшим.</w:t>
      </w:r>
    </w:p>
    <w:p w:rsidR="001F34C0" w:rsidRPr="00A22DA2" w:rsidRDefault="00420A03" w:rsidP="001F34C0">
      <w:pPr>
        <w:overflowPunct w:val="0"/>
        <w:autoSpaceDE w:val="0"/>
        <w:autoSpaceDN w:val="0"/>
        <w:adjustRightInd w:val="0"/>
        <w:spacing w:line="360" w:lineRule="auto"/>
        <w:ind w:firstLine="709"/>
        <w:jc w:val="both"/>
        <w:textAlignment w:val="baseline"/>
        <w:rPr>
          <w:noProof/>
          <w:color w:val="000000"/>
          <w:sz w:val="28"/>
          <w:szCs w:val="28"/>
        </w:rPr>
      </w:pPr>
      <w:r w:rsidRPr="00A22DA2">
        <w:rPr>
          <w:noProof/>
          <w:color w:val="000000"/>
          <w:sz w:val="28"/>
          <w:szCs w:val="28"/>
        </w:rPr>
        <w:t>Коэффициент абсолютной ликвидности (норма денежных резервов) дополняет предыдущие показатели. Он определяется отношением ликвидных средств первой группы ко всей сумме краткосрочных долгов предприятия (III раздел пассива баланса).</w:t>
      </w:r>
    </w:p>
    <w:p w:rsidR="00F62559" w:rsidRPr="00A22DA2" w:rsidRDefault="00F62559" w:rsidP="001F34C0">
      <w:pPr>
        <w:pStyle w:val="ac"/>
        <w:spacing w:before="0" w:beforeAutospacing="0" w:after="0" w:afterAutospacing="0" w:line="360" w:lineRule="auto"/>
        <w:ind w:firstLine="709"/>
        <w:jc w:val="both"/>
        <w:rPr>
          <w:noProof/>
          <w:color w:val="000000"/>
          <w:sz w:val="28"/>
        </w:rPr>
      </w:pPr>
    </w:p>
    <w:p w:rsidR="00420A03" w:rsidRPr="00A22DA2" w:rsidRDefault="00E0493C" w:rsidP="001F34C0">
      <w:pPr>
        <w:pStyle w:val="ac"/>
        <w:spacing w:before="0" w:beforeAutospacing="0" w:after="0" w:afterAutospacing="0" w:line="360" w:lineRule="auto"/>
        <w:ind w:firstLine="709"/>
        <w:jc w:val="both"/>
        <w:rPr>
          <w:noProof/>
          <w:color w:val="000000"/>
          <w:sz w:val="28"/>
        </w:rPr>
      </w:pPr>
      <w:r>
        <w:rPr>
          <w:noProof/>
          <w:color w:val="000000"/>
          <w:sz w:val="28"/>
        </w:rPr>
        <w:pict>
          <v:shape id="_x0000_i1027" type="#_x0000_t75" style="width:150pt;height:36pt">
            <v:imagedata r:id="rId9" o:title=""/>
          </v:shape>
        </w:pict>
      </w:r>
      <w:r w:rsidR="001F34C0" w:rsidRPr="00A22DA2">
        <w:rPr>
          <w:noProof/>
          <w:color w:val="000000"/>
          <w:sz w:val="28"/>
        </w:rPr>
        <w:t xml:space="preserve"> </w:t>
      </w:r>
      <w:r w:rsidR="00420A03" w:rsidRPr="00A22DA2">
        <w:rPr>
          <w:noProof/>
          <w:color w:val="000000"/>
          <w:sz w:val="28"/>
        </w:rPr>
        <w:t>(</w:t>
      </w:r>
      <w:r w:rsidR="00DC02B1" w:rsidRPr="00A22DA2">
        <w:rPr>
          <w:noProof/>
          <w:color w:val="000000"/>
          <w:sz w:val="28"/>
        </w:rPr>
        <w:t>1</w:t>
      </w:r>
      <w:r w:rsidR="00420A03" w:rsidRPr="00A22DA2">
        <w:rPr>
          <w:noProof/>
          <w:color w:val="000000"/>
          <w:sz w:val="28"/>
        </w:rPr>
        <w:t>.11)</w:t>
      </w:r>
    </w:p>
    <w:p w:rsidR="00F62559" w:rsidRPr="00A22DA2" w:rsidRDefault="00F62559" w:rsidP="001F34C0">
      <w:pPr>
        <w:overflowPunct w:val="0"/>
        <w:autoSpaceDE w:val="0"/>
        <w:autoSpaceDN w:val="0"/>
        <w:adjustRightInd w:val="0"/>
        <w:spacing w:line="360" w:lineRule="auto"/>
        <w:ind w:firstLine="709"/>
        <w:jc w:val="both"/>
        <w:textAlignment w:val="baseline"/>
        <w:rPr>
          <w:noProof/>
          <w:color w:val="000000"/>
          <w:sz w:val="28"/>
          <w:szCs w:val="28"/>
        </w:rPr>
      </w:pPr>
    </w:p>
    <w:p w:rsidR="00420A03" w:rsidRPr="00A22DA2" w:rsidRDefault="00420A03" w:rsidP="001F34C0">
      <w:pPr>
        <w:overflowPunct w:val="0"/>
        <w:autoSpaceDE w:val="0"/>
        <w:autoSpaceDN w:val="0"/>
        <w:adjustRightInd w:val="0"/>
        <w:spacing w:line="360" w:lineRule="auto"/>
        <w:ind w:firstLine="709"/>
        <w:jc w:val="both"/>
        <w:textAlignment w:val="baseline"/>
        <w:rPr>
          <w:noProof/>
          <w:color w:val="000000"/>
          <w:sz w:val="28"/>
          <w:szCs w:val="28"/>
        </w:rPr>
      </w:pPr>
      <w:r w:rsidRPr="00A22DA2">
        <w:rPr>
          <w:noProof/>
          <w:color w:val="000000"/>
          <w:sz w:val="28"/>
          <w:szCs w:val="28"/>
        </w:rPr>
        <w:t>Чем выше его величина, тем больше гарантия погашения долгов, так как для этой группы активов практически нет опасности потери стоимости в случае ликвидации предприятия и не существует никакого временного лага для превращения их в платежные средства. Значение коэффициента признается достаточным, если он составляет 0,20-0,25. Если предприятие в текущий момент может на 20-25 % погасить все свои долги, то его платежеспособность считается нормальной.</w:t>
      </w:r>
    </w:p>
    <w:p w:rsidR="00420A03" w:rsidRPr="00A22DA2" w:rsidRDefault="00420A03" w:rsidP="001F34C0">
      <w:pPr>
        <w:pStyle w:val="ac"/>
        <w:spacing w:before="0" w:beforeAutospacing="0" w:after="0" w:afterAutospacing="0" w:line="360" w:lineRule="auto"/>
        <w:ind w:firstLine="709"/>
        <w:jc w:val="both"/>
        <w:rPr>
          <w:noProof/>
          <w:color w:val="000000"/>
          <w:sz w:val="28"/>
          <w:szCs w:val="28"/>
        </w:rPr>
      </w:pPr>
      <w:r w:rsidRPr="00A22DA2">
        <w:rPr>
          <w:noProof/>
          <w:color w:val="000000"/>
          <w:sz w:val="28"/>
          <w:szCs w:val="28"/>
        </w:rPr>
        <w:t>Затем, для более полной и объективной оценки ликвидности можно использовать общий показатель ликвидности баланса</w:t>
      </w:r>
      <w:r w:rsidR="00DC02B1" w:rsidRPr="00A22DA2">
        <w:rPr>
          <w:noProof/>
          <w:color w:val="000000"/>
          <w:sz w:val="28"/>
          <w:szCs w:val="28"/>
        </w:rPr>
        <w:t>:</w:t>
      </w:r>
    </w:p>
    <w:p w:rsidR="00F62559" w:rsidRPr="00A22DA2" w:rsidRDefault="00F62559" w:rsidP="001F34C0">
      <w:pPr>
        <w:pStyle w:val="ac"/>
        <w:spacing w:before="0" w:beforeAutospacing="0" w:after="0" w:afterAutospacing="0" w:line="360" w:lineRule="auto"/>
        <w:ind w:firstLine="709"/>
        <w:jc w:val="both"/>
        <w:rPr>
          <w:noProof/>
          <w:color w:val="000000"/>
          <w:sz w:val="28"/>
          <w:szCs w:val="28"/>
        </w:rPr>
      </w:pPr>
    </w:p>
    <w:p w:rsidR="00420A03" w:rsidRPr="00A22DA2" w:rsidRDefault="00E0493C" w:rsidP="001F34C0">
      <w:pPr>
        <w:pStyle w:val="ac"/>
        <w:spacing w:before="0" w:beforeAutospacing="0" w:after="0" w:afterAutospacing="0" w:line="360" w:lineRule="auto"/>
        <w:ind w:firstLine="709"/>
        <w:jc w:val="both"/>
        <w:rPr>
          <w:noProof/>
          <w:color w:val="000000"/>
          <w:sz w:val="28"/>
          <w:szCs w:val="28"/>
        </w:rPr>
      </w:pPr>
      <w:r>
        <w:rPr>
          <w:noProof/>
          <w:color w:val="000000"/>
          <w:sz w:val="28"/>
          <w:szCs w:val="28"/>
        </w:rPr>
        <w:pict>
          <v:shape id="_x0000_i1028" type="#_x0000_t75" style="width:192pt;height:40.5pt">
            <v:imagedata r:id="rId10" o:title=""/>
          </v:shape>
        </w:pict>
      </w:r>
      <w:r w:rsidR="001F34C0" w:rsidRPr="00A22DA2">
        <w:rPr>
          <w:noProof/>
          <w:color w:val="000000"/>
          <w:sz w:val="28"/>
          <w:szCs w:val="28"/>
        </w:rPr>
        <w:t xml:space="preserve"> </w:t>
      </w:r>
      <w:r w:rsidR="00420A03" w:rsidRPr="00A22DA2">
        <w:rPr>
          <w:noProof/>
          <w:color w:val="000000"/>
          <w:sz w:val="28"/>
          <w:szCs w:val="28"/>
        </w:rPr>
        <w:t xml:space="preserve"> (</w:t>
      </w:r>
      <w:r w:rsidR="00DC02B1" w:rsidRPr="00A22DA2">
        <w:rPr>
          <w:noProof/>
          <w:color w:val="000000"/>
          <w:sz w:val="28"/>
          <w:szCs w:val="28"/>
        </w:rPr>
        <w:t>1</w:t>
      </w:r>
      <w:r w:rsidR="00420A03" w:rsidRPr="00A22DA2">
        <w:rPr>
          <w:noProof/>
          <w:color w:val="000000"/>
          <w:sz w:val="28"/>
          <w:szCs w:val="28"/>
        </w:rPr>
        <w:t>.12)</w:t>
      </w:r>
    </w:p>
    <w:p w:rsidR="00F62559" w:rsidRPr="00A22DA2" w:rsidRDefault="00F62559" w:rsidP="001F34C0">
      <w:pPr>
        <w:pStyle w:val="ac"/>
        <w:spacing w:before="0" w:beforeAutospacing="0" w:after="0" w:afterAutospacing="0" w:line="360" w:lineRule="auto"/>
        <w:ind w:firstLine="709"/>
        <w:jc w:val="both"/>
        <w:rPr>
          <w:noProof/>
          <w:color w:val="000000"/>
          <w:sz w:val="28"/>
          <w:szCs w:val="28"/>
        </w:rPr>
      </w:pPr>
    </w:p>
    <w:p w:rsidR="00420A03" w:rsidRPr="00A22DA2" w:rsidRDefault="00420A03" w:rsidP="001F34C0">
      <w:pPr>
        <w:pStyle w:val="ac"/>
        <w:spacing w:before="0" w:beforeAutospacing="0" w:after="0" w:afterAutospacing="0" w:line="360" w:lineRule="auto"/>
        <w:ind w:firstLine="709"/>
        <w:jc w:val="both"/>
        <w:rPr>
          <w:noProof/>
          <w:color w:val="000000"/>
          <w:sz w:val="28"/>
          <w:szCs w:val="28"/>
        </w:rPr>
      </w:pPr>
      <w:r w:rsidRPr="00A22DA2">
        <w:rPr>
          <w:noProof/>
          <w:color w:val="000000"/>
          <w:sz w:val="28"/>
          <w:szCs w:val="28"/>
        </w:rPr>
        <w:t xml:space="preserve">На следующем этапе финансовый анализ осуществляется на основе данных, представленных в отчете о прибылях и убытках, а также бухгалтерском балансе. </w:t>
      </w:r>
    </w:p>
    <w:p w:rsidR="00420A03" w:rsidRPr="00A22DA2" w:rsidRDefault="00420A03" w:rsidP="001F34C0">
      <w:pPr>
        <w:pStyle w:val="ac"/>
        <w:spacing w:before="0" w:beforeAutospacing="0" w:after="0" w:afterAutospacing="0" w:line="360" w:lineRule="auto"/>
        <w:ind w:firstLine="709"/>
        <w:jc w:val="both"/>
        <w:rPr>
          <w:noProof/>
          <w:color w:val="000000"/>
          <w:sz w:val="28"/>
          <w:szCs w:val="28"/>
        </w:rPr>
      </w:pPr>
      <w:r w:rsidRPr="00A22DA2">
        <w:rPr>
          <w:noProof/>
          <w:color w:val="000000"/>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(сдача в аренду основных фондов, коммерческая деятельность на финансовых и валютных биржах и т.д.)</w:t>
      </w:r>
    </w:p>
    <w:p w:rsidR="00420A03" w:rsidRPr="00A22DA2" w:rsidRDefault="00420A03" w:rsidP="001F34C0">
      <w:pPr>
        <w:pStyle w:val="ac"/>
        <w:spacing w:before="0" w:beforeAutospacing="0" w:after="0" w:afterAutospacing="0" w:line="360" w:lineRule="auto"/>
        <w:ind w:firstLine="709"/>
        <w:jc w:val="both"/>
        <w:rPr>
          <w:noProof/>
          <w:color w:val="000000"/>
          <w:sz w:val="28"/>
          <w:szCs w:val="28"/>
        </w:rPr>
      </w:pPr>
      <w:r w:rsidRPr="00A22DA2">
        <w:rPr>
          <w:noProof/>
          <w:color w:val="000000"/>
          <w:sz w:val="28"/>
          <w:szCs w:val="28"/>
        </w:rPr>
        <w:t>Прибыль — это часть чистого дохода, который непосредственно получают субъекты хозяйствования после реализации продукции</w:t>
      </w:r>
      <w:r w:rsidRPr="00A22DA2">
        <w:rPr>
          <w:i/>
          <w:iCs/>
          <w:noProof/>
          <w:color w:val="000000"/>
          <w:sz w:val="28"/>
        </w:rPr>
        <w:t>.</w:t>
      </w:r>
    </w:p>
    <w:p w:rsidR="00420A03" w:rsidRPr="00A22DA2" w:rsidRDefault="00420A03" w:rsidP="001F34C0">
      <w:pPr>
        <w:overflowPunct w:val="0"/>
        <w:autoSpaceDE w:val="0"/>
        <w:autoSpaceDN w:val="0"/>
        <w:adjustRightInd w:val="0"/>
        <w:spacing w:line="360" w:lineRule="auto"/>
        <w:ind w:firstLine="709"/>
        <w:jc w:val="both"/>
        <w:textAlignment w:val="baseline"/>
        <w:rPr>
          <w:noProof/>
          <w:color w:val="000000"/>
          <w:sz w:val="28"/>
          <w:szCs w:val="28"/>
        </w:rPr>
      </w:pPr>
      <w:r w:rsidRPr="00A22DA2">
        <w:rPr>
          <w:noProof/>
          <w:color w:val="000000"/>
          <w:sz w:val="28"/>
          <w:szCs w:val="28"/>
        </w:rPr>
        <w:t>Объем реализации и величина прибыли, уровень рентабельности зависят от производственной, снабженческой, маркетинговой и финансовой деятельности предприятия, иначе говоря, эти показатели характеризуют все стороны хозяйствования</w:t>
      </w:r>
      <w:r w:rsidRPr="00A22DA2">
        <w:rPr>
          <w:noProof/>
          <w:color w:val="000000"/>
          <w:sz w:val="28"/>
        </w:rPr>
        <w:t>.</w:t>
      </w:r>
    </w:p>
    <w:p w:rsidR="00420A03" w:rsidRPr="00A22DA2" w:rsidRDefault="00420A03" w:rsidP="001F34C0">
      <w:pPr>
        <w:pStyle w:val="ac"/>
        <w:spacing w:before="0" w:beforeAutospacing="0" w:after="0" w:afterAutospacing="0" w:line="360" w:lineRule="auto"/>
        <w:ind w:firstLine="709"/>
        <w:jc w:val="both"/>
        <w:rPr>
          <w:noProof/>
          <w:color w:val="000000"/>
          <w:sz w:val="28"/>
          <w:szCs w:val="28"/>
        </w:rPr>
      </w:pPr>
      <w:r w:rsidRPr="00A22DA2">
        <w:rPr>
          <w:noProof/>
          <w:color w:val="000000"/>
          <w:sz w:val="28"/>
          <w:szCs w:val="28"/>
        </w:rPr>
        <w:t xml:space="preserve">Для оценки эффективности предприятия недостаточно использовать только показатель прибыли. Для оценки эффективности работы предприятия необходимо сопоставить прибыль и производственные фонды, с помощью которых она создана. Это и есть рентабельность. </w:t>
      </w:r>
    </w:p>
    <w:p w:rsidR="00420A03" w:rsidRPr="00A22DA2" w:rsidRDefault="00420A03" w:rsidP="001F34C0">
      <w:pPr>
        <w:pStyle w:val="ac"/>
        <w:spacing w:before="0" w:beforeAutospacing="0" w:after="0" w:afterAutospacing="0" w:line="360" w:lineRule="auto"/>
        <w:ind w:firstLine="709"/>
        <w:jc w:val="both"/>
        <w:rPr>
          <w:noProof/>
          <w:color w:val="000000"/>
          <w:sz w:val="28"/>
          <w:szCs w:val="28"/>
        </w:rPr>
      </w:pPr>
      <w:r w:rsidRPr="00A22DA2">
        <w:rPr>
          <w:noProof/>
          <w:color w:val="000000"/>
          <w:sz w:val="28"/>
          <w:szCs w:val="28"/>
        </w:rPr>
        <w:t>Рентабельность – это показатель экономической эффективности производства предприятия, ее рассчитывают как отношение балансовой прибыли к активам, внеоборотным активам, выручке от продаж и т.д. В своей работе будем использовать следующие виды рентабельности:</w:t>
      </w:r>
    </w:p>
    <w:p w:rsidR="00420A03" w:rsidRPr="00A22DA2" w:rsidRDefault="00420A03" w:rsidP="001F34C0">
      <w:pPr>
        <w:pStyle w:val="ac"/>
        <w:numPr>
          <w:ilvl w:val="0"/>
          <w:numId w:val="3"/>
        </w:numPr>
        <w:tabs>
          <w:tab w:val="clear" w:pos="1440"/>
          <w:tab w:val="num" w:pos="720"/>
        </w:tabs>
        <w:spacing w:before="0" w:beforeAutospacing="0" w:after="0" w:afterAutospacing="0" w:line="360" w:lineRule="auto"/>
        <w:ind w:left="0" w:firstLine="709"/>
        <w:jc w:val="both"/>
        <w:rPr>
          <w:noProof/>
          <w:color w:val="000000"/>
          <w:sz w:val="28"/>
          <w:szCs w:val="28"/>
        </w:rPr>
      </w:pPr>
      <w:r w:rsidRPr="00A22DA2">
        <w:rPr>
          <w:noProof/>
          <w:color w:val="000000"/>
          <w:sz w:val="28"/>
          <w:szCs w:val="28"/>
        </w:rPr>
        <w:t>Рентабельность реализованной продукции – показатель, определяемый отношением прибыли, получаемой от реализации продукции, к издержкам на ее производство и реализацию</w:t>
      </w:r>
      <w:r w:rsidR="00DC02B1" w:rsidRPr="00A22DA2">
        <w:rPr>
          <w:noProof/>
          <w:color w:val="000000"/>
          <w:sz w:val="28"/>
          <w:szCs w:val="28"/>
        </w:rPr>
        <w:t>:</w:t>
      </w:r>
    </w:p>
    <w:p w:rsidR="00F62559" w:rsidRPr="00A22DA2" w:rsidRDefault="00F62559" w:rsidP="001F34C0">
      <w:pPr>
        <w:pStyle w:val="ac"/>
        <w:tabs>
          <w:tab w:val="num" w:pos="540"/>
        </w:tabs>
        <w:spacing w:before="0" w:beforeAutospacing="0" w:after="0" w:afterAutospacing="0" w:line="360" w:lineRule="auto"/>
        <w:ind w:firstLine="709"/>
        <w:jc w:val="both"/>
        <w:rPr>
          <w:noProof/>
          <w:color w:val="000000"/>
          <w:sz w:val="28"/>
          <w:szCs w:val="28"/>
        </w:rPr>
      </w:pPr>
    </w:p>
    <w:p w:rsidR="00420A03" w:rsidRPr="00A22DA2" w:rsidRDefault="00E0493C" w:rsidP="001F34C0">
      <w:pPr>
        <w:pStyle w:val="ac"/>
        <w:tabs>
          <w:tab w:val="num" w:pos="540"/>
        </w:tabs>
        <w:spacing w:before="0" w:beforeAutospacing="0" w:after="0" w:afterAutospacing="0" w:line="360" w:lineRule="auto"/>
        <w:ind w:firstLine="709"/>
        <w:jc w:val="both"/>
        <w:rPr>
          <w:noProof/>
          <w:color w:val="000000"/>
          <w:sz w:val="28"/>
          <w:szCs w:val="28"/>
        </w:rPr>
      </w:pPr>
      <w:r>
        <w:rPr>
          <w:noProof/>
          <w:color w:val="000000"/>
          <w:sz w:val="28"/>
          <w:szCs w:val="28"/>
        </w:rPr>
        <w:pict>
          <v:shape id="_x0000_i1029" type="#_x0000_t75" style="width:375.75pt;height:36pt">
            <v:imagedata r:id="rId11" o:title=""/>
          </v:shape>
        </w:pict>
      </w:r>
      <w:r w:rsidR="001F34C0" w:rsidRPr="00A22DA2">
        <w:rPr>
          <w:noProof/>
          <w:color w:val="000000"/>
          <w:sz w:val="28"/>
          <w:szCs w:val="28"/>
        </w:rPr>
        <w:t xml:space="preserve"> </w:t>
      </w:r>
      <w:r w:rsidR="00420A03" w:rsidRPr="00A22DA2">
        <w:rPr>
          <w:noProof/>
          <w:color w:val="000000"/>
          <w:sz w:val="28"/>
          <w:szCs w:val="28"/>
        </w:rPr>
        <w:t>(</w:t>
      </w:r>
      <w:r w:rsidR="00DC02B1" w:rsidRPr="00A22DA2">
        <w:rPr>
          <w:noProof/>
          <w:color w:val="000000"/>
          <w:sz w:val="28"/>
          <w:szCs w:val="28"/>
        </w:rPr>
        <w:t>1.13</w:t>
      </w:r>
      <w:r w:rsidR="00420A03" w:rsidRPr="00A22DA2">
        <w:rPr>
          <w:noProof/>
          <w:color w:val="000000"/>
          <w:sz w:val="28"/>
          <w:szCs w:val="28"/>
        </w:rPr>
        <w:t>)</w:t>
      </w:r>
    </w:p>
    <w:p w:rsidR="00F62559" w:rsidRPr="00A22DA2" w:rsidRDefault="00F62559" w:rsidP="001F34C0">
      <w:pPr>
        <w:overflowPunct w:val="0"/>
        <w:autoSpaceDE w:val="0"/>
        <w:autoSpaceDN w:val="0"/>
        <w:adjustRightInd w:val="0"/>
        <w:spacing w:line="360" w:lineRule="auto"/>
        <w:ind w:firstLine="709"/>
        <w:jc w:val="both"/>
        <w:textAlignment w:val="baseline"/>
        <w:rPr>
          <w:noProof/>
          <w:color w:val="000000"/>
          <w:sz w:val="28"/>
          <w:szCs w:val="28"/>
        </w:rPr>
      </w:pPr>
    </w:p>
    <w:p w:rsidR="00420A03" w:rsidRPr="00A22DA2" w:rsidRDefault="00420A03" w:rsidP="001F34C0">
      <w:pPr>
        <w:overflowPunct w:val="0"/>
        <w:autoSpaceDE w:val="0"/>
        <w:autoSpaceDN w:val="0"/>
        <w:adjustRightInd w:val="0"/>
        <w:spacing w:line="360" w:lineRule="auto"/>
        <w:ind w:firstLine="709"/>
        <w:jc w:val="both"/>
        <w:textAlignment w:val="baseline"/>
        <w:rPr>
          <w:noProof/>
          <w:color w:val="000000"/>
          <w:sz w:val="28"/>
          <w:szCs w:val="28"/>
        </w:rPr>
      </w:pPr>
      <w:r w:rsidRPr="00A22DA2">
        <w:rPr>
          <w:noProof/>
          <w:color w:val="000000"/>
          <w:sz w:val="28"/>
          <w:szCs w:val="28"/>
        </w:rPr>
        <w:t>2. Рентабельность производства - отношение валовой</w:t>
      </w:r>
      <w:r w:rsidR="001F34C0" w:rsidRPr="00A22DA2">
        <w:rPr>
          <w:noProof/>
          <w:color w:val="000000"/>
          <w:sz w:val="28"/>
          <w:szCs w:val="28"/>
        </w:rPr>
        <w:t xml:space="preserve"> </w:t>
      </w:r>
      <w:r w:rsidRPr="00A22DA2">
        <w:rPr>
          <w:noProof/>
          <w:color w:val="000000"/>
          <w:sz w:val="28"/>
          <w:szCs w:val="28"/>
        </w:rPr>
        <w:t>или чистой прибыли</w:t>
      </w:r>
      <w:r w:rsidR="001F34C0" w:rsidRPr="00A22DA2">
        <w:rPr>
          <w:noProof/>
          <w:color w:val="000000"/>
          <w:sz w:val="28"/>
          <w:szCs w:val="28"/>
        </w:rPr>
        <w:t xml:space="preserve"> </w:t>
      </w:r>
      <w:r w:rsidRPr="00A22DA2">
        <w:rPr>
          <w:noProof/>
          <w:color w:val="000000"/>
          <w:sz w:val="28"/>
          <w:szCs w:val="28"/>
        </w:rPr>
        <w:t>к сумме затрат по реализованной продукции,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rsidR="00420A03" w:rsidRPr="00A22DA2" w:rsidRDefault="00F62559" w:rsidP="001F34C0">
      <w:pPr>
        <w:pStyle w:val="ac"/>
        <w:tabs>
          <w:tab w:val="num" w:pos="900"/>
        </w:tabs>
        <w:spacing w:before="0" w:beforeAutospacing="0" w:after="0" w:afterAutospacing="0" w:line="360" w:lineRule="auto"/>
        <w:ind w:firstLine="709"/>
        <w:jc w:val="both"/>
        <w:rPr>
          <w:noProof/>
          <w:color w:val="000000"/>
          <w:sz w:val="28"/>
          <w:szCs w:val="28"/>
        </w:rPr>
      </w:pPr>
      <w:r w:rsidRPr="00A22DA2">
        <w:rPr>
          <w:noProof/>
          <w:color w:val="000000"/>
          <w:sz w:val="28"/>
          <w:szCs w:val="28"/>
        </w:rPr>
        <w:br w:type="page"/>
      </w:r>
      <w:r w:rsidR="00E0493C">
        <w:rPr>
          <w:noProof/>
          <w:color w:val="000000"/>
          <w:sz w:val="28"/>
          <w:szCs w:val="28"/>
        </w:rPr>
        <w:pict>
          <v:shape id="_x0000_i1030" type="#_x0000_t75" style="width:342pt;height:128.25pt">
            <v:imagedata r:id="rId12" o:title=""/>
          </v:shape>
        </w:pict>
      </w:r>
      <w:r w:rsidR="001F34C0" w:rsidRPr="00A22DA2">
        <w:rPr>
          <w:noProof/>
          <w:color w:val="000000"/>
          <w:sz w:val="28"/>
          <w:szCs w:val="28"/>
        </w:rPr>
        <w:t xml:space="preserve"> </w:t>
      </w:r>
      <w:r w:rsidR="00420A03" w:rsidRPr="00A22DA2">
        <w:rPr>
          <w:noProof/>
          <w:color w:val="000000"/>
          <w:sz w:val="28"/>
          <w:szCs w:val="28"/>
        </w:rPr>
        <w:t>(</w:t>
      </w:r>
      <w:r w:rsidR="00DC02B1" w:rsidRPr="00A22DA2">
        <w:rPr>
          <w:noProof/>
          <w:color w:val="000000"/>
          <w:sz w:val="28"/>
          <w:szCs w:val="28"/>
        </w:rPr>
        <w:t>1.14</w:t>
      </w:r>
      <w:r w:rsidR="00420A03" w:rsidRPr="00A22DA2">
        <w:rPr>
          <w:noProof/>
          <w:color w:val="000000"/>
          <w:sz w:val="28"/>
          <w:szCs w:val="28"/>
        </w:rPr>
        <w:t>)</w:t>
      </w:r>
    </w:p>
    <w:p w:rsidR="00F62559" w:rsidRPr="00A22DA2" w:rsidRDefault="00F62559" w:rsidP="001F34C0">
      <w:pPr>
        <w:pStyle w:val="ac"/>
        <w:tabs>
          <w:tab w:val="num" w:pos="540"/>
          <w:tab w:val="num" w:pos="900"/>
        </w:tabs>
        <w:spacing w:before="0" w:beforeAutospacing="0" w:after="0" w:afterAutospacing="0" w:line="360" w:lineRule="auto"/>
        <w:ind w:firstLine="709"/>
        <w:jc w:val="both"/>
        <w:rPr>
          <w:noProof/>
          <w:color w:val="000000"/>
          <w:sz w:val="28"/>
          <w:szCs w:val="28"/>
        </w:rPr>
      </w:pPr>
    </w:p>
    <w:p w:rsidR="00420A03" w:rsidRPr="00A22DA2" w:rsidRDefault="00420A03" w:rsidP="001F34C0">
      <w:pPr>
        <w:pStyle w:val="ac"/>
        <w:tabs>
          <w:tab w:val="num" w:pos="540"/>
          <w:tab w:val="num" w:pos="900"/>
        </w:tabs>
        <w:spacing w:before="0" w:beforeAutospacing="0" w:after="0" w:afterAutospacing="0" w:line="360" w:lineRule="auto"/>
        <w:ind w:firstLine="709"/>
        <w:jc w:val="both"/>
        <w:rPr>
          <w:noProof/>
          <w:color w:val="000000"/>
          <w:sz w:val="28"/>
          <w:szCs w:val="28"/>
        </w:rPr>
      </w:pPr>
      <w:r w:rsidRPr="00A22DA2">
        <w:rPr>
          <w:noProof/>
          <w:color w:val="000000"/>
          <w:sz w:val="28"/>
          <w:szCs w:val="28"/>
        </w:rPr>
        <w:t>3. Рентабельность активов – отношение прибыли до уплаты процентов и налогов к средней величине суммы общих активов предприятия. Характеризует способность предприятия использовать капитал оборотный и внеоборотный, свидетельствует о том, сколько денежных единиц потребовалось для получения одной единицы прибыли</w:t>
      </w:r>
    </w:p>
    <w:p w:rsidR="00F62559" w:rsidRPr="00A22DA2" w:rsidRDefault="00F62559" w:rsidP="001F34C0">
      <w:pPr>
        <w:pStyle w:val="ac"/>
        <w:tabs>
          <w:tab w:val="num" w:pos="900"/>
        </w:tabs>
        <w:spacing w:before="0" w:beforeAutospacing="0" w:after="0" w:afterAutospacing="0" w:line="360" w:lineRule="auto"/>
        <w:ind w:firstLine="709"/>
        <w:jc w:val="both"/>
        <w:rPr>
          <w:noProof/>
          <w:color w:val="000000"/>
          <w:sz w:val="28"/>
          <w:szCs w:val="28"/>
        </w:rPr>
      </w:pPr>
    </w:p>
    <w:p w:rsidR="00420A03" w:rsidRPr="00A22DA2" w:rsidRDefault="00E0493C" w:rsidP="001F34C0">
      <w:pPr>
        <w:pStyle w:val="ac"/>
        <w:tabs>
          <w:tab w:val="num" w:pos="900"/>
        </w:tabs>
        <w:spacing w:before="0" w:beforeAutospacing="0" w:after="0" w:afterAutospacing="0" w:line="360" w:lineRule="auto"/>
        <w:ind w:firstLine="709"/>
        <w:jc w:val="both"/>
        <w:rPr>
          <w:noProof/>
          <w:color w:val="000000"/>
          <w:sz w:val="28"/>
          <w:szCs w:val="28"/>
        </w:rPr>
      </w:pPr>
      <w:r>
        <w:rPr>
          <w:noProof/>
          <w:color w:val="000000"/>
          <w:sz w:val="28"/>
          <w:szCs w:val="28"/>
        </w:rPr>
        <w:pict>
          <v:shape id="_x0000_i1031" type="#_x0000_t75" style="width:389.25pt;height:46.5pt">
            <v:imagedata r:id="rId13" o:title=""/>
          </v:shape>
        </w:pict>
      </w:r>
      <w:r w:rsidR="00420A03" w:rsidRPr="00A22DA2">
        <w:rPr>
          <w:noProof/>
          <w:color w:val="000000"/>
          <w:sz w:val="28"/>
          <w:szCs w:val="28"/>
        </w:rPr>
        <w:t>(</w:t>
      </w:r>
      <w:r w:rsidR="00DC02B1" w:rsidRPr="00A22DA2">
        <w:rPr>
          <w:noProof/>
          <w:color w:val="000000"/>
          <w:sz w:val="28"/>
          <w:szCs w:val="28"/>
        </w:rPr>
        <w:t>1.15</w:t>
      </w:r>
      <w:r w:rsidR="00420A03" w:rsidRPr="00A22DA2">
        <w:rPr>
          <w:noProof/>
          <w:color w:val="000000"/>
          <w:sz w:val="28"/>
          <w:szCs w:val="28"/>
        </w:rPr>
        <w:t>)</w:t>
      </w:r>
    </w:p>
    <w:p w:rsidR="00F62559" w:rsidRPr="00A22DA2" w:rsidRDefault="00F62559" w:rsidP="001F34C0">
      <w:pPr>
        <w:pStyle w:val="ac"/>
        <w:tabs>
          <w:tab w:val="num" w:pos="720"/>
          <w:tab w:val="num" w:pos="900"/>
        </w:tabs>
        <w:spacing w:before="0" w:beforeAutospacing="0" w:after="0" w:afterAutospacing="0" w:line="360" w:lineRule="auto"/>
        <w:ind w:firstLine="709"/>
        <w:jc w:val="both"/>
        <w:rPr>
          <w:noProof/>
          <w:color w:val="000000"/>
          <w:sz w:val="28"/>
          <w:szCs w:val="28"/>
        </w:rPr>
      </w:pPr>
    </w:p>
    <w:p w:rsidR="00420A03" w:rsidRPr="00A22DA2" w:rsidRDefault="00420A03" w:rsidP="001F34C0">
      <w:pPr>
        <w:pStyle w:val="ac"/>
        <w:tabs>
          <w:tab w:val="num" w:pos="720"/>
          <w:tab w:val="num" w:pos="900"/>
        </w:tabs>
        <w:spacing w:before="0" w:beforeAutospacing="0" w:after="0" w:afterAutospacing="0" w:line="360" w:lineRule="auto"/>
        <w:ind w:firstLine="709"/>
        <w:jc w:val="both"/>
        <w:rPr>
          <w:noProof/>
          <w:color w:val="000000"/>
          <w:sz w:val="28"/>
          <w:szCs w:val="28"/>
        </w:rPr>
      </w:pPr>
      <w:r w:rsidRPr="00A22DA2">
        <w:rPr>
          <w:noProof/>
          <w:color w:val="000000"/>
          <w:sz w:val="28"/>
          <w:szCs w:val="28"/>
        </w:rPr>
        <w:t>4. Рентабельность внеоборотных активов – показатель, характеризующий долю прибыли в стоимости внеоборотных активов</w:t>
      </w:r>
    </w:p>
    <w:p w:rsidR="00F62559" w:rsidRPr="00A22DA2" w:rsidRDefault="00F62559" w:rsidP="001F34C0">
      <w:pPr>
        <w:pStyle w:val="ac"/>
        <w:tabs>
          <w:tab w:val="num" w:pos="720"/>
          <w:tab w:val="num" w:pos="900"/>
        </w:tabs>
        <w:spacing w:before="0" w:beforeAutospacing="0" w:after="0" w:afterAutospacing="0" w:line="360" w:lineRule="auto"/>
        <w:ind w:firstLine="709"/>
        <w:jc w:val="both"/>
        <w:rPr>
          <w:noProof/>
          <w:color w:val="000000"/>
          <w:sz w:val="28"/>
          <w:szCs w:val="28"/>
        </w:rPr>
      </w:pPr>
    </w:p>
    <w:p w:rsidR="00420A03" w:rsidRPr="00A22DA2" w:rsidRDefault="00E0493C" w:rsidP="001F34C0">
      <w:pPr>
        <w:pStyle w:val="ac"/>
        <w:tabs>
          <w:tab w:val="num" w:pos="720"/>
          <w:tab w:val="num" w:pos="900"/>
        </w:tabs>
        <w:spacing w:before="0" w:beforeAutospacing="0" w:after="0" w:afterAutospacing="0" w:line="360" w:lineRule="auto"/>
        <w:ind w:firstLine="709"/>
        <w:jc w:val="both"/>
        <w:rPr>
          <w:noProof/>
          <w:color w:val="000000"/>
          <w:sz w:val="28"/>
          <w:szCs w:val="28"/>
        </w:rPr>
      </w:pPr>
      <w:r>
        <w:rPr>
          <w:noProof/>
          <w:color w:val="000000"/>
          <w:sz w:val="28"/>
          <w:szCs w:val="28"/>
        </w:rPr>
        <w:pict>
          <v:shape id="_x0000_i1032" type="#_x0000_t75" style="width:372.75pt;height:47.25pt">
            <v:imagedata r:id="rId14" o:title=""/>
          </v:shape>
        </w:pict>
      </w:r>
      <w:r w:rsidR="00420A03" w:rsidRPr="00A22DA2">
        <w:rPr>
          <w:noProof/>
          <w:color w:val="000000"/>
          <w:sz w:val="28"/>
          <w:szCs w:val="28"/>
        </w:rPr>
        <w:t xml:space="preserve"> (</w:t>
      </w:r>
      <w:r w:rsidR="00DC02B1" w:rsidRPr="00A22DA2">
        <w:rPr>
          <w:noProof/>
          <w:color w:val="000000"/>
          <w:sz w:val="28"/>
          <w:szCs w:val="28"/>
        </w:rPr>
        <w:t>1.16</w:t>
      </w:r>
      <w:r w:rsidR="00420A03" w:rsidRPr="00A22DA2">
        <w:rPr>
          <w:noProof/>
          <w:color w:val="000000"/>
          <w:sz w:val="28"/>
          <w:szCs w:val="28"/>
        </w:rPr>
        <w:t>)</w:t>
      </w:r>
    </w:p>
    <w:p w:rsidR="00F62559" w:rsidRPr="00A22DA2" w:rsidRDefault="00F62559" w:rsidP="001F34C0">
      <w:pPr>
        <w:pStyle w:val="ac"/>
        <w:tabs>
          <w:tab w:val="num" w:pos="720"/>
          <w:tab w:val="num" w:pos="900"/>
        </w:tabs>
        <w:spacing w:before="0" w:beforeAutospacing="0" w:after="0" w:afterAutospacing="0" w:line="360" w:lineRule="auto"/>
        <w:ind w:firstLine="709"/>
        <w:jc w:val="both"/>
        <w:rPr>
          <w:noProof/>
          <w:color w:val="000000"/>
          <w:sz w:val="28"/>
          <w:szCs w:val="28"/>
        </w:rPr>
      </w:pPr>
    </w:p>
    <w:p w:rsidR="00420A03" w:rsidRPr="00A22DA2" w:rsidRDefault="00420A03" w:rsidP="001F34C0">
      <w:pPr>
        <w:pStyle w:val="ac"/>
        <w:tabs>
          <w:tab w:val="num" w:pos="720"/>
          <w:tab w:val="num" w:pos="900"/>
        </w:tabs>
        <w:spacing w:before="0" w:beforeAutospacing="0" w:after="0" w:afterAutospacing="0" w:line="360" w:lineRule="auto"/>
        <w:ind w:firstLine="709"/>
        <w:jc w:val="both"/>
        <w:rPr>
          <w:noProof/>
          <w:color w:val="000000"/>
          <w:sz w:val="28"/>
          <w:szCs w:val="28"/>
        </w:rPr>
      </w:pPr>
      <w:r w:rsidRPr="00A22DA2">
        <w:rPr>
          <w:noProof/>
          <w:color w:val="000000"/>
          <w:sz w:val="28"/>
          <w:szCs w:val="28"/>
        </w:rPr>
        <w:t>5. Рентабельность оборотных активов определяется как отношение прибыли к средней стоимости оборотных средств</w:t>
      </w:r>
    </w:p>
    <w:p w:rsidR="00F62559" w:rsidRPr="00A22DA2" w:rsidRDefault="00F62559" w:rsidP="001F34C0">
      <w:pPr>
        <w:pStyle w:val="ac"/>
        <w:tabs>
          <w:tab w:val="num" w:pos="720"/>
          <w:tab w:val="num" w:pos="900"/>
        </w:tabs>
        <w:spacing w:before="0" w:beforeAutospacing="0" w:after="0" w:afterAutospacing="0" w:line="360" w:lineRule="auto"/>
        <w:ind w:firstLine="709"/>
        <w:jc w:val="both"/>
        <w:rPr>
          <w:noProof/>
          <w:color w:val="000000"/>
          <w:sz w:val="28"/>
          <w:szCs w:val="28"/>
        </w:rPr>
      </w:pPr>
    </w:p>
    <w:p w:rsidR="00420A03" w:rsidRPr="00A22DA2" w:rsidRDefault="00E0493C" w:rsidP="001F34C0">
      <w:pPr>
        <w:pStyle w:val="ac"/>
        <w:tabs>
          <w:tab w:val="num" w:pos="720"/>
          <w:tab w:val="num" w:pos="900"/>
        </w:tabs>
        <w:spacing w:before="0" w:beforeAutospacing="0" w:after="0" w:afterAutospacing="0" w:line="360" w:lineRule="auto"/>
        <w:ind w:firstLine="709"/>
        <w:jc w:val="both"/>
        <w:rPr>
          <w:noProof/>
          <w:color w:val="000000"/>
          <w:sz w:val="28"/>
          <w:szCs w:val="28"/>
        </w:rPr>
      </w:pPr>
      <w:r>
        <w:rPr>
          <w:noProof/>
          <w:color w:val="000000"/>
          <w:sz w:val="28"/>
          <w:szCs w:val="28"/>
        </w:rPr>
        <w:pict>
          <v:shape id="_x0000_i1033" type="#_x0000_t75" style="width:393pt;height:54.75pt">
            <v:imagedata r:id="rId15" o:title=""/>
          </v:shape>
        </w:pict>
      </w:r>
      <w:r w:rsidR="00420A03" w:rsidRPr="00A22DA2">
        <w:rPr>
          <w:noProof/>
          <w:color w:val="000000"/>
          <w:sz w:val="28"/>
          <w:szCs w:val="28"/>
        </w:rPr>
        <w:t xml:space="preserve"> (</w:t>
      </w:r>
      <w:r w:rsidR="00DC02B1" w:rsidRPr="00A22DA2">
        <w:rPr>
          <w:noProof/>
          <w:color w:val="000000"/>
          <w:sz w:val="28"/>
          <w:szCs w:val="28"/>
        </w:rPr>
        <w:t>1.17</w:t>
      </w:r>
      <w:r w:rsidR="00420A03" w:rsidRPr="00A22DA2">
        <w:rPr>
          <w:noProof/>
          <w:color w:val="000000"/>
          <w:sz w:val="28"/>
          <w:szCs w:val="28"/>
        </w:rPr>
        <w:t>)</w:t>
      </w:r>
    </w:p>
    <w:p w:rsidR="00420A03" w:rsidRPr="00A22DA2" w:rsidRDefault="00F62559" w:rsidP="001F34C0">
      <w:pPr>
        <w:pStyle w:val="ac"/>
        <w:tabs>
          <w:tab w:val="num" w:pos="720"/>
          <w:tab w:val="num" w:pos="900"/>
        </w:tabs>
        <w:spacing w:before="0" w:beforeAutospacing="0" w:after="0" w:afterAutospacing="0" w:line="360" w:lineRule="auto"/>
        <w:ind w:firstLine="709"/>
        <w:jc w:val="both"/>
        <w:rPr>
          <w:noProof/>
          <w:color w:val="000000"/>
          <w:sz w:val="28"/>
          <w:szCs w:val="28"/>
        </w:rPr>
      </w:pPr>
      <w:r w:rsidRPr="00A22DA2">
        <w:rPr>
          <w:noProof/>
          <w:color w:val="000000"/>
          <w:sz w:val="28"/>
          <w:szCs w:val="28"/>
        </w:rPr>
        <w:br w:type="page"/>
      </w:r>
      <w:r w:rsidR="00420A03" w:rsidRPr="00A22DA2">
        <w:rPr>
          <w:noProof/>
          <w:color w:val="000000"/>
          <w:sz w:val="28"/>
          <w:szCs w:val="28"/>
        </w:rPr>
        <w:t>6. Рентабельность продаж</w:t>
      </w:r>
      <w:r w:rsidR="001F34C0" w:rsidRPr="00A22DA2">
        <w:rPr>
          <w:noProof/>
          <w:color w:val="000000"/>
          <w:sz w:val="28"/>
          <w:szCs w:val="28"/>
        </w:rPr>
        <w:t xml:space="preserve"> </w:t>
      </w:r>
      <w:r w:rsidR="00420A03" w:rsidRPr="00A22DA2">
        <w:rPr>
          <w:noProof/>
          <w:color w:val="000000"/>
          <w:sz w:val="28"/>
          <w:szCs w:val="28"/>
        </w:rPr>
        <w:t>показывает долю прибыли</w:t>
      </w:r>
      <w:r w:rsidR="001F34C0" w:rsidRPr="00A22DA2">
        <w:rPr>
          <w:noProof/>
          <w:color w:val="000000"/>
          <w:sz w:val="28"/>
          <w:szCs w:val="28"/>
        </w:rPr>
        <w:t xml:space="preserve"> </w:t>
      </w:r>
      <w:r w:rsidR="00420A03" w:rsidRPr="00A22DA2">
        <w:rPr>
          <w:noProof/>
          <w:color w:val="000000"/>
          <w:sz w:val="28"/>
          <w:szCs w:val="28"/>
        </w:rPr>
        <w:t>от реализации в выручке от реализации</w:t>
      </w:r>
    </w:p>
    <w:p w:rsidR="00F62559" w:rsidRPr="00A22DA2" w:rsidRDefault="00F62559" w:rsidP="001F34C0">
      <w:pPr>
        <w:pStyle w:val="ac"/>
        <w:tabs>
          <w:tab w:val="num" w:pos="720"/>
          <w:tab w:val="num" w:pos="900"/>
        </w:tabs>
        <w:spacing w:before="0" w:beforeAutospacing="0" w:after="0" w:afterAutospacing="0" w:line="360" w:lineRule="auto"/>
        <w:ind w:firstLine="709"/>
        <w:jc w:val="both"/>
        <w:rPr>
          <w:noProof/>
          <w:color w:val="000000"/>
          <w:sz w:val="28"/>
          <w:szCs w:val="28"/>
        </w:rPr>
      </w:pPr>
    </w:p>
    <w:p w:rsidR="00420A03" w:rsidRPr="00A22DA2" w:rsidRDefault="00E0493C" w:rsidP="001F34C0">
      <w:pPr>
        <w:pStyle w:val="ac"/>
        <w:tabs>
          <w:tab w:val="num" w:pos="720"/>
          <w:tab w:val="num" w:pos="900"/>
        </w:tabs>
        <w:spacing w:before="0" w:beforeAutospacing="0" w:after="0" w:afterAutospacing="0" w:line="360" w:lineRule="auto"/>
        <w:ind w:firstLine="709"/>
        <w:jc w:val="both"/>
        <w:rPr>
          <w:noProof/>
          <w:color w:val="000000"/>
          <w:sz w:val="28"/>
          <w:szCs w:val="28"/>
        </w:rPr>
      </w:pPr>
      <w:r>
        <w:rPr>
          <w:noProof/>
          <w:color w:val="000000"/>
          <w:sz w:val="28"/>
          <w:szCs w:val="28"/>
        </w:rPr>
        <w:pict>
          <v:shape id="_x0000_i1034" type="#_x0000_t75" style="width:238.5pt;height:37.5pt">
            <v:imagedata r:id="rId16" o:title=""/>
          </v:shape>
        </w:pict>
      </w:r>
      <w:r w:rsidR="00420A03" w:rsidRPr="00A22DA2">
        <w:rPr>
          <w:noProof/>
          <w:color w:val="000000"/>
          <w:sz w:val="28"/>
          <w:szCs w:val="28"/>
        </w:rPr>
        <w:t>.</w:t>
      </w:r>
      <w:r w:rsidR="001F34C0" w:rsidRPr="00A22DA2">
        <w:rPr>
          <w:noProof/>
          <w:color w:val="000000"/>
          <w:sz w:val="28"/>
          <w:szCs w:val="28"/>
        </w:rPr>
        <w:t xml:space="preserve"> </w:t>
      </w:r>
      <w:r w:rsidR="00420A03" w:rsidRPr="00A22DA2">
        <w:rPr>
          <w:noProof/>
          <w:color w:val="000000"/>
          <w:sz w:val="28"/>
          <w:szCs w:val="28"/>
        </w:rPr>
        <w:t>(</w:t>
      </w:r>
      <w:r w:rsidR="00DC02B1" w:rsidRPr="00A22DA2">
        <w:rPr>
          <w:noProof/>
          <w:color w:val="000000"/>
          <w:sz w:val="28"/>
          <w:szCs w:val="28"/>
        </w:rPr>
        <w:t>1.18</w:t>
      </w:r>
      <w:r w:rsidR="00420A03" w:rsidRPr="00A22DA2">
        <w:rPr>
          <w:noProof/>
          <w:color w:val="000000"/>
          <w:sz w:val="28"/>
          <w:szCs w:val="28"/>
        </w:rPr>
        <w:t>)</w:t>
      </w:r>
    </w:p>
    <w:p w:rsidR="00F62559" w:rsidRPr="00A22DA2" w:rsidRDefault="00F62559" w:rsidP="001F34C0">
      <w:pPr>
        <w:pStyle w:val="ac"/>
        <w:tabs>
          <w:tab w:val="num" w:pos="720"/>
          <w:tab w:val="num" w:pos="900"/>
        </w:tabs>
        <w:spacing w:before="0" w:beforeAutospacing="0" w:after="0" w:afterAutospacing="0" w:line="360" w:lineRule="auto"/>
        <w:ind w:firstLine="709"/>
        <w:jc w:val="both"/>
        <w:rPr>
          <w:noProof/>
          <w:color w:val="000000"/>
          <w:sz w:val="28"/>
          <w:szCs w:val="28"/>
        </w:rPr>
      </w:pPr>
    </w:p>
    <w:p w:rsidR="00420A03" w:rsidRPr="00A22DA2" w:rsidRDefault="00420A03" w:rsidP="001F34C0">
      <w:pPr>
        <w:pStyle w:val="ac"/>
        <w:numPr>
          <w:ilvl w:val="0"/>
          <w:numId w:val="5"/>
        </w:numPr>
        <w:tabs>
          <w:tab w:val="num" w:pos="1440"/>
        </w:tabs>
        <w:spacing w:before="0" w:beforeAutospacing="0" w:after="0" w:afterAutospacing="0" w:line="360" w:lineRule="auto"/>
        <w:ind w:left="0" w:firstLine="709"/>
        <w:jc w:val="both"/>
        <w:rPr>
          <w:noProof/>
          <w:color w:val="000000"/>
          <w:sz w:val="28"/>
          <w:szCs w:val="28"/>
        </w:rPr>
      </w:pPr>
      <w:r w:rsidRPr="00A22DA2">
        <w:rPr>
          <w:noProof/>
          <w:color w:val="000000"/>
          <w:sz w:val="28"/>
          <w:szCs w:val="28"/>
        </w:rPr>
        <w:t>Рентабельность деятельности предприятия показывает долю чистой прибыли</w:t>
      </w:r>
      <w:r w:rsidR="001F34C0" w:rsidRPr="00A22DA2">
        <w:rPr>
          <w:noProof/>
          <w:color w:val="000000"/>
          <w:sz w:val="28"/>
          <w:szCs w:val="28"/>
        </w:rPr>
        <w:t xml:space="preserve"> </w:t>
      </w:r>
      <w:r w:rsidRPr="00A22DA2">
        <w:rPr>
          <w:noProof/>
          <w:color w:val="000000"/>
          <w:sz w:val="28"/>
          <w:szCs w:val="28"/>
        </w:rPr>
        <w:t>в выручке от реализации</w:t>
      </w:r>
    </w:p>
    <w:p w:rsidR="00F62559" w:rsidRPr="00A22DA2" w:rsidRDefault="00F62559" w:rsidP="001F34C0">
      <w:pPr>
        <w:pStyle w:val="ac"/>
        <w:tabs>
          <w:tab w:val="num" w:pos="720"/>
          <w:tab w:val="num" w:pos="900"/>
        </w:tabs>
        <w:spacing w:before="0" w:beforeAutospacing="0" w:after="0" w:afterAutospacing="0" w:line="360" w:lineRule="auto"/>
        <w:ind w:firstLine="709"/>
        <w:jc w:val="both"/>
        <w:rPr>
          <w:noProof/>
          <w:color w:val="000000"/>
          <w:sz w:val="28"/>
          <w:szCs w:val="28"/>
        </w:rPr>
      </w:pPr>
    </w:p>
    <w:p w:rsidR="00420A03" w:rsidRPr="00A22DA2" w:rsidRDefault="00E0493C" w:rsidP="001F34C0">
      <w:pPr>
        <w:pStyle w:val="ac"/>
        <w:tabs>
          <w:tab w:val="num" w:pos="720"/>
          <w:tab w:val="num" w:pos="900"/>
        </w:tabs>
        <w:spacing w:before="0" w:beforeAutospacing="0" w:after="0" w:afterAutospacing="0" w:line="360" w:lineRule="auto"/>
        <w:ind w:firstLine="709"/>
        <w:jc w:val="both"/>
        <w:rPr>
          <w:noProof/>
          <w:color w:val="000000"/>
          <w:sz w:val="28"/>
          <w:szCs w:val="28"/>
        </w:rPr>
      </w:pPr>
      <w:r>
        <w:rPr>
          <w:noProof/>
          <w:color w:val="000000"/>
          <w:sz w:val="28"/>
          <w:szCs w:val="28"/>
        </w:rPr>
        <w:pict>
          <v:shape id="_x0000_i1035" type="#_x0000_t75" style="width:333.75pt;height:36pt">
            <v:imagedata r:id="rId17" o:title=""/>
          </v:shape>
        </w:pict>
      </w:r>
      <w:r w:rsidR="001F34C0" w:rsidRPr="00A22DA2">
        <w:rPr>
          <w:noProof/>
          <w:color w:val="000000"/>
          <w:sz w:val="28"/>
          <w:szCs w:val="28"/>
        </w:rPr>
        <w:t xml:space="preserve"> </w:t>
      </w:r>
      <w:r w:rsidR="00420A03" w:rsidRPr="00A22DA2">
        <w:rPr>
          <w:noProof/>
          <w:color w:val="000000"/>
          <w:sz w:val="28"/>
          <w:szCs w:val="28"/>
        </w:rPr>
        <w:t>(</w:t>
      </w:r>
      <w:r w:rsidR="00DC02B1" w:rsidRPr="00A22DA2">
        <w:rPr>
          <w:noProof/>
          <w:color w:val="000000"/>
          <w:sz w:val="28"/>
          <w:szCs w:val="28"/>
        </w:rPr>
        <w:t>1.19</w:t>
      </w:r>
      <w:r w:rsidR="00420A03" w:rsidRPr="00A22DA2">
        <w:rPr>
          <w:noProof/>
          <w:color w:val="000000"/>
          <w:sz w:val="28"/>
          <w:szCs w:val="28"/>
        </w:rPr>
        <w:t>)</w:t>
      </w:r>
    </w:p>
    <w:p w:rsidR="00420A03" w:rsidRPr="00A22DA2" w:rsidRDefault="00420A03" w:rsidP="001F34C0">
      <w:pPr>
        <w:spacing w:line="360" w:lineRule="auto"/>
        <w:ind w:firstLine="709"/>
        <w:jc w:val="both"/>
        <w:rPr>
          <w:noProof/>
          <w:color w:val="000000"/>
          <w:sz w:val="28"/>
        </w:rPr>
      </w:pPr>
    </w:p>
    <w:p w:rsidR="009E5D25" w:rsidRPr="00A22DA2" w:rsidRDefault="009E5D25" w:rsidP="001F34C0">
      <w:pPr>
        <w:spacing w:line="360" w:lineRule="auto"/>
        <w:ind w:firstLine="709"/>
        <w:jc w:val="both"/>
        <w:rPr>
          <w:b/>
          <w:noProof/>
          <w:color w:val="000000"/>
          <w:sz w:val="28"/>
          <w:szCs w:val="28"/>
        </w:rPr>
      </w:pPr>
      <w:r w:rsidRPr="00A22DA2">
        <w:rPr>
          <w:b/>
          <w:noProof/>
          <w:color w:val="000000"/>
          <w:sz w:val="28"/>
          <w:szCs w:val="28"/>
        </w:rPr>
        <w:t>1.3 Методик</w:t>
      </w:r>
      <w:r w:rsidR="00D85E44" w:rsidRPr="00A22DA2">
        <w:rPr>
          <w:b/>
          <w:noProof/>
          <w:color w:val="000000"/>
          <w:sz w:val="28"/>
          <w:szCs w:val="28"/>
        </w:rPr>
        <w:t>и</w:t>
      </w:r>
      <w:r w:rsidRPr="00A22DA2">
        <w:rPr>
          <w:b/>
          <w:noProof/>
          <w:color w:val="000000"/>
          <w:sz w:val="28"/>
          <w:szCs w:val="28"/>
        </w:rPr>
        <w:t xml:space="preserve"> оценки конкурентоспособности фирмы</w:t>
      </w:r>
    </w:p>
    <w:p w:rsidR="009E5D25" w:rsidRPr="00A22DA2" w:rsidRDefault="009E5D25"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Проанализируем используемые на практике методы, с помощью которых отдельные критерии организации и продукции, выраженные количественно, объединяются в комплексную оценку конкурентоспособности.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Представление комплексного показателя конкурентоспособности организации и продукции (К) суммой вида:</w:t>
      </w:r>
    </w:p>
    <w:p w:rsidR="00F62559" w:rsidRPr="00A22DA2" w:rsidRDefault="00F62559" w:rsidP="001F34C0">
      <w:pPr>
        <w:spacing w:line="360" w:lineRule="auto"/>
        <w:ind w:firstLine="709"/>
        <w:jc w:val="both"/>
        <w:rPr>
          <w:noProof/>
          <w:color w:val="000000"/>
          <w:sz w:val="28"/>
          <w:szCs w:val="28"/>
        </w:rPr>
      </w:pPr>
    </w:p>
    <w:p w:rsidR="00D85E44" w:rsidRPr="00A22DA2" w:rsidRDefault="00E0493C" w:rsidP="001F34C0">
      <w:pPr>
        <w:spacing w:line="360" w:lineRule="auto"/>
        <w:ind w:firstLine="709"/>
        <w:jc w:val="both"/>
        <w:rPr>
          <w:noProof/>
          <w:color w:val="000000"/>
          <w:sz w:val="28"/>
          <w:szCs w:val="28"/>
        </w:rPr>
      </w:pPr>
      <w:r>
        <w:rPr>
          <w:noProof/>
          <w:color w:val="000000"/>
          <w:sz w:val="28"/>
          <w:szCs w:val="28"/>
        </w:rPr>
        <w:pict>
          <v:shape id="_x0000_i1036" type="#_x0000_t75" style="width:62.25pt;height:39pt">
            <v:imagedata r:id="rId18" o:title=""/>
          </v:shape>
        </w:pict>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t>(1.</w:t>
      </w:r>
      <w:r w:rsidR="00DC02B1" w:rsidRPr="00A22DA2">
        <w:rPr>
          <w:noProof/>
          <w:color w:val="000000"/>
          <w:sz w:val="28"/>
          <w:szCs w:val="28"/>
        </w:rPr>
        <w:t>20</w:t>
      </w:r>
      <w:r w:rsidR="00AD3831" w:rsidRPr="00A22DA2">
        <w:rPr>
          <w:noProof/>
          <w:color w:val="000000"/>
          <w:sz w:val="28"/>
          <w:szCs w:val="28"/>
        </w:rPr>
        <w:t>)</w:t>
      </w:r>
    </w:p>
    <w:p w:rsidR="00F62559" w:rsidRPr="00A22DA2" w:rsidRDefault="00F62559"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 xml:space="preserve">где: К1 - единичные показатели конкурентоспособности организации (продукции) общим числом n. </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Как отмечают Артур А. Томпсон-мл. и А. Дж. Стрикленд, для оценки конкурентоспособности организации (конкурентной силы организации) менеджеры составляют список ключевых факторов успеха данной отрасли и конкурентных преимуществ либо недостатков (6-10 показателей). Затем проводится оценка организации по всем показателям (желательно использовать оценки от 1 до 10), и эти оценки суммируются для получения оценки комплексного показателя ко</w:t>
      </w:r>
      <w:r w:rsidR="001125E0" w:rsidRPr="00A22DA2">
        <w:rPr>
          <w:noProof/>
          <w:color w:val="000000"/>
          <w:sz w:val="28"/>
          <w:szCs w:val="28"/>
        </w:rPr>
        <w:t>нкурентоспособности организации</w:t>
      </w:r>
      <w:r w:rsidRPr="00A22DA2">
        <w:rPr>
          <w:noProof/>
          <w:color w:val="000000"/>
          <w:sz w:val="28"/>
          <w:szCs w:val="28"/>
        </w:rPr>
        <w:t>. Аналогичная процедура проводится и для наиболее сильных организаций конкурентов. Сравнение полученных оценок комплексных показателей конкурентоспособности организации и конкурентов позволяет выявить преимущество или отставание организации по отношению к конкурентам</w:t>
      </w:r>
      <w:r w:rsidR="00F73E69" w:rsidRPr="00A22DA2">
        <w:rPr>
          <w:noProof/>
          <w:color w:val="000000"/>
          <w:sz w:val="28"/>
          <w:szCs w:val="28"/>
        </w:rPr>
        <w:t xml:space="preserve"> [19;</w:t>
      </w:r>
      <w:r w:rsidR="00387038" w:rsidRPr="00A22DA2">
        <w:rPr>
          <w:noProof/>
          <w:color w:val="000000"/>
          <w:sz w:val="28"/>
          <w:szCs w:val="28"/>
        </w:rPr>
        <w:t xml:space="preserve"> с. </w:t>
      </w:r>
      <w:r w:rsidR="00F73E69" w:rsidRPr="00A22DA2">
        <w:rPr>
          <w:noProof/>
          <w:color w:val="000000"/>
          <w:sz w:val="28"/>
          <w:szCs w:val="28"/>
        </w:rPr>
        <w:t>150]</w:t>
      </w:r>
      <w:r w:rsidRPr="00A22DA2">
        <w:rPr>
          <w:noProof/>
          <w:color w:val="000000"/>
          <w:sz w:val="28"/>
          <w:szCs w:val="28"/>
        </w:rPr>
        <w:t>.</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В выражении в качестве единичных показателей конкурентоспособности организации (продукции) могут выступать и относительные значения, полученные путем деления значений конкретных показателей для организации (продукции) на максимальные значения или на соответствующие показатели для наиболее сильной организации конкурента (продукции конкурента). В этом случае рассчитанный по формуле комплексный показатель будет отражать уровень конкурентоспособности организации (продукции) по отношению к организации конкурента (продукции конкурента).</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Данный метод отличается простотой, но может искажать общую оценку конкурентоспособности организации, так как единичные показатели конкурентоспособности отдельных показателей не всегда будут одинаково важны для общей оценки.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Представление комплексного показателя конкурентоспособности организации и продукции (К) на основе использования среднего взвешенного арифметического показателя единичных показателей конкурентоспособности:</w:t>
      </w:r>
    </w:p>
    <w:p w:rsidR="00F62559" w:rsidRPr="00A22DA2" w:rsidRDefault="00F62559" w:rsidP="001F34C0">
      <w:pPr>
        <w:spacing w:line="360" w:lineRule="auto"/>
        <w:ind w:firstLine="709"/>
        <w:jc w:val="both"/>
        <w:rPr>
          <w:noProof/>
          <w:color w:val="000000"/>
          <w:sz w:val="28"/>
          <w:szCs w:val="28"/>
        </w:rPr>
      </w:pPr>
    </w:p>
    <w:p w:rsidR="00D85E44" w:rsidRPr="00A22DA2" w:rsidRDefault="00E0493C" w:rsidP="001F34C0">
      <w:pPr>
        <w:spacing w:line="360" w:lineRule="auto"/>
        <w:ind w:firstLine="709"/>
        <w:jc w:val="both"/>
        <w:rPr>
          <w:noProof/>
          <w:color w:val="000000"/>
          <w:sz w:val="28"/>
          <w:szCs w:val="28"/>
        </w:rPr>
      </w:pPr>
      <w:r>
        <w:rPr>
          <w:noProof/>
          <w:color w:val="000000"/>
          <w:sz w:val="28"/>
          <w:szCs w:val="28"/>
        </w:rPr>
        <w:pict>
          <v:shape id="_x0000_i1037" type="#_x0000_t75" style="width:86.25pt;height:39pt">
            <v:imagedata r:id="rId19" o:title=""/>
          </v:shape>
        </w:pict>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t>(1.2</w:t>
      </w:r>
      <w:r w:rsidR="00DC02B1" w:rsidRPr="00A22DA2">
        <w:rPr>
          <w:noProof/>
          <w:color w:val="000000"/>
          <w:sz w:val="28"/>
          <w:szCs w:val="28"/>
        </w:rPr>
        <w:t>0</w:t>
      </w:r>
      <w:r w:rsidR="00AD3831" w:rsidRPr="00A22DA2">
        <w:rPr>
          <w:noProof/>
          <w:color w:val="000000"/>
          <w:sz w:val="28"/>
          <w:szCs w:val="28"/>
        </w:rPr>
        <w:t>)</w:t>
      </w:r>
    </w:p>
    <w:p w:rsidR="00D85E44" w:rsidRPr="00A22DA2" w:rsidRDefault="00F62559" w:rsidP="001F34C0">
      <w:pPr>
        <w:spacing w:line="360" w:lineRule="auto"/>
        <w:ind w:firstLine="709"/>
        <w:jc w:val="both"/>
        <w:rPr>
          <w:noProof/>
          <w:color w:val="000000"/>
          <w:sz w:val="28"/>
          <w:szCs w:val="28"/>
        </w:rPr>
      </w:pPr>
      <w:r w:rsidRPr="00A22DA2">
        <w:rPr>
          <w:noProof/>
          <w:color w:val="000000"/>
          <w:sz w:val="28"/>
          <w:szCs w:val="28"/>
        </w:rPr>
        <w:br w:type="page"/>
      </w:r>
      <w:r w:rsidR="00D85E44" w:rsidRPr="00A22DA2">
        <w:rPr>
          <w:noProof/>
          <w:color w:val="000000"/>
          <w:sz w:val="28"/>
          <w:szCs w:val="28"/>
        </w:rPr>
        <w:t>где: Ki - единичные показатели конкурентоспособности организации (продукции) общим числом n;</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Wi - показатель значимости (веса) i - го единичного показателя конкурентоспособности.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Чаще всего на практике используют нормированные значения значимостей (весов) единичных показателей конкурентоспособности, т.е. их сумма должна быть равной единице. Тогда комплексный показатель конкурентоспособности будет измеряться в той же шкале измерения, что и единичные показатели конкурентоспособности.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Этот подход к определению комплексного показателя конкурентоспособности организации предлагают использовать Артур А. Томпсон-мл. и А. Дж. Стрикленд, Е.П. Голубков и ряд других авторов [21</w:t>
      </w:r>
      <w:r w:rsidR="00F73E69" w:rsidRPr="00A22DA2">
        <w:rPr>
          <w:noProof/>
          <w:color w:val="000000"/>
          <w:sz w:val="28"/>
          <w:szCs w:val="28"/>
        </w:rPr>
        <w:t>;</w:t>
      </w:r>
      <w:r w:rsidR="00387038" w:rsidRPr="00A22DA2">
        <w:rPr>
          <w:noProof/>
          <w:color w:val="000000"/>
          <w:sz w:val="28"/>
          <w:szCs w:val="28"/>
        </w:rPr>
        <w:t xml:space="preserve"> с. </w:t>
      </w:r>
      <w:r w:rsidRPr="00A22DA2">
        <w:rPr>
          <w:noProof/>
          <w:color w:val="000000"/>
          <w:sz w:val="28"/>
          <w:szCs w:val="28"/>
        </w:rPr>
        <w:t>25].</w:t>
      </w:r>
    </w:p>
    <w:p w:rsidR="00D85E44" w:rsidRPr="00A22DA2" w:rsidRDefault="004556BD" w:rsidP="001F34C0">
      <w:pPr>
        <w:spacing w:line="360" w:lineRule="auto"/>
        <w:ind w:firstLine="709"/>
        <w:jc w:val="both"/>
        <w:rPr>
          <w:noProof/>
          <w:color w:val="000000"/>
          <w:sz w:val="28"/>
          <w:szCs w:val="28"/>
        </w:rPr>
      </w:pPr>
      <w:r w:rsidRPr="00A22DA2">
        <w:rPr>
          <w:noProof/>
          <w:color w:val="000000"/>
          <w:sz w:val="28"/>
          <w:szCs w:val="28"/>
        </w:rPr>
        <w:t>И. Максимов, применяя формулу</w:t>
      </w:r>
      <w:r w:rsidR="00AD3831" w:rsidRPr="00A22DA2">
        <w:rPr>
          <w:noProof/>
          <w:color w:val="000000"/>
          <w:sz w:val="28"/>
          <w:szCs w:val="28"/>
        </w:rPr>
        <w:t xml:space="preserve"> 1.2</w:t>
      </w:r>
      <w:r w:rsidR="00D85E44" w:rsidRPr="00A22DA2">
        <w:rPr>
          <w:noProof/>
          <w:color w:val="000000"/>
          <w:sz w:val="28"/>
          <w:szCs w:val="28"/>
        </w:rPr>
        <w:t>, получает для коэффициента конкурентоспособности организации следующее выражение [13</w:t>
      </w:r>
      <w:r w:rsidR="00F73E69" w:rsidRPr="00A22DA2">
        <w:rPr>
          <w:noProof/>
          <w:color w:val="000000"/>
          <w:sz w:val="28"/>
          <w:szCs w:val="28"/>
        </w:rPr>
        <w:t>;</w:t>
      </w:r>
      <w:r w:rsidR="00387038" w:rsidRPr="00A22DA2">
        <w:rPr>
          <w:noProof/>
          <w:color w:val="000000"/>
          <w:sz w:val="28"/>
          <w:szCs w:val="28"/>
        </w:rPr>
        <w:t xml:space="preserve"> с. </w:t>
      </w:r>
      <w:r w:rsidR="00F73E69" w:rsidRPr="00A22DA2">
        <w:rPr>
          <w:noProof/>
          <w:color w:val="000000"/>
          <w:sz w:val="28"/>
          <w:szCs w:val="28"/>
        </w:rPr>
        <w:t>63</w:t>
      </w:r>
      <w:r w:rsidR="00D85E44" w:rsidRPr="00A22DA2">
        <w:rPr>
          <w:noProof/>
          <w:color w:val="000000"/>
          <w:sz w:val="28"/>
          <w:szCs w:val="28"/>
        </w:rPr>
        <w:t>]:</w:t>
      </w:r>
    </w:p>
    <w:p w:rsidR="00F62559" w:rsidRPr="00A22DA2" w:rsidRDefault="00F62559"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Ккп - 0,15ЭП + 0,29ФП + 0,23ЭС + 0,33AT</w:t>
      </w:r>
      <w:r w:rsidR="001F34C0" w:rsidRPr="00A22DA2">
        <w:rPr>
          <w:noProof/>
          <w:color w:val="000000"/>
          <w:sz w:val="28"/>
          <w:szCs w:val="28"/>
        </w:rPr>
        <w:t>,</w:t>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t>(1.</w:t>
      </w:r>
      <w:r w:rsidR="00DC02B1" w:rsidRPr="00A22DA2">
        <w:rPr>
          <w:noProof/>
          <w:color w:val="000000"/>
          <w:sz w:val="28"/>
          <w:szCs w:val="28"/>
        </w:rPr>
        <w:t>22</w:t>
      </w:r>
      <w:r w:rsidR="00AD3831" w:rsidRPr="00A22DA2">
        <w:rPr>
          <w:noProof/>
          <w:color w:val="000000"/>
          <w:sz w:val="28"/>
          <w:szCs w:val="28"/>
        </w:rPr>
        <w:t>)</w:t>
      </w:r>
    </w:p>
    <w:p w:rsidR="00F62559" w:rsidRPr="00A22DA2" w:rsidRDefault="00F62559"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где: Ккп- коэффициент конкурентоспособности организации;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Эп - значение критерия эффективности производственной деятельности организации;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Фп - значение критерия финансового положения организации;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Эс - значение критерия эффективности организации сбыта и продвижения товара на рынке;</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АT - значение критерия конкурентоспособности продукции.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 xml:space="preserve">Коэффициенты 0,15; 0,29; 0,23; 0,33 определены экспертным способом последовательных сравнений. Отдельные показатели Эп, Фп, Эс, АT, в этом выражении в свою очередь также определяются по взвешенным аддитивным выражениям. </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Метод позволяет определить оценки комплексных показателей конкурентоспособности для организации и конкурентов и выявить относительную позицию на рынке. Преимущество данного подхода состоит в том, что учитывается важность единичных показателей конкурентоспособности, что дает уверенность в том, что комплексный показатель конкурентоспособности будет более точно отражать измеряемое свойство. К недостаткам этого подхода следует отнести субъективность определения показателей значимости (веса) единичных показателей конкурентоспособности организации.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Определение комплексного показателя конкурентоспособности организации через среднее арифметическое показателей конкурентоспособности отдельных видов продукции:</w:t>
      </w:r>
    </w:p>
    <w:p w:rsidR="00F62559" w:rsidRPr="00A22DA2" w:rsidRDefault="00F62559" w:rsidP="001F34C0">
      <w:pPr>
        <w:spacing w:line="360" w:lineRule="auto"/>
        <w:ind w:firstLine="709"/>
        <w:jc w:val="both"/>
        <w:rPr>
          <w:noProof/>
          <w:color w:val="000000"/>
          <w:sz w:val="28"/>
          <w:szCs w:val="28"/>
        </w:rPr>
      </w:pPr>
    </w:p>
    <w:p w:rsidR="00D85E44" w:rsidRPr="00A22DA2" w:rsidRDefault="00E0493C" w:rsidP="001F34C0">
      <w:pPr>
        <w:spacing w:line="360" w:lineRule="auto"/>
        <w:ind w:firstLine="709"/>
        <w:jc w:val="both"/>
        <w:rPr>
          <w:noProof/>
          <w:color w:val="000000"/>
          <w:sz w:val="28"/>
          <w:szCs w:val="28"/>
        </w:rPr>
      </w:pPr>
      <w:r>
        <w:rPr>
          <w:noProof/>
          <w:color w:val="000000"/>
          <w:sz w:val="28"/>
          <w:szCs w:val="28"/>
        </w:rPr>
        <w:pict>
          <v:shape id="_x0000_i1038" type="#_x0000_t75" style="width:66pt;height:54pt">
            <v:imagedata r:id="rId20" o:title=""/>
          </v:shape>
        </w:pict>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t>(1.</w:t>
      </w:r>
      <w:r w:rsidR="00DC02B1" w:rsidRPr="00A22DA2">
        <w:rPr>
          <w:noProof/>
          <w:color w:val="000000"/>
          <w:sz w:val="28"/>
          <w:szCs w:val="28"/>
        </w:rPr>
        <w:t>23</w:t>
      </w:r>
      <w:r w:rsidR="00AD3831" w:rsidRPr="00A22DA2">
        <w:rPr>
          <w:noProof/>
          <w:color w:val="000000"/>
          <w:sz w:val="28"/>
          <w:szCs w:val="28"/>
        </w:rPr>
        <w:t>)</w:t>
      </w:r>
    </w:p>
    <w:p w:rsidR="00F62559" w:rsidRPr="00A22DA2" w:rsidRDefault="00F62559"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где: Кi - показатель конкурентоспособности i-й продукции организации;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n - общее число продукции, производимой организацией.</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Подобные подходы используют В.Л. Белоусов [10</w:t>
      </w:r>
      <w:r w:rsidR="00F73E69" w:rsidRPr="00A22DA2">
        <w:rPr>
          <w:noProof/>
          <w:color w:val="000000"/>
          <w:sz w:val="28"/>
          <w:szCs w:val="28"/>
        </w:rPr>
        <w:t>;200</w:t>
      </w:r>
      <w:r w:rsidRPr="00A22DA2">
        <w:rPr>
          <w:noProof/>
          <w:color w:val="000000"/>
          <w:sz w:val="28"/>
          <w:szCs w:val="28"/>
        </w:rPr>
        <w:t>] и Н.Е. Свирейко [4</w:t>
      </w:r>
      <w:r w:rsidR="00F73E69" w:rsidRPr="00A22DA2">
        <w:rPr>
          <w:noProof/>
          <w:color w:val="000000"/>
          <w:sz w:val="28"/>
          <w:szCs w:val="28"/>
        </w:rPr>
        <w:t>;146</w:t>
      </w:r>
      <w:r w:rsidRPr="00A22DA2">
        <w:rPr>
          <w:noProof/>
          <w:color w:val="000000"/>
          <w:sz w:val="28"/>
          <w:szCs w:val="28"/>
        </w:rPr>
        <w:t>].</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В.Л. Белоусов предлагает использовать выражение для расчета конкурентоспособности маркетинговой деятельности организации на основе итоговых показателей конкурентоспособности отдельных видов продукции (К,), которые он называет «коэффициентами маркетингового тестирования конкурентоспособности». В свою очередь, каждый показатель конкурентоспособности отдельных видов продукции (К,) он определяет как сумму коэффициентов рыночной доли, предпродажной подготовки, изменения объема продаж, уровня цен, доведения продукта до потребителя, рекламной деятельности, использования персональных продаж, использования связей с общественностью, деленную на общее число этих коэффициентов, т.е. на восемь [10</w:t>
      </w:r>
      <w:r w:rsidR="00F73E69" w:rsidRPr="00A22DA2">
        <w:rPr>
          <w:noProof/>
          <w:color w:val="000000"/>
          <w:sz w:val="28"/>
          <w:szCs w:val="28"/>
        </w:rPr>
        <w:t>;194</w:t>
      </w:r>
      <w:r w:rsidRPr="00A22DA2">
        <w:rPr>
          <w:noProof/>
          <w:color w:val="000000"/>
          <w:sz w:val="28"/>
          <w:szCs w:val="28"/>
        </w:rPr>
        <w:t>].</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В свою очередь, Свирейко Н.Е. предлагает [4</w:t>
      </w:r>
      <w:r w:rsidR="00F73E69" w:rsidRPr="00A22DA2">
        <w:rPr>
          <w:noProof/>
          <w:color w:val="000000"/>
          <w:sz w:val="28"/>
          <w:szCs w:val="28"/>
        </w:rPr>
        <w:t>;</w:t>
      </w:r>
      <w:r w:rsidR="00387038" w:rsidRPr="00A22DA2">
        <w:rPr>
          <w:noProof/>
          <w:color w:val="000000"/>
          <w:sz w:val="28"/>
          <w:szCs w:val="28"/>
        </w:rPr>
        <w:t xml:space="preserve"> с. </w:t>
      </w:r>
      <w:r w:rsidR="00F73E69" w:rsidRPr="00A22DA2">
        <w:rPr>
          <w:noProof/>
          <w:color w:val="000000"/>
          <w:sz w:val="28"/>
          <w:szCs w:val="28"/>
        </w:rPr>
        <w:t>152</w:t>
      </w:r>
      <w:r w:rsidRPr="00A22DA2">
        <w:rPr>
          <w:noProof/>
          <w:color w:val="000000"/>
          <w:sz w:val="28"/>
          <w:szCs w:val="28"/>
        </w:rPr>
        <w:t>] использовать выражение</w:t>
      </w:r>
      <w:r w:rsidR="001F34C0" w:rsidRPr="00A22DA2">
        <w:rPr>
          <w:noProof/>
          <w:color w:val="000000"/>
          <w:sz w:val="28"/>
          <w:szCs w:val="28"/>
        </w:rPr>
        <w:t xml:space="preserve"> </w:t>
      </w:r>
      <w:r w:rsidRPr="00A22DA2">
        <w:rPr>
          <w:noProof/>
          <w:color w:val="000000"/>
          <w:sz w:val="28"/>
          <w:szCs w:val="28"/>
        </w:rPr>
        <w:t>для определения конкурентоспособности организации, предварительно оценив конкурентоспособность каждого 1-го вида продукции, по формуле:</w:t>
      </w:r>
    </w:p>
    <w:p w:rsidR="00F62559" w:rsidRPr="00A22DA2" w:rsidRDefault="00F62559" w:rsidP="001F34C0">
      <w:pPr>
        <w:spacing w:line="360" w:lineRule="auto"/>
        <w:ind w:firstLine="709"/>
        <w:jc w:val="both"/>
        <w:rPr>
          <w:noProof/>
          <w:color w:val="000000"/>
          <w:sz w:val="28"/>
          <w:szCs w:val="28"/>
        </w:rPr>
      </w:pPr>
    </w:p>
    <w:p w:rsidR="00D85E44" w:rsidRPr="00A22DA2" w:rsidRDefault="00E0493C" w:rsidP="001F34C0">
      <w:pPr>
        <w:spacing w:line="360" w:lineRule="auto"/>
        <w:ind w:firstLine="709"/>
        <w:jc w:val="both"/>
        <w:rPr>
          <w:noProof/>
          <w:color w:val="000000"/>
          <w:sz w:val="28"/>
          <w:szCs w:val="28"/>
        </w:rPr>
      </w:pPr>
      <w:r>
        <w:rPr>
          <w:noProof/>
          <w:color w:val="000000"/>
          <w:sz w:val="28"/>
          <w:szCs w:val="28"/>
        </w:rPr>
        <w:pict>
          <v:shape id="_x0000_i1039" type="#_x0000_t75" style="width:47.25pt;height:35.25pt">
            <v:imagedata r:id="rId21" o:title=""/>
          </v:shape>
        </w:pict>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t>(1.</w:t>
      </w:r>
      <w:r w:rsidR="00DC02B1" w:rsidRPr="00A22DA2">
        <w:rPr>
          <w:noProof/>
          <w:color w:val="000000"/>
          <w:sz w:val="28"/>
          <w:szCs w:val="28"/>
        </w:rPr>
        <w:t>24</w:t>
      </w:r>
      <w:r w:rsidR="00AD3831" w:rsidRPr="00A22DA2">
        <w:rPr>
          <w:noProof/>
          <w:color w:val="000000"/>
          <w:sz w:val="28"/>
          <w:szCs w:val="28"/>
        </w:rPr>
        <w:t>)</w:t>
      </w:r>
    </w:p>
    <w:p w:rsidR="00F62559" w:rsidRPr="00A22DA2" w:rsidRDefault="00F62559"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где: Е - полезный эффект от потребления продукции, определяемый отношением числа показателей, по которым продукция является наиболее привлекательной для потребителя, к общему числу оцениваемых показателей;</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Р - цена потребления продукции.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Подход, предложенный Н.Е. Свирейко для определения конкурентоспособности продукции, отличается простотой и имеет следующие преимущества:</w:t>
      </w:r>
    </w:p>
    <w:p w:rsidR="00D85E44" w:rsidRPr="00A22DA2" w:rsidRDefault="00047B91" w:rsidP="001F34C0">
      <w:pPr>
        <w:spacing w:line="360" w:lineRule="auto"/>
        <w:ind w:firstLine="709"/>
        <w:jc w:val="both"/>
        <w:rPr>
          <w:noProof/>
          <w:color w:val="000000"/>
          <w:sz w:val="28"/>
          <w:szCs w:val="28"/>
        </w:rPr>
      </w:pPr>
      <w:r w:rsidRPr="00A22DA2">
        <w:rPr>
          <w:noProof/>
          <w:color w:val="000000"/>
          <w:sz w:val="28"/>
          <w:szCs w:val="28"/>
        </w:rPr>
        <w:t xml:space="preserve">- </w:t>
      </w:r>
      <w:r w:rsidR="00D85E44" w:rsidRPr="00A22DA2">
        <w:rPr>
          <w:noProof/>
          <w:color w:val="000000"/>
          <w:sz w:val="28"/>
          <w:szCs w:val="28"/>
        </w:rPr>
        <w:t>определить количество показателей, по которым продукция является привлекательной, проще, чем оценивать каждый показатель и степень его значимости по определенной шкале;</w:t>
      </w:r>
    </w:p>
    <w:p w:rsidR="00D85E44" w:rsidRPr="00A22DA2" w:rsidRDefault="00047B91" w:rsidP="001F34C0">
      <w:pPr>
        <w:spacing w:line="360" w:lineRule="auto"/>
        <w:ind w:firstLine="709"/>
        <w:jc w:val="both"/>
        <w:rPr>
          <w:noProof/>
          <w:color w:val="000000"/>
          <w:sz w:val="28"/>
          <w:szCs w:val="28"/>
        </w:rPr>
      </w:pPr>
      <w:r w:rsidRPr="00A22DA2">
        <w:rPr>
          <w:noProof/>
          <w:color w:val="000000"/>
          <w:sz w:val="28"/>
          <w:szCs w:val="28"/>
        </w:rPr>
        <w:t xml:space="preserve">- </w:t>
      </w:r>
      <w:r w:rsidR="00D85E44" w:rsidRPr="00A22DA2">
        <w:rPr>
          <w:noProof/>
          <w:color w:val="000000"/>
          <w:sz w:val="28"/>
          <w:szCs w:val="28"/>
        </w:rPr>
        <w:t>становится возможной оценка продукции как по количественным, так и по качественным показателям.</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 xml:space="preserve">В целом же метод, основанный на использовании выражения для определения комплексного показателя конкурентоспособности организации, мало чем отличается от рассмотренных выше. </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Представление комплексного показателя конкурентоспособности организации и продукции на основе использования среднего взвешенного геометрического показателя единичных показателей конкурентоспособности:</w:t>
      </w:r>
    </w:p>
    <w:p w:rsidR="00D85E44" w:rsidRPr="00A22DA2" w:rsidRDefault="00F62559" w:rsidP="001F34C0">
      <w:pPr>
        <w:spacing w:line="360" w:lineRule="auto"/>
        <w:ind w:firstLine="709"/>
        <w:jc w:val="both"/>
        <w:rPr>
          <w:noProof/>
          <w:color w:val="000000"/>
          <w:sz w:val="28"/>
          <w:szCs w:val="28"/>
        </w:rPr>
      </w:pPr>
      <w:r w:rsidRPr="00A22DA2">
        <w:rPr>
          <w:noProof/>
          <w:color w:val="000000"/>
          <w:sz w:val="28"/>
          <w:szCs w:val="28"/>
        </w:rPr>
        <w:br w:type="page"/>
      </w:r>
      <w:r w:rsidR="00E0493C">
        <w:rPr>
          <w:noProof/>
          <w:color w:val="000000"/>
          <w:sz w:val="28"/>
          <w:szCs w:val="28"/>
        </w:rPr>
        <w:pict>
          <v:shape id="_x0000_i1040" type="#_x0000_t75" style="width:74.25pt;height:39pt">
            <v:imagedata r:id="rId22" o:title=""/>
          </v:shape>
        </w:pict>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t>(1.</w:t>
      </w:r>
      <w:r w:rsidR="00DC02B1" w:rsidRPr="00A22DA2">
        <w:rPr>
          <w:noProof/>
          <w:color w:val="000000"/>
          <w:sz w:val="28"/>
          <w:szCs w:val="28"/>
        </w:rPr>
        <w:t>25</w:t>
      </w:r>
      <w:r w:rsidR="00AD3831" w:rsidRPr="00A22DA2">
        <w:rPr>
          <w:noProof/>
          <w:color w:val="000000"/>
          <w:sz w:val="28"/>
          <w:szCs w:val="28"/>
        </w:rPr>
        <w:t>)</w:t>
      </w:r>
    </w:p>
    <w:p w:rsidR="00F62559" w:rsidRPr="00A22DA2" w:rsidRDefault="00F62559"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где: Ki - единичные показатели конкурентоспособности организации общим числом n;</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Wi - весомость (значимость) единичных показателей конкурентоспособности;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П - произведение аргументов с номерами i = 1, 2, 3,</w:t>
      </w:r>
      <w:r w:rsidR="001F34C0" w:rsidRPr="00A22DA2">
        <w:rPr>
          <w:noProof/>
          <w:color w:val="000000"/>
          <w:sz w:val="28"/>
          <w:szCs w:val="28"/>
        </w:rPr>
        <w:t>.</w:t>
      </w:r>
      <w:r w:rsidRPr="00A22DA2">
        <w:rPr>
          <w:noProof/>
          <w:color w:val="000000"/>
          <w:sz w:val="28"/>
          <w:szCs w:val="28"/>
        </w:rPr>
        <w:t>.., n.</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Выражение путем логарифмирования преобразуется в линейную зависимость вида.</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Данный подход к определению комплексного показателя конкурентоспособности организации используют И.У. Зулькарнаев и Л.Р. Ильясова [8</w:t>
      </w:r>
      <w:r w:rsidR="00F73E69" w:rsidRPr="00A22DA2">
        <w:rPr>
          <w:noProof/>
          <w:color w:val="000000"/>
          <w:sz w:val="28"/>
          <w:szCs w:val="28"/>
        </w:rPr>
        <w:t>;</w:t>
      </w:r>
      <w:r w:rsidR="00387038" w:rsidRPr="00A22DA2">
        <w:rPr>
          <w:noProof/>
          <w:color w:val="000000"/>
          <w:sz w:val="28"/>
          <w:szCs w:val="28"/>
        </w:rPr>
        <w:t xml:space="preserve"> с. </w:t>
      </w:r>
      <w:r w:rsidR="00F73E69" w:rsidRPr="00A22DA2">
        <w:rPr>
          <w:noProof/>
          <w:color w:val="000000"/>
          <w:sz w:val="28"/>
          <w:szCs w:val="28"/>
        </w:rPr>
        <w:t>38</w:t>
      </w:r>
      <w:r w:rsidRPr="00A22DA2">
        <w:rPr>
          <w:noProof/>
          <w:color w:val="000000"/>
          <w:sz w:val="28"/>
          <w:szCs w:val="28"/>
        </w:rPr>
        <w:t>], которые предлагают показатель конкурентоспособности, учитывающий действия факторов внешней среды, назвать комплексным показателем внешней конкурентоспособности организации и представить в виде функции трех групп переменных:</w:t>
      </w:r>
    </w:p>
    <w:p w:rsidR="00F62559" w:rsidRPr="00A22DA2" w:rsidRDefault="00F62559" w:rsidP="001F34C0">
      <w:pPr>
        <w:spacing w:line="360" w:lineRule="auto"/>
        <w:ind w:firstLine="709"/>
        <w:jc w:val="both"/>
        <w:rPr>
          <w:noProof/>
          <w:color w:val="000000"/>
          <w:sz w:val="28"/>
          <w:szCs w:val="28"/>
        </w:rPr>
      </w:pPr>
    </w:p>
    <w:p w:rsidR="00D85E44" w:rsidRPr="00101F5B" w:rsidRDefault="00D85E44" w:rsidP="001F34C0">
      <w:pPr>
        <w:spacing w:line="360" w:lineRule="auto"/>
        <w:ind w:firstLine="709"/>
        <w:jc w:val="both"/>
        <w:rPr>
          <w:noProof/>
          <w:color w:val="000000"/>
          <w:sz w:val="28"/>
          <w:szCs w:val="28"/>
          <w:lang w:val="en-US"/>
        </w:rPr>
      </w:pPr>
      <w:r w:rsidRPr="00A22DA2">
        <w:rPr>
          <w:noProof/>
          <w:color w:val="000000"/>
          <w:sz w:val="28"/>
          <w:szCs w:val="28"/>
        </w:rPr>
        <w:t>К</w:t>
      </w:r>
      <w:r w:rsidRPr="00101F5B">
        <w:rPr>
          <w:noProof/>
          <w:color w:val="000000"/>
          <w:sz w:val="28"/>
          <w:szCs w:val="28"/>
          <w:lang w:val="en-US"/>
        </w:rPr>
        <w:t xml:space="preserve"> = K{(Kri, i = 1,</w:t>
      </w:r>
      <w:r w:rsidR="001F34C0" w:rsidRPr="00101F5B">
        <w:rPr>
          <w:noProof/>
          <w:color w:val="000000"/>
          <w:sz w:val="28"/>
          <w:szCs w:val="28"/>
          <w:lang w:val="en-US"/>
        </w:rPr>
        <w:t>.</w:t>
      </w:r>
      <w:r w:rsidRPr="00101F5B">
        <w:rPr>
          <w:noProof/>
          <w:color w:val="000000"/>
          <w:sz w:val="28"/>
          <w:szCs w:val="28"/>
          <w:lang w:val="en-US"/>
        </w:rPr>
        <w:t>.., nr), (Wi</w:t>
      </w:r>
      <w:r w:rsidR="001F34C0" w:rsidRPr="00101F5B">
        <w:rPr>
          <w:noProof/>
          <w:color w:val="000000"/>
          <w:sz w:val="28"/>
          <w:szCs w:val="28"/>
          <w:lang w:val="en-US"/>
        </w:rPr>
        <w:t>,</w:t>
      </w:r>
      <w:r w:rsidRPr="00101F5B">
        <w:rPr>
          <w:noProof/>
          <w:color w:val="000000"/>
          <w:sz w:val="28"/>
          <w:szCs w:val="28"/>
          <w:lang w:val="en-US"/>
        </w:rPr>
        <w:t xml:space="preserve"> i = 1,</w:t>
      </w:r>
      <w:r w:rsidR="001F34C0" w:rsidRPr="00101F5B">
        <w:rPr>
          <w:noProof/>
          <w:color w:val="000000"/>
          <w:sz w:val="28"/>
          <w:szCs w:val="28"/>
          <w:lang w:val="en-US"/>
        </w:rPr>
        <w:t>.</w:t>
      </w:r>
      <w:r w:rsidRPr="00101F5B">
        <w:rPr>
          <w:noProof/>
          <w:color w:val="000000"/>
          <w:sz w:val="28"/>
          <w:szCs w:val="28"/>
          <w:lang w:val="en-US"/>
        </w:rPr>
        <w:t>.., nr), (</w:t>
      </w:r>
      <w:r w:rsidRPr="00A22DA2">
        <w:rPr>
          <w:noProof/>
          <w:color w:val="000000"/>
          <w:sz w:val="28"/>
          <w:szCs w:val="28"/>
        </w:rPr>
        <w:t>Ф</w:t>
      </w:r>
      <w:r w:rsidRPr="00101F5B">
        <w:rPr>
          <w:noProof/>
          <w:color w:val="000000"/>
          <w:sz w:val="28"/>
          <w:szCs w:val="28"/>
          <w:lang w:val="en-US"/>
        </w:rPr>
        <w:t>i, i = 1,</w:t>
      </w:r>
      <w:r w:rsidR="001F34C0" w:rsidRPr="00101F5B">
        <w:rPr>
          <w:noProof/>
          <w:color w:val="000000"/>
          <w:sz w:val="28"/>
          <w:szCs w:val="28"/>
          <w:lang w:val="en-US"/>
        </w:rPr>
        <w:t>.</w:t>
      </w:r>
      <w:r w:rsidRPr="00101F5B">
        <w:rPr>
          <w:noProof/>
          <w:color w:val="000000"/>
          <w:sz w:val="28"/>
          <w:szCs w:val="28"/>
          <w:lang w:val="en-US"/>
        </w:rPr>
        <w:t>.., n</w:t>
      </w:r>
      <w:r w:rsidRPr="00A22DA2">
        <w:rPr>
          <w:noProof/>
          <w:color w:val="000000"/>
          <w:sz w:val="28"/>
          <w:szCs w:val="28"/>
        </w:rPr>
        <w:t>ф</w:t>
      </w:r>
      <w:r w:rsidRPr="00101F5B">
        <w:rPr>
          <w:noProof/>
          <w:color w:val="000000"/>
          <w:sz w:val="28"/>
          <w:szCs w:val="28"/>
          <w:lang w:val="en-US"/>
        </w:rPr>
        <w:t>)},</w:t>
      </w:r>
      <w:r w:rsidR="00AD3831" w:rsidRPr="00101F5B">
        <w:rPr>
          <w:noProof/>
          <w:color w:val="000000"/>
          <w:sz w:val="28"/>
          <w:szCs w:val="28"/>
          <w:lang w:val="en-US"/>
        </w:rPr>
        <w:tab/>
      </w:r>
      <w:r w:rsidR="00AD3831" w:rsidRPr="00101F5B">
        <w:rPr>
          <w:noProof/>
          <w:color w:val="000000"/>
          <w:sz w:val="28"/>
          <w:szCs w:val="28"/>
          <w:lang w:val="en-US"/>
        </w:rPr>
        <w:tab/>
        <w:t>(1.</w:t>
      </w:r>
      <w:r w:rsidR="00DC02B1" w:rsidRPr="00101F5B">
        <w:rPr>
          <w:noProof/>
          <w:color w:val="000000"/>
          <w:sz w:val="28"/>
          <w:szCs w:val="28"/>
          <w:lang w:val="en-US"/>
        </w:rPr>
        <w:t>25</w:t>
      </w:r>
      <w:r w:rsidR="00AD3831" w:rsidRPr="00101F5B">
        <w:rPr>
          <w:noProof/>
          <w:color w:val="000000"/>
          <w:sz w:val="28"/>
          <w:szCs w:val="28"/>
          <w:lang w:val="en-US"/>
        </w:rPr>
        <w:t>)</w:t>
      </w:r>
    </w:p>
    <w:p w:rsidR="00F62559" w:rsidRPr="00101F5B" w:rsidRDefault="00F62559" w:rsidP="001F34C0">
      <w:pPr>
        <w:spacing w:line="360" w:lineRule="auto"/>
        <w:ind w:firstLine="709"/>
        <w:jc w:val="both"/>
        <w:rPr>
          <w:noProof/>
          <w:color w:val="000000"/>
          <w:sz w:val="28"/>
          <w:szCs w:val="28"/>
          <w:lang w:val="en-US"/>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где: К - комплексный показатель внешней конкурентоспособности организации;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Kri - конкурентоспособность отдельных ресурсов организации общим числом nr;</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Wi - весовые коэффициенты общим числом пг;</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Фi - факторы внешней среды общим числом пф.</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В свою очередь, если не учитывать условий внешней среды и учитывать только внутренние ресурсы организации, то комплексный показатель внутренней конкурентоспособности организации будет выражаться в виде</w:t>
      </w:r>
    </w:p>
    <w:p w:rsidR="00D85E44" w:rsidRPr="00A22DA2" w:rsidRDefault="00F62559" w:rsidP="001F34C0">
      <w:pPr>
        <w:spacing w:line="360" w:lineRule="auto"/>
        <w:ind w:firstLine="709"/>
        <w:jc w:val="both"/>
        <w:rPr>
          <w:noProof/>
          <w:color w:val="000000"/>
          <w:sz w:val="28"/>
          <w:szCs w:val="28"/>
        </w:rPr>
      </w:pPr>
      <w:r w:rsidRPr="00101F5B">
        <w:rPr>
          <w:noProof/>
          <w:color w:val="000000"/>
          <w:sz w:val="28"/>
          <w:szCs w:val="28"/>
          <w:lang w:val="en-US"/>
        </w:rPr>
        <w:br w:type="page"/>
      </w:r>
      <w:r w:rsidR="00D85E44" w:rsidRPr="00A22DA2">
        <w:rPr>
          <w:noProof/>
          <w:color w:val="000000"/>
          <w:sz w:val="28"/>
          <w:szCs w:val="28"/>
        </w:rPr>
        <w:t>К</w:t>
      </w:r>
      <w:r w:rsidR="00D85E44" w:rsidRPr="00101F5B">
        <w:rPr>
          <w:noProof/>
          <w:color w:val="000000"/>
          <w:sz w:val="28"/>
          <w:szCs w:val="28"/>
          <w:lang w:val="en-US"/>
        </w:rPr>
        <w:t xml:space="preserve"> = K{(Kri, i = 1,</w:t>
      </w:r>
      <w:r w:rsidR="001F34C0" w:rsidRPr="00101F5B">
        <w:rPr>
          <w:noProof/>
          <w:color w:val="000000"/>
          <w:sz w:val="28"/>
          <w:szCs w:val="28"/>
          <w:lang w:val="en-US"/>
        </w:rPr>
        <w:t>.</w:t>
      </w:r>
      <w:r w:rsidR="00D85E44" w:rsidRPr="00101F5B">
        <w:rPr>
          <w:noProof/>
          <w:color w:val="000000"/>
          <w:sz w:val="28"/>
          <w:szCs w:val="28"/>
          <w:lang w:val="en-US"/>
        </w:rPr>
        <w:t>.., nr), (Wi, i = 1,</w:t>
      </w:r>
      <w:r w:rsidR="001F34C0" w:rsidRPr="00101F5B">
        <w:rPr>
          <w:noProof/>
          <w:color w:val="000000"/>
          <w:sz w:val="28"/>
          <w:szCs w:val="28"/>
          <w:lang w:val="en-US"/>
        </w:rPr>
        <w:t>.</w:t>
      </w:r>
      <w:r w:rsidR="00D85E44" w:rsidRPr="00101F5B">
        <w:rPr>
          <w:noProof/>
          <w:color w:val="000000"/>
          <w:sz w:val="28"/>
          <w:szCs w:val="28"/>
          <w:lang w:val="en-US"/>
        </w:rPr>
        <w:t>.., nr)}.</w:t>
      </w:r>
      <w:r w:rsidR="00AD3831" w:rsidRPr="00101F5B">
        <w:rPr>
          <w:noProof/>
          <w:color w:val="000000"/>
          <w:sz w:val="28"/>
          <w:szCs w:val="28"/>
          <w:lang w:val="en-US"/>
        </w:rPr>
        <w:tab/>
      </w:r>
      <w:r w:rsidR="00AD3831" w:rsidRPr="00101F5B">
        <w:rPr>
          <w:noProof/>
          <w:color w:val="000000"/>
          <w:sz w:val="28"/>
          <w:szCs w:val="28"/>
          <w:lang w:val="en-US"/>
        </w:rPr>
        <w:tab/>
      </w:r>
      <w:r w:rsidR="00AD3831" w:rsidRPr="00101F5B">
        <w:rPr>
          <w:noProof/>
          <w:color w:val="000000"/>
          <w:sz w:val="28"/>
          <w:szCs w:val="28"/>
          <w:lang w:val="en-US"/>
        </w:rPr>
        <w:tab/>
      </w:r>
      <w:r w:rsidR="00AD3831" w:rsidRPr="00101F5B">
        <w:rPr>
          <w:noProof/>
          <w:color w:val="000000"/>
          <w:sz w:val="28"/>
          <w:szCs w:val="28"/>
          <w:lang w:val="en-US"/>
        </w:rPr>
        <w:tab/>
      </w:r>
      <w:r w:rsidR="00AD3831" w:rsidRPr="00101F5B">
        <w:rPr>
          <w:noProof/>
          <w:color w:val="000000"/>
          <w:sz w:val="28"/>
          <w:szCs w:val="28"/>
          <w:lang w:val="en-US"/>
        </w:rPr>
        <w:tab/>
      </w:r>
      <w:r w:rsidR="00AD3831" w:rsidRPr="00A22DA2">
        <w:rPr>
          <w:noProof/>
          <w:color w:val="000000"/>
          <w:sz w:val="28"/>
          <w:szCs w:val="28"/>
        </w:rPr>
        <w:t>(1.</w:t>
      </w:r>
      <w:r w:rsidR="00DC02B1" w:rsidRPr="00A22DA2">
        <w:rPr>
          <w:noProof/>
          <w:color w:val="000000"/>
          <w:sz w:val="28"/>
          <w:szCs w:val="28"/>
        </w:rPr>
        <w:t>27</w:t>
      </w:r>
      <w:r w:rsidR="00AD3831" w:rsidRPr="00A22DA2">
        <w:rPr>
          <w:noProof/>
          <w:color w:val="000000"/>
          <w:sz w:val="28"/>
          <w:szCs w:val="28"/>
        </w:rPr>
        <w:t>)</w:t>
      </w:r>
    </w:p>
    <w:p w:rsidR="00F62559" w:rsidRPr="00A22DA2" w:rsidRDefault="00F62559"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Авторы работы считают, что:</w:t>
      </w:r>
    </w:p>
    <w:p w:rsidR="00D85E44" w:rsidRPr="00A22DA2" w:rsidRDefault="00F73E69" w:rsidP="001F34C0">
      <w:pPr>
        <w:spacing w:line="360" w:lineRule="auto"/>
        <w:ind w:firstLine="709"/>
        <w:jc w:val="both"/>
        <w:rPr>
          <w:noProof/>
          <w:color w:val="000000"/>
          <w:sz w:val="28"/>
          <w:szCs w:val="28"/>
        </w:rPr>
      </w:pPr>
      <w:r w:rsidRPr="00A22DA2">
        <w:rPr>
          <w:noProof/>
          <w:color w:val="000000"/>
          <w:sz w:val="28"/>
          <w:szCs w:val="28"/>
        </w:rPr>
        <w:t xml:space="preserve">- </w:t>
      </w:r>
      <w:r w:rsidR="00D85E44" w:rsidRPr="00A22DA2">
        <w:rPr>
          <w:noProof/>
          <w:color w:val="000000"/>
          <w:sz w:val="28"/>
          <w:szCs w:val="28"/>
        </w:rPr>
        <w:t>в условиях действия на организацию одинаковых факторов внешней среды показатели их внешней и внутренней конкурентоспособности будут равны между собой и определяться выражением;</w:t>
      </w:r>
    </w:p>
    <w:p w:rsidR="00D85E44" w:rsidRPr="00A22DA2" w:rsidRDefault="00F73E69" w:rsidP="001F34C0">
      <w:pPr>
        <w:spacing w:line="360" w:lineRule="auto"/>
        <w:ind w:firstLine="709"/>
        <w:jc w:val="both"/>
        <w:rPr>
          <w:noProof/>
          <w:color w:val="000000"/>
          <w:sz w:val="28"/>
          <w:szCs w:val="28"/>
        </w:rPr>
      </w:pPr>
      <w:r w:rsidRPr="00A22DA2">
        <w:rPr>
          <w:noProof/>
          <w:color w:val="000000"/>
          <w:sz w:val="28"/>
          <w:szCs w:val="28"/>
        </w:rPr>
        <w:t xml:space="preserve">- </w:t>
      </w:r>
      <w:r w:rsidR="00D85E44" w:rsidRPr="00A22DA2">
        <w:rPr>
          <w:noProof/>
          <w:color w:val="000000"/>
          <w:sz w:val="28"/>
          <w:szCs w:val="28"/>
        </w:rPr>
        <w:t>в выражении коэффициенты весомости будут одинаковыми для одноотраслевых групп организации, действующих в условиях конкретного рынка и использующих одинаковые стратегии. Но это не решает задачи объективной оценки конкретных значений весовых коэффициентов;</w:t>
      </w:r>
    </w:p>
    <w:p w:rsidR="00D85E44" w:rsidRPr="00A22DA2" w:rsidRDefault="00F73E69" w:rsidP="001F34C0">
      <w:pPr>
        <w:spacing w:line="360" w:lineRule="auto"/>
        <w:ind w:firstLine="709"/>
        <w:jc w:val="both"/>
        <w:rPr>
          <w:noProof/>
          <w:color w:val="000000"/>
          <w:sz w:val="28"/>
          <w:szCs w:val="28"/>
        </w:rPr>
      </w:pPr>
      <w:r w:rsidRPr="00A22DA2">
        <w:rPr>
          <w:noProof/>
          <w:color w:val="000000"/>
          <w:sz w:val="28"/>
          <w:szCs w:val="28"/>
        </w:rPr>
        <w:t xml:space="preserve">- </w:t>
      </w:r>
      <w:r w:rsidR="00D85E44" w:rsidRPr="00A22DA2">
        <w:rPr>
          <w:noProof/>
          <w:color w:val="000000"/>
          <w:sz w:val="28"/>
          <w:szCs w:val="28"/>
        </w:rPr>
        <w:t>показатель доли рынка, занимаемой организацией в данный момент, как результат предыдущей конкурентной борьбы коррелирует с конкурентоспособностью организации, которую оно имело в предыдущий период;</w:t>
      </w:r>
    </w:p>
    <w:p w:rsidR="00D85E44" w:rsidRPr="00A22DA2" w:rsidRDefault="00F73E69" w:rsidP="001F34C0">
      <w:pPr>
        <w:spacing w:line="360" w:lineRule="auto"/>
        <w:ind w:firstLine="709"/>
        <w:jc w:val="both"/>
        <w:rPr>
          <w:noProof/>
          <w:color w:val="000000"/>
          <w:sz w:val="28"/>
          <w:szCs w:val="28"/>
        </w:rPr>
      </w:pPr>
      <w:r w:rsidRPr="00A22DA2">
        <w:rPr>
          <w:noProof/>
          <w:color w:val="000000"/>
          <w:sz w:val="28"/>
          <w:szCs w:val="28"/>
        </w:rPr>
        <w:t xml:space="preserve">- </w:t>
      </w:r>
      <w:r w:rsidR="00D85E44" w:rsidRPr="00A22DA2">
        <w:rPr>
          <w:noProof/>
          <w:color w:val="000000"/>
          <w:sz w:val="28"/>
          <w:szCs w:val="28"/>
        </w:rPr>
        <w:t>показателем результативности организации, отражающим ее сегодняшнюю конкурентоспособность, является также относительная динамика изменения его доли рынка.</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В результате комплексный показатель конкурентоспособности организации выражается двумя величинами - долей рынка (Д) и темпами ее изменения (Т), на которые влияют разные ресурсы с соответствующими весовыми коэффициентами (N*r). Поэтому выражение распадается на два выражения:</w:t>
      </w:r>
    </w:p>
    <w:p w:rsidR="00F62559" w:rsidRPr="00A22DA2" w:rsidRDefault="00F62559"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Д = КД{(Кri, i = 1,</w:t>
      </w:r>
      <w:r w:rsidR="001F34C0" w:rsidRPr="00A22DA2">
        <w:rPr>
          <w:noProof/>
          <w:color w:val="000000"/>
          <w:sz w:val="28"/>
          <w:szCs w:val="28"/>
        </w:rPr>
        <w:t>.</w:t>
      </w:r>
      <w:r w:rsidRPr="00A22DA2">
        <w:rPr>
          <w:noProof/>
          <w:color w:val="000000"/>
          <w:sz w:val="28"/>
          <w:szCs w:val="28"/>
        </w:rPr>
        <w:t>.., N*r), (Wi, i = 1,</w:t>
      </w:r>
      <w:r w:rsidR="001F34C0" w:rsidRPr="00A22DA2">
        <w:rPr>
          <w:noProof/>
          <w:color w:val="000000"/>
          <w:sz w:val="28"/>
          <w:szCs w:val="28"/>
        </w:rPr>
        <w:t>.</w:t>
      </w:r>
      <w:r w:rsidRPr="00A22DA2">
        <w:rPr>
          <w:noProof/>
          <w:color w:val="000000"/>
          <w:sz w:val="28"/>
          <w:szCs w:val="28"/>
        </w:rPr>
        <w:t>.., N*r)},</w:t>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t>(1.</w:t>
      </w:r>
      <w:r w:rsidR="00DC02B1" w:rsidRPr="00A22DA2">
        <w:rPr>
          <w:noProof/>
          <w:color w:val="000000"/>
          <w:sz w:val="28"/>
          <w:szCs w:val="28"/>
        </w:rPr>
        <w:t>28</w:t>
      </w:r>
      <w:r w:rsidR="00AD3831" w:rsidRPr="00A22DA2">
        <w:rPr>
          <w:noProof/>
          <w:color w:val="000000"/>
          <w:sz w:val="28"/>
          <w:szCs w:val="28"/>
        </w:rPr>
        <w:t>)</w:t>
      </w:r>
    </w:p>
    <w:p w:rsidR="00F62559" w:rsidRPr="00A22DA2" w:rsidRDefault="00F62559"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где: Wi - весовые коэффициенты, используемые для определения доли рынка (Д) общим числом N*r;</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Kri - конкурентоспособность отдельных ресурсов, определяющих долю рынка (Д) общим числом N*r;</w:t>
      </w:r>
    </w:p>
    <w:p w:rsidR="00D85E44" w:rsidRPr="00101F5B" w:rsidRDefault="00F62559" w:rsidP="001F34C0">
      <w:pPr>
        <w:spacing w:line="360" w:lineRule="auto"/>
        <w:ind w:firstLine="709"/>
        <w:jc w:val="both"/>
        <w:rPr>
          <w:noProof/>
          <w:color w:val="000000"/>
          <w:sz w:val="28"/>
          <w:szCs w:val="28"/>
          <w:lang w:val="en-US"/>
        </w:rPr>
      </w:pPr>
      <w:r w:rsidRPr="00101F5B">
        <w:rPr>
          <w:noProof/>
          <w:color w:val="000000"/>
          <w:sz w:val="28"/>
          <w:szCs w:val="28"/>
          <w:lang w:val="en-US"/>
        </w:rPr>
        <w:br w:type="page"/>
      </w:r>
      <w:r w:rsidR="00D85E44" w:rsidRPr="00A22DA2">
        <w:rPr>
          <w:noProof/>
          <w:color w:val="000000"/>
          <w:sz w:val="28"/>
          <w:szCs w:val="28"/>
        </w:rPr>
        <w:t>Т</w:t>
      </w:r>
      <w:r w:rsidR="00D85E44" w:rsidRPr="00101F5B">
        <w:rPr>
          <w:noProof/>
          <w:color w:val="000000"/>
          <w:sz w:val="28"/>
          <w:szCs w:val="28"/>
          <w:lang w:val="en-US"/>
        </w:rPr>
        <w:t xml:space="preserve"> = KT{(Kri, i = N*r + 1,</w:t>
      </w:r>
      <w:r w:rsidR="001F34C0" w:rsidRPr="00101F5B">
        <w:rPr>
          <w:noProof/>
          <w:color w:val="000000"/>
          <w:sz w:val="28"/>
          <w:szCs w:val="28"/>
          <w:lang w:val="en-US"/>
        </w:rPr>
        <w:t>.</w:t>
      </w:r>
      <w:r w:rsidR="00D85E44" w:rsidRPr="00101F5B">
        <w:rPr>
          <w:noProof/>
          <w:color w:val="000000"/>
          <w:sz w:val="28"/>
          <w:szCs w:val="28"/>
          <w:lang w:val="en-US"/>
        </w:rPr>
        <w:t>.., Nr), (Wi, i = N*r + 1,</w:t>
      </w:r>
      <w:r w:rsidR="001F34C0" w:rsidRPr="00101F5B">
        <w:rPr>
          <w:noProof/>
          <w:color w:val="000000"/>
          <w:sz w:val="28"/>
          <w:szCs w:val="28"/>
          <w:lang w:val="en-US"/>
        </w:rPr>
        <w:t>.</w:t>
      </w:r>
      <w:r w:rsidR="00D85E44" w:rsidRPr="00101F5B">
        <w:rPr>
          <w:noProof/>
          <w:color w:val="000000"/>
          <w:sz w:val="28"/>
          <w:szCs w:val="28"/>
          <w:lang w:val="en-US"/>
        </w:rPr>
        <w:t>.., Nr)},</w:t>
      </w:r>
      <w:r w:rsidR="00AD3831" w:rsidRPr="00101F5B">
        <w:rPr>
          <w:noProof/>
          <w:color w:val="000000"/>
          <w:sz w:val="28"/>
          <w:szCs w:val="28"/>
          <w:lang w:val="en-US"/>
        </w:rPr>
        <w:tab/>
      </w:r>
      <w:r w:rsidR="00AD3831" w:rsidRPr="00101F5B">
        <w:rPr>
          <w:noProof/>
          <w:color w:val="000000"/>
          <w:sz w:val="28"/>
          <w:szCs w:val="28"/>
          <w:lang w:val="en-US"/>
        </w:rPr>
        <w:tab/>
        <w:t>(1.</w:t>
      </w:r>
      <w:r w:rsidR="00DC02B1" w:rsidRPr="00101F5B">
        <w:rPr>
          <w:noProof/>
          <w:color w:val="000000"/>
          <w:sz w:val="28"/>
          <w:szCs w:val="28"/>
          <w:lang w:val="en-US"/>
        </w:rPr>
        <w:t>29</w:t>
      </w:r>
      <w:r w:rsidR="00AD3831" w:rsidRPr="00101F5B">
        <w:rPr>
          <w:noProof/>
          <w:color w:val="000000"/>
          <w:sz w:val="28"/>
          <w:szCs w:val="28"/>
          <w:lang w:val="en-US"/>
        </w:rPr>
        <w:t>)</w:t>
      </w:r>
    </w:p>
    <w:p w:rsidR="00F62559" w:rsidRPr="00101F5B" w:rsidRDefault="00F62559" w:rsidP="001F34C0">
      <w:pPr>
        <w:spacing w:line="360" w:lineRule="auto"/>
        <w:ind w:firstLine="709"/>
        <w:jc w:val="both"/>
        <w:rPr>
          <w:noProof/>
          <w:color w:val="000000"/>
          <w:sz w:val="28"/>
          <w:szCs w:val="28"/>
          <w:lang w:val="en-US"/>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где: в образовании Д и Т могут участвовать разные ресурсы с соответствующими весовыми коэффициентами.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Если организация уже присутствует на данном рынке, то для нее известны показатели ее конкурентоспособности: Д, Т. По известной информации о внутренних ресурсах организации можно оценить ее конкурентоспособность. Здесь неизвестными являются только весовые коэффициенты Wi. Авторы эту задачу решают на примере группы однородных организаций и находят следующее выражение для комплексного показателя конкурентоспособности (доли рынка):</w:t>
      </w:r>
    </w:p>
    <w:p w:rsidR="00F62559" w:rsidRPr="00A22DA2" w:rsidRDefault="00F62559" w:rsidP="001F34C0">
      <w:pPr>
        <w:spacing w:line="360" w:lineRule="auto"/>
        <w:ind w:firstLine="709"/>
        <w:jc w:val="both"/>
        <w:rPr>
          <w:noProof/>
          <w:color w:val="000000"/>
          <w:sz w:val="28"/>
          <w:szCs w:val="28"/>
        </w:rPr>
      </w:pPr>
    </w:p>
    <w:p w:rsidR="00D85E44" w:rsidRPr="00A22DA2" w:rsidRDefault="00E0493C" w:rsidP="001F34C0">
      <w:pPr>
        <w:spacing w:line="360" w:lineRule="auto"/>
        <w:ind w:firstLine="709"/>
        <w:jc w:val="both"/>
        <w:rPr>
          <w:noProof/>
          <w:color w:val="000000"/>
          <w:sz w:val="28"/>
          <w:szCs w:val="28"/>
        </w:rPr>
      </w:pPr>
      <w:r>
        <w:rPr>
          <w:noProof/>
          <w:color w:val="000000"/>
          <w:sz w:val="28"/>
          <w:szCs w:val="28"/>
        </w:rPr>
        <w:pict>
          <v:shape id="_x0000_i1041" type="#_x0000_t75" style="width:126.75pt;height:20.25pt">
            <v:imagedata r:id="rId23" o:title=""/>
          </v:shape>
        </w:pict>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r>
      <w:r w:rsidR="00AD3831" w:rsidRPr="00A22DA2">
        <w:rPr>
          <w:noProof/>
          <w:color w:val="000000"/>
          <w:sz w:val="28"/>
          <w:szCs w:val="28"/>
        </w:rPr>
        <w:tab/>
        <w:t>(1.</w:t>
      </w:r>
      <w:r w:rsidR="00DC02B1" w:rsidRPr="00A22DA2">
        <w:rPr>
          <w:noProof/>
          <w:color w:val="000000"/>
          <w:sz w:val="28"/>
          <w:szCs w:val="28"/>
        </w:rPr>
        <w:t>30</w:t>
      </w:r>
      <w:r w:rsidR="00AD3831" w:rsidRPr="00A22DA2">
        <w:rPr>
          <w:noProof/>
          <w:color w:val="000000"/>
          <w:sz w:val="28"/>
          <w:szCs w:val="28"/>
        </w:rPr>
        <w:t>)</w:t>
      </w:r>
    </w:p>
    <w:p w:rsidR="00F62559" w:rsidRPr="00A22DA2" w:rsidRDefault="00F62559" w:rsidP="001F34C0">
      <w:pPr>
        <w:spacing w:line="360" w:lineRule="auto"/>
        <w:ind w:firstLine="709"/>
        <w:jc w:val="both"/>
        <w:rPr>
          <w:noProof/>
          <w:color w:val="000000"/>
          <w:sz w:val="28"/>
          <w:szCs w:val="28"/>
        </w:rPr>
      </w:pP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где С - показатель конкурентоспособности организации по ее основным средствам;</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Р - показатель конкурентоспособности организации по уровню финансового менеджмента;</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L - показатель конкурентоспособности организации по уровню кадрового и производственного менеджмента.</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Определенная зависимость для комплексного показателя конкурентоспособности (доли рынка) идентична выражению, и авторы</w:t>
      </w:r>
      <w:r w:rsidR="001F34C0" w:rsidRPr="00A22DA2">
        <w:rPr>
          <w:noProof/>
          <w:color w:val="000000"/>
          <w:sz w:val="28"/>
          <w:szCs w:val="28"/>
        </w:rPr>
        <w:t xml:space="preserve"> </w:t>
      </w:r>
      <w:r w:rsidRPr="00A22DA2">
        <w:rPr>
          <w:noProof/>
          <w:color w:val="000000"/>
          <w:sz w:val="28"/>
          <w:szCs w:val="28"/>
        </w:rPr>
        <w:t>доказали невозможность использования зависимости.</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Итак, в работе найдены весовые коэффициенты с помощью использования расчетных методов и определена расчетная формула для определения доли рынка, но при этом:</w:t>
      </w:r>
    </w:p>
    <w:p w:rsidR="00D85E44" w:rsidRPr="00A22DA2" w:rsidRDefault="00F73E69" w:rsidP="001F34C0">
      <w:pPr>
        <w:spacing w:line="360" w:lineRule="auto"/>
        <w:ind w:firstLine="709"/>
        <w:jc w:val="both"/>
        <w:rPr>
          <w:noProof/>
          <w:color w:val="000000"/>
          <w:sz w:val="28"/>
          <w:szCs w:val="28"/>
        </w:rPr>
      </w:pPr>
      <w:r w:rsidRPr="00A22DA2">
        <w:rPr>
          <w:noProof/>
          <w:color w:val="000000"/>
          <w:sz w:val="28"/>
          <w:szCs w:val="28"/>
        </w:rPr>
        <w:t xml:space="preserve">- </w:t>
      </w:r>
      <w:r w:rsidR="00D85E44" w:rsidRPr="00A22DA2">
        <w:rPr>
          <w:noProof/>
          <w:color w:val="000000"/>
          <w:sz w:val="28"/>
          <w:szCs w:val="28"/>
        </w:rPr>
        <w:t>было введено множество ограничений;</w:t>
      </w:r>
    </w:p>
    <w:p w:rsidR="00D85E44" w:rsidRPr="00A22DA2" w:rsidRDefault="00F73E69" w:rsidP="001F34C0">
      <w:pPr>
        <w:spacing w:line="360" w:lineRule="auto"/>
        <w:ind w:firstLine="709"/>
        <w:jc w:val="both"/>
        <w:rPr>
          <w:noProof/>
          <w:color w:val="000000"/>
          <w:sz w:val="28"/>
          <w:szCs w:val="28"/>
        </w:rPr>
      </w:pPr>
      <w:r w:rsidRPr="00A22DA2">
        <w:rPr>
          <w:noProof/>
          <w:color w:val="000000"/>
          <w:sz w:val="28"/>
          <w:szCs w:val="28"/>
        </w:rPr>
        <w:t xml:space="preserve">- </w:t>
      </w:r>
      <w:r w:rsidR="00D85E44" w:rsidRPr="00A22DA2">
        <w:rPr>
          <w:noProof/>
          <w:color w:val="000000"/>
          <w:sz w:val="28"/>
          <w:szCs w:val="28"/>
        </w:rPr>
        <w:t>нет выражения для определения темпов роста доли рынка;</w:t>
      </w:r>
    </w:p>
    <w:p w:rsidR="00D85E44" w:rsidRPr="00A22DA2" w:rsidRDefault="00F73E69" w:rsidP="001F34C0">
      <w:pPr>
        <w:spacing w:line="360" w:lineRule="auto"/>
        <w:ind w:firstLine="709"/>
        <w:jc w:val="both"/>
        <w:rPr>
          <w:noProof/>
          <w:color w:val="000000"/>
          <w:sz w:val="28"/>
          <w:szCs w:val="28"/>
        </w:rPr>
      </w:pPr>
      <w:r w:rsidRPr="00A22DA2">
        <w:rPr>
          <w:noProof/>
          <w:color w:val="000000"/>
          <w:sz w:val="28"/>
          <w:szCs w:val="28"/>
        </w:rPr>
        <w:t xml:space="preserve">- </w:t>
      </w:r>
      <w:r w:rsidR="00D85E44" w:rsidRPr="00A22DA2">
        <w:rPr>
          <w:noProof/>
          <w:color w:val="000000"/>
          <w:sz w:val="28"/>
          <w:szCs w:val="28"/>
        </w:rPr>
        <w:t>возникают существенные трудности с получением исходной информации по группе однородных организаций.</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Характеризуя в целом рассматриваемый метод, основанный на использовании выражения для определения комплексного показателя конкурентоспособности организации (продукции), можно констатировать, что он обеспечивает более точные оценки для комплексного показателя, чем метод, основанный на определении среднего взвешенного арифметического показателя</w:t>
      </w:r>
      <w:r w:rsidR="00DC02B1" w:rsidRPr="00A22DA2">
        <w:rPr>
          <w:noProof/>
          <w:color w:val="000000"/>
          <w:sz w:val="28"/>
          <w:szCs w:val="28"/>
        </w:rPr>
        <w:t xml:space="preserve"> </w:t>
      </w:r>
      <w:r w:rsidR="005C2D33" w:rsidRPr="00A22DA2">
        <w:rPr>
          <w:noProof/>
          <w:color w:val="000000"/>
          <w:sz w:val="28"/>
          <w:szCs w:val="28"/>
        </w:rPr>
        <w:t>[4; с. 12].</w:t>
      </w:r>
      <w:r w:rsidRPr="00A22DA2">
        <w:rPr>
          <w:noProof/>
          <w:color w:val="000000"/>
          <w:sz w:val="28"/>
          <w:szCs w:val="28"/>
        </w:rPr>
        <w:t xml:space="preserve"> </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Рассматривая отдельные организации, отвечающие за конкретные виды хозяйственной деятельности и входящие в крупную диверсифицированную организацию, Артур А. Томпсон-мл. и А. Дж. Стрикленд предлагают использовать для оценки их конкурентоспособности ряд критериев, включая относительную долю рынка, относительные издержки производства, конкурентоспособность по свойствам продукции, возможности оказывать давление на ключевых поставщиков и потребителей и др. Однако останавливаясь на критерии, характеризующем относительную долю рынка, они утверждают, что чем выше доля рынка хозяйственной единицы, тем выше ее конкурентоспособность. Аналогичного мнения придерживается и Дэвид Кревенс, который утверждает, что доля рынка может использоваться для определения рыночной позиции организации, для прогноза ее объема продаж [21</w:t>
      </w:r>
      <w:r w:rsidR="00F73E69" w:rsidRPr="00A22DA2">
        <w:rPr>
          <w:noProof/>
          <w:color w:val="000000"/>
          <w:sz w:val="28"/>
          <w:szCs w:val="28"/>
        </w:rPr>
        <w:t>;</w:t>
      </w:r>
      <w:r w:rsidR="00387038" w:rsidRPr="00A22DA2">
        <w:rPr>
          <w:noProof/>
          <w:color w:val="000000"/>
          <w:sz w:val="28"/>
          <w:szCs w:val="28"/>
        </w:rPr>
        <w:t xml:space="preserve"> с. </w:t>
      </w:r>
      <w:r w:rsidRPr="00A22DA2">
        <w:rPr>
          <w:noProof/>
          <w:color w:val="000000"/>
          <w:sz w:val="28"/>
          <w:szCs w:val="28"/>
        </w:rPr>
        <w:t>22].</w:t>
      </w:r>
    </w:p>
    <w:p w:rsidR="00D85E44" w:rsidRPr="00A22DA2" w:rsidRDefault="00D85E44" w:rsidP="001F34C0">
      <w:pPr>
        <w:spacing w:line="360" w:lineRule="auto"/>
        <w:ind w:firstLine="709"/>
        <w:jc w:val="both"/>
        <w:rPr>
          <w:noProof/>
          <w:color w:val="000000"/>
          <w:sz w:val="28"/>
          <w:szCs w:val="28"/>
        </w:rPr>
      </w:pPr>
      <w:r w:rsidRPr="00A22DA2">
        <w:rPr>
          <w:noProof/>
          <w:color w:val="000000"/>
          <w:sz w:val="28"/>
          <w:szCs w:val="28"/>
        </w:rPr>
        <w:t>Этот же вывод подтверждается данными, полученными в рамках проекта ПИМС (Институт стратегического планирования в Кембридже). Проведенные исследования показывают, что доля рынка организации тесно связана с объемом продаж и определяет получаемый организацией уровень прибыли (доход от инвестиций).</w:t>
      </w:r>
    </w:p>
    <w:p w:rsidR="009E5D25" w:rsidRPr="00A22DA2" w:rsidRDefault="003B2083"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Для оценки конкурентоспособности мы будем использовать методику Белоусова. </w:t>
      </w:r>
      <w:r w:rsidR="009E5D25" w:rsidRPr="00A22DA2">
        <w:rPr>
          <w:noProof/>
          <w:color w:val="000000"/>
          <w:sz w:val="28"/>
          <w:szCs w:val="28"/>
        </w:rPr>
        <w:t>В целом по совокупности деятельности на всех рынках или относительно отдельных рынков и их секторов критерии конкурентоспособности группируются по отдельным элементам комплекса маркетинга:</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1. Продукт.</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2. Цена.</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3. Доведение продукта до потребителя.</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4. Продвижение продукта.</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Для подсчетов используются количественные показатели. Кроме того, используется система показателей деловой активности и эффективности деятельности фирмы.</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Применим принципы этих двух подходов к расчету конкурентоспособности фирмы для анализа конкурентоспособности маркетинговой деятельности фирмы.</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С учетом вышеизложенного предлагается следующая система показателей.</w:t>
      </w:r>
    </w:p>
    <w:p w:rsidR="009E5D25" w:rsidRPr="00A22DA2" w:rsidRDefault="009E5D25" w:rsidP="001F34C0">
      <w:pPr>
        <w:tabs>
          <w:tab w:val="left" w:pos="3234"/>
        </w:tabs>
        <w:spacing w:line="360" w:lineRule="auto"/>
        <w:ind w:firstLine="709"/>
        <w:jc w:val="both"/>
        <w:rPr>
          <w:noProof/>
          <w:color w:val="000000"/>
          <w:sz w:val="28"/>
          <w:szCs w:val="28"/>
        </w:rPr>
      </w:pPr>
      <w:r w:rsidRPr="00A22DA2">
        <w:rPr>
          <w:bCs/>
          <w:noProof/>
          <w:color w:val="000000"/>
          <w:sz w:val="28"/>
          <w:szCs w:val="28"/>
        </w:rPr>
        <w:t>1. По продукту:</w:t>
      </w:r>
    </w:p>
    <w:p w:rsidR="009E5D25" w:rsidRPr="00A22DA2" w:rsidRDefault="009E5D25" w:rsidP="001F34C0">
      <w:pPr>
        <w:tabs>
          <w:tab w:val="left" w:pos="3234"/>
        </w:tabs>
        <w:spacing w:line="360" w:lineRule="auto"/>
        <w:ind w:firstLine="709"/>
        <w:jc w:val="both"/>
        <w:rPr>
          <w:iCs/>
          <w:noProof/>
          <w:color w:val="000000"/>
          <w:sz w:val="28"/>
          <w:szCs w:val="28"/>
        </w:rPr>
      </w:pPr>
      <w:r w:rsidRPr="00A22DA2">
        <w:rPr>
          <w:iCs/>
          <w:noProof/>
          <w:color w:val="000000"/>
          <w:sz w:val="28"/>
          <w:szCs w:val="28"/>
        </w:rPr>
        <w:t>Коэффициент рыночной доли:</w:t>
      </w:r>
    </w:p>
    <w:p w:rsidR="00F62559" w:rsidRPr="00A22DA2" w:rsidRDefault="00F62559" w:rsidP="001F34C0">
      <w:pPr>
        <w:tabs>
          <w:tab w:val="left" w:pos="3234"/>
        </w:tabs>
        <w:spacing w:line="360" w:lineRule="auto"/>
        <w:ind w:firstLine="709"/>
        <w:jc w:val="both"/>
        <w:rPr>
          <w:noProof/>
          <w:color w:val="000000"/>
          <w:sz w:val="28"/>
          <w:szCs w:val="28"/>
        </w:rPr>
      </w:pPr>
    </w:p>
    <w:p w:rsidR="00436506" w:rsidRPr="00A22DA2" w:rsidRDefault="00E0493C" w:rsidP="001F34C0">
      <w:pPr>
        <w:tabs>
          <w:tab w:val="left" w:pos="3234"/>
        </w:tabs>
        <w:spacing w:line="360" w:lineRule="auto"/>
        <w:ind w:firstLine="709"/>
        <w:jc w:val="both"/>
        <w:rPr>
          <w:noProof/>
          <w:color w:val="000000"/>
          <w:sz w:val="28"/>
          <w:szCs w:val="28"/>
        </w:rPr>
      </w:pPr>
      <w:r>
        <w:rPr>
          <w:noProof/>
          <w:color w:val="000000"/>
          <w:sz w:val="28"/>
          <w:szCs w:val="28"/>
        </w:rPr>
        <w:pict>
          <v:shape id="_x0000_i1042" type="#_x0000_t75" style="width:77.25pt;height:30.75pt">
            <v:imagedata r:id="rId24" o:title=""/>
          </v:shape>
        </w:pict>
      </w:r>
      <w:r w:rsidR="00436506" w:rsidRPr="00A22DA2">
        <w:rPr>
          <w:noProof/>
          <w:color w:val="000000"/>
          <w:sz w:val="28"/>
          <w:szCs w:val="28"/>
        </w:rPr>
        <w:t>,</w:t>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t>(1.</w:t>
      </w:r>
      <w:r w:rsidR="00DC02B1" w:rsidRPr="00A22DA2">
        <w:rPr>
          <w:noProof/>
          <w:color w:val="000000"/>
          <w:sz w:val="28"/>
          <w:szCs w:val="28"/>
        </w:rPr>
        <w:t>31</w:t>
      </w:r>
      <w:r w:rsidR="00A97D50" w:rsidRPr="00A22DA2">
        <w:rPr>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где</w:t>
      </w:r>
      <w:r w:rsidRPr="00A22DA2">
        <w:rPr>
          <w:iCs/>
          <w:noProof/>
          <w:color w:val="000000"/>
          <w:sz w:val="28"/>
          <w:szCs w:val="28"/>
        </w:rPr>
        <w:t xml:space="preserve"> ОП</w:t>
      </w:r>
      <w:r w:rsidRPr="00A22DA2">
        <w:rPr>
          <w:noProof/>
          <w:color w:val="000000"/>
          <w:sz w:val="28"/>
          <w:szCs w:val="28"/>
        </w:rPr>
        <w:t xml:space="preserve"> – объем продаж продукта фирмой;</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ООПР</w:t>
      </w:r>
      <w:r w:rsidRPr="00A22DA2">
        <w:rPr>
          <w:noProof/>
          <w:color w:val="000000"/>
          <w:sz w:val="28"/>
          <w:szCs w:val="28"/>
        </w:rPr>
        <w:t xml:space="preserve"> – общий объем продаж продукта на рынке.</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Коэффициент показывает долю, занимаемую фирмой на рынке. </w:t>
      </w:r>
    </w:p>
    <w:p w:rsidR="009E5D25" w:rsidRPr="00A22DA2" w:rsidRDefault="009E5D25" w:rsidP="001F34C0">
      <w:pPr>
        <w:tabs>
          <w:tab w:val="left" w:pos="3234"/>
        </w:tabs>
        <w:spacing w:line="360" w:lineRule="auto"/>
        <w:ind w:firstLine="709"/>
        <w:jc w:val="both"/>
        <w:rPr>
          <w:iCs/>
          <w:noProof/>
          <w:color w:val="000000"/>
          <w:sz w:val="28"/>
          <w:szCs w:val="28"/>
        </w:rPr>
      </w:pPr>
      <w:r w:rsidRPr="00A22DA2">
        <w:rPr>
          <w:iCs/>
          <w:noProof/>
          <w:color w:val="000000"/>
          <w:sz w:val="28"/>
          <w:szCs w:val="28"/>
        </w:rPr>
        <w:t>Коэффициент предпродажной подготовки:</w:t>
      </w:r>
    </w:p>
    <w:p w:rsidR="00F62559" w:rsidRPr="00A22DA2" w:rsidRDefault="00F62559" w:rsidP="001F34C0">
      <w:pPr>
        <w:tabs>
          <w:tab w:val="left" w:pos="3234"/>
        </w:tabs>
        <w:spacing w:line="360" w:lineRule="auto"/>
        <w:ind w:firstLine="709"/>
        <w:jc w:val="both"/>
        <w:rPr>
          <w:noProof/>
          <w:color w:val="000000"/>
          <w:sz w:val="28"/>
          <w:szCs w:val="28"/>
        </w:rPr>
      </w:pPr>
    </w:p>
    <w:p w:rsidR="00436506" w:rsidRPr="00A22DA2" w:rsidRDefault="00E0493C" w:rsidP="001F34C0">
      <w:pPr>
        <w:tabs>
          <w:tab w:val="left" w:pos="3234"/>
        </w:tabs>
        <w:spacing w:line="360" w:lineRule="auto"/>
        <w:ind w:firstLine="709"/>
        <w:jc w:val="both"/>
        <w:rPr>
          <w:noProof/>
          <w:color w:val="000000"/>
          <w:sz w:val="28"/>
          <w:szCs w:val="28"/>
        </w:rPr>
      </w:pPr>
      <w:r>
        <w:rPr>
          <w:noProof/>
          <w:color w:val="000000"/>
          <w:sz w:val="28"/>
          <w:szCs w:val="28"/>
        </w:rPr>
        <w:pict>
          <v:shape id="_x0000_i1043" type="#_x0000_t75" style="width:78pt;height:30.75pt">
            <v:imagedata r:id="rId25" o:title=""/>
          </v:shape>
        </w:pict>
      </w:r>
      <w:r w:rsidR="009E5D25" w:rsidRPr="00A22DA2">
        <w:rPr>
          <w:noProof/>
          <w:color w:val="000000"/>
          <w:sz w:val="28"/>
          <w:szCs w:val="28"/>
        </w:rPr>
        <w:t xml:space="preserve">, </w:t>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t>(1.</w:t>
      </w:r>
      <w:r w:rsidR="00DC02B1" w:rsidRPr="00A22DA2">
        <w:rPr>
          <w:noProof/>
          <w:color w:val="000000"/>
          <w:sz w:val="28"/>
          <w:szCs w:val="28"/>
        </w:rPr>
        <w:t>32</w:t>
      </w:r>
      <w:r w:rsidR="00A97D50" w:rsidRPr="00A22DA2">
        <w:rPr>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где </w:t>
      </w:r>
      <w:r w:rsidRPr="00A22DA2">
        <w:rPr>
          <w:iCs/>
          <w:noProof/>
          <w:color w:val="000000"/>
          <w:sz w:val="28"/>
          <w:szCs w:val="28"/>
        </w:rPr>
        <w:t>ЗПП</w:t>
      </w:r>
      <w:r w:rsidRPr="00A22DA2">
        <w:rPr>
          <w:noProof/>
          <w:color w:val="000000"/>
          <w:sz w:val="28"/>
          <w:szCs w:val="28"/>
        </w:rPr>
        <w:t xml:space="preserve"> – сумма затрат на предпродажную подготовку;</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ЗПОП</w:t>
      </w:r>
      <w:r w:rsidRPr="00A22DA2">
        <w:rPr>
          <w:noProof/>
          <w:color w:val="000000"/>
          <w:sz w:val="28"/>
          <w:szCs w:val="28"/>
        </w:rPr>
        <w:t xml:space="preserve"> – сумма затрат на производство (приобретение) продукта и организацию его продаж.</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Этот показатель характеризует усилие фирмы к росту конкурентоспособности за счет улучшения предпродажной подготовки. В случае, если продукт не требовал предпродажной подготовки в отчетный период, </w:t>
      </w:r>
      <w:r w:rsidRPr="00A22DA2">
        <w:rPr>
          <w:iCs/>
          <w:noProof/>
          <w:color w:val="000000"/>
          <w:sz w:val="28"/>
          <w:szCs w:val="28"/>
        </w:rPr>
        <w:t>КПП принимается за</w:t>
      </w:r>
      <w:r w:rsidRPr="00A22DA2">
        <w:rPr>
          <w:noProof/>
          <w:color w:val="000000"/>
          <w:sz w:val="28"/>
          <w:szCs w:val="28"/>
        </w:rPr>
        <w:t xml:space="preserve"> 1.</w:t>
      </w:r>
    </w:p>
    <w:p w:rsidR="009E5D25" w:rsidRPr="00A22DA2" w:rsidRDefault="009E5D25" w:rsidP="001F34C0">
      <w:pPr>
        <w:tabs>
          <w:tab w:val="left" w:pos="3234"/>
        </w:tabs>
        <w:spacing w:line="360" w:lineRule="auto"/>
        <w:ind w:firstLine="709"/>
        <w:jc w:val="both"/>
        <w:rPr>
          <w:iCs/>
          <w:noProof/>
          <w:color w:val="000000"/>
          <w:sz w:val="28"/>
          <w:szCs w:val="28"/>
        </w:rPr>
      </w:pPr>
      <w:r w:rsidRPr="00A22DA2">
        <w:rPr>
          <w:iCs/>
          <w:noProof/>
          <w:color w:val="000000"/>
          <w:sz w:val="28"/>
          <w:szCs w:val="28"/>
        </w:rPr>
        <w:t>Коэффициент изменения объема продаж:</w:t>
      </w:r>
    </w:p>
    <w:p w:rsidR="00F62559" w:rsidRPr="00A22DA2" w:rsidRDefault="00F62559" w:rsidP="001F34C0">
      <w:pPr>
        <w:tabs>
          <w:tab w:val="left" w:pos="3234"/>
        </w:tabs>
        <w:spacing w:line="360" w:lineRule="auto"/>
        <w:ind w:firstLine="709"/>
        <w:jc w:val="both"/>
        <w:rPr>
          <w:noProof/>
          <w:color w:val="000000"/>
          <w:sz w:val="28"/>
          <w:szCs w:val="28"/>
        </w:rPr>
      </w:pPr>
    </w:p>
    <w:p w:rsidR="00436506" w:rsidRPr="00A22DA2" w:rsidRDefault="00E0493C" w:rsidP="001F34C0">
      <w:pPr>
        <w:tabs>
          <w:tab w:val="left" w:pos="3234"/>
        </w:tabs>
        <w:spacing w:line="360" w:lineRule="auto"/>
        <w:ind w:firstLine="709"/>
        <w:jc w:val="both"/>
        <w:rPr>
          <w:noProof/>
          <w:color w:val="000000"/>
          <w:sz w:val="28"/>
          <w:szCs w:val="28"/>
        </w:rPr>
      </w:pPr>
      <w:r>
        <w:rPr>
          <w:noProof/>
          <w:color w:val="000000"/>
          <w:sz w:val="28"/>
          <w:szCs w:val="28"/>
        </w:rPr>
        <w:pict>
          <v:shape id="_x0000_i1044" type="#_x0000_t75" style="width:98.25pt;height:30.75pt">
            <v:imagedata r:id="rId26" o:title=""/>
          </v:shape>
        </w:pict>
      </w:r>
      <w:r w:rsidR="009E5D25" w:rsidRPr="00A22DA2">
        <w:rPr>
          <w:noProof/>
          <w:color w:val="000000"/>
          <w:sz w:val="28"/>
          <w:szCs w:val="28"/>
        </w:rPr>
        <w:t xml:space="preserve">, </w:t>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t>(1.</w:t>
      </w:r>
      <w:r w:rsidR="00DC02B1" w:rsidRPr="00A22DA2">
        <w:rPr>
          <w:noProof/>
          <w:color w:val="000000"/>
          <w:sz w:val="28"/>
          <w:szCs w:val="28"/>
        </w:rPr>
        <w:t>33</w:t>
      </w:r>
      <w:r w:rsidR="00A97D50" w:rsidRPr="00A22DA2">
        <w:rPr>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где </w:t>
      </w:r>
      <w:r w:rsidRPr="00A22DA2">
        <w:rPr>
          <w:iCs/>
          <w:noProof/>
          <w:color w:val="000000"/>
          <w:sz w:val="28"/>
          <w:szCs w:val="28"/>
        </w:rPr>
        <w:t>ОПКОП</w:t>
      </w:r>
      <w:r w:rsidRPr="00A22DA2">
        <w:rPr>
          <w:noProof/>
          <w:color w:val="000000"/>
          <w:sz w:val="28"/>
          <w:szCs w:val="28"/>
        </w:rPr>
        <w:t xml:space="preserve"> – объем продаж на конец отчетного периода;</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ОПНОП</w:t>
      </w:r>
      <w:r w:rsidRPr="00A22DA2">
        <w:rPr>
          <w:noProof/>
          <w:color w:val="000000"/>
          <w:sz w:val="28"/>
          <w:szCs w:val="28"/>
        </w:rPr>
        <w:t xml:space="preserve"> – объем продаж на начало отчетного периода.</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Коэффициент изменения объема продаж показывает рост или снижение конкурентоспособности фирмы за счет роста объема продаж.</w:t>
      </w:r>
    </w:p>
    <w:p w:rsidR="009E5D25" w:rsidRPr="00A22DA2" w:rsidRDefault="009E5D25" w:rsidP="001F34C0">
      <w:pPr>
        <w:tabs>
          <w:tab w:val="left" w:pos="3234"/>
        </w:tabs>
        <w:spacing w:line="360" w:lineRule="auto"/>
        <w:ind w:firstLine="709"/>
        <w:jc w:val="both"/>
        <w:rPr>
          <w:noProof/>
          <w:color w:val="000000"/>
          <w:sz w:val="28"/>
          <w:szCs w:val="28"/>
        </w:rPr>
      </w:pPr>
      <w:r w:rsidRPr="00A22DA2">
        <w:rPr>
          <w:bCs/>
          <w:noProof/>
          <w:color w:val="000000"/>
          <w:sz w:val="28"/>
          <w:szCs w:val="28"/>
        </w:rPr>
        <w:t>2. По цене:</w:t>
      </w:r>
    </w:p>
    <w:p w:rsidR="009E5D25" w:rsidRPr="00A22DA2" w:rsidRDefault="009E5D25" w:rsidP="001F34C0">
      <w:pPr>
        <w:tabs>
          <w:tab w:val="left" w:pos="3234"/>
        </w:tabs>
        <w:spacing w:line="360" w:lineRule="auto"/>
        <w:ind w:firstLine="709"/>
        <w:jc w:val="both"/>
        <w:rPr>
          <w:iCs/>
          <w:noProof/>
          <w:color w:val="000000"/>
          <w:sz w:val="28"/>
          <w:szCs w:val="28"/>
        </w:rPr>
      </w:pPr>
      <w:r w:rsidRPr="00A22DA2">
        <w:rPr>
          <w:iCs/>
          <w:noProof/>
          <w:color w:val="000000"/>
          <w:sz w:val="28"/>
          <w:szCs w:val="28"/>
        </w:rPr>
        <w:t>Коэффициент уровня цен:</w:t>
      </w:r>
    </w:p>
    <w:p w:rsidR="00F62559" w:rsidRPr="00A22DA2" w:rsidRDefault="00F62559" w:rsidP="001F34C0">
      <w:pPr>
        <w:tabs>
          <w:tab w:val="left" w:pos="3234"/>
        </w:tabs>
        <w:spacing w:line="360" w:lineRule="auto"/>
        <w:ind w:firstLine="709"/>
        <w:jc w:val="both"/>
        <w:rPr>
          <w:noProof/>
          <w:color w:val="000000"/>
          <w:sz w:val="28"/>
          <w:szCs w:val="28"/>
        </w:rPr>
      </w:pPr>
    </w:p>
    <w:p w:rsidR="00436506" w:rsidRPr="00A22DA2" w:rsidRDefault="00E0493C" w:rsidP="001F34C0">
      <w:pPr>
        <w:tabs>
          <w:tab w:val="left" w:pos="3234"/>
        </w:tabs>
        <w:spacing w:line="360" w:lineRule="auto"/>
        <w:ind w:firstLine="709"/>
        <w:jc w:val="both"/>
        <w:rPr>
          <w:noProof/>
          <w:color w:val="000000"/>
          <w:sz w:val="28"/>
          <w:szCs w:val="28"/>
        </w:rPr>
      </w:pPr>
      <w:r>
        <w:rPr>
          <w:noProof/>
          <w:color w:val="000000"/>
          <w:sz w:val="28"/>
          <w:szCs w:val="28"/>
        </w:rPr>
        <w:pict>
          <v:shape id="_x0000_i1045" type="#_x0000_t75" style="width:104.25pt;height:36pt">
            <v:imagedata r:id="rId27" o:title=""/>
          </v:shape>
        </w:pict>
      </w:r>
      <w:r w:rsidR="009E5D25" w:rsidRPr="00A22DA2">
        <w:rPr>
          <w:noProof/>
          <w:color w:val="000000"/>
          <w:sz w:val="28"/>
          <w:szCs w:val="28"/>
        </w:rPr>
        <w:t xml:space="preserve">, </w:t>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t>(1.</w:t>
      </w:r>
      <w:r w:rsidR="00DC02B1" w:rsidRPr="00A22DA2">
        <w:rPr>
          <w:noProof/>
          <w:color w:val="000000"/>
          <w:sz w:val="28"/>
          <w:szCs w:val="28"/>
        </w:rPr>
        <w:t>34</w:t>
      </w:r>
      <w:r w:rsidR="00A97D50" w:rsidRPr="00A22DA2">
        <w:rPr>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где </w:t>
      </w:r>
      <w:r w:rsidRPr="00A22DA2">
        <w:rPr>
          <w:iCs/>
          <w:noProof/>
          <w:color w:val="000000"/>
          <w:sz w:val="28"/>
          <w:szCs w:val="28"/>
        </w:rPr>
        <w:t>Ц</w:t>
      </w:r>
      <w:r w:rsidRPr="00A22DA2">
        <w:rPr>
          <w:noProof/>
          <w:color w:val="000000"/>
          <w:sz w:val="28"/>
          <w:szCs w:val="28"/>
          <w:vertAlign w:val="subscript"/>
        </w:rPr>
        <w:t>max</w:t>
      </w:r>
      <w:r w:rsidRPr="00A22DA2">
        <w:rPr>
          <w:noProof/>
          <w:color w:val="000000"/>
          <w:sz w:val="28"/>
          <w:szCs w:val="28"/>
        </w:rPr>
        <w:t xml:space="preserve"> – максимальная цена товара на рынке;</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Ц</w:t>
      </w:r>
      <w:r w:rsidRPr="00A22DA2">
        <w:rPr>
          <w:noProof/>
          <w:color w:val="000000"/>
          <w:sz w:val="28"/>
          <w:szCs w:val="28"/>
          <w:vertAlign w:val="subscript"/>
        </w:rPr>
        <w:t>min</w:t>
      </w:r>
      <w:r w:rsidRPr="00A22DA2">
        <w:rPr>
          <w:noProof/>
          <w:color w:val="000000"/>
          <w:sz w:val="28"/>
          <w:szCs w:val="28"/>
        </w:rPr>
        <w:t>- минимальная цена товара на рынке;</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Ц</w:t>
      </w:r>
      <w:r w:rsidRPr="00A22DA2">
        <w:rPr>
          <w:iCs/>
          <w:noProof/>
          <w:color w:val="000000"/>
          <w:sz w:val="28"/>
          <w:szCs w:val="28"/>
          <w:vertAlign w:val="subscript"/>
        </w:rPr>
        <w:t>уф</w:t>
      </w:r>
      <w:r w:rsidRPr="00A22DA2">
        <w:rPr>
          <w:noProof/>
          <w:color w:val="000000"/>
          <w:sz w:val="28"/>
          <w:szCs w:val="28"/>
        </w:rPr>
        <w:t xml:space="preserve"> – цена товара, установленная фирмой.</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Показывает рост или снижение конкурентоспособности фирмы за счет динамики цен на продукт.</w:t>
      </w:r>
    </w:p>
    <w:p w:rsidR="009E5D25" w:rsidRPr="00A22DA2" w:rsidRDefault="009E5D25" w:rsidP="001F34C0">
      <w:pPr>
        <w:tabs>
          <w:tab w:val="left" w:pos="3234"/>
        </w:tabs>
        <w:spacing w:line="360" w:lineRule="auto"/>
        <w:ind w:firstLine="709"/>
        <w:jc w:val="both"/>
        <w:rPr>
          <w:noProof/>
          <w:color w:val="000000"/>
          <w:sz w:val="28"/>
          <w:szCs w:val="28"/>
        </w:rPr>
      </w:pPr>
      <w:r w:rsidRPr="00A22DA2">
        <w:rPr>
          <w:bCs/>
          <w:noProof/>
          <w:color w:val="000000"/>
          <w:sz w:val="28"/>
          <w:szCs w:val="28"/>
        </w:rPr>
        <w:t>3. По доведению продукта до потребителя:</w:t>
      </w:r>
    </w:p>
    <w:p w:rsidR="009E5D25" w:rsidRPr="00A22DA2" w:rsidRDefault="009E5D25" w:rsidP="001F34C0">
      <w:pPr>
        <w:tabs>
          <w:tab w:val="left" w:pos="3234"/>
        </w:tabs>
        <w:spacing w:line="360" w:lineRule="auto"/>
        <w:ind w:firstLine="709"/>
        <w:jc w:val="both"/>
        <w:rPr>
          <w:iCs/>
          <w:noProof/>
          <w:color w:val="000000"/>
          <w:sz w:val="28"/>
          <w:szCs w:val="28"/>
        </w:rPr>
      </w:pPr>
      <w:r w:rsidRPr="00A22DA2">
        <w:rPr>
          <w:iCs/>
          <w:noProof/>
          <w:color w:val="000000"/>
          <w:sz w:val="28"/>
          <w:szCs w:val="28"/>
        </w:rPr>
        <w:t>Коэффициент доведения продукта до потребителя:</w:t>
      </w:r>
    </w:p>
    <w:p w:rsidR="00F62559" w:rsidRPr="00A22DA2" w:rsidRDefault="00F62559" w:rsidP="001F34C0">
      <w:pPr>
        <w:tabs>
          <w:tab w:val="left" w:pos="3234"/>
        </w:tabs>
        <w:spacing w:line="360" w:lineRule="auto"/>
        <w:ind w:firstLine="709"/>
        <w:jc w:val="both"/>
        <w:rPr>
          <w:iCs/>
          <w:noProof/>
          <w:color w:val="000000"/>
          <w:sz w:val="28"/>
          <w:szCs w:val="28"/>
        </w:rPr>
      </w:pPr>
    </w:p>
    <w:p w:rsidR="00436506" w:rsidRPr="00A22DA2" w:rsidRDefault="00E0493C" w:rsidP="001F34C0">
      <w:pPr>
        <w:tabs>
          <w:tab w:val="left" w:pos="3234"/>
        </w:tabs>
        <w:spacing w:line="360" w:lineRule="auto"/>
        <w:ind w:firstLine="709"/>
        <w:jc w:val="both"/>
        <w:rPr>
          <w:iCs/>
          <w:noProof/>
          <w:color w:val="000000"/>
          <w:sz w:val="28"/>
          <w:szCs w:val="28"/>
        </w:rPr>
      </w:pPr>
      <w:r>
        <w:rPr>
          <w:iCs/>
          <w:noProof/>
          <w:color w:val="000000"/>
          <w:sz w:val="28"/>
          <w:szCs w:val="28"/>
        </w:rPr>
        <w:pict>
          <v:shape id="_x0000_i1046" type="#_x0000_t75" style="width:119.25pt;height:35.25pt">
            <v:imagedata r:id="rId28" o:title=""/>
          </v:shape>
        </w:pict>
      </w:r>
      <w:r w:rsidR="009E5D25" w:rsidRPr="00A22DA2">
        <w:rPr>
          <w:iCs/>
          <w:noProof/>
          <w:color w:val="000000"/>
          <w:sz w:val="28"/>
          <w:szCs w:val="28"/>
        </w:rPr>
        <w:t xml:space="preserve">, </w:t>
      </w:r>
      <w:r w:rsidR="00A97D50" w:rsidRPr="00A22DA2">
        <w:rPr>
          <w:iCs/>
          <w:noProof/>
          <w:color w:val="000000"/>
          <w:sz w:val="28"/>
          <w:szCs w:val="28"/>
        </w:rPr>
        <w:tab/>
      </w:r>
      <w:r w:rsidR="00A97D50" w:rsidRPr="00A22DA2">
        <w:rPr>
          <w:iCs/>
          <w:noProof/>
          <w:color w:val="000000"/>
          <w:sz w:val="28"/>
          <w:szCs w:val="28"/>
        </w:rPr>
        <w:tab/>
      </w:r>
      <w:r w:rsidR="00A97D50" w:rsidRPr="00A22DA2">
        <w:rPr>
          <w:iCs/>
          <w:noProof/>
          <w:color w:val="000000"/>
          <w:sz w:val="28"/>
          <w:szCs w:val="28"/>
        </w:rPr>
        <w:tab/>
      </w:r>
      <w:r w:rsidR="00A97D50" w:rsidRPr="00A22DA2">
        <w:rPr>
          <w:iCs/>
          <w:noProof/>
          <w:color w:val="000000"/>
          <w:sz w:val="28"/>
          <w:szCs w:val="28"/>
        </w:rPr>
        <w:tab/>
      </w:r>
      <w:r w:rsidR="00A97D50" w:rsidRPr="00A22DA2">
        <w:rPr>
          <w:iCs/>
          <w:noProof/>
          <w:color w:val="000000"/>
          <w:sz w:val="28"/>
          <w:szCs w:val="28"/>
        </w:rPr>
        <w:tab/>
      </w:r>
      <w:r w:rsidR="00A97D50" w:rsidRPr="00A22DA2">
        <w:rPr>
          <w:iCs/>
          <w:noProof/>
          <w:color w:val="000000"/>
          <w:sz w:val="28"/>
          <w:szCs w:val="28"/>
        </w:rPr>
        <w:tab/>
      </w:r>
      <w:r w:rsidR="00A97D50" w:rsidRPr="00A22DA2">
        <w:rPr>
          <w:iCs/>
          <w:noProof/>
          <w:color w:val="000000"/>
          <w:sz w:val="28"/>
          <w:szCs w:val="28"/>
        </w:rPr>
        <w:tab/>
      </w:r>
      <w:r w:rsidR="00A97D50" w:rsidRPr="00A22DA2">
        <w:rPr>
          <w:iCs/>
          <w:noProof/>
          <w:color w:val="000000"/>
          <w:sz w:val="28"/>
          <w:szCs w:val="28"/>
        </w:rPr>
        <w:tab/>
      </w:r>
      <w:r w:rsidR="00A97D50" w:rsidRPr="00A22DA2">
        <w:rPr>
          <w:iCs/>
          <w:noProof/>
          <w:color w:val="000000"/>
          <w:sz w:val="28"/>
          <w:szCs w:val="28"/>
        </w:rPr>
        <w:tab/>
        <w:t>(1.</w:t>
      </w:r>
      <w:r w:rsidR="00DC02B1" w:rsidRPr="00A22DA2">
        <w:rPr>
          <w:iCs/>
          <w:noProof/>
          <w:color w:val="000000"/>
          <w:sz w:val="28"/>
          <w:szCs w:val="28"/>
        </w:rPr>
        <w:t>35</w:t>
      </w:r>
      <w:r w:rsidR="00A97D50" w:rsidRPr="00A22DA2">
        <w:rPr>
          <w:iCs/>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где </w:t>
      </w:r>
      <w:r w:rsidRPr="00A22DA2">
        <w:rPr>
          <w:iCs/>
          <w:noProof/>
          <w:color w:val="000000"/>
          <w:sz w:val="28"/>
          <w:szCs w:val="28"/>
        </w:rPr>
        <w:t>КИОП</w:t>
      </w:r>
      <w:r w:rsidRPr="00A22DA2">
        <w:rPr>
          <w:noProof/>
          <w:color w:val="000000"/>
          <w:sz w:val="28"/>
          <w:szCs w:val="28"/>
        </w:rPr>
        <w:t xml:space="preserve"> – коэффициент изменения объема продаж - формула (3);</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ЗСБ</w:t>
      </w:r>
      <w:r w:rsidRPr="00A22DA2">
        <w:rPr>
          <w:iCs/>
          <w:noProof/>
          <w:color w:val="000000"/>
          <w:sz w:val="28"/>
          <w:szCs w:val="28"/>
          <w:vertAlign w:val="subscript"/>
        </w:rPr>
        <w:t>коп</w:t>
      </w:r>
      <w:r w:rsidRPr="00A22DA2">
        <w:rPr>
          <w:noProof/>
          <w:color w:val="000000"/>
          <w:sz w:val="28"/>
          <w:szCs w:val="28"/>
        </w:rPr>
        <w:t xml:space="preserve"> – сумма затрат на функционирование системы сбыта на конец отчетного периода;</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ЗСБ</w:t>
      </w:r>
      <w:r w:rsidRPr="00A22DA2">
        <w:rPr>
          <w:iCs/>
          <w:noProof/>
          <w:color w:val="000000"/>
          <w:sz w:val="28"/>
          <w:szCs w:val="28"/>
          <w:vertAlign w:val="subscript"/>
        </w:rPr>
        <w:t>ноп</w:t>
      </w:r>
      <w:r w:rsidRPr="00A22DA2">
        <w:rPr>
          <w:noProof/>
          <w:color w:val="000000"/>
          <w:sz w:val="28"/>
          <w:szCs w:val="28"/>
        </w:rPr>
        <w:t xml:space="preserve"> – Сумма затрат на функционирование системы сбыта на начало отчетного периода.</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Показывает стремление фирмы к повышению конкурентоспособности за счет улучшения сбытовой деятельности.</w:t>
      </w:r>
    </w:p>
    <w:p w:rsidR="009E5D25" w:rsidRPr="00A22DA2" w:rsidRDefault="009E5D25" w:rsidP="001F34C0">
      <w:pPr>
        <w:tabs>
          <w:tab w:val="left" w:pos="3234"/>
        </w:tabs>
        <w:spacing w:line="360" w:lineRule="auto"/>
        <w:ind w:firstLine="709"/>
        <w:jc w:val="both"/>
        <w:rPr>
          <w:noProof/>
          <w:color w:val="000000"/>
          <w:sz w:val="28"/>
          <w:szCs w:val="28"/>
        </w:rPr>
      </w:pPr>
      <w:r w:rsidRPr="00A22DA2">
        <w:rPr>
          <w:bCs/>
          <w:noProof/>
          <w:color w:val="000000"/>
          <w:sz w:val="28"/>
          <w:szCs w:val="28"/>
        </w:rPr>
        <w:t>4. По продвижению продукта:</w:t>
      </w:r>
    </w:p>
    <w:p w:rsidR="009E5D25" w:rsidRPr="00A22DA2" w:rsidRDefault="009E5D25" w:rsidP="001F34C0">
      <w:pPr>
        <w:tabs>
          <w:tab w:val="left" w:pos="3234"/>
        </w:tabs>
        <w:spacing w:line="360" w:lineRule="auto"/>
        <w:ind w:firstLine="709"/>
        <w:jc w:val="both"/>
        <w:rPr>
          <w:iCs/>
          <w:noProof/>
          <w:color w:val="000000"/>
          <w:sz w:val="28"/>
          <w:szCs w:val="28"/>
        </w:rPr>
      </w:pPr>
      <w:r w:rsidRPr="00A22DA2">
        <w:rPr>
          <w:iCs/>
          <w:noProof/>
          <w:color w:val="000000"/>
          <w:sz w:val="28"/>
          <w:szCs w:val="28"/>
        </w:rPr>
        <w:t>Коэффициент рекламной деятельности:</w:t>
      </w:r>
    </w:p>
    <w:p w:rsidR="00F62559" w:rsidRPr="00A22DA2" w:rsidRDefault="00F62559" w:rsidP="001F34C0">
      <w:pPr>
        <w:tabs>
          <w:tab w:val="left" w:pos="3234"/>
        </w:tabs>
        <w:spacing w:line="360" w:lineRule="auto"/>
        <w:ind w:firstLine="709"/>
        <w:jc w:val="both"/>
        <w:rPr>
          <w:noProof/>
          <w:color w:val="000000"/>
          <w:sz w:val="28"/>
          <w:szCs w:val="28"/>
        </w:rPr>
      </w:pPr>
    </w:p>
    <w:p w:rsidR="00436506" w:rsidRPr="00A22DA2" w:rsidRDefault="00E0493C" w:rsidP="001F34C0">
      <w:pPr>
        <w:tabs>
          <w:tab w:val="left" w:pos="3234"/>
        </w:tabs>
        <w:spacing w:line="360" w:lineRule="auto"/>
        <w:ind w:firstLine="709"/>
        <w:jc w:val="both"/>
        <w:rPr>
          <w:noProof/>
          <w:color w:val="000000"/>
          <w:sz w:val="28"/>
          <w:szCs w:val="28"/>
        </w:rPr>
      </w:pPr>
      <w:r>
        <w:rPr>
          <w:noProof/>
          <w:color w:val="000000"/>
          <w:sz w:val="28"/>
          <w:szCs w:val="28"/>
        </w:rPr>
        <w:pict>
          <v:shape id="_x0000_i1047" type="#_x0000_t75" style="width:129.75pt;height:35.25pt">
            <v:imagedata r:id="rId29" o:title=""/>
          </v:shape>
        </w:pict>
      </w:r>
      <w:r w:rsidR="009E5D25" w:rsidRPr="00A22DA2">
        <w:rPr>
          <w:noProof/>
          <w:color w:val="000000"/>
          <w:sz w:val="28"/>
          <w:szCs w:val="28"/>
        </w:rPr>
        <w:t>,</w:t>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t>(1.</w:t>
      </w:r>
      <w:r w:rsidR="00DC02B1" w:rsidRPr="00A22DA2">
        <w:rPr>
          <w:noProof/>
          <w:color w:val="000000"/>
          <w:sz w:val="28"/>
          <w:szCs w:val="28"/>
        </w:rPr>
        <w:t>36</w:t>
      </w:r>
      <w:r w:rsidR="00A97D50" w:rsidRPr="00A22DA2">
        <w:rPr>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где </w:t>
      </w:r>
      <w:r w:rsidRPr="00A22DA2">
        <w:rPr>
          <w:iCs/>
          <w:noProof/>
          <w:color w:val="000000"/>
          <w:sz w:val="28"/>
          <w:szCs w:val="28"/>
        </w:rPr>
        <w:t>ЗРД</w:t>
      </w:r>
      <w:r w:rsidRPr="00A22DA2">
        <w:rPr>
          <w:iCs/>
          <w:noProof/>
          <w:color w:val="000000"/>
          <w:sz w:val="28"/>
          <w:szCs w:val="28"/>
          <w:vertAlign w:val="subscript"/>
        </w:rPr>
        <w:t>коп</w:t>
      </w:r>
      <w:r w:rsidRPr="00A22DA2">
        <w:rPr>
          <w:noProof/>
          <w:color w:val="000000"/>
          <w:sz w:val="28"/>
          <w:szCs w:val="28"/>
        </w:rPr>
        <w:t xml:space="preserve"> – затраты на рекламную деятельность на конец отчетного периода;</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ЗРД</w:t>
      </w:r>
      <w:r w:rsidRPr="00A22DA2">
        <w:rPr>
          <w:iCs/>
          <w:noProof/>
          <w:color w:val="000000"/>
          <w:sz w:val="28"/>
          <w:szCs w:val="28"/>
          <w:vertAlign w:val="subscript"/>
        </w:rPr>
        <w:t>ноп</w:t>
      </w:r>
      <w:r w:rsidRPr="00A22DA2">
        <w:rPr>
          <w:noProof/>
          <w:color w:val="000000"/>
          <w:sz w:val="28"/>
          <w:szCs w:val="28"/>
        </w:rPr>
        <w:t xml:space="preserve"> – затраты на рекламную деятельность на начало отчетного периода;</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Характеризует стремление фирмы к росту конкурентоспособности за счет улучшения рекламной деятельности.</w:t>
      </w:r>
    </w:p>
    <w:p w:rsidR="009E5D25" w:rsidRPr="00A22DA2" w:rsidRDefault="009E5D25" w:rsidP="001F34C0">
      <w:pPr>
        <w:tabs>
          <w:tab w:val="left" w:pos="3234"/>
        </w:tabs>
        <w:spacing w:line="360" w:lineRule="auto"/>
        <w:ind w:firstLine="709"/>
        <w:jc w:val="both"/>
        <w:rPr>
          <w:iCs/>
          <w:noProof/>
          <w:color w:val="000000"/>
          <w:sz w:val="28"/>
          <w:szCs w:val="28"/>
        </w:rPr>
      </w:pPr>
      <w:r w:rsidRPr="00A22DA2">
        <w:rPr>
          <w:iCs/>
          <w:noProof/>
          <w:color w:val="000000"/>
          <w:sz w:val="28"/>
          <w:szCs w:val="28"/>
        </w:rPr>
        <w:t>Коэффициент использования персональных продаж:</w:t>
      </w:r>
    </w:p>
    <w:p w:rsidR="00F62559" w:rsidRPr="00A22DA2" w:rsidRDefault="00F62559" w:rsidP="001F34C0">
      <w:pPr>
        <w:tabs>
          <w:tab w:val="left" w:pos="3234"/>
        </w:tabs>
        <w:spacing w:line="360" w:lineRule="auto"/>
        <w:ind w:firstLine="709"/>
        <w:jc w:val="both"/>
        <w:rPr>
          <w:noProof/>
          <w:color w:val="000000"/>
          <w:sz w:val="28"/>
          <w:szCs w:val="28"/>
        </w:rPr>
      </w:pPr>
    </w:p>
    <w:p w:rsidR="00436506" w:rsidRPr="00A22DA2" w:rsidRDefault="00E0493C" w:rsidP="001F34C0">
      <w:pPr>
        <w:tabs>
          <w:tab w:val="left" w:pos="3234"/>
        </w:tabs>
        <w:spacing w:line="360" w:lineRule="auto"/>
        <w:ind w:firstLine="709"/>
        <w:jc w:val="both"/>
        <w:rPr>
          <w:noProof/>
          <w:color w:val="000000"/>
          <w:sz w:val="28"/>
          <w:szCs w:val="28"/>
        </w:rPr>
      </w:pPr>
      <w:r>
        <w:rPr>
          <w:noProof/>
          <w:color w:val="000000"/>
          <w:sz w:val="28"/>
          <w:szCs w:val="28"/>
        </w:rPr>
        <w:pict>
          <v:shape id="_x0000_i1048" type="#_x0000_t75" style="width:138.75pt;height:35.25pt">
            <v:imagedata r:id="rId30" o:title=""/>
          </v:shape>
        </w:pict>
      </w:r>
      <w:r w:rsidR="009E5D25" w:rsidRPr="00A22DA2">
        <w:rPr>
          <w:noProof/>
          <w:color w:val="000000"/>
          <w:sz w:val="28"/>
          <w:szCs w:val="28"/>
        </w:rPr>
        <w:t>,</w:t>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t>(1.</w:t>
      </w:r>
      <w:r w:rsidR="00DC02B1" w:rsidRPr="00A22DA2">
        <w:rPr>
          <w:noProof/>
          <w:color w:val="000000"/>
          <w:sz w:val="28"/>
          <w:szCs w:val="28"/>
        </w:rPr>
        <w:t>37</w:t>
      </w:r>
      <w:r w:rsidR="00A97D50" w:rsidRPr="00A22DA2">
        <w:rPr>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где </w:t>
      </w:r>
      <w:r w:rsidRPr="00A22DA2">
        <w:rPr>
          <w:iCs/>
          <w:noProof/>
          <w:color w:val="000000"/>
          <w:sz w:val="28"/>
          <w:szCs w:val="28"/>
        </w:rPr>
        <w:t>ЗПТА</w:t>
      </w:r>
      <w:r w:rsidRPr="00A22DA2">
        <w:rPr>
          <w:iCs/>
          <w:noProof/>
          <w:color w:val="000000"/>
          <w:sz w:val="28"/>
          <w:szCs w:val="28"/>
          <w:vertAlign w:val="subscript"/>
        </w:rPr>
        <w:t>коп</w:t>
      </w:r>
      <w:r w:rsidRPr="00A22DA2">
        <w:rPr>
          <w:noProof/>
          <w:color w:val="000000"/>
          <w:sz w:val="28"/>
          <w:szCs w:val="28"/>
        </w:rPr>
        <w:t xml:space="preserve"> – сумма затрат на оплату труда торговых агентов на конец отчетного периода;</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ЗПТА</w:t>
      </w:r>
      <w:r w:rsidRPr="00A22DA2">
        <w:rPr>
          <w:iCs/>
          <w:noProof/>
          <w:color w:val="000000"/>
          <w:sz w:val="28"/>
          <w:szCs w:val="28"/>
          <w:vertAlign w:val="subscript"/>
        </w:rPr>
        <w:t>ноп</w:t>
      </w:r>
      <w:r w:rsidRPr="00A22DA2">
        <w:rPr>
          <w:noProof/>
          <w:color w:val="000000"/>
          <w:sz w:val="28"/>
          <w:szCs w:val="28"/>
        </w:rPr>
        <w:t xml:space="preserve"> – сумма затрат на оплату труда торговых агентов на начало отчетного периода.</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Показывает стремление фирмы к росту конкурентоспособности за счет роста персональных продаж с привлечением торговых агентов.</w:t>
      </w:r>
    </w:p>
    <w:p w:rsidR="009E5D25" w:rsidRPr="00A22DA2" w:rsidRDefault="009E5D25" w:rsidP="001F34C0">
      <w:pPr>
        <w:tabs>
          <w:tab w:val="left" w:pos="3234"/>
        </w:tabs>
        <w:spacing w:line="360" w:lineRule="auto"/>
        <w:ind w:firstLine="709"/>
        <w:jc w:val="both"/>
        <w:rPr>
          <w:iCs/>
          <w:noProof/>
          <w:color w:val="000000"/>
          <w:sz w:val="28"/>
          <w:szCs w:val="28"/>
        </w:rPr>
      </w:pPr>
      <w:r w:rsidRPr="00A22DA2">
        <w:rPr>
          <w:iCs/>
          <w:noProof/>
          <w:color w:val="000000"/>
          <w:sz w:val="28"/>
          <w:szCs w:val="28"/>
        </w:rPr>
        <w:t>Коэффициент использования связей с общественностью:</w:t>
      </w:r>
    </w:p>
    <w:p w:rsidR="00436506" w:rsidRPr="00A22DA2" w:rsidRDefault="00F62559" w:rsidP="001F34C0">
      <w:pPr>
        <w:tabs>
          <w:tab w:val="left" w:pos="3234"/>
        </w:tabs>
        <w:spacing w:line="360" w:lineRule="auto"/>
        <w:ind w:firstLine="709"/>
        <w:jc w:val="both"/>
        <w:rPr>
          <w:noProof/>
          <w:color w:val="000000"/>
          <w:sz w:val="28"/>
          <w:szCs w:val="28"/>
        </w:rPr>
      </w:pPr>
      <w:r w:rsidRPr="00A22DA2">
        <w:rPr>
          <w:noProof/>
          <w:color w:val="000000"/>
          <w:sz w:val="28"/>
          <w:szCs w:val="28"/>
        </w:rPr>
        <w:br w:type="page"/>
      </w:r>
      <w:r w:rsidR="00E0493C">
        <w:rPr>
          <w:noProof/>
          <w:color w:val="000000"/>
          <w:sz w:val="28"/>
          <w:szCs w:val="28"/>
        </w:rPr>
        <w:pict>
          <v:shape id="_x0000_i1049" type="#_x0000_t75" style="width:123pt;height:35.25pt">
            <v:imagedata r:id="rId31" o:title=""/>
          </v:shape>
        </w:pict>
      </w:r>
      <w:r w:rsidR="009E5D25" w:rsidRPr="00A22DA2">
        <w:rPr>
          <w:noProof/>
          <w:color w:val="000000"/>
          <w:sz w:val="28"/>
          <w:szCs w:val="28"/>
        </w:rPr>
        <w:t>,</w:t>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t>(1.</w:t>
      </w:r>
      <w:r w:rsidR="00DC02B1" w:rsidRPr="00A22DA2">
        <w:rPr>
          <w:noProof/>
          <w:color w:val="000000"/>
          <w:sz w:val="28"/>
          <w:szCs w:val="28"/>
        </w:rPr>
        <w:t>38</w:t>
      </w:r>
      <w:r w:rsidR="00A97D50" w:rsidRPr="00A22DA2">
        <w:rPr>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315103" w:rsidP="001F34C0">
      <w:pPr>
        <w:tabs>
          <w:tab w:val="left" w:pos="3234"/>
        </w:tabs>
        <w:spacing w:line="360" w:lineRule="auto"/>
        <w:ind w:firstLine="709"/>
        <w:jc w:val="both"/>
        <w:rPr>
          <w:noProof/>
          <w:color w:val="000000"/>
          <w:sz w:val="28"/>
          <w:szCs w:val="28"/>
        </w:rPr>
      </w:pPr>
      <w:r w:rsidRPr="00A22DA2">
        <w:rPr>
          <w:noProof/>
          <w:color w:val="000000"/>
          <w:sz w:val="28"/>
          <w:szCs w:val="28"/>
        </w:rPr>
        <w:t>г</w:t>
      </w:r>
      <w:r w:rsidR="009E5D25" w:rsidRPr="00A22DA2">
        <w:rPr>
          <w:noProof/>
          <w:color w:val="000000"/>
          <w:sz w:val="28"/>
          <w:szCs w:val="28"/>
        </w:rPr>
        <w:t>де</w:t>
      </w:r>
      <w:r w:rsidRPr="00A22DA2">
        <w:rPr>
          <w:noProof/>
          <w:color w:val="000000"/>
          <w:sz w:val="28"/>
          <w:szCs w:val="28"/>
        </w:rPr>
        <w:t xml:space="preserve"> </w:t>
      </w:r>
      <w:r w:rsidR="009E5D25" w:rsidRPr="00A22DA2">
        <w:rPr>
          <w:iCs/>
          <w:noProof/>
          <w:color w:val="000000"/>
          <w:sz w:val="28"/>
          <w:szCs w:val="28"/>
        </w:rPr>
        <w:t>ЗР</w:t>
      </w:r>
      <w:r w:rsidR="009E5D25" w:rsidRPr="00A22DA2">
        <w:rPr>
          <w:iCs/>
          <w:noProof/>
          <w:color w:val="000000"/>
          <w:sz w:val="28"/>
          <w:szCs w:val="28"/>
          <w:vertAlign w:val="subscript"/>
        </w:rPr>
        <w:t>коп</w:t>
      </w:r>
      <w:r w:rsidR="009E5D25" w:rsidRPr="00A22DA2">
        <w:rPr>
          <w:noProof/>
          <w:color w:val="000000"/>
          <w:sz w:val="28"/>
          <w:szCs w:val="28"/>
        </w:rPr>
        <w:t xml:space="preserve"> – затраты на связи с общественностью на конец отчетного периода;</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ЗР</w:t>
      </w:r>
      <w:r w:rsidRPr="00A22DA2">
        <w:rPr>
          <w:iCs/>
          <w:noProof/>
          <w:color w:val="000000"/>
          <w:sz w:val="28"/>
          <w:szCs w:val="28"/>
          <w:vertAlign w:val="subscript"/>
        </w:rPr>
        <w:t>ноп</w:t>
      </w:r>
      <w:r w:rsidRPr="00A22DA2">
        <w:rPr>
          <w:noProof/>
          <w:color w:val="000000"/>
          <w:sz w:val="28"/>
          <w:szCs w:val="28"/>
        </w:rPr>
        <w:t xml:space="preserve"> – затраты на связи с общественностью на начало отчетного периода.</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Показывает стремление фирмы к росту конкурентоспособности за счет улучшения связей с общественностью.</w:t>
      </w:r>
    </w:p>
    <w:p w:rsidR="009E5D25" w:rsidRPr="00A22DA2" w:rsidRDefault="009E5D25" w:rsidP="001F34C0">
      <w:pPr>
        <w:tabs>
          <w:tab w:val="left" w:pos="3234"/>
        </w:tabs>
        <w:spacing w:line="360" w:lineRule="auto"/>
        <w:ind w:firstLine="709"/>
        <w:jc w:val="both"/>
        <w:rPr>
          <w:iCs/>
          <w:noProof/>
          <w:color w:val="000000"/>
          <w:sz w:val="28"/>
          <w:szCs w:val="28"/>
        </w:rPr>
      </w:pPr>
      <w:r w:rsidRPr="00A22DA2">
        <w:rPr>
          <w:noProof/>
          <w:color w:val="000000"/>
          <w:sz w:val="28"/>
          <w:szCs w:val="28"/>
        </w:rPr>
        <w:t xml:space="preserve">Суммируя вышеперечисленные коэффициенты и находя среднеарифметическую величину, определим итоговый показатель конкурентоспособности маркетинговой деятельности для конкретного продукта. Назовем его </w:t>
      </w:r>
      <w:r w:rsidRPr="00A22DA2">
        <w:rPr>
          <w:iCs/>
          <w:noProof/>
          <w:color w:val="000000"/>
          <w:sz w:val="28"/>
          <w:szCs w:val="28"/>
        </w:rPr>
        <w:t>коэффициентом маркетингового тестирования конкурентоспособности (КМТК).</w:t>
      </w:r>
    </w:p>
    <w:p w:rsidR="00F62559" w:rsidRPr="00A22DA2" w:rsidRDefault="00F62559" w:rsidP="001F34C0">
      <w:pPr>
        <w:tabs>
          <w:tab w:val="left" w:pos="3234"/>
        </w:tabs>
        <w:spacing w:line="360" w:lineRule="auto"/>
        <w:ind w:firstLine="709"/>
        <w:jc w:val="both"/>
        <w:rPr>
          <w:iCs/>
          <w:noProof/>
          <w:color w:val="000000"/>
          <w:sz w:val="28"/>
          <w:szCs w:val="28"/>
        </w:rPr>
      </w:pPr>
    </w:p>
    <w:p w:rsidR="00436506" w:rsidRPr="00A22DA2" w:rsidRDefault="00E0493C" w:rsidP="001F34C0">
      <w:pPr>
        <w:tabs>
          <w:tab w:val="left" w:pos="3234"/>
        </w:tabs>
        <w:spacing w:line="360" w:lineRule="auto"/>
        <w:ind w:firstLine="709"/>
        <w:jc w:val="both"/>
        <w:rPr>
          <w:iCs/>
          <w:noProof/>
          <w:color w:val="000000"/>
          <w:sz w:val="28"/>
          <w:szCs w:val="28"/>
        </w:rPr>
      </w:pPr>
      <w:r>
        <w:rPr>
          <w:iCs/>
          <w:noProof/>
          <w:color w:val="000000"/>
          <w:sz w:val="28"/>
          <w:szCs w:val="28"/>
        </w:rPr>
        <w:pict>
          <v:shape id="_x0000_i1050" type="#_x0000_t75" style="width:372pt;height:33pt">
            <v:imagedata r:id="rId32" o:title=""/>
          </v:shape>
        </w:pict>
      </w:r>
      <w:r w:rsidR="009E5D25" w:rsidRPr="00A22DA2">
        <w:rPr>
          <w:iCs/>
          <w:noProof/>
          <w:color w:val="000000"/>
          <w:sz w:val="28"/>
          <w:szCs w:val="28"/>
        </w:rPr>
        <w:t xml:space="preserve"> </w:t>
      </w:r>
      <w:r w:rsidR="00A97D50" w:rsidRPr="00A22DA2">
        <w:rPr>
          <w:iCs/>
          <w:noProof/>
          <w:color w:val="000000"/>
          <w:sz w:val="28"/>
          <w:szCs w:val="28"/>
        </w:rPr>
        <w:tab/>
        <w:t>(1.</w:t>
      </w:r>
      <w:r w:rsidR="00DC02B1" w:rsidRPr="00A22DA2">
        <w:rPr>
          <w:iCs/>
          <w:noProof/>
          <w:color w:val="000000"/>
          <w:sz w:val="28"/>
          <w:szCs w:val="28"/>
        </w:rPr>
        <w:t>39</w:t>
      </w:r>
      <w:r w:rsidR="00A97D50" w:rsidRPr="00A22DA2">
        <w:rPr>
          <w:iCs/>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Следует отметить, что большинство коэффициентов имеют разные величины для разных продуктов. Тогда для расчета конкурентоспособности маркетинговой деятельности фирмы нужно определить сумму коэффициентов (</w:t>
      </w:r>
      <w:r w:rsidRPr="00A22DA2">
        <w:rPr>
          <w:iCs/>
          <w:noProof/>
          <w:color w:val="000000"/>
          <w:sz w:val="28"/>
          <w:szCs w:val="28"/>
        </w:rPr>
        <w:t>КМТК</w:t>
      </w:r>
      <w:r w:rsidRPr="00A22DA2">
        <w:rPr>
          <w:noProof/>
          <w:color w:val="000000"/>
          <w:sz w:val="28"/>
          <w:szCs w:val="28"/>
        </w:rPr>
        <w:t>) для всех ее продуктов:</w:t>
      </w:r>
    </w:p>
    <w:p w:rsidR="00F62559" w:rsidRPr="00A22DA2" w:rsidRDefault="00F62559" w:rsidP="001F34C0">
      <w:pPr>
        <w:tabs>
          <w:tab w:val="left" w:pos="3234"/>
        </w:tabs>
        <w:spacing w:line="360" w:lineRule="auto"/>
        <w:ind w:firstLine="709"/>
        <w:jc w:val="both"/>
        <w:rPr>
          <w:noProof/>
          <w:color w:val="000000"/>
          <w:sz w:val="28"/>
          <w:szCs w:val="28"/>
        </w:rPr>
      </w:pPr>
    </w:p>
    <w:p w:rsidR="00436506" w:rsidRPr="00A22DA2" w:rsidRDefault="00E0493C" w:rsidP="001F34C0">
      <w:pPr>
        <w:tabs>
          <w:tab w:val="left" w:pos="3234"/>
        </w:tabs>
        <w:spacing w:line="360" w:lineRule="auto"/>
        <w:ind w:firstLine="709"/>
        <w:jc w:val="both"/>
        <w:rPr>
          <w:noProof/>
          <w:color w:val="000000"/>
          <w:sz w:val="28"/>
          <w:szCs w:val="28"/>
        </w:rPr>
      </w:pPr>
      <w:r>
        <w:rPr>
          <w:noProof/>
          <w:color w:val="000000"/>
          <w:sz w:val="28"/>
          <w:szCs w:val="28"/>
        </w:rPr>
        <w:pict>
          <v:shape id="_x0000_i1051" type="#_x0000_t75" style="width:86.25pt;height:33.75pt">
            <v:imagedata r:id="rId33" o:title=""/>
          </v:shape>
        </w:pict>
      </w:r>
      <w:r w:rsidR="009E5D25" w:rsidRPr="00A22DA2">
        <w:rPr>
          <w:noProof/>
          <w:color w:val="000000"/>
          <w:sz w:val="28"/>
          <w:szCs w:val="28"/>
        </w:rPr>
        <w:t xml:space="preserve">, </w:t>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t>(1.</w:t>
      </w:r>
      <w:r w:rsidR="00DC02B1" w:rsidRPr="00A22DA2">
        <w:rPr>
          <w:noProof/>
          <w:color w:val="000000"/>
          <w:sz w:val="28"/>
          <w:szCs w:val="28"/>
        </w:rPr>
        <w:t>40</w:t>
      </w:r>
      <w:r w:rsidR="00A97D50" w:rsidRPr="00A22DA2">
        <w:rPr>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где </w:t>
      </w:r>
      <w:r w:rsidRPr="00A22DA2">
        <w:rPr>
          <w:iCs/>
          <w:noProof/>
          <w:color w:val="000000"/>
          <w:sz w:val="28"/>
          <w:szCs w:val="28"/>
        </w:rPr>
        <w:t>n</w:t>
      </w:r>
      <w:r w:rsidRPr="00A22DA2">
        <w:rPr>
          <w:noProof/>
          <w:color w:val="000000"/>
          <w:sz w:val="28"/>
          <w:szCs w:val="28"/>
        </w:rPr>
        <w:t xml:space="preserve"> – количество продуктов (услуг) фирмы.</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Кроме этого для расчета полной конкурентоспособности фирмы также нужно учитывать общефинансовые коэффициенты. Общефинансовые коэффициенты рассчитываются на основе анализа баланса фирмы за отчетный период. Для расчета конкурентоспособности фирмы можно ограничиться оценкой структуры баланса по следующим коэффициентам.</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 xml:space="preserve">Коэффициент текущей ликвидности </w:t>
      </w:r>
      <w:r w:rsidRPr="00A22DA2">
        <w:rPr>
          <w:noProof/>
          <w:color w:val="000000"/>
          <w:sz w:val="28"/>
          <w:szCs w:val="28"/>
        </w:rPr>
        <w:t>(</w:t>
      </w:r>
      <w:r w:rsidRPr="00A22DA2">
        <w:rPr>
          <w:iCs/>
          <w:noProof/>
          <w:color w:val="000000"/>
          <w:sz w:val="28"/>
          <w:szCs w:val="28"/>
        </w:rPr>
        <w:t>КТЛ</w:t>
      </w:r>
      <w:r w:rsidRPr="00A22DA2">
        <w:rPr>
          <w:noProof/>
          <w:color w:val="000000"/>
          <w:sz w:val="28"/>
          <w:szCs w:val="28"/>
        </w:rPr>
        <w:t>) определяется как отношение фактической стоимости находящихся в наличии у фирмы оборотных средств в виде производственных запасов, готовой продукции, денежных средств, дебиторских задолженностей и прочих оборотных активов (итог 2-го раздела баланса) к наиболее срочным обязательствам фирмы в виде краткосрочных кредитов банков, краткосрочных займов и различных кредиторских задолженностей (итог 5-го раздела баланса за вычетом строк 640, 650):</w:t>
      </w:r>
    </w:p>
    <w:p w:rsidR="00F62559" w:rsidRPr="00A22DA2" w:rsidRDefault="00F62559" w:rsidP="001F34C0">
      <w:pPr>
        <w:tabs>
          <w:tab w:val="left" w:pos="3234"/>
        </w:tabs>
        <w:spacing w:line="360" w:lineRule="auto"/>
        <w:ind w:firstLine="709"/>
        <w:jc w:val="both"/>
        <w:rPr>
          <w:noProof/>
          <w:color w:val="000000"/>
          <w:sz w:val="28"/>
          <w:szCs w:val="28"/>
        </w:rPr>
      </w:pPr>
    </w:p>
    <w:p w:rsidR="00436506" w:rsidRPr="00A22DA2" w:rsidRDefault="00E0493C" w:rsidP="001F34C0">
      <w:pPr>
        <w:tabs>
          <w:tab w:val="left" w:pos="3234"/>
        </w:tabs>
        <w:spacing w:line="360" w:lineRule="auto"/>
        <w:ind w:firstLine="709"/>
        <w:jc w:val="both"/>
        <w:rPr>
          <w:noProof/>
          <w:color w:val="000000"/>
          <w:sz w:val="28"/>
          <w:szCs w:val="28"/>
        </w:rPr>
      </w:pPr>
      <w:r>
        <w:rPr>
          <w:noProof/>
          <w:color w:val="000000"/>
          <w:sz w:val="28"/>
          <w:szCs w:val="28"/>
        </w:rPr>
        <w:pict>
          <v:shape id="Рисунок 11" o:spid="_x0000_i1052" type="#_x0000_t75" alt="http://www.masters.donntu.edu.ua/2004/fem/clipa/library/5_sh11.gif" style="width:342pt;height:36pt;visibility:visible">
            <v:imagedata r:id="rId34" o:title="" cropright="8937f"/>
          </v:shape>
        </w:pict>
      </w:r>
      <w:r w:rsidR="009E5D25" w:rsidRPr="00A22DA2">
        <w:rPr>
          <w:noProof/>
          <w:color w:val="000000"/>
          <w:sz w:val="28"/>
          <w:szCs w:val="28"/>
        </w:rPr>
        <w:t xml:space="preserve"> </w:t>
      </w:r>
      <w:r w:rsidR="00A97D50" w:rsidRPr="00A22DA2">
        <w:rPr>
          <w:noProof/>
          <w:color w:val="000000"/>
          <w:sz w:val="28"/>
          <w:szCs w:val="28"/>
        </w:rPr>
        <w:tab/>
      </w:r>
      <w:r w:rsidR="00A97D50" w:rsidRPr="00A22DA2">
        <w:rPr>
          <w:noProof/>
          <w:color w:val="000000"/>
          <w:sz w:val="28"/>
          <w:szCs w:val="28"/>
        </w:rPr>
        <w:tab/>
        <w:t>(1.</w:t>
      </w:r>
      <w:r w:rsidR="00DC02B1" w:rsidRPr="00A22DA2">
        <w:rPr>
          <w:noProof/>
          <w:color w:val="000000"/>
          <w:sz w:val="28"/>
          <w:szCs w:val="28"/>
        </w:rPr>
        <w:t>41</w:t>
      </w:r>
      <w:r w:rsidR="00A97D50" w:rsidRPr="00A22DA2">
        <w:rPr>
          <w:noProof/>
          <w:color w:val="000000"/>
          <w:sz w:val="28"/>
          <w:szCs w:val="28"/>
        </w:rPr>
        <w:t>)</w:t>
      </w:r>
    </w:p>
    <w:p w:rsidR="00F62559" w:rsidRPr="00A22DA2" w:rsidRDefault="00F62559"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Нормативное значение коэффициента не менее 2.</w:t>
      </w:r>
    </w:p>
    <w:p w:rsidR="009E5D25" w:rsidRPr="00A22DA2" w:rsidRDefault="009E5D25" w:rsidP="001F34C0">
      <w:pPr>
        <w:tabs>
          <w:tab w:val="left" w:pos="3234"/>
        </w:tabs>
        <w:spacing w:line="360" w:lineRule="auto"/>
        <w:ind w:firstLine="709"/>
        <w:jc w:val="both"/>
        <w:rPr>
          <w:noProof/>
          <w:color w:val="000000"/>
          <w:sz w:val="28"/>
          <w:szCs w:val="28"/>
        </w:rPr>
      </w:pPr>
      <w:r w:rsidRPr="00A22DA2">
        <w:rPr>
          <w:iCs/>
          <w:noProof/>
          <w:color w:val="000000"/>
          <w:sz w:val="28"/>
          <w:szCs w:val="28"/>
        </w:rPr>
        <w:t>Коэффициент обеспеченности собственными средствами (КОСС)</w:t>
      </w:r>
      <w:r w:rsidRPr="00A22DA2">
        <w:rPr>
          <w:noProof/>
          <w:color w:val="000000"/>
          <w:sz w:val="28"/>
          <w:szCs w:val="28"/>
        </w:rPr>
        <w:t xml:space="preserve"> определяется</w:t>
      </w:r>
      <w:r w:rsidR="001F34C0" w:rsidRPr="00A22DA2">
        <w:rPr>
          <w:noProof/>
          <w:color w:val="000000"/>
          <w:sz w:val="28"/>
          <w:szCs w:val="28"/>
        </w:rPr>
        <w:t xml:space="preserve"> </w:t>
      </w:r>
      <w:r w:rsidRPr="00A22DA2">
        <w:rPr>
          <w:noProof/>
          <w:color w:val="000000"/>
          <w:sz w:val="28"/>
          <w:szCs w:val="28"/>
        </w:rPr>
        <w:t>как отношение разности между объемами источников собственных средств (Итог 3-го раздела баланса) и фактической стоимостью основных средств</w:t>
      </w:r>
      <w:r w:rsidR="001F34C0" w:rsidRPr="00A22DA2">
        <w:rPr>
          <w:noProof/>
          <w:color w:val="000000"/>
          <w:sz w:val="28"/>
          <w:szCs w:val="28"/>
        </w:rPr>
        <w:t xml:space="preserve"> </w:t>
      </w:r>
      <w:r w:rsidRPr="00A22DA2">
        <w:rPr>
          <w:noProof/>
          <w:color w:val="000000"/>
          <w:sz w:val="28"/>
          <w:szCs w:val="28"/>
        </w:rPr>
        <w:t>и прочих внеоборотных активов (итог 1-го раздела баланса) к фактической стоимости находящихся в наличии у фирмы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 (итог 2-го раздела баланса).</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Нормативное значение не менее 0,1.</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Таким образом, полная формула расчета конкурентоспособности фирмы будет следующей:</w:t>
      </w:r>
    </w:p>
    <w:p w:rsidR="00F62559" w:rsidRPr="00A22DA2" w:rsidRDefault="00F62559" w:rsidP="001F34C0">
      <w:pPr>
        <w:tabs>
          <w:tab w:val="left" w:pos="3234"/>
        </w:tabs>
        <w:spacing w:line="360" w:lineRule="auto"/>
        <w:ind w:firstLine="709"/>
        <w:jc w:val="both"/>
        <w:rPr>
          <w:noProof/>
          <w:color w:val="000000"/>
          <w:sz w:val="28"/>
          <w:szCs w:val="28"/>
        </w:rPr>
      </w:pPr>
    </w:p>
    <w:p w:rsidR="00436506" w:rsidRPr="00A22DA2" w:rsidRDefault="00E0493C" w:rsidP="001F34C0">
      <w:pPr>
        <w:tabs>
          <w:tab w:val="left" w:pos="3234"/>
        </w:tabs>
        <w:spacing w:line="360" w:lineRule="auto"/>
        <w:ind w:firstLine="709"/>
        <w:jc w:val="both"/>
        <w:rPr>
          <w:noProof/>
          <w:color w:val="000000"/>
          <w:sz w:val="28"/>
          <w:szCs w:val="28"/>
        </w:rPr>
      </w:pPr>
      <w:r>
        <w:rPr>
          <w:noProof/>
          <w:color w:val="000000"/>
          <w:sz w:val="28"/>
          <w:szCs w:val="28"/>
        </w:rPr>
        <w:pict>
          <v:shape id="Рисунок 13" o:spid="_x0000_i1053" type="#_x0000_t75" alt="http://www.masters.donntu.edu.ua/2004/fem/clipa/library/5_sh13.gif" style="width:147pt;height:15pt;visibility:visible">
            <v:imagedata r:id="rId35" o:title="" croptop="4766f" cropright="37567f" gain="10"/>
          </v:shape>
        </w:pict>
      </w:r>
      <w:r w:rsidR="009E5D25" w:rsidRPr="00A22DA2">
        <w:rPr>
          <w:noProof/>
          <w:color w:val="000000"/>
          <w:sz w:val="28"/>
          <w:szCs w:val="28"/>
        </w:rPr>
        <w:t xml:space="preserve"> </w:t>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r>
      <w:r w:rsidR="00A97D50" w:rsidRPr="00A22DA2">
        <w:rPr>
          <w:noProof/>
          <w:color w:val="000000"/>
          <w:sz w:val="28"/>
          <w:szCs w:val="28"/>
        </w:rPr>
        <w:tab/>
        <w:t>(1.</w:t>
      </w:r>
      <w:r w:rsidR="00DC02B1" w:rsidRPr="00A22DA2">
        <w:rPr>
          <w:noProof/>
          <w:color w:val="000000"/>
          <w:sz w:val="28"/>
          <w:szCs w:val="28"/>
        </w:rPr>
        <w:t>42</w:t>
      </w:r>
      <w:r w:rsidR="00A97D50" w:rsidRPr="00A22DA2">
        <w:rPr>
          <w:noProof/>
          <w:color w:val="000000"/>
          <w:sz w:val="28"/>
          <w:szCs w:val="28"/>
        </w:rPr>
        <w:t>)</w:t>
      </w:r>
    </w:p>
    <w:p w:rsidR="009E5D25" w:rsidRPr="00A22DA2" w:rsidRDefault="00F62559" w:rsidP="001F34C0">
      <w:pPr>
        <w:tabs>
          <w:tab w:val="left" w:pos="3234"/>
        </w:tabs>
        <w:spacing w:line="360" w:lineRule="auto"/>
        <w:ind w:firstLine="709"/>
        <w:jc w:val="both"/>
        <w:rPr>
          <w:noProof/>
          <w:color w:val="000000"/>
          <w:sz w:val="28"/>
          <w:szCs w:val="28"/>
        </w:rPr>
      </w:pPr>
      <w:r w:rsidRPr="00A22DA2">
        <w:rPr>
          <w:noProof/>
          <w:color w:val="000000"/>
          <w:sz w:val="28"/>
          <w:szCs w:val="28"/>
        </w:rPr>
        <w:br w:type="page"/>
      </w:r>
      <w:r w:rsidR="009E5D25" w:rsidRPr="00A22DA2">
        <w:rPr>
          <w:noProof/>
          <w:color w:val="000000"/>
          <w:sz w:val="28"/>
          <w:szCs w:val="28"/>
        </w:rPr>
        <w:t>Полученный коэффициент конкурентоспособности фирмы может колебаться от -10 до</w:t>
      </w:r>
      <w:r w:rsidR="00AC3BA9" w:rsidRPr="00A22DA2">
        <w:rPr>
          <w:noProof/>
          <w:color w:val="000000"/>
          <w:sz w:val="28"/>
          <w:szCs w:val="28"/>
        </w:rPr>
        <w:t xml:space="preserve"> </w:t>
      </w:r>
      <w:r w:rsidR="009E5D25" w:rsidRPr="00A22DA2">
        <w:rPr>
          <w:noProof/>
          <w:color w:val="000000"/>
          <w:sz w:val="28"/>
          <w:szCs w:val="28"/>
        </w:rPr>
        <w:t>10 и в зависимости от значения этого коэффициента данную фирму относят к одной из групп: Рыночные лидеры, рыночные претенденты, рыночные последователи, фирмы, действующие в рыночной нише, либо банкроты (рис. 1</w:t>
      </w:r>
      <w:r w:rsidR="004563B4" w:rsidRPr="00A22DA2">
        <w:rPr>
          <w:noProof/>
          <w:color w:val="000000"/>
          <w:sz w:val="28"/>
          <w:szCs w:val="28"/>
        </w:rPr>
        <w:t>.1</w:t>
      </w:r>
      <w:r w:rsidR="009E5D25" w:rsidRPr="00A22DA2">
        <w:rPr>
          <w:noProof/>
          <w:color w:val="000000"/>
          <w:sz w:val="28"/>
          <w:szCs w:val="28"/>
        </w:rPr>
        <w:t>).</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Для каждого рынка продукта идентифицируются наиболее опасные (приоритетные) конкуренты. Все конкуренты делятся на определенные группы в зависимости от преимуществ, завоеванных фирмами, и таким образом устанавливается их роль в конкурентной борьбе.</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Для каждой группы конкурентов характерны конкретные концепции поведения на рынке. Для деления конкурентов на группы рассмотрим матрицу группового ранжирования конкурирующих фирм.</w:t>
      </w:r>
    </w:p>
    <w:p w:rsidR="009E5D25" w:rsidRPr="00A22DA2" w:rsidRDefault="009E5D25" w:rsidP="001F34C0">
      <w:pPr>
        <w:tabs>
          <w:tab w:val="left" w:pos="3234"/>
        </w:tabs>
        <w:spacing w:line="360" w:lineRule="auto"/>
        <w:ind w:firstLine="709"/>
        <w:jc w:val="both"/>
        <w:rPr>
          <w:noProof/>
          <w:color w:val="000000"/>
          <w:sz w:val="28"/>
          <w:szCs w:val="28"/>
        </w:rPr>
      </w:pPr>
    </w:p>
    <w:p w:rsidR="009E5D25" w:rsidRPr="00A22DA2" w:rsidRDefault="00E0493C" w:rsidP="001F34C0">
      <w:pPr>
        <w:tabs>
          <w:tab w:val="left" w:pos="3234"/>
        </w:tabs>
        <w:spacing w:line="360" w:lineRule="auto"/>
        <w:ind w:firstLine="709"/>
        <w:jc w:val="both"/>
        <w:rPr>
          <w:noProof/>
          <w:color w:val="000000"/>
          <w:sz w:val="28"/>
          <w:szCs w:val="28"/>
        </w:rPr>
      </w:pPr>
      <w:r>
        <w:rPr>
          <w:noProof/>
          <w:color w:val="000000"/>
          <w:sz w:val="28"/>
          <w:szCs w:val="28"/>
        </w:rPr>
        <w:pict>
          <v:shape id="_x0000_i1054" type="#_x0000_t75" style="width:423pt;height:163.5pt">
            <v:imagedata r:id="rId36" o:title=""/>
          </v:shape>
        </w:pict>
      </w:r>
    </w:p>
    <w:p w:rsidR="009E5D25" w:rsidRPr="00A22DA2" w:rsidRDefault="00A97D50" w:rsidP="001F34C0">
      <w:pPr>
        <w:tabs>
          <w:tab w:val="left" w:pos="3234"/>
        </w:tabs>
        <w:spacing w:line="360" w:lineRule="auto"/>
        <w:ind w:firstLine="709"/>
        <w:jc w:val="both"/>
        <w:rPr>
          <w:noProof/>
          <w:color w:val="000000"/>
          <w:sz w:val="28"/>
          <w:szCs w:val="28"/>
        </w:rPr>
      </w:pPr>
      <w:r w:rsidRPr="00A22DA2">
        <w:rPr>
          <w:noProof/>
          <w:color w:val="000000"/>
          <w:sz w:val="28"/>
          <w:szCs w:val="28"/>
        </w:rPr>
        <w:t>Рис. 1.1 - Матрица групп фирм, конкурирующих на рынке</w:t>
      </w:r>
    </w:p>
    <w:p w:rsidR="002A72EA" w:rsidRPr="00A22DA2" w:rsidRDefault="002A72EA" w:rsidP="001F34C0">
      <w:pPr>
        <w:tabs>
          <w:tab w:val="left" w:pos="3234"/>
        </w:tabs>
        <w:spacing w:line="360" w:lineRule="auto"/>
        <w:ind w:firstLine="709"/>
        <w:jc w:val="both"/>
        <w:rPr>
          <w:noProof/>
          <w:color w:val="000000"/>
          <w:sz w:val="28"/>
          <w:szCs w:val="28"/>
        </w:rPr>
      </w:pP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Матрица представляет собой прямоугольник, разбитый на девять квадрантов (секторов), каждый из которых соответствует определенному коэффициенту от –10 до 10. Сам прямоугольник делится на пять уровней, каждый из которых соответствует определенной группе фирм, различающихся между собой уровнем конкурентоспособности и относящихся к следующим группам участников рынка:</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 Лидеры: </w:t>
      </w:r>
      <w:r w:rsidR="00E162B6" w:rsidRPr="00A22DA2">
        <w:rPr>
          <w:noProof/>
          <w:color w:val="000000"/>
          <w:sz w:val="28"/>
          <w:szCs w:val="28"/>
        </w:rPr>
        <w:t>9</w:t>
      </w:r>
      <w:r w:rsidRPr="00A22DA2">
        <w:rPr>
          <w:noProof/>
          <w:color w:val="000000"/>
          <w:sz w:val="28"/>
          <w:szCs w:val="28"/>
        </w:rPr>
        <w:t>,1</w:t>
      </w:r>
      <w:r w:rsidR="00AA1EF1" w:rsidRPr="00A22DA2">
        <w:rPr>
          <w:noProof/>
          <w:color w:val="000000"/>
          <w:sz w:val="28"/>
          <w:szCs w:val="28"/>
        </w:rPr>
        <w:t xml:space="preserve"> </w:t>
      </w:r>
      <w:r w:rsidRPr="00A22DA2">
        <w:rPr>
          <w:noProof/>
          <w:color w:val="000000"/>
          <w:sz w:val="28"/>
          <w:szCs w:val="28"/>
        </w:rPr>
        <w:t>-</w:t>
      </w:r>
      <w:r w:rsidR="00AA1EF1" w:rsidRPr="00A22DA2">
        <w:rPr>
          <w:noProof/>
          <w:color w:val="000000"/>
          <w:sz w:val="28"/>
          <w:szCs w:val="28"/>
        </w:rPr>
        <w:t xml:space="preserve"> </w:t>
      </w:r>
      <w:r w:rsidRPr="00A22DA2">
        <w:rPr>
          <w:noProof/>
          <w:color w:val="000000"/>
          <w:sz w:val="28"/>
          <w:szCs w:val="28"/>
        </w:rPr>
        <w:t>10;</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 Претенденты на роль лидера: </w:t>
      </w:r>
      <w:r w:rsidR="00E162B6" w:rsidRPr="00A22DA2">
        <w:rPr>
          <w:noProof/>
          <w:color w:val="000000"/>
          <w:sz w:val="28"/>
          <w:szCs w:val="28"/>
        </w:rPr>
        <w:t>3,1</w:t>
      </w:r>
      <w:r w:rsidR="00AA1EF1" w:rsidRPr="00A22DA2">
        <w:rPr>
          <w:noProof/>
          <w:color w:val="000000"/>
          <w:sz w:val="28"/>
          <w:szCs w:val="28"/>
        </w:rPr>
        <w:t xml:space="preserve"> </w:t>
      </w:r>
      <w:r w:rsidR="00E162B6" w:rsidRPr="00A22DA2">
        <w:rPr>
          <w:noProof/>
          <w:color w:val="000000"/>
          <w:sz w:val="28"/>
          <w:szCs w:val="28"/>
        </w:rPr>
        <w:t>-</w:t>
      </w:r>
      <w:r w:rsidR="00AA1EF1" w:rsidRPr="00A22DA2">
        <w:rPr>
          <w:noProof/>
          <w:color w:val="000000"/>
          <w:sz w:val="28"/>
          <w:szCs w:val="28"/>
        </w:rPr>
        <w:t xml:space="preserve"> </w:t>
      </w:r>
      <w:r w:rsidR="00E162B6" w:rsidRPr="00A22DA2">
        <w:rPr>
          <w:noProof/>
          <w:color w:val="000000"/>
          <w:sz w:val="28"/>
          <w:szCs w:val="28"/>
        </w:rPr>
        <w:t>9</w:t>
      </w:r>
      <w:r w:rsidRPr="00A22DA2">
        <w:rPr>
          <w:noProof/>
          <w:color w:val="000000"/>
          <w:sz w:val="28"/>
          <w:szCs w:val="28"/>
        </w:rPr>
        <w:t>;</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 Последователи: </w:t>
      </w:r>
      <w:r w:rsidR="00AA1EF1" w:rsidRPr="00A22DA2">
        <w:rPr>
          <w:noProof/>
          <w:color w:val="000000"/>
          <w:sz w:val="28"/>
          <w:szCs w:val="28"/>
        </w:rPr>
        <w:t xml:space="preserve">1,1 </w:t>
      </w:r>
      <w:r w:rsidRPr="00A22DA2">
        <w:rPr>
          <w:noProof/>
          <w:color w:val="000000"/>
          <w:sz w:val="28"/>
          <w:szCs w:val="28"/>
        </w:rPr>
        <w:t>-</w:t>
      </w:r>
      <w:r w:rsidR="00AA1EF1" w:rsidRPr="00A22DA2">
        <w:rPr>
          <w:noProof/>
          <w:color w:val="000000"/>
          <w:sz w:val="28"/>
          <w:szCs w:val="28"/>
        </w:rPr>
        <w:t xml:space="preserve"> </w:t>
      </w:r>
      <w:r w:rsidRPr="00A22DA2">
        <w:rPr>
          <w:noProof/>
          <w:color w:val="000000"/>
          <w:sz w:val="28"/>
          <w:szCs w:val="28"/>
        </w:rPr>
        <w:t>3;</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 Занявшие рыночную нишу: </w:t>
      </w:r>
      <w:r w:rsidR="00AA1EF1" w:rsidRPr="00A22DA2">
        <w:rPr>
          <w:noProof/>
          <w:color w:val="000000"/>
          <w:sz w:val="28"/>
          <w:szCs w:val="28"/>
        </w:rPr>
        <w:t>-6,9 - 1</w:t>
      </w:r>
      <w:r w:rsidRPr="00A22DA2">
        <w:rPr>
          <w:noProof/>
          <w:color w:val="000000"/>
          <w:sz w:val="28"/>
          <w:szCs w:val="28"/>
        </w:rPr>
        <w:t xml:space="preserve">; </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 Банкроты: </w:t>
      </w:r>
      <w:r w:rsidR="00AA1EF1" w:rsidRPr="00A22DA2">
        <w:rPr>
          <w:noProof/>
          <w:color w:val="000000"/>
          <w:sz w:val="28"/>
          <w:szCs w:val="28"/>
        </w:rPr>
        <w:t>-10 - 7</w:t>
      </w:r>
      <w:r w:rsidRPr="00A22DA2">
        <w:rPr>
          <w:noProof/>
          <w:color w:val="000000"/>
          <w:sz w:val="28"/>
          <w:szCs w:val="28"/>
        </w:rPr>
        <w:t>.</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Рыночные лидеры – фирмы, имеющие максимальный коэффициент конкурентоспособности (КФ). Как правило, эти фирмы имеют максимальную рыночную долю при продажах, являются лидерами в ценовой политике, оптимизации затрат, использовании разнообразных распределительных систем и т.д. Для фирм-лидеров характерным поведением является оборона. </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Рыночные претенденты – фирмы, расчетный коэффициент конкурентоспособности которых лежит в диапазоне от 3,1 до 9. Эти фирмы, как правило, борются за увеличение рыночной доли продаж, проводят ценовой демпинг. Для них характерна стратегия атаки на всех направлениях деятельности.</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Рыночные последователи – фирмы, расчетный коэффициент конкурентоспособности которых лежит в диапазоне от 1</w:t>
      </w:r>
      <w:r w:rsidR="00AA1EF1" w:rsidRPr="00A22DA2">
        <w:rPr>
          <w:noProof/>
          <w:color w:val="000000"/>
          <w:sz w:val="28"/>
          <w:szCs w:val="28"/>
        </w:rPr>
        <w:t>,1</w:t>
      </w:r>
      <w:r w:rsidRPr="00A22DA2">
        <w:rPr>
          <w:noProof/>
          <w:color w:val="000000"/>
          <w:sz w:val="28"/>
          <w:szCs w:val="28"/>
        </w:rPr>
        <w:t xml:space="preserve"> до 3. Эта группа фирм проводит политику следования за отраслевым лидером, не рискует, но и не проявляет пассивности. Фирмы этой группы особенно осторожно и взвешенно принимают решения, касающиеся их деятельности на рынке. Они копируют деятельность лидера, но действуют более осмотрительно и рассчитывают на меньшие ресурсы. Они, как правило, подвержены атакам со стороны рыночных претендентов.</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Фирмы, действующие в рыночной нише. Расчетный коэффициент конкурентоспособности этой группы лежит в диапазоне от </w:t>
      </w:r>
      <w:r w:rsidR="00AA1EF1" w:rsidRPr="00A22DA2">
        <w:rPr>
          <w:noProof/>
          <w:color w:val="000000"/>
          <w:sz w:val="28"/>
          <w:szCs w:val="28"/>
        </w:rPr>
        <w:t xml:space="preserve">-6,9 </w:t>
      </w:r>
      <w:r w:rsidRPr="00A22DA2">
        <w:rPr>
          <w:noProof/>
          <w:color w:val="000000"/>
          <w:sz w:val="28"/>
          <w:szCs w:val="28"/>
        </w:rPr>
        <w:t xml:space="preserve">до </w:t>
      </w:r>
      <w:r w:rsidR="00AA1EF1" w:rsidRPr="00A22DA2">
        <w:rPr>
          <w:noProof/>
          <w:color w:val="000000"/>
          <w:sz w:val="28"/>
          <w:szCs w:val="28"/>
        </w:rPr>
        <w:t>1</w:t>
      </w:r>
      <w:r w:rsidRPr="00A22DA2">
        <w:rPr>
          <w:noProof/>
          <w:color w:val="000000"/>
          <w:sz w:val="28"/>
          <w:szCs w:val="28"/>
        </w:rPr>
        <w:t>. Фирмы этой группы обслуживают маленькие рыночные сегменты, которые другие участники конкуренции не видят или не принимают в расчет. Для них характерен высокий уровень специализации. Круг клиентов ограничен, но характерен высокий уровень цен. В своей деятельности фирмы максимально зависят от клиентов и опираются на них.</w:t>
      </w:r>
    </w:p>
    <w:p w:rsidR="009E5D25" w:rsidRPr="00A22DA2" w:rsidRDefault="009E5D25" w:rsidP="001F34C0">
      <w:pPr>
        <w:tabs>
          <w:tab w:val="left" w:pos="3234"/>
        </w:tabs>
        <w:spacing w:line="360" w:lineRule="auto"/>
        <w:ind w:firstLine="709"/>
        <w:jc w:val="both"/>
        <w:rPr>
          <w:noProof/>
          <w:color w:val="000000"/>
          <w:sz w:val="28"/>
          <w:szCs w:val="28"/>
        </w:rPr>
      </w:pPr>
      <w:r w:rsidRPr="00A22DA2">
        <w:rPr>
          <w:noProof/>
          <w:color w:val="000000"/>
          <w:sz w:val="28"/>
          <w:szCs w:val="28"/>
        </w:rPr>
        <w:t xml:space="preserve">Банкроты – фирмы с коэффициентом конкурентоспособности от </w:t>
      </w:r>
      <w:r w:rsidR="00AA1EF1" w:rsidRPr="00A22DA2">
        <w:rPr>
          <w:noProof/>
          <w:color w:val="000000"/>
          <w:sz w:val="28"/>
          <w:szCs w:val="28"/>
        </w:rPr>
        <w:t>-10</w:t>
      </w:r>
      <w:r w:rsidRPr="00A22DA2">
        <w:rPr>
          <w:noProof/>
          <w:color w:val="000000"/>
          <w:sz w:val="28"/>
          <w:szCs w:val="28"/>
        </w:rPr>
        <w:t xml:space="preserve"> до –</w:t>
      </w:r>
      <w:r w:rsidR="00AA1EF1" w:rsidRPr="00A22DA2">
        <w:rPr>
          <w:noProof/>
          <w:color w:val="000000"/>
          <w:sz w:val="28"/>
          <w:szCs w:val="28"/>
        </w:rPr>
        <w:t>7</w:t>
      </w:r>
      <w:r w:rsidRPr="00A22DA2">
        <w:rPr>
          <w:noProof/>
          <w:color w:val="000000"/>
          <w:sz w:val="28"/>
          <w:szCs w:val="28"/>
        </w:rPr>
        <w:t>. Эти фирмы принимают режим внешнего управления и проводят мероприятия по выходу из банкротства или проводят расчеты с кредиторами и ликвидируются</w:t>
      </w:r>
      <w:r w:rsidR="004563B4" w:rsidRPr="00A22DA2">
        <w:rPr>
          <w:noProof/>
          <w:color w:val="000000"/>
          <w:sz w:val="28"/>
          <w:szCs w:val="28"/>
        </w:rPr>
        <w:t xml:space="preserve"> [2</w:t>
      </w:r>
      <w:r w:rsidR="00417190" w:rsidRPr="00A22DA2">
        <w:rPr>
          <w:noProof/>
          <w:color w:val="000000"/>
          <w:sz w:val="28"/>
          <w:szCs w:val="28"/>
        </w:rPr>
        <w:t>4</w:t>
      </w:r>
      <w:r w:rsidR="004563B4" w:rsidRPr="00A22DA2">
        <w:rPr>
          <w:noProof/>
          <w:color w:val="000000"/>
          <w:sz w:val="28"/>
          <w:szCs w:val="28"/>
        </w:rPr>
        <w:t>]</w:t>
      </w:r>
      <w:r w:rsidRPr="00A22DA2">
        <w:rPr>
          <w:noProof/>
          <w:color w:val="000000"/>
          <w:sz w:val="28"/>
          <w:szCs w:val="28"/>
        </w:rPr>
        <w:t>.</w:t>
      </w:r>
    </w:p>
    <w:p w:rsidR="007F091B" w:rsidRPr="00A22DA2" w:rsidRDefault="002A72EA" w:rsidP="001F34C0">
      <w:pPr>
        <w:spacing w:line="360" w:lineRule="auto"/>
        <w:ind w:firstLine="709"/>
        <w:jc w:val="both"/>
        <w:rPr>
          <w:b/>
          <w:noProof/>
          <w:color w:val="000000"/>
          <w:sz w:val="28"/>
          <w:szCs w:val="28"/>
        </w:rPr>
      </w:pPr>
      <w:r w:rsidRPr="00A22DA2">
        <w:rPr>
          <w:noProof/>
          <w:color w:val="000000"/>
          <w:sz w:val="28"/>
          <w:szCs w:val="28"/>
        </w:rPr>
        <w:br w:type="page"/>
      </w:r>
      <w:r w:rsidR="007F091B" w:rsidRPr="00A22DA2">
        <w:rPr>
          <w:b/>
          <w:noProof/>
          <w:color w:val="000000"/>
          <w:sz w:val="28"/>
          <w:szCs w:val="28"/>
        </w:rPr>
        <w:t>2</w:t>
      </w:r>
      <w:r w:rsidRPr="00A22DA2">
        <w:rPr>
          <w:b/>
          <w:noProof/>
          <w:color w:val="000000"/>
          <w:sz w:val="28"/>
          <w:szCs w:val="28"/>
        </w:rPr>
        <w:t>.</w:t>
      </w:r>
      <w:r w:rsidR="007F091B" w:rsidRPr="00A22DA2">
        <w:rPr>
          <w:b/>
          <w:noProof/>
          <w:color w:val="000000"/>
          <w:sz w:val="28"/>
          <w:szCs w:val="28"/>
        </w:rPr>
        <w:t xml:space="preserve"> Анализ конкурентоспособности предприятия ОАО «БМФ»</w:t>
      </w:r>
    </w:p>
    <w:p w:rsidR="00315103" w:rsidRPr="00A22DA2" w:rsidRDefault="00315103" w:rsidP="001F34C0">
      <w:pPr>
        <w:spacing w:line="360" w:lineRule="auto"/>
        <w:ind w:firstLine="709"/>
        <w:jc w:val="both"/>
        <w:rPr>
          <w:b/>
          <w:noProof/>
          <w:color w:val="000000"/>
          <w:sz w:val="28"/>
          <w:szCs w:val="28"/>
        </w:rPr>
      </w:pPr>
    </w:p>
    <w:p w:rsidR="009E5D25" w:rsidRPr="00A22DA2" w:rsidRDefault="009E5D25" w:rsidP="001F34C0">
      <w:pPr>
        <w:spacing w:line="360" w:lineRule="auto"/>
        <w:ind w:firstLine="709"/>
        <w:jc w:val="both"/>
        <w:rPr>
          <w:b/>
          <w:noProof/>
          <w:color w:val="000000"/>
          <w:sz w:val="28"/>
          <w:szCs w:val="28"/>
        </w:rPr>
      </w:pPr>
      <w:r w:rsidRPr="00A22DA2">
        <w:rPr>
          <w:b/>
          <w:noProof/>
          <w:color w:val="000000"/>
          <w:sz w:val="28"/>
          <w:szCs w:val="28"/>
        </w:rPr>
        <w:t>2.1 Краткая технико-экономическая характеристика</w:t>
      </w:r>
    </w:p>
    <w:p w:rsidR="009E5D25" w:rsidRPr="00A22DA2" w:rsidRDefault="009E5D25" w:rsidP="001F34C0">
      <w:pPr>
        <w:spacing w:line="360" w:lineRule="auto"/>
        <w:ind w:firstLine="709"/>
        <w:jc w:val="both"/>
        <w:rPr>
          <w:b/>
          <w:noProof/>
          <w:color w:val="000000"/>
          <w:sz w:val="28"/>
          <w:szCs w:val="28"/>
        </w:rPr>
      </w:pP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Предприятие ОАО «Биробиджанская мебельная фабрика» является юридическим лицом, имеет обособленное имущество, самостоятельный баланс, расчётный или иные счета в учреждениях банков, печать со своим наименованием, бланки. Предприятие осуществляет свою деятельность в соответствии с законами и нормативными актами Российской Федерации, настоящим уставом.</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Предприятие действует на основании хозяйственного расчёта и самофинансирования и несёт ответственность, установленную законодательством Российской Федерации за результаты своей производственно-хозяйственной и финансовой деятельности и выполнение обязательств перед собственником имущества, поставщиками, потребителями, бюджетом, банками и другими юридическими и физическими лицами.</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Отношения Предприятия с другими предприятиями, организациями, органами муниципального управления и гражданами регламентируется законодательством Российской Федерации, взаимовыгодными договорами и настоящим Уставом.</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Место нахождения предприятия: 679016, г. Биробиджан, ул. Шолом-Алейхема 40.</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Целями создания предприятия являются производство мебельной продукции, удовлетворение общественных потребностей и получение прибыли. Деятельность ОАО «БМФ» строится на принципах экономической самостоятельности, самофинансирования и самоокупаемости.</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Предприятие устанавливает цены на все виды производимых работ, услуг, выпускаемую и реализуемую продукцию в соответствии с действующим законодательством Российской Федерации.</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Предприятие самостоятельно распоряжается результатами производственной деятельности, полученной прибылью, остающейся в распоряжении предприятия после уплаты обязательных платежей и налогов.</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Биробиджанская мебельная фабрика выпускает следующий ассортимент продукции: мебель домашняя деревянная, мебель домашняя деревянная по спецификации заказчика, мебель кухонная домашняя деревянная, мебель кухонная домашняя модульная, мебель кухонная домашняя для небольших кухонь, мебель мягкая модульная, софы, диваны, банкетки с мягкой обивкой, кресла с мягкой обивкой, кресла мягкие с откидной спинкой домашние.</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 xml:space="preserve">Конкуренты ОАО «БМФ»: ООО «FOMA», Дальмебель, ООО </w:t>
      </w:r>
      <w:r w:rsidR="00A45DB4" w:rsidRPr="00A22DA2">
        <w:rPr>
          <w:noProof/>
          <w:color w:val="000000"/>
          <w:sz w:val="28"/>
          <w:szCs w:val="28"/>
        </w:rPr>
        <w:t>«</w:t>
      </w:r>
      <w:r w:rsidRPr="00A22DA2">
        <w:rPr>
          <w:noProof/>
          <w:color w:val="000000"/>
          <w:sz w:val="28"/>
          <w:szCs w:val="28"/>
        </w:rPr>
        <w:t>Рассвет</w:t>
      </w:r>
      <w:r w:rsidR="00A45DB4" w:rsidRPr="00A22DA2">
        <w:rPr>
          <w:noProof/>
          <w:color w:val="000000"/>
          <w:sz w:val="28"/>
          <w:szCs w:val="28"/>
        </w:rPr>
        <w:t>»</w:t>
      </w:r>
      <w:r w:rsidRPr="00A22DA2">
        <w:rPr>
          <w:noProof/>
          <w:color w:val="000000"/>
          <w:sz w:val="28"/>
          <w:szCs w:val="28"/>
        </w:rPr>
        <w:t>, ООО «Славянка», ООО «Шанс».</w: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Поставщики сырья и материалов: ООО «Древко» (Комсомольск на Амуре), ООО «Все для мебели» (Хабаровск), ООО «Карринг» (Хабаровск), ООО «Твимекс» (Чита).</w:t>
      </w:r>
    </w:p>
    <w:p w:rsidR="00570CD1" w:rsidRPr="00A22DA2" w:rsidRDefault="00570CD1" w:rsidP="001F34C0">
      <w:pPr>
        <w:spacing w:line="360" w:lineRule="auto"/>
        <w:ind w:firstLine="709"/>
        <w:jc w:val="both"/>
        <w:rPr>
          <w:noProof/>
          <w:color w:val="000000"/>
          <w:sz w:val="28"/>
          <w:szCs w:val="28"/>
        </w:rPr>
      </w:pPr>
    </w:p>
    <w:p w:rsidR="009E5D25" w:rsidRPr="00A22DA2" w:rsidRDefault="00E0493C" w:rsidP="001F34C0">
      <w:pPr>
        <w:spacing w:line="360" w:lineRule="auto"/>
        <w:ind w:firstLine="709"/>
        <w:jc w:val="both"/>
        <w:rPr>
          <w:noProof/>
          <w:color w:val="000000"/>
          <w:sz w:val="28"/>
          <w:szCs w:val="28"/>
        </w:rPr>
      </w:pPr>
      <w:r>
        <w:rPr>
          <w:noProof/>
          <w:color w:val="000000"/>
          <w:sz w:val="28"/>
          <w:szCs w:val="28"/>
        </w:rPr>
        <w:pict>
          <v:shape id="_x0000_i1055" type="#_x0000_t75" style="width:427.5pt;height:117pt">
            <v:imagedata r:id="rId37" o:title=""/>
          </v:shape>
        </w:pict>
      </w:r>
    </w:p>
    <w:p w:rsidR="009E5D25" w:rsidRPr="00A22DA2" w:rsidRDefault="009E5D25" w:rsidP="001F34C0">
      <w:pPr>
        <w:spacing w:line="360" w:lineRule="auto"/>
        <w:ind w:firstLine="709"/>
        <w:jc w:val="both"/>
        <w:rPr>
          <w:noProof/>
          <w:color w:val="000000"/>
          <w:sz w:val="28"/>
          <w:szCs w:val="28"/>
        </w:rPr>
      </w:pPr>
      <w:r w:rsidRPr="00A22DA2">
        <w:rPr>
          <w:noProof/>
          <w:color w:val="000000"/>
          <w:sz w:val="28"/>
          <w:szCs w:val="28"/>
        </w:rPr>
        <w:t>Рисунок 2.1 - Структура управления ОАО «БМФ»</w:t>
      </w:r>
    </w:p>
    <w:p w:rsidR="009E5D25" w:rsidRPr="00A22DA2" w:rsidRDefault="009E5D25" w:rsidP="001F34C0">
      <w:pPr>
        <w:spacing w:line="360" w:lineRule="auto"/>
        <w:ind w:firstLine="709"/>
        <w:jc w:val="both"/>
        <w:rPr>
          <w:noProof/>
          <w:color w:val="000000"/>
          <w:sz w:val="28"/>
          <w:szCs w:val="28"/>
        </w:rPr>
      </w:pPr>
    </w:p>
    <w:p w:rsidR="009E5D25" w:rsidRPr="00A22DA2" w:rsidRDefault="009E5D25" w:rsidP="001F34C0">
      <w:pPr>
        <w:tabs>
          <w:tab w:val="left" w:pos="1985"/>
        </w:tabs>
        <w:spacing w:line="360" w:lineRule="auto"/>
        <w:ind w:firstLine="709"/>
        <w:jc w:val="both"/>
        <w:rPr>
          <w:noProof/>
          <w:color w:val="000000"/>
          <w:sz w:val="28"/>
          <w:szCs w:val="28"/>
        </w:rPr>
      </w:pPr>
      <w:r w:rsidRPr="00A22DA2">
        <w:rPr>
          <w:noProof/>
          <w:color w:val="000000"/>
          <w:sz w:val="28"/>
          <w:szCs w:val="28"/>
        </w:rPr>
        <w:t>Структура управления ОАО «БМФ» является линейно-функциональной. Это сочетание линейной и функциональной организационных структур, построенной на основе вертикальной иерархии управления и базирующейся на строгой подчиненности низшего звена высшему и функциональной структуры, построенной на основе группировки персонала по широким задачам, которые они выполняют.</w:t>
      </w:r>
    </w:p>
    <w:p w:rsidR="00B55268" w:rsidRPr="00A22DA2" w:rsidRDefault="002A72EA" w:rsidP="001F34C0">
      <w:pPr>
        <w:tabs>
          <w:tab w:val="left" w:pos="6120"/>
          <w:tab w:val="left" w:pos="7020"/>
        </w:tabs>
        <w:autoSpaceDE w:val="0"/>
        <w:autoSpaceDN w:val="0"/>
        <w:adjustRightInd w:val="0"/>
        <w:spacing w:line="360" w:lineRule="auto"/>
        <w:ind w:firstLine="709"/>
        <w:jc w:val="both"/>
        <w:rPr>
          <w:b/>
          <w:noProof/>
          <w:color w:val="000000"/>
          <w:sz w:val="28"/>
          <w:szCs w:val="28"/>
        </w:rPr>
      </w:pPr>
      <w:r w:rsidRPr="00A22DA2">
        <w:rPr>
          <w:noProof/>
          <w:color w:val="000000"/>
          <w:sz w:val="28"/>
          <w:szCs w:val="28"/>
        </w:rPr>
        <w:br w:type="page"/>
      </w:r>
      <w:r w:rsidR="00B55268" w:rsidRPr="00A22DA2">
        <w:rPr>
          <w:b/>
          <w:noProof/>
          <w:color w:val="000000"/>
          <w:sz w:val="28"/>
          <w:szCs w:val="28"/>
        </w:rPr>
        <w:t>2.</w:t>
      </w:r>
      <w:r w:rsidR="00B976B6" w:rsidRPr="00A22DA2">
        <w:rPr>
          <w:b/>
          <w:noProof/>
          <w:color w:val="000000"/>
          <w:sz w:val="28"/>
          <w:szCs w:val="28"/>
        </w:rPr>
        <w:t>2</w:t>
      </w:r>
      <w:r w:rsidR="00B55268" w:rsidRPr="00A22DA2">
        <w:rPr>
          <w:b/>
          <w:noProof/>
          <w:color w:val="000000"/>
          <w:sz w:val="28"/>
          <w:szCs w:val="28"/>
        </w:rPr>
        <w:t xml:space="preserve"> Динамика основных экономических показателей</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Для общей оценки динамики основных экономических показателей организации следует сгруппировать статьи баланса в отдельные специфические группы по признаку ликвидности (статьи актива) и срочности обязательств (статьи пассива).</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Проведём</w:t>
      </w:r>
      <w:r w:rsidR="001F34C0" w:rsidRPr="00A22DA2">
        <w:rPr>
          <w:noProof/>
          <w:color w:val="000000"/>
          <w:sz w:val="28"/>
          <w:szCs w:val="28"/>
        </w:rPr>
        <w:t xml:space="preserve"> </w:t>
      </w:r>
      <w:r w:rsidRPr="00A22DA2">
        <w:rPr>
          <w:noProof/>
          <w:color w:val="000000"/>
          <w:sz w:val="28"/>
          <w:szCs w:val="28"/>
        </w:rPr>
        <w:t>общую оценку динамики активов предприятия, получаемую путём сопоставления темпов прироста активов с темпами прироста финансовых результатов.</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1.</w:t>
      </w:r>
      <w:r w:rsidR="00B976B6" w:rsidRPr="00A22DA2">
        <w:rPr>
          <w:noProof/>
          <w:color w:val="000000"/>
          <w:sz w:val="28"/>
          <w:szCs w:val="28"/>
        </w:rPr>
        <w:t xml:space="preserve"> </w:t>
      </w:r>
      <w:r w:rsidRPr="00A22DA2">
        <w:rPr>
          <w:noProof/>
          <w:color w:val="000000"/>
          <w:sz w:val="28"/>
          <w:szCs w:val="28"/>
        </w:rPr>
        <w:t>Темпы прироста активов</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I</w:t>
      </w:r>
      <w:r w:rsidRPr="00A22DA2">
        <w:rPr>
          <w:noProof/>
          <w:color w:val="000000"/>
          <w:sz w:val="28"/>
          <w:szCs w:val="28"/>
          <w:vertAlign w:val="superscript"/>
        </w:rPr>
        <w:t>А</w:t>
      </w:r>
      <w:r w:rsidRPr="00A22DA2">
        <w:rPr>
          <w:noProof/>
          <w:color w:val="000000"/>
          <w:sz w:val="28"/>
          <w:szCs w:val="28"/>
        </w:rPr>
        <w:t>=(А</w:t>
      </w:r>
      <w:r w:rsidRPr="00A22DA2">
        <w:rPr>
          <w:noProof/>
          <w:color w:val="000000"/>
          <w:sz w:val="28"/>
          <w:szCs w:val="28"/>
          <w:vertAlign w:val="subscript"/>
        </w:rPr>
        <w:t>1</w:t>
      </w:r>
      <w:r w:rsidRPr="00A22DA2">
        <w:rPr>
          <w:noProof/>
          <w:color w:val="000000"/>
          <w:sz w:val="28"/>
          <w:szCs w:val="28"/>
        </w:rPr>
        <w:t>-А</w:t>
      </w:r>
      <w:r w:rsidRPr="00A22DA2">
        <w:rPr>
          <w:noProof/>
          <w:color w:val="000000"/>
          <w:sz w:val="28"/>
          <w:szCs w:val="28"/>
          <w:vertAlign w:val="subscript"/>
        </w:rPr>
        <w:t>о</w:t>
      </w:r>
      <w:r w:rsidRPr="00A22DA2">
        <w:rPr>
          <w:noProof/>
          <w:color w:val="000000"/>
          <w:sz w:val="28"/>
          <w:szCs w:val="28"/>
        </w:rPr>
        <w:t>)/ А</w:t>
      </w:r>
      <w:r w:rsidRPr="00A22DA2">
        <w:rPr>
          <w:noProof/>
          <w:color w:val="000000"/>
          <w:sz w:val="28"/>
          <w:szCs w:val="28"/>
          <w:vertAlign w:val="subscript"/>
        </w:rPr>
        <w:t>о</w:t>
      </w:r>
      <w:r w:rsidRPr="00A22DA2">
        <w:rPr>
          <w:noProof/>
          <w:color w:val="000000"/>
          <w:sz w:val="28"/>
          <w:szCs w:val="28"/>
        </w:rPr>
        <w:t>*100%,</w:t>
      </w:r>
      <w:r w:rsidRPr="00A22DA2">
        <w:rPr>
          <w:noProof/>
          <w:color w:val="000000"/>
          <w:sz w:val="28"/>
          <w:szCs w:val="28"/>
        </w:rPr>
        <w:tab/>
      </w:r>
      <w:r w:rsidRPr="00A22DA2">
        <w:rPr>
          <w:noProof/>
          <w:color w:val="000000"/>
          <w:sz w:val="28"/>
          <w:szCs w:val="28"/>
        </w:rPr>
        <w:tab/>
      </w:r>
      <w:r w:rsidRPr="00A22DA2">
        <w:rPr>
          <w:noProof/>
          <w:color w:val="000000"/>
          <w:sz w:val="28"/>
          <w:szCs w:val="28"/>
        </w:rPr>
        <w:tab/>
      </w:r>
      <w:r w:rsidRPr="00A22DA2">
        <w:rPr>
          <w:noProof/>
          <w:color w:val="000000"/>
          <w:sz w:val="28"/>
          <w:szCs w:val="28"/>
        </w:rPr>
        <w:tab/>
      </w:r>
      <w:r w:rsidR="001F34C0" w:rsidRPr="00A22DA2">
        <w:rPr>
          <w:noProof/>
          <w:color w:val="000000"/>
          <w:sz w:val="28"/>
          <w:szCs w:val="28"/>
        </w:rPr>
        <w:t xml:space="preserve"> </w:t>
      </w:r>
      <w:r w:rsidRPr="00A22DA2">
        <w:rPr>
          <w:noProof/>
          <w:color w:val="000000"/>
          <w:sz w:val="28"/>
          <w:szCs w:val="28"/>
        </w:rPr>
        <w:t>(</w:t>
      </w:r>
      <w:r w:rsidR="00A97D50" w:rsidRPr="00A22DA2">
        <w:rPr>
          <w:noProof/>
          <w:color w:val="000000"/>
          <w:sz w:val="28"/>
          <w:szCs w:val="28"/>
        </w:rPr>
        <w:t>2.1</w:t>
      </w:r>
      <w:r w:rsidRPr="00A22DA2">
        <w:rPr>
          <w:noProof/>
          <w:color w:val="000000"/>
          <w:sz w:val="28"/>
          <w:szCs w:val="28"/>
        </w:rPr>
        <w:t xml:space="preserve">) </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где А</w:t>
      </w:r>
      <w:r w:rsidRPr="00A22DA2">
        <w:rPr>
          <w:noProof/>
          <w:color w:val="000000"/>
          <w:sz w:val="28"/>
          <w:szCs w:val="28"/>
          <w:vertAlign w:val="subscript"/>
        </w:rPr>
        <w:t>1</w:t>
      </w:r>
      <w:r w:rsidRPr="00A22DA2">
        <w:rPr>
          <w:noProof/>
          <w:color w:val="000000"/>
          <w:sz w:val="28"/>
          <w:szCs w:val="28"/>
        </w:rPr>
        <w:t>,А</w:t>
      </w:r>
      <w:r w:rsidRPr="00A22DA2">
        <w:rPr>
          <w:noProof/>
          <w:color w:val="000000"/>
          <w:sz w:val="28"/>
          <w:szCs w:val="28"/>
          <w:vertAlign w:val="subscript"/>
        </w:rPr>
        <w:t>о</w:t>
      </w:r>
      <w:r w:rsidRPr="00A22DA2">
        <w:rPr>
          <w:noProof/>
          <w:color w:val="000000"/>
          <w:sz w:val="28"/>
          <w:szCs w:val="28"/>
        </w:rPr>
        <w:t>- величина активов предприятия в предыдущем и отчётном периодах.</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I</w:t>
      </w:r>
      <w:r w:rsidRPr="00A22DA2">
        <w:rPr>
          <w:noProof/>
          <w:color w:val="000000"/>
          <w:sz w:val="28"/>
          <w:szCs w:val="28"/>
          <w:vertAlign w:val="superscript"/>
        </w:rPr>
        <w:t>А</w:t>
      </w:r>
      <w:r w:rsidRPr="00A22DA2">
        <w:rPr>
          <w:noProof/>
          <w:color w:val="000000"/>
          <w:sz w:val="28"/>
          <w:szCs w:val="28"/>
        </w:rPr>
        <w:t>=(38187-37259)/37259*100%=2,49%</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948C9" w:rsidRPr="00A22DA2" w:rsidRDefault="005948C9"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Темп прироста активов, равный 2,49%, говорит о том, что сумма активов предприятия увеличилась на 2,49%. Данное явление говорит о том, что предприятие инвестирует средства в активную часть капитала, а значит увеличивает объемы производства (в том числе может выпускать новые виды продукции), либо приобретает новое технологичное оборудование с целью снижения затрат на производство.</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2.</w:t>
      </w:r>
      <w:r w:rsidR="00B976B6" w:rsidRPr="00A22DA2">
        <w:rPr>
          <w:noProof/>
          <w:color w:val="000000"/>
          <w:sz w:val="28"/>
          <w:szCs w:val="28"/>
        </w:rPr>
        <w:t xml:space="preserve"> </w:t>
      </w:r>
      <w:r w:rsidRPr="00A22DA2">
        <w:rPr>
          <w:noProof/>
          <w:color w:val="000000"/>
          <w:sz w:val="28"/>
          <w:szCs w:val="28"/>
        </w:rPr>
        <w:t>Темп прироста выручки от продаж</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I</w:t>
      </w:r>
      <w:r w:rsidRPr="00A22DA2">
        <w:rPr>
          <w:noProof/>
          <w:color w:val="000000"/>
          <w:sz w:val="28"/>
          <w:szCs w:val="28"/>
          <w:vertAlign w:val="superscript"/>
        </w:rPr>
        <w:t>ВР</w:t>
      </w:r>
      <w:r w:rsidRPr="00A22DA2">
        <w:rPr>
          <w:noProof/>
          <w:color w:val="000000"/>
          <w:sz w:val="28"/>
          <w:szCs w:val="28"/>
        </w:rPr>
        <w:t>=(ВР</w:t>
      </w:r>
      <w:r w:rsidRPr="00A22DA2">
        <w:rPr>
          <w:noProof/>
          <w:color w:val="000000"/>
          <w:sz w:val="28"/>
          <w:szCs w:val="28"/>
          <w:vertAlign w:val="subscript"/>
        </w:rPr>
        <w:t>1</w:t>
      </w:r>
      <w:r w:rsidRPr="00A22DA2">
        <w:rPr>
          <w:noProof/>
          <w:color w:val="000000"/>
          <w:sz w:val="28"/>
          <w:szCs w:val="28"/>
        </w:rPr>
        <w:t>-ВР</w:t>
      </w:r>
      <w:r w:rsidRPr="00A22DA2">
        <w:rPr>
          <w:noProof/>
          <w:color w:val="000000"/>
          <w:sz w:val="28"/>
          <w:szCs w:val="28"/>
          <w:vertAlign w:val="subscript"/>
        </w:rPr>
        <w:t>0</w:t>
      </w:r>
      <w:r w:rsidRPr="00A22DA2">
        <w:rPr>
          <w:noProof/>
          <w:color w:val="000000"/>
          <w:sz w:val="28"/>
          <w:szCs w:val="28"/>
        </w:rPr>
        <w:t>)/ВР</w:t>
      </w:r>
      <w:r w:rsidRPr="00A22DA2">
        <w:rPr>
          <w:noProof/>
          <w:color w:val="000000"/>
          <w:sz w:val="28"/>
          <w:szCs w:val="28"/>
          <w:vertAlign w:val="subscript"/>
        </w:rPr>
        <w:t>0</w:t>
      </w:r>
      <w:r w:rsidRPr="00A22DA2">
        <w:rPr>
          <w:noProof/>
          <w:color w:val="000000"/>
          <w:sz w:val="28"/>
          <w:szCs w:val="28"/>
        </w:rPr>
        <w:t xml:space="preserve">*100%, </w:t>
      </w:r>
      <w:r w:rsidRPr="00A22DA2">
        <w:rPr>
          <w:noProof/>
          <w:color w:val="000000"/>
          <w:sz w:val="28"/>
          <w:szCs w:val="28"/>
        </w:rPr>
        <w:tab/>
      </w:r>
      <w:r w:rsidRPr="00A22DA2">
        <w:rPr>
          <w:noProof/>
          <w:color w:val="000000"/>
          <w:sz w:val="28"/>
          <w:szCs w:val="28"/>
        </w:rPr>
        <w:tab/>
      </w:r>
      <w:r w:rsidRPr="00A22DA2">
        <w:rPr>
          <w:noProof/>
          <w:color w:val="000000"/>
          <w:sz w:val="28"/>
          <w:szCs w:val="28"/>
        </w:rPr>
        <w:tab/>
      </w:r>
      <w:r w:rsidRPr="00A22DA2">
        <w:rPr>
          <w:noProof/>
          <w:color w:val="000000"/>
          <w:sz w:val="28"/>
          <w:szCs w:val="28"/>
        </w:rPr>
        <w:tab/>
      </w:r>
      <w:r w:rsidRPr="00A22DA2">
        <w:rPr>
          <w:noProof/>
          <w:color w:val="000000"/>
          <w:sz w:val="28"/>
          <w:szCs w:val="28"/>
        </w:rPr>
        <w:tab/>
      </w:r>
      <w:r w:rsidR="001F34C0" w:rsidRPr="00A22DA2">
        <w:rPr>
          <w:noProof/>
          <w:color w:val="000000"/>
          <w:sz w:val="28"/>
          <w:szCs w:val="28"/>
        </w:rPr>
        <w:t xml:space="preserve"> </w:t>
      </w:r>
      <w:r w:rsidRPr="00A22DA2">
        <w:rPr>
          <w:noProof/>
          <w:color w:val="000000"/>
          <w:sz w:val="28"/>
          <w:szCs w:val="28"/>
        </w:rPr>
        <w:t>(2</w:t>
      </w:r>
      <w:r w:rsidR="00A97D50" w:rsidRPr="00A22DA2">
        <w:rPr>
          <w:noProof/>
          <w:color w:val="000000"/>
          <w:sz w:val="28"/>
          <w:szCs w:val="28"/>
        </w:rPr>
        <w:t>.2</w:t>
      </w:r>
      <w:r w:rsidRPr="00A22DA2">
        <w:rPr>
          <w:noProof/>
          <w:color w:val="000000"/>
          <w:sz w:val="28"/>
          <w:szCs w:val="28"/>
        </w:rPr>
        <w:t>)</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где ВР</w:t>
      </w:r>
      <w:r w:rsidRPr="00A22DA2">
        <w:rPr>
          <w:noProof/>
          <w:color w:val="000000"/>
          <w:sz w:val="28"/>
          <w:szCs w:val="28"/>
          <w:vertAlign w:val="subscript"/>
        </w:rPr>
        <w:t>1</w:t>
      </w:r>
      <w:r w:rsidRPr="00A22DA2">
        <w:rPr>
          <w:noProof/>
          <w:color w:val="000000"/>
          <w:sz w:val="28"/>
          <w:szCs w:val="28"/>
        </w:rPr>
        <w:t>,ВР</w:t>
      </w:r>
      <w:r w:rsidRPr="00A22DA2">
        <w:rPr>
          <w:noProof/>
          <w:color w:val="000000"/>
          <w:sz w:val="28"/>
          <w:szCs w:val="28"/>
          <w:vertAlign w:val="subscript"/>
        </w:rPr>
        <w:t>0</w:t>
      </w:r>
      <w:r w:rsidRPr="00A22DA2">
        <w:rPr>
          <w:noProof/>
          <w:color w:val="000000"/>
          <w:sz w:val="28"/>
          <w:szCs w:val="28"/>
        </w:rPr>
        <w:t>-выручка от продаж в предыдущем и отчётном периодах (руб.)</w:t>
      </w:r>
    </w:p>
    <w:p w:rsidR="00B55268"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br w:type="page"/>
      </w:r>
      <w:r w:rsidR="00B55268" w:rsidRPr="00A22DA2">
        <w:rPr>
          <w:noProof/>
          <w:color w:val="000000"/>
          <w:sz w:val="28"/>
          <w:szCs w:val="28"/>
        </w:rPr>
        <w:t>I</w:t>
      </w:r>
      <w:r w:rsidR="00B55268" w:rsidRPr="00A22DA2">
        <w:rPr>
          <w:noProof/>
          <w:color w:val="000000"/>
          <w:sz w:val="28"/>
          <w:szCs w:val="28"/>
          <w:vertAlign w:val="superscript"/>
        </w:rPr>
        <w:t>ВР</w:t>
      </w:r>
      <w:r w:rsidR="00B55268" w:rsidRPr="00A22DA2">
        <w:rPr>
          <w:noProof/>
          <w:color w:val="000000"/>
          <w:sz w:val="28"/>
          <w:szCs w:val="28"/>
        </w:rPr>
        <w:t>=(40266-32513) /32513*100%=2</w:t>
      </w:r>
      <w:r w:rsidR="00AF13E6" w:rsidRPr="00A22DA2">
        <w:rPr>
          <w:noProof/>
          <w:color w:val="000000"/>
          <w:sz w:val="28"/>
          <w:szCs w:val="28"/>
        </w:rPr>
        <w:t>3</w:t>
      </w:r>
      <w:r w:rsidR="00B55268" w:rsidRPr="00A22DA2">
        <w:rPr>
          <w:noProof/>
          <w:color w:val="000000"/>
          <w:sz w:val="28"/>
          <w:szCs w:val="28"/>
        </w:rPr>
        <w:t>,85%</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948C9" w:rsidRPr="00A22DA2" w:rsidRDefault="005948C9"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Увеличение выручки от продаж </w:t>
      </w:r>
      <w:r w:rsidR="00853F5D" w:rsidRPr="00A22DA2">
        <w:rPr>
          <w:noProof/>
          <w:color w:val="000000"/>
          <w:sz w:val="28"/>
          <w:szCs w:val="28"/>
        </w:rPr>
        <w:t xml:space="preserve">на 23,85% </w:t>
      </w:r>
      <w:r w:rsidRPr="00A22DA2">
        <w:rPr>
          <w:noProof/>
          <w:color w:val="000000"/>
          <w:sz w:val="28"/>
          <w:szCs w:val="28"/>
        </w:rPr>
        <w:t xml:space="preserve">является положительной тенденцией, т.к. предприятие увеличивает масштабы своей деятельности. Также рост выручки от продаж </w:t>
      </w:r>
      <w:r w:rsidR="00853F5D" w:rsidRPr="00A22DA2">
        <w:rPr>
          <w:noProof/>
          <w:color w:val="000000"/>
          <w:sz w:val="28"/>
          <w:szCs w:val="28"/>
        </w:rPr>
        <w:t>подтверждает правильность и необходимость инвестирования средств в активную часть.</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3.</w:t>
      </w:r>
      <w:r w:rsidR="00B976B6" w:rsidRPr="00A22DA2">
        <w:rPr>
          <w:noProof/>
          <w:color w:val="000000"/>
          <w:sz w:val="28"/>
          <w:szCs w:val="28"/>
        </w:rPr>
        <w:t xml:space="preserve"> </w:t>
      </w:r>
      <w:r w:rsidRPr="00A22DA2">
        <w:rPr>
          <w:noProof/>
          <w:color w:val="000000"/>
          <w:sz w:val="28"/>
          <w:szCs w:val="28"/>
        </w:rPr>
        <w:t>Темп прироста чистой прибыли</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I</w:t>
      </w:r>
      <w:r w:rsidRPr="00A22DA2">
        <w:rPr>
          <w:noProof/>
          <w:color w:val="000000"/>
          <w:sz w:val="28"/>
          <w:szCs w:val="28"/>
          <w:vertAlign w:val="superscript"/>
        </w:rPr>
        <w:t>ЧП</w:t>
      </w:r>
      <w:r w:rsidRPr="00A22DA2">
        <w:rPr>
          <w:noProof/>
          <w:color w:val="000000"/>
          <w:sz w:val="28"/>
          <w:szCs w:val="28"/>
        </w:rPr>
        <w:t>=(ЧП</w:t>
      </w:r>
      <w:r w:rsidRPr="00A22DA2">
        <w:rPr>
          <w:noProof/>
          <w:color w:val="000000"/>
          <w:sz w:val="28"/>
          <w:szCs w:val="28"/>
          <w:vertAlign w:val="subscript"/>
        </w:rPr>
        <w:t>1</w:t>
      </w:r>
      <w:r w:rsidRPr="00A22DA2">
        <w:rPr>
          <w:noProof/>
          <w:color w:val="000000"/>
          <w:sz w:val="28"/>
          <w:szCs w:val="28"/>
        </w:rPr>
        <w:t>-ЧП</w:t>
      </w:r>
      <w:r w:rsidRPr="00A22DA2">
        <w:rPr>
          <w:noProof/>
          <w:color w:val="000000"/>
          <w:sz w:val="28"/>
          <w:szCs w:val="28"/>
          <w:vertAlign w:val="subscript"/>
        </w:rPr>
        <w:t>0</w:t>
      </w:r>
      <w:r w:rsidRPr="00A22DA2">
        <w:rPr>
          <w:noProof/>
          <w:color w:val="000000"/>
          <w:sz w:val="28"/>
          <w:szCs w:val="28"/>
        </w:rPr>
        <w:t>)/ ЧП</w:t>
      </w:r>
      <w:r w:rsidRPr="00A22DA2">
        <w:rPr>
          <w:noProof/>
          <w:color w:val="000000"/>
          <w:sz w:val="28"/>
          <w:szCs w:val="28"/>
          <w:vertAlign w:val="subscript"/>
        </w:rPr>
        <w:t>0</w:t>
      </w:r>
      <w:r w:rsidRPr="00A22DA2">
        <w:rPr>
          <w:noProof/>
          <w:color w:val="000000"/>
          <w:sz w:val="28"/>
          <w:szCs w:val="28"/>
        </w:rPr>
        <w:t>*100%,</w:t>
      </w:r>
      <w:r w:rsidRPr="00A22DA2">
        <w:rPr>
          <w:noProof/>
          <w:color w:val="000000"/>
          <w:sz w:val="28"/>
          <w:szCs w:val="28"/>
        </w:rPr>
        <w:tab/>
      </w:r>
      <w:r w:rsidRPr="00A22DA2">
        <w:rPr>
          <w:noProof/>
          <w:color w:val="000000"/>
          <w:sz w:val="28"/>
          <w:szCs w:val="28"/>
        </w:rPr>
        <w:tab/>
      </w:r>
      <w:r w:rsidRPr="00A22DA2">
        <w:rPr>
          <w:noProof/>
          <w:color w:val="000000"/>
          <w:sz w:val="28"/>
          <w:szCs w:val="28"/>
        </w:rPr>
        <w:tab/>
      </w:r>
      <w:r w:rsidRPr="00A22DA2">
        <w:rPr>
          <w:noProof/>
          <w:color w:val="000000"/>
          <w:sz w:val="28"/>
          <w:szCs w:val="28"/>
        </w:rPr>
        <w:tab/>
      </w:r>
      <w:r w:rsidR="001F34C0" w:rsidRPr="00A22DA2">
        <w:rPr>
          <w:noProof/>
          <w:color w:val="000000"/>
          <w:sz w:val="28"/>
          <w:szCs w:val="28"/>
        </w:rPr>
        <w:t xml:space="preserve"> </w:t>
      </w:r>
      <w:r w:rsidRPr="00A22DA2">
        <w:rPr>
          <w:noProof/>
          <w:color w:val="000000"/>
          <w:sz w:val="28"/>
          <w:szCs w:val="28"/>
        </w:rPr>
        <w:t>(</w:t>
      </w:r>
      <w:r w:rsidR="00A97D50" w:rsidRPr="00A22DA2">
        <w:rPr>
          <w:noProof/>
          <w:color w:val="000000"/>
          <w:sz w:val="28"/>
          <w:szCs w:val="28"/>
        </w:rPr>
        <w:t>2.</w:t>
      </w:r>
      <w:r w:rsidRPr="00A22DA2">
        <w:rPr>
          <w:noProof/>
          <w:color w:val="000000"/>
          <w:sz w:val="28"/>
          <w:szCs w:val="28"/>
        </w:rPr>
        <w:t>3)</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ЧП</w:t>
      </w:r>
      <w:r w:rsidRPr="00A22DA2">
        <w:rPr>
          <w:noProof/>
          <w:color w:val="000000"/>
          <w:sz w:val="28"/>
          <w:szCs w:val="28"/>
          <w:vertAlign w:val="subscript"/>
        </w:rPr>
        <w:t>1</w:t>
      </w:r>
      <w:r w:rsidRPr="00A22DA2">
        <w:rPr>
          <w:noProof/>
          <w:color w:val="000000"/>
          <w:sz w:val="28"/>
          <w:szCs w:val="28"/>
        </w:rPr>
        <w:t>,ЧП</w:t>
      </w:r>
      <w:r w:rsidRPr="00A22DA2">
        <w:rPr>
          <w:noProof/>
          <w:color w:val="000000"/>
          <w:sz w:val="28"/>
          <w:szCs w:val="28"/>
          <w:vertAlign w:val="subscript"/>
        </w:rPr>
        <w:t>0</w:t>
      </w:r>
      <w:r w:rsidRPr="00A22DA2">
        <w:rPr>
          <w:noProof/>
          <w:color w:val="000000"/>
          <w:sz w:val="28"/>
          <w:szCs w:val="28"/>
        </w:rPr>
        <w:t>-чистая прибыль в предыдущем и отчётном периодах (руб.)</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I</w:t>
      </w:r>
      <w:r w:rsidRPr="00A22DA2">
        <w:rPr>
          <w:noProof/>
          <w:color w:val="000000"/>
          <w:sz w:val="28"/>
          <w:szCs w:val="28"/>
          <w:vertAlign w:val="superscript"/>
        </w:rPr>
        <w:t>ЧП</w:t>
      </w:r>
      <w:r w:rsidRPr="00A22DA2">
        <w:rPr>
          <w:noProof/>
          <w:color w:val="000000"/>
          <w:sz w:val="28"/>
          <w:szCs w:val="28"/>
        </w:rPr>
        <w:t>=(15594-13149)/13149*100%=18,59%.</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853F5D" w:rsidRPr="00A22DA2" w:rsidRDefault="00853F5D"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Прирост чистой прибыли составил 18,59%, а значит предприятие сможет реинвестировать или вложить в ценные бумаги для извлечения экономической выгоды больше прибыли по сравнению с прошлым 2007 годом, а значит предприятие будет развиваться большими темпами.</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w:t>
      </w:r>
      <w:r w:rsidR="00853F5D" w:rsidRPr="00A22DA2">
        <w:rPr>
          <w:noProof/>
          <w:color w:val="000000"/>
          <w:sz w:val="28"/>
          <w:szCs w:val="28"/>
        </w:rPr>
        <w:t xml:space="preserve">ля наглядности и удобства анализа </w:t>
      </w:r>
      <w:r w:rsidRPr="00A22DA2">
        <w:rPr>
          <w:noProof/>
          <w:color w:val="000000"/>
          <w:sz w:val="28"/>
          <w:szCs w:val="28"/>
        </w:rPr>
        <w:t xml:space="preserve">представим </w:t>
      </w:r>
      <w:r w:rsidR="00853F5D" w:rsidRPr="00A22DA2">
        <w:rPr>
          <w:noProof/>
          <w:color w:val="000000"/>
          <w:sz w:val="28"/>
          <w:szCs w:val="28"/>
        </w:rPr>
        <w:t xml:space="preserve">данные расчеты </w:t>
      </w:r>
      <w:r w:rsidRPr="00A22DA2">
        <w:rPr>
          <w:noProof/>
          <w:color w:val="000000"/>
          <w:sz w:val="28"/>
          <w:szCs w:val="28"/>
        </w:rPr>
        <w:t xml:space="preserve">в виде таблицы </w:t>
      </w:r>
      <w:r w:rsidR="00A97D50" w:rsidRPr="00A22DA2">
        <w:rPr>
          <w:noProof/>
          <w:color w:val="000000"/>
          <w:sz w:val="28"/>
          <w:szCs w:val="28"/>
        </w:rPr>
        <w:t>2.1</w:t>
      </w:r>
      <w:r w:rsidRPr="00A22DA2">
        <w:rPr>
          <w:noProof/>
          <w:color w:val="000000"/>
          <w:sz w:val="28"/>
          <w:szCs w:val="28"/>
        </w:rPr>
        <w:t>.</w:t>
      </w:r>
    </w:p>
    <w:p w:rsidR="00853F5D" w:rsidRPr="00A22DA2" w:rsidRDefault="00853F5D"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Таблица 2</w:t>
      </w:r>
      <w:r w:rsidR="00A97D50" w:rsidRPr="00A22DA2">
        <w:rPr>
          <w:noProof/>
          <w:color w:val="000000"/>
          <w:sz w:val="28"/>
          <w:szCs w:val="28"/>
        </w:rPr>
        <w:t>.1</w:t>
      </w:r>
      <w:r w:rsidRPr="00A22DA2">
        <w:rPr>
          <w:noProof/>
          <w:color w:val="000000"/>
          <w:sz w:val="28"/>
          <w:szCs w:val="28"/>
        </w:rPr>
        <w:t xml:space="preserve"> - Сравнение динамики активов и финансовых результатов</w:t>
      </w:r>
      <w:r w:rsidR="00853F5D" w:rsidRPr="00A22DA2">
        <w:rPr>
          <w:noProof/>
          <w:color w:val="000000"/>
          <w:sz w:val="28"/>
          <w:szCs w:val="28"/>
        </w:rPr>
        <w:t>,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79"/>
        <w:gridCol w:w="2088"/>
        <w:gridCol w:w="3118"/>
        <w:gridCol w:w="2086"/>
      </w:tblGrid>
      <w:tr w:rsidR="00B55268" w:rsidRPr="00F60088" w:rsidTr="00F60088">
        <w:tc>
          <w:tcPr>
            <w:tcW w:w="1190"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Показатель</w:t>
            </w:r>
          </w:p>
        </w:tc>
        <w:tc>
          <w:tcPr>
            <w:tcW w:w="1091"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Текущий период</w:t>
            </w:r>
            <w:r w:rsidR="001823C7" w:rsidRPr="00F60088">
              <w:rPr>
                <w:noProof/>
                <w:color w:val="000000"/>
                <w:sz w:val="20"/>
              </w:rPr>
              <w:t>, тыс. руб.</w:t>
            </w:r>
          </w:p>
        </w:tc>
        <w:tc>
          <w:tcPr>
            <w:tcW w:w="1629"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Предшествующий период</w:t>
            </w:r>
            <w:r w:rsidR="001823C7" w:rsidRPr="00F60088">
              <w:rPr>
                <w:noProof/>
                <w:color w:val="000000"/>
                <w:sz w:val="20"/>
              </w:rPr>
              <w:t>, тыс. руб.</w:t>
            </w:r>
          </w:p>
        </w:tc>
        <w:tc>
          <w:tcPr>
            <w:tcW w:w="1090"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Темп прироста показател</w:t>
            </w:r>
            <w:r w:rsidR="00853F5D" w:rsidRPr="00F60088">
              <w:rPr>
                <w:noProof/>
                <w:color w:val="000000"/>
                <w:sz w:val="20"/>
              </w:rPr>
              <w:t xml:space="preserve">я, </w:t>
            </w:r>
            <w:r w:rsidRPr="00F60088">
              <w:rPr>
                <w:noProof/>
                <w:color w:val="000000"/>
                <w:sz w:val="20"/>
              </w:rPr>
              <w:t>%.</w:t>
            </w:r>
          </w:p>
        </w:tc>
      </w:tr>
      <w:tr w:rsidR="00B55268" w:rsidRPr="00F60088" w:rsidTr="00F60088">
        <w:tc>
          <w:tcPr>
            <w:tcW w:w="1190"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1.Средняя величина актива</w:t>
            </w:r>
          </w:p>
        </w:tc>
        <w:tc>
          <w:tcPr>
            <w:tcW w:w="1091"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38187</w:t>
            </w:r>
          </w:p>
        </w:tc>
        <w:tc>
          <w:tcPr>
            <w:tcW w:w="1629"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37259</w:t>
            </w:r>
          </w:p>
        </w:tc>
        <w:tc>
          <w:tcPr>
            <w:tcW w:w="1090"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2,49</w:t>
            </w:r>
          </w:p>
        </w:tc>
      </w:tr>
      <w:tr w:rsidR="00B55268" w:rsidRPr="00F60088" w:rsidTr="00F60088">
        <w:tc>
          <w:tcPr>
            <w:tcW w:w="1190"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2.Выручка от продаж</w:t>
            </w:r>
          </w:p>
        </w:tc>
        <w:tc>
          <w:tcPr>
            <w:tcW w:w="1091"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40266</w:t>
            </w:r>
          </w:p>
        </w:tc>
        <w:tc>
          <w:tcPr>
            <w:tcW w:w="1629"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32513</w:t>
            </w:r>
          </w:p>
        </w:tc>
        <w:tc>
          <w:tcPr>
            <w:tcW w:w="1090"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23,85</w:t>
            </w:r>
          </w:p>
        </w:tc>
      </w:tr>
      <w:tr w:rsidR="00B55268" w:rsidRPr="00F60088" w:rsidTr="00F60088">
        <w:tc>
          <w:tcPr>
            <w:tcW w:w="1190"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3.Чистая прибыль</w:t>
            </w:r>
          </w:p>
        </w:tc>
        <w:tc>
          <w:tcPr>
            <w:tcW w:w="1091"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15594</w:t>
            </w:r>
          </w:p>
        </w:tc>
        <w:tc>
          <w:tcPr>
            <w:tcW w:w="1629"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13149</w:t>
            </w:r>
          </w:p>
        </w:tc>
        <w:tc>
          <w:tcPr>
            <w:tcW w:w="1090" w:type="pct"/>
            <w:shd w:val="clear" w:color="auto" w:fill="auto"/>
          </w:tcPr>
          <w:p w:rsidR="00B55268" w:rsidRPr="00F60088" w:rsidRDefault="00B55268" w:rsidP="00F60088">
            <w:pPr>
              <w:autoSpaceDE w:val="0"/>
              <w:autoSpaceDN w:val="0"/>
              <w:adjustRightInd w:val="0"/>
              <w:spacing w:line="360" w:lineRule="auto"/>
              <w:jc w:val="both"/>
              <w:rPr>
                <w:noProof/>
                <w:color w:val="000000"/>
                <w:sz w:val="20"/>
              </w:rPr>
            </w:pPr>
            <w:r w:rsidRPr="00F60088">
              <w:rPr>
                <w:noProof/>
                <w:color w:val="000000"/>
                <w:sz w:val="20"/>
              </w:rPr>
              <w:t>18,59</w:t>
            </w:r>
          </w:p>
        </w:tc>
      </w:tr>
    </w:tbl>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853F5D"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Из таблицы 2</w:t>
      </w:r>
      <w:r w:rsidR="00A97D50" w:rsidRPr="00A22DA2">
        <w:rPr>
          <w:noProof/>
          <w:color w:val="000000"/>
          <w:sz w:val="28"/>
          <w:szCs w:val="28"/>
        </w:rPr>
        <w:t>.1</w:t>
      </w:r>
      <w:r w:rsidRPr="00A22DA2">
        <w:rPr>
          <w:noProof/>
          <w:color w:val="000000"/>
          <w:sz w:val="28"/>
          <w:szCs w:val="28"/>
        </w:rPr>
        <w:t xml:space="preserve"> видно, что темпы прироста выручки от продаж выше темпов прироста активов на 21,36%, что говорит о положительной рентабельности </w:t>
      </w:r>
      <w:r w:rsidR="00FC5888" w:rsidRPr="00A22DA2">
        <w:rPr>
          <w:noProof/>
          <w:color w:val="000000"/>
          <w:sz w:val="28"/>
          <w:szCs w:val="28"/>
        </w:rPr>
        <w:t>активов, так как при небольшом (2,49%) изменении активов выручка от продаж увеличилась в большем объеме.</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Рассмотрим динамику и </w:t>
      </w:r>
      <w:r w:rsidR="00FC5888" w:rsidRPr="00A22DA2">
        <w:rPr>
          <w:noProof/>
          <w:color w:val="000000"/>
          <w:sz w:val="28"/>
          <w:szCs w:val="28"/>
        </w:rPr>
        <w:t>структуру</w:t>
      </w:r>
      <w:r w:rsidRPr="00A22DA2">
        <w:rPr>
          <w:noProof/>
          <w:color w:val="000000"/>
          <w:sz w:val="28"/>
          <w:szCs w:val="28"/>
        </w:rPr>
        <w:t xml:space="preserve"> статей актива баланса,</w:t>
      </w:r>
      <w:r w:rsidR="00FC5888" w:rsidRPr="00A22DA2">
        <w:rPr>
          <w:noProof/>
          <w:color w:val="000000"/>
          <w:sz w:val="28"/>
          <w:szCs w:val="28"/>
        </w:rPr>
        <w:t xml:space="preserve"> для этого элементы актива баланса представим в виде</w:t>
      </w:r>
      <w:r w:rsidRPr="00A22DA2">
        <w:rPr>
          <w:noProof/>
          <w:color w:val="000000"/>
          <w:sz w:val="28"/>
          <w:szCs w:val="28"/>
        </w:rPr>
        <w:t xml:space="preserve"> таблиц</w:t>
      </w:r>
      <w:r w:rsidR="00FC5888" w:rsidRPr="00A22DA2">
        <w:rPr>
          <w:noProof/>
          <w:color w:val="000000"/>
          <w:sz w:val="28"/>
          <w:szCs w:val="28"/>
        </w:rPr>
        <w:t>ы</w:t>
      </w:r>
      <w:r w:rsidRPr="00A22DA2">
        <w:rPr>
          <w:noProof/>
          <w:color w:val="000000"/>
          <w:sz w:val="28"/>
          <w:szCs w:val="28"/>
        </w:rPr>
        <w:t>.</w:t>
      </w:r>
    </w:p>
    <w:p w:rsidR="00315103" w:rsidRPr="00A22DA2" w:rsidRDefault="00315103"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FC588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Таблица </w:t>
      </w:r>
      <w:r w:rsidR="00A97D50" w:rsidRPr="00A22DA2">
        <w:rPr>
          <w:noProof/>
          <w:color w:val="000000"/>
          <w:sz w:val="28"/>
          <w:szCs w:val="28"/>
        </w:rPr>
        <w:t>2.2</w:t>
      </w:r>
      <w:r w:rsidRPr="00A22DA2">
        <w:rPr>
          <w:noProof/>
          <w:color w:val="000000"/>
          <w:sz w:val="28"/>
          <w:szCs w:val="28"/>
        </w:rPr>
        <w:t xml:space="preserve"> – Структура и динамика</w:t>
      </w:r>
      <w:r w:rsidR="001823C7" w:rsidRPr="00A22DA2">
        <w:rPr>
          <w:noProof/>
          <w:color w:val="000000"/>
          <w:sz w:val="28"/>
          <w:szCs w:val="28"/>
        </w:rPr>
        <w:t xml:space="preserve"> статей актива баланса,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26"/>
        <w:gridCol w:w="1190"/>
        <w:gridCol w:w="1026"/>
        <w:gridCol w:w="1189"/>
        <w:gridCol w:w="1026"/>
        <w:gridCol w:w="1596"/>
        <w:gridCol w:w="1118"/>
      </w:tblGrid>
      <w:tr w:rsidR="00B55268" w:rsidRPr="00F60088" w:rsidTr="00F60088">
        <w:trPr>
          <w:trHeight w:val="20"/>
        </w:trPr>
        <w:tc>
          <w:tcPr>
            <w:tcW w:w="1267"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Актив баланса</w:t>
            </w:r>
          </w:p>
        </w:tc>
        <w:tc>
          <w:tcPr>
            <w:tcW w:w="1157" w:type="pct"/>
            <w:gridSpan w:val="2"/>
            <w:shd w:val="clear" w:color="auto" w:fill="auto"/>
          </w:tcPr>
          <w:p w:rsidR="00B55268" w:rsidRPr="00F60088" w:rsidRDefault="009F2668" w:rsidP="00F60088">
            <w:pPr>
              <w:spacing w:line="360" w:lineRule="auto"/>
              <w:jc w:val="both"/>
              <w:rPr>
                <w:noProof/>
                <w:color w:val="000000"/>
                <w:sz w:val="20"/>
                <w:lang w:eastAsia="zh-CN"/>
              </w:rPr>
            </w:pPr>
            <w:r w:rsidRPr="00F60088">
              <w:rPr>
                <w:noProof/>
                <w:color w:val="000000"/>
                <w:sz w:val="20"/>
                <w:lang w:eastAsia="zh-CN"/>
              </w:rPr>
              <w:t>2007 год</w:t>
            </w:r>
          </w:p>
        </w:tc>
        <w:tc>
          <w:tcPr>
            <w:tcW w:w="1157" w:type="pct"/>
            <w:gridSpan w:val="2"/>
            <w:shd w:val="clear" w:color="auto" w:fill="auto"/>
          </w:tcPr>
          <w:p w:rsidR="00B55268" w:rsidRPr="00F60088" w:rsidRDefault="009F2668" w:rsidP="00F60088">
            <w:pPr>
              <w:spacing w:line="360" w:lineRule="auto"/>
              <w:jc w:val="both"/>
              <w:rPr>
                <w:noProof/>
                <w:color w:val="000000"/>
                <w:sz w:val="20"/>
                <w:lang w:eastAsia="zh-CN"/>
              </w:rPr>
            </w:pPr>
            <w:r w:rsidRPr="00F60088">
              <w:rPr>
                <w:noProof/>
                <w:color w:val="000000"/>
                <w:sz w:val="20"/>
                <w:lang w:eastAsia="zh-CN"/>
              </w:rPr>
              <w:t>2008 год</w:t>
            </w:r>
          </w:p>
        </w:tc>
        <w:tc>
          <w:tcPr>
            <w:tcW w:w="834"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 xml:space="preserve">Абсолютное отклонение, </w:t>
            </w:r>
            <w:r w:rsidR="009F2668" w:rsidRPr="00F60088">
              <w:rPr>
                <w:noProof/>
                <w:color w:val="000000"/>
                <w:sz w:val="20"/>
                <w:lang w:eastAsia="zh-CN"/>
              </w:rPr>
              <w:t xml:space="preserve">тыс. </w:t>
            </w:r>
            <w:r w:rsidRPr="00F60088">
              <w:rPr>
                <w:noProof/>
                <w:color w:val="000000"/>
                <w:sz w:val="20"/>
                <w:lang w:eastAsia="zh-CN"/>
              </w:rPr>
              <w:t>руб.</w:t>
            </w:r>
          </w:p>
        </w:tc>
        <w:tc>
          <w:tcPr>
            <w:tcW w:w="584"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Темп роста, %.</w:t>
            </w:r>
          </w:p>
        </w:tc>
      </w:tr>
      <w:tr w:rsidR="00B55268" w:rsidRPr="00F60088" w:rsidTr="00F60088">
        <w:trPr>
          <w:trHeight w:val="20"/>
        </w:trPr>
        <w:tc>
          <w:tcPr>
            <w:tcW w:w="1267" w:type="pct"/>
            <w:vMerge/>
            <w:shd w:val="clear" w:color="auto" w:fill="auto"/>
          </w:tcPr>
          <w:p w:rsidR="00B55268" w:rsidRPr="00F60088" w:rsidRDefault="00B55268" w:rsidP="00F60088">
            <w:pPr>
              <w:spacing w:line="360" w:lineRule="auto"/>
              <w:jc w:val="both"/>
              <w:rPr>
                <w:noProof/>
                <w:color w:val="000000"/>
                <w:sz w:val="20"/>
                <w:lang w:eastAsia="zh-CN"/>
              </w:rPr>
            </w:pP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 xml:space="preserve">Сумма, </w:t>
            </w:r>
            <w:r w:rsidR="009F2668" w:rsidRPr="00F60088">
              <w:rPr>
                <w:noProof/>
                <w:color w:val="000000"/>
                <w:sz w:val="20"/>
                <w:lang w:eastAsia="zh-CN"/>
              </w:rPr>
              <w:t xml:space="preserve">тыс. </w:t>
            </w:r>
            <w:r w:rsidRPr="00F60088">
              <w:rPr>
                <w:noProof/>
                <w:color w:val="000000"/>
                <w:sz w:val="20"/>
                <w:lang w:eastAsia="zh-CN"/>
              </w:rPr>
              <w:t>руб.</w:t>
            </w:r>
          </w:p>
        </w:tc>
        <w:tc>
          <w:tcPr>
            <w:tcW w:w="53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 к итогу</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Сумма,</w:t>
            </w:r>
            <w:r w:rsidR="009F2668" w:rsidRPr="00F60088">
              <w:rPr>
                <w:noProof/>
                <w:color w:val="000000"/>
                <w:sz w:val="20"/>
                <w:lang w:eastAsia="zh-CN"/>
              </w:rPr>
              <w:t xml:space="preserve"> тыс.</w:t>
            </w:r>
            <w:r w:rsidRPr="00F60088">
              <w:rPr>
                <w:noProof/>
                <w:color w:val="000000"/>
                <w:sz w:val="20"/>
                <w:lang w:eastAsia="zh-CN"/>
              </w:rPr>
              <w:t xml:space="preserve"> руб.</w:t>
            </w:r>
          </w:p>
        </w:tc>
        <w:tc>
          <w:tcPr>
            <w:tcW w:w="53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 к итогу</w:t>
            </w:r>
          </w:p>
        </w:tc>
        <w:tc>
          <w:tcPr>
            <w:tcW w:w="834" w:type="pct"/>
            <w:vMerge/>
            <w:shd w:val="clear" w:color="auto" w:fill="auto"/>
          </w:tcPr>
          <w:p w:rsidR="00B55268" w:rsidRPr="00F60088" w:rsidRDefault="00B55268" w:rsidP="00F60088">
            <w:pPr>
              <w:spacing w:line="360" w:lineRule="auto"/>
              <w:jc w:val="both"/>
              <w:rPr>
                <w:noProof/>
                <w:color w:val="000000"/>
                <w:sz w:val="20"/>
                <w:lang w:eastAsia="zh-CN"/>
              </w:rPr>
            </w:pPr>
          </w:p>
        </w:tc>
        <w:tc>
          <w:tcPr>
            <w:tcW w:w="584" w:type="pct"/>
            <w:vMerge/>
            <w:shd w:val="clear" w:color="auto" w:fill="auto"/>
          </w:tcPr>
          <w:p w:rsidR="00B55268" w:rsidRPr="00F60088" w:rsidRDefault="00B55268" w:rsidP="00F60088">
            <w:pPr>
              <w:spacing w:line="360" w:lineRule="auto"/>
              <w:jc w:val="both"/>
              <w:rPr>
                <w:noProof/>
                <w:color w:val="000000"/>
                <w:sz w:val="20"/>
                <w:lang w:eastAsia="zh-CN"/>
              </w:rPr>
            </w:pPr>
          </w:p>
        </w:tc>
      </w:tr>
      <w:tr w:rsidR="00B55268" w:rsidRPr="00F60088" w:rsidTr="00F60088">
        <w:trPr>
          <w:trHeight w:val="20"/>
        </w:trPr>
        <w:tc>
          <w:tcPr>
            <w:tcW w:w="1267"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1.Имущество-всего</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37259</w:t>
            </w:r>
          </w:p>
        </w:tc>
        <w:tc>
          <w:tcPr>
            <w:tcW w:w="53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100</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38187</w:t>
            </w:r>
          </w:p>
        </w:tc>
        <w:tc>
          <w:tcPr>
            <w:tcW w:w="53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100</w:t>
            </w:r>
          </w:p>
        </w:tc>
        <w:tc>
          <w:tcPr>
            <w:tcW w:w="834"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928</w:t>
            </w:r>
          </w:p>
        </w:tc>
        <w:tc>
          <w:tcPr>
            <w:tcW w:w="584"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102,49</w:t>
            </w:r>
          </w:p>
        </w:tc>
      </w:tr>
      <w:tr w:rsidR="00B55268" w:rsidRPr="00F60088" w:rsidTr="00F60088">
        <w:trPr>
          <w:trHeight w:val="20"/>
        </w:trPr>
        <w:tc>
          <w:tcPr>
            <w:tcW w:w="1267"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1.1Иммобилизованные активы</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15496</w:t>
            </w:r>
          </w:p>
        </w:tc>
        <w:tc>
          <w:tcPr>
            <w:tcW w:w="53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41,59</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14662</w:t>
            </w:r>
          </w:p>
        </w:tc>
        <w:tc>
          <w:tcPr>
            <w:tcW w:w="53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38,4</w:t>
            </w:r>
          </w:p>
        </w:tc>
        <w:tc>
          <w:tcPr>
            <w:tcW w:w="834"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-834</w:t>
            </w:r>
          </w:p>
        </w:tc>
        <w:tc>
          <w:tcPr>
            <w:tcW w:w="584"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94,62</w:t>
            </w:r>
          </w:p>
        </w:tc>
      </w:tr>
      <w:tr w:rsidR="00B55268" w:rsidRPr="00F60088" w:rsidTr="00F60088">
        <w:trPr>
          <w:trHeight w:val="20"/>
        </w:trPr>
        <w:tc>
          <w:tcPr>
            <w:tcW w:w="1267"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1.2</w:t>
            </w:r>
            <w:r w:rsidR="00FC5888" w:rsidRPr="00F60088">
              <w:rPr>
                <w:noProof/>
                <w:color w:val="000000"/>
                <w:sz w:val="20"/>
                <w:lang w:eastAsia="zh-CN"/>
              </w:rPr>
              <w:t xml:space="preserve"> </w:t>
            </w:r>
            <w:r w:rsidRPr="00F60088">
              <w:rPr>
                <w:noProof/>
                <w:color w:val="000000"/>
                <w:sz w:val="20"/>
                <w:lang w:eastAsia="zh-CN"/>
              </w:rPr>
              <w:t>Оборотные активы</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21763</w:t>
            </w:r>
          </w:p>
        </w:tc>
        <w:tc>
          <w:tcPr>
            <w:tcW w:w="53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58,41</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23525</w:t>
            </w:r>
          </w:p>
        </w:tc>
        <w:tc>
          <w:tcPr>
            <w:tcW w:w="53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61,6</w:t>
            </w:r>
          </w:p>
        </w:tc>
        <w:tc>
          <w:tcPr>
            <w:tcW w:w="834"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1762</w:t>
            </w:r>
          </w:p>
        </w:tc>
        <w:tc>
          <w:tcPr>
            <w:tcW w:w="584"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108,1</w:t>
            </w:r>
          </w:p>
        </w:tc>
      </w:tr>
      <w:tr w:rsidR="00B55268" w:rsidRPr="00F60088" w:rsidTr="00F60088">
        <w:trPr>
          <w:trHeight w:val="345"/>
        </w:trPr>
        <w:tc>
          <w:tcPr>
            <w:tcW w:w="1267"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1.2.1Дебиторская задолженность</w:t>
            </w:r>
          </w:p>
        </w:tc>
        <w:tc>
          <w:tcPr>
            <w:tcW w:w="621"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6927</w:t>
            </w:r>
          </w:p>
        </w:tc>
        <w:tc>
          <w:tcPr>
            <w:tcW w:w="536"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18,59</w:t>
            </w:r>
          </w:p>
        </w:tc>
        <w:tc>
          <w:tcPr>
            <w:tcW w:w="621"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7506</w:t>
            </w:r>
          </w:p>
        </w:tc>
        <w:tc>
          <w:tcPr>
            <w:tcW w:w="536"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19,66</w:t>
            </w:r>
          </w:p>
        </w:tc>
        <w:tc>
          <w:tcPr>
            <w:tcW w:w="834"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579</w:t>
            </w:r>
          </w:p>
        </w:tc>
        <w:tc>
          <w:tcPr>
            <w:tcW w:w="584"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108,36</w:t>
            </w:r>
          </w:p>
        </w:tc>
      </w:tr>
      <w:tr w:rsidR="00B55268" w:rsidRPr="00F60088" w:rsidTr="00F60088">
        <w:trPr>
          <w:trHeight w:val="345"/>
        </w:trPr>
        <w:tc>
          <w:tcPr>
            <w:tcW w:w="1267" w:type="pct"/>
            <w:vMerge/>
            <w:shd w:val="clear" w:color="auto" w:fill="auto"/>
          </w:tcPr>
          <w:p w:rsidR="00B55268" w:rsidRPr="00F60088" w:rsidRDefault="00B55268" w:rsidP="00F60088">
            <w:pPr>
              <w:spacing w:line="360" w:lineRule="auto"/>
              <w:jc w:val="both"/>
              <w:rPr>
                <w:noProof/>
                <w:color w:val="000000"/>
                <w:sz w:val="20"/>
                <w:lang w:eastAsia="zh-CN"/>
              </w:rPr>
            </w:pPr>
          </w:p>
        </w:tc>
        <w:tc>
          <w:tcPr>
            <w:tcW w:w="621" w:type="pct"/>
            <w:vMerge/>
            <w:shd w:val="clear" w:color="auto" w:fill="auto"/>
          </w:tcPr>
          <w:p w:rsidR="00B55268" w:rsidRPr="00F60088" w:rsidRDefault="00B55268" w:rsidP="00F60088">
            <w:pPr>
              <w:spacing w:line="360" w:lineRule="auto"/>
              <w:jc w:val="both"/>
              <w:rPr>
                <w:noProof/>
                <w:color w:val="000000"/>
                <w:sz w:val="20"/>
                <w:lang w:eastAsia="zh-CN"/>
              </w:rPr>
            </w:pPr>
          </w:p>
        </w:tc>
        <w:tc>
          <w:tcPr>
            <w:tcW w:w="536" w:type="pct"/>
            <w:vMerge/>
            <w:shd w:val="clear" w:color="auto" w:fill="auto"/>
          </w:tcPr>
          <w:p w:rsidR="00B55268" w:rsidRPr="00F60088" w:rsidRDefault="00B55268" w:rsidP="00F60088">
            <w:pPr>
              <w:spacing w:line="360" w:lineRule="auto"/>
              <w:jc w:val="both"/>
              <w:rPr>
                <w:noProof/>
                <w:color w:val="000000"/>
                <w:sz w:val="20"/>
                <w:lang w:eastAsia="zh-CN"/>
              </w:rPr>
            </w:pPr>
          </w:p>
        </w:tc>
        <w:tc>
          <w:tcPr>
            <w:tcW w:w="621" w:type="pct"/>
            <w:vMerge/>
            <w:shd w:val="clear" w:color="auto" w:fill="auto"/>
          </w:tcPr>
          <w:p w:rsidR="00B55268" w:rsidRPr="00F60088" w:rsidRDefault="00B55268" w:rsidP="00F60088">
            <w:pPr>
              <w:spacing w:line="360" w:lineRule="auto"/>
              <w:jc w:val="both"/>
              <w:rPr>
                <w:noProof/>
                <w:color w:val="000000"/>
                <w:sz w:val="20"/>
                <w:lang w:eastAsia="zh-CN"/>
              </w:rPr>
            </w:pPr>
          </w:p>
        </w:tc>
        <w:tc>
          <w:tcPr>
            <w:tcW w:w="536" w:type="pct"/>
            <w:vMerge/>
            <w:shd w:val="clear" w:color="auto" w:fill="auto"/>
          </w:tcPr>
          <w:p w:rsidR="00B55268" w:rsidRPr="00F60088" w:rsidRDefault="00B55268" w:rsidP="00F60088">
            <w:pPr>
              <w:spacing w:line="360" w:lineRule="auto"/>
              <w:jc w:val="both"/>
              <w:rPr>
                <w:noProof/>
                <w:color w:val="000000"/>
                <w:sz w:val="20"/>
                <w:lang w:eastAsia="zh-CN"/>
              </w:rPr>
            </w:pPr>
          </w:p>
        </w:tc>
        <w:tc>
          <w:tcPr>
            <w:tcW w:w="834" w:type="pct"/>
            <w:vMerge/>
            <w:shd w:val="clear" w:color="auto" w:fill="auto"/>
          </w:tcPr>
          <w:p w:rsidR="00B55268" w:rsidRPr="00F60088" w:rsidRDefault="00B55268" w:rsidP="00F60088">
            <w:pPr>
              <w:spacing w:line="360" w:lineRule="auto"/>
              <w:jc w:val="both"/>
              <w:rPr>
                <w:noProof/>
                <w:color w:val="000000"/>
                <w:sz w:val="20"/>
                <w:lang w:eastAsia="zh-CN"/>
              </w:rPr>
            </w:pPr>
          </w:p>
        </w:tc>
        <w:tc>
          <w:tcPr>
            <w:tcW w:w="584" w:type="pct"/>
            <w:vMerge/>
            <w:shd w:val="clear" w:color="auto" w:fill="auto"/>
          </w:tcPr>
          <w:p w:rsidR="00B55268" w:rsidRPr="00F60088" w:rsidRDefault="00B55268" w:rsidP="00F60088">
            <w:pPr>
              <w:spacing w:line="360" w:lineRule="auto"/>
              <w:jc w:val="both"/>
              <w:rPr>
                <w:noProof/>
                <w:color w:val="000000"/>
                <w:sz w:val="20"/>
                <w:lang w:eastAsia="zh-CN"/>
              </w:rPr>
            </w:pPr>
          </w:p>
        </w:tc>
      </w:tr>
      <w:tr w:rsidR="00B55268" w:rsidRPr="00F60088" w:rsidTr="00F60088">
        <w:trPr>
          <w:trHeight w:val="20"/>
        </w:trPr>
        <w:tc>
          <w:tcPr>
            <w:tcW w:w="1267"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1.2.2</w:t>
            </w:r>
            <w:r w:rsidR="00FC5888" w:rsidRPr="00F60088">
              <w:rPr>
                <w:noProof/>
                <w:color w:val="000000"/>
                <w:sz w:val="20"/>
                <w:lang w:eastAsia="zh-CN"/>
              </w:rPr>
              <w:t xml:space="preserve"> </w:t>
            </w:r>
            <w:r w:rsidRPr="00F60088">
              <w:rPr>
                <w:noProof/>
                <w:color w:val="000000"/>
                <w:sz w:val="20"/>
                <w:lang w:eastAsia="zh-CN"/>
              </w:rPr>
              <w:t>Денежные средства</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418</w:t>
            </w:r>
          </w:p>
        </w:tc>
        <w:tc>
          <w:tcPr>
            <w:tcW w:w="53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1,12</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631</w:t>
            </w:r>
          </w:p>
        </w:tc>
        <w:tc>
          <w:tcPr>
            <w:tcW w:w="53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1,65</w:t>
            </w:r>
          </w:p>
        </w:tc>
        <w:tc>
          <w:tcPr>
            <w:tcW w:w="834"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213</w:t>
            </w:r>
          </w:p>
        </w:tc>
        <w:tc>
          <w:tcPr>
            <w:tcW w:w="584"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150,96</w:t>
            </w:r>
          </w:p>
        </w:tc>
      </w:tr>
      <w:tr w:rsidR="00B55268" w:rsidRPr="00F60088" w:rsidTr="00F60088">
        <w:trPr>
          <w:trHeight w:val="20"/>
        </w:trPr>
        <w:tc>
          <w:tcPr>
            <w:tcW w:w="1267"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1.2.3 Запасы</w:t>
            </w:r>
          </w:p>
          <w:p w:rsidR="00E87583" w:rsidRPr="00F60088" w:rsidRDefault="00E87583" w:rsidP="00F60088">
            <w:pPr>
              <w:spacing w:line="360" w:lineRule="auto"/>
              <w:jc w:val="both"/>
              <w:rPr>
                <w:noProof/>
                <w:color w:val="000000"/>
                <w:sz w:val="20"/>
                <w:lang w:eastAsia="zh-CN"/>
              </w:rPr>
            </w:pP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13454</w:t>
            </w:r>
          </w:p>
        </w:tc>
        <w:tc>
          <w:tcPr>
            <w:tcW w:w="536" w:type="pct"/>
            <w:shd w:val="clear" w:color="auto" w:fill="auto"/>
            <w:noWrap/>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36,11</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14662</w:t>
            </w:r>
          </w:p>
        </w:tc>
        <w:tc>
          <w:tcPr>
            <w:tcW w:w="536" w:type="pct"/>
            <w:shd w:val="clear" w:color="auto" w:fill="auto"/>
            <w:noWrap/>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38,4</w:t>
            </w:r>
          </w:p>
        </w:tc>
        <w:tc>
          <w:tcPr>
            <w:tcW w:w="834"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1208</w:t>
            </w:r>
          </w:p>
        </w:tc>
        <w:tc>
          <w:tcPr>
            <w:tcW w:w="584" w:type="pct"/>
            <w:shd w:val="clear" w:color="auto" w:fill="auto"/>
            <w:noWrap/>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108,98</w:t>
            </w:r>
          </w:p>
        </w:tc>
      </w:tr>
      <w:tr w:rsidR="00B55268" w:rsidRPr="00F60088" w:rsidTr="00F60088">
        <w:trPr>
          <w:trHeight w:val="20"/>
        </w:trPr>
        <w:tc>
          <w:tcPr>
            <w:tcW w:w="1267"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1.2.4 Налог на добавленную стоимость</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964</w:t>
            </w:r>
          </w:p>
        </w:tc>
        <w:tc>
          <w:tcPr>
            <w:tcW w:w="536" w:type="pct"/>
            <w:shd w:val="clear" w:color="auto" w:fill="auto"/>
            <w:noWrap/>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2,59</w:t>
            </w:r>
          </w:p>
        </w:tc>
        <w:tc>
          <w:tcPr>
            <w:tcW w:w="621"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521</w:t>
            </w:r>
          </w:p>
        </w:tc>
        <w:tc>
          <w:tcPr>
            <w:tcW w:w="536" w:type="pct"/>
            <w:shd w:val="clear" w:color="auto" w:fill="auto"/>
            <w:noWrap/>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1,36</w:t>
            </w:r>
          </w:p>
        </w:tc>
        <w:tc>
          <w:tcPr>
            <w:tcW w:w="834"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-443</w:t>
            </w:r>
          </w:p>
        </w:tc>
        <w:tc>
          <w:tcPr>
            <w:tcW w:w="584" w:type="pct"/>
            <w:shd w:val="clear" w:color="auto" w:fill="auto"/>
            <w:noWrap/>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54,05</w:t>
            </w:r>
          </w:p>
        </w:tc>
      </w:tr>
    </w:tbl>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Темпы роста иммобилизованных (внеоборотных) активов (94,62%) ниже темпов роста оборотных активов</w:t>
      </w:r>
      <w:r w:rsidR="00FC5888" w:rsidRPr="00A22DA2">
        <w:rPr>
          <w:noProof/>
          <w:color w:val="000000"/>
          <w:sz w:val="28"/>
          <w:szCs w:val="28"/>
        </w:rPr>
        <w:t xml:space="preserve"> </w:t>
      </w:r>
      <w:r w:rsidRPr="00A22DA2">
        <w:rPr>
          <w:noProof/>
          <w:color w:val="000000"/>
          <w:sz w:val="28"/>
          <w:szCs w:val="28"/>
        </w:rPr>
        <w:t xml:space="preserve">(108,1%), что </w:t>
      </w:r>
      <w:r w:rsidR="00FC5888" w:rsidRPr="00A22DA2">
        <w:rPr>
          <w:noProof/>
          <w:color w:val="000000"/>
          <w:sz w:val="28"/>
          <w:szCs w:val="28"/>
        </w:rPr>
        <w:t>говорит об опережающем росте доли оборотных средств в структуре основных фондов, а значит предприятие делает акцент на производящее оборудование и избавляется от неиспользуемых внеоборотных фондов, что в свою очередь положительно повлияет на фондоотдачу и фондорентабельность</w:t>
      </w:r>
      <w:r w:rsidRPr="00A22DA2">
        <w:rPr>
          <w:noProof/>
          <w:color w:val="000000"/>
          <w:sz w:val="28"/>
          <w:szCs w:val="28"/>
        </w:rPr>
        <w:t>. Высокий темп роста абсолютно ликвидных денежных средств</w:t>
      </w:r>
      <w:r w:rsidR="00450CE2" w:rsidRPr="00A22DA2">
        <w:rPr>
          <w:noProof/>
          <w:color w:val="000000"/>
          <w:sz w:val="28"/>
          <w:szCs w:val="28"/>
        </w:rPr>
        <w:t xml:space="preserve"> (150,96</w:t>
      </w:r>
      <w:r w:rsidRPr="00A22DA2">
        <w:rPr>
          <w:noProof/>
          <w:color w:val="000000"/>
          <w:sz w:val="28"/>
          <w:szCs w:val="28"/>
        </w:rPr>
        <w:t>%) и дебиторской задолженности (108,36%) говорит о</w:t>
      </w:r>
      <w:r w:rsidR="00C72DFA" w:rsidRPr="00A22DA2">
        <w:rPr>
          <w:noProof/>
          <w:color w:val="000000"/>
          <w:sz w:val="28"/>
          <w:szCs w:val="28"/>
        </w:rPr>
        <w:t>б</w:t>
      </w:r>
      <w:r w:rsidRPr="00A22DA2">
        <w:rPr>
          <w:noProof/>
          <w:color w:val="000000"/>
          <w:sz w:val="28"/>
          <w:szCs w:val="28"/>
        </w:rPr>
        <w:t xml:space="preserve"> </w:t>
      </w:r>
      <w:r w:rsidR="00C72DFA" w:rsidRPr="00A22DA2">
        <w:rPr>
          <w:noProof/>
          <w:color w:val="000000"/>
          <w:sz w:val="28"/>
          <w:szCs w:val="28"/>
        </w:rPr>
        <w:t xml:space="preserve">увеличении </w:t>
      </w:r>
      <w:r w:rsidRPr="00A22DA2">
        <w:rPr>
          <w:noProof/>
          <w:color w:val="000000"/>
          <w:sz w:val="28"/>
          <w:szCs w:val="28"/>
        </w:rPr>
        <w:t xml:space="preserve">платёжеспособности </w:t>
      </w:r>
      <w:r w:rsidR="00C72DFA" w:rsidRPr="00A22DA2">
        <w:rPr>
          <w:noProof/>
          <w:color w:val="000000"/>
          <w:sz w:val="28"/>
          <w:szCs w:val="28"/>
        </w:rPr>
        <w:t xml:space="preserve">и ликвидности </w:t>
      </w:r>
      <w:r w:rsidRPr="00A22DA2">
        <w:rPr>
          <w:noProof/>
          <w:color w:val="000000"/>
          <w:sz w:val="28"/>
          <w:szCs w:val="28"/>
        </w:rPr>
        <w:t>предприятия.</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Рассмотрим </w:t>
      </w:r>
      <w:r w:rsidR="00413D1E" w:rsidRPr="00A22DA2">
        <w:rPr>
          <w:noProof/>
          <w:color w:val="000000"/>
          <w:sz w:val="28"/>
          <w:szCs w:val="28"/>
        </w:rPr>
        <w:t xml:space="preserve">структуру и </w:t>
      </w:r>
      <w:r w:rsidRPr="00A22DA2">
        <w:rPr>
          <w:noProof/>
          <w:color w:val="000000"/>
          <w:sz w:val="28"/>
          <w:szCs w:val="28"/>
        </w:rPr>
        <w:t xml:space="preserve">динамику статей пассива баланса по признаку срочности обязательств, </w:t>
      </w:r>
      <w:r w:rsidR="00413D1E" w:rsidRPr="00A22DA2">
        <w:rPr>
          <w:noProof/>
          <w:color w:val="000000"/>
          <w:sz w:val="28"/>
          <w:szCs w:val="28"/>
        </w:rPr>
        <w:t xml:space="preserve">для этого сведем их в </w:t>
      </w:r>
      <w:r w:rsidRPr="00A22DA2">
        <w:rPr>
          <w:noProof/>
          <w:color w:val="000000"/>
          <w:sz w:val="28"/>
          <w:szCs w:val="28"/>
        </w:rPr>
        <w:t>таблиц</w:t>
      </w:r>
      <w:r w:rsidR="00413D1E" w:rsidRPr="00A22DA2">
        <w:rPr>
          <w:noProof/>
          <w:color w:val="000000"/>
          <w:sz w:val="28"/>
          <w:szCs w:val="28"/>
        </w:rPr>
        <w:t>у</w:t>
      </w:r>
      <w:r w:rsidRPr="00A22DA2">
        <w:rPr>
          <w:noProof/>
          <w:color w:val="000000"/>
          <w:sz w:val="28"/>
          <w:szCs w:val="28"/>
        </w:rPr>
        <w:t>.</w:t>
      </w:r>
    </w:p>
    <w:p w:rsidR="00B55268"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br w:type="page"/>
      </w:r>
      <w:r w:rsidR="00B55268" w:rsidRPr="00A22DA2">
        <w:rPr>
          <w:noProof/>
          <w:color w:val="000000"/>
          <w:sz w:val="28"/>
          <w:szCs w:val="28"/>
        </w:rPr>
        <w:t xml:space="preserve">Таблица </w:t>
      </w:r>
      <w:r w:rsidR="00A97D50" w:rsidRPr="00A22DA2">
        <w:rPr>
          <w:noProof/>
          <w:color w:val="000000"/>
          <w:sz w:val="28"/>
          <w:szCs w:val="28"/>
        </w:rPr>
        <w:t>2.3</w:t>
      </w:r>
      <w:r w:rsidR="00B55268" w:rsidRPr="00A22DA2">
        <w:rPr>
          <w:noProof/>
          <w:color w:val="000000"/>
          <w:sz w:val="28"/>
          <w:szCs w:val="28"/>
        </w:rPr>
        <w:t xml:space="preserve"> </w:t>
      </w:r>
      <w:r w:rsidR="009F2668" w:rsidRPr="00A22DA2">
        <w:rPr>
          <w:noProof/>
          <w:color w:val="000000"/>
          <w:sz w:val="28"/>
          <w:szCs w:val="28"/>
        </w:rPr>
        <w:t>–</w:t>
      </w:r>
      <w:r w:rsidR="00B55268" w:rsidRPr="00A22DA2">
        <w:rPr>
          <w:noProof/>
          <w:color w:val="000000"/>
          <w:sz w:val="28"/>
          <w:szCs w:val="28"/>
        </w:rPr>
        <w:t xml:space="preserve"> </w:t>
      </w:r>
      <w:r w:rsidR="009F2668" w:rsidRPr="00A22DA2">
        <w:rPr>
          <w:noProof/>
          <w:color w:val="000000"/>
          <w:sz w:val="28"/>
          <w:szCs w:val="28"/>
        </w:rPr>
        <w:t>Структура и динамика</w:t>
      </w:r>
      <w:r w:rsidR="00B55268" w:rsidRPr="00A22DA2">
        <w:rPr>
          <w:noProof/>
          <w:color w:val="000000"/>
          <w:sz w:val="28"/>
          <w:szCs w:val="28"/>
        </w:rPr>
        <w:t xml:space="preserve"> статей пассива баланса</w:t>
      </w:r>
      <w:r w:rsidR="009F2668" w:rsidRPr="00A22DA2">
        <w:rPr>
          <w:noProof/>
          <w:color w:val="000000"/>
          <w:sz w:val="28"/>
          <w:szCs w:val="28"/>
        </w:rPr>
        <w:t>,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82"/>
        <w:gridCol w:w="1363"/>
        <w:gridCol w:w="1175"/>
        <w:gridCol w:w="1363"/>
        <w:gridCol w:w="1175"/>
        <w:gridCol w:w="1830"/>
        <w:gridCol w:w="1283"/>
      </w:tblGrid>
      <w:tr w:rsidR="002A72EA" w:rsidRPr="00F60088" w:rsidTr="00F60088">
        <w:trPr>
          <w:trHeight w:val="750"/>
        </w:trPr>
        <w:tc>
          <w:tcPr>
            <w:tcW w:w="722" w:type="pct"/>
            <w:vMerge w:val="restar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Пассив баланса</w:t>
            </w:r>
          </w:p>
        </w:tc>
        <w:tc>
          <w:tcPr>
            <w:tcW w:w="1326" w:type="pct"/>
            <w:gridSpan w:val="2"/>
            <w:shd w:val="clear" w:color="000000" w:fill="auto"/>
          </w:tcPr>
          <w:p w:rsidR="00B55268" w:rsidRPr="00F60088" w:rsidRDefault="009F2668" w:rsidP="00F60088">
            <w:pPr>
              <w:spacing w:line="360" w:lineRule="auto"/>
              <w:jc w:val="both"/>
              <w:rPr>
                <w:noProof/>
                <w:color w:val="000000"/>
                <w:sz w:val="20"/>
                <w:lang w:eastAsia="zh-CN"/>
              </w:rPr>
            </w:pPr>
            <w:r w:rsidRPr="00F60088">
              <w:rPr>
                <w:noProof/>
                <w:color w:val="000000"/>
                <w:sz w:val="20"/>
                <w:lang w:eastAsia="zh-CN"/>
              </w:rPr>
              <w:t>2007 год</w:t>
            </w:r>
          </w:p>
        </w:tc>
        <w:tc>
          <w:tcPr>
            <w:tcW w:w="1326" w:type="pct"/>
            <w:gridSpan w:val="2"/>
            <w:shd w:val="clear" w:color="000000" w:fill="auto"/>
          </w:tcPr>
          <w:p w:rsidR="00B55268" w:rsidRPr="00F60088" w:rsidRDefault="009F2668" w:rsidP="00F60088">
            <w:pPr>
              <w:spacing w:line="360" w:lineRule="auto"/>
              <w:jc w:val="both"/>
              <w:rPr>
                <w:noProof/>
                <w:color w:val="000000"/>
                <w:sz w:val="20"/>
                <w:lang w:eastAsia="zh-CN"/>
              </w:rPr>
            </w:pPr>
            <w:r w:rsidRPr="00F60088">
              <w:rPr>
                <w:noProof/>
                <w:color w:val="000000"/>
                <w:sz w:val="20"/>
                <w:lang w:eastAsia="zh-CN"/>
              </w:rPr>
              <w:t>2008 год</w:t>
            </w:r>
          </w:p>
        </w:tc>
        <w:tc>
          <w:tcPr>
            <w:tcW w:w="956" w:type="pct"/>
            <w:vMerge w:val="restar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 xml:space="preserve">Абсолютное отклонение, </w:t>
            </w:r>
            <w:r w:rsidR="009F2668" w:rsidRPr="00F60088">
              <w:rPr>
                <w:noProof/>
                <w:color w:val="000000"/>
                <w:sz w:val="20"/>
                <w:lang w:eastAsia="zh-CN"/>
              </w:rPr>
              <w:t xml:space="preserve">тыс. </w:t>
            </w:r>
            <w:r w:rsidRPr="00F60088">
              <w:rPr>
                <w:noProof/>
                <w:color w:val="000000"/>
                <w:sz w:val="20"/>
                <w:lang w:eastAsia="zh-CN"/>
              </w:rPr>
              <w:t>руб.</w:t>
            </w:r>
          </w:p>
        </w:tc>
        <w:tc>
          <w:tcPr>
            <w:tcW w:w="670" w:type="pct"/>
            <w:vMerge w:val="restar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Темп роста, %.</w:t>
            </w:r>
          </w:p>
        </w:tc>
      </w:tr>
      <w:tr w:rsidR="002A72EA" w:rsidRPr="00F60088" w:rsidTr="00F60088">
        <w:trPr>
          <w:trHeight w:val="270"/>
        </w:trPr>
        <w:tc>
          <w:tcPr>
            <w:tcW w:w="722" w:type="pct"/>
            <w:vMerge/>
            <w:shd w:val="clear" w:color="000000" w:fill="auto"/>
          </w:tcPr>
          <w:p w:rsidR="00B55268" w:rsidRPr="00F60088" w:rsidRDefault="00B55268" w:rsidP="00F60088">
            <w:pPr>
              <w:spacing w:line="360" w:lineRule="auto"/>
              <w:jc w:val="both"/>
              <w:rPr>
                <w:noProof/>
                <w:color w:val="000000"/>
                <w:sz w:val="20"/>
                <w:lang w:eastAsia="zh-CN"/>
              </w:rPr>
            </w:pPr>
          </w:p>
        </w:tc>
        <w:tc>
          <w:tcPr>
            <w:tcW w:w="71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 xml:space="preserve">Сумма, </w:t>
            </w:r>
            <w:r w:rsidR="009F2668" w:rsidRPr="00F60088">
              <w:rPr>
                <w:noProof/>
                <w:color w:val="000000"/>
                <w:sz w:val="20"/>
                <w:lang w:eastAsia="zh-CN"/>
              </w:rPr>
              <w:t xml:space="preserve">тыс. </w:t>
            </w:r>
            <w:r w:rsidRPr="00F60088">
              <w:rPr>
                <w:noProof/>
                <w:color w:val="000000"/>
                <w:sz w:val="20"/>
                <w:lang w:eastAsia="zh-CN"/>
              </w:rPr>
              <w:t>руб.</w:t>
            </w:r>
          </w:p>
        </w:tc>
        <w:tc>
          <w:tcPr>
            <w:tcW w:w="614"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 к итогу</w:t>
            </w:r>
          </w:p>
        </w:tc>
        <w:tc>
          <w:tcPr>
            <w:tcW w:w="71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Сумма,</w:t>
            </w:r>
            <w:r w:rsidR="009F2668" w:rsidRPr="00F60088">
              <w:rPr>
                <w:noProof/>
                <w:color w:val="000000"/>
                <w:sz w:val="20"/>
                <w:lang w:eastAsia="zh-CN"/>
              </w:rPr>
              <w:t xml:space="preserve"> тыс. руб.</w:t>
            </w:r>
          </w:p>
        </w:tc>
        <w:tc>
          <w:tcPr>
            <w:tcW w:w="614"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 к итогу</w:t>
            </w:r>
          </w:p>
        </w:tc>
        <w:tc>
          <w:tcPr>
            <w:tcW w:w="956" w:type="pct"/>
            <w:vMerge/>
            <w:shd w:val="clear" w:color="000000" w:fill="auto"/>
          </w:tcPr>
          <w:p w:rsidR="00B55268" w:rsidRPr="00F60088" w:rsidRDefault="00B55268" w:rsidP="00F60088">
            <w:pPr>
              <w:spacing w:line="360" w:lineRule="auto"/>
              <w:jc w:val="both"/>
              <w:rPr>
                <w:noProof/>
                <w:color w:val="000000"/>
                <w:sz w:val="20"/>
                <w:lang w:eastAsia="zh-CN"/>
              </w:rPr>
            </w:pPr>
          </w:p>
        </w:tc>
        <w:tc>
          <w:tcPr>
            <w:tcW w:w="670" w:type="pct"/>
            <w:vMerge/>
            <w:shd w:val="clear" w:color="000000" w:fill="auto"/>
          </w:tcPr>
          <w:p w:rsidR="00B55268" w:rsidRPr="00F60088" w:rsidRDefault="00B55268" w:rsidP="00F60088">
            <w:pPr>
              <w:spacing w:line="360" w:lineRule="auto"/>
              <w:jc w:val="both"/>
              <w:rPr>
                <w:noProof/>
                <w:color w:val="000000"/>
                <w:sz w:val="20"/>
                <w:lang w:eastAsia="zh-CN"/>
              </w:rPr>
            </w:pPr>
          </w:p>
        </w:tc>
      </w:tr>
      <w:tr w:rsidR="002A72EA" w:rsidRPr="00F60088" w:rsidTr="00F60088">
        <w:trPr>
          <w:trHeight w:val="780"/>
        </w:trPr>
        <w:tc>
          <w:tcPr>
            <w:tcW w:w="72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 Источник имущества-всего</w:t>
            </w:r>
          </w:p>
        </w:tc>
        <w:tc>
          <w:tcPr>
            <w:tcW w:w="71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34911</w:t>
            </w:r>
          </w:p>
        </w:tc>
        <w:tc>
          <w:tcPr>
            <w:tcW w:w="614"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100</w:t>
            </w:r>
          </w:p>
        </w:tc>
        <w:tc>
          <w:tcPr>
            <w:tcW w:w="71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35582</w:t>
            </w:r>
          </w:p>
        </w:tc>
        <w:tc>
          <w:tcPr>
            <w:tcW w:w="614"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100</w:t>
            </w:r>
          </w:p>
        </w:tc>
        <w:tc>
          <w:tcPr>
            <w:tcW w:w="956"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671</w:t>
            </w:r>
          </w:p>
        </w:tc>
        <w:tc>
          <w:tcPr>
            <w:tcW w:w="670"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101,92</w:t>
            </w:r>
          </w:p>
        </w:tc>
      </w:tr>
      <w:tr w:rsidR="002A72EA" w:rsidRPr="00F60088" w:rsidTr="00F60088">
        <w:trPr>
          <w:trHeight w:val="525"/>
        </w:trPr>
        <w:tc>
          <w:tcPr>
            <w:tcW w:w="72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1.1 Собственный капитал</w:t>
            </w:r>
          </w:p>
        </w:tc>
        <w:tc>
          <w:tcPr>
            <w:tcW w:w="71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13794</w:t>
            </w:r>
          </w:p>
        </w:tc>
        <w:tc>
          <w:tcPr>
            <w:tcW w:w="614"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39,51</w:t>
            </w:r>
          </w:p>
        </w:tc>
        <w:tc>
          <w:tcPr>
            <w:tcW w:w="71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14933</w:t>
            </w:r>
          </w:p>
        </w:tc>
        <w:tc>
          <w:tcPr>
            <w:tcW w:w="614"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41,97</w:t>
            </w:r>
          </w:p>
        </w:tc>
        <w:tc>
          <w:tcPr>
            <w:tcW w:w="956"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1139</w:t>
            </w:r>
          </w:p>
        </w:tc>
        <w:tc>
          <w:tcPr>
            <w:tcW w:w="670"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108,2</w:t>
            </w:r>
            <w:r w:rsidR="00AF13E6" w:rsidRPr="00F60088">
              <w:rPr>
                <w:noProof/>
                <w:color w:val="000000"/>
                <w:sz w:val="20"/>
                <w:lang w:eastAsia="zh-CN"/>
              </w:rPr>
              <w:t>6</w:t>
            </w:r>
          </w:p>
        </w:tc>
      </w:tr>
      <w:tr w:rsidR="002A72EA" w:rsidRPr="00F60088" w:rsidTr="00F60088">
        <w:trPr>
          <w:trHeight w:val="525"/>
        </w:trPr>
        <w:tc>
          <w:tcPr>
            <w:tcW w:w="72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1.2 Заёмный капитал</w:t>
            </w:r>
          </w:p>
        </w:tc>
        <w:tc>
          <w:tcPr>
            <w:tcW w:w="71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21117</w:t>
            </w:r>
          </w:p>
        </w:tc>
        <w:tc>
          <w:tcPr>
            <w:tcW w:w="614"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60,49</w:t>
            </w:r>
          </w:p>
        </w:tc>
        <w:tc>
          <w:tcPr>
            <w:tcW w:w="712"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20649</w:t>
            </w:r>
          </w:p>
        </w:tc>
        <w:tc>
          <w:tcPr>
            <w:tcW w:w="614"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58,03</w:t>
            </w:r>
          </w:p>
        </w:tc>
        <w:tc>
          <w:tcPr>
            <w:tcW w:w="956"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-468</w:t>
            </w:r>
          </w:p>
        </w:tc>
        <w:tc>
          <w:tcPr>
            <w:tcW w:w="670" w:type="pct"/>
            <w:shd w:val="clear" w:color="000000"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97,78</w:t>
            </w:r>
          </w:p>
        </w:tc>
      </w:tr>
    </w:tbl>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B7C43"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Темп роста собственного капитала (108,2</w:t>
      </w:r>
      <w:r w:rsidR="00AF13E6" w:rsidRPr="00A22DA2">
        <w:rPr>
          <w:noProof/>
          <w:color w:val="000000"/>
          <w:sz w:val="28"/>
          <w:szCs w:val="28"/>
        </w:rPr>
        <w:t>6</w:t>
      </w:r>
      <w:r w:rsidRPr="00A22DA2">
        <w:rPr>
          <w:noProof/>
          <w:color w:val="000000"/>
          <w:sz w:val="28"/>
          <w:szCs w:val="28"/>
        </w:rPr>
        <w:t>%) выше темпов роста заёмного капитала (97,78%), что положительно сказывается с точки зрения финансового состояния</w:t>
      </w:r>
      <w:r w:rsidR="00AF13E6" w:rsidRPr="00A22DA2">
        <w:rPr>
          <w:noProof/>
          <w:color w:val="000000"/>
          <w:sz w:val="28"/>
          <w:szCs w:val="28"/>
        </w:rPr>
        <w:t>, а именно происходит снижение зависимости от кредиторов и заемщиков</w:t>
      </w:r>
      <w:r w:rsidRPr="00A22DA2">
        <w:rPr>
          <w:noProof/>
          <w:color w:val="000000"/>
          <w:sz w:val="28"/>
          <w:szCs w:val="28"/>
        </w:rPr>
        <w:t>.</w:t>
      </w:r>
      <w:r w:rsidR="005B7C43" w:rsidRPr="00A22DA2">
        <w:rPr>
          <w:noProof/>
          <w:color w:val="000000"/>
          <w:sz w:val="28"/>
          <w:szCs w:val="28"/>
        </w:rPr>
        <w:t xml:space="preserve"> Рассчитаем коэффициент автономии по формуле:</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B7C43" w:rsidRPr="00A22DA2" w:rsidRDefault="005B7C43"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Кавт = Итого по разделу III (капитал и резервы)</w:t>
      </w:r>
      <w:r w:rsidR="00D85E44" w:rsidRPr="00A22DA2">
        <w:rPr>
          <w:noProof/>
          <w:color w:val="000000"/>
          <w:sz w:val="28"/>
          <w:szCs w:val="28"/>
        </w:rPr>
        <w:t xml:space="preserve"> </w:t>
      </w:r>
      <w:r w:rsidRPr="00A22DA2">
        <w:rPr>
          <w:noProof/>
          <w:color w:val="000000"/>
          <w:sz w:val="28"/>
          <w:szCs w:val="28"/>
        </w:rPr>
        <w:t>/ Баланс</w:t>
      </w:r>
      <w:r w:rsidR="00283B32" w:rsidRPr="00A22DA2">
        <w:rPr>
          <w:noProof/>
          <w:color w:val="000000"/>
          <w:sz w:val="28"/>
          <w:szCs w:val="28"/>
        </w:rPr>
        <w:tab/>
      </w:r>
      <w:r w:rsidR="00283B32" w:rsidRPr="00A22DA2">
        <w:rPr>
          <w:noProof/>
          <w:color w:val="000000"/>
          <w:sz w:val="28"/>
          <w:szCs w:val="28"/>
        </w:rPr>
        <w:tab/>
        <w:t>(</w:t>
      </w:r>
      <w:r w:rsidR="005E0451" w:rsidRPr="00A22DA2">
        <w:rPr>
          <w:noProof/>
          <w:color w:val="000000"/>
          <w:sz w:val="28"/>
          <w:szCs w:val="28"/>
        </w:rPr>
        <w:t>2.</w:t>
      </w:r>
      <w:r w:rsidR="00283B32" w:rsidRPr="00A22DA2">
        <w:rPr>
          <w:noProof/>
          <w:color w:val="000000"/>
          <w:sz w:val="28"/>
          <w:szCs w:val="28"/>
        </w:rPr>
        <w:t>4)</w:t>
      </w:r>
    </w:p>
    <w:p w:rsidR="005B7C43" w:rsidRPr="00A22DA2" w:rsidRDefault="005B7C43"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Кавт</w:t>
      </w:r>
      <w:r w:rsidRPr="00A22DA2">
        <w:rPr>
          <w:noProof/>
          <w:color w:val="000000"/>
          <w:sz w:val="28"/>
          <w:szCs w:val="28"/>
          <w:vertAlign w:val="superscript"/>
        </w:rPr>
        <w:t>2007</w:t>
      </w:r>
      <w:r w:rsidRPr="00A22DA2">
        <w:rPr>
          <w:noProof/>
          <w:color w:val="000000"/>
          <w:sz w:val="28"/>
          <w:szCs w:val="28"/>
        </w:rPr>
        <w:t>=13794/37259=0,37</w:t>
      </w:r>
    </w:p>
    <w:p w:rsidR="005B7C43" w:rsidRPr="00A22DA2" w:rsidRDefault="005B7C43"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Кавт</w:t>
      </w:r>
      <w:r w:rsidRPr="00A22DA2">
        <w:rPr>
          <w:noProof/>
          <w:color w:val="000000"/>
          <w:sz w:val="28"/>
          <w:szCs w:val="28"/>
          <w:vertAlign w:val="superscript"/>
        </w:rPr>
        <w:t>2008</w:t>
      </w:r>
      <w:r w:rsidRPr="00A22DA2">
        <w:rPr>
          <w:noProof/>
          <w:color w:val="000000"/>
          <w:sz w:val="28"/>
          <w:szCs w:val="28"/>
        </w:rPr>
        <w:t>=14933/38187=0,39</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5B7C43"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Вследствие увеличения доли собственного капитала наблюдается рост коэффициента автономии, характеризующего зависимость предприятия от кредиторов. Нормативное значение коэффициента автономии </w:t>
      </w:r>
      <w:r w:rsidR="00D85E44" w:rsidRPr="00A22DA2">
        <w:rPr>
          <w:noProof/>
          <w:color w:val="000000"/>
          <w:sz w:val="28"/>
          <w:szCs w:val="28"/>
        </w:rPr>
        <w:t>от 0,4 до 0,6. Несмотря на рост коэффициента автономии</w:t>
      </w:r>
      <w:r w:rsidR="00F84869" w:rsidRPr="00A22DA2">
        <w:rPr>
          <w:noProof/>
          <w:color w:val="000000"/>
          <w:sz w:val="28"/>
          <w:szCs w:val="28"/>
        </w:rPr>
        <w:t>,</w:t>
      </w:r>
      <w:r w:rsidR="00D85E44" w:rsidRPr="00A22DA2">
        <w:rPr>
          <w:noProof/>
          <w:color w:val="000000"/>
          <w:sz w:val="28"/>
          <w:szCs w:val="28"/>
        </w:rPr>
        <w:t xml:space="preserve"> он не соответствует нормативному значению.</w:t>
      </w:r>
    </w:p>
    <w:p w:rsidR="00B63504"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Для более полного представления финансового положения предприятия в динамике проведём анализ прибыли. Для этого рассчитаем следующие показатели:</w:t>
      </w:r>
      <w:r w:rsidR="00B63504" w:rsidRPr="00A22DA2">
        <w:rPr>
          <w:noProof/>
          <w:color w:val="000000"/>
          <w:sz w:val="28"/>
          <w:szCs w:val="28"/>
        </w:rPr>
        <w:t xml:space="preserve"> абсолютное отклонение от показателя прошлого 2007 года и темп роста прибыли.</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1) Абсолютное отклонение</w:t>
      </w:r>
      <w:r w:rsidR="00B63504" w:rsidRPr="00A22DA2">
        <w:rPr>
          <w:noProof/>
          <w:color w:val="000000"/>
          <w:sz w:val="28"/>
          <w:szCs w:val="28"/>
        </w:rPr>
        <w:t xml:space="preserve"> рассчитывается согласно формуле:</w:t>
      </w:r>
    </w:p>
    <w:p w:rsidR="00B55268" w:rsidRPr="00A22DA2" w:rsidRDefault="002A72EA" w:rsidP="001F34C0">
      <w:pPr>
        <w:tabs>
          <w:tab w:val="left" w:pos="6120"/>
          <w:tab w:val="left" w:pos="7020"/>
          <w:tab w:val="left" w:pos="900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br w:type="page"/>
      </w:r>
      <w:r w:rsidR="00B55268" w:rsidRPr="00A22DA2">
        <w:rPr>
          <w:noProof/>
          <w:color w:val="000000"/>
          <w:sz w:val="28"/>
          <w:szCs w:val="28"/>
        </w:rPr>
        <w:t>±∆П = П</w:t>
      </w:r>
      <w:r w:rsidR="00B55268" w:rsidRPr="00A22DA2">
        <w:rPr>
          <w:noProof/>
          <w:color w:val="000000"/>
          <w:sz w:val="28"/>
          <w:szCs w:val="28"/>
          <w:vertAlign w:val="subscript"/>
        </w:rPr>
        <w:t>1</w:t>
      </w:r>
      <w:r w:rsidR="00B55268" w:rsidRPr="00A22DA2">
        <w:rPr>
          <w:noProof/>
          <w:color w:val="000000"/>
          <w:sz w:val="28"/>
          <w:szCs w:val="28"/>
        </w:rPr>
        <w:t xml:space="preserve"> - П</w:t>
      </w:r>
      <w:r w:rsidR="00B55268" w:rsidRPr="00A22DA2">
        <w:rPr>
          <w:noProof/>
          <w:color w:val="000000"/>
          <w:sz w:val="28"/>
          <w:szCs w:val="28"/>
          <w:vertAlign w:val="subscript"/>
        </w:rPr>
        <w:t>0</w:t>
      </w:r>
      <w:r w:rsidR="00B55268" w:rsidRPr="00A22DA2">
        <w:rPr>
          <w:noProof/>
          <w:color w:val="000000"/>
          <w:sz w:val="28"/>
          <w:szCs w:val="28"/>
        </w:rPr>
        <w:t>,</w:t>
      </w:r>
      <w:r w:rsidR="001F34C0" w:rsidRPr="00A22DA2">
        <w:rPr>
          <w:noProof/>
          <w:color w:val="000000"/>
          <w:sz w:val="28"/>
          <w:szCs w:val="28"/>
        </w:rPr>
        <w:t xml:space="preserve">  </w:t>
      </w:r>
      <w:r w:rsidR="00B55268" w:rsidRPr="00A22DA2">
        <w:rPr>
          <w:noProof/>
          <w:color w:val="000000"/>
          <w:sz w:val="28"/>
          <w:szCs w:val="28"/>
        </w:rPr>
        <w:t>(</w:t>
      </w:r>
      <w:r w:rsidR="005E0451" w:rsidRPr="00A22DA2">
        <w:rPr>
          <w:noProof/>
          <w:color w:val="000000"/>
          <w:sz w:val="28"/>
          <w:szCs w:val="28"/>
        </w:rPr>
        <w:t>2.</w:t>
      </w:r>
      <w:r w:rsidR="00283B32" w:rsidRPr="00A22DA2">
        <w:rPr>
          <w:noProof/>
          <w:color w:val="000000"/>
          <w:sz w:val="28"/>
          <w:szCs w:val="28"/>
        </w:rPr>
        <w:t>5</w:t>
      </w:r>
      <w:r w:rsidR="00B55268" w:rsidRPr="00A22DA2">
        <w:rPr>
          <w:noProof/>
          <w:color w:val="000000"/>
          <w:sz w:val="28"/>
          <w:szCs w:val="28"/>
        </w:rPr>
        <w:t>)</w:t>
      </w:r>
    </w:p>
    <w:p w:rsidR="002A72EA" w:rsidRPr="00A22DA2" w:rsidRDefault="002A72EA" w:rsidP="001F34C0">
      <w:pPr>
        <w:tabs>
          <w:tab w:val="left" w:pos="360"/>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36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где П</w:t>
      </w:r>
      <w:r w:rsidRPr="00A22DA2">
        <w:rPr>
          <w:noProof/>
          <w:color w:val="000000"/>
          <w:sz w:val="28"/>
          <w:szCs w:val="28"/>
          <w:vertAlign w:val="subscript"/>
        </w:rPr>
        <w:t>0</w:t>
      </w:r>
      <w:r w:rsidR="001F34C0" w:rsidRPr="00A22DA2">
        <w:rPr>
          <w:noProof/>
          <w:color w:val="000000"/>
          <w:sz w:val="28"/>
          <w:szCs w:val="28"/>
          <w:vertAlign w:val="subscript"/>
        </w:rPr>
        <w:t xml:space="preserve"> </w:t>
      </w:r>
      <w:r w:rsidRPr="00A22DA2">
        <w:rPr>
          <w:noProof/>
          <w:color w:val="000000"/>
          <w:sz w:val="28"/>
          <w:szCs w:val="28"/>
        </w:rPr>
        <w:t>- валовая прибыль базисного периода;</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w:t>
      </w:r>
      <w:r w:rsidRPr="00A22DA2">
        <w:rPr>
          <w:noProof/>
          <w:color w:val="000000"/>
          <w:sz w:val="28"/>
          <w:szCs w:val="28"/>
          <w:vertAlign w:val="subscript"/>
        </w:rPr>
        <w:t>1</w:t>
      </w:r>
      <w:r w:rsidRPr="00A22DA2">
        <w:rPr>
          <w:noProof/>
          <w:color w:val="000000"/>
          <w:sz w:val="28"/>
          <w:szCs w:val="28"/>
        </w:rPr>
        <w:t xml:space="preserve"> – валовая прибыль отчетного периода;</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 - изменение валовой прибыли.</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∆П = 16679 - 14343 = 2336 </w:t>
      </w:r>
      <w:r w:rsidR="009C5417" w:rsidRPr="00A22DA2">
        <w:rPr>
          <w:noProof/>
          <w:color w:val="000000"/>
          <w:sz w:val="28"/>
          <w:szCs w:val="28"/>
        </w:rPr>
        <w:t xml:space="preserve">тысяч </w:t>
      </w:r>
      <w:r w:rsidRPr="00A22DA2">
        <w:rPr>
          <w:noProof/>
          <w:color w:val="000000"/>
          <w:sz w:val="28"/>
          <w:szCs w:val="28"/>
        </w:rPr>
        <w:t>рублей.</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 200</w:t>
      </w:r>
      <w:r w:rsidR="00B63504" w:rsidRPr="00A22DA2">
        <w:rPr>
          <w:noProof/>
          <w:color w:val="000000"/>
          <w:sz w:val="28"/>
          <w:szCs w:val="28"/>
        </w:rPr>
        <w:t>8</w:t>
      </w:r>
      <w:r w:rsidRPr="00A22DA2">
        <w:rPr>
          <w:noProof/>
          <w:color w:val="000000"/>
          <w:sz w:val="28"/>
          <w:szCs w:val="28"/>
        </w:rPr>
        <w:t xml:space="preserve"> году</w:t>
      </w:r>
      <w:r w:rsidR="00B63504" w:rsidRPr="00A22DA2">
        <w:rPr>
          <w:noProof/>
          <w:color w:val="000000"/>
          <w:sz w:val="28"/>
          <w:szCs w:val="28"/>
        </w:rPr>
        <w:t xml:space="preserve"> валовая</w:t>
      </w:r>
      <w:r w:rsidRPr="00A22DA2">
        <w:rPr>
          <w:noProof/>
          <w:color w:val="000000"/>
          <w:sz w:val="28"/>
          <w:szCs w:val="28"/>
        </w:rPr>
        <w:t xml:space="preserve"> прибыль увеличилась на 2336 </w:t>
      </w:r>
      <w:r w:rsidR="009C5417" w:rsidRPr="00A22DA2">
        <w:rPr>
          <w:noProof/>
          <w:color w:val="000000"/>
          <w:sz w:val="28"/>
          <w:szCs w:val="28"/>
        </w:rPr>
        <w:t xml:space="preserve">тыс. </w:t>
      </w:r>
      <w:r w:rsidRPr="00A22DA2">
        <w:rPr>
          <w:noProof/>
          <w:color w:val="000000"/>
          <w:sz w:val="28"/>
          <w:szCs w:val="28"/>
        </w:rPr>
        <w:t>рублей по отношению к 200</w:t>
      </w:r>
      <w:r w:rsidR="00B63504" w:rsidRPr="00A22DA2">
        <w:rPr>
          <w:noProof/>
          <w:color w:val="000000"/>
          <w:sz w:val="28"/>
          <w:szCs w:val="28"/>
        </w:rPr>
        <w:t>7</w:t>
      </w:r>
      <w:r w:rsidRPr="00A22DA2">
        <w:rPr>
          <w:noProof/>
          <w:color w:val="000000"/>
          <w:sz w:val="28"/>
          <w:szCs w:val="28"/>
        </w:rPr>
        <w:t xml:space="preserve"> году.</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2) Темп роста прибыли</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w:t>
      </w:r>
      <w:r w:rsidRPr="00A22DA2">
        <w:rPr>
          <w:noProof/>
          <w:color w:val="000000"/>
          <w:sz w:val="28"/>
          <w:szCs w:val="28"/>
          <w:vertAlign w:val="subscript"/>
        </w:rPr>
        <w:t>роста</w:t>
      </w:r>
      <w:r w:rsidRPr="00A22DA2">
        <w:rPr>
          <w:noProof/>
          <w:color w:val="000000"/>
          <w:sz w:val="28"/>
          <w:szCs w:val="28"/>
        </w:rPr>
        <w:t xml:space="preserve"> = П</w:t>
      </w:r>
      <w:r w:rsidRPr="00A22DA2">
        <w:rPr>
          <w:noProof/>
          <w:color w:val="000000"/>
          <w:sz w:val="28"/>
          <w:szCs w:val="28"/>
          <w:vertAlign w:val="subscript"/>
        </w:rPr>
        <w:t>1</w:t>
      </w:r>
      <w:r w:rsidRPr="00A22DA2">
        <w:rPr>
          <w:noProof/>
          <w:color w:val="000000"/>
          <w:sz w:val="28"/>
          <w:szCs w:val="28"/>
        </w:rPr>
        <w:t xml:space="preserve"> / П</w:t>
      </w:r>
      <w:r w:rsidRPr="00A22DA2">
        <w:rPr>
          <w:noProof/>
          <w:color w:val="000000"/>
          <w:sz w:val="28"/>
          <w:szCs w:val="28"/>
          <w:vertAlign w:val="subscript"/>
        </w:rPr>
        <w:t>0</w:t>
      </w:r>
      <w:r w:rsidRPr="00A22DA2">
        <w:rPr>
          <w:noProof/>
          <w:color w:val="000000"/>
          <w:sz w:val="28"/>
          <w:szCs w:val="28"/>
        </w:rPr>
        <w:t xml:space="preserve"> = 16679 / 14343 = 1,16 раз</w:t>
      </w:r>
      <w:r w:rsidRPr="00A22DA2">
        <w:rPr>
          <w:noProof/>
          <w:color w:val="000000"/>
          <w:sz w:val="28"/>
          <w:szCs w:val="28"/>
        </w:rPr>
        <w:tab/>
      </w:r>
      <w:r w:rsidR="009C5417" w:rsidRPr="00A22DA2">
        <w:rPr>
          <w:noProof/>
          <w:color w:val="000000"/>
          <w:sz w:val="28"/>
          <w:szCs w:val="28"/>
        </w:rPr>
        <w:tab/>
      </w:r>
      <w:r w:rsidR="009C5417" w:rsidRPr="00A22DA2">
        <w:rPr>
          <w:noProof/>
          <w:color w:val="000000"/>
          <w:sz w:val="28"/>
          <w:szCs w:val="28"/>
        </w:rPr>
        <w:tab/>
      </w:r>
      <w:r w:rsidR="009C5417" w:rsidRPr="00A22DA2">
        <w:rPr>
          <w:noProof/>
          <w:color w:val="000000"/>
          <w:sz w:val="28"/>
          <w:szCs w:val="28"/>
        </w:rPr>
        <w:tab/>
      </w:r>
      <w:r w:rsidRPr="00A22DA2">
        <w:rPr>
          <w:noProof/>
          <w:color w:val="000000"/>
          <w:sz w:val="28"/>
          <w:szCs w:val="28"/>
        </w:rPr>
        <w:tab/>
      </w:r>
      <w:r w:rsidR="001F34C0" w:rsidRPr="00A22DA2">
        <w:rPr>
          <w:noProof/>
          <w:color w:val="000000"/>
          <w:sz w:val="28"/>
          <w:szCs w:val="28"/>
        </w:rPr>
        <w:t xml:space="preserve"> </w:t>
      </w:r>
      <w:r w:rsidRPr="00A22DA2">
        <w:rPr>
          <w:noProof/>
          <w:color w:val="000000"/>
          <w:sz w:val="28"/>
          <w:szCs w:val="28"/>
        </w:rPr>
        <w:t>(</w:t>
      </w:r>
      <w:r w:rsidR="005E0451" w:rsidRPr="00A22DA2">
        <w:rPr>
          <w:noProof/>
          <w:color w:val="000000"/>
          <w:sz w:val="28"/>
          <w:szCs w:val="28"/>
        </w:rPr>
        <w:t>2.</w:t>
      </w:r>
      <w:r w:rsidR="00283B32" w:rsidRPr="00A22DA2">
        <w:rPr>
          <w:noProof/>
          <w:color w:val="000000"/>
          <w:sz w:val="28"/>
          <w:szCs w:val="28"/>
        </w:rPr>
        <w:t>6</w:t>
      </w:r>
      <w:r w:rsidRPr="00A22DA2">
        <w:rPr>
          <w:noProof/>
          <w:color w:val="000000"/>
          <w:sz w:val="28"/>
          <w:szCs w:val="28"/>
        </w:rPr>
        <w:t>)</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0371A3" w:rsidRPr="00A22DA2" w:rsidRDefault="000371A3"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Темп роста прибыли показывает изменение п</w:t>
      </w:r>
      <w:r w:rsidR="00B55268" w:rsidRPr="00A22DA2">
        <w:rPr>
          <w:noProof/>
          <w:color w:val="000000"/>
          <w:sz w:val="28"/>
          <w:szCs w:val="28"/>
        </w:rPr>
        <w:t>рибыл</w:t>
      </w:r>
      <w:r w:rsidRPr="00A22DA2">
        <w:rPr>
          <w:noProof/>
          <w:color w:val="000000"/>
          <w:sz w:val="28"/>
          <w:szCs w:val="28"/>
        </w:rPr>
        <w:t>и</w:t>
      </w:r>
      <w:r w:rsidR="00B55268" w:rsidRPr="00A22DA2">
        <w:rPr>
          <w:noProof/>
          <w:color w:val="000000"/>
          <w:sz w:val="28"/>
          <w:szCs w:val="28"/>
        </w:rPr>
        <w:t xml:space="preserve"> 200</w:t>
      </w:r>
      <w:r w:rsidRPr="00A22DA2">
        <w:rPr>
          <w:noProof/>
          <w:color w:val="000000"/>
          <w:sz w:val="28"/>
          <w:szCs w:val="28"/>
        </w:rPr>
        <w:t>8</w:t>
      </w:r>
      <w:r w:rsidR="00B55268" w:rsidRPr="00A22DA2">
        <w:rPr>
          <w:noProof/>
          <w:color w:val="000000"/>
          <w:sz w:val="28"/>
          <w:szCs w:val="28"/>
        </w:rPr>
        <w:t xml:space="preserve"> </w:t>
      </w:r>
      <w:r w:rsidRPr="00A22DA2">
        <w:rPr>
          <w:noProof/>
          <w:color w:val="000000"/>
          <w:sz w:val="28"/>
          <w:szCs w:val="28"/>
        </w:rPr>
        <w:t xml:space="preserve">относительно 2007 </w:t>
      </w:r>
      <w:r w:rsidR="00B55268" w:rsidRPr="00A22DA2">
        <w:rPr>
          <w:noProof/>
          <w:color w:val="000000"/>
          <w:sz w:val="28"/>
          <w:szCs w:val="28"/>
        </w:rPr>
        <w:t>года</w:t>
      </w:r>
      <w:r w:rsidRPr="00A22DA2">
        <w:rPr>
          <w:noProof/>
          <w:color w:val="000000"/>
          <w:sz w:val="28"/>
          <w:szCs w:val="28"/>
        </w:rPr>
        <w:t>. Мы рассчитали, что увеличение</w:t>
      </w:r>
      <w:r w:rsidR="00B55268" w:rsidRPr="00A22DA2">
        <w:rPr>
          <w:noProof/>
          <w:color w:val="000000"/>
          <w:sz w:val="28"/>
          <w:szCs w:val="28"/>
        </w:rPr>
        <w:t xml:space="preserve"> </w:t>
      </w:r>
      <w:r w:rsidRPr="00A22DA2">
        <w:rPr>
          <w:noProof/>
          <w:color w:val="000000"/>
          <w:sz w:val="28"/>
          <w:szCs w:val="28"/>
        </w:rPr>
        <w:t>прибыли составило</w:t>
      </w:r>
      <w:r w:rsidR="00B55268" w:rsidRPr="00A22DA2">
        <w:rPr>
          <w:noProof/>
          <w:color w:val="000000"/>
          <w:sz w:val="28"/>
          <w:szCs w:val="28"/>
        </w:rPr>
        <w:t xml:space="preserve"> 1,16 раза по сравнению с 200</w:t>
      </w:r>
      <w:r w:rsidRPr="00A22DA2">
        <w:rPr>
          <w:noProof/>
          <w:color w:val="000000"/>
          <w:sz w:val="28"/>
          <w:szCs w:val="28"/>
        </w:rPr>
        <w:t>7</w:t>
      </w:r>
      <w:r w:rsidR="00B55268" w:rsidRPr="00A22DA2">
        <w:rPr>
          <w:noProof/>
          <w:color w:val="000000"/>
          <w:sz w:val="28"/>
          <w:szCs w:val="28"/>
        </w:rPr>
        <w:t xml:space="preserve"> годом.</w:t>
      </w:r>
    </w:p>
    <w:p w:rsidR="000371A3" w:rsidRPr="00A22DA2" w:rsidRDefault="000371A3"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Теперь нам необходимо проанализировать состав и динамику прибыли. Сведем показатели прибыли в таблицу.</w:t>
      </w:r>
    </w:p>
    <w:p w:rsidR="000371A3" w:rsidRPr="00A22DA2" w:rsidRDefault="000371A3"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Таблица </w:t>
      </w:r>
      <w:r w:rsidR="00A97D50" w:rsidRPr="00A22DA2">
        <w:rPr>
          <w:noProof/>
          <w:color w:val="000000"/>
          <w:sz w:val="28"/>
          <w:szCs w:val="28"/>
        </w:rPr>
        <w:t>2.4</w:t>
      </w:r>
      <w:r w:rsidRPr="00A22DA2">
        <w:rPr>
          <w:noProof/>
          <w:color w:val="000000"/>
          <w:sz w:val="28"/>
          <w:szCs w:val="28"/>
        </w:rPr>
        <w:t xml:space="preserve"> - Анализ динамики и состава прибыли.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39"/>
        <w:gridCol w:w="1543"/>
        <w:gridCol w:w="1365"/>
        <w:gridCol w:w="1543"/>
        <w:gridCol w:w="1451"/>
        <w:gridCol w:w="1330"/>
      </w:tblGrid>
      <w:tr w:rsidR="00B55268" w:rsidRPr="00F60088" w:rsidTr="00F60088">
        <w:trPr>
          <w:trHeight w:val="20"/>
          <w:tblHeader/>
        </w:trPr>
        <w:tc>
          <w:tcPr>
            <w:tcW w:w="1222"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Показатели</w:t>
            </w:r>
          </w:p>
        </w:tc>
        <w:tc>
          <w:tcPr>
            <w:tcW w:w="1519" w:type="pct"/>
            <w:gridSpan w:val="2"/>
            <w:shd w:val="clear" w:color="auto" w:fill="auto"/>
          </w:tcPr>
          <w:p w:rsidR="00B55268" w:rsidRPr="00F60088" w:rsidRDefault="000371A3" w:rsidP="00F60088">
            <w:pPr>
              <w:spacing w:line="360" w:lineRule="auto"/>
              <w:jc w:val="both"/>
              <w:rPr>
                <w:noProof/>
                <w:color w:val="000000"/>
                <w:sz w:val="20"/>
                <w:lang w:eastAsia="zh-CN"/>
              </w:rPr>
            </w:pPr>
            <w:r w:rsidRPr="00F60088">
              <w:rPr>
                <w:noProof/>
                <w:color w:val="000000"/>
                <w:sz w:val="20"/>
                <w:lang w:eastAsia="zh-CN"/>
              </w:rPr>
              <w:t>2007 год</w:t>
            </w:r>
          </w:p>
        </w:tc>
        <w:tc>
          <w:tcPr>
            <w:tcW w:w="1564" w:type="pct"/>
            <w:gridSpan w:val="2"/>
            <w:shd w:val="clear" w:color="auto" w:fill="auto"/>
          </w:tcPr>
          <w:p w:rsidR="00B55268" w:rsidRPr="00F60088" w:rsidRDefault="000371A3" w:rsidP="00F60088">
            <w:pPr>
              <w:spacing w:line="360" w:lineRule="auto"/>
              <w:jc w:val="both"/>
              <w:rPr>
                <w:noProof/>
                <w:color w:val="000000"/>
                <w:sz w:val="20"/>
                <w:lang w:eastAsia="zh-CN"/>
              </w:rPr>
            </w:pPr>
            <w:r w:rsidRPr="00F60088">
              <w:rPr>
                <w:noProof/>
                <w:color w:val="000000"/>
                <w:sz w:val="20"/>
                <w:lang w:eastAsia="zh-CN"/>
              </w:rPr>
              <w:t>2008 год</w:t>
            </w:r>
          </w:p>
        </w:tc>
        <w:tc>
          <w:tcPr>
            <w:tcW w:w="696" w:type="pct"/>
            <w:vMerge w:val="restar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Темп роста,</w:t>
            </w:r>
            <w:r w:rsidR="000371A3" w:rsidRPr="00F60088">
              <w:rPr>
                <w:noProof/>
                <w:color w:val="000000"/>
                <w:sz w:val="20"/>
                <w:lang w:eastAsia="zh-CN"/>
              </w:rPr>
              <w:t xml:space="preserve"> </w:t>
            </w:r>
            <w:r w:rsidRPr="00F60088">
              <w:rPr>
                <w:noProof/>
                <w:color w:val="000000"/>
                <w:sz w:val="20"/>
                <w:lang w:eastAsia="zh-CN"/>
              </w:rPr>
              <w:t>%</w:t>
            </w:r>
          </w:p>
        </w:tc>
      </w:tr>
      <w:tr w:rsidR="00B55268" w:rsidRPr="00F60088" w:rsidTr="00F60088">
        <w:trPr>
          <w:trHeight w:val="20"/>
          <w:tblHeader/>
        </w:trPr>
        <w:tc>
          <w:tcPr>
            <w:tcW w:w="1222" w:type="pct"/>
            <w:vMerge/>
            <w:shd w:val="clear" w:color="auto" w:fill="auto"/>
          </w:tcPr>
          <w:p w:rsidR="00B55268" w:rsidRPr="00F60088" w:rsidRDefault="00B55268" w:rsidP="00F60088">
            <w:pPr>
              <w:spacing w:line="360" w:lineRule="auto"/>
              <w:jc w:val="both"/>
              <w:rPr>
                <w:noProof/>
                <w:color w:val="000000"/>
                <w:sz w:val="20"/>
                <w:lang w:eastAsia="zh-CN"/>
              </w:rPr>
            </w:pP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Сумма,</w:t>
            </w:r>
            <w:r w:rsidR="000371A3" w:rsidRPr="00F60088">
              <w:rPr>
                <w:noProof/>
                <w:color w:val="000000"/>
                <w:sz w:val="20"/>
                <w:lang w:eastAsia="zh-CN"/>
              </w:rPr>
              <w:t xml:space="preserve"> тыс. </w:t>
            </w:r>
            <w:r w:rsidRPr="00F60088">
              <w:rPr>
                <w:noProof/>
                <w:color w:val="000000"/>
                <w:sz w:val="20"/>
                <w:lang w:eastAsia="zh-CN"/>
              </w:rPr>
              <w:t>руб.</w:t>
            </w:r>
          </w:p>
        </w:tc>
        <w:tc>
          <w:tcPr>
            <w:tcW w:w="713"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Доля,</w:t>
            </w:r>
            <w:r w:rsidR="000371A3" w:rsidRPr="00F60088">
              <w:rPr>
                <w:noProof/>
                <w:color w:val="000000"/>
                <w:sz w:val="20"/>
                <w:lang w:eastAsia="zh-CN"/>
              </w:rPr>
              <w:t xml:space="preserve"> </w:t>
            </w:r>
            <w:r w:rsidRPr="00F60088">
              <w:rPr>
                <w:noProof/>
                <w:color w:val="000000"/>
                <w:sz w:val="20"/>
                <w:lang w:eastAsia="zh-CN"/>
              </w:rPr>
              <w:t>%</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Сумма,</w:t>
            </w:r>
            <w:r w:rsidR="000371A3" w:rsidRPr="00F60088">
              <w:rPr>
                <w:noProof/>
                <w:color w:val="000000"/>
                <w:sz w:val="20"/>
                <w:lang w:eastAsia="zh-CN"/>
              </w:rPr>
              <w:t xml:space="preserve"> тыс. </w:t>
            </w:r>
            <w:r w:rsidRPr="00F60088">
              <w:rPr>
                <w:noProof/>
                <w:color w:val="000000"/>
                <w:sz w:val="20"/>
                <w:lang w:eastAsia="zh-CN"/>
              </w:rPr>
              <w:t>руб.</w:t>
            </w:r>
          </w:p>
        </w:tc>
        <w:tc>
          <w:tcPr>
            <w:tcW w:w="758"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Доля,</w:t>
            </w:r>
            <w:r w:rsidR="000371A3" w:rsidRPr="00F60088">
              <w:rPr>
                <w:noProof/>
                <w:color w:val="000000"/>
                <w:sz w:val="20"/>
                <w:lang w:eastAsia="zh-CN"/>
              </w:rPr>
              <w:t xml:space="preserve"> </w:t>
            </w:r>
            <w:r w:rsidRPr="00F60088">
              <w:rPr>
                <w:noProof/>
                <w:color w:val="000000"/>
                <w:sz w:val="20"/>
                <w:lang w:eastAsia="zh-CN"/>
              </w:rPr>
              <w:t>%</w:t>
            </w:r>
          </w:p>
        </w:tc>
        <w:tc>
          <w:tcPr>
            <w:tcW w:w="696" w:type="pct"/>
            <w:vMerge/>
            <w:shd w:val="clear" w:color="auto" w:fill="auto"/>
          </w:tcPr>
          <w:p w:rsidR="00B55268" w:rsidRPr="00F60088" w:rsidRDefault="00B55268" w:rsidP="00F60088">
            <w:pPr>
              <w:spacing w:line="360" w:lineRule="auto"/>
              <w:jc w:val="both"/>
              <w:rPr>
                <w:noProof/>
                <w:color w:val="000000"/>
                <w:sz w:val="20"/>
                <w:lang w:eastAsia="zh-CN"/>
              </w:rPr>
            </w:pPr>
          </w:p>
        </w:tc>
      </w:tr>
      <w:tr w:rsidR="00B55268" w:rsidRPr="00F60088" w:rsidTr="00F60088">
        <w:trPr>
          <w:trHeight w:val="20"/>
          <w:tblHeader/>
        </w:trPr>
        <w:tc>
          <w:tcPr>
            <w:tcW w:w="1222"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Выручк</w:t>
            </w:r>
            <w:r w:rsidR="000371A3" w:rsidRPr="00F60088">
              <w:rPr>
                <w:noProof/>
                <w:color w:val="000000"/>
                <w:sz w:val="20"/>
                <w:lang w:eastAsia="zh-CN"/>
              </w:rPr>
              <w:t>а от реализации продукции, услуг</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32513</w:t>
            </w:r>
          </w:p>
        </w:tc>
        <w:tc>
          <w:tcPr>
            <w:tcW w:w="713"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100</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40266</w:t>
            </w:r>
          </w:p>
        </w:tc>
        <w:tc>
          <w:tcPr>
            <w:tcW w:w="758"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100</w:t>
            </w:r>
          </w:p>
        </w:tc>
        <w:tc>
          <w:tcPr>
            <w:tcW w:w="69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23,85</w:t>
            </w:r>
          </w:p>
        </w:tc>
      </w:tr>
      <w:tr w:rsidR="00B55268" w:rsidRPr="00F60088" w:rsidTr="00F60088">
        <w:trPr>
          <w:trHeight w:val="20"/>
          <w:tblHeader/>
        </w:trPr>
        <w:tc>
          <w:tcPr>
            <w:tcW w:w="1222" w:type="pct"/>
            <w:shd w:val="clear" w:color="auto" w:fill="auto"/>
          </w:tcPr>
          <w:p w:rsidR="00B55268" w:rsidRPr="00F60088" w:rsidRDefault="000371A3" w:rsidP="00F60088">
            <w:pPr>
              <w:spacing w:line="360" w:lineRule="auto"/>
              <w:jc w:val="both"/>
              <w:rPr>
                <w:noProof/>
                <w:color w:val="000000"/>
                <w:sz w:val="20"/>
                <w:lang w:eastAsia="zh-CN"/>
              </w:rPr>
            </w:pPr>
            <w:r w:rsidRPr="00F60088">
              <w:rPr>
                <w:noProof/>
                <w:color w:val="000000"/>
                <w:sz w:val="20"/>
                <w:lang w:eastAsia="zh-CN"/>
              </w:rPr>
              <w:t>Себестоимость проданных товаров</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18170</w:t>
            </w:r>
          </w:p>
        </w:tc>
        <w:tc>
          <w:tcPr>
            <w:tcW w:w="713"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55,89</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23587</w:t>
            </w:r>
          </w:p>
        </w:tc>
        <w:tc>
          <w:tcPr>
            <w:tcW w:w="758"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58,58</w:t>
            </w:r>
          </w:p>
        </w:tc>
        <w:tc>
          <w:tcPr>
            <w:tcW w:w="69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29,81</w:t>
            </w:r>
          </w:p>
        </w:tc>
      </w:tr>
      <w:tr w:rsidR="00B55268" w:rsidRPr="00F60088" w:rsidTr="00F60088">
        <w:trPr>
          <w:trHeight w:val="20"/>
          <w:tblHeader/>
        </w:trPr>
        <w:tc>
          <w:tcPr>
            <w:tcW w:w="1222" w:type="pct"/>
            <w:shd w:val="clear" w:color="auto" w:fill="auto"/>
          </w:tcPr>
          <w:p w:rsidR="00B55268" w:rsidRPr="00F60088" w:rsidRDefault="000371A3" w:rsidP="00F60088">
            <w:pPr>
              <w:spacing w:line="360" w:lineRule="auto"/>
              <w:jc w:val="both"/>
              <w:rPr>
                <w:noProof/>
                <w:color w:val="000000"/>
                <w:sz w:val="20"/>
                <w:lang w:eastAsia="zh-CN"/>
              </w:rPr>
            </w:pPr>
            <w:r w:rsidRPr="00F60088">
              <w:rPr>
                <w:noProof/>
                <w:color w:val="000000"/>
                <w:sz w:val="20"/>
                <w:lang w:eastAsia="zh-CN"/>
              </w:rPr>
              <w:t>Валовая прибыль</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14343</w:t>
            </w:r>
          </w:p>
        </w:tc>
        <w:tc>
          <w:tcPr>
            <w:tcW w:w="713"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44,11</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16679</w:t>
            </w:r>
          </w:p>
        </w:tc>
        <w:tc>
          <w:tcPr>
            <w:tcW w:w="758"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41,422</w:t>
            </w:r>
          </w:p>
        </w:tc>
        <w:tc>
          <w:tcPr>
            <w:tcW w:w="69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16,29</w:t>
            </w:r>
          </w:p>
        </w:tc>
      </w:tr>
      <w:tr w:rsidR="00B55268" w:rsidRPr="00F60088" w:rsidTr="00F60088">
        <w:trPr>
          <w:trHeight w:val="20"/>
          <w:tblHeader/>
        </w:trPr>
        <w:tc>
          <w:tcPr>
            <w:tcW w:w="1222"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Прибыль до налогообложения</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14020</w:t>
            </w:r>
          </w:p>
        </w:tc>
        <w:tc>
          <w:tcPr>
            <w:tcW w:w="713"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43,12</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16680</w:t>
            </w:r>
          </w:p>
        </w:tc>
        <w:tc>
          <w:tcPr>
            <w:tcW w:w="758"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41,42</w:t>
            </w:r>
          </w:p>
        </w:tc>
        <w:tc>
          <w:tcPr>
            <w:tcW w:w="69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18,97</w:t>
            </w:r>
          </w:p>
        </w:tc>
      </w:tr>
      <w:tr w:rsidR="00B55268" w:rsidRPr="00F60088" w:rsidTr="00F60088">
        <w:trPr>
          <w:trHeight w:val="20"/>
          <w:tblHeader/>
        </w:trPr>
        <w:tc>
          <w:tcPr>
            <w:tcW w:w="1222" w:type="pct"/>
            <w:shd w:val="clear" w:color="auto" w:fill="auto"/>
          </w:tcPr>
          <w:p w:rsidR="00B55268" w:rsidRPr="00F60088" w:rsidRDefault="000371A3" w:rsidP="00F60088">
            <w:pPr>
              <w:spacing w:line="360" w:lineRule="auto"/>
              <w:jc w:val="both"/>
              <w:rPr>
                <w:noProof/>
                <w:color w:val="000000"/>
                <w:sz w:val="20"/>
                <w:lang w:eastAsia="zh-CN"/>
              </w:rPr>
            </w:pPr>
            <w:r w:rsidRPr="00F60088">
              <w:rPr>
                <w:noProof/>
                <w:color w:val="000000"/>
                <w:sz w:val="20"/>
                <w:lang w:eastAsia="zh-CN"/>
              </w:rPr>
              <w:t>Текущий налог на прибыль</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871</w:t>
            </w:r>
          </w:p>
        </w:tc>
        <w:tc>
          <w:tcPr>
            <w:tcW w:w="713"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2,68</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1086</w:t>
            </w:r>
          </w:p>
        </w:tc>
        <w:tc>
          <w:tcPr>
            <w:tcW w:w="758"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2,7</w:t>
            </w:r>
          </w:p>
        </w:tc>
        <w:tc>
          <w:tcPr>
            <w:tcW w:w="69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24,68</w:t>
            </w:r>
          </w:p>
        </w:tc>
      </w:tr>
      <w:tr w:rsidR="00B55268" w:rsidRPr="00F60088" w:rsidTr="00F60088">
        <w:trPr>
          <w:trHeight w:val="20"/>
          <w:tblHeader/>
        </w:trPr>
        <w:tc>
          <w:tcPr>
            <w:tcW w:w="1222" w:type="pct"/>
            <w:shd w:val="clear" w:color="auto" w:fill="auto"/>
          </w:tcPr>
          <w:p w:rsidR="00B55268" w:rsidRPr="00F60088" w:rsidRDefault="000371A3" w:rsidP="00F60088">
            <w:pPr>
              <w:spacing w:line="360" w:lineRule="auto"/>
              <w:jc w:val="both"/>
              <w:rPr>
                <w:noProof/>
                <w:color w:val="000000"/>
                <w:sz w:val="20"/>
                <w:lang w:eastAsia="zh-CN"/>
              </w:rPr>
            </w:pPr>
            <w:r w:rsidRPr="00F60088">
              <w:rPr>
                <w:noProof/>
                <w:color w:val="000000"/>
                <w:sz w:val="20"/>
                <w:lang w:eastAsia="zh-CN"/>
              </w:rPr>
              <w:t>Чистая прибыль</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13149</w:t>
            </w:r>
          </w:p>
        </w:tc>
        <w:tc>
          <w:tcPr>
            <w:tcW w:w="713"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40,44</w:t>
            </w:r>
          </w:p>
        </w:tc>
        <w:tc>
          <w:tcPr>
            <w:tcW w:w="80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15594</w:t>
            </w:r>
          </w:p>
        </w:tc>
        <w:tc>
          <w:tcPr>
            <w:tcW w:w="758"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38,73</w:t>
            </w:r>
          </w:p>
        </w:tc>
        <w:tc>
          <w:tcPr>
            <w:tcW w:w="696" w:type="pct"/>
            <w:shd w:val="clear" w:color="auto" w:fill="auto"/>
          </w:tcPr>
          <w:p w:rsidR="00B55268" w:rsidRPr="00F60088" w:rsidRDefault="00B55268" w:rsidP="00F60088">
            <w:pPr>
              <w:spacing w:line="360" w:lineRule="auto"/>
              <w:jc w:val="both"/>
              <w:rPr>
                <w:noProof/>
                <w:color w:val="000000"/>
                <w:sz w:val="20"/>
                <w:lang w:eastAsia="zh-CN"/>
              </w:rPr>
            </w:pPr>
            <w:r w:rsidRPr="00F60088">
              <w:rPr>
                <w:noProof/>
                <w:color w:val="000000"/>
                <w:sz w:val="20"/>
                <w:lang w:eastAsia="zh-CN"/>
              </w:rPr>
              <w:t>18,59</w:t>
            </w:r>
          </w:p>
        </w:tc>
      </w:tr>
    </w:tbl>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DE3EAF"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br w:type="page"/>
      </w:r>
      <w:r w:rsidR="00B55268" w:rsidRPr="00A22DA2">
        <w:rPr>
          <w:noProof/>
          <w:color w:val="000000"/>
          <w:sz w:val="28"/>
          <w:szCs w:val="28"/>
        </w:rPr>
        <w:t xml:space="preserve">При анализе динамики прибыли </w:t>
      </w:r>
      <w:r w:rsidR="000371A3" w:rsidRPr="00A22DA2">
        <w:rPr>
          <w:noProof/>
          <w:color w:val="000000"/>
          <w:sz w:val="28"/>
          <w:szCs w:val="28"/>
        </w:rPr>
        <w:t>наблюдается</w:t>
      </w:r>
      <w:r w:rsidR="00B55268" w:rsidRPr="00A22DA2">
        <w:rPr>
          <w:noProof/>
          <w:color w:val="000000"/>
          <w:sz w:val="28"/>
          <w:szCs w:val="28"/>
        </w:rPr>
        <w:t xml:space="preserve"> изменение структуры по всем показателям.</w:t>
      </w:r>
      <w:r w:rsidR="00DE3EAF" w:rsidRPr="00A22DA2">
        <w:rPr>
          <w:noProof/>
          <w:color w:val="000000"/>
          <w:sz w:val="28"/>
          <w:szCs w:val="28"/>
        </w:rPr>
        <w:t xml:space="preserve"> Несмотря на увеличение себестоимости проданных товаров на 29,81% в</w:t>
      </w:r>
      <w:r w:rsidR="00B55268" w:rsidRPr="00A22DA2">
        <w:rPr>
          <w:noProof/>
          <w:color w:val="000000"/>
          <w:sz w:val="28"/>
          <w:szCs w:val="28"/>
        </w:rPr>
        <w:t>ыручка от реализации продукции и услуг увеличилась на 23,85%.</w:t>
      </w:r>
      <w:r w:rsidR="00DE3EAF" w:rsidRPr="00A22DA2">
        <w:rPr>
          <w:noProof/>
          <w:color w:val="000000"/>
          <w:sz w:val="28"/>
          <w:szCs w:val="28"/>
        </w:rPr>
        <w:t xml:space="preserve"> Рост в</w:t>
      </w:r>
      <w:r w:rsidR="00B55268" w:rsidRPr="00A22DA2">
        <w:rPr>
          <w:noProof/>
          <w:color w:val="000000"/>
          <w:sz w:val="28"/>
          <w:szCs w:val="28"/>
        </w:rPr>
        <w:t>алов</w:t>
      </w:r>
      <w:r w:rsidR="00DE3EAF" w:rsidRPr="00A22DA2">
        <w:rPr>
          <w:noProof/>
          <w:color w:val="000000"/>
          <w:sz w:val="28"/>
          <w:szCs w:val="28"/>
        </w:rPr>
        <w:t>ой</w:t>
      </w:r>
      <w:r w:rsidR="00B55268" w:rsidRPr="00A22DA2">
        <w:rPr>
          <w:noProof/>
          <w:color w:val="000000"/>
          <w:sz w:val="28"/>
          <w:szCs w:val="28"/>
        </w:rPr>
        <w:t xml:space="preserve"> прибыл</w:t>
      </w:r>
      <w:r w:rsidR="00DE3EAF" w:rsidRPr="00A22DA2">
        <w:rPr>
          <w:noProof/>
          <w:color w:val="000000"/>
          <w:sz w:val="28"/>
          <w:szCs w:val="28"/>
        </w:rPr>
        <w:t>и</w:t>
      </w:r>
      <w:r w:rsidR="00B55268" w:rsidRPr="00A22DA2">
        <w:rPr>
          <w:noProof/>
          <w:color w:val="000000"/>
          <w:sz w:val="28"/>
          <w:szCs w:val="28"/>
        </w:rPr>
        <w:t xml:space="preserve"> </w:t>
      </w:r>
      <w:r w:rsidR="00DE3EAF" w:rsidRPr="00A22DA2">
        <w:rPr>
          <w:noProof/>
          <w:color w:val="000000"/>
          <w:sz w:val="28"/>
          <w:szCs w:val="28"/>
        </w:rPr>
        <w:t>составил</w:t>
      </w:r>
      <w:r w:rsidR="00B55268" w:rsidRPr="00A22DA2">
        <w:rPr>
          <w:noProof/>
          <w:color w:val="000000"/>
          <w:sz w:val="28"/>
          <w:szCs w:val="28"/>
        </w:rPr>
        <w:t xml:space="preserve"> 16,29%</w:t>
      </w:r>
      <w:r w:rsidR="00DE3EAF" w:rsidRPr="00A22DA2">
        <w:rPr>
          <w:noProof/>
          <w:color w:val="000000"/>
          <w:sz w:val="28"/>
          <w:szCs w:val="28"/>
        </w:rPr>
        <w:t xml:space="preserve"> по сравнению с 2007 годом</w:t>
      </w:r>
      <w:r w:rsidR="00B55268" w:rsidRPr="00A22DA2">
        <w:rPr>
          <w:noProof/>
          <w:color w:val="000000"/>
          <w:sz w:val="28"/>
          <w:szCs w:val="28"/>
        </w:rPr>
        <w:t>.</w:t>
      </w:r>
      <w:r w:rsidR="00DE3EAF" w:rsidRPr="00A22DA2">
        <w:rPr>
          <w:noProof/>
          <w:color w:val="000000"/>
          <w:sz w:val="28"/>
          <w:szCs w:val="28"/>
        </w:rPr>
        <w:t xml:space="preserve"> Вследствие</w:t>
      </w:r>
      <w:r w:rsidR="00B55268" w:rsidRPr="00A22DA2">
        <w:rPr>
          <w:noProof/>
          <w:color w:val="000000"/>
          <w:sz w:val="28"/>
          <w:szCs w:val="28"/>
        </w:rPr>
        <w:t xml:space="preserve"> </w:t>
      </w:r>
      <w:r w:rsidR="00DE3EAF" w:rsidRPr="00A22DA2">
        <w:rPr>
          <w:noProof/>
          <w:color w:val="000000"/>
          <w:sz w:val="28"/>
          <w:szCs w:val="28"/>
        </w:rPr>
        <w:t>роста налогооблагаемой прибыли увеличился и налог на прибыль с 871 тысячи рублей до 1086 тысяч рублей, что составляет 215 тыс. рублей или 24,68 %. Увеличение суммы себестоимости произошло по причине роста цен на сырье и материалы и увеличения затрат на содержание основных фондов, также за счет повышения заработной платы, т.к. она формируется от уровня выручки, увеличения стоимости арендной платы за основные средства (помещение, транспортные средства), увеличения платы за коммунальные услуги.</w:t>
      </w:r>
    </w:p>
    <w:p w:rsidR="00B55268" w:rsidRPr="00A22DA2" w:rsidRDefault="00DE3EAF"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Увеличение доли себестоимости в выручке стало следствием внутрисменных и целодневных простоев оборудования.</w:t>
      </w:r>
    </w:p>
    <w:p w:rsidR="00B55268" w:rsidRPr="00A22DA2" w:rsidRDefault="005948C9"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При </w:t>
      </w:r>
      <w:r w:rsidR="00B55268" w:rsidRPr="00A22DA2">
        <w:rPr>
          <w:noProof/>
          <w:color w:val="000000"/>
          <w:sz w:val="28"/>
          <w:szCs w:val="28"/>
        </w:rPr>
        <w:t>увеличени</w:t>
      </w:r>
      <w:r w:rsidRPr="00A22DA2">
        <w:rPr>
          <w:noProof/>
          <w:color w:val="000000"/>
          <w:sz w:val="28"/>
          <w:szCs w:val="28"/>
        </w:rPr>
        <w:t>и</w:t>
      </w:r>
      <w:r w:rsidR="00B55268" w:rsidRPr="00A22DA2">
        <w:rPr>
          <w:noProof/>
          <w:color w:val="000000"/>
          <w:sz w:val="28"/>
          <w:szCs w:val="28"/>
        </w:rPr>
        <w:t xml:space="preserve"> расходов и налога</w:t>
      </w:r>
      <w:r w:rsidRPr="00A22DA2">
        <w:rPr>
          <w:noProof/>
          <w:color w:val="000000"/>
          <w:sz w:val="28"/>
          <w:szCs w:val="28"/>
        </w:rPr>
        <w:t xml:space="preserve"> на прибыль</w:t>
      </w:r>
      <w:r w:rsidR="00B55268" w:rsidRPr="00A22DA2">
        <w:rPr>
          <w:noProof/>
          <w:color w:val="000000"/>
          <w:sz w:val="28"/>
          <w:szCs w:val="28"/>
        </w:rPr>
        <w:t xml:space="preserve"> чистая прибыль </w:t>
      </w:r>
      <w:r w:rsidRPr="00A22DA2">
        <w:rPr>
          <w:noProof/>
          <w:color w:val="000000"/>
          <w:sz w:val="28"/>
          <w:szCs w:val="28"/>
        </w:rPr>
        <w:t xml:space="preserve">в </w:t>
      </w:r>
      <w:r w:rsidR="00B55268" w:rsidRPr="00A22DA2">
        <w:rPr>
          <w:noProof/>
          <w:color w:val="000000"/>
          <w:sz w:val="28"/>
          <w:szCs w:val="28"/>
        </w:rPr>
        <w:t>200</w:t>
      </w:r>
      <w:r w:rsidRPr="00A22DA2">
        <w:rPr>
          <w:noProof/>
          <w:color w:val="000000"/>
          <w:sz w:val="28"/>
          <w:szCs w:val="28"/>
        </w:rPr>
        <w:t>8</w:t>
      </w:r>
      <w:r w:rsidR="00B55268" w:rsidRPr="00A22DA2">
        <w:rPr>
          <w:noProof/>
          <w:color w:val="000000"/>
          <w:sz w:val="28"/>
          <w:szCs w:val="28"/>
        </w:rPr>
        <w:t xml:space="preserve"> год</w:t>
      </w:r>
      <w:r w:rsidRPr="00A22DA2">
        <w:rPr>
          <w:noProof/>
          <w:color w:val="000000"/>
          <w:sz w:val="28"/>
          <w:szCs w:val="28"/>
        </w:rPr>
        <w:t>у все же</w:t>
      </w:r>
      <w:r w:rsidR="00B55268" w:rsidRPr="00A22DA2">
        <w:rPr>
          <w:noProof/>
          <w:color w:val="000000"/>
          <w:sz w:val="28"/>
          <w:szCs w:val="28"/>
        </w:rPr>
        <w:t xml:space="preserve"> ув</w:t>
      </w:r>
      <w:r w:rsidRPr="00A22DA2">
        <w:rPr>
          <w:noProof/>
          <w:color w:val="000000"/>
          <w:sz w:val="28"/>
          <w:szCs w:val="28"/>
        </w:rPr>
        <w:t>еличилась на 18,59%, что является одним из факторов</w:t>
      </w:r>
      <w:r w:rsidR="00B55268" w:rsidRPr="00A22DA2">
        <w:rPr>
          <w:noProof/>
          <w:color w:val="000000"/>
          <w:sz w:val="28"/>
          <w:szCs w:val="28"/>
        </w:rPr>
        <w:t xml:space="preserve"> </w:t>
      </w:r>
      <w:r w:rsidRPr="00A22DA2">
        <w:rPr>
          <w:noProof/>
          <w:color w:val="000000"/>
          <w:sz w:val="28"/>
          <w:szCs w:val="28"/>
        </w:rPr>
        <w:t>повышения эффективности</w:t>
      </w:r>
      <w:r w:rsidR="00B55268" w:rsidRPr="00A22DA2">
        <w:rPr>
          <w:noProof/>
          <w:color w:val="000000"/>
          <w:sz w:val="28"/>
          <w:szCs w:val="28"/>
        </w:rPr>
        <w:t xml:space="preserve"> деятельности организации.</w:t>
      </w:r>
    </w:p>
    <w:p w:rsidR="00B55268" w:rsidRPr="00A22DA2" w:rsidRDefault="00B55268"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b/>
          <w:noProof/>
          <w:color w:val="000000"/>
          <w:sz w:val="28"/>
          <w:szCs w:val="28"/>
        </w:rPr>
      </w:pPr>
      <w:r w:rsidRPr="00A22DA2">
        <w:rPr>
          <w:b/>
          <w:noProof/>
          <w:color w:val="000000"/>
          <w:sz w:val="28"/>
          <w:szCs w:val="28"/>
        </w:rPr>
        <w:t>2.</w:t>
      </w:r>
      <w:r w:rsidR="00905E56" w:rsidRPr="00A22DA2">
        <w:rPr>
          <w:b/>
          <w:noProof/>
          <w:color w:val="000000"/>
          <w:sz w:val="28"/>
          <w:szCs w:val="28"/>
        </w:rPr>
        <w:t>3</w:t>
      </w:r>
      <w:r w:rsidRPr="00A22DA2">
        <w:rPr>
          <w:b/>
          <w:noProof/>
          <w:color w:val="000000"/>
          <w:sz w:val="28"/>
          <w:szCs w:val="28"/>
        </w:rPr>
        <w:t xml:space="preserve"> Анализ динамики и структуры основных средств Биробиджанской мебельной фабрики</w:t>
      </w:r>
    </w:p>
    <w:p w:rsidR="00F747BA" w:rsidRPr="00A22DA2" w:rsidRDefault="00F747B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 xml:space="preserve">Для анализа динамики и структуры основных средств нам необходимо привести нужные показатели в удобный для анализа вид. В состав основных фондов включаются следующие категории: </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 xml:space="preserve">- </w:t>
      </w:r>
      <w:r w:rsidR="00315103" w:rsidRPr="00A22DA2">
        <w:rPr>
          <w:noProof/>
          <w:color w:val="000000"/>
          <w:sz w:val="28"/>
          <w:szCs w:val="28"/>
        </w:rPr>
        <w:t>з</w:t>
      </w:r>
      <w:r w:rsidRPr="00A22DA2">
        <w:rPr>
          <w:noProof/>
          <w:color w:val="000000"/>
          <w:sz w:val="28"/>
          <w:szCs w:val="28"/>
        </w:rPr>
        <w:t>дания;</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 xml:space="preserve">- </w:t>
      </w:r>
      <w:r w:rsidR="00315103" w:rsidRPr="00A22DA2">
        <w:rPr>
          <w:noProof/>
          <w:color w:val="000000"/>
          <w:sz w:val="28"/>
          <w:szCs w:val="28"/>
        </w:rPr>
        <w:t>с</w:t>
      </w:r>
      <w:r w:rsidRPr="00A22DA2">
        <w:rPr>
          <w:noProof/>
          <w:color w:val="000000"/>
          <w:sz w:val="28"/>
          <w:szCs w:val="28"/>
        </w:rPr>
        <w:t>ооружения;</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 xml:space="preserve">- </w:t>
      </w:r>
      <w:r w:rsidR="00315103" w:rsidRPr="00A22DA2">
        <w:rPr>
          <w:noProof/>
          <w:color w:val="000000"/>
          <w:sz w:val="28"/>
          <w:szCs w:val="28"/>
        </w:rPr>
        <w:t>м</w:t>
      </w:r>
      <w:r w:rsidRPr="00A22DA2">
        <w:rPr>
          <w:noProof/>
          <w:color w:val="000000"/>
          <w:sz w:val="28"/>
          <w:szCs w:val="28"/>
        </w:rPr>
        <w:t>ашины и оборудование;</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 xml:space="preserve">- </w:t>
      </w:r>
      <w:r w:rsidR="00315103" w:rsidRPr="00A22DA2">
        <w:rPr>
          <w:noProof/>
          <w:color w:val="000000"/>
          <w:sz w:val="28"/>
          <w:szCs w:val="28"/>
        </w:rPr>
        <w:t>т</w:t>
      </w:r>
      <w:r w:rsidRPr="00A22DA2">
        <w:rPr>
          <w:noProof/>
          <w:color w:val="000000"/>
          <w:sz w:val="28"/>
          <w:szCs w:val="28"/>
        </w:rPr>
        <w:t>ранспортные средства;</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 xml:space="preserve">- </w:t>
      </w:r>
      <w:r w:rsidR="00315103" w:rsidRPr="00A22DA2">
        <w:rPr>
          <w:noProof/>
          <w:color w:val="000000"/>
          <w:sz w:val="28"/>
          <w:szCs w:val="28"/>
        </w:rPr>
        <w:t>п</w:t>
      </w:r>
      <w:r w:rsidRPr="00A22DA2">
        <w:rPr>
          <w:noProof/>
          <w:color w:val="000000"/>
          <w:sz w:val="28"/>
          <w:szCs w:val="28"/>
        </w:rPr>
        <w:t>рочие виды основных фондов.</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Сгруппируем их в таблицу:</w:t>
      </w:r>
    </w:p>
    <w:p w:rsidR="00F747BA" w:rsidRPr="00A22DA2" w:rsidRDefault="002A72EA" w:rsidP="001F34C0">
      <w:pPr>
        <w:spacing w:line="360" w:lineRule="auto"/>
        <w:ind w:firstLine="709"/>
        <w:jc w:val="both"/>
        <w:rPr>
          <w:noProof/>
          <w:color w:val="000000"/>
          <w:sz w:val="28"/>
          <w:szCs w:val="28"/>
        </w:rPr>
      </w:pPr>
      <w:r w:rsidRPr="00A22DA2">
        <w:rPr>
          <w:noProof/>
          <w:color w:val="000000"/>
          <w:sz w:val="28"/>
          <w:szCs w:val="28"/>
        </w:rPr>
        <w:br w:type="page"/>
      </w:r>
      <w:r w:rsidR="00F747BA" w:rsidRPr="00A22DA2">
        <w:rPr>
          <w:noProof/>
          <w:color w:val="000000"/>
          <w:sz w:val="28"/>
          <w:szCs w:val="28"/>
        </w:rPr>
        <w:t>Таблица 2.</w:t>
      </w:r>
      <w:r w:rsidR="00A97D50" w:rsidRPr="00A22DA2">
        <w:rPr>
          <w:noProof/>
          <w:color w:val="000000"/>
          <w:sz w:val="28"/>
          <w:szCs w:val="28"/>
        </w:rPr>
        <w:t>5</w:t>
      </w:r>
      <w:r w:rsidR="00F747BA" w:rsidRPr="00A22DA2">
        <w:rPr>
          <w:noProof/>
          <w:color w:val="000000"/>
          <w:sz w:val="28"/>
          <w:szCs w:val="28"/>
        </w:rPr>
        <w:t>- Виды основных средств,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33"/>
        <w:gridCol w:w="1484"/>
        <w:gridCol w:w="1384"/>
        <w:gridCol w:w="2102"/>
        <w:gridCol w:w="2368"/>
      </w:tblGrid>
      <w:tr w:rsidR="002A72EA" w:rsidRPr="00F60088" w:rsidTr="00F60088">
        <w:trPr>
          <w:trHeight w:val="255"/>
        </w:trPr>
        <w:tc>
          <w:tcPr>
            <w:tcW w:w="1167" w:type="pct"/>
            <w:vMerge w:val="restar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Вид основных средств</w:t>
            </w:r>
          </w:p>
        </w:tc>
        <w:tc>
          <w:tcPr>
            <w:tcW w:w="775" w:type="pct"/>
            <w:vMerge w:val="restar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начало года</w:t>
            </w:r>
          </w:p>
        </w:tc>
        <w:tc>
          <w:tcPr>
            <w:tcW w:w="723" w:type="pct"/>
            <w:vMerge w:val="restar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конец года</w:t>
            </w:r>
          </w:p>
        </w:tc>
        <w:tc>
          <w:tcPr>
            <w:tcW w:w="2336" w:type="pct"/>
            <w:gridSpan w:val="2"/>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 изменение</w:t>
            </w:r>
          </w:p>
        </w:tc>
      </w:tr>
      <w:tr w:rsidR="002A72EA" w:rsidRPr="00F60088" w:rsidTr="00F60088">
        <w:trPr>
          <w:trHeight w:val="255"/>
        </w:trPr>
        <w:tc>
          <w:tcPr>
            <w:tcW w:w="1167" w:type="pct"/>
            <w:vMerge/>
            <w:shd w:val="clear" w:color="000000" w:fill="auto"/>
          </w:tcPr>
          <w:p w:rsidR="00F747BA" w:rsidRPr="00F60088" w:rsidRDefault="00F747BA" w:rsidP="00F60088">
            <w:pPr>
              <w:spacing w:line="360" w:lineRule="auto"/>
              <w:jc w:val="both"/>
              <w:rPr>
                <w:noProof/>
                <w:color w:val="000000"/>
                <w:sz w:val="20"/>
              </w:rPr>
            </w:pPr>
          </w:p>
        </w:tc>
        <w:tc>
          <w:tcPr>
            <w:tcW w:w="775" w:type="pct"/>
            <w:vMerge/>
            <w:shd w:val="clear" w:color="000000" w:fill="auto"/>
          </w:tcPr>
          <w:p w:rsidR="00F747BA" w:rsidRPr="00F60088" w:rsidRDefault="00F747BA" w:rsidP="00F60088">
            <w:pPr>
              <w:spacing w:line="360" w:lineRule="auto"/>
              <w:jc w:val="both"/>
              <w:rPr>
                <w:noProof/>
                <w:color w:val="000000"/>
                <w:sz w:val="20"/>
              </w:rPr>
            </w:pPr>
          </w:p>
        </w:tc>
        <w:tc>
          <w:tcPr>
            <w:tcW w:w="723" w:type="pct"/>
            <w:vMerge/>
            <w:shd w:val="clear" w:color="000000" w:fill="auto"/>
          </w:tcPr>
          <w:p w:rsidR="00F747BA" w:rsidRPr="00F60088" w:rsidRDefault="00F747BA" w:rsidP="00F60088">
            <w:pPr>
              <w:spacing w:line="360" w:lineRule="auto"/>
              <w:jc w:val="both"/>
              <w:rPr>
                <w:noProof/>
                <w:color w:val="000000"/>
                <w:sz w:val="20"/>
              </w:rPr>
            </w:pPr>
          </w:p>
        </w:tc>
        <w:tc>
          <w:tcPr>
            <w:tcW w:w="109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Абсолютное, тыс.руб</w:t>
            </w:r>
          </w:p>
        </w:tc>
        <w:tc>
          <w:tcPr>
            <w:tcW w:w="123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Относительное,</w:t>
            </w:r>
          </w:p>
          <w:p w:rsidR="00F747BA" w:rsidRPr="00F60088" w:rsidRDefault="00F747BA" w:rsidP="00F60088">
            <w:pPr>
              <w:spacing w:line="360" w:lineRule="auto"/>
              <w:jc w:val="both"/>
              <w:rPr>
                <w:noProof/>
                <w:color w:val="000000"/>
                <w:sz w:val="20"/>
              </w:rPr>
            </w:pPr>
            <w:r w:rsidRPr="00F60088">
              <w:rPr>
                <w:noProof/>
                <w:color w:val="000000"/>
                <w:sz w:val="20"/>
              </w:rPr>
              <w:t>%</w:t>
            </w:r>
          </w:p>
        </w:tc>
      </w:tr>
      <w:tr w:rsidR="002A72EA" w:rsidRPr="00F60088" w:rsidTr="00F60088">
        <w:trPr>
          <w:trHeight w:val="255"/>
        </w:trPr>
        <w:tc>
          <w:tcPr>
            <w:tcW w:w="1167" w:type="pct"/>
            <w:shd w:val="clear" w:color="000000" w:fill="auto"/>
          </w:tcPr>
          <w:p w:rsidR="00F747BA" w:rsidRPr="00F60088" w:rsidRDefault="00F747BA" w:rsidP="00F60088">
            <w:pPr>
              <w:spacing w:line="360" w:lineRule="auto"/>
              <w:jc w:val="both"/>
              <w:rPr>
                <w:noProof/>
                <w:color w:val="000000"/>
                <w:sz w:val="20"/>
              </w:rPr>
            </w:pPr>
            <w:r w:rsidRPr="00F60088">
              <w:rPr>
                <w:noProof/>
                <w:color w:val="000000"/>
                <w:sz w:val="20"/>
              </w:rPr>
              <w:t>Здания</w:t>
            </w:r>
          </w:p>
        </w:tc>
        <w:tc>
          <w:tcPr>
            <w:tcW w:w="775"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8049</w:t>
            </w:r>
          </w:p>
        </w:tc>
        <w:tc>
          <w:tcPr>
            <w:tcW w:w="723"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6885</w:t>
            </w:r>
          </w:p>
        </w:tc>
        <w:tc>
          <w:tcPr>
            <w:tcW w:w="109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-1164</w:t>
            </w:r>
          </w:p>
        </w:tc>
        <w:tc>
          <w:tcPr>
            <w:tcW w:w="123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-14,46</w:t>
            </w:r>
          </w:p>
        </w:tc>
      </w:tr>
      <w:tr w:rsidR="002A72EA" w:rsidRPr="00F60088" w:rsidTr="00F60088">
        <w:trPr>
          <w:trHeight w:val="313"/>
        </w:trPr>
        <w:tc>
          <w:tcPr>
            <w:tcW w:w="1167" w:type="pct"/>
            <w:shd w:val="clear" w:color="000000" w:fill="auto"/>
          </w:tcPr>
          <w:p w:rsidR="00F747BA" w:rsidRPr="00F60088" w:rsidRDefault="00F747BA" w:rsidP="00F60088">
            <w:pPr>
              <w:spacing w:line="360" w:lineRule="auto"/>
              <w:jc w:val="both"/>
              <w:rPr>
                <w:noProof/>
                <w:color w:val="000000"/>
                <w:sz w:val="20"/>
              </w:rPr>
            </w:pPr>
            <w:r w:rsidRPr="00F60088">
              <w:rPr>
                <w:noProof/>
                <w:color w:val="000000"/>
                <w:sz w:val="20"/>
              </w:rPr>
              <w:t>Сооружения</w:t>
            </w:r>
          </w:p>
        </w:tc>
        <w:tc>
          <w:tcPr>
            <w:tcW w:w="775"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1238</w:t>
            </w:r>
          </w:p>
        </w:tc>
        <w:tc>
          <w:tcPr>
            <w:tcW w:w="723"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1025</w:t>
            </w:r>
          </w:p>
        </w:tc>
        <w:tc>
          <w:tcPr>
            <w:tcW w:w="109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-213</w:t>
            </w:r>
          </w:p>
        </w:tc>
        <w:tc>
          <w:tcPr>
            <w:tcW w:w="123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-17,21</w:t>
            </w:r>
          </w:p>
        </w:tc>
      </w:tr>
      <w:tr w:rsidR="002A72EA" w:rsidRPr="00F60088" w:rsidTr="00F60088">
        <w:trPr>
          <w:trHeight w:val="515"/>
        </w:trPr>
        <w:tc>
          <w:tcPr>
            <w:tcW w:w="1167" w:type="pct"/>
            <w:shd w:val="clear" w:color="000000" w:fill="auto"/>
          </w:tcPr>
          <w:p w:rsidR="00F747BA" w:rsidRPr="00F60088" w:rsidRDefault="00F747BA" w:rsidP="00F60088">
            <w:pPr>
              <w:spacing w:line="360" w:lineRule="auto"/>
              <w:jc w:val="both"/>
              <w:rPr>
                <w:noProof/>
                <w:color w:val="000000"/>
                <w:sz w:val="20"/>
              </w:rPr>
            </w:pPr>
            <w:r w:rsidRPr="00F60088">
              <w:rPr>
                <w:noProof/>
                <w:color w:val="000000"/>
                <w:sz w:val="20"/>
              </w:rPr>
              <w:t>Машины и оборудование</w:t>
            </w:r>
          </w:p>
        </w:tc>
        <w:tc>
          <w:tcPr>
            <w:tcW w:w="775"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5574</w:t>
            </w:r>
          </w:p>
        </w:tc>
        <w:tc>
          <w:tcPr>
            <w:tcW w:w="723"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6006</w:t>
            </w:r>
          </w:p>
        </w:tc>
        <w:tc>
          <w:tcPr>
            <w:tcW w:w="109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432</w:t>
            </w:r>
          </w:p>
        </w:tc>
        <w:tc>
          <w:tcPr>
            <w:tcW w:w="123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7,75</w:t>
            </w:r>
          </w:p>
        </w:tc>
      </w:tr>
      <w:tr w:rsidR="002A72EA" w:rsidRPr="00F60088" w:rsidTr="00F60088">
        <w:trPr>
          <w:trHeight w:val="539"/>
        </w:trPr>
        <w:tc>
          <w:tcPr>
            <w:tcW w:w="1167" w:type="pct"/>
            <w:shd w:val="clear" w:color="000000" w:fill="auto"/>
          </w:tcPr>
          <w:p w:rsidR="00F747BA" w:rsidRPr="00F60088" w:rsidRDefault="00F747BA" w:rsidP="00F60088">
            <w:pPr>
              <w:spacing w:line="360" w:lineRule="auto"/>
              <w:jc w:val="both"/>
              <w:rPr>
                <w:noProof/>
                <w:color w:val="000000"/>
                <w:sz w:val="20"/>
              </w:rPr>
            </w:pPr>
            <w:r w:rsidRPr="00F60088">
              <w:rPr>
                <w:noProof/>
                <w:color w:val="000000"/>
                <w:sz w:val="20"/>
              </w:rPr>
              <w:t>Транспортные средства</w:t>
            </w:r>
          </w:p>
        </w:tc>
        <w:tc>
          <w:tcPr>
            <w:tcW w:w="775"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464</w:t>
            </w:r>
          </w:p>
        </w:tc>
        <w:tc>
          <w:tcPr>
            <w:tcW w:w="723"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440</w:t>
            </w:r>
          </w:p>
        </w:tc>
        <w:tc>
          <w:tcPr>
            <w:tcW w:w="109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-24</w:t>
            </w:r>
          </w:p>
        </w:tc>
        <w:tc>
          <w:tcPr>
            <w:tcW w:w="123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-5,17</w:t>
            </w:r>
          </w:p>
        </w:tc>
      </w:tr>
      <w:tr w:rsidR="002A72EA" w:rsidRPr="00F60088" w:rsidTr="00F60088">
        <w:trPr>
          <w:trHeight w:val="727"/>
        </w:trPr>
        <w:tc>
          <w:tcPr>
            <w:tcW w:w="1167" w:type="pct"/>
            <w:shd w:val="clear" w:color="000000" w:fill="auto"/>
          </w:tcPr>
          <w:p w:rsidR="00F747BA" w:rsidRPr="00F60088" w:rsidRDefault="00F747BA" w:rsidP="00F60088">
            <w:pPr>
              <w:spacing w:line="360" w:lineRule="auto"/>
              <w:jc w:val="both"/>
              <w:rPr>
                <w:noProof/>
                <w:color w:val="000000"/>
                <w:sz w:val="20"/>
              </w:rPr>
            </w:pPr>
            <w:r w:rsidRPr="00F60088">
              <w:rPr>
                <w:noProof/>
                <w:color w:val="000000"/>
                <w:sz w:val="20"/>
              </w:rPr>
              <w:t>Прочие виды основных фондов</w:t>
            </w:r>
          </w:p>
        </w:tc>
        <w:tc>
          <w:tcPr>
            <w:tcW w:w="775"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154</w:t>
            </w:r>
          </w:p>
        </w:tc>
        <w:tc>
          <w:tcPr>
            <w:tcW w:w="723"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292</w:t>
            </w:r>
          </w:p>
        </w:tc>
        <w:tc>
          <w:tcPr>
            <w:tcW w:w="109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138</w:t>
            </w:r>
          </w:p>
        </w:tc>
        <w:tc>
          <w:tcPr>
            <w:tcW w:w="123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89,61</w:t>
            </w:r>
          </w:p>
        </w:tc>
      </w:tr>
      <w:tr w:rsidR="002A72EA" w:rsidRPr="00F60088" w:rsidTr="00F60088">
        <w:trPr>
          <w:trHeight w:val="255"/>
        </w:trPr>
        <w:tc>
          <w:tcPr>
            <w:tcW w:w="1167" w:type="pct"/>
            <w:shd w:val="clear" w:color="000000" w:fill="auto"/>
          </w:tcPr>
          <w:p w:rsidR="00F747BA" w:rsidRPr="00F60088" w:rsidRDefault="00F747BA" w:rsidP="00F60088">
            <w:pPr>
              <w:spacing w:line="360" w:lineRule="auto"/>
              <w:jc w:val="both"/>
              <w:rPr>
                <w:noProof/>
                <w:color w:val="000000"/>
                <w:sz w:val="20"/>
              </w:rPr>
            </w:pPr>
            <w:r w:rsidRPr="00F60088">
              <w:rPr>
                <w:noProof/>
                <w:color w:val="000000"/>
                <w:sz w:val="20"/>
              </w:rPr>
              <w:t>Итого</w:t>
            </w:r>
          </w:p>
        </w:tc>
        <w:tc>
          <w:tcPr>
            <w:tcW w:w="775"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15479</w:t>
            </w:r>
          </w:p>
        </w:tc>
        <w:tc>
          <w:tcPr>
            <w:tcW w:w="723"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14648</w:t>
            </w:r>
          </w:p>
        </w:tc>
        <w:tc>
          <w:tcPr>
            <w:tcW w:w="109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-831</w:t>
            </w:r>
          </w:p>
        </w:tc>
        <w:tc>
          <w:tcPr>
            <w:tcW w:w="1238" w:type="pct"/>
            <w:shd w:val="clear" w:color="000000" w:fill="auto"/>
            <w:noWrap/>
          </w:tcPr>
          <w:p w:rsidR="00F747BA" w:rsidRPr="00F60088" w:rsidRDefault="00F747BA" w:rsidP="00F60088">
            <w:pPr>
              <w:spacing w:line="360" w:lineRule="auto"/>
              <w:jc w:val="both"/>
              <w:rPr>
                <w:noProof/>
                <w:color w:val="000000"/>
                <w:sz w:val="20"/>
              </w:rPr>
            </w:pPr>
            <w:r w:rsidRPr="00F60088">
              <w:rPr>
                <w:noProof/>
                <w:color w:val="000000"/>
                <w:sz w:val="20"/>
              </w:rPr>
              <w:t>-5,37</w:t>
            </w:r>
          </w:p>
        </w:tc>
      </w:tr>
    </w:tbl>
    <w:p w:rsidR="00F747BA" w:rsidRPr="00A22DA2" w:rsidRDefault="00F747BA" w:rsidP="001F34C0">
      <w:pPr>
        <w:spacing w:line="360" w:lineRule="auto"/>
        <w:ind w:firstLine="709"/>
        <w:jc w:val="both"/>
        <w:rPr>
          <w:noProof/>
          <w:color w:val="000000"/>
          <w:sz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Из таблицы</w:t>
      </w:r>
      <w:r w:rsidR="00A97D50" w:rsidRPr="00A22DA2">
        <w:rPr>
          <w:noProof/>
          <w:color w:val="000000"/>
          <w:sz w:val="28"/>
          <w:szCs w:val="28"/>
        </w:rPr>
        <w:t xml:space="preserve"> 2.5</w:t>
      </w:r>
      <w:r w:rsidRPr="00A22DA2">
        <w:rPr>
          <w:noProof/>
          <w:color w:val="000000"/>
          <w:sz w:val="28"/>
          <w:szCs w:val="28"/>
        </w:rPr>
        <w:t xml:space="preserve"> видно, что основную часть основных фондов составляют здания – 8049 тыс. руб. и 6885 тыс. руб. на начало и конец 2008 года соответственно. Меньшую долю в размере 5574 и 6006 тыс. руб. соответственно составляют машины и оборудование как основной производящий элемент. Стоимость сооружений на начало года равны 1238 тыс. руб., на конец года 1025 тыс. руб. Совокупная стоимость основных фондов на начало года составила 15479 тыс. руб., на конец года 14648 тыс. рублей. Исходя из этих данных можно сделать вывод, что предприятие делает акцент на здания и машины и оборудование. Данная пропорция основных средств соответствует специфике деятельности предприятия (для производства изделий из дерева необходимы цеха и производственное оборудование – станки). Исходя из стоимости транспортных средств можно сказать, что предприятие использует собственный транспорт для доставки готовой продукции своим потребителям и для перевозки сырья и материалов.</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Для расчета удельного веса категории в общей сумме необходимо показатель соотнести с суммой и умножить на 100%. Чтобы рассчитать изменение (динамику) в тысячах рублей нужно из показателя на конец года вычесть тот же показатель на начало года. Рассчитать относительное изменение (в процентах) можно следующим образом:</w:t>
      </w:r>
    </w:p>
    <w:p w:rsidR="00F747BA" w:rsidRPr="00A22DA2" w:rsidRDefault="002A72EA" w:rsidP="001F34C0">
      <w:pPr>
        <w:spacing w:line="360" w:lineRule="auto"/>
        <w:ind w:firstLine="709"/>
        <w:jc w:val="both"/>
        <w:rPr>
          <w:noProof/>
          <w:color w:val="000000"/>
          <w:sz w:val="28"/>
          <w:szCs w:val="28"/>
        </w:rPr>
      </w:pPr>
      <w:r w:rsidRPr="00A22DA2">
        <w:rPr>
          <w:noProof/>
          <w:color w:val="000000"/>
          <w:sz w:val="28"/>
          <w:szCs w:val="28"/>
        </w:rPr>
        <w:br w:type="page"/>
      </w:r>
      <w:r w:rsidR="00E0493C">
        <w:rPr>
          <w:noProof/>
          <w:color w:val="000000"/>
          <w:sz w:val="28"/>
          <w:szCs w:val="28"/>
        </w:rPr>
        <w:pict>
          <v:shape id="_x0000_i1056" type="#_x0000_t75" style="width:36pt;height:14.25pt">
            <v:imagedata r:id="rId38" o:title=""/>
          </v:shape>
        </w:pict>
      </w:r>
      <w:r w:rsidR="00E0493C">
        <w:rPr>
          <w:noProof/>
          <w:color w:val="000000"/>
          <w:sz w:val="28"/>
          <w:szCs w:val="28"/>
        </w:rPr>
        <w:pict>
          <v:shape id="_x0000_i1057" type="#_x0000_t75" style="width:56.25pt;height:30.75pt">
            <v:imagedata r:id="rId39" o:title=""/>
          </v:shape>
        </w:pict>
      </w:r>
      <w:r w:rsidR="00F747BA" w:rsidRPr="00A22DA2">
        <w:rPr>
          <w:noProof/>
          <w:color w:val="000000"/>
          <w:sz w:val="28"/>
          <w:szCs w:val="28"/>
        </w:rPr>
        <w:t>, где</w:t>
      </w:r>
      <w:r w:rsidR="00283B32" w:rsidRPr="00A22DA2">
        <w:rPr>
          <w:noProof/>
          <w:color w:val="000000"/>
          <w:sz w:val="28"/>
          <w:szCs w:val="28"/>
        </w:rPr>
        <w:tab/>
      </w:r>
      <w:r w:rsidR="00283B32" w:rsidRPr="00A22DA2">
        <w:rPr>
          <w:noProof/>
          <w:color w:val="000000"/>
          <w:sz w:val="28"/>
          <w:szCs w:val="28"/>
        </w:rPr>
        <w:tab/>
      </w:r>
      <w:r w:rsidR="00283B32" w:rsidRPr="00A22DA2">
        <w:rPr>
          <w:noProof/>
          <w:color w:val="000000"/>
          <w:sz w:val="28"/>
          <w:szCs w:val="28"/>
        </w:rPr>
        <w:tab/>
      </w:r>
      <w:r w:rsidR="00283B32" w:rsidRPr="00A22DA2">
        <w:rPr>
          <w:noProof/>
          <w:color w:val="000000"/>
          <w:sz w:val="28"/>
          <w:szCs w:val="28"/>
        </w:rPr>
        <w:tab/>
      </w:r>
      <w:r w:rsidR="00283B32" w:rsidRPr="00A22DA2">
        <w:rPr>
          <w:noProof/>
          <w:color w:val="000000"/>
          <w:sz w:val="28"/>
          <w:szCs w:val="28"/>
        </w:rPr>
        <w:tab/>
      </w:r>
      <w:r w:rsidR="00283B32" w:rsidRPr="00A22DA2">
        <w:rPr>
          <w:noProof/>
          <w:color w:val="000000"/>
          <w:sz w:val="28"/>
          <w:szCs w:val="28"/>
        </w:rPr>
        <w:tab/>
      </w:r>
      <w:r w:rsidR="00283B32" w:rsidRPr="00A22DA2">
        <w:rPr>
          <w:noProof/>
          <w:color w:val="000000"/>
          <w:sz w:val="28"/>
          <w:szCs w:val="28"/>
        </w:rPr>
        <w:tab/>
      </w:r>
      <w:r w:rsidR="00283B32" w:rsidRPr="00A22DA2">
        <w:rPr>
          <w:noProof/>
          <w:color w:val="000000"/>
          <w:sz w:val="28"/>
          <w:szCs w:val="28"/>
        </w:rPr>
        <w:tab/>
        <w:t>(</w:t>
      </w:r>
      <w:r w:rsidR="005E0451" w:rsidRPr="00A22DA2">
        <w:rPr>
          <w:noProof/>
          <w:color w:val="000000"/>
          <w:sz w:val="28"/>
          <w:szCs w:val="28"/>
        </w:rPr>
        <w:t>2.</w:t>
      </w:r>
      <w:r w:rsidR="00283B32" w:rsidRPr="00A22DA2">
        <w:rPr>
          <w:noProof/>
          <w:color w:val="000000"/>
          <w:sz w:val="28"/>
          <w:szCs w:val="28"/>
        </w:rPr>
        <w:t>7)</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58" type="#_x0000_t75" style="width:27pt;height:14.25pt">
            <v:imagedata r:id="rId40" o:title=""/>
          </v:shape>
        </w:pict>
      </w:r>
      <w:r w:rsidR="00F747BA" w:rsidRPr="00A22DA2">
        <w:rPr>
          <w:noProof/>
          <w:color w:val="000000"/>
          <w:sz w:val="28"/>
          <w:szCs w:val="28"/>
        </w:rPr>
        <w:t>- процентное изменение показателя</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Iкг – значение на конец года</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Iнг – значение на начало года</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Пользуясь приведенной выше методикой расчета динамики и структуры, мы получили таблицу следующего вида:</w:t>
      </w:r>
    </w:p>
    <w:p w:rsidR="00315103" w:rsidRPr="00A22DA2" w:rsidRDefault="00315103"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Таблица 2.</w:t>
      </w:r>
      <w:r w:rsidR="00A97D50" w:rsidRPr="00A22DA2">
        <w:rPr>
          <w:noProof/>
          <w:color w:val="000000"/>
          <w:sz w:val="28"/>
          <w:szCs w:val="28"/>
        </w:rPr>
        <w:t>6</w:t>
      </w:r>
      <w:r w:rsidRPr="00A22DA2">
        <w:rPr>
          <w:noProof/>
          <w:color w:val="000000"/>
          <w:sz w:val="28"/>
          <w:szCs w:val="28"/>
        </w:rPr>
        <w:t xml:space="preserve"> – Динамика и структура основных фондов,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50"/>
        <w:gridCol w:w="1177"/>
        <w:gridCol w:w="978"/>
        <w:gridCol w:w="1096"/>
        <w:gridCol w:w="978"/>
        <w:gridCol w:w="922"/>
        <w:gridCol w:w="1260"/>
        <w:gridCol w:w="1110"/>
      </w:tblGrid>
      <w:tr w:rsidR="00F747BA" w:rsidRPr="00F60088" w:rsidTr="00F60088">
        <w:trPr>
          <w:trHeight w:val="255"/>
        </w:trPr>
        <w:tc>
          <w:tcPr>
            <w:tcW w:w="736" w:type="pct"/>
            <w:vMerge w:val="restar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Вид основных средств</w:t>
            </w:r>
          </w:p>
        </w:tc>
        <w:tc>
          <w:tcPr>
            <w:tcW w:w="455" w:type="pct"/>
            <w:vMerge w:val="restar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начало года</w:t>
            </w:r>
          </w:p>
        </w:tc>
        <w:tc>
          <w:tcPr>
            <w:tcW w:w="481" w:type="pct"/>
            <w:vMerge w:val="restar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стр-ра, %</w:t>
            </w:r>
          </w:p>
        </w:tc>
        <w:tc>
          <w:tcPr>
            <w:tcW w:w="406" w:type="pct"/>
            <w:vMerge w:val="restar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конец года</w:t>
            </w:r>
          </w:p>
        </w:tc>
        <w:tc>
          <w:tcPr>
            <w:tcW w:w="551" w:type="pct"/>
            <w:vMerge w:val="restar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стр-ра, %</w:t>
            </w:r>
          </w:p>
        </w:tc>
        <w:tc>
          <w:tcPr>
            <w:tcW w:w="1529" w:type="pct"/>
            <w:gridSpan w:val="2"/>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 изменение</w:t>
            </w:r>
          </w:p>
        </w:tc>
        <w:tc>
          <w:tcPr>
            <w:tcW w:w="842" w:type="pct"/>
            <w:vMerge w:val="restart"/>
            <w:shd w:val="clear" w:color="auto" w:fill="auto"/>
          </w:tcPr>
          <w:p w:rsidR="00F747BA" w:rsidRPr="00F60088" w:rsidRDefault="00F747BA" w:rsidP="00F60088">
            <w:pPr>
              <w:spacing w:line="360" w:lineRule="auto"/>
              <w:jc w:val="both"/>
              <w:rPr>
                <w:noProof/>
                <w:color w:val="000000"/>
                <w:sz w:val="20"/>
                <w:szCs w:val="20"/>
              </w:rPr>
            </w:pPr>
            <w:r w:rsidRPr="00F60088">
              <w:rPr>
                <w:noProof/>
                <w:color w:val="000000"/>
                <w:sz w:val="20"/>
                <w:szCs w:val="20"/>
              </w:rPr>
              <w:t>Изменение структуры</w:t>
            </w:r>
          </w:p>
        </w:tc>
      </w:tr>
      <w:tr w:rsidR="00F747BA" w:rsidRPr="00F60088" w:rsidTr="00F60088">
        <w:trPr>
          <w:trHeight w:val="255"/>
        </w:trPr>
        <w:tc>
          <w:tcPr>
            <w:tcW w:w="736" w:type="pct"/>
            <w:vMerge/>
            <w:shd w:val="clear" w:color="auto" w:fill="auto"/>
          </w:tcPr>
          <w:p w:rsidR="00F747BA" w:rsidRPr="00F60088" w:rsidRDefault="00F747BA" w:rsidP="00F60088">
            <w:pPr>
              <w:spacing w:line="360" w:lineRule="auto"/>
              <w:jc w:val="both"/>
              <w:rPr>
                <w:noProof/>
                <w:color w:val="000000"/>
                <w:sz w:val="20"/>
                <w:szCs w:val="20"/>
              </w:rPr>
            </w:pPr>
          </w:p>
        </w:tc>
        <w:tc>
          <w:tcPr>
            <w:tcW w:w="455" w:type="pct"/>
            <w:vMerge/>
            <w:shd w:val="clear" w:color="auto" w:fill="auto"/>
          </w:tcPr>
          <w:p w:rsidR="00F747BA" w:rsidRPr="00F60088" w:rsidRDefault="00F747BA" w:rsidP="00F60088">
            <w:pPr>
              <w:spacing w:line="360" w:lineRule="auto"/>
              <w:jc w:val="both"/>
              <w:rPr>
                <w:noProof/>
                <w:color w:val="000000"/>
                <w:sz w:val="20"/>
                <w:szCs w:val="20"/>
              </w:rPr>
            </w:pPr>
          </w:p>
        </w:tc>
        <w:tc>
          <w:tcPr>
            <w:tcW w:w="481" w:type="pct"/>
            <w:vMerge/>
            <w:shd w:val="clear" w:color="auto" w:fill="auto"/>
          </w:tcPr>
          <w:p w:rsidR="00F747BA" w:rsidRPr="00F60088" w:rsidRDefault="00F747BA" w:rsidP="00F60088">
            <w:pPr>
              <w:spacing w:line="360" w:lineRule="auto"/>
              <w:jc w:val="both"/>
              <w:rPr>
                <w:noProof/>
                <w:color w:val="000000"/>
                <w:sz w:val="20"/>
                <w:szCs w:val="20"/>
              </w:rPr>
            </w:pPr>
          </w:p>
        </w:tc>
        <w:tc>
          <w:tcPr>
            <w:tcW w:w="406" w:type="pct"/>
            <w:vMerge/>
            <w:shd w:val="clear" w:color="auto" w:fill="auto"/>
          </w:tcPr>
          <w:p w:rsidR="00F747BA" w:rsidRPr="00F60088" w:rsidRDefault="00F747BA" w:rsidP="00F60088">
            <w:pPr>
              <w:spacing w:line="360" w:lineRule="auto"/>
              <w:jc w:val="both"/>
              <w:rPr>
                <w:noProof/>
                <w:color w:val="000000"/>
                <w:sz w:val="20"/>
                <w:szCs w:val="20"/>
              </w:rPr>
            </w:pPr>
          </w:p>
        </w:tc>
        <w:tc>
          <w:tcPr>
            <w:tcW w:w="551" w:type="pct"/>
            <w:vMerge/>
            <w:shd w:val="clear" w:color="auto" w:fill="auto"/>
          </w:tcPr>
          <w:p w:rsidR="00F747BA" w:rsidRPr="00F60088" w:rsidRDefault="00F747BA" w:rsidP="00F60088">
            <w:pPr>
              <w:spacing w:line="360" w:lineRule="auto"/>
              <w:jc w:val="both"/>
              <w:rPr>
                <w:noProof/>
                <w:color w:val="000000"/>
                <w:sz w:val="20"/>
                <w:szCs w:val="20"/>
              </w:rPr>
            </w:pPr>
          </w:p>
        </w:tc>
        <w:tc>
          <w:tcPr>
            <w:tcW w:w="6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Абсол-е,</w:t>
            </w:r>
          </w:p>
          <w:p w:rsidR="00F747BA" w:rsidRPr="00F60088" w:rsidRDefault="00F747BA" w:rsidP="00F60088">
            <w:pPr>
              <w:spacing w:line="360" w:lineRule="auto"/>
              <w:jc w:val="both"/>
              <w:rPr>
                <w:noProof/>
                <w:color w:val="000000"/>
                <w:sz w:val="20"/>
                <w:szCs w:val="20"/>
              </w:rPr>
            </w:pPr>
            <w:r w:rsidRPr="00F60088">
              <w:rPr>
                <w:noProof/>
                <w:color w:val="000000"/>
                <w:sz w:val="20"/>
                <w:szCs w:val="20"/>
              </w:rPr>
              <w:t>тыс.руб.</w:t>
            </w:r>
          </w:p>
        </w:tc>
        <w:tc>
          <w:tcPr>
            <w:tcW w:w="874"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Относит-е,%</w:t>
            </w:r>
          </w:p>
        </w:tc>
        <w:tc>
          <w:tcPr>
            <w:tcW w:w="842" w:type="pct"/>
            <w:vMerge/>
            <w:shd w:val="clear" w:color="auto" w:fill="auto"/>
          </w:tcPr>
          <w:p w:rsidR="00F747BA" w:rsidRPr="00F60088" w:rsidRDefault="00F747BA" w:rsidP="00F60088">
            <w:pPr>
              <w:spacing w:line="360" w:lineRule="auto"/>
              <w:jc w:val="both"/>
              <w:rPr>
                <w:noProof/>
                <w:color w:val="000000"/>
                <w:sz w:val="20"/>
                <w:szCs w:val="20"/>
              </w:rPr>
            </w:pPr>
          </w:p>
        </w:tc>
      </w:tr>
      <w:tr w:rsidR="00F747BA" w:rsidRPr="00F60088" w:rsidTr="00F60088">
        <w:trPr>
          <w:trHeight w:val="255"/>
        </w:trPr>
        <w:tc>
          <w:tcPr>
            <w:tcW w:w="736" w:type="pct"/>
            <w:shd w:val="clear" w:color="auto" w:fill="auto"/>
          </w:tcPr>
          <w:p w:rsidR="00F747BA" w:rsidRPr="00F60088" w:rsidRDefault="00F747BA" w:rsidP="00F60088">
            <w:pPr>
              <w:spacing w:line="360" w:lineRule="auto"/>
              <w:jc w:val="both"/>
              <w:rPr>
                <w:noProof/>
                <w:color w:val="000000"/>
                <w:sz w:val="20"/>
                <w:szCs w:val="20"/>
              </w:rPr>
            </w:pPr>
            <w:r w:rsidRPr="00F60088">
              <w:rPr>
                <w:noProof/>
                <w:color w:val="000000"/>
                <w:sz w:val="20"/>
                <w:szCs w:val="20"/>
              </w:rPr>
              <w:t>Здания</w:t>
            </w:r>
          </w:p>
        </w:tc>
        <w:tc>
          <w:tcPr>
            <w:tcW w:w="4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8049</w:t>
            </w:r>
          </w:p>
        </w:tc>
        <w:tc>
          <w:tcPr>
            <w:tcW w:w="48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52</w:t>
            </w:r>
          </w:p>
        </w:tc>
        <w:tc>
          <w:tcPr>
            <w:tcW w:w="406"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6885</w:t>
            </w:r>
          </w:p>
        </w:tc>
        <w:tc>
          <w:tcPr>
            <w:tcW w:w="55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47</w:t>
            </w:r>
          </w:p>
        </w:tc>
        <w:tc>
          <w:tcPr>
            <w:tcW w:w="6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-1164</w:t>
            </w:r>
          </w:p>
        </w:tc>
        <w:tc>
          <w:tcPr>
            <w:tcW w:w="874"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-14,46</w:t>
            </w:r>
          </w:p>
        </w:tc>
        <w:tc>
          <w:tcPr>
            <w:tcW w:w="842"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-5</w:t>
            </w:r>
          </w:p>
        </w:tc>
      </w:tr>
      <w:tr w:rsidR="00F747BA" w:rsidRPr="00F60088" w:rsidTr="00F60088">
        <w:trPr>
          <w:trHeight w:val="313"/>
        </w:trPr>
        <w:tc>
          <w:tcPr>
            <w:tcW w:w="736" w:type="pct"/>
            <w:shd w:val="clear" w:color="auto" w:fill="auto"/>
          </w:tcPr>
          <w:p w:rsidR="00F747BA" w:rsidRPr="00F60088" w:rsidRDefault="00F747BA" w:rsidP="00F60088">
            <w:pPr>
              <w:spacing w:line="360" w:lineRule="auto"/>
              <w:jc w:val="both"/>
              <w:rPr>
                <w:noProof/>
                <w:color w:val="000000"/>
                <w:sz w:val="20"/>
                <w:szCs w:val="20"/>
              </w:rPr>
            </w:pPr>
            <w:r w:rsidRPr="00F60088">
              <w:rPr>
                <w:noProof/>
                <w:color w:val="000000"/>
                <w:sz w:val="20"/>
                <w:szCs w:val="20"/>
              </w:rPr>
              <w:t>Сооружения</w:t>
            </w:r>
          </w:p>
        </w:tc>
        <w:tc>
          <w:tcPr>
            <w:tcW w:w="4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1238</w:t>
            </w:r>
          </w:p>
        </w:tc>
        <w:tc>
          <w:tcPr>
            <w:tcW w:w="48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8</w:t>
            </w:r>
          </w:p>
        </w:tc>
        <w:tc>
          <w:tcPr>
            <w:tcW w:w="406"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1025</w:t>
            </w:r>
          </w:p>
        </w:tc>
        <w:tc>
          <w:tcPr>
            <w:tcW w:w="55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7</w:t>
            </w:r>
          </w:p>
        </w:tc>
        <w:tc>
          <w:tcPr>
            <w:tcW w:w="6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-213</w:t>
            </w:r>
          </w:p>
        </w:tc>
        <w:tc>
          <w:tcPr>
            <w:tcW w:w="874"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-17,21</w:t>
            </w:r>
          </w:p>
        </w:tc>
        <w:tc>
          <w:tcPr>
            <w:tcW w:w="842"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w:t>
            </w:r>
          </w:p>
        </w:tc>
      </w:tr>
      <w:tr w:rsidR="00F747BA" w:rsidRPr="00F60088" w:rsidTr="00F60088">
        <w:trPr>
          <w:trHeight w:val="515"/>
        </w:trPr>
        <w:tc>
          <w:tcPr>
            <w:tcW w:w="736" w:type="pct"/>
            <w:shd w:val="clear" w:color="auto" w:fill="auto"/>
          </w:tcPr>
          <w:p w:rsidR="00F747BA" w:rsidRPr="00F60088" w:rsidRDefault="00F747BA" w:rsidP="00F60088">
            <w:pPr>
              <w:spacing w:line="360" w:lineRule="auto"/>
              <w:jc w:val="both"/>
              <w:rPr>
                <w:noProof/>
                <w:color w:val="000000"/>
                <w:sz w:val="20"/>
                <w:szCs w:val="20"/>
              </w:rPr>
            </w:pPr>
            <w:r w:rsidRPr="00F60088">
              <w:rPr>
                <w:noProof/>
                <w:color w:val="000000"/>
                <w:sz w:val="20"/>
                <w:szCs w:val="20"/>
              </w:rPr>
              <w:t>Машины и оборудование</w:t>
            </w:r>
          </w:p>
        </w:tc>
        <w:tc>
          <w:tcPr>
            <w:tcW w:w="4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5574</w:t>
            </w:r>
          </w:p>
        </w:tc>
        <w:tc>
          <w:tcPr>
            <w:tcW w:w="48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36,01</w:t>
            </w:r>
          </w:p>
        </w:tc>
        <w:tc>
          <w:tcPr>
            <w:tcW w:w="406"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6006</w:t>
            </w:r>
          </w:p>
        </w:tc>
        <w:tc>
          <w:tcPr>
            <w:tcW w:w="55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41</w:t>
            </w:r>
          </w:p>
        </w:tc>
        <w:tc>
          <w:tcPr>
            <w:tcW w:w="6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432</w:t>
            </w:r>
          </w:p>
        </w:tc>
        <w:tc>
          <w:tcPr>
            <w:tcW w:w="874"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7,75</w:t>
            </w:r>
          </w:p>
        </w:tc>
        <w:tc>
          <w:tcPr>
            <w:tcW w:w="842"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4,99</w:t>
            </w:r>
          </w:p>
        </w:tc>
      </w:tr>
      <w:tr w:rsidR="00F747BA" w:rsidRPr="00F60088" w:rsidTr="00F60088">
        <w:trPr>
          <w:trHeight w:val="539"/>
        </w:trPr>
        <w:tc>
          <w:tcPr>
            <w:tcW w:w="736" w:type="pct"/>
            <w:shd w:val="clear" w:color="auto" w:fill="auto"/>
          </w:tcPr>
          <w:p w:rsidR="00F747BA" w:rsidRPr="00F60088" w:rsidRDefault="00F747BA" w:rsidP="00F60088">
            <w:pPr>
              <w:spacing w:line="360" w:lineRule="auto"/>
              <w:jc w:val="both"/>
              <w:rPr>
                <w:noProof/>
                <w:color w:val="000000"/>
                <w:sz w:val="20"/>
                <w:szCs w:val="20"/>
              </w:rPr>
            </w:pPr>
            <w:r w:rsidRPr="00F60088">
              <w:rPr>
                <w:noProof/>
                <w:color w:val="000000"/>
                <w:sz w:val="20"/>
                <w:szCs w:val="20"/>
              </w:rPr>
              <w:t>Транспортные средства</w:t>
            </w:r>
          </w:p>
        </w:tc>
        <w:tc>
          <w:tcPr>
            <w:tcW w:w="4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464</w:t>
            </w:r>
          </w:p>
        </w:tc>
        <w:tc>
          <w:tcPr>
            <w:tcW w:w="48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2,99</w:t>
            </w:r>
          </w:p>
        </w:tc>
        <w:tc>
          <w:tcPr>
            <w:tcW w:w="406"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440</w:t>
            </w:r>
          </w:p>
        </w:tc>
        <w:tc>
          <w:tcPr>
            <w:tcW w:w="55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3</w:t>
            </w:r>
          </w:p>
        </w:tc>
        <w:tc>
          <w:tcPr>
            <w:tcW w:w="6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-24</w:t>
            </w:r>
          </w:p>
        </w:tc>
        <w:tc>
          <w:tcPr>
            <w:tcW w:w="874"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-5,17</w:t>
            </w:r>
          </w:p>
        </w:tc>
        <w:tc>
          <w:tcPr>
            <w:tcW w:w="842"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0,01</w:t>
            </w:r>
          </w:p>
        </w:tc>
      </w:tr>
      <w:tr w:rsidR="00F747BA" w:rsidRPr="00F60088" w:rsidTr="00F60088">
        <w:trPr>
          <w:trHeight w:val="727"/>
        </w:trPr>
        <w:tc>
          <w:tcPr>
            <w:tcW w:w="736" w:type="pct"/>
            <w:shd w:val="clear" w:color="auto" w:fill="auto"/>
          </w:tcPr>
          <w:p w:rsidR="00F747BA" w:rsidRPr="00F60088" w:rsidRDefault="00F747BA" w:rsidP="00F60088">
            <w:pPr>
              <w:spacing w:line="360" w:lineRule="auto"/>
              <w:jc w:val="both"/>
              <w:rPr>
                <w:noProof/>
                <w:color w:val="000000"/>
                <w:sz w:val="20"/>
                <w:szCs w:val="20"/>
              </w:rPr>
            </w:pPr>
            <w:r w:rsidRPr="00F60088">
              <w:rPr>
                <w:noProof/>
                <w:color w:val="000000"/>
                <w:sz w:val="20"/>
                <w:szCs w:val="20"/>
              </w:rPr>
              <w:t>Прочие виды основных фондов</w:t>
            </w:r>
          </w:p>
        </w:tc>
        <w:tc>
          <w:tcPr>
            <w:tcW w:w="4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154</w:t>
            </w:r>
          </w:p>
        </w:tc>
        <w:tc>
          <w:tcPr>
            <w:tcW w:w="48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w:t>
            </w:r>
          </w:p>
        </w:tc>
        <w:tc>
          <w:tcPr>
            <w:tcW w:w="406"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292</w:t>
            </w:r>
          </w:p>
        </w:tc>
        <w:tc>
          <w:tcPr>
            <w:tcW w:w="55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2</w:t>
            </w:r>
          </w:p>
        </w:tc>
        <w:tc>
          <w:tcPr>
            <w:tcW w:w="6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138</w:t>
            </w:r>
          </w:p>
        </w:tc>
        <w:tc>
          <w:tcPr>
            <w:tcW w:w="874"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89,61</w:t>
            </w:r>
          </w:p>
        </w:tc>
        <w:tc>
          <w:tcPr>
            <w:tcW w:w="842"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w:t>
            </w:r>
          </w:p>
        </w:tc>
      </w:tr>
      <w:tr w:rsidR="00F747BA" w:rsidRPr="00F60088" w:rsidTr="00F60088">
        <w:trPr>
          <w:trHeight w:val="255"/>
        </w:trPr>
        <w:tc>
          <w:tcPr>
            <w:tcW w:w="736" w:type="pct"/>
            <w:shd w:val="clear" w:color="auto" w:fill="auto"/>
          </w:tcPr>
          <w:p w:rsidR="00F747BA" w:rsidRPr="00F60088" w:rsidRDefault="00F747BA" w:rsidP="00F60088">
            <w:pPr>
              <w:spacing w:line="360" w:lineRule="auto"/>
              <w:jc w:val="both"/>
              <w:rPr>
                <w:noProof/>
                <w:color w:val="000000"/>
                <w:sz w:val="20"/>
                <w:szCs w:val="20"/>
              </w:rPr>
            </w:pPr>
            <w:r w:rsidRPr="00F60088">
              <w:rPr>
                <w:noProof/>
                <w:color w:val="000000"/>
                <w:sz w:val="20"/>
                <w:szCs w:val="20"/>
              </w:rPr>
              <w:t>Итого</w:t>
            </w:r>
          </w:p>
        </w:tc>
        <w:tc>
          <w:tcPr>
            <w:tcW w:w="4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15479</w:t>
            </w:r>
          </w:p>
        </w:tc>
        <w:tc>
          <w:tcPr>
            <w:tcW w:w="48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100</w:t>
            </w:r>
          </w:p>
        </w:tc>
        <w:tc>
          <w:tcPr>
            <w:tcW w:w="406"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14648</w:t>
            </w:r>
          </w:p>
        </w:tc>
        <w:tc>
          <w:tcPr>
            <w:tcW w:w="551"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100</w:t>
            </w:r>
          </w:p>
        </w:tc>
        <w:tc>
          <w:tcPr>
            <w:tcW w:w="655"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-831</w:t>
            </w:r>
          </w:p>
        </w:tc>
        <w:tc>
          <w:tcPr>
            <w:tcW w:w="874"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-5,37</w:t>
            </w:r>
          </w:p>
        </w:tc>
        <w:tc>
          <w:tcPr>
            <w:tcW w:w="842" w:type="pct"/>
            <w:shd w:val="clear" w:color="auto" w:fill="auto"/>
            <w:noWrap/>
          </w:tcPr>
          <w:p w:rsidR="00F747BA" w:rsidRPr="00F60088" w:rsidRDefault="00F747BA" w:rsidP="00F60088">
            <w:pPr>
              <w:spacing w:line="360" w:lineRule="auto"/>
              <w:jc w:val="both"/>
              <w:rPr>
                <w:noProof/>
                <w:color w:val="000000"/>
                <w:sz w:val="20"/>
                <w:szCs w:val="20"/>
              </w:rPr>
            </w:pPr>
            <w:r w:rsidRPr="00F60088">
              <w:rPr>
                <w:noProof/>
                <w:color w:val="000000"/>
                <w:sz w:val="20"/>
                <w:szCs w:val="20"/>
              </w:rPr>
              <w:t>-</w:t>
            </w:r>
          </w:p>
        </w:tc>
      </w:tr>
    </w:tbl>
    <w:p w:rsidR="00F747BA" w:rsidRPr="00A22DA2" w:rsidRDefault="00F747BA" w:rsidP="001F34C0">
      <w:pPr>
        <w:spacing w:line="360" w:lineRule="auto"/>
        <w:ind w:firstLine="709"/>
        <w:jc w:val="both"/>
        <w:rPr>
          <w:noProof/>
          <w:color w:val="000000"/>
          <w:sz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Как видно из таблицы 2.</w:t>
      </w:r>
      <w:r w:rsidR="00A97D50" w:rsidRPr="00A22DA2">
        <w:rPr>
          <w:noProof/>
          <w:color w:val="000000"/>
          <w:sz w:val="28"/>
          <w:szCs w:val="28"/>
        </w:rPr>
        <w:t>6</w:t>
      </w:r>
      <w:r w:rsidRPr="00A22DA2">
        <w:rPr>
          <w:noProof/>
          <w:color w:val="000000"/>
          <w:sz w:val="28"/>
          <w:szCs w:val="28"/>
        </w:rPr>
        <w:t xml:space="preserve"> на начало года основную долю основных средств составляют здания – 52%, затем следуют машины и оборудование – 36,01%, сооружения занимают третье место по величине и составляют 8%. Остальные категории (Транспортные средства и прочие виды основных фондов) образуют меньшую долю – не более 4%.</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На конец года основную долю основных средств составляют здания – 47%, меньшую долю составляют машины и оборудование – 41%, сооружения занимают третье место по величине и составляют 7%. Остальные категории (Транспортные средства и прочие виды основных фондов) образуют меньшую долю – 5%.</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По состоянию на конец года мы видим, что стоимость зданий уменьшилась на 1164 тыс.руб., что составляет 14,46% от суммы на начало года и стала равна 6885 тыс.рублей.</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В свою очередь второй по величине показатель машины и оборудование увеличился на 7,75% (или 432 тыс. руб.). По категории «транспортные средства» наблюдается спад в размере 24 тыс. рублей, что составляет 5,17 % от суммы на начало года. Также отрицательную тенденцию мы наблюдаем в статье «сооружения», они уменьшились на 213 тысяч рублей или 17,21%.</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На конец года произошли изменения в структуре основных фондов. Изменение доли стоимости зданий составило 5% в сторону уменьшения. Доля машин и оборудования в общей структуре основных фондов увеличилась на 4,99%. Также наблюдается увеличение доли транспортных средств и прочих видов основных фондов на 0,01% и 1% соответственно. Доля сооружений уменьшилась на 1%.</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Можно отметить, что общая сумма основных средств снизилась на 831 тысячу рублей. Для того, чтобы увидеть причины и последствия данного явления, необходимо провести более глубокий анализ основных средств, а именно проанализировать показатели эффективности их использования и просчитать экономию.</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Динамику основных средств характеризуют такие показатели как коэффициент обновления, коэффициент выбытия, коэффициент износа, среднемесячная и среднегодовая суммы амортизации.</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Коэффициенты обновления и выбытия характеризуют движение основных средств. Коэффициент обновления, рассчитанный по формуле</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59" type="#_x0000_t75" style="width:108pt;height:30.75pt">
            <v:imagedata r:id="rId41" o:title=""/>
          </v:shape>
        </w:pict>
      </w:r>
    </w:p>
    <w:p w:rsidR="00F747BA" w:rsidRPr="00A22DA2" w:rsidRDefault="002A72EA" w:rsidP="001F34C0">
      <w:pPr>
        <w:spacing w:line="360" w:lineRule="auto"/>
        <w:ind w:firstLine="709"/>
        <w:jc w:val="both"/>
        <w:rPr>
          <w:noProof/>
          <w:color w:val="000000"/>
          <w:sz w:val="28"/>
          <w:szCs w:val="28"/>
        </w:rPr>
      </w:pPr>
      <w:r w:rsidRPr="00A22DA2">
        <w:rPr>
          <w:noProof/>
          <w:color w:val="000000"/>
          <w:sz w:val="28"/>
          <w:szCs w:val="28"/>
        </w:rPr>
        <w:br w:type="page"/>
      </w:r>
      <w:r w:rsidR="00F747BA" w:rsidRPr="00A22DA2">
        <w:rPr>
          <w:noProof/>
          <w:color w:val="000000"/>
          <w:sz w:val="28"/>
          <w:szCs w:val="28"/>
        </w:rPr>
        <w:t>равен 0,049 в 2008 году. Это говорит о том, что доля введенных за отчетный период основных фондов составляет 4,9%. Для сравнения коэффициент обновления в 2007 году равен:</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60" type="#_x0000_t75" style="width:108pt;height:30.75pt">
            <v:imagedata r:id="rId42" o:title=""/>
          </v:shape>
        </w:pic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Коэффициент выбытия найденный как отношение стоимости выбывших основных средств к стоимости основных средств, составляет 0,078 в 2007 году, то есть общая сумма выбывших за отчетный период основных фондов равна 7,8% от общей суммы основных фондов на начало года. В 2008 году коэффициент выбытия составил:</w:t>
      </w:r>
    </w:p>
    <w:p w:rsidR="002A72EA" w:rsidRPr="00A22DA2" w:rsidRDefault="002A72EA" w:rsidP="001F34C0">
      <w:pPr>
        <w:spacing w:line="360" w:lineRule="auto"/>
        <w:ind w:firstLine="709"/>
        <w:jc w:val="both"/>
        <w:rPr>
          <w:noProof/>
          <w:color w:val="000000"/>
          <w:sz w:val="28"/>
          <w:szCs w:val="28"/>
        </w:rPr>
      </w:pPr>
    </w:p>
    <w:p w:rsidR="001F34C0" w:rsidRPr="00A22DA2" w:rsidRDefault="00E0493C" w:rsidP="001F34C0">
      <w:pPr>
        <w:spacing w:line="360" w:lineRule="auto"/>
        <w:ind w:firstLine="709"/>
        <w:jc w:val="both"/>
        <w:rPr>
          <w:noProof/>
          <w:color w:val="000000"/>
          <w:sz w:val="28"/>
          <w:szCs w:val="28"/>
        </w:rPr>
      </w:pPr>
      <w:r>
        <w:rPr>
          <w:noProof/>
          <w:color w:val="000000"/>
          <w:sz w:val="28"/>
          <w:szCs w:val="28"/>
        </w:rPr>
        <w:pict>
          <v:shape id="_x0000_i1061" type="#_x0000_t75" style="width:114.75pt;height:30.75pt">
            <v:imagedata r:id="rId43" o:title=""/>
          </v:shape>
        </w:pic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Данные коэффициенты говорят нам о том, что основные фонды не «застаиваются», а постоянно меняются. Устаревшие фонды выбывают, их сменяют новые.</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Сведем полученные данные в таблицу.</w:t>
      </w:r>
    </w:p>
    <w:p w:rsidR="005E0451" w:rsidRPr="00A22DA2" w:rsidRDefault="005E0451"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Таблица 2.</w:t>
      </w:r>
      <w:r w:rsidR="001B5962" w:rsidRPr="00A22DA2">
        <w:rPr>
          <w:noProof/>
          <w:color w:val="000000"/>
          <w:sz w:val="28"/>
          <w:szCs w:val="28"/>
        </w:rPr>
        <w:t>7</w:t>
      </w:r>
      <w:r w:rsidRPr="00A22DA2">
        <w:rPr>
          <w:noProof/>
          <w:color w:val="000000"/>
          <w:sz w:val="28"/>
          <w:szCs w:val="28"/>
        </w:rPr>
        <w:t xml:space="preserve"> – Обновление и выбытие основных фондов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64"/>
        <w:gridCol w:w="1564"/>
        <w:gridCol w:w="1564"/>
        <w:gridCol w:w="2779"/>
      </w:tblGrid>
      <w:tr w:rsidR="00F747BA" w:rsidRPr="00F60088" w:rsidTr="00F60088">
        <w:trPr>
          <w:trHeight w:val="255"/>
        </w:trPr>
        <w:tc>
          <w:tcPr>
            <w:tcW w:w="1914"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Коэффициент</w:t>
            </w:r>
          </w:p>
        </w:tc>
        <w:tc>
          <w:tcPr>
            <w:tcW w:w="817"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2007г</w:t>
            </w:r>
          </w:p>
        </w:tc>
        <w:tc>
          <w:tcPr>
            <w:tcW w:w="817"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2008г</w:t>
            </w:r>
          </w:p>
        </w:tc>
        <w:tc>
          <w:tcPr>
            <w:tcW w:w="1452"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Изменение +/-</w:t>
            </w:r>
          </w:p>
        </w:tc>
      </w:tr>
      <w:tr w:rsidR="00F747BA" w:rsidRPr="00F60088" w:rsidTr="00F60088">
        <w:trPr>
          <w:trHeight w:val="255"/>
        </w:trPr>
        <w:tc>
          <w:tcPr>
            <w:tcW w:w="1914"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Коэффициент обновления</w:t>
            </w:r>
          </w:p>
        </w:tc>
        <w:tc>
          <w:tcPr>
            <w:tcW w:w="817"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0,046</w:t>
            </w:r>
          </w:p>
        </w:tc>
        <w:tc>
          <w:tcPr>
            <w:tcW w:w="817"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0,049</w:t>
            </w:r>
          </w:p>
        </w:tc>
        <w:tc>
          <w:tcPr>
            <w:tcW w:w="1452"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0,003</w:t>
            </w:r>
          </w:p>
        </w:tc>
      </w:tr>
      <w:tr w:rsidR="00F747BA" w:rsidRPr="00F60088" w:rsidTr="00F60088">
        <w:trPr>
          <w:trHeight w:val="255"/>
        </w:trPr>
        <w:tc>
          <w:tcPr>
            <w:tcW w:w="1914"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Коэффициент выбытия</w:t>
            </w:r>
          </w:p>
        </w:tc>
        <w:tc>
          <w:tcPr>
            <w:tcW w:w="817"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0,078</w:t>
            </w:r>
          </w:p>
        </w:tc>
        <w:tc>
          <w:tcPr>
            <w:tcW w:w="817"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0,082</w:t>
            </w:r>
          </w:p>
        </w:tc>
        <w:tc>
          <w:tcPr>
            <w:tcW w:w="1452" w:type="pct"/>
            <w:shd w:val="clear" w:color="auto" w:fill="auto"/>
            <w:noWrap/>
          </w:tcPr>
          <w:p w:rsidR="00F747BA" w:rsidRPr="00F60088" w:rsidRDefault="00F747BA" w:rsidP="00F60088">
            <w:pPr>
              <w:spacing w:line="360" w:lineRule="auto"/>
              <w:jc w:val="both"/>
              <w:rPr>
                <w:noProof/>
                <w:color w:val="000000"/>
                <w:sz w:val="20"/>
                <w:szCs w:val="28"/>
              </w:rPr>
            </w:pPr>
            <w:r w:rsidRPr="00F60088">
              <w:rPr>
                <w:noProof/>
                <w:color w:val="000000"/>
                <w:sz w:val="20"/>
                <w:szCs w:val="28"/>
              </w:rPr>
              <w:t>0,004</w:t>
            </w:r>
          </w:p>
        </w:tc>
      </w:tr>
    </w:tbl>
    <w:p w:rsidR="00F747BA" w:rsidRPr="00A22DA2" w:rsidRDefault="00F747BA" w:rsidP="001F34C0">
      <w:pPr>
        <w:spacing w:line="360" w:lineRule="auto"/>
        <w:ind w:firstLine="709"/>
        <w:jc w:val="both"/>
        <w:rPr>
          <w:noProof/>
          <w:color w:val="000000"/>
          <w:sz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Из таблицы</w:t>
      </w:r>
      <w:r w:rsidR="001B5962" w:rsidRPr="00A22DA2">
        <w:rPr>
          <w:noProof/>
          <w:color w:val="000000"/>
          <w:sz w:val="28"/>
          <w:szCs w:val="28"/>
        </w:rPr>
        <w:t xml:space="preserve"> 2.7</w:t>
      </w:r>
      <w:r w:rsidRPr="00A22DA2">
        <w:rPr>
          <w:noProof/>
          <w:color w:val="000000"/>
          <w:sz w:val="28"/>
          <w:szCs w:val="28"/>
        </w:rPr>
        <w:t xml:space="preserve"> видно увеличение коэффициента обновления на 0,003, что положительно влияет на предприятие. Коэффициент выбытия возрастает на 0,004 и темп роста коэффициента выбытия больше темпа роста коэффициента обновления (0,004</w:t>
      </w:r>
      <w:r w:rsidRPr="00A22DA2">
        <w:rPr>
          <w:rFonts w:eastAsia="Times New Roman"/>
          <w:noProof/>
          <w:color w:val="000000"/>
          <w:sz w:val="28"/>
          <w:szCs w:val="28"/>
          <w:lang w:eastAsia="zh-CN"/>
        </w:rPr>
        <w:t>&gt;</w:t>
      </w:r>
      <w:r w:rsidRPr="00A22DA2">
        <w:rPr>
          <w:noProof/>
          <w:color w:val="000000"/>
          <w:sz w:val="28"/>
          <w:szCs w:val="28"/>
          <w:lang w:eastAsia="zh-CN"/>
        </w:rPr>
        <w:t>0.003)</w:t>
      </w:r>
      <w:r w:rsidRPr="00A22DA2">
        <w:rPr>
          <w:noProof/>
          <w:color w:val="000000"/>
          <w:sz w:val="28"/>
          <w:szCs w:val="28"/>
        </w:rPr>
        <w:t>, что говорит о необходимости направления денежных средств на обновление основных фондов, так как они устаревают быстрее, чем обновляются.</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Если фонды</w:t>
      </w:r>
      <w:r w:rsidR="001F34C0" w:rsidRPr="00A22DA2">
        <w:rPr>
          <w:noProof/>
          <w:color w:val="000000"/>
          <w:sz w:val="28"/>
          <w:szCs w:val="28"/>
        </w:rPr>
        <w:t xml:space="preserve"> </w:t>
      </w:r>
      <w:r w:rsidRPr="00A22DA2">
        <w:rPr>
          <w:noProof/>
          <w:color w:val="000000"/>
          <w:sz w:val="28"/>
          <w:szCs w:val="28"/>
        </w:rPr>
        <w:t>постоянно устаревают и заменяются, то целесообразно будет проанализировать износ основных фондов и их амортизацию.</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Для расчета износа ОФ воспользуемся формулой 1.12, обозначенной в главе I.</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Для нашего случая износ будет равен 15137,01 тысячи рублей на начало года и 14324,36 тысячи рублей на конец года, что на 812,65 тыс. рублей или 5,37% меньше. Зная уровень износа мы можем рассчитать</w:t>
      </w:r>
      <w:r w:rsidR="001F34C0" w:rsidRPr="00A22DA2">
        <w:rPr>
          <w:noProof/>
          <w:color w:val="000000"/>
          <w:sz w:val="28"/>
          <w:szCs w:val="28"/>
        </w:rPr>
        <w:t xml:space="preserve"> </w:t>
      </w:r>
      <w:r w:rsidRPr="00A22DA2">
        <w:rPr>
          <w:noProof/>
          <w:color w:val="000000"/>
          <w:sz w:val="28"/>
          <w:szCs w:val="28"/>
        </w:rPr>
        <w:t>коэффициент износа по формуле 1.13. На начало и на конец 2008 года он равен 0,978, это говорит о том, что основные фонды почти износились следует задуматься об их обновлении или замене. Если годовое изменение износа составило 8%, то можно сказать, что основные средства полностью износятся через 2,25 года, что говорит о необходимости их восстановления и обновления. Остаточная стоимость основных средств на конец года составляет 1993,705 тысяч рублей.</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Начисление амортизационных отчислений рассчитывается по формуле:</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62" type="#_x0000_t75" style="width:86.25pt;height:30.75pt">
            <v:imagedata r:id="rId44" o:title=""/>
          </v:shape>
        </w:pict>
      </w:r>
      <w:r w:rsidR="001B5962" w:rsidRPr="00A22DA2">
        <w:rPr>
          <w:noProof/>
          <w:color w:val="000000"/>
          <w:sz w:val="28"/>
          <w:szCs w:val="28"/>
        </w:rPr>
        <w:tab/>
        <w:t>(2.</w:t>
      </w:r>
      <w:r w:rsidR="005E0451" w:rsidRPr="00A22DA2">
        <w:rPr>
          <w:noProof/>
          <w:color w:val="000000"/>
          <w:sz w:val="28"/>
          <w:szCs w:val="28"/>
        </w:rPr>
        <w:t>8</w:t>
      </w:r>
      <w:r w:rsidR="001B5962" w:rsidRPr="00A22DA2">
        <w:rPr>
          <w:noProof/>
          <w:color w:val="000000"/>
          <w:sz w:val="28"/>
          <w:szCs w:val="28"/>
        </w:rPr>
        <w:t>)</w: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Среднегодовые отчисления амортизации составили 1227,55 тыс.рублей. Амортизационные отчисления среднемесячные можем найти по формуле:</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63" type="#_x0000_t75" style="width:71.25pt;height:30.75pt">
            <v:imagedata r:id="rId45" o:title=""/>
          </v:shape>
        </w:pict>
      </w:r>
      <w:r w:rsidR="001B5962" w:rsidRPr="00A22DA2">
        <w:rPr>
          <w:noProof/>
          <w:color w:val="000000"/>
          <w:sz w:val="28"/>
          <w:szCs w:val="28"/>
        </w:rPr>
        <w:tab/>
        <w:t>(2.</w:t>
      </w:r>
      <w:r w:rsidR="005E0451" w:rsidRPr="00A22DA2">
        <w:rPr>
          <w:noProof/>
          <w:color w:val="000000"/>
          <w:sz w:val="28"/>
          <w:szCs w:val="28"/>
        </w:rPr>
        <w:t>9</w:t>
      </w:r>
      <w:r w:rsidR="001B5962" w:rsidRPr="00A22DA2">
        <w:rPr>
          <w:noProof/>
          <w:color w:val="000000"/>
          <w:sz w:val="28"/>
          <w:szCs w:val="28"/>
        </w:rPr>
        <w:t>)</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64" type="#_x0000_t75" style="width:83.25pt;height:30.75pt">
            <v:imagedata r:id="rId46" o:title=""/>
          </v:shape>
        </w:pict>
      </w:r>
      <w:r w:rsidR="00F747BA" w:rsidRPr="00A22DA2">
        <w:rPr>
          <w:noProof/>
          <w:color w:val="000000"/>
          <w:sz w:val="28"/>
          <w:szCs w:val="28"/>
        </w:rPr>
        <w:t>=102,3 (тыс. руб.)</w: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Для удобства восприятия приведем показатели износа и амортизации к табличному виду.</w:t>
      </w:r>
    </w:p>
    <w:p w:rsidR="004563B4" w:rsidRPr="00A22DA2" w:rsidRDefault="002A72EA" w:rsidP="001F34C0">
      <w:pPr>
        <w:spacing w:line="360" w:lineRule="auto"/>
        <w:ind w:firstLine="709"/>
        <w:jc w:val="both"/>
        <w:rPr>
          <w:noProof/>
          <w:color w:val="000000"/>
          <w:sz w:val="28"/>
          <w:szCs w:val="28"/>
        </w:rPr>
      </w:pPr>
      <w:r w:rsidRPr="00A22DA2">
        <w:rPr>
          <w:noProof/>
          <w:color w:val="000000"/>
          <w:sz w:val="28"/>
          <w:szCs w:val="28"/>
        </w:rPr>
        <w:br w:type="page"/>
      </w:r>
      <w:r w:rsidR="00F747BA" w:rsidRPr="00A22DA2">
        <w:rPr>
          <w:noProof/>
          <w:color w:val="000000"/>
          <w:sz w:val="28"/>
          <w:szCs w:val="28"/>
        </w:rPr>
        <w:t>Таблица 2.</w:t>
      </w:r>
      <w:r w:rsidR="001B5962" w:rsidRPr="00A22DA2">
        <w:rPr>
          <w:noProof/>
          <w:color w:val="000000"/>
          <w:sz w:val="28"/>
          <w:szCs w:val="28"/>
        </w:rPr>
        <w:t>8</w:t>
      </w:r>
      <w:r w:rsidR="00F747BA" w:rsidRPr="00A22DA2">
        <w:rPr>
          <w:noProof/>
          <w:color w:val="000000"/>
          <w:sz w:val="28"/>
          <w:szCs w:val="28"/>
        </w:rPr>
        <w:t xml:space="preserve"> – Износ и амортизация основных фондов,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24"/>
        <w:gridCol w:w="1997"/>
        <w:gridCol w:w="2085"/>
        <w:gridCol w:w="2386"/>
        <w:gridCol w:w="652"/>
        <w:gridCol w:w="655"/>
        <w:gridCol w:w="872"/>
      </w:tblGrid>
      <w:tr w:rsidR="002A72EA" w:rsidRPr="00F60088" w:rsidTr="00F60088">
        <w:trPr>
          <w:trHeight w:val="255"/>
        </w:trPr>
        <w:tc>
          <w:tcPr>
            <w:tcW w:w="0" w:type="auto"/>
            <w:vMerge w:val="restart"/>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Виды основных фондов</w:t>
            </w:r>
          </w:p>
        </w:tc>
        <w:tc>
          <w:tcPr>
            <w:tcW w:w="0" w:type="auto"/>
            <w:vMerge w:val="restart"/>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Ст-ть основных фондов на нач. года</w:t>
            </w:r>
          </w:p>
        </w:tc>
        <w:tc>
          <w:tcPr>
            <w:tcW w:w="0" w:type="auto"/>
            <w:vMerge w:val="restart"/>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Ст-ть основных фондов на конец года</w:t>
            </w:r>
          </w:p>
        </w:tc>
        <w:tc>
          <w:tcPr>
            <w:tcW w:w="0" w:type="auto"/>
            <w:vMerge w:val="restart"/>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Среднегодовая стоимость основных фондов</w:t>
            </w:r>
          </w:p>
        </w:tc>
        <w:tc>
          <w:tcPr>
            <w:tcW w:w="0" w:type="auto"/>
            <w:gridSpan w:val="2"/>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Износ</w:t>
            </w:r>
          </w:p>
        </w:tc>
        <w:tc>
          <w:tcPr>
            <w:tcW w:w="0" w:type="auto"/>
            <w:vMerge w:val="restart"/>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Амортизация</w:t>
            </w:r>
          </w:p>
        </w:tc>
      </w:tr>
      <w:tr w:rsidR="002A72EA" w:rsidRPr="00F60088" w:rsidTr="00F60088">
        <w:trPr>
          <w:trHeight w:val="255"/>
        </w:trPr>
        <w:tc>
          <w:tcPr>
            <w:tcW w:w="0" w:type="auto"/>
            <w:vMerge/>
            <w:shd w:val="clear" w:color="000000" w:fill="auto"/>
          </w:tcPr>
          <w:p w:rsidR="00F747BA" w:rsidRPr="00F60088" w:rsidRDefault="00F747BA" w:rsidP="00F60088">
            <w:pPr>
              <w:spacing w:line="360" w:lineRule="auto"/>
              <w:jc w:val="both"/>
              <w:rPr>
                <w:noProof/>
                <w:color w:val="000000"/>
                <w:sz w:val="20"/>
                <w:szCs w:val="22"/>
              </w:rPr>
            </w:pPr>
          </w:p>
        </w:tc>
        <w:tc>
          <w:tcPr>
            <w:tcW w:w="0" w:type="auto"/>
            <w:vMerge/>
            <w:shd w:val="clear" w:color="000000" w:fill="auto"/>
          </w:tcPr>
          <w:p w:rsidR="00F747BA" w:rsidRPr="00F60088" w:rsidRDefault="00F747BA" w:rsidP="00F60088">
            <w:pPr>
              <w:spacing w:line="360" w:lineRule="auto"/>
              <w:jc w:val="both"/>
              <w:rPr>
                <w:noProof/>
                <w:color w:val="000000"/>
                <w:sz w:val="20"/>
                <w:szCs w:val="22"/>
              </w:rPr>
            </w:pPr>
          </w:p>
        </w:tc>
        <w:tc>
          <w:tcPr>
            <w:tcW w:w="0" w:type="auto"/>
            <w:vMerge/>
            <w:shd w:val="clear" w:color="000000" w:fill="auto"/>
          </w:tcPr>
          <w:p w:rsidR="00F747BA" w:rsidRPr="00F60088" w:rsidRDefault="00F747BA" w:rsidP="00F60088">
            <w:pPr>
              <w:spacing w:line="360" w:lineRule="auto"/>
              <w:jc w:val="both"/>
              <w:rPr>
                <w:noProof/>
                <w:color w:val="000000"/>
                <w:sz w:val="20"/>
                <w:szCs w:val="22"/>
              </w:rPr>
            </w:pPr>
          </w:p>
        </w:tc>
        <w:tc>
          <w:tcPr>
            <w:tcW w:w="0" w:type="auto"/>
            <w:vMerge/>
            <w:shd w:val="clear" w:color="000000" w:fill="auto"/>
          </w:tcPr>
          <w:p w:rsidR="00F747BA" w:rsidRPr="00F60088" w:rsidRDefault="00F747BA" w:rsidP="00F60088">
            <w:pPr>
              <w:spacing w:line="360" w:lineRule="auto"/>
              <w:jc w:val="both"/>
              <w:rPr>
                <w:noProof/>
                <w:color w:val="000000"/>
                <w:sz w:val="20"/>
                <w:szCs w:val="22"/>
              </w:rPr>
            </w:pP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Нач года</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Кон года</w:t>
            </w:r>
          </w:p>
        </w:tc>
        <w:tc>
          <w:tcPr>
            <w:tcW w:w="0" w:type="auto"/>
            <w:vMerge/>
            <w:shd w:val="clear" w:color="000000" w:fill="auto"/>
          </w:tcPr>
          <w:p w:rsidR="00F747BA" w:rsidRPr="00F60088" w:rsidRDefault="00F747BA" w:rsidP="00F60088">
            <w:pPr>
              <w:spacing w:line="360" w:lineRule="auto"/>
              <w:jc w:val="both"/>
              <w:rPr>
                <w:noProof/>
                <w:color w:val="000000"/>
                <w:sz w:val="20"/>
                <w:szCs w:val="22"/>
              </w:rPr>
            </w:pPr>
          </w:p>
        </w:tc>
      </w:tr>
      <w:tr w:rsidR="002A72EA" w:rsidRPr="00F60088" w:rsidTr="00F60088">
        <w:trPr>
          <w:trHeight w:val="255"/>
        </w:trPr>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Здания</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8049</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6885</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7467</w:t>
            </w:r>
          </w:p>
        </w:tc>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7871,16</w:t>
            </w:r>
          </w:p>
        </w:tc>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6732,88</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639,44</w:t>
            </w:r>
          </w:p>
        </w:tc>
      </w:tr>
      <w:tr w:rsidR="002A72EA" w:rsidRPr="00F60088" w:rsidTr="00F60088">
        <w:trPr>
          <w:trHeight w:val="255"/>
        </w:trPr>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Сооружения</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1238</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1025</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1131,5</w:t>
            </w:r>
          </w:p>
        </w:tc>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1210,65</w:t>
            </w:r>
          </w:p>
        </w:tc>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1002,35</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97,66</w:t>
            </w:r>
          </w:p>
        </w:tc>
      </w:tr>
      <w:tr w:rsidR="002A72EA" w:rsidRPr="00F60088" w:rsidTr="00F60088">
        <w:trPr>
          <w:trHeight w:val="255"/>
        </w:trPr>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Машины и оборудование</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5574</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6006</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5790</w:t>
            </w:r>
          </w:p>
        </w:tc>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5450,85</w:t>
            </w:r>
          </w:p>
        </w:tc>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5873,3</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441,2</w:t>
            </w:r>
          </w:p>
        </w:tc>
      </w:tr>
      <w:tr w:rsidR="002A72EA" w:rsidRPr="00F60088" w:rsidTr="00F60088">
        <w:trPr>
          <w:trHeight w:val="255"/>
        </w:trPr>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Транспортные средства</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464</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440</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452</w:t>
            </w:r>
          </w:p>
        </w:tc>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453,75</w:t>
            </w:r>
          </w:p>
        </w:tc>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430,28</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36,98</w:t>
            </w:r>
          </w:p>
        </w:tc>
      </w:tr>
      <w:tr w:rsidR="002A72EA" w:rsidRPr="00F60088" w:rsidTr="00F60088">
        <w:trPr>
          <w:trHeight w:val="525"/>
        </w:trPr>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Прочие виды основных фондов</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154</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292</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223</w:t>
            </w:r>
          </w:p>
        </w:tc>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150,6</w:t>
            </w:r>
          </w:p>
        </w:tc>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285,55</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12,27</w:t>
            </w:r>
          </w:p>
        </w:tc>
      </w:tr>
      <w:tr w:rsidR="002A72EA" w:rsidRPr="00F60088" w:rsidTr="00F60088">
        <w:trPr>
          <w:trHeight w:val="255"/>
        </w:trPr>
        <w:tc>
          <w:tcPr>
            <w:tcW w:w="0" w:type="auto"/>
            <w:shd w:val="clear" w:color="000000" w:fill="auto"/>
          </w:tcPr>
          <w:p w:rsidR="00F747BA" w:rsidRPr="00F60088" w:rsidRDefault="00F747BA" w:rsidP="00F60088">
            <w:pPr>
              <w:spacing w:line="360" w:lineRule="auto"/>
              <w:jc w:val="both"/>
              <w:rPr>
                <w:noProof/>
                <w:color w:val="000000"/>
                <w:sz w:val="20"/>
                <w:szCs w:val="22"/>
              </w:rPr>
            </w:pPr>
            <w:r w:rsidRPr="00F60088">
              <w:rPr>
                <w:noProof/>
                <w:color w:val="000000"/>
                <w:sz w:val="20"/>
                <w:szCs w:val="22"/>
              </w:rPr>
              <w:t>Итого</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15479</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14648</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15063,5</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15137,01</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14324,36</w:t>
            </w:r>
          </w:p>
        </w:tc>
        <w:tc>
          <w:tcPr>
            <w:tcW w:w="0" w:type="auto"/>
            <w:shd w:val="clear" w:color="000000" w:fill="auto"/>
            <w:noWrap/>
          </w:tcPr>
          <w:p w:rsidR="00F747BA" w:rsidRPr="00F60088" w:rsidRDefault="00F747BA" w:rsidP="00F60088">
            <w:pPr>
              <w:spacing w:line="360" w:lineRule="auto"/>
              <w:jc w:val="both"/>
              <w:rPr>
                <w:noProof/>
                <w:color w:val="000000"/>
                <w:sz w:val="20"/>
                <w:szCs w:val="22"/>
              </w:rPr>
            </w:pPr>
            <w:r w:rsidRPr="00F60088">
              <w:rPr>
                <w:noProof/>
                <w:color w:val="000000"/>
                <w:sz w:val="20"/>
                <w:szCs w:val="22"/>
              </w:rPr>
              <w:t>1227,55</w:t>
            </w:r>
          </w:p>
        </w:tc>
      </w:tr>
    </w:tbl>
    <w:p w:rsidR="00F747BA" w:rsidRPr="00A22DA2" w:rsidRDefault="00F747BA" w:rsidP="001F34C0">
      <w:pPr>
        <w:spacing w:line="360" w:lineRule="auto"/>
        <w:ind w:firstLine="709"/>
        <w:jc w:val="both"/>
        <w:rPr>
          <w:noProof/>
          <w:color w:val="000000"/>
          <w:sz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 xml:space="preserve">Рассмотрев показатели движения основных средств перейдем к анализу показателей эффективности использования основных средств. В 2008 году число станков в эксплуатации увеличилось на 2, а стоимость оборудования возросла на 432 тысячи рублей, значит предприятие следит за производственным оборудованием и приобретает новое, а также восстанавливает и ремонтирует его в необходимых случаях. Для начала нам необходимо определить коэффициент экстенсивного использования оборудования, то есть временной показатель использования. Часы работы оборудования по нормативу 101376 часов за год. Фактический фонд рабочего времени оборудования составил 96768 часов, то есть меньше запланированного норматива на 4608 часов. Коэффициент экстенсивного использования оборудования составил 0,95, что говорит о его неполном использовании и отклонении от плана на 5%. Это объясняется внеплановыми простоями, поломками, перебоями в поставке материалов, потерями рабочего времени персонала и другими фактами. </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Чтобы рассчитать коэффициент сменности, нам необходимо общее количество отработанных станкосмен поделить на количество станков. Коэффициент сменности оборудования равен</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65" type="#_x0000_t75" style="width:77.25pt;height:30.75pt">
            <v:imagedata r:id="rId47" o:title=""/>
          </v:shape>
        </w:pict>
      </w:r>
      <w:r w:rsidR="00F747BA" w:rsidRPr="00A22DA2">
        <w:rPr>
          <w:noProof/>
          <w:color w:val="000000"/>
          <w:sz w:val="28"/>
          <w:szCs w:val="28"/>
        </w:rPr>
        <w:t xml:space="preserve"> - за 2007 год</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66" type="#_x0000_t75" style="width:77.25pt;height:30.75pt">
            <v:imagedata r:id="rId48" o:title=""/>
          </v:shape>
        </w:pict>
      </w:r>
      <w:r w:rsidR="00F747BA" w:rsidRPr="00A22DA2">
        <w:rPr>
          <w:noProof/>
          <w:color w:val="000000"/>
          <w:sz w:val="28"/>
          <w:szCs w:val="28"/>
        </w:rPr>
        <w:t xml:space="preserve"> - за 2008 год,</w: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что говорит о следующем: коэффициент сменности увеличился за счет увеличения числа отработанных станкосмен и снижения количества станков, но у предприятия имеются резервы по использованию оборудования, так как фактический показатель меньше нормативного – (1,6&lt;2) в начале года и (1,7&lt;2) в 2008 году.</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Зная коэффициент сменности мы можем рассчитать коэффициент загрузки оборудования:</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67" type="#_x0000_t75" style="width:87.75pt;height:30.75pt">
            <v:imagedata r:id="rId49" o:title=""/>
          </v:shape>
        </w:pict>
      </w:r>
      <w:r w:rsidR="00F747BA" w:rsidRPr="00A22DA2">
        <w:rPr>
          <w:noProof/>
          <w:color w:val="000000"/>
          <w:sz w:val="28"/>
          <w:szCs w:val="28"/>
        </w:rPr>
        <w:t xml:space="preserve"> за 2007 год</w:t>
      </w:r>
    </w:p>
    <w:p w:rsidR="001F34C0" w:rsidRPr="00A22DA2" w:rsidRDefault="00E0493C" w:rsidP="001F34C0">
      <w:pPr>
        <w:spacing w:line="360" w:lineRule="auto"/>
        <w:ind w:firstLine="709"/>
        <w:jc w:val="both"/>
        <w:rPr>
          <w:noProof/>
          <w:color w:val="000000"/>
          <w:sz w:val="28"/>
          <w:szCs w:val="28"/>
        </w:rPr>
      </w:pPr>
      <w:r>
        <w:rPr>
          <w:noProof/>
          <w:color w:val="000000"/>
          <w:sz w:val="28"/>
          <w:szCs w:val="28"/>
        </w:rPr>
        <w:pict>
          <v:shape id="_x0000_i1068" type="#_x0000_t75" style="width:93.75pt;height:30.75pt">
            <v:imagedata r:id="rId50" o:title=""/>
          </v:shape>
        </w:pict>
      </w:r>
      <w:r w:rsidR="00F747BA" w:rsidRPr="00A22DA2">
        <w:rPr>
          <w:noProof/>
          <w:color w:val="000000"/>
          <w:sz w:val="28"/>
          <w:szCs w:val="28"/>
        </w:rPr>
        <w:t xml:space="preserve"> за 2008 год.</w: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Такие значения коэффициентов загрузки говорят нам о неполном использовании мощности оборудования, но наблюдается рост коэффициента загрузки на 0,05.</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 xml:space="preserve">Следующим шагом анализа эффективности использования оборудования будет расчет коэффициента интенсивности использования оборудования, который показывает отношение фактической производительности к нормативной. </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69" type="#_x0000_t75" style="width:114pt;height:33pt">
            <v:imagedata r:id="rId51" o:title=""/>
          </v:shape>
        </w:pict>
      </w:r>
      <w:r w:rsidR="00F747BA" w:rsidRPr="00A22DA2">
        <w:rPr>
          <w:noProof/>
          <w:color w:val="000000"/>
          <w:sz w:val="28"/>
          <w:szCs w:val="28"/>
        </w:rPr>
        <w:t xml:space="preserve"> за 2007 год</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70" type="#_x0000_t75" style="width:113.25pt;height:33pt">
            <v:imagedata r:id="rId52" o:title=""/>
          </v:shape>
        </w:pict>
      </w:r>
      <w:r w:rsidR="00F747BA" w:rsidRPr="00A22DA2">
        <w:rPr>
          <w:noProof/>
          <w:color w:val="000000"/>
          <w:sz w:val="28"/>
          <w:szCs w:val="28"/>
        </w:rPr>
        <w:t xml:space="preserve"> за 2008 год.</w: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Фактическая производительность ниже нормативной на 24% в 2007 году и на 14% в 2008 году, что говорит об увеличении производительности на 10%. Увеличение производительности происходит за счет роста выручки от продаж на 7753 тыс. руб. и сокращения числа станков и увеличения интенсивности работы оборудования (коэффициент интенсивности вырос на 0,10 (0,86-0,76).</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Более общим показателем, учитывающим использование оборудования по времени и по производительности, является коэффициент интегрального использования. Чтобы его рассчитать, необходимо умножить коэффициент интенсивного использования на коэффициент экстенсивного использования оборудования. Подставив в формулу получаем:</w: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Кинтегр=0,95*0,76=0,72 за 2007 год</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Кинтегр=0,95*0,86=0,82 за 2008 год.</w: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Отсюда можем сделать вывод об увеличении использования оборудования на 0,1 или 10% (0,82-0,72).</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Соответственно оборудование ОАО «БМФ» использовалось в 2007 году с учетом отклонений от фонда рабочего времени и нормативной производительности всего на 72%, а в 2008 году на 82%.</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Для удобства анализа приведем полученные коэффициенты к табличному виду.</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Таблица 2.</w:t>
      </w:r>
      <w:r w:rsidR="001B5962" w:rsidRPr="00A22DA2">
        <w:rPr>
          <w:noProof/>
          <w:color w:val="000000"/>
          <w:sz w:val="28"/>
          <w:szCs w:val="28"/>
        </w:rPr>
        <w:t xml:space="preserve">9 </w:t>
      </w:r>
      <w:r w:rsidRPr="00A22DA2">
        <w:rPr>
          <w:noProof/>
          <w:color w:val="000000"/>
          <w:sz w:val="28"/>
          <w:szCs w:val="28"/>
        </w:rPr>
        <w:t>– сводная таблица коэффициентов использования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282"/>
        <w:gridCol w:w="1324"/>
        <w:gridCol w:w="1137"/>
        <w:gridCol w:w="1828"/>
      </w:tblGrid>
      <w:tr w:rsidR="00F747BA" w:rsidRPr="00F60088" w:rsidTr="00F60088">
        <w:trPr>
          <w:trHeight w:val="255"/>
        </w:trPr>
        <w:tc>
          <w:tcPr>
            <w:tcW w:w="2201"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Коэффициент</w:t>
            </w:r>
          </w:p>
        </w:tc>
        <w:tc>
          <w:tcPr>
            <w:tcW w:w="878"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2007г</w:t>
            </w:r>
          </w:p>
        </w:tc>
        <w:tc>
          <w:tcPr>
            <w:tcW w:w="780"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2008г</w:t>
            </w:r>
          </w:p>
        </w:tc>
        <w:tc>
          <w:tcPr>
            <w:tcW w:w="1141"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изменение +/-</w:t>
            </w:r>
          </w:p>
        </w:tc>
      </w:tr>
      <w:tr w:rsidR="00F747BA" w:rsidRPr="00F60088" w:rsidTr="00F60088">
        <w:trPr>
          <w:trHeight w:val="255"/>
        </w:trPr>
        <w:tc>
          <w:tcPr>
            <w:tcW w:w="2201"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Коэффициент сменности оборудования</w:t>
            </w:r>
          </w:p>
        </w:tc>
        <w:tc>
          <w:tcPr>
            <w:tcW w:w="878"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1,6</w:t>
            </w:r>
          </w:p>
        </w:tc>
        <w:tc>
          <w:tcPr>
            <w:tcW w:w="780"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1,7</w:t>
            </w:r>
          </w:p>
        </w:tc>
        <w:tc>
          <w:tcPr>
            <w:tcW w:w="1141"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0,1</w:t>
            </w:r>
          </w:p>
        </w:tc>
      </w:tr>
      <w:tr w:rsidR="00F747BA" w:rsidRPr="00F60088" w:rsidTr="00F60088">
        <w:trPr>
          <w:trHeight w:val="255"/>
        </w:trPr>
        <w:tc>
          <w:tcPr>
            <w:tcW w:w="2201"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Коэффициент загрузки оборудования</w:t>
            </w:r>
          </w:p>
        </w:tc>
        <w:tc>
          <w:tcPr>
            <w:tcW w:w="878"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0,8</w:t>
            </w:r>
          </w:p>
        </w:tc>
        <w:tc>
          <w:tcPr>
            <w:tcW w:w="780"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0,85</w:t>
            </w:r>
          </w:p>
        </w:tc>
        <w:tc>
          <w:tcPr>
            <w:tcW w:w="1141"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0,05</w:t>
            </w:r>
          </w:p>
        </w:tc>
      </w:tr>
      <w:tr w:rsidR="00F747BA" w:rsidRPr="00F60088" w:rsidTr="00F60088">
        <w:trPr>
          <w:trHeight w:val="255"/>
        </w:trPr>
        <w:tc>
          <w:tcPr>
            <w:tcW w:w="2201"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Коэффициент интенсивности использования оборудования</w:t>
            </w:r>
          </w:p>
        </w:tc>
        <w:tc>
          <w:tcPr>
            <w:tcW w:w="878"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0,76</w:t>
            </w:r>
          </w:p>
        </w:tc>
        <w:tc>
          <w:tcPr>
            <w:tcW w:w="780"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0,86</w:t>
            </w:r>
          </w:p>
        </w:tc>
        <w:tc>
          <w:tcPr>
            <w:tcW w:w="1141"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0,1</w:t>
            </w:r>
          </w:p>
        </w:tc>
      </w:tr>
      <w:tr w:rsidR="00F747BA" w:rsidRPr="00F60088" w:rsidTr="00F60088">
        <w:trPr>
          <w:trHeight w:val="255"/>
        </w:trPr>
        <w:tc>
          <w:tcPr>
            <w:tcW w:w="2201"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Коэффициент интегрального использования оборудования</w:t>
            </w:r>
          </w:p>
        </w:tc>
        <w:tc>
          <w:tcPr>
            <w:tcW w:w="878"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0,72</w:t>
            </w:r>
          </w:p>
        </w:tc>
        <w:tc>
          <w:tcPr>
            <w:tcW w:w="780"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0,82</w:t>
            </w:r>
          </w:p>
        </w:tc>
        <w:tc>
          <w:tcPr>
            <w:tcW w:w="1141" w:type="pct"/>
            <w:shd w:val="clear" w:color="auto" w:fill="auto"/>
            <w:noWrap/>
          </w:tcPr>
          <w:p w:rsidR="00F747BA" w:rsidRPr="00F60088" w:rsidRDefault="00F747BA" w:rsidP="00F60088">
            <w:pPr>
              <w:spacing w:line="360" w:lineRule="auto"/>
              <w:jc w:val="both"/>
              <w:rPr>
                <w:noProof/>
                <w:color w:val="000000"/>
                <w:sz w:val="20"/>
              </w:rPr>
            </w:pPr>
            <w:r w:rsidRPr="00F60088">
              <w:rPr>
                <w:noProof/>
                <w:color w:val="000000"/>
                <w:sz w:val="20"/>
              </w:rPr>
              <w:t>0,1</w:t>
            </w:r>
          </w:p>
        </w:tc>
      </w:tr>
    </w:tbl>
    <w:p w:rsidR="00F747BA" w:rsidRPr="00A22DA2" w:rsidRDefault="00F747BA" w:rsidP="001F34C0">
      <w:pPr>
        <w:spacing w:line="360" w:lineRule="auto"/>
        <w:ind w:firstLine="709"/>
        <w:jc w:val="both"/>
        <w:rPr>
          <w:noProof/>
          <w:color w:val="000000"/>
          <w:sz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Судя по таблице</w:t>
      </w:r>
      <w:r w:rsidR="001B5962" w:rsidRPr="00A22DA2">
        <w:rPr>
          <w:noProof/>
          <w:color w:val="000000"/>
          <w:sz w:val="28"/>
          <w:szCs w:val="28"/>
        </w:rPr>
        <w:t xml:space="preserve"> 2.9</w:t>
      </w:r>
      <w:r w:rsidRPr="00A22DA2">
        <w:rPr>
          <w:noProof/>
          <w:color w:val="000000"/>
          <w:sz w:val="28"/>
          <w:szCs w:val="28"/>
        </w:rPr>
        <w:t>, на предприятии наблюдается положительная динамика эффективности использования оборудования. Коэффициент сменности вырос на 0,1, загрузки на 0,05, интенсивности использования увеличился на 0,1, интегральный коэффициент вырос на 0,1, что говорит об увеличении</w:t>
      </w:r>
      <w:r w:rsidR="001F34C0" w:rsidRPr="00A22DA2">
        <w:rPr>
          <w:noProof/>
          <w:color w:val="000000"/>
          <w:sz w:val="28"/>
          <w:szCs w:val="28"/>
        </w:rPr>
        <w:t xml:space="preserve"> </w:t>
      </w:r>
      <w:r w:rsidRPr="00A22DA2">
        <w:rPr>
          <w:noProof/>
          <w:color w:val="000000"/>
          <w:sz w:val="28"/>
          <w:szCs w:val="28"/>
        </w:rPr>
        <w:t>эффективности использования оборудования на данном предприятии.</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Просчитав эффективность использования оборудования, целесообразно будет выяснить как же используются основные фонды, с экономией или нет. Сначала нам нужно рассчитать индекс выручки от продаж (IВП), который равен отношению выручки от реализации на начало года к выручке от реализации на конец года. Соотнеся эти два показателя мы получили IВП=1,238. Теперь рассчитаем относительную экономию основных фондов согласно формуле:</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71" type="#_x0000_t75" style="width:159pt;height:18pt">
            <v:imagedata r:id="rId53" o:title=""/>
          </v:shape>
        </w:pict>
      </w:r>
      <w:r w:rsidR="001B5962" w:rsidRPr="00A22DA2">
        <w:rPr>
          <w:noProof/>
          <w:color w:val="000000"/>
          <w:sz w:val="28"/>
          <w:szCs w:val="28"/>
        </w:rPr>
        <w:tab/>
        <w:t>(2.</w:t>
      </w:r>
      <w:r w:rsidR="005E0451" w:rsidRPr="00A22DA2">
        <w:rPr>
          <w:noProof/>
          <w:color w:val="000000"/>
          <w:sz w:val="28"/>
          <w:szCs w:val="28"/>
        </w:rPr>
        <w:t>10</w:t>
      </w:r>
      <w:r w:rsidR="001B5962" w:rsidRPr="00A22DA2">
        <w:rPr>
          <w:noProof/>
          <w:color w:val="000000"/>
          <w:sz w:val="28"/>
          <w:szCs w:val="28"/>
        </w:rPr>
        <w:t>)</w:t>
      </w:r>
    </w:p>
    <w:p w:rsidR="00101F5B" w:rsidRDefault="00101F5B"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Экономия основных фондов за 2008 год составила 4522,1 тысячу рублей. Можно сделать вывод, что несмотря на неполное использование производственной мощности предприятие на конец года стало более эффективно использовать основные средства. Причиной этого является такой фактор как использование новых станков (обновление производственных фондов).</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 xml:space="preserve">Еще одним показателем, характеризующим использование основных фондов, является фондорентабельность. Ее можно также рассчитать за два (или более) периода. Мы возьмем для анализа 2007 и 2008 годы. Нам необходимо соотнести прибыль со стоимостью фондов. Чтобы рассчитать чистую экономическую выгоду от деятельности предприятия, возьмем для анализа чистую прибыль, тем самым показав реальную доходность. </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Фондорентабельность составила 0,85 и 1,06 в 2007 и 2008 году соответственно. С каждого вложенного в основные производственные фонды рубля ОАО «БМФ» стало получать в 2008 году 1 рубль 6 копеек прибыли. По сравнению с показателями 2007 года фондорентабельность заметно увеличилась, что положительно влияет на предприятие. Причиной этому явилось снижение стоимости основных фондов и увеличение суммы чистой прибыли. Наблюдается повышение отдачи фондов в виде чистой прибыли. Таким образом, мы еще раз подтверждаем истинность проводимых ранее расчетов. Для того, чтобы выявить что же больше повлияло на рост фондорентабельности, проведем ее факторный анализ.</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72" type="#_x0000_t75" style="width:59.25pt;height:30.75pt">
            <v:imagedata r:id="rId54" o:title=""/>
          </v:shape>
        </w:pict>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t>(2.</w:t>
      </w:r>
      <w:r w:rsidR="005E0451" w:rsidRPr="00A22DA2">
        <w:rPr>
          <w:noProof/>
          <w:color w:val="000000"/>
          <w:sz w:val="28"/>
          <w:szCs w:val="28"/>
        </w:rPr>
        <w:t>11</w:t>
      </w:r>
      <w:r w:rsidR="001B5962" w:rsidRPr="00A22DA2">
        <w:rPr>
          <w:noProof/>
          <w:color w:val="000000"/>
          <w:sz w:val="28"/>
          <w:szCs w:val="28"/>
        </w:rPr>
        <w:t>)</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73" type="#_x0000_t75" style="width:87pt;height:30.75pt">
            <v:imagedata r:id="rId55" o:title=""/>
          </v:shape>
        </w:pict>
      </w:r>
      <w:r w:rsidR="00F747BA" w:rsidRPr="00A22DA2">
        <w:rPr>
          <w:noProof/>
          <w:color w:val="000000"/>
          <w:sz w:val="28"/>
          <w:szCs w:val="28"/>
        </w:rPr>
        <w:t>0,85</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74" type="#_x0000_t75" style="width:98.25pt;height:30.75pt">
            <v:imagedata r:id="rId56" o:title=""/>
          </v:shape>
        </w:pict>
      </w:r>
      <w:r w:rsidR="00F747BA" w:rsidRPr="00A22DA2">
        <w:rPr>
          <w:noProof/>
          <w:color w:val="000000"/>
          <w:sz w:val="28"/>
          <w:szCs w:val="28"/>
        </w:rPr>
        <w:t>1,01</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75" type="#_x0000_t75" style="width:84.75pt;height:30.75pt">
            <v:imagedata r:id="rId57" o:title=""/>
          </v:shape>
        </w:pict>
      </w:r>
      <w:r w:rsidR="00F747BA" w:rsidRPr="00A22DA2">
        <w:rPr>
          <w:noProof/>
          <w:color w:val="000000"/>
          <w:sz w:val="28"/>
          <w:szCs w:val="28"/>
        </w:rPr>
        <w:t>1,06</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76" type="#_x0000_t75" style="width:59.25pt;height:15.75pt">
            <v:imagedata r:id="rId58" o:title=""/>
          </v:shape>
        </w:pict>
      </w:r>
      <w:r w:rsidR="00F747BA" w:rsidRPr="00A22DA2">
        <w:rPr>
          <w:noProof/>
          <w:color w:val="000000"/>
          <w:sz w:val="28"/>
          <w:szCs w:val="28"/>
        </w:rPr>
        <w:t xml:space="preserve"> 1,01 - 0,85 = 0,16</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77" type="#_x0000_t75" style="width:69pt;height:15.75pt">
            <v:imagedata r:id="rId59" o:title=""/>
          </v:shape>
        </w:pict>
      </w:r>
      <w:r w:rsidR="00F747BA" w:rsidRPr="00A22DA2">
        <w:rPr>
          <w:noProof/>
          <w:color w:val="000000"/>
          <w:sz w:val="28"/>
          <w:szCs w:val="28"/>
        </w:rPr>
        <w:t xml:space="preserve"> 1,06 – 1,01 = 0,05</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78" type="#_x0000_t75" style="width:114pt;height:15.75pt">
            <v:imagedata r:id="rId60" o:title=""/>
          </v:shape>
        </w:pic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Вывод: при увеличении чистой прибыли фондорентабельность увеличилась на 0,16, снижение стоимости основных фондов привело к увеличению рентабельности основных фондов на 0,05. Отсюда можем сделать вывод, что на увеличение фондорентабельности в большей степени повлияло увеличение чистой прибыли.</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 xml:space="preserve">Для анализа эффективности использования основных фондов нам потребуется рассчитать показатели фондоотдачи, фондоемкости и фондовооруженности. Фондоотдача ОАО «БМФ», рассчитанная по исходным данным, равна 2,1 в 2007 году и 2,75 в 2008 году. Мы наблюдаем увеличение фондоотдачи, что показывает рост объема выпущенной продукции с каждого рубля, затраченного на ее производство, на 65 копеек. Значение фондоемкости (обратного показателя) соответственно уменьшилось с 0,47 рублей основных фондов, затраченных на рубль выпущенной продукции до 0,36 руб. Такое изменение этих двух показателей говорит об увеличении эффективности использования основных фондов, потому что наблюдается рост выпускаемой продукции на единицу затраченных средств (в нашем случае на рубль). </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Проведем детерминированный факторный анализ фондоотдачи и фондоемкости.</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79" type="#_x0000_t75" style="width:69.75pt;height:30.75pt">
            <v:imagedata r:id="rId61" o:title=""/>
          </v:shape>
        </w:pict>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t>(2.</w:t>
      </w:r>
      <w:r w:rsidR="005E0451" w:rsidRPr="00A22DA2">
        <w:rPr>
          <w:noProof/>
          <w:color w:val="000000"/>
          <w:sz w:val="28"/>
          <w:szCs w:val="28"/>
        </w:rPr>
        <w:t>12</w:t>
      </w:r>
      <w:r w:rsidR="001B5962" w:rsidRPr="00A22DA2">
        <w:rPr>
          <w:noProof/>
          <w:color w:val="000000"/>
          <w:sz w:val="28"/>
          <w:szCs w:val="28"/>
        </w:rPr>
        <w:t>)</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80" type="#_x0000_t75" style="width:93pt;height:30.75pt">
            <v:imagedata r:id="rId62" o:title=""/>
          </v:shape>
        </w:pict>
      </w:r>
      <w:r w:rsidR="00F747BA" w:rsidRPr="00A22DA2">
        <w:rPr>
          <w:noProof/>
          <w:color w:val="000000"/>
          <w:sz w:val="28"/>
          <w:szCs w:val="28"/>
        </w:rPr>
        <w:t>2,1</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81" type="#_x0000_t75" style="width:117.75pt;height:30.75pt">
            <v:imagedata r:id="rId63" o:title=""/>
          </v:shape>
        </w:pict>
      </w:r>
      <w:r w:rsidR="00F747BA" w:rsidRPr="00A22DA2">
        <w:rPr>
          <w:noProof/>
          <w:color w:val="000000"/>
          <w:sz w:val="28"/>
          <w:szCs w:val="28"/>
        </w:rPr>
        <w:t>2,6</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82" type="#_x0000_t75" style="width:93pt;height:32.25pt">
            <v:imagedata r:id="rId64" o:title=""/>
          </v:shape>
        </w:pict>
      </w:r>
      <w:r w:rsidR="00F747BA" w:rsidRPr="00A22DA2">
        <w:rPr>
          <w:noProof/>
          <w:color w:val="000000"/>
          <w:sz w:val="28"/>
          <w:szCs w:val="28"/>
        </w:rPr>
        <w:t>2,75</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83" type="#_x0000_t75" style="width:81.75pt;height:15.75pt">
            <v:imagedata r:id="rId65" o:title=""/>
          </v:shape>
        </w:pict>
      </w:r>
      <w:r w:rsidR="00F747BA" w:rsidRPr="00A22DA2">
        <w:rPr>
          <w:noProof/>
          <w:color w:val="000000"/>
          <w:sz w:val="28"/>
          <w:szCs w:val="28"/>
        </w:rPr>
        <w:t xml:space="preserve"> 2,6 - 2,1 = 0,5</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84" type="#_x0000_t75" style="width:78pt;height:15.75pt">
            <v:imagedata r:id="rId66" o:title=""/>
          </v:shape>
        </w:pict>
      </w:r>
      <w:r w:rsidR="00F747BA" w:rsidRPr="00A22DA2">
        <w:rPr>
          <w:noProof/>
          <w:color w:val="000000"/>
          <w:sz w:val="28"/>
          <w:szCs w:val="28"/>
        </w:rPr>
        <w:t xml:space="preserve"> 2,75 – 2,6 = 0,15</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85" type="#_x0000_t75" style="width:132pt;height:15.75pt">
            <v:imagedata r:id="rId67" o:title=""/>
          </v:shape>
        </w:pict>
      </w:r>
    </w:p>
    <w:p w:rsidR="00F747BA" w:rsidRPr="00A22DA2" w:rsidRDefault="00101F5B" w:rsidP="001F34C0">
      <w:pPr>
        <w:spacing w:line="360" w:lineRule="auto"/>
        <w:ind w:firstLine="709"/>
        <w:jc w:val="both"/>
        <w:rPr>
          <w:noProof/>
          <w:color w:val="000000"/>
          <w:sz w:val="28"/>
          <w:szCs w:val="28"/>
        </w:rPr>
      </w:pPr>
      <w:r>
        <w:rPr>
          <w:noProof/>
          <w:color w:val="000000"/>
          <w:sz w:val="28"/>
          <w:szCs w:val="28"/>
        </w:rPr>
        <w:br w:type="page"/>
      </w:r>
      <w:r w:rsidR="00F747BA" w:rsidRPr="00A22DA2">
        <w:rPr>
          <w:noProof/>
          <w:color w:val="000000"/>
          <w:sz w:val="28"/>
          <w:szCs w:val="28"/>
        </w:rPr>
        <w:t>Таким образом, произошел рост фондоотдачи на 0,5 за</w:t>
      </w:r>
      <w:r w:rsidR="00387038" w:rsidRPr="00A22DA2">
        <w:rPr>
          <w:noProof/>
          <w:color w:val="000000"/>
          <w:sz w:val="28"/>
          <w:szCs w:val="28"/>
        </w:rPr>
        <w:t xml:space="preserve"> </w:t>
      </w:r>
      <w:r w:rsidR="00F747BA" w:rsidRPr="00A22DA2">
        <w:rPr>
          <w:noProof/>
          <w:color w:val="000000"/>
          <w:sz w:val="28"/>
          <w:szCs w:val="28"/>
        </w:rPr>
        <w:t>счет увеличения выручки от реализации и на 0,15 за</w:t>
      </w:r>
      <w:r w:rsidR="00387038" w:rsidRPr="00A22DA2">
        <w:rPr>
          <w:noProof/>
          <w:color w:val="000000"/>
          <w:sz w:val="28"/>
          <w:szCs w:val="28"/>
        </w:rPr>
        <w:t xml:space="preserve"> </w:t>
      </w:r>
      <w:r w:rsidR="00F747BA" w:rsidRPr="00A22DA2">
        <w:rPr>
          <w:noProof/>
          <w:color w:val="000000"/>
          <w:sz w:val="28"/>
          <w:szCs w:val="28"/>
        </w:rPr>
        <w:t>счет снижения стоимости основных фондов.</w:t>
      </w:r>
    </w:p>
    <w:p w:rsidR="002A72EA" w:rsidRPr="00A22DA2" w:rsidRDefault="002A72EA" w:rsidP="001F34C0">
      <w:pPr>
        <w:spacing w:line="360" w:lineRule="auto"/>
        <w:ind w:firstLine="709"/>
        <w:jc w:val="both"/>
        <w:rPr>
          <w:noProof/>
          <w:color w:val="000000"/>
          <w:sz w:val="28"/>
          <w:szCs w:val="28"/>
        </w:rPr>
      </w:pP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86" type="#_x0000_t75" style="width:69pt;height:33pt">
            <v:imagedata r:id="rId68" o:title=""/>
          </v:shape>
        </w:pict>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t>(2.</w:t>
      </w:r>
      <w:r w:rsidR="005E0451" w:rsidRPr="00A22DA2">
        <w:rPr>
          <w:noProof/>
          <w:color w:val="000000"/>
          <w:sz w:val="28"/>
          <w:szCs w:val="28"/>
        </w:rPr>
        <w:t>13</w:t>
      </w:r>
      <w:r w:rsidR="001B5962" w:rsidRPr="00A22DA2">
        <w:rPr>
          <w:noProof/>
          <w:color w:val="000000"/>
          <w:sz w:val="28"/>
          <w:szCs w:val="28"/>
        </w:rPr>
        <w:t>)</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87" type="#_x0000_t75" style="width:90.75pt;height:30.75pt">
            <v:imagedata r:id="rId69" o:title=""/>
          </v:shape>
        </w:pict>
      </w:r>
      <w:r w:rsidR="00F747BA" w:rsidRPr="00A22DA2">
        <w:rPr>
          <w:noProof/>
          <w:color w:val="000000"/>
          <w:sz w:val="28"/>
          <w:szCs w:val="28"/>
        </w:rPr>
        <w:t>0,47</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88" type="#_x0000_t75" style="width:111.75pt;height:30.75pt">
            <v:imagedata r:id="rId70" o:title=""/>
          </v:shape>
        </w:pict>
      </w:r>
      <w:r w:rsidR="00F747BA" w:rsidRPr="00A22DA2">
        <w:rPr>
          <w:noProof/>
          <w:color w:val="000000"/>
          <w:sz w:val="28"/>
          <w:szCs w:val="28"/>
        </w:rPr>
        <w:t>0,45</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89" type="#_x0000_t75" style="width:90pt;height:32.25pt">
            <v:imagedata r:id="rId71" o:title=""/>
          </v:shape>
        </w:pict>
      </w:r>
      <w:r w:rsidR="00F747BA" w:rsidRPr="00A22DA2">
        <w:rPr>
          <w:noProof/>
          <w:color w:val="000000"/>
          <w:sz w:val="28"/>
          <w:szCs w:val="28"/>
        </w:rPr>
        <w:t>0,36</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90" type="#_x0000_t75" style="width:75.75pt;height:15.75pt">
            <v:imagedata r:id="rId72" o:title=""/>
          </v:shape>
        </w:pict>
      </w:r>
      <w:r w:rsidR="00F747BA" w:rsidRPr="00A22DA2">
        <w:rPr>
          <w:noProof/>
          <w:color w:val="000000"/>
          <w:sz w:val="28"/>
          <w:szCs w:val="28"/>
        </w:rPr>
        <w:t xml:space="preserve"> 0,45 - 0,47 = -0,02</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91" type="#_x0000_t75" style="width:80.25pt;height:15.75pt">
            <v:imagedata r:id="rId73" o:title=""/>
          </v:shape>
        </w:pict>
      </w:r>
      <w:r w:rsidR="00F747BA" w:rsidRPr="00A22DA2">
        <w:rPr>
          <w:noProof/>
          <w:color w:val="000000"/>
          <w:sz w:val="28"/>
          <w:szCs w:val="28"/>
        </w:rPr>
        <w:t xml:space="preserve"> 0,36 – 0,45 = -0,09</w:t>
      </w:r>
    </w:p>
    <w:p w:rsidR="00F747BA" w:rsidRPr="00A22DA2" w:rsidRDefault="00E0493C" w:rsidP="001F34C0">
      <w:pPr>
        <w:spacing w:line="360" w:lineRule="auto"/>
        <w:ind w:firstLine="709"/>
        <w:jc w:val="both"/>
        <w:rPr>
          <w:noProof/>
          <w:color w:val="000000"/>
          <w:sz w:val="28"/>
          <w:szCs w:val="28"/>
        </w:rPr>
      </w:pPr>
      <w:r>
        <w:rPr>
          <w:noProof/>
          <w:color w:val="000000"/>
          <w:sz w:val="28"/>
          <w:szCs w:val="28"/>
        </w:rPr>
        <w:pict>
          <v:shape id="_x0000_i1092" type="#_x0000_t75" style="width:2in;height:15.75pt">
            <v:imagedata r:id="rId74" o:title=""/>
          </v:shape>
        </w:pict>
      </w:r>
    </w:p>
    <w:p w:rsidR="002A72EA" w:rsidRPr="00A22DA2" w:rsidRDefault="002A72EA" w:rsidP="001F34C0">
      <w:pPr>
        <w:spacing w:line="360" w:lineRule="auto"/>
        <w:ind w:firstLine="709"/>
        <w:jc w:val="both"/>
        <w:rPr>
          <w:noProof/>
          <w:color w:val="000000"/>
          <w:sz w:val="28"/>
          <w:szCs w:val="28"/>
        </w:rPr>
      </w:pP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Можно сделать вывод, что произошло снижение фондоемкости на 0,11, в том числе за</w:t>
      </w:r>
      <w:r w:rsidR="00387038" w:rsidRPr="00A22DA2">
        <w:rPr>
          <w:noProof/>
          <w:color w:val="000000"/>
          <w:sz w:val="28"/>
          <w:szCs w:val="28"/>
        </w:rPr>
        <w:t xml:space="preserve"> </w:t>
      </w:r>
      <w:r w:rsidRPr="00A22DA2">
        <w:rPr>
          <w:noProof/>
          <w:color w:val="000000"/>
          <w:sz w:val="28"/>
          <w:szCs w:val="28"/>
        </w:rPr>
        <w:t>счет снижения стоимости основных фондов на 0,02 и за</w:t>
      </w:r>
      <w:r w:rsidR="00387038" w:rsidRPr="00A22DA2">
        <w:rPr>
          <w:noProof/>
          <w:color w:val="000000"/>
          <w:sz w:val="28"/>
          <w:szCs w:val="28"/>
        </w:rPr>
        <w:t xml:space="preserve"> </w:t>
      </w:r>
      <w:r w:rsidRPr="00A22DA2">
        <w:rPr>
          <w:noProof/>
          <w:color w:val="000000"/>
          <w:sz w:val="28"/>
          <w:szCs w:val="28"/>
        </w:rPr>
        <w:t>счет увеличения выручки от реализации на 0,09.</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На изменение фондоемкости и фондоотдачи в большей степени повлиял рост выручки от реализации.</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Коэффициент фондовооруженности на в 2007 году равен 212,04 тыс. руб., то есть на одного работника приходится 212,04 тыс. рублей основных фондов. В свою очередь в 2008 году коэффициент фондовооруженности составил 218,63 тыс. руб., то есть на одного работника приходится 218,63 тыс. рублей основных фондов. Произошло изменение фондовооруженности в положительную сторону на 6,59 тыс. рублей (или 0,01%) за</w:t>
      </w:r>
      <w:r w:rsidR="00387038" w:rsidRPr="00A22DA2">
        <w:rPr>
          <w:noProof/>
          <w:color w:val="000000"/>
          <w:sz w:val="28"/>
          <w:szCs w:val="28"/>
        </w:rPr>
        <w:t xml:space="preserve"> </w:t>
      </w:r>
      <w:r w:rsidRPr="00A22DA2">
        <w:rPr>
          <w:noProof/>
          <w:color w:val="000000"/>
          <w:sz w:val="28"/>
          <w:szCs w:val="28"/>
        </w:rPr>
        <w:t>счет долевого изменения соотношения численности работников и стоимости основных средств.</w:t>
      </w:r>
    </w:p>
    <w:p w:rsidR="00F747BA" w:rsidRPr="00A22DA2" w:rsidRDefault="00F747BA" w:rsidP="001F34C0">
      <w:pPr>
        <w:spacing w:line="360" w:lineRule="auto"/>
        <w:ind w:firstLine="709"/>
        <w:jc w:val="both"/>
        <w:rPr>
          <w:noProof/>
          <w:color w:val="000000"/>
          <w:sz w:val="28"/>
          <w:szCs w:val="28"/>
        </w:rPr>
      </w:pPr>
      <w:r w:rsidRPr="00A22DA2">
        <w:rPr>
          <w:noProof/>
          <w:color w:val="000000"/>
          <w:sz w:val="28"/>
          <w:szCs w:val="28"/>
        </w:rPr>
        <w:t>Подводя итоги, хотелось бы отметить, что несмотря на потери времени и неполного использования производственной мощности, снижения общей стоимости основных средств, увеличивающегося износа оборудования предприятие улучшает свои показатели, то есть наращивает сумму прибыли, приобретает новые станки и оборудование, увеличивает производительность по сравнению с прошлым анализируемым периодом. Тем самым, эффективность использования основных фондов возрастает, что подтверждается проведенным нами анализом.</w:t>
      </w:r>
    </w:p>
    <w:p w:rsidR="00F747BA" w:rsidRPr="00A22DA2" w:rsidRDefault="00F747BA" w:rsidP="001F34C0">
      <w:pPr>
        <w:spacing w:line="360" w:lineRule="auto"/>
        <w:ind w:firstLine="709"/>
        <w:jc w:val="both"/>
        <w:rPr>
          <w:noProof/>
          <w:color w:val="000000"/>
          <w:sz w:val="28"/>
          <w:szCs w:val="28"/>
        </w:rPr>
      </w:pPr>
    </w:p>
    <w:p w:rsidR="00543DCC" w:rsidRPr="00A22DA2" w:rsidRDefault="000F5228" w:rsidP="001F34C0">
      <w:pPr>
        <w:tabs>
          <w:tab w:val="left" w:pos="6120"/>
          <w:tab w:val="left" w:pos="7020"/>
        </w:tabs>
        <w:autoSpaceDE w:val="0"/>
        <w:autoSpaceDN w:val="0"/>
        <w:adjustRightInd w:val="0"/>
        <w:spacing w:line="360" w:lineRule="auto"/>
        <w:ind w:firstLine="709"/>
        <w:jc w:val="both"/>
        <w:rPr>
          <w:b/>
          <w:noProof/>
          <w:color w:val="000000"/>
          <w:sz w:val="28"/>
          <w:szCs w:val="28"/>
        </w:rPr>
      </w:pPr>
      <w:r w:rsidRPr="00A22DA2">
        <w:rPr>
          <w:b/>
          <w:noProof/>
          <w:color w:val="000000"/>
          <w:sz w:val="28"/>
          <w:szCs w:val="28"/>
        </w:rPr>
        <w:t>2.</w:t>
      </w:r>
      <w:r w:rsidR="004563B4" w:rsidRPr="00A22DA2">
        <w:rPr>
          <w:b/>
          <w:noProof/>
          <w:color w:val="000000"/>
          <w:sz w:val="28"/>
          <w:szCs w:val="28"/>
        </w:rPr>
        <w:t>4</w:t>
      </w:r>
      <w:r w:rsidRPr="00A22DA2">
        <w:rPr>
          <w:b/>
          <w:noProof/>
          <w:color w:val="000000"/>
          <w:sz w:val="28"/>
          <w:szCs w:val="28"/>
        </w:rPr>
        <w:t xml:space="preserve"> </w:t>
      </w:r>
      <w:r w:rsidR="00543DCC" w:rsidRPr="00A22DA2">
        <w:rPr>
          <w:b/>
          <w:noProof/>
          <w:color w:val="000000"/>
          <w:sz w:val="28"/>
          <w:szCs w:val="28"/>
        </w:rPr>
        <w:t>Анализ финансового состояния</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Для анализа финансового состояния предприятия используются данные бухгалтерского баланса и отчета о прибылях и убытках.</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Проведем анализ финансового положения предприятия на основе данных бухгалтерского баланса - форма № 1.</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На основе бухгалтерского баланса проводится анализ по следующим направлениям:</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анализ ликвидности баланса;</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анализ платежеспособности предприятия;</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анализ финансовой устойчивости.</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1. Анализ ликвидности баланса</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Анализ ликвидности баланса заключается в сравнении средств по активу, суммированных по степени их ликвидности (т.е. скорости превращения в денежные средства), с обязательствами по пассиву, сгруппированными по срокам их погашения.</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Активы предприятия в зависимости от степени ликвидности делятся на группы:</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А</w:t>
      </w:r>
      <w:r w:rsidRPr="00A22DA2">
        <w:rPr>
          <w:noProof/>
          <w:color w:val="000000"/>
          <w:sz w:val="28"/>
          <w:szCs w:val="28"/>
          <w:vertAlign w:val="subscript"/>
        </w:rPr>
        <w:t>1</w:t>
      </w:r>
      <w:r w:rsidRPr="00A22DA2">
        <w:rPr>
          <w:noProof/>
          <w:color w:val="000000"/>
          <w:sz w:val="28"/>
          <w:szCs w:val="28"/>
        </w:rPr>
        <w:t xml:space="preserve"> - наиболее ликвидные средства;</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А</w:t>
      </w:r>
      <w:r w:rsidRPr="00A22DA2">
        <w:rPr>
          <w:noProof/>
          <w:color w:val="000000"/>
          <w:sz w:val="28"/>
          <w:szCs w:val="28"/>
          <w:vertAlign w:val="subscript"/>
        </w:rPr>
        <w:t>2</w:t>
      </w:r>
      <w:r w:rsidRPr="00A22DA2">
        <w:rPr>
          <w:noProof/>
          <w:color w:val="000000"/>
          <w:sz w:val="28"/>
          <w:szCs w:val="28"/>
        </w:rPr>
        <w:t xml:space="preserve"> - быстрореализуемые активы;</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А</w:t>
      </w:r>
      <w:r w:rsidRPr="00A22DA2">
        <w:rPr>
          <w:noProof/>
          <w:color w:val="000000"/>
          <w:sz w:val="28"/>
          <w:szCs w:val="28"/>
          <w:vertAlign w:val="subscript"/>
        </w:rPr>
        <w:t>3</w:t>
      </w:r>
      <w:r w:rsidRPr="00A22DA2">
        <w:rPr>
          <w:noProof/>
          <w:color w:val="000000"/>
          <w:sz w:val="28"/>
          <w:szCs w:val="28"/>
        </w:rPr>
        <w:t xml:space="preserve"> - медленно реализуемые активы;</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А</w:t>
      </w:r>
      <w:r w:rsidRPr="00A22DA2">
        <w:rPr>
          <w:noProof/>
          <w:color w:val="000000"/>
          <w:sz w:val="28"/>
          <w:szCs w:val="28"/>
          <w:vertAlign w:val="subscript"/>
        </w:rPr>
        <w:t>4</w:t>
      </w:r>
      <w:r w:rsidRPr="00A22DA2">
        <w:rPr>
          <w:noProof/>
          <w:color w:val="000000"/>
          <w:sz w:val="28"/>
          <w:szCs w:val="28"/>
        </w:rPr>
        <w:t xml:space="preserve"> - труднореализуемые активы.</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Пассивы предприятия в зависимости от сроков их оплаты подразделяются на следующие группы:</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w:t>
      </w:r>
      <w:r w:rsidRPr="00A22DA2">
        <w:rPr>
          <w:noProof/>
          <w:color w:val="000000"/>
          <w:sz w:val="28"/>
          <w:szCs w:val="28"/>
          <w:vertAlign w:val="subscript"/>
        </w:rPr>
        <w:t>1</w:t>
      </w:r>
      <w:r w:rsidRPr="00A22DA2">
        <w:rPr>
          <w:noProof/>
          <w:color w:val="000000"/>
          <w:sz w:val="28"/>
          <w:szCs w:val="28"/>
        </w:rPr>
        <w:t xml:space="preserve"> - наиболее</w:t>
      </w:r>
      <w:r w:rsidR="001F34C0" w:rsidRPr="00A22DA2">
        <w:rPr>
          <w:noProof/>
          <w:color w:val="000000"/>
          <w:sz w:val="28"/>
          <w:szCs w:val="28"/>
        </w:rPr>
        <w:t xml:space="preserve"> </w:t>
      </w:r>
      <w:r w:rsidRPr="00A22DA2">
        <w:rPr>
          <w:noProof/>
          <w:color w:val="000000"/>
          <w:sz w:val="28"/>
          <w:szCs w:val="28"/>
        </w:rPr>
        <w:t>срочные обязательства;</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w:t>
      </w:r>
      <w:r w:rsidRPr="00A22DA2">
        <w:rPr>
          <w:noProof/>
          <w:color w:val="000000"/>
          <w:sz w:val="28"/>
          <w:szCs w:val="28"/>
          <w:vertAlign w:val="subscript"/>
        </w:rPr>
        <w:t>2</w:t>
      </w:r>
      <w:r w:rsidRPr="00A22DA2">
        <w:rPr>
          <w:noProof/>
          <w:color w:val="000000"/>
          <w:sz w:val="28"/>
          <w:szCs w:val="28"/>
        </w:rPr>
        <w:t xml:space="preserve"> - среднесрочные пассивы;</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w:t>
      </w:r>
      <w:r w:rsidRPr="00A22DA2">
        <w:rPr>
          <w:noProof/>
          <w:color w:val="000000"/>
          <w:sz w:val="28"/>
          <w:szCs w:val="28"/>
          <w:vertAlign w:val="subscript"/>
        </w:rPr>
        <w:t>3</w:t>
      </w:r>
      <w:r w:rsidRPr="00A22DA2">
        <w:rPr>
          <w:noProof/>
          <w:color w:val="000000"/>
          <w:sz w:val="28"/>
          <w:szCs w:val="28"/>
        </w:rPr>
        <w:t xml:space="preserve"> - долгосрочные пассивы;</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w:t>
      </w:r>
      <w:r w:rsidRPr="00A22DA2">
        <w:rPr>
          <w:noProof/>
          <w:color w:val="000000"/>
          <w:sz w:val="28"/>
          <w:szCs w:val="28"/>
          <w:vertAlign w:val="subscript"/>
        </w:rPr>
        <w:t>4</w:t>
      </w:r>
      <w:r w:rsidRPr="00A22DA2">
        <w:rPr>
          <w:noProof/>
          <w:color w:val="000000"/>
          <w:sz w:val="28"/>
          <w:szCs w:val="28"/>
        </w:rPr>
        <w:t xml:space="preserve"> - устойчивые (постоянные) пассив.</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Классификация активов и пассивов предприятия за 2007 и 2008 годы представлены в таблице </w:t>
      </w:r>
      <w:r w:rsidR="001B5962" w:rsidRPr="00A22DA2">
        <w:rPr>
          <w:noProof/>
          <w:color w:val="000000"/>
          <w:sz w:val="28"/>
          <w:szCs w:val="28"/>
        </w:rPr>
        <w:t>2.10</w:t>
      </w:r>
      <w:r w:rsidRPr="00A22DA2">
        <w:rPr>
          <w:noProof/>
          <w:color w:val="000000"/>
          <w:sz w:val="28"/>
          <w:szCs w:val="28"/>
        </w:rPr>
        <w:t xml:space="preserve"> и в таблице </w:t>
      </w:r>
      <w:r w:rsidR="001B5962" w:rsidRPr="00A22DA2">
        <w:rPr>
          <w:noProof/>
          <w:color w:val="000000"/>
          <w:sz w:val="28"/>
          <w:szCs w:val="28"/>
        </w:rPr>
        <w:t>2.12</w:t>
      </w:r>
      <w:r w:rsidRPr="00A22DA2">
        <w:rPr>
          <w:noProof/>
          <w:color w:val="000000"/>
          <w:sz w:val="28"/>
          <w:szCs w:val="28"/>
        </w:rPr>
        <w:t>.</w:t>
      </w:r>
    </w:p>
    <w:p w:rsidR="001F34C0" w:rsidRPr="00A22DA2" w:rsidRDefault="001F34C0"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keepNext/>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Таблица </w:t>
      </w:r>
      <w:r w:rsidR="001B5962" w:rsidRPr="00A22DA2">
        <w:rPr>
          <w:noProof/>
          <w:color w:val="000000"/>
          <w:sz w:val="28"/>
          <w:szCs w:val="28"/>
        </w:rPr>
        <w:t>2.10</w:t>
      </w:r>
      <w:r w:rsidRPr="00A22DA2">
        <w:rPr>
          <w:noProof/>
          <w:color w:val="000000"/>
          <w:sz w:val="28"/>
          <w:szCs w:val="28"/>
        </w:rPr>
        <w:t xml:space="preserve"> - Классификация активов и пассивов предприятия за 2007 год,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93"/>
        <w:gridCol w:w="1583"/>
        <w:gridCol w:w="925"/>
        <w:gridCol w:w="984"/>
        <w:gridCol w:w="1294"/>
        <w:gridCol w:w="1583"/>
        <w:gridCol w:w="925"/>
        <w:gridCol w:w="984"/>
      </w:tblGrid>
      <w:tr w:rsidR="00543DCC" w:rsidRPr="00F60088" w:rsidTr="00F60088">
        <w:trPr>
          <w:trHeight w:val="20"/>
        </w:trPr>
        <w:tc>
          <w:tcPr>
            <w:tcW w:w="2500" w:type="pct"/>
            <w:gridSpan w:val="4"/>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Актив</w:t>
            </w:r>
          </w:p>
        </w:tc>
        <w:tc>
          <w:tcPr>
            <w:tcW w:w="2500" w:type="pct"/>
            <w:gridSpan w:val="4"/>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Пассив</w:t>
            </w:r>
          </w:p>
        </w:tc>
      </w:tr>
      <w:tr w:rsidR="00543DCC" w:rsidRPr="00F60088" w:rsidTr="00F60088">
        <w:trPr>
          <w:trHeight w:val="20"/>
        </w:trPr>
        <w:tc>
          <w:tcPr>
            <w:tcW w:w="676"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Показатель</w:t>
            </w: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Состав показателя</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514"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Сумма строк</w:t>
            </w:r>
          </w:p>
        </w:tc>
        <w:tc>
          <w:tcPr>
            <w:tcW w:w="676"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Показатель</w:t>
            </w: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Состав показателя</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514"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Сумма строк</w:t>
            </w:r>
          </w:p>
        </w:tc>
      </w:tr>
      <w:tr w:rsidR="00543DCC" w:rsidRPr="00F60088" w:rsidTr="00F60088">
        <w:trPr>
          <w:trHeight w:val="20"/>
        </w:trPr>
        <w:tc>
          <w:tcPr>
            <w:tcW w:w="676"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А</w:t>
            </w:r>
            <w:r w:rsidRPr="00F60088">
              <w:rPr>
                <w:noProof/>
                <w:color w:val="000000"/>
                <w:sz w:val="20"/>
                <w:szCs w:val="20"/>
                <w:vertAlign w:val="subscript"/>
                <w:lang w:eastAsia="zh-CN"/>
              </w:rPr>
              <w:t>1</w:t>
            </w: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Денежные средства</w:t>
            </w:r>
          </w:p>
        </w:tc>
        <w:tc>
          <w:tcPr>
            <w:tcW w:w="483"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418</w:t>
            </w:r>
          </w:p>
        </w:tc>
        <w:tc>
          <w:tcPr>
            <w:tcW w:w="514" w:type="pct"/>
            <w:vMerge w:val="restar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418</w:t>
            </w:r>
          </w:p>
        </w:tc>
        <w:tc>
          <w:tcPr>
            <w:tcW w:w="676"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w:t>
            </w:r>
            <w:r w:rsidRPr="00F60088">
              <w:rPr>
                <w:noProof/>
                <w:color w:val="000000"/>
                <w:sz w:val="20"/>
                <w:szCs w:val="20"/>
                <w:vertAlign w:val="subscript"/>
                <w:lang w:eastAsia="zh-CN"/>
              </w:rPr>
              <w:t>1</w:t>
            </w:r>
          </w:p>
        </w:tc>
        <w:tc>
          <w:tcPr>
            <w:tcW w:w="827"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Кредиторская задолженность</w:t>
            </w:r>
          </w:p>
        </w:tc>
        <w:tc>
          <w:tcPr>
            <w:tcW w:w="483" w:type="pct"/>
            <w:vMerge w:val="restar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21117</w:t>
            </w:r>
          </w:p>
        </w:tc>
        <w:tc>
          <w:tcPr>
            <w:tcW w:w="514"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21117</w:t>
            </w:r>
          </w:p>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20"/>
        </w:trPr>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Краткосрочные финансовые вложения</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483"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20"/>
        </w:trPr>
        <w:tc>
          <w:tcPr>
            <w:tcW w:w="676"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А</w:t>
            </w:r>
            <w:r w:rsidRPr="00F60088">
              <w:rPr>
                <w:noProof/>
                <w:color w:val="000000"/>
                <w:sz w:val="20"/>
                <w:szCs w:val="20"/>
                <w:vertAlign w:val="subscript"/>
                <w:lang w:eastAsia="zh-CN"/>
              </w:rPr>
              <w:t>2</w:t>
            </w: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Дебиторская задолженность (платежи по которой ожидаются в течении 12 месяцев после отчетной даты)</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676"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w:t>
            </w:r>
            <w:r w:rsidRPr="00F60088">
              <w:rPr>
                <w:noProof/>
                <w:color w:val="000000"/>
                <w:sz w:val="20"/>
                <w:szCs w:val="20"/>
                <w:vertAlign w:val="subscript"/>
                <w:lang w:eastAsia="zh-CN"/>
              </w:rPr>
              <w:t>2</w:t>
            </w: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Краткосрочные займы и кредиты</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r>
      <w:tr w:rsidR="00543DCC" w:rsidRPr="00F60088" w:rsidTr="00F60088">
        <w:trPr>
          <w:trHeight w:val="20"/>
        </w:trPr>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Товары отгруженные</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Доходы будущих периодов</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20"/>
        </w:trPr>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Займы другим организациям</w:t>
            </w:r>
          </w:p>
        </w:tc>
        <w:tc>
          <w:tcPr>
            <w:tcW w:w="483" w:type="pct"/>
            <w:vMerge w:val="restar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Резервы предстоящих расходов и платежей</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20"/>
        </w:trPr>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483"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Прочие краткосрочные обязательства</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20"/>
        </w:trPr>
        <w:tc>
          <w:tcPr>
            <w:tcW w:w="676"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А</w:t>
            </w:r>
            <w:r w:rsidRPr="00F60088">
              <w:rPr>
                <w:noProof/>
                <w:color w:val="000000"/>
                <w:sz w:val="20"/>
                <w:szCs w:val="20"/>
                <w:vertAlign w:val="subscript"/>
                <w:lang w:eastAsia="zh-CN"/>
              </w:rPr>
              <w:t>3</w:t>
            </w: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Запасы (за минусом товаров отгруженных)</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13454</w:t>
            </w:r>
          </w:p>
        </w:tc>
        <w:tc>
          <w:tcPr>
            <w:tcW w:w="514"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13454</w:t>
            </w:r>
          </w:p>
        </w:tc>
        <w:tc>
          <w:tcPr>
            <w:tcW w:w="676"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w:t>
            </w:r>
            <w:r w:rsidRPr="00F60088">
              <w:rPr>
                <w:noProof/>
                <w:color w:val="000000"/>
                <w:sz w:val="20"/>
                <w:szCs w:val="20"/>
                <w:vertAlign w:val="subscript"/>
                <w:lang w:eastAsia="zh-CN"/>
              </w:rPr>
              <w:t>3</w:t>
            </w: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Долгосрочные обязательства</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2348</w:t>
            </w:r>
          </w:p>
        </w:tc>
        <w:tc>
          <w:tcPr>
            <w:tcW w:w="514"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2348</w:t>
            </w:r>
          </w:p>
        </w:tc>
      </w:tr>
      <w:tr w:rsidR="00543DCC" w:rsidRPr="00F60088" w:rsidTr="00F60088">
        <w:trPr>
          <w:trHeight w:val="20"/>
        </w:trPr>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Дебиторская задолженность (платежи по которой ожидаются более чем через 12 месяцев после отчетной даты)</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Задолженность участникам (учредителям) по выплате доходов</w:t>
            </w:r>
          </w:p>
        </w:tc>
        <w:tc>
          <w:tcPr>
            <w:tcW w:w="483" w:type="pct"/>
            <w:vMerge w:val="restar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20"/>
        </w:trPr>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Прочие оборотные активы</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483"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20"/>
        </w:trPr>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Долгосрочные финансовые вложения</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76"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827"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483"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514"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20"/>
        </w:trPr>
        <w:tc>
          <w:tcPr>
            <w:tcW w:w="676"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А</w:t>
            </w:r>
            <w:r w:rsidRPr="00F60088">
              <w:rPr>
                <w:noProof/>
                <w:color w:val="000000"/>
                <w:sz w:val="20"/>
                <w:szCs w:val="20"/>
                <w:vertAlign w:val="subscript"/>
                <w:lang w:eastAsia="zh-CN"/>
              </w:rPr>
              <w:t>4</w:t>
            </w: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Внеоборотные активы (за минусом долгосрочных финансовых вложений)</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15496</w:t>
            </w:r>
          </w:p>
        </w:tc>
        <w:tc>
          <w:tcPr>
            <w:tcW w:w="514"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16460</w:t>
            </w:r>
          </w:p>
        </w:tc>
        <w:tc>
          <w:tcPr>
            <w:tcW w:w="676"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w:t>
            </w:r>
            <w:r w:rsidRPr="00F60088">
              <w:rPr>
                <w:noProof/>
                <w:color w:val="000000"/>
                <w:sz w:val="20"/>
                <w:szCs w:val="20"/>
                <w:vertAlign w:val="subscript"/>
                <w:lang w:eastAsia="zh-CN"/>
              </w:rPr>
              <w:t>4</w:t>
            </w:r>
          </w:p>
        </w:tc>
        <w:tc>
          <w:tcPr>
            <w:tcW w:w="827"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Капитал и резервы</w:t>
            </w:r>
          </w:p>
        </w:tc>
        <w:tc>
          <w:tcPr>
            <w:tcW w:w="483" w:type="pct"/>
            <w:vMerge w:val="restar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13794</w:t>
            </w:r>
          </w:p>
        </w:tc>
        <w:tc>
          <w:tcPr>
            <w:tcW w:w="514"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13794</w:t>
            </w:r>
          </w:p>
        </w:tc>
      </w:tr>
      <w:tr w:rsidR="00543DCC" w:rsidRPr="00F60088" w:rsidTr="00F60088">
        <w:trPr>
          <w:trHeight w:val="20"/>
        </w:trPr>
        <w:tc>
          <w:tcPr>
            <w:tcW w:w="676"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827"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НДС по приобретенным ценностям</w:t>
            </w:r>
          </w:p>
        </w:tc>
        <w:tc>
          <w:tcPr>
            <w:tcW w:w="483"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964</w:t>
            </w:r>
          </w:p>
        </w:tc>
        <w:tc>
          <w:tcPr>
            <w:tcW w:w="514"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676"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827"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483"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514"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r>
    </w:tbl>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Таблица </w:t>
      </w:r>
      <w:r w:rsidR="001B5962" w:rsidRPr="00A22DA2">
        <w:rPr>
          <w:noProof/>
          <w:color w:val="000000"/>
          <w:sz w:val="28"/>
          <w:szCs w:val="28"/>
        </w:rPr>
        <w:t>2.11</w:t>
      </w:r>
      <w:r w:rsidRPr="00A22DA2">
        <w:rPr>
          <w:noProof/>
          <w:color w:val="000000"/>
          <w:sz w:val="28"/>
          <w:szCs w:val="28"/>
        </w:rPr>
        <w:t xml:space="preserve"> - Классификация активов и пассивов предприятия за 2008 год,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19"/>
        <w:gridCol w:w="1572"/>
        <w:gridCol w:w="1085"/>
        <w:gridCol w:w="924"/>
        <w:gridCol w:w="1219"/>
        <w:gridCol w:w="1543"/>
        <w:gridCol w:w="1085"/>
        <w:gridCol w:w="924"/>
      </w:tblGrid>
      <w:tr w:rsidR="00543DCC" w:rsidRPr="00F60088" w:rsidTr="00F60088">
        <w:trPr>
          <w:trHeight w:val="255"/>
        </w:trPr>
        <w:tc>
          <w:tcPr>
            <w:tcW w:w="2500" w:type="pct"/>
            <w:gridSpan w:val="4"/>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Актив</w:t>
            </w:r>
          </w:p>
        </w:tc>
        <w:tc>
          <w:tcPr>
            <w:tcW w:w="2500" w:type="pct"/>
            <w:gridSpan w:val="4"/>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Пассив</w:t>
            </w:r>
          </w:p>
        </w:tc>
      </w:tr>
      <w:tr w:rsidR="00543DCC" w:rsidRPr="00F60088" w:rsidTr="00F60088">
        <w:trPr>
          <w:trHeight w:val="765"/>
        </w:trPr>
        <w:tc>
          <w:tcPr>
            <w:tcW w:w="645"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Показатель</w:t>
            </w: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Состав показателя</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Значение</w:t>
            </w:r>
          </w:p>
        </w:tc>
        <w:tc>
          <w:tcPr>
            <w:tcW w:w="491"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Сумма строк</w:t>
            </w:r>
          </w:p>
        </w:tc>
        <w:tc>
          <w:tcPr>
            <w:tcW w:w="645"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Показатель</w:t>
            </w: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Состав показателя</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Значение</w:t>
            </w:r>
          </w:p>
        </w:tc>
        <w:tc>
          <w:tcPr>
            <w:tcW w:w="491"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Сумма строк</w:t>
            </w:r>
          </w:p>
        </w:tc>
      </w:tr>
      <w:tr w:rsidR="00543DCC" w:rsidRPr="00F60088" w:rsidTr="00F60088">
        <w:trPr>
          <w:trHeight w:val="669"/>
        </w:trPr>
        <w:tc>
          <w:tcPr>
            <w:tcW w:w="645"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А</w:t>
            </w:r>
            <w:r w:rsidRPr="00F60088">
              <w:rPr>
                <w:noProof/>
                <w:color w:val="000000"/>
                <w:sz w:val="20"/>
                <w:szCs w:val="20"/>
                <w:vertAlign w:val="subscript"/>
                <w:lang w:eastAsia="zh-CN"/>
              </w:rPr>
              <w:t>1</w:t>
            </w: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Денежные средства</w:t>
            </w:r>
          </w:p>
        </w:tc>
        <w:tc>
          <w:tcPr>
            <w:tcW w:w="575"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631</w:t>
            </w:r>
          </w:p>
        </w:tc>
        <w:tc>
          <w:tcPr>
            <w:tcW w:w="491" w:type="pct"/>
            <w:vMerge w:val="restar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631</w:t>
            </w:r>
          </w:p>
        </w:tc>
        <w:tc>
          <w:tcPr>
            <w:tcW w:w="645"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w:t>
            </w:r>
            <w:r w:rsidRPr="00F60088">
              <w:rPr>
                <w:noProof/>
                <w:color w:val="000000"/>
                <w:sz w:val="20"/>
                <w:szCs w:val="20"/>
                <w:vertAlign w:val="subscript"/>
                <w:lang w:eastAsia="zh-CN"/>
              </w:rPr>
              <w:t>1</w:t>
            </w:r>
          </w:p>
        </w:tc>
        <w:tc>
          <w:tcPr>
            <w:tcW w:w="789"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Кредиторская задолженность</w:t>
            </w:r>
          </w:p>
        </w:tc>
        <w:tc>
          <w:tcPr>
            <w:tcW w:w="575" w:type="pct"/>
            <w:vMerge w:val="restar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20649</w:t>
            </w:r>
          </w:p>
        </w:tc>
        <w:tc>
          <w:tcPr>
            <w:tcW w:w="491"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20649</w:t>
            </w:r>
          </w:p>
        </w:tc>
      </w:tr>
      <w:tr w:rsidR="00543DCC" w:rsidRPr="00F60088" w:rsidTr="00F60088">
        <w:trPr>
          <w:trHeight w:val="897"/>
        </w:trPr>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Краткосрочные финансовые вложения</w:t>
            </w:r>
          </w:p>
          <w:p w:rsidR="00543DCC" w:rsidRPr="00F60088" w:rsidRDefault="00543DCC" w:rsidP="00F60088">
            <w:pPr>
              <w:spacing w:line="360" w:lineRule="auto"/>
              <w:jc w:val="both"/>
              <w:rPr>
                <w:noProof/>
                <w:color w:val="000000"/>
                <w:sz w:val="20"/>
                <w:szCs w:val="20"/>
                <w:lang w:eastAsia="zh-CN"/>
              </w:rPr>
            </w:pP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575"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1530"/>
        </w:trPr>
        <w:tc>
          <w:tcPr>
            <w:tcW w:w="645"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А</w:t>
            </w:r>
            <w:r w:rsidRPr="00F60088">
              <w:rPr>
                <w:noProof/>
                <w:color w:val="000000"/>
                <w:sz w:val="20"/>
                <w:szCs w:val="20"/>
                <w:vertAlign w:val="subscript"/>
                <w:lang w:eastAsia="zh-CN"/>
              </w:rPr>
              <w:t>2</w:t>
            </w: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Дебиторская задолженность (платежи по которой ожидаются в течении 12 месяцев после отчетной даты)</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645"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w:t>
            </w:r>
            <w:r w:rsidRPr="00F60088">
              <w:rPr>
                <w:noProof/>
                <w:color w:val="000000"/>
                <w:sz w:val="20"/>
                <w:szCs w:val="20"/>
                <w:vertAlign w:val="subscript"/>
                <w:lang w:eastAsia="zh-CN"/>
              </w:rPr>
              <w:t>2</w:t>
            </w: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Краткосрочные займы и кредиты</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r>
      <w:tr w:rsidR="00543DCC" w:rsidRPr="00F60088" w:rsidTr="00F60088">
        <w:trPr>
          <w:trHeight w:val="587"/>
        </w:trPr>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Товары отгруженные</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Доходы будущих периодов</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884"/>
        </w:trPr>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Займы другим организациям</w:t>
            </w:r>
          </w:p>
        </w:tc>
        <w:tc>
          <w:tcPr>
            <w:tcW w:w="575" w:type="pct"/>
            <w:vMerge w:val="restar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Резервы предстоящих расходов и платежей</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411"/>
        </w:trPr>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575"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Прочие краткосрочные обязательства</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1046"/>
        </w:trPr>
        <w:tc>
          <w:tcPr>
            <w:tcW w:w="645"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А</w:t>
            </w:r>
            <w:r w:rsidRPr="00F60088">
              <w:rPr>
                <w:noProof/>
                <w:color w:val="000000"/>
                <w:sz w:val="20"/>
                <w:szCs w:val="20"/>
                <w:vertAlign w:val="subscript"/>
                <w:lang w:eastAsia="zh-CN"/>
              </w:rPr>
              <w:t>3</w:t>
            </w: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Запасы (за минусом товаров отгруженных)</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14867</w:t>
            </w:r>
          </w:p>
        </w:tc>
        <w:tc>
          <w:tcPr>
            <w:tcW w:w="491"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14867</w:t>
            </w:r>
          </w:p>
        </w:tc>
        <w:tc>
          <w:tcPr>
            <w:tcW w:w="645"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w:t>
            </w:r>
            <w:r w:rsidRPr="00F60088">
              <w:rPr>
                <w:noProof/>
                <w:color w:val="000000"/>
                <w:sz w:val="20"/>
                <w:szCs w:val="20"/>
                <w:vertAlign w:val="subscript"/>
                <w:lang w:eastAsia="zh-CN"/>
              </w:rPr>
              <w:t>3</w:t>
            </w: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Долгосрочные обязательства</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2605</w:t>
            </w:r>
          </w:p>
        </w:tc>
        <w:tc>
          <w:tcPr>
            <w:tcW w:w="491"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2605</w:t>
            </w:r>
          </w:p>
        </w:tc>
      </w:tr>
      <w:tr w:rsidR="00543DCC" w:rsidRPr="00F60088" w:rsidTr="00F60088">
        <w:trPr>
          <w:trHeight w:val="1613"/>
        </w:trPr>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Дебиторская задолженность (платежи по которой ожидаются более чем через 12 месяцев после отчетной даты)</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Задолженность участникам (учредителям) по выплате доходов</w:t>
            </w:r>
          </w:p>
        </w:tc>
        <w:tc>
          <w:tcPr>
            <w:tcW w:w="575" w:type="pct"/>
            <w:vMerge w:val="restar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765"/>
        </w:trPr>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Прочие оборотные активы</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575"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965"/>
        </w:trPr>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Долгосрочные финансовые вложения</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0</w:t>
            </w: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645"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789" w:type="pct"/>
            <w:vMerge/>
            <w:shd w:val="clear" w:color="auto" w:fill="auto"/>
          </w:tcPr>
          <w:p w:rsidR="00543DCC" w:rsidRPr="00F60088" w:rsidRDefault="00543DCC" w:rsidP="00F60088">
            <w:pPr>
              <w:spacing w:line="360" w:lineRule="auto"/>
              <w:jc w:val="both"/>
              <w:rPr>
                <w:noProof/>
                <w:color w:val="000000"/>
                <w:sz w:val="20"/>
                <w:szCs w:val="20"/>
                <w:lang w:eastAsia="zh-CN"/>
              </w:rPr>
            </w:pPr>
          </w:p>
        </w:tc>
        <w:tc>
          <w:tcPr>
            <w:tcW w:w="575"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491" w:type="pct"/>
            <w:vMerge/>
            <w:shd w:val="clear" w:color="auto" w:fill="auto"/>
          </w:tcPr>
          <w:p w:rsidR="00543DCC" w:rsidRPr="00F60088" w:rsidRDefault="00543DCC" w:rsidP="00F60088">
            <w:pPr>
              <w:spacing w:line="360" w:lineRule="auto"/>
              <w:jc w:val="both"/>
              <w:rPr>
                <w:noProof/>
                <w:color w:val="000000"/>
                <w:sz w:val="20"/>
                <w:szCs w:val="20"/>
                <w:lang w:eastAsia="zh-CN"/>
              </w:rPr>
            </w:pPr>
          </w:p>
        </w:tc>
      </w:tr>
      <w:tr w:rsidR="00543DCC" w:rsidRPr="00F60088" w:rsidTr="00F60088">
        <w:trPr>
          <w:trHeight w:val="1607"/>
        </w:trPr>
        <w:tc>
          <w:tcPr>
            <w:tcW w:w="645"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А</w:t>
            </w:r>
            <w:r w:rsidRPr="00F60088">
              <w:rPr>
                <w:noProof/>
                <w:color w:val="000000"/>
                <w:sz w:val="20"/>
                <w:szCs w:val="20"/>
                <w:vertAlign w:val="subscript"/>
                <w:lang w:eastAsia="zh-CN"/>
              </w:rPr>
              <w:t>4</w:t>
            </w: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Внеоборотные активы (за минусом долгосрочных финансовых вложений)</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14662</w:t>
            </w:r>
          </w:p>
        </w:tc>
        <w:tc>
          <w:tcPr>
            <w:tcW w:w="491"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15183</w:t>
            </w:r>
          </w:p>
        </w:tc>
        <w:tc>
          <w:tcPr>
            <w:tcW w:w="645"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П</w:t>
            </w:r>
            <w:r w:rsidRPr="00F60088">
              <w:rPr>
                <w:noProof/>
                <w:color w:val="000000"/>
                <w:sz w:val="20"/>
                <w:szCs w:val="20"/>
                <w:vertAlign w:val="subscript"/>
                <w:lang w:eastAsia="zh-CN"/>
              </w:rPr>
              <w:t>4</w:t>
            </w:r>
          </w:p>
        </w:tc>
        <w:tc>
          <w:tcPr>
            <w:tcW w:w="789"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Капитал и резервы</w:t>
            </w:r>
          </w:p>
        </w:tc>
        <w:tc>
          <w:tcPr>
            <w:tcW w:w="575" w:type="pct"/>
            <w:vMerge w:val="restar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14933</w:t>
            </w:r>
          </w:p>
        </w:tc>
        <w:tc>
          <w:tcPr>
            <w:tcW w:w="491" w:type="pct"/>
            <w:vMerge w:val="restar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14933</w:t>
            </w:r>
          </w:p>
        </w:tc>
      </w:tr>
      <w:tr w:rsidR="00543DCC" w:rsidRPr="00F60088" w:rsidTr="00F60088">
        <w:trPr>
          <w:trHeight w:val="896"/>
        </w:trPr>
        <w:tc>
          <w:tcPr>
            <w:tcW w:w="645"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789" w:type="pct"/>
            <w:shd w:val="clear" w:color="auto" w:fill="auto"/>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НДС по приобретенным ценностям</w:t>
            </w:r>
          </w:p>
        </w:tc>
        <w:tc>
          <w:tcPr>
            <w:tcW w:w="575" w:type="pct"/>
            <w:shd w:val="clear" w:color="auto" w:fill="auto"/>
            <w:noWrap/>
          </w:tcPr>
          <w:p w:rsidR="00543DCC" w:rsidRPr="00F60088" w:rsidRDefault="00543DCC" w:rsidP="00F60088">
            <w:pPr>
              <w:spacing w:line="360" w:lineRule="auto"/>
              <w:jc w:val="both"/>
              <w:rPr>
                <w:noProof/>
                <w:color w:val="000000"/>
                <w:sz w:val="20"/>
                <w:szCs w:val="20"/>
                <w:lang w:eastAsia="zh-CN"/>
              </w:rPr>
            </w:pPr>
            <w:r w:rsidRPr="00F60088">
              <w:rPr>
                <w:noProof/>
                <w:color w:val="000000"/>
                <w:sz w:val="20"/>
                <w:szCs w:val="20"/>
                <w:lang w:eastAsia="zh-CN"/>
              </w:rPr>
              <w:t>521</w:t>
            </w:r>
          </w:p>
        </w:tc>
        <w:tc>
          <w:tcPr>
            <w:tcW w:w="491"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645"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789"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575"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c>
          <w:tcPr>
            <w:tcW w:w="491" w:type="pct"/>
            <w:vMerge/>
            <w:shd w:val="clear" w:color="auto" w:fill="auto"/>
            <w:noWrap/>
          </w:tcPr>
          <w:p w:rsidR="00543DCC" w:rsidRPr="00F60088" w:rsidRDefault="00543DCC" w:rsidP="00F60088">
            <w:pPr>
              <w:spacing w:line="360" w:lineRule="auto"/>
              <w:jc w:val="both"/>
              <w:rPr>
                <w:noProof/>
                <w:color w:val="000000"/>
                <w:sz w:val="20"/>
                <w:szCs w:val="20"/>
                <w:lang w:eastAsia="zh-CN"/>
              </w:rPr>
            </w:pPr>
          </w:p>
        </w:tc>
      </w:tr>
    </w:tbl>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Сопоставление данных о ликвидных средствах и обязательствах позволяет найти текущую ликвидность следующим способом:</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ТЛ = (А</w:t>
      </w:r>
      <w:r w:rsidRPr="00A22DA2">
        <w:rPr>
          <w:noProof/>
          <w:color w:val="000000"/>
          <w:sz w:val="28"/>
          <w:szCs w:val="28"/>
          <w:vertAlign w:val="subscript"/>
        </w:rPr>
        <w:t>1</w:t>
      </w:r>
      <w:r w:rsidRPr="00A22DA2">
        <w:rPr>
          <w:noProof/>
          <w:color w:val="000000"/>
          <w:sz w:val="28"/>
          <w:szCs w:val="28"/>
        </w:rPr>
        <w:t xml:space="preserve"> + А</w:t>
      </w:r>
      <w:r w:rsidRPr="00A22DA2">
        <w:rPr>
          <w:noProof/>
          <w:color w:val="000000"/>
          <w:sz w:val="28"/>
          <w:szCs w:val="28"/>
          <w:vertAlign w:val="subscript"/>
        </w:rPr>
        <w:t>2</w:t>
      </w:r>
      <w:r w:rsidRPr="00A22DA2">
        <w:rPr>
          <w:noProof/>
          <w:color w:val="000000"/>
          <w:sz w:val="28"/>
          <w:szCs w:val="28"/>
        </w:rPr>
        <w:t>) - (П</w:t>
      </w:r>
      <w:r w:rsidRPr="00A22DA2">
        <w:rPr>
          <w:noProof/>
          <w:color w:val="000000"/>
          <w:sz w:val="28"/>
          <w:szCs w:val="28"/>
          <w:vertAlign w:val="subscript"/>
        </w:rPr>
        <w:t>1</w:t>
      </w:r>
      <w:r w:rsidRPr="00A22DA2">
        <w:rPr>
          <w:noProof/>
          <w:color w:val="000000"/>
          <w:sz w:val="28"/>
          <w:szCs w:val="28"/>
        </w:rPr>
        <w:t xml:space="preserve"> + П</w:t>
      </w:r>
      <w:r w:rsidRPr="00A22DA2">
        <w:rPr>
          <w:noProof/>
          <w:color w:val="000000"/>
          <w:sz w:val="28"/>
          <w:szCs w:val="28"/>
          <w:vertAlign w:val="subscript"/>
        </w:rPr>
        <w:t>2</w:t>
      </w:r>
      <w:r w:rsidRPr="00A22DA2">
        <w:rPr>
          <w:noProof/>
          <w:color w:val="000000"/>
          <w:sz w:val="28"/>
          <w:szCs w:val="28"/>
        </w:rPr>
        <w:t>);</w:t>
      </w:r>
      <w:r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Pr="00A22DA2">
        <w:rPr>
          <w:noProof/>
          <w:color w:val="000000"/>
          <w:sz w:val="28"/>
          <w:szCs w:val="28"/>
        </w:rPr>
        <w:t>(</w:t>
      </w:r>
      <w:r w:rsidR="001B5962" w:rsidRPr="00A22DA2">
        <w:rPr>
          <w:noProof/>
          <w:color w:val="000000"/>
          <w:sz w:val="28"/>
          <w:szCs w:val="28"/>
        </w:rPr>
        <w:t>2.</w:t>
      </w:r>
      <w:r w:rsidR="005E0451" w:rsidRPr="00A22DA2">
        <w:rPr>
          <w:noProof/>
          <w:color w:val="000000"/>
          <w:sz w:val="28"/>
          <w:szCs w:val="28"/>
        </w:rPr>
        <w:t>14</w:t>
      </w:r>
      <w:r w:rsidRPr="00A22DA2">
        <w:rPr>
          <w:noProof/>
          <w:color w:val="000000"/>
          <w:sz w:val="28"/>
          <w:szCs w:val="28"/>
        </w:rPr>
        <w:t>)</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Таким образом, мы получаем:</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ТЛ</w:t>
      </w:r>
      <w:r w:rsidRPr="00A22DA2">
        <w:rPr>
          <w:noProof/>
          <w:color w:val="000000"/>
          <w:sz w:val="28"/>
          <w:szCs w:val="28"/>
          <w:vertAlign w:val="superscript"/>
        </w:rPr>
        <w:t>07</w:t>
      </w:r>
      <w:r w:rsidRPr="00A22DA2">
        <w:rPr>
          <w:noProof/>
          <w:color w:val="000000"/>
          <w:sz w:val="28"/>
          <w:szCs w:val="28"/>
        </w:rPr>
        <w:t xml:space="preserve"> = (418 + 0) – (21117 + 0) = -20699 руб.</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ТЛ</w:t>
      </w:r>
      <w:r w:rsidRPr="00A22DA2">
        <w:rPr>
          <w:noProof/>
          <w:color w:val="000000"/>
          <w:sz w:val="28"/>
          <w:szCs w:val="28"/>
          <w:vertAlign w:val="superscript"/>
        </w:rPr>
        <w:t>08</w:t>
      </w:r>
      <w:r w:rsidRPr="00A22DA2">
        <w:rPr>
          <w:noProof/>
          <w:color w:val="000000"/>
          <w:sz w:val="28"/>
          <w:szCs w:val="28"/>
        </w:rPr>
        <w:t xml:space="preserve"> = (631 + 0) – (20649 + 0) = -20018 руб.</w:t>
      </w:r>
    </w:p>
    <w:p w:rsidR="002A72EA" w:rsidRPr="00A22DA2" w:rsidRDefault="002A72EA"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Коэффициент текущей ликвидности показывает, что в данный период времени ОАО «БМФ» является неликвидным предприятием. </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2. Анализ платежеспособности предприятия.</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Анализ ликвидности, проведенный по предложенной выше схеме, является приближенным. Проведем более детальный анализ платежеспособности, основанный на расчете финансовых коэффициентов.</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1) Общий показатель платежеспособности.</w:t>
      </w:r>
    </w:p>
    <w:p w:rsidR="002A72EA" w:rsidRPr="00A22DA2" w:rsidRDefault="002A72EA" w:rsidP="001F34C0">
      <w:pPr>
        <w:tabs>
          <w:tab w:val="left" w:pos="6120"/>
          <w:tab w:val="left" w:pos="7020"/>
          <w:tab w:val="left" w:pos="88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 w:val="left" w:pos="88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общ</w:t>
      </w:r>
      <w:r w:rsidRPr="00A22DA2">
        <w:rPr>
          <w:noProof/>
          <w:color w:val="000000"/>
          <w:sz w:val="28"/>
          <w:szCs w:val="28"/>
        </w:rPr>
        <w:t xml:space="preserve"> = (А</w:t>
      </w:r>
      <w:r w:rsidRPr="00A22DA2">
        <w:rPr>
          <w:noProof/>
          <w:color w:val="000000"/>
          <w:sz w:val="28"/>
          <w:szCs w:val="28"/>
          <w:vertAlign w:val="subscript"/>
        </w:rPr>
        <w:t>1</w:t>
      </w:r>
      <w:r w:rsidRPr="00A22DA2">
        <w:rPr>
          <w:noProof/>
          <w:color w:val="000000"/>
          <w:sz w:val="28"/>
          <w:szCs w:val="28"/>
        </w:rPr>
        <w:t xml:space="preserve"> + 0,5А</w:t>
      </w:r>
      <w:r w:rsidRPr="00A22DA2">
        <w:rPr>
          <w:noProof/>
          <w:color w:val="000000"/>
          <w:sz w:val="28"/>
          <w:szCs w:val="28"/>
          <w:vertAlign w:val="subscript"/>
        </w:rPr>
        <w:t>2</w:t>
      </w:r>
      <w:r w:rsidRPr="00A22DA2">
        <w:rPr>
          <w:noProof/>
          <w:color w:val="000000"/>
          <w:sz w:val="28"/>
          <w:szCs w:val="28"/>
        </w:rPr>
        <w:t xml:space="preserve"> + 0,3А</w:t>
      </w:r>
      <w:r w:rsidRPr="00A22DA2">
        <w:rPr>
          <w:noProof/>
          <w:color w:val="000000"/>
          <w:sz w:val="28"/>
          <w:szCs w:val="28"/>
          <w:vertAlign w:val="subscript"/>
        </w:rPr>
        <w:t>3</w:t>
      </w:r>
      <w:r w:rsidRPr="00A22DA2">
        <w:rPr>
          <w:noProof/>
          <w:color w:val="000000"/>
          <w:sz w:val="28"/>
          <w:szCs w:val="28"/>
        </w:rPr>
        <w:t>) / (П</w:t>
      </w:r>
      <w:r w:rsidRPr="00A22DA2">
        <w:rPr>
          <w:noProof/>
          <w:color w:val="000000"/>
          <w:sz w:val="28"/>
          <w:szCs w:val="28"/>
          <w:vertAlign w:val="subscript"/>
        </w:rPr>
        <w:t>1</w:t>
      </w:r>
      <w:r w:rsidRPr="00A22DA2">
        <w:rPr>
          <w:noProof/>
          <w:color w:val="000000"/>
          <w:sz w:val="28"/>
          <w:szCs w:val="28"/>
        </w:rPr>
        <w:t xml:space="preserve"> +0,5П</w:t>
      </w:r>
      <w:r w:rsidRPr="00A22DA2">
        <w:rPr>
          <w:noProof/>
          <w:color w:val="000000"/>
          <w:sz w:val="28"/>
          <w:szCs w:val="28"/>
          <w:vertAlign w:val="subscript"/>
        </w:rPr>
        <w:t>2</w:t>
      </w:r>
      <w:r w:rsidRPr="00A22DA2">
        <w:rPr>
          <w:noProof/>
          <w:color w:val="000000"/>
          <w:sz w:val="28"/>
          <w:szCs w:val="28"/>
        </w:rPr>
        <w:t xml:space="preserve"> +0,3П</w:t>
      </w:r>
      <w:r w:rsidRPr="00A22DA2">
        <w:rPr>
          <w:noProof/>
          <w:color w:val="000000"/>
          <w:sz w:val="28"/>
          <w:szCs w:val="28"/>
          <w:vertAlign w:val="subscript"/>
        </w:rPr>
        <w:t>3</w:t>
      </w:r>
      <w:r w:rsidRPr="00A22DA2">
        <w:rPr>
          <w:noProof/>
          <w:color w:val="000000"/>
          <w:sz w:val="28"/>
          <w:szCs w:val="28"/>
        </w:rPr>
        <w:t>)</w:t>
      </w:r>
      <w:r w:rsidRPr="00A22DA2">
        <w:rPr>
          <w:noProof/>
          <w:color w:val="000000"/>
          <w:sz w:val="28"/>
          <w:szCs w:val="28"/>
        </w:rPr>
        <w:tab/>
        <w:t>(2</w:t>
      </w:r>
      <w:r w:rsidR="001B5962" w:rsidRPr="00A22DA2">
        <w:rPr>
          <w:noProof/>
          <w:color w:val="000000"/>
          <w:sz w:val="28"/>
          <w:szCs w:val="28"/>
        </w:rPr>
        <w:t>.</w:t>
      </w:r>
      <w:r w:rsidR="005E0451" w:rsidRPr="00A22DA2">
        <w:rPr>
          <w:noProof/>
          <w:color w:val="000000"/>
          <w:sz w:val="28"/>
          <w:szCs w:val="28"/>
        </w:rPr>
        <w:t>15</w:t>
      </w:r>
      <w:r w:rsidRPr="00A22DA2">
        <w:rPr>
          <w:noProof/>
          <w:color w:val="000000"/>
          <w:sz w:val="28"/>
          <w:szCs w:val="28"/>
        </w:rPr>
        <w:t xml:space="preserve">) </w:t>
      </w:r>
    </w:p>
    <w:p w:rsidR="00543DCC" w:rsidRPr="00A22DA2" w:rsidRDefault="00543DCC" w:rsidP="001F34C0">
      <w:pPr>
        <w:tabs>
          <w:tab w:val="left" w:pos="6120"/>
          <w:tab w:val="left" w:pos="7020"/>
          <w:tab w:val="left" w:pos="88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общ</w:t>
      </w:r>
      <w:r w:rsidRPr="00A22DA2">
        <w:rPr>
          <w:noProof/>
          <w:color w:val="000000"/>
          <w:sz w:val="28"/>
          <w:szCs w:val="28"/>
          <w:vertAlign w:val="superscript"/>
        </w:rPr>
        <w:t>07</w:t>
      </w:r>
      <w:r w:rsidRPr="00A22DA2">
        <w:rPr>
          <w:noProof/>
          <w:color w:val="000000"/>
          <w:sz w:val="28"/>
          <w:szCs w:val="28"/>
          <w:vertAlign w:val="subscript"/>
        </w:rPr>
        <w:t xml:space="preserve"> </w:t>
      </w:r>
      <w:r w:rsidRPr="00A22DA2">
        <w:rPr>
          <w:noProof/>
          <w:color w:val="000000"/>
          <w:sz w:val="28"/>
          <w:szCs w:val="28"/>
        </w:rPr>
        <w:t>= (418 + 0,5*0 + 0,3*13454)/ (21117 + 0,5*0 + 0,3*2348) = 4454,2/21821,4 = 0,2</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общ</w:t>
      </w:r>
      <w:r w:rsidRPr="00A22DA2">
        <w:rPr>
          <w:noProof/>
          <w:color w:val="000000"/>
          <w:sz w:val="28"/>
          <w:szCs w:val="28"/>
          <w:vertAlign w:val="superscript"/>
        </w:rPr>
        <w:t>08</w:t>
      </w:r>
      <w:r w:rsidRPr="00A22DA2">
        <w:rPr>
          <w:noProof/>
          <w:color w:val="000000"/>
          <w:sz w:val="28"/>
          <w:szCs w:val="28"/>
        </w:rPr>
        <w:t xml:space="preserve"> = (631 + 0,5*0 + 0,3*14867) / (20649 + 0,5*0 + 0,3 * 2605) = 5091,1/21430,5= 0,24</w:t>
      </w:r>
    </w:p>
    <w:p w:rsidR="001F34C0"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 2007 и 2008 годах показатель общей ликвидности меньше 1, что говорит о неплатежеспособности организации, но при это наблюдается повышение уровня ликвидности на 0,04.</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2) Коэффициент абсолютной ликвидности</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абс</w:t>
      </w:r>
      <w:r w:rsidR="001F34C0" w:rsidRPr="00A22DA2">
        <w:rPr>
          <w:noProof/>
          <w:color w:val="000000"/>
          <w:sz w:val="28"/>
          <w:szCs w:val="28"/>
          <w:vertAlign w:val="subscript"/>
        </w:rPr>
        <w:t xml:space="preserve"> </w:t>
      </w:r>
      <w:r w:rsidRPr="00A22DA2">
        <w:rPr>
          <w:noProof/>
          <w:color w:val="000000"/>
          <w:sz w:val="28"/>
          <w:szCs w:val="28"/>
        </w:rPr>
        <w:t>= (денежные средства + краткосрочные финансовые вложения) /текущие обязательства;</w:t>
      </w:r>
      <w:r w:rsidR="001B5962" w:rsidRPr="00A22DA2">
        <w:rPr>
          <w:noProof/>
          <w:color w:val="000000"/>
          <w:sz w:val="28"/>
          <w:szCs w:val="28"/>
        </w:rPr>
        <w:tab/>
      </w:r>
      <w:r w:rsidRPr="00A22DA2">
        <w:rPr>
          <w:noProof/>
          <w:color w:val="000000"/>
          <w:sz w:val="28"/>
          <w:szCs w:val="28"/>
        </w:rPr>
        <w:t>(2</w:t>
      </w:r>
      <w:r w:rsidR="001B5962" w:rsidRPr="00A22DA2">
        <w:rPr>
          <w:noProof/>
          <w:color w:val="000000"/>
          <w:sz w:val="28"/>
          <w:szCs w:val="28"/>
        </w:rPr>
        <w:t>.</w:t>
      </w:r>
      <w:r w:rsidR="005E0451" w:rsidRPr="00A22DA2">
        <w:rPr>
          <w:noProof/>
          <w:color w:val="000000"/>
          <w:sz w:val="28"/>
          <w:szCs w:val="28"/>
        </w:rPr>
        <w:t>16</w:t>
      </w:r>
      <w:r w:rsidRPr="00A22DA2">
        <w:rPr>
          <w:noProof/>
          <w:color w:val="000000"/>
          <w:sz w:val="28"/>
          <w:szCs w:val="28"/>
        </w:rPr>
        <w:t xml:space="preserve">) </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абс</w:t>
      </w:r>
      <w:r w:rsidRPr="00A22DA2">
        <w:rPr>
          <w:noProof/>
          <w:color w:val="000000"/>
          <w:sz w:val="28"/>
          <w:szCs w:val="28"/>
          <w:vertAlign w:val="superscript"/>
        </w:rPr>
        <w:t>07</w:t>
      </w:r>
      <w:r w:rsidRPr="00A22DA2">
        <w:rPr>
          <w:noProof/>
          <w:color w:val="000000"/>
          <w:sz w:val="28"/>
          <w:szCs w:val="28"/>
        </w:rPr>
        <w:t xml:space="preserve"> = (418 + 0) / 21117 = 0,02</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абс</w:t>
      </w:r>
      <w:r w:rsidRPr="00A22DA2">
        <w:rPr>
          <w:noProof/>
          <w:color w:val="000000"/>
          <w:sz w:val="28"/>
          <w:szCs w:val="28"/>
          <w:vertAlign w:val="superscript"/>
        </w:rPr>
        <w:t>08</w:t>
      </w:r>
      <w:r w:rsidRPr="00A22DA2">
        <w:rPr>
          <w:noProof/>
          <w:color w:val="000000"/>
          <w:sz w:val="28"/>
          <w:szCs w:val="28"/>
        </w:rPr>
        <w:t xml:space="preserve"> = (631 + 0) / 20649 = 0,03</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Ограничение коэффициента Л</w:t>
      </w:r>
      <w:r w:rsidRPr="00A22DA2">
        <w:rPr>
          <w:noProof/>
          <w:color w:val="000000"/>
          <w:sz w:val="28"/>
          <w:szCs w:val="28"/>
          <w:vertAlign w:val="subscript"/>
        </w:rPr>
        <w:t>абс</w:t>
      </w:r>
      <w:r w:rsidRPr="00A22DA2">
        <w:rPr>
          <w:noProof/>
          <w:color w:val="000000"/>
          <w:sz w:val="28"/>
          <w:szCs w:val="28"/>
        </w:rPr>
        <w:t xml:space="preserve"> ≥ 0,1, а следовательно в 2007 и 2008 годах краткосрочные обязательства предприятия не могут быть полностью удовлетворены при предъявлении требований кредиторов.</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3) Коэффициент «критической точки» (коэффициент быстрой ликвидности или срочной ликвидности).</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ср</w:t>
      </w:r>
      <w:r w:rsidRPr="00A22DA2">
        <w:rPr>
          <w:noProof/>
          <w:color w:val="000000"/>
          <w:sz w:val="28"/>
          <w:szCs w:val="28"/>
        </w:rPr>
        <w:t xml:space="preserve"> = (ДС + К</w:t>
      </w:r>
      <w:r w:rsidRPr="00A22DA2">
        <w:rPr>
          <w:noProof/>
          <w:color w:val="000000"/>
          <w:sz w:val="28"/>
          <w:szCs w:val="28"/>
          <w:vertAlign w:val="subscript"/>
        </w:rPr>
        <w:t>рф.вл.</w:t>
      </w:r>
      <w:r w:rsidRPr="00A22DA2">
        <w:rPr>
          <w:noProof/>
          <w:color w:val="000000"/>
          <w:sz w:val="28"/>
          <w:szCs w:val="28"/>
        </w:rPr>
        <w:t xml:space="preserve"> + К</w:t>
      </w:r>
      <w:r w:rsidRPr="00A22DA2">
        <w:rPr>
          <w:noProof/>
          <w:color w:val="000000"/>
          <w:sz w:val="28"/>
          <w:szCs w:val="28"/>
          <w:vertAlign w:val="subscript"/>
        </w:rPr>
        <w:t>р.д.з</w:t>
      </w:r>
      <w:r w:rsidRPr="00A22DA2">
        <w:rPr>
          <w:noProof/>
          <w:color w:val="000000"/>
          <w:sz w:val="28"/>
          <w:szCs w:val="28"/>
        </w:rPr>
        <w:t>) / ТО</w:t>
      </w:r>
      <w:r w:rsidR="001F34C0" w:rsidRPr="00A22DA2">
        <w:rPr>
          <w:noProof/>
          <w:color w:val="000000"/>
          <w:sz w:val="28"/>
          <w:szCs w:val="28"/>
        </w:rPr>
        <w:t>,</w:t>
      </w:r>
      <w:r w:rsidRPr="00A22DA2">
        <w:rPr>
          <w:noProof/>
          <w:color w:val="000000"/>
          <w:sz w:val="28"/>
          <w:szCs w:val="28"/>
        </w:rPr>
        <w:tab/>
      </w:r>
      <w:r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Pr="00A22DA2">
        <w:rPr>
          <w:noProof/>
          <w:color w:val="000000"/>
          <w:sz w:val="28"/>
          <w:szCs w:val="28"/>
        </w:rPr>
        <w:t>(2</w:t>
      </w:r>
      <w:r w:rsidR="001B5962" w:rsidRPr="00A22DA2">
        <w:rPr>
          <w:noProof/>
          <w:color w:val="000000"/>
          <w:sz w:val="28"/>
          <w:szCs w:val="28"/>
        </w:rPr>
        <w:t>.1</w:t>
      </w:r>
      <w:r w:rsidR="005E0451" w:rsidRPr="00A22DA2">
        <w:rPr>
          <w:noProof/>
          <w:color w:val="000000"/>
          <w:sz w:val="28"/>
          <w:szCs w:val="28"/>
        </w:rPr>
        <w:t>7</w:t>
      </w:r>
      <w:r w:rsidRPr="00A22DA2">
        <w:rPr>
          <w:noProof/>
          <w:color w:val="000000"/>
          <w:sz w:val="28"/>
          <w:szCs w:val="28"/>
        </w:rPr>
        <w:t>)</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где ДС - денежные средства, </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рф.вл.</w:t>
      </w:r>
      <w:r w:rsidRPr="00A22DA2">
        <w:rPr>
          <w:noProof/>
          <w:color w:val="000000"/>
          <w:sz w:val="28"/>
          <w:szCs w:val="28"/>
        </w:rPr>
        <w:t xml:space="preserve"> - краткосрочные финансовые вложения,</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Р.д.з</w:t>
      </w:r>
      <w:r w:rsidRPr="00A22DA2">
        <w:rPr>
          <w:noProof/>
          <w:color w:val="000000"/>
          <w:sz w:val="28"/>
          <w:szCs w:val="28"/>
        </w:rPr>
        <w:t xml:space="preserve"> - краткосрочная дебиторская задолженность,</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ТО - текущие обязательства.</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ср</w:t>
      </w:r>
      <w:r w:rsidRPr="00A22DA2">
        <w:rPr>
          <w:noProof/>
          <w:color w:val="000000"/>
          <w:sz w:val="28"/>
          <w:szCs w:val="28"/>
          <w:vertAlign w:val="superscript"/>
        </w:rPr>
        <w:t>07</w:t>
      </w:r>
      <w:r w:rsidRPr="00A22DA2">
        <w:rPr>
          <w:noProof/>
          <w:color w:val="000000"/>
          <w:sz w:val="28"/>
          <w:szCs w:val="28"/>
        </w:rPr>
        <w:t xml:space="preserve"> = (418 + 0 + 0) / 21117 = 0,02</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ср</w:t>
      </w:r>
      <w:r w:rsidRPr="00A22DA2">
        <w:rPr>
          <w:noProof/>
          <w:color w:val="000000"/>
          <w:sz w:val="28"/>
          <w:szCs w:val="28"/>
          <w:vertAlign w:val="superscript"/>
        </w:rPr>
        <w:t>08</w:t>
      </w:r>
      <w:r w:rsidRPr="00A22DA2">
        <w:rPr>
          <w:noProof/>
          <w:color w:val="000000"/>
          <w:sz w:val="28"/>
          <w:szCs w:val="28"/>
        </w:rPr>
        <w:t xml:space="preserve"> = (631 + 0 + 0) / 20649 = 0,03</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Значение Л</w:t>
      </w:r>
      <w:r w:rsidRPr="00A22DA2">
        <w:rPr>
          <w:noProof/>
          <w:color w:val="000000"/>
          <w:sz w:val="28"/>
          <w:szCs w:val="28"/>
          <w:vertAlign w:val="subscript"/>
        </w:rPr>
        <w:t>ср</w:t>
      </w:r>
      <w:r w:rsidRPr="00A22DA2">
        <w:rPr>
          <w:noProof/>
          <w:color w:val="000000"/>
          <w:sz w:val="28"/>
          <w:szCs w:val="28"/>
        </w:rPr>
        <w:t xml:space="preserve"> &lt; 1, а значит, что предприятие не сможет покрыть краткосрочную задолженность при условии полного погашения дебиторской задолженности.</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4) Коэффициент текущей ликвидности (коэффициент покрытия).</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т</w:t>
      </w:r>
      <w:r w:rsidRPr="00A22DA2">
        <w:rPr>
          <w:noProof/>
          <w:color w:val="000000"/>
          <w:sz w:val="28"/>
          <w:szCs w:val="28"/>
        </w:rPr>
        <w:t xml:space="preserve"> = (А</w:t>
      </w:r>
      <w:r w:rsidRPr="00A22DA2">
        <w:rPr>
          <w:noProof/>
          <w:color w:val="000000"/>
          <w:sz w:val="28"/>
          <w:szCs w:val="28"/>
          <w:vertAlign w:val="subscript"/>
        </w:rPr>
        <w:t>об</w:t>
      </w:r>
      <w:r w:rsidR="001F34C0" w:rsidRPr="00A22DA2">
        <w:rPr>
          <w:noProof/>
          <w:color w:val="000000"/>
          <w:sz w:val="28"/>
          <w:szCs w:val="28"/>
        </w:rPr>
        <w:t>)</w:t>
      </w:r>
      <w:r w:rsidRPr="00A22DA2">
        <w:rPr>
          <w:noProof/>
          <w:color w:val="000000"/>
          <w:sz w:val="28"/>
          <w:szCs w:val="28"/>
        </w:rPr>
        <w:t xml:space="preserve"> / ТО,</w:t>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Pr="00A22DA2">
        <w:rPr>
          <w:noProof/>
          <w:color w:val="000000"/>
          <w:sz w:val="28"/>
          <w:szCs w:val="28"/>
        </w:rPr>
        <w:tab/>
      </w:r>
      <w:r w:rsidRPr="00A22DA2">
        <w:rPr>
          <w:noProof/>
          <w:color w:val="000000"/>
          <w:sz w:val="28"/>
          <w:szCs w:val="28"/>
        </w:rPr>
        <w:tab/>
        <w:t>(2</w:t>
      </w:r>
      <w:r w:rsidR="001B5962" w:rsidRPr="00A22DA2">
        <w:rPr>
          <w:noProof/>
          <w:color w:val="000000"/>
          <w:sz w:val="28"/>
          <w:szCs w:val="28"/>
        </w:rPr>
        <w:t>.1</w:t>
      </w:r>
      <w:r w:rsidR="005E0451" w:rsidRPr="00A22DA2">
        <w:rPr>
          <w:noProof/>
          <w:color w:val="000000"/>
          <w:sz w:val="28"/>
          <w:szCs w:val="28"/>
        </w:rPr>
        <w:t>8</w:t>
      </w:r>
      <w:r w:rsidRPr="00A22DA2">
        <w:rPr>
          <w:noProof/>
          <w:color w:val="000000"/>
          <w:sz w:val="28"/>
          <w:szCs w:val="28"/>
        </w:rPr>
        <w:t>)</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где А</w:t>
      </w:r>
      <w:r w:rsidRPr="00A22DA2">
        <w:rPr>
          <w:noProof/>
          <w:color w:val="000000"/>
          <w:sz w:val="28"/>
          <w:szCs w:val="28"/>
          <w:vertAlign w:val="subscript"/>
        </w:rPr>
        <w:t>об</w:t>
      </w:r>
      <w:r w:rsidRPr="00A22DA2">
        <w:rPr>
          <w:noProof/>
          <w:color w:val="000000"/>
          <w:sz w:val="28"/>
          <w:szCs w:val="28"/>
        </w:rPr>
        <w:t xml:space="preserve"> - оборотные активы;</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т</w:t>
      </w:r>
      <w:r w:rsidRPr="00A22DA2">
        <w:rPr>
          <w:noProof/>
          <w:color w:val="000000"/>
          <w:sz w:val="28"/>
          <w:szCs w:val="28"/>
          <w:vertAlign w:val="superscript"/>
        </w:rPr>
        <w:t>07</w:t>
      </w:r>
      <w:r w:rsidRPr="00A22DA2">
        <w:rPr>
          <w:noProof/>
          <w:color w:val="000000"/>
          <w:sz w:val="28"/>
          <w:szCs w:val="28"/>
        </w:rPr>
        <w:t xml:space="preserve"> = 21763 / 21117 = 1,03</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Л</w:t>
      </w:r>
      <w:r w:rsidRPr="00A22DA2">
        <w:rPr>
          <w:noProof/>
          <w:color w:val="000000"/>
          <w:sz w:val="28"/>
          <w:szCs w:val="28"/>
          <w:vertAlign w:val="subscript"/>
        </w:rPr>
        <w:t>т</w:t>
      </w:r>
      <w:r w:rsidRPr="00A22DA2">
        <w:rPr>
          <w:noProof/>
          <w:color w:val="000000"/>
          <w:sz w:val="28"/>
          <w:szCs w:val="28"/>
          <w:vertAlign w:val="superscript"/>
        </w:rPr>
        <w:t>08</w:t>
      </w:r>
      <w:r w:rsidRPr="00A22DA2">
        <w:rPr>
          <w:noProof/>
          <w:color w:val="000000"/>
          <w:sz w:val="28"/>
          <w:szCs w:val="28"/>
        </w:rPr>
        <w:t xml:space="preserve"> = 23525 / 20649 = 1,14</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Положительным результатом является значение Л</w:t>
      </w:r>
      <w:r w:rsidRPr="00A22DA2">
        <w:rPr>
          <w:noProof/>
          <w:color w:val="000000"/>
          <w:sz w:val="28"/>
          <w:szCs w:val="28"/>
          <w:vertAlign w:val="subscript"/>
        </w:rPr>
        <w:t>т</w:t>
      </w:r>
      <w:r w:rsidR="001F34C0" w:rsidRPr="00A22DA2">
        <w:rPr>
          <w:noProof/>
          <w:color w:val="000000"/>
          <w:sz w:val="28"/>
          <w:szCs w:val="28"/>
          <w:vertAlign w:val="subscript"/>
        </w:rPr>
        <w:t xml:space="preserve"> </w:t>
      </w:r>
      <w:r w:rsidRPr="00A22DA2">
        <w:rPr>
          <w:noProof/>
          <w:color w:val="000000"/>
          <w:sz w:val="28"/>
          <w:szCs w:val="28"/>
        </w:rPr>
        <w:t>больше 2. В нашем случае Л</w:t>
      </w:r>
      <w:r w:rsidRPr="00A22DA2">
        <w:rPr>
          <w:noProof/>
          <w:color w:val="000000"/>
          <w:sz w:val="28"/>
          <w:szCs w:val="28"/>
          <w:vertAlign w:val="subscript"/>
        </w:rPr>
        <w:t>т</w:t>
      </w:r>
      <w:r w:rsidRPr="00A22DA2">
        <w:rPr>
          <w:noProof/>
          <w:color w:val="000000"/>
          <w:sz w:val="28"/>
          <w:szCs w:val="28"/>
        </w:rPr>
        <w:t xml:space="preserve"> равно 1,03 и 1,14 в 2007 и 2008 годах соответственно, а значит предприятие не имеет платежеспособности при условии погашения краткосрочной дебиторской задолженности и реализации</w:t>
      </w:r>
      <w:r w:rsidR="001F34C0" w:rsidRPr="00A22DA2">
        <w:rPr>
          <w:noProof/>
          <w:color w:val="000000"/>
          <w:sz w:val="28"/>
          <w:szCs w:val="28"/>
        </w:rPr>
        <w:t xml:space="preserve"> </w:t>
      </w:r>
      <w:r w:rsidRPr="00A22DA2">
        <w:rPr>
          <w:noProof/>
          <w:color w:val="000000"/>
          <w:sz w:val="28"/>
          <w:szCs w:val="28"/>
        </w:rPr>
        <w:t>имеющихся запасов.</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5) Доля оборотных средств в активах.</w:t>
      </w:r>
    </w:p>
    <w:p w:rsidR="00A22DA2" w:rsidRPr="00A22DA2" w:rsidRDefault="00A22DA2" w:rsidP="001F34C0">
      <w:pPr>
        <w:tabs>
          <w:tab w:val="left" w:pos="6120"/>
          <w:tab w:val="left" w:pos="7020"/>
          <w:tab w:val="left" w:pos="900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 w:val="left" w:pos="900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w:t>
      </w:r>
      <w:r w:rsidRPr="00A22DA2">
        <w:rPr>
          <w:noProof/>
          <w:color w:val="000000"/>
          <w:sz w:val="28"/>
          <w:szCs w:val="28"/>
          <w:vertAlign w:val="subscript"/>
        </w:rPr>
        <w:t>ос</w:t>
      </w:r>
      <w:r w:rsidRPr="00A22DA2">
        <w:rPr>
          <w:noProof/>
          <w:color w:val="000000"/>
          <w:sz w:val="28"/>
          <w:szCs w:val="28"/>
        </w:rPr>
        <w:t xml:space="preserve"> = (А</w:t>
      </w:r>
      <w:r w:rsidRPr="00A22DA2">
        <w:rPr>
          <w:noProof/>
          <w:color w:val="000000"/>
          <w:sz w:val="28"/>
          <w:szCs w:val="28"/>
          <w:vertAlign w:val="subscript"/>
        </w:rPr>
        <w:t>об</w:t>
      </w:r>
      <w:r w:rsidRPr="00A22DA2">
        <w:rPr>
          <w:noProof/>
          <w:color w:val="000000"/>
          <w:sz w:val="28"/>
          <w:szCs w:val="28"/>
        </w:rPr>
        <w:t>) / ВБ,</w:t>
      </w:r>
      <w:r w:rsidRPr="00A22DA2">
        <w:rPr>
          <w:noProof/>
          <w:color w:val="000000"/>
          <w:sz w:val="28"/>
          <w:szCs w:val="28"/>
        </w:rPr>
        <w:tab/>
        <w:t>(2</w:t>
      </w:r>
      <w:r w:rsidR="001B5962" w:rsidRPr="00A22DA2">
        <w:rPr>
          <w:noProof/>
          <w:color w:val="000000"/>
          <w:sz w:val="28"/>
          <w:szCs w:val="28"/>
        </w:rPr>
        <w:t>.1</w:t>
      </w:r>
      <w:r w:rsidR="005E0451" w:rsidRPr="00A22DA2">
        <w:rPr>
          <w:noProof/>
          <w:color w:val="000000"/>
          <w:sz w:val="28"/>
          <w:szCs w:val="28"/>
        </w:rPr>
        <w:t>9</w:t>
      </w:r>
      <w:r w:rsidRPr="00A22DA2">
        <w:rPr>
          <w:noProof/>
          <w:color w:val="000000"/>
          <w:sz w:val="28"/>
          <w:szCs w:val="28"/>
        </w:rPr>
        <w:t>)</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где </w:t>
      </w:r>
      <w:r w:rsidR="00B32DFB" w:rsidRPr="00A22DA2">
        <w:rPr>
          <w:noProof/>
          <w:color w:val="000000"/>
          <w:sz w:val="28"/>
          <w:szCs w:val="28"/>
        </w:rPr>
        <w:t>ВБ - валюта баланса,</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w:t>
      </w:r>
      <w:r w:rsidRPr="00A22DA2">
        <w:rPr>
          <w:noProof/>
          <w:color w:val="000000"/>
          <w:sz w:val="28"/>
          <w:szCs w:val="28"/>
          <w:vertAlign w:val="subscript"/>
        </w:rPr>
        <w:t>ос</w:t>
      </w:r>
      <w:r w:rsidRPr="00A22DA2">
        <w:rPr>
          <w:noProof/>
          <w:color w:val="000000"/>
          <w:sz w:val="28"/>
          <w:szCs w:val="28"/>
          <w:vertAlign w:val="superscript"/>
        </w:rPr>
        <w:t>07</w:t>
      </w:r>
      <w:r w:rsidRPr="00A22DA2">
        <w:rPr>
          <w:noProof/>
          <w:color w:val="000000"/>
          <w:sz w:val="28"/>
          <w:szCs w:val="28"/>
        </w:rPr>
        <w:t xml:space="preserve"> = 21763 / 37259 = 0,58</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w:t>
      </w:r>
      <w:r w:rsidRPr="00A22DA2">
        <w:rPr>
          <w:noProof/>
          <w:color w:val="000000"/>
          <w:sz w:val="28"/>
          <w:szCs w:val="28"/>
          <w:vertAlign w:val="subscript"/>
        </w:rPr>
        <w:t>ос</w:t>
      </w:r>
      <w:r w:rsidRPr="00A22DA2">
        <w:rPr>
          <w:noProof/>
          <w:color w:val="000000"/>
          <w:sz w:val="28"/>
          <w:szCs w:val="28"/>
          <w:vertAlign w:val="superscript"/>
        </w:rPr>
        <w:t>08</w:t>
      </w:r>
      <w:r w:rsidRPr="00A22DA2">
        <w:rPr>
          <w:noProof/>
          <w:color w:val="000000"/>
          <w:sz w:val="28"/>
          <w:szCs w:val="28"/>
        </w:rPr>
        <w:t xml:space="preserve"> = 23525 / 38187 = 0,62</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Доля оборотных средств в активах в 2007 году составила 58%, а в 2008 году - 62%, что говорит об увеличении доли оборотных средств в активах предприятия.</w:t>
      </w:r>
    </w:p>
    <w:p w:rsidR="00543DCC" w:rsidRPr="00A22DA2" w:rsidRDefault="000F5228"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Перейдем к анализу </w:t>
      </w:r>
      <w:r w:rsidR="00543DCC" w:rsidRPr="00A22DA2">
        <w:rPr>
          <w:noProof/>
          <w:color w:val="000000"/>
          <w:sz w:val="28"/>
          <w:szCs w:val="28"/>
        </w:rPr>
        <w:t>финансовой устойчивости</w:t>
      </w:r>
      <w:r w:rsidRPr="00A22DA2">
        <w:rPr>
          <w:noProof/>
          <w:color w:val="000000"/>
          <w:sz w:val="28"/>
          <w:szCs w:val="28"/>
        </w:rPr>
        <w:t xml:space="preserve">. </w:t>
      </w:r>
      <w:r w:rsidR="00543DCC" w:rsidRPr="00A22DA2">
        <w:rPr>
          <w:noProof/>
          <w:color w:val="000000"/>
          <w:sz w:val="28"/>
          <w:szCs w:val="28"/>
        </w:rPr>
        <w:t>Анализ финансовой устойчивости проводится для того, чтобы определить:</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способность организации отвечать по своим долгосрочным обязательствам;</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степень независимости организации от заемных источников финансирования</w:t>
      </w:r>
      <w:r w:rsidR="000F5228" w:rsidRPr="00A22DA2">
        <w:rPr>
          <w:noProof/>
          <w:color w:val="000000"/>
          <w:sz w:val="28"/>
          <w:szCs w:val="28"/>
        </w:rPr>
        <w:t>.</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Проведем оценку финансовой устойчивости посредством следующих коэффициентов:</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2) Собственный капитал в обороте.</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СК</w:t>
      </w:r>
      <w:r w:rsidRPr="00A22DA2">
        <w:rPr>
          <w:noProof/>
          <w:color w:val="000000"/>
          <w:sz w:val="28"/>
          <w:szCs w:val="28"/>
          <w:vertAlign w:val="subscript"/>
        </w:rPr>
        <w:t>об</w:t>
      </w:r>
      <w:r w:rsidRPr="00A22DA2">
        <w:rPr>
          <w:noProof/>
          <w:color w:val="000000"/>
          <w:sz w:val="28"/>
          <w:szCs w:val="28"/>
        </w:rPr>
        <w:t xml:space="preserve"> = КР – А</w:t>
      </w:r>
      <w:r w:rsidRPr="00A22DA2">
        <w:rPr>
          <w:noProof/>
          <w:color w:val="000000"/>
          <w:sz w:val="28"/>
          <w:szCs w:val="28"/>
          <w:vertAlign w:val="subscript"/>
        </w:rPr>
        <w:t>во</w:t>
      </w:r>
      <w:r w:rsidR="001F34C0" w:rsidRPr="00A22DA2">
        <w:rPr>
          <w:noProof/>
          <w:color w:val="000000"/>
          <w:sz w:val="28"/>
          <w:szCs w:val="28"/>
        </w:rPr>
        <w:t>,</w:t>
      </w:r>
      <w:r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Pr="00A22DA2">
        <w:rPr>
          <w:noProof/>
          <w:color w:val="000000"/>
          <w:sz w:val="28"/>
          <w:szCs w:val="28"/>
        </w:rPr>
        <w:tab/>
        <w:t>(</w:t>
      </w:r>
      <w:r w:rsidR="001B5962" w:rsidRPr="00A22DA2">
        <w:rPr>
          <w:noProof/>
          <w:color w:val="000000"/>
          <w:sz w:val="28"/>
          <w:szCs w:val="28"/>
        </w:rPr>
        <w:t>2.</w:t>
      </w:r>
      <w:r w:rsidR="005E0451" w:rsidRPr="00A22DA2">
        <w:rPr>
          <w:noProof/>
          <w:color w:val="000000"/>
          <w:sz w:val="28"/>
          <w:szCs w:val="28"/>
        </w:rPr>
        <w:t>20</w:t>
      </w:r>
      <w:r w:rsidRPr="00A22DA2">
        <w:rPr>
          <w:noProof/>
          <w:color w:val="000000"/>
          <w:sz w:val="28"/>
          <w:szCs w:val="28"/>
        </w:rPr>
        <w:t>)</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где КР - капитал и резервы.</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СК</w:t>
      </w:r>
      <w:r w:rsidRPr="00A22DA2">
        <w:rPr>
          <w:noProof/>
          <w:color w:val="000000"/>
          <w:sz w:val="28"/>
          <w:szCs w:val="28"/>
          <w:vertAlign w:val="subscript"/>
        </w:rPr>
        <w:t>об</w:t>
      </w:r>
      <w:r w:rsidRPr="00A22DA2">
        <w:rPr>
          <w:noProof/>
          <w:color w:val="000000"/>
          <w:sz w:val="28"/>
          <w:szCs w:val="28"/>
          <w:vertAlign w:val="superscript"/>
        </w:rPr>
        <w:t>08</w:t>
      </w:r>
      <w:r w:rsidRPr="00A22DA2">
        <w:rPr>
          <w:noProof/>
          <w:color w:val="000000"/>
          <w:sz w:val="28"/>
          <w:szCs w:val="28"/>
        </w:rPr>
        <w:t xml:space="preserve"> = 14933 - 14662 = 271 тыс. руб.</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 2008 году наблюдается сумма собственного оборотного капитала в обороте составляет 271 тысячу рублей.</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3) Коэффициент автономии.</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авт</w:t>
      </w:r>
      <w:r w:rsidRPr="00A22DA2">
        <w:rPr>
          <w:noProof/>
          <w:color w:val="000000"/>
          <w:sz w:val="28"/>
          <w:szCs w:val="28"/>
        </w:rPr>
        <w:t xml:space="preserve"> = СК / ВБ,</w:t>
      </w:r>
      <w:r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Pr="00A22DA2">
        <w:rPr>
          <w:noProof/>
          <w:color w:val="000000"/>
          <w:sz w:val="28"/>
          <w:szCs w:val="28"/>
        </w:rPr>
        <w:tab/>
        <w:t>(</w:t>
      </w:r>
      <w:r w:rsidR="001B5962" w:rsidRPr="00A22DA2">
        <w:rPr>
          <w:noProof/>
          <w:color w:val="000000"/>
          <w:sz w:val="28"/>
          <w:szCs w:val="28"/>
        </w:rPr>
        <w:t>2.</w:t>
      </w:r>
      <w:r w:rsidR="005E0451" w:rsidRPr="00A22DA2">
        <w:rPr>
          <w:noProof/>
          <w:color w:val="000000"/>
          <w:sz w:val="28"/>
          <w:szCs w:val="28"/>
        </w:rPr>
        <w:t>21</w:t>
      </w:r>
      <w:r w:rsidRPr="00A22DA2">
        <w:rPr>
          <w:noProof/>
          <w:color w:val="000000"/>
          <w:sz w:val="28"/>
          <w:szCs w:val="28"/>
        </w:rPr>
        <w:t>)</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авт</w:t>
      </w:r>
      <w:r w:rsidRPr="00A22DA2">
        <w:rPr>
          <w:noProof/>
          <w:color w:val="000000"/>
          <w:sz w:val="28"/>
          <w:szCs w:val="28"/>
          <w:vertAlign w:val="superscript"/>
        </w:rPr>
        <w:t>07</w:t>
      </w:r>
      <w:r w:rsidRPr="00A22DA2">
        <w:rPr>
          <w:noProof/>
          <w:color w:val="000000"/>
          <w:sz w:val="28"/>
          <w:szCs w:val="28"/>
        </w:rPr>
        <w:t xml:space="preserve"> = 13794 / 37259 = 0,2%</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авт</w:t>
      </w:r>
      <w:r w:rsidRPr="00A22DA2">
        <w:rPr>
          <w:noProof/>
          <w:color w:val="000000"/>
          <w:sz w:val="28"/>
          <w:szCs w:val="28"/>
          <w:vertAlign w:val="superscript"/>
        </w:rPr>
        <w:t>08</w:t>
      </w:r>
      <w:r w:rsidRPr="00A22DA2">
        <w:rPr>
          <w:noProof/>
          <w:color w:val="000000"/>
          <w:sz w:val="28"/>
          <w:szCs w:val="28"/>
        </w:rPr>
        <w:t xml:space="preserve"> = 14933 / 38187 = 0,2%</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Данный коэффициент соизмеряет собственный капитал со всеми источниками финансирования. Положительным результатом является отношение равное 0,4 ≤ К</w:t>
      </w:r>
      <w:r w:rsidRPr="00A22DA2">
        <w:rPr>
          <w:noProof/>
          <w:color w:val="000000"/>
          <w:sz w:val="28"/>
          <w:szCs w:val="28"/>
          <w:vertAlign w:val="subscript"/>
        </w:rPr>
        <w:t>авт</w:t>
      </w:r>
      <w:r w:rsidRPr="00A22DA2">
        <w:rPr>
          <w:noProof/>
          <w:color w:val="000000"/>
          <w:sz w:val="28"/>
          <w:szCs w:val="28"/>
        </w:rPr>
        <w:t xml:space="preserve"> ≤0,6. В нашем случае данное соотношение не соблюдается, что говорит о высокой зависимости предприятия от кредиторов и заемщиков.</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5) Коэффициент финансовой устойчивости.</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фу</w:t>
      </w:r>
      <w:r w:rsidRPr="00A22DA2">
        <w:rPr>
          <w:noProof/>
          <w:color w:val="000000"/>
          <w:sz w:val="28"/>
          <w:szCs w:val="28"/>
        </w:rPr>
        <w:t xml:space="preserve"> = (СК + ДО) / ВБ</w:t>
      </w:r>
      <w:r w:rsidR="001F34C0" w:rsidRPr="00A22DA2">
        <w:rPr>
          <w:noProof/>
          <w:color w:val="000000"/>
          <w:sz w:val="28"/>
          <w:szCs w:val="28"/>
        </w:rPr>
        <w:t>,</w:t>
      </w:r>
      <w:r w:rsidRPr="00A22DA2">
        <w:rPr>
          <w:noProof/>
          <w:color w:val="000000"/>
          <w:sz w:val="28"/>
          <w:szCs w:val="28"/>
        </w:rPr>
        <w:tab/>
      </w:r>
      <w:r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001B5962" w:rsidRPr="00A22DA2">
        <w:rPr>
          <w:noProof/>
          <w:color w:val="000000"/>
          <w:sz w:val="28"/>
          <w:szCs w:val="28"/>
        </w:rPr>
        <w:tab/>
      </w:r>
      <w:r w:rsidRPr="00A22DA2">
        <w:rPr>
          <w:noProof/>
          <w:color w:val="000000"/>
          <w:sz w:val="28"/>
          <w:szCs w:val="28"/>
        </w:rPr>
        <w:t>(</w:t>
      </w:r>
      <w:r w:rsidR="001B5962" w:rsidRPr="00A22DA2">
        <w:rPr>
          <w:noProof/>
          <w:color w:val="000000"/>
          <w:sz w:val="28"/>
          <w:szCs w:val="28"/>
        </w:rPr>
        <w:t>2.</w:t>
      </w:r>
      <w:r w:rsidR="005E0451" w:rsidRPr="00A22DA2">
        <w:rPr>
          <w:noProof/>
          <w:color w:val="000000"/>
          <w:sz w:val="28"/>
          <w:szCs w:val="28"/>
        </w:rPr>
        <w:t>22</w:t>
      </w:r>
      <w:r w:rsidRPr="00A22DA2">
        <w:rPr>
          <w:noProof/>
          <w:color w:val="000000"/>
          <w:sz w:val="28"/>
          <w:szCs w:val="28"/>
        </w:rPr>
        <w:t>)</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где ДО - долгосрочные обязательства.</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фу</w:t>
      </w:r>
      <w:r w:rsidRPr="00A22DA2">
        <w:rPr>
          <w:noProof/>
          <w:color w:val="000000"/>
          <w:sz w:val="28"/>
          <w:szCs w:val="28"/>
          <w:vertAlign w:val="superscript"/>
        </w:rPr>
        <w:t>07</w:t>
      </w:r>
      <w:r w:rsidRPr="00A22DA2">
        <w:rPr>
          <w:noProof/>
          <w:color w:val="000000"/>
          <w:sz w:val="28"/>
          <w:szCs w:val="28"/>
        </w:rPr>
        <w:t xml:space="preserve"> = (13794 + 2348) / 37259 = 0,43</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фу</w:t>
      </w:r>
      <w:r w:rsidRPr="00A22DA2">
        <w:rPr>
          <w:noProof/>
          <w:color w:val="000000"/>
          <w:sz w:val="28"/>
          <w:szCs w:val="28"/>
          <w:vertAlign w:val="superscript"/>
        </w:rPr>
        <w:t>08</w:t>
      </w:r>
      <w:r w:rsidRPr="00A22DA2">
        <w:rPr>
          <w:noProof/>
          <w:color w:val="000000"/>
          <w:sz w:val="28"/>
          <w:szCs w:val="28"/>
        </w:rPr>
        <w:t xml:space="preserve"> = (14933 + 2605) / 38187 = 0,46</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 2007 году 43% актива финансируется за счет устойчивых источников. Нормой данного показателя является К</w:t>
      </w:r>
      <w:r w:rsidRPr="00A22DA2">
        <w:rPr>
          <w:noProof/>
          <w:color w:val="000000"/>
          <w:sz w:val="28"/>
          <w:szCs w:val="28"/>
          <w:vertAlign w:val="subscript"/>
        </w:rPr>
        <w:t>фу</w:t>
      </w:r>
      <w:r w:rsidRPr="00A22DA2">
        <w:rPr>
          <w:noProof/>
          <w:color w:val="000000"/>
          <w:sz w:val="28"/>
          <w:szCs w:val="28"/>
        </w:rPr>
        <w:t xml:space="preserve"> ≥ 0,6. В данном случае значение показателя не соответствует установленной норме, а значит предприятие не является достаточно устойчивым в финансовом отношении.</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6) Коэффициент маневренности. </w:t>
      </w:r>
    </w:p>
    <w:p w:rsidR="00A22DA2" w:rsidRPr="00A22DA2" w:rsidRDefault="00A22DA2" w:rsidP="001F34C0">
      <w:pPr>
        <w:tabs>
          <w:tab w:val="left" w:pos="6120"/>
          <w:tab w:val="left" w:pos="7020"/>
          <w:tab w:val="left" w:pos="88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 w:val="left" w:pos="88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Кман = (СК – А</w:t>
      </w:r>
      <w:r w:rsidRPr="00A22DA2">
        <w:rPr>
          <w:noProof/>
          <w:color w:val="000000"/>
          <w:sz w:val="28"/>
          <w:szCs w:val="28"/>
          <w:vertAlign w:val="subscript"/>
        </w:rPr>
        <w:t>во</w:t>
      </w:r>
      <w:r w:rsidRPr="00A22DA2">
        <w:rPr>
          <w:noProof/>
          <w:color w:val="000000"/>
          <w:sz w:val="28"/>
          <w:szCs w:val="28"/>
        </w:rPr>
        <w:t>)/ СК</w:t>
      </w:r>
      <w:r w:rsidR="001F34C0" w:rsidRPr="00A22DA2">
        <w:rPr>
          <w:noProof/>
          <w:color w:val="000000"/>
          <w:sz w:val="28"/>
          <w:szCs w:val="28"/>
        </w:rPr>
        <w:t>,</w:t>
      </w:r>
      <w:r w:rsidRPr="00A22DA2">
        <w:rPr>
          <w:noProof/>
          <w:color w:val="000000"/>
          <w:sz w:val="28"/>
          <w:szCs w:val="28"/>
        </w:rPr>
        <w:tab/>
        <w:t>(</w:t>
      </w:r>
      <w:r w:rsidR="001B5962" w:rsidRPr="00A22DA2">
        <w:rPr>
          <w:noProof/>
          <w:color w:val="000000"/>
          <w:sz w:val="28"/>
          <w:szCs w:val="28"/>
        </w:rPr>
        <w:t>2.</w:t>
      </w:r>
      <w:r w:rsidR="005E0451" w:rsidRPr="00A22DA2">
        <w:rPr>
          <w:noProof/>
          <w:color w:val="000000"/>
          <w:sz w:val="28"/>
          <w:szCs w:val="28"/>
        </w:rPr>
        <w:t>23</w:t>
      </w:r>
      <w:r w:rsidRPr="00A22DA2">
        <w:rPr>
          <w:noProof/>
          <w:color w:val="000000"/>
          <w:sz w:val="28"/>
          <w:szCs w:val="28"/>
        </w:rPr>
        <w:t>)</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ман</w:t>
      </w:r>
      <w:r w:rsidRPr="00A22DA2">
        <w:rPr>
          <w:noProof/>
          <w:color w:val="000000"/>
          <w:sz w:val="28"/>
          <w:szCs w:val="28"/>
          <w:vertAlign w:val="superscript"/>
        </w:rPr>
        <w:t>07</w:t>
      </w:r>
      <w:r w:rsidRPr="00A22DA2">
        <w:rPr>
          <w:noProof/>
          <w:color w:val="000000"/>
          <w:sz w:val="28"/>
          <w:szCs w:val="28"/>
        </w:rPr>
        <w:t xml:space="preserve"> = (13794 - 15496) / 13794 = = -0,12</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vertAlign w:val="subscript"/>
        </w:rPr>
      </w:pPr>
      <w:r w:rsidRPr="00A22DA2">
        <w:rPr>
          <w:noProof/>
          <w:color w:val="000000"/>
          <w:sz w:val="28"/>
          <w:szCs w:val="28"/>
        </w:rPr>
        <w:t>К</w:t>
      </w:r>
      <w:r w:rsidRPr="00A22DA2">
        <w:rPr>
          <w:noProof/>
          <w:color w:val="000000"/>
          <w:sz w:val="28"/>
          <w:szCs w:val="28"/>
          <w:vertAlign w:val="subscript"/>
        </w:rPr>
        <w:t>ман</w:t>
      </w:r>
      <w:r w:rsidRPr="00A22DA2">
        <w:rPr>
          <w:noProof/>
          <w:color w:val="000000"/>
          <w:sz w:val="28"/>
          <w:szCs w:val="28"/>
          <w:vertAlign w:val="superscript"/>
        </w:rPr>
        <w:t>08</w:t>
      </w:r>
      <w:r w:rsidRPr="00A22DA2">
        <w:rPr>
          <w:noProof/>
          <w:color w:val="000000"/>
          <w:sz w:val="28"/>
          <w:szCs w:val="28"/>
        </w:rPr>
        <w:t xml:space="preserve"> = (14933 – 14662) / 14933 = 0,02</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ман</w:t>
      </w:r>
      <w:r w:rsidRPr="00A22DA2">
        <w:rPr>
          <w:noProof/>
          <w:color w:val="000000"/>
          <w:sz w:val="28"/>
          <w:szCs w:val="28"/>
        </w:rPr>
        <w:t xml:space="preserve"> равное в 2007 году -0,12, а в 2008 – 0,02 показывает улучшение финансового состояния предприятия.</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7) Коэффициент иммобилизации.</w:t>
      </w:r>
    </w:p>
    <w:p w:rsidR="00A22DA2" w:rsidRPr="00A22DA2" w:rsidRDefault="00A22DA2" w:rsidP="001F34C0">
      <w:pPr>
        <w:tabs>
          <w:tab w:val="left" w:pos="6120"/>
          <w:tab w:val="left" w:pos="7020"/>
          <w:tab w:val="left" w:pos="88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 w:val="left" w:pos="88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имм</w:t>
      </w:r>
      <w:r w:rsidRPr="00A22DA2">
        <w:rPr>
          <w:noProof/>
          <w:color w:val="000000"/>
          <w:sz w:val="28"/>
          <w:szCs w:val="28"/>
        </w:rPr>
        <w:t xml:space="preserve"> = А</w:t>
      </w:r>
      <w:r w:rsidRPr="00A22DA2">
        <w:rPr>
          <w:noProof/>
          <w:color w:val="000000"/>
          <w:sz w:val="28"/>
          <w:szCs w:val="28"/>
          <w:vertAlign w:val="subscript"/>
        </w:rPr>
        <w:t>во</w:t>
      </w:r>
      <w:r w:rsidRPr="00A22DA2">
        <w:rPr>
          <w:noProof/>
          <w:color w:val="000000"/>
          <w:sz w:val="28"/>
          <w:szCs w:val="28"/>
        </w:rPr>
        <w:t xml:space="preserve"> / А</w:t>
      </w:r>
      <w:r w:rsidRPr="00A22DA2">
        <w:rPr>
          <w:noProof/>
          <w:color w:val="000000"/>
          <w:sz w:val="28"/>
          <w:szCs w:val="28"/>
          <w:vertAlign w:val="subscript"/>
        </w:rPr>
        <w:t>о</w:t>
      </w:r>
      <w:r w:rsidR="001F34C0" w:rsidRPr="00A22DA2">
        <w:rPr>
          <w:noProof/>
          <w:color w:val="000000"/>
          <w:sz w:val="28"/>
          <w:szCs w:val="28"/>
        </w:rPr>
        <w:t>,</w:t>
      </w:r>
      <w:r w:rsidRPr="00A22DA2">
        <w:rPr>
          <w:noProof/>
          <w:color w:val="000000"/>
          <w:sz w:val="28"/>
          <w:szCs w:val="28"/>
        </w:rPr>
        <w:tab/>
        <w:t>(</w:t>
      </w:r>
      <w:r w:rsidR="001B5962" w:rsidRPr="00A22DA2">
        <w:rPr>
          <w:noProof/>
          <w:color w:val="000000"/>
          <w:sz w:val="28"/>
          <w:szCs w:val="28"/>
        </w:rPr>
        <w:t>2.</w:t>
      </w:r>
      <w:r w:rsidR="005E0451" w:rsidRPr="00A22DA2">
        <w:rPr>
          <w:noProof/>
          <w:color w:val="000000"/>
          <w:sz w:val="28"/>
          <w:szCs w:val="28"/>
        </w:rPr>
        <w:t>24</w:t>
      </w:r>
      <w:r w:rsidRPr="00A22DA2">
        <w:rPr>
          <w:noProof/>
          <w:color w:val="000000"/>
          <w:sz w:val="28"/>
          <w:szCs w:val="28"/>
        </w:rPr>
        <w:t>)</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имм</w:t>
      </w:r>
      <w:r w:rsidRPr="00A22DA2">
        <w:rPr>
          <w:noProof/>
          <w:color w:val="000000"/>
          <w:sz w:val="28"/>
          <w:szCs w:val="28"/>
          <w:vertAlign w:val="superscript"/>
        </w:rPr>
        <w:t>07</w:t>
      </w:r>
      <w:r w:rsidRPr="00A22DA2">
        <w:rPr>
          <w:noProof/>
          <w:color w:val="000000"/>
          <w:sz w:val="28"/>
          <w:szCs w:val="28"/>
        </w:rPr>
        <w:t xml:space="preserve"> = 15496 / 21763 = 0,71</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имм</w:t>
      </w:r>
      <w:r w:rsidRPr="00A22DA2">
        <w:rPr>
          <w:noProof/>
          <w:color w:val="000000"/>
          <w:sz w:val="28"/>
          <w:szCs w:val="28"/>
          <w:vertAlign w:val="superscript"/>
        </w:rPr>
        <w:t>08</w:t>
      </w:r>
      <w:r w:rsidRPr="00A22DA2">
        <w:rPr>
          <w:noProof/>
          <w:color w:val="000000"/>
          <w:sz w:val="28"/>
          <w:szCs w:val="28"/>
        </w:rPr>
        <w:t xml:space="preserve"> = 14662 / 23525 = 0,62</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 2007 году предприятие составляют</w:t>
      </w:r>
      <w:r w:rsidR="001F34C0" w:rsidRPr="00A22DA2">
        <w:rPr>
          <w:noProof/>
          <w:color w:val="000000"/>
          <w:sz w:val="28"/>
          <w:szCs w:val="28"/>
        </w:rPr>
        <w:t xml:space="preserve"> </w:t>
      </w:r>
      <w:r w:rsidRPr="00A22DA2">
        <w:rPr>
          <w:noProof/>
          <w:color w:val="000000"/>
          <w:sz w:val="28"/>
          <w:szCs w:val="28"/>
        </w:rPr>
        <w:t>29% постоянных и 71% текущих активов. В 2008 году -</w:t>
      </w:r>
      <w:r w:rsidR="001F34C0" w:rsidRPr="00A22DA2">
        <w:rPr>
          <w:noProof/>
          <w:color w:val="000000"/>
          <w:sz w:val="28"/>
          <w:szCs w:val="28"/>
        </w:rPr>
        <w:t xml:space="preserve"> </w:t>
      </w:r>
      <w:r w:rsidRPr="00A22DA2">
        <w:rPr>
          <w:noProof/>
          <w:color w:val="000000"/>
          <w:sz w:val="28"/>
          <w:szCs w:val="28"/>
        </w:rPr>
        <w:t>38% постоянных и 62% текущих активов.</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Показатели финансовых результатов (прибыли или убытка) деятельности предприятия содержатся в форме № 2 «Отчет о прибылях и убытках». В отчете содержатся показатели прибыли отчетного года.</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На основе данных «Отчета о прибылях и убытках» проведем анализ деловой активности.</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Деловая активность проявляется в динамичности развития организации, достижения поставленных ею целей, что отражается в различных показателях. В финансовом аспекте деловую активность можно охарактеризовать двумя группами показателей:</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общие показатели оборачиваемости;</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показатели управления активами.</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1. Общие показатели оборачиваемости:</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1) коэффициент общей оборачиваемости капитала (ресурсоотдача).</w:t>
      </w:r>
    </w:p>
    <w:p w:rsidR="00543DCC" w:rsidRPr="00A22DA2" w:rsidRDefault="00543DCC" w:rsidP="001F34C0">
      <w:pPr>
        <w:tabs>
          <w:tab w:val="left" w:pos="6120"/>
          <w:tab w:val="left" w:pos="7020"/>
          <w:tab w:val="left" w:pos="900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обк</w:t>
      </w:r>
      <w:r w:rsidRPr="00A22DA2">
        <w:rPr>
          <w:noProof/>
          <w:color w:val="000000"/>
          <w:sz w:val="28"/>
          <w:szCs w:val="28"/>
        </w:rPr>
        <w:t xml:space="preserve"> = выручка от продажи / среднегодовая стоимость активов, (</w:t>
      </w:r>
      <w:r w:rsidR="001B5962" w:rsidRPr="00A22DA2">
        <w:rPr>
          <w:noProof/>
          <w:color w:val="000000"/>
          <w:sz w:val="28"/>
          <w:szCs w:val="28"/>
        </w:rPr>
        <w:t>2.</w:t>
      </w:r>
      <w:r w:rsidR="005E0451" w:rsidRPr="00A22DA2">
        <w:rPr>
          <w:noProof/>
          <w:color w:val="000000"/>
          <w:sz w:val="28"/>
          <w:szCs w:val="28"/>
        </w:rPr>
        <w:t>25</w:t>
      </w:r>
      <w:r w:rsidR="001B5962" w:rsidRPr="00A22DA2">
        <w:rPr>
          <w:noProof/>
          <w:color w:val="000000"/>
          <w:sz w:val="28"/>
          <w:szCs w:val="28"/>
        </w:rPr>
        <w:t>)</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обк</w:t>
      </w:r>
      <w:r w:rsidRPr="00A22DA2">
        <w:rPr>
          <w:noProof/>
          <w:color w:val="000000"/>
          <w:sz w:val="28"/>
          <w:szCs w:val="28"/>
          <w:vertAlign w:val="superscript"/>
        </w:rPr>
        <w:t xml:space="preserve">07 </w:t>
      </w:r>
      <w:r w:rsidRPr="00A22DA2">
        <w:rPr>
          <w:noProof/>
          <w:color w:val="000000"/>
          <w:sz w:val="28"/>
          <w:szCs w:val="28"/>
        </w:rPr>
        <w:t>= 32513 / 37529 = 0,86</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обк</w:t>
      </w:r>
      <w:r w:rsidRPr="00A22DA2">
        <w:rPr>
          <w:noProof/>
          <w:color w:val="000000"/>
          <w:sz w:val="28"/>
          <w:szCs w:val="28"/>
          <w:vertAlign w:val="superscript"/>
        </w:rPr>
        <w:t>08</w:t>
      </w:r>
      <w:r w:rsidRPr="00A22DA2">
        <w:rPr>
          <w:noProof/>
          <w:color w:val="000000"/>
          <w:sz w:val="28"/>
          <w:szCs w:val="28"/>
        </w:rPr>
        <w:t xml:space="preserve"> = 40266 / 38187 = 1,05</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2) Коэффициент оборачиваемости оборотных средств, оборотов</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vertAlign w:val="subscript"/>
        </w:rPr>
      </w:pPr>
      <w:r w:rsidRPr="00A22DA2">
        <w:rPr>
          <w:noProof/>
          <w:color w:val="000000"/>
          <w:sz w:val="28"/>
          <w:szCs w:val="28"/>
        </w:rPr>
        <w:t>К</w:t>
      </w:r>
      <w:r w:rsidRPr="00A22DA2">
        <w:rPr>
          <w:noProof/>
          <w:color w:val="000000"/>
          <w:sz w:val="28"/>
          <w:szCs w:val="28"/>
          <w:vertAlign w:val="subscript"/>
        </w:rPr>
        <w:t>обос</w:t>
      </w:r>
      <w:r w:rsidRPr="00A22DA2">
        <w:rPr>
          <w:noProof/>
          <w:color w:val="000000"/>
          <w:sz w:val="28"/>
          <w:szCs w:val="28"/>
        </w:rPr>
        <w:t xml:space="preserve"> = выручка от продажи / среднегодовая стоимость оборотных активов.</w:t>
      </w:r>
      <w:r w:rsidR="005E0451" w:rsidRPr="00A22DA2">
        <w:rPr>
          <w:noProof/>
          <w:color w:val="000000"/>
          <w:sz w:val="28"/>
          <w:szCs w:val="28"/>
        </w:rPr>
        <w:t>(2.26)</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обос</w:t>
      </w:r>
      <w:r w:rsidRPr="00A22DA2">
        <w:rPr>
          <w:noProof/>
          <w:color w:val="000000"/>
          <w:sz w:val="28"/>
          <w:szCs w:val="28"/>
          <w:vertAlign w:val="superscript"/>
        </w:rPr>
        <w:t>07</w:t>
      </w:r>
      <w:r w:rsidRPr="00A22DA2">
        <w:rPr>
          <w:noProof/>
          <w:color w:val="000000"/>
          <w:sz w:val="28"/>
          <w:szCs w:val="28"/>
        </w:rPr>
        <w:t xml:space="preserve"> = 32513 / 21763 = 1,49</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обос</w:t>
      </w:r>
      <w:r w:rsidRPr="00A22DA2">
        <w:rPr>
          <w:noProof/>
          <w:color w:val="000000"/>
          <w:sz w:val="28"/>
          <w:szCs w:val="28"/>
          <w:vertAlign w:val="superscript"/>
        </w:rPr>
        <w:t>08</w:t>
      </w:r>
      <w:r w:rsidRPr="00A22DA2">
        <w:rPr>
          <w:noProof/>
          <w:color w:val="000000"/>
          <w:sz w:val="28"/>
          <w:szCs w:val="28"/>
        </w:rPr>
        <w:t xml:space="preserve"> = 40266 / 23525 = 1,71</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 2007 - 2008 годах среднее количество оборотов, совершаемое оборотными средствами (материальными и денежными) равно 1,49 и 1,71 соответственно, то есть оборотные активы обернулись за 2007 год 1,49 раз, а за 2008 год – 1,71 раз, что говорит об ускорении оборачиваемости оборотных активов.</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3) Фондоотдача.</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Ф</w:t>
      </w:r>
      <w:r w:rsidRPr="00A22DA2">
        <w:rPr>
          <w:noProof/>
          <w:color w:val="000000"/>
          <w:sz w:val="28"/>
          <w:szCs w:val="28"/>
          <w:vertAlign w:val="subscript"/>
        </w:rPr>
        <w:t>отд</w:t>
      </w:r>
      <w:r w:rsidRPr="00A22DA2">
        <w:rPr>
          <w:noProof/>
          <w:color w:val="000000"/>
          <w:sz w:val="28"/>
          <w:szCs w:val="28"/>
        </w:rPr>
        <w:t xml:space="preserve"> = выручка от продажи / среднегодовая сто</w:t>
      </w:r>
      <w:r w:rsidR="001B5962" w:rsidRPr="00A22DA2">
        <w:rPr>
          <w:noProof/>
          <w:color w:val="000000"/>
          <w:sz w:val="28"/>
          <w:szCs w:val="28"/>
        </w:rPr>
        <w:t>имость основных средств,</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Ф</w:t>
      </w:r>
      <w:r w:rsidRPr="00A22DA2">
        <w:rPr>
          <w:noProof/>
          <w:color w:val="000000"/>
          <w:sz w:val="28"/>
          <w:szCs w:val="28"/>
          <w:vertAlign w:val="subscript"/>
        </w:rPr>
        <w:t>отд</w:t>
      </w:r>
      <w:r w:rsidRPr="00A22DA2">
        <w:rPr>
          <w:noProof/>
          <w:color w:val="000000"/>
          <w:sz w:val="28"/>
          <w:szCs w:val="28"/>
          <w:vertAlign w:val="superscript"/>
        </w:rPr>
        <w:t xml:space="preserve">07 </w:t>
      </w:r>
      <w:r w:rsidRPr="00A22DA2">
        <w:rPr>
          <w:noProof/>
          <w:color w:val="000000"/>
          <w:sz w:val="28"/>
          <w:szCs w:val="28"/>
        </w:rPr>
        <w:t>= 32513 / 15479 = 2,1</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Ф</w:t>
      </w:r>
      <w:r w:rsidRPr="00A22DA2">
        <w:rPr>
          <w:noProof/>
          <w:color w:val="000000"/>
          <w:sz w:val="28"/>
          <w:szCs w:val="28"/>
          <w:vertAlign w:val="subscript"/>
        </w:rPr>
        <w:t>отд</w:t>
      </w:r>
      <w:r w:rsidRPr="00A22DA2">
        <w:rPr>
          <w:noProof/>
          <w:color w:val="000000"/>
          <w:sz w:val="28"/>
          <w:szCs w:val="28"/>
          <w:vertAlign w:val="superscript"/>
        </w:rPr>
        <w:t xml:space="preserve">08 </w:t>
      </w:r>
      <w:r w:rsidRPr="00A22DA2">
        <w:rPr>
          <w:noProof/>
          <w:color w:val="000000"/>
          <w:sz w:val="28"/>
          <w:szCs w:val="28"/>
        </w:rPr>
        <w:t>= 40266 / 14648 = 2,75</w:t>
      </w:r>
    </w:p>
    <w:p w:rsidR="00543DCC" w:rsidRPr="00A22DA2"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r>
        <w:rPr>
          <w:noProof/>
          <w:color w:val="000000"/>
          <w:sz w:val="28"/>
          <w:szCs w:val="28"/>
        </w:rPr>
        <w:br w:type="page"/>
      </w:r>
      <w:r w:rsidR="00543DCC" w:rsidRPr="00A22DA2">
        <w:rPr>
          <w:noProof/>
          <w:color w:val="000000"/>
          <w:sz w:val="28"/>
          <w:szCs w:val="28"/>
        </w:rPr>
        <w:t>4) Коэффициент отдачи собственного капитала.</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отдск</w:t>
      </w:r>
      <w:r w:rsidRPr="00A22DA2">
        <w:rPr>
          <w:noProof/>
          <w:color w:val="000000"/>
          <w:sz w:val="28"/>
          <w:szCs w:val="28"/>
        </w:rPr>
        <w:t xml:space="preserve"> = выручка от продажи / средняя стоимость собственного капитала.</w:t>
      </w:r>
      <w:r w:rsidR="005E0451" w:rsidRPr="00A22DA2">
        <w:rPr>
          <w:noProof/>
          <w:color w:val="000000"/>
          <w:sz w:val="28"/>
          <w:szCs w:val="28"/>
        </w:rPr>
        <w:t>(2.27)</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отдск</w:t>
      </w:r>
      <w:r w:rsidRPr="00A22DA2">
        <w:rPr>
          <w:noProof/>
          <w:color w:val="000000"/>
          <w:sz w:val="28"/>
          <w:szCs w:val="28"/>
          <w:vertAlign w:val="superscript"/>
        </w:rPr>
        <w:t>07</w:t>
      </w:r>
      <w:r w:rsidRPr="00A22DA2">
        <w:rPr>
          <w:noProof/>
          <w:color w:val="000000"/>
          <w:sz w:val="28"/>
          <w:szCs w:val="28"/>
        </w:rPr>
        <w:t xml:space="preserve"> = 32513 / 13794 = 2,35</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w:t>
      </w:r>
      <w:r w:rsidRPr="00A22DA2">
        <w:rPr>
          <w:noProof/>
          <w:color w:val="000000"/>
          <w:sz w:val="28"/>
          <w:szCs w:val="28"/>
          <w:vertAlign w:val="subscript"/>
        </w:rPr>
        <w:t>отдск</w:t>
      </w:r>
      <w:r w:rsidRPr="00A22DA2">
        <w:rPr>
          <w:noProof/>
          <w:color w:val="000000"/>
          <w:sz w:val="28"/>
          <w:szCs w:val="28"/>
          <w:vertAlign w:val="superscript"/>
        </w:rPr>
        <w:t>08</w:t>
      </w:r>
      <w:r w:rsidRPr="00A22DA2">
        <w:rPr>
          <w:noProof/>
          <w:color w:val="000000"/>
          <w:sz w:val="28"/>
          <w:szCs w:val="28"/>
        </w:rPr>
        <w:t xml:space="preserve"> = 40266 / 14933 = 2,7</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 2007 году оборачиваемость собственного капитала составляет 2,35 оборотов, в 2008 – 2,7 оборотов.</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2. Показатели управления активами:</w:t>
      </w:r>
    </w:p>
    <w:p w:rsidR="00543DCC" w:rsidRPr="00A22DA2" w:rsidRDefault="00543DCC" w:rsidP="001F34C0">
      <w:pPr>
        <w:keepNext/>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5) Оборачиваемость денежных средств. </w:t>
      </w:r>
    </w:p>
    <w:p w:rsidR="00543DCC" w:rsidRPr="00A22DA2" w:rsidRDefault="00543DCC" w:rsidP="001F34C0">
      <w:pPr>
        <w:tabs>
          <w:tab w:val="left" w:pos="6120"/>
          <w:tab w:val="left" w:pos="7020"/>
          <w:tab w:val="left" w:pos="900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ОБ</w:t>
      </w:r>
      <w:r w:rsidRPr="00A22DA2">
        <w:rPr>
          <w:noProof/>
          <w:color w:val="000000"/>
          <w:sz w:val="28"/>
          <w:szCs w:val="28"/>
          <w:vertAlign w:val="subscript"/>
        </w:rPr>
        <w:t>дс</w:t>
      </w:r>
      <w:r w:rsidRPr="00A22DA2">
        <w:rPr>
          <w:noProof/>
          <w:color w:val="000000"/>
          <w:sz w:val="28"/>
          <w:szCs w:val="28"/>
        </w:rPr>
        <w:t xml:space="preserve"> = (средняя стоимость денежных средств х Т) / выручка от продаж, </w:t>
      </w:r>
      <w:r w:rsidR="005E0451" w:rsidRPr="00A22DA2">
        <w:rPr>
          <w:noProof/>
          <w:color w:val="000000"/>
          <w:sz w:val="28"/>
          <w:szCs w:val="28"/>
        </w:rPr>
        <w:t>(2.28)</w:t>
      </w:r>
    </w:p>
    <w:p w:rsidR="00543DCC" w:rsidRPr="00A22DA2" w:rsidRDefault="00543DCC" w:rsidP="001F34C0">
      <w:pPr>
        <w:tabs>
          <w:tab w:val="left" w:pos="6120"/>
          <w:tab w:val="left" w:pos="7020"/>
          <w:tab w:val="left" w:pos="900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Где Т – временной период (в данном случае год)</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ОБ</w:t>
      </w:r>
      <w:r w:rsidRPr="00A22DA2">
        <w:rPr>
          <w:noProof/>
          <w:color w:val="000000"/>
          <w:sz w:val="28"/>
          <w:szCs w:val="28"/>
          <w:vertAlign w:val="subscript"/>
        </w:rPr>
        <w:t>дс</w:t>
      </w:r>
      <w:r w:rsidRPr="00A22DA2">
        <w:rPr>
          <w:noProof/>
          <w:color w:val="000000"/>
          <w:sz w:val="28"/>
          <w:szCs w:val="28"/>
          <w:vertAlign w:val="superscript"/>
        </w:rPr>
        <w:t>07</w:t>
      </w:r>
      <w:r w:rsidRPr="00A22DA2">
        <w:rPr>
          <w:noProof/>
          <w:color w:val="000000"/>
          <w:sz w:val="28"/>
          <w:szCs w:val="28"/>
        </w:rPr>
        <w:t xml:space="preserve"> = (418 х 360) / 32513 = 4,62</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ОБ</w:t>
      </w:r>
      <w:r w:rsidRPr="00A22DA2">
        <w:rPr>
          <w:noProof/>
          <w:color w:val="000000"/>
          <w:sz w:val="28"/>
          <w:szCs w:val="28"/>
          <w:vertAlign w:val="subscript"/>
        </w:rPr>
        <w:t>дс</w:t>
      </w:r>
      <w:r w:rsidRPr="00A22DA2">
        <w:rPr>
          <w:noProof/>
          <w:color w:val="000000"/>
          <w:sz w:val="28"/>
          <w:szCs w:val="28"/>
          <w:vertAlign w:val="superscript"/>
        </w:rPr>
        <w:t>08</w:t>
      </w:r>
      <w:r w:rsidRPr="00A22DA2">
        <w:rPr>
          <w:noProof/>
          <w:color w:val="000000"/>
          <w:sz w:val="28"/>
          <w:szCs w:val="28"/>
          <w:vertAlign w:val="subscript"/>
        </w:rPr>
        <w:t xml:space="preserve"> </w:t>
      </w:r>
      <w:r w:rsidRPr="00A22DA2">
        <w:rPr>
          <w:noProof/>
          <w:color w:val="000000"/>
          <w:sz w:val="28"/>
          <w:szCs w:val="28"/>
        </w:rPr>
        <w:t>= (631 х 360) / 40266 = 5,64</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Денежные средства в 2007 году обернулись 4,62 раза, в 2008 – 5,64 раза.</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6) Срок погашения кредиторской задолженности, в днях.</w:t>
      </w:r>
    </w:p>
    <w:p w:rsidR="00101F5B" w:rsidRDefault="00101F5B" w:rsidP="001F34C0">
      <w:pPr>
        <w:tabs>
          <w:tab w:val="left" w:pos="0"/>
          <w:tab w:val="left" w:pos="180"/>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0"/>
          <w:tab w:val="left" w:pos="18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СПКЗ = Средняя стоимость кредиторской задолженности х Т / выручка от продаж</w:t>
      </w:r>
      <w:r w:rsidR="005E0451" w:rsidRPr="00A22DA2">
        <w:rPr>
          <w:noProof/>
          <w:color w:val="000000"/>
          <w:sz w:val="28"/>
          <w:szCs w:val="28"/>
        </w:rPr>
        <w:t xml:space="preserve"> (2.29)</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СПКЗ</w:t>
      </w:r>
      <w:r w:rsidRPr="00A22DA2">
        <w:rPr>
          <w:noProof/>
          <w:color w:val="000000"/>
          <w:sz w:val="28"/>
          <w:szCs w:val="28"/>
          <w:vertAlign w:val="superscript"/>
        </w:rPr>
        <w:t>07</w:t>
      </w:r>
      <w:r w:rsidRPr="00A22DA2">
        <w:rPr>
          <w:noProof/>
          <w:color w:val="000000"/>
          <w:sz w:val="28"/>
          <w:szCs w:val="28"/>
        </w:rPr>
        <w:t xml:space="preserve"> = (21117 х 360) / 32513 = 233,81</w:t>
      </w: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СПКЗ</w:t>
      </w:r>
      <w:r w:rsidRPr="00A22DA2">
        <w:rPr>
          <w:noProof/>
          <w:color w:val="000000"/>
          <w:sz w:val="28"/>
          <w:szCs w:val="28"/>
          <w:vertAlign w:val="superscript"/>
        </w:rPr>
        <w:t>08</w:t>
      </w:r>
      <w:r w:rsidRPr="00A22DA2">
        <w:rPr>
          <w:noProof/>
          <w:color w:val="000000"/>
          <w:sz w:val="28"/>
          <w:szCs w:val="28"/>
        </w:rPr>
        <w:t xml:space="preserve"> = (20649 х 360) / 40266 = 184,61</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543DCC"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 2007 и 2008 году средний срок возврата долгов предприятия по текущим обязательствам составляет 234 дня и 184,61 день соответственно.</w:t>
      </w:r>
    </w:p>
    <w:p w:rsidR="001B5962" w:rsidRPr="00A22DA2" w:rsidRDefault="00543DCC" w:rsidP="001F34C0">
      <w:pPr>
        <w:tabs>
          <w:tab w:val="left" w:pos="6120"/>
          <w:tab w:val="left" w:pos="7020"/>
        </w:tabs>
        <w:autoSpaceDE w:val="0"/>
        <w:autoSpaceDN w:val="0"/>
        <w:adjustRightInd w:val="0"/>
        <w:spacing w:line="360" w:lineRule="auto"/>
        <w:ind w:firstLine="709"/>
        <w:jc w:val="both"/>
        <w:rPr>
          <w:noProof/>
          <w:color w:val="000000"/>
          <w:sz w:val="28"/>
        </w:rPr>
      </w:pPr>
      <w:r w:rsidRPr="00A22DA2">
        <w:rPr>
          <w:noProof/>
          <w:color w:val="000000"/>
          <w:sz w:val="28"/>
          <w:szCs w:val="28"/>
        </w:rPr>
        <w:t>Проанализировав финансовое состояние предприятия при помощи определенных коэффициентов можно сказать, что организация не имеет способности отвечать по своим текущим финансовым обязательствам. Положительными показателями данного анализа выступает повышение ликвидности и платежеспособности фирмы. При хорошей платежеспособности организация в то же время имеет неустойчивое финансовое положение, т.к. лишь 29% актива финансируется за счет устойчивых источников. Вследствие данных условий предприятие является финансового неустойчивым.</w:t>
      </w:r>
    </w:p>
    <w:p w:rsidR="00B32DFB" w:rsidRPr="00A22DA2" w:rsidRDefault="00B32DFB" w:rsidP="001F34C0">
      <w:pPr>
        <w:tabs>
          <w:tab w:val="left" w:pos="6120"/>
          <w:tab w:val="left" w:pos="7020"/>
        </w:tabs>
        <w:autoSpaceDE w:val="0"/>
        <w:autoSpaceDN w:val="0"/>
        <w:adjustRightInd w:val="0"/>
        <w:spacing w:line="360" w:lineRule="auto"/>
        <w:ind w:firstLine="709"/>
        <w:jc w:val="both"/>
        <w:rPr>
          <w:noProof/>
          <w:color w:val="000000"/>
          <w:sz w:val="28"/>
        </w:rPr>
      </w:pPr>
    </w:p>
    <w:p w:rsidR="0029445B" w:rsidRPr="00A22DA2" w:rsidRDefault="00072694" w:rsidP="001F34C0">
      <w:pPr>
        <w:tabs>
          <w:tab w:val="left" w:pos="6120"/>
          <w:tab w:val="left" w:pos="7020"/>
        </w:tabs>
        <w:autoSpaceDE w:val="0"/>
        <w:autoSpaceDN w:val="0"/>
        <w:adjustRightInd w:val="0"/>
        <w:spacing w:line="360" w:lineRule="auto"/>
        <w:ind w:firstLine="709"/>
        <w:jc w:val="both"/>
        <w:rPr>
          <w:b/>
          <w:noProof/>
          <w:color w:val="000000"/>
          <w:sz w:val="28"/>
          <w:szCs w:val="28"/>
        </w:rPr>
      </w:pPr>
      <w:r w:rsidRPr="00A22DA2">
        <w:rPr>
          <w:b/>
          <w:noProof/>
          <w:color w:val="000000"/>
          <w:sz w:val="28"/>
          <w:szCs w:val="28"/>
        </w:rPr>
        <w:t>2.</w:t>
      </w:r>
      <w:r w:rsidR="004563B4" w:rsidRPr="00A22DA2">
        <w:rPr>
          <w:b/>
          <w:noProof/>
          <w:color w:val="000000"/>
          <w:sz w:val="28"/>
          <w:szCs w:val="28"/>
        </w:rPr>
        <w:t>5</w:t>
      </w:r>
      <w:r w:rsidRPr="00A22DA2">
        <w:rPr>
          <w:b/>
          <w:noProof/>
          <w:color w:val="000000"/>
          <w:sz w:val="28"/>
          <w:szCs w:val="28"/>
        </w:rPr>
        <w:t xml:space="preserve"> </w:t>
      </w:r>
      <w:r w:rsidR="0029445B" w:rsidRPr="00A22DA2">
        <w:rPr>
          <w:b/>
          <w:noProof/>
          <w:color w:val="000000"/>
          <w:sz w:val="28"/>
          <w:szCs w:val="28"/>
        </w:rPr>
        <w:t>Анализ прибыли и рентабельности</w:t>
      </w:r>
    </w:p>
    <w:p w:rsidR="00B32DFB" w:rsidRPr="00A22DA2" w:rsidRDefault="00B32DF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Предприятие считается рентабельным, если доходы от реализации продукции (работ, услуг) покрывают издержки производства (обращение) и, кроме того, образуют</w:t>
      </w:r>
      <w:r w:rsidR="001F34C0" w:rsidRPr="00A22DA2">
        <w:rPr>
          <w:noProof/>
          <w:color w:val="000000"/>
          <w:sz w:val="28"/>
          <w:szCs w:val="28"/>
        </w:rPr>
        <w:t xml:space="preserve"> </w:t>
      </w:r>
      <w:r w:rsidRPr="00A22DA2">
        <w:rPr>
          <w:noProof/>
          <w:color w:val="000000"/>
          <w:sz w:val="28"/>
          <w:szCs w:val="28"/>
        </w:rPr>
        <w:t>сумму прибыли, достаточную для нормального функционирования и развития предприятия. Анализ рентабельности позволяет количественно оценить способность предприятия приносить доход на вложенный в него капитал.</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Проведем расчет коэффициентов, характеризующих рентабельность организации, на основе форм отчетности (форма № 1 – «баланс предприятия» и форма № 2 – «отчет о прибылях и убытках»).</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1) Бухгалтерская рентабельность от обычной деятельности.</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бух</w:t>
      </w:r>
      <w:r w:rsidRPr="00A22DA2">
        <w:rPr>
          <w:noProof/>
          <w:color w:val="000000"/>
          <w:sz w:val="28"/>
          <w:szCs w:val="28"/>
        </w:rPr>
        <w:t xml:space="preserve"> = прибыль до налогообложения / выручка от продаж </w:t>
      </w:r>
      <w:r w:rsidR="00E03455" w:rsidRPr="00A22DA2">
        <w:rPr>
          <w:noProof/>
          <w:color w:val="000000"/>
          <w:sz w:val="28"/>
          <w:szCs w:val="28"/>
        </w:rPr>
        <w:tab/>
      </w:r>
      <w:r w:rsidRPr="00A22DA2">
        <w:rPr>
          <w:noProof/>
          <w:color w:val="000000"/>
          <w:sz w:val="28"/>
          <w:szCs w:val="28"/>
        </w:rPr>
        <w:t>(</w:t>
      </w:r>
      <w:r w:rsidR="00E03455" w:rsidRPr="00A22DA2">
        <w:rPr>
          <w:noProof/>
          <w:color w:val="000000"/>
          <w:sz w:val="28"/>
          <w:szCs w:val="28"/>
        </w:rPr>
        <w:t>2.</w:t>
      </w:r>
      <w:r w:rsidR="005E0451" w:rsidRPr="00A22DA2">
        <w:rPr>
          <w:noProof/>
          <w:color w:val="000000"/>
          <w:sz w:val="28"/>
          <w:szCs w:val="28"/>
        </w:rPr>
        <w:t>30</w:t>
      </w:r>
      <w:r w:rsidRPr="00A22DA2">
        <w:rPr>
          <w:noProof/>
          <w:color w:val="000000"/>
          <w:sz w:val="28"/>
          <w:szCs w:val="28"/>
        </w:rPr>
        <w:t>)</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бух</w:t>
      </w:r>
      <w:r w:rsidRPr="00A22DA2">
        <w:rPr>
          <w:noProof/>
          <w:color w:val="000000"/>
          <w:sz w:val="28"/>
          <w:szCs w:val="28"/>
          <w:vertAlign w:val="superscript"/>
        </w:rPr>
        <w:t>07</w:t>
      </w:r>
      <w:r w:rsidRPr="00A22DA2">
        <w:rPr>
          <w:noProof/>
          <w:color w:val="000000"/>
          <w:sz w:val="28"/>
          <w:szCs w:val="28"/>
        </w:rPr>
        <w:t xml:space="preserve"> = 14020 / 32513 = 0,43</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бух</w:t>
      </w:r>
      <w:r w:rsidRPr="00A22DA2">
        <w:rPr>
          <w:noProof/>
          <w:color w:val="000000"/>
          <w:sz w:val="28"/>
          <w:szCs w:val="28"/>
          <w:vertAlign w:val="superscript"/>
        </w:rPr>
        <w:t>08</w:t>
      </w:r>
      <w:r w:rsidRPr="00A22DA2">
        <w:rPr>
          <w:noProof/>
          <w:color w:val="000000"/>
          <w:sz w:val="28"/>
          <w:szCs w:val="28"/>
        </w:rPr>
        <w:t xml:space="preserve"> = 16680 / 40266 = 0,41</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 2007 году с каждого рубля выручки от продаж предприятие получало 43 копейки прибыли, в 2008 году – 41 копейку, то есть наблюдается снижение бухгалтерской рентабельности от обычных видов деятельности на 2 копейки с рубля выручки от продаж.</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2) Чистая рентабельность.</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ЧR</w:t>
      </w:r>
      <w:r w:rsidRPr="00A22DA2">
        <w:rPr>
          <w:noProof/>
          <w:color w:val="000000"/>
          <w:sz w:val="28"/>
          <w:szCs w:val="28"/>
          <w:vertAlign w:val="subscript"/>
        </w:rPr>
        <w:t xml:space="preserve"> </w:t>
      </w:r>
      <w:r w:rsidRPr="00A22DA2">
        <w:rPr>
          <w:noProof/>
          <w:color w:val="000000"/>
          <w:sz w:val="28"/>
          <w:szCs w:val="28"/>
        </w:rPr>
        <w:t>= чистая прибыль / выручка от продаж</w:t>
      </w:r>
      <w:r w:rsidR="00E03455" w:rsidRPr="00A22DA2">
        <w:rPr>
          <w:noProof/>
          <w:color w:val="000000"/>
          <w:sz w:val="28"/>
          <w:szCs w:val="28"/>
        </w:rPr>
        <w:tab/>
      </w:r>
      <w:r w:rsidRPr="00A22DA2">
        <w:rPr>
          <w:noProof/>
          <w:color w:val="000000"/>
          <w:sz w:val="28"/>
          <w:szCs w:val="28"/>
        </w:rPr>
        <w:t xml:space="preserve"> (</w:t>
      </w:r>
      <w:r w:rsidR="00E03455" w:rsidRPr="00A22DA2">
        <w:rPr>
          <w:noProof/>
          <w:color w:val="000000"/>
          <w:sz w:val="28"/>
          <w:szCs w:val="28"/>
        </w:rPr>
        <w:t>2.</w:t>
      </w:r>
      <w:r w:rsidR="005E0451" w:rsidRPr="00A22DA2">
        <w:rPr>
          <w:noProof/>
          <w:color w:val="000000"/>
          <w:sz w:val="28"/>
          <w:szCs w:val="28"/>
        </w:rPr>
        <w:t>31</w:t>
      </w:r>
      <w:r w:rsidRPr="00A22DA2">
        <w:rPr>
          <w:noProof/>
          <w:color w:val="000000"/>
          <w:sz w:val="28"/>
          <w:szCs w:val="28"/>
        </w:rPr>
        <w:t>)</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ЧR</w:t>
      </w:r>
      <w:r w:rsidRPr="00A22DA2">
        <w:rPr>
          <w:noProof/>
          <w:color w:val="000000"/>
          <w:sz w:val="28"/>
          <w:szCs w:val="28"/>
          <w:vertAlign w:val="superscript"/>
        </w:rPr>
        <w:t>07</w:t>
      </w:r>
      <w:r w:rsidRPr="00A22DA2">
        <w:rPr>
          <w:noProof/>
          <w:color w:val="000000"/>
          <w:sz w:val="28"/>
          <w:szCs w:val="28"/>
        </w:rPr>
        <w:t xml:space="preserve"> = 13149 / 32513 = 0,40</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ЧR</w:t>
      </w:r>
      <w:r w:rsidRPr="00A22DA2">
        <w:rPr>
          <w:noProof/>
          <w:color w:val="000000"/>
          <w:sz w:val="28"/>
          <w:szCs w:val="28"/>
          <w:vertAlign w:val="superscript"/>
        </w:rPr>
        <w:t>08</w:t>
      </w:r>
      <w:r w:rsidRPr="00A22DA2">
        <w:rPr>
          <w:noProof/>
          <w:color w:val="000000"/>
          <w:sz w:val="28"/>
          <w:szCs w:val="28"/>
        </w:rPr>
        <w:t xml:space="preserve"> = 15594 / 40266 = 0,39</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Размер чистой прибыли на единицу выручки в 2007 году составил 40 копеек, а в 200 году – 39 копеек. Можно сделать вывод, что доля чистой прибыли в выручке от реализации снизилась на 1 копейку.</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3) Экономическая рентабельность.</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эк</w:t>
      </w:r>
      <w:r w:rsidRPr="00A22DA2">
        <w:rPr>
          <w:noProof/>
          <w:color w:val="000000"/>
          <w:sz w:val="28"/>
          <w:szCs w:val="28"/>
        </w:rPr>
        <w:t xml:space="preserve"> = чистая прибыль / средняя стоимость имуществ,</w:t>
      </w:r>
      <w:r w:rsidRPr="00A22DA2">
        <w:rPr>
          <w:noProof/>
          <w:color w:val="000000"/>
          <w:sz w:val="28"/>
          <w:szCs w:val="28"/>
        </w:rPr>
        <w:tab/>
      </w:r>
      <w:r w:rsidR="00E03455" w:rsidRPr="00A22DA2">
        <w:rPr>
          <w:noProof/>
          <w:color w:val="000000"/>
          <w:sz w:val="28"/>
          <w:szCs w:val="28"/>
        </w:rPr>
        <w:tab/>
      </w:r>
      <w:r w:rsidRPr="00A22DA2">
        <w:rPr>
          <w:noProof/>
          <w:color w:val="000000"/>
          <w:sz w:val="28"/>
          <w:szCs w:val="28"/>
        </w:rPr>
        <w:t>(</w:t>
      </w:r>
      <w:r w:rsidR="00E03455" w:rsidRPr="00A22DA2">
        <w:rPr>
          <w:noProof/>
          <w:color w:val="000000"/>
          <w:sz w:val="28"/>
          <w:szCs w:val="28"/>
        </w:rPr>
        <w:t>2.</w:t>
      </w:r>
      <w:r w:rsidR="005E0451" w:rsidRPr="00A22DA2">
        <w:rPr>
          <w:noProof/>
          <w:color w:val="000000"/>
          <w:sz w:val="28"/>
          <w:szCs w:val="28"/>
        </w:rPr>
        <w:t>32</w:t>
      </w:r>
      <w:r w:rsidRPr="00A22DA2">
        <w:rPr>
          <w:noProof/>
          <w:color w:val="000000"/>
          <w:sz w:val="28"/>
          <w:szCs w:val="28"/>
        </w:rPr>
        <w:t>)</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эк</w:t>
      </w:r>
      <w:r w:rsidRPr="00A22DA2">
        <w:rPr>
          <w:noProof/>
          <w:color w:val="000000"/>
          <w:sz w:val="28"/>
          <w:szCs w:val="28"/>
          <w:vertAlign w:val="superscript"/>
        </w:rPr>
        <w:t>07</w:t>
      </w:r>
      <w:r w:rsidRPr="00A22DA2">
        <w:rPr>
          <w:noProof/>
          <w:color w:val="000000"/>
          <w:sz w:val="28"/>
          <w:szCs w:val="28"/>
        </w:rPr>
        <w:t xml:space="preserve"> = (13149 х 100) / 15479 = 0,85</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эк</w:t>
      </w:r>
      <w:r w:rsidRPr="00A22DA2">
        <w:rPr>
          <w:noProof/>
          <w:color w:val="000000"/>
          <w:sz w:val="28"/>
          <w:szCs w:val="28"/>
          <w:vertAlign w:val="superscript"/>
        </w:rPr>
        <w:t>08</w:t>
      </w:r>
      <w:r w:rsidRPr="00A22DA2">
        <w:rPr>
          <w:noProof/>
          <w:color w:val="000000"/>
          <w:sz w:val="28"/>
          <w:szCs w:val="28"/>
        </w:rPr>
        <w:t xml:space="preserve"> = (15594 х 100) / 14648 = 1,06</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Рентабельность имущества в 2008 году возрастает на (1,06 – 0,85) 21 копейку, что составляет 25% от уровня рентабельности 2007 года.</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4) Рентабельность собственного капитала</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сс</w:t>
      </w:r>
      <w:r w:rsidRPr="00A22DA2">
        <w:rPr>
          <w:noProof/>
          <w:color w:val="000000"/>
          <w:sz w:val="28"/>
          <w:szCs w:val="28"/>
        </w:rPr>
        <w:t xml:space="preserve"> = чистая прибыль / средняя стоимость собственного капитала(</w:t>
      </w:r>
      <w:r w:rsidR="00E03455" w:rsidRPr="00A22DA2">
        <w:rPr>
          <w:noProof/>
          <w:color w:val="000000"/>
          <w:sz w:val="28"/>
          <w:szCs w:val="28"/>
        </w:rPr>
        <w:t>2.</w:t>
      </w:r>
      <w:r w:rsidR="005E0451" w:rsidRPr="00A22DA2">
        <w:rPr>
          <w:noProof/>
          <w:color w:val="000000"/>
          <w:sz w:val="28"/>
          <w:szCs w:val="28"/>
        </w:rPr>
        <w:t>33</w:t>
      </w:r>
      <w:r w:rsidRPr="00A22DA2">
        <w:rPr>
          <w:noProof/>
          <w:color w:val="000000"/>
          <w:sz w:val="28"/>
          <w:szCs w:val="28"/>
        </w:rPr>
        <w:t>)</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cc</w:t>
      </w:r>
      <w:r w:rsidRPr="00A22DA2">
        <w:rPr>
          <w:noProof/>
          <w:color w:val="000000"/>
          <w:sz w:val="28"/>
          <w:szCs w:val="28"/>
          <w:vertAlign w:val="superscript"/>
        </w:rPr>
        <w:t>07</w:t>
      </w:r>
      <w:r w:rsidRPr="00A22DA2">
        <w:rPr>
          <w:noProof/>
          <w:color w:val="000000"/>
          <w:sz w:val="28"/>
          <w:szCs w:val="28"/>
        </w:rPr>
        <w:t xml:space="preserve"> = 13149 / 13794 = 0,95</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cc</w:t>
      </w:r>
      <w:r w:rsidRPr="00A22DA2">
        <w:rPr>
          <w:noProof/>
          <w:color w:val="000000"/>
          <w:sz w:val="28"/>
          <w:szCs w:val="28"/>
          <w:vertAlign w:val="superscript"/>
        </w:rPr>
        <w:t>08</w:t>
      </w:r>
      <w:r w:rsidRPr="00A22DA2">
        <w:rPr>
          <w:noProof/>
          <w:color w:val="000000"/>
          <w:sz w:val="28"/>
          <w:szCs w:val="28"/>
        </w:rPr>
        <w:t xml:space="preserve"> = 15594 / 14933 = 1,04</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Рентабельность собственного капитала характеризует эффективность использования собственного капитала. Каждый рубль собственных средств стал приносить 1,04 рубля чистой прибыли, т.е. произошел рост рентабельности собственных средств на 9 копеек по сравнению с прошлым 2007 годом.</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5) Валовая рентабельность.</w:t>
      </w:r>
    </w:p>
    <w:p w:rsidR="00101F5B" w:rsidRDefault="00101F5B"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вал</w:t>
      </w:r>
      <w:r w:rsidRPr="00A22DA2">
        <w:rPr>
          <w:noProof/>
          <w:color w:val="000000"/>
          <w:sz w:val="28"/>
          <w:szCs w:val="28"/>
        </w:rPr>
        <w:t xml:space="preserve"> = прибыль валовая / выручка от продаж </w:t>
      </w:r>
      <w:r w:rsidR="00E03455" w:rsidRPr="00A22DA2">
        <w:rPr>
          <w:noProof/>
          <w:color w:val="000000"/>
          <w:sz w:val="28"/>
          <w:szCs w:val="28"/>
        </w:rPr>
        <w:tab/>
      </w:r>
      <w:r w:rsidR="00E03455" w:rsidRPr="00A22DA2">
        <w:rPr>
          <w:noProof/>
          <w:color w:val="000000"/>
          <w:sz w:val="28"/>
          <w:szCs w:val="28"/>
        </w:rPr>
        <w:tab/>
      </w:r>
      <w:r w:rsidR="00E03455" w:rsidRPr="00A22DA2">
        <w:rPr>
          <w:noProof/>
          <w:color w:val="000000"/>
          <w:sz w:val="28"/>
          <w:szCs w:val="28"/>
        </w:rPr>
        <w:tab/>
      </w:r>
      <w:r w:rsidRPr="00A22DA2">
        <w:rPr>
          <w:noProof/>
          <w:color w:val="000000"/>
          <w:sz w:val="28"/>
          <w:szCs w:val="28"/>
        </w:rPr>
        <w:t>(</w:t>
      </w:r>
      <w:r w:rsidR="00E03455" w:rsidRPr="00A22DA2">
        <w:rPr>
          <w:noProof/>
          <w:color w:val="000000"/>
          <w:sz w:val="28"/>
          <w:szCs w:val="28"/>
        </w:rPr>
        <w:t>2.</w:t>
      </w:r>
      <w:r w:rsidR="005E0451" w:rsidRPr="00A22DA2">
        <w:rPr>
          <w:noProof/>
          <w:color w:val="000000"/>
          <w:sz w:val="28"/>
          <w:szCs w:val="28"/>
        </w:rPr>
        <w:t>34</w:t>
      </w:r>
      <w:r w:rsidRPr="00A22DA2">
        <w:rPr>
          <w:noProof/>
          <w:color w:val="000000"/>
          <w:sz w:val="28"/>
          <w:szCs w:val="28"/>
        </w:rPr>
        <w:t>)</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вал</w:t>
      </w:r>
      <w:r w:rsidRPr="00A22DA2">
        <w:rPr>
          <w:noProof/>
          <w:color w:val="000000"/>
          <w:sz w:val="28"/>
          <w:szCs w:val="28"/>
          <w:vertAlign w:val="superscript"/>
        </w:rPr>
        <w:t>07</w:t>
      </w:r>
      <w:r w:rsidRPr="00A22DA2">
        <w:rPr>
          <w:noProof/>
          <w:color w:val="000000"/>
          <w:sz w:val="28"/>
          <w:szCs w:val="28"/>
        </w:rPr>
        <w:t xml:space="preserve"> = (14343 х 100) / 32513 = 0,44</w:t>
      </w: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R</w:t>
      </w:r>
      <w:r w:rsidRPr="00A22DA2">
        <w:rPr>
          <w:noProof/>
          <w:color w:val="000000"/>
          <w:sz w:val="28"/>
          <w:szCs w:val="28"/>
          <w:vertAlign w:val="subscript"/>
        </w:rPr>
        <w:t>вал</w:t>
      </w:r>
      <w:r w:rsidRPr="00A22DA2">
        <w:rPr>
          <w:noProof/>
          <w:color w:val="000000"/>
          <w:sz w:val="28"/>
          <w:szCs w:val="28"/>
          <w:vertAlign w:val="superscript"/>
        </w:rPr>
        <w:t xml:space="preserve">08 </w:t>
      </w:r>
      <w:r w:rsidRPr="00A22DA2">
        <w:rPr>
          <w:noProof/>
          <w:color w:val="000000"/>
          <w:sz w:val="28"/>
          <w:szCs w:val="28"/>
        </w:rPr>
        <w:t>= (16679 х 100) / 40266 = 0,41</w:t>
      </w:r>
    </w:p>
    <w:p w:rsidR="00A22DA2" w:rsidRPr="00A22DA2" w:rsidRDefault="00A22DA2" w:rsidP="001F34C0">
      <w:pPr>
        <w:tabs>
          <w:tab w:val="left" w:pos="6120"/>
          <w:tab w:val="left" w:pos="7020"/>
        </w:tabs>
        <w:autoSpaceDE w:val="0"/>
        <w:autoSpaceDN w:val="0"/>
        <w:adjustRightInd w:val="0"/>
        <w:spacing w:line="360" w:lineRule="auto"/>
        <w:ind w:firstLine="709"/>
        <w:jc w:val="both"/>
        <w:rPr>
          <w:noProof/>
          <w:color w:val="000000"/>
          <w:sz w:val="28"/>
          <w:szCs w:val="28"/>
        </w:rPr>
      </w:pPr>
    </w:p>
    <w:p w:rsidR="0029445B" w:rsidRPr="00A22DA2" w:rsidRDefault="0029445B"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Доля валовой прибыли в выручке от продаж снизилась с 44 копеек до 41 копейки. </w:t>
      </w:r>
    </w:p>
    <w:p w:rsidR="00150AF5" w:rsidRPr="00A22DA2" w:rsidRDefault="00150AF5" w:rsidP="001F34C0">
      <w:pPr>
        <w:spacing w:line="360" w:lineRule="auto"/>
        <w:ind w:firstLine="709"/>
        <w:jc w:val="both"/>
        <w:rPr>
          <w:noProof/>
          <w:color w:val="000000"/>
          <w:sz w:val="28"/>
        </w:rPr>
      </w:pPr>
    </w:p>
    <w:p w:rsidR="00F75FD5" w:rsidRPr="00A22DA2" w:rsidRDefault="00F75FD5" w:rsidP="001F34C0">
      <w:pPr>
        <w:spacing w:line="360" w:lineRule="auto"/>
        <w:ind w:firstLine="709"/>
        <w:jc w:val="both"/>
        <w:rPr>
          <w:b/>
          <w:noProof/>
          <w:color w:val="000000"/>
          <w:sz w:val="28"/>
          <w:szCs w:val="28"/>
        </w:rPr>
      </w:pPr>
      <w:r w:rsidRPr="00A22DA2">
        <w:rPr>
          <w:b/>
          <w:noProof/>
          <w:color w:val="000000"/>
          <w:sz w:val="28"/>
          <w:szCs w:val="28"/>
        </w:rPr>
        <w:t>2.6 Анализ конкурентоспособности</w:t>
      </w:r>
      <w:r w:rsidR="00296B44" w:rsidRPr="00A22DA2">
        <w:rPr>
          <w:b/>
          <w:noProof/>
          <w:color w:val="000000"/>
          <w:sz w:val="28"/>
          <w:szCs w:val="28"/>
        </w:rPr>
        <w:t xml:space="preserve"> ОАО «БМФ»</w:t>
      </w:r>
    </w:p>
    <w:p w:rsidR="00F75FD5" w:rsidRPr="00A22DA2" w:rsidRDefault="00F75FD5"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Прежде всего, посмотрим на положение ОАО «Биробиджанская мебельная фабрика» на рынке Дальнего востока, а затем произведём поэтапный анализ конкурентоспособности по ранее изложенной методологии Белоусова.</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С целью определения емкости рынка ЕАО изделий, позиций на нем ОАО «БМФ», оценки потенциальных объемов продаж и покупательских предпочтений были проведены маркетинговые исследования.</w:t>
      </w:r>
    </w:p>
    <w:p w:rsidR="00F75FD5" w:rsidRPr="00A22DA2" w:rsidRDefault="00F75FD5" w:rsidP="001F34C0">
      <w:pPr>
        <w:autoSpaceDE w:val="0"/>
        <w:autoSpaceDN w:val="0"/>
        <w:adjustRightInd w:val="0"/>
        <w:spacing w:line="360" w:lineRule="auto"/>
        <w:ind w:firstLine="709"/>
        <w:jc w:val="both"/>
        <w:rPr>
          <w:noProof/>
          <w:color w:val="000000"/>
          <w:sz w:val="28"/>
          <w:szCs w:val="28"/>
        </w:rPr>
      </w:pPr>
      <w:r w:rsidRPr="00A22DA2">
        <w:rPr>
          <w:noProof/>
          <w:color w:val="000000"/>
          <w:sz w:val="28"/>
          <w:szCs w:val="28"/>
        </w:rPr>
        <w:t>ОАО «БМФ» со своей продукцией занимает 22% рынка столов, 29% кухонных столов, 26% домашней кухонной модульной мебели, 11% реализации соф, 19% диванов, 10% кресел с мягкой обивкой и 22% кресел с откидной спинкой. По ассортиментной позиции «столы кухонные» ОАО «БМФ» лидирует с 29%-й долей рынка.</w:t>
      </w:r>
    </w:p>
    <w:p w:rsidR="00101F5B" w:rsidRDefault="00101F5B" w:rsidP="001F34C0">
      <w:pPr>
        <w:autoSpaceDE w:val="0"/>
        <w:autoSpaceDN w:val="0"/>
        <w:adjustRightInd w:val="0"/>
        <w:spacing w:line="360" w:lineRule="auto"/>
        <w:ind w:firstLine="709"/>
        <w:jc w:val="both"/>
        <w:rPr>
          <w:bCs/>
          <w:noProof/>
          <w:color w:val="000000"/>
          <w:sz w:val="28"/>
          <w:szCs w:val="28"/>
        </w:rPr>
      </w:pPr>
    </w:p>
    <w:p w:rsidR="00F75FD5" w:rsidRPr="00A22DA2" w:rsidRDefault="005E0451" w:rsidP="001F34C0">
      <w:pPr>
        <w:autoSpaceDE w:val="0"/>
        <w:autoSpaceDN w:val="0"/>
        <w:adjustRightInd w:val="0"/>
        <w:spacing w:line="360" w:lineRule="auto"/>
        <w:ind w:firstLine="709"/>
        <w:jc w:val="both"/>
        <w:rPr>
          <w:bCs/>
          <w:noProof/>
          <w:color w:val="000000"/>
          <w:sz w:val="28"/>
          <w:szCs w:val="28"/>
        </w:rPr>
      </w:pPr>
      <w:r w:rsidRPr="00A22DA2">
        <w:rPr>
          <w:bCs/>
          <w:noProof/>
          <w:color w:val="000000"/>
          <w:sz w:val="28"/>
          <w:szCs w:val="28"/>
        </w:rPr>
        <w:t xml:space="preserve">Таблица 2.10 - </w:t>
      </w:r>
      <w:r w:rsidR="00F75FD5" w:rsidRPr="00A22DA2">
        <w:rPr>
          <w:bCs/>
          <w:noProof/>
          <w:color w:val="000000"/>
          <w:sz w:val="28"/>
          <w:szCs w:val="28"/>
        </w:rPr>
        <w:t>Доля продукции ОАО «БМФ» на рынке ЕАО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45"/>
        <w:gridCol w:w="3682"/>
        <w:gridCol w:w="2944"/>
      </w:tblGrid>
      <w:tr w:rsidR="00F75FD5" w:rsidRPr="00F60088" w:rsidTr="00F60088">
        <w:trPr>
          <w:trHeight w:val="20"/>
        </w:trPr>
        <w:tc>
          <w:tcPr>
            <w:tcW w:w="1538" w:type="pct"/>
            <w:shd w:val="clear" w:color="auto" w:fill="auto"/>
          </w:tcPr>
          <w:p w:rsidR="00F75FD5" w:rsidRPr="00F60088" w:rsidRDefault="00F75FD5" w:rsidP="00F60088">
            <w:pPr>
              <w:autoSpaceDE w:val="0"/>
              <w:autoSpaceDN w:val="0"/>
              <w:adjustRightInd w:val="0"/>
              <w:spacing w:line="360" w:lineRule="auto"/>
              <w:jc w:val="both"/>
              <w:rPr>
                <w:bCs/>
                <w:noProof/>
                <w:color w:val="000000"/>
                <w:sz w:val="20"/>
                <w:szCs w:val="28"/>
              </w:rPr>
            </w:pPr>
            <w:r w:rsidRPr="00F60088">
              <w:rPr>
                <w:bCs/>
                <w:noProof/>
                <w:color w:val="000000"/>
                <w:sz w:val="20"/>
                <w:szCs w:val="28"/>
              </w:rPr>
              <w:t>Наименование изделий</w:t>
            </w:r>
          </w:p>
        </w:tc>
        <w:tc>
          <w:tcPr>
            <w:tcW w:w="1923" w:type="pct"/>
            <w:shd w:val="clear" w:color="auto" w:fill="auto"/>
          </w:tcPr>
          <w:p w:rsidR="00F75FD5" w:rsidRPr="00F60088" w:rsidRDefault="00F75FD5" w:rsidP="00F60088">
            <w:pPr>
              <w:autoSpaceDE w:val="0"/>
              <w:autoSpaceDN w:val="0"/>
              <w:adjustRightInd w:val="0"/>
              <w:spacing w:line="360" w:lineRule="auto"/>
              <w:jc w:val="both"/>
              <w:rPr>
                <w:bCs/>
                <w:noProof/>
                <w:color w:val="000000"/>
                <w:sz w:val="20"/>
                <w:szCs w:val="28"/>
              </w:rPr>
            </w:pPr>
            <w:r w:rsidRPr="00F60088">
              <w:rPr>
                <w:bCs/>
                <w:noProof/>
                <w:color w:val="000000"/>
                <w:sz w:val="20"/>
                <w:szCs w:val="28"/>
              </w:rPr>
              <w:t>Объем реализации по Дальнему Востоку</w:t>
            </w:r>
          </w:p>
        </w:tc>
        <w:tc>
          <w:tcPr>
            <w:tcW w:w="1538" w:type="pct"/>
            <w:shd w:val="clear" w:color="auto" w:fill="auto"/>
          </w:tcPr>
          <w:p w:rsidR="00F75FD5" w:rsidRPr="00F60088" w:rsidRDefault="00F75FD5" w:rsidP="00F60088">
            <w:pPr>
              <w:autoSpaceDE w:val="0"/>
              <w:autoSpaceDN w:val="0"/>
              <w:adjustRightInd w:val="0"/>
              <w:spacing w:line="360" w:lineRule="auto"/>
              <w:jc w:val="both"/>
              <w:rPr>
                <w:bCs/>
                <w:noProof/>
                <w:color w:val="000000"/>
                <w:sz w:val="20"/>
                <w:szCs w:val="28"/>
              </w:rPr>
            </w:pPr>
            <w:r w:rsidRPr="00F60088">
              <w:rPr>
                <w:bCs/>
                <w:noProof/>
                <w:color w:val="000000"/>
                <w:sz w:val="20"/>
                <w:szCs w:val="28"/>
              </w:rPr>
              <w:t>Доля рынка принадлежащая ОАО«Виктория», %</w:t>
            </w:r>
          </w:p>
        </w:tc>
      </w:tr>
      <w:tr w:rsidR="00F75FD5" w:rsidRPr="00F60088" w:rsidTr="00F60088">
        <w:trPr>
          <w:trHeight w:val="20"/>
        </w:trPr>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rPr>
            </w:pPr>
            <w:r w:rsidRPr="00F60088">
              <w:rPr>
                <w:noProof/>
                <w:color w:val="000000"/>
                <w:sz w:val="20"/>
                <w:szCs w:val="28"/>
              </w:rPr>
              <w:t>Столы</w:t>
            </w:r>
          </w:p>
        </w:tc>
        <w:tc>
          <w:tcPr>
            <w:tcW w:w="1923"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1100</w:t>
            </w:r>
          </w:p>
        </w:tc>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22</w:t>
            </w:r>
          </w:p>
        </w:tc>
      </w:tr>
      <w:tr w:rsidR="00F75FD5" w:rsidRPr="00F60088" w:rsidTr="00F60088">
        <w:trPr>
          <w:trHeight w:val="20"/>
        </w:trPr>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Столы кухонные</w:t>
            </w:r>
          </w:p>
        </w:tc>
        <w:tc>
          <w:tcPr>
            <w:tcW w:w="1923"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1252</w:t>
            </w:r>
          </w:p>
        </w:tc>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29</w:t>
            </w:r>
          </w:p>
        </w:tc>
      </w:tr>
      <w:tr w:rsidR="00F75FD5" w:rsidRPr="00F60088" w:rsidTr="00F60088">
        <w:trPr>
          <w:trHeight w:val="20"/>
        </w:trPr>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rPr>
            </w:pPr>
            <w:r w:rsidRPr="00F60088">
              <w:rPr>
                <w:noProof/>
                <w:color w:val="000000"/>
                <w:sz w:val="20"/>
                <w:szCs w:val="28"/>
              </w:rPr>
              <w:t>Мебель кухонная домашняя модульная</w:t>
            </w:r>
          </w:p>
        </w:tc>
        <w:tc>
          <w:tcPr>
            <w:tcW w:w="1923"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1370</w:t>
            </w:r>
          </w:p>
          <w:p w:rsidR="00F75FD5" w:rsidRPr="00F60088" w:rsidRDefault="00F75FD5" w:rsidP="00F60088">
            <w:pPr>
              <w:autoSpaceDE w:val="0"/>
              <w:autoSpaceDN w:val="0"/>
              <w:adjustRightInd w:val="0"/>
              <w:spacing w:line="360" w:lineRule="auto"/>
              <w:jc w:val="both"/>
              <w:rPr>
                <w:noProof/>
                <w:color w:val="000000"/>
                <w:sz w:val="20"/>
                <w:szCs w:val="28"/>
              </w:rPr>
            </w:pPr>
          </w:p>
        </w:tc>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26</w:t>
            </w:r>
          </w:p>
        </w:tc>
      </w:tr>
      <w:tr w:rsidR="00F75FD5" w:rsidRPr="00F60088" w:rsidTr="00F60088">
        <w:trPr>
          <w:trHeight w:val="20"/>
        </w:trPr>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rPr>
            </w:pPr>
            <w:r w:rsidRPr="00F60088">
              <w:rPr>
                <w:noProof/>
                <w:color w:val="000000"/>
                <w:sz w:val="20"/>
                <w:szCs w:val="28"/>
              </w:rPr>
              <w:t>Софы</w:t>
            </w:r>
          </w:p>
        </w:tc>
        <w:tc>
          <w:tcPr>
            <w:tcW w:w="1923"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1100</w:t>
            </w:r>
          </w:p>
        </w:tc>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11</w:t>
            </w:r>
          </w:p>
        </w:tc>
      </w:tr>
      <w:tr w:rsidR="00F75FD5" w:rsidRPr="00F60088" w:rsidTr="00F60088">
        <w:trPr>
          <w:trHeight w:val="20"/>
        </w:trPr>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rPr>
            </w:pPr>
            <w:r w:rsidRPr="00F60088">
              <w:rPr>
                <w:noProof/>
                <w:color w:val="000000"/>
                <w:sz w:val="20"/>
                <w:szCs w:val="28"/>
              </w:rPr>
              <w:t>Диваны</w:t>
            </w:r>
          </w:p>
        </w:tc>
        <w:tc>
          <w:tcPr>
            <w:tcW w:w="1923"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1505</w:t>
            </w:r>
          </w:p>
        </w:tc>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19</w:t>
            </w:r>
          </w:p>
        </w:tc>
      </w:tr>
      <w:tr w:rsidR="00F75FD5" w:rsidRPr="00F60088" w:rsidTr="00F60088">
        <w:trPr>
          <w:trHeight w:val="20"/>
        </w:trPr>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rPr>
            </w:pPr>
            <w:r w:rsidRPr="00F60088">
              <w:rPr>
                <w:noProof/>
                <w:color w:val="000000"/>
                <w:sz w:val="20"/>
                <w:szCs w:val="28"/>
              </w:rPr>
              <w:t>Кресла с мягкой обивкой</w:t>
            </w:r>
          </w:p>
        </w:tc>
        <w:tc>
          <w:tcPr>
            <w:tcW w:w="1923"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1990</w:t>
            </w:r>
          </w:p>
        </w:tc>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10</w:t>
            </w:r>
          </w:p>
        </w:tc>
      </w:tr>
      <w:tr w:rsidR="00F75FD5" w:rsidRPr="00F60088" w:rsidTr="00F60088">
        <w:trPr>
          <w:trHeight w:val="20"/>
        </w:trPr>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rPr>
            </w:pPr>
            <w:r w:rsidRPr="00F60088">
              <w:rPr>
                <w:noProof/>
                <w:color w:val="000000"/>
                <w:sz w:val="20"/>
                <w:szCs w:val="28"/>
              </w:rPr>
              <w:t>Кресла мягкие с откидной спинкой домашние</w:t>
            </w:r>
          </w:p>
        </w:tc>
        <w:tc>
          <w:tcPr>
            <w:tcW w:w="1923"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2001</w:t>
            </w:r>
          </w:p>
        </w:tc>
        <w:tc>
          <w:tcPr>
            <w:tcW w:w="1538" w:type="pct"/>
            <w:shd w:val="clear" w:color="auto" w:fill="auto"/>
          </w:tcPr>
          <w:p w:rsidR="00F75FD5" w:rsidRPr="00F60088" w:rsidRDefault="00F75FD5" w:rsidP="00F60088">
            <w:pPr>
              <w:autoSpaceDE w:val="0"/>
              <w:autoSpaceDN w:val="0"/>
              <w:adjustRightInd w:val="0"/>
              <w:spacing w:line="360" w:lineRule="auto"/>
              <w:jc w:val="both"/>
              <w:rPr>
                <w:noProof/>
                <w:color w:val="000000"/>
                <w:sz w:val="20"/>
                <w:szCs w:val="28"/>
              </w:rPr>
            </w:pPr>
            <w:r w:rsidRPr="00F60088">
              <w:rPr>
                <w:noProof/>
                <w:color w:val="000000"/>
                <w:sz w:val="20"/>
                <w:szCs w:val="28"/>
              </w:rPr>
              <w:t>22</w:t>
            </w:r>
          </w:p>
        </w:tc>
      </w:tr>
    </w:tbl>
    <w:p w:rsidR="00F75FD5" w:rsidRPr="00A22DA2" w:rsidRDefault="00F75FD5" w:rsidP="001F34C0">
      <w:pPr>
        <w:autoSpaceDE w:val="0"/>
        <w:autoSpaceDN w:val="0"/>
        <w:adjustRightInd w:val="0"/>
        <w:spacing w:line="360" w:lineRule="auto"/>
        <w:ind w:firstLine="709"/>
        <w:jc w:val="both"/>
        <w:rPr>
          <w:noProof/>
          <w:color w:val="000000"/>
          <w:sz w:val="28"/>
          <w:szCs w:val="28"/>
        </w:rPr>
      </w:pPr>
    </w:p>
    <w:p w:rsidR="00F75FD5" w:rsidRPr="00A22DA2" w:rsidRDefault="00F75FD5" w:rsidP="001F34C0">
      <w:pPr>
        <w:autoSpaceDE w:val="0"/>
        <w:autoSpaceDN w:val="0"/>
        <w:adjustRightInd w:val="0"/>
        <w:spacing w:line="360" w:lineRule="auto"/>
        <w:ind w:firstLine="709"/>
        <w:jc w:val="both"/>
        <w:rPr>
          <w:noProof/>
          <w:color w:val="000000"/>
          <w:sz w:val="28"/>
          <w:szCs w:val="28"/>
        </w:rPr>
      </w:pPr>
      <w:r w:rsidRPr="00A22DA2">
        <w:rPr>
          <w:noProof/>
          <w:color w:val="000000"/>
          <w:sz w:val="28"/>
          <w:szCs w:val="28"/>
        </w:rPr>
        <w:t>Что касается ценовой политики, то сравнение средних цен каждого производителя с ценами «БМФ» показывает, что практически по всем ассортиментным позициям «БМФ» имеет значительное ценовое преимущество. В абсолютном выражении оно составляет от 200 до 1800 рублей по отдельным видам товаров.</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Для анализа конкурентоспособности мы выбрали ряд продуктов: мебель кухонная домашняя модульная, софы, диваны, кресла с мягкой обивкой. Данный выбор обусловлен наибольшей долей данных товаров в выручке предприятия: 21,1; 18,6; 27,78 и 10,4 процентов соответственно.</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 xml:space="preserve">Теперь рассчитаем </w:t>
      </w:r>
      <w:r w:rsidRPr="00A22DA2">
        <w:rPr>
          <w:i/>
          <w:noProof/>
          <w:color w:val="000000"/>
          <w:sz w:val="28"/>
          <w:szCs w:val="28"/>
        </w:rPr>
        <w:t xml:space="preserve">КМТК </w:t>
      </w:r>
      <w:r w:rsidRPr="00A22DA2">
        <w:rPr>
          <w:noProof/>
          <w:color w:val="000000"/>
          <w:sz w:val="28"/>
          <w:szCs w:val="28"/>
        </w:rPr>
        <w:t>по каждому продукту в отдельности.</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По продукту – мебель кухонная домашняя модульная:</w:t>
      </w:r>
    </w:p>
    <w:p w:rsidR="00F75FD5" w:rsidRPr="00A22DA2" w:rsidRDefault="005E0451" w:rsidP="001F34C0">
      <w:pPr>
        <w:spacing w:line="360" w:lineRule="auto"/>
        <w:ind w:firstLine="709"/>
        <w:jc w:val="both"/>
        <w:rPr>
          <w:noProof/>
          <w:color w:val="000000"/>
          <w:sz w:val="28"/>
          <w:szCs w:val="28"/>
        </w:rPr>
      </w:pPr>
      <w:r w:rsidRPr="00A22DA2">
        <w:rPr>
          <w:noProof/>
          <w:color w:val="000000"/>
          <w:sz w:val="28"/>
          <w:szCs w:val="28"/>
        </w:rPr>
        <w:t>Коэффициент рыночной доли</w:t>
      </w:r>
      <w:r w:rsidR="00F75FD5" w:rsidRPr="00A22DA2">
        <w:rPr>
          <w:noProof/>
          <w:color w:val="000000"/>
          <w:sz w:val="28"/>
          <w:szCs w:val="28"/>
        </w:rPr>
        <w:t>:</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093" type="#_x0000_t75" style="width:188.25pt;height:30.75pt">
            <v:imagedata r:id="rId75" o:title=""/>
          </v:shape>
        </w:pict>
      </w:r>
      <w:r w:rsidR="001F34C0" w:rsidRPr="00A22DA2">
        <w:rPr>
          <w:noProof/>
          <w:color w:val="000000"/>
          <w:sz w:val="28"/>
          <w:szCs w:val="28"/>
        </w:rPr>
        <w:t xml:space="preserve"> </w:t>
      </w:r>
      <w:r w:rsidR="005E0451" w:rsidRPr="00A22DA2">
        <w:rPr>
          <w:noProof/>
          <w:color w:val="000000"/>
          <w:sz w:val="28"/>
          <w:szCs w:val="28"/>
        </w:rPr>
        <w:t>(2.37)</w:t>
      </w:r>
    </w:p>
    <w:p w:rsidR="00A22DA2" w:rsidRPr="00A22DA2" w:rsidRDefault="00A22DA2"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Коэфф</w:t>
      </w:r>
      <w:r w:rsidR="005E0451" w:rsidRPr="00A22DA2">
        <w:rPr>
          <w:noProof/>
          <w:color w:val="000000"/>
          <w:sz w:val="28"/>
          <w:szCs w:val="28"/>
        </w:rPr>
        <w:t>ициент предпродажной подготовки</w:t>
      </w:r>
      <w:r w:rsidRPr="00A22DA2">
        <w:rPr>
          <w:noProof/>
          <w:color w:val="000000"/>
          <w:sz w:val="28"/>
          <w:szCs w:val="28"/>
        </w:rPr>
        <w:t>:</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094" type="#_x0000_t75" style="width:95.25pt;height:30.75pt">
            <v:imagedata r:id="rId76" o:title=""/>
          </v:shape>
        </w:pict>
      </w:r>
      <w:r w:rsidR="001F34C0" w:rsidRPr="00A22DA2">
        <w:rPr>
          <w:noProof/>
          <w:color w:val="000000"/>
          <w:sz w:val="28"/>
          <w:szCs w:val="28"/>
        </w:rPr>
        <w:t xml:space="preserve">, </w:t>
      </w:r>
      <w:r w:rsidR="005E0451" w:rsidRPr="00A22DA2">
        <w:rPr>
          <w:noProof/>
          <w:color w:val="000000"/>
          <w:sz w:val="28"/>
          <w:szCs w:val="28"/>
        </w:rPr>
        <w:t>(2.38)</w:t>
      </w:r>
    </w:p>
    <w:p w:rsidR="00F75FD5" w:rsidRPr="00A22DA2" w:rsidRDefault="00F75FD5" w:rsidP="001F34C0">
      <w:pPr>
        <w:spacing w:line="360" w:lineRule="auto"/>
        <w:ind w:firstLine="709"/>
        <w:jc w:val="both"/>
        <w:rPr>
          <w:i/>
          <w:noProof/>
          <w:color w:val="000000"/>
          <w:sz w:val="28"/>
          <w:szCs w:val="28"/>
        </w:rPr>
      </w:pPr>
      <w:r w:rsidRPr="00A22DA2">
        <w:rPr>
          <w:noProof/>
          <w:color w:val="000000"/>
          <w:sz w:val="28"/>
          <w:szCs w:val="28"/>
        </w:rPr>
        <w:t>так как продукт не требовал предпродажной подготовки в отчетный период.</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Коэффициент изменения объема продаж:</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095" type="#_x0000_t75" style="width:204pt;height:30.75pt">
            <v:imagedata r:id="rId77" o:title=""/>
          </v:shape>
        </w:pict>
      </w:r>
      <w:r w:rsidR="001F34C0" w:rsidRPr="00A22DA2">
        <w:rPr>
          <w:noProof/>
          <w:color w:val="000000"/>
          <w:sz w:val="28"/>
          <w:szCs w:val="28"/>
        </w:rPr>
        <w:t xml:space="preserve"> </w:t>
      </w:r>
      <w:r w:rsidR="005E0451" w:rsidRPr="00A22DA2">
        <w:rPr>
          <w:noProof/>
          <w:color w:val="000000"/>
          <w:sz w:val="28"/>
          <w:szCs w:val="28"/>
        </w:rPr>
        <w:t>(2.39)</w:t>
      </w:r>
    </w:p>
    <w:p w:rsidR="00F75FD5" w:rsidRPr="00A22DA2" w:rsidRDefault="00101F5B" w:rsidP="001F34C0">
      <w:pPr>
        <w:spacing w:line="360" w:lineRule="auto"/>
        <w:ind w:firstLine="709"/>
        <w:jc w:val="both"/>
        <w:rPr>
          <w:noProof/>
          <w:color w:val="000000"/>
          <w:sz w:val="28"/>
          <w:szCs w:val="28"/>
        </w:rPr>
      </w:pPr>
      <w:r>
        <w:rPr>
          <w:bCs/>
          <w:noProof/>
          <w:color w:val="000000"/>
          <w:sz w:val="28"/>
          <w:szCs w:val="28"/>
        </w:rPr>
        <w:br w:type="page"/>
      </w:r>
      <w:r w:rsidR="00F75FD5" w:rsidRPr="00A22DA2">
        <w:rPr>
          <w:bCs/>
          <w:noProof/>
          <w:color w:val="000000"/>
          <w:sz w:val="28"/>
          <w:szCs w:val="28"/>
        </w:rPr>
        <w:t>По цене.</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Коэффициент уровня цен — формула (4):</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096" type="#_x0000_t75" style="width:210.75pt;height:36pt">
            <v:imagedata r:id="rId78" o:title=""/>
          </v:shape>
        </w:pict>
      </w:r>
      <w:r w:rsidR="005E0451" w:rsidRPr="00A22DA2">
        <w:rPr>
          <w:noProof/>
          <w:color w:val="000000"/>
          <w:sz w:val="28"/>
          <w:szCs w:val="28"/>
        </w:rPr>
        <w:t xml:space="preserve"> (2.40)</w:t>
      </w:r>
    </w:p>
    <w:p w:rsidR="00A22DA2" w:rsidRPr="00A22DA2" w:rsidRDefault="00A22DA2" w:rsidP="001F34C0">
      <w:pPr>
        <w:spacing w:line="360" w:lineRule="auto"/>
        <w:ind w:firstLine="709"/>
        <w:jc w:val="both"/>
        <w:rPr>
          <w:bCs/>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bCs/>
          <w:noProof/>
          <w:color w:val="000000"/>
          <w:sz w:val="28"/>
          <w:szCs w:val="28"/>
        </w:rPr>
        <w:t xml:space="preserve">По доведению продукта до потребителя. </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Коэффициент доведения продукта</w:t>
      </w:r>
      <w:r w:rsidR="005E0451" w:rsidRPr="00A22DA2">
        <w:rPr>
          <w:noProof/>
          <w:color w:val="000000"/>
          <w:sz w:val="28"/>
          <w:szCs w:val="28"/>
        </w:rPr>
        <w:t xml:space="preserve"> до потребителя</w:t>
      </w:r>
      <w:r w:rsidRPr="00A22DA2">
        <w:rPr>
          <w:noProof/>
          <w:color w:val="000000"/>
          <w:sz w:val="28"/>
          <w:szCs w:val="28"/>
        </w:rPr>
        <w:t>:</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097" type="#_x0000_t75" style="width:234.75pt;height:35.25pt">
            <v:imagedata r:id="rId79" o:title=""/>
          </v:shape>
        </w:pict>
      </w:r>
      <w:r w:rsidR="001F34C0" w:rsidRPr="00A22DA2">
        <w:rPr>
          <w:noProof/>
          <w:color w:val="000000"/>
          <w:sz w:val="28"/>
          <w:szCs w:val="28"/>
        </w:rPr>
        <w:t xml:space="preserve"> </w:t>
      </w:r>
      <w:r w:rsidR="005E0451" w:rsidRPr="00A22DA2">
        <w:rPr>
          <w:noProof/>
          <w:color w:val="000000"/>
          <w:sz w:val="28"/>
          <w:szCs w:val="28"/>
        </w:rPr>
        <w:t>(2.41)</w:t>
      </w:r>
    </w:p>
    <w:p w:rsidR="00A22DA2" w:rsidRPr="00A22DA2" w:rsidRDefault="00A22DA2" w:rsidP="001F34C0">
      <w:pPr>
        <w:spacing w:line="360" w:lineRule="auto"/>
        <w:ind w:firstLine="709"/>
        <w:jc w:val="both"/>
        <w:rPr>
          <w:bCs/>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bCs/>
          <w:noProof/>
          <w:color w:val="000000"/>
          <w:sz w:val="28"/>
          <w:szCs w:val="28"/>
        </w:rPr>
        <w:t>По продвижению продукта на рынок</w:t>
      </w:r>
      <w:r w:rsidRPr="00A22DA2">
        <w:rPr>
          <w:b/>
          <w:bCs/>
          <w:noProof/>
          <w:color w:val="000000"/>
          <w:sz w:val="28"/>
          <w:szCs w:val="28"/>
        </w:rPr>
        <w:t>.</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Коэффициент рекламной деятельности:</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098" type="#_x0000_t75" style="width:231.75pt;height:35.25pt">
            <v:imagedata r:id="rId80" o:title=""/>
          </v:shape>
        </w:pict>
      </w:r>
      <w:r w:rsidR="001F34C0" w:rsidRPr="00A22DA2">
        <w:rPr>
          <w:noProof/>
          <w:color w:val="000000"/>
          <w:sz w:val="28"/>
          <w:szCs w:val="28"/>
        </w:rPr>
        <w:t xml:space="preserve"> </w:t>
      </w:r>
      <w:r w:rsidR="005E0451" w:rsidRPr="00A22DA2">
        <w:rPr>
          <w:noProof/>
          <w:color w:val="000000"/>
          <w:sz w:val="28"/>
          <w:szCs w:val="28"/>
        </w:rPr>
        <w:t>(2.42)</w:t>
      </w:r>
    </w:p>
    <w:p w:rsidR="00A22DA2" w:rsidRPr="00A22DA2" w:rsidRDefault="00A22DA2"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Коэффициент использования персональных продаж:</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099" type="#_x0000_t75" style="width:255pt;height:35.25pt">
            <v:imagedata r:id="rId81" o:title=""/>
          </v:shape>
        </w:pict>
      </w:r>
      <w:r w:rsidR="005E0451" w:rsidRPr="00A22DA2">
        <w:rPr>
          <w:noProof/>
          <w:color w:val="000000"/>
          <w:sz w:val="28"/>
          <w:szCs w:val="28"/>
        </w:rPr>
        <w:t xml:space="preserve"> (2.43)</w:t>
      </w:r>
    </w:p>
    <w:p w:rsidR="00101F5B" w:rsidRDefault="00101F5B"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Коэффициент использ</w:t>
      </w:r>
      <w:r w:rsidR="005E0451" w:rsidRPr="00A22DA2">
        <w:rPr>
          <w:noProof/>
          <w:color w:val="000000"/>
          <w:sz w:val="28"/>
          <w:szCs w:val="28"/>
        </w:rPr>
        <w:t>ования связей с общественностью</w:t>
      </w:r>
      <w:r w:rsidRPr="00A22DA2">
        <w:rPr>
          <w:noProof/>
          <w:color w:val="000000"/>
          <w:sz w:val="28"/>
          <w:szCs w:val="28"/>
        </w:rPr>
        <w:t>:</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00" type="#_x0000_t75" style="width:227.25pt;height:35.25pt">
            <v:imagedata r:id="rId82" o:title=""/>
          </v:shape>
        </w:pict>
      </w:r>
      <w:r w:rsidR="001F34C0" w:rsidRPr="00A22DA2">
        <w:rPr>
          <w:noProof/>
          <w:color w:val="000000"/>
          <w:sz w:val="28"/>
          <w:szCs w:val="28"/>
        </w:rPr>
        <w:t xml:space="preserve"> </w:t>
      </w:r>
      <w:r w:rsidR="005E0451" w:rsidRPr="00A22DA2">
        <w:rPr>
          <w:noProof/>
          <w:color w:val="000000"/>
          <w:sz w:val="28"/>
          <w:szCs w:val="28"/>
        </w:rPr>
        <w:t>(2.44)</w:t>
      </w:r>
    </w:p>
    <w:p w:rsidR="00F75FD5" w:rsidRPr="00A22DA2" w:rsidRDefault="00101F5B" w:rsidP="001F34C0">
      <w:pPr>
        <w:spacing w:line="360" w:lineRule="auto"/>
        <w:ind w:firstLine="709"/>
        <w:jc w:val="both"/>
        <w:rPr>
          <w:noProof/>
          <w:color w:val="000000"/>
          <w:sz w:val="28"/>
          <w:szCs w:val="28"/>
        </w:rPr>
      </w:pPr>
      <w:r>
        <w:rPr>
          <w:noProof/>
          <w:color w:val="000000"/>
          <w:sz w:val="28"/>
          <w:szCs w:val="28"/>
        </w:rPr>
        <w:br w:type="page"/>
      </w:r>
      <w:r w:rsidR="00F75FD5" w:rsidRPr="00A22DA2">
        <w:rPr>
          <w:noProof/>
          <w:color w:val="000000"/>
          <w:sz w:val="28"/>
          <w:szCs w:val="28"/>
        </w:rPr>
        <w:t>Суммируя вышеперечисленные коэффициенты и находя среднеарифметическую величину, определим итоговый показатель конкурентоспособности маркетинговой деятельности данного продукта:</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01" type="#_x0000_t75" style="width:296.25pt;height:30.75pt">
            <v:imagedata r:id="rId83" o:title=""/>
          </v:shape>
        </w:pict>
      </w:r>
      <w:r w:rsidR="005E0451" w:rsidRPr="00A22DA2">
        <w:rPr>
          <w:noProof/>
          <w:color w:val="000000"/>
          <w:sz w:val="28"/>
          <w:szCs w:val="28"/>
        </w:rPr>
        <w:t xml:space="preserve"> (2.45)</w:t>
      </w:r>
    </w:p>
    <w:p w:rsidR="00A22DA2" w:rsidRPr="00A22DA2" w:rsidRDefault="00A22DA2"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b/>
          <w:noProof/>
          <w:color w:val="000000"/>
          <w:sz w:val="28"/>
          <w:szCs w:val="28"/>
        </w:rPr>
      </w:pPr>
      <w:r w:rsidRPr="00A22DA2">
        <w:rPr>
          <w:noProof/>
          <w:color w:val="000000"/>
          <w:sz w:val="28"/>
          <w:szCs w:val="28"/>
        </w:rPr>
        <w:t>По продукту – софы:</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02" type="#_x0000_t75" style="width:186pt;height:30.75pt">
            <v:imagedata r:id="rId84"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03" type="#_x0000_t75" style="width:95.25pt;height:30.75pt">
            <v:imagedata r:id="rId76"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04" type="#_x0000_t75" style="width:206.25pt;height:30.75pt">
            <v:imagedata r:id="rId85"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05" type="#_x0000_t75" style="width:212.25pt;height:36pt">
            <v:imagedata r:id="rId86"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06" type="#_x0000_t75" style="width:234.75pt;height:35.25pt">
            <v:imagedata r:id="rId87"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07" type="#_x0000_t75" style="width:240pt;height:35.25pt">
            <v:imagedata r:id="rId88"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08" type="#_x0000_t75" style="width:255.75pt;height:35.25pt">
            <v:imagedata r:id="rId89"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09" type="#_x0000_t75" style="width:219.75pt;height:35.25pt">
            <v:imagedata r:id="rId90"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10" type="#_x0000_t75" style="width:302.25pt;height:30.75pt">
            <v:imagedata r:id="rId91" o:title=""/>
          </v:shape>
        </w:pict>
      </w:r>
    </w:p>
    <w:p w:rsidR="00DC02B1" w:rsidRPr="00A22DA2" w:rsidRDefault="00DC02B1"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По продукту – диваны:</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b/>
          <w:noProof/>
          <w:color w:val="000000"/>
          <w:sz w:val="28"/>
          <w:szCs w:val="28"/>
        </w:rPr>
      </w:pPr>
      <w:r>
        <w:rPr>
          <w:noProof/>
          <w:color w:val="000000"/>
          <w:sz w:val="28"/>
          <w:szCs w:val="28"/>
        </w:rPr>
        <w:pict>
          <v:shape id="_x0000_i1111" type="#_x0000_t75" style="width:189pt;height:30.75pt">
            <v:imagedata r:id="rId92"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12" type="#_x0000_t75" style="width:95.25pt;height:30.75pt">
            <v:imagedata r:id="rId76"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13" type="#_x0000_t75" style="width:206.25pt;height:30.75pt">
            <v:imagedata r:id="rId93"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14" type="#_x0000_t75" style="width:210pt;height:36pt">
            <v:imagedata r:id="rId94"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15" type="#_x0000_t75" style="width:237pt;height:35.25pt">
            <v:imagedata r:id="rId95"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16" type="#_x0000_t75" style="width:240pt;height:35.25pt">
            <v:imagedata r:id="rId96"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17" type="#_x0000_t75" style="width:255.75pt;height:35.25pt">
            <v:imagedata r:id="rId97"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18" type="#_x0000_t75" style="width:228pt;height:35.25pt">
            <v:imagedata r:id="rId98"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19" type="#_x0000_t75" style="width:305.25pt;height:30.75pt">
            <v:imagedata r:id="rId99" o:title=""/>
          </v:shape>
        </w:pict>
      </w:r>
    </w:p>
    <w:p w:rsidR="00A22DA2" w:rsidRPr="00A22DA2" w:rsidRDefault="00A22DA2"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По продукту – кресла с мягкой обивкой:</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20" type="#_x0000_t75" style="width:186pt;height:30.75pt">
            <v:imagedata r:id="rId100"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21" type="#_x0000_t75" style="width:95.25pt;height:30.75pt">
            <v:imagedata r:id="rId76"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22" type="#_x0000_t75" style="width:198pt;height:30.75pt">
            <v:imagedata r:id="rId101"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23" type="#_x0000_t75" style="width:210pt;height:36pt">
            <v:imagedata r:id="rId102"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24" type="#_x0000_t75" style="width:231.75pt;height:35.25pt">
            <v:imagedata r:id="rId103"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25" type="#_x0000_t75" style="width:236.25pt;height:35.25pt">
            <v:imagedata r:id="rId104" o:title=""/>
          </v:shape>
        </w:pic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26" type="#_x0000_t75" style="width:252pt;height:35.25pt">
            <v:imagedata r:id="rId105" o:title=""/>
          </v:shape>
        </w:pict>
      </w:r>
    </w:p>
    <w:p w:rsidR="00F75FD5" w:rsidRDefault="00E0493C" w:rsidP="001F34C0">
      <w:pPr>
        <w:spacing w:line="360" w:lineRule="auto"/>
        <w:ind w:firstLine="709"/>
        <w:jc w:val="both"/>
        <w:rPr>
          <w:noProof/>
          <w:color w:val="000000"/>
          <w:sz w:val="28"/>
          <w:szCs w:val="28"/>
        </w:rPr>
      </w:pPr>
      <w:r>
        <w:rPr>
          <w:noProof/>
          <w:color w:val="000000"/>
          <w:sz w:val="28"/>
          <w:szCs w:val="28"/>
        </w:rPr>
        <w:pict>
          <v:shape id="_x0000_i1127" type="#_x0000_t75" style="width:225.75pt;height:35.25pt">
            <v:imagedata r:id="rId106" o:title=""/>
          </v:shape>
        </w:pict>
      </w:r>
    </w:p>
    <w:p w:rsidR="00F75FD5" w:rsidRPr="00A22DA2" w:rsidRDefault="00101F5B" w:rsidP="001F34C0">
      <w:pPr>
        <w:spacing w:line="360" w:lineRule="auto"/>
        <w:ind w:firstLine="709"/>
        <w:jc w:val="both"/>
        <w:rPr>
          <w:noProof/>
          <w:color w:val="000000"/>
          <w:sz w:val="28"/>
          <w:szCs w:val="28"/>
        </w:rPr>
      </w:pPr>
      <w:r>
        <w:rPr>
          <w:noProof/>
          <w:color w:val="000000"/>
          <w:sz w:val="28"/>
          <w:szCs w:val="28"/>
        </w:rPr>
        <w:br w:type="page"/>
      </w:r>
      <w:r w:rsidR="00E0493C">
        <w:rPr>
          <w:noProof/>
          <w:color w:val="000000"/>
          <w:sz w:val="28"/>
          <w:szCs w:val="28"/>
        </w:rPr>
        <w:pict>
          <v:shape id="_x0000_i1128" type="#_x0000_t75" style="width:297.75pt;height:30.75pt">
            <v:imagedata r:id="rId107" o:title=""/>
          </v:shape>
        </w:pict>
      </w:r>
    </w:p>
    <w:p w:rsidR="00A22DA2" w:rsidRPr="00A22DA2" w:rsidRDefault="00A22DA2"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Далее проведем расчет показателя, характеризующего конкурентоспособность маркетинговой деятельности фирмы с точки зрения всех продуктов</w:t>
      </w:r>
      <w:r w:rsidR="001F34C0" w:rsidRPr="00A22DA2">
        <w:rPr>
          <w:noProof/>
          <w:color w:val="000000"/>
          <w:sz w:val="28"/>
          <w:szCs w:val="28"/>
        </w:rPr>
        <w:t xml:space="preserve"> </w:t>
      </w:r>
      <w:r w:rsidRPr="00A22DA2">
        <w:rPr>
          <w:noProof/>
          <w:color w:val="000000"/>
          <w:sz w:val="28"/>
          <w:szCs w:val="28"/>
        </w:rPr>
        <w:t>фирмы — формула (10):</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29" type="#_x0000_t75" style="width:83.25pt;height:33.75pt">
            <v:imagedata r:id="rId108" o:title=""/>
          </v:shape>
        </w:pict>
      </w:r>
      <w:r w:rsidR="00F75FD5" w:rsidRPr="00A22DA2">
        <w:rPr>
          <w:noProof/>
          <w:color w:val="000000"/>
          <w:sz w:val="28"/>
          <w:szCs w:val="28"/>
        </w:rPr>
        <w:t>,</w:t>
      </w:r>
      <w:r w:rsidR="001F34C0" w:rsidRPr="00A22DA2">
        <w:rPr>
          <w:noProof/>
          <w:color w:val="000000"/>
          <w:sz w:val="28"/>
          <w:szCs w:val="28"/>
        </w:rPr>
        <w:t xml:space="preserve"> </w:t>
      </w:r>
      <w:r w:rsidR="00F75FD5" w:rsidRPr="00A22DA2">
        <w:rPr>
          <w:noProof/>
          <w:color w:val="000000"/>
          <w:sz w:val="28"/>
          <w:szCs w:val="28"/>
        </w:rPr>
        <w:t>где</w:t>
      </w:r>
      <w:r w:rsidR="001F34C0" w:rsidRPr="00A22DA2">
        <w:rPr>
          <w:noProof/>
          <w:color w:val="000000"/>
          <w:sz w:val="28"/>
          <w:szCs w:val="28"/>
        </w:rPr>
        <w:t xml:space="preserve"> </w:t>
      </w:r>
      <w:r w:rsidR="00F75FD5" w:rsidRPr="00A22DA2">
        <w:rPr>
          <w:i/>
          <w:noProof/>
          <w:color w:val="000000"/>
          <w:sz w:val="28"/>
          <w:szCs w:val="28"/>
        </w:rPr>
        <w:t>п</w:t>
      </w:r>
      <w:r w:rsidR="00F75FD5" w:rsidRPr="00A22DA2">
        <w:rPr>
          <w:noProof/>
          <w:color w:val="000000"/>
          <w:sz w:val="28"/>
          <w:szCs w:val="28"/>
        </w:rPr>
        <w:t>- количество товаров.</w:t>
      </w:r>
      <w:r w:rsidR="001F34C0" w:rsidRPr="00A22DA2">
        <w:rPr>
          <w:noProof/>
          <w:color w:val="000000"/>
          <w:sz w:val="28"/>
          <w:szCs w:val="28"/>
        </w:rPr>
        <w:t xml:space="preserve"> </w:t>
      </w:r>
      <w:r w:rsidR="005E0451" w:rsidRPr="00A22DA2">
        <w:rPr>
          <w:noProof/>
          <w:color w:val="000000"/>
          <w:sz w:val="28"/>
          <w:szCs w:val="28"/>
        </w:rPr>
        <w:t>(2.46)</w:t>
      </w: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30" type="#_x0000_t75" style="width:180.75pt;height:30.75pt">
            <v:imagedata r:id="rId109" o:title=""/>
          </v:shape>
        </w:pict>
      </w:r>
    </w:p>
    <w:p w:rsidR="00A22DA2" w:rsidRPr="00A22DA2" w:rsidRDefault="00A22DA2"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Теперь проведем расчет общефинансовых коэффициентов на основе анализа баланса фирмы за отчетный период.</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Коэффициент текущей ликвидности (</w:t>
      </w:r>
      <w:r w:rsidRPr="00A22DA2">
        <w:rPr>
          <w:i/>
          <w:iCs/>
          <w:noProof/>
          <w:color w:val="000000"/>
          <w:sz w:val="28"/>
          <w:szCs w:val="28"/>
        </w:rPr>
        <w:t>Ктл</w:t>
      </w:r>
      <w:r w:rsidRPr="00A22DA2">
        <w:rPr>
          <w:noProof/>
          <w:color w:val="000000"/>
          <w:sz w:val="28"/>
          <w:szCs w:val="28"/>
        </w:rPr>
        <w:t>):</w:t>
      </w:r>
    </w:p>
    <w:p w:rsidR="005E0451" w:rsidRPr="00A22DA2" w:rsidRDefault="00F75FD5" w:rsidP="001F34C0">
      <w:pPr>
        <w:spacing w:line="360" w:lineRule="auto"/>
        <w:ind w:firstLine="709"/>
        <w:jc w:val="both"/>
        <w:rPr>
          <w:noProof/>
          <w:color w:val="000000"/>
          <w:sz w:val="28"/>
          <w:szCs w:val="28"/>
        </w:rPr>
      </w:pPr>
      <w:r w:rsidRPr="00A22DA2">
        <w:rPr>
          <w:noProof/>
          <w:color w:val="000000"/>
          <w:sz w:val="28"/>
          <w:szCs w:val="28"/>
        </w:rPr>
        <w:t>КТЛ = Итог 2-го раздела баланса / Итог 5-го раздела баланса</w:t>
      </w:r>
      <w:r w:rsidR="001F34C0" w:rsidRPr="00A22DA2">
        <w:rPr>
          <w:noProof/>
          <w:color w:val="000000"/>
          <w:sz w:val="28"/>
          <w:szCs w:val="28"/>
        </w:rPr>
        <w:t xml:space="preserve"> </w:t>
      </w:r>
      <w:r w:rsidR="005E0451" w:rsidRPr="00A22DA2">
        <w:rPr>
          <w:noProof/>
          <w:color w:val="000000"/>
          <w:sz w:val="28"/>
          <w:szCs w:val="28"/>
        </w:rPr>
        <w:t>(2.47)</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Итог 2-го раздела баланса = 23525 тыс. руб.</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Итог 5-го раздела баланса = 20649 руб.</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31" type="#_x0000_t75" style="width:104.25pt;height:30.75pt">
            <v:imagedata r:id="rId110" o:title=""/>
          </v:shape>
        </w:pict>
      </w:r>
    </w:p>
    <w:p w:rsidR="00A22DA2" w:rsidRPr="00A22DA2" w:rsidRDefault="00A22DA2"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Коэффициент обеспеченности собственными средствами (</w:t>
      </w:r>
      <w:r w:rsidRPr="00A22DA2">
        <w:rPr>
          <w:i/>
          <w:iCs/>
          <w:noProof/>
          <w:color w:val="000000"/>
          <w:sz w:val="28"/>
          <w:szCs w:val="28"/>
        </w:rPr>
        <w:t>КОСС</w:t>
      </w:r>
      <w:r w:rsidR="005E0451" w:rsidRPr="00A22DA2">
        <w:rPr>
          <w:noProof/>
          <w:color w:val="000000"/>
          <w:sz w:val="28"/>
          <w:szCs w:val="28"/>
        </w:rPr>
        <w:t>)</w:t>
      </w:r>
      <w:r w:rsidRPr="00A22DA2">
        <w:rPr>
          <w:noProof/>
          <w:color w:val="000000"/>
          <w:sz w:val="28"/>
          <w:szCs w:val="28"/>
        </w:rPr>
        <w:t>:</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Рисунок 26" o:spid="_x0000_i1132" type="#_x0000_t75" alt="http://www.masters.donntu.edu.ua/2004/fem/clipa/library/5_sh28.gif" style="width:373.5pt;height:39.75pt;visibility:visible">
            <v:imagedata r:id="rId111" o:title=""/>
          </v:shape>
        </w:pict>
      </w:r>
      <w:r w:rsidR="001F34C0" w:rsidRPr="00A22DA2">
        <w:rPr>
          <w:noProof/>
          <w:color w:val="000000"/>
          <w:sz w:val="28"/>
          <w:szCs w:val="28"/>
        </w:rPr>
        <w:t xml:space="preserve"> </w:t>
      </w:r>
      <w:r w:rsidR="005E0451" w:rsidRPr="00A22DA2">
        <w:rPr>
          <w:noProof/>
          <w:color w:val="000000"/>
          <w:sz w:val="28"/>
          <w:szCs w:val="28"/>
        </w:rPr>
        <w:t>(2.48)</w:t>
      </w:r>
    </w:p>
    <w:p w:rsidR="00F75FD5" w:rsidRPr="00A22DA2" w:rsidRDefault="00F75FD5"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Итог 3-го раздела баланса = 14933 руб.</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Итог 1-го раздела баланса = 14662 руб.</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Итог 2-го раздела баланса = 23525 руб.</w:t>
      </w:r>
    </w:p>
    <w:p w:rsidR="00F75FD5" w:rsidRPr="00A22DA2" w:rsidRDefault="00A22DA2" w:rsidP="001F34C0">
      <w:pPr>
        <w:spacing w:line="360" w:lineRule="auto"/>
        <w:ind w:firstLine="709"/>
        <w:jc w:val="both"/>
        <w:rPr>
          <w:noProof/>
          <w:color w:val="000000"/>
          <w:sz w:val="28"/>
          <w:szCs w:val="28"/>
        </w:rPr>
      </w:pPr>
      <w:r w:rsidRPr="00A22DA2">
        <w:rPr>
          <w:noProof/>
          <w:color w:val="000000"/>
          <w:sz w:val="28"/>
          <w:szCs w:val="28"/>
        </w:rPr>
        <w:br w:type="page"/>
      </w:r>
      <w:r w:rsidR="00E0493C">
        <w:rPr>
          <w:noProof/>
          <w:color w:val="000000"/>
          <w:sz w:val="28"/>
          <w:szCs w:val="28"/>
        </w:rPr>
        <w:pict>
          <v:shape id="_x0000_i1133" type="#_x0000_t75" style="width:153pt;height:30.75pt">
            <v:imagedata r:id="rId112" o:title=""/>
          </v:shape>
        </w:pict>
      </w:r>
    </w:p>
    <w:p w:rsidR="00A22DA2" w:rsidRPr="00A22DA2" w:rsidRDefault="00A22DA2"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Проведем окончательный расчет конкурентоспособности фирмы:</w:t>
      </w:r>
    </w:p>
    <w:p w:rsidR="00A22DA2" w:rsidRPr="00A22DA2" w:rsidRDefault="00A22DA2" w:rsidP="001F34C0">
      <w:pPr>
        <w:spacing w:line="360" w:lineRule="auto"/>
        <w:ind w:firstLine="709"/>
        <w:jc w:val="both"/>
        <w:rPr>
          <w:noProof/>
          <w:color w:val="000000"/>
          <w:sz w:val="28"/>
          <w:szCs w:val="28"/>
        </w:rPr>
      </w:pPr>
    </w:p>
    <w:p w:rsidR="00F75FD5" w:rsidRPr="00A22DA2" w:rsidRDefault="00E0493C" w:rsidP="001F34C0">
      <w:pPr>
        <w:spacing w:line="360" w:lineRule="auto"/>
        <w:ind w:firstLine="709"/>
        <w:jc w:val="both"/>
        <w:rPr>
          <w:noProof/>
          <w:color w:val="000000"/>
          <w:sz w:val="28"/>
          <w:szCs w:val="28"/>
        </w:rPr>
      </w:pPr>
      <w:r>
        <w:rPr>
          <w:noProof/>
          <w:color w:val="000000"/>
          <w:sz w:val="28"/>
          <w:szCs w:val="28"/>
        </w:rPr>
        <w:pict>
          <v:shape id="_x0000_i1134" type="#_x0000_t75" style="width:257.25pt;height:17.25pt">
            <v:imagedata r:id="rId113" o:title=""/>
          </v:shape>
        </w:pict>
      </w:r>
      <w:r w:rsidR="001F34C0" w:rsidRPr="00A22DA2">
        <w:rPr>
          <w:noProof/>
          <w:color w:val="000000"/>
          <w:sz w:val="28"/>
          <w:szCs w:val="28"/>
        </w:rPr>
        <w:t xml:space="preserve"> </w:t>
      </w:r>
      <w:r w:rsidR="005E0451" w:rsidRPr="00A22DA2">
        <w:rPr>
          <w:noProof/>
          <w:color w:val="000000"/>
          <w:sz w:val="28"/>
          <w:szCs w:val="28"/>
        </w:rPr>
        <w:t>(2.49)</w:t>
      </w:r>
    </w:p>
    <w:p w:rsidR="00A22DA2" w:rsidRPr="00A22DA2" w:rsidRDefault="00A22DA2" w:rsidP="001F34C0">
      <w:pPr>
        <w:spacing w:line="360" w:lineRule="auto"/>
        <w:ind w:firstLine="709"/>
        <w:jc w:val="both"/>
        <w:rPr>
          <w:noProof/>
          <w:color w:val="000000"/>
          <w:sz w:val="28"/>
          <w:szCs w:val="28"/>
        </w:rPr>
      </w:pP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Показатель конкурентоспособности фирмы ОАО «Биробиджанская мебельная фабрика» равен 0,012, таким образом,</w:t>
      </w:r>
      <w:r w:rsidR="001F34C0" w:rsidRPr="00A22DA2">
        <w:rPr>
          <w:noProof/>
          <w:color w:val="000000"/>
          <w:sz w:val="28"/>
          <w:szCs w:val="28"/>
        </w:rPr>
        <w:t xml:space="preserve"> </w:t>
      </w:r>
      <w:r w:rsidRPr="00A22DA2">
        <w:rPr>
          <w:noProof/>
          <w:color w:val="000000"/>
          <w:sz w:val="28"/>
          <w:szCs w:val="28"/>
        </w:rPr>
        <w:t>на дальневосточном рынке мебельной продукции данная фирма является «занявшей рыночную нишу».</w:t>
      </w:r>
    </w:p>
    <w:p w:rsidR="00F75FD5" w:rsidRPr="00A22DA2" w:rsidRDefault="00F75FD5" w:rsidP="001F34C0">
      <w:pPr>
        <w:spacing w:line="360" w:lineRule="auto"/>
        <w:ind w:firstLine="709"/>
        <w:jc w:val="both"/>
        <w:rPr>
          <w:noProof/>
          <w:color w:val="000000"/>
          <w:sz w:val="28"/>
          <w:szCs w:val="28"/>
        </w:rPr>
      </w:pPr>
      <w:r w:rsidRPr="00A22DA2">
        <w:rPr>
          <w:noProof/>
          <w:color w:val="000000"/>
          <w:sz w:val="28"/>
          <w:szCs w:val="28"/>
        </w:rPr>
        <w:t>Такие фирмы, как правило, обслуживают маленькие рыночные сегменты, которые другие участники конкуренции не видят или не принимают в расчет. Для них характерен высокий уровень специализации. Круг клиентов ограничен, но характерен высокий уровень цен. В своей деятельности фирмы максимально зависят от клиентов и опираются на них. И это действительно было видно в ходе проведенного анализа: цены на продукцию ОАО «БМФ» по многим продуктам выше среднего, наблюдается высокий уровень специализации, предприятие занимает маленький сегмент рынка.</w:t>
      </w:r>
    </w:p>
    <w:p w:rsidR="00812453" w:rsidRPr="00A22DA2" w:rsidRDefault="00812453"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Для повышения конкурентоспособности предприятие должно обратить внимание на следующие моменты:</w:t>
      </w:r>
    </w:p>
    <w:p w:rsidR="007E7EFE" w:rsidRPr="00A22DA2" w:rsidRDefault="00812453"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технический и технологический уровень производства;</w:t>
      </w:r>
    </w:p>
    <w:p w:rsidR="007E7EFE" w:rsidRPr="00A22DA2" w:rsidRDefault="00812453"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высокое качество продукции при сравнительно низких издержках на всех стадиях производственного цикла;</w:t>
      </w:r>
    </w:p>
    <w:p w:rsidR="007E7EFE" w:rsidRPr="00A22DA2" w:rsidRDefault="00812453"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применение современных методов организации и управления, информационных технологий;</w:t>
      </w:r>
    </w:p>
    <w:p w:rsidR="007E7EFE" w:rsidRPr="00A22DA2" w:rsidRDefault="00812453"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квалифи</w:t>
      </w:r>
      <w:r w:rsidRPr="00A22DA2">
        <w:rPr>
          <w:noProof/>
          <w:color w:val="000000"/>
          <w:sz w:val="28"/>
          <w:szCs w:val="28"/>
        </w:rPr>
        <w:t>кация</w:t>
      </w:r>
      <w:r w:rsidR="007E7EFE" w:rsidRPr="00A22DA2">
        <w:rPr>
          <w:noProof/>
          <w:color w:val="000000"/>
          <w:sz w:val="28"/>
          <w:szCs w:val="28"/>
        </w:rPr>
        <w:t xml:space="preserve"> персонал</w:t>
      </w:r>
      <w:r w:rsidRPr="00A22DA2">
        <w:rPr>
          <w:noProof/>
          <w:color w:val="000000"/>
          <w:sz w:val="28"/>
          <w:szCs w:val="28"/>
        </w:rPr>
        <w:t>а</w:t>
      </w:r>
      <w:r w:rsidR="007E7EFE" w:rsidRPr="00A22DA2">
        <w:rPr>
          <w:noProof/>
          <w:color w:val="000000"/>
          <w:sz w:val="28"/>
          <w:szCs w:val="28"/>
        </w:rPr>
        <w:t>;</w:t>
      </w:r>
    </w:p>
    <w:p w:rsidR="007E7EFE" w:rsidRPr="00A22DA2" w:rsidRDefault="00812453"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активная инновационная деятельность;</w:t>
      </w:r>
    </w:p>
    <w:p w:rsidR="007E7EFE" w:rsidRPr="00A22DA2" w:rsidRDefault="00812453"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наличие финансовых ресурсов;</w:t>
      </w:r>
    </w:p>
    <w:p w:rsidR="007E7EFE" w:rsidRPr="00A22DA2" w:rsidRDefault="007E7EFE" w:rsidP="001F34C0">
      <w:pPr>
        <w:tabs>
          <w:tab w:val="left" w:pos="540"/>
          <w:tab w:val="left" w:pos="605"/>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w:t>
      </w:r>
      <w:r w:rsidR="00812453" w:rsidRPr="00A22DA2">
        <w:rPr>
          <w:noProof/>
          <w:color w:val="000000"/>
          <w:sz w:val="28"/>
          <w:szCs w:val="28"/>
        </w:rPr>
        <w:t xml:space="preserve"> </w:t>
      </w:r>
      <w:r w:rsidRPr="00A22DA2">
        <w:rPr>
          <w:noProof/>
          <w:color w:val="000000"/>
          <w:sz w:val="28"/>
          <w:szCs w:val="28"/>
        </w:rPr>
        <w:t>четкая организация сбыта (собственная сеть, эффективная реклама, широкий товарный асс</w:t>
      </w:r>
      <w:r w:rsidR="00812453" w:rsidRPr="00A22DA2">
        <w:rPr>
          <w:noProof/>
          <w:color w:val="000000"/>
          <w:sz w:val="28"/>
          <w:szCs w:val="28"/>
        </w:rPr>
        <w:t>ортимент, красивая упаковка, на</w:t>
      </w:r>
      <w:r w:rsidRPr="00A22DA2">
        <w:rPr>
          <w:noProof/>
          <w:color w:val="000000"/>
          <w:sz w:val="28"/>
          <w:szCs w:val="28"/>
        </w:rPr>
        <w:t>дежное гарантийное обслуживание);</w:t>
      </w:r>
    </w:p>
    <w:p w:rsidR="007E7EFE" w:rsidRPr="00A22DA2" w:rsidRDefault="00812453" w:rsidP="001F34C0">
      <w:pPr>
        <w:tabs>
          <w:tab w:val="left" w:pos="540"/>
          <w:tab w:val="left" w:pos="605"/>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наличие высокой организационной культуры, благоприятной репутации, имиджа.</w:t>
      </w:r>
    </w:p>
    <w:p w:rsidR="007E7EFE" w:rsidRPr="00A22DA2" w:rsidRDefault="007E7EFE"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Мерами по усилению конкурентоспособности являются:</w:t>
      </w:r>
    </w:p>
    <w:p w:rsidR="007E7EFE" w:rsidRPr="00A22DA2" w:rsidRDefault="007E7EFE" w:rsidP="001F34C0">
      <w:pPr>
        <w:tabs>
          <w:tab w:val="left" w:pos="540"/>
          <w:tab w:val="left" w:pos="624"/>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w:t>
      </w:r>
      <w:r w:rsidR="00812453" w:rsidRPr="00A22DA2">
        <w:rPr>
          <w:noProof/>
          <w:color w:val="000000"/>
          <w:sz w:val="28"/>
          <w:szCs w:val="28"/>
        </w:rPr>
        <w:t xml:space="preserve"> </w:t>
      </w:r>
      <w:r w:rsidRPr="00A22DA2">
        <w:rPr>
          <w:noProof/>
          <w:color w:val="000000"/>
          <w:sz w:val="28"/>
          <w:szCs w:val="28"/>
        </w:rPr>
        <w:t>постоянное совершенствование продукта, повышающее его привлекательность, надежность, экономичность и пр.;</w:t>
      </w:r>
    </w:p>
    <w:p w:rsidR="007E7EFE" w:rsidRPr="00A22DA2" w:rsidRDefault="00812453" w:rsidP="001F34C0">
      <w:pPr>
        <w:tabs>
          <w:tab w:val="left" w:pos="540"/>
          <w:tab w:val="left" w:pos="638"/>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обеспечение его превосходства над заменителями;</w:t>
      </w:r>
    </w:p>
    <w:p w:rsidR="007E7EFE" w:rsidRPr="00A22DA2" w:rsidRDefault="00812453" w:rsidP="001F34C0">
      <w:pPr>
        <w:tabs>
          <w:tab w:val="left" w:pos="540"/>
          <w:tab w:val="left" w:pos="638"/>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нахождение новых сфер его использования, приспособление к нуждам потребителя;</w:t>
      </w:r>
    </w:p>
    <w:p w:rsidR="007E7EFE" w:rsidRPr="00A22DA2" w:rsidRDefault="00812453" w:rsidP="001F34C0">
      <w:pPr>
        <w:tabs>
          <w:tab w:val="left" w:pos="540"/>
          <w:tab w:val="left" w:pos="638"/>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творческое использование полезного опыта конкурентов;</w:t>
      </w:r>
    </w:p>
    <w:p w:rsidR="007E7EFE" w:rsidRPr="00A22DA2" w:rsidRDefault="00812453" w:rsidP="001F34C0">
      <w:pPr>
        <w:tabs>
          <w:tab w:val="left" w:pos="540"/>
          <w:tab w:val="left" w:pos="638"/>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умелое манипулирование ценовыми факторами конкурентной борьбы;</w:t>
      </w:r>
    </w:p>
    <w:p w:rsidR="007E7EFE" w:rsidRPr="00A22DA2" w:rsidRDefault="00812453"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xml:space="preserve">- </w:t>
      </w:r>
      <w:r w:rsidR="007E7EFE" w:rsidRPr="00A22DA2">
        <w:rPr>
          <w:noProof/>
          <w:color w:val="000000"/>
          <w:sz w:val="28"/>
          <w:szCs w:val="28"/>
        </w:rPr>
        <w:t>интенсивное использование рекламы и прочее.</w:t>
      </w:r>
    </w:p>
    <w:p w:rsidR="007E7EFE" w:rsidRPr="00A22DA2" w:rsidRDefault="007E7EFE"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Выделяют следующие конкретные источники конкурентных преимуществ (в различных отраслях и странах они могут быть разными):</w:t>
      </w:r>
    </w:p>
    <w:p w:rsidR="007E7EFE" w:rsidRPr="00A22DA2" w:rsidRDefault="007E7EFE" w:rsidP="001F34C0">
      <w:pPr>
        <w:tabs>
          <w:tab w:val="left" w:pos="540"/>
          <w:tab w:val="left" w:pos="605"/>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1.</w:t>
      </w:r>
      <w:r w:rsidR="00812453" w:rsidRPr="00A22DA2">
        <w:rPr>
          <w:noProof/>
          <w:color w:val="000000"/>
          <w:sz w:val="28"/>
          <w:szCs w:val="28"/>
        </w:rPr>
        <w:t xml:space="preserve"> </w:t>
      </w:r>
      <w:r w:rsidRPr="00A22DA2">
        <w:rPr>
          <w:noProof/>
          <w:color w:val="000000"/>
          <w:sz w:val="28"/>
          <w:szCs w:val="28"/>
        </w:rPr>
        <w:t>Высокая обеспеченность факторами производства, особенно теми, которые не могут быть скопированы (высококвалифицированной рабочей силой, самыми современным оборудованием и технологиями, материальными и природными ресурсами),финансовыми возможностями и их дешевизна (самое неблаго</w:t>
      </w:r>
      <w:r w:rsidR="00812453" w:rsidRPr="00A22DA2">
        <w:rPr>
          <w:noProof/>
          <w:color w:val="000000"/>
          <w:sz w:val="28"/>
          <w:szCs w:val="28"/>
        </w:rPr>
        <w:t>п</w:t>
      </w:r>
      <w:r w:rsidRPr="00A22DA2">
        <w:rPr>
          <w:noProof/>
          <w:color w:val="000000"/>
          <w:sz w:val="28"/>
          <w:szCs w:val="28"/>
        </w:rPr>
        <w:t>риятное положение по фактору - его большая стоимость).</w:t>
      </w:r>
    </w:p>
    <w:p w:rsidR="007E7EFE" w:rsidRPr="00A22DA2" w:rsidRDefault="007E7EFE"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Но сегодня роль этого источника становится второстепенной, ибо конкурентное преимущество на базе изобилия или дешевизны факторов производства привязано к местным условиям и непрочно и порождает застой. Обилие или дешевизна факторов может привести к их неэффективному применению.</w:t>
      </w:r>
    </w:p>
    <w:p w:rsidR="007E7EFE" w:rsidRPr="00A22DA2" w:rsidRDefault="007E7EFE" w:rsidP="001F34C0">
      <w:pPr>
        <w:tabs>
          <w:tab w:val="left" w:pos="540"/>
          <w:tab w:val="left" w:pos="605"/>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2.</w:t>
      </w:r>
      <w:r w:rsidR="00812453" w:rsidRPr="00A22DA2">
        <w:rPr>
          <w:noProof/>
          <w:color w:val="000000"/>
          <w:sz w:val="28"/>
          <w:szCs w:val="28"/>
        </w:rPr>
        <w:t xml:space="preserve"> </w:t>
      </w:r>
      <w:r w:rsidRPr="00A22DA2">
        <w:rPr>
          <w:noProof/>
          <w:color w:val="000000"/>
          <w:sz w:val="28"/>
          <w:szCs w:val="28"/>
        </w:rPr>
        <w:t>Обладание уникальными знаниями (патентами, лицензиями, ноу-хау и пр.), прочные контакты с научными учреждениями. Использование предвосхищающих нововведений, быстрое накопление специализированных ресурсов и навыков, особенно протекающее в ускоренном режиме, при пассивности конкурентов может обеспечить лидерство на рынке. Конкурентные преимущества, возникающие из постоянных улучшений и перемен, поддерживаются также только благодаря ним.</w:t>
      </w:r>
    </w:p>
    <w:p w:rsidR="001F34C0" w:rsidRPr="00A22DA2" w:rsidRDefault="007E7EFE"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Хотя большая часть нововведений обычно незначительны, носят эволюционный характер, но часто их накопление дает более значительный результат, чем технологический прорыв.</w:t>
      </w:r>
    </w:p>
    <w:p w:rsidR="001F34C0" w:rsidRPr="00A22DA2" w:rsidRDefault="007E7EFE" w:rsidP="001F34C0">
      <w:pPr>
        <w:numPr>
          <w:ilvl w:val="0"/>
          <w:numId w:val="13"/>
        </w:numPr>
        <w:tabs>
          <w:tab w:val="left" w:pos="540"/>
          <w:tab w:val="left" w:pos="59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Удобное территориальное размещение, обладание необходимой производственной инфраструктурой. Однако в настоящее время низкие коммуникационные издержки приводят к тому, что роль расположения фирмы как фактора конкурентоспособности, особенно в сфере услуг, уменьшается.</w:t>
      </w:r>
    </w:p>
    <w:p w:rsidR="007E7EFE" w:rsidRPr="00A22DA2" w:rsidRDefault="007E7EFE" w:rsidP="001F34C0">
      <w:pPr>
        <w:numPr>
          <w:ilvl w:val="0"/>
          <w:numId w:val="14"/>
        </w:numPr>
        <w:tabs>
          <w:tab w:val="left" w:pos="540"/>
          <w:tab w:val="left" w:pos="59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Наличие инфраструктурных и поддерживающих отраслей, обеспечивающих фирму на выгодных условиях материальными ресурсами, оборудованием, информацией. Удержаться на мировом рынке, например, предприятие сможет лишь тогда, когда поставщик также будет лидером в своей области.</w:t>
      </w:r>
    </w:p>
    <w:p w:rsidR="007E7EFE" w:rsidRPr="00A22DA2" w:rsidRDefault="007E7EFE"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Конкурентоспособные родственные отрасли за счет технологического и информационного взаимодействия, общей инфраструктуры усиливают конкурентоспособность также и экономики в целом.</w:t>
      </w:r>
    </w:p>
    <w:p w:rsidR="001F34C0" w:rsidRPr="00A22DA2" w:rsidRDefault="007E7EFE"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5.</w:t>
      </w:r>
      <w:r w:rsidR="00812453" w:rsidRPr="00A22DA2">
        <w:rPr>
          <w:noProof/>
          <w:color w:val="000000"/>
          <w:sz w:val="28"/>
          <w:szCs w:val="28"/>
        </w:rPr>
        <w:t xml:space="preserve"> </w:t>
      </w:r>
      <w:r w:rsidRPr="00A22DA2">
        <w:rPr>
          <w:noProof/>
          <w:color w:val="000000"/>
          <w:sz w:val="28"/>
          <w:szCs w:val="28"/>
        </w:rPr>
        <w:t>Высокий уровень национального спроса на продукцию фирмы. Он благоприятствует развитию компании и укрепляет ее положение на внешнем рынке. Как показывают исследования, лидеры всегда начинают с преимущества, достигнутого дома, и затем на его основе распространяют свою деятельность по всему миру.</w:t>
      </w:r>
    </w:p>
    <w:p w:rsidR="001F34C0" w:rsidRPr="00A22DA2" w:rsidRDefault="007E7EFE" w:rsidP="001F34C0">
      <w:pPr>
        <w:numPr>
          <w:ilvl w:val="0"/>
          <w:numId w:val="15"/>
        </w:num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Обладание всесторонней точной информацией о ситуации на рынке (потребностях, тенденциях их изменения, основных конкурентах), позволяющей правильно выбрать рыночный сегмент и стратегию и успешно ее реализовывать.</w:t>
      </w:r>
    </w:p>
    <w:p w:rsidR="007E7EFE" w:rsidRPr="00A22DA2" w:rsidRDefault="007E7EFE" w:rsidP="001F34C0">
      <w:pPr>
        <w:numPr>
          <w:ilvl w:val="0"/>
          <w:numId w:val="16"/>
        </w:num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Наличие надежных каналов сбыта, доступность потребителю, умелая реклама.</w:t>
      </w:r>
    </w:p>
    <w:p w:rsidR="007E7EFE" w:rsidRPr="00A22DA2" w:rsidRDefault="007E7EFE"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8.</w:t>
      </w:r>
      <w:r w:rsidR="00812453" w:rsidRPr="00A22DA2">
        <w:rPr>
          <w:noProof/>
          <w:color w:val="000000"/>
          <w:sz w:val="28"/>
          <w:szCs w:val="28"/>
        </w:rPr>
        <w:t xml:space="preserve"> </w:t>
      </w:r>
      <w:r w:rsidRPr="00A22DA2">
        <w:rPr>
          <w:noProof/>
          <w:color w:val="000000"/>
          <w:sz w:val="28"/>
          <w:szCs w:val="28"/>
        </w:rPr>
        <w:t>Высокий уровень организационной культуры, что является XXI в. одним из основных конкурентных преимуществ любой организации.</w:t>
      </w:r>
    </w:p>
    <w:p w:rsidR="007E7EFE" w:rsidRPr="00A22DA2" w:rsidRDefault="007E7EFE"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Успех в конкуренции достигается преимущественно противостоянием не столько денег, сколько людей, поэтому он - успех зависит от слаженных действий персонала и руководителей, что в немалой степени обеспечивается организационной культурой.</w:t>
      </w:r>
    </w:p>
    <w:p w:rsidR="001F34C0" w:rsidRPr="00A22DA2" w:rsidRDefault="007E7EFE"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9.</w:t>
      </w:r>
      <w:r w:rsidR="00812453" w:rsidRPr="00A22DA2">
        <w:rPr>
          <w:noProof/>
          <w:color w:val="000000"/>
          <w:sz w:val="28"/>
          <w:szCs w:val="28"/>
        </w:rPr>
        <w:t xml:space="preserve"> </w:t>
      </w:r>
      <w:r w:rsidRPr="00A22DA2">
        <w:rPr>
          <w:noProof/>
          <w:color w:val="000000"/>
          <w:sz w:val="28"/>
          <w:szCs w:val="28"/>
        </w:rPr>
        <w:t>Благоприятная для компании конъюнктура, имидж (популярность, наличие известной торговой марки).</w:t>
      </w:r>
    </w:p>
    <w:p w:rsidR="001F34C0" w:rsidRPr="00A22DA2" w:rsidRDefault="007E7EFE" w:rsidP="001F34C0">
      <w:pPr>
        <w:numPr>
          <w:ilvl w:val="0"/>
          <w:numId w:val="17"/>
        </w:num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Меры государственной поддержки данного вида про</w:t>
      </w:r>
      <w:r w:rsidR="00812453" w:rsidRPr="00A22DA2">
        <w:rPr>
          <w:noProof/>
          <w:color w:val="000000"/>
          <w:sz w:val="28"/>
          <w:szCs w:val="28"/>
        </w:rPr>
        <w:t>изводства, связи руководства</w:t>
      </w:r>
      <w:r w:rsidRPr="00A22DA2">
        <w:rPr>
          <w:noProof/>
          <w:color w:val="000000"/>
          <w:sz w:val="28"/>
          <w:szCs w:val="28"/>
        </w:rPr>
        <w:t xml:space="preserve"> в экономических и политических кругах лоббирование.</w:t>
      </w:r>
    </w:p>
    <w:p w:rsidR="001F34C0" w:rsidRPr="00A22DA2" w:rsidRDefault="007E7EFE" w:rsidP="001F34C0">
      <w:pPr>
        <w:numPr>
          <w:ilvl w:val="0"/>
          <w:numId w:val="18"/>
        </w:num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Способность организовывать эффективное функционирование всех элементов ценностной цепочки.</w:t>
      </w:r>
    </w:p>
    <w:p w:rsidR="001F34C0" w:rsidRPr="00A22DA2" w:rsidRDefault="007E7EFE" w:rsidP="001F34C0">
      <w:pPr>
        <w:numPr>
          <w:ilvl w:val="0"/>
          <w:numId w:val="19"/>
        </w:num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Высокое качество и широкий ассортимент продукции, низкие затраты, хорошая организация обслуживания, и пр. Они формируют важнейшее преимущество фирмы - благосклонное отношение к ней потребителя.</w:t>
      </w:r>
    </w:p>
    <w:p w:rsidR="007E7EFE" w:rsidRPr="00A22DA2" w:rsidRDefault="007E7EFE" w:rsidP="001F34C0">
      <w:pPr>
        <w:numPr>
          <w:ilvl w:val="0"/>
          <w:numId w:val="20"/>
        </w:num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Постоянные инновации (в технике и технологии, управлении, маркетинге), особенно предвосхищающие потребности.</w:t>
      </w:r>
    </w:p>
    <w:p w:rsidR="007E7EFE" w:rsidRPr="00A22DA2" w:rsidRDefault="007E7EFE" w:rsidP="001F34C0">
      <w:pPr>
        <w:tabs>
          <w:tab w:val="left" w:pos="540"/>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Конкурентные преимущества проистекают в основе своей из улучшений, новшеств и перемен в самом широком смысле, ведущих к смене лидерства в конкуренции, особенно, если остальные соперники не поняли или не приняли нового.</w:t>
      </w:r>
    </w:p>
    <w:p w:rsidR="00BD57AE" w:rsidRPr="00A22DA2" w:rsidRDefault="00A22DA2" w:rsidP="001F34C0">
      <w:pPr>
        <w:spacing w:line="360" w:lineRule="auto"/>
        <w:ind w:firstLine="709"/>
        <w:jc w:val="both"/>
        <w:rPr>
          <w:b/>
          <w:noProof/>
          <w:color w:val="000000"/>
          <w:sz w:val="28"/>
          <w:szCs w:val="28"/>
        </w:rPr>
      </w:pPr>
      <w:r w:rsidRPr="00A22DA2">
        <w:rPr>
          <w:noProof/>
          <w:color w:val="000000"/>
          <w:sz w:val="28"/>
          <w:szCs w:val="28"/>
        </w:rPr>
        <w:br w:type="page"/>
      </w:r>
      <w:r w:rsidR="00BD57AE" w:rsidRPr="00A22DA2">
        <w:rPr>
          <w:b/>
          <w:noProof/>
          <w:color w:val="000000"/>
          <w:sz w:val="28"/>
          <w:szCs w:val="28"/>
        </w:rPr>
        <w:t>Заключение</w:t>
      </w:r>
    </w:p>
    <w:p w:rsidR="00BD57AE" w:rsidRPr="00A22DA2" w:rsidRDefault="00BD57AE" w:rsidP="001F34C0">
      <w:pPr>
        <w:spacing w:line="360" w:lineRule="auto"/>
        <w:ind w:firstLine="709"/>
        <w:jc w:val="both"/>
        <w:rPr>
          <w:noProof/>
          <w:color w:val="000000"/>
          <w:sz w:val="28"/>
          <w:szCs w:val="28"/>
        </w:rPr>
      </w:pP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В данной ВКР рассматриваются теоретические аспекты конкурентоспособности, понятие и сущность конкурентоспособности товара и организации, приводятся факторы и критерии, влияющие на конкурентоспособность предприятия, приводятся и раскрываются методики оценки</w:t>
      </w:r>
      <w:r w:rsidR="001F34C0" w:rsidRPr="00A22DA2">
        <w:rPr>
          <w:noProof/>
          <w:color w:val="000000"/>
          <w:sz w:val="28"/>
          <w:szCs w:val="28"/>
        </w:rPr>
        <w:t xml:space="preserve"> </w:t>
      </w:r>
      <w:r w:rsidRPr="00A22DA2">
        <w:rPr>
          <w:noProof/>
          <w:color w:val="000000"/>
          <w:sz w:val="28"/>
          <w:szCs w:val="28"/>
        </w:rPr>
        <w:t>конкурентоспособности фирмы. После этого проведен анализ фирмы, состоящий из следующих компонентов:</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дана краткая технико-экономическая характеристика ОАО «БМФ»;</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показана динамика основных экономических показателей;</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проведен анализ основных средств предприятия;</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проанализировано финансовое состояние предприятия;</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произведен анализ прибыли и рентабельности;</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произведен расчет комплексного показателя конкурентоспособности по методике Белоусова.</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В результаты анализа основных экономических показателей выявилось следующее:</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rPr>
        <w:t xml:space="preserve">- </w:t>
      </w:r>
      <w:r w:rsidRPr="00A22DA2">
        <w:rPr>
          <w:noProof/>
          <w:color w:val="000000"/>
          <w:sz w:val="28"/>
          <w:szCs w:val="28"/>
        </w:rPr>
        <w:t>сумма активов предприятия увеличилась на 2,49%;</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выручка от продаж увеличилась на 23,85%;</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прирост чистой прибыли составил 18,59%;</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темпы роста иммобилизованных (внеоборотных) активов (94,62%) ниже темпов роста оборотных активов (108,1%);</w:t>
      </w:r>
    </w:p>
    <w:p w:rsidR="00BD57AE" w:rsidRPr="00A22DA2" w:rsidRDefault="00BD57AE"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высокий темп роста абсолютно ликвидных денежных средств (150,96%) и дебиторской задолженности (108,36%) говорит об увеличении платёжеспособности и ликвидности предприятия, что в дальнейшем подтверждается анализом ликвидности и платежеспособности;</w:t>
      </w:r>
    </w:p>
    <w:p w:rsidR="00BD57AE" w:rsidRPr="00A22DA2" w:rsidRDefault="00BD57AE"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коэффициент автономии выходит за рамки нормативов (от 0,4 до 0,6) и составляет 0,39, что говорит о завышенной зависимости предприятия от кредиторов и заемщиков;</w:t>
      </w:r>
    </w:p>
    <w:p w:rsidR="00BD57AE" w:rsidRPr="00A22DA2" w:rsidRDefault="00BD57AE"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 наблюдается рост прибыли в 2008 году на 2336 тыс. рублей, но вместе с тем возросла и доля себестоимости в выручке, что стало следствием внутрисменных и целодневных простоев оборудования;</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Результаты анализа основных средств показали, что:</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Фондоотдача в 2007 году равна 2,1, в 2008 году она составляет 2,75, то есть с вложенных в основные фонды денег предприятие стало получать больше прибыли.</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Фондоемкость снижается с 0,48 до 0,36, что говорит о снижении стоимости основных фондов на 1 рубль выпущенной продукции.</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Фондорентабельность увеличилась с 0,85 до 1,06, что говорит об увеличении чистой прибыли на рубль основных фондов.</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Фондовооруженность выросла с 212,04 до 218,63 тыс. руб., что говорит о повышении доли основных фондов на 1 работника на 6,59 тысяч рублей.</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Интегральный коэффициент использования оборудования повысился с 0,73 до 0,82, то есть оборудование стало использоваться лучше.</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Коэффициент износа составил 0,97, что говорит о необходимости обязательной замены оборудования.</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По результатам анализа эффективности использования основных средств выяснилось, что на предприятии ОАО «БМФ» наблюдаются следующие тенденции:</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увеличение себестоимости выпускаемой продукции на (23587–18170)=5417 тысяч рублей за</w:t>
      </w:r>
      <w:r w:rsidR="00A67A25" w:rsidRPr="00A22DA2">
        <w:rPr>
          <w:noProof/>
          <w:color w:val="000000"/>
          <w:sz w:val="28"/>
          <w:szCs w:val="28"/>
        </w:rPr>
        <w:t xml:space="preserve"> </w:t>
      </w:r>
      <w:r w:rsidRPr="00A22DA2">
        <w:rPr>
          <w:noProof/>
          <w:color w:val="000000"/>
          <w:sz w:val="28"/>
          <w:szCs w:val="28"/>
        </w:rPr>
        <w:t>счет увеличения материальных затрат;</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вследствие увеличения себестоимости наблюдается снижение рентабельности продукции на (1,79-1,71)=0,08;</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темп роста коэффициента выбытия опережает темп роста коэффициента обновления на (0,004-0,003)=0,001;</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фактический фонд рабочего времени оборудования меньше нормативного на (101376-96768)=4608 часов;</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дебиторская задолженность увеличилась с 6927 тысяч рублей до 7506 тысяч рублей, то есть на 579 тысяч рублей.</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увеличение выручки от реализации на (40266-32513)=7753 тысячи рублей;</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увеличение фондоотдачи на (2,75-2,1)=0,65;</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рост коэффициента автономии на (0,65-0,64)=0,01;</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возрастание стоимости машин и оборудования на (6006-5574)=432 тысячи рублей за</w:t>
      </w:r>
      <w:r w:rsidR="004B6665" w:rsidRPr="00A22DA2">
        <w:rPr>
          <w:noProof/>
          <w:color w:val="000000"/>
          <w:sz w:val="28"/>
          <w:szCs w:val="28"/>
        </w:rPr>
        <w:t xml:space="preserve"> </w:t>
      </w:r>
      <w:r w:rsidRPr="00A22DA2">
        <w:rPr>
          <w:noProof/>
          <w:color w:val="000000"/>
          <w:sz w:val="28"/>
          <w:szCs w:val="28"/>
        </w:rPr>
        <w:t>счет ввода новых станков;</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повышение эффективности использования оборудования, отражающееся в росте ряда коэффициентов: коэффициент сменности вырос на 0,1, загрузки оборудования на 0,05, интенсивности использования увеличился на 0,1, интегральный коэффициент вырос на 0,1;</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в 2008 году экономия основных фондов составила 4522 тысячи рублей;</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 увеличение фондорентабельности на (1,06-0,85)=0,21.</w:t>
      </w:r>
    </w:p>
    <w:p w:rsidR="00BD57AE" w:rsidRPr="00A22DA2" w:rsidRDefault="00BD57AE"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При анализе ликвидности были рассчитаны ликвидность баланса, показатели общей, абсолютной, срочной и текущей ликвидности. Все они ниже нормативных, что говорит о неликвидности и неплатежеспособности предприятия. Это значит, что организация не имеет способности отвечать по своим текущим финансовым обязательствам. Положительными тенденциями, выявленными в процессе данного анализа, выступает повышение ликвидности и платежеспособности фирмы.</w:t>
      </w:r>
    </w:p>
    <w:p w:rsidR="00BD57AE" w:rsidRPr="00A22DA2" w:rsidRDefault="00BD57AE" w:rsidP="001F34C0">
      <w:pPr>
        <w:tabs>
          <w:tab w:val="left" w:pos="6120"/>
          <w:tab w:val="left" w:pos="7020"/>
        </w:tabs>
        <w:autoSpaceDE w:val="0"/>
        <w:autoSpaceDN w:val="0"/>
        <w:adjustRightInd w:val="0"/>
        <w:spacing w:line="360" w:lineRule="auto"/>
        <w:ind w:firstLine="709"/>
        <w:jc w:val="both"/>
        <w:rPr>
          <w:noProof/>
          <w:color w:val="000000"/>
          <w:sz w:val="28"/>
          <w:szCs w:val="28"/>
        </w:rPr>
      </w:pPr>
      <w:r w:rsidRPr="00A22DA2">
        <w:rPr>
          <w:noProof/>
          <w:color w:val="000000"/>
          <w:sz w:val="28"/>
          <w:szCs w:val="28"/>
        </w:rPr>
        <w:t>Анализ прибыли и рентабельности показывает увеличение этих показателей по сравнению с предыдущим отчетным периодом, следственно, у предприятия появляется больше средств для самофинансирования и направления этих средств на свое развитие и увеличение масштабов деятельности.</w:t>
      </w:r>
    </w:p>
    <w:p w:rsidR="00BD57AE" w:rsidRPr="00A22DA2" w:rsidRDefault="00BD57AE" w:rsidP="001F34C0">
      <w:pPr>
        <w:spacing w:line="360" w:lineRule="auto"/>
        <w:ind w:firstLine="709"/>
        <w:jc w:val="both"/>
        <w:rPr>
          <w:noProof/>
          <w:color w:val="000000"/>
          <w:sz w:val="28"/>
          <w:szCs w:val="28"/>
        </w:rPr>
      </w:pPr>
      <w:r w:rsidRPr="00A22DA2">
        <w:rPr>
          <w:noProof/>
          <w:color w:val="000000"/>
          <w:sz w:val="28"/>
          <w:szCs w:val="28"/>
        </w:rPr>
        <w:t>Таким образом, поставленные перед ВКР задачи выполнены, цель проекта достигнута.</w:t>
      </w:r>
    </w:p>
    <w:p w:rsidR="00417190" w:rsidRPr="00A22DA2" w:rsidRDefault="00A22DA2" w:rsidP="001F34C0">
      <w:pPr>
        <w:spacing w:line="360" w:lineRule="auto"/>
        <w:ind w:firstLine="709"/>
        <w:jc w:val="both"/>
        <w:rPr>
          <w:b/>
          <w:noProof/>
          <w:color w:val="000000"/>
          <w:sz w:val="28"/>
          <w:szCs w:val="28"/>
        </w:rPr>
      </w:pPr>
      <w:r w:rsidRPr="00A22DA2">
        <w:rPr>
          <w:noProof/>
          <w:color w:val="000000"/>
          <w:sz w:val="28"/>
          <w:szCs w:val="28"/>
        </w:rPr>
        <w:br w:type="page"/>
      </w:r>
      <w:r w:rsidR="00417190" w:rsidRPr="00A22DA2">
        <w:rPr>
          <w:b/>
          <w:noProof/>
          <w:color w:val="000000"/>
          <w:sz w:val="28"/>
          <w:szCs w:val="28"/>
        </w:rPr>
        <w:t xml:space="preserve">Список </w:t>
      </w:r>
      <w:r w:rsidR="00A67A25" w:rsidRPr="00A22DA2">
        <w:rPr>
          <w:b/>
          <w:noProof/>
          <w:color w:val="000000"/>
          <w:sz w:val="28"/>
          <w:szCs w:val="28"/>
        </w:rPr>
        <w:t xml:space="preserve">использованной </w:t>
      </w:r>
      <w:r w:rsidR="004B6665" w:rsidRPr="00A22DA2">
        <w:rPr>
          <w:b/>
          <w:noProof/>
          <w:color w:val="000000"/>
          <w:sz w:val="28"/>
          <w:szCs w:val="28"/>
        </w:rPr>
        <w:t>литературы</w:t>
      </w:r>
    </w:p>
    <w:p w:rsidR="004B6665" w:rsidRPr="00A22DA2" w:rsidRDefault="004B6665" w:rsidP="001F34C0">
      <w:pPr>
        <w:spacing w:line="360" w:lineRule="auto"/>
        <w:ind w:firstLine="709"/>
        <w:jc w:val="both"/>
        <w:rPr>
          <w:noProof/>
          <w:color w:val="000000"/>
          <w:sz w:val="28"/>
          <w:szCs w:val="28"/>
        </w:rPr>
      </w:pPr>
    </w:p>
    <w:p w:rsidR="0041719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Абрютина, М.С. Анализ финансово – хозяйственной деятельности предприятия / Абрютина, М.С., Грачев, А.В.: учебно – практическое пособие – М.: Дело и сервис, 2000.</w:t>
      </w:r>
      <w:r w:rsidR="004B6665" w:rsidRPr="00A22DA2">
        <w:rPr>
          <w:noProof/>
          <w:color w:val="000000"/>
          <w:sz w:val="28"/>
          <w:szCs w:val="28"/>
        </w:rPr>
        <w:t xml:space="preserve"> –</w:t>
      </w:r>
      <w:r w:rsidR="00BE74BB" w:rsidRPr="00A22DA2">
        <w:rPr>
          <w:noProof/>
          <w:color w:val="000000"/>
          <w:sz w:val="28"/>
          <w:szCs w:val="28"/>
        </w:rPr>
        <w:t xml:space="preserve"> с.</w:t>
      </w:r>
      <w:r w:rsidR="00A67A25" w:rsidRPr="00A22DA2">
        <w:rPr>
          <w:noProof/>
          <w:color w:val="000000"/>
          <w:sz w:val="28"/>
          <w:szCs w:val="28"/>
        </w:rPr>
        <w:t>234</w:t>
      </w:r>
      <w:r w:rsidR="00BE74BB" w:rsidRPr="00A22DA2">
        <w:rPr>
          <w:noProof/>
          <w:color w:val="000000"/>
          <w:sz w:val="28"/>
          <w:szCs w:val="28"/>
        </w:rPr>
        <w:t>.</w:t>
      </w:r>
    </w:p>
    <w:p w:rsidR="0041719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Анализ хозяйственной деятельности бюджетных организаций: Учебное пособие/Д.А.Панков, Е.А.Головкова, Л.В. Пашковская и др. – М.: Новое знание, 2002. –</w:t>
      </w:r>
      <w:r w:rsidR="00A67A25" w:rsidRPr="00A22DA2">
        <w:rPr>
          <w:noProof/>
          <w:color w:val="000000"/>
          <w:sz w:val="28"/>
          <w:szCs w:val="28"/>
        </w:rPr>
        <w:t xml:space="preserve"> </w:t>
      </w:r>
      <w:r w:rsidRPr="00A22DA2">
        <w:rPr>
          <w:noProof/>
          <w:color w:val="000000"/>
          <w:sz w:val="28"/>
          <w:szCs w:val="28"/>
        </w:rPr>
        <w:t>409 с.</w:t>
      </w:r>
    </w:p>
    <w:p w:rsidR="0041719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Артеменко, В.Г. Финансовый анализ / Артеменко, В.Г., Белляндир, М.В.. – М.: ДИС, 2000.</w:t>
      </w:r>
      <w:r w:rsidR="004B6665" w:rsidRPr="00A22DA2">
        <w:rPr>
          <w:noProof/>
          <w:color w:val="000000"/>
          <w:sz w:val="28"/>
          <w:szCs w:val="28"/>
        </w:rPr>
        <w:t xml:space="preserve"> </w:t>
      </w:r>
      <w:r w:rsidR="00BE74BB" w:rsidRPr="00A22DA2">
        <w:rPr>
          <w:noProof/>
          <w:color w:val="000000"/>
          <w:sz w:val="28"/>
          <w:szCs w:val="28"/>
        </w:rPr>
        <w:t>–</w:t>
      </w:r>
      <w:r w:rsidR="004B6665" w:rsidRPr="00A22DA2">
        <w:rPr>
          <w:noProof/>
          <w:color w:val="000000"/>
          <w:sz w:val="28"/>
          <w:szCs w:val="28"/>
        </w:rPr>
        <w:t xml:space="preserve"> </w:t>
      </w:r>
      <w:r w:rsidR="00BE74BB" w:rsidRPr="00A22DA2">
        <w:rPr>
          <w:noProof/>
          <w:color w:val="000000"/>
          <w:sz w:val="28"/>
          <w:szCs w:val="28"/>
        </w:rPr>
        <w:t>с. 125-132.</w:t>
      </w:r>
    </w:p>
    <w:p w:rsidR="0041719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Балабанов, А.И. Финансы / Балабанов, А.И., Балабанов И.Т. – СПб.:Питер, 2002.–192с.</w:t>
      </w:r>
    </w:p>
    <w:p w:rsidR="0041719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Белолипецкий, В.Г. Финансы фирмы: Курс лекций / Под ред. И.П. Мерзлякова. – М.: ИНФРА – М, 1999.</w:t>
      </w:r>
      <w:r w:rsidR="004B6665" w:rsidRPr="00A22DA2">
        <w:rPr>
          <w:noProof/>
          <w:color w:val="000000"/>
          <w:sz w:val="28"/>
          <w:szCs w:val="28"/>
        </w:rPr>
        <w:t xml:space="preserve"> </w:t>
      </w:r>
      <w:r w:rsidR="00BE74BB" w:rsidRPr="00A22DA2">
        <w:rPr>
          <w:noProof/>
          <w:color w:val="000000"/>
          <w:sz w:val="28"/>
          <w:szCs w:val="28"/>
        </w:rPr>
        <w:t>–</w:t>
      </w:r>
      <w:r w:rsidR="004B6665" w:rsidRPr="00A22DA2">
        <w:rPr>
          <w:noProof/>
          <w:color w:val="000000"/>
          <w:sz w:val="28"/>
          <w:szCs w:val="28"/>
        </w:rPr>
        <w:t xml:space="preserve"> </w:t>
      </w:r>
      <w:r w:rsidR="00BE74BB" w:rsidRPr="00A22DA2">
        <w:rPr>
          <w:noProof/>
          <w:color w:val="000000"/>
          <w:sz w:val="28"/>
          <w:szCs w:val="28"/>
        </w:rPr>
        <w:t>с.250-251.</w:t>
      </w:r>
    </w:p>
    <w:p w:rsidR="0041719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Бланк, И.А. Финансовый менеджмент: Учебный курс. – К.: «Ника – Центр», 1999.</w:t>
      </w:r>
      <w:r w:rsidR="00BE74BB" w:rsidRPr="00A22DA2">
        <w:rPr>
          <w:noProof/>
          <w:color w:val="000000"/>
          <w:sz w:val="28"/>
          <w:szCs w:val="28"/>
        </w:rPr>
        <w:t xml:space="preserve"> – 312 с.</w:t>
      </w:r>
    </w:p>
    <w:p w:rsidR="0041719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Бляхман, Л.С. Экономика фирмы: Учебное пособие. – СПб.: Издательство михайлова В.А., 1999.</w:t>
      </w:r>
      <w:r w:rsidR="00BE74BB" w:rsidRPr="00A22DA2">
        <w:rPr>
          <w:noProof/>
          <w:color w:val="000000"/>
          <w:sz w:val="28"/>
          <w:szCs w:val="28"/>
        </w:rPr>
        <w:t xml:space="preserve"> - </w:t>
      </w:r>
    </w:p>
    <w:p w:rsidR="0041719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Богатко, А.Н. Основы экономического анализа хозяйствующего субъекта. - М.: Финансы и статистика, 2001.</w:t>
      </w:r>
    </w:p>
    <w:p w:rsidR="001F34C0" w:rsidRPr="00A22DA2" w:rsidRDefault="00417190" w:rsidP="00A22DA2">
      <w:pPr>
        <w:pStyle w:val="a5"/>
        <w:numPr>
          <w:ilvl w:val="0"/>
          <w:numId w:val="2"/>
        </w:numPr>
        <w:tabs>
          <w:tab w:val="left" w:pos="-142"/>
          <w:tab w:val="left" w:pos="1080"/>
        </w:tabs>
        <w:suppressAutoHyphens/>
        <w:spacing w:after="0" w:line="360" w:lineRule="auto"/>
        <w:ind w:left="0" w:firstLine="0"/>
        <w:jc w:val="both"/>
        <w:rPr>
          <w:rStyle w:val="a7"/>
          <w:i w:val="0"/>
          <w:noProof/>
          <w:color w:val="000000"/>
          <w:sz w:val="28"/>
          <w:szCs w:val="28"/>
        </w:rPr>
      </w:pPr>
      <w:r w:rsidRPr="00A22DA2">
        <w:rPr>
          <w:rStyle w:val="a7"/>
          <w:i w:val="0"/>
          <w:noProof/>
          <w:color w:val="000000"/>
          <w:sz w:val="28"/>
          <w:szCs w:val="28"/>
        </w:rPr>
        <w:t>Бригхем, Ю. Финансовый менеджмент / Бригхем, Ю., Гапенски, Л: Полный курс./Пер. с англ. Под ред. В. В. Ковалева. – СПб., 2000. – т.2 – с. 256 – 402.</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Вакуленко, Т.Г. Анализ бухгалтерской (финансовой) отчетности для принятия управленческих решений / Вакуленко, Т.Г., Фомина, Л.Ф. - М. СПб.: Издательский дом «Герда», 2001.</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Владимирова, Л.П. Прогнозирование и планирование в условиях рынка: Учебное пособие. – 4-е изд., перераб. и доп. – М.: 2004г. – 400 с.</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 xml:space="preserve">Волков, О.И. Экономика предприятия. - М.: ИНФРА-М, 2001. </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Волков, О.И. Экономика предприятия / Под редакцией Волкова О.И. – М.: Инфра – М, 1999.</w:t>
      </w:r>
    </w:p>
    <w:p w:rsidR="001F34C0" w:rsidRPr="00A22DA2" w:rsidRDefault="00417190" w:rsidP="00A22DA2">
      <w:pPr>
        <w:pStyle w:val="a5"/>
        <w:numPr>
          <w:ilvl w:val="0"/>
          <w:numId w:val="2"/>
        </w:numPr>
        <w:tabs>
          <w:tab w:val="left" w:pos="-142"/>
          <w:tab w:val="left" w:pos="1080"/>
        </w:tabs>
        <w:suppressAutoHyphens/>
        <w:spacing w:after="0" w:line="360" w:lineRule="auto"/>
        <w:ind w:left="0" w:firstLine="0"/>
        <w:jc w:val="both"/>
        <w:rPr>
          <w:noProof/>
          <w:color w:val="000000"/>
          <w:sz w:val="28"/>
          <w:szCs w:val="28"/>
        </w:rPr>
      </w:pPr>
      <w:r w:rsidRPr="00A22DA2">
        <w:rPr>
          <w:noProof/>
          <w:color w:val="000000"/>
          <w:sz w:val="28"/>
          <w:szCs w:val="28"/>
        </w:rPr>
        <w:t>Грачев, А.В. Анализ и управление финансовой устойчивостью предприятия: От бухгалт. учета к экон.: Учеб.-практ. пособие. - М.: Финпресс, 2002.- 208 с.</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Грузинов, В.П. и другие. Экономика предприятия: Учебник для вузов / Под редакцией Грузинова В.П. – М.: Банки и Биржи, ЮНИТИ, 2001.</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Денисов, А.Ю. Экономика управления предприятием и корпорацией / Денисов, А.Ю., Жданов, С.А. – М.: издательство «Дело и Сервис», 2002.</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Ефимова, О.В. Финансовый анализ. - М.: Бухучет, 2002.</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Жилкина, А.Н. Финансовое планирование на предприятии – М.: ООО Фирма «Благовест-В», 2004г. -248 с.</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Зимин, Н.Е. Анализ и диагностика финансового состояния предприятий: Учеб. пос./ Н. Е. Зимин.- М.: НКФ «ЭКМОС», 2002.</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 xml:space="preserve">Ковалев, А.И. Анализ финансового состояния предприятия / Ковалев, А.И., Привалов, В.П. - М.: Центр экономики и маркетинга, 2000. </w:t>
      </w:r>
    </w:p>
    <w:p w:rsidR="001F34C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Ковалев, А.И. Анализ финансового состояния предприятия / Ковалев, А.И., Привалов, В.П. – М.: Центр экономики и маркетинга, 2001.</w:t>
      </w:r>
    </w:p>
    <w:p w:rsidR="00417190" w:rsidRPr="00A22DA2" w:rsidRDefault="00417190" w:rsidP="00A22DA2">
      <w:pPr>
        <w:numPr>
          <w:ilvl w:val="0"/>
          <w:numId w:val="2"/>
        </w:numPr>
        <w:tabs>
          <w:tab w:val="left" w:pos="-142"/>
          <w:tab w:val="left" w:pos="1080"/>
        </w:tabs>
        <w:suppressAutoHyphens/>
        <w:spacing w:line="360" w:lineRule="auto"/>
        <w:ind w:left="0" w:firstLine="0"/>
        <w:jc w:val="both"/>
        <w:rPr>
          <w:noProof/>
          <w:color w:val="000000"/>
          <w:sz w:val="28"/>
          <w:szCs w:val="28"/>
        </w:rPr>
      </w:pPr>
      <w:r w:rsidRPr="00A22DA2">
        <w:rPr>
          <w:noProof/>
          <w:color w:val="000000"/>
          <w:sz w:val="28"/>
          <w:szCs w:val="28"/>
        </w:rPr>
        <w:t>Ковалёва, А.М. Финансы предприятий. – М.: Финансы и статистика, 2002.</w:t>
      </w:r>
    </w:p>
    <w:p w:rsidR="00417190" w:rsidRPr="00A22DA2" w:rsidRDefault="00417190" w:rsidP="00A22DA2">
      <w:pPr>
        <w:spacing w:line="360" w:lineRule="auto"/>
        <w:jc w:val="both"/>
        <w:rPr>
          <w:noProof/>
          <w:color w:val="000000"/>
          <w:sz w:val="28"/>
          <w:szCs w:val="28"/>
        </w:rPr>
      </w:pPr>
      <w:r w:rsidRPr="00A22DA2">
        <w:rPr>
          <w:noProof/>
          <w:color w:val="000000"/>
          <w:sz w:val="28"/>
          <w:szCs w:val="28"/>
        </w:rPr>
        <w:t>23.</w:t>
      </w:r>
      <w:r w:rsidR="00BE74BB" w:rsidRPr="00A22DA2">
        <w:rPr>
          <w:noProof/>
          <w:color w:val="000000"/>
          <w:sz w:val="28"/>
          <w:szCs w:val="28"/>
        </w:rPr>
        <w:t xml:space="preserve"> </w:t>
      </w:r>
      <w:r w:rsidRPr="00A22DA2">
        <w:rPr>
          <w:noProof/>
          <w:color w:val="000000"/>
          <w:sz w:val="28"/>
          <w:szCs w:val="28"/>
        </w:rPr>
        <w:t>Ковалёва, А. М. Финансы фирмы / Ковалёва, А. М., Лапуста, М. Г.: Учебник. 2-е</w:t>
      </w:r>
    </w:p>
    <w:p w:rsidR="00417190" w:rsidRPr="00A22DA2" w:rsidRDefault="00417190" w:rsidP="00A22DA2">
      <w:pPr>
        <w:spacing w:line="360" w:lineRule="auto"/>
        <w:jc w:val="both"/>
        <w:rPr>
          <w:noProof/>
          <w:color w:val="000000"/>
          <w:sz w:val="28"/>
          <w:szCs w:val="28"/>
        </w:rPr>
      </w:pPr>
      <w:r w:rsidRPr="00A22DA2">
        <w:rPr>
          <w:noProof/>
          <w:color w:val="000000"/>
          <w:sz w:val="28"/>
          <w:szCs w:val="28"/>
        </w:rPr>
        <w:t xml:space="preserve">24. </w:t>
      </w:r>
      <w:r w:rsidRPr="008727DF">
        <w:rPr>
          <w:noProof/>
          <w:color w:val="000000"/>
          <w:sz w:val="28"/>
          <w:szCs w:val="28"/>
        </w:rPr>
        <w:t>http://www.aup.ru/books/m67/3.htm</w:t>
      </w:r>
    </w:p>
    <w:p w:rsidR="00DE5A72" w:rsidRPr="00A22DA2" w:rsidRDefault="00A22DA2" w:rsidP="001F34C0">
      <w:pPr>
        <w:widowControl w:val="0"/>
        <w:tabs>
          <w:tab w:val="left" w:pos="6720"/>
        </w:tabs>
        <w:autoSpaceDE w:val="0"/>
        <w:autoSpaceDN w:val="0"/>
        <w:adjustRightInd w:val="0"/>
        <w:spacing w:line="360" w:lineRule="auto"/>
        <w:ind w:firstLine="709"/>
        <w:jc w:val="both"/>
        <w:rPr>
          <w:b/>
          <w:noProof/>
          <w:color w:val="000000"/>
          <w:sz w:val="28"/>
          <w:szCs w:val="28"/>
        </w:rPr>
      </w:pPr>
      <w:r w:rsidRPr="00A22DA2">
        <w:rPr>
          <w:noProof/>
          <w:color w:val="000000"/>
          <w:sz w:val="28"/>
          <w:szCs w:val="28"/>
        </w:rPr>
        <w:br w:type="page"/>
      </w:r>
      <w:r w:rsidR="00DE5A72" w:rsidRPr="00A22DA2">
        <w:rPr>
          <w:b/>
          <w:noProof/>
          <w:color w:val="000000"/>
          <w:sz w:val="28"/>
          <w:szCs w:val="28"/>
        </w:rPr>
        <w:t>Приложение А</w:t>
      </w:r>
    </w:p>
    <w:p w:rsidR="00A22DA2" w:rsidRPr="00A22DA2" w:rsidRDefault="00A22DA2" w:rsidP="001F34C0">
      <w:pPr>
        <w:spacing w:line="360" w:lineRule="auto"/>
        <w:ind w:firstLine="709"/>
        <w:jc w:val="both"/>
        <w:rPr>
          <w:noProof/>
          <w:color w:val="000000"/>
          <w:sz w:val="28"/>
          <w:szCs w:val="28"/>
        </w:rPr>
      </w:pPr>
    </w:p>
    <w:p w:rsidR="00DE5A72" w:rsidRPr="00A22DA2" w:rsidRDefault="00DE5A72" w:rsidP="001F34C0">
      <w:pPr>
        <w:spacing w:line="360" w:lineRule="auto"/>
        <w:ind w:firstLine="709"/>
        <w:jc w:val="both"/>
        <w:rPr>
          <w:noProof/>
          <w:color w:val="000000"/>
          <w:sz w:val="28"/>
          <w:szCs w:val="28"/>
        </w:rPr>
      </w:pPr>
      <w:r w:rsidRPr="00A22DA2">
        <w:rPr>
          <w:noProof/>
          <w:color w:val="000000"/>
          <w:sz w:val="28"/>
          <w:szCs w:val="28"/>
        </w:rPr>
        <w:t>ОТЧЕТ О ПРИБЫЛЯХ И УБЫТКАХ</w:t>
      </w:r>
    </w:p>
    <w:p w:rsidR="00DE5A72" w:rsidRPr="00A22DA2" w:rsidRDefault="00DE5A72" w:rsidP="001F34C0">
      <w:pPr>
        <w:spacing w:line="360" w:lineRule="auto"/>
        <w:ind w:firstLine="709"/>
        <w:jc w:val="both"/>
        <w:rPr>
          <w:noProof/>
          <w:color w:val="000000"/>
          <w:sz w:val="28"/>
          <w:szCs w:val="28"/>
        </w:rPr>
      </w:pPr>
      <w:r w:rsidRPr="00A22DA2">
        <w:rPr>
          <w:noProof/>
          <w:color w:val="000000"/>
          <w:sz w:val="28"/>
          <w:szCs w:val="28"/>
        </w:rPr>
        <w:t>За</w:t>
      </w:r>
      <w:r w:rsidR="001F34C0" w:rsidRPr="00A22DA2">
        <w:rPr>
          <w:noProof/>
          <w:color w:val="000000"/>
          <w:sz w:val="28"/>
          <w:szCs w:val="28"/>
        </w:rPr>
        <w:t xml:space="preserve"> </w:t>
      </w:r>
      <w:smartTag w:uri="urn:schemas-microsoft-com:office:smarttags" w:element="metricconverter">
        <w:smartTagPr>
          <w:attr w:name="ProductID" w:val="679016 г"/>
        </w:smartTagPr>
        <w:r w:rsidRPr="00A22DA2">
          <w:rPr>
            <w:noProof/>
            <w:color w:val="000000"/>
            <w:sz w:val="28"/>
            <w:szCs w:val="28"/>
          </w:rPr>
          <w:t>2008 г</w:t>
        </w:r>
      </w:smartTag>
      <w:r w:rsidRPr="00A22DA2">
        <w:rPr>
          <w:noProof/>
          <w:color w:val="000000"/>
          <w:sz w:val="28"/>
          <w:szCs w:val="28"/>
        </w:rPr>
        <w:t>.</w:t>
      </w:r>
    </w:p>
    <w:p w:rsidR="00DE5A72" w:rsidRPr="00A22DA2" w:rsidRDefault="00DE5A72" w:rsidP="001F34C0">
      <w:pPr>
        <w:spacing w:line="360" w:lineRule="auto"/>
        <w:ind w:firstLine="709"/>
        <w:jc w:val="both"/>
        <w:rPr>
          <w:noProof/>
          <w:color w:val="000000"/>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477"/>
      </w:tblGrid>
      <w:tr w:rsidR="00DE5A72" w:rsidRPr="00A22DA2">
        <w:tc>
          <w:tcPr>
            <w:tcW w:w="2628" w:type="dxa"/>
            <w:gridSpan w:val="2"/>
            <w:vAlign w:val="center"/>
          </w:tcPr>
          <w:p w:rsidR="00DE5A72" w:rsidRPr="00A22DA2" w:rsidRDefault="00DE5A72" w:rsidP="001F34C0">
            <w:pPr>
              <w:suppressAutoHyphens/>
              <w:spacing w:line="360" w:lineRule="auto"/>
              <w:ind w:firstLine="709"/>
              <w:jc w:val="both"/>
              <w:rPr>
                <w:noProof/>
                <w:color w:val="000000"/>
                <w:sz w:val="28"/>
                <w:szCs w:val="22"/>
                <w:lang w:eastAsia="ar-SA"/>
              </w:rPr>
            </w:pPr>
            <w:r w:rsidRPr="00A22DA2">
              <w:rPr>
                <w:noProof/>
                <w:color w:val="000000"/>
                <w:sz w:val="28"/>
                <w:szCs w:val="22"/>
              </w:rPr>
              <w:t>КОДЫ</w:t>
            </w:r>
          </w:p>
        </w:tc>
      </w:tr>
      <w:tr w:rsidR="00DE5A72" w:rsidRPr="00A22DA2">
        <w:trPr>
          <w:trHeight w:val="424"/>
        </w:trPr>
        <w:tc>
          <w:tcPr>
            <w:tcW w:w="2628" w:type="dxa"/>
            <w:gridSpan w:val="2"/>
            <w:vAlign w:val="center"/>
          </w:tcPr>
          <w:p w:rsidR="00DE5A72" w:rsidRPr="00A22DA2" w:rsidRDefault="00DE5A72" w:rsidP="001F34C0">
            <w:pPr>
              <w:suppressAutoHyphens/>
              <w:spacing w:line="360" w:lineRule="auto"/>
              <w:ind w:firstLine="709"/>
              <w:jc w:val="both"/>
              <w:rPr>
                <w:noProof/>
                <w:color w:val="000000"/>
                <w:sz w:val="28"/>
                <w:szCs w:val="22"/>
                <w:lang w:eastAsia="ar-SA"/>
              </w:rPr>
            </w:pPr>
            <w:r w:rsidRPr="00A22DA2">
              <w:rPr>
                <w:noProof/>
                <w:color w:val="000000"/>
                <w:sz w:val="28"/>
                <w:szCs w:val="22"/>
              </w:rPr>
              <w:t>0710001</w:t>
            </w:r>
          </w:p>
        </w:tc>
      </w:tr>
      <w:tr w:rsidR="00DE5A72" w:rsidRPr="00A22DA2">
        <w:trPr>
          <w:trHeight w:val="364"/>
        </w:trPr>
        <w:tc>
          <w:tcPr>
            <w:tcW w:w="2628" w:type="dxa"/>
            <w:gridSpan w:val="2"/>
            <w:vAlign w:val="center"/>
          </w:tcPr>
          <w:p w:rsidR="00DE5A72" w:rsidRPr="00A22DA2" w:rsidRDefault="00DE5A72" w:rsidP="001F34C0">
            <w:pPr>
              <w:suppressAutoHyphens/>
              <w:spacing w:line="360" w:lineRule="auto"/>
              <w:ind w:firstLine="709"/>
              <w:jc w:val="both"/>
              <w:rPr>
                <w:noProof/>
                <w:color w:val="000000"/>
                <w:sz w:val="28"/>
                <w:szCs w:val="22"/>
                <w:lang w:eastAsia="ar-SA"/>
              </w:rPr>
            </w:pPr>
            <w:r w:rsidRPr="00A22DA2">
              <w:rPr>
                <w:noProof/>
                <w:color w:val="000000"/>
                <w:sz w:val="28"/>
                <w:szCs w:val="22"/>
              </w:rPr>
              <w:t>2005/12/31</w:t>
            </w:r>
          </w:p>
        </w:tc>
      </w:tr>
      <w:tr w:rsidR="00DE5A72" w:rsidRPr="00A22DA2">
        <w:trPr>
          <w:trHeight w:val="554"/>
        </w:trPr>
        <w:tc>
          <w:tcPr>
            <w:tcW w:w="2628" w:type="dxa"/>
            <w:gridSpan w:val="2"/>
            <w:vAlign w:val="center"/>
          </w:tcPr>
          <w:p w:rsidR="00DE5A72" w:rsidRPr="00A22DA2" w:rsidRDefault="00DE5A72" w:rsidP="001F34C0">
            <w:pPr>
              <w:suppressAutoHyphens/>
              <w:spacing w:line="360" w:lineRule="auto"/>
              <w:ind w:firstLine="709"/>
              <w:jc w:val="both"/>
              <w:rPr>
                <w:noProof/>
                <w:color w:val="000000"/>
                <w:sz w:val="28"/>
                <w:szCs w:val="22"/>
                <w:lang w:eastAsia="ar-SA"/>
              </w:rPr>
            </w:pPr>
            <w:r w:rsidRPr="00A22DA2">
              <w:rPr>
                <w:noProof/>
                <w:color w:val="000000"/>
                <w:sz w:val="28"/>
                <w:szCs w:val="22"/>
              </w:rPr>
              <w:t>53627348</w:t>
            </w:r>
          </w:p>
        </w:tc>
      </w:tr>
      <w:tr w:rsidR="00DE5A72" w:rsidRPr="00A22DA2">
        <w:trPr>
          <w:trHeight w:val="534"/>
        </w:trPr>
        <w:tc>
          <w:tcPr>
            <w:tcW w:w="2628" w:type="dxa"/>
            <w:gridSpan w:val="2"/>
            <w:vAlign w:val="center"/>
          </w:tcPr>
          <w:p w:rsidR="00DE5A72" w:rsidRPr="00A22DA2" w:rsidRDefault="00DE5A72" w:rsidP="001F34C0">
            <w:pPr>
              <w:suppressAutoHyphens/>
              <w:spacing w:line="360" w:lineRule="auto"/>
              <w:ind w:firstLine="709"/>
              <w:jc w:val="both"/>
              <w:rPr>
                <w:noProof/>
                <w:color w:val="000000"/>
                <w:sz w:val="28"/>
                <w:szCs w:val="22"/>
                <w:lang w:eastAsia="ar-SA"/>
              </w:rPr>
            </w:pPr>
            <w:r w:rsidRPr="00A22DA2">
              <w:rPr>
                <w:noProof/>
                <w:color w:val="000000"/>
                <w:sz w:val="28"/>
                <w:szCs w:val="22"/>
              </w:rPr>
              <w:t>7901020125/790101001</w:t>
            </w:r>
          </w:p>
        </w:tc>
      </w:tr>
      <w:tr w:rsidR="00DE5A72" w:rsidRPr="00A22DA2">
        <w:trPr>
          <w:trHeight w:val="348"/>
        </w:trPr>
        <w:tc>
          <w:tcPr>
            <w:tcW w:w="2628" w:type="dxa"/>
            <w:gridSpan w:val="2"/>
            <w:vAlign w:val="center"/>
          </w:tcPr>
          <w:p w:rsidR="00DE5A72" w:rsidRPr="00A22DA2" w:rsidRDefault="00DE5A72" w:rsidP="001F34C0">
            <w:pPr>
              <w:suppressAutoHyphens/>
              <w:spacing w:line="360" w:lineRule="auto"/>
              <w:ind w:firstLine="709"/>
              <w:jc w:val="both"/>
              <w:rPr>
                <w:noProof/>
                <w:color w:val="000000"/>
                <w:sz w:val="28"/>
                <w:szCs w:val="22"/>
                <w:lang w:eastAsia="ar-SA"/>
              </w:rPr>
            </w:pPr>
          </w:p>
        </w:tc>
      </w:tr>
      <w:tr w:rsidR="00DE5A72" w:rsidRPr="00A22DA2">
        <w:trPr>
          <w:trHeight w:val="885"/>
        </w:trPr>
        <w:tc>
          <w:tcPr>
            <w:tcW w:w="1314" w:type="dxa"/>
            <w:vAlign w:val="center"/>
          </w:tcPr>
          <w:p w:rsidR="00DE5A72" w:rsidRPr="00A22DA2" w:rsidRDefault="00DE5A72" w:rsidP="001F34C0">
            <w:pPr>
              <w:suppressAutoHyphens/>
              <w:spacing w:line="360" w:lineRule="auto"/>
              <w:ind w:firstLine="709"/>
              <w:jc w:val="both"/>
              <w:rPr>
                <w:noProof/>
                <w:color w:val="000000"/>
                <w:sz w:val="28"/>
                <w:szCs w:val="22"/>
                <w:lang w:eastAsia="ar-SA"/>
              </w:rPr>
            </w:pPr>
            <w:r w:rsidRPr="00A22DA2">
              <w:rPr>
                <w:noProof/>
                <w:color w:val="000000"/>
                <w:sz w:val="28"/>
                <w:szCs w:val="22"/>
              </w:rPr>
              <w:t>67</w:t>
            </w:r>
          </w:p>
        </w:tc>
        <w:tc>
          <w:tcPr>
            <w:tcW w:w="1314" w:type="dxa"/>
            <w:vAlign w:val="center"/>
          </w:tcPr>
          <w:p w:rsidR="00DE5A72" w:rsidRPr="00A22DA2" w:rsidRDefault="00DE5A72" w:rsidP="001F34C0">
            <w:pPr>
              <w:spacing w:line="360" w:lineRule="auto"/>
              <w:ind w:firstLine="709"/>
              <w:jc w:val="both"/>
              <w:rPr>
                <w:noProof/>
                <w:color w:val="000000"/>
                <w:sz w:val="28"/>
                <w:szCs w:val="22"/>
                <w:lang w:eastAsia="ar-SA"/>
              </w:rPr>
            </w:pP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16</w:t>
            </w:r>
          </w:p>
          <w:p w:rsidR="00DE5A72" w:rsidRPr="00A22DA2" w:rsidRDefault="00DE5A72" w:rsidP="001F34C0">
            <w:pPr>
              <w:suppressAutoHyphens/>
              <w:spacing w:line="360" w:lineRule="auto"/>
              <w:ind w:firstLine="709"/>
              <w:jc w:val="both"/>
              <w:rPr>
                <w:noProof/>
                <w:color w:val="000000"/>
                <w:sz w:val="28"/>
                <w:szCs w:val="22"/>
                <w:lang w:eastAsia="ar-SA"/>
              </w:rPr>
            </w:pPr>
          </w:p>
        </w:tc>
      </w:tr>
      <w:tr w:rsidR="00DE5A72" w:rsidRPr="00A22DA2">
        <w:trPr>
          <w:trHeight w:val="309"/>
        </w:trPr>
        <w:tc>
          <w:tcPr>
            <w:tcW w:w="2628" w:type="dxa"/>
            <w:gridSpan w:val="2"/>
            <w:vAlign w:val="center"/>
          </w:tcPr>
          <w:p w:rsidR="00DE5A72" w:rsidRPr="00A22DA2" w:rsidRDefault="00DE5A72" w:rsidP="001F34C0">
            <w:pPr>
              <w:suppressAutoHyphens/>
              <w:spacing w:line="360" w:lineRule="auto"/>
              <w:ind w:firstLine="709"/>
              <w:jc w:val="both"/>
              <w:rPr>
                <w:noProof/>
                <w:color w:val="000000"/>
                <w:sz w:val="28"/>
                <w:szCs w:val="22"/>
                <w:lang w:eastAsia="ar-SA"/>
              </w:rPr>
            </w:pPr>
            <w:r w:rsidRPr="00A22DA2">
              <w:rPr>
                <w:noProof/>
                <w:color w:val="000000"/>
                <w:sz w:val="28"/>
                <w:szCs w:val="22"/>
              </w:rPr>
              <w:t>384</w:t>
            </w:r>
          </w:p>
        </w:tc>
      </w:tr>
    </w:tbl>
    <w:p w:rsidR="00DE5A72" w:rsidRPr="00A22DA2" w:rsidRDefault="00DE5A72" w:rsidP="001F34C0">
      <w:pPr>
        <w:tabs>
          <w:tab w:val="right" w:pos="7271"/>
        </w:tabs>
        <w:spacing w:line="360" w:lineRule="auto"/>
        <w:ind w:firstLine="709"/>
        <w:jc w:val="both"/>
        <w:rPr>
          <w:noProof/>
          <w:color w:val="000000"/>
          <w:sz w:val="28"/>
          <w:szCs w:val="28"/>
          <w:lang w:eastAsia="ar-SA"/>
        </w:rPr>
      </w:pPr>
      <w:r w:rsidRPr="00A22DA2">
        <w:rPr>
          <w:noProof/>
          <w:color w:val="000000"/>
          <w:sz w:val="28"/>
          <w:szCs w:val="22"/>
        </w:rPr>
        <w:t>Форма №1 по ОКУД</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Дата (год, месяц, число)</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u w:val="single"/>
        </w:rPr>
        <w:t>Организация ОАО «Биробиджанская мебельная фабрика»</w:t>
      </w:r>
      <w:r w:rsidRPr="00A22DA2">
        <w:rPr>
          <w:b/>
          <w:noProof/>
          <w:color w:val="000000"/>
          <w:sz w:val="28"/>
          <w:szCs w:val="22"/>
          <w:u w:val="single"/>
        </w:rPr>
        <w:t>__</w:t>
      </w:r>
      <w:r w:rsidRPr="00A22DA2">
        <w:rPr>
          <w:noProof/>
          <w:color w:val="000000"/>
          <w:sz w:val="28"/>
          <w:szCs w:val="22"/>
        </w:rPr>
        <w:t>По ОКПО</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Идентификационный номер налогоплательщика</w:t>
      </w:r>
      <w:r w:rsidR="001F34C0" w:rsidRPr="00A22DA2">
        <w:rPr>
          <w:noProof/>
          <w:color w:val="000000"/>
          <w:sz w:val="28"/>
          <w:szCs w:val="22"/>
        </w:rPr>
        <w:t xml:space="preserve"> </w:t>
      </w:r>
      <w:r w:rsidRPr="00A22DA2">
        <w:rPr>
          <w:noProof/>
          <w:color w:val="000000"/>
          <w:sz w:val="28"/>
          <w:szCs w:val="22"/>
        </w:rPr>
        <w:t xml:space="preserve"> ИНН</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 xml:space="preserve">Вид деятельности </w:t>
      </w:r>
      <w:r w:rsidRPr="00A22DA2">
        <w:rPr>
          <w:b/>
          <w:noProof/>
          <w:color w:val="000000"/>
          <w:sz w:val="28"/>
          <w:szCs w:val="22"/>
          <w:u w:val="single"/>
        </w:rPr>
        <w:t>изготовление мебели</w:t>
      </w:r>
      <w:r w:rsidRPr="00A22DA2">
        <w:rPr>
          <w:noProof/>
          <w:color w:val="000000"/>
          <w:sz w:val="28"/>
          <w:szCs w:val="22"/>
        </w:rPr>
        <w:t>_____________________По ОКВЭД</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Организационно – правовая форма</w:t>
      </w:r>
      <w:r w:rsidR="001F34C0" w:rsidRPr="00A22DA2">
        <w:rPr>
          <w:noProof/>
          <w:color w:val="000000"/>
          <w:sz w:val="28"/>
          <w:szCs w:val="22"/>
        </w:rPr>
        <w:t xml:space="preserve"> </w:t>
      </w:r>
      <w:r w:rsidRPr="00A22DA2">
        <w:rPr>
          <w:noProof/>
          <w:color w:val="000000"/>
          <w:sz w:val="28"/>
          <w:szCs w:val="22"/>
        </w:rPr>
        <w:t>форма собственности</w:t>
      </w:r>
    </w:p>
    <w:p w:rsidR="00DE5A72" w:rsidRPr="00A22DA2" w:rsidRDefault="00DE5A72" w:rsidP="001F34C0">
      <w:pPr>
        <w:spacing w:line="360" w:lineRule="auto"/>
        <w:ind w:firstLine="709"/>
        <w:jc w:val="both"/>
        <w:rPr>
          <w:noProof/>
          <w:color w:val="000000"/>
          <w:sz w:val="28"/>
          <w:szCs w:val="22"/>
        </w:rPr>
      </w:pPr>
    </w:p>
    <w:p w:rsidR="00DE5A72" w:rsidRPr="00A22DA2" w:rsidRDefault="00DE5A72" w:rsidP="001F34C0">
      <w:pPr>
        <w:spacing w:line="360" w:lineRule="auto"/>
        <w:ind w:firstLine="709"/>
        <w:jc w:val="both"/>
        <w:rPr>
          <w:noProof/>
          <w:color w:val="000000"/>
          <w:sz w:val="28"/>
          <w:szCs w:val="22"/>
        </w:rPr>
      </w:pPr>
      <w:r w:rsidRPr="00A22DA2">
        <w:rPr>
          <w:b/>
          <w:noProof/>
          <w:color w:val="000000"/>
          <w:sz w:val="28"/>
          <w:szCs w:val="22"/>
          <w:u w:val="single"/>
        </w:rPr>
        <w:t>Общество с ограничеснной ответственностью</w:t>
      </w:r>
      <w:r w:rsidR="001F34C0" w:rsidRPr="00A22DA2">
        <w:rPr>
          <w:noProof/>
          <w:color w:val="000000"/>
          <w:sz w:val="28"/>
          <w:szCs w:val="22"/>
        </w:rPr>
        <w:t xml:space="preserve"> </w:t>
      </w:r>
      <w:r w:rsidRPr="00A22DA2">
        <w:rPr>
          <w:noProof/>
          <w:color w:val="000000"/>
          <w:sz w:val="28"/>
          <w:szCs w:val="22"/>
        </w:rPr>
        <w:t>По ОКОПФ / ОКФС</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Единица измерения</w:t>
      </w:r>
      <w:r w:rsidR="001F34C0" w:rsidRPr="00A22DA2">
        <w:rPr>
          <w:noProof/>
          <w:color w:val="000000"/>
          <w:sz w:val="28"/>
          <w:szCs w:val="22"/>
        </w:rPr>
        <w:t xml:space="preserve"> </w:t>
      </w:r>
      <w:r w:rsidRPr="00A22DA2">
        <w:rPr>
          <w:noProof/>
          <w:color w:val="000000"/>
          <w:sz w:val="28"/>
          <w:szCs w:val="22"/>
        </w:rPr>
        <w:t>________</w:t>
      </w:r>
      <w:r w:rsidRPr="00A22DA2">
        <w:rPr>
          <w:noProof/>
          <w:color w:val="000000"/>
          <w:sz w:val="28"/>
          <w:szCs w:val="22"/>
          <w:u w:val="single"/>
        </w:rPr>
        <w:t>тыс. руб.______</w:t>
      </w:r>
    </w:p>
    <w:p w:rsidR="00DE5A72" w:rsidRPr="00A22DA2" w:rsidRDefault="00DE5A72" w:rsidP="001F34C0">
      <w:pPr>
        <w:spacing w:line="360" w:lineRule="auto"/>
        <w:ind w:firstLine="709"/>
        <w:jc w:val="both"/>
        <w:rPr>
          <w:noProof/>
          <w:color w:val="000000"/>
          <w:sz w:val="28"/>
          <w:szCs w:val="28"/>
        </w:rPr>
      </w:pPr>
      <w:r w:rsidRPr="00A22DA2">
        <w:rPr>
          <w:noProof/>
          <w:color w:val="000000"/>
          <w:sz w:val="28"/>
          <w:szCs w:val="22"/>
        </w:rPr>
        <w:t xml:space="preserve">По ОКЕИ </w:t>
      </w:r>
      <w:r w:rsidRPr="00A22DA2">
        <w:rPr>
          <w:noProof/>
          <w:color w:val="000000"/>
          <w:sz w:val="28"/>
        </w:rPr>
        <w:t>Местонахождение (адрес)</w:t>
      </w:r>
    </w:p>
    <w:p w:rsidR="00DE5A72" w:rsidRPr="00A22DA2" w:rsidRDefault="00DE5A72" w:rsidP="001F34C0">
      <w:pPr>
        <w:spacing w:line="360" w:lineRule="auto"/>
        <w:ind w:firstLine="709"/>
        <w:jc w:val="both"/>
        <w:rPr>
          <w:noProof/>
          <w:color w:val="000000"/>
          <w:sz w:val="28"/>
        </w:rPr>
      </w:pPr>
      <w:smartTag w:uri="urn:schemas-microsoft-com:office:smarttags" w:element="metricconverter">
        <w:smartTagPr>
          <w:attr w:name="ProductID" w:val="679016 г"/>
        </w:smartTagPr>
        <w:r w:rsidRPr="00A22DA2">
          <w:rPr>
            <w:noProof/>
            <w:color w:val="000000"/>
            <w:sz w:val="28"/>
            <w:u w:val="single"/>
          </w:rPr>
          <w:t>679016 г</w:t>
        </w:r>
      </w:smartTag>
      <w:r w:rsidRPr="00A22DA2">
        <w:rPr>
          <w:noProof/>
          <w:color w:val="000000"/>
          <w:sz w:val="28"/>
          <w:u w:val="single"/>
        </w:rPr>
        <w:t>. Биробиджан, ул. Шолом –Алейхема 40</w:t>
      </w:r>
      <w:r w:rsidRPr="00A22DA2">
        <w:rPr>
          <w:noProof/>
          <w:color w:val="000000"/>
          <w:sz w:val="28"/>
        </w:rPr>
        <w:t>_</w:t>
      </w:r>
    </w:p>
    <w:p w:rsidR="00A22DA2" w:rsidRPr="00A22DA2" w:rsidRDefault="00A22DA2" w:rsidP="001F34C0">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188"/>
        <w:gridCol w:w="312"/>
        <w:gridCol w:w="896"/>
        <w:gridCol w:w="121"/>
        <w:gridCol w:w="1217"/>
        <w:gridCol w:w="151"/>
        <w:gridCol w:w="1686"/>
      </w:tblGrid>
      <w:tr w:rsidR="00A22DA2" w:rsidRPr="00F60088" w:rsidTr="00F60088">
        <w:trPr>
          <w:trHeight w:val="510"/>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Показатель</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Код</w:t>
            </w:r>
          </w:p>
        </w:tc>
        <w:tc>
          <w:tcPr>
            <w:tcW w:w="636" w:type="pct"/>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За отчетный период</w:t>
            </w:r>
          </w:p>
        </w:tc>
        <w:tc>
          <w:tcPr>
            <w:tcW w:w="960" w:type="pct"/>
            <w:gridSpan w:val="2"/>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За аналогичный период предудущего года</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w:t>
            </w:r>
          </w:p>
        </w:tc>
        <w:tc>
          <w:tcPr>
            <w:tcW w:w="636"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3</w:t>
            </w:r>
          </w:p>
        </w:tc>
        <w:tc>
          <w:tcPr>
            <w:tcW w:w="960"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w:t>
            </w:r>
          </w:p>
        </w:tc>
      </w:tr>
      <w:tr w:rsidR="00A22DA2" w:rsidRPr="00F60088" w:rsidTr="00F60088">
        <w:trPr>
          <w:trHeight w:val="1020"/>
        </w:trPr>
        <w:tc>
          <w:tcPr>
            <w:tcW w:w="2873" w:type="pct"/>
            <w:gridSpan w:val="2"/>
            <w:shd w:val="clear" w:color="auto" w:fill="auto"/>
          </w:tcPr>
          <w:p w:rsidR="00DE5A72" w:rsidRPr="00F60088" w:rsidRDefault="00DE5A72" w:rsidP="00F60088">
            <w:pPr>
              <w:spacing w:line="360" w:lineRule="auto"/>
              <w:jc w:val="both"/>
              <w:rPr>
                <w:noProof/>
                <w:color w:val="000000"/>
                <w:sz w:val="20"/>
                <w:szCs w:val="28"/>
                <w:lang w:eastAsia="ar-SA"/>
              </w:rPr>
            </w:pPr>
            <w:r w:rsidRPr="00F60088">
              <w:rPr>
                <w:bCs/>
                <w:noProof/>
                <w:color w:val="000000"/>
                <w:sz w:val="20"/>
                <w:szCs w:val="28"/>
              </w:rPr>
              <w:t>Доходы и расходы по обычным видам деятельности</w:t>
            </w:r>
            <w:r w:rsidR="001F34C0" w:rsidRPr="00F60088">
              <w:rPr>
                <w:noProof/>
                <w:color w:val="000000"/>
                <w:sz w:val="20"/>
                <w:szCs w:val="28"/>
              </w:rPr>
              <w:t xml:space="preserve"> </w:t>
            </w:r>
          </w:p>
          <w:p w:rsidR="00DE5A72" w:rsidRPr="00F60088" w:rsidRDefault="00DE5A72" w:rsidP="00F60088">
            <w:pPr>
              <w:suppressAutoHyphens/>
              <w:spacing w:line="360" w:lineRule="auto"/>
              <w:jc w:val="both"/>
              <w:rPr>
                <w:bCs/>
                <w:noProof/>
                <w:color w:val="000000"/>
                <w:sz w:val="20"/>
                <w:szCs w:val="28"/>
                <w:lang w:eastAsia="ar-SA"/>
              </w:rPr>
            </w:pPr>
            <w:r w:rsidRPr="00F60088">
              <w:rPr>
                <w:noProof/>
                <w:color w:val="000000"/>
                <w:sz w:val="20"/>
                <w:szCs w:val="2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10</w:t>
            </w:r>
          </w:p>
        </w:tc>
        <w:tc>
          <w:tcPr>
            <w:tcW w:w="636"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40266</w:t>
            </w:r>
          </w:p>
        </w:tc>
        <w:tc>
          <w:tcPr>
            <w:tcW w:w="960"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32513</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Себестоимость проданных товаров, продукции, работ и услуг</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20</w:t>
            </w:r>
          </w:p>
        </w:tc>
        <w:tc>
          <w:tcPr>
            <w:tcW w:w="636"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23587</w:t>
            </w:r>
          </w:p>
        </w:tc>
        <w:tc>
          <w:tcPr>
            <w:tcW w:w="960"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18170</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Валовая прибыль</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29</w:t>
            </w:r>
          </w:p>
        </w:tc>
        <w:tc>
          <w:tcPr>
            <w:tcW w:w="636"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16679</w:t>
            </w:r>
          </w:p>
        </w:tc>
        <w:tc>
          <w:tcPr>
            <w:tcW w:w="960"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14343</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Коммерческие расходы</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30</w:t>
            </w:r>
          </w:p>
        </w:tc>
        <w:tc>
          <w:tcPr>
            <w:tcW w:w="636"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960"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Управленческие расходы</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40</w:t>
            </w:r>
          </w:p>
        </w:tc>
        <w:tc>
          <w:tcPr>
            <w:tcW w:w="636"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960"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Прибыль (убыток) от продаж</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50</w:t>
            </w:r>
          </w:p>
        </w:tc>
        <w:tc>
          <w:tcPr>
            <w:tcW w:w="636"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48716</w:t>
            </w:r>
          </w:p>
        </w:tc>
        <w:tc>
          <w:tcPr>
            <w:tcW w:w="960"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34973</w:t>
            </w:r>
          </w:p>
        </w:tc>
      </w:tr>
      <w:tr w:rsidR="00A22DA2" w:rsidRPr="00F60088" w:rsidTr="00F60088">
        <w:trPr>
          <w:trHeight w:val="510"/>
        </w:trPr>
        <w:tc>
          <w:tcPr>
            <w:tcW w:w="2873" w:type="pct"/>
            <w:gridSpan w:val="2"/>
            <w:shd w:val="clear" w:color="auto" w:fill="auto"/>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Прочие доходы и расходы</w:t>
            </w:r>
            <w:r w:rsidR="001F34C0" w:rsidRPr="00F60088">
              <w:rPr>
                <w:noProof/>
                <w:color w:val="000000"/>
                <w:sz w:val="20"/>
                <w:szCs w:val="28"/>
              </w:rPr>
              <w:t xml:space="preserve"> </w:t>
            </w:r>
            <w:r w:rsidRPr="00F60088">
              <w:rPr>
                <w:noProof/>
                <w:color w:val="000000"/>
                <w:sz w:val="20"/>
                <w:szCs w:val="28"/>
              </w:rPr>
              <w:t>Проценты к получению</w:t>
            </w:r>
            <w:r w:rsidR="001F34C0" w:rsidRPr="00F60088">
              <w:rPr>
                <w:noProof/>
                <w:color w:val="000000"/>
                <w:sz w:val="20"/>
                <w:szCs w:val="28"/>
              </w:rPr>
              <w:t xml:space="preserve"> </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60</w:t>
            </w:r>
          </w:p>
        </w:tc>
        <w:tc>
          <w:tcPr>
            <w:tcW w:w="636"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960"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Проценты к уплате</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70</w:t>
            </w:r>
          </w:p>
        </w:tc>
        <w:tc>
          <w:tcPr>
            <w:tcW w:w="636"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960"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Доходы от участия в других организациях</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80</w:t>
            </w:r>
          </w:p>
        </w:tc>
        <w:tc>
          <w:tcPr>
            <w:tcW w:w="636"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960"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Внереализационные доходы</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90</w:t>
            </w:r>
          </w:p>
        </w:tc>
        <w:tc>
          <w:tcPr>
            <w:tcW w:w="636"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960"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Внереализационные расходы</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100</w:t>
            </w:r>
          </w:p>
        </w:tc>
        <w:tc>
          <w:tcPr>
            <w:tcW w:w="636"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960"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Прибыль (убыток) до налогообложения</w:t>
            </w:r>
          </w:p>
        </w:tc>
        <w:tc>
          <w:tcPr>
            <w:tcW w:w="5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140</w:t>
            </w:r>
          </w:p>
        </w:tc>
        <w:tc>
          <w:tcPr>
            <w:tcW w:w="636"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16680</w:t>
            </w:r>
          </w:p>
        </w:tc>
        <w:tc>
          <w:tcPr>
            <w:tcW w:w="960"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14020</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Отложенные налоговые активы</w:t>
            </w:r>
          </w:p>
        </w:tc>
        <w:tc>
          <w:tcPr>
            <w:tcW w:w="53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636"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960"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A22DA2" w:rsidRPr="00F60088" w:rsidTr="00F60088">
        <w:trPr>
          <w:trHeight w:val="255"/>
        </w:trPr>
        <w:tc>
          <w:tcPr>
            <w:tcW w:w="2873"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Отложенные налоговые обязательства</w:t>
            </w:r>
          </w:p>
        </w:tc>
        <w:tc>
          <w:tcPr>
            <w:tcW w:w="53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636"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960"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255"/>
        </w:trPr>
        <w:tc>
          <w:tcPr>
            <w:tcW w:w="2710"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rPr>
              <w:t>Текущий налог на прибыль</w:t>
            </w:r>
          </w:p>
        </w:tc>
        <w:tc>
          <w:tcPr>
            <w:tcW w:w="6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rPr>
              <w:t>150</w:t>
            </w:r>
          </w:p>
        </w:tc>
        <w:tc>
          <w:tcPr>
            <w:tcW w:w="77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rPr>
              <w:t>1086</w:t>
            </w:r>
          </w:p>
        </w:tc>
        <w:tc>
          <w:tcPr>
            <w:tcW w:w="881"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rPr>
              <w:t>871</w:t>
            </w:r>
          </w:p>
        </w:tc>
      </w:tr>
      <w:tr w:rsidR="00DE5A72" w:rsidRPr="00F60088" w:rsidTr="00F60088">
        <w:trPr>
          <w:trHeight w:val="255"/>
        </w:trPr>
        <w:tc>
          <w:tcPr>
            <w:tcW w:w="2710" w:type="pct"/>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rPr>
              <w:t>Чистая прибыль (убыток) отчетного года</w:t>
            </w:r>
          </w:p>
        </w:tc>
        <w:tc>
          <w:tcPr>
            <w:tcW w:w="63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rPr>
              <w:t>190</w:t>
            </w:r>
          </w:p>
        </w:tc>
        <w:tc>
          <w:tcPr>
            <w:tcW w:w="77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rPr>
              <w:t>15594</w:t>
            </w:r>
          </w:p>
        </w:tc>
        <w:tc>
          <w:tcPr>
            <w:tcW w:w="881"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rPr>
              <w:t>13149</w:t>
            </w:r>
          </w:p>
        </w:tc>
      </w:tr>
      <w:tr w:rsidR="00DE5A72" w:rsidRPr="00F60088" w:rsidTr="00F60088">
        <w:trPr>
          <w:trHeight w:val="510"/>
        </w:trPr>
        <w:tc>
          <w:tcPr>
            <w:tcW w:w="2710" w:type="pct"/>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rPr>
              <w:t>СПРАВОЧНО</w:t>
            </w:r>
            <w:r w:rsidR="001F34C0" w:rsidRPr="00F60088">
              <w:rPr>
                <w:noProof/>
                <w:color w:val="000000"/>
                <w:sz w:val="20"/>
              </w:rPr>
              <w:t xml:space="preserve"> </w:t>
            </w:r>
            <w:r w:rsidRPr="00F60088">
              <w:rPr>
                <w:noProof/>
                <w:color w:val="000000"/>
                <w:sz w:val="20"/>
              </w:rPr>
              <w:t xml:space="preserve"> Постоянные налоговые обязательства (активы)</w:t>
            </w:r>
          </w:p>
        </w:tc>
        <w:tc>
          <w:tcPr>
            <w:tcW w:w="63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rPr>
              <w:t xml:space="preserve"> </w:t>
            </w:r>
          </w:p>
        </w:tc>
        <w:tc>
          <w:tcPr>
            <w:tcW w:w="77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rPr>
              <w:t xml:space="preserve"> </w:t>
            </w:r>
          </w:p>
        </w:tc>
        <w:tc>
          <w:tcPr>
            <w:tcW w:w="881"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rPr>
              <w:t xml:space="preserve"> </w:t>
            </w:r>
          </w:p>
        </w:tc>
      </w:tr>
      <w:tr w:rsidR="00DE5A72" w:rsidRPr="00F60088" w:rsidTr="00F60088">
        <w:trPr>
          <w:trHeight w:val="255"/>
        </w:trPr>
        <w:tc>
          <w:tcPr>
            <w:tcW w:w="2710"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rPr>
              <w:t>Базовая прибыль (Убыток) на акцию</w:t>
            </w:r>
          </w:p>
        </w:tc>
        <w:tc>
          <w:tcPr>
            <w:tcW w:w="63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rPr>
              <w:t xml:space="preserve"> </w:t>
            </w:r>
          </w:p>
        </w:tc>
        <w:tc>
          <w:tcPr>
            <w:tcW w:w="77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rPr>
              <w:t xml:space="preserve"> </w:t>
            </w:r>
          </w:p>
        </w:tc>
        <w:tc>
          <w:tcPr>
            <w:tcW w:w="881"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rPr>
              <w:t xml:space="preserve"> </w:t>
            </w:r>
          </w:p>
        </w:tc>
      </w:tr>
      <w:tr w:rsidR="00DE5A72" w:rsidRPr="00F60088" w:rsidTr="00F60088">
        <w:trPr>
          <w:trHeight w:val="255"/>
        </w:trPr>
        <w:tc>
          <w:tcPr>
            <w:tcW w:w="2710"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rPr>
              <w:t>Разводненная прибыль (убыток) на акцию</w:t>
            </w:r>
          </w:p>
        </w:tc>
        <w:tc>
          <w:tcPr>
            <w:tcW w:w="63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rPr>
              <w:t xml:space="preserve"> </w:t>
            </w:r>
          </w:p>
        </w:tc>
        <w:tc>
          <w:tcPr>
            <w:tcW w:w="77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rPr>
              <w:t xml:space="preserve"> </w:t>
            </w:r>
          </w:p>
        </w:tc>
        <w:tc>
          <w:tcPr>
            <w:tcW w:w="881"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rPr>
              <w:t xml:space="preserve"> </w:t>
            </w:r>
          </w:p>
        </w:tc>
      </w:tr>
    </w:tbl>
    <w:p w:rsidR="00DE5A72" w:rsidRPr="00A22DA2" w:rsidRDefault="00DE5A72" w:rsidP="001F34C0">
      <w:pPr>
        <w:spacing w:line="360" w:lineRule="auto"/>
        <w:ind w:firstLine="709"/>
        <w:jc w:val="both"/>
        <w:rPr>
          <w:noProof/>
          <w:color w:val="000000"/>
          <w:sz w:val="28"/>
          <w:szCs w:val="28"/>
          <w:lang w:eastAsia="ar-SA"/>
        </w:rPr>
      </w:pPr>
    </w:p>
    <w:p w:rsidR="00DE5A72" w:rsidRPr="00A22DA2" w:rsidRDefault="00A22DA2" w:rsidP="001F34C0">
      <w:pPr>
        <w:spacing w:line="360" w:lineRule="auto"/>
        <w:ind w:firstLine="709"/>
        <w:jc w:val="both"/>
        <w:rPr>
          <w:b/>
          <w:noProof/>
          <w:color w:val="000000"/>
          <w:sz w:val="28"/>
          <w:szCs w:val="28"/>
        </w:rPr>
      </w:pPr>
      <w:r w:rsidRPr="00A22DA2">
        <w:rPr>
          <w:noProof/>
          <w:color w:val="000000"/>
          <w:sz w:val="28"/>
          <w:szCs w:val="28"/>
        </w:rPr>
        <w:br w:type="page"/>
      </w:r>
      <w:r w:rsidR="00DE5A72" w:rsidRPr="00A22DA2">
        <w:rPr>
          <w:b/>
          <w:noProof/>
          <w:color w:val="000000"/>
          <w:sz w:val="28"/>
          <w:szCs w:val="28"/>
        </w:rPr>
        <w:t>Приложение Б</w:t>
      </w:r>
    </w:p>
    <w:p w:rsidR="00DE5A72" w:rsidRPr="00A22DA2" w:rsidRDefault="00DE5A72" w:rsidP="001F34C0">
      <w:pPr>
        <w:spacing w:line="360" w:lineRule="auto"/>
        <w:ind w:firstLine="709"/>
        <w:jc w:val="both"/>
        <w:rPr>
          <w:noProof/>
          <w:color w:val="000000"/>
          <w:sz w:val="28"/>
        </w:rPr>
      </w:pPr>
    </w:p>
    <w:p w:rsidR="00DE5A72" w:rsidRPr="00A22DA2" w:rsidRDefault="00DE5A72" w:rsidP="001F34C0">
      <w:pPr>
        <w:spacing w:line="360" w:lineRule="auto"/>
        <w:ind w:firstLine="709"/>
        <w:jc w:val="both"/>
        <w:rPr>
          <w:noProof/>
          <w:color w:val="000000"/>
          <w:sz w:val="28"/>
        </w:rPr>
      </w:pPr>
      <w:r w:rsidRPr="00A22DA2">
        <w:rPr>
          <w:noProof/>
          <w:color w:val="000000"/>
          <w:sz w:val="28"/>
        </w:rPr>
        <w:t>БУХГАЛТЕРСКИЙ БАЛАНС</w:t>
      </w:r>
    </w:p>
    <w:p w:rsidR="00DE5A72" w:rsidRPr="00A22DA2" w:rsidRDefault="00DE5A72" w:rsidP="001F34C0">
      <w:pPr>
        <w:spacing w:line="360" w:lineRule="auto"/>
        <w:ind w:firstLine="709"/>
        <w:jc w:val="both"/>
        <w:rPr>
          <w:noProof/>
          <w:color w:val="000000"/>
          <w:sz w:val="28"/>
        </w:rPr>
      </w:pPr>
      <w:r w:rsidRPr="00A22DA2">
        <w:rPr>
          <w:noProof/>
          <w:color w:val="000000"/>
          <w:sz w:val="28"/>
        </w:rPr>
        <w:t xml:space="preserve">на 31 декабря </w:t>
      </w:r>
      <w:smartTag w:uri="urn:schemas-microsoft-com:office:smarttags" w:element="metricconverter">
        <w:smartTagPr>
          <w:attr w:name="ProductID" w:val="679016 г"/>
        </w:smartTagPr>
        <w:r w:rsidRPr="00A22DA2">
          <w:rPr>
            <w:noProof/>
            <w:color w:val="000000"/>
            <w:sz w:val="28"/>
          </w:rPr>
          <w:t>2008 г</w:t>
        </w:r>
      </w:smartTag>
      <w:r w:rsidRPr="00A22DA2">
        <w:rPr>
          <w:noProof/>
          <w:color w:val="000000"/>
          <w:sz w:val="28"/>
        </w:rPr>
        <w:t>.</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477"/>
      </w:tblGrid>
      <w:tr w:rsidR="00DE5A72" w:rsidRPr="00A22DA2">
        <w:tc>
          <w:tcPr>
            <w:tcW w:w="2628" w:type="dxa"/>
            <w:gridSpan w:val="2"/>
            <w:vAlign w:val="center"/>
          </w:tcPr>
          <w:p w:rsidR="00DE5A72" w:rsidRPr="00A22DA2" w:rsidRDefault="00DE5A72" w:rsidP="00A22DA2">
            <w:pPr>
              <w:suppressAutoHyphens/>
              <w:spacing w:line="360" w:lineRule="auto"/>
              <w:jc w:val="both"/>
              <w:rPr>
                <w:noProof/>
                <w:color w:val="000000"/>
                <w:sz w:val="28"/>
                <w:szCs w:val="22"/>
                <w:lang w:eastAsia="ar-SA"/>
              </w:rPr>
            </w:pPr>
            <w:r w:rsidRPr="00A22DA2">
              <w:rPr>
                <w:noProof/>
                <w:color w:val="000000"/>
                <w:sz w:val="28"/>
                <w:szCs w:val="22"/>
              </w:rPr>
              <w:t>КОДЫ</w:t>
            </w:r>
          </w:p>
        </w:tc>
      </w:tr>
      <w:tr w:rsidR="00DE5A72" w:rsidRPr="00A22DA2">
        <w:trPr>
          <w:trHeight w:val="424"/>
        </w:trPr>
        <w:tc>
          <w:tcPr>
            <w:tcW w:w="2628" w:type="dxa"/>
            <w:gridSpan w:val="2"/>
            <w:vAlign w:val="center"/>
          </w:tcPr>
          <w:p w:rsidR="00DE5A72" w:rsidRPr="00A22DA2" w:rsidRDefault="00DE5A72" w:rsidP="00A22DA2">
            <w:pPr>
              <w:suppressAutoHyphens/>
              <w:spacing w:line="360" w:lineRule="auto"/>
              <w:jc w:val="both"/>
              <w:rPr>
                <w:noProof/>
                <w:color w:val="000000"/>
                <w:sz w:val="28"/>
                <w:szCs w:val="22"/>
                <w:lang w:eastAsia="ar-SA"/>
              </w:rPr>
            </w:pPr>
            <w:r w:rsidRPr="00A22DA2">
              <w:rPr>
                <w:noProof/>
                <w:color w:val="000000"/>
                <w:sz w:val="28"/>
                <w:szCs w:val="22"/>
              </w:rPr>
              <w:t>0710001</w:t>
            </w:r>
          </w:p>
        </w:tc>
      </w:tr>
      <w:tr w:rsidR="00DE5A72" w:rsidRPr="00A22DA2">
        <w:trPr>
          <w:trHeight w:val="364"/>
        </w:trPr>
        <w:tc>
          <w:tcPr>
            <w:tcW w:w="2628" w:type="dxa"/>
            <w:gridSpan w:val="2"/>
            <w:vAlign w:val="center"/>
          </w:tcPr>
          <w:p w:rsidR="00DE5A72" w:rsidRPr="00A22DA2" w:rsidRDefault="00DE5A72" w:rsidP="00A22DA2">
            <w:pPr>
              <w:suppressAutoHyphens/>
              <w:spacing w:line="360" w:lineRule="auto"/>
              <w:jc w:val="both"/>
              <w:rPr>
                <w:noProof/>
                <w:color w:val="000000"/>
                <w:sz w:val="28"/>
                <w:szCs w:val="22"/>
                <w:lang w:eastAsia="ar-SA"/>
              </w:rPr>
            </w:pPr>
            <w:r w:rsidRPr="00A22DA2">
              <w:rPr>
                <w:noProof/>
                <w:color w:val="000000"/>
                <w:sz w:val="28"/>
                <w:szCs w:val="22"/>
              </w:rPr>
              <w:t>2005/12/31</w:t>
            </w:r>
          </w:p>
        </w:tc>
      </w:tr>
      <w:tr w:rsidR="00DE5A72" w:rsidRPr="00A22DA2">
        <w:trPr>
          <w:trHeight w:val="554"/>
        </w:trPr>
        <w:tc>
          <w:tcPr>
            <w:tcW w:w="2628" w:type="dxa"/>
            <w:gridSpan w:val="2"/>
            <w:vAlign w:val="center"/>
          </w:tcPr>
          <w:p w:rsidR="00DE5A72" w:rsidRPr="00A22DA2" w:rsidRDefault="00DE5A72" w:rsidP="00A22DA2">
            <w:pPr>
              <w:suppressAutoHyphens/>
              <w:spacing w:line="360" w:lineRule="auto"/>
              <w:jc w:val="both"/>
              <w:rPr>
                <w:noProof/>
                <w:color w:val="000000"/>
                <w:sz w:val="28"/>
                <w:szCs w:val="22"/>
                <w:lang w:eastAsia="ar-SA"/>
              </w:rPr>
            </w:pPr>
            <w:r w:rsidRPr="00A22DA2">
              <w:rPr>
                <w:noProof/>
                <w:color w:val="000000"/>
                <w:sz w:val="28"/>
                <w:szCs w:val="22"/>
              </w:rPr>
              <w:t>53627348</w:t>
            </w:r>
          </w:p>
        </w:tc>
      </w:tr>
      <w:tr w:rsidR="00DE5A72" w:rsidRPr="00A22DA2">
        <w:trPr>
          <w:trHeight w:val="534"/>
        </w:trPr>
        <w:tc>
          <w:tcPr>
            <w:tcW w:w="2628" w:type="dxa"/>
            <w:gridSpan w:val="2"/>
            <w:vAlign w:val="center"/>
          </w:tcPr>
          <w:p w:rsidR="00DE5A72" w:rsidRPr="00A22DA2" w:rsidRDefault="00DE5A72" w:rsidP="00A22DA2">
            <w:pPr>
              <w:suppressAutoHyphens/>
              <w:spacing w:line="360" w:lineRule="auto"/>
              <w:jc w:val="both"/>
              <w:rPr>
                <w:noProof/>
                <w:color w:val="000000"/>
                <w:sz w:val="28"/>
                <w:szCs w:val="22"/>
                <w:lang w:eastAsia="ar-SA"/>
              </w:rPr>
            </w:pPr>
            <w:r w:rsidRPr="00A22DA2">
              <w:rPr>
                <w:noProof/>
                <w:color w:val="000000"/>
                <w:sz w:val="28"/>
                <w:szCs w:val="22"/>
              </w:rPr>
              <w:t>7901020125/790101001</w:t>
            </w:r>
          </w:p>
        </w:tc>
      </w:tr>
      <w:tr w:rsidR="00DE5A72" w:rsidRPr="00A22DA2">
        <w:trPr>
          <w:trHeight w:val="348"/>
        </w:trPr>
        <w:tc>
          <w:tcPr>
            <w:tcW w:w="2628" w:type="dxa"/>
            <w:gridSpan w:val="2"/>
            <w:vAlign w:val="center"/>
          </w:tcPr>
          <w:p w:rsidR="00DE5A72" w:rsidRPr="00A22DA2" w:rsidRDefault="00DE5A72" w:rsidP="00A22DA2">
            <w:pPr>
              <w:suppressAutoHyphens/>
              <w:spacing w:line="360" w:lineRule="auto"/>
              <w:jc w:val="both"/>
              <w:rPr>
                <w:noProof/>
                <w:color w:val="000000"/>
                <w:sz w:val="28"/>
                <w:szCs w:val="22"/>
                <w:lang w:eastAsia="ar-SA"/>
              </w:rPr>
            </w:pPr>
          </w:p>
        </w:tc>
      </w:tr>
      <w:tr w:rsidR="00DE5A72" w:rsidRPr="00A22DA2">
        <w:trPr>
          <w:trHeight w:val="885"/>
        </w:trPr>
        <w:tc>
          <w:tcPr>
            <w:tcW w:w="1314" w:type="dxa"/>
            <w:vAlign w:val="center"/>
          </w:tcPr>
          <w:p w:rsidR="00DE5A72" w:rsidRPr="00A22DA2" w:rsidRDefault="00DE5A72" w:rsidP="00A22DA2">
            <w:pPr>
              <w:suppressAutoHyphens/>
              <w:spacing w:line="360" w:lineRule="auto"/>
              <w:jc w:val="both"/>
              <w:rPr>
                <w:noProof/>
                <w:color w:val="000000"/>
                <w:sz w:val="28"/>
                <w:szCs w:val="22"/>
                <w:lang w:eastAsia="ar-SA"/>
              </w:rPr>
            </w:pPr>
            <w:r w:rsidRPr="00A22DA2">
              <w:rPr>
                <w:noProof/>
                <w:color w:val="000000"/>
                <w:sz w:val="28"/>
                <w:szCs w:val="22"/>
              </w:rPr>
              <w:t>67</w:t>
            </w:r>
          </w:p>
        </w:tc>
        <w:tc>
          <w:tcPr>
            <w:tcW w:w="1314" w:type="dxa"/>
            <w:vAlign w:val="center"/>
          </w:tcPr>
          <w:p w:rsidR="00DE5A72" w:rsidRPr="00A22DA2" w:rsidRDefault="00DE5A72" w:rsidP="00A22DA2">
            <w:pPr>
              <w:spacing w:line="360" w:lineRule="auto"/>
              <w:jc w:val="both"/>
              <w:rPr>
                <w:noProof/>
                <w:color w:val="000000"/>
                <w:sz w:val="28"/>
                <w:szCs w:val="22"/>
                <w:lang w:eastAsia="ar-SA"/>
              </w:rPr>
            </w:pPr>
          </w:p>
          <w:p w:rsidR="00DE5A72" w:rsidRPr="00A22DA2" w:rsidRDefault="00DE5A72" w:rsidP="00A22DA2">
            <w:pPr>
              <w:spacing w:line="360" w:lineRule="auto"/>
              <w:jc w:val="both"/>
              <w:rPr>
                <w:noProof/>
                <w:color w:val="000000"/>
                <w:sz w:val="28"/>
                <w:szCs w:val="22"/>
              </w:rPr>
            </w:pPr>
            <w:r w:rsidRPr="00A22DA2">
              <w:rPr>
                <w:noProof/>
                <w:color w:val="000000"/>
                <w:sz w:val="28"/>
                <w:szCs w:val="22"/>
              </w:rPr>
              <w:t>16</w:t>
            </w:r>
          </w:p>
          <w:p w:rsidR="00DE5A72" w:rsidRPr="00A22DA2" w:rsidRDefault="00DE5A72" w:rsidP="00A22DA2">
            <w:pPr>
              <w:suppressAutoHyphens/>
              <w:spacing w:line="360" w:lineRule="auto"/>
              <w:jc w:val="both"/>
              <w:rPr>
                <w:noProof/>
                <w:color w:val="000000"/>
                <w:sz w:val="28"/>
                <w:szCs w:val="22"/>
                <w:lang w:eastAsia="ar-SA"/>
              </w:rPr>
            </w:pPr>
          </w:p>
        </w:tc>
      </w:tr>
      <w:tr w:rsidR="00DE5A72" w:rsidRPr="00A22DA2">
        <w:trPr>
          <w:trHeight w:val="309"/>
        </w:trPr>
        <w:tc>
          <w:tcPr>
            <w:tcW w:w="2628" w:type="dxa"/>
            <w:gridSpan w:val="2"/>
            <w:vAlign w:val="center"/>
          </w:tcPr>
          <w:p w:rsidR="00DE5A72" w:rsidRPr="00A22DA2" w:rsidRDefault="00DE5A72" w:rsidP="00A22DA2">
            <w:pPr>
              <w:suppressAutoHyphens/>
              <w:spacing w:line="360" w:lineRule="auto"/>
              <w:jc w:val="both"/>
              <w:rPr>
                <w:noProof/>
                <w:color w:val="000000"/>
                <w:sz w:val="28"/>
                <w:szCs w:val="22"/>
                <w:lang w:eastAsia="ar-SA"/>
              </w:rPr>
            </w:pPr>
            <w:r w:rsidRPr="00A22DA2">
              <w:rPr>
                <w:noProof/>
                <w:color w:val="000000"/>
                <w:sz w:val="28"/>
                <w:szCs w:val="22"/>
              </w:rPr>
              <w:t>384</w:t>
            </w:r>
          </w:p>
        </w:tc>
      </w:tr>
    </w:tbl>
    <w:p w:rsidR="00DE5A72" w:rsidRPr="00A22DA2" w:rsidRDefault="00DE5A72" w:rsidP="001F34C0">
      <w:pPr>
        <w:tabs>
          <w:tab w:val="right" w:pos="7271"/>
        </w:tabs>
        <w:spacing w:line="360" w:lineRule="auto"/>
        <w:ind w:firstLine="709"/>
        <w:jc w:val="both"/>
        <w:rPr>
          <w:noProof/>
          <w:color w:val="000000"/>
          <w:sz w:val="28"/>
          <w:szCs w:val="28"/>
          <w:lang w:eastAsia="ar-SA"/>
        </w:rPr>
      </w:pPr>
      <w:r w:rsidRPr="00A22DA2">
        <w:rPr>
          <w:noProof/>
          <w:color w:val="000000"/>
          <w:sz w:val="28"/>
          <w:szCs w:val="22"/>
        </w:rPr>
        <w:t>Форма №1 по ОКУД</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Дата (год, месяц, число)</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u w:val="single"/>
        </w:rPr>
        <w:t>Организация ОАО «Биробиджанская мебельная фабрика»</w:t>
      </w:r>
      <w:r w:rsidRPr="00A22DA2">
        <w:rPr>
          <w:b/>
          <w:noProof/>
          <w:color w:val="000000"/>
          <w:sz w:val="28"/>
          <w:szCs w:val="22"/>
          <w:u w:val="single"/>
        </w:rPr>
        <w:t>__</w:t>
      </w:r>
      <w:r w:rsidRPr="00A22DA2">
        <w:rPr>
          <w:noProof/>
          <w:color w:val="000000"/>
          <w:sz w:val="28"/>
          <w:szCs w:val="22"/>
        </w:rPr>
        <w:t>По ОКПО</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Идентификационный номер налогоплательщика</w:t>
      </w:r>
      <w:r w:rsidR="001F34C0" w:rsidRPr="00A22DA2">
        <w:rPr>
          <w:noProof/>
          <w:color w:val="000000"/>
          <w:sz w:val="28"/>
          <w:szCs w:val="22"/>
        </w:rPr>
        <w:t xml:space="preserve"> </w:t>
      </w:r>
      <w:r w:rsidRPr="00A22DA2">
        <w:rPr>
          <w:noProof/>
          <w:color w:val="000000"/>
          <w:sz w:val="28"/>
          <w:szCs w:val="22"/>
        </w:rPr>
        <w:t xml:space="preserve"> ИНН</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 xml:space="preserve">Вид деятельности </w:t>
      </w:r>
      <w:r w:rsidRPr="00A22DA2">
        <w:rPr>
          <w:b/>
          <w:noProof/>
          <w:color w:val="000000"/>
          <w:sz w:val="28"/>
          <w:szCs w:val="22"/>
          <w:u w:val="single"/>
        </w:rPr>
        <w:t>изготовление мебели</w:t>
      </w:r>
      <w:r w:rsidRPr="00A22DA2">
        <w:rPr>
          <w:noProof/>
          <w:color w:val="000000"/>
          <w:sz w:val="28"/>
          <w:szCs w:val="22"/>
        </w:rPr>
        <w:t>_____________________По ОКВЭД</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Организационно – правовая форма</w:t>
      </w:r>
      <w:r w:rsidR="001F34C0" w:rsidRPr="00A22DA2">
        <w:rPr>
          <w:noProof/>
          <w:color w:val="000000"/>
          <w:sz w:val="28"/>
          <w:szCs w:val="22"/>
        </w:rPr>
        <w:t xml:space="preserve"> </w:t>
      </w:r>
      <w:r w:rsidRPr="00A22DA2">
        <w:rPr>
          <w:noProof/>
          <w:color w:val="000000"/>
          <w:sz w:val="28"/>
          <w:szCs w:val="22"/>
        </w:rPr>
        <w:t>форма собственности</w:t>
      </w:r>
    </w:p>
    <w:p w:rsidR="00DE5A72" w:rsidRPr="00A22DA2" w:rsidRDefault="00DE5A72" w:rsidP="001F34C0">
      <w:pPr>
        <w:spacing w:line="360" w:lineRule="auto"/>
        <w:ind w:firstLine="709"/>
        <w:jc w:val="both"/>
        <w:rPr>
          <w:noProof/>
          <w:color w:val="000000"/>
          <w:sz w:val="28"/>
          <w:szCs w:val="22"/>
        </w:rPr>
      </w:pPr>
    </w:p>
    <w:p w:rsidR="00DE5A72" w:rsidRPr="00A22DA2" w:rsidRDefault="00DE5A72" w:rsidP="001F34C0">
      <w:pPr>
        <w:spacing w:line="360" w:lineRule="auto"/>
        <w:ind w:firstLine="709"/>
        <w:jc w:val="both"/>
        <w:rPr>
          <w:noProof/>
          <w:color w:val="000000"/>
          <w:sz w:val="28"/>
          <w:szCs w:val="22"/>
        </w:rPr>
      </w:pPr>
      <w:r w:rsidRPr="00A22DA2">
        <w:rPr>
          <w:b/>
          <w:noProof/>
          <w:color w:val="000000"/>
          <w:sz w:val="28"/>
          <w:szCs w:val="22"/>
          <w:u w:val="single"/>
        </w:rPr>
        <w:t>Общество с ограниченной ответственностью</w:t>
      </w:r>
      <w:r w:rsidR="001F34C0" w:rsidRPr="00A22DA2">
        <w:rPr>
          <w:noProof/>
          <w:color w:val="000000"/>
          <w:sz w:val="28"/>
          <w:szCs w:val="22"/>
        </w:rPr>
        <w:t xml:space="preserve"> </w:t>
      </w:r>
      <w:r w:rsidRPr="00A22DA2">
        <w:rPr>
          <w:noProof/>
          <w:color w:val="000000"/>
          <w:sz w:val="28"/>
          <w:szCs w:val="22"/>
        </w:rPr>
        <w:t>По ОКОПФ / ОКФС</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Единица измерения</w:t>
      </w:r>
      <w:r w:rsidR="001F34C0" w:rsidRPr="00A22DA2">
        <w:rPr>
          <w:noProof/>
          <w:color w:val="000000"/>
          <w:sz w:val="28"/>
          <w:szCs w:val="22"/>
        </w:rPr>
        <w:t xml:space="preserve"> </w:t>
      </w:r>
      <w:r w:rsidRPr="00A22DA2">
        <w:rPr>
          <w:noProof/>
          <w:color w:val="000000"/>
          <w:sz w:val="28"/>
          <w:szCs w:val="22"/>
        </w:rPr>
        <w:t>________</w:t>
      </w:r>
      <w:r w:rsidRPr="00A22DA2">
        <w:rPr>
          <w:noProof/>
          <w:color w:val="000000"/>
          <w:sz w:val="28"/>
          <w:szCs w:val="22"/>
          <w:u w:val="single"/>
        </w:rPr>
        <w:t>тыс. руб.______</w:t>
      </w:r>
    </w:p>
    <w:p w:rsidR="00DE5A72" w:rsidRPr="00A22DA2" w:rsidRDefault="00DE5A72" w:rsidP="001F34C0">
      <w:pPr>
        <w:spacing w:line="360" w:lineRule="auto"/>
        <w:ind w:firstLine="709"/>
        <w:jc w:val="both"/>
        <w:rPr>
          <w:noProof/>
          <w:color w:val="000000"/>
          <w:sz w:val="28"/>
          <w:szCs w:val="22"/>
        </w:rPr>
      </w:pPr>
      <w:r w:rsidRPr="00A22DA2">
        <w:rPr>
          <w:noProof/>
          <w:color w:val="000000"/>
          <w:sz w:val="28"/>
          <w:szCs w:val="22"/>
        </w:rPr>
        <w:t>По ОКЕИ</w:t>
      </w:r>
    </w:p>
    <w:p w:rsidR="00DE5A72" w:rsidRPr="00A22DA2" w:rsidRDefault="00DE5A72" w:rsidP="001F34C0">
      <w:pPr>
        <w:spacing w:line="360" w:lineRule="auto"/>
        <w:ind w:firstLine="709"/>
        <w:jc w:val="both"/>
        <w:rPr>
          <w:noProof/>
          <w:color w:val="000000"/>
          <w:sz w:val="28"/>
          <w:szCs w:val="28"/>
        </w:rPr>
      </w:pPr>
      <w:r w:rsidRPr="00A22DA2">
        <w:rPr>
          <w:noProof/>
          <w:color w:val="000000"/>
          <w:sz w:val="28"/>
        </w:rPr>
        <w:t>Местонахождение (адрес)</w:t>
      </w:r>
    </w:p>
    <w:p w:rsidR="00DE5A72" w:rsidRPr="00A22DA2" w:rsidRDefault="00DE5A72" w:rsidP="001F34C0">
      <w:pPr>
        <w:spacing w:line="360" w:lineRule="auto"/>
        <w:ind w:firstLine="709"/>
        <w:jc w:val="both"/>
        <w:rPr>
          <w:noProof/>
          <w:color w:val="000000"/>
          <w:sz w:val="28"/>
        </w:rPr>
      </w:pPr>
      <w:smartTag w:uri="urn:schemas-microsoft-com:office:smarttags" w:element="metricconverter">
        <w:smartTagPr>
          <w:attr w:name="ProductID" w:val="679016 г"/>
        </w:smartTagPr>
        <w:r w:rsidRPr="00A22DA2">
          <w:rPr>
            <w:noProof/>
            <w:color w:val="000000"/>
            <w:sz w:val="28"/>
            <w:u w:val="single"/>
          </w:rPr>
          <w:t>679016 г</w:t>
        </w:r>
      </w:smartTag>
      <w:r w:rsidRPr="00A22DA2">
        <w:rPr>
          <w:noProof/>
          <w:color w:val="000000"/>
          <w:sz w:val="28"/>
          <w:u w:val="single"/>
        </w:rPr>
        <w:t>. Биробиджан, ул. Шолом –Алейхема 40</w:t>
      </w:r>
      <w:r w:rsidRPr="00A22DA2">
        <w:rPr>
          <w:noProof/>
          <w:color w:val="000000"/>
          <w:sz w:val="28"/>
        </w:rPr>
        <w:t>_</w:t>
      </w:r>
    </w:p>
    <w:p w:rsidR="00A22DA2" w:rsidRPr="00A22DA2" w:rsidRDefault="00A22DA2" w:rsidP="001F34C0">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215"/>
        <w:gridCol w:w="23"/>
        <w:gridCol w:w="86"/>
        <w:gridCol w:w="1242"/>
        <w:gridCol w:w="21"/>
        <w:gridCol w:w="6"/>
        <w:gridCol w:w="25"/>
        <w:gridCol w:w="1439"/>
        <w:gridCol w:w="11"/>
        <w:gridCol w:w="27"/>
        <w:gridCol w:w="1432"/>
        <w:gridCol w:w="44"/>
      </w:tblGrid>
      <w:tr w:rsidR="00DE5A72" w:rsidRPr="00F60088" w:rsidTr="00F60088">
        <w:trPr>
          <w:trHeight w:val="572"/>
        </w:trPr>
        <w:tc>
          <w:tcPr>
            <w:tcW w:w="2736" w:type="pct"/>
            <w:gridSpan w:val="2"/>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АКТИВ</w:t>
            </w:r>
          </w:p>
        </w:tc>
        <w:tc>
          <w:tcPr>
            <w:tcW w:w="721" w:type="pct"/>
            <w:gridSpan w:val="5"/>
            <w:shd w:val="clear" w:color="auto" w:fill="auto"/>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Код показателя</w:t>
            </w:r>
          </w:p>
        </w:tc>
        <w:tc>
          <w:tcPr>
            <w:tcW w:w="772" w:type="pct"/>
            <w:gridSpan w:val="3"/>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На начало отчетного года</w:t>
            </w:r>
          </w:p>
        </w:tc>
        <w:tc>
          <w:tcPr>
            <w:tcW w:w="771" w:type="pct"/>
            <w:gridSpan w:val="2"/>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На конец отчетного года</w:t>
            </w:r>
          </w:p>
        </w:tc>
      </w:tr>
      <w:tr w:rsidR="00DE5A72" w:rsidRPr="00F60088" w:rsidTr="00F60088">
        <w:trPr>
          <w:trHeight w:val="150"/>
        </w:trPr>
        <w:tc>
          <w:tcPr>
            <w:tcW w:w="2736"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w:t>
            </w:r>
          </w:p>
        </w:tc>
        <w:tc>
          <w:tcPr>
            <w:tcW w:w="772"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3</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w:t>
            </w:r>
          </w:p>
        </w:tc>
      </w:tr>
      <w:tr w:rsidR="00DE5A72" w:rsidRPr="00F60088" w:rsidTr="00F60088">
        <w:trPr>
          <w:trHeight w:val="301"/>
        </w:trPr>
        <w:tc>
          <w:tcPr>
            <w:tcW w:w="2736"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ВНЕОБОРОТНЫЕ АКТИВЫ</w:t>
            </w:r>
          </w:p>
        </w:tc>
        <w:tc>
          <w:tcPr>
            <w:tcW w:w="721"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15"/>
        </w:trPr>
        <w:tc>
          <w:tcPr>
            <w:tcW w:w="2736"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Нематериальные активы</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110</w:t>
            </w:r>
          </w:p>
        </w:tc>
        <w:tc>
          <w:tcPr>
            <w:tcW w:w="772"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9</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w:t>
            </w:r>
          </w:p>
        </w:tc>
      </w:tr>
      <w:tr w:rsidR="00DE5A72" w:rsidRPr="00F60088" w:rsidTr="00F60088">
        <w:trPr>
          <w:trHeight w:val="315"/>
        </w:trPr>
        <w:tc>
          <w:tcPr>
            <w:tcW w:w="2736"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Основные средства</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120</w:t>
            </w:r>
          </w:p>
        </w:tc>
        <w:tc>
          <w:tcPr>
            <w:tcW w:w="772"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15479</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14648</w:t>
            </w:r>
          </w:p>
        </w:tc>
      </w:tr>
      <w:tr w:rsidR="00DE5A72" w:rsidRPr="00F60088" w:rsidTr="00F60088">
        <w:trPr>
          <w:trHeight w:val="315"/>
        </w:trPr>
        <w:tc>
          <w:tcPr>
            <w:tcW w:w="2736"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Незавершенное строительство</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130</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15"/>
        </w:trPr>
        <w:tc>
          <w:tcPr>
            <w:tcW w:w="2736"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Доходные вложения в материальные ценности</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135</w:t>
            </w:r>
          </w:p>
        </w:tc>
        <w:tc>
          <w:tcPr>
            <w:tcW w:w="772"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8</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8</w:t>
            </w:r>
          </w:p>
        </w:tc>
      </w:tr>
      <w:tr w:rsidR="00DE5A72" w:rsidRPr="00F60088" w:rsidTr="00F60088">
        <w:trPr>
          <w:trHeight w:val="315"/>
        </w:trPr>
        <w:tc>
          <w:tcPr>
            <w:tcW w:w="2736"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Долгосрочные финансовые вложения</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140</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15"/>
        </w:trPr>
        <w:tc>
          <w:tcPr>
            <w:tcW w:w="2736"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Отложенные налоговые активы</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145</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15"/>
        </w:trPr>
        <w:tc>
          <w:tcPr>
            <w:tcW w:w="2736"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Прочие внеоборотные активы</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150</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30"/>
        </w:trPr>
        <w:tc>
          <w:tcPr>
            <w:tcW w:w="2736"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ИТОГО по разделу 1</w:t>
            </w:r>
          </w:p>
        </w:tc>
        <w:tc>
          <w:tcPr>
            <w:tcW w:w="721" w:type="pct"/>
            <w:gridSpan w:val="5"/>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190</w:t>
            </w:r>
          </w:p>
        </w:tc>
        <w:tc>
          <w:tcPr>
            <w:tcW w:w="772" w:type="pct"/>
            <w:gridSpan w:val="3"/>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15496</w:t>
            </w:r>
          </w:p>
        </w:tc>
        <w:tc>
          <w:tcPr>
            <w:tcW w:w="771" w:type="pct"/>
            <w:gridSpan w:val="2"/>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14662</w:t>
            </w:r>
          </w:p>
        </w:tc>
      </w:tr>
      <w:tr w:rsidR="00DE5A72" w:rsidRPr="00F60088" w:rsidTr="00F60088">
        <w:trPr>
          <w:trHeight w:val="315"/>
        </w:trPr>
        <w:tc>
          <w:tcPr>
            <w:tcW w:w="2736"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ОБОРОТНЫЕ АКТИВЫ</w:t>
            </w:r>
          </w:p>
        </w:tc>
        <w:tc>
          <w:tcPr>
            <w:tcW w:w="721"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15"/>
        </w:trPr>
        <w:tc>
          <w:tcPr>
            <w:tcW w:w="2736"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Запасы</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210</w:t>
            </w:r>
          </w:p>
        </w:tc>
        <w:tc>
          <w:tcPr>
            <w:tcW w:w="772"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13454</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14867</w:t>
            </w:r>
          </w:p>
        </w:tc>
      </w:tr>
      <w:tr w:rsidR="00DE5A72" w:rsidRPr="00F60088" w:rsidTr="00F60088">
        <w:trPr>
          <w:trHeight w:val="315"/>
        </w:trPr>
        <w:tc>
          <w:tcPr>
            <w:tcW w:w="2736" w:type="pct"/>
            <w:gridSpan w:val="2"/>
            <w:shd w:val="clear" w:color="auto" w:fill="auto"/>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в том числе:</w:t>
            </w:r>
            <w:r w:rsidRPr="00F60088">
              <w:rPr>
                <w:noProof/>
                <w:color w:val="000000"/>
                <w:sz w:val="20"/>
                <w:szCs w:val="28"/>
              </w:rPr>
              <w:t xml:space="preserve"> </w:t>
            </w:r>
          </w:p>
        </w:tc>
        <w:tc>
          <w:tcPr>
            <w:tcW w:w="721" w:type="pct"/>
            <w:gridSpan w:val="5"/>
            <w:shd w:val="clear" w:color="auto" w:fill="auto"/>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15"/>
        </w:trPr>
        <w:tc>
          <w:tcPr>
            <w:tcW w:w="2736" w:type="pct"/>
            <w:gridSpan w:val="2"/>
            <w:shd w:val="clear" w:color="auto" w:fill="auto"/>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сырье, материалы и другие аналогичные ценности</w:t>
            </w:r>
          </w:p>
        </w:tc>
        <w:tc>
          <w:tcPr>
            <w:tcW w:w="721" w:type="pct"/>
            <w:gridSpan w:val="5"/>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211</w:t>
            </w:r>
          </w:p>
        </w:tc>
        <w:tc>
          <w:tcPr>
            <w:tcW w:w="772"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11402</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13256</w:t>
            </w:r>
          </w:p>
        </w:tc>
      </w:tr>
      <w:tr w:rsidR="00DE5A72" w:rsidRPr="00F60088" w:rsidTr="00F60088">
        <w:trPr>
          <w:trHeight w:val="255"/>
        </w:trPr>
        <w:tc>
          <w:tcPr>
            <w:tcW w:w="2736"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животные на выращивании и откорме</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212</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255"/>
        </w:trPr>
        <w:tc>
          <w:tcPr>
            <w:tcW w:w="2736"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затраты в незавершенном производстве</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213</w:t>
            </w:r>
          </w:p>
        </w:tc>
        <w:tc>
          <w:tcPr>
            <w:tcW w:w="772"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594</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605</w:t>
            </w:r>
          </w:p>
        </w:tc>
      </w:tr>
      <w:tr w:rsidR="00DE5A72" w:rsidRPr="00F60088" w:rsidTr="00F60088">
        <w:trPr>
          <w:trHeight w:val="315"/>
        </w:trPr>
        <w:tc>
          <w:tcPr>
            <w:tcW w:w="2736"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готовая продукция и товары для перепродажи</w:t>
            </w:r>
          </w:p>
        </w:tc>
        <w:tc>
          <w:tcPr>
            <w:tcW w:w="721"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214</w:t>
            </w:r>
          </w:p>
        </w:tc>
        <w:tc>
          <w:tcPr>
            <w:tcW w:w="772"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1458</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1006</w:t>
            </w:r>
          </w:p>
        </w:tc>
      </w:tr>
      <w:tr w:rsidR="00DE5A72" w:rsidRPr="00F60088" w:rsidTr="00F60088">
        <w:trPr>
          <w:trHeight w:val="315"/>
        </w:trPr>
        <w:tc>
          <w:tcPr>
            <w:tcW w:w="2736"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товары отгруженные</w:t>
            </w:r>
          </w:p>
        </w:tc>
        <w:tc>
          <w:tcPr>
            <w:tcW w:w="721"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15"/>
        </w:trPr>
        <w:tc>
          <w:tcPr>
            <w:tcW w:w="2736"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расходы будущих периодов</w:t>
            </w:r>
          </w:p>
        </w:tc>
        <w:tc>
          <w:tcPr>
            <w:tcW w:w="721"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15"/>
        </w:trPr>
        <w:tc>
          <w:tcPr>
            <w:tcW w:w="2736"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прочие запасы и затраты</w:t>
            </w:r>
          </w:p>
        </w:tc>
        <w:tc>
          <w:tcPr>
            <w:tcW w:w="721"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2"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97"/>
        </w:trPr>
        <w:tc>
          <w:tcPr>
            <w:tcW w:w="2724" w:type="pct"/>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Налог на добавленную стоимость по приобретенным ценностям</w:t>
            </w:r>
          </w:p>
        </w:tc>
        <w:tc>
          <w:tcPr>
            <w:tcW w:w="720" w:type="pct"/>
            <w:gridSpan w:val="5"/>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220</w:t>
            </w:r>
          </w:p>
        </w:tc>
        <w:tc>
          <w:tcPr>
            <w:tcW w:w="785"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964</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521</w:t>
            </w:r>
          </w:p>
        </w:tc>
      </w:tr>
      <w:tr w:rsidR="00DE5A72" w:rsidRPr="00F60088" w:rsidTr="00F60088">
        <w:trPr>
          <w:trHeight w:val="945"/>
        </w:trPr>
        <w:tc>
          <w:tcPr>
            <w:tcW w:w="2724" w:type="pct"/>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 xml:space="preserve">Дебиторская задолженность (платежи по которой ожидаются более чем через 12 месяцев после отчетной даты) </w:t>
            </w:r>
          </w:p>
        </w:tc>
        <w:tc>
          <w:tcPr>
            <w:tcW w:w="720" w:type="pct"/>
            <w:gridSpan w:val="5"/>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230</w:t>
            </w:r>
          </w:p>
        </w:tc>
        <w:tc>
          <w:tcPr>
            <w:tcW w:w="785" w:type="pct"/>
            <w:gridSpan w:val="4"/>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510"/>
        </w:trPr>
        <w:tc>
          <w:tcPr>
            <w:tcW w:w="2724"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в том числе покупатели и заказчики</w:t>
            </w:r>
          </w:p>
        </w:tc>
        <w:tc>
          <w:tcPr>
            <w:tcW w:w="720"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85" w:type="pct"/>
            <w:gridSpan w:val="4"/>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690"/>
        </w:trPr>
        <w:tc>
          <w:tcPr>
            <w:tcW w:w="2724" w:type="pct"/>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 xml:space="preserve">Дебиторская задолженность (платежи по которой ожидаются в течении 12 месяцев после отчетной даты) </w:t>
            </w:r>
          </w:p>
        </w:tc>
        <w:tc>
          <w:tcPr>
            <w:tcW w:w="720" w:type="pct"/>
            <w:gridSpan w:val="5"/>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240</w:t>
            </w:r>
          </w:p>
        </w:tc>
        <w:tc>
          <w:tcPr>
            <w:tcW w:w="785" w:type="pct"/>
            <w:gridSpan w:val="4"/>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15"/>
        </w:trPr>
        <w:tc>
          <w:tcPr>
            <w:tcW w:w="2724"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в том числе покупатели и заказчики</w:t>
            </w:r>
          </w:p>
        </w:tc>
        <w:tc>
          <w:tcPr>
            <w:tcW w:w="720"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85"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6927</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7506</w:t>
            </w:r>
          </w:p>
        </w:tc>
      </w:tr>
      <w:tr w:rsidR="00DE5A72" w:rsidRPr="00F60088" w:rsidTr="00F60088">
        <w:trPr>
          <w:trHeight w:val="243"/>
        </w:trPr>
        <w:tc>
          <w:tcPr>
            <w:tcW w:w="2724" w:type="pct"/>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Краткосрочные финансовые вложения</w:t>
            </w:r>
          </w:p>
        </w:tc>
        <w:tc>
          <w:tcPr>
            <w:tcW w:w="720" w:type="pct"/>
            <w:gridSpan w:val="5"/>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250</w:t>
            </w:r>
          </w:p>
        </w:tc>
        <w:tc>
          <w:tcPr>
            <w:tcW w:w="785" w:type="pct"/>
            <w:gridSpan w:val="4"/>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184"/>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Денежные средства</w:t>
            </w:r>
          </w:p>
        </w:tc>
        <w:tc>
          <w:tcPr>
            <w:tcW w:w="720"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260</w:t>
            </w:r>
          </w:p>
        </w:tc>
        <w:tc>
          <w:tcPr>
            <w:tcW w:w="785"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418</w:t>
            </w:r>
          </w:p>
        </w:tc>
        <w:tc>
          <w:tcPr>
            <w:tcW w:w="771" w:type="pct"/>
            <w:gridSpan w:val="2"/>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631</w:t>
            </w:r>
          </w:p>
        </w:tc>
      </w:tr>
      <w:tr w:rsidR="00DE5A72" w:rsidRPr="00F60088" w:rsidTr="00F60088">
        <w:trPr>
          <w:trHeight w:val="265"/>
        </w:trPr>
        <w:tc>
          <w:tcPr>
            <w:tcW w:w="2724" w:type="pct"/>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Прочие оборотные активы</w:t>
            </w:r>
          </w:p>
        </w:tc>
        <w:tc>
          <w:tcPr>
            <w:tcW w:w="720" w:type="pct"/>
            <w:gridSpan w:val="5"/>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270</w:t>
            </w:r>
          </w:p>
        </w:tc>
        <w:tc>
          <w:tcPr>
            <w:tcW w:w="785" w:type="pct"/>
            <w:gridSpan w:val="4"/>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71" w:type="pct"/>
            <w:gridSpan w:val="2"/>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4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ИТОГО по разделу 2</w:t>
            </w:r>
          </w:p>
        </w:tc>
        <w:tc>
          <w:tcPr>
            <w:tcW w:w="720" w:type="pct"/>
            <w:gridSpan w:val="5"/>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290</w:t>
            </w:r>
          </w:p>
        </w:tc>
        <w:tc>
          <w:tcPr>
            <w:tcW w:w="785" w:type="pct"/>
            <w:gridSpan w:val="4"/>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21763</w:t>
            </w:r>
          </w:p>
        </w:tc>
        <w:tc>
          <w:tcPr>
            <w:tcW w:w="771" w:type="pct"/>
            <w:gridSpan w:val="2"/>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23525</w:t>
            </w:r>
          </w:p>
        </w:tc>
      </w:tr>
      <w:tr w:rsidR="00DE5A72" w:rsidRPr="00F60088" w:rsidTr="00F60088">
        <w:trPr>
          <w:trHeight w:val="375"/>
        </w:trPr>
        <w:tc>
          <w:tcPr>
            <w:tcW w:w="2724" w:type="pct"/>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БАЛАНС</w:t>
            </w:r>
          </w:p>
        </w:tc>
        <w:tc>
          <w:tcPr>
            <w:tcW w:w="720" w:type="pct"/>
            <w:gridSpan w:val="5"/>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300</w:t>
            </w:r>
          </w:p>
        </w:tc>
        <w:tc>
          <w:tcPr>
            <w:tcW w:w="785" w:type="pct"/>
            <w:gridSpan w:val="4"/>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37259</w:t>
            </w:r>
          </w:p>
        </w:tc>
        <w:tc>
          <w:tcPr>
            <w:tcW w:w="771" w:type="pct"/>
            <w:gridSpan w:val="2"/>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38187</w:t>
            </w:r>
          </w:p>
        </w:tc>
      </w:tr>
      <w:tr w:rsidR="00DE5A72" w:rsidRPr="00F60088" w:rsidTr="00F60088">
        <w:trPr>
          <w:gridAfter w:val="1"/>
          <w:wAfter w:w="44" w:type="dxa"/>
          <w:trHeight w:val="88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ПАССИВ</w:t>
            </w:r>
          </w:p>
        </w:tc>
        <w:tc>
          <w:tcPr>
            <w:tcW w:w="717" w:type="pct"/>
            <w:gridSpan w:val="4"/>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Код показателя</w:t>
            </w:r>
          </w:p>
        </w:tc>
        <w:tc>
          <w:tcPr>
            <w:tcW w:w="768" w:type="pct"/>
            <w:gridSpan w:val="3"/>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На начало отчетного периода</w:t>
            </w:r>
          </w:p>
        </w:tc>
        <w:tc>
          <w:tcPr>
            <w:tcW w:w="768" w:type="pct"/>
            <w:gridSpan w:val="3"/>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На конец отчетного периода</w:t>
            </w:r>
          </w:p>
        </w:tc>
      </w:tr>
      <w:tr w:rsidR="00DE5A72" w:rsidRPr="00F60088" w:rsidTr="00F60088">
        <w:trPr>
          <w:gridAfter w:val="1"/>
          <w:wAfter w:w="44" w:type="dxa"/>
          <w:trHeight w:val="330"/>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3</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w:t>
            </w:r>
          </w:p>
        </w:tc>
      </w:tr>
      <w:tr w:rsidR="00DE5A72" w:rsidRPr="00F60088" w:rsidTr="00F60088">
        <w:trPr>
          <w:gridAfter w:val="1"/>
          <w:wAfter w:w="44" w:type="dxa"/>
          <w:trHeight w:val="315"/>
        </w:trPr>
        <w:tc>
          <w:tcPr>
            <w:tcW w:w="2724"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КАПИТАЛ И РЕЗЕРВЫ</w:t>
            </w:r>
          </w:p>
        </w:tc>
        <w:tc>
          <w:tcPr>
            <w:tcW w:w="717" w:type="pct"/>
            <w:gridSpan w:val="4"/>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gridAfter w:val="1"/>
          <w:wAfter w:w="44" w:type="dxa"/>
          <w:trHeight w:val="31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Уставный капитал</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410</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12689</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12689</w:t>
            </w:r>
          </w:p>
        </w:tc>
      </w:tr>
      <w:tr w:rsidR="00DE5A72" w:rsidRPr="00F60088" w:rsidTr="00F60088">
        <w:trPr>
          <w:gridAfter w:val="1"/>
          <w:wAfter w:w="44" w:type="dxa"/>
          <w:trHeight w:val="31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Добавочный капитал</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420</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117</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117</w:t>
            </w:r>
          </w:p>
        </w:tc>
      </w:tr>
      <w:tr w:rsidR="00DE5A72" w:rsidRPr="00F60088" w:rsidTr="00F60088">
        <w:trPr>
          <w:gridAfter w:val="1"/>
          <w:wAfter w:w="44" w:type="dxa"/>
          <w:trHeight w:val="31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Резервный капитал</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430</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gridAfter w:val="1"/>
          <w:wAfter w:w="44" w:type="dxa"/>
          <w:trHeight w:val="317"/>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Нераспределенная прибыль (непокрытый убыток)</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470</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988</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2127</w:t>
            </w:r>
          </w:p>
        </w:tc>
      </w:tr>
      <w:tr w:rsidR="00DE5A72" w:rsidRPr="00F60088" w:rsidTr="00F60088">
        <w:trPr>
          <w:gridAfter w:val="1"/>
          <w:wAfter w:w="44" w:type="dxa"/>
          <w:trHeight w:val="52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ИТОГО по разделу 3</w:t>
            </w:r>
          </w:p>
        </w:tc>
        <w:tc>
          <w:tcPr>
            <w:tcW w:w="717" w:type="pct"/>
            <w:gridSpan w:val="4"/>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490</w:t>
            </w:r>
          </w:p>
        </w:tc>
        <w:tc>
          <w:tcPr>
            <w:tcW w:w="768" w:type="pct"/>
            <w:gridSpan w:val="3"/>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13794</w:t>
            </w:r>
          </w:p>
        </w:tc>
        <w:tc>
          <w:tcPr>
            <w:tcW w:w="768" w:type="pct"/>
            <w:gridSpan w:val="3"/>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14933</w:t>
            </w:r>
          </w:p>
        </w:tc>
      </w:tr>
      <w:tr w:rsidR="00DE5A72" w:rsidRPr="00F60088" w:rsidTr="00F60088">
        <w:trPr>
          <w:gridAfter w:val="1"/>
          <w:wAfter w:w="44" w:type="dxa"/>
          <w:trHeight w:val="315"/>
        </w:trPr>
        <w:tc>
          <w:tcPr>
            <w:tcW w:w="2724"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ДОЛГОСРОЧНЫЕ ОБЯЗАТЕЛЬСТВА</w:t>
            </w:r>
          </w:p>
        </w:tc>
        <w:tc>
          <w:tcPr>
            <w:tcW w:w="717" w:type="pct"/>
            <w:gridSpan w:val="4"/>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gridAfter w:val="1"/>
          <w:wAfter w:w="44" w:type="dxa"/>
          <w:trHeight w:val="31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Займы и кредиты</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510</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2348</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2605</w:t>
            </w:r>
          </w:p>
        </w:tc>
      </w:tr>
      <w:tr w:rsidR="00DE5A72" w:rsidRPr="00F60088" w:rsidTr="00F60088">
        <w:trPr>
          <w:gridAfter w:val="1"/>
          <w:wAfter w:w="44" w:type="dxa"/>
          <w:trHeight w:val="31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Отложенные налоговые обязательства</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515</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gridAfter w:val="1"/>
          <w:wAfter w:w="44" w:type="dxa"/>
          <w:trHeight w:val="31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Прочие долгосрочные обязательства</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520</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gridAfter w:val="1"/>
          <w:wAfter w:w="44" w:type="dxa"/>
          <w:trHeight w:val="330"/>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ИТОГО по разделу 4</w:t>
            </w:r>
          </w:p>
        </w:tc>
        <w:tc>
          <w:tcPr>
            <w:tcW w:w="717" w:type="pct"/>
            <w:gridSpan w:val="4"/>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590</w:t>
            </w:r>
          </w:p>
        </w:tc>
        <w:tc>
          <w:tcPr>
            <w:tcW w:w="768" w:type="pct"/>
            <w:gridSpan w:val="3"/>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2348</w:t>
            </w:r>
          </w:p>
        </w:tc>
        <w:tc>
          <w:tcPr>
            <w:tcW w:w="768" w:type="pct"/>
            <w:gridSpan w:val="3"/>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2605</w:t>
            </w:r>
          </w:p>
        </w:tc>
      </w:tr>
      <w:tr w:rsidR="00DE5A72" w:rsidRPr="00F60088" w:rsidTr="00F60088">
        <w:trPr>
          <w:gridAfter w:val="1"/>
          <w:wAfter w:w="44" w:type="dxa"/>
          <w:trHeight w:val="315"/>
        </w:trPr>
        <w:tc>
          <w:tcPr>
            <w:tcW w:w="2724"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КРАТКОСРОЧНЫЕ ОБЯЗАТЕЛЬСТВА</w:t>
            </w:r>
          </w:p>
        </w:tc>
        <w:tc>
          <w:tcPr>
            <w:tcW w:w="717" w:type="pct"/>
            <w:gridSpan w:val="4"/>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gridAfter w:val="1"/>
          <w:wAfter w:w="44" w:type="dxa"/>
          <w:trHeight w:val="31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Займы и кредиты</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610</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68"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gridAfter w:val="1"/>
          <w:wAfter w:w="44" w:type="dxa"/>
          <w:trHeight w:val="315"/>
        </w:trPr>
        <w:tc>
          <w:tcPr>
            <w:tcW w:w="2724"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Кредиторская задолженность</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620</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21117</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20649</w:t>
            </w:r>
          </w:p>
        </w:tc>
      </w:tr>
      <w:tr w:rsidR="00DE5A72" w:rsidRPr="00F60088" w:rsidTr="00F60088">
        <w:trPr>
          <w:gridAfter w:val="1"/>
          <w:wAfter w:w="44" w:type="dxa"/>
          <w:trHeight w:val="630"/>
        </w:trPr>
        <w:tc>
          <w:tcPr>
            <w:tcW w:w="2724" w:type="pct"/>
            <w:shd w:val="clear" w:color="auto" w:fill="auto"/>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в том числе:</w:t>
            </w:r>
            <w:r w:rsidRPr="00F60088">
              <w:rPr>
                <w:noProof/>
                <w:color w:val="000000"/>
                <w:sz w:val="20"/>
                <w:szCs w:val="28"/>
              </w:rPr>
              <w:t xml:space="preserve"> </w:t>
            </w:r>
            <w:r w:rsidR="00DE5A72" w:rsidRPr="00F60088">
              <w:rPr>
                <w:noProof/>
                <w:color w:val="000000"/>
                <w:sz w:val="20"/>
                <w:szCs w:val="28"/>
              </w:rPr>
              <w:t>поставщики и подрядчики</w:t>
            </w:r>
          </w:p>
        </w:tc>
        <w:tc>
          <w:tcPr>
            <w:tcW w:w="717" w:type="pct"/>
            <w:gridSpan w:val="4"/>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621</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19672</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17619</w:t>
            </w:r>
          </w:p>
        </w:tc>
      </w:tr>
      <w:tr w:rsidR="00DE5A72" w:rsidRPr="00F60088" w:rsidTr="00F60088">
        <w:trPr>
          <w:gridAfter w:val="1"/>
          <w:wAfter w:w="44" w:type="dxa"/>
          <w:trHeight w:val="375"/>
        </w:trPr>
        <w:tc>
          <w:tcPr>
            <w:tcW w:w="2724" w:type="pct"/>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задолженность перед персоналом организации</w:t>
            </w:r>
          </w:p>
        </w:tc>
        <w:tc>
          <w:tcPr>
            <w:tcW w:w="717" w:type="pct"/>
            <w:gridSpan w:val="4"/>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622</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638</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1666</w:t>
            </w:r>
          </w:p>
        </w:tc>
      </w:tr>
      <w:tr w:rsidR="00DE5A72" w:rsidRPr="00F60088" w:rsidTr="00F60088">
        <w:trPr>
          <w:gridAfter w:val="1"/>
          <w:wAfter w:w="44" w:type="dxa"/>
          <w:trHeight w:val="630"/>
        </w:trPr>
        <w:tc>
          <w:tcPr>
            <w:tcW w:w="2724" w:type="pct"/>
            <w:shd w:val="clear" w:color="auto" w:fill="auto"/>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задолженность перед государственными внебюджетными фондами</w:t>
            </w:r>
          </w:p>
        </w:tc>
        <w:tc>
          <w:tcPr>
            <w:tcW w:w="717" w:type="pct"/>
            <w:gridSpan w:val="4"/>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623</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21</w:t>
            </w:r>
          </w:p>
        </w:tc>
        <w:tc>
          <w:tcPr>
            <w:tcW w:w="768"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39</w:t>
            </w:r>
          </w:p>
        </w:tc>
      </w:tr>
      <w:tr w:rsidR="00DE5A72" w:rsidRPr="00F60088" w:rsidTr="00F60088">
        <w:trPr>
          <w:trHeight w:val="315"/>
        </w:trPr>
        <w:tc>
          <w:tcPr>
            <w:tcW w:w="2781"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задолженность по налогам и сборам</w:t>
            </w:r>
          </w:p>
        </w:tc>
        <w:tc>
          <w:tcPr>
            <w:tcW w:w="649" w:type="pct"/>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624</w:t>
            </w:r>
          </w:p>
        </w:tc>
        <w:tc>
          <w:tcPr>
            <w:tcW w:w="785"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26</w:t>
            </w:r>
          </w:p>
        </w:tc>
        <w:tc>
          <w:tcPr>
            <w:tcW w:w="785"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82</w:t>
            </w:r>
          </w:p>
        </w:tc>
      </w:tr>
      <w:tr w:rsidR="00DE5A72" w:rsidRPr="00F60088" w:rsidTr="00F60088">
        <w:trPr>
          <w:trHeight w:val="510"/>
        </w:trPr>
        <w:tc>
          <w:tcPr>
            <w:tcW w:w="2781" w:type="pct"/>
            <w:gridSpan w:val="3"/>
            <w:shd w:val="clear" w:color="auto" w:fill="auto"/>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r w:rsidR="00DE5A72" w:rsidRPr="00F60088">
              <w:rPr>
                <w:noProof/>
                <w:color w:val="000000"/>
                <w:sz w:val="20"/>
                <w:szCs w:val="28"/>
              </w:rPr>
              <w:t>прочие кредиторы</w:t>
            </w:r>
          </w:p>
        </w:tc>
        <w:tc>
          <w:tcPr>
            <w:tcW w:w="649" w:type="pct"/>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625</w:t>
            </w:r>
          </w:p>
        </w:tc>
        <w:tc>
          <w:tcPr>
            <w:tcW w:w="785" w:type="pct"/>
            <w:gridSpan w:val="5"/>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760</w:t>
            </w:r>
          </w:p>
        </w:tc>
        <w:tc>
          <w:tcPr>
            <w:tcW w:w="785" w:type="pct"/>
            <w:gridSpan w:val="3"/>
            <w:shd w:val="clear" w:color="auto" w:fill="auto"/>
            <w:noWrap/>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1243</w:t>
            </w:r>
          </w:p>
        </w:tc>
      </w:tr>
      <w:tr w:rsidR="00DE5A72" w:rsidRPr="00F60088" w:rsidTr="00F60088">
        <w:trPr>
          <w:trHeight w:val="630"/>
        </w:trPr>
        <w:tc>
          <w:tcPr>
            <w:tcW w:w="2781" w:type="pct"/>
            <w:gridSpan w:val="3"/>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Задолженность перед участниками (учредителями) по выплате доходов</w:t>
            </w:r>
          </w:p>
        </w:tc>
        <w:tc>
          <w:tcPr>
            <w:tcW w:w="649" w:type="pct"/>
            <w:shd w:val="clear" w:color="auto" w:fill="auto"/>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85"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85"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30"/>
        </w:trPr>
        <w:tc>
          <w:tcPr>
            <w:tcW w:w="2781" w:type="pct"/>
            <w:gridSpan w:val="3"/>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Доходы будущих периодов</w:t>
            </w:r>
          </w:p>
        </w:tc>
        <w:tc>
          <w:tcPr>
            <w:tcW w:w="649" w:type="pct"/>
            <w:shd w:val="clear" w:color="auto" w:fill="auto"/>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85"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85"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510"/>
        </w:trPr>
        <w:tc>
          <w:tcPr>
            <w:tcW w:w="2781" w:type="pct"/>
            <w:gridSpan w:val="3"/>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Резервы предстоящих расходов</w:t>
            </w:r>
          </w:p>
        </w:tc>
        <w:tc>
          <w:tcPr>
            <w:tcW w:w="649" w:type="pct"/>
            <w:shd w:val="clear" w:color="auto" w:fill="auto"/>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85"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85"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75"/>
        </w:trPr>
        <w:tc>
          <w:tcPr>
            <w:tcW w:w="2781" w:type="pct"/>
            <w:gridSpan w:val="3"/>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Прочие краткосрочные обязательства</w:t>
            </w:r>
          </w:p>
        </w:tc>
        <w:tc>
          <w:tcPr>
            <w:tcW w:w="649" w:type="pct"/>
            <w:shd w:val="clear" w:color="auto" w:fill="auto"/>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85" w:type="pct"/>
            <w:gridSpan w:val="5"/>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c>
          <w:tcPr>
            <w:tcW w:w="785" w:type="pct"/>
            <w:gridSpan w:val="3"/>
            <w:shd w:val="clear" w:color="auto" w:fill="auto"/>
            <w:noWrap/>
          </w:tcPr>
          <w:p w:rsidR="00DE5A72" w:rsidRPr="00F60088" w:rsidRDefault="001F34C0" w:rsidP="00F60088">
            <w:pPr>
              <w:suppressAutoHyphens/>
              <w:spacing w:line="360" w:lineRule="auto"/>
              <w:jc w:val="both"/>
              <w:rPr>
                <w:noProof/>
                <w:color w:val="000000"/>
                <w:sz w:val="20"/>
                <w:szCs w:val="28"/>
                <w:lang w:eastAsia="ar-SA"/>
              </w:rPr>
            </w:pPr>
            <w:r w:rsidRPr="00F60088">
              <w:rPr>
                <w:noProof/>
                <w:color w:val="000000"/>
                <w:sz w:val="20"/>
                <w:szCs w:val="28"/>
              </w:rPr>
              <w:t xml:space="preserve"> </w:t>
            </w:r>
          </w:p>
        </w:tc>
      </w:tr>
      <w:tr w:rsidR="00DE5A72" w:rsidRPr="00F60088" w:rsidTr="00F60088">
        <w:trPr>
          <w:trHeight w:val="330"/>
        </w:trPr>
        <w:tc>
          <w:tcPr>
            <w:tcW w:w="2781" w:type="pct"/>
            <w:gridSpan w:val="3"/>
            <w:shd w:val="clear" w:color="auto" w:fill="auto"/>
          </w:tcPr>
          <w:p w:rsidR="00DE5A72" w:rsidRPr="00F60088" w:rsidRDefault="00DE5A72" w:rsidP="00F60088">
            <w:pPr>
              <w:suppressAutoHyphens/>
              <w:spacing w:line="360" w:lineRule="auto"/>
              <w:jc w:val="both"/>
              <w:rPr>
                <w:noProof/>
                <w:color w:val="000000"/>
                <w:sz w:val="20"/>
                <w:szCs w:val="28"/>
                <w:lang w:eastAsia="ar-SA"/>
              </w:rPr>
            </w:pPr>
            <w:r w:rsidRPr="00F60088">
              <w:rPr>
                <w:noProof/>
                <w:color w:val="000000"/>
                <w:sz w:val="20"/>
                <w:szCs w:val="28"/>
              </w:rPr>
              <w:t>ИТОГО по разделу 5</w:t>
            </w:r>
          </w:p>
        </w:tc>
        <w:tc>
          <w:tcPr>
            <w:tcW w:w="649" w:type="pct"/>
            <w:shd w:val="clear" w:color="auto" w:fill="auto"/>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690</w:t>
            </w:r>
          </w:p>
        </w:tc>
        <w:tc>
          <w:tcPr>
            <w:tcW w:w="785" w:type="pct"/>
            <w:gridSpan w:val="5"/>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21117</w:t>
            </w:r>
          </w:p>
        </w:tc>
        <w:tc>
          <w:tcPr>
            <w:tcW w:w="785" w:type="pct"/>
            <w:gridSpan w:val="3"/>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20649</w:t>
            </w:r>
          </w:p>
        </w:tc>
      </w:tr>
      <w:tr w:rsidR="00DE5A72" w:rsidRPr="00F60088" w:rsidTr="00F60088">
        <w:trPr>
          <w:trHeight w:val="330"/>
        </w:trPr>
        <w:tc>
          <w:tcPr>
            <w:tcW w:w="2781" w:type="pct"/>
            <w:gridSpan w:val="3"/>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БАЛАНС</w:t>
            </w:r>
          </w:p>
        </w:tc>
        <w:tc>
          <w:tcPr>
            <w:tcW w:w="649" w:type="pct"/>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700</w:t>
            </w:r>
          </w:p>
        </w:tc>
        <w:tc>
          <w:tcPr>
            <w:tcW w:w="785" w:type="pct"/>
            <w:gridSpan w:val="5"/>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37259</w:t>
            </w:r>
          </w:p>
        </w:tc>
        <w:tc>
          <w:tcPr>
            <w:tcW w:w="785" w:type="pct"/>
            <w:gridSpan w:val="3"/>
            <w:shd w:val="clear" w:color="auto" w:fill="auto"/>
            <w:noWrap/>
          </w:tcPr>
          <w:p w:rsidR="00DE5A72" w:rsidRPr="00F60088" w:rsidRDefault="00DE5A72" w:rsidP="00F60088">
            <w:pPr>
              <w:suppressAutoHyphens/>
              <w:spacing w:line="360" w:lineRule="auto"/>
              <w:jc w:val="both"/>
              <w:rPr>
                <w:bCs/>
                <w:noProof/>
                <w:color w:val="000000"/>
                <w:sz w:val="20"/>
                <w:szCs w:val="28"/>
                <w:lang w:eastAsia="ar-SA"/>
              </w:rPr>
            </w:pPr>
            <w:r w:rsidRPr="00F60088">
              <w:rPr>
                <w:bCs/>
                <w:noProof/>
                <w:color w:val="000000"/>
                <w:sz w:val="20"/>
                <w:szCs w:val="28"/>
              </w:rPr>
              <w:t>38187</w:t>
            </w:r>
          </w:p>
        </w:tc>
      </w:tr>
    </w:tbl>
    <w:p w:rsidR="00DE5A72" w:rsidRPr="00A22DA2" w:rsidRDefault="00DE5A72" w:rsidP="001F34C0">
      <w:pPr>
        <w:spacing w:line="360" w:lineRule="auto"/>
        <w:ind w:firstLine="709"/>
        <w:jc w:val="both"/>
        <w:rPr>
          <w:noProof/>
          <w:color w:val="000000"/>
          <w:sz w:val="28"/>
          <w:szCs w:val="28"/>
          <w:lang w:eastAsia="ar-SA"/>
        </w:rPr>
      </w:pPr>
      <w:bookmarkStart w:id="4" w:name="_GoBack"/>
      <w:bookmarkEnd w:id="4"/>
    </w:p>
    <w:sectPr w:rsidR="00DE5A72" w:rsidRPr="00A22DA2" w:rsidSect="00A22DA2">
      <w:footerReference w:type="even" r:id="rId114"/>
      <w:footerReference w:type="default" r:id="rId1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088" w:rsidRDefault="00F60088">
      <w:r>
        <w:separator/>
      </w:r>
    </w:p>
  </w:endnote>
  <w:endnote w:type="continuationSeparator" w:id="0">
    <w:p w:rsidR="00F60088" w:rsidRDefault="00F6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2EA" w:rsidRDefault="002A72EA" w:rsidP="006B62E3">
    <w:pPr>
      <w:pStyle w:val="a9"/>
      <w:framePr w:wrap="around" w:vAnchor="text" w:hAnchor="margin" w:xAlign="center" w:y="1"/>
      <w:rPr>
        <w:rStyle w:val="ab"/>
      </w:rPr>
    </w:pPr>
  </w:p>
  <w:p w:rsidR="002A72EA" w:rsidRDefault="002A72EA" w:rsidP="00C26D4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2EA" w:rsidRDefault="008727DF" w:rsidP="006B62E3">
    <w:pPr>
      <w:pStyle w:val="a9"/>
      <w:framePr w:wrap="around" w:vAnchor="text" w:hAnchor="margin" w:xAlign="center" w:y="1"/>
      <w:rPr>
        <w:rStyle w:val="ab"/>
      </w:rPr>
    </w:pPr>
    <w:r>
      <w:rPr>
        <w:rStyle w:val="ab"/>
        <w:noProof/>
      </w:rPr>
      <w:t>2</w:t>
    </w:r>
  </w:p>
  <w:p w:rsidR="002A72EA" w:rsidRDefault="002A72EA" w:rsidP="00C26D4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088" w:rsidRDefault="00F60088">
      <w:r>
        <w:separator/>
      </w:r>
    </w:p>
  </w:footnote>
  <w:footnote w:type="continuationSeparator" w:id="0">
    <w:p w:rsidR="00F60088" w:rsidRDefault="00F6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300B46"/>
    <w:lvl w:ilvl="0">
      <w:numFmt w:val="decimal"/>
      <w:lvlText w:val="*"/>
      <w:lvlJc w:val="left"/>
      <w:rPr>
        <w:rFonts w:cs="Times New Roman"/>
      </w:rPr>
    </w:lvl>
  </w:abstractNum>
  <w:abstractNum w:abstractNumId="1">
    <w:nsid w:val="00000016"/>
    <w:multiLevelType w:val="multilevel"/>
    <w:tmpl w:val="000000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3E060A4"/>
    <w:multiLevelType w:val="singleLevel"/>
    <w:tmpl w:val="6FF81F82"/>
    <w:lvl w:ilvl="0">
      <w:start w:val="3"/>
      <w:numFmt w:val="decimal"/>
      <w:lvlText w:val="%1."/>
      <w:legacy w:legacy="1" w:legacySpace="0" w:legacyIndent="225"/>
      <w:lvlJc w:val="left"/>
      <w:rPr>
        <w:rFonts w:ascii="Times New Roman" w:hAnsi="Times New Roman" w:cs="Times New Roman" w:hint="default"/>
      </w:rPr>
    </w:lvl>
  </w:abstractNum>
  <w:abstractNum w:abstractNumId="3">
    <w:nsid w:val="0FB53E36"/>
    <w:multiLevelType w:val="multilevel"/>
    <w:tmpl w:val="E88600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
    <w:nsid w:val="166546CD"/>
    <w:multiLevelType w:val="singleLevel"/>
    <w:tmpl w:val="316ED32E"/>
    <w:lvl w:ilvl="0">
      <w:start w:val="10"/>
      <w:numFmt w:val="decimal"/>
      <w:lvlText w:val="%1."/>
      <w:legacy w:legacy="1" w:legacySpace="0" w:legacyIndent="336"/>
      <w:lvlJc w:val="left"/>
      <w:rPr>
        <w:rFonts w:ascii="Times New Roman" w:hAnsi="Times New Roman" w:cs="Times New Roman" w:hint="default"/>
      </w:rPr>
    </w:lvl>
  </w:abstractNum>
  <w:abstractNum w:abstractNumId="5">
    <w:nsid w:val="19371AC4"/>
    <w:multiLevelType w:val="hybridMultilevel"/>
    <w:tmpl w:val="7F041D4E"/>
    <w:lvl w:ilvl="0" w:tplc="D7B4B858">
      <w:start w:val="7"/>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6">
    <w:nsid w:val="1CA47186"/>
    <w:multiLevelType w:val="hybridMultilevel"/>
    <w:tmpl w:val="DB862472"/>
    <w:lvl w:ilvl="0" w:tplc="F33A9EC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457FC6"/>
    <w:multiLevelType w:val="hybridMultilevel"/>
    <w:tmpl w:val="6060B864"/>
    <w:lvl w:ilvl="0" w:tplc="0419000F">
      <w:start w:val="1"/>
      <w:numFmt w:val="decimal"/>
      <w:lvlText w:val="%1."/>
      <w:lvlJc w:val="left"/>
      <w:pPr>
        <w:tabs>
          <w:tab w:val="num" w:pos="1350"/>
        </w:tabs>
        <w:ind w:left="135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
    <w:nsid w:val="59AE36A6"/>
    <w:multiLevelType w:val="singleLevel"/>
    <w:tmpl w:val="06FC4ECA"/>
    <w:lvl w:ilvl="0">
      <w:start w:val="6"/>
      <w:numFmt w:val="decimal"/>
      <w:lvlText w:val="%1."/>
      <w:legacy w:legacy="1" w:legacySpace="0" w:legacyIndent="265"/>
      <w:lvlJc w:val="left"/>
      <w:rPr>
        <w:rFonts w:ascii="Times New Roman" w:hAnsi="Times New Roman" w:cs="Times New Roman" w:hint="default"/>
      </w:rPr>
    </w:lvl>
  </w:abstractNum>
  <w:abstractNum w:abstractNumId="9">
    <w:nsid w:val="7DA46285"/>
    <w:multiLevelType w:val="singleLevel"/>
    <w:tmpl w:val="6A8C0F5E"/>
    <w:lvl w:ilvl="0">
      <w:start w:val="14"/>
      <w:numFmt w:val="decimal"/>
      <w:lvlText w:val="%1."/>
      <w:legacy w:legacy="1" w:legacySpace="0" w:legacyIndent="336"/>
      <w:lvlJc w:val="left"/>
      <w:rPr>
        <w:rFonts w:ascii="Times New Roman" w:hAnsi="Times New Roman" w:cs="Times New Roman" w:hint="default"/>
      </w:rPr>
    </w:lvl>
  </w:abstractNum>
  <w:num w:numId="1">
    <w:abstractNumId w:val="3"/>
  </w:num>
  <w:num w:numId="2">
    <w:abstractNumId w:val="1"/>
  </w:num>
  <w:num w:numId="3">
    <w:abstractNumId w:val="6"/>
  </w:num>
  <w:num w:numId="4">
    <w:abstractNumId w:val="7"/>
  </w:num>
  <w:num w:numId="5">
    <w:abstractNumId w:val="5"/>
  </w:num>
  <w:num w:numId="6">
    <w:abstractNumId w:val="0"/>
    <w:lvlOverride w:ilvl="0">
      <w:lvl w:ilvl="0">
        <w:numFmt w:val="bullet"/>
        <w:lvlText w:val=""/>
        <w:legacy w:legacy="1" w:legacySpace="0" w:legacyIndent="177"/>
        <w:lvlJc w:val="left"/>
        <w:rPr>
          <w:rFonts w:ascii="Symbol" w:hAnsi="Symbol" w:hint="default"/>
        </w:rPr>
      </w:lvl>
    </w:lvlOverride>
  </w:num>
  <w:num w:numId="7">
    <w:abstractNumId w:val="0"/>
    <w:lvlOverride w:ilvl="0">
      <w:lvl w:ilvl="0">
        <w:numFmt w:val="bullet"/>
        <w:lvlText w:val=""/>
        <w:legacy w:legacy="1" w:legacySpace="0" w:legacyIndent="173"/>
        <w:lvlJc w:val="left"/>
        <w:rPr>
          <w:rFonts w:ascii="Symbol" w:hAnsi="Symbol" w:hint="default"/>
        </w:rPr>
      </w:lvl>
    </w:lvlOverride>
  </w:num>
  <w:num w:numId="8">
    <w:abstractNumId w:val="0"/>
    <w:lvlOverride w:ilvl="0">
      <w:lvl w:ilvl="0">
        <w:numFmt w:val="bullet"/>
        <w:lvlText w:val=""/>
        <w:legacy w:legacy="1" w:legacySpace="0" w:legacyIndent="193"/>
        <w:lvlJc w:val="left"/>
        <w:rPr>
          <w:rFonts w:ascii="Symbol" w:hAnsi="Symbol" w:hint="default"/>
        </w:rPr>
      </w:lvl>
    </w:lvlOverride>
  </w:num>
  <w:num w:numId="9">
    <w:abstractNumId w:val="0"/>
    <w:lvlOverride w:ilvl="0">
      <w:lvl w:ilvl="0">
        <w:numFmt w:val="bullet"/>
        <w:lvlText w:val=""/>
        <w:legacy w:legacy="1" w:legacySpace="0" w:legacyIndent="202"/>
        <w:lvlJc w:val="left"/>
        <w:rPr>
          <w:rFonts w:ascii="Symbol" w:hAnsi="Symbol" w:hint="default"/>
        </w:rPr>
      </w:lvl>
    </w:lvlOverride>
  </w:num>
  <w:num w:numId="10">
    <w:abstractNumId w:val="0"/>
    <w:lvlOverride w:ilvl="0">
      <w:lvl w:ilvl="0">
        <w:numFmt w:val="bullet"/>
        <w:lvlText w:val=""/>
        <w:legacy w:legacy="1" w:legacySpace="0" w:legacyIndent="168"/>
        <w:lvlJc w:val="left"/>
        <w:rPr>
          <w:rFonts w:ascii="Symbol" w:hAnsi="Symbol" w:hint="default"/>
        </w:rPr>
      </w:lvl>
    </w:lvlOverride>
  </w:num>
  <w:num w:numId="11">
    <w:abstractNumId w:val="0"/>
    <w:lvlOverride w:ilvl="0">
      <w:lvl w:ilvl="0">
        <w:numFmt w:val="bullet"/>
        <w:lvlText w:val=""/>
        <w:legacy w:legacy="1" w:legacySpace="0" w:legacyIndent="226"/>
        <w:lvlJc w:val="left"/>
        <w:rPr>
          <w:rFonts w:ascii="Symbol" w:hAnsi="Symbol" w:hint="default"/>
        </w:rPr>
      </w:lvl>
    </w:lvlOverride>
  </w:num>
  <w:num w:numId="12">
    <w:abstractNumId w:val="0"/>
    <w:lvlOverride w:ilvl="0">
      <w:lvl w:ilvl="0">
        <w:numFmt w:val="bullet"/>
        <w:lvlText w:val=""/>
        <w:legacy w:legacy="1" w:legacySpace="0" w:legacyIndent="172"/>
        <w:lvlJc w:val="left"/>
        <w:rPr>
          <w:rFonts w:ascii="Symbol" w:hAnsi="Symbol" w:hint="default"/>
        </w:rPr>
      </w:lvl>
    </w:lvlOverride>
  </w:num>
  <w:num w:numId="13">
    <w:abstractNumId w:val="2"/>
  </w:num>
  <w:num w:numId="14">
    <w:abstractNumId w:val="2"/>
    <w:lvlOverride w:ilvl="0">
      <w:lvl w:ilvl="0">
        <w:start w:val="4"/>
        <w:numFmt w:val="decimal"/>
        <w:lvlText w:val="%1."/>
        <w:legacy w:legacy="1" w:legacySpace="0" w:legacyIndent="225"/>
        <w:lvlJc w:val="left"/>
        <w:rPr>
          <w:rFonts w:ascii="Times New Roman" w:hAnsi="Times New Roman" w:cs="Times New Roman" w:hint="default"/>
        </w:rPr>
      </w:lvl>
    </w:lvlOverride>
  </w:num>
  <w:num w:numId="15">
    <w:abstractNumId w:val="8"/>
  </w:num>
  <w:num w:numId="16">
    <w:abstractNumId w:val="8"/>
    <w:lvlOverride w:ilvl="0">
      <w:lvl w:ilvl="0">
        <w:start w:val="7"/>
        <w:numFmt w:val="decimal"/>
        <w:lvlText w:val="%1."/>
        <w:legacy w:legacy="1" w:legacySpace="0" w:legacyIndent="265"/>
        <w:lvlJc w:val="left"/>
        <w:rPr>
          <w:rFonts w:ascii="Times New Roman" w:hAnsi="Times New Roman" w:cs="Times New Roman" w:hint="default"/>
        </w:rPr>
      </w:lvl>
    </w:lvlOverride>
  </w:num>
  <w:num w:numId="17">
    <w:abstractNumId w:val="4"/>
  </w:num>
  <w:num w:numId="18">
    <w:abstractNumId w:val="4"/>
    <w:lvlOverride w:ilvl="0">
      <w:lvl w:ilvl="0">
        <w:start w:val="11"/>
        <w:numFmt w:val="decimal"/>
        <w:lvlText w:val="%1."/>
        <w:legacy w:legacy="1" w:legacySpace="0" w:legacyIndent="336"/>
        <w:lvlJc w:val="left"/>
        <w:rPr>
          <w:rFonts w:ascii="Times New Roman" w:hAnsi="Times New Roman" w:cs="Times New Roman" w:hint="default"/>
        </w:rPr>
      </w:lvl>
    </w:lvlOverride>
  </w:num>
  <w:num w:numId="19">
    <w:abstractNumId w:val="4"/>
    <w:lvlOverride w:ilvl="0">
      <w:lvl w:ilvl="0">
        <w:start w:val="12"/>
        <w:numFmt w:val="decimal"/>
        <w:lvlText w:val="%1."/>
        <w:legacy w:legacy="1" w:legacySpace="0" w:legacyIndent="336"/>
        <w:lvlJc w:val="left"/>
        <w:rPr>
          <w:rFonts w:ascii="Times New Roman" w:hAnsi="Times New Roman" w:cs="Times New Roman" w:hint="default"/>
        </w:rPr>
      </w:lvl>
    </w:lvlOverride>
  </w:num>
  <w:num w:numId="20">
    <w:abstractNumId w:val="4"/>
    <w:lvlOverride w:ilvl="0">
      <w:lvl w:ilvl="0">
        <w:start w:val="13"/>
        <w:numFmt w:val="decimal"/>
        <w:lvlText w:val="%1."/>
        <w:legacy w:legacy="1" w:legacySpace="0" w:legacyIndent="336"/>
        <w:lvlJc w:val="left"/>
        <w:rPr>
          <w:rFonts w:ascii="Times New Roman" w:hAnsi="Times New Roman" w:cs="Times New Roman" w:hint="default"/>
        </w:rPr>
      </w:lvl>
    </w:lvlOverride>
  </w:num>
  <w:num w:numId="21">
    <w:abstractNumId w:val="9"/>
  </w:num>
  <w:num w:numId="22">
    <w:abstractNumId w:val="9"/>
    <w:lvlOverride w:ilvl="0">
      <w:lvl w:ilvl="0">
        <w:start w:val="15"/>
        <w:numFmt w:val="decimal"/>
        <w:lvlText w:val="%1."/>
        <w:legacy w:legacy="1" w:legacySpace="0" w:legacyIndent="33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D25"/>
    <w:rsid w:val="0001744E"/>
    <w:rsid w:val="000241A2"/>
    <w:rsid w:val="000371A3"/>
    <w:rsid w:val="00047B91"/>
    <w:rsid w:val="00072694"/>
    <w:rsid w:val="000954AC"/>
    <w:rsid w:val="00096BE8"/>
    <w:rsid w:val="000B1268"/>
    <w:rsid w:val="000C7644"/>
    <w:rsid w:val="000F5228"/>
    <w:rsid w:val="00101F5B"/>
    <w:rsid w:val="001125E0"/>
    <w:rsid w:val="00150AF5"/>
    <w:rsid w:val="001823C7"/>
    <w:rsid w:val="001B5962"/>
    <w:rsid w:val="001F34C0"/>
    <w:rsid w:val="00283B32"/>
    <w:rsid w:val="0029445B"/>
    <w:rsid w:val="00296B44"/>
    <w:rsid w:val="002A72EA"/>
    <w:rsid w:val="002C1B27"/>
    <w:rsid w:val="002F45E5"/>
    <w:rsid w:val="00315103"/>
    <w:rsid w:val="00317DDC"/>
    <w:rsid w:val="0036382C"/>
    <w:rsid w:val="00387038"/>
    <w:rsid w:val="00390359"/>
    <w:rsid w:val="003B2083"/>
    <w:rsid w:val="00412D81"/>
    <w:rsid w:val="00413D1E"/>
    <w:rsid w:val="00417190"/>
    <w:rsid w:val="00420A03"/>
    <w:rsid w:val="00434756"/>
    <w:rsid w:val="00436506"/>
    <w:rsid w:val="00450CE2"/>
    <w:rsid w:val="004525F4"/>
    <w:rsid w:val="004556BD"/>
    <w:rsid w:val="004563B4"/>
    <w:rsid w:val="00463E5B"/>
    <w:rsid w:val="004B1385"/>
    <w:rsid w:val="004B6665"/>
    <w:rsid w:val="005260C7"/>
    <w:rsid w:val="00530147"/>
    <w:rsid w:val="00536979"/>
    <w:rsid w:val="00543DCC"/>
    <w:rsid w:val="00570CD1"/>
    <w:rsid w:val="005948C9"/>
    <w:rsid w:val="005B4AE6"/>
    <w:rsid w:val="005B7C43"/>
    <w:rsid w:val="005C2D33"/>
    <w:rsid w:val="005E0451"/>
    <w:rsid w:val="005F6866"/>
    <w:rsid w:val="00634C50"/>
    <w:rsid w:val="006374D4"/>
    <w:rsid w:val="006523F1"/>
    <w:rsid w:val="006B62E3"/>
    <w:rsid w:val="006F792D"/>
    <w:rsid w:val="007009C6"/>
    <w:rsid w:val="00725C9F"/>
    <w:rsid w:val="007E3F1F"/>
    <w:rsid w:val="007E7EFE"/>
    <w:rsid w:val="007F091B"/>
    <w:rsid w:val="007F3A35"/>
    <w:rsid w:val="00812453"/>
    <w:rsid w:val="00833865"/>
    <w:rsid w:val="00853F5D"/>
    <w:rsid w:val="00856C8A"/>
    <w:rsid w:val="008727DF"/>
    <w:rsid w:val="0088215C"/>
    <w:rsid w:val="00896F67"/>
    <w:rsid w:val="008C4F96"/>
    <w:rsid w:val="00905E56"/>
    <w:rsid w:val="009108B7"/>
    <w:rsid w:val="00910EC1"/>
    <w:rsid w:val="009657C1"/>
    <w:rsid w:val="009770AA"/>
    <w:rsid w:val="009B0C52"/>
    <w:rsid w:val="009B1184"/>
    <w:rsid w:val="009C5417"/>
    <w:rsid w:val="009C689C"/>
    <w:rsid w:val="009E569A"/>
    <w:rsid w:val="009E5D25"/>
    <w:rsid w:val="009F078E"/>
    <w:rsid w:val="009F2668"/>
    <w:rsid w:val="00A22DA2"/>
    <w:rsid w:val="00A25676"/>
    <w:rsid w:val="00A45DB4"/>
    <w:rsid w:val="00A67A25"/>
    <w:rsid w:val="00A73F11"/>
    <w:rsid w:val="00A97D50"/>
    <w:rsid w:val="00AA1EF1"/>
    <w:rsid w:val="00AC3BA9"/>
    <w:rsid w:val="00AD3831"/>
    <w:rsid w:val="00AF13E6"/>
    <w:rsid w:val="00B11909"/>
    <w:rsid w:val="00B32DFB"/>
    <w:rsid w:val="00B55268"/>
    <w:rsid w:val="00B63315"/>
    <w:rsid w:val="00B63504"/>
    <w:rsid w:val="00B976B6"/>
    <w:rsid w:val="00BB744A"/>
    <w:rsid w:val="00BD57AE"/>
    <w:rsid w:val="00BE44C4"/>
    <w:rsid w:val="00BE74BB"/>
    <w:rsid w:val="00BF6F37"/>
    <w:rsid w:val="00C241B0"/>
    <w:rsid w:val="00C26D49"/>
    <w:rsid w:val="00C70A25"/>
    <w:rsid w:val="00C72DFA"/>
    <w:rsid w:val="00C7317A"/>
    <w:rsid w:val="00C90B5D"/>
    <w:rsid w:val="00CD240B"/>
    <w:rsid w:val="00CF19F2"/>
    <w:rsid w:val="00D1148F"/>
    <w:rsid w:val="00D129F1"/>
    <w:rsid w:val="00D2622B"/>
    <w:rsid w:val="00D335B3"/>
    <w:rsid w:val="00D85E44"/>
    <w:rsid w:val="00DB7938"/>
    <w:rsid w:val="00DC02B1"/>
    <w:rsid w:val="00DC09BA"/>
    <w:rsid w:val="00DC4B70"/>
    <w:rsid w:val="00DE3EAF"/>
    <w:rsid w:val="00DE5A72"/>
    <w:rsid w:val="00E0158D"/>
    <w:rsid w:val="00E03455"/>
    <w:rsid w:val="00E0493C"/>
    <w:rsid w:val="00E162B6"/>
    <w:rsid w:val="00E87583"/>
    <w:rsid w:val="00ED0315"/>
    <w:rsid w:val="00EF2252"/>
    <w:rsid w:val="00F04C09"/>
    <w:rsid w:val="00F1701D"/>
    <w:rsid w:val="00F60088"/>
    <w:rsid w:val="00F62559"/>
    <w:rsid w:val="00F73E69"/>
    <w:rsid w:val="00F747BA"/>
    <w:rsid w:val="00F75FD5"/>
    <w:rsid w:val="00F84869"/>
    <w:rsid w:val="00F87DE5"/>
    <w:rsid w:val="00F87FAF"/>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6"/>
    <o:shapelayout v:ext="edit">
      <o:idmap v:ext="edit" data="1"/>
    </o:shapelayout>
  </w:shapeDefaults>
  <w:decimalSymbol w:val=","/>
  <w:listSeparator w:val=";"/>
  <w14:defaultImageDpi w14:val="0"/>
  <w15:chartTrackingRefBased/>
  <w15:docId w15:val="{B560C74C-1A86-4275-9FD9-30924698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D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5676"/>
    <w:rPr>
      <w:rFonts w:cs="Times New Roman"/>
      <w:color w:val="0000FF"/>
      <w:u w:val="single"/>
    </w:rPr>
  </w:style>
  <w:style w:type="character" w:styleId="a4">
    <w:name w:val="FollowedHyperlink"/>
    <w:uiPriority w:val="99"/>
    <w:rsid w:val="00A25676"/>
    <w:rPr>
      <w:rFonts w:cs="Times New Roman"/>
      <w:color w:val="800080"/>
      <w:u w:val="single"/>
    </w:rPr>
  </w:style>
  <w:style w:type="paragraph" w:styleId="a5">
    <w:name w:val="Body Text"/>
    <w:basedOn w:val="a"/>
    <w:link w:val="a6"/>
    <w:uiPriority w:val="99"/>
    <w:rsid w:val="00417190"/>
    <w:pPr>
      <w:spacing w:after="120"/>
    </w:pPr>
  </w:style>
  <w:style w:type="character" w:customStyle="1" w:styleId="a6">
    <w:name w:val="Основной текст Знак"/>
    <w:link w:val="a5"/>
    <w:uiPriority w:val="99"/>
    <w:semiHidden/>
    <w:locked/>
    <w:rPr>
      <w:rFonts w:cs="Times New Roman"/>
      <w:sz w:val="24"/>
      <w:szCs w:val="24"/>
    </w:rPr>
  </w:style>
  <w:style w:type="character" w:styleId="a7">
    <w:name w:val="Emphasis"/>
    <w:uiPriority w:val="99"/>
    <w:qFormat/>
    <w:rsid w:val="00417190"/>
    <w:rPr>
      <w:rFonts w:cs="Times New Roman"/>
      <w:i/>
      <w:iCs/>
    </w:rPr>
  </w:style>
  <w:style w:type="table" w:styleId="a8">
    <w:name w:val="Table Grid"/>
    <w:basedOn w:val="a1"/>
    <w:uiPriority w:val="99"/>
    <w:rsid w:val="00C26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C26D4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C26D49"/>
    <w:rPr>
      <w:rFonts w:cs="Times New Roman"/>
    </w:rPr>
  </w:style>
  <w:style w:type="paragraph" w:styleId="ac">
    <w:name w:val="Normal (Web)"/>
    <w:basedOn w:val="a"/>
    <w:uiPriority w:val="99"/>
    <w:rsid w:val="00420A03"/>
    <w:pPr>
      <w:spacing w:before="100" w:beforeAutospacing="1" w:after="100" w:afterAutospacing="1"/>
    </w:pPr>
  </w:style>
  <w:style w:type="paragraph" w:styleId="ad">
    <w:name w:val="header"/>
    <w:basedOn w:val="a"/>
    <w:link w:val="ae"/>
    <w:uiPriority w:val="99"/>
    <w:rsid w:val="001F34C0"/>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table" w:styleId="af">
    <w:name w:val="Table Professional"/>
    <w:basedOn w:val="a1"/>
    <w:uiPriority w:val="99"/>
    <w:rsid w:val="002A72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61759">
      <w:marLeft w:val="0"/>
      <w:marRight w:val="0"/>
      <w:marTop w:val="0"/>
      <w:marBottom w:val="0"/>
      <w:divBdr>
        <w:top w:val="none" w:sz="0" w:space="0" w:color="auto"/>
        <w:left w:val="none" w:sz="0" w:space="0" w:color="auto"/>
        <w:bottom w:val="none" w:sz="0" w:space="0" w:color="auto"/>
        <w:right w:val="none" w:sz="0" w:space="0" w:color="auto"/>
      </w:divBdr>
    </w:div>
    <w:div w:id="1935361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theme" Target="theme/theme1.xml"/><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image" Target="media/image104.wmf"/><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png"/><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15617</Words>
  <Characters>89021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hostel</Company>
  <LinksUpToDate>false</LinksUpToDate>
  <CharactersWithSpaces>104430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MyComp</dc:creator>
  <cp:keywords/>
  <dc:description/>
  <cp:lastModifiedBy>admin</cp:lastModifiedBy>
  <cp:revision>2</cp:revision>
  <dcterms:created xsi:type="dcterms:W3CDTF">2014-02-28T19:48:00Z</dcterms:created>
  <dcterms:modified xsi:type="dcterms:W3CDTF">2014-02-28T19:48:00Z</dcterms:modified>
</cp:coreProperties>
</file>