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F1" w:rsidRPr="003E3981" w:rsidRDefault="00E27A8B" w:rsidP="00E63E5D">
      <w:pPr>
        <w:pStyle w:val="afff4"/>
        <w:widowControl w:val="0"/>
      </w:pPr>
      <w:r w:rsidRPr="003E3981">
        <w:t>Содержание</w:t>
      </w:r>
    </w:p>
    <w:p w:rsidR="003E3981" w:rsidRDefault="003E3981" w:rsidP="00E63E5D">
      <w:pPr>
        <w:widowControl w:val="0"/>
        <w:ind w:firstLine="709"/>
        <w:rPr>
          <w:noProof/>
          <w:lang w:eastAsia="uk-UA"/>
        </w:rPr>
      </w:pPr>
    </w:p>
    <w:p w:rsidR="00D90A0D" w:rsidRDefault="00D90A0D" w:rsidP="00E63E5D">
      <w:pPr>
        <w:pStyle w:val="21"/>
        <w:widowControl w:val="0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6544272" w:history="1">
        <w:r w:rsidRPr="00CB2D14">
          <w:rPr>
            <w:rStyle w:val="ad"/>
            <w:noProof/>
          </w:rPr>
          <w:t>Введение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73" w:history="1">
        <w:r w:rsidR="00D90A0D" w:rsidRPr="00CB2D14">
          <w:rPr>
            <w:rStyle w:val="ad"/>
            <w:noProof/>
          </w:rPr>
          <w:t>1. Расчет электрической сети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74" w:history="1">
        <w:r w:rsidR="00D90A0D" w:rsidRPr="00CB2D14">
          <w:rPr>
            <w:rStyle w:val="ad"/>
            <w:noProof/>
          </w:rPr>
          <w:t>1.1 Исходные данные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75" w:history="1">
        <w:r w:rsidR="00D90A0D" w:rsidRPr="00CB2D14">
          <w:rPr>
            <w:rStyle w:val="ad"/>
            <w:noProof/>
          </w:rPr>
          <w:t>1.2 Выбор напряжения сети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76" w:history="1">
        <w:r w:rsidR="00D90A0D" w:rsidRPr="00CB2D14">
          <w:rPr>
            <w:rStyle w:val="ad"/>
            <w:noProof/>
          </w:rPr>
          <w:t>1.3 Выбор проводов воздушных линий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77" w:history="1">
        <w:r w:rsidR="00D90A0D" w:rsidRPr="00CB2D14">
          <w:rPr>
            <w:rStyle w:val="ad"/>
            <w:noProof/>
          </w:rPr>
          <w:t>1.4 Выбор трансформаторов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78" w:history="1">
        <w:r w:rsidR="00D90A0D" w:rsidRPr="00CB2D14">
          <w:rPr>
            <w:rStyle w:val="ad"/>
            <w:noProof/>
          </w:rPr>
          <w:t>1.5 Расчет параметров сети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79" w:history="1">
        <w:r w:rsidR="00D90A0D" w:rsidRPr="00CB2D14">
          <w:rPr>
            <w:rStyle w:val="ad"/>
            <w:noProof/>
          </w:rPr>
          <w:t>1.5.1 Определение параметров ЛЭП и каталожных данных трансформаторов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80" w:history="1">
        <w:r w:rsidR="00D90A0D" w:rsidRPr="00CB2D14">
          <w:rPr>
            <w:rStyle w:val="ad"/>
            <w:noProof/>
          </w:rPr>
          <w:t>1.5.2 Расчет параметров схемы замещения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81" w:history="1">
        <w:r w:rsidR="00D90A0D" w:rsidRPr="00CB2D14">
          <w:rPr>
            <w:rStyle w:val="ad"/>
            <w:noProof/>
          </w:rPr>
          <w:t>1.6 Расчет нормального режима работы замкнутой сети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82" w:history="1">
        <w:r w:rsidR="00D90A0D" w:rsidRPr="00CB2D14">
          <w:rPr>
            <w:rStyle w:val="ad"/>
            <w:noProof/>
          </w:rPr>
          <w:t>2. Расчет электрической части подстанции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83" w:history="1">
        <w:r w:rsidR="00D90A0D" w:rsidRPr="00CB2D14">
          <w:rPr>
            <w:rStyle w:val="ad"/>
            <w:noProof/>
          </w:rPr>
          <w:t>2.1 Выбор схемы электрических соединений подстанции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84" w:history="1">
        <w:r w:rsidR="00D90A0D" w:rsidRPr="00CB2D14">
          <w:rPr>
            <w:rStyle w:val="ad"/>
            <w:noProof/>
          </w:rPr>
          <w:t>2.2 Выбор трансформаторов собственных нужд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85" w:history="1">
        <w:r w:rsidR="00D90A0D" w:rsidRPr="00CB2D14">
          <w:rPr>
            <w:rStyle w:val="ad"/>
            <w:noProof/>
          </w:rPr>
          <w:t>2.3 Расчет токов короткого замыкания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86" w:history="1">
        <w:r w:rsidR="00D90A0D" w:rsidRPr="00CB2D14">
          <w:rPr>
            <w:rStyle w:val="ad"/>
            <w:noProof/>
          </w:rPr>
          <w:t>2.4 Выбор высоковольтных аппаратов РУ электрических частей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87" w:history="1">
        <w:r w:rsidR="00D90A0D" w:rsidRPr="00CB2D14">
          <w:rPr>
            <w:rStyle w:val="ad"/>
            <w:noProof/>
          </w:rPr>
          <w:t>2.5 Выбор измерительных трансформаторов тока и напряжения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88" w:history="1">
        <w:r w:rsidR="00D90A0D" w:rsidRPr="00CB2D14">
          <w:rPr>
            <w:rStyle w:val="ad"/>
            <w:noProof/>
          </w:rPr>
          <w:t>2.6 Компоновка РУ 220 кВ и конструктивная часть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89" w:history="1">
        <w:r w:rsidR="00D90A0D" w:rsidRPr="00CB2D14">
          <w:rPr>
            <w:rStyle w:val="ad"/>
            <w:noProof/>
          </w:rPr>
          <w:t>2.7 Компоновка РУ 10 кВ и конструктивная часть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90" w:history="1">
        <w:r w:rsidR="00D90A0D" w:rsidRPr="00CB2D14">
          <w:rPr>
            <w:rStyle w:val="ad"/>
            <w:noProof/>
          </w:rPr>
          <w:t>2.8 Выбор ошиновки РУ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91" w:history="1">
        <w:r w:rsidR="00D90A0D" w:rsidRPr="00CB2D14">
          <w:rPr>
            <w:rStyle w:val="ad"/>
            <w:noProof/>
          </w:rPr>
          <w:t>3. Расчет электромагнитных переходных процессов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92" w:history="1">
        <w:r w:rsidR="00D90A0D" w:rsidRPr="00CB2D14">
          <w:rPr>
            <w:rStyle w:val="ad"/>
            <w:noProof/>
          </w:rPr>
          <w:t>4. Расчет продольной дифференциальной токовой защиты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93" w:history="1">
        <w:r w:rsidR="00D90A0D" w:rsidRPr="00CB2D14">
          <w:rPr>
            <w:rStyle w:val="ad"/>
            <w:noProof/>
          </w:rPr>
          <w:t>4.1 Исходные данные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94" w:history="1">
        <w:r w:rsidR="00D90A0D" w:rsidRPr="00CB2D14">
          <w:rPr>
            <w:rStyle w:val="ad"/>
            <w:noProof/>
          </w:rPr>
          <w:t>4.2 Расчет токов короткого замыкания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95" w:history="1">
        <w:r w:rsidR="00D90A0D" w:rsidRPr="00CB2D14">
          <w:rPr>
            <w:rStyle w:val="ad"/>
            <w:noProof/>
          </w:rPr>
          <w:t>4.3 Расчет продольной дифференциальной токовой защиты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96" w:history="1">
        <w:r w:rsidR="00D90A0D" w:rsidRPr="00CB2D14">
          <w:rPr>
            <w:rStyle w:val="ad"/>
            <w:noProof/>
          </w:rPr>
          <w:t>4.3.1 Предварительный расчет дифференциальной защиты и выбор типа реле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97" w:history="1">
        <w:r w:rsidR="00D90A0D" w:rsidRPr="00CB2D14">
          <w:rPr>
            <w:rStyle w:val="ad"/>
            <w:noProof/>
          </w:rPr>
          <w:t>4.3.2 Выбор установок реле ДЗТ-11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98" w:history="1">
        <w:r w:rsidR="00D90A0D" w:rsidRPr="00CB2D14">
          <w:rPr>
            <w:rStyle w:val="ad"/>
            <w:noProof/>
          </w:rPr>
          <w:t>4.4 Расчет максимальной токовой зашиты с комбинированным пуском по напряжению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299" w:history="1">
        <w:r w:rsidR="00D90A0D" w:rsidRPr="00CB2D14">
          <w:rPr>
            <w:rStyle w:val="ad"/>
            <w:noProof/>
          </w:rPr>
          <w:t>5. Монтаж и установка оборудования на подстанции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300" w:history="1">
        <w:r w:rsidR="00D90A0D" w:rsidRPr="00CB2D14">
          <w:rPr>
            <w:rStyle w:val="ad"/>
            <w:noProof/>
          </w:rPr>
          <w:t>5.1 Общие сведения об устройстве трансформаторных подстанций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301" w:history="1">
        <w:r w:rsidR="00D90A0D" w:rsidRPr="00CB2D14">
          <w:rPr>
            <w:rStyle w:val="ad"/>
            <w:noProof/>
          </w:rPr>
          <w:t>5.2 Монтаж оборудования трансформаторных подстанций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302" w:history="1">
        <w:r w:rsidR="00D90A0D" w:rsidRPr="00CB2D14">
          <w:rPr>
            <w:rStyle w:val="ad"/>
            <w:noProof/>
          </w:rPr>
          <w:t>5.3 Монтаж РП и КТП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303" w:history="1">
        <w:r w:rsidR="00D90A0D" w:rsidRPr="00CB2D14">
          <w:rPr>
            <w:rStyle w:val="ad"/>
            <w:noProof/>
          </w:rPr>
          <w:t>5.4 Монтаж силовых трансформаторов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304" w:history="1">
        <w:r w:rsidR="00D90A0D" w:rsidRPr="00CB2D14">
          <w:rPr>
            <w:rStyle w:val="ad"/>
            <w:noProof/>
          </w:rPr>
          <w:t>5.5 Монтаж шин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305" w:history="1">
        <w:r w:rsidR="00D90A0D" w:rsidRPr="00CB2D14">
          <w:rPr>
            <w:rStyle w:val="ad"/>
            <w:noProof/>
          </w:rPr>
          <w:t>5.6 Монтаж изоляторов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306" w:history="1">
        <w:r w:rsidR="00D90A0D" w:rsidRPr="00CB2D14">
          <w:rPr>
            <w:rStyle w:val="ad"/>
            <w:noProof/>
          </w:rPr>
          <w:t>5.7 Монтаж заземления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307" w:history="1">
        <w:r w:rsidR="00D90A0D" w:rsidRPr="00CB2D14">
          <w:rPr>
            <w:rStyle w:val="ad"/>
            <w:noProof/>
          </w:rPr>
          <w:t>5.8 Монтаж вторичных цепей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308" w:history="1">
        <w:r w:rsidR="00D90A0D" w:rsidRPr="00CB2D14">
          <w:rPr>
            <w:rStyle w:val="ad"/>
            <w:noProof/>
          </w:rPr>
          <w:t>5.9 Монтаж коммутационных аппаратов и измерительных трансформаторов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309" w:history="1">
        <w:r w:rsidR="00D90A0D" w:rsidRPr="00CB2D14">
          <w:rPr>
            <w:rStyle w:val="ad"/>
            <w:noProof/>
          </w:rPr>
          <w:t>5.10 Монтаж высоковольтных выключателей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310" w:history="1">
        <w:r w:rsidR="00D90A0D" w:rsidRPr="00CB2D14">
          <w:rPr>
            <w:rStyle w:val="ad"/>
            <w:noProof/>
          </w:rPr>
          <w:t>5.11 Монтаж выключателей нагрузки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311" w:history="1">
        <w:r w:rsidR="00D90A0D" w:rsidRPr="00CB2D14">
          <w:rPr>
            <w:rStyle w:val="ad"/>
            <w:noProof/>
          </w:rPr>
          <w:t>5.12 Монтаж разъединителей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312" w:history="1">
        <w:r w:rsidR="00D90A0D" w:rsidRPr="00CB2D14">
          <w:rPr>
            <w:rStyle w:val="ad"/>
            <w:noProof/>
          </w:rPr>
          <w:t>5.13 Монтаж предохранителей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313" w:history="1">
        <w:r w:rsidR="00D90A0D" w:rsidRPr="00CB2D14">
          <w:rPr>
            <w:rStyle w:val="ad"/>
            <w:noProof/>
          </w:rPr>
          <w:t>5.14 Монтаж измерительных трансформаторов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314" w:history="1">
        <w:r w:rsidR="00D90A0D" w:rsidRPr="00CB2D14">
          <w:rPr>
            <w:rStyle w:val="ad"/>
            <w:noProof/>
          </w:rPr>
          <w:t>Выводы</w:t>
        </w:r>
      </w:hyperlink>
    </w:p>
    <w:p w:rsidR="00D90A0D" w:rsidRDefault="00326B31" w:rsidP="00E63E5D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6544315" w:history="1">
        <w:r w:rsidR="00D90A0D" w:rsidRPr="00CB2D14">
          <w:rPr>
            <w:rStyle w:val="ad"/>
            <w:noProof/>
          </w:rPr>
          <w:t>Список использованной литературы</w:t>
        </w:r>
      </w:hyperlink>
    </w:p>
    <w:p w:rsidR="003E3981" w:rsidRDefault="00D90A0D" w:rsidP="00E63E5D">
      <w:pPr>
        <w:widowControl w:val="0"/>
        <w:ind w:firstLine="709"/>
      </w:pPr>
      <w:r>
        <w:fldChar w:fldCharType="end"/>
      </w:r>
    </w:p>
    <w:p w:rsidR="001B6AF1" w:rsidRPr="003E3981" w:rsidRDefault="00565DEF" w:rsidP="00E63E5D">
      <w:pPr>
        <w:pStyle w:val="2"/>
        <w:keepNext w:val="0"/>
        <w:widowControl w:val="0"/>
      </w:pPr>
      <w:bookmarkStart w:id="0" w:name="_Toc534481761"/>
      <w:bookmarkStart w:id="1" w:name="_Toc229936845"/>
      <w:bookmarkStart w:id="2" w:name="_Toc255332850"/>
      <w:r>
        <w:br w:type="page"/>
      </w:r>
      <w:bookmarkStart w:id="3" w:name="_Toc276544272"/>
      <w:r w:rsidR="001B6AF1" w:rsidRPr="003E3981">
        <w:t>Введение</w:t>
      </w:r>
      <w:bookmarkEnd w:id="0"/>
      <w:bookmarkEnd w:id="1"/>
      <w:bookmarkEnd w:id="2"/>
      <w:bookmarkEnd w:id="3"/>
    </w:p>
    <w:p w:rsidR="00577783" w:rsidRDefault="00577783" w:rsidP="00E63E5D">
      <w:pPr>
        <w:widowControl w:val="0"/>
        <w:ind w:firstLine="709"/>
      </w:pPr>
    </w:p>
    <w:p w:rsidR="003E3981" w:rsidRDefault="001B6AF1" w:rsidP="00E63E5D">
      <w:pPr>
        <w:widowControl w:val="0"/>
        <w:ind w:firstLine="709"/>
      </w:pPr>
      <w:r w:rsidRPr="003E3981">
        <w:t>Энергетика</w:t>
      </w:r>
      <w:r w:rsidR="003E3981" w:rsidRPr="003E3981">
        <w:t xml:space="preserve"> - </w:t>
      </w:r>
      <w:r w:rsidRPr="003E3981">
        <w:t>это ключевой фактор в мире на рубеже третьего тысячелетия</w:t>
      </w:r>
      <w:r w:rsidR="003E3981" w:rsidRPr="003E3981">
        <w:t xml:space="preserve">. </w:t>
      </w:r>
      <w:r w:rsidRPr="003E3981">
        <w:t>Без того или иного вида энергии нельзя представить себе жизнь человечества</w:t>
      </w:r>
      <w:r w:rsidR="003E3981" w:rsidRPr="003E3981">
        <w:t xml:space="preserve">. </w:t>
      </w:r>
      <w:r w:rsidRPr="003E3981">
        <w:t>Эволюция образа жизни, рост населения планеты, неуклонное развитие производства и практически любая активная деятельность человека связаны с ростом потребления различной энергии</w:t>
      </w:r>
      <w:r w:rsidR="003E3981" w:rsidRPr="003E3981">
        <w:t xml:space="preserve">. </w:t>
      </w:r>
      <w:r w:rsidRPr="003E3981">
        <w:t>Таким образом очевидно, что проблема энергосбережения и, как следствие, учета потребления энергоресурсов чрезвычайно актуальна как на государственном уровне, так и для отдельно взятых предприятий, в первую очередь</w:t>
      </w:r>
      <w:r w:rsidR="003E3981" w:rsidRPr="003E3981">
        <w:t xml:space="preserve"> - </w:t>
      </w:r>
      <w:r w:rsidRPr="003E3981">
        <w:t>промышленных</w:t>
      </w:r>
      <w:r w:rsidR="003E3981" w:rsidRPr="003E3981">
        <w:t>.</w:t>
      </w:r>
    </w:p>
    <w:p w:rsidR="003E3981" w:rsidRDefault="001B6AF1" w:rsidP="00E63E5D">
      <w:pPr>
        <w:widowControl w:val="0"/>
        <w:ind w:firstLine="709"/>
      </w:pPr>
      <w:r w:rsidRPr="003E3981">
        <w:rPr>
          <w:b/>
          <w:bCs/>
        </w:rPr>
        <w:t>Цель бакалаврской работы</w:t>
      </w:r>
      <w:r w:rsidR="003E3981" w:rsidRPr="003E3981">
        <w:rPr>
          <w:b/>
          <w:bCs/>
        </w:rPr>
        <w:t xml:space="preserve">: </w:t>
      </w:r>
      <w:r w:rsidRPr="003E3981">
        <w:t>необходимо рассчитать параметры электрической сети, выполнить расчет электрической части подстанции, осуществить выбор коммутационного и измерительного оборудования, рассчитать электрические переходные процессы в электрической сети, выполнить основную релейную защиту трансформатора, разработать мероприятия по осуществлению энергосбережения в электрической сети</w:t>
      </w:r>
      <w:r w:rsidR="003E3981" w:rsidRPr="003E3981">
        <w:t>.</w:t>
      </w:r>
    </w:p>
    <w:p w:rsidR="001B6AF1" w:rsidRPr="003E3981" w:rsidRDefault="00577783" w:rsidP="00E63E5D">
      <w:pPr>
        <w:pStyle w:val="2"/>
        <w:keepNext w:val="0"/>
        <w:widowControl w:val="0"/>
      </w:pPr>
      <w:bookmarkStart w:id="4" w:name="_Toc255332851"/>
      <w:r>
        <w:br w:type="page"/>
      </w:r>
      <w:bookmarkStart w:id="5" w:name="_Toc276544273"/>
      <w:r w:rsidR="00694CE4" w:rsidRPr="003E3981">
        <w:t>1</w:t>
      </w:r>
      <w:r w:rsidR="003E3981" w:rsidRPr="003E3981">
        <w:t xml:space="preserve">. </w:t>
      </w:r>
      <w:r w:rsidR="001B6AF1" w:rsidRPr="003E3981">
        <w:t>Расчет электрической сети</w:t>
      </w:r>
      <w:bookmarkEnd w:id="4"/>
      <w:bookmarkEnd w:id="5"/>
    </w:p>
    <w:p w:rsidR="00577783" w:rsidRDefault="00577783" w:rsidP="00E63E5D">
      <w:pPr>
        <w:widowControl w:val="0"/>
        <w:ind w:firstLine="709"/>
        <w:rPr>
          <w:b/>
          <w:bCs/>
        </w:rPr>
      </w:pPr>
      <w:bookmarkStart w:id="6" w:name="_Toc255332852"/>
    </w:p>
    <w:p w:rsidR="009F5DA0" w:rsidRPr="003E3981" w:rsidRDefault="003E3981" w:rsidP="00E63E5D">
      <w:pPr>
        <w:pStyle w:val="2"/>
        <w:keepNext w:val="0"/>
        <w:widowControl w:val="0"/>
      </w:pPr>
      <w:bookmarkStart w:id="7" w:name="_Toc276544274"/>
      <w:r>
        <w:t>1.1</w:t>
      </w:r>
      <w:r w:rsidR="00694CE4" w:rsidRPr="003E3981">
        <w:t xml:space="preserve"> </w:t>
      </w:r>
      <w:r w:rsidR="009F5DA0" w:rsidRPr="003E3981">
        <w:t>Исходные данные</w:t>
      </w:r>
      <w:bookmarkEnd w:id="6"/>
      <w:bookmarkEnd w:id="7"/>
    </w:p>
    <w:p w:rsidR="00577783" w:rsidRDefault="00577783" w:rsidP="00E63E5D">
      <w:pPr>
        <w:widowControl w:val="0"/>
        <w:ind w:firstLine="709"/>
      </w:pPr>
    </w:p>
    <w:p w:rsidR="003E3981" w:rsidRDefault="00694CE4" w:rsidP="00E63E5D">
      <w:pPr>
        <w:widowControl w:val="0"/>
        <w:ind w:firstLine="709"/>
      </w:pPr>
      <w:r w:rsidRPr="003E3981">
        <w:t>Исходные данные представлены в виде таблицы и исходной схемы см</w:t>
      </w:r>
      <w:r w:rsidR="003E3981" w:rsidRPr="003E3981">
        <w:t xml:space="preserve">. </w:t>
      </w:r>
      <w:r w:rsidRPr="003E3981">
        <w:t>ниже</w:t>
      </w:r>
      <w:r w:rsidR="003E3981" w:rsidRPr="003E3981">
        <w:t>.</w:t>
      </w:r>
    </w:p>
    <w:p w:rsidR="00577783" w:rsidRDefault="00577783" w:rsidP="00E63E5D">
      <w:pPr>
        <w:widowControl w:val="0"/>
        <w:ind w:firstLine="709"/>
      </w:pPr>
    </w:p>
    <w:p w:rsidR="00E36D53" w:rsidRPr="003E3981" w:rsidRDefault="00E36D53" w:rsidP="00E63E5D">
      <w:pPr>
        <w:widowControl w:val="0"/>
        <w:ind w:firstLine="709"/>
      </w:pPr>
      <w:r w:rsidRPr="003E3981">
        <w:t xml:space="preserve">Таблица </w:t>
      </w:r>
      <w:r w:rsidR="003E3981">
        <w:t>1.1</w:t>
      </w:r>
      <w:r w:rsidR="003E3981" w:rsidRPr="003E3981">
        <w:t xml:space="preserve"> - </w:t>
      </w:r>
      <w:r w:rsidRPr="003E3981">
        <w:t>Исходные данные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1588"/>
        <w:gridCol w:w="1365"/>
        <w:gridCol w:w="519"/>
        <w:gridCol w:w="519"/>
        <w:gridCol w:w="519"/>
        <w:gridCol w:w="519"/>
        <w:gridCol w:w="785"/>
        <w:gridCol w:w="785"/>
        <w:gridCol w:w="494"/>
        <w:gridCol w:w="785"/>
      </w:tblGrid>
      <w:tr w:rsidR="00E36D53" w:rsidRPr="003E3981">
        <w:tc>
          <w:tcPr>
            <w:tcW w:w="0" w:type="auto"/>
            <w:vMerge w:val="restart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Номер варианта</w:t>
            </w:r>
          </w:p>
        </w:tc>
        <w:tc>
          <w:tcPr>
            <w:tcW w:w="0" w:type="auto"/>
            <w:vMerge w:val="restart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Номер схемы</w:t>
            </w:r>
          </w:p>
        </w:tc>
        <w:tc>
          <w:tcPr>
            <w:tcW w:w="0" w:type="auto"/>
            <w:gridSpan w:val="4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Длина ВЛ, км</w:t>
            </w:r>
          </w:p>
        </w:tc>
        <w:tc>
          <w:tcPr>
            <w:tcW w:w="0" w:type="auto"/>
            <w:gridSpan w:val="4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Мощности нагрузок, мВА</w:t>
            </w:r>
          </w:p>
        </w:tc>
      </w:tr>
      <w:tr w:rsidR="00E36D53" w:rsidRPr="003E3981">
        <w:tc>
          <w:tcPr>
            <w:tcW w:w="0" w:type="auto"/>
            <w:vMerge/>
          </w:tcPr>
          <w:p w:rsidR="00E36D53" w:rsidRPr="003E3981" w:rsidRDefault="00E36D53" w:rsidP="00E63E5D">
            <w:pPr>
              <w:pStyle w:val="afff6"/>
              <w:widowControl w:val="0"/>
            </w:pPr>
          </w:p>
        </w:tc>
        <w:tc>
          <w:tcPr>
            <w:tcW w:w="0" w:type="auto"/>
            <w:vMerge/>
          </w:tcPr>
          <w:p w:rsidR="00E36D53" w:rsidRPr="003E3981" w:rsidRDefault="00E36D53" w:rsidP="00E63E5D">
            <w:pPr>
              <w:pStyle w:val="afff6"/>
              <w:widowControl w:val="0"/>
            </w:pP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Л-1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Л-2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Л-3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Л-4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S-1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S-2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S-3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S-4</w:t>
            </w:r>
          </w:p>
        </w:tc>
      </w:tr>
      <w:tr w:rsidR="00E36D53" w:rsidRPr="003E3981"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5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5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40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50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40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30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60+j30</w:t>
            </w:r>
          </w:p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II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10+j10</w:t>
            </w:r>
          </w:p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I</w:t>
            </w:r>
          </w:p>
        </w:tc>
        <w:tc>
          <w:tcPr>
            <w:tcW w:w="0" w:type="auto"/>
          </w:tcPr>
          <w:p w:rsidR="00E36D53" w:rsidRPr="003E3981" w:rsidRDefault="003E3981" w:rsidP="00E63E5D">
            <w:pPr>
              <w:pStyle w:val="afff6"/>
              <w:widowControl w:val="0"/>
            </w:pPr>
            <w:r>
              <w:t>-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60+j45</w:t>
            </w:r>
          </w:p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III</w:t>
            </w:r>
          </w:p>
        </w:tc>
      </w:tr>
    </w:tbl>
    <w:p w:rsidR="003E3981" w:rsidRPr="003E3981" w:rsidRDefault="003E3981" w:rsidP="00E63E5D">
      <w:pPr>
        <w:widowControl w:val="0"/>
        <w:ind w:firstLine="709"/>
      </w:pPr>
    </w:p>
    <w:p w:rsidR="00E36D53" w:rsidRPr="003E3981" w:rsidRDefault="00183439" w:rsidP="00E63E5D">
      <w:pPr>
        <w:widowControl w:val="0"/>
        <w:ind w:firstLine="709"/>
      </w:pPr>
      <w:r w:rsidRPr="003E3981">
        <w:object w:dxaOrig="3336" w:dyaOrig="1812">
          <v:shape id="_x0000_i1026" type="#_x0000_t75" style="width:260.25pt;height:141pt" o:ole="">
            <v:imagedata r:id="rId7" o:title=""/>
          </v:shape>
          <o:OLEObject Type="Embed" ProgID="PBrush" ShapeID="_x0000_i1026" DrawAspect="Content" ObjectID="_1476247536" r:id="rId8"/>
        </w:object>
      </w:r>
    </w:p>
    <w:p w:rsidR="003E3981" w:rsidRDefault="00E36D53" w:rsidP="00E63E5D">
      <w:pPr>
        <w:widowControl w:val="0"/>
        <w:ind w:firstLine="709"/>
      </w:pPr>
      <w:r w:rsidRPr="003E3981">
        <w:t xml:space="preserve">Рисунок </w:t>
      </w:r>
      <w:r w:rsidR="003E3981">
        <w:t>1.1</w:t>
      </w:r>
      <w:r w:rsidRPr="003E3981">
        <w:t xml:space="preserve"> </w:t>
      </w:r>
      <w:r w:rsidR="003E3981">
        <w:t>-</w:t>
      </w:r>
      <w:r w:rsidRPr="003E3981">
        <w:t xml:space="preserve"> Исходная схема</w:t>
      </w:r>
    </w:p>
    <w:p w:rsidR="003E3981" w:rsidRPr="003E3981" w:rsidRDefault="003E3981" w:rsidP="00E63E5D">
      <w:pPr>
        <w:widowControl w:val="0"/>
        <w:ind w:firstLine="709"/>
      </w:pPr>
    </w:p>
    <w:p w:rsidR="003E3981" w:rsidRPr="00577783" w:rsidRDefault="003E3981" w:rsidP="00E63E5D">
      <w:pPr>
        <w:pStyle w:val="2"/>
        <w:keepNext w:val="0"/>
        <w:widowControl w:val="0"/>
        <w:rPr>
          <w:lang w:val="ru-RU"/>
        </w:rPr>
      </w:pPr>
      <w:bookmarkStart w:id="8" w:name="_Toc243634044"/>
      <w:bookmarkStart w:id="9" w:name="_Toc255332853"/>
      <w:bookmarkStart w:id="10" w:name="_Toc276544275"/>
      <w:r>
        <w:t>1.2</w:t>
      </w:r>
      <w:r w:rsidR="00E36D53" w:rsidRPr="003E3981">
        <w:t xml:space="preserve"> Выбор напряжения сети</w:t>
      </w:r>
      <w:bookmarkEnd w:id="8"/>
      <w:bookmarkEnd w:id="9"/>
      <w:bookmarkEnd w:id="10"/>
    </w:p>
    <w:p w:rsidR="00577783" w:rsidRDefault="00577783" w:rsidP="00E63E5D">
      <w:pPr>
        <w:widowControl w:val="0"/>
        <w:ind w:firstLine="709"/>
      </w:pPr>
    </w:p>
    <w:p w:rsidR="003E3981" w:rsidRDefault="00E36D53" w:rsidP="00E63E5D">
      <w:pPr>
        <w:widowControl w:val="0"/>
        <w:ind w:firstLine="709"/>
      </w:pPr>
      <w:r w:rsidRPr="003E3981">
        <w:t>Расчет напряжений на участках сети выполняется по формуле Илларионова</w:t>
      </w:r>
      <w:r w:rsidR="003E3981" w:rsidRPr="003E3981">
        <w:t xml:space="preserve"> [</w:t>
      </w:r>
      <w:r w:rsidRPr="003E3981">
        <w:t>2</w:t>
      </w:r>
      <w:r w:rsidR="003E3981">
        <w:t>]:</w:t>
      </w:r>
    </w:p>
    <w:p w:rsidR="00577783" w:rsidRDefault="00577783" w:rsidP="00E63E5D">
      <w:pPr>
        <w:widowControl w:val="0"/>
        <w:ind w:firstLine="709"/>
      </w:pPr>
    </w:p>
    <w:p w:rsidR="00E36D53" w:rsidRDefault="00183439" w:rsidP="00E63E5D">
      <w:pPr>
        <w:widowControl w:val="0"/>
        <w:ind w:firstLine="709"/>
        <w:rPr>
          <w:i/>
          <w:iCs/>
          <w:position w:val="-66"/>
        </w:rPr>
      </w:pPr>
      <w:r w:rsidRPr="003E3981">
        <w:rPr>
          <w:i/>
          <w:iCs/>
          <w:position w:val="-66"/>
        </w:rPr>
        <w:object w:dxaOrig="2079" w:dyaOrig="1040">
          <v:shape id="_x0000_i1027" type="#_x0000_t75" style="width:102.75pt;height:51pt" o:ole="" fillcolor="window">
            <v:imagedata r:id="rId9" o:title=""/>
          </v:shape>
          <o:OLEObject Type="Embed" ProgID="Unknown" ShapeID="_x0000_i1027" DrawAspect="Content" ObjectID="_1476247537" r:id="rId10"/>
        </w:object>
      </w:r>
    </w:p>
    <w:p w:rsidR="003E3981" w:rsidRDefault="00E63E5D" w:rsidP="00E63E5D">
      <w:pPr>
        <w:widowControl w:val="0"/>
        <w:ind w:firstLine="709"/>
      </w:pPr>
      <w:r>
        <w:rPr>
          <w:i/>
          <w:iCs/>
          <w:position w:val="-66"/>
        </w:rPr>
        <w:br w:type="page"/>
      </w:r>
      <w:r w:rsidR="00E36D53" w:rsidRPr="003E3981">
        <w:t>Для определения напряжения необходимы данные длинны и мощности на участках сети</w:t>
      </w:r>
      <w:r w:rsidR="003E3981" w:rsidRPr="003E3981">
        <w:t xml:space="preserve">. </w:t>
      </w:r>
      <w:r w:rsidR="00E36D53" w:rsidRPr="003E3981">
        <w:t>Первое берется из задания, мощности рассчитываются согласно примеру приведенному</w:t>
      </w:r>
      <w:r w:rsidR="003E3981" w:rsidRPr="003E3981">
        <w:t xml:space="preserve"> [</w:t>
      </w:r>
      <w:r w:rsidR="00E36D53" w:rsidRPr="003E3981">
        <w:t>2</w:t>
      </w:r>
      <w:r w:rsidR="003E3981" w:rsidRPr="003E3981">
        <w:t>].</w:t>
      </w:r>
    </w:p>
    <w:p w:rsidR="00577783" w:rsidRDefault="00577783" w:rsidP="00E63E5D">
      <w:pPr>
        <w:widowControl w:val="0"/>
        <w:ind w:firstLine="709"/>
      </w:pPr>
    </w:p>
    <w:p w:rsidR="00E36D53" w:rsidRPr="003E3981" w:rsidRDefault="00326B31" w:rsidP="00E63E5D">
      <w:pPr>
        <w:widowControl w:val="0"/>
        <w:ind w:firstLine="709"/>
      </w:pPr>
      <w:r>
        <w:rPr>
          <w:noProof/>
        </w:rPr>
        <w:pict>
          <v:shape id="Рисунок 642" o:spid="_x0000_i1028" type="#_x0000_t75" alt="index-Model" style="width:374.25pt;height:122.25pt;visibility:visible">
            <v:imagedata r:id="rId11" o:title=""/>
          </v:shape>
        </w:pict>
      </w:r>
    </w:p>
    <w:p w:rsidR="003E3981" w:rsidRDefault="00E36D53" w:rsidP="00E63E5D">
      <w:pPr>
        <w:widowControl w:val="0"/>
        <w:ind w:firstLine="709"/>
      </w:pPr>
      <w:r w:rsidRPr="003E3981">
        <w:t xml:space="preserve">Рисунок </w:t>
      </w:r>
      <w:r w:rsidR="003E3981">
        <w:t>1.2.1</w:t>
      </w:r>
      <w:r w:rsidRPr="003E3981">
        <w:t xml:space="preserve"> </w:t>
      </w:r>
      <w:r w:rsidR="003E3981">
        <w:t>-</w:t>
      </w:r>
      <w:r w:rsidRPr="003E3981">
        <w:t xml:space="preserve"> Схема для расчета замкнутого контура</w:t>
      </w:r>
      <w:r w:rsidR="003E3981" w:rsidRPr="003E3981">
        <w:t>.</w:t>
      </w:r>
    </w:p>
    <w:p w:rsidR="00577783" w:rsidRDefault="00577783" w:rsidP="00E63E5D">
      <w:pPr>
        <w:widowControl w:val="0"/>
        <w:ind w:firstLine="709"/>
      </w:pPr>
    </w:p>
    <w:p w:rsidR="00E36D53" w:rsidRPr="003E3981" w:rsidRDefault="00326B31" w:rsidP="00E63E5D">
      <w:pPr>
        <w:widowControl w:val="0"/>
        <w:ind w:firstLine="709"/>
        <w:rPr>
          <w:i/>
          <w:iCs/>
        </w:rPr>
      </w:pPr>
      <w:r>
        <w:pict>
          <v:shape id="_x0000_i1029" type="#_x0000_t75" style="width:510pt;height:81.75pt">
            <v:imagedata r:id="rId12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  <w:rPr>
          <w:i/>
          <w:iCs/>
        </w:rPr>
      </w:pPr>
      <w:r>
        <w:pict>
          <v:shape id="_x0000_i1030" type="#_x0000_t75" style="width:219pt;height:33pt">
            <v:imagedata r:id="rId13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  <w:rPr>
          <w:i/>
          <w:iCs/>
        </w:rPr>
      </w:pPr>
      <w:r>
        <w:pict>
          <v:shape id="_x0000_i1031" type="#_x0000_t75" style="width:229.5pt;height:33pt">
            <v:imagedata r:id="rId14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032" type="#_x0000_t75" style="width:246pt;height:33pt">
            <v:imagedata r:id="rId15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033" type="#_x0000_t75" style="width:415.5pt;height:41.25pt">
            <v:imagedata r:id="rId16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034" type="#_x0000_t75" style="width:219.75pt;height:33pt">
            <v:imagedata r:id="rId17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035" type="#_x0000_t75" style="width:229.5pt;height:33pt">
            <v:imagedata r:id="rId18" o:title="" chromakey="white"/>
          </v:shape>
        </w:pict>
      </w:r>
    </w:p>
    <w:p w:rsidR="00577783" w:rsidRDefault="00577783" w:rsidP="00E63E5D">
      <w:pPr>
        <w:widowControl w:val="0"/>
        <w:ind w:firstLine="709"/>
      </w:pPr>
    </w:p>
    <w:p w:rsidR="003E3981" w:rsidRDefault="00E36D53" w:rsidP="00E63E5D">
      <w:pPr>
        <w:widowControl w:val="0"/>
        <w:ind w:firstLine="709"/>
      </w:pPr>
      <w:r w:rsidRPr="003E3981">
        <w:t>Из расчета видно, что численные значения мощностей розных по направлению</w:t>
      </w:r>
      <w:r w:rsidR="003E3981" w:rsidRPr="003E3981">
        <w:t xml:space="preserve"> - </w:t>
      </w:r>
      <w:r w:rsidRPr="003E3981">
        <w:t>совпадают</w:t>
      </w:r>
      <w:r w:rsidR="003E3981" w:rsidRPr="003E3981">
        <w:t xml:space="preserve">. </w:t>
      </w:r>
      <w:r w:rsidRPr="003E3981">
        <w:t>Значит расчет выполнен</w:t>
      </w:r>
      <w:r w:rsidR="003E3981" w:rsidRPr="003E3981">
        <w:t xml:space="preserve"> - </w:t>
      </w:r>
      <w:r w:rsidRPr="003E3981">
        <w:t>верно</w:t>
      </w:r>
      <w:r w:rsidR="003E3981" w:rsidRPr="003E3981">
        <w:t>.</w:t>
      </w:r>
    </w:p>
    <w:p w:rsidR="00E36D53" w:rsidRPr="003E3981" w:rsidRDefault="00E63E5D" w:rsidP="00E63E5D">
      <w:pPr>
        <w:widowControl w:val="0"/>
        <w:ind w:firstLine="709"/>
        <w:rPr>
          <w:i/>
          <w:iCs/>
        </w:rPr>
      </w:pPr>
      <w:r>
        <w:br w:type="page"/>
      </w:r>
      <w:r w:rsidR="00326B31">
        <w:pict>
          <v:shape id="_x0000_i1036" type="#_x0000_t75" style="width:205.5pt;height:69pt">
            <v:imagedata r:id="rId19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  <w:rPr>
          <w:i/>
          <w:iCs/>
        </w:rPr>
      </w:pPr>
      <w:r>
        <w:pict>
          <v:shape id="_x0000_i1037" type="#_x0000_t75" style="width:191.25pt;height:69pt">
            <v:imagedata r:id="rId20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  <w:rPr>
          <w:i/>
          <w:iCs/>
        </w:rPr>
      </w:pPr>
      <w:r>
        <w:pict>
          <v:shape id="_x0000_i1038" type="#_x0000_t75" style="width:191.25pt;height:69pt">
            <v:imagedata r:id="rId21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  <w:rPr>
          <w:i/>
          <w:iCs/>
        </w:rPr>
      </w:pPr>
      <w:r>
        <w:pict>
          <v:shape id="_x0000_i1039" type="#_x0000_t75" style="width:205.5pt;height:69pt">
            <v:imagedata r:id="rId22" o:title="" chromakey="white"/>
          </v:shape>
        </w:pict>
      </w:r>
    </w:p>
    <w:p w:rsidR="00577783" w:rsidRDefault="00577783" w:rsidP="00E63E5D">
      <w:pPr>
        <w:widowControl w:val="0"/>
        <w:ind w:firstLine="709"/>
      </w:pPr>
    </w:p>
    <w:p w:rsidR="003E3981" w:rsidRDefault="00E36D53" w:rsidP="00E63E5D">
      <w:pPr>
        <w:widowControl w:val="0"/>
        <w:ind w:firstLine="709"/>
      </w:pPr>
      <w:r w:rsidRPr="003E3981">
        <w:t>Полученные значения округляются до ближайшего класса напряжения</w:t>
      </w:r>
      <w:r w:rsidR="003E3981" w:rsidRPr="003E3981">
        <w:t xml:space="preserve">. </w:t>
      </w:r>
      <w:r w:rsidRPr="003E3981">
        <w:t>Из задания известно, что потребители питаются от одного контура, значит и класс напряжения для всей сети един</w:t>
      </w:r>
      <w:r w:rsidR="003E3981" w:rsidRPr="003E3981">
        <w:t xml:space="preserve">. </w:t>
      </w:r>
      <w:r w:rsidRPr="003E3981">
        <w:t>Класс напряжения 220кВ обеспечивает качественную работу сети при аварийных отключениях</w:t>
      </w:r>
      <w:r w:rsidR="003E3981" w:rsidRPr="003E3981">
        <w:t>.</w:t>
      </w:r>
    </w:p>
    <w:p w:rsidR="00577783" w:rsidRDefault="00577783" w:rsidP="00E63E5D">
      <w:pPr>
        <w:widowControl w:val="0"/>
        <w:ind w:firstLine="709"/>
        <w:rPr>
          <w:b/>
          <w:bCs/>
        </w:rPr>
      </w:pPr>
      <w:bookmarkStart w:id="11" w:name="_Toc243634045"/>
      <w:bookmarkStart w:id="12" w:name="_Toc255332854"/>
    </w:p>
    <w:p w:rsidR="003E3981" w:rsidRDefault="003E3981" w:rsidP="00E63E5D">
      <w:pPr>
        <w:pStyle w:val="2"/>
        <w:keepNext w:val="0"/>
        <w:widowControl w:val="0"/>
      </w:pPr>
      <w:bookmarkStart w:id="13" w:name="_Toc276544276"/>
      <w:r>
        <w:t>1.3</w:t>
      </w:r>
      <w:r w:rsidR="00E36D53" w:rsidRPr="003E3981">
        <w:t xml:space="preserve"> Выбор проводов воздушных лини</w:t>
      </w:r>
      <w:r w:rsidR="00577783">
        <w:t>й</w:t>
      </w:r>
      <w:bookmarkEnd w:id="11"/>
      <w:bookmarkEnd w:id="12"/>
      <w:bookmarkEnd w:id="13"/>
    </w:p>
    <w:p w:rsidR="00577783" w:rsidRDefault="00577783" w:rsidP="00E63E5D">
      <w:pPr>
        <w:widowControl w:val="0"/>
        <w:ind w:firstLine="709"/>
      </w:pPr>
    </w:p>
    <w:p w:rsidR="003E3981" w:rsidRDefault="00E36D53" w:rsidP="00E63E5D">
      <w:pPr>
        <w:widowControl w:val="0"/>
        <w:ind w:firstLine="709"/>
      </w:pPr>
      <w:r w:rsidRPr="003E3981">
        <w:t>Выбор проводов выполнен по току</w:t>
      </w:r>
      <w:r w:rsidR="003E3981" w:rsidRPr="003E3981">
        <w:t xml:space="preserve">. </w:t>
      </w:r>
      <w:r w:rsidRPr="003E3981">
        <w:t>Для расчета токов на участках сети используется формула</w:t>
      </w:r>
      <w:r w:rsidR="003E3981" w:rsidRPr="003E3981">
        <w:t xml:space="preserve"> [</w:t>
      </w:r>
      <w:r w:rsidRPr="003E3981">
        <w:t>3</w:t>
      </w:r>
      <w:r w:rsidR="003E3981">
        <w:t>]:</w:t>
      </w:r>
    </w:p>
    <w:p w:rsidR="00577783" w:rsidRDefault="00577783" w:rsidP="00E63E5D">
      <w:pPr>
        <w:widowControl w:val="0"/>
        <w:ind w:firstLine="709"/>
      </w:pPr>
    </w:p>
    <w:p w:rsidR="00E36D53" w:rsidRPr="003E3981" w:rsidRDefault="00326B31" w:rsidP="00E63E5D">
      <w:pPr>
        <w:widowControl w:val="0"/>
        <w:ind w:firstLine="709"/>
        <w:rPr>
          <w:i/>
          <w:iCs/>
        </w:rPr>
      </w:pPr>
      <w:r>
        <w:pict>
          <v:shape id="_x0000_i1040" type="#_x0000_t75" style="width:192pt;height:66pt">
            <v:imagedata r:id="rId23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  <w:rPr>
          <w:i/>
          <w:iCs/>
        </w:rPr>
      </w:pPr>
      <w:r>
        <w:pict>
          <v:shape id="_x0000_i1041" type="#_x0000_t75" style="width:189.75pt;height:66pt">
            <v:imagedata r:id="rId24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  <w:rPr>
          <w:i/>
          <w:iCs/>
        </w:rPr>
      </w:pPr>
      <w:r>
        <w:pict>
          <v:shape id="_x0000_i1042" type="#_x0000_t75" style="width:190.5pt;height:66pt">
            <v:imagedata r:id="rId25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  <w:rPr>
          <w:i/>
          <w:iCs/>
        </w:rPr>
      </w:pPr>
      <w:r>
        <w:pict>
          <v:shape id="_x0000_i1043" type="#_x0000_t75" style="width:192pt;height:66pt">
            <v:imagedata r:id="rId26" o:title="" chromakey="white"/>
          </v:shape>
        </w:pict>
      </w:r>
    </w:p>
    <w:p w:rsidR="00577783" w:rsidRDefault="00577783" w:rsidP="00E63E5D">
      <w:pPr>
        <w:widowControl w:val="0"/>
        <w:ind w:firstLine="709"/>
      </w:pPr>
    </w:p>
    <w:p w:rsidR="003E3981" w:rsidRDefault="00E36D53" w:rsidP="00E63E5D">
      <w:pPr>
        <w:widowControl w:val="0"/>
        <w:ind w:firstLine="709"/>
      </w:pPr>
      <w:r w:rsidRPr="003E3981">
        <w:t xml:space="preserve">Расчетные данные токов заносятся в таблицу </w:t>
      </w:r>
      <w:r w:rsidR="003E3981">
        <w:t>3.1</w:t>
      </w:r>
    </w:p>
    <w:p w:rsidR="00577783" w:rsidRDefault="00577783" w:rsidP="00E63E5D">
      <w:pPr>
        <w:widowControl w:val="0"/>
        <w:ind w:firstLine="709"/>
      </w:pPr>
    </w:p>
    <w:p w:rsidR="00E36D53" w:rsidRPr="003E3981" w:rsidRDefault="00E36D53" w:rsidP="00E63E5D">
      <w:pPr>
        <w:widowControl w:val="0"/>
        <w:ind w:firstLine="709"/>
      </w:pPr>
      <w:r w:rsidRPr="003E3981">
        <w:t xml:space="preserve">Таблица </w:t>
      </w:r>
      <w:r w:rsidR="003E3981">
        <w:t>1.3.1</w:t>
      </w:r>
      <w:r w:rsidRPr="003E3981">
        <w:t xml:space="preserve"> </w:t>
      </w:r>
      <w:r w:rsidR="003E3981">
        <w:t>-</w:t>
      </w:r>
      <w:r w:rsidRPr="003E3981">
        <w:t xml:space="preserve"> Характеристики участков</w:t>
      </w:r>
      <w:r w:rsidR="003E3981" w:rsidRPr="003E3981">
        <w:t xml:space="preserve">. 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1343"/>
        <w:gridCol w:w="877"/>
        <w:gridCol w:w="2823"/>
        <w:gridCol w:w="1511"/>
        <w:gridCol w:w="1794"/>
      </w:tblGrid>
      <w:tr w:rsidR="00E36D53" w:rsidRPr="003E3981"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Участок сети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Ток, кА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Длительно допустимый ток, А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Марка провода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Класс напряжения</w:t>
            </w:r>
          </w:p>
        </w:tc>
      </w:tr>
      <w:tr w:rsidR="00E36D53" w:rsidRPr="003E3981"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А1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0</w:t>
            </w:r>
            <w:r w:rsidR="003E3981">
              <w:t>.1</w:t>
            </w:r>
            <w:r w:rsidRPr="003E3981">
              <w:t>85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710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АС 300/39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220 кВ</w:t>
            </w:r>
          </w:p>
        </w:tc>
      </w:tr>
      <w:tr w:rsidR="00E36D53" w:rsidRPr="003E3981"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12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0</w:t>
            </w:r>
            <w:r w:rsidR="003E3981">
              <w:t>.0</w:t>
            </w:r>
            <w:r w:rsidRPr="003E3981">
              <w:t>16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605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АС 240/32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220 кВ</w:t>
            </w:r>
          </w:p>
        </w:tc>
      </w:tr>
      <w:tr w:rsidR="00E36D53" w:rsidRPr="003E3981"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23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0</w:t>
            </w:r>
            <w:r w:rsidR="003E3981">
              <w:t>.0</w:t>
            </w:r>
            <w:r w:rsidRPr="003E3981">
              <w:t>26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605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АС 240/32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220 кВ</w:t>
            </w:r>
          </w:p>
        </w:tc>
      </w:tr>
      <w:tr w:rsidR="00E36D53" w:rsidRPr="003E3981"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А3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0</w:t>
            </w:r>
            <w:r w:rsidR="003E3981">
              <w:t>.2</w:t>
            </w:r>
            <w:r w:rsidRPr="003E3981">
              <w:t>23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710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АС 300/39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220 кВ</w:t>
            </w:r>
          </w:p>
        </w:tc>
      </w:tr>
    </w:tbl>
    <w:p w:rsidR="00577783" w:rsidRDefault="00577783" w:rsidP="00E63E5D">
      <w:pPr>
        <w:widowControl w:val="0"/>
        <w:ind w:firstLine="709"/>
        <w:rPr>
          <w:i/>
          <w:iCs/>
        </w:rPr>
      </w:pPr>
    </w:p>
    <w:p w:rsidR="003E3981" w:rsidRDefault="00E36D53" w:rsidP="00E63E5D">
      <w:pPr>
        <w:widowControl w:val="0"/>
        <w:ind w:firstLine="709"/>
        <w:rPr>
          <w:i/>
          <w:iCs/>
        </w:rPr>
      </w:pPr>
      <w:r w:rsidRPr="003E3981">
        <w:rPr>
          <w:i/>
          <w:iCs/>
        </w:rPr>
        <w:t>Примечание</w:t>
      </w:r>
      <w:r w:rsidR="003E3981" w:rsidRPr="003E3981">
        <w:rPr>
          <w:i/>
          <w:iCs/>
        </w:rPr>
        <w:t xml:space="preserve">: </w:t>
      </w:r>
      <w:r w:rsidRPr="003E3981">
        <w:rPr>
          <w:i/>
          <w:iCs/>
        </w:rPr>
        <w:t xml:space="preserve">Потребитель 2 </w:t>
      </w:r>
      <w:r w:rsidR="003E3981">
        <w:rPr>
          <w:i/>
          <w:iCs/>
        </w:rPr>
        <w:t>-</w:t>
      </w:r>
      <w:r w:rsidRPr="003E3981">
        <w:rPr>
          <w:i/>
          <w:iCs/>
        </w:rPr>
        <w:t xml:space="preserve"> первой категории электроснабжения, поэтому питающая сеть обязана обеспечивать надежность работы при аварийном отключении линии Л1 или Л2</w:t>
      </w:r>
      <w:r w:rsidR="003E3981" w:rsidRPr="003E3981">
        <w:rPr>
          <w:i/>
          <w:iCs/>
        </w:rPr>
        <w:t>.</w:t>
      </w:r>
    </w:p>
    <w:p w:rsidR="00577783" w:rsidRDefault="00577783" w:rsidP="00E63E5D">
      <w:pPr>
        <w:widowControl w:val="0"/>
        <w:ind w:firstLine="709"/>
        <w:rPr>
          <w:b/>
          <w:bCs/>
        </w:rPr>
      </w:pPr>
      <w:bookmarkStart w:id="14" w:name="_Toc243634046"/>
      <w:bookmarkStart w:id="15" w:name="_Toc255332855"/>
    </w:p>
    <w:p w:rsidR="003E3981" w:rsidRDefault="003E3981" w:rsidP="00E63E5D">
      <w:pPr>
        <w:pStyle w:val="2"/>
        <w:keepNext w:val="0"/>
        <w:widowControl w:val="0"/>
      </w:pPr>
      <w:bookmarkStart w:id="16" w:name="_Toc276544277"/>
      <w:r>
        <w:t>1.4</w:t>
      </w:r>
      <w:r w:rsidR="00E36D53" w:rsidRPr="003E3981">
        <w:t xml:space="preserve"> Выбор трансформаторов</w:t>
      </w:r>
      <w:bookmarkEnd w:id="14"/>
      <w:bookmarkEnd w:id="15"/>
      <w:bookmarkEnd w:id="16"/>
    </w:p>
    <w:p w:rsidR="00577783" w:rsidRDefault="00577783" w:rsidP="00E63E5D">
      <w:pPr>
        <w:widowControl w:val="0"/>
        <w:ind w:firstLine="709"/>
      </w:pPr>
    </w:p>
    <w:p w:rsidR="003E3981" w:rsidRDefault="00E36D53" w:rsidP="00E63E5D">
      <w:pPr>
        <w:widowControl w:val="0"/>
        <w:ind w:firstLine="709"/>
      </w:pPr>
      <w:r w:rsidRPr="003E3981">
        <w:t>Выбор</w:t>
      </w:r>
      <w:r w:rsidR="003E3981" w:rsidRPr="003E3981">
        <w:t xml:space="preserve"> </w:t>
      </w:r>
      <w:r w:rsidRPr="003E3981">
        <w:t>трансформатора для потребителя</w:t>
      </w:r>
      <w:r w:rsidR="003E3981" w:rsidRPr="003E3981">
        <w:t xml:space="preserve"> </w:t>
      </w:r>
      <w:r w:rsidRPr="003E3981">
        <w:t>1</w:t>
      </w:r>
      <w:r w:rsidR="003E3981" w:rsidRPr="003E3981">
        <w:t>:</w:t>
      </w:r>
    </w:p>
    <w:p w:rsidR="00E36D53" w:rsidRDefault="00E36D53" w:rsidP="00E63E5D">
      <w:pPr>
        <w:widowControl w:val="0"/>
        <w:ind w:firstLine="709"/>
      </w:pPr>
      <w:r w:rsidRPr="003E3981">
        <w:t>Так как потребитель 1 второй категории, то его удовлетворит питание от двух вводов и подстанция с двумя параллельно работающими трансформаторами,</w:t>
      </w:r>
    </w:p>
    <w:p w:rsidR="00577783" w:rsidRPr="003E3981" w:rsidRDefault="00577783" w:rsidP="00E63E5D">
      <w:pPr>
        <w:widowControl w:val="0"/>
        <w:ind w:firstLine="709"/>
      </w:pPr>
    </w:p>
    <w:p w:rsidR="00E36D53" w:rsidRPr="003E3981" w:rsidRDefault="00326B31" w:rsidP="00E63E5D">
      <w:pPr>
        <w:widowControl w:val="0"/>
        <w:ind w:firstLine="709"/>
      </w:pPr>
      <w:r>
        <w:pict>
          <v:shape id="_x0000_i1044" type="#_x0000_t75" style="width:277.5pt;height:38.25pt">
            <v:imagedata r:id="rId27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045" type="#_x0000_t75" style="width:346.5pt;height:33pt">
            <v:imagedata r:id="rId28" o:title="" chromakey="white"/>
          </v:shape>
        </w:pict>
      </w:r>
    </w:p>
    <w:p w:rsidR="003E3981" w:rsidRDefault="00E63E5D" w:rsidP="00E63E5D">
      <w:pPr>
        <w:widowControl w:val="0"/>
        <w:ind w:firstLine="709"/>
      </w:pPr>
      <w:r>
        <w:br w:type="page"/>
      </w:r>
      <w:r w:rsidR="00E36D53" w:rsidRPr="003E3981">
        <w:t>Так как коэффициент загрузки меньше 0,7</w:t>
      </w:r>
      <w:r w:rsidR="003E3981" w:rsidRPr="003E3981">
        <w:t>,</w:t>
      </w:r>
      <w:r w:rsidR="00E36D53" w:rsidRPr="003E3981">
        <w:t xml:space="preserve"> то два параллельно работающих трансформатора ТРДНЦ-63000/220 удовлетворяют предъявляемые требования</w:t>
      </w:r>
      <w:r w:rsidR="003E3981" w:rsidRPr="003E3981">
        <w:t>.</w:t>
      </w:r>
    </w:p>
    <w:p w:rsidR="003E3981" w:rsidRDefault="00E36D53" w:rsidP="00E63E5D">
      <w:pPr>
        <w:widowControl w:val="0"/>
        <w:ind w:firstLine="709"/>
      </w:pPr>
      <w:r w:rsidRPr="003E3981">
        <w:t>Выбор</w:t>
      </w:r>
      <w:r w:rsidR="003E3981" w:rsidRPr="003E3981">
        <w:t xml:space="preserve"> </w:t>
      </w:r>
      <w:r w:rsidRPr="003E3981">
        <w:t>трансформатора для потребителя</w:t>
      </w:r>
      <w:r w:rsidR="003E3981" w:rsidRPr="003E3981">
        <w:t xml:space="preserve"> </w:t>
      </w:r>
      <w:r w:rsidRPr="003E3981">
        <w:t>2</w:t>
      </w:r>
      <w:r w:rsidR="003E3981" w:rsidRPr="003E3981">
        <w:t>:</w:t>
      </w:r>
    </w:p>
    <w:p w:rsidR="003E3981" w:rsidRDefault="00E36D53" w:rsidP="00E63E5D">
      <w:pPr>
        <w:widowControl w:val="0"/>
        <w:ind w:firstLine="709"/>
      </w:pPr>
      <w:r w:rsidRPr="003E3981">
        <w:t>Потребитель 2 первой категории, поэтому питание выполнено с двух сторон линиями Л3 и Л4</w:t>
      </w:r>
      <w:r w:rsidR="003E3981" w:rsidRPr="003E3981">
        <w:t xml:space="preserve">. </w:t>
      </w:r>
      <w:r w:rsidRPr="003E3981">
        <w:t>Подстанция с двумя параллельно работающими трансформаторами</w:t>
      </w:r>
      <w:r w:rsidR="003E3981" w:rsidRPr="003E3981">
        <w:t>:</w:t>
      </w:r>
    </w:p>
    <w:p w:rsidR="00577783" w:rsidRDefault="00577783" w:rsidP="00E63E5D">
      <w:pPr>
        <w:widowControl w:val="0"/>
        <w:ind w:firstLine="709"/>
      </w:pPr>
    </w:p>
    <w:p w:rsidR="00E36D53" w:rsidRPr="003E3981" w:rsidRDefault="00326B31" w:rsidP="00E63E5D">
      <w:pPr>
        <w:widowControl w:val="0"/>
        <w:ind w:firstLine="709"/>
      </w:pPr>
      <w:r>
        <w:pict>
          <v:shape id="_x0000_i1046" type="#_x0000_t75" style="width:278.25pt;height:38.25pt">
            <v:imagedata r:id="rId29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047" type="#_x0000_t75" style="width:399pt;height:38.25pt">
            <v:imagedata r:id="rId30" o:title="" chromakey="white"/>
          </v:shape>
        </w:pict>
      </w:r>
    </w:p>
    <w:p w:rsidR="00577783" w:rsidRDefault="00577783" w:rsidP="00E63E5D">
      <w:pPr>
        <w:widowControl w:val="0"/>
        <w:ind w:firstLine="709"/>
      </w:pPr>
    </w:p>
    <w:p w:rsidR="003E3981" w:rsidRDefault="00E36D53" w:rsidP="00E63E5D">
      <w:pPr>
        <w:widowControl w:val="0"/>
        <w:ind w:firstLine="709"/>
      </w:pPr>
      <w:r w:rsidRPr="003E3981">
        <w:t>Так как коэффициент загрузки меньше 0,7</w:t>
      </w:r>
      <w:r w:rsidR="003E3981" w:rsidRPr="003E3981">
        <w:t>,</w:t>
      </w:r>
      <w:r w:rsidRPr="003E3981">
        <w:t xml:space="preserve"> то два параллельно работающих трансформатора ТРДН-40000/220 удовлетворяют предъявляемые требования</w:t>
      </w:r>
      <w:r w:rsidR="003E3981" w:rsidRPr="003E3981">
        <w:t>.</w:t>
      </w:r>
    </w:p>
    <w:p w:rsidR="003E3981" w:rsidRDefault="00E36D53" w:rsidP="00E63E5D">
      <w:pPr>
        <w:widowControl w:val="0"/>
        <w:ind w:firstLine="709"/>
        <w:rPr>
          <w:i/>
          <w:iCs/>
        </w:rPr>
      </w:pPr>
      <w:r w:rsidRPr="003E3981">
        <w:rPr>
          <w:i/>
          <w:iCs/>
        </w:rPr>
        <w:t>Примечание</w:t>
      </w:r>
      <w:r w:rsidR="003E3981" w:rsidRPr="003E3981">
        <w:rPr>
          <w:i/>
          <w:iCs/>
        </w:rPr>
        <w:t xml:space="preserve">: </w:t>
      </w:r>
      <w:r w:rsidRPr="003E3981">
        <w:rPr>
          <w:i/>
          <w:iCs/>
        </w:rPr>
        <w:t>Коэффициент загрузки очень низок, поэтому, это ведет к высоким потерям холостого хода трансформатора</w:t>
      </w:r>
      <w:r w:rsidR="003E3981" w:rsidRPr="003E3981">
        <w:rPr>
          <w:i/>
          <w:iCs/>
        </w:rPr>
        <w:t xml:space="preserve">. </w:t>
      </w:r>
      <w:r w:rsidRPr="003E3981">
        <w:rPr>
          <w:i/>
          <w:iCs/>
        </w:rPr>
        <w:t>Но такой шаг оправдан, так как при напряжении 220 кВ сеть обеспечивает качественную работу при аварийных отключениях</w:t>
      </w:r>
      <w:r w:rsidR="003E3981" w:rsidRPr="003E3981">
        <w:rPr>
          <w:i/>
          <w:iCs/>
        </w:rPr>
        <w:t>.</w:t>
      </w:r>
    </w:p>
    <w:p w:rsidR="003E3981" w:rsidRDefault="00E36D53" w:rsidP="00E63E5D">
      <w:pPr>
        <w:widowControl w:val="0"/>
        <w:ind w:firstLine="709"/>
      </w:pPr>
      <w:r w:rsidRPr="003E3981">
        <w:t>Потребитель 3 третей категории, поэтому питание выполнено с двух сторон линиями Л3 и Л4</w:t>
      </w:r>
      <w:r w:rsidR="003E3981" w:rsidRPr="003E3981">
        <w:t xml:space="preserve">. </w:t>
      </w:r>
      <w:r w:rsidRPr="003E3981">
        <w:t>Подстанция с двумя параллельно работающими трансформаторами</w:t>
      </w:r>
      <w:r w:rsidR="003E3981" w:rsidRPr="003E3981">
        <w:t>:</w:t>
      </w:r>
    </w:p>
    <w:p w:rsidR="00577783" w:rsidRDefault="00577783" w:rsidP="00E63E5D">
      <w:pPr>
        <w:widowControl w:val="0"/>
        <w:ind w:firstLine="709"/>
      </w:pPr>
    </w:p>
    <w:p w:rsidR="00E36D53" w:rsidRPr="003E3981" w:rsidRDefault="00326B31" w:rsidP="00E63E5D">
      <w:pPr>
        <w:widowControl w:val="0"/>
        <w:ind w:firstLine="709"/>
      </w:pPr>
      <w:r>
        <w:pict>
          <v:shape id="_x0000_i1048" type="#_x0000_t75" style="width:278.25pt;height:38.25pt">
            <v:imagedata r:id="rId31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049" type="#_x0000_t75" style="width:383.25pt;height:38.25pt">
            <v:imagedata r:id="rId32" o:title="" chromakey="white"/>
          </v:shape>
        </w:pict>
      </w:r>
    </w:p>
    <w:p w:rsidR="00577783" w:rsidRDefault="00577783" w:rsidP="00E63E5D">
      <w:pPr>
        <w:widowControl w:val="0"/>
        <w:ind w:firstLine="709"/>
      </w:pPr>
    </w:p>
    <w:p w:rsidR="003E3981" w:rsidRDefault="00E36D53" w:rsidP="00E63E5D">
      <w:pPr>
        <w:widowControl w:val="0"/>
        <w:ind w:firstLine="709"/>
      </w:pPr>
      <w:r w:rsidRPr="003E3981">
        <w:t>Так как коэффициент загрузки меньше 0,7</w:t>
      </w:r>
      <w:r w:rsidR="003E3981" w:rsidRPr="003E3981">
        <w:t>,</w:t>
      </w:r>
      <w:r w:rsidRPr="003E3981">
        <w:t xml:space="preserve"> то трансформатор ТДЦ-125000/220 удовлетворяют предъявляемые требования</w:t>
      </w:r>
      <w:r w:rsidR="003E3981" w:rsidRPr="003E3981">
        <w:t>.</w:t>
      </w:r>
    </w:p>
    <w:p w:rsidR="003E3981" w:rsidRDefault="00E36D53" w:rsidP="00E63E5D">
      <w:pPr>
        <w:widowControl w:val="0"/>
        <w:ind w:firstLine="709"/>
      </w:pPr>
      <w:r w:rsidRPr="003E3981">
        <w:t xml:space="preserve">Данные о выборе трансформаторов заносятся в Таблицу </w:t>
      </w:r>
      <w:r w:rsidR="003E3981">
        <w:t>4.1</w:t>
      </w:r>
      <w:r w:rsidR="003E3981" w:rsidRPr="003E3981">
        <w:t>:</w:t>
      </w:r>
    </w:p>
    <w:p w:rsidR="00577783" w:rsidRDefault="00577783" w:rsidP="00E63E5D">
      <w:pPr>
        <w:widowControl w:val="0"/>
        <w:ind w:firstLine="709"/>
      </w:pPr>
    </w:p>
    <w:p w:rsidR="00E36D53" w:rsidRPr="003E3981" w:rsidRDefault="00E36D53" w:rsidP="00E63E5D">
      <w:pPr>
        <w:widowControl w:val="0"/>
        <w:ind w:firstLine="709"/>
      </w:pPr>
      <w:r w:rsidRPr="003E3981">
        <w:t xml:space="preserve">Таблица </w:t>
      </w:r>
      <w:r w:rsidR="003E3981">
        <w:t xml:space="preserve">1.4 </w:t>
      </w:r>
      <w:r w:rsidRPr="003E3981">
        <w:t xml:space="preserve">1 </w:t>
      </w:r>
      <w:r w:rsidR="003E3981">
        <w:t>-</w:t>
      </w:r>
      <w:r w:rsidRPr="003E3981">
        <w:t xml:space="preserve"> Выбор трансформаторов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1556"/>
        <w:gridCol w:w="1831"/>
        <w:gridCol w:w="1653"/>
        <w:gridCol w:w="1642"/>
      </w:tblGrid>
      <w:tr w:rsidR="00E36D53" w:rsidRPr="003E3981"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ПС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1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2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3</w:t>
            </w:r>
          </w:p>
        </w:tc>
      </w:tr>
      <w:tr w:rsidR="00E36D53" w:rsidRPr="003E3981">
        <w:tc>
          <w:tcPr>
            <w:tcW w:w="0" w:type="auto"/>
          </w:tcPr>
          <w:p w:rsidR="00E36D53" w:rsidRPr="003E3981" w:rsidRDefault="00B22DD0" w:rsidP="00E63E5D">
            <w:pPr>
              <w:pStyle w:val="afff6"/>
              <w:widowControl w:val="0"/>
            </w:pPr>
            <w:r w:rsidRPr="003E3981">
              <w:fldChar w:fldCharType="begin"/>
            </w:r>
            <w:r w:rsidRPr="003E3981">
              <w:instrText xml:space="preserve"> QUOTE </w:instrText>
            </w:r>
            <w:r w:rsidR="00326B31">
              <w:rPr>
                <w:position w:val="-11"/>
              </w:rPr>
              <w:pict>
                <v:shape id="_x0000_i1050" type="#_x0000_t75" style="width:17.25pt;height:18.75pt">
                  <v:imagedata r:id="rId33" o:title="" chromakey="white"/>
                </v:shape>
              </w:pict>
            </w:r>
            <w:r w:rsidRPr="003E3981">
              <w:instrText xml:space="preserve"> </w:instrText>
            </w:r>
            <w:r w:rsidRPr="003E3981">
              <w:fldChar w:fldCharType="separate"/>
            </w:r>
            <w:r w:rsidR="00326B31">
              <w:rPr>
                <w:position w:val="-11"/>
              </w:rPr>
              <w:pict>
                <v:shape id="_x0000_i1051" type="#_x0000_t75" style="width:17.25pt;height:18.75pt">
                  <v:imagedata r:id="rId33" o:title="" chromakey="white"/>
                </v:shape>
              </w:pict>
            </w:r>
            <w:r w:rsidRPr="003E3981">
              <w:fldChar w:fldCharType="end"/>
            </w:r>
            <w:r w:rsidR="00E36D53" w:rsidRPr="003E3981">
              <w:t>, МВА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47</w:t>
            </w:r>
            <w:r w:rsidR="003E3981">
              <w:t>.9</w:t>
            </w:r>
            <w:r w:rsidRPr="003E3981">
              <w:t>16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10</w:t>
            </w:r>
            <w:r w:rsidR="003E3981">
              <w:t>.1</w:t>
            </w:r>
            <w:r w:rsidRPr="003E3981">
              <w:t>02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5</w:t>
            </w:r>
            <w:r w:rsidR="003E3981">
              <w:t>3.5</w:t>
            </w:r>
            <w:r w:rsidRPr="003E3981">
              <w:t>71</w:t>
            </w:r>
          </w:p>
        </w:tc>
      </w:tr>
      <w:tr w:rsidR="00E36D53" w:rsidRPr="003E3981">
        <w:tc>
          <w:tcPr>
            <w:tcW w:w="0" w:type="auto"/>
          </w:tcPr>
          <w:p w:rsidR="00E36D53" w:rsidRPr="003E3981" w:rsidRDefault="00326B31" w:rsidP="00E63E5D">
            <w:pPr>
              <w:pStyle w:val="afff6"/>
              <w:widowControl w:val="0"/>
            </w:pPr>
            <w:r>
              <w:pict>
                <v:shape id="_x0000_i1052" type="#_x0000_t75" style="width:15pt;height:18.75pt">
                  <v:imagedata r:id="rId34" o:title="" chromakey="white"/>
                </v:shape>
              </w:pic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0</w:t>
            </w:r>
            <w:r w:rsidR="003E3981">
              <w:t>.5</w:t>
            </w:r>
            <w:r w:rsidRPr="003E3981">
              <w:t>32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0</w:t>
            </w:r>
            <w:r w:rsidR="003E3981">
              <w:t>.1</w:t>
            </w:r>
            <w:r w:rsidRPr="003E3981">
              <w:t>77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0</w:t>
            </w:r>
            <w:r w:rsidR="003E3981">
              <w:t>.6</w:t>
            </w:r>
          </w:p>
        </w:tc>
      </w:tr>
      <w:tr w:rsidR="00E36D53" w:rsidRPr="003E3981"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Трансформатор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ТPДНЦ 63 000/220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ТPДН-40000/220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ТДЦ-125000/220</w:t>
            </w:r>
          </w:p>
        </w:tc>
      </w:tr>
    </w:tbl>
    <w:p w:rsidR="003E3981" w:rsidRPr="003E3981" w:rsidRDefault="003E3981" w:rsidP="00E63E5D">
      <w:pPr>
        <w:widowControl w:val="0"/>
        <w:ind w:firstLine="709"/>
      </w:pPr>
    </w:p>
    <w:p w:rsidR="003E3981" w:rsidRDefault="003E3981" w:rsidP="00E63E5D">
      <w:pPr>
        <w:pStyle w:val="2"/>
        <w:keepNext w:val="0"/>
        <w:widowControl w:val="0"/>
      </w:pPr>
      <w:bookmarkStart w:id="17" w:name="_Toc243634047"/>
      <w:bookmarkStart w:id="18" w:name="_Toc255332856"/>
      <w:bookmarkStart w:id="19" w:name="_Toc276544278"/>
      <w:r>
        <w:t xml:space="preserve">1.5 </w:t>
      </w:r>
      <w:r w:rsidR="00E36D53" w:rsidRPr="003E3981">
        <w:t>Расчет параметров сети</w:t>
      </w:r>
      <w:bookmarkEnd w:id="17"/>
      <w:bookmarkEnd w:id="18"/>
      <w:bookmarkEnd w:id="19"/>
    </w:p>
    <w:p w:rsidR="00577783" w:rsidRDefault="00577783" w:rsidP="00E63E5D">
      <w:pPr>
        <w:widowControl w:val="0"/>
        <w:ind w:firstLine="709"/>
      </w:pPr>
      <w:bookmarkStart w:id="20" w:name="_Toc243634048"/>
      <w:bookmarkStart w:id="21" w:name="_Toc255332857"/>
    </w:p>
    <w:p w:rsidR="003E3981" w:rsidRPr="00577783" w:rsidRDefault="003E3981" w:rsidP="00E63E5D">
      <w:pPr>
        <w:pStyle w:val="2"/>
        <w:keepNext w:val="0"/>
        <w:widowControl w:val="0"/>
        <w:rPr>
          <w:lang w:val="ru-RU"/>
        </w:rPr>
      </w:pPr>
      <w:bookmarkStart w:id="22" w:name="_Toc276544279"/>
      <w:r>
        <w:t>1.5</w:t>
      </w:r>
      <w:r w:rsidR="00577783">
        <w:t>.</w:t>
      </w:r>
      <w:r w:rsidR="00E36D53" w:rsidRPr="003E3981">
        <w:t>1 Определение параметров ЛЭП и каталожных данных трансформаторов</w:t>
      </w:r>
      <w:bookmarkEnd w:id="20"/>
      <w:bookmarkEnd w:id="21"/>
      <w:bookmarkEnd w:id="22"/>
    </w:p>
    <w:p w:rsidR="003E3981" w:rsidRDefault="00E36D53" w:rsidP="00E63E5D">
      <w:pPr>
        <w:widowControl w:val="0"/>
        <w:ind w:firstLine="709"/>
      </w:pPr>
      <w:r w:rsidRPr="003E3981">
        <w:t>Данные характеристики проводов взяты из</w:t>
      </w:r>
      <w:r w:rsidR="003E3981" w:rsidRPr="003E3981">
        <w:t xml:space="preserve"> [</w:t>
      </w:r>
      <w:r w:rsidRPr="003E3981">
        <w:t>2</w:t>
      </w:r>
      <w:r w:rsidR="003E3981">
        <w:t>]:</w:t>
      </w:r>
    </w:p>
    <w:p w:rsidR="00577783" w:rsidRDefault="00577783" w:rsidP="00E63E5D">
      <w:pPr>
        <w:widowControl w:val="0"/>
        <w:ind w:firstLine="709"/>
      </w:pPr>
      <w:bookmarkStart w:id="23" w:name="_Toc243634049"/>
    </w:p>
    <w:p w:rsidR="00E36D53" w:rsidRPr="003E3981" w:rsidRDefault="00E36D53" w:rsidP="00E63E5D">
      <w:pPr>
        <w:widowControl w:val="0"/>
        <w:ind w:firstLine="709"/>
      </w:pPr>
      <w:r w:rsidRPr="003E3981">
        <w:t xml:space="preserve">Таблица </w:t>
      </w:r>
      <w:r w:rsidR="003E3981">
        <w:t>1.5.1.1</w:t>
      </w:r>
      <w:r w:rsidRPr="003E3981">
        <w:t xml:space="preserve"> </w:t>
      </w:r>
      <w:r w:rsidR="003E3981">
        <w:t>-</w:t>
      </w:r>
      <w:r w:rsidRPr="003E3981">
        <w:t xml:space="preserve"> Каталожные данные проводов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1327"/>
        <w:gridCol w:w="1276"/>
        <w:gridCol w:w="1262"/>
        <w:gridCol w:w="2050"/>
        <w:gridCol w:w="788"/>
        <w:gridCol w:w="1214"/>
      </w:tblGrid>
      <w:tr w:rsidR="003E3981" w:rsidRPr="003E3981">
        <w:tc>
          <w:tcPr>
            <w:tcW w:w="0" w:type="auto"/>
            <w:gridSpan w:val="3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Каталожные данные</w:t>
            </w:r>
          </w:p>
        </w:tc>
        <w:tc>
          <w:tcPr>
            <w:tcW w:w="0" w:type="auto"/>
            <w:gridSpan w:val="3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Расчетные данные</w:t>
            </w:r>
          </w:p>
        </w:tc>
      </w:tr>
      <w:tr w:rsidR="003E3981" w:rsidRPr="003E3981">
        <w:tc>
          <w:tcPr>
            <w:tcW w:w="0" w:type="auto"/>
          </w:tcPr>
          <w:p w:rsidR="00577783" w:rsidRDefault="00E36D53" w:rsidP="00E63E5D">
            <w:pPr>
              <w:pStyle w:val="afff6"/>
              <w:widowControl w:val="0"/>
            </w:pPr>
            <w:r w:rsidRPr="003E3981">
              <w:t xml:space="preserve">Сечение </w:t>
            </w:r>
          </w:p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провода, мм</w:t>
            </w:r>
            <w:r w:rsidRPr="003E3981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577783" w:rsidRDefault="00E36D53" w:rsidP="00E63E5D">
            <w:pPr>
              <w:pStyle w:val="afff6"/>
              <w:widowControl w:val="0"/>
            </w:pPr>
            <w:r w:rsidRPr="003E3981">
              <w:t>Дли</w:t>
            </w:r>
            <w:r w:rsidR="003E3981">
              <w:t>т.</w:t>
            </w:r>
            <w:r w:rsidR="00577783">
              <w:t xml:space="preserve"> </w:t>
            </w:r>
          </w:p>
          <w:p w:rsidR="00577783" w:rsidRDefault="003E3981" w:rsidP="00E63E5D">
            <w:pPr>
              <w:pStyle w:val="afff6"/>
              <w:widowControl w:val="0"/>
            </w:pPr>
            <w:r>
              <w:t>д</w:t>
            </w:r>
            <w:r w:rsidR="00E36D53" w:rsidRPr="003E3981">
              <w:t xml:space="preserve">опустимый </w:t>
            </w:r>
          </w:p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ток, А</w:t>
            </w:r>
          </w:p>
        </w:tc>
        <w:tc>
          <w:tcPr>
            <w:tcW w:w="0" w:type="auto"/>
          </w:tcPr>
          <w:p w:rsidR="00577783" w:rsidRDefault="00E36D53" w:rsidP="00E63E5D">
            <w:pPr>
              <w:pStyle w:val="afff6"/>
              <w:widowControl w:val="0"/>
            </w:pPr>
            <w:r w:rsidRPr="003E3981">
              <w:t xml:space="preserve">Диаметр </w:t>
            </w:r>
          </w:p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провода, мм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rPr>
                <w:i/>
                <w:iCs/>
              </w:rPr>
              <w:t>r</w:t>
            </w:r>
            <w:r w:rsidRPr="003E3981">
              <w:rPr>
                <w:vertAlign w:val="subscript"/>
              </w:rPr>
              <w:t>0</w:t>
            </w:r>
            <w:r w:rsidRPr="003E3981">
              <w:t>, Ом/км, при +20° С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rPr>
                <w:i/>
                <w:iCs/>
                <w:smallCaps/>
                <w:noProof/>
              </w:rPr>
              <w:t>x</w:t>
            </w:r>
            <w:r w:rsidRPr="003E3981">
              <w:rPr>
                <w:smallCaps/>
                <w:vertAlign w:val="subscript"/>
              </w:rPr>
              <w:t>0</w:t>
            </w:r>
            <w:r w:rsidRPr="003E3981">
              <w:rPr>
                <w:i/>
                <w:iCs/>
                <w:smallCaps/>
              </w:rPr>
              <w:t xml:space="preserve">, </w:t>
            </w:r>
            <w:r w:rsidR="00183439" w:rsidRPr="003E3981">
              <w:rPr>
                <w:position w:val="-28"/>
              </w:rPr>
              <w:object w:dxaOrig="499" w:dyaOrig="720">
                <v:shape id="_x0000_i1053" type="#_x0000_t75" style="width:15.75pt;height:24pt" o:ole="" fillcolor="window">
                  <v:imagedata r:id="rId35" o:title=""/>
                </v:shape>
                <o:OLEObject Type="Embed" ProgID="Equation.3" ShapeID="_x0000_i1053" DrawAspect="Content" ObjectID="_1476247538" r:id="rId36"/>
              </w:objec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b</w:t>
            </w:r>
            <w:r w:rsidRPr="003E3981">
              <w:rPr>
                <w:vertAlign w:val="subscript"/>
              </w:rPr>
              <w:t>0</w:t>
            </w:r>
            <w:r w:rsidRPr="003E3981">
              <w:sym w:font="Symbol" w:char="F0B4"/>
            </w:r>
            <w:r w:rsidRPr="003E3981">
              <w:t>10</w:t>
            </w:r>
            <w:r w:rsidRPr="003E3981">
              <w:rPr>
                <w:vertAlign w:val="superscript"/>
              </w:rPr>
              <w:t>-6</w:t>
            </w:r>
            <w:r w:rsidRPr="003E3981">
              <w:t xml:space="preserve"> </w:t>
            </w:r>
            <w:r w:rsidR="00183439" w:rsidRPr="003E3981">
              <w:rPr>
                <w:position w:val="-26"/>
              </w:rPr>
              <w:object w:dxaOrig="480" w:dyaOrig="700">
                <v:shape id="_x0000_i1054" type="#_x0000_t75" style="width:18pt;height:25.5pt" o:ole="" fillcolor="window">
                  <v:imagedata r:id="rId37" o:title=""/>
                </v:shape>
                <o:OLEObject Type="Embed" ProgID="Equation.3" ShapeID="_x0000_i1054" DrawAspect="Content" ObjectID="_1476247539" r:id="rId38"/>
              </w:object>
            </w:r>
          </w:p>
        </w:tc>
      </w:tr>
      <w:tr w:rsidR="003E3981" w:rsidRPr="003E3981"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240/32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605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21,6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0,118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0,435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2,60</w:t>
            </w:r>
          </w:p>
        </w:tc>
      </w:tr>
      <w:tr w:rsidR="003E3981" w:rsidRPr="003E3981"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300/39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710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24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0,096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0,429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2,64</w:t>
            </w:r>
          </w:p>
        </w:tc>
      </w:tr>
    </w:tbl>
    <w:p w:rsidR="00577783" w:rsidRDefault="00577783" w:rsidP="00E63E5D">
      <w:pPr>
        <w:widowControl w:val="0"/>
        <w:ind w:firstLine="709"/>
      </w:pPr>
    </w:p>
    <w:p w:rsidR="003E3981" w:rsidRDefault="00E36D53" w:rsidP="00E63E5D">
      <w:pPr>
        <w:widowControl w:val="0"/>
        <w:ind w:firstLine="709"/>
      </w:pPr>
      <w:r w:rsidRPr="003E3981">
        <w:t>Данные параметры трансформаторов взяты из</w:t>
      </w:r>
      <w:r w:rsidR="003E3981" w:rsidRPr="003E3981">
        <w:t xml:space="preserve"> [</w:t>
      </w:r>
      <w:r w:rsidRPr="003E3981">
        <w:t>1</w:t>
      </w:r>
      <w:r w:rsidR="003E3981">
        <w:t>],</w:t>
      </w:r>
      <w:r w:rsidRPr="003E3981">
        <w:t xml:space="preserve"> и занесены в таблицу </w:t>
      </w:r>
      <w:r w:rsidR="003E3981">
        <w:t>1.5.1.2</w:t>
      </w:r>
      <w:r w:rsidR="003E3981" w:rsidRPr="003E3981">
        <w:t>:</w:t>
      </w:r>
    </w:p>
    <w:p w:rsidR="00577783" w:rsidRDefault="00577783" w:rsidP="00E63E5D">
      <w:pPr>
        <w:widowControl w:val="0"/>
        <w:ind w:firstLine="709"/>
      </w:pPr>
    </w:p>
    <w:p w:rsidR="003E3981" w:rsidRDefault="00577783" w:rsidP="00E63E5D">
      <w:pPr>
        <w:widowControl w:val="0"/>
        <w:ind w:firstLine="709"/>
      </w:pPr>
      <w:r>
        <w:br w:type="page"/>
      </w:r>
      <w:r w:rsidR="00BA7B76" w:rsidRPr="003E3981">
        <w:t xml:space="preserve">Таблица </w:t>
      </w:r>
      <w:r w:rsidR="003E3981">
        <w:t>1.5.1.2</w:t>
      </w:r>
      <w:r w:rsidR="00BA7B76" w:rsidRPr="003E3981">
        <w:t xml:space="preserve"> </w:t>
      </w:r>
      <w:r w:rsidR="003E3981">
        <w:t>-</w:t>
      </w:r>
      <w:r w:rsidR="00BA7B76" w:rsidRPr="003E3981">
        <w:t xml:space="preserve"> Каталожные данные трансформаторов</w:t>
      </w:r>
      <w:r w:rsidR="003E3981" w:rsidRPr="003E3981">
        <w:t>.</w:t>
      </w:r>
    </w:p>
    <w:p w:rsidR="003E3981" w:rsidRPr="003E3981" w:rsidRDefault="00326B31" w:rsidP="00E63E5D">
      <w:pPr>
        <w:widowControl w:val="0"/>
        <w:ind w:firstLine="709"/>
      </w:pPr>
      <w:r>
        <w:rPr>
          <w:noProof/>
        </w:rPr>
        <w:pict>
          <v:shape id="Рисунок 69" o:spid="_x0000_i1055" type="#_x0000_t75" style="width:379.5pt;height:141pt;visibility:visible">
            <v:imagedata r:id="rId39" o:title=""/>
          </v:shape>
        </w:pict>
      </w:r>
    </w:p>
    <w:p w:rsidR="00577783" w:rsidRDefault="00577783" w:rsidP="00E63E5D">
      <w:pPr>
        <w:widowControl w:val="0"/>
        <w:ind w:firstLine="709"/>
        <w:rPr>
          <w:b/>
          <w:bCs/>
        </w:rPr>
      </w:pPr>
      <w:bookmarkStart w:id="24" w:name="_Toc255332858"/>
    </w:p>
    <w:p w:rsidR="003E3981" w:rsidRDefault="003E3981" w:rsidP="00E63E5D">
      <w:pPr>
        <w:pStyle w:val="2"/>
        <w:keepNext w:val="0"/>
        <w:widowControl w:val="0"/>
      </w:pPr>
      <w:bookmarkStart w:id="25" w:name="_Toc276544280"/>
      <w:r>
        <w:t>1.5</w:t>
      </w:r>
      <w:r w:rsidR="00577783">
        <w:t>.</w:t>
      </w:r>
      <w:r w:rsidR="00E36D53" w:rsidRPr="003E3981">
        <w:t>2 Расчет параметров схемы замещения</w:t>
      </w:r>
      <w:bookmarkEnd w:id="23"/>
      <w:bookmarkEnd w:id="24"/>
      <w:bookmarkEnd w:id="25"/>
    </w:p>
    <w:p w:rsidR="003E3981" w:rsidRDefault="00E36D53" w:rsidP="00E63E5D">
      <w:pPr>
        <w:widowControl w:val="0"/>
        <w:ind w:firstLine="709"/>
      </w:pPr>
      <w:r w:rsidRPr="003E3981">
        <w:t>Расчет сопротивлений участков</w:t>
      </w:r>
      <w:r w:rsidR="003E3981" w:rsidRPr="003E3981">
        <w:t>:</w:t>
      </w:r>
    </w:p>
    <w:p w:rsidR="003E3981" w:rsidRDefault="00E36D53" w:rsidP="00E63E5D">
      <w:pPr>
        <w:widowControl w:val="0"/>
        <w:ind w:firstLine="709"/>
      </w:pPr>
      <w:r w:rsidRPr="003E3981">
        <w:t>Активное сопротивление линии</w:t>
      </w:r>
      <w:r w:rsidR="003E3981" w:rsidRPr="003E3981">
        <w:t xml:space="preserve">: </w:t>
      </w:r>
      <w:r w:rsidR="00183439" w:rsidRPr="003E3981">
        <w:rPr>
          <w:position w:val="-12"/>
        </w:rPr>
        <w:object w:dxaOrig="1540" w:dyaOrig="360">
          <v:shape id="_x0000_i1056" type="#_x0000_t75" style="width:77.25pt;height:18pt" o:ole="">
            <v:imagedata r:id="rId40" o:title=""/>
          </v:shape>
          <o:OLEObject Type="Embed" ProgID="Unknown" ShapeID="_x0000_i1056" DrawAspect="Content" ObjectID="_1476247540" r:id="rId41"/>
        </w:object>
      </w:r>
      <w:r w:rsidRPr="003E3981">
        <w:t xml:space="preserve">, где </w:t>
      </w:r>
      <w:r w:rsidRPr="003E3981">
        <w:rPr>
          <w:i/>
          <w:iCs/>
        </w:rPr>
        <w:t>l</w:t>
      </w:r>
      <w:r w:rsidR="003E3981" w:rsidRPr="003E3981">
        <w:t xml:space="preserve"> - </w:t>
      </w:r>
      <w:r w:rsidRPr="003E3981">
        <w:t>длина линии</w:t>
      </w:r>
      <w:r w:rsidR="003E3981">
        <w:t xml:space="preserve"> (</w:t>
      </w:r>
      <w:r w:rsidRPr="003E3981">
        <w:t>км</w:t>
      </w:r>
      <w:r w:rsidR="003E3981" w:rsidRPr="003E3981">
        <w:t>),</w:t>
      </w:r>
      <w:r w:rsidRPr="003E3981">
        <w:t xml:space="preserve"> r0</w:t>
      </w:r>
      <w:r w:rsidR="003E3981" w:rsidRPr="003E3981">
        <w:t xml:space="preserve"> - </w:t>
      </w:r>
      <w:r w:rsidRPr="003E3981">
        <w:t>удельное сопротивление</w:t>
      </w:r>
      <w:r w:rsidR="003E3981">
        <w:t xml:space="preserve"> (</w:t>
      </w:r>
      <w:r w:rsidRPr="003E3981">
        <w:t>Ом/км</w:t>
      </w:r>
      <w:r w:rsidR="003E3981" w:rsidRPr="003E3981">
        <w:t>).</w:t>
      </w:r>
    </w:p>
    <w:p w:rsidR="003E3981" w:rsidRDefault="00E36D53" w:rsidP="00E63E5D">
      <w:pPr>
        <w:widowControl w:val="0"/>
        <w:ind w:firstLine="709"/>
      </w:pPr>
      <w:r w:rsidRPr="003E3981">
        <w:t>Реактивное сопротивление линии</w:t>
      </w:r>
      <w:r w:rsidR="003E3981" w:rsidRPr="003E3981">
        <w:t xml:space="preserve">: </w:t>
      </w:r>
      <w:r w:rsidR="00183439" w:rsidRPr="003E3981">
        <w:rPr>
          <w:position w:val="-12"/>
        </w:rPr>
        <w:object w:dxaOrig="1660" w:dyaOrig="360">
          <v:shape id="_x0000_i1057" type="#_x0000_t75" style="width:83.25pt;height:18pt" o:ole="">
            <v:imagedata r:id="rId42" o:title=""/>
          </v:shape>
          <o:OLEObject Type="Embed" ProgID="Unknown" ShapeID="_x0000_i1057" DrawAspect="Content" ObjectID="_1476247541" r:id="rId43"/>
        </w:object>
      </w:r>
      <w:r w:rsidRPr="003E3981">
        <w:t xml:space="preserve">, где </w:t>
      </w:r>
      <w:r w:rsidRPr="003E3981">
        <w:rPr>
          <w:i/>
          <w:iCs/>
        </w:rPr>
        <w:t>l</w:t>
      </w:r>
      <w:r w:rsidR="003E3981" w:rsidRPr="003E3981">
        <w:t xml:space="preserve"> - </w:t>
      </w:r>
      <w:r w:rsidRPr="003E3981">
        <w:t>длина линии</w:t>
      </w:r>
      <w:r w:rsidR="003E3981">
        <w:t xml:space="preserve"> (</w:t>
      </w:r>
      <w:r w:rsidRPr="003E3981">
        <w:t>км</w:t>
      </w:r>
      <w:r w:rsidR="003E3981" w:rsidRPr="003E3981">
        <w:t>),</w:t>
      </w:r>
      <w:r w:rsidRPr="003E3981">
        <w:t xml:space="preserve"> х0</w:t>
      </w:r>
      <w:r w:rsidR="003E3981" w:rsidRPr="003E3981">
        <w:t xml:space="preserve"> - </w:t>
      </w:r>
      <w:r w:rsidRPr="003E3981">
        <w:t>удельное реактивное сопротивление</w:t>
      </w:r>
      <w:r w:rsidR="003E3981">
        <w:t xml:space="preserve"> (</w:t>
      </w:r>
      <w:r w:rsidRPr="003E3981">
        <w:t>Ом/км</w:t>
      </w:r>
      <w:r w:rsidR="003E3981" w:rsidRPr="003E3981">
        <w:t>).</w:t>
      </w:r>
    </w:p>
    <w:p w:rsidR="003E3981" w:rsidRDefault="00E36D53" w:rsidP="00E63E5D">
      <w:pPr>
        <w:widowControl w:val="0"/>
        <w:ind w:firstLine="709"/>
      </w:pPr>
      <w:r w:rsidRPr="003E3981">
        <w:t>Реактивная проводимость линии</w:t>
      </w:r>
      <w:r w:rsidR="003E3981" w:rsidRPr="003E3981">
        <w:t xml:space="preserve">: </w:t>
      </w:r>
      <w:r w:rsidR="00183439" w:rsidRPr="003E3981">
        <w:rPr>
          <w:position w:val="-12"/>
        </w:rPr>
        <w:object w:dxaOrig="1560" w:dyaOrig="360">
          <v:shape id="_x0000_i1058" type="#_x0000_t75" style="width:78pt;height:18pt" o:ole="">
            <v:imagedata r:id="rId44" o:title=""/>
          </v:shape>
          <o:OLEObject Type="Embed" ProgID="Unknown" ShapeID="_x0000_i1058" DrawAspect="Content" ObjectID="_1476247542" r:id="rId45"/>
        </w:object>
      </w:r>
      <w:r w:rsidR="003E3981">
        <w:t>, г</w:t>
      </w:r>
      <w:r w:rsidRPr="003E3981">
        <w:t xml:space="preserve">де </w:t>
      </w:r>
      <w:r w:rsidRPr="003E3981">
        <w:rPr>
          <w:i/>
          <w:iCs/>
        </w:rPr>
        <w:t>l</w:t>
      </w:r>
      <w:r w:rsidR="003E3981" w:rsidRPr="003E3981">
        <w:t xml:space="preserve"> - </w:t>
      </w:r>
      <w:r w:rsidRPr="003E3981">
        <w:t>длина линии</w:t>
      </w:r>
      <w:r w:rsidR="003E3981">
        <w:t xml:space="preserve"> (</w:t>
      </w:r>
      <w:r w:rsidRPr="003E3981">
        <w:t>км</w:t>
      </w:r>
      <w:r w:rsidR="003E3981" w:rsidRPr="003E3981">
        <w:t>),</w:t>
      </w:r>
      <w:r w:rsidRPr="003E3981">
        <w:t xml:space="preserve"> b0</w:t>
      </w:r>
      <w:r w:rsidR="003E3981" w:rsidRPr="003E3981">
        <w:t xml:space="preserve"> - </w:t>
      </w:r>
      <w:r w:rsidRPr="003E3981">
        <w:t>удельная емкостная проводимость</w:t>
      </w:r>
      <w:r w:rsidR="003E3981">
        <w:t xml:space="preserve"> (</w:t>
      </w:r>
      <w:r w:rsidRPr="003E3981">
        <w:t>См/км</w:t>
      </w:r>
      <w:r w:rsidR="003E3981" w:rsidRPr="003E3981">
        <w:t>).</w:t>
      </w:r>
    </w:p>
    <w:p w:rsidR="00E36D53" w:rsidRPr="003E3981" w:rsidRDefault="00E36D53" w:rsidP="00E63E5D">
      <w:pPr>
        <w:widowControl w:val="0"/>
        <w:ind w:firstLine="709"/>
      </w:pPr>
      <w:r w:rsidRPr="003E3981">
        <w:t>Зарядная мощность линии</w:t>
      </w:r>
      <w:r w:rsidR="003E3981" w:rsidRPr="003E3981">
        <w:t xml:space="preserve">: </w:t>
      </w:r>
      <w:r w:rsidR="00183439" w:rsidRPr="003E3981">
        <w:rPr>
          <w:position w:val="-12"/>
        </w:rPr>
        <w:object w:dxaOrig="2140" w:dyaOrig="380">
          <v:shape id="_x0000_i1059" type="#_x0000_t75" style="width:105.75pt;height:18.75pt" o:ole="">
            <v:imagedata r:id="rId46" o:title=""/>
          </v:shape>
          <o:OLEObject Type="Embed" ProgID="Unknown" ShapeID="_x0000_i1059" DrawAspect="Content" ObjectID="_1476247543" r:id="rId47"/>
        </w:object>
      </w:r>
    </w:p>
    <w:p w:rsidR="003E3981" w:rsidRDefault="00E36D53" w:rsidP="00E63E5D">
      <w:pPr>
        <w:widowControl w:val="0"/>
        <w:ind w:firstLine="709"/>
      </w:pPr>
      <w:r w:rsidRPr="003E3981">
        <w:t xml:space="preserve">Данные заносятся в таблицу </w:t>
      </w:r>
      <w:r w:rsidR="003E3981">
        <w:t>5.1.1</w:t>
      </w:r>
      <w:r w:rsidR="003E3981" w:rsidRPr="003E3981">
        <w:t>:</w:t>
      </w:r>
    </w:p>
    <w:p w:rsidR="00577783" w:rsidRDefault="00577783" w:rsidP="00E63E5D">
      <w:pPr>
        <w:widowControl w:val="0"/>
        <w:ind w:firstLine="709"/>
      </w:pPr>
    </w:p>
    <w:p w:rsidR="00E36D53" w:rsidRPr="003E3981" w:rsidRDefault="00E36D53" w:rsidP="00E63E5D">
      <w:pPr>
        <w:widowControl w:val="0"/>
        <w:ind w:firstLine="709"/>
      </w:pPr>
      <w:r w:rsidRPr="003E3981">
        <w:t xml:space="preserve">Таблица </w:t>
      </w:r>
      <w:r w:rsidR="003E3981">
        <w:t>1.5.1.1</w:t>
      </w:r>
      <w:r w:rsidRPr="003E3981">
        <w:t xml:space="preserve"> </w:t>
      </w:r>
      <w:r w:rsidR="003E3981">
        <w:t>-</w:t>
      </w:r>
      <w:r w:rsidRPr="003E3981">
        <w:t xml:space="preserve"> Характеристика проводов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2335"/>
        <w:gridCol w:w="1529"/>
        <w:gridCol w:w="1429"/>
        <w:gridCol w:w="1529"/>
        <w:gridCol w:w="1529"/>
      </w:tblGrid>
      <w:tr w:rsidR="00E36D53" w:rsidRPr="003E3981"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Участок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А1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12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23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А3</w:t>
            </w:r>
          </w:p>
        </w:tc>
      </w:tr>
      <w:tr w:rsidR="00E36D53" w:rsidRPr="003E3981">
        <w:tc>
          <w:tcPr>
            <w:tcW w:w="0" w:type="auto"/>
          </w:tcPr>
          <w:p w:rsidR="00E36D53" w:rsidRPr="003E3981" w:rsidRDefault="00183439" w:rsidP="00E63E5D">
            <w:pPr>
              <w:pStyle w:val="afff6"/>
              <w:widowControl w:val="0"/>
            </w:pPr>
            <w:r w:rsidRPr="003E3981">
              <w:rPr>
                <w:position w:val="-12"/>
              </w:rPr>
              <w:object w:dxaOrig="1540" w:dyaOrig="360">
                <v:shape id="_x0000_i1060" type="#_x0000_t75" style="width:77.25pt;height:18pt" o:ole="">
                  <v:imagedata r:id="rId40" o:title=""/>
                </v:shape>
                <o:OLEObject Type="Embed" ProgID="Unknown" ShapeID="_x0000_i1060" DrawAspect="Content" ObjectID="_1476247544" r:id="rId48"/>
              </w:objec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0</w:t>
            </w:r>
            <w:r w:rsidR="003E3981">
              <w:t>.0</w:t>
            </w:r>
            <w:r w:rsidRPr="003E3981">
              <w:t>96*50=</w:t>
            </w:r>
            <w:r w:rsidR="003E3981">
              <w:t>4.8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0</w:t>
            </w:r>
            <w:r w:rsidR="003E3981">
              <w:t>.1</w:t>
            </w:r>
            <w:r w:rsidRPr="003E3981">
              <w:t>18*40=</w:t>
            </w:r>
            <w:r w:rsidR="003E3981">
              <w:t>4.7</w:t>
            </w:r>
            <w:r w:rsidRPr="003E3981">
              <w:t>2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0</w:t>
            </w:r>
            <w:r w:rsidR="003E3981">
              <w:t>.1</w:t>
            </w:r>
            <w:r w:rsidRPr="003E3981">
              <w:t>18*30=</w:t>
            </w:r>
            <w:r w:rsidR="003E3981">
              <w:t>3.5</w:t>
            </w:r>
            <w:r w:rsidRPr="003E3981">
              <w:t>4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0</w:t>
            </w:r>
            <w:r w:rsidR="003E3981">
              <w:t>.0</w:t>
            </w:r>
            <w:r w:rsidRPr="003E3981">
              <w:t>96*40=</w:t>
            </w:r>
            <w:r w:rsidR="003E3981">
              <w:t>3.8</w:t>
            </w:r>
            <w:r w:rsidRPr="003E3981">
              <w:t>4</w:t>
            </w:r>
          </w:p>
        </w:tc>
      </w:tr>
      <w:tr w:rsidR="00E36D53" w:rsidRPr="003E3981">
        <w:tc>
          <w:tcPr>
            <w:tcW w:w="0" w:type="auto"/>
          </w:tcPr>
          <w:p w:rsidR="00E36D53" w:rsidRPr="003E3981" w:rsidRDefault="00183439" w:rsidP="00E63E5D">
            <w:pPr>
              <w:pStyle w:val="afff6"/>
              <w:widowControl w:val="0"/>
            </w:pPr>
            <w:r w:rsidRPr="003E3981">
              <w:rPr>
                <w:position w:val="-12"/>
              </w:rPr>
              <w:object w:dxaOrig="1660" w:dyaOrig="360">
                <v:shape id="_x0000_i1061" type="#_x0000_t75" style="width:83.25pt;height:18pt" o:ole="">
                  <v:imagedata r:id="rId42" o:title=""/>
                </v:shape>
                <o:OLEObject Type="Embed" ProgID="Unknown" ShapeID="_x0000_i1061" DrawAspect="Content" ObjectID="_1476247545" r:id="rId49"/>
              </w:objec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0</w:t>
            </w:r>
            <w:r w:rsidR="003E3981">
              <w:t>.4</w:t>
            </w:r>
            <w:r w:rsidRPr="003E3981">
              <w:t>29*50=2</w:t>
            </w:r>
            <w:r w:rsidR="003E3981">
              <w:t>1.4</w:t>
            </w:r>
            <w:r w:rsidRPr="003E3981">
              <w:t>5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0</w:t>
            </w:r>
            <w:r w:rsidR="003E3981">
              <w:t>.4</w:t>
            </w:r>
            <w:r w:rsidRPr="003E3981">
              <w:t>35*40=17</w:t>
            </w:r>
            <w:r w:rsidR="003E3981">
              <w:t>.4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0</w:t>
            </w:r>
            <w:r w:rsidR="003E3981">
              <w:t>.4</w:t>
            </w:r>
            <w:r w:rsidRPr="003E3981">
              <w:t>35*30=13</w:t>
            </w:r>
            <w:r w:rsidR="003E3981">
              <w:t>.0</w:t>
            </w:r>
            <w:r w:rsidRPr="003E3981">
              <w:t>5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0</w:t>
            </w:r>
            <w:r w:rsidR="003E3981">
              <w:t>.4</w:t>
            </w:r>
            <w:r w:rsidRPr="003E3981">
              <w:t>29*40=17</w:t>
            </w:r>
            <w:r w:rsidR="003E3981">
              <w:t>.1</w:t>
            </w:r>
            <w:r w:rsidRPr="003E3981">
              <w:t>6</w:t>
            </w:r>
          </w:p>
        </w:tc>
      </w:tr>
      <w:tr w:rsidR="00E36D53" w:rsidRPr="003E3981">
        <w:tc>
          <w:tcPr>
            <w:tcW w:w="0" w:type="auto"/>
          </w:tcPr>
          <w:p w:rsidR="00E36D53" w:rsidRPr="003E3981" w:rsidRDefault="00183439" w:rsidP="00E63E5D">
            <w:pPr>
              <w:pStyle w:val="afff6"/>
              <w:widowControl w:val="0"/>
            </w:pPr>
            <w:r w:rsidRPr="003E3981">
              <w:rPr>
                <w:position w:val="-12"/>
              </w:rPr>
              <w:object w:dxaOrig="2140" w:dyaOrig="380">
                <v:shape id="_x0000_i1062" type="#_x0000_t75" style="width:105.75pt;height:18.75pt" o:ole="">
                  <v:imagedata r:id="rId46" o:title=""/>
                </v:shape>
                <o:OLEObject Type="Embed" ProgID="Unknown" ShapeID="_x0000_i1062" DrawAspect="Content" ObjectID="_1476247546" r:id="rId50"/>
              </w:object>
            </w:r>
          </w:p>
        </w:tc>
        <w:tc>
          <w:tcPr>
            <w:tcW w:w="0" w:type="auto"/>
          </w:tcPr>
          <w:p w:rsidR="00E36D53" w:rsidRPr="003E3981" w:rsidRDefault="003E3981" w:rsidP="00E63E5D">
            <w:pPr>
              <w:pStyle w:val="afff6"/>
              <w:widowControl w:val="0"/>
            </w:pPr>
            <w:r>
              <w:t>1.5</w:t>
            </w:r>
            <w:r w:rsidR="00E36D53" w:rsidRPr="003E3981">
              <w:t>97</w:t>
            </w:r>
          </w:p>
        </w:tc>
        <w:tc>
          <w:tcPr>
            <w:tcW w:w="0" w:type="auto"/>
          </w:tcPr>
          <w:p w:rsidR="00E36D53" w:rsidRPr="003E3981" w:rsidRDefault="003E3981" w:rsidP="00E63E5D">
            <w:pPr>
              <w:pStyle w:val="afff6"/>
              <w:widowControl w:val="0"/>
            </w:pPr>
            <w:r>
              <w:t>1.2</w:t>
            </w:r>
            <w:r w:rsidR="00E36D53" w:rsidRPr="003E3981">
              <w:t>58</w:t>
            </w:r>
          </w:p>
        </w:tc>
        <w:tc>
          <w:tcPr>
            <w:tcW w:w="0" w:type="auto"/>
          </w:tcPr>
          <w:p w:rsidR="00E36D53" w:rsidRPr="003E3981" w:rsidRDefault="00E36D53" w:rsidP="00E63E5D">
            <w:pPr>
              <w:pStyle w:val="afff6"/>
              <w:widowControl w:val="0"/>
            </w:pPr>
            <w:r w:rsidRPr="003E3981">
              <w:t>0</w:t>
            </w:r>
            <w:r w:rsidR="003E3981">
              <w:t>.9</w:t>
            </w:r>
            <w:r w:rsidRPr="003E3981">
              <w:t>44</w:t>
            </w:r>
          </w:p>
        </w:tc>
        <w:tc>
          <w:tcPr>
            <w:tcW w:w="0" w:type="auto"/>
          </w:tcPr>
          <w:p w:rsidR="00E36D53" w:rsidRPr="003E3981" w:rsidRDefault="003E3981" w:rsidP="00E63E5D">
            <w:pPr>
              <w:pStyle w:val="afff6"/>
              <w:widowControl w:val="0"/>
            </w:pPr>
            <w:r>
              <w:t>1.2</w:t>
            </w:r>
            <w:r w:rsidR="00E36D53" w:rsidRPr="003E3981">
              <w:t>78</w:t>
            </w:r>
          </w:p>
        </w:tc>
      </w:tr>
    </w:tbl>
    <w:p w:rsidR="00577783" w:rsidRDefault="00577783" w:rsidP="00E63E5D">
      <w:pPr>
        <w:widowControl w:val="0"/>
        <w:ind w:firstLine="709"/>
      </w:pPr>
    </w:p>
    <w:p w:rsidR="003E3981" w:rsidRDefault="00E36D53" w:rsidP="00E63E5D">
      <w:pPr>
        <w:widowControl w:val="0"/>
        <w:ind w:firstLine="709"/>
      </w:pPr>
      <w:r w:rsidRPr="003E3981">
        <w:t>Мощности и потери мощности</w:t>
      </w:r>
      <w:r w:rsidR="003E3981" w:rsidRPr="003E3981">
        <w:t xml:space="preserve"> </w:t>
      </w:r>
      <w:r w:rsidRPr="003E3981">
        <w:t>на участках рассчитываются с помощью формул</w:t>
      </w:r>
      <w:r w:rsidR="003E3981" w:rsidRPr="003E3981">
        <w:t>:</w:t>
      </w:r>
    </w:p>
    <w:p w:rsidR="00577783" w:rsidRDefault="00577783" w:rsidP="00E63E5D">
      <w:pPr>
        <w:widowControl w:val="0"/>
        <w:ind w:firstLine="709"/>
      </w:pPr>
    </w:p>
    <w:p w:rsidR="003E3981" w:rsidRDefault="00183439" w:rsidP="00E63E5D">
      <w:pPr>
        <w:widowControl w:val="0"/>
        <w:ind w:firstLine="709"/>
      </w:pPr>
      <w:r w:rsidRPr="003E3981">
        <w:rPr>
          <w:position w:val="-12"/>
        </w:rPr>
        <w:object w:dxaOrig="1660" w:dyaOrig="360">
          <v:shape id="_x0000_i1063" type="#_x0000_t75" style="width:83.25pt;height:18pt" o:ole="">
            <v:imagedata r:id="rId51" o:title=""/>
          </v:shape>
          <o:OLEObject Type="Embed" ProgID="Unknown" ShapeID="_x0000_i1063" DrawAspect="Content" ObjectID="_1476247547" r:id="rId52"/>
        </w:object>
      </w:r>
      <w:r w:rsidR="003E3981" w:rsidRPr="003E3981">
        <w:t xml:space="preserve"> - </w:t>
      </w:r>
      <w:r w:rsidR="00E36D53" w:rsidRPr="003E3981">
        <w:t>потери холостого хода трансформатора, МВА</w:t>
      </w:r>
    </w:p>
    <w:p w:rsidR="003E3981" w:rsidRDefault="00183439" w:rsidP="00E63E5D">
      <w:pPr>
        <w:widowControl w:val="0"/>
        <w:ind w:firstLine="709"/>
      </w:pPr>
      <w:r w:rsidRPr="003E3981">
        <w:rPr>
          <w:position w:val="-32"/>
        </w:rPr>
        <w:object w:dxaOrig="3000" w:dyaOrig="760">
          <v:shape id="_x0000_i1064" type="#_x0000_t75" style="width:150pt;height:38.25pt" o:ole="">
            <v:imagedata r:id="rId53" o:title=""/>
          </v:shape>
          <o:OLEObject Type="Embed" ProgID="Unknown" ShapeID="_x0000_i1064" DrawAspect="Content" ObjectID="_1476247548" r:id="rId54"/>
        </w:object>
      </w:r>
      <w:r w:rsidR="003E3981" w:rsidRPr="003E3981">
        <w:t xml:space="preserve"> - </w:t>
      </w:r>
      <w:r w:rsidR="00E36D53" w:rsidRPr="003E3981">
        <w:t>потери в трансформаторе, МВА</w: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065" type="#_x0000_t75" style="width:335.25pt;height:36pt">
            <v:imagedata r:id="rId55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066" type="#_x0000_t75" style="width:325.5pt;height:36pt">
            <v:imagedata r:id="rId56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067" type="#_x0000_t75" style="width:339.75pt;height:36pt">
            <v:imagedata r:id="rId57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068" type="#_x0000_t75" style="width:318pt;height:18.75pt">
            <v:imagedata r:id="rId58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069" type="#_x0000_t75" style="width:279pt;height:18.75pt">
            <v:imagedata r:id="rId59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070" type="#_x0000_t75" style="width:170.25pt;height:18.75pt">
            <v:imagedata r:id="rId60" o:title="" chromakey="white"/>
          </v:shape>
        </w:pict>
      </w:r>
    </w:p>
    <w:p w:rsidR="00577783" w:rsidRDefault="00577783" w:rsidP="00E63E5D">
      <w:pPr>
        <w:widowControl w:val="0"/>
        <w:ind w:firstLine="709"/>
        <w:rPr>
          <w:i/>
          <w:iCs/>
        </w:rPr>
      </w:pPr>
    </w:p>
    <w:p w:rsidR="003E3981" w:rsidRDefault="00E36D53" w:rsidP="00E63E5D">
      <w:pPr>
        <w:widowControl w:val="0"/>
        <w:ind w:firstLine="709"/>
        <w:rPr>
          <w:i/>
          <w:iCs/>
        </w:rPr>
      </w:pPr>
      <w:r w:rsidRPr="003E3981">
        <w:rPr>
          <w:i/>
          <w:iCs/>
        </w:rPr>
        <w:t>Примечание</w:t>
      </w:r>
      <w:r w:rsidR="003E3981" w:rsidRPr="003E3981">
        <w:rPr>
          <w:i/>
          <w:iCs/>
        </w:rPr>
        <w:t xml:space="preserve">: </w:t>
      </w:r>
      <w:r w:rsidRPr="003E3981">
        <w:rPr>
          <w:i/>
          <w:iCs/>
        </w:rPr>
        <w:t>сопротивление двух параллельно работающих трансформаторов уменьшается вдвое</w:t>
      </w:r>
      <w:r w:rsidR="003E3981" w:rsidRPr="003E3981">
        <w:rPr>
          <w:i/>
          <w:iCs/>
        </w:rPr>
        <w:t xml:space="preserve">. </w:t>
      </w:r>
      <w:r w:rsidRPr="003E3981">
        <w:rPr>
          <w:i/>
          <w:iCs/>
        </w:rPr>
        <w:t>Потери мощности отображают потери всей подстанции</w:t>
      </w:r>
      <w:r w:rsidR="003E3981" w:rsidRPr="003E3981">
        <w:rPr>
          <w:i/>
          <w:iCs/>
        </w:rPr>
        <w:t>.</w:t>
      </w:r>
    </w:p>
    <w:p w:rsidR="00577783" w:rsidRDefault="00577783" w:rsidP="00E63E5D">
      <w:pPr>
        <w:widowControl w:val="0"/>
        <w:ind w:firstLine="709"/>
        <w:rPr>
          <w:i/>
          <w:iCs/>
        </w:rPr>
      </w:pPr>
      <w:bookmarkStart w:id="26" w:name="_Toc243634050"/>
      <w:bookmarkStart w:id="27" w:name="_Toc255332859"/>
    </w:p>
    <w:p w:rsidR="003E3981" w:rsidRDefault="003E3981" w:rsidP="00E63E5D">
      <w:pPr>
        <w:pStyle w:val="2"/>
        <w:keepNext w:val="0"/>
        <w:widowControl w:val="0"/>
      </w:pPr>
      <w:bookmarkStart w:id="28" w:name="_Toc276544281"/>
      <w:r>
        <w:t>1.6</w:t>
      </w:r>
      <w:r w:rsidR="00E36D53" w:rsidRPr="003E3981">
        <w:t xml:space="preserve"> Расчет нормального режима работы замкнутой сети</w:t>
      </w:r>
      <w:bookmarkEnd w:id="26"/>
      <w:bookmarkEnd w:id="27"/>
      <w:bookmarkEnd w:id="28"/>
    </w:p>
    <w:p w:rsidR="00577783" w:rsidRDefault="00577783" w:rsidP="00E63E5D">
      <w:pPr>
        <w:widowControl w:val="0"/>
        <w:ind w:firstLine="709"/>
        <w:rPr>
          <w:i/>
          <w:iCs/>
        </w:rPr>
      </w:pPr>
    </w:p>
    <w:p w:rsidR="003E3981" w:rsidRDefault="00E36D53" w:rsidP="00E63E5D">
      <w:pPr>
        <w:widowControl w:val="0"/>
        <w:ind w:firstLine="709"/>
      </w:pPr>
      <w:r w:rsidRPr="003E3981">
        <w:t>Мощности и потери мощности</w:t>
      </w:r>
      <w:r w:rsidR="003E3981" w:rsidRPr="003E3981">
        <w:t xml:space="preserve"> </w:t>
      </w:r>
      <w:r w:rsidRPr="003E3981">
        <w:t>на участках рассчитываются с помощью формул</w:t>
      </w:r>
      <w:r w:rsidR="003E3981" w:rsidRPr="003E3981">
        <w:t>:</w:t>
      </w:r>
    </w:p>
    <w:p w:rsidR="00577783" w:rsidRDefault="00577783" w:rsidP="00E63E5D">
      <w:pPr>
        <w:widowControl w:val="0"/>
        <w:ind w:firstLine="709"/>
      </w:pPr>
    </w:p>
    <w:p w:rsidR="00E36D53" w:rsidRPr="003E3981" w:rsidRDefault="00183439" w:rsidP="00E63E5D">
      <w:pPr>
        <w:widowControl w:val="0"/>
        <w:ind w:firstLine="709"/>
      </w:pPr>
      <w:r w:rsidRPr="003E3981">
        <w:rPr>
          <w:position w:val="-44"/>
        </w:rPr>
        <w:object w:dxaOrig="4300" w:dyaOrig="999">
          <v:shape id="_x0000_i1071" type="#_x0000_t75" style="width:215.25pt;height:50.25pt" o:ole="">
            <v:imagedata r:id="rId61" o:title=""/>
          </v:shape>
          <o:OLEObject Type="Embed" ProgID="Unknown" ShapeID="_x0000_i1071" DrawAspect="Content" ObjectID="_1476247549" r:id="rId62"/>
        </w:object>
      </w:r>
      <w:r w:rsidR="003E3981" w:rsidRPr="003E3981">
        <w:t xml:space="preserve"> - </w:t>
      </w:r>
      <w:r w:rsidR="00E36D53" w:rsidRPr="003E3981">
        <w:t>потери в линии, МВА</w:t>
      </w:r>
    </w:p>
    <w:p w:rsidR="00577783" w:rsidRDefault="00577783" w:rsidP="00E63E5D">
      <w:pPr>
        <w:widowControl w:val="0"/>
        <w:ind w:firstLine="709"/>
      </w:pPr>
    </w:p>
    <w:p w:rsidR="003E3981" w:rsidRDefault="00E36D53" w:rsidP="00E63E5D">
      <w:pPr>
        <w:widowControl w:val="0"/>
        <w:ind w:firstLine="709"/>
      </w:pPr>
      <w:r w:rsidRPr="003E3981">
        <w:t>Пример расчета приведен</w:t>
      </w:r>
      <w:r w:rsidR="003E3981" w:rsidRPr="003E3981">
        <w:t xml:space="preserve"> [</w:t>
      </w:r>
      <w:r w:rsidRPr="003E3981">
        <w:t>2</w:t>
      </w:r>
      <w:r w:rsidR="003E3981" w:rsidRPr="003E3981">
        <w:t>].</w:t>
      </w:r>
    </w:p>
    <w:p w:rsidR="00E36D53" w:rsidRPr="003E3981" w:rsidRDefault="00E63E5D" w:rsidP="00E63E5D">
      <w:pPr>
        <w:widowControl w:val="0"/>
        <w:ind w:firstLine="709"/>
      </w:pPr>
      <w:r>
        <w:br w:type="page"/>
      </w:r>
      <w:r w:rsidR="00326B31">
        <w:rPr>
          <w:noProof/>
        </w:rPr>
        <w:pict>
          <v:shape id="Рисунок 655" o:spid="_x0000_i1072" type="#_x0000_t75" alt="index-Model1" style="width:403.5pt;height:122.25pt;visibility:visible">
            <v:imagedata r:id="rId63" o:title=""/>
          </v:shape>
        </w:pict>
      </w:r>
    </w:p>
    <w:p w:rsidR="00577783" w:rsidRDefault="00577783" w:rsidP="00E63E5D">
      <w:pPr>
        <w:widowControl w:val="0"/>
        <w:ind w:firstLine="709"/>
      </w:pPr>
    </w:p>
    <w:p w:rsidR="003E3981" w:rsidRDefault="00E36D53" w:rsidP="00E63E5D">
      <w:pPr>
        <w:widowControl w:val="0"/>
        <w:ind w:firstLine="709"/>
      </w:pPr>
      <w:r w:rsidRPr="003E3981">
        <w:t xml:space="preserve">Рисунок </w:t>
      </w:r>
      <w:r w:rsidR="003E3981">
        <w:t xml:space="preserve">1.6 </w:t>
      </w:r>
      <w:r w:rsidRPr="003E3981">
        <w:t xml:space="preserve">1 </w:t>
      </w:r>
      <w:r w:rsidR="003E3981">
        <w:t>-</w:t>
      </w:r>
      <w:r w:rsidRPr="003E3981">
        <w:t xml:space="preserve"> схема расчета замкнутого контура</w:t>
      </w:r>
      <w:r w:rsidR="003E3981" w:rsidRPr="003E3981">
        <w:t>.</w:t>
      </w:r>
    </w:p>
    <w:p w:rsidR="00577783" w:rsidRDefault="00577783" w:rsidP="00E63E5D">
      <w:pPr>
        <w:widowControl w:val="0"/>
        <w:ind w:firstLine="709"/>
      </w:pPr>
    </w:p>
    <w:p w:rsidR="00E36D53" w:rsidRPr="003E3981" w:rsidRDefault="00326B31" w:rsidP="00E63E5D">
      <w:pPr>
        <w:widowControl w:val="0"/>
        <w:ind w:firstLine="709"/>
      </w:pPr>
      <w:r>
        <w:pict>
          <v:shape id="_x0000_i1073" type="#_x0000_t75" style="width:387.75pt;height:29.25pt">
            <v:imagedata r:id="rId64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074" type="#_x0000_t75" style="width:230.25pt;height:18.75pt">
            <v:imagedata r:id="rId65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075" type="#_x0000_t75" style="width:240.75pt;height:18.75pt">
            <v:imagedata r:id="rId66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076" type="#_x0000_t75" style="width:257.25pt;height:18.75pt">
            <v:imagedata r:id="rId67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077" type="#_x0000_t75" style="width:510pt;height:57pt">
            <v:imagedata r:id="rId68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  <w:rPr>
          <w:i/>
          <w:iCs/>
        </w:rPr>
      </w:pPr>
      <w:r>
        <w:pict>
          <v:shape id="_x0000_i1078" type="#_x0000_t75" style="width:231pt;height:18.75pt">
            <v:imagedata r:id="rId69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  <w:rPr>
          <w:i/>
          <w:iCs/>
        </w:rPr>
      </w:pPr>
      <w:r>
        <w:pict>
          <v:shape id="_x0000_i1079" type="#_x0000_t75" style="width:240.75pt;height:18.75pt">
            <v:imagedata r:id="rId70" o:title="" chromakey="white"/>
          </v:shape>
        </w:pict>
      </w:r>
    </w:p>
    <w:p w:rsidR="00577783" w:rsidRDefault="00577783" w:rsidP="00E63E5D">
      <w:pPr>
        <w:widowControl w:val="0"/>
        <w:ind w:firstLine="709"/>
      </w:pPr>
    </w:p>
    <w:p w:rsidR="003E3981" w:rsidRDefault="00E36D53" w:rsidP="00E63E5D">
      <w:pPr>
        <w:widowControl w:val="0"/>
        <w:ind w:firstLine="709"/>
      </w:pPr>
      <w:r w:rsidRPr="003E3981">
        <w:t>Расчет с учетом потерь мощностей</w:t>
      </w:r>
      <w:r w:rsidR="003E3981" w:rsidRPr="003E3981">
        <w:t>:</w:t>
      </w:r>
    </w:p>
    <w:p w:rsidR="00577783" w:rsidRDefault="00577783" w:rsidP="00E63E5D">
      <w:pPr>
        <w:widowControl w:val="0"/>
        <w:ind w:firstLine="709"/>
      </w:pPr>
    </w:p>
    <w:p w:rsidR="00E65D39" w:rsidRPr="003E3981" w:rsidRDefault="00326B31" w:rsidP="00E63E5D">
      <w:pPr>
        <w:widowControl w:val="0"/>
        <w:ind w:firstLine="709"/>
      </w:pPr>
      <w:r>
        <w:pict>
          <v:shape id="_x0000_i1080" type="#_x0000_t75" style="width:387.75pt;height:159.75pt">
            <v:imagedata r:id="rId71" o:title=""/>
          </v:shape>
        </w:pict>
      </w:r>
    </w:p>
    <w:p w:rsidR="003E3981" w:rsidRDefault="00E65D39" w:rsidP="00E63E5D">
      <w:pPr>
        <w:widowControl w:val="0"/>
        <w:ind w:firstLine="709"/>
      </w:pPr>
      <w:r w:rsidRPr="003E3981">
        <w:t xml:space="preserve">Рисунок </w:t>
      </w:r>
      <w:r w:rsidR="003E3981">
        <w:t xml:space="preserve">1.6 </w:t>
      </w:r>
      <w:r w:rsidRPr="003E3981">
        <w:t xml:space="preserve">2 </w:t>
      </w:r>
      <w:r w:rsidR="003E3981">
        <w:t>-</w:t>
      </w:r>
      <w:r w:rsidRPr="003E3981">
        <w:t xml:space="preserve"> Схема замещения сети</w:t>
      </w:r>
      <w:r w:rsidR="003E3981" w:rsidRPr="003E3981">
        <w:t>.</w:t>
      </w:r>
    </w:p>
    <w:p w:rsidR="00E36D53" w:rsidRPr="003E3981" w:rsidRDefault="00E63E5D" w:rsidP="00E63E5D">
      <w:pPr>
        <w:widowControl w:val="0"/>
        <w:ind w:firstLine="709"/>
      </w:pPr>
      <w:r>
        <w:br w:type="page"/>
      </w:r>
      <w:r w:rsidR="00326B31">
        <w:pict>
          <v:shape id="_x0000_i1081" type="#_x0000_t75" style="width:337.5pt;height:33.75pt">
            <v:imagedata r:id="rId72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082" type="#_x0000_t75" style="width:416.25pt;height:36pt">
            <v:imagedata r:id="rId73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083" type="#_x0000_t75" style="width:288.75pt;height:33.75pt">
            <v:imagedata r:id="rId74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084" type="#_x0000_t75" style="width:384.75pt;height:33.75pt">
            <v:imagedata r:id="rId75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085" type="#_x0000_t75" style="width:392.25pt;height:36pt">
            <v:imagedata r:id="rId76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086" type="#_x0000_t75" style="width:304.5pt;height:33.75pt">
            <v:imagedata r:id="rId77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087" type="#_x0000_t75" style="width:339pt;height:33.75pt">
            <v:imagedata r:id="rId78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  <w:rPr>
          <w:i/>
          <w:iCs/>
        </w:rPr>
      </w:pPr>
      <w:r>
        <w:pict>
          <v:shape id="_x0000_i1088" type="#_x0000_t75" style="width:406.5pt;height:36pt">
            <v:imagedata r:id="rId79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089" type="#_x0000_t75" style="width:290.25pt;height:33.75pt">
            <v:imagedata r:id="rId80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090" type="#_x0000_t75" style="width:384.75pt;height:33.75pt">
            <v:imagedata r:id="rId81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  <w:rPr>
          <w:i/>
          <w:iCs/>
        </w:rPr>
      </w:pPr>
      <w:r>
        <w:pict>
          <v:shape id="_x0000_i1091" type="#_x0000_t75" style="width:389.25pt;height:36pt">
            <v:imagedata r:id="rId82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092" type="#_x0000_t75" style="width:307.5pt;height:33.75pt">
            <v:imagedata r:id="rId83" o:title="" chromakey="white"/>
          </v:shape>
        </w:pict>
      </w:r>
    </w:p>
    <w:p w:rsidR="00577783" w:rsidRDefault="00577783" w:rsidP="00E63E5D">
      <w:pPr>
        <w:widowControl w:val="0"/>
        <w:ind w:firstLine="709"/>
      </w:pPr>
    </w:p>
    <w:p w:rsidR="003E3981" w:rsidRDefault="00E36D53" w:rsidP="00E63E5D">
      <w:pPr>
        <w:widowControl w:val="0"/>
        <w:ind w:firstLine="709"/>
      </w:pPr>
      <w:r w:rsidRPr="003E3981">
        <w:t>Расчет напряжений в узлах</w:t>
      </w:r>
      <w:r w:rsidR="003E3981" w:rsidRPr="003E3981">
        <w:t>:</w:t>
      </w:r>
    </w:p>
    <w:p w:rsidR="003E3981" w:rsidRDefault="00E36D53" w:rsidP="00E63E5D">
      <w:pPr>
        <w:widowControl w:val="0"/>
        <w:ind w:firstLine="709"/>
      </w:pPr>
      <w:r w:rsidRPr="003E3981">
        <w:t>Напряжение находится, используя данные формулы</w:t>
      </w:r>
      <w:r w:rsidR="003E3981" w:rsidRPr="003E3981">
        <w:t xml:space="preserve"> [</w:t>
      </w:r>
      <w:r w:rsidRPr="003E3981">
        <w:t>2</w:t>
      </w:r>
      <w:r w:rsidR="003E3981">
        <w:t>]:</w:t>
      </w:r>
    </w:p>
    <w:p w:rsidR="00577783" w:rsidRDefault="00577783" w:rsidP="00E63E5D">
      <w:pPr>
        <w:widowControl w:val="0"/>
        <w:ind w:firstLine="709"/>
      </w:pPr>
    </w:p>
    <w:p w:rsidR="003E3981" w:rsidRDefault="00183439" w:rsidP="00E63E5D">
      <w:pPr>
        <w:widowControl w:val="0"/>
        <w:ind w:firstLine="709"/>
      </w:pPr>
      <w:r w:rsidRPr="003E3981">
        <w:rPr>
          <w:position w:val="-24"/>
        </w:rPr>
        <w:object w:dxaOrig="1920" w:dyaOrig="620">
          <v:shape id="_x0000_i1093" type="#_x0000_t75" style="width:96pt;height:30.75pt" o:ole="">
            <v:imagedata r:id="rId84" o:title=""/>
          </v:shape>
          <o:OLEObject Type="Embed" ProgID="Unknown" ShapeID="_x0000_i1093" DrawAspect="Content" ObjectID="_1476247550" r:id="rId85"/>
        </w:object>
      </w:r>
      <w:r w:rsidR="003E3981">
        <w:t xml:space="preserve"> (</w:t>
      </w:r>
      <w:r w:rsidR="00E36D53" w:rsidRPr="003E3981">
        <w:t>кВ</w:t>
      </w:r>
      <w:r w:rsidR="003E3981" w:rsidRPr="003E3981">
        <w:t>),</w:t>
      </w:r>
    </w:p>
    <w:p w:rsidR="00577783" w:rsidRDefault="00577783" w:rsidP="00E63E5D">
      <w:pPr>
        <w:widowControl w:val="0"/>
        <w:ind w:firstLine="709"/>
      </w:pPr>
    </w:p>
    <w:p w:rsidR="003E3981" w:rsidRDefault="00E36D53" w:rsidP="00E63E5D">
      <w:pPr>
        <w:widowControl w:val="0"/>
        <w:ind w:firstLine="709"/>
      </w:pPr>
      <w:r w:rsidRPr="003E3981">
        <w:t>Где</w:t>
      </w:r>
      <w:r w:rsidR="003E3981" w:rsidRPr="003E3981">
        <w:t xml:space="preserve"> </w:t>
      </w:r>
      <w:r w:rsidR="00183439" w:rsidRPr="003E3981">
        <w:rPr>
          <w:position w:val="-4"/>
        </w:rPr>
        <w:object w:dxaOrig="420" w:dyaOrig="260">
          <v:shape id="_x0000_i1094" type="#_x0000_t75" style="width:21pt;height:12.75pt" o:ole="">
            <v:imagedata r:id="rId86" o:title=""/>
          </v:shape>
          <o:OLEObject Type="Embed" ProgID="Equation.3" ShapeID="_x0000_i1094" DrawAspect="Content" ObjectID="_1476247551" r:id="rId87"/>
        </w:object>
      </w:r>
      <w:r w:rsidRPr="003E3981">
        <w:t>активная мощность на участке</w:t>
      </w:r>
      <w:r w:rsidR="003E3981">
        <w:t xml:space="preserve"> (</w:t>
      </w:r>
      <w:r w:rsidRPr="003E3981">
        <w:t>МВА</w:t>
      </w:r>
      <w:r w:rsidR="003E3981" w:rsidRPr="003E3981">
        <w:t>)</w:t>
      </w:r>
    </w:p>
    <w:p w:rsidR="003E3981" w:rsidRDefault="00183439" w:rsidP="00E63E5D">
      <w:pPr>
        <w:widowControl w:val="0"/>
        <w:ind w:firstLine="709"/>
      </w:pPr>
      <w:r w:rsidRPr="003E3981">
        <w:rPr>
          <w:position w:val="-10"/>
        </w:rPr>
        <w:object w:dxaOrig="420" w:dyaOrig="320">
          <v:shape id="_x0000_i1095" type="#_x0000_t75" style="width:21pt;height:15pt" o:ole="">
            <v:imagedata r:id="rId88" o:title=""/>
          </v:shape>
          <o:OLEObject Type="Embed" ProgID="Equation.3" ShapeID="_x0000_i1095" DrawAspect="Content" ObjectID="_1476247552" r:id="rId89"/>
        </w:object>
      </w:r>
      <w:r w:rsidR="00E36D53" w:rsidRPr="003E3981">
        <w:t>реактивная мощность на участке</w:t>
      </w:r>
      <w:r w:rsidR="003E3981">
        <w:t xml:space="preserve"> (</w:t>
      </w:r>
      <w:r w:rsidR="00E36D53" w:rsidRPr="003E3981">
        <w:t>МВА</w:t>
      </w:r>
      <w:r w:rsidR="003E3981" w:rsidRPr="003E3981">
        <w:t>)</w:t>
      </w:r>
    </w:p>
    <w:p w:rsidR="003E3981" w:rsidRDefault="00183439" w:rsidP="00E63E5D">
      <w:pPr>
        <w:widowControl w:val="0"/>
        <w:ind w:firstLine="709"/>
      </w:pPr>
      <w:r w:rsidRPr="003E3981">
        <w:rPr>
          <w:position w:val="-4"/>
        </w:rPr>
        <w:object w:dxaOrig="440" w:dyaOrig="260">
          <v:shape id="_x0000_i1096" type="#_x0000_t75" style="width:21.75pt;height:12.75pt" o:ole="">
            <v:imagedata r:id="rId90" o:title=""/>
          </v:shape>
          <o:OLEObject Type="Embed" ProgID="Equation.3" ShapeID="_x0000_i1096" DrawAspect="Content" ObjectID="_1476247553" r:id="rId91"/>
        </w:object>
      </w:r>
      <w:r w:rsidR="00E36D53" w:rsidRPr="003E3981">
        <w:t>активное сопротивление</w:t>
      </w:r>
      <w:r w:rsidR="003E3981">
        <w:t xml:space="preserve"> (</w:t>
      </w:r>
      <w:r w:rsidR="00E36D53" w:rsidRPr="003E3981">
        <w:t>Ом</w:t>
      </w:r>
      <w:r w:rsidR="003E3981" w:rsidRPr="003E3981">
        <w:t>)</w:t>
      </w:r>
    </w:p>
    <w:p w:rsidR="003E3981" w:rsidRDefault="00183439" w:rsidP="00E63E5D">
      <w:pPr>
        <w:widowControl w:val="0"/>
        <w:ind w:firstLine="709"/>
      </w:pPr>
      <w:r w:rsidRPr="003E3981">
        <w:rPr>
          <w:position w:val="-4"/>
        </w:rPr>
        <w:object w:dxaOrig="460" w:dyaOrig="260">
          <v:shape id="_x0000_i1097" type="#_x0000_t75" style="width:23.25pt;height:12.75pt" o:ole="">
            <v:imagedata r:id="rId92" o:title=""/>
          </v:shape>
          <o:OLEObject Type="Embed" ProgID="Unknown" ShapeID="_x0000_i1097" DrawAspect="Content" ObjectID="_1476247554" r:id="rId93"/>
        </w:object>
      </w:r>
      <w:r w:rsidR="00E36D53" w:rsidRPr="003E3981">
        <w:t>реактивное сопротивление</w:t>
      </w:r>
      <w:r w:rsidR="003E3981">
        <w:t xml:space="preserve"> (</w:t>
      </w:r>
      <w:r w:rsidR="00E36D53" w:rsidRPr="003E3981">
        <w:t>Ом</w:t>
      </w:r>
      <w:r w:rsidR="003E3981" w:rsidRPr="003E3981">
        <w:t>)</w:t>
      </w:r>
    </w:p>
    <w:p w:rsidR="00577783" w:rsidRDefault="00577783" w:rsidP="00E63E5D">
      <w:pPr>
        <w:widowControl w:val="0"/>
        <w:ind w:firstLine="709"/>
        <w:rPr>
          <w:position w:val="-24"/>
        </w:rPr>
      </w:pPr>
    </w:p>
    <w:p w:rsidR="00E36D53" w:rsidRPr="003E3981" w:rsidRDefault="00183439" w:rsidP="00E63E5D">
      <w:pPr>
        <w:widowControl w:val="0"/>
        <w:ind w:firstLine="709"/>
      </w:pPr>
      <w:r w:rsidRPr="003E3981">
        <w:rPr>
          <w:position w:val="-24"/>
        </w:rPr>
        <w:object w:dxaOrig="1920" w:dyaOrig="620">
          <v:shape id="_x0000_i1098" type="#_x0000_t75" style="width:96pt;height:30.75pt" o:ole="">
            <v:imagedata r:id="rId94" o:title=""/>
          </v:shape>
          <o:OLEObject Type="Embed" ProgID="Unknown" ShapeID="_x0000_i1098" DrawAspect="Content" ObjectID="_1476247555" r:id="rId95"/>
        </w:object>
      </w:r>
      <w:r w:rsidR="003E3981" w:rsidRPr="003E3981">
        <w:t xml:space="preserve"> </w:t>
      </w:r>
      <w:r w:rsidR="00E36D53" w:rsidRPr="003E3981">
        <w:t>кВ</w:t>
      </w:r>
    </w:p>
    <w:p w:rsidR="00E36D53" w:rsidRPr="003E3981" w:rsidRDefault="00183439" w:rsidP="00E63E5D">
      <w:pPr>
        <w:widowControl w:val="0"/>
        <w:ind w:firstLine="709"/>
      </w:pPr>
      <w:r w:rsidRPr="003E3981">
        <w:rPr>
          <w:position w:val="-24"/>
        </w:rPr>
        <w:object w:dxaOrig="1880" w:dyaOrig="620">
          <v:shape id="_x0000_i1099" type="#_x0000_t75" style="width:93pt;height:30.75pt" o:ole="">
            <v:imagedata r:id="rId96" o:title=""/>
          </v:shape>
          <o:OLEObject Type="Embed" ProgID="Unknown" ShapeID="_x0000_i1099" DrawAspect="Content" ObjectID="_1476247556" r:id="rId97"/>
        </w:object>
      </w:r>
      <w:r w:rsidR="003E3981" w:rsidRPr="003E3981">
        <w:t xml:space="preserve"> </w:t>
      </w:r>
      <w:r w:rsidR="00E36D53" w:rsidRPr="003E3981">
        <w:t>кВ</w:t>
      </w:r>
    </w:p>
    <w:p w:rsidR="003E3981" w:rsidRPr="003E3981" w:rsidRDefault="00183439" w:rsidP="00E63E5D">
      <w:pPr>
        <w:widowControl w:val="0"/>
        <w:ind w:firstLine="709"/>
      </w:pPr>
      <w:r w:rsidRPr="003E3981">
        <w:rPr>
          <w:position w:val="-10"/>
        </w:rPr>
        <w:object w:dxaOrig="1980" w:dyaOrig="360">
          <v:shape id="_x0000_i1100" type="#_x0000_t75" style="width:99pt;height:18pt" o:ole="">
            <v:imagedata r:id="rId98" o:title=""/>
          </v:shape>
          <o:OLEObject Type="Embed" ProgID="Equation.3" ShapeID="_x0000_i1100" DrawAspect="Content" ObjectID="_1476247557" r:id="rId99"/>
        </w:object>
      </w:r>
      <w:r w:rsidR="003E3981" w:rsidRPr="003E3981">
        <w:t xml:space="preserve"> </w:t>
      </w:r>
      <w:r w:rsidR="00E36D53" w:rsidRPr="003E3981">
        <w:t>кВ</w:t>
      </w:r>
    </w:p>
    <w:p w:rsidR="00577783" w:rsidRDefault="00577783" w:rsidP="00E63E5D">
      <w:pPr>
        <w:widowControl w:val="0"/>
        <w:ind w:firstLine="709"/>
      </w:pPr>
    </w:p>
    <w:p w:rsidR="00577783" w:rsidRDefault="00E36D53" w:rsidP="00E63E5D">
      <w:pPr>
        <w:widowControl w:val="0"/>
        <w:ind w:firstLine="709"/>
      </w:pPr>
      <w:r w:rsidRPr="003E3981">
        <w:t>Модуль напряжения</w:t>
      </w:r>
      <w:r w:rsidR="003E3981" w:rsidRPr="003E3981">
        <w:t xml:space="preserve">: </w:t>
      </w:r>
    </w:p>
    <w:p w:rsidR="00577783" w:rsidRDefault="00577783" w:rsidP="00E63E5D">
      <w:pPr>
        <w:widowControl w:val="0"/>
        <w:ind w:firstLine="709"/>
      </w:pPr>
    </w:p>
    <w:p w:rsidR="00E36D53" w:rsidRPr="003E3981" w:rsidRDefault="00183439" w:rsidP="00E63E5D">
      <w:pPr>
        <w:widowControl w:val="0"/>
        <w:ind w:firstLine="709"/>
      </w:pPr>
      <w:r w:rsidRPr="003E3981">
        <w:rPr>
          <w:position w:val="-12"/>
        </w:rPr>
        <w:object w:dxaOrig="2540" w:dyaOrig="440">
          <v:shape id="_x0000_i1101" type="#_x0000_t75" style="width:126pt;height:21.75pt" o:ole="">
            <v:imagedata r:id="rId100" o:title=""/>
          </v:shape>
          <o:OLEObject Type="Embed" ProgID="Equation.3" ShapeID="_x0000_i1101" DrawAspect="Content" ObjectID="_1476247558" r:id="rId101"/>
        </w:object>
      </w:r>
      <w:r w:rsidR="003E3981" w:rsidRPr="003E3981">
        <w:t xml:space="preserve"> </w:t>
      </w:r>
      <w:r w:rsidR="00E36D53" w:rsidRPr="003E3981">
        <w:t>кВ</w:t>
      </w:r>
    </w:p>
    <w:p w:rsidR="00577783" w:rsidRDefault="00577783" w:rsidP="00E63E5D">
      <w:pPr>
        <w:widowControl w:val="0"/>
        <w:ind w:firstLine="709"/>
      </w:pPr>
    </w:p>
    <w:p w:rsidR="003E3981" w:rsidRDefault="00E36D53" w:rsidP="00E63E5D">
      <w:pPr>
        <w:widowControl w:val="0"/>
        <w:ind w:firstLine="709"/>
      </w:pPr>
      <w:r w:rsidRPr="003E3981">
        <w:t>Узел 1</w:t>
      </w:r>
      <w:r w:rsidR="003E3981" w:rsidRPr="003E3981">
        <w:t>:</w:t>
      </w:r>
    </w:p>
    <w:p w:rsidR="00577783" w:rsidRDefault="00577783" w:rsidP="00E63E5D">
      <w:pPr>
        <w:widowControl w:val="0"/>
        <w:ind w:firstLine="709"/>
      </w:pPr>
    </w:p>
    <w:p w:rsidR="00E36D53" w:rsidRPr="003E3981" w:rsidRDefault="00326B31" w:rsidP="00E63E5D">
      <w:pPr>
        <w:widowControl w:val="0"/>
        <w:ind w:firstLine="709"/>
      </w:pPr>
      <w:r>
        <w:pict>
          <v:shape id="_x0000_i1102" type="#_x0000_t75" style="width:291.75pt;height:33.75pt">
            <v:imagedata r:id="rId102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103" type="#_x0000_t75" style="width:290.25pt;height:33.75pt">
            <v:imagedata r:id="rId103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104" type="#_x0000_t75" style="width:260.25pt;height:36.75pt">
            <v:imagedata r:id="rId104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  <w:rPr>
          <w:i/>
          <w:iCs/>
        </w:rPr>
      </w:pPr>
      <w:r>
        <w:pict>
          <v:shape id="_x0000_i1105" type="#_x0000_t75" style="width:358.5pt;height:33.75pt">
            <v:imagedata r:id="rId105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  <w:rPr>
          <w:i/>
          <w:iCs/>
        </w:rPr>
      </w:pPr>
      <w:r>
        <w:pict>
          <v:shape id="_x0000_i1106" type="#_x0000_t75" style="width:240.75pt;height:18.75pt">
            <v:imagedata r:id="rId106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  <w:rPr>
          <w:i/>
          <w:iCs/>
        </w:rPr>
      </w:pPr>
      <w:r>
        <w:pict>
          <v:shape id="_x0000_i1107" type="#_x0000_t75" style="width:398.25pt;height:36.75pt">
            <v:imagedata r:id="rId107" o:title="" chromakey="white"/>
          </v:shape>
        </w:pict>
      </w:r>
    </w:p>
    <w:p w:rsidR="003E3981" w:rsidRDefault="00E36D53" w:rsidP="00E63E5D">
      <w:pPr>
        <w:widowControl w:val="0"/>
        <w:ind w:firstLine="709"/>
      </w:pPr>
      <w:r w:rsidRPr="003E3981">
        <w:t>Узел 2`</w:t>
      </w:r>
      <w:r w:rsidR="003E3981" w:rsidRPr="003E3981">
        <w:t>:</w: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108" type="#_x0000_t75" style="width:276pt;height:34.5pt">
            <v:imagedata r:id="rId108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109" type="#_x0000_t75" style="width:267.75pt;height:34.5pt">
            <v:imagedata r:id="rId109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110" type="#_x0000_t75" style="width:261.75pt;height:36.75pt">
            <v:imagedata r:id="rId110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  <w:rPr>
          <w:i/>
          <w:iCs/>
        </w:rPr>
      </w:pPr>
      <w:r>
        <w:pict>
          <v:shape id="_x0000_i1111" type="#_x0000_t75" style="width:387.75pt;height:36.75pt">
            <v:imagedata r:id="rId111" o:title="" chromakey="white"/>
          </v:shape>
        </w:pict>
      </w:r>
    </w:p>
    <w:p w:rsidR="003E3981" w:rsidRDefault="00E36D53" w:rsidP="00E63E5D">
      <w:pPr>
        <w:widowControl w:val="0"/>
        <w:ind w:firstLine="709"/>
      </w:pPr>
      <w:r w:rsidRPr="003E3981">
        <w:t>Узел 3</w:t>
      </w:r>
      <w:r w:rsidR="003E3981" w:rsidRPr="003E3981">
        <w:t>:</w: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112" type="#_x0000_t75" style="width:291.75pt;height:34.5pt">
            <v:imagedata r:id="rId112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113" type="#_x0000_t75" style="width:291pt;height:34.5pt">
            <v:imagedata r:id="rId113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114" type="#_x0000_t75" style="width:261.75pt;height:36.75pt">
            <v:imagedata r:id="rId114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  <w:rPr>
          <w:i/>
          <w:iCs/>
        </w:rPr>
      </w:pPr>
      <w:r>
        <w:pict>
          <v:shape id="_x0000_i1115" type="#_x0000_t75" style="width:358.5pt;height:33.75pt">
            <v:imagedata r:id="rId115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  <w:rPr>
          <w:i/>
          <w:iCs/>
        </w:rPr>
      </w:pPr>
      <w:r>
        <w:pict>
          <v:shape id="_x0000_i1116" type="#_x0000_t75" style="width:240.75pt;height:18.75pt">
            <v:imagedata r:id="rId116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  <w:rPr>
          <w:i/>
          <w:iCs/>
        </w:rPr>
      </w:pPr>
      <w:r>
        <w:pict>
          <v:shape id="_x0000_i1117" type="#_x0000_t75" style="width:387.75pt;height:36.75pt">
            <v:imagedata r:id="rId117" o:title="" chromakey="white"/>
          </v:shape>
        </w:pict>
      </w:r>
    </w:p>
    <w:p w:rsidR="003E3981" w:rsidRDefault="00E36D53" w:rsidP="00E63E5D">
      <w:pPr>
        <w:widowControl w:val="0"/>
        <w:ind w:firstLine="709"/>
      </w:pPr>
      <w:r w:rsidRPr="003E3981">
        <w:t>Узел 2``</w:t>
      </w:r>
      <w:r w:rsidR="003E3981" w:rsidRPr="003E3981">
        <w:t>:</w: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118" type="#_x0000_t75" style="width:268.5pt;height:34.5pt">
            <v:imagedata r:id="rId118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119" type="#_x0000_t75" style="width:275.25pt;height:34.5pt">
            <v:imagedata r:id="rId119" o:title="" chromakey="white"/>
          </v:shape>
        </w:pict>
      </w:r>
    </w:p>
    <w:p w:rsidR="00E36D53" w:rsidRPr="003E3981" w:rsidRDefault="00326B31" w:rsidP="00E63E5D">
      <w:pPr>
        <w:widowControl w:val="0"/>
        <w:ind w:firstLine="709"/>
      </w:pPr>
      <w:r>
        <w:pict>
          <v:shape id="_x0000_i1120" type="#_x0000_t75" style="width:261.75pt;height:36.75pt">
            <v:imagedata r:id="rId120" o:title="" chromakey="white"/>
          </v:shape>
        </w:pict>
      </w:r>
    </w:p>
    <w:p w:rsidR="003E3981" w:rsidRDefault="00326B31" w:rsidP="00E63E5D">
      <w:pPr>
        <w:widowControl w:val="0"/>
        <w:ind w:firstLine="709"/>
        <w:rPr>
          <w:i/>
          <w:iCs/>
        </w:rPr>
      </w:pPr>
      <w:r>
        <w:pict>
          <v:shape id="_x0000_i1121" type="#_x0000_t75" style="width:398.25pt;height:36.75pt">
            <v:imagedata r:id="rId121" o:title="" chromakey="white"/>
          </v:shape>
        </w:pict>
      </w:r>
    </w:p>
    <w:p w:rsidR="00D55882" w:rsidRPr="003E3981" w:rsidRDefault="00577783" w:rsidP="00E63E5D">
      <w:pPr>
        <w:pStyle w:val="2"/>
        <w:keepNext w:val="0"/>
        <w:widowControl w:val="0"/>
      </w:pPr>
      <w:bookmarkStart w:id="29" w:name="_Toc255332860"/>
      <w:r>
        <w:br w:type="page"/>
      </w:r>
      <w:bookmarkStart w:id="30" w:name="_Toc276544282"/>
      <w:r w:rsidR="005A0664" w:rsidRPr="003E3981">
        <w:t>2</w:t>
      </w:r>
      <w:r>
        <w:t>.</w:t>
      </w:r>
      <w:r w:rsidR="005A0664" w:rsidRPr="003E3981">
        <w:t xml:space="preserve"> </w:t>
      </w:r>
      <w:r w:rsidR="006C0871" w:rsidRPr="003E3981">
        <w:t>Расчет электрической части подстанции</w:t>
      </w:r>
      <w:bookmarkEnd w:id="29"/>
      <w:bookmarkEnd w:id="30"/>
    </w:p>
    <w:p w:rsidR="00577783" w:rsidRDefault="00577783" w:rsidP="00E63E5D">
      <w:pPr>
        <w:widowControl w:val="0"/>
        <w:ind w:firstLine="709"/>
        <w:rPr>
          <w:i/>
          <w:iCs/>
        </w:rPr>
      </w:pPr>
      <w:bookmarkStart w:id="31" w:name="_Toc255332861"/>
    </w:p>
    <w:p w:rsidR="003E3981" w:rsidRPr="003E3981" w:rsidRDefault="003E3981" w:rsidP="00E63E5D">
      <w:pPr>
        <w:pStyle w:val="2"/>
        <w:keepNext w:val="0"/>
        <w:widowControl w:val="0"/>
      </w:pPr>
      <w:bookmarkStart w:id="32" w:name="_Toc276544283"/>
      <w:r>
        <w:t xml:space="preserve">2.1 </w:t>
      </w:r>
      <w:r w:rsidR="006C0871" w:rsidRPr="003E3981">
        <w:t>Выбор схемы электрических соединений подстанции</w:t>
      </w:r>
      <w:bookmarkEnd w:id="31"/>
      <w:bookmarkEnd w:id="32"/>
    </w:p>
    <w:p w:rsidR="00577783" w:rsidRDefault="00577783" w:rsidP="00E63E5D">
      <w:pPr>
        <w:widowControl w:val="0"/>
        <w:ind w:firstLine="709"/>
      </w:pPr>
    </w:p>
    <w:p w:rsidR="003E3981" w:rsidRDefault="005A0664" w:rsidP="00E63E5D">
      <w:pPr>
        <w:widowControl w:val="0"/>
        <w:ind w:firstLine="709"/>
      </w:pPr>
      <w:r w:rsidRPr="003E3981">
        <w:t>Исходные данные согласно варианта</w:t>
      </w:r>
      <w:r w:rsidR="003E3981">
        <w:t>:</w:t>
      </w:r>
    </w:p>
    <w:p w:rsidR="003E3981" w:rsidRPr="003E3981" w:rsidRDefault="005A0664" w:rsidP="00E63E5D">
      <w:pPr>
        <w:widowControl w:val="0"/>
        <w:ind w:firstLine="709"/>
        <w:rPr>
          <w:b/>
          <w:bCs/>
        </w:rPr>
      </w:pPr>
      <w:r w:rsidRPr="003E3981">
        <w:t>Тип трансформатора</w:t>
      </w:r>
      <w:r w:rsidR="003E3981" w:rsidRPr="003E3981">
        <w:t xml:space="preserve"> </w:t>
      </w:r>
      <w:r w:rsidRPr="003E3981">
        <w:t>ТРДН-40000/220</w:t>
      </w:r>
      <w:r w:rsidR="003E3981">
        <w:t xml:space="preserve"> </w:t>
      </w:r>
      <w:r w:rsidRPr="003E3981">
        <w:t>Мощность трансформатора</w:t>
      </w:r>
      <w:r w:rsidR="003E3981" w:rsidRPr="003E3981">
        <w:t xml:space="preserve"> </w:t>
      </w:r>
      <w:r w:rsidRPr="003E3981">
        <w:t>S=40МВА</w:t>
      </w:r>
      <w:r w:rsidR="003E3981">
        <w:t xml:space="preserve"> </w:t>
      </w:r>
      <w:r w:rsidRPr="003E3981">
        <w:t>Напряжение</w:t>
      </w:r>
      <w:r w:rsidR="003E3981" w:rsidRPr="003E3981">
        <w:t xml:space="preserve"> </w:t>
      </w:r>
      <w:r w:rsidRPr="003E3981">
        <w:t>U=220кВ</w:t>
      </w:r>
      <w:r w:rsidR="003E3981">
        <w:t xml:space="preserve"> </w:t>
      </w:r>
      <w:r w:rsidRPr="003E3981">
        <w:t>Сопротивление трансформатора</w:t>
      </w:r>
      <w:r w:rsidR="003E3981" w:rsidRPr="003E3981">
        <w:t xml:space="preserve"> </w:t>
      </w:r>
      <w:r w:rsidRPr="003E3981">
        <w:t>Х=158 Ом</w:t>
      </w:r>
      <w:r w:rsidR="003E3981">
        <w:t xml:space="preserve"> </w:t>
      </w:r>
      <w:r w:rsidRPr="003E3981">
        <w:t>Длинна линии</w:t>
      </w:r>
      <w:r w:rsidR="003E3981" w:rsidRPr="003E3981">
        <w:t xml:space="preserve"> </w:t>
      </w:r>
      <w:r w:rsidRPr="003E3981">
        <w:t>LW1=40 км</w:t>
      </w:r>
      <w:r w:rsidR="003E3981">
        <w:t xml:space="preserve"> </w:t>
      </w:r>
      <w:r w:rsidRPr="003E3981">
        <w:t>Длинна линии</w:t>
      </w:r>
      <w:r w:rsidR="003E3981" w:rsidRPr="003E3981">
        <w:t xml:space="preserve"> </w:t>
      </w:r>
      <w:r w:rsidRPr="003E3981">
        <w:t>LW2=30 км</w:t>
      </w:r>
      <w:r w:rsidR="003E3981">
        <w:t xml:space="preserve"> </w:t>
      </w:r>
      <w:r w:rsidRPr="003E3981">
        <w:t>Сопротивление линии</w:t>
      </w:r>
      <w:r w:rsidR="003E3981" w:rsidRPr="003E3981">
        <w:t xml:space="preserve"> </w:t>
      </w:r>
      <w:r w:rsidRPr="003E3981">
        <w:t>XW1=17</w:t>
      </w:r>
      <w:r w:rsidR="003E3981">
        <w:t>.4</w:t>
      </w:r>
      <w:r w:rsidRPr="003E3981">
        <w:t xml:space="preserve"> Ом</w:t>
      </w:r>
      <w:r w:rsidR="003E3981">
        <w:t xml:space="preserve"> </w:t>
      </w:r>
      <w:r w:rsidRPr="003E3981">
        <w:t>Сопротивление линии</w:t>
      </w:r>
      <w:r w:rsidR="003E3981" w:rsidRPr="003E3981">
        <w:t xml:space="preserve"> </w:t>
      </w:r>
      <w:r w:rsidRPr="003E3981">
        <w:t>XW2=13</w:t>
      </w:r>
      <w:r w:rsidR="003E3981">
        <w:t>.0</w:t>
      </w:r>
      <w:r w:rsidRPr="003E3981">
        <w:t>5 Ом</w:t>
      </w:r>
      <w:r w:rsidR="003E3981">
        <w:t xml:space="preserve"> </w:t>
      </w:r>
      <w:r w:rsidRPr="003E3981">
        <w:t>Мощность системы</w:t>
      </w:r>
      <w:r w:rsidR="003E3981" w:rsidRPr="003E3981">
        <w:t xml:space="preserve"> </w:t>
      </w:r>
      <w:r w:rsidRPr="003E3981">
        <w:t>Sc=14</w:t>
      </w:r>
      <w:r w:rsidR="003E3981">
        <w:t>1.5</w:t>
      </w:r>
      <w:r w:rsidRPr="003E3981">
        <w:t>1КВА</w:t>
      </w:r>
      <w:r w:rsidR="003E3981">
        <w:t xml:space="preserve"> </w:t>
      </w:r>
      <w:r w:rsidRPr="003E3981">
        <w:t>Сопротивление системы</w:t>
      </w:r>
      <w:r w:rsidR="003E3981" w:rsidRPr="003E3981">
        <w:t xml:space="preserve"> </w:t>
      </w:r>
      <w:r w:rsidRPr="003E3981">
        <w:t>Xc=19</w:t>
      </w:r>
      <w:r w:rsidR="003E3981">
        <w:t>.8</w:t>
      </w:r>
      <w:r w:rsidRPr="003E3981">
        <w:t xml:space="preserve"> Ом</w:t>
      </w:r>
    </w:p>
    <w:p w:rsidR="003E3981" w:rsidRDefault="006C0871" w:rsidP="00E63E5D">
      <w:pPr>
        <w:widowControl w:val="0"/>
        <w:ind w:firstLine="709"/>
      </w:pPr>
      <w:r w:rsidRPr="003E3981">
        <w:t>Главная схема электрических соединений должна удовлетворять следующим требованиям</w:t>
      </w:r>
      <w:r w:rsidR="003E3981" w:rsidRPr="003E3981">
        <w:t>:</w:t>
      </w:r>
    </w:p>
    <w:p w:rsidR="003E3981" w:rsidRDefault="006C0871" w:rsidP="00E63E5D">
      <w:pPr>
        <w:widowControl w:val="0"/>
        <w:ind w:firstLine="709"/>
      </w:pPr>
      <w:r w:rsidRPr="003E3981">
        <w:t>обеспечивать надежность электроснабжения в нормальных и послеаварийных режимах</w:t>
      </w:r>
      <w:r w:rsidR="003E3981" w:rsidRPr="003E3981">
        <w:t>;</w:t>
      </w:r>
    </w:p>
    <w:p w:rsidR="003E3981" w:rsidRDefault="006C0871" w:rsidP="00E63E5D">
      <w:pPr>
        <w:widowControl w:val="0"/>
        <w:ind w:firstLine="709"/>
      </w:pPr>
      <w:r w:rsidRPr="003E3981">
        <w:t>учитывать перспективы развития</w:t>
      </w:r>
      <w:r w:rsidR="003E3981" w:rsidRPr="003E3981">
        <w:t>;</w:t>
      </w:r>
    </w:p>
    <w:p w:rsidR="003E3981" w:rsidRDefault="006C0871" w:rsidP="00E63E5D">
      <w:pPr>
        <w:widowControl w:val="0"/>
        <w:ind w:firstLine="709"/>
      </w:pPr>
      <w:r w:rsidRPr="003E3981">
        <w:t>допускать возможность расширения</w:t>
      </w:r>
      <w:r w:rsidR="003E3981" w:rsidRPr="003E3981">
        <w:t>;</w:t>
      </w:r>
    </w:p>
    <w:p w:rsidR="003E3981" w:rsidRDefault="006C0871" w:rsidP="00E63E5D">
      <w:pPr>
        <w:widowControl w:val="0"/>
        <w:ind w:firstLine="709"/>
      </w:pPr>
      <w:r w:rsidRPr="003E3981">
        <w:t>обеспечивать возможность выполнения ремонтных и эксплуатационных работ на отдельных элементах схемы и без отключения присоединений</w:t>
      </w:r>
      <w:r w:rsidR="003E3981" w:rsidRPr="003E3981">
        <w:t>.</w:t>
      </w:r>
    </w:p>
    <w:p w:rsidR="003E3981" w:rsidRDefault="006C0871" w:rsidP="00E63E5D">
      <w:pPr>
        <w:widowControl w:val="0"/>
        <w:ind w:firstLine="709"/>
      </w:pPr>
      <w:r w:rsidRPr="003E3981">
        <w:t>При этом следует применять простейшие схемы</w:t>
      </w:r>
      <w:r w:rsidR="003E3981" w:rsidRPr="003E3981">
        <w:t xml:space="preserve">. </w:t>
      </w:r>
      <w:r w:rsidRPr="003E3981">
        <w:t>Для тупиковой схемы рекомендуется применять схему</w:t>
      </w:r>
      <w:r w:rsidR="003E3981">
        <w:t xml:space="preserve"> "</w:t>
      </w:r>
      <w:r w:rsidRPr="003E3981">
        <w:t>два блока с выключателем в цепях трансформатора и неавтоматической перемычкой</w:t>
      </w:r>
      <w:r w:rsidR="003E3981">
        <w:t>".</w:t>
      </w:r>
    </w:p>
    <w:p w:rsidR="003E3981" w:rsidRDefault="006C0871" w:rsidP="00E63E5D">
      <w:pPr>
        <w:widowControl w:val="0"/>
        <w:ind w:firstLine="709"/>
      </w:pPr>
      <w:r w:rsidRPr="003E3981">
        <w:t>Схема подстанции приведена на втором листе графической части проекта</w:t>
      </w:r>
      <w:r w:rsidR="003E3981" w:rsidRPr="003E3981">
        <w:t>.</w:t>
      </w:r>
    </w:p>
    <w:p w:rsidR="00577783" w:rsidRDefault="00577783" w:rsidP="00E63E5D">
      <w:pPr>
        <w:widowControl w:val="0"/>
        <w:ind w:firstLine="709"/>
      </w:pPr>
    </w:p>
    <w:p w:rsidR="006C0871" w:rsidRPr="003E3981" w:rsidRDefault="003E3981" w:rsidP="00E63E5D">
      <w:pPr>
        <w:pStyle w:val="2"/>
        <w:keepNext w:val="0"/>
        <w:widowControl w:val="0"/>
      </w:pPr>
      <w:bookmarkStart w:id="33" w:name="_Toc255332862"/>
      <w:bookmarkStart w:id="34" w:name="_Toc276544284"/>
      <w:r>
        <w:t xml:space="preserve">2.2 </w:t>
      </w:r>
      <w:r w:rsidR="006C0871" w:rsidRPr="003E3981">
        <w:t>Выбор трансформаторов собственных нужд</w:t>
      </w:r>
      <w:bookmarkEnd w:id="33"/>
      <w:bookmarkEnd w:id="34"/>
    </w:p>
    <w:p w:rsidR="00577783" w:rsidRDefault="00577783" w:rsidP="00E63E5D">
      <w:pPr>
        <w:widowControl w:val="0"/>
        <w:ind w:firstLine="709"/>
      </w:pPr>
    </w:p>
    <w:p w:rsidR="003E3981" w:rsidRDefault="006C0871" w:rsidP="00E63E5D">
      <w:pPr>
        <w:widowControl w:val="0"/>
        <w:ind w:firstLine="709"/>
      </w:pPr>
      <w:r w:rsidRPr="003E3981">
        <w:t xml:space="preserve">Приёмниками собственных нужд являются оперативные цепи, электродвигатели системы охлаждения силовых трансформаторов, освещения и электроотопления помещений, электроподогрев коммутационной аппаратуры и </w:t>
      </w:r>
      <w:r w:rsidR="003E3981">
        <w:t>т.д.</w:t>
      </w:r>
    </w:p>
    <w:p w:rsidR="003E3981" w:rsidRDefault="006C0871" w:rsidP="00E63E5D">
      <w:pPr>
        <w:widowControl w:val="0"/>
        <w:ind w:firstLine="709"/>
      </w:pPr>
      <w:r w:rsidRPr="003E3981">
        <w:t>Суммарная расчётная мощность приёмника собственных нужд определяется с учётом коэффициента спроса</w:t>
      </w:r>
      <w:r w:rsidR="003E3981" w:rsidRPr="003E3981">
        <w:t xml:space="preserve">. </w:t>
      </w:r>
      <w:r w:rsidRPr="003E3981">
        <w:t>Расчёт мощности приёмника собст</w:t>
      </w:r>
      <w:r w:rsidR="00586BDE" w:rsidRPr="003E3981">
        <w:t xml:space="preserve">венных нужд приведён в таблице </w:t>
      </w:r>
      <w:r w:rsidR="003E3981">
        <w:t>2.2.1</w:t>
      </w:r>
    </w:p>
    <w:p w:rsidR="00577783" w:rsidRDefault="00577783" w:rsidP="00E63E5D">
      <w:pPr>
        <w:widowControl w:val="0"/>
        <w:ind w:firstLine="709"/>
      </w:pPr>
    </w:p>
    <w:p w:rsidR="006C0871" w:rsidRPr="003E3981" w:rsidRDefault="00586BDE" w:rsidP="00E63E5D">
      <w:pPr>
        <w:widowControl w:val="0"/>
        <w:ind w:firstLine="709"/>
      </w:pPr>
      <w:r w:rsidRPr="003E3981">
        <w:t>Таблица</w:t>
      </w:r>
      <w:r w:rsidR="003E3981" w:rsidRPr="003E3981">
        <w:t xml:space="preserve"> </w:t>
      </w:r>
      <w:r w:rsidR="003E3981">
        <w:t>2.2.1</w:t>
      </w:r>
      <w:r w:rsidR="006C0871" w:rsidRPr="003E3981">
        <w:t xml:space="preserve"> </w:t>
      </w:r>
      <w:r w:rsidR="003E3981">
        <w:t>-</w:t>
      </w:r>
      <w:r w:rsidR="006C0871" w:rsidRPr="003E3981">
        <w:t xml:space="preserve"> Расчет мощности приёмника собственных нужд</w:t>
      </w:r>
    </w:p>
    <w:tbl>
      <w:tblPr>
        <w:tblStyle w:val="15"/>
        <w:tblW w:w="920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98"/>
        <w:gridCol w:w="2161"/>
        <w:gridCol w:w="1163"/>
        <w:gridCol w:w="1560"/>
        <w:gridCol w:w="1115"/>
        <w:gridCol w:w="761"/>
        <w:gridCol w:w="1548"/>
      </w:tblGrid>
      <w:tr w:rsidR="006C0871" w:rsidRPr="003E3981">
        <w:trPr>
          <w:trHeight w:val="1014"/>
        </w:trPr>
        <w:tc>
          <w:tcPr>
            <w:tcW w:w="898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№п/п</w:t>
            </w:r>
          </w:p>
        </w:tc>
        <w:tc>
          <w:tcPr>
            <w:tcW w:w="2161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Наименование потребителя</w:t>
            </w:r>
          </w:p>
        </w:tc>
        <w:tc>
          <w:tcPr>
            <w:tcW w:w="1163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Кол-во единиц</w:t>
            </w:r>
          </w:p>
        </w:tc>
        <w:tc>
          <w:tcPr>
            <w:tcW w:w="1560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Мощность единиц, кВт</w:t>
            </w:r>
          </w:p>
        </w:tc>
        <w:tc>
          <w:tcPr>
            <w:tcW w:w="1115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Коэф</w:t>
            </w:r>
            <w:r w:rsidR="003E3981" w:rsidRPr="003E3981">
              <w:t xml:space="preserve">. </w:t>
            </w:r>
            <w:r w:rsidRPr="003E3981">
              <w:t>спроса</w:t>
            </w:r>
          </w:p>
        </w:tc>
        <w:tc>
          <w:tcPr>
            <w:tcW w:w="761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cos φ</w:t>
            </w:r>
          </w:p>
        </w:tc>
        <w:tc>
          <w:tcPr>
            <w:tcW w:w="1548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Потребляемая мощность, кВт</w:t>
            </w:r>
          </w:p>
        </w:tc>
      </w:tr>
      <w:tr w:rsidR="006C0871" w:rsidRPr="003E3981">
        <w:trPr>
          <w:trHeight w:val="675"/>
        </w:trPr>
        <w:tc>
          <w:tcPr>
            <w:tcW w:w="898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</w:t>
            </w:r>
          </w:p>
        </w:tc>
        <w:tc>
          <w:tcPr>
            <w:tcW w:w="2161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Охлаждение трансформаторов</w:t>
            </w:r>
          </w:p>
        </w:tc>
        <w:tc>
          <w:tcPr>
            <w:tcW w:w="1163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</w:t>
            </w:r>
          </w:p>
        </w:tc>
        <w:tc>
          <w:tcPr>
            <w:tcW w:w="1560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3</w:t>
            </w:r>
          </w:p>
        </w:tc>
        <w:tc>
          <w:tcPr>
            <w:tcW w:w="1115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0,82</w:t>
            </w:r>
          </w:p>
        </w:tc>
        <w:tc>
          <w:tcPr>
            <w:tcW w:w="761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0,86</w:t>
            </w:r>
          </w:p>
        </w:tc>
        <w:tc>
          <w:tcPr>
            <w:tcW w:w="1548" w:type="dxa"/>
          </w:tcPr>
          <w:p w:rsidR="006C0871" w:rsidRPr="003E3981" w:rsidRDefault="003E3981" w:rsidP="00E63E5D">
            <w:pPr>
              <w:pStyle w:val="afff6"/>
              <w:widowControl w:val="0"/>
            </w:pPr>
            <w:r>
              <w:t>2.9</w:t>
            </w:r>
          </w:p>
        </w:tc>
      </w:tr>
      <w:tr w:rsidR="006C0871" w:rsidRPr="003E3981">
        <w:trPr>
          <w:trHeight w:val="1354"/>
        </w:trPr>
        <w:tc>
          <w:tcPr>
            <w:tcW w:w="898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2</w:t>
            </w:r>
          </w:p>
        </w:tc>
        <w:tc>
          <w:tcPr>
            <w:tcW w:w="2161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Подогрев высоковольтных выключателей наружной установки</w:t>
            </w:r>
          </w:p>
        </w:tc>
        <w:tc>
          <w:tcPr>
            <w:tcW w:w="1163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</w:t>
            </w:r>
          </w:p>
        </w:tc>
        <w:tc>
          <w:tcPr>
            <w:tcW w:w="1560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1,8</w:t>
            </w:r>
          </w:p>
        </w:tc>
        <w:tc>
          <w:tcPr>
            <w:tcW w:w="1115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</w:t>
            </w:r>
          </w:p>
        </w:tc>
        <w:tc>
          <w:tcPr>
            <w:tcW w:w="761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</w:t>
            </w:r>
          </w:p>
        </w:tc>
        <w:tc>
          <w:tcPr>
            <w:tcW w:w="1548" w:type="dxa"/>
          </w:tcPr>
          <w:p w:rsidR="006C0871" w:rsidRPr="003E3981" w:rsidRDefault="003E3981" w:rsidP="00E63E5D">
            <w:pPr>
              <w:pStyle w:val="afff6"/>
              <w:widowControl w:val="0"/>
            </w:pPr>
            <w:r>
              <w:t>1.8</w:t>
            </w:r>
          </w:p>
        </w:tc>
      </w:tr>
      <w:tr w:rsidR="006C0871" w:rsidRPr="003E3981">
        <w:trPr>
          <w:trHeight w:val="1014"/>
        </w:trPr>
        <w:tc>
          <w:tcPr>
            <w:tcW w:w="898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3</w:t>
            </w:r>
          </w:p>
        </w:tc>
        <w:tc>
          <w:tcPr>
            <w:tcW w:w="2161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Подогрев приводов разъединителей наружной установки</w:t>
            </w:r>
          </w:p>
        </w:tc>
        <w:tc>
          <w:tcPr>
            <w:tcW w:w="1163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3</w:t>
            </w:r>
          </w:p>
        </w:tc>
        <w:tc>
          <w:tcPr>
            <w:tcW w:w="1560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0,6</w:t>
            </w:r>
          </w:p>
        </w:tc>
        <w:tc>
          <w:tcPr>
            <w:tcW w:w="1115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</w:t>
            </w:r>
          </w:p>
        </w:tc>
        <w:tc>
          <w:tcPr>
            <w:tcW w:w="761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</w:t>
            </w:r>
          </w:p>
        </w:tc>
        <w:tc>
          <w:tcPr>
            <w:tcW w:w="1548" w:type="dxa"/>
          </w:tcPr>
          <w:p w:rsidR="006C0871" w:rsidRPr="003E3981" w:rsidRDefault="003E3981" w:rsidP="00E63E5D">
            <w:pPr>
              <w:pStyle w:val="afff6"/>
              <w:widowControl w:val="0"/>
            </w:pPr>
            <w:r>
              <w:t>1.8</w:t>
            </w:r>
          </w:p>
        </w:tc>
      </w:tr>
      <w:tr w:rsidR="006C0871" w:rsidRPr="003E3981">
        <w:trPr>
          <w:trHeight w:val="675"/>
        </w:trPr>
        <w:tc>
          <w:tcPr>
            <w:tcW w:w="898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4</w:t>
            </w:r>
          </w:p>
        </w:tc>
        <w:tc>
          <w:tcPr>
            <w:tcW w:w="2161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Отопление, освещение, вентиляция закрытого РУ</w:t>
            </w:r>
          </w:p>
        </w:tc>
        <w:tc>
          <w:tcPr>
            <w:tcW w:w="1163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</w:t>
            </w:r>
          </w:p>
        </w:tc>
        <w:tc>
          <w:tcPr>
            <w:tcW w:w="1560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5</w:t>
            </w:r>
          </w:p>
        </w:tc>
        <w:tc>
          <w:tcPr>
            <w:tcW w:w="1115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0,65</w:t>
            </w:r>
          </w:p>
        </w:tc>
        <w:tc>
          <w:tcPr>
            <w:tcW w:w="761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0,95</w:t>
            </w:r>
          </w:p>
        </w:tc>
        <w:tc>
          <w:tcPr>
            <w:tcW w:w="1548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3,42</w:t>
            </w:r>
          </w:p>
        </w:tc>
      </w:tr>
      <w:tr w:rsidR="006C0871" w:rsidRPr="003E3981">
        <w:trPr>
          <w:trHeight w:val="338"/>
        </w:trPr>
        <w:tc>
          <w:tcPr>
            <w:tcW w:w="898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5</w:t>
            </w:r>
          </w:p>
        </w:tc>
        <w:tc>
          <w:tcPr>
            <w:tcW w:w="2161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Освещение РУ</w:t>
            </w:r>
          </w:p>
        </w:tc>
        <w:tc>
          <w:tcPr>
            <w:tcW w:w="1163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</w:t>
            </w:r>
          </w:p>
        </w:tc>
        <w:tc>
          <w:tcPr>
            <w:tcW w:w="1560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2</w:t>
            </w:r>
          </w:p>
        </w:tc>
        <w:tc>
          <w:tcPr>
            <w:tcW w:w="1115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0,65</w:t>
            </w:r>
          </w:p>
        </w:tc>
        <w:tc>
          <w:tcPr>
            <w:tcW w:w="761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0,93</w:t>
            </w:r>
          </w:p>
        </w:tc>
        <w:tc>
          <w:tcPr>
            <w:tcW w:w="1548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1,35</w:t>
            </w:r>
          </w:p>
        </w:tc>
      </w:tr>
      <w:tr w:rsidR="006C0871" w:rsidRPr="003E3981">
        <w:trPr>
          <w:trHeight w:val="338"/>
        </w:trPr>
        <w:tc>
          <w:tcPr>
            <w:tcW w:w="7658" w:type="dxa"/>
            <w:gridSpan w:val="6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Суммарная нагрузка собственных нужд, кВА</w:t>
            </w:r>
          </w:p>
        </w:tc>
        <w:tc>
          <w:tcPr>
            <w:tcW w:w="1548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11,27</w:t>
            </w:r>
          </w:p>
        </w:tc>
      </w:tr>
    </w:tbl>
    <w:p w:rsidR="00577783" w:rsidRDefault="00577783" w:rsidP="00E63E5D">
      <w:pPr>
        <w:widowControl w:val="0"/>
        <w:ind w:firstLine="709"/>
      </w:pPr>
    </w:p>
    <w:p w:rsidR="003E3981" w:rsidRDefault="006C0871" w:rsidP="00E63E5D">
      <w:pPr>
        <w:widowControl w:val="0"/>
        <w:ind w:firstLine="709"/>
      </w:pPr>
      <w:r w:rsidRPr="003E3981">
        <w:t>На подстанции предусматривается установка двух трансформаторов собственный нужд номинальная мощность выбирается из условий</w:t>
      </w:r>
      <w:r w:rsidR="003E3981" w:rsidRPr="003E3981">
        <w:t>:</w:t>
      </w:r>
    </w:p>
    <w:p w:rsidR="00577783" w:rsidRDefault="00577783" w:rsidP="00E63E5D">
      <w:pPr>
        <w:widowControl w:val="0"/>
        <w:ind w:firstLine="709"/>
      </w:pPr>
    </w:p>
    <w:p w:rsidR="006C0871" w:rsidRPr="003E3981" w:rsidRDefault="006C0871" w:rsidP="00E63E5D">
      <w:pPr>
        <w:widowControl w:val="0"/>
        <w:ind w:firstLine="709"/>
      </w:pPr>
      <w:r w:rsidRPr="003E3981">
        <w:t>S</w:t>
      </w:r>
      <w:r w:rsidRPr="003E3981">
        <w:rPr>
          <w:vertAlign w:val="subscript"/>
        </w:rPr>
        <w:t>ТСН</w:t>
      </w:r>
      <w:r w:rsidRPr="003E3981">
        <w:t>&gt;S</w:t>
      </w:r>
      <w:r w:rsidRPr="003E3981">
        <w:rPr>
          <w:vertAlign w:val="subscript"/>
        </w:rPr>
        <w:t>СН</w:t>
      </w:r>
      <w:r w:rsidRPr="003E3981">
        <w:t>,</w:t>
      </w:r>
    </w:p>
    <w:p w:rsidR="00577783" w:rsidRDefault="00577783" w:rsidP="00E63E5D">
      <w:pPr>
        <w:widowControl w:val="0"/>
        <w:ind w:firstLine="709"/>
      </w:pPr>
    </w:p>
    <w:p w:rsidR="003E3981" w:rsidRDefault="006C0871" w:rsidP="00E63E5D">
      <w:pPr>
        <w:widowControl w:val="0"/>
        <w:ind w:firstLine="709"/>
      </w:pPr>
      <w:r w:rsidRPr="003E3981">
        <w:t>где S</w:t>
      </w:r>
      <w:r w:rsidRPr="003E3981">
        <w:rPr>
          <w:vertAlign w:val="subscript"/>
        </w:rPr>
        <w:t>ТСН</w:t>
      </w:r>
      <w:r w:rsidRPr="003E3981">
        <w:t xml:space="preserve"> </w:t>
      </w:r>
      <w:r w:rsidR="003E3981">
        <w:t>-</w:t>
      </w:r>
      <w:r w:rsidRPr="003E3981">
        <w:t xml:space="preserve"> мощность трансформатора собственных нужд, кВА</w:t>
      </w:r>
      <w:r w:rsidR="003E3981" w:rsidRPr="003E3981">
        <w:t>;</w:t>
      </w:r>
    </w:p>
    <w:p w:rsidR="003E3981" w:rsidRDefault="006C0871" w:rsidP="00E63E5D">
      <w:pPr>
        <w:widowControl w:val="0"/>
        <w:ind w:firstLine="709"/>
      </w:pPr>
      <w:r w:rsidRPr="003E3981">
        <w:t>S</w:t>
      </w:r>
      <w:r w:rsidRPr="003E3981">
        <w:rPr>
          <w:vertAlign w:val="subscript"/>
        </w:rPr>
        <w:t xml:space="preserve">СН </w:t>
      </w:r>
      <w:r w:rsidR="003E3981">
        <w:t>-</w:t>
      </w:r>
      <w:r w:rsidRPr="003E3981">
        <w:t xml:space="preserve"> мощность потребителей собственных нужд, кВА</w:t>
      </w:r>
      <w:r w:rsidR="003E3981" w:rsidRPr="003E3981">
        <w:t>.</w:t>
      </w:r>
    </w:p>
    <w:p w:rsidR="003E3981" w:rsidRDefault="006C0871" w:rsidP="00E63E5D">
      <w:pPr>
        <w:widowControl w:val="0"/>
        <w:ind w:firstLine="709"/>
      </w:pPr>
      <w:r w:rsidRPr="003E3981">
        <w:t>Поскольку S</w:t>
      </w:r>
      <w:r w:rsidRPr="003E3981">
        <w:rPr>
          <w:vertAlign w:val="subscript"/>
        </w:rPr>
        <w:t>СН</w:t>
      </w:r>
      <w:r w:rsidRPr="003E3981">
        <w:t>=1</w:t>
      </w:r>
      <w:r w:rsidR="003E3981">
        <w:t>1.2</w:t>
      </w:r>
      <w:r w:rsidRPr="003E3981">
        <w:t>7 кВА, то берём мощность трансформатора собственных нужд равной 25 кВА</w:t>
      </w:r>
      <w:r w:rsidR="003E3981" w:rsidRPr="003E3981">
        <w:t xml:space="preserve">. </w:t>
      </w:r>
      <w:r w:rsidRPr="003E3981">
        <w:t>Ремонтную нагрузку подстанции берём равной 20 кВА</w:t>
      </w:r>
      <w:r w:rsidR="003E3981" w:rsidRPr="003E3981">
        <w:t xml:space="preserve">. </w:t>
      </w:r>
      <w:r w:rsidRPr="003E3981">
        <w:t>При подключении такой нагрузки на один трансформатор допускается его перегрузка на 20%</w:t>
      </w:r>
      <w:r w:rsidR="003E3981" w:rsidRPr="003E3981">
        <w:t xml:space="preserve">. </w:t>
      </w:r>
      <w:r w:rsidRPr="003E3981">
        <w:t>Мощность трансформатора для обеспечения питания нагрузки собственных нужд с учётом ремонтных нагрузок</w:t>
      </w:r>
      <w:r w:rsidR="003E3981" w:rsidRPr="003E3981">
        <w:t>:</w:t>
      </w:r>
    </w:p>
    <w:p w:rsidR="00577783" w:rsidRDefault="00577783" w:rsidP="00E63E5D">
      <w:pPr>
        <w:widowControl w:val="0"/>
        <w:ind w:firstLine="709"/>
      </w:pPr>
    </w:p>
    <w:p w:rsidR="006C0871" w:rsidRPr="003E3981" w:rsidRDefault="006C0871" w:rsidP="00E63E5D">
      <w:pPr>
        <w:widowControl w:val="0"/>
        <w:ind w:firstLine="709"/>
      </w:pPr>
      <w:r w:rsidRPr="003E3981">
        <w:t>S</w:t>
      </w:r>
      <w:r w:rsidRPr="003E3981">
        <w:rPr>
          <w:vertAlign w:val="subscript"/>
        </w:rPr>
        <w:t>ТСН</w:t>
      </w:r>
      <w:r w:rsidRPr="003E3981">
        <w:t>=</w:t>
      </w:r>
      <w:r w:rsidR="00183439" w:rsidRPr="003E3981">
        <w:rPr>
          <w:position w:val="-32"/>
        </w:rPr>
        <w:object w:dxaOrig="1219" w:dyaOrig="760">
          <v:shape id="_x0000_i1122" type="#_x0000_t75" style="width:60pt;height:38.25pt" o:ole="">
            <v:imagedata r:id="rId122" o:title=""/>
          </v:shape>
          <o:OLEObject Type="Embed" ProgID="Equation.3" ShapeID="_x0000_i1122" DrawAspect="Content" ObjectID="_1476247559" r:id="rId123"/>
        </w:object>
      </w:r>
    </w:p>
    <w:p w:rsidR="00E63E5D" w:rsidRDefault="00E63E5D" w:rsidP="00E63E5D">
      <w:pPr>
        <w:widowControl w:val="0"/>
        <w:ind w:firstLine="709"/>
      </w:pPr>
    </w:p>
    <w:p w:rsidR="003E3981" w:rsidRDefault="006C0871" w:rsidP="00E63E5D">
      <w:pPr>
        <w:widowControl w:val="0"/>
        <w:ind w:firstLine="709"/>
      </w:pPr>
      <w:r w:rsidRPr="003E3981">
        <w:t>S</w:t>
      </w:r>
      <w:r w:rsidRPr="003E3981">
        <w:rPr>
          <w:vertAlign w:val="subscript"/>
        </w:rPr>
        <w:t>ТСН</w:t>
      </w:r>
      <w:r w:rsidRPr="003E3981">
        <w:t>=</w:t>
      </w:r>
      <w:r w:rsidR="00183439" w:rsidRPr="003E3981">
        <w:rPr>
          <w:position w:val="-28"/>
        </w:rPr>
        <w:object w:dxaOrig="1100" w:dyaOrig="660">
          <v:shape id="_x0000_i1123" type="#_x0000_t75" style="width:54pt;height:33pt" o:ole="">
            <v:imagedata r:id="rId124" o:title=""/>
          </v:shape>
          <o:OLEObject Type="Embed" ProgID="Equation.3" ShapeID="_x0000_i1123" DrawAspect="Content" ObjectID="_1476247560" r:id="rId125"/>
        </w:object>
      </w:r>
      <w:r w:rsidRPr="003E3981">
        <w:t>=26</w:t>
      </w:r>
      <w:r w:rsidR="003E3981">
        <w:t>.1</w:t>
      </w:r>
      <w:r w:rsidRPr="003E3981">
        <w:t xml:space="preserve"> кВА</w:t>
      </w:r>
      <w:r w:rsidR="003E3981" w:rsidRPr="003E3981">
        <w:t>.</w:t>
      </w:r>
    </w:p>
    <w:p w:rsidR="00577783" w:rsidRDefault="00577783" w:rsidP="00E63E5D">
      <w:pPr>
        <w:widowControl w:val="0"/>
        <w:ind w:firstLine="709"/>
      </w:pPr>
    </w:p>
    <w:p w:rsidR="00577783" w:rsidRDefault="00183439" w:rsidP="00E63E5D">
      <w:pPr>
        <w:widowControl w:val="0"/>
        <w:ind w:firstLine="709"/>
      </w:pPr>
      <w:r>
        <w:object w:dxaOrig="5279" w:dyaOrig="4919">
          <v:shape id="_x0000_i1124" type="#_x0000_t75" style="width:213.75pt;height:199.5pt" o:ole="">
            <v:imagedata r:id="rId126" o:title=""/>
          </v:shape>
          <o:OLEObject Type="Embed" ProgID="Word.Picture.8" ShapeID="_x0000_i1124" DrawAspect="Content" ObjectID="_1476247561" r:id="rId127"/>
        </w:object>
      </w:r>
    </w:p>
    <w:p w:rsidR="00577783" w:rsidRDefault="00577783" w:rsidP="00E63E5D">
      <w:pPr>
        <w:widowControl w:val="0"/>
        <w:ind w:firstLine="709"/>
      </w:pPr>
      <w:r w:rsidRPr="003E3981">
        <w:t xml:space="preserve">Рисунок </w:t>
      </w:r>
      <w:r>
        <w:t>2.2.1</w:t>
      </w:r>
      <w:r w:rsidRPr="003E3981">
        <w:t xml:space="preserve"> - Силовой трансформатор ТМ.</w:t>
      </w:r>
    </w:p>
    <w:p w:rsidR="00577783" w:rsidRPr="003E3981" w:rsidRDefault="00577783" w:rsidP="00E63E5D">
      <w:pPr>
        <w:widowControl w:val="0"/>
        <w:ind w:firstLine="709"/>
      </w:pPr>
      <w:r w:rsidRPr="003E3981">
        <w:rPr>
          <w:i/>
          <w:iCs/>
        </w:rPr>
        <w:t>1 - болт заземления, 2 - бак, 3 - воздухоочиститель, 4 - расширитель,</w:t>
      </w:r>
      <w:r>
        <w:rPr>
          <w:i/>
          <w:iCs/>
        </w:rPr>
        <w:t xml:space="preserve"> </w:t>
      </w:r>
      <w:r w:rsidRPr="003E3981">
        <w:rPr>
          <w:i/>
          <w:iCs/>
        </w:rPr>
        <w:t>5 и 6 - проходные изоляторы вводов 6 и 0,4 кВ, 7 - термосифонный фильтр,</w:t>
      </w:r>
      <w:r>
        <w:rPr>
          <w:i/>
          <w:iCs/>
        </w:rPr>
        <w:t xml:space="preserve"> </w:t>
      </w:r>
      <w:r w:rsidRPr="003E3981">
        <w:rPr>
          <w:i/>
          <w:iCs/>
        </w:rPr>
        <w:t xml:space="preserve">8 - выемная часть, 9 </w:t>
      </w:r>
      <w:r>
        <w:rPr>
          <w:i/>
          <w:iCs/>
        </w:rPr>
        <w:t>–</w:t>
      </w:r>
      <w:r w:rsidRPr="003E3981">
        <w:rPr>
          <w:i/>
          <w:iCs/>
        </w:rPr>
        <w:t xml:space="preserve"> радиатор</w:t>
      </w:r>
      <w:r>
        <w:rPr>
          <w:i/>
          <w:iCs/>
        </w:rPr>
        <w:t>.</w:t>
      </w:r>
    </w:p>
    <w:p w:rsidR="00577783" w:rsidRDefault="00577783" w:rsidP="00E63E5D">
      <w:pPr>
        <w:widowControl w:val="0"/>
        <w:ind w:firstLine="709"/>
      </w:pPr>
    </w:p>
    <w:p w:rsidR="003E3981" w:rsidRDefault="006C0871" w:rsidP="00E63E5D">
      <w:pPr>
        <w:widowControl w:val="0"/>
        <w:ind w:firstLine="709"/>
      </w:pPr>
      <w:r w:rsidRPr="003E3981">
        <w:t>Стандартная мощность трансформатора 40 кВА</w:t>
      </w:r>
      <w:r w:rsidR="003E3981" w:rsidRPr="003E3981">
        <w:t xml:space="preserve">. </w:t>
      </w:r>
      <w:r w:rsidRPr="003E3981">
        <w:t>Окончательно для питания потребителей собственных нужд принимаем трансформатор</w:t>
      </w:r>
      <w:r w:rsidR="003E3981" w:rsidRPr="003E3981">
        <w:t xml:space="preserve"> </w:t>
      </w:r>
      <w:r w:rsidRPr="003E3981">
        <w:t>ТМ-40/10</w:t>
      </w:r>
      <w:r w:rsidR="003E3981" w:rsidRPr="003E3981">
        <w:t>.</w:t>
      </w:r>
    </w:p>
    <w:p w:rsidR="00E63E5D" w:rsidRDefault="00E63E5D" w:rsidP="00E63E5D">
      <w:pPr>
        <w:pStyle w:val="2"/>
        <w:keepNext w:val="0"/>
        <w:widowControl w:val="0"/>
        <w:rPr>
          <w:lang w:val="ru-RU"/>
        </w:rPr>
      </w:pPr>
      <w:bookmarkStart w:id="35" w:name="_Toc255332863"/>
    </w:p>
    <w:p w:rsidR="003E3981" w:rsidRPr="003E3981" w:rsidRDefault="003E3981" w:rsidP="00E63E5D">
      <w:pPr>
        <w:pStyle w:val="2"/>
        <w:keepNext w:val="0"/>
        <w:widowControl w:val="0"/>
      </w:pPr>
      <w:bookmarkStart w:id="36" w:name="_Toc276544285"/>
      <w:r>
        <w:t>2.3</w:t>
      </w:r>
      <w:r w:rsidR="006C0871" w:rsidRPr="003E3981">
        <w:t xml:space="preserve"> Расчет токов короткого замыкания</w:t>
      </w:r>
      <w:bookmarkEnd w:id="35"/>
      <w:bookmarkEnd w:id="36"/>
    </w:p>
    <w:p w:rsidR="00577783" w:rsidRDefault="00577783" w:rsidP="00E63E5D">
      <w:pPr>
        <w:widowControl w:val="0"/>
        <w:ind w:firstLine="709"/>
      </w:pPr>
    </w:p>
    <w:p w:rsidR="003E3981" w:rsidRDefault="006C0871" w:rsidP="00E63E5D">
      <w:pPr>
        <w:widowControl w:val="0"/>
        <w:ind w:firstLine="709"/>
      </w:pPr>
      <w:r w:rsidRPr="003E3981">
        <w:t xml:space="preserve">Значения токов короткого замыкания необходимы для правильного выбора оборудования на сторона </w:t>
      </w:r>
      <w:r w:rsidR="00BA7B76" w:rsidRPr="003E3981">
        <w:t>220</w:t>
      </w:r>
      <w:r w:rsidRPr="003E3981">
        <w:t xml:space="preserve"> кВ и 10 кВ</w:t>
      </w:r>
      <w:r w:rsidR="003E3981" w:rsidRPr="003E3981">
        <w:t xml:space="preserve">. </w:t>
      </w:r>
      <w:r w:rsidRPr="003E3981">
        <w:t>Подстанция питается по двум тупиковым линиям</w:t>
      </w:r>
      <w:r w:rsidR="003E3981" w:rsidRPr="003E3981">
        <w:t xml:space="preserve"> </w:t>
      </w:r>
      <w:r w:rsidRPr="003E3981">
        <w:t>схемы замещения для расчета токов короткого замыкания приведена на</w:t>
      </w:r>
      <w:r w:rsidR="00577783">
        <w:t xml:space="preserve"> </w:t>
      </w:r>
      <w:r w:rsidR="003E3981">
        <w:t>рис.2.3.1</w:t>
      </w:r>
    </w:p>
    <w:p w:rsidR="003E3981" w:rsidRDefault="006C0871" w:rsidP="00E63E5D">
      <w:pPr>
        <w:widowControl w:val="0"/>
        <w:ind w:firstLine="709"/>
        <w:rPr>
          <w:position w:val="-12"/>
        </w:rPr>
      </w:pPr>
      <w:r w:rsidRPr="003E3981">
        <w:t>Расчет токов короткого замыкания выполним в именованной системе единиц</w:t>
      </w:r>
      <w:r w:rsidR="003E3981" w:rsidRPr="003E3981">
        <w:t xml:space="preserve">. </w:t>
      </w:r>
      <w:r w:rsidRPr="003E3981">
        <w:t>Мощность</w:t>
      </w:r>
      <w:r w:rsidR="00BA7B76" w:rsidRPr="003E3981">
        <w:t xml:space="preserve"> короткого замыкания на шинах 22</w:t>
      </w:r>
      <w:r w:rsidRPr="003E3981">
        <w:t xml:space="preserve">0 кВ центра питания составляет </w:t>
      </w:r>
      <w:r w:rsidR="00183439" w:rsidRPr="003E3981">
        <w:rPr>
          <w:position w:val="-12"/>
        </w:rPr>
        <w:object w:dxaOrig="1600" w:dyaOrig="360">
          <v:shape id="_x0000_i1125" type="#_x0000_t75" style="width:80.25pt;height:18pt" o:ole="">
            <v:imagedata r:id="rId128" o:title=""/>
          </v:shape>
          <o:OLEObject Type="Embed" ProgID="Equation.3" ShapeID="_x0000_i1125" DrawAspect="Content" ObjectID="_1476247562" r:id="rId129"/>
        </w:object>
      </w:r>
    </w:p>
    <w:p w:rsidR="00577783" w:rsidRPr="003E3981" w:rsidRDefault="00577783" w:rsidP="00E63E5D">
      <w:pPr>
        <w:widowControl w:val="0"/>
        <w:ind w:firstLine="709"/>
        <w:rPr>
          <w:position w:val="-12"/>
        </w:rPr>
      </w:pPr>
    </w:p>
    <w:p w:rsidR="006C0871" w:rsidRPr="003E3981" w:rsidRDefault="00326B31" w:rsidP="00E63E5D">
      <w:pPr>
        <w:widowControl w:val="0"/>
        <w:ind w:firstLine="709"/>
      </w:pPr>
      <w:r>
        <w:rPr>
          <w:noProof/>
        </w:rPr>
        <w:pict>
          <v:shape id="Рисунок 34" o:spid="_x0000_i1126" type="#_x0000_t75" style="width:237pt;height:107.25pt;visibility:visible">
            <v:imagedata r:id="rId130" o:title=""/>
          </v:shape>
        </w:pict>
      </w:r>
    </w:p>
    <w:p w:rsidR="003E3981" w:rsidRDefault="004F1DE5" w:rsidP="00E63E5D">
      <w:pPr>
        <w:widowControl w:val="0"/>
        <w:ind w:firstLine="709"/>
      </w:pPr>
      <w:r w:rsidRPr="003E3981">
        <w:t>Рис</w:t>
      </w:r>
      <w:r w:rsidR="00586BDE" w:rsidRPr="003E3981">
        <w:t xml:space="preserve">унок </w:t>
      </w:r>
      <w:r w:rsidR="003E3981">
        <w:t>2.3.1</w:t>
      </w:r>
      <w:r w:rsidRPr="003E3981">
        <w:t xml:space="preserve"> </w:t>
      </w:r>
      <w:r w:rsidR="003E3981">
        <w:t>-</w:t>
      </w:r>
      <w:r w:rsidRPr="003E3981">
        <w:t xml:space="preserve"> </w:t>
      </w:r>
      <w:r w:rsidR="006C0871" w:rsidRPr="003E3981">
        <w:t>Схема замещения для расчета токов короткого замыкания</w:t>
      </w:r>
      <w:r w:rsidR="003E3981" w:rsidRPr="003E3981">
        <w:t>.</w:t>
      </w:r>
    </w:p>
    <w:p w:rsidR="00577783" w:rsidRDefault="00577783" w:rsidP="00E63E5D">
      <w:pPr>
        <w:widowControl w:val="0"/>
        <w:ind w:firstLine="709"/>
      </w:pPr>
    </w:p>
    <w:p w:rsidR="003E3981" w:rsidRDefault="005A0664" w:rsidP="00E63E5D">
      <w:pPr>
        <w:widowControl w:val="0"/>
        <w:ind w:firstLine="709"/>
      </w:pPr>
      <w:r w:rsidRPr="003E3981">
        <w:t>Сопротивления системы равно</w:t>
      </w:r>
      <w:r w:rsidR="003E3981" w:rsidRPr="003E3981">
        <w:t>.</w:t>
      </w:r>
    </w:p>
    <w:p w:rsidR="00577783" w:rsidRDefault="00577783" w:rsidP="00E63E5D">
      <w:pPr>
        <w:widowControl w:val="0"/>
        <w:ind w:firstLine="709"/>
      </w:pPr>
    </w:p>
    <w:p w:rsidR="003E3981" w:rsidRDefault="00326B31" w:rsidP="00E63E5D">
      <w:pPr>
        <w:widowControl w:val="0"/>
        <w:ind w:firstLine="709"/>
      </w:pPr>
      <w:r>
        <w:rPr>
          <w:noProof/>
        </w:rPr>
        <w:pict>
          <v:shape id="Рисунок 18" o:spid="_x0000_i1127" type="#_x0000_t75" alt="http://localhost/ECSiPS/ECSiPS_clip_image002_0007.gif" style="width:57.75pt;height:36pt;visibility:visible">
            <v:imagedata r:id="rId131" o:title=""/>
          </v:shape>
        </w:pict>
      </w:r>
    </w:p>
    <w:p w:rsidR="00E63E5D" w:rsidRDefault="00E63E5D" w:rsidP="00E63E5D">
      <w:pPr>
        <w:widowControl w:val="0"/>
        <w:ind w:firstLine="709"/>
      </w:pPr>
    </w:p>
    <w:p w:rsidR="003E3981" w:rsidRDefault="005A0664" w:rsidP="00E63E5D">
      <w:pPr>
        <w:widowControl w:val="0"/>
        <w:ind w:firstLine="709"/>
      </w:pPr>
      <w:r w:rsidRPr="003E3981">
        <w:t>Xc=220*220/14</w:t>
      </w:r>
      <w:r w:rsidR="003E3981">
        <w:t>1.5</w:t>
      </w:r>
      <w:r w:rsidRPr="003E3981">
        <w:t>1=342</w:t>
      </w:r>
      <w:r w:rsidR="003E3981">
        <w:t>.0</w:t>
      </w:r>
      <w:r w:rsidRPr="003E3981">
        <w:t>25 Ом</w:t>
      </w:r>
      <w:r w:rsidR="003E3981">
        <w:t>.</w:t>
      </w:r>
    </w:p>
    <w:p w:rsidR="00577783" w:rsidRDefault="005A0664" w:rsidP="00E63E5D">
      <w:pPr>
        <w:widowControl w:val="0"/>
        <w:ind w:firstLine="709"/>
      </w:pPr>
      <w:r w:rsidRPr="003E3981">
        <w:t xml:space="preserve">Сопротивление работающих линий </w:t>
      </w:r>
    </w:p>
    <w:p w:rsidR="00577783" w:rsidRDefault="00577783" w:rsidP="00E63E5D">
      <w:pPr>
        <w:widowControl w:val="0"/>
        <w:ind w:firstLine="709"/>
      </w:pPr>
    </w:p>
    <w:p w:rsidR="003E3981" w:rsidRDefault="005A0664" w:rsidP="00E63E5D">
      <w:pPr>
        <w:widowControl w:val="0"/>
        <w:ind w:firstLine="709"/>
      </w:pPr>
      <w:r w:rsidRPr="003E3981">
        <w:t>XL= 13</w:t>
      </w:r>
      <w:r w:rsidR="003E3981">
        <w:t>.0</w:t>
      </w:r>
      <w:r w:rsidRPr="003E3981">
        <w:t>5/2=6</w:t>
      </w:r>
      <w:r w:rsidR="003E3981">
        <w:t>.5</w:t>
      </w:r>
      <w:r w:rsidRPr="003E3981">
        <w:t>25 трансформаторов</w:t>
      </w:r>
    </w:p>
    <w:p w:rsidR="00577783" w:rsidRDefault="005A0664" w:rsidP="00E63E5D">
      <w:pPr>
        <w:widowControl w:val="0"/>
        <w:ind w:firstLine="709"/>
      </w:pPr>
      <w:r w:rsidRPr="003E3981">
        <w:t>XT= 158/2=79</w:t>
      </w:r>
      <w:r w:rsidR="00577783">
        <w:t xml:space="preserve">, </w:t>
      </w:r>
      <w:r w:rsidR="00183439">
        <w:object w:dxaOrig="1574" w:dyaOrig="705">
          <v:shape id="_x0000_i1128" type="#_x0000_t75" style="width:78.75pt;height:35.25pt" o:ole="">
            <v:imagedata r:id="rId132" o:title=""/>
          </v:shape>
          <o:OLEObject Type="Embed" ProgID="Word.Picture.8" ShapeID="_x0000_i1128" DrawAspect="Content" ObjectID="_1476247563" r:id="rId133"/>
        </w:object>
      </w:r>
    </w:p>
    <w:p w:rsidR="00577783" w:rsidRDefault="00577783" w:rsidP="00E63E5D">
      <w:pPr>
        <w:widowControl w:val="0"/>
        <w:ind w:firstLine="709"/>
      </w:pPr>
    </w:p>
    <w:p w:rsidR="003E3981" w:rsidRDefault="005A0664" w:rsidP="00E63E5D">
      <w:pPr>
        <w:widowControl w:val="0"/>
        <w:ind w:firstLine="709"/>
        <w:rPr>
          <w:noProof/>
        </w:rPr>
      </w:pPr>
      <w:r w:rsidRPr="003E3981">
        <w:t xml:space="preserve">Периодическая составляющая ТКЗ в точке </w:t>
      </w:r>
      <w:r w:rsidR="00326B31">
        <w:rPr>
          <w:noProof/>
        </w:rPr>
        <w:pict>
          <v:shape id="Рисунок 19" o:spid="_x0000_i1129" type="#_x0000_t75" alt="http://localhost/ECSiPS/ECSiPS_clip_image002_0008.gif" style="width:15.75pt;height:17.25pt;visibility:visible">
            <v:imagedata r:id="rId134" o:title=""/>
          </v:shape>
        </w:pict>
      </w:r>
    </w:p>
    <w:p w:rsidR="005A0664" w:rsidRPr="003E3981" w:rsidRDefault="005A0664" w:rsidP="00E63E5D">
      <w:pPr>
        <w:widowControl w:val="0"/>
        <w:ind w:firstLine="709"/>
      </w:pPr>
      <w:r w:rsidRPr="003E3981">
        <w:t>Ik1=220/</w:t>
      </w:r>
      <w:r w:rsidR="003E3981">
        <w:t xml:space="preserve"> (</w:t>
      </w:r>
      <w:r w:rsidRPr="003E3981">
        <w:t>342</w:t>
      </w:r>
      <w:r w:rsidR="003E3981">
        <w:t>.0</w:t>
      </w:r>
      <w:r w:rsidRPr="003E3981">
        <w:t>25+6</w:t>
      </w:r>
      <w:r w:rsidR="003E3981">
        <w:t>.5</w:t>
      </w:r>
      <w:r w:rsidRPr="003E3981">
        <w:t>25</w:t>
      </w:r>
      <w:r w:rsidR="003E3981" w:rsidRPr="003E3981">
        <w:t xml:space="preserve">) </w:t>
      </w:r>
      <w:r w:rsidRPr="003E3981">
        <w:t>=0</w:t>
      </w:r>
      <w:r w:rsidR="003E3981">
        <w:t>.6</w:t>
      </w:r>
      <w:r w:rsidRPr="003E3981">
        <w:t>31кА</w:t>
      </w:r>
    </w:p>
    <w:p w:rsidR="005A0664" w:rsidRDefault="005A0664" w:rsidP="00E63E5D">
      <w:pPr>
        <w:widowControl w:val="0"/>
        <w:ind w:firstLine="709"/>
      </w:pPr>
      <w:r w:rsidRPr="003E3981">
        <w:t>тоже в точке</w:t>
      </w:r>
      <w:r w:rsidR="003E3981" w:rsidRPr="003E3981">
        <w:t xml:space="preserve"> </w:t>
      </w:r>
      <w:r w:rsidR="00326B31">
        <w:rPr>
          <w:noProof/>
        </w:rPr>
        <w:pict>
          <v:shape id="Рисунок 21" o:spid="_x0000_i1130" type="#_x0000_t75" alt="http://localhost/ECSiPS/ECSiPS_clip_image002_0010.gif" style="width:17.25pt;height:17.25pt;visibility:visible">
            <v:imagedata r:id="rId135" o:title=""/>
          </v:shape>
        </w:pict>
      </w:r>
      <w:r w:rsidR="003E3981">
        <w:t xml:space="preserve"> </w:t>
      </w:r>
      <w:r w:rsidRPr="003E3981">
        <w:t>приведенная к напряжению высшей стороны</w:t>
      </w:r>
    </w:p>
    <w:p w:rsidR="005A0664" w:rsidRPr="003E3981" w:rsidRDefault="00326B31" w:rsidP="00E63E5D">
      <w:pPr>
        <w:widowControl w:val="0"/>
        <w:ind w:firstLine="709"/>
      </w:pPr>
      <w:r>
        <w:rPr>
          <w:noProof/>
        </w:rPr>
        <w:pict>
          <v:shape id="Рисунок 22" o:spid="_x0000_i1131" type="#_x0000_t75" alt="http://localhost/ECSiPS/ECSiPS_clip_image002_0011.gif" style="width:108pt;height:35.25pt;visibility:visible">
            <v:imagedata r:id="rId136" o:title=""/>
          </v:shape>
        </w:pict>
      </w:r>
    </w:p>
    <w:p w:rsidR="005A0664" w:rsidRPr="003E3981" w:rsidRDefault="005A0664" w:rsidP="00E63E5D">
      <w:pPr>
        <w:widowControl w:val="0"/>
        <w:ind w:firstLine="709"/>
      </w:pPr>
      <w:r w:rsidRPr="003E3981">
        <w:t>=220/</w:t>
      </w:r>
      <w:r w:rsidR="003E3981">
        <w:t xml:space="preserve"> (</w:t>
      </w:r>
      <w:r w:rsidRPr="003E3981">
        <w:t>342</w:t>
      </w:r>
      <w:r w:rsidR="003E3981">
        <w:t>.0</w:t>
      </w:r>
      <w:r w:rsidRPr="003E3981">
        <w:t>25 +6</w:t>
      </w:r>
      <w:r w:rsidR="003E3981">
        <w:t>.5</w:t>
      </w:r>
      <w:r w:rsidRPr="003E3981">
        <w:t>25+79</w:t>
      </w:r>
      <w:r w:rsidR="003E3981" w:rsidRPr="003E3981">
        <w:t xml:space="preserve">) </w:t>
      </w:r>
      <w:r w:rsidRPr="003E3981">
        <w:t>= 0</w:t>
      </w:r>
      <w:r w:rsidR="003E3981">
        <w:t>.5</w:t>
      </w:r>
      <w:r w:rsidRPr="003E3981">
        <w:t>15кА</w:t>
      </w:r>
    </w:p>
    <w:p w:rsidR="00577783" w:rsidRDefault="00577783" w:rsidP="00E63E5D">
      <w:pPr>
        <w:widowControl w:val="0"/>
        <w:ind w:firstLine="709"/>
      </w:pPr>
    </w:p>
    <w:p w:rsidR="005A0664" w:rsidRDefault="005A0664" w:rsidP="00E63E5D">
      <w:pPr>
        <w:widowControl w:val="0"/>
        <w:ind w:firstLine="709"/>
        <w:rPr>
          <w:noProof/>
        </w:rPr>
      </w:pPr>
      <w:r w:rsidRPr="003E3981">
        <w:t xml:space="preserve">реальный ТКЗ в точке </w:t>
      </w:r>
      <w:r w:rsidR="00326B31">
        <w:rPr>
          <w:noProof/>
        </w:rPr>
        <w:pict>
          <v:shape id="Рисунок 23" o:spid="_x0000_i1132" type="#_x0000_t75" alt="http://localhost/ECSiPS/ECSiPS_clip_image002_0012.gif" style="width:17.25pt;height:17.25pt;visibility:visible">
            <v:imagedata r:id="rId135" o:title=""/>
          </v:shape>
        </w:pict>
      </w:r>
    </w:p>
    <w:p w:rsidR="00577783" w:rsidRPr="003E3981" w:rsidRDefault="00577783" w:rsidP="00E63E5D">
      <w:pPr>
        <w:widowControl w:val="0"/>
        <w:ind w:firstLine="709"/>
      </w:pPr>
    </w:p>
    <w:p w:rsidR="005A0664" w:rsidRPr="003E3981" w:rsidRDefault="00326B31" w:rsidP="00E63E5D">
      <w:pPr>
        <w:widowControl w:val="0"/>
        <w:ind w:firstLine="709"/>
      </w:pPr>
      <w:r>
        <w:rPr>
          <w:noProof/>
        </w:rPr>
        <w:pict>
          <v:shape id="Рисунок 24" o:spid="_x0000_i1133" type="#_x0000_t75" alt="http://localhost/ECSiPS/ECSiPS_clip_image002_0013.gif" style="width:75pt;height:30.75pt;visibility:visible">
            <v:imagedata r:id="rId137" o:title=""/>
          </v:shape>
        </w:pict>
      </w:r>
    </w:p>
    <w:p w:rsidR="005A0664" w:rsidRPr="003E3981" w:rsidRDefault="005A0664" w:rsidP="00E63E5D">
      <w:pPr>
        <w:widowControl w:val="0"/>
        <w:ind w:firstLine="709"/>
      </w:pPr>
      <w:r w:rsidRPr="003E3981">
        <w:t>= 0</w:t>
      </w:r>
      <w:r w:rsidR="003E3981">
        <w:t>.5</w:t>
      </w:r>
      <w:r w:rsidRPr="003E3981">
        <w:t>15*</w:t>
      </w:r>
      <w:r w:rsidR="003E3981">
        <w:t xml:space="preserve"> (</w:t>
      </w:r>
      <w:r w:rsidRPr="003E3981">
        <w:t>220/10</w:t>
      </w:r>
      <w:r w:rsidR="003E3981" w:rsidRPr="003E3981">
        <w:t xml:space="preserve">) </w:t>
      </w:r>
      <w:r w:rsidRPr="003E3981">
        <w:t>=1</w:t>
      </w:r>
      <w:r w:rsidR="003E3981">
        <w:t>1.3</w:t>
      </w:r>
      <w:r w:rsidRPr="003E3981">
        <w:t>2кА</w:t>
      </w:r>
    </w:p>
    <w:p w:rsidR="00577783" w:rsidRDefault="00577783" w:rsidP="00E63E5D">
      <w:pPr>
        <w:widowControl w:val="0"/>
        <w:ind w:firstLine="709"/>
        <w:rPr>
          <w:b/>
          <w:bCs/>
        </w:rPr>
      </w:pPr>
    </w:p>
    <w:p w:rsidR="003E3981" w:rsidRDefault="005A0664" w:rsidP="00E63E5D">
      <w:pPr>
        <w:widowControl w:val="0"/>
        <w:ind w:firstLine="709"/>
        <w:rPr>
          <w:b/>
          <w:bCs/>
        </w:rPr>
      </w:pPr>
      <w:r w:rsidRPr="003E3981">
        <w:rPr>
          <w:b/>
          <w:bCs/>
        </w:rPr>
        <w:t>Ударный ток</w:t>
      </w:r>
    </w:p>
    <w:p w:rsidR="00577783" w:rsidRDefault="00577783" w:rsidP="00E63E5D">
      <w:pPr>
        <w:widowControl w:val="0"/>
        <w:ind w:firstLine="709"/>
        <w:rPr>
          <w:b/>
          <w:bCs/>
        </w:rPr>
      </w:pPr>
    </w:p>
    <w:p w:rsidR="003E3981" w:rsidRDefault="005A0664" w:rsidP="00E63E5D">
      <w:pPr>
        <w:widowControl w:val="0"/>
        <w:ind w:firstLine="709"/>
      </w:pPr>
      <w:r w:rsidRPr="003E3981">
        <w:t xml:space="preserve">В точке </w:t>
      </w:r>
      <w:r w:rsidR="00326B31">
        <w:rPr>
          <w:noProof/>
        </w:rPr>
        <w:pict>
          <v:shape id="Рисунок 25" o:spid="_x0000_i1134" type="#_x0000_t75" alt="http://localhost/ECSiPS/ECSiPS_clip_image002_0014.gif" style="width:89.25pt;height:18.75pt;visibility:visible">
            <v:imagedata r:id="rId138" o:title=""/>
          </v:shape>
        </w:pict>
      </w:r>
      <w:r w:rsidRPr="003E3981">
        <w:t xml:space="preserve">= </w:t>
      </w:r>
      <w:r w:rsidR="003E3981">
        <w:t>1.4</w:t>
      </w:r>
      <w:r w:rsidRPr="003E3981">
        <w:t>37кА</w:t>
      </w:r>
    </w:p>
    <w:p w:rsidR="005A0664" w:rsidRPr="003E3981" w:rsidRDefault="005A0664" w:rsidP="00E63E5D">
      <w:pPr>
        <w:widowControl w:val="0"/>
        <w:ind w:firstLine="709"/>
      </w:pPr>
      <w:r w:rsidRPr="003E3981">
        <w:t>В точке</w:t>
      </w:r>
      <w:r w:rsidR="00326B31">
        <w:rPr>
          <w:noProof/>
        </w:rPr>
        <w:pict>
          <v:shape id="Рисунок 26" o:spid="_x0000_i1135" type="#_x0000_t75" alt="http://localhost/ECSiPS/ECSiPS_clip_image002_0015.gif" style="width:92.25pt;height:18.75pt;visibility:visible">
            <v:imagedata r:id="rId139" o:title=""/>
          </v:shape>
        </w:pict>
      </w:r>
      <w:r w:rsidRPr="003E3981">
        <w:t>= 25</w:t>
      </w:r>
      <w:r w:rsidR="003E3981">
        <w:t>.7</w:t>
      </w:r>
      <w:r w:rsidRPr="003E3981">
        <w:t>75кА</w:t>
      </w:r>
    </w:p>
    <w:p w:rsidR="00577783" w:rsidRDefault="00577783" w:rsidP="00E63E5D">
      <w:pPr>
        <w:widowControl w:val="0"/>
        <w:ind w:firstLine="709"/>
      </w:pPr>
    </w:p>
    <w:p w:rsidR="003E3981" w:rsidRDefault="005A0664" w:rsidP="00E63E5D">
      <w:pPr>
        <w:widowControl w:val="0"/>
        <w:ind w:firstLine="709"/>
      </w:pPr>
      <w:r w:rsidRPr="003E3981">
        <w:t>Допустим, что амплитуда ЭДС и периодическая составляющая ТКЗ неизменны по времени, поэтому через время, равное времени отключения</w:t>
      </w:r>
      <w:r w:rsidR="003E3981">
        <w:t xml:space="preserve"> </w:t>
      </w:r>
      <w:r w:rsidR="00326B31">
        <w:rPr>
          <w:noProof/>
        </w:rPr>
        <w:pict>
          <v:shape id="Рисунок 27" o:spid="_x0000_i1136" type="#_x0000_t75" alt="http://localhost/ECSiPS/ECSiPS_clip_image003_0000.gif" style="width:45pt;height:18pt;visibility:visible">
            <v:imagedata r:id="rId140" o:title=""/>
          </v:shape>
        </w:pict>
      </w:r>
      <w:r w:rsidRPr="003E3981">
        <w:t>=0</w:t>
      </w:r>
      <w:r w:rsidR="003E3981">
        <w:t>.6</w:t>
      </w:r>
      <w:r w:rsidRPr="003E3981">
        <w:t xml:space="preserve">31 кА для точки </w:t>
      </w:r>
      <w:r w:rsidR="00326B31">
        <w:rPr>
          <w:noProof/>
        </w:rPr>
        <w:pict>
          <v:shape id="Рисунок 28" o:spid="_x0000_i1137" type="#_x0000_t75" alt="http://localhost/ECSiPS/ECSiPS_clip_image005_0001.gif" style="width:15.75pt;height:17.25pt;visibility:visible">
            <v:imagedata r:id="rId134" o:title=""/>
          </v:shape>
        </w:pict>
      </w:r>
      <w:r w:rsidR="003E3981">
        <w:t>;</w:t>
      </w:r>
      <w:r w:rsidR="00577783">
        <w:t xml:space="preserve"> </w:t>
      </w:r>
      <w:r w:rsidR="00326B31">
        <w:rPr>
          <w:noProof/>
        </w:rPr>
        <w:pict>
          <v:shape id="Рисунок 29" o:spid="_x0000_i1138" type="#_x0000_t75" alt="http://localhost/ECSiPS/ECSiPS_clip_image007_0001.gif" style="width:45.75pt;height:18pt;visibility:visible">
            <v:imagedata r:id="rId141" o:title=""/>
          </v:shape>
        </w:pict>
      </w:r>
      <w:r w:rsidRPr="003E3981">
        <w:t>=1</w:t>
      </w:r>
      <w:r w:rsidR="003E3981">
        <w:t>1.3</w:t>
      </w:r>
      <w:r w:rsidRPr="003E3981">
        <w:t xml:space="preserve">2 кА для точки </w:t>
      </w:r>
      <w:r w:rsidR="00326B31">
        <w:rPr>
          <w:noProof/>
        </w:rPr>
        <w:pict>
          <v:shape id="Рисунок 30" o:spid="_x0000_i1139" type="#_x0000_t75" alt="http://localhost/ECSiPS/ECSiPS_clip_image009_0000.gif" style="width:17.25pt;height:17.25pt;visibility:visible">
            <v:imagedata r:id="rId135" o:title=""/>
          </v:shape>
        </w:pict>
      </w:r>
      <w:r w:rsidR="003E3981" w:rsidRPr="003E3981">
        <w:t>;</w:t>
      </w:r>
    </w:p>
    <w:p w:rsidR="003E3981" w:rsidRDefault="005A0664" w:rsidP="00E63E5D">
      <w:pPr>
        <w:widowControl w:val="0"/>
        <w:ind w:firstLine="709"/>
        <w:rPr>
          <w:b/>
          <w:bCs/>
        </w:rPr>
      </w:pPr>
      <w:r w:rsidRPr="003E3981">
        <w:rPr>
          <w:b/>
          <w:bCs/>
        </w:rPr>
        <w:t>Апериодическая составляющая ТКЗ к моменту расхождения контактов выключателя</w:t>
      </w:r>
      <w:r w:rsidR="003E3981">
        <w:rPr>
          <w:b/>
          <w:bCs/>
        </w:rPr>
        <w:t>;</w:t>
      </w:r>
    </w:p>
    <w:p w:rsidR="00577783" w:rsidRDefault="00577783" w:rsidP="00E63E5D">
      <w:pPr>
        <w:widowControl w:val="0"/>
        <w:ind w:firstLine="709"/>
        <w:rPr>
          <w:b/>
          <w:bCs/>
        </w:rPr>
      </w:pPr>
    </w:p>
    <w:p w:rsidR="005A0664" w:rsidRDefault="00326B31" w:rsidP="00E63E5D">
      <w:pPr>
        <w:widowControl w:val="0"/>
        <w:ind w:firstLine="709"/>
      </w:pPr>
      <w:r>
        <w:rPr>
          <w:noProof/>
        </w:rPr>
        <w:pict>
          <v:shape id="Рисунок 31" o:spid="_x0000_i1140" type="#_x0000_t75" alt="http://localhost/ECSiPS/ECSiPS_clip_image011.gif" style="width:66pt;height:27.75pt;visibility:visible">
            <v:imagedata r:id="rId142" o:title=""/>
          </v:shape>
        </w:pict>
      </w:r>
      <w:r w:rsidR="003E3981">
        <w:t xml:space="preserve"> </w:t>
      </w:r>
      <w:r>
        <w:rPr>
          <w:noProof/>
        </w:rPr>
        <w:pict>
          <v:shape id="Рисунок 32" o:spid="_x0000_i1141" type="#_x0000_t75" alt="http://localhost/ECSiPS/ECSiPS_clip_image013.gif" style="width:14.25pt;height:18pt;visibility:visible">
            <v:imagedata r:id="rId143" o:title=""/>
          </v:shape>
        </w:pict>
      </w:r>
      <w:r w:rsidR="005A0664" w:rsidRPr="003E3981">
        <w:t>=1,41·0</w:t>
      </w:r>
      <w:r w:rsidR="003E3981">
        <w:t>.6</w:t>
      </w:r>
      <w:r w:rsidR="005A0664" w:rsidRPr="003E3981">
        <w:t>31·</w:t>
      </w:r>
      <w:r>
        <w:rPr>
          <w:noProof/>
        </w:rPr>
        <w:pict>
          <v:shape id="Рисунок 33" o:spid="_x0000_i1142" type="#_x0000_t75" alt="http://localhost/ECSiPS/ECSiPS_clip_image015.gif" style="width:27pt;height:24.75pt;visibility:visible">
            <v:imagedata r:id="rId144" o:title=""/>
          </v:shape>
        </w:pict>
      </w:r>
      <w:r w:rsidR="005A0664" w:rsidRPr="003E3981">
        <w:t>= 0</w:t>
      </w:r>
      <w:r w:rsidR="003E3981">
        <w:t>.0</w:t>
      </w:r>
      <w:r w:rsidR="005A0664" w:rsidRPr="003E3981">
        <w:t>81кА</w:t>
      </w:r>
      <w:r w:rsidR="003E3981">
        <w:t xml:space="preserve"> </w:t>
      </w:r>
      <w:r>
        <w:rPr>
          <w:noProof/>
        </w:rPr>
        <w:pict>
          <v:shape id="_x0000_i1143" type="#_x0000_t75" alt="http://localhost/ECSiPS/ECSiPS_clip_image017.gif" style="width:15pt;height:18pt;visibility:visible">
            <v:imagedata r:id="rId145" o:title=""/>
          </v:shape>
        </w:pict>
      </w:r>
      <w:r w:rsidR="005A0664" w:rsidRPr="003E3981">
        <w:t>=1,41·1</w:t>
      </w:r>
      <w:r w:rsidR="003E3981">
        <w:t>1.3</w:t>
      </w:r>
      <w:r w:rsidR="005A0664" w:rsidRPr="003E3981">
        <w:t>2·</w:t>
      </w:r>
      <w:r>
        <w:rPr>
          <w:noProof/>
        </w:rPr>
        <w:pict>
          <v:shape id="Рисунок 35" o:spid="_x0000_i1144" type="#_x0000_t75" alt="http://localhost/ECSiPS/ECSiPS_clip_image019.gif" style="width:23.25pt;height:24.75pt;visibility:visible">
            <v:imagedata r:id="rId146" o:title=""/>
          </v:shape>
        </w:pict>
      </w:r>
      <w:r w:rsidR="005A0664" w:rsidRPr="003E3981">
        <w:t xml:space="preserve">= </w:t>
      </w:r>
      <w:r w:rsidR="003E3981">
        <w:t>2.1</w:t>
      </w:r>
      <w:r w:rsidR="005A0664" w:rsidRPr="003E3981">
        <w:t>55 кА</w:t>
      </w:r>
    </w:p>
    <w:p w:rsidR="00577783" w:rsidRPr="003E3981" w:rsidRDefault="00577783" w:rsidP="00E63E5D">
      <w:pPr>
        <w:widowControl w:val="0"/>
        <w:ind w:firstLine="709"/>
      </w:pPr>
    </w:p>
    <w:p w:rsidR="003E3981" w:rsidRDefault="005A0664" w:rsidP="00E63E5D">
      <w:pPr>
        <w:widowControl w:val="0"/>
        <w:ind w:firstLine="709"/>
      </w:pPr>
      <w:r w:rsidRPr="003E3981">
        <w:t xml:space="preserve">где </w:t>
      </w:r>
      <w:r w:rsidR="00326B31">
        <w:rPr>
          <w:noProof/>
        </w:rPr>
        <w:pict>
          <v:shape id="Рисунок 36" o:spid="_x0000_i1145" type="#_x0000_t75" alt="http://localhost/ECSiPS/ECSiPS_clip_image002_0016.gif" style="width:15.75pt;height:14.25pt;visibility:visible">
            <v:imagedata r:id="rId147" o:title=""/>
          </v:shape>
        </w:pict>
      </w:r>
      <w:r w:rsidR="003E3981" w:rsidRPr="003E3981">
        <w:t xml:space="preserve"> - </w:t>
      </w:r>
      <w:r w:rsidRPr="003E3981">
        <w:t xml:space="preserve">постоянная времени затухания апериодической составляющей для </w:t>
      </w:r>
      <w:r w:rsidR="00326B31">
        <w:rPr>
          <w:noProof/>
        </w:rPr>
        <w:pict>
          <v:shape id="Рисунок 37" o:spid="_x0000_i1146" type="#_x0000_t75" alt="http://localhost/ECSiPS/ECSiPS_clip_image004_0001.gif" style="width:15.75pt;height:17.25pt;visibility:visible">
            <v:imagedata r:id="rId134" o:title=""/>
          </v:shape>
        </w:pict>
      </w:r>
      <w:r w:rsidR="00326B31">
        <w:rPr>
          <w:noProof/>
        </w:rPr>
        <w:pict>
          <v:shape id="Рисунок 38" o:spid="_x0000_i1147" type="#_x0000_t75" alt="http://localhost/ECSiPS/ECSiPS_clip_image002_0017.gif" style="width:15.75pt;height:14.25pt;visibility:visible">
            <v:imagedata r:id="rId147" o:title=""/>
          </v:shape>
        </w:pict>
      </w:r>
      <w:r w:rsidRPr="003E3981">
        <w:t xml:space="preserve">=0,025 с для </w:t>
      </w:r>
      <w:r w:rsidR="00326B31">
        <w:rPr>
          <w:noProof/>
        </w:rPr>
        <w:pict>
          <v:shape id="Рисунок 39" o:spid="_x0000_i1148" type="#_x0000_t75" alt="http://localhost/ECSiPS/ECSiPS_clip_image006_0000.gif" style="width:17.25pt;height:17.25pt;visibility:visible">
            <v:imagedata r:id="rId135" o:title=""/>
          </v:shape>
        </w:pict>
      </w:r>
      <w:r w:rsidR="003E3981">
        <w:t xml:space="preserve"> </w:t>
      </w:r>
      <w:r w:rsidR="00326B31">
        <w:rPr>
          <w:noProof/>
        </w:rPr>
        <w:pict>
          <v:shape id="Рисунок 40" o:spid="_x0000_i1149" type="#_x0000_t75" alt="http://localhost/ECSiPS/ECSiPS_clip_image002_0018.gif" style="width:15.75pt;height:14.25pt;visibility:visible">
            <v:imagedata r:id="rId147" o:title=""/>
          </v:shape>
        </w:pict>
      </w:r>
      <w:r w:rsidRPr="003E3981">
        <w:t>=0,05 с</w:t>
      </w:r>
      <w:r w:rsidR="003E3981" w:rsidRPr="003E3981">
        <w:t>.</w:t>
      </w:r>
    </w:p>
    <w:p w:rsidR="005A0664" w:rsidRPr="003E3981" w:rsidRDefault="005A0664" w:rsidP="00E63E5D">
      <w:pPr>
        <w:widowControl w:val="0"/>
        <w:ind w:firstLine="709"/>
      </w:pPr>
      <w:r w:rsidRPr="003E3981">
        <w:rPr>
          <w:b/>
          <w:bCs/>
        </w:rPr>
        <w:t>Интеграл Джоуля</w:t>
      </w:r>
      <w:r w:rsidR="003E3981">
        <w:rPr>
          <w:b/>
          <w:bCs/>
        </w:rPr>
        <w:t xml:space="preserve"> </w:t>
      </w:r>
      <w:r w:rsidRPr="003E3981">
        <w:t xml:space="preserve">для </w:t>
      </w:r>
      <w:r w:rsidR="00326B31">
        <w:rPr>
          <w:noProof/>
        </w:rPr>
        <w:pict>
          <v:shape id="Рисунок 41" o:spid="_x0000_i1150" type="#_x0000_t75" alt="http://localhost/ECSiPS/ECSiPS_clip_image004_0002.gif" style="width:15.75pt;height:17.25pt;visibility:visible">
            <v:imagedata r:id="rId134" o:title=""/>
          </v:shape>
        </w:pict>
      </w:r>
      <w:r w:rsidR="00326B31">
        <w:rPr>
          <w:noProof/>
        </w:rPr>
        <w:pict>
          <v:shape id="Рисунок 42" o:spid="_x0000_i1151" type="#_x0000_t75" alt="http://localhost/ECSiPS/ECSiPS_clip_image008.gif" style="width:176.25pt;height:18pt;visibility:visible">
            <v:imagedata r:id="rId148" o:title=""/>
          </v:shape>
        </w:pict>
      </w:r>
      <w:r w:rsidRPr="003E3981">
        <w:t>=0</w:t>
      </w:r>
      <w:r w:rsidR="003E3981">
        <w:t>.6</w:t>
      </w:r>
      <w:r w:rsidRPr="003E3981">
        <w:t>31·0</w:t>
      </w:r>
      <w:r w:rsidR="003E3981">
        <w:t>.6</w:t>
      </w:r>
      <w:r w:rsidRPr="003E3981">
        <w:t>31·</w:t>
      </w:r>
      <w:r w:rsidR="003E3981">
        <w:t xml:space="preserve"> (</w:t>
      </w:r>
      <w:r w:rsidRPr="003E3981">
        <w:t>0,06+0,025</w:t>
      </w:r>
      <w:r w:rsidR="003E3981" w:rsidRPr="003E3981">
        <w:t xml:space="preserve">) </w:t>
      </w:r>
      <w:r w:rsidRPr="003E3981">
        <w:t>= 0</w:t>
      </w:r>
      <w:r w:rsidR="003E3981">
        <w:t>.0</w:t>
      </w:r>
      <w:r w:rsidRPr="003E3981">
        <w:t>34к</w:t>
      </w:r>
      <w:r w:rsidR="00326B31">
        <w:rPr>
          <w:noProof/>
        </w:rPr>
        <w:pict>
          <v:shape id="Рисунок 43" o:spid="_x0000_i1152" type="#_x0000_t75" alt="http://localhost/ECSiPS/ECSiPS_clip_image010.gif" style="width:21.75pt;height:15.75pt;visibility:visible">
            <v:imagedata r:id="rId149" o:title=""/>
          </v:shape>
        </w:pict>
      </w:r>
      <w:r w:rsidR="003E3981">
        <w:t xml:space="preserve"> </w:t>
      </w:r>
      <w:r w:rsidRPr="003E3981">
        <w:t xml:space="preserve">для </w:t>
      </w:r>
      <w:r w:rsidR="00326B31">
        <w:rPr>
          <w:noProof/>
        </w:rPr>
        <w:pict>
          <v:shape id="Рисунок 44" o:spid="_x0000_i1153" type="#_x0000_t75" alt="http://localhost/ECSiPS/ECSiPS_clip_image006_0001.gif" style="width:17.25pt;height:17.25pt;visibility:visible">
            <v:imagedata r:id="rId135" o:title=""/>
          </v:shape>
        </w:pict>
      </w:r>
      <w:r w:rsidR="00326B31">
        <w:rPr>
          <w:noProof/>
        </w:rPr>
        <w:pict>
          <v:shape id="Рисунок 45" o:spid="_x0000_i1154" type="#_x0000_t75" alt="http://localhost/ECSiPS/ECSiPS_clip_image013_0000.gif" style="width:165pt;height:18pt;visibility:visible">
            <v:imagedata r:id="rId150" o:title=""/>
          </v:shape>
        </w:pict>
      </w:r>
      <w:r w:rsidRPr="003E3981">
        <w:t>=1</w:t>
      </w:r>
      <w:r w:rsidR="003E3981">
        <w:t>1.3</w:t>
      </w:r>
      <w:r w:rsidRPr="003E3981">
        <w:t>2·1</w:t>
      </w:r>
      <w:r w:rsidR="003E3981">
        <w:t>1.3</w:t>
      </w:r>
      <w:r w:rsidRPr="003E3981">
        <w:t>2·</w:t>
      </w:r>
      <w:r w:rsidR="003E3981">
        <w:t xml:space="preserve"> (</w:t>
      </w:r>
      <w:r w:rsidRPr="003E3981">
        <w:t>0,1+0,05</w:t>
      </w:r>
      <w:r w:rsidR="003E3981" w:rsidRPr="003E3981">
        <w:t xml:space="preserve">) </w:t>
      </w:r>
      <w:r w:rsidRPr="003E3981">
        <w:t>= 19</w:t>
      </w:r>
      <w:r w:rsidR="003E3981">
        <w:t>.2</w:t>
      </w:r>
      <w:r w:rsidRPr="003E3981">
        <w:t>22 к</w:t>
      </w:r>
      <w:r w:rsidR="00326B31">
        <w:rPr>
          <w:noProof/>
        </w:rPr>
        <w:pict>
          <v:shape id="Рисунок 46" o:spid="_x0000_i1155" type="#_x0000_t75" alt="http://localhost/ECSiPS/ECSiPS_clip_image010_0000.gif" style="width:21.75pt;height:15.75pt;visibility:visible">
            <v:imagedata r:id="rId149" o:title=""/>
          </v:shape>
        </w:pict>
      </w:r>
    </w:p>
    <w:p w:rsidR="003E3981" w:rsidRDefault="006C0871" w:rsidP="00E63E5D">
      <w:pPr>
        <w:widowControl w:val="0"/>
        <w:ind w:firstLine="709"/>
      </w:pPr>
      <w:r w:rsidRPr="003E3981">
        <w:t>Рез</w:t>
      </w:r>
      <w:r w:rsidR="00586BDE" w:rsidRPr="003E3981">
        <w:t>ультаты расчета сведены в табл</w:t>
      </w:r>
      <w:r w:rsidR="003E3981">
        <w:t>.</w:t>
      </w:r>
      <w:r w:rsidR="00577783">
        <w:t xml:space="preserve"> </w:t>
      </w:r>
      <w:r w:rsidR="003E3981">
        <w:t>2.3.1</w:t>
      </w:r>
      <w:r w:rsidR="00577783">
        <w:t>.</w:t>
      </w:r>
    </w:p>
    <w:p w:rsidR="00577783" w:rsidRDefault="00577783" w:rsidP="00E63E5D">
      <w:pPr>
        <w:widowControl w:val="0"/>
        <w:ind w:firstLine="709"/>
      </w:pPr>
    </w:p>
    <w:p w:rsidR="006C0871" w:rsidRPr="003E3981" w:rsidRDefault="00586BDE" w:rsidP="00E63E5D">
      <w:pPr>
        <w:widowControl w:val="0"/>
        <w:ind w:firstLine="709"/>
      </w:pPr>
      <w:r w:rsidRPr="003E3981">
        <w:t xml:space="preserve">Таблица </w:t>
      </w:r>
      <w:r w:rsidR="003E3981">
        <w:t>2.3.1</w:t>
      </w:r>
      <w:r w:rsidR="006C0871" w:rsidRPr="003E3981">
        <w:t xml:space="preserve"> </w:t>
      </w:r>
      <w:r w:rsidR="003E3981">
        <w:t>-</w:t>
      </w:r>
      <w:r w:rsidR="006C0871" w:rsidRPr="003E3981">
        <w:t xml:space="preserve"> Токи короткого замыкания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1505"/>
        <w:gridCol w:w="1325"/>
        <w:gridCol w:w="1309"/>
        <w:gridCol w:w="1817"/>
        <w:gridCol w:w="1335"/>
        <w:gridCol w:w="1334"/>
      </w:tblGrid>
      <w:tr w:rsidR="006C0871" w:rsidRPr="003E3981">
        <w:trPr>
          <w:trHeight w:val="1455"/>
        </w:trPr>
        <w:tc>
          <w:tcPr>
            <w:tcW w:w="1505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Токи короткого замыкания</w:t>
            </w:r>
          </w:p>
        </w:tc>
        <w:tc>
          <w:tcPr>
            <w:tcW w:w="1325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ТКЗ в нач</w:t>
            </w:r>
            <w:r w:rsidR="003E3981" w:rsidRPr="003E3981">
              <w:t xml:space="preserve">. </w:t>
            </w:r>
            <w:r w:rsidRPr="003E3981">
              <w:t>момент времени</w:t>
            </w:r>
          </w:p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кА</w:t>
            </w:r>
          </w:p>
        </w:tc>
        <w:tc>
          <w:tcPr>
            <w:tcW w:w="1309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 xml:space="preserve">Ударный ТКЗ </w:t>
            </w:r>
            <w:r w:rsidR="00183439" w:rsidRPr="003E3981">
              <w:rPr>
                <w:position w:val="-14"/>
              </w:rPr>
              <w:object w:dxaOrig="220" w:dyaOrig="380">
                <v:shape id="_x0000_i1156" type="#_x0000_t75" style="width:11.25pt;height:18pt" o:ole="">
                  <v:imagedata r:id="rId151" o:title=""/>
                </v:shape>
                <o:OLEObject Type="Embed" ProgID="Equation.3" ShapeID="_x0000_i1156" DrawAspect="Content" ObjectID="_1476247564" r:id="rId152"/>
              </w:object>
            </w:r>
            <w:r w:rsidRPr="003E3981">
              <w:t>, кА</w:t>
            </w:r>
          </w:p>
        </w:tc>
        <w:tc>
          <w:tcPr>
            <w:tcW w:w="1817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 xml:space="preserve">ТКЗ в момент расхода контактов </w:t>
            </w:r>
            <w:r w:rsidR="00BA7B76" w:rsidRPr="003E3981">
              <w:t>выключат</w:t>
            </w:r>
            <w:r w:rsidR="003E3981" w:rsidRPr="003E3981">
              <w:t xml:space="preserve">. </w:t>
            </w:r>
            <w:r w:rsidR="00BA7B76" w:rsidRPr="003E3981">
              <w:t>кА</w:t>
            </w:r>
          </w:p>
        </w:tc>
        <w:tc>
          <w:tcPr>
            <w:tcW w:w="1335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Апериод</w:t>
            </w:r>
            <w:r w:rsidR="003E3981" w:rsidRPr="003E3981">
              <w:t xml:space="preserve">. </w:t>
            </w:r>
            <w:r w:rsidRPr="003E3981">
              <w:t>составл</w:t>
            </w:r>
            <w:r w:rsidR="003E3981" w:rsidRPr="003E3981">
              <w:t xml:space="preserve">. </w:t>
            </w:r>
            <w:r w:rsidRPr="003E3981">
              <w:t xml:space="preserve">ТКЗ, </w:t>
            </w:r>
            <w:r w:rsidR="00183439" w:rsidRPr="003E3981">
              <w:rPr>
                <w:position w:val="-12"/>
              </w:rPr>
              <w:object w:dxaOrig="220" w:dyaOrig="360">
                <v:shape id="_x0000_i1157" type="#_x0000_t75" style="width:11.25pt;height:18pt" o:ole="">
                  <v:imagedata r:id="rId153" o:title=""/>
                </v:shape>
                <o:OLEObject Type="Embed" ProgID="Equation.3" ShapeID="_x0000_i1157" DrawAspect="Content" ObjectID="_1476247565" r:id="rId154"/>
              </w:object>
            </w:r>
            <w:r w:rsidRPr="003E3981">
              <w:t xml:space="preserve"> кА</w:t>
            </w:r>
          </w:p>
        </w:tc>
        <w:tc>
          <w:tcPr>
            <w:tcW w:w="1334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 xml:space="preserve">Интеграл Джоуля </w:t>
            </w:r>
            <w:r w:rsidR="00183439" w:rsidRPr="003E3981">
              <w:rPr>
                <w:position w:val="-10"/>
              </w:rPr>
              <w:object w:dxaOrig="340" w:dyaOrig="340">
                <v:shape id="_x0000_i1158" type="#_x0000_t75" style="width:17.25pt;height:17.25pt" o:ole="">
                  <v:imagedata r:id="rId155" o:title=""/>
                </v:shape>
                <o:OLEObject Type="Embed" ProgID="Equation.3" ShapeID="_x0000_i1158" DrawAspect="Content" ObjectID="_1476247566" r:id="rId156"/>
              </w:object>
            </w:r>
            <w:r w:rsidRPr="003E3981">
              <w:t>, к</w:t>
            </w:r>
            <w:r w:rsidR="00183439" w:rsidRPr="003E3981">
              <w:rPr>
                <w:position w:val="-6"/>
              </w:rPr>
              <w:object w:dxaOrig="440" w:dyaOrig="320">
                <v:shape id="_x0000_i1159" type="#_x0000_t75" style="width:21.75pt;height:15pt" o:ole="">
                  <v:imagedata r:id="rId157" o:title=""/>
                </v:shape>
                <o:OLEObject Type="Embed" ProgID="Equation.3" ShapeID="_x0000_i1159" DrawAspect="Content" ObjectID="_1476247567" r:id="rId158"/>
              </w:object>
            </w:r>
          </w:p>
        </w:tc>
      </w:tr>
      <w:tr w:rsidR="005A0664" w:rsidRPr="003E3981">
        <w:trPr>
          <w:trHeight w:val="769"/>
        </w:trPr>
        <w:tc>
          <w:tcPr>
            <w:tcW w:w="1505" w:type="dxa"/>
          </w:tcPr>
          <w:p w:rsidR="005A0664" w:rsidRPr="003E3981" w:rsidRDefault="005A0664" w:rsidP="00E63E5D">
            <w:pPr>
              <w:pStyle w:val="afff6"/>
              <w:widowControl w:val="0"/>
            </w:pPr>
            <w:r w:rsidRPr="003E3981">
              <w:t>Шины 110 кВ</w:t>
            </w:r>
            <w:r w:rsidR="003E3981">
              <w:t xml:space="preserve"> (</w:t>
            </w:r>
            <w:r w:rsidR="00326B31">
              <w:rPr>
                <w:noProof/>
                <w:position w:val="-10"/>
              </w:rPr>
              <w:pict>
                <v:shape id="Рисунок 80" o:spid="_x0000_i1160" type="#_x0000_t75" style="width:15.75pt;height:17.25pt;visibility:visible">
                  <v:imagedata r:id="rId159" o:title=""/>
                </v:shape>
              </w:pict>
            </w:r>
            <w:r w:rsidR="003E3981" w:rsidRPr="003E3981">
              <w:t xml:space="preserve">) </w:t>
            </w:r>
          </w:p>
        </w:tc>
        <w:tc>
          <w:tcPr>
            <w:tcW w:w="1325" w:type="dxa"/>
          </w:tcPr>
          <w:p w:rsidR="005A0664" w:rsidRPr="003E3981" w:rsidRDefault="005A0664" w:rsidP="00E63E5D">
            <w:pPr>
              <w:pStyle w:val="afff6"/>
              <w:widowControl w:val="0"/>
            </w:pPr>
            <w:r w:rsidRPr="003E3981">
              <w:t>0</w:t>
            </w:r>
            <w:r w:rsidR="003E3981">
              <w:t>.6</w:t>
            </w:r>
            <w:r w:rsidRPr="003E3981">
              <w:t>31</w:t>
            </w:r>
          </w:p>
        </w:tc>
        <w:tc>
          <w:tcPr>
            <w:tcW w:w="1309" w:type="dxa"/>
          </w:tcPr>
          <w:p w:rsidR="005A0664" w:rsidRPr="003E3981" w:rsidRDefault="003E3981" w:rsidP="00E63E5D">
            <w:pPr>
              <w:pStyle w:val="afff6"/>
              <w:widowControl w:val="0"/>
            </w:pPr>
            <w:r>
              <w:t>1.4</w:t>
            </w:r>
            <w:r w:rsidR="005A0664" w:rsidRPr="003E3981">
              <w:t>37</w:t>
            </w:r>
          </w:p>
        </w:tc>
        <w:tc>
          <w:tcPr>
            <w:tcW w:w="1817" w:type="dxa"/>
          </w:tcPr>
          <w:p w:rsidR="005A0664" w:rsidRPr="003E3981" w:rsidRDefault="005A0664" w:rsidP="00E63E5D">
            <w:pPr>
              <w:pStyle w:val="afff6"/>
              <w:widowControl w:val="0"/>
            </w:pPr>
            <w:r w:rsidRPr="003E3981">
              <w:t>0</w:t>
            </w:r>
            <w:r w:rsidR="003E3981">
              <w:t>.6</w:t>
            </w:r>
            <w:r w:rsidRPr="003E3981">
              <w:t>31</w:t>
            </w:r>
          </w:p>
        </w:tc>
        <w:tc>
          <w:tcPr>
            <w:tcW w:w="1335" w:type="dxa"/>
          </w:tcPr>
          <w:p w:rsidR="005A0664" w:rsidRPr="003E3981" w:rsidRDefault="005A0664" w:rsidP="00E63E5D">
            <w:pPr>
              <w:pStyle w:val="afff6"/>
              <w:widowControl w:val="0"/>
            </w:pPr>
            <w:r w:rsidRPr="003E3981">
              <w:t>0</w:t>
            </w:r>
            <w:r w:rsidR="003E3981">
              <w:t>.0</w:t>
            </w:r>
            <w:r w:rsidRPr="003E3981">
              <w:t>81</w:t>
            </w:r>
          </w:p>
        </w:tc>
        <w:tc>
          <w:tcPr>
            <w:tcW w:w="1334" w:type="dxa"/>
          </w:tcPr>
          <w:p w:rsidR="005A0664" w:rsidRPr="003E3981" w:rsidRDefault="005A0664" w:rsidP="00E63E5D">
            <w:pPr>
              <w:pStyle w:val="afff6"/>
              <w:widowControl w:val="0"/>
            </w:pPr>
            <w:r w:rsidRPr="003E3981">
              <w:t>0</w:t>
            </w:r>
            <w:r w:rsidR="003E3981">
              <w:t>.0</w:t>
            </w:r>
            <w:r w:rsidRPr="003E3981">
              <w:t>34</w:t>
            </w:r>
          </w:p>
        </w:tc>
      </w:tr>
      <w:tr w:rsidR="005A0664" w:rsidRPr="003E3981">
        <w:trPr>
          <w:trHeight w:val="857"/>
        </w:trPr>
        <w:tc>
          <w:tcPr>
            <w:tcW w:w="1505" w:type="dxa"/>
          </w:tcPr>
          <w:p w:rsidR="005A0664" w:rsidRPr="003E3981" w:rsidRDefault="005A0664" w:rsidP="00E63E5D">
            <w:pPr>
              <w:pStyle w:val="afff6"/>
              <w:widowControl w:val="0"/>
            </w:pPr>
            <w:r w:rsidRPr="003E3981">
              <w:t>Шины 10 кВ</w:t>
            </w:r>
            <w:r w:rsidR="003E3981">
              <w:t xml:space="preserve"> (</w:t>
            </w:r>
            <w:r w:rsidR="00183439" w:rsidRPr="003E3981">
              <w:rPr>
                <w:position w:val="-10"/>
              </w:rPr>
              <w:object w:dxaOrig="340" w:dyaOrig="340">
                <v:shape id="_x0000_i1161" type="#_x0000_t75" style="width:17.25pt;height:17.25pt" o:ole="">
                  <v:imagedata r:id="rId160" o:title=""/>
                </v:shape>
                <o:OLEObject Type="Embed" ProgID="Equation.3" ShapeID="_x0000_i1161" DrawAspect="Content" ObjectID="_1476247568" r:id="rId161"/>
              </w:object>
            </w:r>
            <w:r w:rsidR="003E3981" w:rsidRPr="003E3981">
              <w:t xml:space="preserve">) </w:t>
            </w:r>
          </w:p>
        </w:tc>
        <w:tc>
          <w:tcPr>
            <w:tcW w:w="1325" w:type="dxa"/>
          </w:tcPr>
          <w:p w:rsidR="005A0664" w:rsidRPr="003E3981" w:rsidRDefault="005A0664" w:rsidP="00E63E5D">
            <w:pPr>
              <w:pStyle w:val="afff6"/>
              <w:widowControl w:val="0"/>
            </w:pPr>
            <w:r w:rsidRPr="003E3981">
              <w:t>1</w:t>
            </w:r>
            <w:r w:rsidR="003E3981">
              <w:t>1.3</w:t>
            </w:r>
            <w:r w:rsidRPr="003E3981">
              <w:t>2</w:t>
            </w:r>
          </w:p>
        </w:tc>
        <w:tc>
          <w:tcPr>
            <w:tcW w:w="1309" w:type="dxa"/>
          </w:tcPr>
          <w:p w:rsidR="005A0664" w:rsidRPr="003E3981" w:rsidRDefault="005A0664" w:rsidP="00E63E5D">
            <w:pPr>
              <w:pStyle w:val="afff6"/>
              <w:widowControl w:val="0"/>
            </w:pPr>
            <w:r w:rsidRPr="003E3981">
              <w:t>25</w:t>
            </w:r>
            <w:r w:rsidR="003E3981">
              <w:t>.7</w:t>
            </w:r>
            <w:r w:rsidRPr="003E3981">
              <w:t>75</w:t>
            </w:r>
          </w:p>
        </w:tc>
        <w:tc>
          <w:tcPr>
            <w:tcW w:w="1817" w:type="dxa"/>
          </w:tcPr>
          <w:p w:rsidR="005A0664" w:rsidRPr="003E3981" w:rsidRDefault="005A0664" w:rsidP="00E63E5D">
            <w:pPr>
              <w:pStyle w:val="afff6"/>
              <w:widowControl w:val="0"/>
            </w:pPr>
            <w:r w:rsidRPr="003E3981">
              <w:t>1</w:t>
            </w:r>
            <w:r w:rsidR="003E3981">
              <w:t>1.3</w:t>
            </w:r>
            <w:r w:rsidRPr="003E3981">
              <w:t>2</w:t>
            </w:r>
          </w:p>
        </w:tc>
        <w:tc>
          <w:tcPr>
            <w:tcW w:w="1335" w:type="dxa"/>
          </w:tcPr>
          <w:p w:rsidR="005A0664" w:rsidRPr="003E3981" w:rsidRDefault="003E3981" w:rsidP="00E63E5D">
            <w:pPr>
              <w:pStyle w:val="afff6"/>
              <w:widowControl w:val="0"/>
            </w:pPr>
            <w:r>
              <w:t>2.1</w:t>
            </w:r>
            <w:r w:rsidR="005A0664" w:rsidRPr="003E3981">
              <w:t>55</w:t>
            </w:r>
          </w:p>
        </w:tc>
        <w:tc>
          <w:tcPr>
            <w:tcW w:w="1334" w:type="dxa"/>
          </w:tcPr>
          <w:p w:rsidR="005A0664" w:rsidRPr="003E3981" w:rsidRDefault="005A0664" w:rsidP="00E63E5D">
            <w:pPr>
              <w:pStyle w:val="afff6"/>
              <w:widowControl w:val="0"/>
            </w:pPr>
            <w:r w:rsidRPr="003E3981">
              <w:t>19</w:t>
            </w:r>
            <w:r w:rsidR="003E3981">
              <w:t>.2</w:t>
            </w:r>
            <w:r w:rsidRPr="003E3981">
              <w:t>22</w:t>
            </w:r>
          </w:p>
        </w:tc>
      </w:tr>
    </w:tbl>
    <w:p w:rsidR="006C0871" w:rsidRPr="003E3981" w:rsidRDefault="006C0871" w:rsidP="00E63E5D">
      <w:pPr>
        <w:widowControl w:val="0"/>
        <w:ind w:firstLine="709"/>
      </w:pPr>
    </w:p>
    <w:p w:rsidR="003E3981" w:rsidRDefault="003E3981" w:rsidP="00E63E5D">
      <w:pPr>
        <w:pStyle w:val="2"/>
        <w:keepNext w:val="0"/>
        <w:widowControl w:val="0"/>
      </w:pPr>
      <w:bookmarkStart w:id="37" w:name="_Toc255332864"/>
      <w:bookmarkStart w:id="38" w:name="_Toc276544286"/>
      <w:r>
        <w:t>2.4</w:t>
      </w:r>
      <w:r w:rsidR="006C0871" w:rsidRPr="003E3981">
        <w:t xml:space="preserve"> Выбор высоковольтных аппаратов РУ электрических частей</w:t>
      </w:r>
      <w:bookmarkEnd w:id="37"/>
      <w:bookmarkEnd w:id="38"/>
    </w:p>
    <w:p w:rsidR="00577783" w:rsidRDefault="00577783" w:rsidP="00E63E5D">
      <w:pPr>
        <w:widowControl w:val="0"/>
        <w:ind w:firstLine="709"/>
        <w:rPr>
          <w:i/>
          <w:iCs/>
        </w:rPr>
      </w:pPr>
    </w:p>
    <w:p w:rsidR="003E3981" w:rsidRDefault="006C0871" w:rsidP="00E63E5D">
      <w:pPr>
        <w:widowControl w:val="0"/>
        <w:ind w:firstLine="709"/>
      </w:pPr>
      <w:r w:rsidRPr="003E3981">
        <w:t>Высоковольтные электрические аппараты выбираются по условию длительного режима роботы и проверяются по условиям коротких замыканий</w:t>
      </w:r>
      <w:r w:rsidR="003E3981" w:rsidRPr="003E3981">
        <w:t xml:space="preserve">. </w:t>
      </w:r>
      <w:r w:rsidRPr="003E3981">
        <w:t>При этом для аппаратов производятся</w:t>
      </w:r>
      <w:r w:rsidR="003E3981" w:rsidRPr="003E3981">
        <w:t>:</w:t>
      </w:r>
    </w:p>
    <w:p w:rsidR="003E3981" w:rsidRDefault="006C0871" w:rsidP="00E63E5D">
      <w:pPr>
        <w:widowControl w:val="0"/>
        <w:ind w:firstLine="709"/>
      </w:pPr>
      <w:r w:rsidRPr="003E3981">
        <w:t>выбор по напряжению</w:t>
      </w:r>
      <w:r w:rsidR="003E3981" w:rsidRPr="003E3981">
        <w:t>;</w:t>
      </w:r>
    </w:p>
    <w:p w:rsidR="003E3981" w:rsidRDefault="006C0871" w:rsidP="00E63E5D">
      <w:pPr>
        <w:widowControl w:val="0"/>
        <w:ind w:firstLine="709"/>
      </w:pPr>
      <w:r w:rsidRPr="003E3981">
        <w:t xml:space="preserve">выбор </w:t>
      </w:r>
      <w:r w:rsidR="00C0485A" w:rsidRPr="003E3981">
        <w:t>по нагреву при длительных токов</w:t>
      </w:r>
      <w:r w:rsidR="003E3981" w:rsidRPr="003E3981">
        <w:t>;</w:t>
      </w:r>
    </w:p>
    <w:p w:rsidR="003E3981" w:rsidRDefault="006C0871" w:rsidP="00E63E5D">
      <w:pPr>
        <w:widowControl w:val="0"/>
        <w:ind w:firstLine="709"/>
      </w:pPr>
      <w:r w:rsidRPr="003E3981">
        <w:t>проверка на электродинамическую стойкость</w:t>
      </w:r>
      <w:r w:rsidR="003E3981" w:rsidRPr="003E3981">
        <w:t>;</w:t>
      </w:r>
    </w:p>
    <w:p w:rsidR="003E3981" w:rsidRDefault="006C0871" w:rsidP="00E63E5D">
      <w:pPr>
        <w:widowControl w:val="0"/>
        <w:ind w:firstLine="709"/>
      </w:pPr>
      <w:r w:rsidRPr="003E3981">
        <w:t>проверка на термическую стойкость</w:t>
      </w:r>
      <w:r w:rsidR="003E3981" w:rsidRPr="003E3981">
        <w:t>;</w:t>
      </w:r>
    </w:p>
    <w:p w:rsidR="003E3981" w:rsidRDefault="006C0871" w:rsidP="00E63E5D">
      <w:pPr>
        <w:widowControl w:val="0"/>
        <w:ind w:firstLine="709"/>
      </w:pPr>
      <w:r w:rsidRPr="003E3981">
        <w:t>выбор по исполнению</w:t>
      </w:r>
      <w:r w:rsidR="003E3981">
        <w:t xml:space="preserve"> (</w:t>
      </w:r>
      <w:r w:rsidRPr="003E3981">
        <w:t>для наружной или внутренней установки</w:t>
      </w:r>
      <w:r w:rsidR="003E3981" w:rsidRPr="003E3981">
        <w:t>);</w:t>
      </w:r>
    </w:p>
    <w:p w:rsidR="003E3981" w:rsidRDefault="006C0871" w:rsidP="00E63E5D">
      <w:pPr>
        <w:widowControl w:val="0"/>
        <w:ind w:firstLine="709"/>
      </w:pPr>
      <w:r w:rsidRPr="003E3981">
        <w:t>Выбору подлежат</w:t>
      </w:r>
      <w:r w:rsidR="003E3981" w:rsidRPr="003E3981">
        <w:t xml:space="preserve">: </w:t>
      </w:r>
      <w:r w:rsidRPr="003E3981">
        <w:t>выключатели на стороне высшего напряжения</w:t>
      </w:r>
      <w:r w:rsidR="003E3981" w:rsidRPr="003E3981">
        <w:t xml:space="preserve">; </w:t>
      </w:r>
      <w:r w:rsidRPr="003E3981">
        <w:t>вводные выключатели на стороне 10 кВ</w:t>
      </w:r>
      <w:r w:rsidR="003E3981" w:rsidRPr="003E3981">
        <w:t xml:space="preserve">; </w:t>
      </w:r>
      <w:r w:rsidRPr="003E3981">
        <w:t>секционные выключатели на стороне 10 кВ</w:t>
      </w:r>
      <w:r w:rsidR="003E3981" w:rsidRPr="003E3981">
        <w:t xml:space="preserve">; </w:t>
      </w:r>
      <w:r w:rsidRPr="003E3981">
        <w:t>выключатели отходящих линий 10 кВ</w:t>
      </w:r>
      <w:r w:rsidR="003E3981" w:rsidRPr="003E3981">
        <w:t xml:space="preserve">; </w:t>
      </w:r>
      <w:r w:rsidRPr="003E3981">
        <w:t>разъединители высшего напряжения</w:t>
      </w:r>
      <w:r w:rsidR="003E3981" w:rsidRPr="003E3981">
        <w:t xml:space="preserve">; </w:t>
      </w:r>
      <w:r w:rsidRPr="003E3981">
        <w:t>трансформаторы типа и напряжения 110 кВ и 10 кВ</w:t>
      </w:r>
      <w:r w:rsidR="003E3981" w:rsidRPr="003E3981">
        <w:t xml:space="preserve">; </w:t>
      </w:r>
      <w:r w:rsidRPr="003E3981">
        <w:t>ошиновка распределительных устройств 110 кВ и 10 кВ</w:t>
      </w:r>
      <w:r w:rsidR="003E3981" w:rsidRPr="003E3981">
        <w:t>.</w:t>
      </w:r>
    </w:p>
    <w:p w:rsidR="003E3981" w:rsidRDefault="006C0871" w:rsidP="00E63E5D">
      <w:pPr>
        <w:widowControl w:val="0"/>
        <w:ind w:firstLine="709"/>
      </w:pPr>
      <w:r w:rsidRPr="003E3981">
        <w:t>Для выбора аппаратов и токоведущих ча</w:t>
      </w:r>
      <w:r w:rsidR="00BA7B76" w:rsidRPr="003E3981">
        <w:t xml:space="preserve">стей необходимо определить токи </w:t>
      </w:r>
      <w:r w:rsidRPr="003E3981">
        <w:t>нормального и послеаварийного режима</w:t>
      </w:r>
      <w:r w:rsidR="003E3981" w:rsidRPr="003E3981">
        <w:t xml:space="preserve">. </w:t>
      </w:r>
      <w:r w:rsidRPr="003E3981">
        <w:t>Определение токов производится для случая установки на подстанции силового трансформатора</w:t>
      </w:r>
      <w:r w:rsidR="003E3981" w:rsidRPr="003E3981">
        <w:t xml:space="preserve">. </w:t>
      </w:r>
      <w:r w:rsidRPr="003E3981">
        <w:t>Рассчитанного согласно графику нагрузки подстанции</w:t>
      </w:r>
      <w:r w:rsidR="003E3981" w:rsidRPr="003E3981">
        <w:t>.</w:t>
      </w:r>
    </w:p>
    <w:p w:rsidR="00C0485A" w:rsidRDefault="00C0485A" w:rsidP="00E63E5D">
      <w:pPr>
        <w:widowControl w:val="0"/>
        <w:ind w:firstLine="709"/>
        <w:rPr>
          <w:b/>
          <w:bCs/>
        </w:rPr>
      </w:pPr>
      <w:r w:rsidRPr="003E3981">
        <w:rPr>
          <w:b/>
          <w:bCs/>
        </w:rPr>
        <w:t>Максимальный ток на внешней стороне</w:t>
      </w:r>
    </w:p>
    <w:p w:rsidR="00577783" w:rsidRPr="003E3981" w:rsidRDefault="00577783" w:rsidP="00E63E5D">
      <w:pPr>
        <w:widowControl w:val="0"/>
        <w:ind w:firstLine="709"/>
        <w:rPr>
          <w:b/>
          <w:bCs/>
        </w:rPr>
      </w:pPr>
    </w:p>
    <w:p w:rsidR="003E3981" w:rsidRDefault="00326B31" w:rsidP="00E63E5D">
      <w:pPr>
        <w:widowControl w:val="0"/>
        <w:ind w:firstLine="709"/>
      </w:pPr>
      <w:r>
        <w:rPr>
          <w:noProof/>
        </w:rPr>
        <w:pict>
          <v:shape id="Рисунок 53" o:spid="_x0000_i1162" type="#_x0000_t75" alt="http://localhost/ECSiPS/ECSiPS_clip_image003_0001.gif" style="width:90pt;height:33.75pt;visibility:visible">
            <v:imagedata r:id="rId162" o:title=""/>
          </v:shape>
        </w:pict>
      </w:r>
      <w:r w:rsidR="003E3981">
        <w:t xml:space="preserve"> </w:t>
      </w:r>
      <w:r w:rsidR="00C0485A" w:rsidRPr="003E3981">
        <w:t>=</w:t>
      </w:r>
      <w:r w:rsidR="003E3981">
        <w:t xml:space="preserve"> (1.4</w:t>
      </w:r>
      <w:r w:rsidR="00C0485A" w:rsidRPr="003E3981">
        <w:t>*40*1000</w:t>
      </w:r>
      <w:r w:rsidR="003E3981" w:rsidRPr="003E3981">
        <w:t xml:space="preserve">) </w:t>
      </w:r>
      <w:r w:rsidR="00C0485A" w:rsidRPr="003E3981">
        <w:t>/</w:t>
      </w:r>
      <w:r w:rsidR="003E3981">
        <w:t xml:space="preserve"> (1.7</w:t>
      </w:r>
      <w:r w:rsidR="00C0485A" w:rsidRPr="003E3981">
        <w:t>3*220</w:t>
      </w:r>
      <w:r w:rsidR="003E3981" w:rsidRPr="003E3981">
        <w:t xml:space="preserve">) </w:t>
      </w:r>
      <w:r w:rsidR="00C0485A" w:rsidRPr="003E3981">
        <w:t>= 147</w:t>
      </w:r>
      <w:r w:rsidR="003E3981">
        <w:t>.1</w:t>
      </w:r>
      <w:r w:rsidR="00C0485A" w:rsidRPr="003E3981">
        <w:t>36А</w:t>
      </w:r>
      <w:r w:rsidR="003E3981" w:rsidRPr="003E3981">
        <w:t>.</w:t>
      </w:r>
    </w:p>
    <w:p w:rsidR="00577783" w:rsidRDefault="00577783" w:rsidP="00E63E5D">
      <w:pPr>
        <w:widowControl w:val="0"/>
        <w:ind w:firstLine="709"/>
      </w:pPr>
    </w:p>
    <w:p w:rsidR="003E3981" w:rsidRDefault="00C0485A" w:rsidP="00E63E5D">
      <w:pPr>
        <w:widowControl w:val="0"/>
        <w:ind w:firstLine="709"/>
      </w:pPr>
      <w:r w:rsidRPr="003E3981">
        <w:t>Ток в цепи вводных выключателей на стороне 10 кВ</w:t>
      </w:r>
      <w:r w:rsidR="003E3981">
        <w:t xml:space="preserve"> </w:t>
      </w:r>
      <w:r w:rsidR="00326B31">
        <w:rPr>
          <w:noProof/>
        </w:rPr>
        <w:pict>
          <v:shape id="Рисунок 54" o:spid="_x0000_i1163" type="#_x0000_t75" alt="http://localhost/ECSiPS/ECSiPS_clip_image007_0002.gif" style="width:87.75pt;height:33.75pt;visibility:visible">
            <v:imagedata r:id="rId163" o:title=""/>
          </v:shape>
        </w:pict>
      </w:r>
      <w:r w:rsidR="003E3981">
        <w:t xml:space="preserve"> </w:t>
      </w:r>
      <w:r w:rsidRPr="003E3981">
        <w:t>=</w:t>
      </w:r>
      <w:r w:rsidR="003E3981">
        <w:t xml:space="preserve"> (1.4</w:t>
      </w:r>
      <w:r w:rsidRPr="003E3981">
        <w:t>*40*1000</w:t>
      </w:r>
      <w:r w:rsidR="003E3981" w:rsidRPr="003E3981">
        <w:t xml:space="preserve">) </w:t>
      </w:r>
      <w:r w:rsidRPr="003E3981">
        <w:t>/</w:t>
      </w:r>
      <w:r w:rsidR="003E3981">
        <w:t xml:space="preserve"> (1.7</w:t>
      </w:r>
      <w:r w:rsidRPr="003E3981">
        <w:t>3*10*2</w:t>
      </w:r>
      <w:r w:rsidR="003E3981" w:rsidRPr="003E3981">
        <w:t xml:space="preserve">) </w:t>
      </w:r>
      <w:r w:rsidRPr="003E3981">
        <w:t>= 1618</w:t>
      </w:r>
      <w:r w:rsidR="003E3981">
        <w:t>.4</w:t>
      </w:r>
      <w:r w:rsidRPr="003E3981">
        <w:t>97 А</w:t>
      </w:r>
      <w:r w:rsidR="003E3981">
        <w:t xml:space="preserve"> </w:t>
      </w:r>
      <w:r w:rsidRPr="003E3981">
        <w:t>ток в цепи секционного выключателя</w:t>
      </w:r>
      <w:r w:rsidR="003E3981">
        <w:t xml:space="preserve"> </w:t>
      </w:r>
      <w:r w:rsidR="00326B31">
        <w:rPr>
          <w:noProof/>
        </w:rPr>
        <w:pict>
          <v:shape id="Рисунок 55" o:spid="_x0000_i1164" type="#_x0000_t75" alt="http://localhost/ECSiPS/ECSiPS_clip_image011_0000.gif" style="width:80.25pt;height:33.75pt;visibility:visible">
            <v:imagedata r:id="rId164" o:title=""/>
          </v:shape>
        </w:pict>
      </w:r>
      <w:r w:rsidR="003E3981">
        <w:t xml:space="preserve"> </w:t>
      </w:r>
      <w:r w:rsidRPr="003E3981">
        <w:t>=</w:t>
      </w:r>
      <w:r w:rsidR="003E3981">
        <w:t xml:space="preserve"> (</w:t>
      </w:r>
      <w:r w:rsidRPr="003E3981">
        <w:t>0</w:t>
      </w:r>
      <w:r w:rsidR="003E3981">
        <w:t>.7</w:t>
      </w:r>
      <w:r w:rsidRPr="003E3981">
        <w:t>*40*1000</w:t>
      </w:r>
      <w:r w:rsidR="003E3981" w:rsidRPr="003E3981">
        <w:t xml:space="preserve">) </w:t>
      </w:r>
      <w:r w:rsidRPr="003E3981">
        <w:t>/</w:t>
      </w:r>
      <w:r w:rsidR="003E3981">
        <w:t xml:space="preserve"> (1.7</w:t>
      </w:r>
      <w:r w:rsidRPr="003E3981">
        <w:t>3*10</w:t>
      </w:r>
      <w:r w:rsidR="003E3981" w:rsidRPr="003E3981">
        <w:t xml:space="preserve">) </w:t>
      </w:r>
      <w:r w:rsidRPr="003E3981">
        <w:t>= 1618</w:t>
      </w:r>
      <w:r w:rsidR="003E3981">
        <w:t>.4</w:t>
      </w:r>
      <w:r w:rsidRPr="003E3981">
        <w:t>97 А</w:t>
      </w:r>
      <w:r w:rsidR="003E3981">
        <w:t xml:space="preserve"> </w:t>
      </w:r>
      <w:r w:rsidRPr="003E3981">
        <w:t>ток в цепи отходящей линии</w:t>
      </w:r>
      <w:r w:rsidR="003E3981">
        <w:t xml:space="preserve"> (</w:t>
      </w:r>
      <w:r w:rsidRPr="003E3981">
        <w:t>если на одно присоединение приходится 3МВА</w:t>
      </w:r>
      <w:r w:rsidR="003E3981" w:rsidRPr="003E3981">
        <w:t>)</w:t>
      </w:r>
      <w:r w:rsidR="003E3981">
        <w:t xml:space="preserve"> </w:t>
      </w:r>
      <w:r w:rsidR="00326B31">
        <w:rPr>
          <w:noProof/>
        </w:rPr>
        <w:pict>
          <v:shape id="Рисунок 56" o:spid="_x0000_i1165" type="#_x0000_t75" alt="http://localhost/ECSiPS/ECSiPS_clip_image015_0000.gif" style="width:69pt;height:33pt;visibility:visible">
            <v:imagedata r:id="rId165" o:title=""/>
          </v:shape>
        </w:pict>
      </w:r>
      <w:r w:rsidRPr="003E3981">
        <w:t>=173,2 А</w:t>
      </w:r>
      <w:r w:rsidR="00577783">
        <w:t xml:space="preserve"> </w:t>
      </w:r>
      <w:bookmarkStart w:id="39" w:name="_Toc255332865"/>
      <w:r w:rsidR="002F2C98" w:rsidRPr="003E3981">
        <w:t>на стороне высшего напряжения рекомендуется установка эле</w:t>
      </w:r>
      <w:r w:rsidR="00577783">
        <w:t>ктро</w:t>
      </w:r>
      <w:r w:rsidR="002F2C98" w:rsidRPr="003E3981">
        <w:t>газовых выключателей типа S1-145-F3/4031</w:t>
      </w:r>
      <w:r w:rsidR="003E3981" w:rsidRPr="003E3981">
        <w:t xml:space="preserve">. </w:t>
      </w:r>
      <w:r w:rsidR="002F2C98" w:rsidRPr="003E3981">
        <w:t xml:space="preserve">выбор выключателей приведен в таблице </w:t>
      </w:r>
      <w:r w:rsidR="003E3981">
        <w:t xml:space="preserve">2.3.1 </w:t>
      </w:r>
      <w:r w:rsidR="002F2C98" w:rsidRPr="003E3981">
        <w:t>Каталожные параметры выключателя взяты из</w:t>
      </w:r>
      <w:r w:rsidR="003E3981" w:rsidRPr="003E3981">
        <w:t xml:space="preserve"> [</w:t>
      </w:r>
      <w:r w:rsidR="002F2C98" w:rsidRPr="003E3981">
        <w:t>5</w:t>
      </w:r>
      <w:r w:rsidR="003E3981" w:rsidRPr="003E3981">
        <w:t>].</w:t>
      </w:r>
    </w:p>
    <w:p w:rsidR="00577783" w:rsidRDefault="00577783" w:rsidP="00E63E5D">
      <w:pPr>
        <w:widowControl w:val="0"/>
        <w:ind w:firstLine="709"/>
      </w:pPr>
    </w:p>
    <w:p w:rsidR="002F2C98" w:rsidRPr="003E3981" w:rsidRDefault="002F2C98" w:rsidP="00E63E5D">
      <w:pPr>
        <w:widowControl w:val="0"/>
        <w:ind w:firstLine="709"/>
      </w:pPr>
      <w:r w:rsidRPr="003E3981">
        <w:t xml:space="preserve">Таблица </w:t>
      </w:r>
      <w:r w:rsidR="003E3981">
        <w:t xml:space="preserve">2.4 </w:t>
      </w:r>
      <w:r w:rsidRPr="003E3981">
        <w:t>1</w:t>
      </w:r>
      <w:r w:rsidR="003E3981" w:rsidRPr="003E3981">
        <w:t xml:space="preserve"> - </w:t>
      </w:r>
      <w:r w:rsidRPr="003E3981">
        <w:t xml:space="preserve">Выбор выключателя на стороне 220 кВ </w:t>
      </w:r>
    </w:p>
    <w:tbl>
      <w:tblPr>
        <w:tblStyle w:val="15"/>
        <w:tblW w:w="8250" w:type="dxa"/>
        <w:tblInd w:w="0" w:type="dxa"/>
        <w:tblLook w:val="01E0" w:firstRow="1" w:lastRow="1" w:firstColumn="1" w:lastColumn="1" w:noHBand="0" w:noVBand="0"/>
      </w:tblPr>
      <w:tblGrid>
        <w:gridCol w:w="2348"/>
        <w:gridCol w:w="2826"/>
        <w:gridCol w:w="3076"/>
      </w:tblGrid>
      <w:tr w:rsidR="002F2C98" w:rsidRPr="003E3981"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Условие выбора</w: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Расчетные значения</w: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Каталожные значения</w:t>
            </w:r>
          </w:p>
        </w:tc>
      </w:tr>
      <w:tr w:rsidR="002F2C98" w:rsidRPr="003E3981">
        <w:tc>
          <w:tcPr>
            <w:tcW w:w="0" w:type="auto"/>
          </w:tcPr>
          <w:p w:rsidR="002F2C98" w:rsidRPr="003E3981" w:rsidRDefault="00326B31" w:rsidP="00E63E5D">
            <w:pPr>
              <w:pStyle w:val="afff6"/>
              <w:widowControl w:val="0"/>
            </w:pPr>
            <w:r>
              <w:rPr>
                <w:noProof/>
              </w:rPr>
              <w:pict>
                <v:shape id="Рисунок 97" o:spid="_x0000_i1166" type="#_x0000_t75" alt="http://localhost/ECSIPS/ECSiPS_clip_image002_0020.gif" style="width:47.25pt;height:18pt;visibility:visible">
                  <v:imagedata r:id="rId166" o:title=""/>
                </v:shape>
              </w:pic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220 кВ</w: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220 кВ</w:t>
            </w:r>
          </w:p>
        </w:tc>
      </w:tr>
      <w:tr w:rsidR="002F2C98" w:rsidRPr="003E3981">
        <w:tc>
          <w:tcPr>
            <w:tcW w:w="0" w:type="auto"/>
          </w:tcPr>
          <w:p w:rsidR="002F2C98" w:rsidRPr="003E3981" w:rsidRDefault="00326B31" w:rsidP="00E63E5D">
            <w:pPr>
              <w:pStyle w:val="afff6"/>
              <w:widowControl w:val="0"/>
            </w:pPr>
            <w:r>
              <w:rPr>
                <w:noProof/>
              </w:rPr>
              <w:pict>
                <v:shape id="Рисунок 98" o:spid="_x0000_i1167" type="#_x0000_t75" alt="http://localhost/ECSIPS/ECSiPS_clip_image004_0004.gif" style="width:54pt;height:18.75pt;visibility:visible">
                  <v:imagedata r:id="rId167" o:title=""/>
                </v:shape>
              </w:pic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147</w:t>
            </w:r>
            <w:r w:rsidR="003E3981">
              <w:t>.1</w:t>
            </w:r>
            <w:r w:rsidRPr="003E3981">
              <w:t>36 А</w: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2000 А</w:t>
            </w:r>
          </w:p>
        </w:tc>
      </w:tr>
      <w:tr w:rsidR="002F2C98" w:rsidRPr="003E3981">
        <w:tc>
          <w:tcPr>
            <w:tcW w:w="0" w:type="auto"/>
          </w:tcPr>
          <w:p w:rsidR="002F2C98" w:rsidRPr="003E3981" w:rsidRDefault="00326B31" w:rsidP="00E63E5D">
            <w:pPr>
              <w:pStyle w:val="afff6"/>
              <w:widowControl w:val="0"/>
            </w:pPr>
            <w:r>
              <w:rPr>
                <w:noProof/>
              </w:rPr>
              <w:pict>
                <v:shape id="Рисунок 99" o:spid="_x0000_i1168" type="#_x0000_t75" alt="http://localhost/ECSIPS/ECSiPS_clip_image006_0003.gif" style="width:60pt;height:18.75pt;visibility:visible">
                  <v:imagedata r:id="rId168" o:title=""/>
                </v:shape>
              </w:pic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0</w:t>
            </w:r>
            <w:r w:rsidR="003E3981">
              <w:t>.6</w:t>
            </w:r>
            <w:r w:rsidRPr="003E3981">
              <w:t>44 кА</w: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40 кА</w:t>
            </w:r>
          </w:p>
        </w:tc>
      </w:tr>
      <w:tr w:rsidR="002F2C98" w:rsidRPr="003E3981">
        <w:tc>
          <w:tcPr>
            <w:tcW w:w="0" w:type="auto"/>
          </w:tcPr>
          <w:p w:rsidR="002F2C98" w:rsidRPr="003E3981" w:rsidRDefault="00326B31" w:rsidP="00E63E5D">
            <w:pPr>
              <w:pStyle w:val="afff6"/>
              <w:widowControl w:val="0"/>
            </w:pPr>
            <w:r>
              <w:rPr>
                <w:noProof/>
              </w:rPr>
              <w:pict>
                <v:shape id="Рисунок 100" o:spid="_x0000_i1169" type="#_x0000_t75" alt="http://localhost/ECSIPS/ECSiPS_clip_image008_0001.gif" style="width:48.75pt;height:18.75pt;visibility:visible">
                  <v:imagedata r:id="rId169" o:title=""/>
                </v:shape>
              </w:pict>
            </w:r>
          </w:p>
        </w:tc>
        <w:tc>
          <w:tcPr>
            <w:tcW w:w="0" w:type="auto"/>
          </w:tcPr>
          <w:p w:rsidR="002F2C98" w:rsidRPr="003E3981" w:rsidRDefault="003E3981" w:rsidP="00E63E5D">
            <w:pPr>
              <w:pStyle w:val="afff6"/>
              <w:widowControl w:val="0"/>
            </w:pPr>
            <w:r>
              <w:t>1.4</w:t>
            </w:r>
            <w:r w:rsidR="002F2C98" w:rsidRPr="003E3981">
              <w:t>66 кА</w: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102 кА</w:t>
            </w:r>
          </w:p>
        </w:tc>
      </w:tr>
      <w:tr w:rsidR="002F2C98" w:rsidRPr="003E3981">
        <w:tc>
          <w:tcPr>
            <w:tcW w:w="0" w:type="auto"/>
          </w:tcPr>
          <w:p w:rsidR="002F2C98" w:rsidRPr="003E3981" w:rsidRDefault="00326B31" w:rsidP="00E63E5D">
            <w:pPr>
              <w:pStyle w:val="afff6"/>
              <w:widowControl w:val="0"/>
            </w:pPr>
            <w:r>
              <w:rPr>
                <w:noProof/>
              </w:rPr>
              <w:pict>
                <v:shape id="Рисунок 101" o:spid="_x0000_i1170" type="#_x0000_t75" alt="http://localhost/ECSIPS/ECSiPS_clip_image010_0002.gif" style="width:63pt;height:18pt;visibility:visible">
                  <v:imagedata r:id="rId170" o:title=""/>
                </v:shape>
              </w:pic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0</w:t>
            </w:r>
            <w:r w:rsidR="003E3981">
              <w:t>.6</w:t>
            </w:r>
            <w:r w:rsidRPr="003E3981">
              <w:t>44 кА</w: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31,5 кА</w:t>
            </w:r>
          </w:p>
        </w:tc>
      </w:tr>
      <w:tr w:rsidR="002F2C98" w:rsidRPr="003E3981">
        <w:tc>
          <w:tcPr>
            <w:tcW w:w="0" w:type="auto"/>
          </w:tcPr>
          <w:p w:rsidR="002F2C98" w:rsidRPr="003E3981" w:rsidRDefault="00326B31" w:rsidP="00E63E5D">
            <w:pPr>
              <w:pStyle w:val="afff6"/>
              <w:widowControl w:val="0"/>
            </w:pPr>
            <w:r>
              <w:rPr>
                <w:noProof/>
              </w:rPr>
              <w:pict>
                <v:shape id="Рисунок 102" o:spid="_x0000_i1171" type="#_x0000_t75" alt="http://localhost/ECSIPS/ECSiPS_clip_image012_0001.gif" style="width:53.25pt;height:18pt;visibility:visible">
                  <v:imagedata r:id="rId171" o:title=""/>
                </v:shape>
              </w:pic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0</w:t>
            </w:r>
            <w:r w:rsidR="003E3981">
              <w:t>.0</w:t>
            </w:r>
            <w:r w:rsidRPr="003E3981">
              <w:t>83 кА</w: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15,99 кА</w:t>
            </w:r>
          </w:p>
        </w:tc>
      </w:tr>
      <w:tr w:rsidR="002F2C98" w:rsidRPr="003E3981">
        <w:tc>
          <w:tcPr>
            <w:tcW w:w="0" w:type="auto"/>
          </w:tcPr>
          <w:p w:rsidR="002F2C98" w:rsidRPr="003E3981" w:rsidRDefault="00326B31" w:rsidP="00E63E5D">
            <w:pPr>
              <w:pStyle w:val="afff6"/>
              <w:widowControl w:val="0"/>
            </w:pPr>
            <w:r>
              <w:rPr>
                <w:noProof/>
              </w:rPr>
              <w:pict>
                <v:shape id="Рисунок 103" o:spid="_x0000_i1172" type="#_x0000_t75" alt="http://localhost/ECSIPS/ECSiPS_clip_image014_0000.gif" style="width:48pt;height:18pt;visibility:visible">
                  <v:imagedata r:id="rId172" o:title=""/>
                </v:shape>
              </w:pic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0</w:t>
            </w:r>
            <w:r w:rsidR="003E3981">
              <w:t>.0</w:t>
            </w:r>
            <w:r w:rsidRPr="003E3981">
              <w:t>35 кА2с</w: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112 кА2с</w:t>
            </w:r>
          </w:p>
        </w:tc>
      </w:tr>
    </w:tbl>
    <w:p w:rsidR="00577783" w:rsidRDefault="00577783" w:rsidP="00E63E5D">
      <w:pPr>
        <w:widowControl w:val="0"/>
        <w:ind w:firstLine="709"/>
      </w:pPr>
    </w:p>
    <w:p w:rsidR="003E3981" w:rsidRDefault="002F2C98" w:rsidP="00E63E5D">
      <w:pPr>
        <w:widowControl w:val="0"/>
        <w:ind w:firstLine="709"/>
      </w:pPr>
      <w:r w:rsidRPr="003E3981">
        <w:t>Выбранный выключатель должен полностью удовлетворять условиям выбора</w:t>
      </w:r>
      <w:r w:rsidR="003E3981">
        <w:t>.</w:t>
      </w:r>
    </w:p>
    <w:p w:rsidR="003E3981" w:rsidRDefault="002F2C98" w:rsidP="00E63E5D">
      <w:pPr>
        <w:widowControl w:val="0"/>
        <w:ind w:firstLine="709"/>
      </w:pPr>
      <w:r w:rsidRPr="003E3981">
        <w:t xml:space="preserve">Выбираем </w:t>
      </w:r>
      <w:r w:rsidRPr="003E3981">
        <w:rPr>
          <w:b/>
          <w:bCs/>
          <w:i/>
          <w:iCs/>
        </w:rPr>
        <w:t xml:space="preserve">ВВБ </w:t>
      </w:r>
      <w:r w:rsidR="003E3981">
        <w:rPr>
          <w:b/>
          <w:bCs/>
          <w:i/>
          <w:iCs/>
        </w:rPr>
        <w:t>-</w:t>
      </w:r>
      <w:r w:rsidRPr="003E3981">
        <w:rPr>
          <w:b/>
          <w:bCs/>
          <w:i/>
          <w:iCs/>
        </w:rPr>
        <w:t xml:space="preserve"> 2200Б </w:t>
      </w:r>
      <w:r w:rsidR="003E3981">
        <w:rPr>
          <w:b/>
          <w:bCs/>
          <w:i/>
          <w:iCs/>
        </w:rPr>
        <w:t>-</w:t>
      </w:r>
      <w:r w:rsidRPr="003E3981">
        <w:rPr>
          <w:b/>
          <w:bCs/>
          <w:i/>
          <w:iCs/>
        </w:rPr>
        <w:t xml:space="preserve"> 31,5/2000У1</w:t>
      </w:r>
      <w:r w:rsidR="003E3981">
        <w:rPr>
          <w:b/>
          <w:bCs/>
        </w:rPr>
        <w:t xml:space="preserve"> (</w:t>
      </w:r>
      <w:r w:rsidRPr="003E3981">
        <w:t>См</w:t>
      </w:r>
      <w:r w:rsidR="003E3981" w:rsidRPr="003E3981">
        <w:t xml:space="preserve">. </w:t>
      </w:r>
      <w:r w:rsidR="003E3981">
        <w:t xml:space="preserve">Рис.2.4 </w:t>
      </w:r>
      <w:r w:rsidRPr="003E3981">
        <w:t>1</w:t>
      </w:r>
      <w:r w:rsidR="003E3981" w:rsidRPr="003E3981">
        <w:t>)</w:t>
      </w:r>
      <w:r w:rsidR="003E3981">
        <w:t>:</w:t>
      </w:r>
    </w:p>
    <w:p w:rsidR="003E3981" w:rsidRDefault="00E63E5D" w:rsidP="00E63E5D">
      <w:pPr>
        <w:widowControl w:val="0"/>
        <w:ind w:firstLine="709"/>
      </w:pPr>
      <w:r>
        <w:rPr>
          <w:b/>
          <w:bCs/>
        </w:rPr>
        <w:br w:type="page"/>
      </w:r>
      <w:r w:rsidR="002F2C98" w:rsidRPr="003E3981">
        <w:rPr>
          <w:b/>
          <w:bCs/>
        </w:rPr>
        <w:t>U</w:t>
      </w:r>
      <w:r w:rsidR="002F2C98" w:rsidRPr="003E3981">
        <w:t>НОМ=110 кВ</w:t>
      </w:r>
      <w:r w:rsidR="003E3981" w:rsidRPr="003E3981">
        <w:t xml:space="preserve">, </w:t>
      </w:r>
      <w:r w:rsidR="002F2C98" w:rsidRPr="003E3981">
        <w:rPr>
          <w:b/>
          <w:bCs/>
        </w:rPr>
        <w:t>I</w:t>
      </w:r>
      <w:r w:rsidR="002F2C98" w:rsidRPr="003E3981">
        <w:t>НОМ= 2000 А</w:t>
      </w:r>
      <w:r w:rsidR="003E3981" w:rsidRPr="003E3981">
        <w:t xml:space="preserve">, </w:t>
      </w:r>
      <w:r w:rsidR="002F2C98" w:rsidRPr="003E3981">
        <w:rPr>
          <w:b/>
          <w:bCs/>
        </w:rPr>
        <w:t>I</w:t>
      </w:r>
      <w:r w:rsidR="002F2C98" w:rsidRPr="003E3981">
        <w:t>НОМ</w:t>
      </w:r>
      <w:r w:rsidR="003E3981" w:rsidRPr="003E3981">
        <w:t xml:space="preserve">. </w:t>
      </w:r>
      <w:r w:rsidR="002F2C98" w:rsidRPr="003E3981">
        <w:t>ОТКЛ</w:t>
      </w:r>
      <w:r w:rsidR="003E3981" w:rsidRPr="003E3981">
        <w:t xml:space="preserve">. </w:t>
      </w:r>
      <w:r w:rsidR="002F2C98" w:rsidRPr="003E3981">
        <w:t>=31,5 кА</w:t>
      </w:r>
      <w:r w:rsidR="003E3981">
        <w:t xml:space="preserve">, </w:t>
      </w:r>
      <w:r w:rsidR="002F2C98" w:rsidRPr="003E3981">
        <w:rPr>
          <w:b/>
          <w:bCs/>
        </w:rPr>
        <w:t>I</w:t>
      </w:r>
      <w:r w:rsidR="002F2C98" w:rsidRPr="003E3981">
        <w:t>СКВ</w:t>
      </w:r>
      <w:r w:rsidR="003E3981" w:rsidRPr="003E3981">
        <w:t xml:space="preserve">. </w:t>
      </w:r>
      <w:r w:rsidR="002F2C98" w:rsidRPr="003E3981">
        <w:t>Пр</w:t>
      </w:r>
      <w:r w:rsidR="003E3981" w:rsidRPr="003E3981">
        <w:t xml:space="preserve">. </w:t>
      </w:r>
      <w:r w:rsidR="002F2C98" w:rsidRPr="003E3981">
        <w:t>=40 кА</w:t>
      </w:r>
      <w:r w:rsidR="003E3981" w:rsidRPr="003E3981">
        <w:t xml:space="preserve">, </w:t>
      </w:r>
      <w:r w:rsidR="002F2C98" w:rsidRPr="003E3981">
        <w:rPr>
          <w:b/>
          <w:bCs/>
        </w:rPr>
        <w:t>I</w:t>
      </w:r>
      <w:r w:rsidR="002F2C98" w:rsidRPr="003E3981">
        <w:t>СКВ=102 кА,</w:t>
      </w:r>
      <w:r w:rsidR="003E3981" w:rsidRPr="003E3981">
        <w:rPr>
          <w:b/>
          <w:bCs/>
        </w:rPr>
        <w:t xml:space="preserve"> </w:t>
      </w:r>
      <w:r w:rsidR="002F2C98" w:rsidRPr="003E3981">
        <w:rPr>
          <w:b/>
          <w:bCs/>
        </w:rPr>
        <w:t>I</w:t>
      </w:r>
      <w:r w:rsidR="002F2C98" w:rsidRPr="003E3981">
        <w:t>Т=40 кА</w:t>
      </w:r>
      <w:r w:rsidR="003E3981">
        <w:t xml:space="preserve">, </w:t>
      </w:r>
      <w:r w:rsidR="002F2C98" w:rsidRPr="003E3981">
        <w:rPr>
          <w:b/>
          <w:bCs/>
        </w:rPr>
        <w:t>t</w:t>
      </w:r>
      <w:r w:rsidR="002F2C98" w:rsidRPr="003E3981">
        <w:t>откл</w:t>
      </w:r>
      <w:r w:rsidR="002F2C98" w:rsidRPr="003E3981">
        <w:rPr>
          <w:b/>
          <w:bCs/>
        </w:rPr>
        <w:t xml:space="preserve"> = </w:t>
      </w:r>
      <w:r w:rsidR="002F2C98" w:rsidRPr="003E3981">
        <w:t>0,07 сек</w:t>
      </w:r>
      <w:r w:rsidR="003E3981" w:rsidRPr="003E3981">
        <w:t xml:space="preserve">. </w:t>
      </w:r>
      <w:r w:rsidR="00326B31">
        <w:rPr>
          <w:noProof/>
        </w:rPr>
        <w:pict>
          <v:shape id="Рисунок 104" o:spid="_x0000_i1173" type="#_x0000_t75" alt="http://localhost/ECSIPS/ECSiPS_clip_image002_0021.gif" style="width:18pt;height:17.25pt;visibility:visible">
            <v:imagedata r:id="rId173" o:title=""/>
          </v:shape>
        </w:pict>
      </w:r>
      <w:r w:rsidR="002F2C98" w:rsidRPr="003E3981">
        <w:t>=36%</w:t>
      </w:r>
      <w:r w:rsidR="003E3981">
        <w:t>.</w:t>
      </w:r>
    </w:p>
    <w:p w:rsidR="003E3981" w:rsidRDefault="002F2C98" w:rsidP="00E63E5D">
      <w:pPr>
        <w:widowControl w:val="0"/>
        <w:ind w:firstLine="709"/>
      </w:pPr>
      <w:r w:rsidRPr="003E3981">
        <w:rPr>
          <w:b/>
          <w:bCs/>
        </w:rPr>
        <w:t>I</w:t>
      </w:r>
      <w:r w:rsidRPr="003E3981">
        <w:t>а ном</w:t>
      </w:r>
      <w:r w:rsidR="003E3981" w:rsidRPr="003E3981">
        <w:t xml:space="preserve">. </w:t>
      </w:r>
      <w:r w:rsidRPr="003E3981">
        <w:t>=</w:t>
      </w:r>
      <w:r w:rsidR="00326B31">
        <w:rPr>
          <w:noProof/>
        </w:rPr>
        <w:pict>
          <v:shape id="Рисунок 105" o:spid="_x0000_i1174" type="#_x0000_t75" alt="http://localhost/ECSIPS/ECSiPS_clip_image004_0005.gif" style="width:39.75pt;height:18.75pt;visibility:visible">
            <v:imagedata r:id="rId174" o:title=""/>
          </v:shape>
        </w:pict>
      </w:r>
      <w:r w:rsidRPr="003E3981">
        <w:t>·</w:t>
      </w:r>
      <w:r w:rsidRPr="003E3981">
        <w:rPr>
          <w:b/>
          <w:bCs/>
        </w:rPr>
        <w:t>I</w:t>
      </w:r>
      <w:r w:rsidRPr="003E3981">
        <w:t>НОМ</w:t>
      </w:r>
      <w:r w:rsidR="003E3981" w:rsidRPr="003E3981">
        <w:t xml:space="preserve">. </w:t>
      </w:r>
      <w:r w:rsidRPr="003E3981">
        <w:t>ОТКЛ</w:t>
      </w:r>
      <w:r w:rsidR="003E3981" w:rsidRPr="003E3981">
        <w:t xml:space="preserve">. </w:t>
      </w:r>
      <w:r w:rsidRPr="003E3981">
        <w:t>/100=1,41·36·31,5/100=15,99 кА</w:t>
      </w:r>
      <w:r w:rsidR="003E3981">
        <w:t xml:space="preserve">, </w:t>
      </w:r>
      <w:r w:rsidR="00326B31">
        <w:rPr>
          <w:noProof/>
        </w:rPr>
        <w:pict>
          <v:shape id="Рисунок 106" o:spid="_x0000_i1175" type="#_x0000_t75" alt="http://localhost/ECSIPS/ECSiPS_clip_image006_0004.gif" style="width:29.25pt;height:18pt;visibility:visible">
            <v:imagedata r:id="rId175" o:title=""/>
          </v:shape>
        </w:pict>
      </w:r>
      <w:r w:rsidRPr="003E3981">
        <w:t>=402·0,07=112 кА2с</w:t>
      </w:r>
      <w:r w:rsidR="003E3981" w:rsidRPr="003E3981">
        <w:t>.</w:t>
      </w:r>
    </w:p>
    <w:p w:rsidR="00577783" w:rsidRDefault="00577783" w:rsidP="00E63E5D">
      <w:pPr>
        <w:widowControl w:val="0"/>
        <w:ind w:firstLine="709"/>
      </w:pPr>
    </w:p>
    <w:p w:rsidR="003E3981" w:rsidRDefault="002F2C98" w:rsidP="00E63E5D">
      <w:pPr>
        <w:widowControl w:val="0"/>
        <w:ind w:firstLine="709"/>
      </w:pPr>
      <w:r w:rsidRPr="003E3981">
        <w:t>На стороне низкого напряжения рекомендуется выбирать вакуумные выключатели</w:t>
      </w:r>
      <w:r w:rsidR="003E3981">
        <w:t>.</w:t>
      </w:r>
    </w:p>
    <w:p w:rsidR="003E3981" w:rsidRDefault="002F2C98" w:rsidP="00E63E5D">
      <w:pPr>
        <w:widowControl w:val="0"/>
        <w:ind w:firstLine="709"/>
      </w:pPr>
      <w:r w:rsidRPr="003E3981">
        <w:t xml:space="preserve">t </w:t>
      </w:r>
      <w:r w:rsidR="003E3981">
        <w:t>-</w:t>
      </w:r>
      <w:r w:rsidRPr="003E3981">
        <w:t xml:space="preserve"> Расчетное время расхождения контактов после начала КЗ</w:t>
      </w:r>
      <w:r w:rsidR="003E3981">
        <w:t>.</w:t>
      </w:r>
    </w:p>
    <w:p w:rsidR="003E3981" w:rsidRDefault="002F2C98" w:rsidP="00E63E5D">
      <w:pPr>
        <w:widowControl w:val="0"/>
        <w:ind w:firstLine="709"/>
      </w:pPr>
      <w:r w:rsidRPr="003E3981">
        <w:t>Для выключателей на высшей стороне t = 0,06 с, на низшей стороне t = 0,1 с</w:t>
      </w:r>
      <w:r w:rsidR="003E3981" w:rsidRPr="003E3981">
        <w:t>.</w:t>
      </w:r>
    </w:p>
    <w:p w:rsidR="00577783" w:rsidRDefault="00577783" w:rsidP="00E63E5D">
      <w:pPr>
        <w:widowControl w:val="0"/>
        <w:ind w:firstLine="709"/>
      </w:pPr>
    </w:p>
    <w:p w:rsidR="002F2C98" w:rsidRPr="003E3981" w:rsidRDefault="002F2C98" w:rsidP="00E63E5D">
      <w:pPr>
        <w:widowControl w:val="0"/>
        <w:ind w:firstLine="709"/>
      </w:pPr>
      <w:r w:rsidRPr="003E3981">
        <w:t xml:space="preserve">В точке </w:t>
      </w:r>
      <w:r w:rsidR="00326B31">
        <w:rPr>
          <w:noProof/>
        </w:rPr>
        <w:pict>
          <v:shape id="Рисунок 107" o:spid="_x0000_i1176" type="#_x0000_t75" alt="http://localhost/ECSIPS/ECSiPS_clip_image009_0002.gif" style="width:15.75pt;height:17.25pt;visibility:visible">
            <v:imagedata r:id="rId134" o:title=""/>
          </v:shape>
        </w:pict>
      </w:r>
      <w:r w:rsidR="003E3981">
        <w:t xml:space="preserve"> </w:t>
      </w:r>
      <w:r w:rsidR="00326B31">
        <w:rPr>
          <w:noProof/>
        </w:rPr>
        <w:pict>
          <v:shape id="Рисунок 108" o:spid="_x0000_i1177" type="#_x0000_t75" alt="http://localhost/ECSIPS/ECSiPS_clip_image011_0001.gif" style="width:75pt;height:29.25pt;visibility:visible">
            <v:imagedata r:id="rId176" o:title=""/>
          </v:shape>
        </w:pict>
      </w:r>
      <w:r w:rsidRPr="003E3981">
        <w:t>кА</w:t>
      </w:r>
      <w:r w:rsidR="003E3981">
        <w:t xml:space="preserve"> </w:t>
      </w:r>
      <w:r w:rsidRPr="003E3981">
        <w:t xml:space="preserve">В точке </w:t>
      </w:r>
      <w:r w:rsidR="00326B31">
        <w:rPr>
          <w:noProof/>
        </w:rPr>
        <w:pict>
          <v:shape id="Рисунок 109" o:spid="_x0000_i1178" type="#_x0000_t75" alt="http://localhost/ECSIPS/ECSiPS_clip_image013_0002.gif" style="width:17.25pt;height:17.25pt;visibility:visible">
            <v:imagedata r:id="rId135" o:title=""/>
          </v:shape>
        </w:pict>
      </w:r>
      <w:r w:rsidR="003E3981">
        <w:t xml:space="preserve"> </w:t>
      </w:r>
      <w:r w:rsidR="00326B31">
        <w:rPr>
          <w:noProof/>
        </w:rPr>
        <w:pict>
          <v:shape id="Рисунок 110" o:spid="_x0000_i1179" type="#_x0000_t75" alt="http://localhost/ECSIPS/ECSiPS_clip_image015_0001.gif" style="width:69.75pt;height:29.25pt;visibility:visible">
            <v:imagedata r:id="rId177" o:title=""/>
          </v:shape>
        </w:pict>
      </w:r>
      <w:r w:rsidRPr="003E3981">
        <w:t>кА</w:t>
      </w:r>
    </w:p>
    <w:p w:rsidR="00577783" w:rsidRDefault="00577783" w:rsidP="00E63E5D">
      <w:pPr>
        <w:widowControl w:val="0"/>
        <w:ind w:firstLine="709"/>
      </w:pPr>
    </w:p>
    <w:p w:rsidR="003E3981" w:rsidRDefault="002F2C98" w:rsidP="00E63E5D">
      <w:pPr>
        <w:widowControl w:val="0"/>
        <w:ind w:firstLine="709"/>
      </w:pPr>
      <w:r w:rsidRPr="003E3981">
        <w:t>ВВБМ</w:t>
      </w:r>
      <w:r w:rsidR="003E3981" w:rsidRPr="003E3981">
        <w:t xml:space="preserve"> - </w:t>
      </w:r>
      <w:r w:rsidRPr="003E3981">
        <w:t>воздушные выключатели с металлическими гасительными камерами</w:t>
      </w:r>
      <w:r w:rsidR="003E3981" w:rsidRPr="003E3981">
        <w:t xml:space="preserve">. </w:t>
      </w:r>
      <w:r w:rsidRPr="003E3981">
        <w:t>Выключатели имеют двухразрывные дуго-гасительные устройства одностороннего дутья</w:t>
      </w:r>
      <w:r w:rsidR="003E3981" w:rsidRPr="003E3981">
        <w:t xml:space="preserve">. </w:t>
      </w:r>
      <w:r w:rsidRPr="003E3981">
        <w:t>Камеры</w:t>
      </w:r>
      <w:r w:rsidR="003E3981">
        <w:t xml:space="preserve"> (</w:t>
      </w:r>
      <w:r w:rsidRPr="003E3981">
        <w:t>резервуары</w:t>
      </w:r>
      <w:r w:rsidR="003E3981" w:rsidRPr="003E3981">
        <w:t xml:space="preserve">) </w:t>
      </w:r>
      <w:r w:rsidRPr="003E3981">
        <w:t>постоянно заполнены сжатым воздухом и находятся под высоким потенциалом</w:t>
      </w:r>
      <w:r w:rsidR="003E3981" w:rsidRPr="003E3981">
        <w:t xml:space="preserve">. </w:t>
      </w:r>
      <w:r w:rsidRPr="003E3981">
        <w:t>Напряжение подводится к камерам через эпоксидные вводы, защищенные снаружи фарфоровыми покрышками</w:t>
      </w:r>
      <w:r w:rsidR="003E3981" w:rsidRPr="003E3981">
        <w:t>.</w:t>
      </w:r>
    </w:p>
    <w:p w:rsidR="002F2C98" w:rsidRPr="003E3981" w:rsidRDefault="00E63E5D" w:rsidP="00E63E5D">
      <w:pPr>
        <w:widowControl w:val="0"/>
        <w:ind w:firstLine="709"/>
      </w:pPr>
      <w:r>
        <w:br w:type="page"/>
      </w:r>
      <w:r w:rsidR="00326B31">
        <w:rPr>
          <w:noProof/>
        </w:rPr>
        <w:pict>
          <v:shape id="Рисунок 184" o:spid="_x0000_i1180" type="#_x0000_t75" style="width:220.5pt;height:248.25pt;visibility:visible">
            <v:imagedata r:id="rId178" o:title="" gain="109227f" blacklevel="-3277f"/>
          </v:shape>
        </w:pict>
      </w:r>
    </w:p>
    <w:p w:rsidR="002F2C98" w:rsidRPr="003E3981" w:rsidRDefault="002F2C98" w:rsidP="00E63E5D">
      <w:pPr>
        <w:widowControl w:val="0"/>
        <w:ind w:firstLine="709"/>
      </w:pPr>
      <w:r w:rsidRPr="003E3981">
        <w:t xml:space="preserve">Рисунок </w:t>
      </w:r>
      <w:r w:rsidR="00577783">
        <w:t>2.4.</w:t>
      </w:r>
      <w:r w:rsidRPr="003E3981">
        <w:t xml:space="preserve">1 </w:t>
      </w:r>
      <w:r w:rsidR="003E3981">
        <w:t>-</w:t>
      </w:r>
      <w:r w:rsidRPr="003E3981">
        <w:t>Выключатель серии ВВБ</w:t>
      </w:r>
    </w:p>
    <w:p w:rsidR="00577783" w:rsidRDefault="00577783" w:rsidP="00E63E5D">
      <w:pPr>
        <w:widowControl w:val="0"/>
        <w:ind w:firstLine="709"/>
      </w:pPr>
    </w:p>
    <w:p w:rsidR="002F2C98" w:rsidRPr="003E3981" w:rsidRDefault="002F2C98" w:rsidP="00E63E5D">
      <w:pPr>
        <w:widowControl w:val="0"/>
        <w:ind w:left="708" w:firstLine="1"/>
      </w:pPr>
      <w:r w:rsidRPr="003E3981">
        <w:t xml:space="preserve">Таблица </w:t>
      </w:r>
      <w:r w:rsidR="003E3981">
        <w:t>2.4</w:t>
      </w:r>
      <w:r w:rsidR="00577783">
        <w:t>.</w:t>
      </w:r>
      <w:r w:rsidRPr="003E3981">
        <w:t>2</w:t>
      </w:r>
      <w:r w:rsidR="003E3981" w:rsidRPr="003E3981">
        <w:t xml:space="preserve"> - </w:t>
      </w:r>
      <w:r w:rsidRPr="003E3981">
        <w:t>Выбор выключателей в цепи трансформатора на стороне 10 кВ</w:t>
      </w:r>
      <w:r w:rsidR="003E3981" w:rsidRPr="003E3981">
        <w:t xml:space="preserve">. </w:t>
      </w:r>
    </w:p>
    <w:tbl>
      <w:tblPr>
        <w:tblStyle w:val="15"/>
        <w:tblW w:w="8250" w:type="dxa"/>
        <w:tblInd w:w="0" w:type="dxa"/>
        <w:tblLook w:val="01E0" w:firstRow="1" w:lastRow="1" w:firstColumn="1" w:lastColumn="1" w:noHBand="0" w:noVBand="0"/>
      </w:tblPr>
      <w:tblGrid>
        <w:gridCol w:w="2790"/>
        <w:gridCol w:w="3357"/>
        <w:gridCol w:w="2103"/>
      </w:tblGrid>
      <w:tr w:rsidR="002F2C98" w:rsidRPr="003E3981"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Условие выбора</w: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Расчетные значения</w: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Каталожные значения</w:t>
            </w:r>
          </w:p>
        </w:tc>
      </w:tr>
      <w:tr w:rsidR="002F2C98" w:rsidRPr="003E3981">
        <w:tc>
          <w:tcPr>
            <w:tcW w:w="0" w:type="auto"/>
          </w:tcPr>
          <w:p w:rsidR="002F2C98" w:rsidRPr="003E3981" w:rsidRDefault="00326B31" w:rsidP="00E63E5D">
            <w:pPr>
              <w:pStyle w:val="afff6"/>
              <w:widowControl w:val="0"/>
            </w:pPr>
            <w:r>
              <w:rPr>
                <w:noProof/>
              </w:rPr>
              <w:pict>
                <v:shape id="Рисунок 112" o:spid="_x0000_i1181" type="#_x0000_t75" alt="http://localhost/ECSIPS/ECSiPS_clip_image003_0002.gif" style="width:47.25pt;height:18pt;visibility:visible">
                  <v:imagedata r:id="rId166" o:title=""/>
                </v:shape>
              </w:pic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10 кВ</w:t>
            </w:r>
          </w:p>
        </w:tc>
        <w:tc>
          <w:tcPr>
            <w:tcW w:w="1980" w:type="dxa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10 кВ</w:t>
            </w:r>
          </w:p>
        </w:tc>
      </w:tr>
      <w:tr w:rsidR="002F2C98" w:rsidRPr="003E3981">
        <w:tc>
          <w:tcPr>
            <w:tcW w:w="0" w:type="auto"/>
          </w:tcPr>
          <w:p w:rsidR="002F2C98" w:rsidRPr="003E3981" w:rsidRDefault="00326B31" w:rsidP="00E63E5D">
            <w:pPr>
              <w:pStyle w:val="afff6"/>
              <w:widowControl w:val="0"/>
            </w:pPr>
            <w:r>
              <w:rPr>
                <w:noProof/>
              </w:rPr>
              <w:pict>
                <v:shape id="Рисунок 113" o:spid="_x0000_i1182" type="#_x0000_t75" alt="http://localhost/ECSIPS/ECSiPS_clip_image005_0003.gif" style="width:54pt;height:18.75pt;visibility:visible">
                  <v:imagedata r:id="rId167" o:title=""/>
                </v:shape>
              </w:pic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1618</w:t>
            </w:r>
            <w:r w:rsidR="003E3981">
              <w:t>.4</w:t>
            </w:r>
            <w:r w:rsidRPr="003E3981">
              <w:t>97 А</w:t>
            </w:r>
          </w:p>
        </w:tc>
        <w:tc>
          <w:tcPr>
            <w:tcW w:w="1980" w:type="dxa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2000 А</w:t>
            </w:r>
          </w:p>
        </w:tc>
      </w:tr>
      <w:tr w:rsidR="002F2C98" w:rsidRPr="003E3981">
        <w:tc>
          <w:tcPr>
            <w:tcW w:w="0" w:type="auto"/>
          </w:tcPr>
          <w:p w:rsidR="002F2C98" w:rsidRPr="003E3981" w:rsidRDefault="00326B31" w:rsidP="00E63E5D">
            <w:pPr>
              <w:pStyle w:val="afff6"/>
              <w:widowControl w:val="0"/>
            </w:pPr>
            <w:r>
              <w:rPr>
                <w:noProof/>
              </w:rPr>
              <w:pict>
                <v:shape id="Рисунок 114" o:spid="_x0000_i1183" type="#_x0000_t75" alt="http://localhost/ECSIPS/ECSiPS_clip_image007_0004.gif" style="width:60pt;height:18.75pt;visibility:visible">
                  <v:imagedata r:id="rId168" o:title=""/>
                </v:shape>
              </w:pic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1</w:t>
            </w:r>
            <w:r w:rsidR="003E3981">
              <w:t>1.4</w:t>
            </w:r>
            <w:r w:rsidRPr="003E3981">
              <w:t>95 кА</w:t>
            </w:r>
          </w:p>
        </w:tc>
        <w:tc>
          <w:tcPr>
            <w:tcW w:w="1980" w:type="dxa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40 кА</w:t>
            </w:r>
          </w:p>
        </w:tc>
      </w:tr>
      <w:tr w:rsidR="002F2C98" w:rsidRPr="003E3981">
        <w:tc>
          <w:tcPr>
            <w:tcW w:w="0" w:type="auto"/>
          </w:tcPr>
          <w:p w:rsidR="002F2C98" w:rsidRPr="003E3981" w:rsidRDefault="00326B31" w:rsidP="00E63E5D">
            <w:pPr>
              <w:pStyle w:val="afff6"/>
              <w:widowControl w:val="0"/>
            </w:pPr>
            <w:r>
              <w:rPr>
                <w:noProof/>
              </w:rPr>
              <w:pict>
                <v:shape id="Рисунок 115" o:spid="_x0000_i1184" type="#_x0000_t75" alt="http://localhost/ECSIPS/ECSiPS_clip_image009_0003.gif" style="width:48.75pt;height:18.75pt;visibility:visible">
                  <v:imagedata r:id="rId169" o:title=""/>
                </v:shape>
              </w:pic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26</w:t>
            </w:r>
            <w:r w:rsidR="003E3981">
              <w:t>.1</w:t>
            </w:r>
            <w:r w:rsidRPr="003E3981">
              <w:t>73 кА</w:t>
            </w:r>
          </w:p>
        </w:tc>
        <w:tc>
          <w:tcPr>
            <w:tcW w:w="1980" w:type="dxa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54,6 кА</w:t>
            </w:r>
          </w:p>
        </w:tc>
      </w:tr>
      <w:tr w:rsidR="002F2C98" w:rsidRPr="003E3981">
        <w:tc>
          <w:tcPr>
            <w:tcW w:w="0" w:type="auto"/>
          </w:tcPr>
          <w:p w:rsidR="002F2C98" w:rsidRPr="003E3981" w:rsidRDefault="00326B31" w:rsidP="00E63E5D">
            <w:pPr>
              <w:pStyle w:val="afff6"/>
              <w:widowControl w:val="0"/>
            </w:pPr>
            <w:r>
              <w:rPr>
                <w:noProof/>
              </w:rPr>
              <w:pict>
                <v:shape id="Рисунок 116" o:spid="_x0000_i1185" type="#_x0000_t75" alt="http://localhost/ECSIPS/ECSiPS_clip_image011_0002.gif" style="width:63pt;height:18pt;visibility:visible">
                  <v:imagedata r:id="rId170" o:title=""/>
                </v:shape>
              </w:pic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1</w:t>
            </w:r>
            <w:r w:rsidR="003E3981">
              <w:t>1.4</w:t>
            </w:r>
            <w:r w:rsidRPr="003E3981">
              <w:t>95 кА</w:t>
            </w:r>
          </w:p>
        </w:tc>
        <w:tc>
          <w:tcPr>
            <w:tcW w:w="1980" w:type="dxa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40 кА</w:t>
            </w:r>
          </w:p>
        </w:tc>
      </w:tr>
      <w:tr w:rsidR="002F2C98" w:rsidRPr="003E3981">
        <w:tc>
          <w:tcPr>
            <w:tcW w:w="0" w:type="auto"/>
          </w:tcPr>
          <w:p w:rsidR="002F2C98" w:rsidRPr="003E3981" w:rsidRDefault="00326B31" w:rsidP="00E63E5D">
            <w:pPr>
              <w:pStyle w:val="afff6"/>
              <w:widowControl w:val="0"/>
            </w:pPr>
            <w:r>
              <w:rPr>
                <w:noProof/>
              </w:rPr>
              <w:pict>
                <v:shape id="Рисунок 117" o:spid="_x0000_i1186" type="#_x0000_t75" alt="http://localhost/ECSIPS/ECSiPS_clip_image013_0003.gif" style="width:51.75pt;height:18pt;visibility:visible">
                  <v:imagedata r:id="rId179" o:title=""/>
                </v:shape>
              </w:pict>
            </w:r>
          </w:p>
        </w:tc>
        <w:tc>
          <w:tcPr>
            <w:tcW w:w="0" w:type="auto"/>
          </w:tcPr>
          <w:p w:rsidR="002F2C98" w:rsidRPr="003E3981" w:rsidRDefault="003E3981" w:rsidP="00E63E5D">
            <w:pPr>
              <w:pStyle w:val="afff6"/>
              <w:widowControl w:val="0"/>
            </w:pPr>
            <w:r>
              <w:t>2.1</w:t>
            </w:r>
            <w:r w:rsidR="002F2C98" w:rsidRPr="003E3981">
              <w:t>88 кА</w:t>
            </w:r>
          </w:p>
        </w:tc>
        <w:tc>
          <w:tcPr>
            <w:tcW w:w="1980" w:type="dxa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11,28 кА</w:t>
            </w:r>
          </w:p>
        </w:tc>
      </w:tr>
      <w:tr w:rsidR="002F2C98" w:rsidRPr="003E3981">
        <w:tc>
          <w:tcPr>
            <w:tcW w:w="0" w:type="auto"/>
          </w:tcPr>
          <w:p w:rsidR="002F2C98" w:rsidRPr="003E3981" w:rsidRDefault="00326B31" w:rsidP="00E63E5D">
            <w:pPr>
              <w:pStyle w:val="afff6"/>
              <w:widowControl w:val="0"/>
            </w:pPr>
            <w:r>
              <w:rPr>
                <w:noProof/>
              </w:rPr>
              <w:pict>
                <v:shape id="Рисунок 118" o:spid="_x0000_i1187" type="#_x0000_t75" alt="http://localhost/ECSIPS/ECSiPS_clip_image015_0002.gif" style="width:48pt;height:18pt;visibility:visible">
                  <v:imagedata r:id="rId172" o:title=""/>
                </v:shape>
              </w:pic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19</w:t>
            </w:r>
            <w:r w:rsidR="003E3981">
              <w:t>.8</w:t>
            </w:r>
            <w:r w:rsidRPr="003E3981">
              <w:t>2 кА2с</w:t>
            </w:r>
          </w:p>
        </w:tc>
        <w:tc>
          <w:tcPr>
            <w:tcW w:w="1980" w:type="dxa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17,92 кА2с</w:t>
            </w:r>
          </w:p>
        </w:tc>
      </w:tr>
    </w:tbl>
    <w:p w:rsidR="00577783" w:rsidRDefault="00577783" w:rsidP="00E63E5D">
      <w:pPr>
        <w:widowControl w:val="0"/>
        <w:ind w:firstLine="709"/>
      </w:pPr>
    </w:p>
    <w:p w:rsidR="003E3981" w:rsidRDefault="002F2C98" w:rsidP="00E63E5D">
      <w:pPr>
        <w:widowControl w:val="0"/>
        <w:ind w:firstLine="709"/>
      </w:pPr>
      <w:r w:rsidRPr="003E3981">
        <w:t>Выбираем ВВУ-10</w:t>
      </w:r>
      <w:r w:rsidR="003E3981">
        <w:t xml:space="preserve"> </w:t>
      </w:r>
      <w:r w:rsidRPr="003E3981">
        <w:rPr>
          <w:b/>
          <w:bCs/>
        </w:rPr>
        <w:t>t</w:t>
      </w:r>
      <w:r w:rsidRPr="003E3981">
        <w:t>откл</w:t>
      </w:r>
      <w:r w:rsidRPr="003E3981">
        <w:rPr>
          <w:b/>
          <w:bCs/>
        </w:rPr>
        <w:t xml:space="preserve"> = </w:t>
      </w:r>
      <w:r w:rsidRPr="003E3981">
        <w:t>0,07 сек</w:t>
      </w:r>
      <w:r w:rsidR="003E3981" w:rsidRPr="003E3981">
        <w:t xml:space="preserve">. </w:t>
      </w:r>
      <w:r w:rsidR="00326B31">
        <w:rPr>
          <w:noProof/>
        </w:rPr>
        <w:pict>
          <v:shape id="Рисунок 119" o:spid="_x0000_i1188" type="#_x0000_t75" alt="http://localhost/ECSIPS/1012_clip_image002.gif" style="width:18pt;height:17.25pt;visibility:visible">
            <v:imagedata r:id="rId173" o:title=""/>
          </v:shape>
        </w:pict>
      </w:r>
      <w:r w:rsidRPr="003E3981">
        <w:t>=20%</w:t>
      </w:r>
      <w:r w:rsidR="003E3981">
        <w:t>.</w:t>
      </w:r>
    </w:p>
    <w:p w:rsidR="00577783" w:rsidRDefault="00577783" w:rsidP="00E63E5D">
      <w:pPr>
        <w:widowControl w:val="0"/>
        <w:ind w:firstLine="709"/>
        <w:rPr>
          <w:b/>
          <w:bCs/>
        </w:rPr>
      </w:pPr>
    </w:p>
    <w:p w:rsidR="003E3981" w:rsidRDefault="002F2C98" w:rsidP="00E63E5D">
      <w:pPr>
        <w:widowControl w:val="0"/>
        <w:ind w:firstLine="709"/>
      </w:pPr>
      <w:r w:rsidRPr="003E3981">
        <w:rPr>
          <w:b/>
          <w:bCs/>
        </w:rPr>
        <w:t>I</w:t>
      </w:r>
      <w:r w:rsidRPr="003E3981">
        <w:t>а ном</w:t>
      </w:r>
      <w:r w:rsidR="003E3981" w:rsidRPr="003E3981">
        <w:t xml:space="preserve">. </w:t>
      </w:r>
      <w:r w:rsidRPr="003E3981">
        <w:t>=</w:t>
      </w:r>
      <w:r w:rsidR="00326B31">
        <w:rPr>
          <w:noProof/>
        </w:rPr>
        <w:pict>
          <v:shape id="Рисунок 120" o:spid="_x0000_i1189" type="#_x0000_t75" alt="http://localhost/ECSIPS/1012_clip_image004.gif" style="width:39.75pt;height:18.75pt;visibility:visible">
            <v:imagedata r:id="rId174" o:title=""/>
          </v:shape>
        </w:pict>
      </w:r>
      <w:r w:rsidR="003E3981">
        <w:t xml:space="preserve"> </w:t>
      </w:r>
      <w:r w:rsidRPr="003E3981">
        <w:t>·</w:t>
      </w:r>
      <w:r w:rsidRPr="003E3981">
        <w:rPr>
          <w:b/>
          <w:bCs/>
        </w:rPr>
        <w:t>I</w:t>
      </w:r>
      <w:r w:rsidRPr="003E3981">
        <w:t>НОМ</w:t>
      </w:r>
      <w:r w:rsidR="003E3981" w:rsidRPr="003E3981">
        <w:t xml:space="preserve">. </w:t>
      </w:r>
      <w:r w:rsidRPr="003E3981">
        <w:t>ОТКЛ</w:t>
      </w:r>
      <w:r w:rsidR="003E3981" w:rsidRPr="003E3981">
        <w:t xml:space="preserve">. </w:t>
      </w:r>
      <w:r w:rsidRPr="003E3981">
        <w:t>/100=1,41·20·40/100=11,28 кА</w:t>
      </w:r>
      <w:r w:rsidR="003E3981">
        <w:t xml:space="preserve">, </w:t>
      </w:r>
      <w:r w:rsidR="00326B31">
        <w:rPr>
          <w:noProof/>
        </w:rPr>
        <w:pict>
          <v:shape id="Рисунок 121" o:spid="_x0000_i1190" type="#_x0000_t75" alt="http://localhost/ECSIPS/1012_clip_image006.gif" style="width:29.25pt;height:18pt;visibility:visible">
            <v:imagedata r:id="rId175" o:title=""/>
          </v:shape>
        </w:pict>
      </w:r>
      <w:r w:rsidRPr="003E3981">
        <w:t>=162·0,07=17,92 кА2с</w:t>
      </w:r>
      <w:r w:rsidR="003E3981" w:rsidRPr="003E3981">
        <w:t>.</w:t>
      </w:r>
    </w:p>
    <w:p w:rsidR="00577783" w:rsidRDefault="00577783" w:rsidP="00E63E5D">
      <w:pPr>
        <w:widowControl w:val="0"/>
        <w:ind w:firstLine="709"/>
      </w:pPr>
    </w:p>
    <w:p w:rsidR="003E3981" w:rsidRDefault="002F2C98" w:rsidP="00E63E5D">
      <w:pPr>
        <w:widowControl w:val="0"/>
        <w:ind w:firstLine="709"/>
      </w:pPr>
      <w:r w:rsidRPr="003E3981">
        <w:t>ВВУ</w:t>
      </w:r>
      <w:r w:rsidR="003E3981" w:rsidRPr="003E3981">
        <w:t xml:space="preserve"> - </w:t>
      </w:r>
      <w:r w:rsidRPr="003E3981">
        <w:t>воздушный выключатель усиленный по скорости</w:t>
      </w:r>
      <w:r w:rsidR="003E3981" w:rsidRPr="003E3981">
        <w:t xml:space="preserve"> </w:t>
      </w:r>
      <w:r w:rsidRPr="003E3981">
        <w:t>восстаналивающегося напряжения</w:t>
      </w:r>
      <w:r w:rsidR="003E3981" w:rsidRPr="003E3981">
        <w:t xml:space="preserve">. </w:t>
      </w:r>
      <w:r w:rsidRPr="003E3981">
        <w:t>Половина разрывов выключателей типа ВВУ-10 шунтирована низкоомными резисторами</w:t>
      </w:r>
      <w:r w:rsidR="003E3981" w:rsidRPr="003E3981">
        <w:t xml:space="preserve">. </w:t>
      </w:r>
      <w:r w:rsidRPr="003E3981">
        <w:t>При отключении оба главных разрыва камеры этого выключателя размыкаются одновременно</w:t>
      </w:r>
      <w:r w:rsidR="003E3981" w:rsidRPr="003E3981">
        <w:t xml:space="preserve">. </w:t>
      </w:r>
      <w:r w:rsidRPr="003E3981">
        <w:t>После погасания дуги на разрыве, шунтированном резистором, другой разрыв отключает сопровождающий ток, ограниченный этим резистором</w:t>
      </w:r>
      <w:r w:rsidR="003E3981" w:rsidRPr="003E3981">
        <w:t>.</w:t>
      </w:r>
    </w:p>
    <w:p w:rsidR="00577783" w:rsidRDefault="00577783" w:rsidP="00E63E5D">
      <w:pPr>
        <w:widowControl w:val="0"/>
        <w:ind w:firstLine="709"/>
      </w:pPr>
    </w:p>
    <w:p w:rsidR="002F2C98" w:rsidRPr="003E3981" w:rsidRDefault="002F2C98" w:rsidP="00E63E5D">
      <w:pPr>
        <w:widowControl w:val="0"/>
        <w:ind w:firstLine="709"/>
      </w:pPr>
      <w:r w:rsidRPr="003E3981">
        <w:t xml:space="preserve">Таблица </w:t>
      </w:r>
      <w:r w:rsidR="00577783">
        <w:t>2.4.</w:t>
      </w:r>
      <w:r w:rsidRPr="003E3981">
        <w:t>3</w:t>
      </w:r>
      <w:r w:rsidR="003E3981" w:rsidRPr="003E3981">
        <w:t xml:space="preserve"> - </w:t>
      </w:r>
      <w:r w:rsidRPr="003E3981">
        <w:t>Выбор секционного выключателя на стороне 10 кВ</w:t>
      </w:r>
      <w:r w:rsidR="003E3981" w:rsidRPr="003E3981">
        <w:t xml:space="preserve">. </w:t>
      </w:r>
    </w:p>
    <w:tbl>
      <w:tblPr>
        <w:tblStyle w:val="15"/>
        <w:tblW w:w="8250" w:type="dxa"/>
        <w:tblInd w:w="0" w:type="dxa"/>
        <w:tblLook w:val="01E0" w:firstRow="1" w:lastRow="1" w:firstColumn="1" w:lastColumn="1" w:noHBand="0" w:noVBand="0"/>
      </w:tblPr>
      <w:tblGrid>
        <w:gridCol w:w="2790"/>
        <w:gridCol w:w="3357"/>
        <w:gridCol w:w="2103"/>
      </w:tblGrid>
      <w:tr w:rsidR="002F2C98" w:rsidRPr="003E3981"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Условие выбора</w: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Расчетные значения</w: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Каталожные значения</w:t>
            </w:r>
          </w:p>
        </w:tc>
      </w:tr>
      <w:tr w:rsidR="002F2C98" w:rsidRPr="003E3981">
        <w:tc>
          <w:tcPr>
            <w:tcW w:w="0" w:type="auto"/>
          </w:tcPr>
          <w:p w:rsidR="002F2C98" w:rsidRPr="003E3981" w:rsidRDefault="00326B31" w:rsidP="00E63E5D">
            <w:pPr>
              <w:pStyle w:val="afff6"/>
              <w:widowControl w:val="0"/>
            </w:pPr>
            <w:r>
              <w:rPr>
                <w:noProof/>
              </w:rPr>
              <w:pict>
                <v:shape id="Рисунок 122" o:spid="_x0000_i1191" type="#_x0000_t75" alt="http://localhost/ECSIPS/ECSiPS_clip_image003_0002.gif" style="width:47.25pt;height:18pt;visibility:visible">
                  <v:imagedata r:id="rId166" o:title=""/>
                </v:shape>
              </w:pic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10 кВ</w:t>
            </w:r>
          </w:p>
        </w:tc>
        <w:tc>
          <w:tcPr>
            <w:tcW w:w="1980" w:type="dxa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10 кВ</w:t>
            </w:r>
          </w:p>
        </w:tc>
      </w:tr>
      <w:tr w:rsidR="002F2C98" w:rsidRPr="003E3981">
        <w:tc>
          <w:tcPr>
            <w:tcW w:w="0" w:type="auto"/>
          </w:tcPr>
          <w:p w:rsidR="002F2C98" w:rsidRPr="003E3981" w:rsidRDefault="00326B31" w:rsidP="00E63E5D">
            <w:pPr>
              <w:pStyle w:val="afff6"/>
              <w:widowControl w:val="0"/>
            </w:pPr>
            <w:r>
              <w:rPr>
                <w:noProof/>
              </w:rPr>
              <w:pict>
                <v:shape id="Рисунок 123" o:spid="_x0000_i1192" type="#_x0000_t75" alt="http://localhost/ECSIPS/ECSiPS_clip_image005_0003.gif" style="width:54pt;height:18.75pt;visibility:visible">
                  <v:imagedata r:id="rId167" o:title=""/>
                </v:shape>
              </w:pic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1618</w:t>
            </w:r>
            <w:r w:rsidR="003E3981">
              <w:t>.4</w:t>
            </w:r>
            <w:r w:rsidRPr="003E3981">
              <w:t>97 А</w:t>
            </w:r>
          </w:p>
        </w:tc>
        <w:tc>
          <w:tcPr>
            <w:tcW w:w="1980" w:type="dxa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3150 А</w:t>
            </w:r>
          </w:p>
        </w:tc>
      </w:tr>
      <w:tr w:rsidR="002F2C98" w:rsidRPr="003E3981">
        <w:tc>
          <w:tcPr>
            <w:tcW w:w="0" w:type="auto"/>
          </w:tcPr>
          <w:p w:rsidR="002F2C98" w:rsidRPr="003E3981" w:rsidRDefault="00326B31" w:rsidP="00E63E5D">
            <w:pPr>
              <w:pStyle w:val="afff6"/>
              <w:widowControl w:val="0"/>
            </w:pPr>
            <w:r>
              <w:rPr>
                <w:noProof/>
              </w:rPr>
              <w:pict>
                <v:shape id="Рисунок 124" o:spid="_x0000_i1193" type="#_x0000_t75" alt="http://localhost/ECSIPS/ECSiPS_clip_image007_0004.gif" style="width:60pt;height:18.75pt;visibility:visible">
                  <v:imagedata r:id="rId168" o:title=""/>
                </v:shape>
              </w:pic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1</w:t>
            </w:r>
            <w:r w:rsidR="003E3981">
              <w:t>1.4</w:t>
            </w:r>
            <w:r w:rsidRPr="003E3981">
              <w:t>95 кА</w:t>
            </w:r>
          </w:p>
        </w:tc>
        <w:tc>
          <w:tcPr>
            <w:tcW w:w="1980" w:type="dxa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120 кА</w:t>
            </w:r>
          </w:p>
        </w:tc>
      </w:tr>
      <w:tr w:rsidR="002F2C98" w:rsidRPr="003E3981">
        <w:tc>
          <w:tcPr>
            <w:tcW w:w="0" w:type="auto"/>
          </w:tcPr>
          <w:p w:rsidR="002F2C98" w:rsidRPr="003E3981" w:rsidRDefault="00326B31" w:rsidP="00E63E5D">
            <w:pPr>
              <w:pStyle w:val="afff6"/>
              <w:widowControl w:val="0"/>
            </w:pPr>
            <w:r>
              <w:rPr>
                <w:noProof/>
              </w:rPr>
              <w:pict>
                <v:shape id="Рисунок 125" o:spid="_x0000_i1194" type="#_x0000_t75" alt="http://localhost/ECSIPS/ECSiPS_clip_image009_0003.gif" style="width:48.75pt;height:18.75pt;visibility:visible">
                  <v:imagedata r:id="rId169" o:title=""/>
                </v:shape>
              </w:pic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26</w:t>
            </w:r>
            <w:r w:rsidR="003E3981">
              <w:t>.1</w:t>
            </w:r>
            <w:r w:rsidRPr="003E3981">
              <w:t>73 кА</w:t>
            </w:r>
          </w:p>
        </w:tc>
        <w:tc>
          <w:tcPr>
            <w:tcW w:w="1980" w:type="dxa"/>
          </w:tcPr>
          <w:p w:rsidR="002F2C98" w:rsidRPr="003E3981" w:rsidRDefault="003E3981" w:rsidP="00E63E5D">
            <w:pPr>
              <w:pStyle w:val="afff6"/>
              <w:widowControl w:val="0"/>
            </w:pPr>
            <w:r>
              <w:t xml:space="preserve"> </w:t>
            </w:r>
            <w:r w:rsidR="002F2C98" w:rsidRPr="003E3981">
              <w:t>45 кА</w:t>
            </w:r>
          </w:p>
        </w:tc>
      </w:tr>
      <w:tr w:rsidR="002F2C98" w:rsidRPr="003E3981">
        <w:tc>
          <w:tcPr>
            <w:tcW w:w="0" w:type="auto"/>
          </w:tcPr>
          <w:p w:rsidR="002F2C98" w:rsidRPr="003E3981" w:rsidRDefault="00326B31" w:rsidP="00E63E5D">
            <w:pPr>
              <w:pStyle w:val="afff6"/>
              <w:widowControl w:val="0"/>
            </w:pPr>
            <w:r>
              <w:rPr>
                <w:noProof/>
              </w:rPr>
              <w:pict>
                <v:shape id="Рисунок 126" o:spid="_x0000_i1195" type="#_x0000_t75" alt="http://localhost/ECSIPS/ECSiPS_clip_image011_0002.gif" style="width:63pt;height:18pt;visibility:visible">
                  <v:imagedata r:id="rId170" o:title=""/>
                </v:shape>
              </w:pic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1</w:t>
            </w:r>
            <w:r w:rsidR="003E3981">
              <w:t>1.4</w:t>
            </w:r>
            <w:r w:rsidRPr="003E3981">
              <w:t>95 кА</w:t>
            </w:r>
          </w:p>
        </w:tc>
        <w:tc>
          <w:tcPr>
            <w:tcW w:w="1980" w:type="dxa"/>
          </w:tcPr>
          <w:p w:rsidR="002F2C98" w:rsidRPr="003E3981" w:rsidRDefault="003E3981" w:rsidP="00E63E5D">
            <w:pPr>
              <w:pStyle w:val="afff6"/>
              <w:widowControl w:val="0"/>
            </w:pPr>
            <w:r>
              <w:t xml:space="preserve"> </w:t>
            </w:r>
            <w:r w:rsidR="002F2C98" w:rsidRPr="003E3981">
              <w:t>45/20</w:t>
            </w:r>
            <w:r w:rsidRPr="003E3981">
              <w:t xml:space="preserve"> </w:t>
            </w:r>
            <w:r w:rsidR="002F2C98" w:rsidRPr="003E3981">
              <w:t>кА</w:t>
            </w:r>
          </w:p>
        </w:tc>
      </w:tr>
      <w:tr w:rsidR="002F2C98" w:rsidRPr="003E3981">
        <w:tc>
          <w:tcPr>
            <w:tcW w:w="0" w:type="auto"/>
          </w:tcPr>
          <w:p w:rsidR="002F2C98" w:rsidRPr="003E3981" w:rsidRDefault="00326B31" w:rsidP="00E63E5D">
            <w:pPr>
              <w:pStyle w:val="afff6"/>
              <w:widowControl w:val="0"/>
            </w:pPr>
            <w:r>
              <w:rPr>
                <w:noProof/>
              </w:rPr>
              <w:pict>
                <v:shape id="Рисунок 127" o:spid="_x0000_i1196" type="#_x0000_t75" alt="http://localhost/ECSIPS/ECSiPS_clip_image013_0003.gif" style="width:51.75pt;height:18pt;visibility:visible">
                  <v:imagedata r:id="rId179" o:title=""/>
                </v:shape>
              </w:pict>
            </w:r>
          </w:p>
        </w:tc>
        <w:tc>
          <w:tcPr>
            <w:tcW w:w="0" w:type="auto"/>
          </w:tcPr>
          <w:p w:rsidR="002F2C98" w:rsidRPr="003E3981" w:rsidRDefault="003E3981" w:rsidP="00E63E5D">
            <w:pPr>
              <w:pStyle w:val="afff6"/>
              <w:widowControl w:val="0"/>
            </w:pPr>
            <w:r>
              <w:t>2.1</w:t>
            </w:r>
            <w:r w:rsidR="002F2C98" w:rsidRPr="003E3981">
              <w:t>88 кА</w:t>
            </w:r>
          </w:p>
        </w:tc>
        <w:tc>
          <w:tcPr>
            <w:tcW w:w="1980" w:type="dxa"/>
          </w:tcPr>
          <w:p w:rsidR="002F2C98" w:rsidRPr="003E3981" w:rsidRDefault="003E3981" w:rsidP="00E63E5D">
            <w:pPr>
              <w:pStyle w:val="afff6"/>
              <w:widowControl w:val="0"/>
            </w:pPr>
            <w:r>
              <w:t xml:space="preserve"> </w:t>
            </w:r>
          </w:p>
        </w:tc>
      </w:tr>
      <w:tr w:rsidR="002F2C98" w:rsidRPr="003E3981">
        <w:tc>
          <w:tcPr>
            <w:tcW w:w="0" w:type="auto"/>
          </w:tcPr>
          <w:p w:rsidR="002F2C98" w:rsidRPr="003E3981" w:rsidRDefault="00326B31" w:rsidP="00E63E5D">
            <w:pPr>
              <w:pStyle w:val="afff6"/>
              <w:widowControl w:val="0"/>
            </w:pPr>
            <w:r>
              <w:rPr>
                <w:noProof/>
              </w:rPr>
              <w:pict>
                <v:shape id="Рисунок 128" o:spid="_x0000_i1197" type="#_x0000_t75" alt="http://localhost/ECSIPS/ECSiPS_clip_image015_0002.gif" style="width:48pt;height:18pt;visibility:visible">
                  <v:imagedata r:id="rId172" o:title=""/>
                </v:shape>
              </w:pic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19</w:t>
            </w:r>
            <w:r w:rsidR="003E3981">
              <w:t>.8</w:t>
            </w:r>
            <w:r w:rsidRPr="003E3981">
              <w:t>2 кА2с</w:t>
            </w:r>
          </w:p>
        </w:tc>
        <w:tc>
          <w:tcPr>
            <w:tcW w:w="1980" w:type="dxa"/>
          </w:tcPr>
          <w:p w:rsidR="002F2C98" w:rsidRPr="003E3981" w:rsidRDefault="003E3981" w:rsidP="00E63E5D">
            <w:pPr>
              <w:pStyle w:val="afff6"/>
              <w:widowControl w:val="0"/>
            </w:pPr>
            <w:r w:rsidRPr="003E3981">
              <w:t xml:space="preserve"> </w:t>
            </w:r>
            <w:r w:rsidR="002F2C98" w:rsidRPr="003E3981">
              <w:t>303,75 кА2с</w:t>
            </w:r>
          </w:p>
        </w:tc>
      </w:tr>
    </w:tbl>
    <w:p w:rsidR="00F0728A" w:rsidRDefault="00F0728A" w:rsidP="00E63E5D">
      <w:pPr>
        <w:widowControl w:val="0"/>
        <w:ind w:firstLine="709"/>
      </w:pPr>
    </w:p>
    <w:p w:rsidR="003E3981" w:rsidRDefault="002F2C98" w:rsidP="00E63E5D">
      <w:pPr>
        <w:widowControl w:val="0"/>
        <w:ind w:firstLine="709"/>
        <w:rPr>
          <w:b/>
          <w:bCs/>
        </w:rPr>
      </w:pPr>
      <w:r w:rsidRPr="003E3981">
        <w:t>Рекомендуется установку вакуумных выключателей типа VM 1S-10-40/3150-42</w:t>
      </w:r>
      <w:r w:rsidR="003E3981">
        <w:t xml:space="preserve"> </w:t>
      </w:r>
      <w:r w:rsidRPr="003E3981">
        <w:t xml:space="preserve">Выбираем </w:t>
      </w:r>
      <w:r w:rsidRPr="003E3981">
        <w:rPr>
          <w:b/>
          <w:bCs/>
          <w:i/>
          <w:iCs/>
        </w:rPr>
        <w:t xml:space="preserve">МГГ </w:t>
      </w:r>
      <w:r w:rsidR="003E3981">
        <w:rPr>
          <w:b/>
          <w:bCs/>
          <w:i/>
          <w:iCs/>
        </w:rPr>
        <w:t>-</w:t>
      </w:r>
      <w:r w:rsidRPr="003E3981">
        <w:rPr>
          <w:b/>
          <w:bCs/>
          <w:i/>
          <w:iCs/>
        </w:rPr>
        <w:t xml:space="preserve"> 10 </w:t>
      </w:r>
      <w:r w:rsidR="003E3981">
        <w:rPr>
          <w:b/>
          <w:bCs/>
          <w:i/>
          <w:iCs/>
        </w:rPr>
        <w:t>-</w:t>
      </w:r>
      <w:r w:rsidRPr="003E3981">
        <w:rPr>
          <w:b/>
          <w:bCs/>
          <w:i/>
          <w:iCs/>
        </w:rPr>
        <w:t xml:space="preserve"> 3150 </w:t>
      </w:r>
      <w:r w:rsidR="003E3981">
        <w:rPr>
          <w:b/>
          <w:bCs/>
          <w:i/>
          <w:iCs/>
        </w:rPr>
        <w:t>-</w:t>
      </w:r>
      <w:r w:rsidRPr="003E3981">
        <w:rPr>
          <w:b/>
          <w:bCs/>
          <w:i/>
          <w:iCs/>
        </w:rPr>
        <w:t xml:space="preserve"> 45У3</w:t>
      </w:r>
      <w:r w:rsidR="003E3981" w:rsidRPr="003E3981">
        <w:rPr>
          <w:b/>
          <w:bCs/>
        </w:rPr>
        <w:t>.</w:t>
      </w:r>
    </w:p>
    <w:p w:rsidR="003E3981" w:rsidRDefault="002F2C98" w:rsidP="00E63E5D">
      <w:pPr>
        <w:widowControl w:val="0"/>
        <w:ind w:firstLine="709"/>
      </w:pPr>
      <w:r w:rsidRPr="003E3981">
        <w:rPr>
          <w:i/>
          <w:iCs/>
        </w:rPr>
        <w:t>Выключатели серии МГГ</w:t>
      </w:r>
      <w:r w:rsidR="003E3981">
        <w:rPr>
          <w:i/>
          <w:iCs/>
        </w:rPr>
        <w:t xml:space="preserve"> (</w:t>
      </w:r>
      <w:r w:rsidRPr="003E3981">
        <w:t>выключатель масляный генераторный</w:t>
      </w:r>
      <w:r w:rsidR="003E3981" w:rsidRPr="003E3981">
        <w:t xml:space="preserve">) - </w:t>
      </w:r>
      <w:r w:rsidRPr="003E3981">
        <w:t>маломасляные на большие номинальные токи, имеют два разрыва на полюс и два параллельных токоведущих контура</w:t>
      </w:r>
      <w:r w:rsidR="003E3981" w:rsidRPr="003E3981">
        <w:t xml:space="preserve">: </w:t>
      </w:r>
      <w:r w:rsidR="00F0728A">
        <w:t>главный и дугогаситель</w:t>
      </w:r>
      <w:r w:rsidRPr="003E3981">
        <w:t>ный</w:t>
      </w:r>
      <w:r w:rsidR="003E3981" w:rsidRPr="003E3981">
        <w:t xml:space="preserve">. </w:t>
      </w:r>
      <w:r w:rsidRPr="003E3981">
        <w:t>При включенном положении выключателя оба контура работают параллельно, при этом преобладающая часть тока проходит через главный контур, имеющий значительно меньшее сопротивление, чем дугогасительный</w:t>
      </w:r>
      <w:r w:rsidR="003E3981" w:rsidRPr="003E3981">
        <w:t xml:space="preserve">. </w:t>
      </w:r>
      <w:r w:rsidRPr="003E3981">
        <w:t>При отключении выключателя контакты главного контура размыкаются раньше контактов дугогасительного</w:t>
      </w:r>
      <w:r w:rsidR="003E3981" w:rsidRPr="003E3981">
        <w:t>.</w:t>
      </w:r>
    </w:p>
    <w:p w:rsidR="002F2C98" w:rsidRPr="003E3981" w:rsidRDefault="00E63E5D" w:rsidP="00E63E5D">
      <w:pPr>
        <w:widowControl w:val="0"/>
        <w:ind w:firstLine="709"/>
      </w:pPr>
      <w:r>
        <w:br w:type="page"/>
      </w:r>
      <w:r w:rsidR="00326B31">
        <w:rPr>
          <w:noProof/>
        </w:rPr>
        <w:pict>
          <v:shape id="Рисунок 129" o:spid="_x0000_i1198" type="#_x0000_t75" alt="http://localhost/ECSIPS/mgg.JPG" style="width:317.25pt;height:230.25pt;visibility:visible">
            <v:imagedata r:id="rId180" o:title=""/>
          </v:shape>
        </w:pict>
      </w:r>
    </w:p>
    <w:p w:rsidR="003E3981" w:rsidRDefault="002F2C98" w:rsidP="00E63E5D">
      <w:pPr>
        <w:widowControl w:val="0"/>
        <w:ind w:firstLine="709"/>
      </w:pPr>
      <w:r w:rsidRPr="003E3981">
        <w:t xml:space="preserve">Рисунок </w:t>
      </w:r>
      <w:r w:rsidR="003E3981">
        <w:t>2.4</w:t>
      </w:r>
      <w:r w:rsidR="00F0728A">
        <w:t>.</w:t>
      </w:r>
      <w:r w:rsidRPr="003E3981">
        <w:t xml:space="preserve">2 </w:t>
      </w:r>
      <w:r w:rsidR="003E3981">
        <w:t>-</w:t>
      </w:r>
      <w:r w:rsidRPr="003E3981">
        <w:t xml:space="preserve"> Выключатель МГГ </w:t>
      </w:r>
      <w:r w:rsidR="003E3981">
        <w:t>-</w:t>
      </w:r>
      <w:r w:rsidRPr="003E3981">
        <w:t xml:space="preserve"> 10 </w:t>
      </w:r>
      <w:r w:rsidR="003E3981">
        <w:t>-</w:t>
      </w:r>
      <w:r w:rsidRPr="003E3981">
        <w:t xml:space="preserve"> 3150 </w:t>
      </w:r>
      <w:r w:rsidR="003E3981">
        <w:t>-</w:t>
      </w:r>
      <w:r w:rsidRPr="003E3981">
        <w:t xml:space="preserve"> 45У3</w:t>
      </w:r>
      <w:r w:rsidR="003E3981" w:rsidRPr="003E3981">
        <w:t>.</w:t>
      </w:r>
    </w:p>
    <w:p w:rsidR="00F0728A" w:rsidRDefault="00F0728A" w:rsidP="00E63E5D">
      <w:pPr>
        <w:widowControl w:val="0"/>
        <w:ind w:firstLine="709"/>
      </w:pPr>
    </w:p>
    <w:p w:rsidR="00BD4D48" w:rsidRDefault="002F2C98" w:rsidP="00E63E5D">
      <w:pPr>
        <w:widowControl w:val="0"/>
        <w:ind w:firstLine="709"/>
      </w:pPr>
      <w:r w:rsidRPr="003E3981">
        <w:t>Подвижные контакты главного и дугогасительного контуров каждого полюса выключателя смонтированы на общей траверсе</w:t>
      </w:r>
      <w:r w:rsidR="003E3981" w:rsidRPr="003E3981">
        <w:t xml:space="preserve">. </w:t>
      </w:r>
    </w:p>
    <w:p w:rsidR="00BD4D48" w:rsidRDefault="002F2C98" w:rsidP="00E63E5D">
      <w:pPr>
        <w:widowControl w:val="0"/>
        <w:ind w:firstLine="709"/>
      </w:pPr>
      <w:r w:rsidRPr="003E3981">
        <w:t>Неподвижные контакты главного контура смонтированы на крышках баков, а неподвижные контакты дугогасительного контура</w:t>
      </w:r>
      <w:r w:rsidR="003E3981">
        <w:t xml:space="preserve"> (</w:t>
      </w:r>
      <w:r w:rsidRPr="003E3981">
        <w:t>розеточные контакты</w:t>
      </w:r>
      <w:r w:rsidR="003E3981" w:rsidRPr="003E3981">
        <w:t xml:space="preserve">) - </w:t>
      </w:r>
      <w:r w:rsidRPr="003E3981">
        <w:t>внутри этих баков</w:t>
      </w:r>
      <w:r w:rsidR="003E3981" w:rsidRPr="003E3981">
        <w:t xml:space="preserve">. </w:t>
      </w:r>
    </w:p>
    <w:p w:rsidR="003E3981" w:rsidRDefault="002F2C98" w:rsidP="00E63E5D">
      <w:pPr>
        <w:widowControl w:val="0"/>
        <w:ind w:firstLine="709"/>
      </w:pPr>
      <w:r w:rsidRPr="003E3981">
        <w:t>Полюсы выключателя устанавливаются на общей раме, внутри которой укреплены блок отключающих пружин, пружинные и масляные буферы</w:t>
      </w:r>
      <w:r w:rsidR="003E3981" w:rsidRPr="003E3981">
        <w:t xml:space="preserve">. </w:t>
      </w:r>
      <w:r w:rsidRPr="003E3981">
        <w:t>Дугогасительным устройством является камера продольно-поперечного дутья</w:t>
      </w:r>
      <w:r w:rsidR="003E3981" w:rsidRPr="003E3981">
        <w:t>.</w:t>
      </w:r>
    </w:p>
    <w:p w:rsidR="003E3981" w:rsidRDefault="002F2C98" w:rsidP="00E63E5D">
      <w:pPr>
        <w:widowControl w:val="0"/>
        <w:ind w:firstLine="709"/>
      </w:pPr>
      <w:r w:rsidRPr="003E3981">
        <w:t xml:space="preserve">В таблице </w:t>
      </w:r>
      <w:r w:rsidR="003E3981">
        <w:t xml:space="preserve">2.4 </w:t>
      </w:r>
      <w:r w:rsidRPr="003E3981">
        <w:t>4 приведен выбор разъединителей на стороне 110 кВ</w:t>
      </w:r>
      <w:r w:rsidR="003E3981" w:rsidRPr="003E3981">
        <w:t xml:space="preserve">. </w:t>
      </w:r>
      <w:r w:rsidRPr="003E3981">
        <w:t>разъединители необходимы с одним и двумя комплектами заземляющих ножей</w:t>
      </w:r>
      <w:r w:rsidR="003E3981" w:rsidRPr="003E3981">
        <w:t>.</w:t>
      </w:r>
    </w:p>
    <w:p w:rsidR="00BD4D48" w:rsidRDefault="00BD4D48" w:rsidP="00E63E5D">
      <w:pPr>
        <w:widowControl w:val="0"/>
        <w:ind w:firstLine="709"/>
      </w:pPr>
    </w:p>
    <w:p w:rsidR="002F2C98" w:rsidRPr="003E3981" w:rsidRDefault="002F2C98" w:rsidP="00E63E5D">
      <w:pPr>
        <w:widowControl w:val="0"/>
        <w:ind w:firstLine="709"/>
      </w:pPr>
      <w:r w:rsidRPr="003E3981">
        <w:t xml:space="preserve">Таблица </w:t>
      </w:r>
      <w:r w:rsidR="00BD4D48">
        <w:t>2.4.</w:t>
      </w:r>
      <w:r w:rsidRPr="003E3981">
        <w:t>4</w:t>
      </w:r>
      <w:r w:rsidR="003E3981" w:rsidRPr="003E3981">
        <w:t xml:space="preserve"> - </w:t>
      </w:r>
      <w:r w:rsidRPr="003E3981">
        <w:t>Выбор разъединителей 110 кВ</w:t>
      </w:r>
      <w:r w:rsidR="003E3981" w:rsidRPr="003E3981">
        <w:t xml:space="preserve">. </w:t>
      </w:r>
    </w:p>
    <w:tbl>
      <w:tblPr>
        <w:tblStyle w:val="15"/>
        <w:tblW w:w="8250" w:type="dxa"/>
        <w:tblInd w:w="0" w:type="dxa"/>
        <w:tblLook w:val="01E0" w:firstRow="1" w:lastRow="1" w:firstColumn="1" w:lastColumn="1" w:noHBand="0" w:noVBand="0"/>
      </w:tblPr>
      <w:tblGrid>
        <w:gridCol w:w="2348"/>
        <w:gridCol w:w="2826"/>
        <w:gridCol w:w="3076"/>
      </w:tblGrid>
      <w:tr w:rsidR="002F2C98" w:rsidRPr="003E3981"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Условие выбора</w: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Расчетные значения</w: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Каталожные значения</w:t>
            </w:r>
          </w:p>
        </w:tc>
      </w:tr>
      <w:tr w:rsidR="002F2C98" w:rsidRPr="003E3981">
        <w:tc>
          <w:tcPr>
            <w:tcW w:w="0" w:type="auto"/>
          </w:tcPr>
          <w:p w:rsidR="002F2C98" w:rsidRPr="003E3981" w:rsidRDefault="00326B31" w:rsidP="00E63E5D">
            <w:pPr>
              <w:pStyle w:val="afff6"/>
              <w:widowControl w:val="0"/>
            </w:pPr>
            <w:r>
              <w:rPr>
                <w:noProof/>
              </w:rPr>
              <w:pict>
                <v:shape id="Рисунок 130" o:spid="_x0000_i1199" type="#_x0000_t75" alt="http://localhost/ECSIPS/ECSiPS_clip_image002_0022.gif" style="width:47.25pt;height:18pt;visibility:visible">
                  <v:imagedata r:id="rId166" o:title=""/>
                </v:shape>
              </w:pic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220 кВ</w: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110 кВ</w:t>
            </w:r>
          </w:p>
        </w:tc>
      </w:tr>
      <w:tr w:rsidR="002F2C98" w:rsidRPr="003E3981">
        <w:tc>
          <w:tcPr>
            <w:tcW w:w="0" w:type="auto"/>
          </w:tcPr>
          <w:p w:rsidR="002F2C98" w:rsidRPr="003E3981" w:rsidRDefault="00326B31" w:rsidP="00E63E5D">
            <w:pPr>
              <w:pStyle w:val="afff6"/>
              <w:widowControl w:val="0"/>
            </w:pPr>
            <w:r>
              <w:rPr>
                <w:noProof/>
              </w:rPr>
              <w:pict>
                <v:shape id="Рисунок 131" o:spid="_x0000_i1200" type="#_x0000_t75" alt="http://localhost/ECSIPS/ECSiPS_clip_image004_0006.gif" style="width:54pt;height:18.75pt;visibility:visible">
                  <v:imagedata r:id="rId167" o:title=""/>
                </v:shape>
              </w:pic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147</w:t>
            </w:r>
            <w:r w:rsidR="003E3981">
              <w:t>.1</w:t>
            </w:r>
            <w:r w:rsidRPr="003E3981">
              <w:t>36 А</w: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1000 А</w:t>
            </w:r>
          </w:p>
        </w:tc>
      </w:tr>
      <w:tr w:rsidR="002F2C98" w:rsidRPr="003E3981">
        <w:tc>
          <w:tcPr>
            <w:tcW w:w="0" w:type="auto"/>
          </w:tcPr>
          <w:p w:rsidR="002F2C98" w:rsidRPr="003E3981" w:rsidRDefault="00326B31" w:rsidP="00E63E5D">
            <w:pPr>
              <w:pStyle w:val="afff6"/>
              <w:widowControl w:val="0"/>
            </w:pPr>
            <w:r>
              <w:rPr>
                <w:noProof/>
              </w:rPr>
              <w:pict>
                <v:shape id="Рисунок 132" o:spid="_x0000_i1201" type="#_x0000_t75" alt="http://localhost/ECSIPS/ECSiPS_clip_image006_0005.gif" style="width:54pt;height:18.75pt;visibility:visible">
                  <v:imagedata r:id="rId181" o:title=""/>
                </v:shape>
              </w:pict>
            </w:r>
          </w:p>
        </w:tc>
        <w:tc>
          <w:tcPr>
            <w:tcW w:w="0" w:type="auto"/>
          </w:tcPr>
          <w:p w:rsidR="002F2C98" w:rsidRPr="003E3981" w:rsidRDefault="003E3981" w:rsidP="00E63E5D">
            <w:pPr>
              <w:pStyle w:val="afff6"/>
              <w:widowControl w:val="0"/>
            </w:pPr>
            <w:r>
              <w:t>1.4</w:t>
            </w:r>
            <w:r w:rsidR="002F2C98" w:rsidRPr="003E3981">
              <w:t>66 кА</w: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80 кА</w:t>
            </w:r>
          </w:p>
        </w:tc>
      </w:tr>
      <w:tr w:rsidR="002F2C98" w:rsidRPr="003E3981">
        <w:tc>
          <w:tcPr>
            <w:tcW w:w="0" w:type="auto"/>
          </w:tcPr>
          <w:p w:rsidR="002F2C98" w:rsidRPr="003E3981" w:rsidRDefault="00326B31" w:rsidP="00E63E5D">
            <w:pPr>
              <w:pStyle w:val="afff6"/>
              <w:widowControl w:val="0"/>
            </w:pPr>
            <w:r>
              <w:rPr>
                <w:noProof/>
              </w:rPr>
              <w:pict>
                <v:shape id="Рисунок 133" o:spid="_x0000_i1202" type="#_x0000_t75" alt="http://localhost/ECSIPS/ECSiPS_clip_image008_0002.gif" style="width:48pt;height:18pt;visibility:visible">
                  <v:imagedata r:id="rId172" o:title=""/>
                </v:shape>
              </w:pic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0</w:t>
            </w:r>
            <w:r w:rsidR="003E3981">
              <w:t>.0</w:t>
            </w:r>
            <w:r w:rsidRPr="003E3981">
              <w:t>35 кА2с</w:t>
            </w:r>
          </w:p>
        </w:tc>
        <w:tc>
          <w:tcPr>
            <w:tcW w:w="0" w:type="auto"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2977/992 кА2с</w:t>
            </w:r>
          </w:p>
        </w:tc>
      </w:tr>
    </w:tbl>
    <w:p w:rsidR="003E3981" w:rsidRDefault="003E3981" w:rsidP="00E63E5D">
      <w:pPr>
        <w:widowControl w:val="0"/>
        <w:ind w:firstLine="709"/>
      </w:pPr>
    </w:p>
    <w:p w:rsidR="002F2C98" w:rsidRPr="003E3981" w:rsidRDefault="002F2C98" w:rsidP="00E63E5D">
      <w:pPr>
        <w:widowControl w:val="0"/>
        <w:ind w:firstLine="709"/>
      </w:pPr>
      <w:r w:rsidRPr="003E3981">
        <w:t>Рекомендуется принять к установке на стороне 110 кВ разъединители типа РНД31-110/1000 УХЛ1 и РНД 32-110/1000 УХЛ1</w:t>
      </w:r>
    </w:p>
    <w:p w:rsidR="00BD4D48" w:rsidRDefault="00BD4D48" w:rsidP="00E63E5D">
      <w:pPr>
        <w:widowControl w:val="0"/>
        <w:ind w:firstLine="709"/>
        <w:rPr>
          <w:b/>
          <w:bCs/>
          <w:i/>
          <w:iCs/>
        </w:rPr>
      </w:pPr>
    </w:p>
    <w:p w:rsidR="002F2C98" w:rsidRPr="003E3981" w:rsidRDefault="002F2C98" w:rsidP="00E63E5D">
      <w:pPr>
        <w:widowControl w:val="0"/>
        <w:ind w:firstLine="709"/>
      </w:pPr>
      <w:r w:rsidRPr="003E3981">
        <w:rPr>
          <w:b/>
          <w:bCs/>
          <w:i/>
          <w:iCs/>
        </w:rPr>
        <w:t>РНД</w:t>
      </w:r>
      <w:r w:rsidR="003E3981">
        <w:rPr>
          <w:b/>
          <w:bCs/>
          <w:i/>
          <w:iCs/>
        </w:rPr>
        <w:t xml:space="preserve"> (</w:t>
      </w:r>
      <w:r w:rsidRPr="003E3981">
        <w:rPr>
          <w:b/>
          <w:bCs/>
          <w:i/>
          <w:iCs/>
        </w:rPr>
        <w:t>3</w:t>
      </w:r>
      <w:r w:rsidR="003E3981" w:rsidRPr="003E3981">
        <w:rPr>
          <w:b/>
          <w:bCs/>
          <w:i/>
          <w:iCs/>
        </w:rPr>
        <w:t xml:space="preserve">) </w:t>
      </w:r>
      <w:r w:rsidR="003E3981">
        <w:rPr>
          <w:b/>
          <w:bCs/>
          <w:i/>
          <w:iCs/>
        </w:rPr>
        <w:t>-</w:t>
      </w:r>
      <w:r w:rsidRPr="003E3981">
        <w:rPr>
          <w:b/>
          <w:bCs/>
          <w:i/>
          <w:iCs/>
        </w:rPr>
        <w:t xml:space="preserve"> 110/1000У</w:t>
      </w:r>
    </w:p>
    <w:p w:rsidR="003E3981" w:rsidRDefault="002F2C98" w:rsidP="00E63E5D">
      <w:pPr>
        <w:widowControl w:val="0"/>
        <w:ind w:firstLine="709"/>
      </w:pPr>
      <w:r w:rsidRPr="003E3981">
        <w:rPr>
          <w:b/>
          <w:bCs/>
        </w:rPr>
        <w:t>U</w:t>
      </w:r>
      <w:r w:rsidRPr="003E3981">
        <w:t>НОМ=110 кВ</w:t>
      </w:r>
      <w:r w:rsidR="003E3981" w:rsidRPr="003E3981">
        <w:t xml:space="preserve">, </w:t>
      </w:r>
      <w:r w:rsidRPr="003E3981">
        <w:rPr>
          <w:b/>
          <w:bCs/>
        </w:rPr>
        <w:t>I</w:t>
      </w:r>
      <w:r w:rsidRPr="003E3981">
        <w:t>НОМ= 1000 А</w:t>
      </w:r>
      <w:r w:rsidR="003E3981" w:rsidRPr="003E3981">
        <w:t xml:space="preserve">, </w:t>
      </w:r>
      <w:r w:rsidRPr="003E3981">
        <w:rPr>
          <w:b/>
          <w:bCs/>
        </w:rPr>
        <w:t>I</w:t>
      </w:r>
      <w:r w:rsidRPr="003E3981">
        <w:t>СКВ</w:t>
      </w:r>
      <w:r w:rsidR="003E3981" w:rsidRPr="003E3981">
        <w:t xml:space="preserve">. </w:t>
      </w:r>
      <w:r w:rsidRPr="003E3981">
        <w:t>Пр</w:t>
      </w:r>
      <w:r w:rsidR="003E3981" w:rsidRPr="003E3981">
        <w:t xml:space="preserve">. </w:t>
      </w:r>
      <w:r w:rsidRPr="003E3981">
        <w:t>=80 кА</w:t>
      </w:r>
      <w:r w:rsidR="003E3981">
        <w:t xml:space="preserve">, </w:t>
      </w:r>
      <w:r w:rsidRPr="003E3981">
        <w:rPr>
          <w:b/>
          <w:bCs/>
        </w:rPr>
        <w:t>I</w:t>
      </w:r>
      <w:r w:rsidRPr="003E3981">
        <w:t>Тr =3</w:t>
      </w:r>
      <w:r w:rsidR="003E3981">
        <w:t>1.5</w:t>
      </w:r>
      <w:r w:rsidRPr="003E3981">
        <w:t xml:space="preserve"> кА, </w:t>
      </w:r>
      <w:r w:rsidRPr="003E3981">
        <w:rPr>
          <w:b/>
          <w:bCs/>
        </w:rPr>
        <w:t>t</w:t>
      </w:r>
      <w:r w:rsidRPr="003E3981">
        <w:t xml:space="preserve">ТЕРr </w:t>
      </w:r>
      <w:r w:rsidRPr="003E3981">
        <w:rPr>
          <w:b/>
          <w:bCs/>
        </w:rPr>
        <w:t xml:space="preserve">= </w:t>
      </w:r>
      <w:r w:rsidRPr="003E3981">
        <w:t>3 сек</w:t>
      </w:r>
      <w:r w:rsidR="003E3981">
        <w:t>.</w:t>
      </w:r>
    </w:p>
    <w:p w:rsidR="003E3981" w:rsidRDefault="002F2C98" w:rsidP="00E63E5D">
      <w:pPr>
        <w:widowControl w:val="0"/>
        <w:ind w:firstLine="709"/>
      </w:pPr>
      <w:r w:rsidRPr="003E3981">
        <w:rPr>
          <w:b/>
          <w:bCs/>
        </w:rPr>
        <w:t>I</w:t>
      </w:r>
      <w:r w:rsidRPr="003E3981">
        <w:t>Тз =3</w:t>
      </w:r>
      <w:r w:rsidR="003E3981">
        <w:t>1.5</w:t>
      </w:r>
      <w:r w:rsidRPr="003E3981">
        <w:t xml:space="preserve"> кА, </w:t>
      </w:r>
      <w:r w:rsidRPr="003E3981">
        <w:rPr>
          <w:b/>
          <w:bCs/>
        </w:rPr>
        <w:t>t</w:t>
      </w:r>
      <w:r w:rsidRPr="003E3981">
        <w:t xml:space="preserve">ТЕРз </w:t>
      </w:r>
      <w:r w:rsidRPr="003E3981">
        <w:rPr>
          <w:b/>
          <w:bCs/>
        </w:rPr>
        <w:t xml:space="preserve">= </w:t>
      </w:r>
      <w:r w:rsidRPr="003E3981">
        <w:t>1 сек</w:t>
      </w:r>
      <w:r w:rsidR="003E3981">
        <w:t>.</w:t>
      </w:r>
    </w:p>
    <w:p w:rsidR="003E3981" w:rsidRDefault="003E3981" w:rsidP="00E63E5D">
      <w:pPr>
        <w:widowControl w:val="0"/>
        <w:ind w:firstLine="709"/>
      </w:pPr>
      <w:r>
        <w:t>(</w:t>
      </w:r>
      <w:r w:rsidR="00326B31">
        <w:rPr>
          <w:noProof/>
        </w:rPr>
        <w:pict>
          <v:shape id="Рисунок 134" o:spid="_x0000_i1203" type="#_x0000_t75" alt="http://localhost/ECSIPS/ECSiPS_clip_image003_0003.gif" style="width:29.25pt;height:18pt;visibility:visible">
            <v:imagedata r:id="rId175" o:title=""/>
          </v:shape>
        </w:pict>
      </w:r>
      <w:r w:rsidRPr="003E3981">
        <w:t xml:space="preserve">) </w:t>
      </w:r>
      <w:r w:rsidR="002F2C98" w:rsidRPr="003E3981">
        <w:t>r=31,52·3=2977 кА2с</w:t>
      </w:r>
      <w:r>
        <w:t>.</w:t>
      </w:r>
    </w:p>
    <w:p w:rsidR="003E3981" w:rsidRDefault="003E3981" w:rsidP="00E63E5D">
      <w:pPr>
        <w:widowControl w:val="0"/>
        <w:ind w:firstLine="709"/>
      </w:pPr>
      <w:r>
        <w:t>(</w:t>
      </w:r>
      <w:r w:rsidR="00326B31">
        <w:rPr>
          <w:noProof/>
        </w:rPr>
        <w:pict>
          <v:shape id="Рисунок 135" o:spid="_x0000_i1204" type="#_x0000_t75" alt="http://localhost/ECSIPS/ECSiPS_clip_image003_0004.gif" style="width:29.25pt;height:18pt;visibility:visible">
            <v:imagedata r:id="rId175" o:title=""/>
          </v:shape>
        </w:pict>
      </w:r>
      <w:r w:rsidRPr="003E3981">
        <w:t xml:space="preserve">) </w:t>
      </w:r>
      <w:r w:rsidR="002F2C98" w:rsidRPr="003E3981">
        <w:t>з=31,52·1=992 кА2с</w:t>
      </w:r>
      <w:r w:rsidRPr="003E3981">
        <w:t>.</w:t>
      </w:r>
    </w:p>
    <w:p w:rsidR="00BD4D48" w:rsidRDefault="00BD4D48" w:rsidP="00E63E5D">
      <w:pPr>
        <w:widowControl w:val="0"/>
        <w:ind w:firstLine="709"/>
        <w:rPr>
          <w:i/>
          <w:iCs/>
        </w:rPr>
      </w:pPr>
    </w:p>
    <w:p w:rsidR="003E3981" w:rsidRDefault="003E3981" w:rsidP="00E63E5D">
      <w:pPr>
        <w:pStyle w:val="2"/>
        <w:keepNext w:val="0"/>
        <w:widowControl w:val="0"/>
      </w:pPr>
      <w:bookmarkStart w:id="40" w:name="_Toc276544287"/>
      <w:r>
        <w:t>2.5</w:t>
      </w:r>
      <w:r w:rsidR="006C0871" w:rsidRPr="003E3981">
        <w:t xml:space="preserve"> Выбор измерительных трансформаторов</w:t>
      </w:r>
      <w:r w:rsidRPr="003E3981">
        <w:t xml:space="preserve"> </w:t>
      </w:r>
      <w:r w:rsidR="006C0871" w:rsidRPr="003E3981">
        <w:t>тока и напряжения</w:t>
      </w:r>
      <w:bookmarkEnd w:id="39"/>
      <w:bookmarkEnd w:id="40"/>
    </w:p>
    <w:p w:rsidR="00BD4D48" w:rsidRDefault="00BD4D48" w:rsidP="00E63E5D">
      <w:pPr>
        <w:widowControl w:val="0"/>
        <w:ind w:firstLine="709"/>
      </w:pPr>
    </w:p>
    <w:p w:rsidR="003E3981" w:rsidRDefault="006C0871" w:rsidP="00E63E5D">
      <w:pPr>
        <w:widowControl w:val="0"/>
        <w:ind w:firstLine="709"/>
      </w:pPr>
      <w:r w:rsidRPr="003E3981">
        <w:t>Для подключения электроизмерительных приборов и устройств релейной защиты необходима установка трансформаторов тока и напряжения</w:t>
      </w:r>
      <w:r w:rsidR="003E3981" w:rsidRPr="003E3981">
        <w:t xml:space="preserve">. </w:t>
      </w:r>
      <w:r w:rsidRPr="003E3981">
        <w:t>В настоящем проекте релейная защита детально не разрабатывается, поэтому проверку трансформаторов по вторичной нагрузке выполняем с учётом подключения только измерительных приборов</w:t>
      </w:r>
      <w:r w:rsidR="003E3981" w:rsidRPr="003E3981">
        <w:t xml:space="preserve">. </w:t>
      </w:r>
      <w:r w:rsidRPr="003E3981">
        <w:t xml:space="preserve">В цепи силового трансформатора со стороны низшего напряжения амперметр, вольтметр, варметр, счётчики активной и реактивной энергии, на шинах </w:t>
      </w:r>
      <w:r w:rsidR="00BA7B76" w:rsidRPr="003E3981">
        <w:t>22</w:t>
      </w:r>
      <w:r w:rsidRPr="003E3981">
        <w:t xml:space="preserve">0 кВ </w:t>
      </w:r>
      <w:r w:rsidR="003E3981">
        <w:t>-</w:t>
      </w:r>
      <w:r w:rsidRPr="003E3981">
        <w:t xml:space="preserve"> вольтметр с переключателем для измерения трёх межфазных напряжений, на секционном выключателе 10 кВ </w:t>
      </w:r>
      <w:r w:rsidR="003E3981">
        <w:t>-</w:t>
      </w:r>
      <w:r w:rsidRPr="003E3981">
        <w:t xml:space="preserve"> амперметр, на отходящих линиях 10 кВ </w:t>
      </w:r>
      <w:r w:rsidR="003E3981">
        <w:t>-</w:t>
      </w:r>
      <w:r w:rsidRPr="003E3981">
        <w:t xml:space="preserve"> амперметр, счётчики активной и реактивной энергии</w:t>
      </w:r>
      <w:r w:rsidR="003E3981" w:rsidRPr="003E3981">
        <w:t>.</w:t>
      </w:r>
    </w:p>
    <w:p w:rsidR="00BD4D48" w:rsidRDefault="00BD4D48" w:rsidP="00E63E5D">
      <w:pPr>
        <w:widowControl w:val="0"/>
        <w:ind w:firstLine="709"/>
      </w:pPr>
    </w:p>
    <w:p w:rsidR="006C0871" w:rsidRPr="003E3981" w:rsidRDefault="002A5CEC" w:rsidP="00E63E5D">
      <w:pPr>
        <w:widowControl w:val="0"/>
        <w:ind w:firstLine="709"/>
      </w:pPr>
      <w:r w:rsidRPr="003E3981">
        <w:t xml:space="preserve">Таблица </w:t>
      </w:r>
      <w:r w:rsidR="00BD4D48">
        <w:t>2.5.</w:t>
      </w:r>
      <w:r w:rsidR="006C0871" w:rsidRPr="003E3981">
        <w:t>1</w:t>
      </w:r>
      <w:r w:rsidR="003E3981" w:rsidRPr="003E3981">
        <w:t xml:space="preserve"> - </w:t>
      </w:r>
      <w:r w:rsidR="006C0871" w:rsidRPr="003E3981">
        <w:t>Расчёт вторичной нагрузки трансформатора тока</w:t>
      </w:r>
      <w:r w:rsidR="003E3981" w:rsidRPr="003E3981">
        <w:t xml:space="preserve">. </w:t>
      </w:r>
    </w:p>
    <w:tbl>
      <w:tblPr>
        <w:tblStyle w:val="15"/>
        <w:tblW w:w="8867" w:type="dxa"/>
        <w:tblInd w:w="0" w:type="dxa"/>
        <w:tblLook w:val="01E0" w:firstRow="1" w:lastRow="1" w:firstColumn="1" w:lastColumn="1" w:noHBand="0" w:noVBand="0"/>
      </w:tblPr>
      <w:tblGrid>
        <w:gridCol w:w="4196"/>
        <w:gridCol w:w="1024"/>
        <w:gridCol w:w="930"/>
        <w:gridCol w:w="821"/>
        <w:gridCol w:w="877"/>
        <w:gridCol w:w="1019"/>
      </w:tblGrid>
      <w:tr w:rsidR="006C0871" w:rsidRPr="003E3981">
        <w:trPr>
          <w:trHeight w:val="256"/>
        </w:trPr>
        <w:tc>
          <w:tcPr>
            <w:tcW w:w="4196" w:type="dxa"/>
            <w:noWrap/>
          </w:tcPr>
          <w:p w:rsidR="006C0871" w:rsidRPr="003E3981" w:rsidRDefault="003E3981" w:rsidP="00E63E5D">
            <w:pPr>
              <w:pStyle w:val="afff6"/>
              <w:widowControl w:val="0"/>
            </w:pPr>
            <w:r>
              <w:t xml:space="preserve"> </w:t>
            </w:r>
          </w:p>
        </w:tc>
        <w:tc>
          <w:tcPr>
            <w:tcW w:w="1024" w:type="dxa"/>
            <w:noWrap/>
          </w:tcPr>
          <w:p w:rsidR="006C0871" w:rsidRPr="003E3981" w:rsidRDefault="003E3981" w:rsidP="00E63E5D">
            <w:pPr>
              <w:pStyle w:val="afff6"/>
              <w:widowControl w:val="0"/>
            </w:pPr>
            <w:r>
              <w:t xml:space="preserve"> </w:t>
            </w:r>
          </w:p>
        </w:tc>
        <w:tc>
          <w:tcPr>
            <w:tcW w:w="930" w:type="dxa"/>
            <w:noWrap/>
          </w:tcPr>
          <w:p w:rsidR="006C0871" w:rsidRPr="003E3981" w:rsidRDefault="003E3981" w:rsidP="00E63E5D">
            <w:pPr>
              <w:pStyle w:val="afff6"/>
              <w:widowControl w:val="0"/>
            </w:pPr>
            <w:r>
              <w:t xml:space="preserve"> </w:t>
            </w:r>
          </w:p>
        </w:tc>
        <w:tc>
          <w:tcPr>
            <w:tcW w:w="2717" w:type="dxa"/>
            <w:gridSpan w:val="3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Нагрузка по фазам</w:t>
            </w:r>
          </w:p>
        </w:tc>
      </w:tr>
      <w:tr w:rsidR="002F2C98" w:rsidRPr="003E3981">
        <w:trPr>
          <w:trHeight w:val="256"/>
        </w:trPr>
        <w:tc>
          <w:tcPr>
            <w:tcW w:w="4196" w:type="dxa"/>
            <w:noWrap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1</w:t>
            </w:r>
          </w:p>
        </w:tc>
        <w:tc>
          <w:tcPr>
            <w:tcW w:w="1024" w:type="dxa"/>
            <w:noWrap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2</w:t>
            </w:r>
          </w:p>
        </w:tc>
        <w:tc>
          <w:tcPr>
            <w:tcW w:w="930" w:type="dxa"/>
            <w:noWrap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3</w:t>
            </w:r>
          </w:p>
        </w:tc>
        <w:tc>
          <w:tcPr>
            <w:tcW w:w="2717" w:type="dxa"/>
            <w:gridSpan w:val="3"/>
            <w:noWrap/>
          </w:tcPr>
          <w:p w:rsidR="002F2C98" w:rsidRPr="003E3981" w:rsidRDefault="002F2C98" w:rsidP="00E63E5D">
            <w:pPr>
              <w:pStyle w:val="afff6"/>
              <w:widowControl w:val="0"/>
            </w:pPr>
            <w:r w:rsidRPr="003E3981">
              <w:t>4</w:t>
            </w:r>
          </w:p>
        </w:tc>
      </w:tr>
      <w:tr w:rsidR="006C0871" w:rsidRPr="003E3981">
        <w:trPr>
          <w:trHeight w:val="256"/>
        </w:trPr>
        <w:tc>
          <w:tcPr>
            <w:tcW w:w="4196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Прибор</w:t>
            </w:r>
          </w:p>
        </w:tc>
        <w:tc>
          <w:tcPr>
            <w:tcW w:w="1024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Тип</w:t>
            </w:r>
          </w:p>
        </w:tc>
        <w:tc>
          <w:tcPr>
            <w:tcW w:w="930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Класс</w:t>
            </w:r>
          </w:p>
        </w:tc>
        <w:tc>
          <w:tcPr>
            <w:tcW w:w="821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А</w:t>
            </w:r>
          </w:p>
        </w:tc>
        <w:tc>
          <w:tcPr>
            <w:tcW w:w="877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В</w:t>
            </w:r>
          </w:p>
        </w:tc>
        <w:tc>
          <w:tcPr>
            <w:tcW w:w="1019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С</w:t>
            </w:r>
          </w:p>
        </w:tc>
      </w:tr>
      <w:tr w:rsidR="006C0871" w:rsidRPr="003E3981">
        <w:trPr>
          <w:trHeight w:val="256"/>
        </w:trPr>
        <w:tc>
          <w:tcPr>
            <w:tcW w:w="4196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Амперметр</w:t>
            </w:r>
          </w:p>
        </w:tc>
        <w:tc>
          <w:tcPr>
            <w:tcW w:w="1024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Э-335</w:t>
            </w:r>
          </w:p>
        </w:tc>
        <w:tc>
          <w:tcPr>
            <w:tcW w:w="930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</w:t>
            </w:r>
          </w:p>
        </w:tc>
        <w:tc>
          <w:tcPr>
            <w:tcW w:w="821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0,5</w:t>
            </w:r>
          </w:p>
        </w:tc>
        <w:tc>
          <w:tcPr>
            <w:tcW w:w="877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0,5</w:t>
            </w:r>
          </w:p>
        </w:tc>
        <w:tc>
          <w:tcPr>
            <w:tcW w:w="1019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0,5</w:t>
            </w:r>
          </w:p>
        </w:tc>
      </w:tr>
      <w:tr w:rsidR="006C0871" w:rsidRPr="003E3981">
        <w:trPr>
          <w:trHeight w:val="256"/>
        </w:trPr>
        <w:tc>
          <w:tcPr>
            <w:tcW w:w="4196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Ваттметр</w:t>
            </w:r>
          </w:p>
        </w:tc>
        <w:tc>
          <w:tcPr>
            <w:tcW w:w="1024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Д-350</w:t>
            </w:r>
          </w:p>
        </w:tc>
        <w:tc>
          <w:tcPr>
            <w:tcW w:w="930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1,5</w:t>
            </w:r>
          </w:p>
        </w:tc>
        <w:tc>
          <w:tcPr>
            <w:tcW w:w="821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0,5</w:t>
            </w:r>
          </w:p>
        </w:tc>
        <w:tc>
          <w:tcPr>
            <w:tcW w:w="877" w:type="dxa"/>
          </w:tcPr>
          <w:p w:rsidR="006C0871" w:rsidRPr="003E3981" w:rsidRDefault="003E3981" w:rsidP="00E63E5D">
            <w:pPr>
              <w:pStyle w:val="afff6"/>
              <w:widowControl w:val="0"/>
            </w:pPr>
            <w:r w:rsidRPr="003E3981">
              <w:t>-</w:t>
            </w:r>
          </w:p>
        </w:tc>
        <w:tc>
          <w:tcPr>
            <w:tcW w:w="1019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0,5</w:t>
            </w:r>
          </w:p>
        </w:tc>
      </w:tr>
      <w:tr w:rsidR="006C0871" w:rsidRPr="003E3981">
        <w:trPr>
          <w:trHeight w:val="256"/>
        </w:trPr>
        <w:tc>
          <w:tcPr>
            <w:tcW w:w="4196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Варметр</w:t>
            </w:r>
          </w:p>
        </w:tc>
        <w:tc>
          <w:tcPr>
            <w:tcW w:w="1024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Д-345</w:t>
            </w:r>
          </w:p>
        </w:tc>
        <w:tc>
          <w:tcPr>
            <w:tcW w:w="930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1,5</w:t>
            </w:r>
          </w:p>
        </w:tc>
        <w:tc>
          <w:tcPr>
            <w:tcW w:w="821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0,5</w:t>
            </w:r>
          </w:p>
        </w:tc>
        <w:tc>
          <w:tcPr>
            <w:tcW w:w="877" w:type="dxa"/>
          </w:tcPr>
          <w:p w:rsidR="006C0871" w:rsidRPr="003E3981" w:rsidRDefault="003E3981" w:rsidP="00E63E5D">
            <w:pPr>
              <w:pStyle w:val="afff6"/>
              <w:widowControl w:val="0"/>
            </w:pPr>
            <w:r w:rsidRPr="003E3981">
              <w:t>-</w:t>
            </w:r>
          </w:p>
        </w:tc>
        <w:tc>
          <w:tcPr>
            <w:tcW w:w="1019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0,5</w:t>
            </w:r>
          </w:p>
        </w:tc>
      </w:tr>
      <w:tr w:rsidR="006C0871" w:rsidRPr="003E3981">
        <w:trPr>
          <w:trHeight w:val="358"/>
        </w:trPr>
        <w:tc>
          <w:tcPr>
            <w:tcW w:w="4196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Счётчик активной энергии</w:t>
            </w:r>
          </w:p>
        </w:tc>
        <w:tc>
          <w:tcPr>
            <w:tcW w:w="1024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СА-3</w:t>
            </w:r>
          </w:p>
        </w:tc>
        <w:tc>
          <w:tcPr>
            <w:tcW w:w="930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</w:t>
            </w:r>
          </w:p>
        </w:tc>
        <w:tc>
          <w:tcPr>
            <w:tcW w:w="821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2,5</w:t>
            </w:r>
          </w:p>
        </w:tc>
        <w:tc>
          <w:tcPr>
            <w:tcW w:w="877" w:type="dxa"/>
          </w:tcPr>
          <w:p w:rsidR="006C0871" w:rsidRPr="003E3981" w:rsidRDefault="003E3981" w:rsidP="00E63E5D">
            <w:pPr>
              <w:pStyle w:val="afff6"/>
              <w:widowControl w:val="0"/>
            </w:pPr>
            <w:r w:rsidRPr="003E3981">
              <w:t>-</w:t>
            </w:r>
          </w:p>
        </w:tc>
        <w:tc>
          <w:tcPr>
            <w:tcW w:w="1019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2,5</w:t>
            </w:r>
          </w:p>
        </w:tc>
      </w:tr>
      <w:tr w:rsidR="006C0871" w:rsidRPr="003E3981">
        <w:trPr>
          <w:trHeight w:val="366"/>
        </w:trPr>
        <w:tc>
          <w:tcPr>
            <w:tcW w:w="4196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Счётчик реактивной энергии</w:t>
            </w:r>
          </w:p>
        </w:tc>
        <w:tc>
          <w:tcPr>
            <w:tcW w:w="1024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СР-4</w:t>
            </w:r>
          </w:p>
        </w:tc>
        <w:tc>
          <w:tcPr>
            <w:tcW w:w="930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1,5</w:t>
            </w:r>
          </w:p>
        </w:tc>
        <w:tc>
          <w:tcPr>
            <w:tcW w:w="821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2,5</w:t>
            </w:r>
          </w:p>
        </w:tc>
        <w:tc>
          <w:tcPr>
            <w:tcW w:w="877" w:type="dxa"/>
          </w:tcPr>
          <w:p w:rsidR="006C0871" w:rsidRPr="003E3981" w:rsidRDefault="003E3981" w:rsidP="00E63E5D">
            <w:pPr>
              <w:pStyle w:val="afff6"/>
              <w:widowControl w:val="0"/>
            </w:pPr>
            <w:r w:rsidRPr="003E3981">
              <w:t>-</w:t>
            </w:r>
          </w:p>
        </w:tc>
        <w:tc>
          <w:tcPr>
            <w:tcW w:w="1019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2,5</w:t>
            </w:r>
          </w:p>
        </w:tc>
      </w:tr>
      <w:tr w:rsidR="00BD4D48" w:rsidRPr="003E3981">
        <w:trPr>
          <w:trHeight w:val="767"/>
        </w:trPr>
        <w:tc>
          <w:tcPr>
            <w:tcW w:w="4196" w:type="dxa"/>
          </w:tcPr>
          <w:p w:rsidR="00BD4D48" w:rsidRPr="003E3981" w:rsidRDefault="00BD4D48" w:rsidP="00E63E5D">
            <w:pPr>
              <w:pStyle w:val="afff6"/>
              <w:widowControl w:val="0"/>
            </w:pPr>
            <w:r w:rsidRPr="003E3981">
              <w:t>Суммарная нагрузка тока в цепи силового тр-ра со стороны НН</w:t>
            </w:r>
          </w:p>
        </w:tc>
        <w:tc>
          <w:tcPr>
            <w:tcW w:w="1024" w:type="dxa"/>
          </w:tcPr>
          <w:p w:rsidR="00BD4D48" w:rsidRPr="003E3981" w:rsidRDefault="00BD4D48" w:rsidP="00E63E5D">
            <w:pPr>
              <w:pStyle w:val="afff6"/>
              <w:widowControl w:val="0"/>
            </w:pPr>
            <w:r>
              <w:t xml:space="preserve"> </w:t>
            </w:r>
          </w:p>
        </w:tc>
        <w:tc>
          <w:tcPr>
            <w:tcW w:w="930" w:type="dxa"/>
          </w:tcPr>
          <w:p w:rsidR="00BD4D48" w:rsidRPr="003E3981" w:rsidRDefault="00BD4D48" w:rsidP="00E63E5D">
            <w:pPr>
              <w:pStyle w:val="afff6"/>
              <w:widowControl w:val="0"/>
            </w:pPr>
            <w:r>
              <w:t xml:space="preserve"> </w:t>
            </w:r>
          </w:p>
        </w:tc>
        <w:tc>
          <w:tcPr>
            <w:tcW w:w="821" w:type="dxa"/>
          </w:tcPr>
          <w:p w:rsidR="00BD4D48" w:rsidRPr="003E3981" w:rsidRDefault="00BD4D48" w:rsidP="00E63E5D">
            <w:pPr>
              <w:pStyle w:val="afff6"/>
              <w:widowControl w:val="0"/>
            </w:pPr>
            <w:r w:rsidRPr="003E3981">
              <w:t>6,5</w:t>
            </w:r>
          </w:p>
        </w:tc>
        <w:tc>
          <w:tcPr>
            <w:tcW w:w="877" w:type="dxa"/>
          </w:tcPr>
          <w:p w:rsidR="00BD4D48" w:rsidRPr="003E3981" w:rsidRDefault="00BD4D48" w:rsidP="00E63E5D">
            <w:pPr>
              <w:pStyle w:val="afff6"/>
              <w:widowControl w:val="0"/>
            </w:pPr>
            <w:r w:rsidRPr="003E3981">
              <w:t>0,5</w:t>
            </w:r>
          </w:p>
        </w:tc>
        <w:tc>
          <w:tcPr>
            <w:tcW w:w="1019" w:type="dxa"/>
          </w:tcPr>
          <w:p w:rsidR="00BD4D48" w:rsidRPr="003E3981" w:rsidRDefault="00BD4D48" w:rsidP="00E63E5D">
            <w:pPr>
              <w:pStyle w:val="afff6"/>
              <w:widowControl w:val="0"/>
            </w:pPr>
            <w:r w:rsidRPr="003E3981">
              <w:t>6,5</w:t>
            </w:r>
          </w:p>
        </w:tc>
      </w:tr>
      <w:tr w:rsidR="00BD4D48" w:rsidRPr="003E3981">
        <w:trPr>
          <w:trHeight w:val="767"/>
        </w:trPr>
        <w:tc>
          <w:tcPr>
            <w:tcW w:w="4196" w:type="dxa"/>
          </w:tcPr>
          <w:p w:rsidR="00BD4D48" w:rsidRPr="003E3981" w:rsidRDefault="00BD4D48" w:rsidP="00E63E5D">
            <w:pPr>
              <w:pStyle w:val="afff6"/>
              <w:widowControl w:val="0"/>
            </w:pPr>
            <w:r w:rsidRPr="003E3981">
              <w:t>Суммарная нагрузка тока в цепи секционн. выключат. на НН</w:t>
            </w:r>
          </w:p>
        </w:tc>
        <w:tc>
          <w:tcPr>
            <w:tcW w:w="1024" w:type="dxa"/>
          </w:tcPr>
          <w:p w:rsidR="00BD4D48" w:rsidRPr="003E3981" w:rsidRDefault="00BD4D48" w:rsidP="00E63E5D">
            <w:pPr>
              <w:pStyle w:val="afff6"/>
              <w:widowControl w:val="0"/>
            </w:pPr>
            <w:r>
              <w:t xml:space="preserve"> </w:t>
            </w:r>
          </w:p>
        </w:tc>
        <w:tc>
          <w:tcPr>
            <w:tcW w:w="930" w:type="dxa"/>
          </w:tcPr>
          <w:p w:rsidR="00BD4D48" w:rsidRPr="003E3981" w:rsidRDefault="00BD4D48" w:rsidP="00E63E5D">
            <w:pPr>
              <w:pStyle w:val="afff6"/>
              <w:widowControl w:val="0"/>
            </w:pPr>
            <w:r>
              <w:t xml:space="preserve"> </w:t>
            </w:r>
          </w:p>
        </w:tc>
        <w:tc>
          <w:tcPr>
            <w:tcW w:w="821" w:type="dxa"/>
          </w:tcPr>
          <w:p w:rsidR="00BD4D48" w:rsidRPr="003E3981" w:rsidRDefault="00BD4D48" w:rsidP="00E63E5D">
            <w:pPr>
              <w:pStyle w:val="afff6"/>
              <w:widowControl w:val="0"/>
            </w:pPr>
            <w:r w:rsidRPr="003E3981">
              <w:t>0,5</w:t>
            </w:r>
          </w:p>
        </w:tc>
        <w:tc>
          <w:tcPr>
            <w:tcW w:w="877" w:type="dxa"/>
          </w:tcPr>
          <w:p w:rsidR="00BD4D48" w:rsidRPr="003E3981" w:rsidRDefault="00BD4D48" w:rsidP="00E63E5D">
            <w:pPr>
              <w:pStyle w:val="afff6"/>
              <w:widowControl w:val="0"/>
            </w:pPr>
            <w:r w:rsidRPr="003E3981">
              <w:t>0,5</w:t>
            </w:r>
          </w:p>
        </w:tc>
        <w:tc>
          <w:tcPr>
            <w:tcW w:w="1019" w:type="dxa"/>
          </w:tcPr>
          <w:p w:rsidR="00BD4D48" w:rsidRPr="003E3981" w:rsidRDefault="00BD4D48" w:rsidP="00E63E5D">
            <w:pPr>
              <w:pStyle w:val="afff6"/>
              <w:widowControl w:val="0"/>
            </w:pPr>
            <w:r w:rsidRPr="003E3981">
              <w:t>0,5</w:t>
            </w:r>
          </w:p>
        </w:tc>
      </w:tr>
      <w:tr w:rsidR="00BD4D48" w:rsidRPr="003E3981">
        <w:trPr>
          <w:trHeight w:val="767"/>
        </w:trPr>
        <w:tc>
          <w:tcPr>
            <w:tcW w:w="4196" w:type="dxa"/>
          </w:tcPr>
          <w:p w:rsidR="00BD4D48" w:rsidRPr="003E3981" w:rsidRDefault="00BD4D48" w:rsidP="00E63E5D">
            <w:pPr>
              <w:pStyle w:val="afff6"/>
              <w:widowControl w:val="0"/>
            </w:pPr>
            <w:r w:rsidRPr="003E3981">
              <w:t>Суммарная нагрузка тока в цепи силового тр-ра со стороны ВН</w:t>
            </w:r>
          </w:p>
        </w:tc>
        <w:tc>
          <w:tcPr>
            <w:tcW w:w="1024" w:type="dxa"/>
          </w:tcPr>
          <w:p w:rsidR="00BD4D48" w:rsidRPr="003E3981" w:rsidRDefault="00BD4D48" w:rsidP="00E63E5D">
            <w:pPr>
              <w:pStyle w:val="afff6"/>
              <w:widowControl w:val="0"/>
            </w:pPr>
            <w:r>
              <w:t xml:space="preserve"> </w:t>
            </w:r>
          </w:p>
        </w:tc>
        <w:tc>
          <w:tcPr>
            <w:tcW w:w="930" w:type="dxa"/>
          </w:tcPr>
          <w:p w:rsidR="00BD4D48" w:rsidRPr="003E3981" w:rsidRDefault="00BD4D48" w:rsidP="00E63E5D">
            <w:pPr>
              <w:pStyle w:val="afff6"/>
              <w:widowControl w:val="0"/>
            </w:pPr>
            <w:r>
              <w:t xml:space="preserve"> </w:t>
            </w:r>
          </w:p>
        </w:tc>
        <w:tc>
          <w:tcPr>
            <w:tcW w:w="821" w:type="dxa"/>
          </w:tcPr>
          <w:p w:rsidR="00BD4D48" w:rsidRPr="003E3981" w:rsidRDefault="00BD4D48" w:rsidP="00E63E5D">
            <w:pPr>
              <w:pStyle w:val="afff6"/>
              <w:widowControl w:val="0"/>
            </w:pPr>
            <w:r w:rsidRPr="003E3981">
              <w:t>0,5</w:t>
            </w:r>
          </w:p>
        </w:tc>
        <w:tc>
          <w:tcPr>
            <w:tcW w:w="877" w:type="dxa"/>
          </w:tcPr>
          <w:p w:rsidR="00BD4D48" w:rsidRPr="003E3981" w:rsidRDefault="00BD4D48" w:rsidP="00E63E5D">
            <w:pPr>
              <w:pStyle w:val="afff6"/>
              <w:widowControl w:val="0"/>
            </w:pPr>
            <w:r w:rsidRPr="003E3981">
              <w:t>0,5</w:t>
            </w:r>
          </w:p>
        </w:tc>
        <w:tc>
          <w:tcPr>
            <w:tcW w:w="1019" w:type="dxa"/>
          </w:tcPr>
          <w:p w:rsidR="00BD4D48" w:rsidRPr="003E3981" w:rsidRDefault="00BD4D48" w:rsidP="00E63E5D">
            <w:pPr>
              <w:pStyle w:val="afff6"/>
              <w:widowControl w:val="0"/>
            </w:pPr>
            <w:r w:rsidRPr="003E3981">
              <w:t>0,5</w:t>
            </w:r>
          </w:p>
        </w:tc>
      </w:tr>
      <w:tr w:rsidR="00BD4D48" w:rsidRPr="003E3981">
        <w:trPr>
          <w:trHeight w:val="767"/>
        </w:trPr>
        <w:tc>
          <w:tcPr>
            <w:tcW w:w="4196" w:type="dxa"/>
          </w:tcPr>
          <w:p w:rsidR="00BD4D48" w:rsidRPr="003E3981" w:rsidRDefault="00BD4D48" w:rsidP="00E63E5D">
            <w:pPr>
              <w:pStyle w:val="afff6"/>
              <w:widowControl w:val="0"/>
            </w:pPr>
            <w:r w:rsidRPr="003E3981">
              <w:t>Суммарная нагрузка тока в цепи отходящей линии</w:t>
            </w:r>
          </w:p>
        </w:tc>
        <w:tc>
          <w:tcPr>
            <w:tcW w:w="1024" w:type="dxa"/>
          </w:tcPr>
          <w:p w:rsidR="00BD4D48" w:rsidRPr="003E3981" w:rsidRDefault="00BD4D48" w:rsidP="00E63E5D">
            <w:pPr>
              <w:pStyle w:val="afff6"/>
              <w:widowControl w:val="0"/>
            </w:pPr>
            <w:r>
              <w:t xml:space="preserve"> </w:t>
            </w:r>
          </w:p>
        </w:tc>
        <w:tc>
          <w:tcPr>
            <w:tcW w:w="930" w:type="dxa"/>
          </w:tcPr>
          <w:p w:rsidR="00BD4D48" w:rsidRPr="003E3981" w:rsidRDefault="00BD4D48" w:rsidP="00E63E5D">
            <w:pPr>
              <w:pStyle w:val="afff6"/>
              <w:widowControl w:val="0"/>
            </w:pPr>
            <w:r>
              <w:t xml:space="preserve"> </w:t>
            </w:r>
          </w:p>
        </w:tc>
        <w:tc>
          <w:tcPr>
            <w:tcW w:w="821" w:type="dxa"/>
          </w:tcPr>
          <w:p w:rsidR="00BD4D48" w:rsidRPr="003E3981" w:rsidRDefault="00BD4D48" w:rsidP="00E63E5D">
            <w:pPr>
              <w:pStyle w:val="afff6"/>
              <w:widowControl w:val="0"/>
            </w:pPr>
            <w:r w:rsidRPr="003E3981">
              <w:t>0,5</w:t>
            </w:r>
          </w:p>
        </w:tc>
        <w:tc>
          <w:tcPr>
            <w:tcW w:w="877" w:type="dxa"/>
          </w:tcPr>
          <w:p w:rsidR="00BD4D48" w:rsidRPr="003E3981" w:rsidRDefault="00BD4D48" w:rsidP="00E63E5D">
            <w:pPr>
              <w:pStyle w:val="afff6"/>
              <w:widowControl w:val="0"/>
            </w:pPr>
            <w:r w:rsidRPr="003E3981">
              <w:t>0,5</w:t>
            </w:r>
          </w:p>
        </w:tc>
        <w:tc>
          <w:tcPr>
            <w:tcW w:w="1019" w:type="dxa"/>
          </w:tcPr>
          <w:p w:rsidR="00BD4D48" w:rsidRPr="003E3981" w:rsidRDefault="00BD4D48" w:rsidP="00E63E5D">
            <w:pPr>
              <w:pStyle w:val="afff6"/>
              <w:widowControl w:val="0"/>
            </w:pPr>
            <w:r w:rsidRPr="003E3981">
              <w:t>0,5</w:t>
            </w:r>
          </w:p>
        </w:tc>
      </w:tr>
    </w:tbl>
    <w:p w:rsidR="003E3981" w:rsidRPr="003E3981" w:rsidRDefault="003E3981" w:rsidP="00E63E5D">
      <w:pPr>
        <w:widowControl w:val="0"/>
        <w:ind w:firstLine="709"/>
      </w:pPr>
    </w:p>
    <w:p w:rsidR="006C0871" w:rsidRPr="003E3981" w:rsidRDefault="002A5CEC" w:rsidP="00E63E5D">
      <w:pPr>
        <w:widowControl w:val="0"/>
        <w:ind w:left="708" w:firstLine="1"/>
      </w:pPr>
      <w:r w:rsidRPr="003E3981">
        <w:t xml:space="preserve">Таблица </w:t>
      </w:r>
      <w:r w:rsidR="00BD4D48">
        <w:t>2.5.</w:t>
      </w:r>
      <w:r w:rsidR="006C0871" w:rsidRPr="003E3981">
        <w:t>2</w:t>
      </w:r>
      <w:r w:rsidR="003E3981" w:rsidRPr="003E3981">
        <w:t xml:space="preserve"> - </w:t>
      </w:r>
      <w:r w:rsidR="006C0871" w:rsidRPr="003E3981">
        <w:t>Выбор трансформатора тока в цепи силового трансформатора на стороне высшего напряжения</w:t>
      </w:r>
      <w:r w:rsidR="003E3981" w:rsidRPr="003E3981">
        <w:t xml:space="preserve">. 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1994"/>
        <w:gridCol w:w="2124"/>
        <w:gridCol w:w="2496"/>
      </w:tblGrid>
      <w:tr w:rsidR="006C0871" w:rsidRPr="003E3981">
        <w:tc>
          <w:tcPr>
            <w:tcW w:w="1994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Условие выбора</w:t>
            </w:r>
          </w:p>
        </w:tc>
        <w:tc>
          <w:tcPr>
            <w:tcW w:w="2124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Расчетные значения</w:t>
            </w:r>
          </w:p>
        </w:tc>
        <w:tc>
          <w:tcPr>
            <w:tcW w:w="2496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Каталожные значения</w:t>
            </w:r>
          </w:p>
        </w:tc>
      </w:tr>
      <w:tr w:rsidR="00817B84" w:rsidRPr="003E3981">
        <w:tc>
          <w:tcPr>
            <w:tcW w:w="1994" w:type="dxa"/>
          </w:tcPr>
          <w:p w:rsidR="00817B84" w:rsidRPr="003E3981" w:rsidRDefault="00183439" w:rsidP="00E63E5D">
            <w:pPr>
              <w:pStyle w:val="afff6"/>
              <w:widowControl w:val="0"/>
            </w:pPr>
            <w:r w:rsidRPr="003E3981">
              <w:rPr>
                <w:position w:val="-12"/>
              </w:rPr>
              <w:object w:dxaOrig="940" w:dyaOrig="360">
                <v:shape id="_x0000_i1205" type="#_x0000_t75" style="width:47.25pt;height:18pt" o:ole="">
                  <v:imagedata r:id="rId182" o:title=""/>
                </v:shape>
                <o:OLEObject Type="Embed" ProgID="Equation.3" ShapeID="_x0000_i1205" DrawAspect="Content" ObjectID="_1476247569" r:id="rId183"/>
              </w:object>
            </w:r>
          </w:p>
        </w:tc>
        <w:tc>
          <w:tcPr>
            <w:tcW w:w="2124" w:type="dxa"/>
          </w:tcPr>
          <w:p w:rsidR="00817B84" w:rsidRPr="003E3981" w:rsidRDefault="00817B84" w:rsidP="00E63E5D">
            <w:pPr>
              <w:pStyle w:val="afff6"/>
              <w:widowControl w:val="0"/>
            </w:pPr>
            <w:r w:rsidRPr="003E3981">
              <w:t>220 кВ</w:t>
            </w:r>
          </w:p>
        </w:tc>
        <w:tc>
          <w:tcPr>
            <w:tcW w:w="2496" w:type="dxa"/>
          </w:tcPr>
          <w:p w:rsidR="00817B84" w:rsidRPr="003E3981" w:rsidRDefault="00817B84" w:rsidP="00E63E5D">
            <w:pPr>
              <w:pStyle w:val="afff6"/>
              <w:widowControl w:val="0"/>
            </w:pPr>
            <w:r w:rsidRPr="003E3981">
              <w:t>220</w:t>
            </w:r>
          </w:p>
        </w:tc>
      </w:tr>
      <w:tr w:rsidR="00817B84" w:rsidRPr="003E3981">
        <w:tc>
          <w:tcPr>
            <w:tcW w:w="1994" w:type="dxa"/>
          </w:tcPr>
          <w:p w:rsidR="00817B84" w:rsidRPr="003E3981" w:rsidRDefault="00183439" w:rsidP="00E63E5D">
            <w:pPr>
              <w:pStyle w:val="afff6"/>
              <w:widowControl w:val="0"/>
            </w:pPr>
            <w:r w:rsidRPr="003E3981">
              <w:rPr>
                <w:position w:val="-14"/>
              </w:rPr>
              <w:object w:dxaOrig="1080" w:dyaOrig="380">
                <v:shape id="_x0000_i1206" type="#_x0000_t75" style="width:54pt;height:18pt" o:ole="">
                  <v:imagedata r:id="rId184" o:title=""/>
                </v:shape>
                <o:OLEObject Type="Embed" ProgID="Equation.3" ShapeID="_x0000_i1206" DrawAspect="Content" ObjectID="_1476247570" r:id="rId185"/>
              </w:object>
            </w:r>
          </w:p>
        </w:tc>
        <w:tc>
          <w:tcPr>
            <w:tcW w:w="2124" w:type="dxa"/>
          </w:tcPr>
          <w:p w:rsidR="00817B84" w:rsidRPr="003E3981" w:rsidRDefault="00817B84" w:rsidP="00E63E5D">
            <w:pPr>
              <w:pStyle w:val="afff6"/>
              <w:widowControl w:val="0"/>
            </w:pPr>
            <w:r w:rsidRPr="003E3981">
              <w:t>147</w:t>
            </w:r>
            <w:r w:rsidR="003E3981">
              <w:t>.1</w:t>
            </w:r>
            <w:r w:rsidRPr="003E3981">
              <w:t>36 А</w:t>
            </w:r>
          </w:p>
        </w:tc>
        <w:tc>
          <w:tcPr>
            <w:tcW w:w="2496" w:type="dxa"/>
          </w:tcPr>
          <w:p w:rsidR="00817B84" w:rsidRPr="003E3981" w:rsidRDefault="00817B84" w:rsidP="00E63E5D">
            <w:pPr>
              <w:pStyle w:val="afff6"/>
              <w:widowControl w:val="0"/>
            </w:pPr>
            <w:r w:rsidRPr="003E3981">
              <w:t>50-600</w:t>
            </w:r>
          </w:p>
        </w:tc>
      </w:tr>
      <w:tr w:rsidR="00817B84" w:rsidRPr="003E3981">
        <w:tc>
          <w:tcPr>
            <w:tcW w:w="1994" w:type="dxa"/>
          </w:tcPr>
          <w:p w:rsidR="00817B84" w:rsidRPr="003E3981" w:rsidRDefault="00183439" w:rsidP="00E63E5D">
            <w:pPr>
              <w:pStyle w:val="afff6"/>
              <w:widowControl w:val="0"/>
            </w:pPr>
            <w:r w:rsidRPr="003E3981">
              <w:rPr>
                <w:position w:val="-14"/>
              </w:rPr>
              <w:object w:dxaOrig="1020" w:dyaOrig="380">
                <v:shape id="_x0000_i1207" type="#_x0000_t75" style="width:50.25pt;height:18pt" o:ole="">
                  <v:imagedata r:id="rId186" o:title=""/>
                </v:shape>
                <o:OLEObject Type="Embed" ProgID="Equation.3" ShapeID="_x0000_i1207" DrawAspect="Content" ObjectID="_1476247571" r:id="rId187"/>
              </w:object>
            </w:r>
          </w:p>
        </w:tc>
        <w:tc>
          <w:tcPr>
            <w:tcW w:w="2124" w:type="dxa"/>
          </w:tcPr>
          <w:p w:rsidR="00817B84" w:rsidRPr="003E3981" w:rsidRDefault="003E3981" w:rsidP="00E63E5D">
            <w:pPr>
              <w:pStyle w:val="afff6"/>
              <w:widowControl w:val="0"/>
            </w:pPr>
            <w:r>
              <w:t>1.4</w:t>
            </w:r>
            <w:r w:rsidR="00817B84" w:rsidRPr="003E3981">
              <w:t>37 А</w:t>
            </w:r>
          </w:p>
        </w:tc>
        <w:tc>
          <w:tcPr>
            <w:tcW w:w="2496" w:type="dxa"/>
          </w:tcPr>
          <w:p w:rsidR="00817B84" w:rsidRPr="003E3981" w:rsidRDefault="00817B84" w:rsidP="00E63E5D">
            <w:pPr>
              <w:pStyle w:val="afff6"/>
              <w:widowControl w:val="0"/>
            </w:pPr>
            <w:r w:rsidRPr="003E3981">
              <w:t>62-124</w:t>
            </w:r>
          </w:p>
        </w:tc>
      </w:tr>
      <w:tr w:rsidR="00817B84" w:rsidRPr="003E3981">
        <w:tc>
          <w:tcPr>
            <w:tcW w:w="1994" w:type="dxa"/>
          </w:tcPr>
          <w:p w:rsidR="00817B84" w:rsidRPr="003E3981" w:rsidRDefault="00183439" w:rsidP="00E63E5D">
            <w:pPr>
              <w:pStyle w:val="afff6"/>
              <w:widowControl w:val="0"/>
            </w:pPr>
            <w:r w:rsidRPr="003E3981">
              <w:rPr>
                <w:position w:val="-10"/>
              </w:rPr>
              <w:object w:dxaOrig="960" w:dyaOrig="360">
                <v:shape id="_x0000_i1208" type="#_x0000_t75" style="width:47.25pt;height:18pt" o:ole="">
                  <v:imagedata r:id="rId188" o:title=""/>
                </v:shape>
                <o:OLEObject Type="Embed" ProgID="Equation.3" ShapeID="_x0000_i1208" DrawAspect="Content" ObjectID="_1476247572" r:id="rId189"/>
              </w:object>
            </w:r>
          </w:p>
        </w:tc>
        <w:tc>
          <w:tcPr>
            <w:tcW w:w="2124" w:type="dxa"/>
          </w:tcPr>
          <w:p w:rsidR="00817B84" w:rsidRPr="003E3981" w:rsidRDefault="00817B84" w:rsidP="00E63E5D">
            <w:pPr>
              <w:pStyle w:val="afff6"/>
              <w:widowControl w:val="0"/>
            </w:pPr>
            <w:r w:rsidRPr="003E3981">
              <w:t>0</w:t>
            </w:r>
            <w:r w:rsidR="003E3981">
              <w:t>.0</w:t>
            </w:r>
            <w:r w:rsidRPr="003E3981">
              <w:t>34 А</w:t>
            </w:r>
          </w:p>
        </w:tc>
        <w:tc>
          <w:tcPr>
            <w:tcW w:w="2496" w:type="dxa"/>
          </w:tcPr>
          <w:p w:rsidR="00817B84" w:rsidRPr="003E3981" w:rsidRDefault="00817B84" w:rsidP="00E63E5D">
            <w:pPr>
              <w:pStyle w:val="afff6"/>
              <w:widowControl w:val="0"/>
            </w:pPr>
            <w:r w:rsidRPr="003E3981">
              <w:t>162,5</w:t>
            </w:r>
          </w:p>
        </w:tc>
      </w:tr>
      <w:tr w:rsidR="00817B84" w:rsidRPr="003E3981">
        <w:tc>
          <w:tcPr>
            <w:tcW w:w="1994" w:type="dxa"/>
          </w:tcPr>
          <w:p w:rsidR="00817B84" w:rsidRPr="003E3981" w:rsidRDefault="00183439" w:rsidP="00E63E5D">
            <w:pPr>
              <w:pStyle w:val="afff6"/>
              <w:widowControl w:val="0"/>
            </w:pPr>
            <w:r w:rsidRPr="003E3981">
              <w:rPr>
                <w:position w:val="-12"/>
              </w:rPr>
              <w:object w:dxaOrig="1140" w:dyaOrig="360">
                <v:shape id="_x0000_i1209" type="#_x0000_t75" style="width:57pt;height:18pt" o:ole="">
                  <v:imagedata r:id="rId190" o:title=""/>
                </v:shape>
                <o:OLEObject Type="Embed" ProgID="Equation.3" ShapeID="_x0000_i1209" DrawAspect="Content" ObjectID="_1476247573" r:id="rId191"/>
              </w:object>
            </w:r>
          </w:p>
        </w:tc>
        <w:tc>
          <w:tcPr>
            <w:tcW w:w="2124" w:type="dxa"/>
          </w:tcPr>
          <w:p w:rsidR="00817B84" w:rsidRPr="003E3981" w:rsidRDefault="00817B84" w:rsidP="00E63E5D">
            <w:pPr>
              <w:pStyle w:val="afff6"/>
              <w:widowControl w:val="0"/>
            </w:pPr>
            <w:r w:rsidRPr="003E3981">
              <w:t>1,25 А</w:t>
            </w:r>
          </w:p>
        </w:tc>
        <w:tc>
          <w:tcPr>
            <w:tcW w:w="2496" w:type="dxa"/>
          </w:tcPr>
          <w:p w:rsidR="00817B84" w:rsidRPr="003E3981" w:rsidRDefault="00817B84" w:rsidP="00E63E5D">
            <w:pPr>
              <w:pStyle w:val="afff6"/>
              <w:widowControl w:val="0"/>
            </w:pPr>
            <w:r w:rsidRPr="003E3981">
              <w:t>4</w:t>
            </w:r>
          </w:p>
        </w:tc>
      </w:tr>
    </w:tbl>
    <w:p w:rsidR="00BD4D48" w:rsidRDefault="00BD4D48" w:rsidP="00E63E5D">
      <w:pPr>
        <w:widowControl w:val="0"/>
        <w:ind w:firstLine="709"/>
      </w:pPr>
    </w:p>
    <w:p w:rsidR="003E3981" w:rsidRDefault="006C0871" w:rsidP="00E63E5D">
      <w:pPr>
        <w:widowControl w:val="0"/>
        <w:ind w:firstLine="709"/>
      </w:pPr>
      <w:r w:rsidRPr="003E3981">
        <w:t>Для проверки по вторичной нагрузке определяем сопротивление приборов</w:t>
      </w:r>
      <w:r w:rsidR="003E3981" w:rsidRPr="003E3981">
        <w:t>:</w:t>
      </w:r>
    </w:p>
    <w:p w:rsidR="00BD4D48" w:rsidRDefault="00BD4D48" w:rsidP="00E63E5D">
      <w:pPr>
        <w:widowControl w:val="0"/>
        <w:ind w:firstLine="709"/>
      </w:pPr>
    </w:p>
    <w:p w:rsidR="006C0871" w:rsidRPr="003E3981" w:rsidRDefault="006C0871" w:rsidP="00E63E5D">
      <w:pPr>
        <w:widowControl w:val="0"/>
        <w:ind w:firstLine="709"/>
      </w:pPr>
      <w:r w:rsidRPr="003E3981">
        <w:t>Z</w:t>
      </w:r>
      <w:r w:rsidRPr="003E3981">
        <w:rPr>
          <w:vertAlign w:val="subscript"/>
        </w:rPr>
        <w:t>приб</w:t>
      </w:r>
      <w:r w:rsidRPr="003E3981">
        <w:t>=</w:t>
      </w:r>
      <w:r w:rsidR="00183439" w:rsidRPr="003E3981">
        <w:rPr>
          <w:position w:val="-24"/>
        </w:rPr>
        <w:object w:dxaOrig="580" w:dyaOrig="660">
          <v:shape id="_x0000_i1210" type="#_x0000_t75" style="width:29.25pt;height:33pt" o:ole="">
            <v:imagedata r:id="rId192" o:title=""/>
          </v:shape>
          <o:OLEObject Type="Embed" ProgID="Equation.3" ShapeID="_x0000_i1210" DrawAspect="Content" ObjectID="_1476247574" r:id="rId193"/>
        </w:object>
      </w:r>
    </w:p>
    <w:p w:rsidR="003E3981" w:rsidRDefault="006C0871" w:rsidP="00E63E5D">
      <w:pPr>
        <w:widowControl w:val="0"/>
        <w:ind w:firstLine="709"/>
      </w:pPr>
      <w:r w:rsidRPr="003E3981">
        <w:t>Z</w:t>
      </w:r>
      <w:r w:rsidRPr="003E3981">
        <w:rPr>
          <w:vertAlign w:val="subscript"/>
        </w:rPr>
        <w:t>приб</w:t>
      </w:r>
      <w:r w:rsidRPr="003E3981">
        <w:t>=</w:t>
      </w:r>
      <w:r w:rsidR="00183439" w:rsidRPr="003E3981">
        <w:rPr>
          <w:position w:val="-24"/>
        </w:rPr>
        <w:object w:dxaOrig="400" w:dyaOrig="620">
          <v:shape id="_x0000_i1211" type="#_x0000_t75" style="width:20.25pt;height:30.75pt" o:ole="">
            <v:imagedata r:id="rId194" o:title=""/>
          </v:shape>
          <o:OLEObject Type="Embed" ProgID="Equation.3" ShapeID="_x0000_i1211" DrawAspect="Content" ObjectID="_1476247575" r:id="rId195"/>
        </w:object>
      </w:r>
      <w:r w:rsidRPr="003E3981">
        <w:t>=0,02 Ом</w:t>
      </w:r>
      <w:r w:rsidR="003E3981" w:rsidRPr="003E3981">
        <w:t>.</w:t>
      </w:r>
    </w:p>
    <w:p w:rsidR="00BD4D48" w:rsidRDefault="00BD4D48" w:rsidP="00E63E5D">
      <w:pPr>
        <w:widowControl w:val="0"/>
        <w:ind w:firstLine="709"/>
      </w:pPr>
    </w:p>
    <w:p w:rsidR="003E3981" w:rsidRDefault="006C0871" w:rsidP="00E63E5D">
      <w:pPr>
        <w:widowControl w:val="0"/>
        <w:ind w:firstLine="709"/>
      </w:pPr>
      <w:r w:rsidRPr="003E3981">
        <w:t>Тогда сопротивление измерительных проводов может быть</w:t>
      </w:r>
      <w:r w:rsidR="003E3981" w:rsidRPr="003E3981">
        <w:t>:</w:t>
      </w:r>
    </w:p>
    <w:p w:rsidR="00BD4D48" w:rsidRDefault="00BD4D48" w:rsidP="00E63E5D">
      <w:pPr>
        <w:widowControl w:val="0"/>
        <w:ind w:firstLine="709"/>
      </w:pPr>
    </w:p>
    <w:p w:rsidR="006C0871" w:rsidRDefault="006C0871" w:rsidP="00E63E5D">
      <w:pPr>
        <w:widowControl w:val="0"/>
        <w:ind w:firstLine="709"/>
        <w:rPr>
          <w:vertAlign w:val="subscript"/>
        </w:rPr>
      </w:pPr>
      <w:r w:rsidRPr="003E3981">
        <w:t>Z</w:t>
      </w:r>
      <w:r w:rsidRPr="003E3981">
        <w:rPr>
          <w:vertAlign w:val="subscript"/>
        </w:rPr>
        <w:t>пр</w:t>
      </w:r>
      <w:r w:rsidRPr="003E3981">
        <w:t>=Z</w:t>
      </w:r>
      <w:r w:rsidRPr="003E3981">
        <w:rPr>
          <w:vertAlign w:val="subscript"/>
        </w:rPr>
        <w:t>ном</w:t>
      </w:r>
      <w:r w:rsidRPr="003E3981">
        <w:t>-Z</w:t>
      </w:r>
      <w:r w:rsidRPr="003E3981">
        <w:rPr>
          <w:vertAlign w:val="subscript"/>
        </w:rPr>
        <w:t>приб</w:t>
      </w:r>
      <w:r w:rsidRPr="003E3981">
        <w:t>-Z</w:t>
      </w:r>
      <w:r w:rsidRPr="003E3981">
        <w:rPr>
          <w:vertAlign w:val="subscript"/>
        </w:rPr>
        <w:t>K</w:t>
      </w:r>
    </w:p>
    <w:p w:rsidR="003E3981" w:rsidRDefault="00E63E5D" w:rsidP="00E63E5D">
      <w:pPr>
        <w:widowControl w:val="0"/>
        <w:ind w:firstLine="709"/>
      </w:pPr>
      <w:r>
        <w:br w:type="page"/>
      </w:r>
      <w:r w:rsidR="006C0871" w:rsidRPr="003E3981">
        <w:t>где</w:t>
      </w:r>
      <w:r w:rsidR="003E3981" w:rsidRPr="003E3981">
        <w:t xml:space="preserve">: </w:t>
      </w:r>
      <w:r w:rsidR="006C0871" w:rsidRPr="003E3981">
        <w:t>Z</w:t>
      </w:r>
      <w:r w:rsidR="006C0871" w:rsidRPr="003E3981">
        <w:rPr>
          <w:vertAlign w:val="subscript"/>
        </w:rPr>
        <w:t>ном</w:t>
      </w:r>
      <w:r w:rsidR="006C0871" w:rsidRPr="003E3981">
        <w:t xml:space="preserve"> </w:t>
      </w:r>
      <w:r w:rsidR="003E3981">
        <w:t>-</w:t>
      </w:r>
      <w:r w:rsidR="006C0871" w:rsidRPr="003E3981">
        <w:t xml:space="preserve"> номинальное сопротивление нагрузки, Ом</w:t>
      </w:r>
      <w:r w:rsidR="003E3981" w:rsidRPr="003E3981">
        <w:t>;</w:t>
      </w:r>
    </w:p>
    <w:p w:rsidR="003E3981" w:rsidRDefault="006C0871" w:rsidP="00E63E5D">
      <w:pPr>
        <w:widowControl w:val="0"/>
        <w:ind w:firstLine="709"/>
      </w:pPr>
      <w:r w:rsidRPr="003E3981">
        <w:t>Z</w:t>
      </w:r>
      <w:r w:rsidRPr="003E3981">
        <w:rPr>
          <w:vertAlign w:val="subscript"/>
        </w:rPr>
        <w:t>приб</w:t>
      </w:r>
      <w:r w:rsidRPr="003E3981">
        <w:t xml:space="preserve"> </w:t>
      </w:r>
      <w:r w:rsidR="003E3981">
        <w:t>-</w:t>
      </w:r>
      <w:r w:rsidRPr="003E3981">
        <w:t xml:space="preserve"> сопротивление приборов, Ом</w:t>
      </w:r>
      <w:r w:rsidR="003E3981" w:rsidRPr="003E3981">
        <w:t>;</w:t>
      </w:r>
    </w:p>
    <w:p w:rsidR="003E3981" w:rsidRDefault="006C0871" w:rsidP="00E63E5D">
      <w:pPr>
        <w:widowControl w:val="0"/>
        <w:ind w:firstLine="709"/>
      </w:pPr>
      <w:r w:rsidRPr="003E3981">
        <w:t>Z</w:t>
      </w:r>
      <w:r w:rsidRPr="003E3981">
        <w:rPr>
          <w:vertAlign w:val="subscript"/>
        </w:rPr>
        <w:t>K</w:t>
      </w:r>
      <w:r w:rsidRPr="003E3981">
        <w:t xml:space="preserve"> </w:t>
      </w:r>
      <w:r w:rsidR="003E3981">
        <w:t>-</w:t>
      </w:r>
      <w:r w:rsidRPr="003E3981">
        <w:t xml:space="preserve"> сопротивление контактов, Ом</w:t>
      </w:r>
      <w:r w:rsidR="003E3981" w:rsidRPr="003E3981">
        <w:t>.</w:t>
      </w:r>
    </w:p>
    <w:p w:rsidR="00BD4D48" w:rsidRDefault="00BD4D48" w:rsidP="00E63E5D">
      <w:pPr>
        <w:widowControl w:val="0"/>
        <w:ind w:firstLine="709"/>
      </w:pPr>
    </w:p>
    <w:p w:rsidR="003E3981" w:rsidRDefault="006C0871" w:rsidP="00E63E5D">
      <w:pPr>
        <w:widowControl w:val="0"/>
        <w:ind w:firstLine="709"/>
      </w:pPr>
      <w:r w:rsidRPr="003E3981">
        <w:t>Z</w:t>
      </w:r>
      <w:r w:rsidRPr="003E3981">
        <w:rPr>
          <w:vertAlign w:val="subscript"/>
        </w:rPr>
        <w:t>пр</w:t>
      </w:r>
      <w:r w:rsidRPr="003E3981">
        <w:t>=4-0,02-0,1=3,88 Ом</w:t>
      </w:r>
      <w:r w:rsidR="003E3981" w:rsidRPr="003E3981">
        <w:t>.</w:t>
      </w:r>
    </w:p>
    <w:p w:rsidR="00BD4D48" w:rsidRDefault="00BD4D48" w:rsidP="00E63E5D">
      <w:pPr>
        <w:widowControl w:val="0"/>
        <w:ind w:firstLine="709"/>
      </w:pPr>
    </w:p>
    <w:p w:rsidR="003E3981" w:rsidRDefault="006C0871" w:rsidP="00E63E5D">
      <w:pPr>
        <w:widowControl w:val="0"/>
        <w:ind w:firstLine="709"/>
      </w:pPr>
      <w:r w:rsidRPr="003E3981">
        <w:t>Сечение соединительных проводов по условиям механической прочности должно быть не менее 4 мм</w:t>
      </w:r>
      <w:r w:rsidRPr="003E3981">
        <w:rPr>
          <w:vertAlign w:val="superscript"/>
        </w:rPr>
        <w:t>2</w:t>
      </w:r>
      <w:r w:rsidRPr="003E3981">
        <w:t xml:space="preserve"> для алюминиевых жил</w:t>
      </w:r>
      <w:r w:rsidR="003E3981" w:rsidRPr="003E3981">
        <w:t xml:space="preserve">. </w:t>
      </w:r>
      <w:r w:rsidRPr="003E3981">
        <w:t>Сечение жил при длине кабеля l=160 м</w:t>
      </w:r>
      <w:r w:rsidR="003E3981" w:rsidRPr="003E3981">
        <w:t>:</w:t>
      </w:r>
    </w:p>
    <w:p w:rsidR="00BD4D48" w:rsidRDefault="00BD4D48" w:rsidP="00E63E5D">
      <w:pPr>
        <w:widowControl w:val="0"/>
        <w:ind w:firstLine="709"/>
      </w:pPr>
    </w:p>
    <w:p w:rsidR="006C0871" w:rsidRPr="003E3981" w:rsidRDefault="006C0871" w:rsidP="00E63E5D">
      <w:pPr>
        <w:widowControl w:val="0"/>
        <w:ind w:firstLine="709"/>
      </w:pPr>
      <w:r w:rsidRPr="003E3981">
        <w:t>Z</w:t>
      </w:r>
      <w:r w:rsidRPr="003E3981">
        <w:rPr>
          <w:vertAlign w:val="subscript"/>
        </w:rPr>
        <w:t>пр</w:t>
      </w:r>
      <w:r w:rsidRPr="003E3981">
        <w:t>=ρ</w:t>
      </w:r>
      <w:r w:rsidR="00183439" w:rsidRPr="003E3981">
        <w:rPr>
          <w:position w:val="-24"/>
        </w:rPr>
        <w:object w:dxaOrig="300" w:dyaOrig="620">
          <v:shape id="_x0000_i1212" type="#_x0000_t75" style="width:15pt;height:30.75pt" o:ole="">
            <v:imagedata r:id="rId196" o:title=""/>
          </v:shape>
          <o:OLEObject Type="Embed" ProgID="Equation.3" ShapeID="_x0000_i1212" DrawAspect="Content" ObjectID="_1476247576" r:id="rId197"/>
        </w:object>
      </w:r>
    </w:p>
    <w:p w:rsidR="00BD4D48" w:rsidRDefault="00BD4D48" w:rsidP="00E63E5D">
      <w:pPr>
        <w:widowControl w:val="0"/>
        <w:ind w:firstLine="709"/>
      </w:pPr>
    </w:p>
    <w:p w:rsidR="003E3981" w:rsidRDefault="006C0871" w:rsidP="00E63E5D">
      <w:pPr>
        <w:widowControl w:val="0"/>
        <w:ind w:firstLine="709"/>
      </w:pPr>
      <w:r w:rsidRPr="003E3981">
        <w:t xml:space="preserve">где ρ </w:t>
      </w:r>
      <w:r w:rsidR="003E3981">
        <w:t>-</w:t>
      </w:r>
      <w:r w:rsidRPr="003E3981">
        <w:t xml:space="preserve"> удельное сопротивление алюминия, 0,0283 </w:t>
      </w:r>
      <w:r w:rsidR="00183439" w:rsidRPr="003E3981">
        <w:rPr>
          <w:position w:val="-24"/>
        </w:rPr>
        <w:object w:dxaOrig="900" w:dyaOrig="620">
          <v:shape id="_x0000_i1213" type="#_x0000_t75" style="width:44.25pt;height:30.75pt" o:ole="">
            <v:imagedata r:id="rId198" o:title=""/>
          </v:shape>
          <o:OLEObject Type="Embed" ProgID="Equation.3" ShapeID="_x0000_i1213" DrawAspect="Content" ObjectID="_1476247577" r:id="rId199"/>
        </w:object>
      </w:r>
      <w:r w:rsidR="00FE24D3" w:rsidRPr="003E3981">
        <w:t xml:space="preserve">, </w:t>
      </w:r>
      <w:r w:rsidRPr="003E3981">
        <w:t xml:space="preserve">F </w:t>
      </w:r>
      <w:r w:rsidR="003E3981">
        <w:t>-</w:t>
      </w:r>
      <w:r w:rsidRPr="003E3981">
        <w:t xml:space="preserve"> сечение жил, мм</w:t>
      </w:r>
      <w:r w:rsidRPr="003E3981">
        <w:rPr>
          <w:vertAlign w:val="superscript"/>
        </w:rPr>
        <w:t>2</w:t>
      </w:r>
      <w:r w:rsidR="003E3981" w:rsidRPr="003E3981">
        <w:t>:</w:t>
      </w:r>
    </w:p>
    <w:p w:rsidR="00BD4D48" w:rsidRDefault="00BD4D48" w:rsidP="00E63E5D">
      <w:pPr>
        <w:widowControl w:val="0"/>
        <w:ind w:firstLine="709"/>
      </w:pPr>
    </w:p>
    <w:p w:rsidR="003E3981" w:rsidRDefault="006C0871" w:rsidP="00E63E5D">
      <w:pPr>
        <w:widowControl w:val="0"/>
        <w:ind w:firstLine="709"/>
      </w:pPr>
      <w:r w:rsidRPr="003E3981">
        <w:t>F=</w:t>
      </w:r>
      <w:r w:rsidR="00183439" w:rsidRPr="003E3981">
        <w:rPr>
          <w:position w:val="-24"/>
        </w:rPr>
        <w:object w:dxaOrig="1100" w:dyaOrig="620">
          <v:shape id="_x0000_i1214" type="#_x0000_t75" style="width:54pt;height:30.75pt" o:ole="">
            <v:imagedata r:id="rId200" o:title=""/>
          </v:shape>
          <o:OLEObject Type="Embed" ProgID="Equation.3" ShapeID="_x0000_i1214" DrawAspect="Content" ObjectID="_1476247578" r:id="rId201"/>
        </w:object>
      </w:r>
      <w:r w:rsidRPr="003E3981">
        <w:t>=1,13 Ом</w:t>
      </w:r>
      <w:r w:rsidR="003E3981" w:rsidRPr="003E3981">
        <w:t>.</w:t>
      </w:r>
    </w:p>
    <w:p w:rsidR="00BD4D48" w:rsidRDefault="00BD4D48" w:rsidP="00E63E5D">
      <w:pPr>
        <w:widowControl w:val="0"/>
        <w:ind w:firstLine="709"/>
      </w:pPr>
    </w:p>
    <w:p w:rsidR="003E3981" w:rsidRDefault="006C0871" w:rsidP="00E63E5D">
      <w:pPr>
        <w:widowControl w:val="0"/>
        <w:ind w:firstLine="709"/>
      </w:pPr>
      <w:r w:rsidRPr="003E3981">
        <w:t>Общее сопротивление токовой цепи</w:t>
      </w:r>
      <w:r w:rsidR="003E3981" w:rsidRPr="003E3981">
        <w:t>:</w:t>
      </w:r>
    </w:p>
    <w:p w:rsidR="00BD4D48" w:rsidRDefault="00BD4D48" w:rsidP="00E63E5D">
      <w:pPr>
        <w:widowControl w:val="0"/>
        <w:ind w:firstLine="709"/>
      </w:pPr>
    </w:p>
    <w:p w:rsidR="006C0871" w:rsidRPr="003E3981" w:rsidRDefault="006C0871" w:rsidP="00E63E5D">
      <w:pPr>
        <w:widowControl w:val="0"/>
        <w:ind w:firstLine="709"/>
      </w:pPr>
      <w:r w:rsidRPr="003E3981">
        <w:t>Z</w:t>
      </w:r>
      <w:r w:rsidRPr="003E3981">
        <w:rPr>
          <w:vertAlign w:val="subscript"/>
        </w:rPr>
        <w:t>Н</w:t>
      </w:r>
      <w:r w:rsidRPr="003E3981">
        <w:t>=Z</w:t>
      </w:r>
      <w:r w:rsidRPr="003E3981">
        <w:rPr>
          <w:vertAlign w:val="subscript"/>
        </w:rPr>
        <w:t>приб</w:t>
      </w:r>
      <w:r w:rsidRPr="003E3981">
        <w:t>+Z</w:t>
      </w:r>
      <w:r w:rsidRPr="003E3981">
        <w:rPr>
          <w:vertAlign w:val="subscript"/>
        </w:rPr>
        <w:t>K</w:t>
      </w:r>
      <w:r w:rsidRPr="003E3981">
        <w:t>+Z</w:t>
      </w:r>
      <w:r w:rsidRPr="003E3981">
        <w:rPr>
          <w:vertAlign w:val="subscript"/>
        </w:rPr>
        <w:t>пр</w:t>
      </w:r>
    </w:p>
    <w:p w:rsidR="006C0871" w:rsidRPr="003E3981" w:rsidRDefault="006C0871" w:rsidP="00E63E5D">
      <w:pPr>
        <w:widowControl w:val="0"/>
        <w:ind w:firstLine="709"/>
      </w:pPr>
      <w:r w:rsidRPr="003E3981">
        <w:t>Z</w:t>
      </w:r>
      <w:r w:rsidRPr="003E3981">
        <w:rPr>
          <w:vertAlign w:val="subscript"/>
        </w:rPr>
        <w:t>Н</w:t>
      </w:r>
      <w:r w:rsidRPr="003E3981">
        <w:t>=0,02+0,1+1,13=1,25 Ом,</w:t>
      </w:r>
    </w:p>
    <w:p w:rsidR="00BD4D48" w:rsidRDefault="00BD4D48" w:rsidP="00E63E5D">
      <w:pPr>
        <w:widowControl w:val="0"/>
        <w:ind w:firstLine="709"/>
      </w:pPr>
    </w:p>
    <w:p w:rsidR="003E3981" w:rsidRDefault="006C0871" w:rsidP="00E63E5D">
      <w:pPr>
        <w:widowControl w:val="0"/>
        <w:ind w:firstLine="709"/>
      </w:pPr>
      <w:r w:rsidRPr="003E3981">
        <w:t>что меньше 4 Ом, допустимых при работе трансформатора в классе точности 1</w:t>
      </w:r>
      <w:r w:rsidR="003E3981" w:rsidRPr="003E3981">
        <w:t>.</w:t>
      </w:r>
    </w:p>
    <w:p w:rsidR="00BD4D48" w:rsidRDefault="00BD4D48" w:rsidP="00E63E5D">
      <w:pPr>
        <w:widowControl w:val="0"/>
        <w:ind w:firstLine="709"/>
      </w:pPr>
    </w:p>
    <w:p w:rsidR="006C0871" w:rsidRPr="003E3981" w:rsidRDefault="00E63E5D" w:rsidP="00E63E5D">
      <w:pPr>
        <w:widowControl w:val="0"/>
        <w:ind w:left="708" w:firstLine="1"/>
      </w:pPr>
      <w:r>
        <w:br w:type="page"/>
      </w:r>
      <w:r w:rsidR="002A5CEC" w:rsidRPr="003E3981">
        <w:t xml:space="preserve">Таблица </w:t>
      </w:r>
      <w:r w:rsidR="003E3981">
        <w:t>2.5</w:t>
      </w:r>
      <w:r w:rsidR="00BD4D48">
        <w:t>.</w:t>
      </w:r>
      <w:r w:rsidR="006C0871" w:rsidRPr="003E3981">
        <w:t>3</w:t>
      </w:r>
      <w:r w:rsidR="003E3981" w:rsidRPr="003E3981">
        <w:t xml:space="preserve"> - </w:t>
      </w:r>
      <w:r w:rsidR="006C0871" w:rsidRPr="003E3981">
        <w:t>Выбор трансформатора тока в цепи силового трансформатора на стороне низшего напряжения</w:t>
      </w:r>
      <w:r w:rsidR="003E3981" w:rsidRPr="003E3981">
        <w:t xml:space="preserve">. 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1899"/>
        <w:gridCol w:w="2124"/>
        <w:gridCol w:w="2246"/>
      </w:tblGrid>
      <w:tr w:rsidR="006C0871" w:rsidRPr="003E3981">
        <w:tc>
          <w:tcPr>
            <w:tcW w:w="1899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Условие выбора</w:t>
            </w:r>
          </w:p>
        </w:tc>
        <w:tc>
          <w:tcPr>
            <w:tcW w:w="2124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Расчетные значения</w:t>
            </w:r>
          </w:p>
        </w:tc>
        <w:tc>
          <w:tcPr>
            <w:tcW w:w="2246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Каталожные значения</w:t>
            </w:r>
          </w:p>
        </w:tc>
      </w:tr>
      <w:tr w:rsidR="000B3BF1" w:rsidRPr="003E3981">
        <w:tc>
          <w:tcPr>
            <w:tcW w:w="1899" w:type="dxa"/>
          </w:tcPr>
          <w:p w:rsidR="000B3BF1" w:rsidRPr="003E3981" w:rsidRDefault="00183439" w:rsidP="00E63E5D">
            <w:pPr>
              <w:pStyle w:val="afff6"/>
              <w:widowControl w:val="0"/>
            </w:pPr>
            <w:r w:rsidRPr="003E3981">
              <w:rPr>
                <w:position w:val="-12"/>
              </w:rPr>
              <w:object w:dxaOrig="940" w:dyaOrig="360">
                <v:shape id="_x0000_i1215" type="#_x0000_t75" style="width:47.25pt;height:18pt" o:ole="">
                  <v:imagedata r:id="rId182" o:title=""/>
                </v:shape>
                <o:OLEObject Type="Embed" ProgID="Equation.3" ShapeID="_x0000_i1215" DrawAspect="Content" ObjectID="_1476247579" r:id="rId202"/>
              </w:object>
            </w:r>
          </w:p>
        </w:tc>
        <w:tc>
          <w:tcPr>
            <w:tcW w:w="2124" w:type="dxa"/>
          </w:tcPr>
          <w:p w:rsidR="000B3BF1" w:rsidRPr="003E3981" w:rsidRDefault="000B3BF1" w:rsidP="00E63E5D">
            <w:pPr>
              <w:pStyle w:val="afff6"/>
              <w:widowControl w:val="0"/>
            </w:pPr>
            <w:r w:rsidRPr="003E3981">
              <w:t>10кВ</w:t>
            </w:r>
          </w:p>
        </w:tc>
        <w:tc>
          <w:tcPr>
            <w:tcW w:w="2246" w:type="dxa"/>
          </w:tcPr>
          <w:p w:rsidR="000B3BF1" w:rsidRPr="003E3981" w:rsidRDefault="000B3BF1" w:rsidP="00E63E5D">
            <w:pPr>
              <w:pStyle w:val="afff6"/>
              <w:widowControl w:val="0"/>
            </w:pPr>
            <w:r w:rsidRPr="003E3981">
              <w:t>10 кВ</w:t>
            </w:r>
          </w:p>
        </w:tc>
      </w:tr>
      <w:tr w:rsidR="000B3BF1" w:rsidRPr="003E3981">
        <w:tc>
          <w:tcPr>
            <w:tcW w:w="1899" w:type="dxa"/>
          </w:tcPr>
          <w:p w:rsidR="000B3BF1" w:rsidRPr="003E3981" w:rsidRDefault="00183439" w:rsidP="00E63E5D">
            <w:pPr>
              <w:pStyle w:val="afff6"/>
              <w:widowControl w:val="0"/>
            </w:pPr>
            <w:r w:rsidRPr="003E3981">
              <w:rPr>
                <w:position w:val="-14"/>
              </w:rPr>
              <w:object w:dxaOrig="1080" w:dyaOrig="380">
                <v:shape id="_x0000_i1216" type="#_x0000_t75" style="width:54pt;height:18pt" o:ole="">
                  <v:imagedata r:id="rId184" o:title=""/>
                </v:shape>
                <o:OLEObject Type="Embed" ProgID="Equation.3" ShapeID="_x0000_i1216" DrawAspect="Content" ObjectID="_1476247580" r:id="rId203"/>
              </w:object>
            </w:r>
          </w:p>
        </w:tc>
        <w:tc>
          <w:tcPr>
            <w:tcW w:w="2124" w:type="dxa"/>
          </w:tcPr>
          <w:p w:rsidR="000B3BF1" w:rsidRPr="003E3981" w:rsidRDefault="000B3BF1" w:rsidP="00E63E5D">
            <w:pPr>
              <w:pStyle w:val="afff6"/>
              <w:widowControl w:val="0"/>
            </w:pPr>
            <w:r w:rsidRPr="003E3981">
              <w:t>1618</w:t>
            </w:r>
            <w:r w:rsidR="003E3981">
              <w:t>.4</w:t>
            </w:r>
            <w:r w:rsidRPr="003E3981">
              <w:t>97 А</w:t>
            </w:r>
          </w:p>
        </w:tc>
        <w:tc>
          <w:tcPr>
            <w:tcW w:w="2246" w:type="dxa"/>
          </w:tcPr>
          <w:p w:rsidR="000B3BF1" w:rsidRPr="003E3981" w:rsidRDefault="000B3BF1" w:rsidP="00E63E5D">
            <w:pPr>
              <w:pStyle w:val="afff6"/>
              <w:widowControl w:val="0"/>
            </w:pPr>
            <w:r w:rsidRPr="003E3981">
              <w:t>2000 А</w:t>
            </w:r>
          </w:p>
        </w:tc>
      </w:tr>
      <w:tr w:rsidR="000B3BF1" w:rsidRPr="003E3981">
        <w:tc>
          <w:tcPr>
            <w:tcW w:w="1899" w:type="dxa"/>
          </w:tcPr>
          <w:p w:rsidR="000B3BF1" w:rsidRPr="003E3981" w:rsidRDefault="00183439" w:rsidP="00E63E5D">
            <w:pPr>
              <w:pStyle w:val="afff6"/>
              <w:widowControl w:val="0"/>
            </w:pPr>
            <w:r w:rsidRPr="003E3981">
              <w:rPr>
                <w:position w:val="-14"/>
              </w:rPr>
              <w:object w:dxaOrig="940" w:dyaOrig="380">
                <v:shape id="_x0000_i1217" type="#_x0000_t75" style="width:47.25pt;height:18pt" o:ole="">
                  <v:imagedata r:id="rId204" o:title=""/>
                </v:shape>
                <o:OLEObject Type="Embed" ProgID="Equation.3" ShapeID="_x0000_i1217" DrawAspect="Content" ObjectID="_1476247581" r:id="rId205"/>
              </w:object>
            </w:r>
          </w:p>
        </w:tc>
        <w:tc>
          <w:tcPr>
            <w:tcW w:w="2124" w:type="dxa"/>
          </w:tcPr>
          <w:p w:rsidR="000B3BF1" w:rsidRPr="003E3981" w:rsidRDefault="000B3BF1" w:rsidP="00E63E5D">
            <w:pPr>
              <w:pStyle w:val="afff6"/>
              <w:widowControl w:val="0"/>
            </w:pPr>
            <w:r w:rsidRPr="003E3981">
              <w:t>25</w:t>
            </w:r>
            <w:r w:rsidR="003E3981">
              <w:t>.7</w:t>
            </w:r>
            <w:r w:rsidRPr="003E3981">
              <w:t>75 А</w:t>
            </w:r>
          </w:p>
        </w:tc>
        <w:tc>
          <w:tcPr>
            <w:tcW w:w="2246" w:type="dxa"/>
          </w:tcPr>
          <w:p w:rsidR="000B3BF1" w:rsidRPr="003E3981" w:rsidRDefault="000B3BF1" w:rsidP="00E63E5D">
            <w:pPr>
              <w:pStyle w:val="afff6"/>
              <w:widowControl w:val="0"/>
            </w:pPr>
            <w:r w:rsidRPr="003E3981">
              <w:t>128 кА</w:t>
            </w:r>
          </w:p>
        </w:tc>
      </w:tr>
      <w:tr w:rsidR="000B3BF1" w:rsidRPr="003E3981">
        <w:tc>
          <w:tcPr>
            <w:tcW w:w="1899" w:type="dxa"/>
          </w:tcPr>
          <w:p w:rsidR="000B3BF1" w:rsidRPr="003E3981" w:rsidRDefault="00183439" w:rsidP="00E63E5D">
            <w:pPr>
              <w:pStyle w:val="afff6"/>
              <w:widowControl w:val="0"/>
            </w:pPr>
            <w:r w:rsidRPr="003E3981">
              <w:rPr>
                <w:position w:val="-10"/>
              </w:rPr>
              <w:object w:dxaOrig="960" w:dyaOrig="360">
                <v:shape id="_x0000_i1218" type="#_x0000_t75" style="width:47.25pt;height:18pt" o:ole="">
                  <v:imagedata r:id="rId206" o:title=""/>
                </v:shape>
                <o:OLEObject Type="Embed" ProgID="Equation.3" ShapeID="_x0000_i1218" DrawAspect="Content" ObjectID="_1476247582" r:id="rId207"/>
              </w:object>
            </w:r>
          </w:p>
        </w:tc>
        <w:tc>
          <w:tcPr>
            <w:tcW w:w="2124" w:type="dxa"/>
          </w:tcPr>
          <w:p w:rsidR="000B3BF1" w:rsidRPr="003E3981" w:rsidRDefault="000B3BF1" w:rsidP="00E63E5D">
            <w:pPr>
              <w:pStyle w:val="afff6"/>
              <w:widowControl w:val="0"/>
            </w:pPr>
            <w:r w:rsidRPr="003E3981">
              <w:t>19</w:t>
            </w:r>
            <w:r w:rsidR="003E3981">
              <w:t>.2</w:t>
            </w:r>
            <w:r w:rsidRPr="003E3981">
              <w:t>22 А</w:t>
            </w:r>
          </w:p>
        </w:tc>
        <w:tc>
          <w:tcPr>
            <w:tcW w:w="2246" w:type="dxa"/>
          </w:tcPr>
          <w:p w:rsidR="000B3BF1" w:rsidRPr="003E3981" w:rsidRDefault="000B3BF1" w:rsidP="00E63E5D">
            <w:pPr>
              <w:pStyle w:val="afff6"/>
              <w:widowControl w:val="0"/>
            </w:pPr>
            <w:r w:rsidRPr="003E3981">
              <w:t>240 кА</w:t>
            </w:r>
            <w:r w:rsidRPr="003E3981">
              <w:rPr>
                <w:vertAlign w:val="superscript"/>
              </w:rPr>
              <w:t>2</w:t>
            </w:r>
            <w:r w:rsidRPr="003E3981">
              <w:t>с</w:t>
            </w:r>
          </w:p>
        </w:tc>
      </w:tr>
      <w:tr w:rsidR="000B3BF1" w:rsidRPr="003E3981">
        <w:tc>
          <w:tcPr>
            <w:tcW w:w="1899" w:type="dxa"/>
          </w:tcPr>
          <w:p w:rsidR="000B3BF1" w:rsidRPr="003E3981" w:rsidRDefault="00183439" w:rsidP="00E63E5D">
            <w:pPr>
              <w:pStyle w:val="afff6"/>
              <w:widowControl w:val="0"/>
            </w:pPr>
            <w:r w:rsidRPr="003E3981">
              <w:rPr>
                <w:position w:val="-12"/>
              </w:rPr>
              <w:object w:dxaOrig="1140" w:dyaOrig="360">
                <v:shape id="_x0000_i1219" type="#_x0000_t75" style="width:57pt;height:18pt" o:ole="">
                  <v:imagedata r:id="rId190" o:title=""/>
                </v:shape>
                <o:OLEObject Type="Embed" ProgID="Equation.3" ShapeID="_x0000_i1219" DrawAspect="Content" ObjectID="_1476247583" r:id="rId208"/>
              </w:object>
            </w:r>
          </w:p>
        </w:tc>
        <w:tc>
          <w:tcPr>
            <w:tcW w:w="2124" w:type="dxa"/>
          </w:tcPr>
          <w:p w:rsidR="000B3BF1" w:rsidRPr="003E3981" w:rsidRDefault="000B3BF1" w:rsidP="00E63E5D">
            <w:pPr>
              <w:pStyle w:val="afff6"/>
              <w:widowControl w:val="0"/>
            </w:pPr>
            <w:r w:rsidRPr="003E3981">
              <w:t>1,25 А</w:t>
            </w:r>
          </w:p>
        </w:tc>
        <w:tc>
          <w:tcPr>
            <w:tcW w:w="2246" w:type="dxa"/>
          </w:tcPr>
          <w:p w:rsidR="000B3BF1" w:rsidRPr="003E3981" w:rsidRDefault="000B3BF1" w:rsidP="00E63E5D">
            <w:pPr>
              <w:pStyle w:val="afff6"/>
              <w:widowControl w:val="0"/>
            </w:pPr>
            <w:r w:rsidRPr="003E3981">
              <w:t>4 Ом</w:t>
            </w:r>
          </w:p>
        </w:tc>
      </w:tr>
    </w:tbl>
    <w:p w:rsidR="003E3981" w:rsidRPr="003E3981" w:rsidRDefault="003E3981" w:rsidP="00E63E5D">
      <w:pPr>
        <w:widowControl w:val="0"/>
        <w:ind w:firstLine="709"/>
      </w:pPr>
    </w:p>
    <w:p w:rsidR="003E3981" w:rsidRDefault="006C0871" w:rsidP="00E63E5D">
      <w:pPr>
        <w:widowControl w:val="0"/>
        <w:ind w:firstLine="709"/>
      </w:pPr>
      <w:r w:rsidRPr="003E3981">
        <w:t>Проверка по вторичной нагрузке выполняется аналогично</w:t>
      </w:r>
      <w:r w:rsidR="003E3981" w:rsidRPr="003E3981">
        <w:t xml:space="preserve">. </w:t>
      </w:r>
      <w:r w:rsidR="002A5CEC" w:rsidRPr="003E3981">
        <w:t>Выбран трансформатор типа ТЛ-10</w:t>
      </w:r>
      <w:r w:rsidR="003E3981" w:rsidRPr="003E3981">
        <w:t>.</w:t>
      </w:r>
    </w:p>
    <w:p w:rsidR="00BD4D48" w:rsidRDefault="00BD4D48" w:rsidP="00E63E5D">
      <w:pPr>
        <w:widowControl w:val="0"/>
        <w:ind w:firstLine="709"/>
      </w:pPr>
    </w:p>
    <w:p w:rsidR="006C0871" w:rsidRPr="003E3981" w:rsidRDefault="002A5CEC" w:rsidP="00E63E5D">
      <w:pPr>
        <w:widowControl w:val="0"/>
        <w:ind w:firstLine="709"/>
      </w:pPr>
      <w:r w:rsidRPr="003E3981">
        <w:t xml:space="preserve">Таблица </w:t>
      </w:r>
      <w:r w:rsidR="003E3981">
        <w:t>2.5</w:t>
      </w:r>
      <w:r w:rsidR="00BD4D48">
        <w:t>.</w:t>
      </w:r>
      <w:r w:rsidR="006C0871" w:rsidRPr="003E3981">
        <w:t>4</w:t>
      </w:r>
      <w:r w:rsidR="003E3981" w:rsidRPr="003E3981">
        <w:t xml:space="preserve"> - </w:t>
      </w:r>
      <w:r w:rsidR="006C0871" w:rsidRPr="003E3981">
        <w:t>Выбор трансформатора тока на отходящей линии</w:t>
      </w:r>
      <w:r w:rsidR="003E3981" w:rsidRPr="003E3981">
        <w:t xml:space="preserve">. 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1476"/>
        <w:gridCol w:w="2124"/>
        <w:gridCol w:w="1980"/>
      </w:tblGrid>
      <w:tr w:rsidR="006C0871" w:rsidRPr="003E3981">
        <w:tc>
          <w:tcPr>
            <w:tcW w:w="1476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Условие выбора</w:t>
            </w:r>
          </w:p>
        </w:tc>
        <w:tc>
          <w:tcPr>
            <w:tcW w:w="2124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Расчетные значения</w:t>
            </w:r>
          </w:p>
        </w:tc>
        <w:tc>
          <w:tcPr>
            <w:tcW w:w="1980" w:type="dxa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Каталожные значения</w:t>
            </w:r>
          </w:p>
        </w:tc>
      </w:tr>
      <w:tr w:rsidR="000B3BF1" w:rsidRPr="003E3981">
        <w:tc>
          <w:tcPr>
            <w:tcW w:w="1476" w:type="dxa"/>
          </w:tcPr>
          <w:p w:rsidR="000B3BF1" w:rsidRPr="003E3981" w:rsidRDefault="00183439" w:rsidP="00E63E5D">
            <w:pPr>
              <w:pStyle w:val="afff6"/>
              <w:widowControl w:val="0"/>
            </w:pPr>
            <w:r w:rsidRPr="003E3981">
              <w:rPr>
                <w:position w:val="-12"/>
              </w:rPr>
              <w:object w:dxaOrig="940" w:dyaOrig="360">
                <v:shape id="_x0000_i1220" type="#_x0000_t75" style="width:47.25pt;height:18pt" o:ole="">
                  <v:imagedata r:id="rId182" o:title=""/>
                </v:shape>
                <o:OLEObject Type="Embed" ProgID="Equation.3" ShapeID="_x0000_i1220" DrawAspect="Content" ObjectID="_1476247584" r:id="rId209"/>
              </w:object>
            </w:r>
          </w:p>
        </w:tc>
        <w:tc>
          <w:tcPr>
            <w:tcW w:w="2124" w:type="dxa"/>
          </w:tcPr>
          <w:p w:rsidR="000B3BF1" w:rsidRPr="003E3981" w:rsidRDefault="000B3BF1" w:rsidP="00E63E5D">
            <w:pPr>
              <w:pStyle w:val="afff6"/>
              <w:widowControl w:val="0"/>
            </w:pPr>
            <w:r w:rsidRPr="003E3981">
              <w:t>10кВ</w:t>
            </w:r>
          </w:p>
        </w:tc>
        <w:tc>
          <w:tcPr>
            <w:tcW w:w="1980" w:type="dxa"/>
          </w:tcPr>
          <w:p w:rsidR="000B3BF1" w:rsidRPr="003E3981" w:rsidRDefault="000B3BF1" w:rsidP="00E63E5D">
            <w:pPr>
              <w:pStyle w:val="afff6"/>
              <w:widowControl w:val="0"/>
            </w:pPr>
            <w:r w:rsidRPr="003E3981">
              <w:t>10 кВ</w:t>
            </w:r>
          </w:p>
        </w:tc>
      </w:tr>
      <w:tr w:rsidR="000B3BF1" w:rsidRPr="003E3981">
        <w:tc>
          <w:tcPr>
            <w:tcW w:w="1476" w:type="dxa"/>
          </w:tcPr>
          <w:p w:rsidR="000B3BF1" w:rsidRPr="003E3981" w:rsidRDefault="00183439" w:rsidP="00E63E5D">
            <w:pPr>
              <w:pStyle w:val="afff6"/>
              <w:widowControl w:val="0"/>
            </w:pPr>
            <w:r w:rsidRPr="003E3981">
              <w:rPr>
                <w:position w:val="-14"/>
              </w:rPr>
              <w:object w:dxaOrig="1080" w:dyaOrig="380">
                <v:shape id="_x0000_i1221" type="#_x0000_t75" style="width:54pt;height:18pt" o:ole="">
                  <v:imagedata r:id="rId184" o:title=""/>
                </v:shape>
                <o:OLEObject Type="Embed" ProgID="Equation.3" ShapeID="_x0000_i1221" DrawAspect="Content" ObjectID="_1476247585" r:id="rId210"/>
              </w:object>
            </w:r>
          </w:p>
        </w:tc>
        <w:tc>
          <w:tcPr>
            <w:tcW w:w="2124" w:type="dxa"/>
          </w:tcPr>
          <w:p w:rsidR="000B3BF1" w:rsidRPr="003E3981" w:rsidRDefault="000B3BF1" w:rsidP="00E63E5D">
            <w:pPr>
              <w:pStyle w:val="afff6"/>
              <w:widowControl w:val="0"/>
            </w:pPr>
            <w:r w:rsidRPr="003E3981">
              <w:t>1618</w:t>
            </w:r>
            <w:r w:rsidR="003E3981">
              <w:t>.4</w:t>
            </w:r>
            <w:r w:rsidRPr="003E3981">
              <w:t>97 А</w:t>
            </w:r>
          </w:p>
        </w:tc>
        <w:tc>
          <w:tcPr>
            <w:tcW w:w="1980" w:type="dxa"/>
          </w:tcPr>
          <w:p w:rsidR="000B3BF1" w:rsidRPr="003E3981" w:rsidRDefault="000B3BF1" w:rsidP="00E63E5D">
            <w:pPr>
              <w:pStyle w:val="afff6"/>
              <w:widowControl w:val="0"/>
            </w:pPr>
            <w:r w:rsidRPr="003E3981">
              <w:t>300 А</w:t>
            </w:r>
          </w:p>
        </w:tc>
      </w:tr>
      <w:tr w:rsidR="000B3BF1" w:rsidRPr="003E3981">
        <w:tc>
          <w:tcPr>
            <w:tcW w:w="1476" w:type="dxa"/>
          </w:tcPr>
          <w:p w:rsidR="000B3BF1" w:rsidRPr="003E3981" w:rsidRDefault="00183439" w:rsidP="00E63E5D">
            <w:pPr>
              <w:pStyle w:val="afff6"/>
              <w:widowControl w:val="0"/>
            </w:pPr>
            <w:r w:rsidRPr="003E3981">
              <w:rPr>
                <w:position w:val="-14"/>
              </w:rPr>
              <w:object w:dxaOrig="940" w:dyaOrig="380">
                <v:shape id="_x0000_i1222" type="#_x0000_t75" style="width:47.25pt;height:18pt" o:ole="">
                  <v:imagedata r:id="rId204" o:title=""/>
                </v:shape>
                <o:OLEObject Type="Embed" ProgID="Equation.3" ShapeID="_x0000_i1222" DrawAspect="Content" ObjectID="_1476247586" r:id="rId211"/>
              </w:object>
            </w:r>
          </w:p>
        </w:tc>
        <w:tc>
          <w:tcPr>
            <w:tcW w:w="2124" w:type="dxa"/>
          </w:tcPr>
          <w:p w:rsidR="000B3BF1" w:rsidRPr="003E3981" w:rsidRDefault="000B3BF1" w:rsidP="00E63E5D">
            <w:pPr>
              <w:pStyle w:val="afff6"/>
              <w:widowControl w:val="0"/>
            </w:pPr>
            <w:r w:rsidRPr="003E3981">
              <w:t>25</w:t>
            </w:r>
            <w:r w:rsidR="003E3981">
              <w:t>.7</w:t>
            </w:r>
            <w:r w:rsidRPr="003E3981">
              <w:t>75 А</w:t>
            </w:r>
          </w:p>
        </w:tc>
        <w:tc>
          <w:tcPr>
            <w:tcW w:w="1980" w:type="dxa"/>
          </w:tcPr>
          <w:p w:rsidR="000B3BF1" w:rsidRPr="003E3981" w:rsidRDefault="000B3BF1" w:rsidP="00E63E5D">
            <w:pPr>
              <w:pStyle w:val="afff6"/>
              <w:widowControl w:val="0"/>
            </w:pPr>
            <w:r w:rsidRPr="003E3981">
              <w:t>128 кА</w:t>
            </w:r>
          </w:p>
        </w:tc>
      </w:tr>
      <w:tr w:rsidR="000B3BF1" w:rsidRPr="003E3981">
        <w:tc>
          <w:tcPr>
            <w:tcW w:w="1476" w:type="dxa"/>
          </w:tcPr>
          <w:p w:rsidR="000B3BF1" w:rsidRPr="003E3981" w:rsidRDefault="00183439" w:rsidP="00E63E5D">
            <w:pPr>
              <w:pStyle w:val="afff6"/>
              <w:widowControl w:val="0"/>
            </w:pPr>
            <w:r w:rsidRPr="003E3981">
              <w:rPr>
                <w:position w:val="-10"/>
              </w:rPr>
              <w:object w:dxaOrig="960" w:dyaOrig="360">
                <v:shape id="_x0000_i1223" type="#_x0000_t75" style="width:47.25pt;height:18pt" o:ole="">
                  <v:imagedata r:id="rId206" o:title=""/>
                </v:shape>
                <o:OLEObject Type="Embed" ProgID="Equation.3" ShapeID="_x0000_i1223" DrawAspect="Content" ObjectID="_1476247587" r:id="rId212"/>
              </w:object>
            </w:r>
          </w:p>
        </w:tc>
        <w:tc>
          <w:tcPr>
            <w:tcW w:w="2124" w:type="dxa"/>
          </w:tcPr>
          <w:p w:rsidR="000B3BF1" w:rsidRPr="003E3981" w:rsidRDefault="000B3BF1" w:rsidP="00E63E5D">
            <w:pPr>
              <w:pStyle w:val="afff6"/>
              <w:widowControl w:val="0"/>
            </w:pPr>
            <w:r w:rsidRPr="003E3981">
              <w:t>19</w:t>
            </w:r>
            <w:r w:rsidR="003E3981">
              <w:t>.2</w:t>
            </w:r>
            <w:r w:rsidRPr="003E3981">
              <w:t>22 А</w:t>
            </w:r>
          </w:p>
        </w:tc>
        <w:tc>
          <w:tcPr>
            <w:tcW w:w="1980" w:type="dxa"/>
          </w:tcPr>
          <w:p w:rsidR="000B3BF1" w:rsidRPr="003E3981" w:rsidRDefault="003E3981" w:rsidP="00E63E5D">
            <w:pPr>
              <w:pStyle w:val="afff6"/>
              <w:widowControl w:val="0"/>
            </w:pPr>
            <w:r w:rsidRPr="003E3981">
              <w:t xml:space="preserve"> </w:t>
            </w:r>
            <w:r w:rsidR="000B3BF1" w:rsidRPr="003E3981">
              <w:t>375 кА</w:t>
            </w:r>
            <w:r w:rsidR="000B3BF1" w:rsidRPr="003E3981">
              <w:rPr>
                <w:vertAlign w:val="superscript"/>
              </w:rPr>
              <w:t>2</w:t>
            </w:r>
            <w:r w:rsidR="000B3BF1" w:rsidRPr="003E3981">
              <w:t>с</w:t>
            </w:r>
          </w:p>
        </w:tc>
      </w:tr>
      <w:tr w:rsidR="000B3BF1" w:rsidRPr="003E3981">
        <w:tc>
          <w:tcPr>
            <w:tcW w:w="1476" w:type="dxa"/>
          </w:tcPr>
          <w:p w:rsidR="000B3BF1" w:rsidRPr="003E3981" w:rsidRDefault="00183439" w:rsidP="00E63E5D">
            <w:pPr>
              <w:pStyle w:val="afff6"/>
              <w:widowControl w:val="0"/>
            </w:pPr>
            <w:r w:rsidRPr="003E3981">
              <w:rPr>
                <w:position w:val="-12"/>
              </w:rPr>
              <w:object w:dxaOrig="1140" w:dyaOrig="360">
                <v:shape id="_x0000_i1224" type="#_x0000_t75" style="width:57pt;height:18pt" o:ole="">
                  <v:imagedata r:id="rId190" o:title=""/>
                </v:shape>
                <o:OLEObject Type="Embed" ProgID="Equation.3" ShapeID="_x0000_i1224" DrawAspect="Content" ObjectID="_1476247588" r:id="rId213"/>
              </w:object>
            </w:r>
          </w:p>
        </w:tc>
        <w:tc>
          <w:tcPr>
            <w:tcW w:w="2124" w:type="dxa"/>
          </w:tcPr>
          <w:p w:rsidR="000B3BF1" w:rsidRPr="003E3981" w:rsidRDefault="000B3BF1" w:rsidP="00E63E5D">
            <w:pPr>
              <w:pStyle w:val="afff6"/>
              <w:widowControl w:val="0"/>
            </w:pPr>
            <w:r w:rsidRPr="003E3981">
              <w:t>1,25 А</w:t>
            </w:r>
          </w:p>
        </w:tc>
        <w:tc>
          <w:tcPr>
            <w:tcW w:w="1980" w:type="dxa"/>
          </w:tcPr>
          <w:p w:rsidR="000B3BF1" w:rsidRPr="003E3981" w:rsidRDefault="000B3BF1" w:rsidP="00E63E5D">
            <w:pPr>
              <w:pStyle w:val="afff6"/>
              <w:widowControl w:val="0"/>
            </w:pPr>
            <w:r w:rsidRPr="003E3981">
              <w:t>4 Ом</w:t>
            </w:r>
          </w:p>
        </w:tc>
      </w:tr>
    </w:tbl>
    <w:p w:rsidR="006C0871" w:rsidRPr="003E3981" w:rsidRDefault="006C0871" w:rsidP="00E63E5D">
      <w:pPr>
        <w:widowControl w:val="0"/>
        <w:ind w:firstLine="709"/>
      </w:pPr>
    </w:p>
    <w:p w:rsidR="003E3981" w:rsidRDefault="006C0871" w:rsidP="00E63E5D">
      <w:pPr>
        <w:widowControl w:val="0"/>
        <w:ind w:firstLine="709"/>
      </w:pPr>
      <w:r w:rsidRPr="003E3981">
        <w:t>Принимаем к установке трансформатор тока ТЛ-10</w:t>
      </w:r>
      <w:r w:rsidR="003E3981" w:rsidRPr="003E3981">
        <w:t>.</w:t>
      </w:r>
    </w:p>
    <w:p w:rsidR="003E3981" w:rsidRDefault="006C0871" w:rsidP="00E63E5D">
      <w:pPr>
        <w:widowControl w:val="0"/>
        <w:ind w:firstLine="709"/>
      </w:pPr>
      <w:r w:rsidRPr="003E3981">
        <w:t xml:space="preserve">В качестве трансформаторов напряжения выбираем на стороне </w:t>
      </w:r>
      <w:r w:rsidR="000B3BF1" w:rsidRPr="003E3981">
        <w:t>22</w:t>
      </w:r>
      <w:r w:rsidRPr="003E3981">
        <w:t>0 кВ трансформаторы НКФ-</w:t>
      </w:r>
      <w:r w:rsidR="000B3BF1" w:rsidRPr="003E3981">
        <w:t>22</w:t>
      </w:r>
      <w:r w:rsidRPr="003E3981">
        <w:t xml:space="preserve">0-57, на стороне 10 кВ </w:t>
      </w:r>
      <w:r w:rsidR="003E3981">
        <w:t>-</w:t>
      </w:r>
      <w:r w:rsidRPr="003E3981">
        <w:t xml:space="preserve"> ЗНОЛ</w:t>
      </w:r>
      <w:r w:rsidR="003E3981">
        <w:t>.0</w:t>
      </w:r>
      <w:r w:rsidRPr="003E3981">
        <w:t>6-10-У3</w:t>
      </w:r>
      <w:r w:rsidR="003E3981" w:rsidRPr="003E3981">
        <w:t xml:space="preserve">. </w:t>
      </w:r>
      <w:r w:rsidRPr="003E3981">
        <w:t xml:space="preserve">Их характеристики приведены в таблице </w:t>
      </w:r>
      <w:r w:rsidR="003E3981">
        <w:t>2.5.5.</w:t>
      </w:r>
    </w:p>
    <w:p w:rsidR="00BD4D48" w:rsidRDefault="00BD4D48" w:rsidP="00E63E5D">
      <w:pPr>
        <w:widowControl w:val="0"/>
        <w:ind w:firstLine="709"/>
      </w:pPr>
    </w:p>
    <w:p w:rsidR="006C0871" w:rsidRPr="003E3981" w:rsidRDefault="00E63E5D" w:rsidP="00E63E5D">
      <w:pPr>
        <w:widowControl w:val="0"/>
        <w:ind w:firstLine="709"/>
      </w:pPr>
      <w:r>
        <w:br w:type="page"/>
      </w:r>
      <w:r w:rsidR="006C0871" w:rsidRPr="003E3981">
        <w:t xml:space="preserve">Таблица </w:t>
      </w:r>
      <w:r w:rsidR="00BD4D48">
        <w:t>2.5.</w:t>
      </w:r>
      <w:r w:rsidR="006C0871" w:rsidRPr="003E3981">
        <w:t xml:space="preserve">5 </w:t>
      </w:r>
      <w:r w:rsidR="003E3981">
        <w:t>-</w:t>
      </w:r>
      <w:r w:rsidR="006C0871" w:rsidRPr="003E3981">
        <w:t xml:space="preserve"> Параметры измерительных трансформаторов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1286"/>
        <w:gridCol w:w="936"/>
        <w:gridCol w:w="936"/>
        <w:gridCol w:w="1436"/>
        <w:gridCol w:w="512"/>
        <w:gridCol w:w="567"/>
        <w:gridCol w:w="567"/>
        <w:gridCol w:w="678"/>
        <w:gridCol w:w="947"/>
      </w:tblGrid>
      <w:tr w:rsidR="006C0871" w:rsidRPr="003E3981" w:rsidTr="00E63E5D">
        <w:trPr>
          <w:trHeight w:val="633"/>
        </w:trPr>
        <w:tc>
          <w:tcPr>
            <w:tcW w:w="0" w:type="auto"/>
            <w:vMerge w:val="restart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Тип</w:t>
            </w:r>
          </w:p>
        </w:tc>
        <w:tc>
          <w:tcPr>
            <w:tcW w:w="0" w:type="auto"/>
            <w:gridSpan w:val="3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Номинальное напряжение обмотки</w:t>
            </w:r>
          </w:p>
        </w:tc>
        <w:tc>
          <w:tcPr>
            <w:tcW w:w="0" w:type="auto"/>
            <w:gridSpan w:val="4"/>
          </w:tcPr>
          <w:p w:rsidR="00BD4D48" w:rsidRDefault="006C0871" w:rsidP="00E63E5D">
            <w:pPr>
              <w:pStyle w:val="afff6"/>
              <w:widowControl w:val="0"/>
            </w:pPr>
            <w:r w:rsidRPr="003E3981">
              <w:t xml:space="preserve">Номинальная мощность, </w:t>
            </w:r>
          </w:p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В·А, в классе точности</w:t>
            </w:r>
          </w:p>
        </w:tc>
        <w:tc>
          <w:tcPr>
            <w:tcW w:w="947" w:type="dxa"/>
            <w:vMerge w:val="restart"/>
            <w:textDirection w:val="btLr"/>
          </w:tcPr>
          <w:p w:rsidR="006C0871" w:rsidRPr="003E3981" w:rsidRDefault="006C0871" w:rsidP="00E63E5D">
            <w:pPr>
              <w:pStyle w:val="afff6"/>
              <w:widowControl w:val="0"/>
              <w:ind w:left="113" w:right="113"/>
            </w:pPr>
            <w:r w:rsidRPr="003E3981">
              <w:t>Мак</w:t>
            </w:r>
            <w:r w:rsidR="00BD4D48">
              <w:t>сималь</w:t>
            </w:r>
            <w:r w:rsidRPr="003E3981">
              <w:t>ная мощность, В·А</w:t>
            </w:r>
          </w:p>
        </w:tc>
      </w:tr>
      <w:tr w:rsidR="006C0871" w:rsidRPr="003E3981">
        <w:trPr>
          <w:cantSplit/>
          <w:trHeight w:val="1553"/>
        </w:trPr>
        <w:tc>
          <w:tcPr>
            <w:tcW w:w="0" w:type="auto"/>
            <w:vMerge/>
          </w:tcPr>
          <w:p w:rsidR="006C0871" w:rsidRPr="003E3981" w:rsidRDefault="006C0871" w:rsidP="00E63E5D">
            <w:pPr>
              <w:pStyle w:val="afff6"/>
              <w:widowControl w:val="0"/>
            </w:pPr>
          </w:p>
        </w:tc>
        <w:tc>
          <w:tcPr>
            <w:tcW w:w="0" w:type="auto"/>
            <w:textDirection w:val="btLr"/>
          </w:tcPr>
          <w:p w:rsidR="006C0871" w:rsidRPr="003E3981" w:rsidRDefault="006C0871" w:rsidP="00E63E5D">
            <w:pPr>
              <w:pStyle w:val="afff6"/>
              <w:widowControl w:val="0"/>
              <w:ind w:left="113" w:right="113"/>
            </w:pPr>
            <w:r w:rsidRPr="003E3981">
              <w:t>первичной, кВ</w:t>
            </w:r>
          </w:p>
        </w:tc>
        <w:tc>
          <w:tcPr>
            <w:tcW w:w="0" w:type="auto"/>
            <w:textDirection w:val="btLr"/>
          </w:tcPr>
          <w:p w:rsidR="006C0871" w:rsidRPr="003E3981" w:rsidRDefault="006C0871" w:rsidP="00E63E5D">
            <w:pPr>
              <w:pStyle w:val="afff6"/>
              <w:widowControl w:val="0"/>
              <w:ind w:left="113" w:right="113"/>
            </w:pPr>
            <w:r w:rsidRPr="003E3981">
              <w:t>основной вторичной, В</w:t>
            </w:r>
          </w:p>
        </w:tc>
        <w:tc>
          <w:tcPr>
            <w:tcW w:w="0" w:type="auto"/>
            <w:textDirection w:val="btLr"/>
          </w:tcPr>
          <w:p w:rsidR="006C0871" w:rsidRPr="003E3981" w:rsidRDefault="006C0871" w:rsidP="00E63E5D">
            <w:pPr>
              <w:pStyle w:val="afff6"/>
              <w:widowControl w:val="0"/>
              <w:ind w:left="113" w:right="113"/>
            </w:pPr>
            <w:r w:rsidRPr="003E3981">
              <w:t>дополни-тельной, В</w:t>
            </w:r>
          </w:p>
        </w:tc>
        <w:tc>
          <w:tcPr>
            <w:tcW w:w="0" w:type="auto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0,2</w:t>
            </w:r>
          </w:p>
        </w:tc>
        <w:tc>
          <w:tcPr>
            <w:tcW w:w="0" w:type="auto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0,5</w:t>
            </w:r>
          </w:p>
        </w:tc>
        <w:tc>
          <w:tcPr>
            <w:tcW w:w="0" w:type="auto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</w:t>
            </w:r>
          </w:p>
        </w:tc>
        <w:tc>
          <w:tcPr>
            <w:tcW w:w="0" w:type="auto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3</w:t>
            </w:r>
          </w:p>
        </w:tc>
        <w:tc>
          <w:tcPr>
            <w:tcW w:w="947" w:type="dxa"/>
            <w:vMerge/>
          </w:tcPr>
          <w:p w:rsidR="006C0871" w:rsidRPr="003E3981" w:rsidRDefault="006C0871" w:rsidP="00E63E5D">
            <w:pPr>
              <w:pStyle w:val="afff6"/>
              <w:widowControl w:val="0"/>
            </w:pPr>
          </w:p>
        </w:tc>
      </w:tr>
      <w:tr w:rsidR="006C0871" w:rsidRPr="003E3981" w:rsidTr="00E63E5D">
        <w:trPr>
          <w:trHeight w:val="225"/>
        </w:trPr>
        <w:tc>
          <w:tcPr>
            <w:tcW w:w="0" w:type="auto"/>
            <w:vMerge w:val="restart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ЗНОЛ</w:t>
            </w:r>
            <w:r w:rsidR="003E3981">
              <w:t>.0</w:t>
            </w:r>
            <w:r w:rsidRPr="003E3981">
              <w:t>6</w:t>
            </w: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6/</w:t>
            </w:r>
            <w:r w:rsidR="00183439" w:rsidRPr="003E3981">
              <w:rPr>
                <w:position w:val="-8"/>
              </w:rPr>
              <w:object w:dxaOrig="360" w:dyaOrig="360">
                <v:shape id="_x0000_i1225" type="#_x0000_t75" style="width:18pt;height:18pt" o:ole="">
                  <v:imagedata r:id="rId214" o:title=""/>
                </v:shape>
                <o:OLEObject Type="Embed" ProgID="Equation.3" ShapeID="_x0000_i1225" DrawAspect="Content" ObjectID="_1476247589" r:id="rId215"/>
              </w:object>
            </w: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100/</w:t>
            </w:r>
            <w:r w:rsidR="00183439" w:rsidRPr="003E3981">
              <w:rPr>
                <w:position w:val="-8"/>
              </w:rPr>
              <w:object w:dxaOrig="360" w:dyaOrig="360">
                <v:shape id="_x0000_i1226" type="#_x0000_t75" style="width:18pt;height:18pt" o:ole="">
                  <v:imagedata r:id="rId216" o:title=""/>
                </v:shape>
                <o:OLEObject Type="Embed" ProgID="Equation.3" ShapeID="_x0000_i1226" DrawAspect="Content" ObjectID="_1476247590" r:id="rId217"/>
              </w:object>
            </w:r>
          </w:p>
        </w:tc>
        <w:tc>
          <w:tcPr>
            <w:tcW w:w="0" w:type="auto"/>
            <w:vMerge w:val="restart"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100</w:t>
            </w:r>
            <w:r w:rsidR="003E3981" w:rsidRPr="003E3981">
              <w:t xml:space="preserve">: </w:t>
            </w:r>
            <w:r w:rsidRPr="003E3981">
              <w:t>3</w:t>
            </w:r>
            <w:r w:rsidR="003E3981" w:rsidRPr="003E3981">
              <w:t xml:space="preserve"> </w:t>
            </w:r>
            <w:r w:rsidRPr="003E3981">
              <w:t>или 100</w:t>
            </w: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30</w:t>
            </w: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50</w:t>
            </w: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75</w:t>
            </w: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200</w:t>
            </w:r>
          </w:p>
        </w:tc>
        <w:tc>
          <w:tcPr>
            <w:tcW w:w="947" w:type="dxa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400</w:t>
            </w:r>
          </w:p>
        </w:tc>
      </w:tr>
      <w:tr w:rsidR="006C0871" w:rsidRPr="003E3981">
        <w:trPr>
          <w:trHeight w:val="541"/>
        </w:trPr>
        <w:tc>
          <w:tcPr>
            <w:tcW w:w="0" w:type="auto"/>
            <w:vMerge/>
          </w:tcPr>
          <w:p w:rsidR="006C0871" w:rsidRPr="003E3981" w:rsidRDefault="006C0871" w:rsidP="00E63E5D">
            <w:pPr>
              <w:pStyle w:val="afff6"/>
              <w:widowControl w:val="0"/>
            </w:pP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10/</w:t>
            </w:r>
            <w:r w:rsidR="00183439" w:rsidRPr="003E3981">
              <w:rPr>
                <w:position w:val="-8"/>
              </w:rPr>
              <w:object w:dxaOrig="360" w:dyaOrig="360">
                <v:shape id="_x0000_i1227" type="#_x0000_t75" style="width:18pt;height:18pt" o:ole="">
                  <v:imagedata r:id="rId216" o:title=""/>
                </v:shape>
                <o:OLEObject Type="Embed" ProgID="Equation.3" ShapeID="_x0000_i1227" DrawAspect="Content" ObjectID="_1476247591" r:id="rId218"/>
              </w:object>
            </w:r>
          </w:p>
        </w:tc>
        <w:tc>
          <w:tcPr>
            <w:tcW w:w="0" w:type="auto"/>
            <w:noWrap/>
          </w:tcPr>
          <w:p w:rsidR="006C0871" w:rsidRPr="003E3981" w:rsidRDefault="003E3981" w:rsidP="00E63E5D">
            <w:pPr>
              <w:pStyle w:val="afff6"/>
              <w:widowControl w:val="0"/>
            </w:pPr>
            <w:r>
              <w:t xml:space="preserve"> </w:t>
            </w:r>
          </w:p>
        </w:tc>
        <w:tc>
          <w:tcPr>
            <w:tcW w:w="0" w:type="auto"/>
            <w:vMerge/>
          </w:tcPr>
          <w:p w:rsidR="006C0871" w:rsidRPr="003E3981" w:rsidRDefault="006C0871" w:rsidP="00E63E5D">
            <w:pPr>
              <w:pStyle w:val="afff6"/>
              <w:widowControl w:val="0"/>
            </w:pP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50</w:t>
            </w: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75</w:t>
            </w: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150</w:t>
            </w: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300</w:t>
            </w:r>
          </w:p>
        </w:tc>
        <w:tc>
          <w:tcPr>
            <w:tcW w:w="947" w:type="dxa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630</w:t>
            </w:r>
          </w:p>
        </w:tc>
      </w:tr>
      <w:tr w:rsidR="006C0871" w:rsidRPr="003E3981">
        <w:trPr>
          <w:trHeight w:val="521"/>
        </w:trPr>
        <w:tc>
          <w:tcPr>
            <w:tcW w:w="0" w:type="auto"/>
            <w:vMerge/>
          </w:tcPr>
          <w:p w:rsidR="006C0871" w:rsidRPr="003E3981" w:rsidRDefault="006C0871" w:rsidP="00E63E5D">
            <w:pPr>
              <w:pStyle w:val="afff6"/>
              <w:widowControl w:val="0"/>
            </w:pP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15/</w:t>
            </w:r>
            <w:r w:rsidR="00183439" w:rsidRPr="003E3981">
              <w:rPr>
                <w:position w:val="-8"/>
              </w:rPr>
              <w:object w:dxaOrig="360" w:dyaOrig="360">
                <v:shape id="_x0000_i1228" type="#_x0000_t75" style="width:18pt;height:18pt" o:ole="">
                  <v:imagedata r:id="rId216" o:title=""/>
                </v:shape>
                <o:OLEObject Type="Embed" ProgID="Equation.3" ShapeID="_x0000_i1228" DrawAspect="Content" ObjectID="_1476247592" r:id="rId219"/>
              </w:object>
            </w:r>
          </w:p>
        </w:tc>
        <w:tc>
          <w:tcPr>
            <w:tcW w:w="0" w:type="auto"/>
            <w:noWrap/>
          </w:tcPr>
          <w:p w:rsidR="006C0871" w:rsidRPr="003E3981" w:rsidRDefault="003E3981" w:rsidP="00E63E5D">
            <w:pPr>
              <w:pStyle w:val="afff6"/>
              <w:widowControl w:val="0"/>
            </w:pPr>
            <w:r>
              <w:t xml:space="preserve"> </w:t>
            </w:r>
          </w:p>
        </w:tc>
        <w:tc>
          <w:tcPr>
            <w:tcW w:w="0" w:type="auto"/>
            <w:vMerge/>
          </w:tcPr>
          <w:p w:rsidR="006C0871" w:rsidRPr="003E3981" w:rsidRDefault="006C0871" w:rsidP="00E63E5D">
            <w:pPr>
              <w:pStyle w:val="afff6"/>
              <w:widowControl w:val="0"/>
            </w:pP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50</w:t>
            </w: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75</w:t>
            </w: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150</w:t>
            </w: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300</w:t>
            </w:r>
          </w:p>
        </w:tc>
        <w:tc>
          <w:tcPr>
            <w:tcW w:w="947" w:type="dxa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630</w:t>
            </w:r>
          </w:p>
        </w:tc>
      </w:tr>
      <w:tr w:rsidR="006C0871" w:rsidRPr="003E3981">
        <w:trPr>
          <w:trHeight w:val="529"/>
        </w:trPr>
        <w:tc>
          <w:tcPr>
            <w:tcW w:w="0" w:type="auto"/>
            <w:vMerge/>
          </w:tcPr>
          <w:p w:rsidR="006C0871" w:rsidRPr="003E3981" w:rsidRDefault="006C0871" w:rsidP="00E63E5D">
            <w:pPr>
              <w:pStyle w:val="afff6"/>
              <w:widowControl w:val="0"/>
            </w:pP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20/</w:t>
            </w:r>
            <w:r w:rsidR="00183439" w:rsidRPr="003E3981">
              <w:rPr>
                <w:position w:val="-8"/>
              </w:rPr>
              <w:object w:dxaOrig="360" w:dyaOrig="360">
                <v:shape id="_x0000_i1229" type="#_x0000_t75" style="width:18pt;height:18pt" o:ole="">
                  <v:imagedata r:id="rId216" o:title=""/>
                </v:shape>
                <o:OLEObject Type="Embed" ProgID="Equation.3" ShapeID="_x0000_i1229" DrawAspect="Content" ObjectID="_1476247593" r:id="rId220"/>
              </w:object>
            </w:r>
          </w:p>
        </w:tc>
        <w:tc>
          <w:tcPr>
            <w:tcW w:w="0" w:type="auto"/>
            <w:noWrap/>
          </w:tcPr>
          <w:p w:rsidR="006C0871" w:rsidRPr="003E3981" w:rsidRDefault="003E3981" w:rsidP="00E63E5D">
            <w:pPr>
              <w:pStyle w:val="afff6"/>
              <w:widowControl w:val="0"/>
            </w:pPr>
            <w:r>
              <w:t xml:space="preserve"> </w:t>
            </w:r>
          </w:p>
        </w:tc>
        <w:tc>
          <w:tcPr>
            <w:tcW w:w="0" w:type="auto"/>
            <w:vMerge/>
          </w:tcPr>
          <w:p w:rsidR="006C0871" w:rsidRPr="003E3981" w:rsidRDefault="006C0871" w:rsidP="00E63E5D">
            <w:pPr>
              <w:pStyle w:val="afff6"/>
              <w:widowControl w:val="0"/>
            </w:pP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50</w:t>
            </w: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75</w:t>
            </w: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150</w:t>
            </w: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300</w:t>
            </w:r>
          </w:p>
        </w:tc>
        <w:tc>
          <w:tcPr>
            <w:tcW w:w="947" w:type="dxa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630</w:t>
            </w:r>
          </w:p>
        </w:tc>
      </w:tr>
      <w:tr w:rsidR="006C0871" w:rsidRPr="003E3981">
        <w:trPr>
          <w:trHeight w:val="523"/>
        </w:trPr>
        <w:tc>
          <w:tcPr>
            <w:tcW w:w="0" w:type="auto"/>
            <w:vMerge/>
          </w:tcPr>
          <w:p w:rsidR="006C0871" w:rsidRPr="003E3981" w:rsidRDefault="006C0871" w:rsidP="00E63E5D">
            <w:pPr>
              <w:pStyle w:val="afff6"/>
              <w:widowControl w:val="0"/>
            </w:pP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24/</w:t>
            </w:r>
            <w:r w:rsidR="00183439" w:rsidRPr="003E3981">
              <w:rPr>
                <w:position w:val="-8"/>
              </w:rPr>
              <w:object w:dxaOrig="360" w:dyaOrig="360">
                <v:shape id="_x0000_i1230" type="#_x0000_t75" style="width:18pt;height:18pt" o:ole="">
                  <v:imagedata r:id="rId216" o:title=""/>
                </v:shape>
                <o:OLEObject Type="Embed" ProgID="Equation.3" ShapeID="_x0000_i1230" DrawAspect="Content" ObjectID="_1476247594" r:id="rId221"/>
              </w:object>
            </w:r>
          </w:p>
        </w:tc>
        <w:tc>
          <w:tcPr>
            <w:tcW w:w="0" w:type="auto"/>
            <w:noWrap/>
          </w:tcPr>
          <w:p w:rsidR="006C0871" w:rsidRPr="003E3981" w:rsidRDefault="003E3981" w:rsidP="00E63E5D">
            <w:pPr>
              <w:pStyle w:val="afff6"/>
              <w:widowControl w:val="0"/>
            </w:pPr>
            <w:r>
              <w:t xml:space="preserve"> </w:t>
            </w:r>
          </w:p>
        </w:tc>
        <w:tc>
          <w:tcPr>
            <w:tcW w:w="0" w:type="auto"/>
            <w:vMerge/>
          </w:tcPr>
          <w:p w:rsidR="006C0871" w:rsidRPr="003E3981" w:rsidRDefault="006C0871" w:rsidP="00E63E5D">
            <w:pPr>
              <w:pStyle w:val="afff6"/>
              <w:widowControl w:val="0"/>
            </w:pP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50</w:t>
            </w: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75</w:t>
            </w: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150</w:t>
            </w: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300</w:t>
            </w:r>
          </w:p>
        </w:tc>
        <w:tc>
          <w:tcPr>
            <w:tcW w:w="947" w:type="dxa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630</w:t>
            </w:r>
          </w:p>
        </w:tc>
      </w:tr>
      <w:tr w:rsidR="006C0871" w:rsidRPr="003E3981">
        <w:trPr>
          <w:trHeight w:val="517"/>
        </w:trPr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НКФ-</w:t>
            </w:r>
            <w:r w:rsidR="000B3BF1" w:rsidRPr="003E3981">
              <w:t>22</w:t>
            </w:r>
            <w:r w:rsidRPr="003E3981">
              <w:t>0-57</w:t>
            </w:r>
          </w:p>
        </w:tc>
        <w:tc>
          <w:tcPr>
            <w:tcW w:w="0" w:type="auto"/>
            <w:noWrap/>
          </w:tcPr>
          <w:p w:rsidR="006C0871" w:rsidRPr="003E3981" w:rsidRDefault="000B3BF1" w:rsidP="00E63E5D">
            <w:pPr>
              <w:pStyle w:val="afff6"/>
              <w:widowControl w:val="0"/>
            </w:pPr>
            <w:r w:rsidRPr="003E3981">
              <w:t>220</w:t>
            </w:r>
            <w:r w:rsidR="006C0871" w:rsidRPr="003E3981">
              <w:t>/</w:t>
            </w:r>
            <w:r w:rsidR="00183439" w:rsidRPr="003E3981">
              <w:rPr>
                <w:position w:val="-8"/>
              </w:rPr>
              <w:object w:dxaOrig="360" w:dyaOrig="360">
                <v:shape id="_x0000_i1231" type="#_x0000_t75" style="width:18pt;height:18pt" o:ole="">
                  <v:imagedata r:id="rId216" o:title=""/>
                </v:shape>
                <o:OLEObject Type="Embed" ProgID="Equation.3" ShapeID="_x0000_i1231" DrawAspect="Content" ObjectID="_1476247595" r:id="rId222"/>
              </w:object>
            </w: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100/</w:t>
            </w:r>
            <w:r w:rsidR="00183439" w:rsidRPr="003E3981">
              <w:rPr>
                <w:position w:val="-8"/>
              </w:rPr>
              <w:object w:dxaOrig="360" w:dyaOrig="360">
                <v:shape id="_x0000_i1232" type="#_x0000_t75" style="width:18pt;height:18pt" o:ole="">
                  <v:imagedata r:id="rId216" o:title=""/>
                </v:shape>
                <o:OLEObject Type="Embed" ProgID="Equation.3" ShapeID="_x0000_i1232" DrawAspect="Content" ObjectID="_1476247596" r:id="rId223"/>
              </w:object>
            </w: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100</w:t>
            </w:r>
            <w:r w:rsidR="003E3981" w:rsidRPr="003E3981">
              <w:t xml:space="preserve">: </w:t>
            </w:r>
            <w:r w:rsidRPr="003E3981">
              <w:t>3</w:t>
            </w:r>
          </w:p>
        </w:tc>
        <w:tc>
          <w:tcPr>
            <w:tcW w:w="0" w:type="auto"/>
            <w:noWrap/>
          </w:tcPr>
          <w:p w:rsidR="006C0871" w:rsidRPr="003E3981" w:rsidRDefault="003E3981" w:rsidP="00E63E5D">
            <w:pPr>
              <w:pStyle w:val="afff6"/>
              <w:widowControl w:val="0"/>
            </w:pPr>
            <w:r w:rsidRPr="003E3981">
              <w:t>-</w:t>
            </w: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400</w:t>
            </w: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600</w:t>
            </w:r>
          </w:p>
        </w:tc>
        <w:tc>
          <w:tcPr>
            <w:tcW w:w="0" w:type="auto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1200</w:t>
            </w:r>
          </w:p>
        </w:tc>
        <w:tc>
          <w:tcPr>
            <w:tcW w:w="947" w:type="dxa"/>
            <w:noWrap/>
          </w:tcPr>
          <w:p w:rsidR="006C0871" w:rsidRPr="003E3981" w:rsidRDefault="006C0871" w:rsidP="00E63E5D">
            <w:pPr>
              <w:pStyle w:val="afff6"/>
              <w:widowControl w:val="0"/>
            </w:pPr>
            <w:r w:rsidRPr="003E3981">
              <w:t>2000</w:t>
            </w:r>
          </w:p>
        </w:tc>
      </w:tr>
    </w:tbl>
    <w:p w:rsidR="004F0458" w:rsidRPr="003E3981" w:rsidRDefault="004F0458" w:rsidP="00E63E5D">
      <w:pPr>
        <w:widowControl w:val="0"/>
        <w:ind w:firstLine="709"/>
        <w:rPr>
          <w:b/>
          <w:bCs/>
        </w:rPr>
      </w:pPr>
    </w:p>
    <w:p w:rsidR="00BD4D48" w:rsidRDefault="00183439" w:rsidP="00E63E5D">
      <w:pPr>
        <w:widowControl w:val="0"/>
        <w:ind w:firstLine="709"/>
      </w:pPr>
      <w:r>
        <w:object w:dxaOrig="3420" w:dyaOrig="3959">
          <v:shape id="_x0000_i1233" type="#_x0000_t75" style="width:171pt;height:198pt" o:ole="">
            <v:imagedata r:id="rId224" o:title=""/>
          </v:shape>
          <o:OLEObject Type="Embed" ProgID="Word.Picture.8" ShapeID="_x0000_i1233" DrawAspect="Content" ObjectID="_1476247597" r:id="rId225"/>
        </w:object>
      </w:r>
    </w:p>
    <w:p w:rsidR="003E3981" w:rsidRDefault="006A6DD3" w:rsidP="00E63E5D">
      <w:pPr>
        <w:widowControl w:val="0"/>
        <w:ind w:firstLine="709"/>
      </w:pPr>
      <w:r w:rsidRPr="003E3981">
        <w:t xml:space="preserve">Рисунок </w:t>
      </w:r>
      <w:r w:rsidR="00BD4D48">
        <w:t>2.5.</w:t>
      </w:r>
      <w:r w:rsidR="00FE24D3" w:rsidRPr="003E3981">
        <w:t>1</w:t>
      </w:r>
      <w:r w:rsidR="003E3981" w:rsidRPr="003E3981">
        <w:t xml:space="preserve"> - </w:t>
      </w:r>
      <w:r w:rsidRPr="003E3981">
        <w:t>Каскадный трансформатор напряжения типа НКФ</w:t>
      </w:r>
      <w:r w:rsidR="003E3981" w:rsidRPr="003E3981">
        <w:t>.</w:t>
      </w:r>
    </w:p>
    <w:p w:rsidR="00BD4D48" w:rsidRDefault="00BD4D48" w:rsidP="00E63E5D">
      <w:pPr>
        <w:widowControl w:val="0"/>
        <w:ind w:firstLine="709"/>
      </w:pPr>
    </w:p>
    <w:p w:rsidR="003E3981" w:rsidRDefault="006A6DD3" w:rsidP="00E63E5D">
      <w:pPr>
        <w:widowControl w:val="0"/>
        <w:ind w:firstLine="709"/>
      </w:pPr>
      <w:r w:rsidRPr="003E3981">
        <w:t>Каскадные трансформаторы напряжения изготовляют только однофазные и для наружной установки</w:t>
      </w:r>
      <w:r w:rsidR="003E3981" w:rsidRPr="003E3981">
        <w:t xml:space="preserve">. </w:t>
      </w:r>
      <w:r w:rsidRPr="003E3981">
        <w:t xml:space="preserve">На </w:t>
      </w:r>
      <w:r w:rsidR="003E3981">
        <w:t xml:space="preserve">рис.2.5 </w:t>
      </w:r>
      <w:r w:rsidR="00FE24D3" w:rsidRPr="003E3981">
        <w:t>1</w:t>
      </w:r>
      <w:r w:rsidRPr="003E3981">
        <w:t xml:space="preserve"> общий вид каскадного</w:t>
      </w:r>
      <w:r w:rsidR="003E3981" w:rsidRPr="003E3981">
        <w:t xml:space="preserve"> </w:t>
      </w:r>
      <w:r w:rsidRPr="003E3981">
        <w:t>трансформатора типа НКФ на напряжение 220кВ</w:t>
      </w:r>
      <w:r w:rsidR="003E3981">
        <w:t>.</w:t>
      </w:r>
    </w:p>
    <w:p w:rsidR="003E3981" w:rsidRDefault="006A6DD3" w:rsidP="00E63E5D">
      <w:pPr>
        <w:widowControl w:val="0"/>
        <w:ind w:firstLine="709"/>
      </w:pPr>
      <w:r w:rsidRPr="003E3981">
        <w:t>Активная часть трансформатора размещена в фарфоровом кожухе 1, укрепленном на тележке 2</w:t>
      </w:r>
      <w:r w:rsidR="003E3981">
        <w:t xml:space="preserve"> (</w:t>
      </w:r>
      <w:r w:rsidRPr="003E3981">
        <w:t>для облегчения транспортировки</w:t>
      </w:r>
      <w:r w:rsidR="003E3981" w:rsidRPr="003E3981">
        <w:t xml:space="preserve">) </w:t>
      </w:r>
      <w:r w:rsidRPr="003E3981">
        <w:t>и заполненном трансформаторным маслом</w:t>
      </w:r>
      <w:r w:rsidR="003E3981" w:rsidRPr="003E3981">
        <w:t xml:space="preserve">. </w:t>
      </w:r>
      <w:r w:rsidRPr="003E3981">
        <w:t>Кожух имеет металлическую головку 3, играющую роль расширителя</w:t>
      </w:r>
      <w:r w:rsidR="003E3981">
        <w:t>.</w:t>
      </w:r>
    </w:p>
    <w:p w:rsidR="003E3981" w:rsidRDefault="006A6DD3" w:rsidP="00E63E5D">
      <w:pPr>
        <w:widowControl w:val="0"/>
        <w:ind w:firstLine="709"/>
      </w:pPr>
      <w:r w:rsidRPr="003E3981">
        <w:t>Начало первичной обмотки</w:t>
      </w:r>
      <w:r w:rsidR="003E3981" w:rsidRPr="003E3981">
        <w:t xml:space="preserve"> </w:t>
      </w:r>
      <w:r w:rsidRPr="003E3981">
        <w:t xml:space="preserve">присоединено непосредственно к головке </w:t>
      </w:r>
      <w:r w:rsidR="003E3981">
        <w:t>-</w:t>
      </w:r>
      <w:r w:rsidRPr="003E3981">
        <w:t xml:space="preserve"> расширителю, который имеет специальный зажим 4 для присоединения трансформатора к установке</w:t>
      </w:r>
      <w:r w:rsidR="003E3981" w:rsidRPr="003E3981">
        <w:t xml:space="preserve">. </w:t>
      </w:r>
      <w:r w:rsidRPr="003E3981">
        <w:t>Таким образом, отпадает необходимость в проходных изоляторах вводов</w:t>
      </w:r>
      <w:r w:rsidR="003E3981" w:rsidRPr="003E3981">
        <w:t xml:space="preserve">. </w:t>
      </w:r>
      <w:r w:rsidRPr="003E3981">
        <w:t>Конец первичной обмотки соединен с металлической заземленной тележкой</w:t>
      </w:r>
      <w:r w:rsidR="003E3981" w:rsidRPr="003E3981">
        <w:t xml:space="preserve">. </w:t>
      </w:r>
      <w:r w:rsidRPr="003E3981">
        <w:t>Для облегчения изоляции внутренних частей трансформатор выполняют в виде каскада из двух элементов</w:t>
      </w:r>
      <w:r w:rsidR="003E3981" w:rsidRPr="003E3981">
        <w:t xml:space="preserve">. </w:t>
      </w:r>
      <w:r w:rsidRPr="003E3981">
        <w:t>Средняя точка обмотки каждого элемента соед</w:t>
      </w:r>
      <w:r w:rsidR="00BD4D48">
        <w:t>и</w:t>
      </w:r>
      <w:r w:rsidRPr="003E3981">
        <w:t>нена электрически с сердечником</w:t>
      </w:r>
      <w:r w:rsidR="003E3981" w:rsidRPr="003E3981">
        <w:t xml:space="preserve">. </w:t>
      </w:r>
      <w:r w:rsidRPr="003E3981">
        <w:t>Таким образом изоляция внутренних частей рассчитана лишь на известную долю от полного номинального напряжения</w:t>
      </w:r>
      <w:r w:rsidR="003E3981" w:rsidRPr="003E3981">
        <w:t>.</w:t>
      </w:r>
    </w:p>
    <w:p w:rsidR="00BD4D48" w:rsidRDefault="00BD4D48" w:rsidP="00E63E5D">
      <w:pPr>
        <w:widowControl w:val="0"/>
        <w:ind w:firstLine="709"/>
        <w:rPr>
          <w:i/>
          <w:iCs/>
        </w:rPr>
      </w:pPr>
      <w:bookmarkStart w:id="41" w:name="_Toc255332866"/>
    </w:p>
    <w:p w:rsidR="003E3981" w:rsidRDefault="003E3981" w:rsidP="00E63E5D">
      <w:pPr>
        <w:pStyle w:val="2"/>
        <w:keepNext w:val="0"/>
        <w:widowControl w:val="0"/>
      </w:pPr>
      <w:bookmarkStart w:id="42" w:name="_Toc276544288"/>
      <w:r>
        <w:t>2.6</w:t>
      </w:r>
      <w:r w:rsidRPr="003E3981">
        <w:t xml:space="preserve"> </w:t>
      </w:r>
      <w:r w:rsidR="006C0871" w:rsidRPr="003E3981">
        <w:t xml:space="preserve">Компоновка РУ </w:t>
      </w:r>
      <w:r w:rsidR="006A6DD3" w:rsidRPr="003E3981">
        <w:t>22</w:t>
      </w:r>
      <w:r w:rsidR="006C0871" w:rsidRPr="003E3981">
        <w:t>0 кВ и конструктивная часть</w:t>
      </w:r>
      <w:bookmarkEnd w:id="41"/>
      <w:bookmarkEnd w:id="42"/>
    </w:p>
    <w:p w:rsidR="00BD4D48" w:rsidRDefault="00BD4D48" w:rsidP="00E63E5D">
      <w:pPr>
        <w:widowControl w:val="0"/>
        <w:ind w:firstLine="709"/>
      </w:pPr>
    </w:p>
    <w:p w:rsidR="003E3981" w:rsidRDefault="006C0871" w:rsidP="00E63E5D">
      <w:pPr>
        <w:widowControl w:val="0"/>
        <w:ind w:firstLine="709"/>
      </w:pPr>
      <w:r w:rsidRPr="003E3981">
        <w:t>Подстанции</w:t>
      </w:r>
      <w:r w:rsidR="003E3981">
        <w:t xml:space="preserve"> (</w:t>
      </w:r>
      <w:r w:rsidRPr="003E3981">
        <w:t>ПС</w:t>
      </w:r>
      <w:r w:rsidR="003E3981" w:rsidRPr="003E3981">
        <w:t xml:space="preserve">) </w:t>
      </w:r>
      <w:r w:rsidR="006A6DD3" w:rsidRPr="003E3981">
        <w:t>22</w:t>
      </w:r>
      <w:r w:rsidRPr="003E3981">
        <w:t>0 кВ сооружают, как правило, открытыми</w:t>
      </w:r>
      <w:r w:rsidR="003E3981" w:rsidRPr="003E3981">
        <w:t xml:space="preserve">. </w:t>
      </w:r>
      <w:r w:rsidRPr="003E3981">
        <w:t>Их рекомендуется проектировать преимущественно комплектными, заводского изготовления</w:t>
      </w:r>
      <w:r w:rsidR="003E3981" w:rsidRPr="003E3981">
        <w:t>.</w:t>
      </w:r>
    </w:p>
    <w:p w:rsidR="003E3981" w:rsidRDefault="006C0871" w:rsidP="00E63E5D">
      <w:pPr>
        <w:widowControl w:val="0"/>
        <w:ind w:firstLine="709"/>
      </w:pPr>
      <w:r w:rsidRPr="003E3981">
        <w:t xml:space="preserve">Сооружение закрытых ПС напряжением </w:t>
      </w:r>
      <w:r w:rsidR="006A6DD3" w:rsidRPr="003E3981">
        <w:t>22</w:t>
      </w:r>
      <w:r w:rsidRPr="003E3981">
        <w:t>0 кВ, допускается в следующих случаях</w:t>
      </w:r>
      <w:r w:rsidR="003E3981" w:rsidRPr="003E3981">
        <w:t xml:space="preserve">: </w:t>
      </w:r>
      <w:r w:rsidRPr="003E3981">
        <w:t xml:space="preserve">Расположение ПС с трансформаторами </w:t>
      </w:r>
      <w:r w:rsidR="006A6DD3" w:rsidRPr="003E3981">
        <w:t>40</w:t>
      </w:r>
      <w:r w:rsidRPr="003E3981">
        <w:t xml:space="preserve"> МВА и выше на служебной территории городов, расположение ПС на территории городов, когда это допускается градостроительными соображениями</w:t>
      </w:r>
      <w:r w:rsidR="003E3981" w:rsidRPr="003E3981">
        <w:t>.</w:t>
      </w:r>
    </w:p>
    <w:p w:rsidR="003E3981" w:rsidRDefault="006C0871" w:rsidP="00E63E5D">
      <w:pPr>
        <w:widowControl w:val="0"/>
        <w:ind w:firstLine="709"/>
      </w:pPr>
      <w:r w:rsidRPr="003E3981">
        <w:t>Расположение ПС с большими снежными заносами, в зонах сильных промышленных выбросов и в прибрежных зонах с сильно засоленной атмосферой</w:t>
      </w:r>
      <w:r w:rsidR="003E3981" w:rsidRPr="003E3981">
        <w:t>.</w:t>
      </w:r>
    </w:p>
    <w:p w:rsidR="003E3981" w:rsidRDefault="006C0871" w:rsidP="00E63E5D">
      <w:pPr>
        <w:widowControl w:val="0"/>
        <w:ind w:firstLine="709"/>
      </w:pPr>
      <w:r w:rsidRPr="003E3981">
        <w:t xml:space="preserve">На ПС </w:t>
      </w:r>
      <w:r w:rsidR="006A6DD3" w:rsidRPr="003E3981">
        <w:t>22</w:t>
      </w:r>
      <w:r w:rsidRPr="003E3981">
        <w:t>0 кВ с упрощенными схемами на стороне ВН с минимальным количеством аппаратуры, размещенной в районах с загрязненной атмосферой, рекомендуется открытая установка оборудования ВН и трансформаторов с усиленной внешней изоляцией</w:t>
      </w:r>
      <w:r w:rsidR="003E3981" w:rsidRPr="003E3981">
        <w:t>.</w:t>
      </w:r>
    </w:p>
    <w:p w:rsidR="003E3981" w:rsidRDefault="006C0871" w:rsidP="00E63E5D">
      <w:pPr>
        <w:widowControl w:val="0"/>
        <w:ind w:firstLine="709"/>
      </w:pPr>
      <w:r w:rsidRPr="003E3981">
        <w:t>На ПС электроснабжения промышленных предприятий предусматривается водяное отопление, присоединенное к тепловым сетям предприятий</w:t>
      </w:r>
      <w:r w:rsidR="003E3981" w:rsidRPr="003E3981">
        <w:t>.</w:t>
      </w:r>
    </w:p>
    <w:p w:rsidR="003E3981" w:rsidRDefault="006C0871" w:rsidP="00E63E5D">
      <w:pPr>
        <w:widowControl w:val="0"/>
        <w:ind w:firstLine="709"/>
      </w:pPr>
      <w:r w:rsidRPr="003E3981">
        <w:t>Здания ЗРУ</w:t>
      </w:r>
      <w:r w:rsidR="003E3981">
        <w:t xml:space="preserve"> (</w:t>
      </w:r>
      <w:r w:rsidRPr="003E3981">
        <w:t>закрытых РУ</w:t>
      </w:r>
      <w:r w:rsidR="003E3981" w:rsidRPr="003E3981">
        <w:t xml:space="preserve">) </w:t>
      </w:r>
      <w:r w:rsidRPr="003E3981">
        <w:t>допускается выполнять как отдельно стоящие, так и сблокированными со зданиями РПУ в том числе и по вертикали</w:t>
      </w:r>
      <w:r w:rsidR="003E3981" w:rsidRPr="003E3981">
        <w:t>.</w:t>
      </w:r>
    </w:p>
    <w:p w:rsidR="003E3981" w:rsidRDefault="006C0871" w:rsidP="00E63E5D">
      <w:pPr>
        <w:widowControl w:val="0"/>
        <w:ind w:firstLine="709"/>
      </w:pPr>
      <w:r w:rsidRPr="003E3981">
        <w:t xml:space="preserve">КРУЭ напряжением </w:t>
      </w:r>
      <w:r w:rsidR="006A6DD3" w:rsidRPr="003E3981">
        <w:t>22</w:t>
      </w:r>
      <w:r w:rsidRPr="003E3981">
        <w:t>0 кВ принимают при технико-экономическом обосновании при стесненных условиях, а также в районах с загрязненной атмосферой</w:t>
      </w:r>
      <w:r w:rsidR="003E3981" w:rsidRPr="003E3981">
        <w:t xml:space="preserve">. </w:t>
      </w:r>
      <w:r w:rsidRPr="003E3981">
        <w:t xml:space="preserve">Трансформаторы </w:t>
      </w:r>
      <w:r w:rsidR="006A6DD3" w:rsidRPr="003E3981">
        <w:t>22</w:t>
      </w:r>
      <w:r w:rsidRPr="003E3981">
        <w:t>0 кВ следует устанавливать открытыми, а в районах с загрязненной атмосферой с усиленной изоляцией</w:t>
      </w:r>
      <w:r w:rsidR="003E3981" w:rsidRPr="003E3981">
        <w:t xml:space="preserve">. </w:t>
      </w:r>
      <w:r w:rsidRPr="003E3981">
        <w:t xml:space="preserve">В ЗРУ </w:t>
      </w:r>
      <w:r w:rsidR="006A6DD3" w:rsidRPr="003E3981">
        <w:t>22</w:t>
      </w:r>
      <w:r w:rsidRPr="003E3981">
        <w:t>0 кВ и в закрытых камерах трансформаторов необходимо предусматривать стационарные грузоподъемные устройства или возможность применения грузоподъемных устройств</w:t>
      </w:r>
      <w:r w:rsidR="003E3981">
        <w:t xml:space="preserve"> (</w:t>
      </w:r>
      <w:r w:rsidRPr="003E3981">
        <w:t>самоходных, передвижных</w:t>
      </w:r>
      <w:r w:rsidR="003E3981" w:rsidRPr="003E3981">
        <w:t xml:space="preserve">) </w:t>
      </w:r>
      <w:r w:rsidRPr="003E3981">
        <w:t>для механизации ремонта и технического обслуживания</w:t>
      </w:r>
      <w:r w:rsidR="003E3981" w:rsidRPr="003E3981">
        <w:t>.</w:t>
      </w:r>
    </w:p>
    <w:p w:rsidR="00BD4D48" w:rsidRDefault="00BD4D48" w:rsidP="00E63E5D">
      <w:pPr>
        <w:widowControl w:val="0"/>
        <w:ind w:firstLine="709"/>
      </w:pPr>
    </w:p>
    <w:p w:rsidR="003E3981" w:rsidRDefault="003E3981" w:rsidP="00E63E5D">
      <w:pPr>
        <w:pStyle w:val="2"/>
        <w:keepNext w:val="0"/>
        <w:widowControl w:val="0"/>
      </w:pPr>
      <w:bookmarkStart w:id="43" w:name="_Toc255332867"/>
      <w:bookmarkStart w:id="44" w:name="_Toc276544289"/>
      <w:r>
        <w:t>2.7</w:t>
      </w:r>
      <w:r w:rsidRPr="003E3981">
        <w:t xml:space="preserve"> </w:t>
      </w:r>
      <w:r w:rsidR="006C0871" w:rsidRPr="003E3981">
        <w:t>Компоновка РУ 10 кВ и конструктивная часть</w:t>
      </w:r>
      <w:bookmarkEnd w:id="43"/>
      <w:bookmarkEnd w:id="44"/>
    </w:p>
    <w:p w:rsidR="00BD4D48" w:rsidRDefault="00BD4D48" w:rsidP="00E63E5D">
      <w:pPr>
        <w:widowControl w:val="0"/>
        <w:ind w:firstLine="709"/>
      </w:pPr>
    </w:p>
    <w:p w:rsidR="003E3981" w:rsidRDefault="006C0871" w:rsidP="00E63E5D">
      <w:pPr>
        <w:widowControl w:val="0"/>
        <w:ind w:firstLine="709"/>
      </w:pPr>
      <w:r w:rsidRPr="003E3981">
        <w:t>РУ 10 кВ для комплектных трансформаторов ПС выполняется в виде КРУН или КРУ, устанавливаемых в закрытых помещения</w:t>
      </w:r>
      <w:r w:rsidR="003E3981" w:rsidRPr="003E3981">
        <w:t>.</w:t>
      </w:r>
    </w:p>
    <w:p w:rsidR="003E3981" w:rsidRDefault="006C0871" w:rsidP="00E63E5D">
      <w:pPr>
        <w:widowControl w:val="0"/>
        <w:ind w:firstLine="709"/>
      </w:pPr>
      <w:r w:rsidRPr="003E3981">
        <w:t>РУ 10 кВ закрытого типа</w:t>
      </w:r>
      <w:r w:rsidR="003E3981">
        <w:t xml:space="preserve"> (</w:t>
      </w:r>
      <w:r w:rsidRPr="003E3981">
        <w:t>в зданиях, в том числе из УТБ или облегченных конструкций типа панели</w:t>
      </w:r>
      <w:r w:rsidR="003E3981">
        <w:t xml:space="preserve"> "</w:t>
      </w:r>
      <w:r w:rsidRPr="003E3981">
        <w:t>сендвич</w:t>
      </w:r>
      <w:r w:rsidR="003E3981">
        <w:t xml:space="preserve">" </w:t>
      </w:r>
      <w:r w:rsidRPr="003E3981">
        <w:t>и др</w:t>
      </w:r>
      <w:r w:rsidR="003E3981" w:rsidRPr="003E3981">
        <w:t xml:space="preserve">. </w:t>
      </w:r>
      <w:r w:rsidRPr="003E3981">
        <w:t>могут применятся</w:t>
      </w:r>
      <w:r w:rsidR="003E3981" w:rsidRPr="003E3981">
        <w:t>:</w:t>
      </w:r>
    </w:p>
    <w:p w:rsidR="003E3981" w:rsidRDefault="006C0871" w:rsidP="00E63E5D">
      <w:pPr>
        <w:widowControl w:val="0"/>
        <w:ind w:firstLine="709"/>
      </w:pPr>
      <w:r w:rsidRPr="003E3981">
        <w:t>а</w:t>
      </w:r>
      <w:r w:rsidR="003E3981" w:rsidRPr="003E3981">
        <w:t xml:space="preserve">) </w:t>
      </w:r>
      <w:r w:rsidRPr="003E3981">
        <w:t>в районах, где по климатическим условиям</w:t>
      </w:r>
      <w:r w:rsidR="003E3981">
        <w:t xml:space="preserve"> (</w:t>
      </w:r>
      <w:r w:rsidRPr="003E3981">
        <w:t>загрязнение атмосферы или наличие снежных заносов или пыльных уносов</w:t>
      </w:r>
      <w:r w:rsidR="003E3981" w:rsidRPr="003E3981">
        <w:t xml:space="preserve">) </w:t>
      </w:r>
      <w:r w:rsidRPr="003E3981">
        <w:t>невозможно применение КРУН</w:t>
      </w:r>
      <w:r w:rsidR="003E3981" w:rsidRPr="003E3981">
        <w:t>;</w:t>
      </w:r>
    </w:p>
    <w:p w:rsidR="003E3981" w:rsidRDefault="006C0871" w:rsidP="00E63E5D">
      <w:pPr>
        <w:widowControl w:val="0"/>
        <w:ind w:firstLine="709"/>
      </w:pPr>
      <w:r w:rsidRPr="003E3981">
        <w:t>б</w:t>
      </w:r>
      <w:r w:rsidR="003E3981" w:rsidRPr="003E3981">
        <w:t xml:space="preserve">) </w:t>
      </w:r>
      <w:r w:rsidRPr="003E3981">
        <w:t>при числе шкафов более 25</w:t>
      </w:r>
      <w:r w:rsidR="003E3981" w:rsidRPr="003E3981">
        <w:t>;</w:t>
      </w:r>
    </w:p>
    <w:p w:rsidR="003E3981" w:rsidRDefault="006C0871" w:rsidP="00E63E5D">
      <w:pPr>
        <w:widowControl w:val="0"/>
        <w:ind w:firstLine="709"/>
      </w:pPr>
      <w:r w:rsidRPr="003E3981">
        <w:t>в</w:t>
      </w:r>
      <w:r w:rsidR="003E3981" w:rsidRPr="003E3981">
        <w:t xml:space="preserve">) </w:t>
      </w:r>
      <w:r w:rsidRPr="003E3981">
        <w:t>при наличии технико-экономического обоснования</w:t>
      </w:r>
      <w:r w:rsidR="003E3981" w:rsidRPr="003E3981">
        <w:t>.</w:t>
      </w:r>
    </w:p>
    <w:p w:rsidR="003E3981" w:rsidRDefault="006C0871" w:rsidP="00E63E5D">
      <w:pPr>
        <w:widowControl w:val="0"/>
        <w:ind w:firstLine="709"/>
      </w:pPr>
      <w:r w:rsidRPr="003E3981">
        <w:t>В ЗРУ 10 кВ рекомендуется устанавливать шкафы КРУ заводского изготовления</w:t>
      </w:r>
      <w:r w:rsidR="003E3981" w:rsidRPr="003E3981">
        <w:t xml:space="preserve">. </w:t>
      </w:r>
      <w:r w:rsidRPr="003E3981">
        <w:t xml:space="preserve">Для их ремонта и хранения </w:t>
      </w:r>
      <w:r w:rsidR="006A6DD3" w:rsidRPr="003E3981">
        <w:t>выкаткой</w:t>
      </w:r>
      <w:r w:rsidRPr="003E3981">
        <w:t xml:space="preserve"> тележки, в ЗРУ следует предусматривать специальное место</w:t>
      </w:r>
      <w:r w:rsidR="003E3981" w:rsidRPr="003E3981">
        <w:t>.</w:t>
      </w:r>
    </w:p>
    <w:p w:rsidR="00BD4D48" w:rsidRDefault="00BD4D48" w:rsidP="00E63E5D">
      <w:pPr>
        <w:widowControl w:val="0"/>
        <w:ind w:firstLine="709"/>
      </w:pPr>
    </w:p>
    <w:p w:rsidR="003E3981" w:rsidRDefault="003E3981" w:rsidP="00E63E5D">
      <w:pPr>
        <w:pStyle w:val="2"/>
        <w:keepNext w:val="0"/>
        <w:widowControl w:val="0"/>
      </w:pPr>
      <w:bookmarkStart w:id="45" w:name="_Toc255332868"/>
      <w:bookmarkStart w:id="46" w:name="_Toc276544290"/>
      <w:r>
        <w:t>2.8</w:t>
      </w:r>
      <w:r w:rsidRPr="003E3981">
        <w:t xml:space="preserve"> </w:t>
      </w:r>
      <w:r w:rsidR="006C0871" w:rsidRPr="003E3981">
        <w:t>Выбор ошиновки РУ</w:t>
      </w:r>
      <w:bookmarkEnd w:id="45"/>
      <w:bookmarkEnd w:id="46"/>
    </w:p>
    <w:p w:rsidR="00BD4D48" w:rsidRDefault="00BD4D48" w:rsidP="00E63E5D">
      <w:pPr>
        <w:widowControl w:val="0"/>
        <w:ind w:firstLine="709"/>
      </w:pPr>
    </w:p>
    <w:p w:rsidR="003E3981" w:rsidRDefault="006C0871" w:rsidP="00E63E5D">
      <w:pPr>
        <w:widowControl w:val="0"/>
        <w:ind w:firstLine="709"/>
      </w:pPr>
      <w:r w:rsidRPr="003E3981">
        <w:t>Ошиновку в РУ 110 кВ выполняют, как правило, сталеалюминевыми проводами марки АС</w:t>
      </w:r>
      <w:r w:rsidR="003E3981" w:rsidRPr="003E3981">
        <w:t xml:space="preserve">. </w:t>
      </w:r>
      <w:r w:rsidRPr="003E3981">
        <w:t xml:space="preserve">При этом сечение шин должно быть не меньше </w:t>
      </w:r>
      <w:r w:rsidR="00183439" w:rsidRPr="003E3981">
        <w:rPr>
          <w:position w:val="-6"/>
        </w:rPr>
        <w:object w:dxaOrig="720" w:dyaOrig="320">
          <v:shape id="_x0000_i1234" type="#_x0000_t75" style="width:36pt;height:15pt" o:ole="">
            <v:imagedata r:id="rId226" o:title=""/>
          </v:shape>
          <o:OLEObject Type="Embed" ProgID="Equation.3" ShapeID="_x0000_i1234" DrawAspect="Content" ObjectID="_1476247598" r:id="rId227"/>
        </w:object>
      </w:r>
      <w:r w:rsidR="003E3981">
        <w:t xml:space="preserve"> (</w:t>
      </w:r>
      <w:r w:rsidRPr="003E3981">
        <w:t>по условиям коронирования</w:t>
      </w:r>
      <w:r w:rsidR="003E3981" w:rsidRPr="003E3981">
        <w:t xml:space="preserve">). </w:t>
      </w:r>
      <w:r w:rsidRPr="003E3981">
        <w:t>Выбор сечения осуществляется по длительно допустимому току</w:t>
      </w:r>
      <w:r w:rsidR="003E3981" w:rsidRPr="003E3981">
        <w:t xml:space="preserve">. </w:t>
      </w:r>
      <w:r w:rsidR="006A6DD3" w:rsidRPr="003E3981">
        <w:t>Выбор сечения осуществляется по длительно допустимому току</w:t>
      </w:r>
      <w:r w:rsidR="003E3981" w:rsidRPr="003E3981">
        <w:t>.</w:t>
      </w:r>
    </w:p>
    <w:p w:rsidR="003E3981" w:rsidRDefault="00FE24D3" w:rsidP="00E63E5D">
      <w:pPr>
        <w:widowControl w:val="0"/>
        <w:ind w:firstLine="709"/>
      </w:pPr>
      <w:r w:rsidRPr="003E3981">
        <w:t>Минимальное</w:t>
      </w:r>
      <w:r w:rsidR="006A6DD3" w:rsidRPr="003E3981">
        <w:t xml:space="preserve"> сечение, исходя из условия термической стойкости, определяется по формуле</w:t>
      </w:r>
      <w:r w:rsidR="003E3981" w:rsidRPr="003E3981">
        <w:t>:</w:t>
      </w:r>
    </w:p>
    <w:p w:rsidR="00BD4D48" w:rsidRDefault="00BD4D48" w:rsidP="00E63E5D">
      <w:pPr>
        <w:widowControl w:val="0"/>
        <w:ind w:firstLine="709"/>
      </w:pPr>
    </w:p>
    <w:p w:rsidR="006C0871" w:rsidRPr="003E3981" w:rsidRDefault="00183439" w:rsidP="00E63E5D">
      <w:pPr>
        <w:widowControl w:val="0"/>
        <w:ind w:firstLine="709"/>
      </w:pPr>
      <w:r w:rsidRPr="003E3981">
        <w:rPr>
          <w:position w:val="-28"/>
        </w:rPr>
        <w:object w:dxaOrig="1320" w:dyaOrig="780">
          <v:shape id="_x0000_i1235" type="#_x0000_t75" style="width:65.25pt;height:38.25pt" o:ole="">
            <v:imagedata r:id="rId228" o:title=""/>
          </v:shape>
          <o:OLEObject Type="Embed" ProgID="Equation.3" ShapeID="_x0000_i1235" DrawAspect="Content" ObjectID="_1476247599" r:id="rId229"/>
        </w:object>
      </w:r>
    </w:p>
    <w:p w:rsidR="003E3981" w:rsidRDefault="006C0871" w:rsidP="00E63E5D">
      <w:pPr>
        <w:widowControl w:val="0"/>
        <w:ind w:firstLine="709"/>
      </w:pPr>
      <w:r w:rsidRPr="003E3981">
        <w:t xml:space="preserve">где </w:t>
      </w:r>
      <w:r w:rsidR="00183439" w:rsidRPr="003E3981">
        <w:rPr>
          <w:position w:val="-24"/>
        </w:rPr>
        <w:object w:dxaOrig="1719" w:dyaOrig="620">
          <v:shape id="_x0000_i1236" type="#_x0000_t75" style="width:86.25pt;height:30.75pt" o:ole="">
            <v:imagedata r:id="rId230" o:title=""/>
          </v:shape>
          <o:OLEObject Type="Embed" ProgID="Unknown" ShapeID="_x0000_i1236" DrawAspect="Content" ObjectID="_1476247600" r:id="rId231"/>
        </w:object>
      </w:r>
      <w:r w:rsidRPr="003E3981">
        <w:t xml:space="preserve"> для алюминия</w:t>
      </w:r>
      <w:r w:rsidR="003E3981" w:rsidRPr="003E3981">
        <w:t>.</w:t>
      </w:r>
    </w:p>
    <w:p w:rsidR="006A6DD3" w:rsidRPr="003E3981" w:rsidRDefault="00326B31" w:rsidP="00E63E5D">
      <w:pPr>
        <w:widowControl w:val="0"/>
        <w:ind w:firstLine="709"/>
      </w:pPr>
      <w:r>
        <w:pict>
          <v:shape id="_x0000_i1237" type="#_x0000_t75" style="width:159.75pt;height:33.75pt">
            <v:imagedata r:id="rId232" o:title="" chromakey="white"/>
          </v:shape>
        </w:pict>
      </w:r>
    </w:p>
    <w:p w:rsidR="003E3981" w:rsidRDefault="006A6DD3" w:rsidP="00E63E5D">
      <w:pPr>
        <w:widowControl w:val="0"/>
        <w:ind w:firstLine="709"/>
      </w:pPr>
      <w:r w:rsidRPr="003E3981">
        <w:t>Сечение 2</w:t>
      </w:r>
      <w:r w:rsidR="003E3981">
        <w:t>.0</w:t>
      </w:r>
      <w:r w:rsidRPr="003E3981">
        <w:t>45 подходит по термической устойчивости, по этому и для ошиновки ПС принимаем АС 70/11</w:t>
      </w:r>
      <w:r w:rsidR="003E3981" w:rsidRPr="003E3981">
        <w:t xml:space="preserve"> [</w:t>
      </w:r>
      <w:r w:rsidRPr="003E3981">
        <w:t>1</w:t>
      </w:r>
      <w:r w:rsidR="003E3981" w:rsidRPr="003E3981">
        <w:t>].</w:t>
      </w:r>
    </w:p>
    <w:p w:rsidR="003E3981" w:rsidRDefault="006A6DD3" w:rsidP="00E63E5D">
      <w:pPr>
        <w:widowControl w:val="0"/>
        <w:ind w:firstLine="709"/>
      </w:pPr>
      <w:r w:rsidRPr="003E3981">
        <w:t>Ошиновка закрытых РУ 10 кВ выполняется жесткими шинами</w:t>
      </w:r>
      <w:r w:rsidR="003E3981" w:rsidRPr="003E3981">
        <w:t xml:space="preserve">. </w:t>
      </w:r>
      <w:r w:rsidRPr="003E3981">
        <w:t>Выбор сечения также производится по допустимому току</w:t>
      </w:r>
      <w:r w:rsidR="003E3981" w:rsidRPr="003E3981">
        <w:t xml:space="preserve">. </w:t>
      </w:r>
      <w:r w:rsidRPr="003E3981">
        <w:t>Жесткие шины должны быть проверены на динамические действия токов КЗ и на возможность возникновения резонансных явлений</w:t>
      </w:r>
      <w:r w:rsidR="003E3981" w:rsidRPr="003E3981">
        <w:t xml:space="preserve">. </w:t>
      </w:r>
      <w:r w:rsidRPr="003E3981">
        <w:t>Указанные явления не возникают при КЗ, если собственная частота колебаний шины меньше 30 и больше 200 Гц</w:t>
      </w:r>
      <w:r w:rsidR="003E3981" w:rsidRPr="003E3981">
        <w:t xml:space="preserve">. </w:t>
      </w:r>
      <w:r w:rsidRPr="003E3981">
        <w:t>частота собственных колебаний для алюминиевых шин определяется по формуле</w:t>
      </w:r>
      <w:r w:rsidR="003E3981" w:rsidRPr="003E3981">
        <w:t>:</w:t>
      </w:r>
    </w:p>
    <w:p w:rsidR="00BD4D48" w:rsidRDefault="00BD4D48" w:rsidP="00E63E5D">
      <w:pPr>
        <w:widowControl w:val="0"/>
        <w:ind w:firstLine="709"/>
      </w:pPr>
    </w:p>
    <w:p w:rsidR="006A6DD3" w:rsidRPr="003E3981" w:rsidRDefault="00326B31" w:rsidP="00E63E5D">
      <w:pPr>
        <w:widowControl w:val="0"/>
        <w:ind w:firstLine="709"/>
      </w:pPr>
      <w:r>
        <w:pict>
          <v:shape id="_x0000_i1238" type="#_x0000_t75" style="width:354.75pt;height:55.5pt">
            <v:imagedata r:id="rId233" o:title="" chromakey="white"/>
          </v:shape>
        </w:pict>
      </w:r>
    </w:p>
    <w:p w:rsidR="00BD4D48" w:rsidRDefault="00BD4D48" w:rsidP="00E63E5D">
      <w:pPr>
        <w:widowControl w:val="0"/>
        <w:ind w:firstLine="709"/>
      </w:pPr>
    </w:p>
    <w:p w:rsidR="006A6DD3" w:rsidRPr="003E3981" w:rsidRDefault="006A6DD3" w:rsidP="00E63E5D">
      <w:pPr>
        <w:widowControl w:val="0"/>
        <w:ind w:firstLine="709"/>
      </w:pPr>
      <w:r w:rsidRPr="003E3981">
        <w:t>где</w:t>
      </w:r>
      <w:r w:rsidR="003E3981" w:rsidRPr="003E3981">
        <w:t xml:space="preserve"> </w:t>
      </w:r>
      <w:r w:rsidR="00326B31">
        <w:rPr>
          <w:noProof/>
        </w:rPr>
        <w:pict>
          <v:shape id="_x0000_i1239" type="#_x0000_t75" alt="http://localhost/ECSiPS/ECSiPS_clip_image002_0031.gif" style="width:6.75pt;height:14.25pt;visibility:visible">
            <v:imagedata r:id="rId234" o:title=""/>
          </v:shape>
        </w:pict>
      </w:r>
      <w:r w:rsidRPr="003E3981">
        <w:t xml:space="preserve">-длина пролета между изоляторами </w:t>
      </w:r>
      <w:r w:rsidR="00326B31">
        <w:rPr>
          <w:noProof/>
        </w:rPr>
        <w:pict>
          <v:shape id="_x0000_i1240" type="#_x0000_t75" alt="http://localhost/ECSiPS/ECSiPS_clip_image002_0032.gif" style="width:6.75pt;height:14.25pt;visibility:visible">
            <v:imagedata r:id="rId234" o:title=""/>
          </v:shape>
        </w:pict>
      </w:r>
      <w:r w:rsidRPr="003E3981">
        <w:t>=1,5</w:t>
      </w:r>
      <w:r w:rsidR="003E3981">
        <w:t xml:space="preserve"> </w:t>
      </w:r>
      <w:r w:rsidR="00326B31">
        <w:rPr>
          <w:noProof/>
        </w:rPr>
        <w:pict>
          <v:shape id="_x0000_i1241" type="#_x0000_t75" alt="http://localhost/ECSiPS/ECSiPS_clip_image004_0009.gif" style="width:9.75pt;height:12.75pt;visibility:visible">
            <v:imagedata r:id="rId235" o:title=""/>
          </v:shape>
        </w:pict>
      </w:r>
      <w:r w:rsidR="003E3981" w:rsidRPr="003E3981">
        <w:t xml:space="preserve"> - </w:t>
      </w:r>
      <w:r w:rsidRPr="003E3981">
        <w:t xml:space="preserve">момент инерции поперечного сечения шины относительно оси, перпендикулярной направлению изгибающей силы, </w:t>
      </w:r>
      <w:r w:rsidR="00326B31">
        <w:rPr>
          <w:noProof/>
        </w:rPr>
        <w:pict>
          <v:shape id="_x0000_i1242" type="#_x0000_t75" alt="http://localhost/ECSiPS/ECSiPS_clip_image006_0007.gif" style="width:21pt;height:15.75pt;visibility:visible">
            <v:imagedata r:id="rId236" o:title=""/>
          </v:shape>
        </w:pict>
      </w:r>
    </w:p>
    <w:p w:rsidR="006A6DD3" w:rsidRDefault="00326B31" w:rsidP="00E63E5D">
      <w:pPr>
        <w:widowControl w:val="0"/>
        <w:ind w:firstLine="709"/>
        <w:rPr>
          <w:noProof/>
        </w:rPr>
      </w:pPr>
      <w:r>
        <w:rPr>
          <w:noProof/>
        </w:rPr>
        <w:pict>
          <v:shape id="_x0000_i1243" type="#_x0000_t75" alt="http://localhost/ECSiPS/ECSiPS_clip_image008_0004.gif" style="width:9.75pt;height:12.75pt;visibility:visible" o:bullet="t">
            <v:imagedata r:id="rId237" o:title=""/>
          </v:shape>
        </w:pict>
      </w:r>
      <w:r w:rsidR="003E3981" w:rsidRPr="003E3981">
        <w:t xml:space="preserve"> - </w:t>
      </w:r>
      <w:r w:rsidR="006A6DD3" w:rsidRPr="003E3981">
        <w:t xml:space="preserve">поперечное сечение шины, </w:t>
      </w:r>
      <w:r>
        <w:rPr>
          <w:noProof/>
        </w:rPr>
        <w:pict>
          <v:shape id="_x0000_i1244" type="#_x0000_t75" alt="http://localhost/ECSiPS/ECSiPS_clip_image010_0004.gif" style="width:21pt;height:15.75pt;visibility:visible">
            <v:imagedata r:id="rId238" o:title=""/>
          </v:shape>
        </w:pict>
      </w:r>
    </w:p>
    <w:p w:rsidR="0099363F" w:rsidRPr="003E3981" w:rsidRDefault="00326B31" w:rsidP="00E63E5D">
      <w:pPr>
        <w:widowControl w:val="0"/>
        <w:ind w:firstLine="709"/>
        <w:rPr>
          <w:lang w:val="en-US"/>
        </w:rPr>
      </w:pPr>
      <w:r>
        <w:pict>
          <v:shape id="_x0000_i1245" type="#_x0000_t75" style="width:307.5pt;height:36pt">
            <v:imagedata r:id="rId239" o:title="" chromakey="white"/>
          </v:shape>
        </w:pict>
      </w:r>
    </w:p>
    <w:p w:rsidR="00BD4D48" w:rsidRDefault="00BD4D48" w:rsidP="00E63E5D">
      <w:pPr>
        <w:widowControl w:val="0"/>
        <w:ind w:firstLine="709"/>
      </w:pPr>
    </w:p>
    <w:p w:rsidR="003E3981" w:rsidRDefault="006A6DD3" w:rsidP="00E63E5D">
      <w:pPr>
        <w:widowControl w:val="0"/>
        <w:ind w:firstLine="709"/>
      </w:pPr>
      <w:r w:rsidRPr="003E3981">
        <w:t>где</w:t>
      </w:r>
      <w:r w:rsidR="003E3981" w:rsidRPr="003E3981">
        <w:t xml:space="preserve"> </w:t>
      </w:r>
      <w:r w:rsidR="0099363F" w:rsidRPr="003E3981">
        <w:rPr>
          <w:noProof/>
          <w:lang w:val="en-US"/>
        </w:rPr>
        <w:t>b</w:t>
      </w:r>
      <w:r w:rsidR="003E3981" w:rsidRPr="003E3981">
        <w:t xml:space="preserve"> - </w:t>
      </w:r>
      <w:r w:rsidRPr="003E3981">
        <w:t>толщина шины, см</w:t>
      </w:r>
      <w:r w:rsidR="003E3981">
        <w:t>.</w:t>
      </w:r>
    </w:p>
    <w:p w:rsidR="003E3981" w:rsidRDefault="00326B31" w:rsidP="00E63E5D">
      <w:pPr>
        <w:widowControl w:val="0"/>
        <w:ind w:firstLine="709"/>
      </w:pPr>
      <w:r>
        <w:rPr>
          <w:noProof/>
        </w:rPr>
        <w:pict>
          <v:shape id="Рисунок 138" o:spid="_x0000_i1246" type="#_x0000_t75" alt="http://localhost/ECSiPS/ECSiPS_clip_image005_0005.gif" style="width:9.75pt;height:14.25pt;visibility:visible">
            <v:imagedata r:id="rId240" o:title=""/>
          </v:shape>
        </w:pict>
      </w:r>
      <w:r w:rsidR="003E3981" w:rsidRPr="003E3981">
        <w:t xml:space="preserve"> - </w:t>
      </w:r>
      <w:r w:rsidR="006A6DD3" w:rsidRPr="003E3981">
        <w:t>ширина шины, см</w:t>
      </w:r>
      <w:r w:rsidR="003E3981" w:rsidRPr="003E3981">
        <w:t>.</w:t>
      </w:r>
    </w:p>
    <w:p w:rsidR="003E3981" w:rsidRDefault="006A6DD3" w:rsidP="00E63E5D">
      <w:pPr>
        <w:widowControl w:val="0"/>
        <w:ind w:firstLine="709"/>
      </w:pPr>
      <w:r w:rsidRPr="003E3981">
        <w:t>Условием механической прочности шин является</w:t>
      </w:r>
    </w:p>
    <w:p w:rsidR="00BD4D48" w:rsidRDefault="00BD4D48" w:rsidP="00E63E5D">
      <w:pPr>
        <w:widowControl w:val="0"/>
        <w:ind w:firstLine="709"/>
        <w:rPr>
          <w:noProof/>
        </w:rPr>
      </w:pPr>
    </w:p>
    <w:p w:rsidR="003E3981" w:rsidRDefault="00326B31" w:rsidP="00E63E5D">
      <w:pPr>
        <w:widowControl w:val="0"/>
        <w:ind w:firstLine="709"/>
      </w:pPr>
      <w:r>
        <w:rPr>
          <w:noProof/>
        </w:rPr>
        <w:pict>
          <v:shape id="Рисунок 139" o:spid="_x0000_i1247" type="#_x0000_t75" alt="http://localhost/ECSiPS/ECSiPS_clip_image047.gif" style="width:63pt;height:21pt;visibility:visible">
            <v:imagedata r:id="rId241" o:title=""/>
          </v:shape>
        </w:pict>
      </w:r>
      <w:r w:rsidR="003E3981">
        <w:t>;</w:t>
      </w:r>
    </w:p>
    <w:p w:rsidR="003E3981" w:rsidRDefault="006A6DD3" w:rsidP="00E63E5D">
      <w:pPr>
        <w:widowControl w:val="0"/>
        <w:ind w:firstLine="709"/>
      </w:pPr>
      <w:r w:rsidRPr="003E3981">
        <w:t>7</w:t>
      </w:r>
      <w:r w:rsidR="003E3981">
        <w:t>2.3</w:t>
      </w:r>
      <w:r w:rsidRPr="003E3981">
        <w:t>78 Мпа&lt;75 Мпа</w:t>
      </w:r>
      <w:r w:rsidR="003E3981" w:rsidRPr="003E3981">
        <w:t>;</w:t>
      </w:r>
    </w:p>
    <w:p w:rsidR="00BD4D48" w:rsidRDefault="00BD4D48" w:rsidP="00E63E5D">
      <w:pPr>
        <w:widowControl w:val="0"/>
        <w:ind w:firstLine="709"/>
      </w:pPr>
    </w:p>
    <w:p w:rsidR="003E3981" w:rsidRDefault="006A6DD3" w:rsidP="00E63E5D">
      <w:pPr>
        <w:widowControl w:val="0"/>
        <w:ind w:firstLine="709"/>
      </w:pPr>
      <w:r w:rsidRPr="003E3981">
        <w:t xml:space="preserve">где </w:t>
      </w:r>
      <w:r w:rsidR="00326B31">
        <w:rPr>
          <w:noProof/>
        </w:rPr>
        <w:pict>
          <v:shape id="Рисунок 140" o:spid="_x0000_i1248" type="#_x0000_t75" alt="http://localhost/ECSiPS/ECSiPS_clip_image002_0034.gif" style="width:27.75pt;height:21pt;visibility:visible">
            <v:imagedata r:id="rId242" o:title=""/>
          </v:shape>
        </w:pict>
      </w:r>
      <w:r w:rsidR="003E3981" w:rsidRPr="003E3981">
        <w:t xml:space="preserve"> - </w:t>
      </w:r>
      <w:r w:rsidRPr="003E3981">
        <w:t>расчетное механическое направление в материале шин, МПА</w:t>
      </w:r>
      <w:r w:rsidR="003E3981">
        <w:t>.</w:t>
      </w:r>
    </w:p>
    <w:p w:rsidR="003E3981" w:rsidRDefault="00326B31" w:rsidP="00E63E5D">
      <w:pPr>
        <w:widowControl w:val="0"/>
        <w:ind w:firstLine="709"/>
      </w:pPr>
      <w:r>
        <w:rPr>
          <w:noProof/>
        </w:rPr>
        <w:pict>
          <v:shape id="Рисунок 141" o:spid="_x0000_i1249" type="#_x0000_t75" alt="http://localhost/ECSiPS/ECSiPS_clip_image004_0017.gif" style="width:21.75pt;height:18pt;visibility:visible">
            <v:imagedata r:id="rId243" o:title=""/>
          </v:shape>
        </w:pict>
      </w:r>
      <w:r w:rsidR="006A6DD3" w:rsidRPr="003E3981">
        <w:t>= 75 МПА</w:t>
      </w:r>
      <w:r w:rsidR="003E3981" w:rsidRPr="003E3981">
        <w:t xml:space="preserve"> - </w:t>
      </w:r>
      <w:r w:rsidR="006A6DD3" w:rsidRPr="003E3981">
        <w:t>допустимое механическое напряжение в материале шин для алюминиевого сплава ДДЗТТ</w:t>
      </w:r>
      <w:r w:rsidR="003E3981">
        <w:t>.</w:t>
      </w:r>
    </w:p>
    <w:p w:rsidR="003E3981" w:rsidRDefault="006A6DD3" w:rsidP="00E63E5D">
      <w:pPr>
        <w:widowControl w:val="0"/>
        <w:ind w:firstLine="709"/>
      </w:pPr>
      <w:r w:rsidRPr="003E3981">
        <w:t>Расчетное механическое напряжение определяется по формуле</w:t>
      </w:r>
      <w:r w:rsidR="003E3981" w:rsidRPr="003E3981">
        <w:t>:</w:t>
      </w:r>
    </w:p>
    <w:p w:rsidR="00BD4D48" w:rsidRDefault="00BD4D48" w:rsidP="00E63E5D">
      <w:pPr>
        <w:widowControl w:val="0"/>
        <w:ind w:firstLine="709"/>
        <w:rPr>
          <w:noProof/>
        </w:rPr>
      </w:pPr>
    </w:p>
    <w:p w:rsidR="003E3981" w:rsidRDefault="00326B31" w:rsidP="00E63E5D">
      <w:pPr>
        <w:widowControl w:val="0"/>
        <w:ind w:firstLine="709"/>
      </w:pPr>
      <w:r>
        <w:rPr>
          <w:noProof/>
        </w:rPr>
        <w:pict>
          <v:shape id="Рисунок 142" o:spid="_x0000_i1250" type="#_x0000_t75" alt="http://localhost/ECSiPS/ECSiPS_clip_image053.gif" style="width:111pt;height:38.25pt;visibility:visible">
            <v:imagedata r:id="rId244" o:title=""/>
          </v:shape>
        </w:pict>
      </w:r>
    </w:p>
    <w:p w:rsidR="00FE24D3" w:rsidRPr="003E3981" w:rsidRDefault="00326B31" w:rsidP="00E63E5D">
      <w:pPr>
        <w:widowControl w:val="0"/>
        <w:ind w:firstLine="709"/>
      </w:pPr>
      <w:r>
        <w:pict>
          <v:shape id="_x0000_i1251" type="#_x0000_t75" style="width:416.25pt;height:36.75pt">
            <v:imagedata r:id="rId245" o:title="" chromakey="white"/>
          </v:shape>
        </w:pict>
      </w:r>
    </w:p>
    <w:p w:rsidR="00BD4D48" w:rsidRDefault="00BD4D48" w:rsidP="00E63E5D">
      <w:pPr>
        <w:widowControl w:val="0"/>
        <w:ind w:firstLine="709"/>
      </w:pPr>
    </w:p>
    <w:p w:rsidR="003E3981" w:rsidRDefault="006A6DD3" w:rsidP="00E63E5D">
      <w:pPr>
        <w:widowControl w:val="0"/>
        <w:ind w:firstLine="709"/>
      </w:pPr>
      <w:r w:rsidRPr="003E3981">
        <w:t>где</w:t>
      </w:r>
      <w:r w:rsidR="0099363F" w:rsidRPr="003E3981">
        <w:t xml:space="preserve"> </w:t>
      </w:r>
      <w:r w:rsidR="00B22DD0" w:rsidRPr="003E3981">
        <w:fldChar w:fldCharType="begin"/>
      </w:r>
      <w:r w:rsidR="00B22DD0" w:rsidRPr="003E3981">
        <w:instrText xml:space="preserve"> QUOTE </w:instrText>
      </w:r>
      <w:r w:rsidR="00326B31">
        <w:rPr>
          <w:position w:val="-20"/>
        </w:rPr>
        <w:pict>
          <v:shape id="_x0000_i1252" type="#_x0000_t75" style="width:50.25pt;height:28.5pt">
            <v:imagedata r:id="rId246" o:title="" chromakey="white"/>
          </v:shape>
        </w:pict>
      </w:r>
      <w:r w:rsidR="00B22DD0" w:rsidRPr="003E3981">
        <w:instrText xml:space="preserve"> </w:instrText>
      </w:r>
      <w:r w:rsidR="00B22DD0" w:rsidRPr="003E3981">
        <w:fldChar w:fldCharType="separate"/>
      </w:r>
      <w:r w:rsidR="00326B31">
        <w:rPr>
          <w:position w:val="-20"/>
        </w:rPr>
        <w:pict>
          <v:shape id="_x0000_i1253" type="#_x0000_t75" style="width:50.25pt;height:28.5pt">
            <v:imagedata r:id="rId246" o:title="" chromakey="white"/>
          </v:shape>
        </w:pict>
      </w:r>
      <w:r w:rsidR="00B22DD0" w:rsidRPr="003E3981">
        <w:fldChar w:fldCharType="end"/>
      </w:r>
      <w:r w:rsidR="003E3981" w:rsidRPr="003E3981">
        <w:t xml:space="preserve"> - </w:t>
      </w:r>
      <w:r w:rsidRPr="003E3981">
        <w:t>момент сопротивления шины</w:t>
      </w:r>
      <w:r w:rsidR="003E3981" w:rsidRPr="003E3981">
        <w:t>;</w:t>
      </w:r>
    </w:p>
    <w:p w:rsidR="0099363F" w:rsidRPr="003E3981" w:rsidRDefault="00326B31" w:rsidP="00E63E5D">
      <w:pPr>
        <w:widowControl w:val="0"/>
        <w:ind w:firstLine="709"/>
        <w:rPr>
          <w:lang w:val="en-US"/>
        </w:rPr>
      </w:pPr>
      <w:r>
        <w:pict>
          <v:shape id="_x0000_i1254" type="#_x0000_t75" style="width:243pt;height:36pt">
            <v:imagedata r:id="rId247" o:title="" chromakey="white"/>
          </v:shape>
        </w:pict>
      </w:r>
    </w:p>
    <w:p w:rsidR="003E3981" w:rsidRDefault="00326B31" w:rsidP="00E63E5D">
      <w:pPr>
        <w:widowControl w:val="0"/>
        <w:ind w:firstLine="709"/>
      </w:pPr>
      <w:r>
        <w:rPr>
          <w:noProof/>
        </w:rPr>
        <w:pict>
          <v:shape id="Рисунок 146" o:spid="_x0000_i1255" type="#_x0000_t75" alt="http://localhost/ECSiPS/ECSiPS_clip_image065.gif" style="width:45.75pt;height:15.75pt;visibility:visible">
            <v:imagedata r:id="rId248" o:title=""/>
          </v:shape>
        </w:pict>
      </w:r>
      <w:r w:rsidR="003E3981" w:rsidRPr="003E3981">
        <w:t xml:space="preserve"> - </w:t>
      </w:r>
      <w:r w:rsidR="006A6DD3" w:rsidRPr="003E3981">
        <w:t>відстань між фазами</w:t>
      </w:r>
      <w:r w:rsidR="003E3981" w:rsidRPr="003E3981">
        <w:t>.</w:t>
      </w:r>
    </w:p>
    <w:p w:rsidR="003E3981" w:rsidRDefault="006A6DD3" w:rsidP="00E63E5D">
      <w:pPr>
        <w:widowControl w:val="0"/>
        <w:ind w:firstLine="709"/>
      </w:pPr>
      <w:r w:rsidRPr="003E3981">
        <w:t>Таким образом выбранные алюминиевые шины прямоугольного сечения</w:t>
      </w:r>
      <w:r w:rsidR="003E3981" w:rsidRPr="003E3981">
        <w:t xml:space="preserve"> [</w:t>
      </w:r>
      <w:r w:rsidRPr="003E3981">
        <w:t>0</w:t>
      </w:r>
      <w:r w:rsidR="003E3981">
        <w:t>.0</w:t>
      </w:r>
      <w:r w:rsidRPr="003E3981">
        <w:t>035х0</w:t>
      </w:r>
      <w:r w:rsidR="003E3981">
        <w:t>.0</w:t>
      </w:r>
      <w:r w:rsidRPr="003E3981">
        <w:t>35</w:t>
      </w:r>
      <w:r w:rsidR="003E3981" w:rsidRPr="003E3981">
        <w:t xml:space="preserve">] </w:t>
      </w:r>
      <w:r w:rsidRPr="003E3981">
        <w:t xml:space="preserve">м, проверены на возможность возникновения резонансных явлений и на динамическую стойкость </w:t>
      </w:r>
      <w:r w:rsidR="003E3981">
        <w:t>-</w:t>
      </w:r>
      <w:r w:rsidRPr="003E3981">
        <w:t xml:space="preserve"> и они удовлетворяют необходимые требования</w:t>
      </w:r>
      <w:r w:rsidR="003E3981" w:rsidRPr="003E3981">
        <w:t>.</w:t>
      </w:r>
    </w:p>
    <w:p w:rsidR="003E3981" w:rsidRDefault="00BD4D48" w:rsidP="00E63E5D">
      <w:pPr>
        <w:pStyle w:val="2"/>
        <w:keepNext w:val="0"/>
        <w:widowControl w:val="0"/>
      </w:pPr>
      <w:bookmarkStart w:id="47" w:name="_Toc255332869"/>
      <w:bookmarkStart w:id="48" w:name="_Toc227993332"/>
      <w:r>
        <w:br w:type="page"/>
      </w:r>
      <w:bookmarkStart w:id="49" w:name="_Toc276544291"/>
      <w:r w:rsidR="00B32EE5" w:rsidRPr="003E3981">
        <w:t>3</w:t>
      </w:r>
      <w:r w:rsidR="003E3981" w:rsidRPr="003E3981">
        <w:t xml:space="preserve">. </w:t>
      </w:r>
      <w:r w:rsidR="002A5CEC" w:rsidRPr="003E3981">
        <w:t>Расчет электромагнитных переходных процессов</w:t>
      </w:r>
      <w:bookmarkEnd w:id="47"/>
      <w:bookmarkEnd w:id="49"/>
    </w:p>
    <w:p w:rsidR="00CC69D3" w:rsidRDefault="00CC69D3" w:rsidP="00E63E5D">
      <w:pPr>
        <w:widowControl w:val="0"/>
        <w:ind w:firstLine="709"/>
        <w:rPr>
          <w:b/>
          <w:bCs/>
        </w:rPr>
      </w:pPr>
    </w:p>
    <w:p w:rsidR="003E3981" w:rsidRDefault="00B32EE5" w:rsidP="00E63E5D">
      <w:pPr>
        <w:widowControl w:val="0"/>
        <w:ind w:firstLine="709"/>
      </w:pPr>
      <w:r w:rsidRPr="003E3981">
        <w:t xml:space="preserve">В таблице </w:t>
      </w:r>
      <w:r w:rsidR="003E3981">
        <w:t>1.1</w:t>
      </w:r>
      <w:r w:rsidRPr="003E3981">
        <w:t xml:space="preserve"> и на рисунке </w:t>
      </w:r>
      <w:r w:rsidR="003E3981">
        <w:t>1.1</w:t>
      </w:r>
      <w:r w:rsidR="0055717E" w:rsidRPr="003E3981">
        <w:t xml:space="preserve"> представлены исходные данные для расчета электромагнитных переходных процессов</w:t>
      </w:r>
      <w:r w:rsidR="003E3981" w:rsidRPr="003E3981">
        <w:t>.</w:t>
      </w:r>
    </w:p>
    <w:p w:rsidR="003E3981" w:rsidRDefault="0055717E" w:rsidP="00E63E5D">
      <w:pPr>
        <w:widowControl w:val="0"/>
        <w:ind w:firstLine="709"/>
      </w:pPr>
      <w:r w:rsidRPr="003E3981">
        <w:t>Определяем реактивные сопротивления элементов сети</w:t>
      </w:r>
      <w:r w:rsidR="003E3981" w:rsidRPr="003E3981">
        <w:t>:</w:t>
      </w:r>
    </w:p>
    <w:p w:rsidR="003E3981" w:rsidRPr="003E3981" w:rsidRDefault="0055717E" w:rsidP="00E63E5D">
      <w:pPr>
        <w:widowControl w:val="0"/>
        <w:ind w:firstLine="709"/>
      </w:pPr>
      <w:r w:rsidRPr="003E3981">
        <w:t>сопротивления</w:t>
      </w:r>
      <w:r w:rsidR="003E3981" w:rsidRPr="003E3981">
        <w:t xml:space="preserve"> </w:t>
      </w:r>
      <w:r w:rsidRPr="003E3981">
        <w:t>линий электропередач</w:t>
      </w:r>
    </w:p>
    <w:p w:rsidR="00CC69D3" w:rsidRDefault="00CC69D3" w:rsidP="00E63E5D">
      <w:pPr>
        <w:widowControl w:val="0"/>
        <w:ind w:firstLine="709"/>
      </w:pPr>
    </w:p>
    <w:p w:rsidR="0055717E" w:rsidRPr="003E3981" w:rsidRDefault="0055717E" w:rsidP="00E63E5D">
      <w:pPr>
        <w:widowControl w:val="0"/>
        <w:ind w:firstLine="709"/>
      </w:pPr>
      <w:r w:rsidRPr="003E3981">
        <w:t xml:space="preserve">Таблица </w:t>
      </w:r>
      <w:r w:rsidR="003E3981">
        <w:t>3.1</w:t>
      </w:r>
      <w:r w:rsidRPr="003E3981">
        <w:t xml:space="preserve"> </w:t>
      </w:r>
      <w:r w:rsidR="003E3981">
        <w:t>-</w:t>
      </w:r>
      <w:r w:rsidRPr="003E3981">
        <w:t xml:space="preserve"> Характеристика проводников</w:t>
      </w:r>
      <w:r w:rsidR="003E3981" w:rsidRPr="003E3981">
        <w:t xml:space="preserve">. 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2388"/>
        <w:gridCol w:w="1216"/>
        <w:gridCol w:w="1216"/>
        <w:gridCol w:w="1216"/>
        <w:gridCol w:w="1216"/>
      </w:tblGrid>
      <w:tr w:rsidR="0055717E" w:rsidRPr="003E3981">
        <w:trPr>
          <w:trHeight w:val="383"/>
        </w:trPr>
        <w:tc>
          <w:tcPr>
            <w:tcW w:w="0" w:type="auto"/>
          </w:tcPr>
          <w:p w:rsidR="0055717E" w:rsidRPr="003E3981" w:rsidRDefault="0055717E" w:rsidP="00E63E5D">
            <w:pPr>
              <w:pStyle w:val="afff6"/>
              <w:widowControl w:val="0"/>
            </w:pPr>
            <w:r w:rsidRPr="003E3981">
              <w:t>Линия</w:t>
            </w:r>
          </w:p>
        </w:tc>
        <w:tc>
          <w:tcPr>
            <w:tcW w:w="0" w:type="auto"/>
          </w:tcPr>
          <w:p w:rsidR="0055717E" w:rsidRPr="003E3981" w:rsidRDefault="0055717E" w:rsidP="00E63E5D">
            <w:pPr>
              <w:pStyle w:val="afff6"/>
              <w:widowControl w:val="0"/>
            </w:pPr>
            <w:r w:rsidRPr="003E3981">
              <w:t>Л-1</w:t>
            </w:r>
          </w:p>
        </w:tc>
        <w:tc>
          <w:tcPr>
            <w:tcW w:w="0" w:type="auto"/>
          </w:tcPr>
          <w:p w:rsidR="0055717E" w:rsidRPr="003E3981" w:rsidRDefault="0055717E" w:rsidP="00E63E5D">
            <w:pPr>
              <w:pStyle w:val="afff6"/>
              <w:widowControl w:val="0"/>
            </w:pPr>
            <w:r w:rsidRPr="003E3981">
              <w:t>Л-2</w:t>
            </w:r>
          </w:p>
        </w:tc>
        <w:tc>
          <w:tcPr>
            <w:tcW w:w="0" w:type="auto"/>
          </w:tcPr>
          <w:p w:rsidR="0055717E" w:rsidRPr="003E3981" w:rsidRDefault="0055717E" w:rsidP="00E63E5D">
            <w:pPr>
              <w:pStyle w:val="afff6"/>
              <w:widowControl w:val="0"/>
            </w:pPr>
            <w:r w:rsidRPr="003E3981">
              <w:t>Л-3</w:t>
            </w:r>
          </w:p>
        </w:tc>
        <w:tc>
          <w:tcPr>
            <w:tcW w:w="0" w:type="auto"/>
          </w:tcPr>
          <w:p w:rsidR="0055717E" w:rsidRPr="003E3981" w:rsidRDefault="0055717E" w:rsidP="00E63E5D">
            <w:pPr>
              <w:pStyle w:val="afff6"/>
              <w:widowControl w:val="0"/>
            </w:pPr>
            <w:r w:rsidRPr="003E3981">
              <w:t>Л-4</w:t>
            </w:r>
          </w:p>
        </w:tc>
      </w:tr>
      <w:tr w:rsidR="0055717E" w:rsidRPr="003E3981">
        <w:trPr>
          <w:trHeight w:val="365"/>
        </w:trPr>
        <w:tc>
          <w:tcPr>
            <w:tcW w:w="0" w:type="auto"/>
          </w:tcPr>
          <w:p w:rsidR="0055717E" w:rsidRPr="003E3981" w:rsidRDefault="0055717E" w:rsidP="00E63E5D">
            <w:pPr>
              <w:pStyle w:val="afff6"/>
              <w:widowControl w:val="0"/>
            </w:pPr>
            <w:r w:rsidRPr="003E3981">
              <w:t>Марка и сечение провода</w:t>
            </w:r>
          </w:p>
        </w:tc>
        <w:tc>
          <w:tcPr>
            <w:tcW w:w="0" w:type="auto"/>
          </w:tcPr>
          <w:p w:rsidR="0055717E" w:rsidRPr="003E3981" w:rsidRDefault="0055717E" w:rsidP="00E63E5D">
            <w:pPr>
              <w:pStyle w:val="afff6"/>
              <w:widowControl w:val="0"/>
            </w:pPr>
            <w:r w:rsidRPr="003E3981">
              <w:t xml:space="preserve">АС </w:t>
            </w:r>
            <w:r w:rsidR="003E3981">
              <w:t>-</w:t>
            </w:r>
            <w:r w:rsidRPr="003E3981">
              <w:t xml:space="preserve"> 185/29</w:t>
            </w:r>
          </w:p>
        </w:tc>
        <w:tc>
          <w:tcPr>
            <w:tcW w:w="0" w:type="auto"/>
          </w:tcPr>
          <w:p w:rsidR="0055717E" w:rsidRPr="003E3981" w:rsidRDefault="0055717E" w:rsidP="00E63E5D">
            <w:pPr>
              <w:pStyle w:val="afff6"/>
              <w:widowControl w:val="0"/>
            </w:pPr>
            <w:r w:rsidRPr="003E3981">
              <w:t xml:space="preserve">АС </w:t>
            </w:r>
            <w:r w:rsidR="003E3981">
              <w:t>-</w:t>
            </w:r>
            <w:r w:rsidRPr="003E3981">
              <w:t xml:space="preserve"> </w:t>
            </w:r>
            <w:r w:rsidR="00FC677D" w:rsidRPr="003E3981">
              <w:t>185/29</w:t>
            </w:r>
          </w:p>
        </w:tc>
        <w:tc>
          <w:tcPr>
            <w:tcW w:w="0" w:type="auto"/>
          </w:tcPr>
          <w:p w:rsidR="0055717E" w:rsidRPr="003E3981" w:rsidRDefault="0055717E" w:rsidP="00E63E5D">
            <w:pPr>
              <w:pStyle w:val="afff6"/>
              <w:widowControl w:val="0"/>
            </w:pPr>
            <w:r w:rsidRPr="003E3981">
              <w:t xml:space="preserve">АС </w:t>
            </w:r>
            <w:r w:rsidR="003E3981">
              <w:t>-</w:t>
            </w:r>
            <w:r w:rsidRPr="003E3981">
              <w:t xml:space="preserve"> 150/24</w:t>
            </w:r>
          </w:p>
        </w:tc>
        <w:tc>
          <w:tcPr>
            <w:tcW w:w="0" w:type="auto"/>
          </w:tcPr>
          <w:p w:rsidR="0055717E" w:rsidRPr="003E3981" w:rsidRDefault="0055717E" w:rsidP="00E63E5D">
            <w:pPr>
              <w:pStyle w:val="afff6"/>
              <w:widowControl w:val="0"/>
            </w:pPr>
            <w:r w:rsidRPr="003E3981">
              <w:t xml:space="preserve">АС </w:t>
            </w:r>
            <w:r w:rsidR="003E3981">
              <w:t>-</w:t>
            </w:r>
            <w:r w:rsidRPr="003E3981">
              <w:t xml:space="preserve"> 150/24</w:t>
            </w:r>
          </w:p>
        </w:tc>
      </w:tr>
      <w:tr w:rsidR="0055717E" w:rsidRPr="003E3981">
        <w:trPr>
          <w:trHeight w:val="321"/>
        </w:trPr>
        <w:tc>
          <w:tcPr>
            <w:tcW w:w="0" w:type="auto"/>
          </w:tcPr>
          <w:p w:rsidR="0055717E" w:rsidRPr="003E3981" w:rsidRDefault="00183439" w:rsidP="00E63E5D">
            <w:pPr>
              <w:pStyle w:val="afff6"/>
              <w:widowControl w:val="0"/>
            </w:pPr>
            <w:r w:rsidRPr="003E3981">
              <w:rPr>
                <w:position w:val="-12"/>
              </w:rPr>
              <w:object w:dxaOrig="279" w:dyaOrig="360">
                <v:shape id="_x0000_i1256" type="#_x0000_t75" style="width:14.25pt;height:18pt" o:ole="">
                  <v:imagedata r:id="rId249" o:title=""/>
                </v:shape>
                <o:OLEObject Type="Embed" ProgID="Equation.3" ShapeID="_x0000_i1256" DrawAspect="Content" ObjectID="_1476247601" r:id="rId250"/>
              </w:object>
            </w:r>
            <w:r w:rsidR="0055717E" w:rsidRPr="003E3981">
              <w:t>, Ом/км</w:t>
            </w:r>
          </w:p>
        </w:tc>
        <w:tc>
          <w:tcPr>
            <w:tcW w:w="0" w:type="auto"/>
          </w:tcPr>
          <w:p w:rsidR="0055717E" w:rsidRPr="003E3981" w:rsidRDefault="0055717E" w:rsidP="00E63E5D">
            <w:pPr>
              <w:pStyle w:val="afff6"/>
              <w:widowControl w:val="0"/>
            </w:pPr>
            <w:r w:rsidRPr="003E3981">
              <w:t>0,413</w:t>
            </w:r>
          </w:p>
        </w:tc>
        <w:tc>
          <w:tcPr>
            <w:tcW w:w="0" w:type="auto"/>
          </w:tcPr>
          <w:p w:rsidR="0055717E" w:rsidRPr="003E3981" w:rsidRDefault="00FC677D" w:rsidP="00E63E5D">
            <w:pPr>
              <w:pStyle w:val="afff6"/>
              <w:widowControl w:val="0"/>
            </w:pPr>
            <w:r w:rsidRPr="003E3981">
              <w:t>0,413</w:t>
            </w:r>
          </w:p>
        </w:tc>
        <w:tc>
          <w:tcPr>
            <w:tcW w:w="0" w:type="auto"/>
          </w:tcPr>
          <w:p w:rsidR="0055717E" w:rsidRPr="003E3981" w:rsidRDefault="0055717E" w:rsidP="00E63E5D">
            <w:pPr>
              <w:pStyle w:val="afff6"/>
              <w:widowControl w:val="0"/>
            </w:pPr>
            <w:r w:rsidRPr="003E3981">
              <w:t>0,42</w:t>
            </w:r>
          </w:p>
        </w:tc>
        <w:tc>
          <w:tcPr>
            <w:tcW w:w="0" w:type="auto"/>
          </w:tcPr>
          <w:p w:rsidR="0055717E" w:rsidRPr="003E3981" w:rsidRDefault="0055717E" w:rsidP="00E63E5D">
            <w:pPr>
              <w:pStyle w:val="afff6"/>
              <w:widowControl w:val="0"/>
            </w:pPr>
            <w:r w:rsidRPr="003E3981">
              <w:t>0,42</w:t>
            </w:r>
          </w:p>
        </w:tc>
      </w:tr>
      <w:tr w:rsidR="00FC677D" w:rsidRPr="003E3981">
        <w:trPr>
          <w:trHeight w:val="321"/>
        </w:trPr>
        <w:tc>
          <w:tcPr>
            <w:tcW w:w="0" w:type="auto"/>
          </w:tcPr>
          <w:p w:rsidR="00FC677D" w:rsidRPr="003E3981" w:rsidRDefault="00FC677D" w:rsidP="00E63E5D">
            <w:pPr>
              <w:pStyle w:val="afff6"/>
              <w:widowControl w:val="0"/>
            </w:pPr>
            <w:r w:rsidRPr="003E3981">
              <w:t>Длинна, км</w:t>
            </w:r>
          </w:p>
        </w:tc>
        <w:tc>
          <w:tcPr>
            <w:tcW w:w="0" w:type="auto"/>
          </w:tcPr>
          <w:p w:rsidR="00FC677D" w:rsidRPr="003E3981" w:rsidRDefault="00FC677D" w:rsidP="00E63E5D">
            <w:pPr>
              <w:pStyle w:val="afff6"/>
              <w:widowControl w:val="0"/>
            </w:pPr>
            <w:r w:rsidRPr="003E3981">
              <w:t>50</w:t>
            </w:r>
          </w:p>
        </w:tc>
        <w:tc>
          <w:tcPr>
            <w:tcW w:w="0" w:type="auto"/>
          </w:tcPr>
          <w:p w:rsidR="00FC677D" w:rsidRPr="003E3981" w:rsidRDefault="00FC677D" w:rsidP="00E63E5D">
            <w:pPr>
              <w:pStyle w:val="afff6"/>
              <w:widowControl w:val="0"/>
            </w:pPr>
            <w:r w:rsidRPr="003E3981">
              <w:t>40</w:t>
            </w:r>
          </w:p>
        </w:tc>
        <w:tc>
          <w:tcPr>
            <w:tcW w:w="0" w:type="auto"/>
          </w:tcPr>
          <w:p w:rsidR="00FC677D" w:rsidRPr="003E3981" w:rsidRDefault="00FC677D" w:rsidP="00E63E5D">
            <w:pPr>
              <w:pStyle w:val="afff6"/>
              <w:widowControl w:val="0"/>
            </w:pPr>
            <w:r w:rsidRPr="003E3981">
              <w:t>30</w:t>
            </w:r>
          </w:p>
        </w:tc>
        <w:tc>
          <w:tcPr>
            <w:tcW w:w="0" w:type="auto"/>
          </w:tcPr>
          <w:p w:rsidR="00FC677D" w:rsidRPr="003E3981" w:rsidRDefault="00FC677D" w:rsidP="00E63E5D">
            <w:pPr>
              <w:pStyle w:val="afff6"/>
              <w:widowControl w:val="0"/>
            </w:pPr>
            <w:r w:rsidRPr="003E3981">
              <w:t>30</w:t>
            </w:r>
          </w:p>
        </w:tc>
      </w:tr>
      <w:tr w:rsidR="00FC677D" w:rsidRPr="003E3981">
        <w:trPr>
          <w:trHeight w:val="321"/>
        </w:trPr>
        <w:tc>
          <w:tcPr>
            <w:tcW w:w="0" w:type="auto"/>
          </w:tcPr>
          <w:p w:rsidR="00FC677D" w:rsidRPr="003E3981" w:rsidRDefault="00183439" w:rsidP="00E63E5D">
            <w:pPr>
              <w:pStyle w:val="afff6"/>
              <w:widowControl w:val="0"/>
              <w:rPr>
                <w:position w:val="-12"/>
              </w:rPr>
            </w:pPr>
            <w:r w:rsidRPr="003E3981">
              <w:object w:dxaOrig="1060" w:dyaOrig="360">
                <v:shape id="_x0000_i1257" type="#_x0000_t75" style="width:53.25pt;height:18pt" o:ole="">
                  <v:imagedata r:id="rId251" o:title=""/>
                </v:shape>
                <o:OLEObject Type="Embed" ProgID="Unknown" ShapeID="_x0000_i1257" DrawAspect="Content" ObjectID="_1476247602" r:id="rId252"/>
              </w:object>
            </w:r>
          </w:p>
        </w:tc>
        <w:tc>
          <w:tcPr>
            <w:tcW w:w="0" w:type="auto"/>
          </w:tcPr>
          <w:p w:rsidR="00FC677D" w:rsidRPr="003E3981" w:rsidRDefault="00FC677D" w:rsidP="00E63E5D">
            <w:pPr>
              <w:pStyle w:val="afff6"/>
              <w:widowControl w:val="0"/>
            </w:pPr>
            <w:r w:rsidRPr="003E3981">
              <w:t>20</w:t>
            </w:r>
            <w:r w:rsidR="003E3981">
              <w:t>.7</w:t>
            </w:r>
          </w:p>
        </w:tc>
        <w:tc>
          <w:tcPr>
            <w:tcW w:w="0" w:type="auto"/>
          </w:tcPr>
          <w:p w:rsidR="00FC677D" w:rsidRPr="003E3981" w:rsidRDefault="00FC677D" w:rsidP="00E63E5D">
            <w:pPr>
              <w:pStyle w:val="afff6"/>
              <w:widowControl w:val="0"/>
            </w:pPr>
            <w:r w:rsidRPr="003E3981">
              <w:t>16</w:t>
            </w:r>
            <w:r w:rsidR="003E3981">
              <w:t>.5</w:t>
            </w:r>
          </w:p>
        </w:tc>
        <w:tc>
          <w:tcPr>
            <w:tcW w:w="0" w:type="auto"/>
          </w:tcPr>
          <w:p w:rsidR="00FC677D" w:rsidRPr="003E3981" w:rsidRDefault="00FC677D" w:rsidP="00E63E5D">
            <w:pPr>
              <w:pStyle w:val="afff6"/>
              <w:widowControl w:val="0"/>
            </w:pPr>
            <w:r w:rsidRPr="003E3981">
              <w:t>1</w:t>
            </w:r>
            <w:r w:rsidR="003E3981">
              <w:t>2.6</w:t>
            </w:r>
          </w:p>
        </w:tc>
        <w:tc>
          <w:tcPr>
            <w:tcW w:w="0" w:type="auto"/>
          </w:tcPr>
          <w:p w:rsidR="00FC677D" w:rsidRPr="003E3981" w:rsidRDefault="00FC677D" w:rsidP="00E63E5D">
            <w:pPr>
              <w:pStyle w:val="afff6"/>
              <w:widowControl w:val="0"/>
            </w:pPr>
            <w:r w:rsidRPr="003E3981">
              <w:t>1</w:t>
            </w:r>
            <w:r w:rsidR="003E3981">
              <w:t>2.6</w:t>
            </w:r>
          </w:p>
        </w:tc>
      </w:tr>
    </w:tbl>
    <w:p w:rsidR="003E3981" w:rsidRDefault="003E3981" w:rsidP="00E63E5D">
      <w:pPr>
        <w:widowControl w:val="0"/>
        <w:ind w:firstLine="709"/>
        <w:rPr>
          <w:lang w:val="en-US"/>
        </w:rPr>
      </w:pPr>
    </w:p>
    <w:p w:rsidR="003E3981" w:rsidRDefault="0055717E" w:rsidP="00E63E5D">
      <w:pPr>
        <w:widowControl w:val="0"/>
        <w:ind w:firstLine="709"/>
      </w:pPr>
      <w:r w:rsidRPr="003E3981">
        <w:t>сопротивления трансформаторов</w:t>
      </w:r>
      <w:r w:rsidR="003E3981">
        <w:t xml:space="preserve"> (</w:t>
      </w:r>
      <w:r w:rsidRPr="003E3981">
        <w:t>взяты из</w:t>
      </w:r>
      <w:r w:rsidR="003E3981" w:rsidRPr="003E3981">
        <w:t xml:space="preserve"> [</w:t>
      </w:r>
      <w:r w:rsidRPr="003E3981">
        <w:t>1</w:t>
      </w:r>
      <w:r w:rsidR="003E3981" w:rsidRPr="003E3981">
        <w:t>])</w:t>
      </w:r>
    </w:p>
    <w:p w:rsidR="00CC69D3" w:rsidRDefault="00CC69D3" w:rsidP="00E63E5D">
      <w:pPr>
        <w:widowControl w:val="0"/>
        <w:ind w:firstLine="709"/>
      </w:pPr>
    </w:p>
    <w:p w:rsidR="00FC677D" w:rsidRPr="003E3981" w:rsidRDefault="00FC677D" w:rsidP="00E63E5D">
      <w:pPr>
        <w:widowControl w:val="0"/>
        <w:ind w:firstLine="709"/>
      </w:pPr>
      <w:r w:rsidRPr="003E3981">
        <w:t xml:space="preserve">Таблица </w:t>
      </w:r>
      <w:r w:rsidR="003E3981">
        <w:t>3.2</w:t>
      </w:r>
      <w:r w:rsidRPr="003E3981">
        <w:t xml:space="preserve"> </w:t>
      </w:r>
      <w:r w:rsidR="003E3981">
        <w:t>-</w:t>
      </w:r>
      <w:r w:rsidRPr="003E3981">
        <w:t xml:space="preserve"> Характеристика трансформаторов</w:t>
      </w:r>
      <w:r w:rsidR="003E3981" w:rsidRPr="003E3981">
        <w:t xml:space="preserve">. 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1556"/>
        <w:gridCol w:w="1781"/>
        <w:gridCol w:w="1636"/>
        <w:gridCol w:w="1725"/>
      </w:tblGrid>
      <w:tr w:rsidR="00FC677D" w:rsidRPr="003E3981">
        <w:tc>
          <w:tcPr>
            <w:tcW w:w="0" w:type="auto"/>
          </w:tcPr>
          <w:p w:rsidR="00FC677D" w:rsidRPr="003E3981" w:rsidRDefault="00FC677D" w:rsidP="00E63E5D">
            <w:pPr>
              <w:pStyle w:val="afff6"/>
              <w:widowControl w:val="0"/>
            </w:pPr>
            <w:r w:rsidRPr="003E3981">
              <w:t>Трансформатор</w:t>
            </w:r>
          </w:p>
        </w:tc>
        <w:tc>
          <w:tcPr>
            <w:tcW w:w="0" w:type="auto"/>
          </w:tcPr>
          <w:p w:rsidR="00FC677D" w:rsidRPr="003E3981" w:rsidRDefault="00FC677D" w:rsidP="00E63E5D">
            <w:pPr>
              <w:pStyle w:val="afff6"/>
              <w:widowControl w:val="0"/>
            </w:pPr>
            <w:r w:rsidRPr="003E3981">
              <w:t>Т-1</w:t>
            </w:r>
          </w:p>
        </w:tc>
        <w:tc>
          <w:tcPr>
            <w:tcW w:w="0" w:type="auto"/>
          </w:tcPr>
          <w:p w:rsidR="00FC677D" w:rsidRPr="003E3981" w:rsidRDefault="00FC677D" w:rsidP="00E63E5D">
            <w:pPr>
              <w:pStyle w:val="afff6"/>
              <w:widowControl w:val="0"/>
            </w:pPr>
            <w:r w:rsidRPr="003E3981">
              <w:t>Т-2</w:t>
            </w:r>
          </w:p>
        </w:tc>
        <w:tc>
          <w:tcPr>
            <w:tcW w:w="0" w:type="auto"/>
          </w:tcPr>
          <w:p w:rsidR="00FC677D" w:rsidRPr="003E3981" w:rsidRDefault="00FC677D" w:rsidP="00E63E5D">
            <w:pPr>
              <w:pStyle w:val="afff6"/>
              <w:widowControl w:val="0"/>
            </w:pPr>
            <w:r w:rsidRPr="003E3981">
              <w:t>Т-3</w:t>
            </w:r>
          </w:p>
        </w:tc>
      </w:tr>
      <w:tr w:rsidR="00B32EE5" w:rsidRPr="003E3981">
        <w:tc>
          <w:tcPr>
            <w:tcW w:w="0" w:type="auto"/>
          </w:tcPr>
          <w:p w:rsidR="00B32EE5" w:rsidRPr="003E3981" w:rsidRDefault="00B32EE5" w:rsidP="00E63E5D">
            <w:pPr>
              <w:pStyle w:val="afff6"/>
              <w:widowControl w:val="0"/>
            </w:pPr>
            <w:r w:rsidRPr="003E3981">
              <w:t>Тип</w:t>
            </w:r>
          </w:p>
        </w:tc>
        <w:tc>
          <w:tcPr>
            <w:tcW w:w="0" w:type="auto"/>
          </w:tcPr>
          <w:p w:rsidR="00B32EE5" w:rsidRPr="003E3981" w:rsidRDefault="00B32EE5" w:rsidP="00E63E5D">
            <w:pPr>
              <w:pStyle w:val="afff6"/>
              <w:widowControl w:val="0"/>
            </w:pPr>
            <w:r w:rsidRPr="003E3981">
              <w:t>ТРДЦН 63000/220</w:t>
            </w:r>
          </w:p>
        </w:tc>
        <w:tc>
          <w:tcPr>
            <w:tcW w:w="0" w:type="auto"/>
          </w:tcPr>
          <w:p w:rsidR="00B32EE5" w:rsidRPr="003E3981" w:rsidRDefault="00B32EE5" w:rsidP="00E63E5D">
            <w:pPr>
              <w:pStyle w:val="afff6"/>
              <w:widowControl w:val="0"/>
            </w:pPr>
            <w:r w:rsidRPr="003E3981">
              <w:t>ТРДН 40000/220</w:t>
            </w:r>
          </w:p>
        </w:tc>
        <w:tc>
          <w:tcPr>
            <w:tcW w:w="0" w:type="auto"/>
          </w:tcPr>
          <w:p w:rsidR="00B32EE5" w:rsidRPr="003E3981" w:rsidRDefault="00B32EE5" w:rsidP="00E63E5D">
            <w:pPr>
              <w:pStyle w:val="afff6"/>
              <w:widowControl w:val="0"/>
            </w:pPr>
            <w:r w:rsidRPr="003E3981">
              <w:t>ТДН 1250000/220</w:t>
            </w:r>
          </w:p>
        </w:tc>
      </w:tr>
      <w:tr w:rsidR="00B32EE5" w:rsidRPr="003E3981">
        <w:tc>
          <w:tcPr>
            <w:tcW w:w="0" w:type="auto"/>
          </w:tcPr>
          <w:p w:rsidR="00B32EE5" w:rsidRPr="003E3981" w:rsidRDefault="00B32EE5" w:rsidP="00E63E5D">
            <w:pPr>
              <w:pStyle w:val="afff6"/>
              <w:widowControl w:val="0"/>
            </w:pPr>
            <w:r w:rsidRPr="003E3981">
              <w:t>Хт, Ом</w:t>
            </w:r>
          </w:p>
        </w:tc>
        <w:tc>
          <w:tcPr>
            <w:tcW w:w="0" w:type="auto"/>
          </w:tcPr>
          <w:p w:rsidR="00B32EE5" w:rsidRPr="003E3981" w:rsidRDefault="00B32EE5" w:rsidP="00E63E5D">
            <w:pPr>
              <w:pStyle w:val="afff6"/>
              <w:widowControl w:val="0"/>
            </w:pPr>
            <w:r w:rsidRPr="003E3981">
              <w:t>100/2=50</w:t>
            </w:r>
          </w:p>
        </w:tc>
        <w:tc>
          <w:tcPr>
            <w:tcW w:w="0" w:type="auto"/>
          </w:tcPr>
          <w:p w:rsidR="00B32EE5" w:rsidRPr="003E3981" w:rsidRDefault="00B32EE5" w:rsidP="00E63E5D">
            <w:pPr>
              <w:pStyle w:val="afff6"/>
              <w:widowControl w:val="0"/>
            </w:pPr>
            <w:r w:rsidRPr="003E3981">
              <w:t>158/2=79</w:t>
            </w:r>
          </w:p>
        </w:tc>
        <w:tc>
          <w:tcPr>
            <w:tcW w:w="0" w:type="auto"/>
          </w:tcPr>
          <w:p w:rsidR="00B32EE5" w:rsidRPr="003E3981" w:rsidRDefault="00B32EE5" w:rsidP="00E63E5D">
            <w:pPr>
              <w:pStyle w:val="afff6"/>
              <w:widowControl w:val="0"/>
            </w:pPr>
            <w:r w:rsidRPr="003E3981">
              <w:t>51</w:t>
            </w:r>
          </w:p>
        </w:tc>
      </w:tr>
    </w:tbl>
    <w:p w:rsidR="003E3981" w:rsidRPr="003E3981" w:rsidRDefault="003E3981" w:rsidP="00E63E5D">
      <w:pPr>
        <w:widowControl w:val="0"/>
        <w:ind w:firstLine="709"/>
      </w:pPr>
    </w:p>
    <w:p w:rsidR="003E3981" w:rsidRDefault="0055717E" w:rsidP="00E63E5D">
      <w:pPr>
        <w:widowControl w:val="0"/>
        <w:ind w:firstLine="709"/>
      </w:pPr>
      <w:r w:rsidRPr="003E3981">
        <w:t>Составим схему замещения</w:t>
      </w:r>
      <w:r w:rsidR="003E3981">
        <w:t xml:space="preserve"> (Рис.3.1</w:t>
      </w:r>
      <w:r w:rsidR="003E3981" w:rsidRPr="003E3981">
        <w:t>)</w:t>
      </w:r>
    </w:p>
    <w:p w:rsidR="00CC69D3" w:rsidRDefault="00CC69D3" w:rsidP="00E63E5D">
      <w:pPr>
        <w:widowControl w:val="0"/>
        <w:ind w:firstLine="709"/>
      </w:pPr>
    </w:p>
    <w:p w:rsidR="0055717E" w:rsidRPr="003E3981" w:rsidRDefault="00183439" w:rsidP="00E63E5D">
      <w:pPr>
        <w:widowControl w:val="0"/>
        <w:ind w:firstLine="709"/>
      </w:pPr>
      <w:r w:rsidRPr="003E3981">
        <w:object w:dxaOrig="8965" w:dyaOrig="4478">
          <v:shape id="_x0000_i1258" type="#_x0000_t75" style="width:291pt;height:145.5pt" o:ole="">
            <v:imagedata r:id="rId253" o:title=""/>
          </v:shape>
          <o:OLEObject Type="Embed" ProgID="Unknown" ShapeID="_x0000_i1258" DrawAspect="Content" ObjectID="_1476247603" r:id="rId254"/>
        </w:object>
      </w:r>
    </w:p>
    <w:p w:rsidR="0055717E" w:rsidRDefault="00FC677D" w:rsidP="00E63E5D">
      <w:pPr>
        <w:widowControl w:val="0"/>
        <w:ind w:firstLine="709"/>
      </w:pPr>
      <w:r w:rsidRPr="003E3981">
        <w:t>Рис</w:t>
      </w:r>
      <w:r w:rsidR="00B37A61" w:rsidRPr="003E3981">
        <w:t>унок</w:t>
      </w:r>
      <w:r w:rsidRPr="003E3981">
        <w:t xml:space="preserve"> </w:t>
      </w:r>
      <w:r w:rsidR="003E3981">
        <w:t>3.1</w:t>
      </w:r>
      <w:r w:rsidR="0055717E" w:rsidRPr="003E3981">
        <w:t xml:space="preserve"> </w:t>
      </w:r>
      <w:r w:rsidR="003E3981">
        <w:t>-</w:t>
      </w:r>
      <w:r w:rsidR="0055717E" w:rsidRPr="003E3981">
        <w:t xml:space="preserve"> Схема замещения</w:t>
      </w:r>
    </w:p>
    <w:p w:rsidR="003E3981" w:rsidRDefault="00E63E5D" w:rsidP="00E63E5D">
      <w:pPr>
        <w:widowControl w:val="0"/>
        <w:ind w:firstLine="709"/>
      </w:pPr>
      <w:r>
        <w:br w:type="page"/>
      </w:r>
      <w:r w:rsidR="0055717E" w:rsidRPr="003E3981">
        <w:t>Рассчитаем параметры схемы в именованных единицах для точного приведения</w:t>
      </w:r>
      <w:r w:rsidR="003E3981" w:rsidRPr="003E3981">
        <w:t xml:space="preserve">. </w:t>
      </w:r>
      <w:r w:rsidR="0055717E" w:rsidRPr="003E3981">
        <w:t>За базисное напряжение принимаем напряжение ступени, где произошло КЗ</w:t>
      </w:r>
      <w:r w:rsidR="003E3981" w:rsidRPr="003E3981">
        <w:t>.</w:t>
      </w:r>
    </w:p>
    <w:p w:rsidR="003E3981" w:rsidRDefault="0055717E" w:rsidP="00E63E5D">
      <w:pPr>
        <w:widowControl w:val="0"/>
        <w:ind w:firstLine="709"/>
      </w:pPr>
      <w:r w:rsidRPr="003E3981">
        <w:t>Расчет схемы</w:t>
      </w:r>
      <w:r w:rsidR="003E3981" w:rsidRPr="003E3981">
        <w:t>:</w:t>
      </w:r>
    </w:p>
    <w:p w:rsidR="003E3981" w:rsidRDefault="0055717E" w:rsidP="00E63E5D">
      <w:pPr>
        <w:widowControl w:val="0"/>
        <w:ind w:firstLine="709"/>
      </w:pPr>
      <w:r w:rsidRPr="003E3981">
        <w:t>Найдем</w:t>
      </w:r>
      <w:r w:rsidR="003E3981" w:rsidRPr="003E3981">
        <w:t xml:space="preserve"> </w:t>
      </w:r>
      <w:r w:rsidRPr="003E3981">
        <w:t>реактивное сопротивление элементов схемы</w:t>
      </w:r>
      <w:r w:rsidR="003E3981" w:rsidRPr="003E3981">
        <w:t>:</w:t>
      </w:r>
    </w:p>
    <w:p w:rsidR="003E3981" w:rsidRDefault="0055717E" w:rsidP="00E63E5D">
      <w:pPr>
        <w:widowControl w:val="0"/>
        <w:ind w:firstLine="709"/>
      </w:pPr>
      <w:r w:rsidRPr="003E3981">
        <w:t>Синхронного генератора</w:t>
      </w:r>
      <w:r w:rsidR="003E3981">
        <w:t xml:space="preserve"> (</w:t>
      </w:r>
      <w:r w:rsidRPr="003E3981">
        <w:t>сопротивление системы</w:t>
      </w:r>
      <w:r w:rsidR="003E3981" w:rsidRPr="003E3981">
        <w:t>)</w:t>
      </w:r>
    </w:p>
    <w:p w:rsidR="00CC69D3" w:rsidRDefault="00CC69D3" w:rsidP="00E63E5D">
      <w:pPr>
        <w:widowControl w:val="0"/>
        <w:ind w:firstLine="709"/>
      </w:pPr>
    </w:p>
    <w:p w:rsidR="00E70DB2" w:rsidRPr="003E3981" w:rsidRDefault="00183439" w:rsidP="00E63E5D">
      <w:pPr>
        <w:widowControl w:val="0"/>
        <w:ind w:firstLine="709"/>
      </w:pPr>
      <w:r w:rsidRPr="003E3981">
        <w:rPr>
          <w:position w:val="-30"/>
        </w:rPr>
        <w:object w:dxaOrig="1440" w:dyaOrig="740">
          <v:shape id="_x0000_i1259" type="#_x0000_t75" style="width:92.25pt;height:47.25pt" o:ole="">
            <v:imagedata r:id="rId255" o:title=""/>
          </v:shape>
          <o:OLEObject Type="Embed" ProgID="Equation.3" ShapeID="_x0000_i1259" DrawAspect="Content" ObjectID="_1476247604" r:id="rId256"/>
        </w:object>
      </w:r>
      <w:r w:rsidR="0055717E" w:rsidRPr="003E3981">
        <w:t>, Ом</w:t>
      </w:r>
    </w:p>
    <w:p w:rsidR="00CC69D3" w:rsidRDefault="00CC69D3" w:rsidP="00E63E5D">
      <w:pPr>
        <w:widowControl w:val="0"/>
        <w:ind w:firstLine="709"/>
      </w:pPr>
    </w:p>
    <w:p w:rsidR="003E3981" w:rsidRDefault="0055717E" w:rsidP="00E63E5D">
      <w:pPr>
        <w:widowControl w:val="0"/>
        <w:ind w:firstLine="709"/>
      </w:pPr>
      <w:r w:rsidRPr="003E3981">
        <w:t>Где</w:t>
      </w:r>
      <w:r w:rsidR="003E3981" w:rsidRPr="003E3981">
        <w:t>:</w:t>
      </w:r>
    </w:p>
    <w:p w:rsidR="0055717E" w:rsidRPr="003E3981" w:rsidRDefault="0055717E" w:rsidP="00E63E5D">
      <w:pPr>
        <w:widowControl w:val="0"/>
        <w:ind w:firstLine="709"/>
      </w:pPr>
      <w:r w:rsidRPr="003E3981">
        <w:t>S</w:t>
      </w:r>
      <w:r w:rsidR="003E3981" w:rsidRPr="003E3981">
        <w:t xml:space="preserve"> - </w:t>
      </w:r>
      <w:r w:rsidRPr="003E3981">
        <w:t>полная мощность, МВА</w:t>
      </w:r>
    </w:p>
    <w:p w:rsidR="0055717E" w:rsidRPr="003E3981" w:rsidRDefault="0055717E" w:rsidP="00E63E5D">
      <w:pPr>
        <w:widowControl w:val="0"/>
        <w:ind w:firstLine="709"/>
      </w:pPr>
      <w:r w:rsidRPr="003E3981">
        <w:t>U-напряжение генератора, кВ</w:t>
      </w:r>
    </w:p>
    <w:p w:rsidR="0055717E" w:rsidRDefault="0055717E" w:rsidP="00E63E5D">
      <w:pPr>
        <w:widowControl w:val="0"/>
        <w:ind w:firstLine="709"/>
      </w:pPr>
      <w:r w:rsidRPr="003E3981">
        <w:t>Найдем мощность системы</w:t>
      </w:r>
    </w:p>
    <w:p w:rsidR="00CC69D3" w:rsidRPr="003E3981" w:rsidRDefault="00CC69D3" w:rsidP="00E63E5D">
      <w:pPr>
        <w:widowControl w:val="0"/>
        <w:ind w:firstLine="709"/>
      </w:pPr>
    </w:p>
    <w:p w:rsidR="0055717E" w:rsidRPr="003E3981" w:rsidRDefault="00B22DD0" w:rsidP="00E63E5D">
      <w:pPr>
        <w:widowControl w:val="0"/>
        <w:ind w:firstLine="709"/>
      </w:pPr>
      <w:r w:rsidRPr="003E3981">
        <w:fldChar w:fldCharType="begin"/>
      </w:r>
      <w:r w:rsidRPr="003E3981">
        <w:instrText xml:space="preserve"> QUOTE </w:instrText>
      </w:r>
      <w:r w:rsidR="00326B31">
        <w:rPr>
          <w:position w:val="-15"/>
        </w:rPr>
        <w:pict>
          <v:shape id="_x0000_i1260" type="#_x0000_t75" style="width:144.75pt;height:22.5pt">
            <v:imagedata r:id="rId257" o:title="" chromakey="white"/>
          </v:shape>
        </w:pict>
      </w:r>
      <w:r w:rsidRPr="003E3981">
        <w:instrText xml:space="preserve"> </w:instrText>
      </w:r>
      <w:r w:rsidRPr="003E3981">
        <w:fldChar w:fldCharType="separate"/>
      </w:r>
      <w:r w:rsidR="00326B31">
        <w:rPr>
          <w:position w:val="-15"/>
        </w:rPr>
        <w:pict>
          <v:shape id="_x0000_i1261" type="#_x0000_t75" style="width:144.75pt;height:22.5pt">
            <v:imagedata r:id="rId257" o:title="" chromakey="white"/>
          </v:shape>
        </w:pict>
      </w:r>
      <w:r w:rsidRPr="003E3981">
        <w:fldChar w:fldCharType="end"/>
      </w:r>
      <w:r w:rsidR="00636524" w:rsidRPr="003E3981">
        <w:t xml:space="preserve"> </w:t>
      </w:r>
      <w:r w:rsidR="0055717E" w:rsidRPr="003E3981">
        <w:t>МВА</w:t>
      </w:r>
    </w:p>
    <w:p w:rsidR="00CC69D3" w:rsidRDefault="00CC69D3" w:rsidP="00E63E5D">
      <w:pPr>
        <w:widowControl w:val="0"/>
        <w:ind w:firstLine="709"/>
      </w:pPr>
    </w:p>
    <w:p w:rsidR="003E3981" w:rsidRDefault="00CC69D3" w:rsidP="00E63E5D">
      <w:pPr>
        <w:widowControl w:val="0"/>
        <w:ind w:firstLine="709"/>
      </w:pPr>
      <w:r>
        <w:t>Тогда сопротивление сис</w:t>
      </w:r>
      <w:r w:rsidR="00636524" w:rsidRPr="003E3981">
        <w:t>темы</w:t>
      </w:r>
      <w:r w:rsidR="003E3981" w:rsidRPr="003E3981">
        <w:t>:</w:t>
      </w:r>
    </w:p>
    <w:p w:rsidR="003E3981" w:rsidRPr="003E3981" w:rsidRDefault="00326B31" w:rsidP="00E63E5D">
      <w:pPr>
        <w:widowControl w:val="0"/>
        <w:ind w:firstLine="709"/>
      </w:pPr>
      <w:r>
        <w:pict>
          <v:shape id="_x0000_i1262" type="#_x0000_t75" style="width:127.5pt;height:37.5pt">
            <v:imagedata r:id="rId258" o:title="" chromakey="white"/>
          </v:shape>
        </w:pict>
      </w:r>
    </w:p>
    <w:p w:rsidR="003E3981" w:rsidRDefault="0055717E" w:rsidP="00E63E5D">
      <w:pPr>
        <w:widowControl w:val="0"/>
        <w:ind w:firstLine="709"/>
      </w:pPr>
      <w:r w:rsidRPr="003E3981">
        <w:t>Сопротивление нагрузок рассчитаем по формуле</w:t>
      </w:r>
      <w:r w:rsidR="003E3981" w:rsidRPr="003E3981">
        <w:t>:</w:t>
      </w:r>
    </w:p>
    <w:p w:rsidR="00CC69D3" w:rsidRDefault="00CC69D3" w:rsidP="00E63E5D">
      <w:pPr>
        <w:widowControl w:val="0"/>
        <w:ind w:firstLine="709"/>
      </w:pPr>
    </w:p>
    <w:p w:rsidR="003E3981" w:rsidRPr="003E3981" w:rsidRDefault="00183439" w:rsidP="00E63E5D">
      <w:pPr>
        <w:widowControl w:val="0"/>
        <w:ind w:firstLine="709"/>
      </w:pPr>
      <w:r w:rsidRPr="003E3981">
        <w:rPr>
          <w:position w:val="-30"/>
        </w:rPr>
        <w:object w:dxaOrig="1560" w:dyaOrig="720">
          <v:shape id="_x0000_i1263" type="#_x0000_t75" style="width:76.5pt;height:36pt" o:ole="">
            <v:imagedata r:id="rId259" o:title=""/>
          </v:shape>
          <o:OLEObject Type="Embed" ProgID="Unknown" ShapeID="_x0000_i1263" DrawAspect="Content" ObjectID="_1476247605" r:id="rId260"/>
        </w:object>
      </w:r>
      <w:r w:rsidR="00E70DB2" w:rsidRPr="003E3981">
        <w:t>, Ом</w:t>
      </w:r>
    </w:p>
    <w:p w:rsidR="00CC69D3" w:rsidRDefault="00CC69D3" w:rsidP="00E63E5D">
      <w:pPr>
        <w:widowControl w:val="0"/>
        <w:ind w:firstLine="709"/>
      </w:pPr>
    </w:p>
    <w:p w:rsidR="003E3981" w:rsidRPr="003E3981" w:rsidRDefault="0055717E" w:rsidP="00E63E5D">
      <w:pPr>
        <w:widowControl w:val="0"/>
        <w:ind w:firstLine="709"/>
      </w:pPr>
      <w:r w:rsidRPr="003E3981">
        <w:t>где</w:t>
      </w:r>
      <w:r w:rsidR="003E3981" w:rsidRPr="003E3981">
        <w:t xml:space="preserve"> </w:t>
      </w:r>
      <w:r w:rsidRPr="003E3981">
        <w:t>S</w:t>
      </w:r>
      <w:r w:rsidR="003E3981" w:rsidRPr="003E3981">
        <w:t xml:space="preserve"> - </w:t>
      </w:r>
      <w:r w:rsidRPr="003E3981">
        <w:t>мощность нагрузки, МВА</w:t>
      </w:r>
    </w:p>
    <w:p w:rsidR="009B2EDC" w:rsidRPr="003E3981" w:rsidRDefault="0055717E" w:rsidP="00E63E5D">
      <w:pPr>
        <w:widowControl w:val="0"/>
        <w:ind w:firstLine="709"/>
      </w:pPr>
      <w:r w:rsidRPr="003E3981">
        <w:t>U-напряжение нагрузки, кВ</w:t>
      </w:r>
    </w:p>
    <w:p w:rsidR="00636524" w:rsidRPr="003E3981" w:rsidRDefault="00636524" w:rsidP="00E63E5D">
      <w:pPr>
        <w:widowControl w:val="0"/>
        <w:ind w:firstLine="709"/>
      </w:pPr>
      <w:r w:rsidRPr="003E3981">
        <w:t xml:space="preserve">Расчетные данные заносятся в таблицу </w:t>
      </w:r>
      <w:r w:rsidR="003E3981">
        <w:t>3.4</w:t>
      </w:r>
    </w:p>
    <w:p w:rsidR="003E3981" w:rsidRDefault="009B2EDC" w:rsidP="00E63E5D">
      <w:pPr>
        <w:widowControl w:val="0"/>
        <w:ind w:firstLine="709"/>
      </w:pPr>
      <w:r w:rsidRPr="003E3981">
        <w:t>Найдем напряжение нагрузок по формуле</w:t>
      </w:r>
      <w:r w:rsidR="003E3981" w:rsidRPr="003E3981">
        <w:t>:</w:t>
      </w:r>
    </w:p>
    <w:p w:rsidR="003E3981" w:rsidRDefault="00E63E5D" w:rsidP="00E63E5D">
      <w:pPr>
        <w:widowControl w:val="0"/>
        <w:ind w:firstLine="709"/>
      </w:pPr>
      <w:r>
        <w:rPr>
          <w:position w:val="-14"/>
        </w:rPr>
        <w:br w:type="page"/>
      </w:r>
      <w:r w:rsidR="00183439" w:rsidRPr="003E3981">
        <w:rPr>
          <w:position w:val="-14"/>
        </w:rPr>
        <w:object w:dxaOrig="4239" w:dyaOrig="480">
          <v:shape id="_x0000_i1264" type="#_x0000_t75" style="width:212.25pt;height:24pt" o:ole="">
            <v:imagedata r:id="rId261" o:title=""/>
          </v:shape>
          <o:OLEObject Type="Embed" ProgID="Equation.3" ShapeID="_x0000_i1264" DrawAspect="Content" ObjectID="_1476247606" r:id="rId262"/>
        </w:object>
      </w:r>
      <w:r w:rsidR="003E3981">
        <w:t>, к</w:t>
      </w:r>
      <w:r w:rsidR="009B2EDC" w:rsidRPr="003E3981">
        <w:t>В</w:t>
      </w:r>
    </w:p>
    <w:p w:rsidR="00CC69D3" w:rsidRDefault="00CC69D3" w:rsidP="00E63E5D">
      <w:pPr>
        <w:widowControl w:val="0"/>
        <w:ind w:firstLine="709"/>
      </w:pPr>
    </w:p>
    <w:p w:rsidR="009B2EDC" w:rsidRPr="003E3981" w:rsidRDefault="009B2EDC" w:rsidP="00E63E5D">
      <w:pPr>
        <w:widowControl w:val="0"/>
        <w:ind w:firstLine="709"/>
      </w:pPr>
      <w:r w:rsidRPr="003E3981">
        <w:t>U</w:t>
      </w:r>
      <w:r w:rsidRPr="003E3981">
        <w:rPr>
          <w:vertAlign w:val="subscript"/>
        </w:rPr>
        <w:t>н</w:t>
      </w:r>
      <w:r w:rsidR="003E3981" w:rsidRPr="003E3981">
        <w:rPr>
          <w:vertAlign w:val="subscript"/>
        </w:rPr>
        <w:t xml:space="preserve"> - </w:t>
      </w:r>
      <w:r w:rsidRPr="003E3981">
        <w:t>напряжение нагрузки, кВ</w:t>
      </w:r>
    </w:p>
    <w:p w:rsidR="003E3981" w:rsidRDefault="009B2EDC" w:rsidP="00E63E5D">
      <w:pPr>
        <w:widowControl w:val="0"/>
        <w:ind w:firstLine="709"/>
      </w:pPr>
      <w:r w:rsidRPr="003E3981">
        <w:t>Значение тока на участках схемы</w:t>
      </w:r>
      <w:r w:rsidR="003E3981" w:rsidRPr="003E3981">
        <w:t>:</w:t>
      </w:r>
    </w:p>
    <w:p w:rsidR="00CC69D3" w:rsidRDefault="00CC69D3" w:rsidP="00E63E5D">
      <w:pPr>
        <w:widowControl w:val="0"/>
        <w:ind w:firstLine="709"/>
        <w:rPr>
          <w:position w:val="-30"/>
        </w:rPr>
      </w:pPr>
    </w:p>
    <w:p w:rsidR="009B2EDC" w:rsidRPr="003E3981" w:rsidRDefault="00183439" w:rsidP="00E63E5D">
      <w:pPr>
        <w:widowControl w:val="0"/>
        <w:ind w:firstLine="709"/>
      </w:pPr>
      <w:r w:rsidRPr="003E3981">
        <w:rPr>
          <w:position w:val="-30"/>
        </w:rPr>
        <w:object w:dxaOrig="2100" w:dyaOrig="820">
          <v:shape id="_x0000_i1265" type="#_x0000_t75" style="width:105pt;height:40.5pt" o:ole="">
            <v:imagedata r:id="rId263" o:title=""/>
          </v:shape>
          <o:OLEObject Type="Embed" ProgID="Equation.3" ShapeID="_x0000_i1265" DrawAspect="Content" ObjectID="_1476247607" r:id="rId264"/>
        </w:object>
      </w:r>
    </w:p>
    <w:p w:rsidR="00CC69D3" w:rsidRDefault="00CC69D3" w:rsidP="00E63E5D">
      <w:pPr>
        <w:widowControl w:val="0"/>
        <w:ind w:firstLine="709"/>
      </w:pPr>
    </w:p>
    <w:p w:rsidR="009B2EDC" w:rsidRPr="003E3981" w:rsidRDefault="00450D45" w:rsidP="00E63E5D">
      <w:pPr>
        <w:widowControl w:val="0"/>
        <w:ind w:firstLine="709"/>
      </w:pPr>
      <w:r w:rsidRPr="003E3981">
        <w:t xml:space="preserve">Расчетные данные заносятся в таблицу </w:t>
      </w:r>
      <w:r w:rsidR="003E3981">
        <w:t>3.4</w:t>
      </w:r>
    </w:p>
    <w:p w:rsidR="00CC69D3" w:rsidRDefault="00CC69D3" w:rsidP="00E63E5D">
      <w:pPr>
        <w:widowControl w:val="0"/>
        <w:ind w:firstLine="709"/>
      </w:pPr>
    </w:p>
    <w:p w:rsidR="009B2EDC" w:rsidRPr="003E3981" w:rsidRDefault="00450D45" w:rsidP="00E63E5D">
      <w:pPr>
        <w:widowControl w:val="0"/>
        <w:ind w:firstLine="709"/>
      </w:pPr>
      <w:r w:rsidRPr="003E3981">
        <w:t xml:space="preserve">Таблица </w:t>
      </w:r>
      <w:r w:rsidR="003E3981">
        <w:t>3.3</w:t>
      </w:r>
      <w:r w:rsidRPr="003E3981">
        <w:t xml:space="preserve"> </w:t>
      </w:r>
      <w:r w:rsidR="003E3981">
        <w:t>-</w:t>
      </w:r>
      <w:r w:rsidRPr="003E3981">
        <w:t xml:space="preserve"> </w:t>
      </w:r>
      <w:r w:rsidR="00A75567" w:rsidRPr="003E3981">
        <w:t>Р</w:t>
      </w:r>
      <w:r w:rsidRPr="003E3981">
        <w:t>асчетные данные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1593"/>
        <w:gridCol w:w="1850"/>
        <w:gridCol w:w="1776"/>
        <w:gridCol w:w="1850"/>
      </w:tblGrid>
      <w:tr w:rsidR="00E70DB2" w:rsidRPr="003E3981">
        <w:tc>
          <w:tcPr>
            <w:tcW w:w="0" w:type="auto"/>
          </w:tcPr>
          <w:p w:rsidR="00E70DB2" w:rsidRPr="003E3981" w:rsidRDefault="00E70DB2" w:rsidP="00E63E5D">
            <w:pPr>
              <w:pStyle w:val="afff6"/>
              <w:widowControl w:val="0"/>
            </w:pPr>
            <w:r w:rsidRPr="003E3981">
              <w:t>Нагрузка</w:t>
            </w:r>
          </w:p>
        </w:tc>
        <w:tc>
          <w:tcPr>
            <w:tcW w:w="0" w:type="auto"/>
          </w:tcPr>
          <w:p w:rsidR="00E70DB2" w:rsidRPr="003E3981" w:rsidRDefault="00E70DB2" w:rsidP="00E63E5D">
            <w:pPr>
              <w:pStyle w:val="afff6"/>
              <w:widowControl w:val="0"/>
            </w:pPr>
            <w:r w:rsidRPr="003E3981">
              <w:t>1</w:t>
            </w:r>
          </w:p>
        </w:tc>
        <w:tc>
          <w:tcPr>
            <w:tcW w:w="0" w:type="auto"/>
          </w:tcPr>
          <w:p w:rsidR="00E70DB2" w:rsidRPr="003E3981" w:rsidRDefault="00E70DB2" w:rsidP="00E63E5D">
            <w:pPr>
              <w:pStyle w:val="afff6"/>
              <w:widowControl w:val="0"/>
            </w:pPr>
            <w:r w:rsidRPr="003E3981">
              <w:t>2</w:t>
            </w:r>
          </w:p>
        </w:tc>
        <w:tc>
          <w:tcPr>
            <w:tcW w:w="0" w:type="auto"/>
          </w:tcPr>
          <w:p w:rsidR="00E70DB2" w:rsidRPr="003E3981" w:rsidRDefault="00E70DB2" w:rsidP="00E63E5D">
            <w:pPr>
              <w:pStyle w:val="afff6"/>
              <w:widowControl w:val="0"/>
            </w:pPr>
            <w:r w:rsidRPr="003E3981">
              <w:t>3</w:t>
            </w:r>
          </w:p>
        </w:tc>
      </w:tr>
      <w:tr w:rsidR="00E70DB2" w:rsidRPr="003E3981">
        <w:tc>
          <w:tcPr>
            <w:tcW w:w="0" w:type="auto"/>
          </w:tcPr>
          <w:p w:rsidR="00E70DB2" w:rsidRPr="003E3981" w:rsidRDefault="00E70DB2" w:rsidP="00E63E5D">
            <w:pPr>
              <w:pStyle w:val="afff6"/>
              <w:widowControl w:val="0"/>
            </w:pPr>
            <w:r w:rsidRPr="003E3981">
              <w:t>Сопр</w:t>
            </w:r>
            <w:r w:rsidR="003E3981" w:rsidRPr="003E3981">
              <w:t xml:space="preserve">. </w:t>
            </w:r>
            <w:r w:rsidR="00CF218A" w:rsidRPr="003E3981">
              <w:t>Нагр</w:t>
            </w:r>
            <w:r w:rsidR="003E3981">
              <w:t>.,</w:t>
            </w:r>
            <w:r w:rsidRPr="003E3981">
              <w:t xml:space="preserve"> Ом</w:t>
            </w:r>
          </w:p>
        </w:tc>
        <w:tc>
          <w:tcPr>
            <w:tcW w:w="0" w:type="auto"/>
          </w:tcPr>
          <w:p w:rsidR="00E70DB2" w:rsidRPr="003E3981" w:rsidRDefault="00CF218A" w:rsidP="00E63E5D">
            <w:pPr>
              <w:pStyle w:val="afff6"/>
              <w:widowControl w:val="0"/>
            </w:pPr>
            <w:r w:rsidRPr="003E3981">
              <w:t>25</w:t>
            </w:r>
            <w:r w:rsidR="003E3981">
              <w:t>2.5</w:t>
            </w:r>
            <w:r w:rsidRPr="003E3981">
              <w:t>27</w:t>
            </w:r>
          </w:p>
        </w:tc>
        <w:tc>
          <w:tcPr>
            <w:tcW w:w="0" w:type="auto"/>
          </w:tcPr>
          <w:p w:rsidR="00E70DB2" w:rsidRPr="003E3981" w:rsidRDefault="00CF218A" w:rsidP="00E63E5D">
            <w:pPr>
              <w:pStyle w:val="afff6"/>
              <w:widowControl w:val="0"/>
              <w:rPr>
                <w:lang w:val="en-US"/>
              </w:rPr>
            </w:pPr>
            <w:r w:rsidRPr="003E3981">
              <w:t>119</w:t>
            </w:r>
            <w:r w:rsidR="00A02F77" w:rsidRPr="003E3981"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E70DB2" w:rsidRPr="003E3981" w:rsidRDefault="00CF218A" w:rsidP="00E63E5D">
            <w:pPr>
              <w:pStyle w:val="afff6"/>
              <w:widowControl w:val="0"/>
            </w:pPr>
            <w:r w:rsidRPr="003E3981">
              <w:t>225</w:t>
            </w:r>
            <w:r w:rsidR="003E3981">
              <w:t>.8</w:t>
            </w:r>
            <w:r w:rsidRPr="003E3981">
              <w:t>67</w:t>
            </w:r>
          </w:p>
        </w:tc>
      </w:tr>
      <w:tr w:rsidR="00E70DB2" w:rsidRPr="003E3981">
        <w:tc>
          <w:tcPr>
            <w:tcW w:w="0" w:type="auto"/>
          </w:tcPr>
          <w:p w:rsidR="00E70DB2" w:rsidRPr="003E3981" w:rsidRDefault="00E70DB2" w:rsidP="00E63E5D">
            <w:pPr>
              <w:pStyle w:val="afff6"/>
              <w:widowControl w:val="0"/>
              <w:rPr>
                <w:position w:val="-12"/>
              </w:rPr>
            </w:pPr>
            <w:r w:rsidRPr="003E3981">
              <w:rPr>
                <w:position w:val="-12"/>
              </w:rPr>
              <w:t>Коэф</w:t>
            </w:r>
            <w:r w:rsidR="003E3981" w:rsidRPr="003E3981">
              <w:rPr>
                <w:position w:val="-12"/>
              </w:rPr>
              <w:t xml:space="preserve">. </w:t>
            </w:r>
            <w:r w:rsidRPr="003E3981">
              <w:rPr>
                <w:position w:val="-12"/>
              </w:rPr>
              <w:t>Трасф</w:t>
            </w:r>
            <w:r w:rsidR="003E3981" w:rsidRPr="003E3981">
              <w:rPr>
                <w:position w:val="-12"/>
              </w:rPr>
              <w:t xml:space="preserve">. </w:t>
            </w:r>
          </w:p>
        </w:tc>
        <w:tc>
          <w:tcPr>
            <w:tcW w:w="0" w:type="auto"/>
          </w:tcPr>
          <w:p w:rsidR="00E70DB2" w:rsidRPr="003E3981" w:rsidRDefault="00A02F77" w:rsidP="00E63E5D">
            <w:pPr>
              <w:pStyle w:val="afff6"/>
              <w:widowControl w:val="0"/>
              <w:rPr>
                <w:lang w:val="en-US"/>
              </w:rPr>
            </w:pPr>
            <w:r w:rsidRPr="003E3981">
              <w:rPr>
                <w:lang w:val="en-US"/>
              </w:rPr>
              <w:t>230/11</w:t>
            </w:r>
          </w:p>
        </w:tc>
        <w:tc>
          <w:tcPr>
            <w:tcW w:w="0" w:type="auto"/>
          </w:tcPr>
          <w:p w:rsidR="00E70DB2" w:rsidRPr="003E3981" w:rsidRDefault="00E70DB2" w:rsidP="00E63E5D">
            <w:pPr>
              <w:pStyle w:val="afff6"/>
              <w:widowControl w:val="0"/>
              <w:rPr>
                <w:lang w:val="en-US"/>
              </w:rPr>
            </w:pPr>
            <w:r w:rsidRPr="003E3981">
              <w:t>2</w:t>
            </w:r>
            <w:r w:rsidR="00A02F77" w:rsidRPr="003E3981">
              <w:rPr>
                <w:lang w:val="en-US"/>
              </w:rPr>
              <w:t>3</w:t>
            </w:r>
            <w:r w:rsidRPr="003E3981">
              <w:t>0/1</w:t>
            </w:r>
            <w:r w:rsidR="00A02F77" w:rsidRPr="003E3981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E70DB2" w:rsidRPr="003E3981" w:rsidRDefault="00E70DB2" w:rsidP="00E63E5D">
            <w:pPr>
              <w:pStyle w:val="afff6"/>
              <w:widowControl w:val="0"/>
              <w:rPr>
                <w:lang w:val="en-US"/>
              </w:rPr>
            </w:pPr>
            <w:r w:rsidRPr="003E3981">
              <w:t>2</w:t>
            </w:r>
            <w:r w:rsidR="00A02F77" w:rsidRPr="003E3981">
              <w:rPr>
                <w:lang w:val="en-US"/>
              </w:rPr>
              <w:t>42</w:t>
            </w:r>
            <w:r w:rsidRPr="003E3981">
              <w:t>/</w:t>
            </w:r>
            <w:r w:rsidR="00A02F77" w:rsidRPr="003E3981">
              <w:rPr>
                <w:lang w:val="en-US"/>
              </w:rPr>
              <w:t>11</w:t>
            </w:r>
          </w:p>
        </w:tc>
      </w:tr>
      <w:tr w:rsidR="00E70DB2" w:rsidRPr="003E3981">
        <w:tc>
          <w:tcPr>
            <w:tcW w:w="0" w:type="auto"/>
          </w:tcPr>
          <w:p w:rsidR="00E70DB2" w:rsidRPr="003E3981" w:rsidRDefault="00E70DB2" w:rsidP="00E63E5D">
            <w:pPr>
              <w:pStyle w:val="afff6"/>
              <w:widowControl w:val="0"/>
            </w:pPr>
            <w:r w:rsidRPr="003E3981">
              <w:t>Сопр</w:t>
            </w:r>
            <w:r w:rsidR="003E3981" w:rsidRPr="003E3981">
              <w:t xml:space="preserve">. </w:t>
            </w:r>
            <w:r w:rsidR="00CF218A" w:rsidRPr="003E3981">
              <w:t>тр</w:t>
            </w:r>
            <w:r w:rsidRPr="003E3981">
              <w:t>, Ом</w:t>
            </w:r>
          </w:p>
        </w:tc>
        <w:tc>
          <w:tcPr>
            <w:tcW w:w="0" w:type="auto"/>
          </w:tcPr>
          <w:p w:rsidR="00E70DB2" w:rsidRPr="003E3981" w:rsidRDefault="00CF218A" w:rsidP="00E63E5D">
            <w:pPr>
              <w:pStyle w:val="afff6"/>
              <w:widowControl w:val="0"/>
            </w:pPr>
            <w:r w:rsidRPr="003E3981">
              <w:t>100,7</w:t>
            </w:r>
          </w:p>
        </w:tc>
        <w:tc>
          <w:tcPr>
            <w:tcW w:w="0" w:type="auto"/>
          </w:tcPr>
          <w:p w:rsidR="00E70DB2" w:rsidRPr="003E3981" w:rsidRDefault="00CF218A" w:rsidP="00E63E5D">
            <w:pPr>
              <w:pStyle w:val="afff6"/>
              <w:widowControl w:val="0"/>
            </w:pPr>
            <w:r w:rsidRPr="003E3981">
              <w:t>158</w:t>
            </w:r>
          </w:p>
        </w:tc>
        <w:tc>
          <w:tcPr>
            <w:tcW w:w="0" w:type="auto"/>
          </w:tcPr>
          <w:p w:rsidR="00E70DB2" w:rsidRPr="003E3981" w:rsidRDefault="00CF218A" w:rsidP="00E63E5D">
            <w:pPr>
              <w:pStyle w:val="afff6"/>
              <w:widowControl w:val="0"/>
            </w:pPr>
            <w:r w:rsidRPr="003E3981">
              <w:t>51,5</w:t>
            </w:r>
          </w:p>
        </w:tc>
      </w:tr>
      <w:tr w:rsidR="00E70DB2" w:rsidRPr="003E3981">
        <w:tc>
          <w:tcPr>
            <w:tcW w:w="0" w:type="auto"/>
          </w:tcPr>
          <w:p w:rsidR="00E70DB2" w:rsidRPr="003E3981" w:rsidRDefault="00E70DB2" w:rsidP="00E63E5D">
            <w:pPr>
              <w:pStyle w:val="afff6"/>
              <w:widowControl w:val="0"/>
            </w:pPr>
            <w:r w:rsidRPr="003E3981">
              <w:t>Напряж</w:t>
            </w:r>
            <w:r w:rsidR="003E3981" w:rsidRPr="003E3981">
              <w:t xml:space="preserve">. </w:t>
            </w:r>
            <w:r w:rsidRPr="003E3981">
              <w:t>кВ</w:t>
            </w:r>
          </w:p>
        </w:tc>
        <w:tc>
          <w:tcPr>
            <w:tcW w:w="0" w:type="auto"/>
          </w:tcPr>
          <w:p w:rsidR="00E70DB2" w:rsidRPr="003E3981" w:rsidRDefault="00E70DB2" w:rsidP="00E63E5D">
            <w:pPr>
              <w:pStyle w:val="afff6"/>
              <w:widowControl w:val="0"/>
            </w:pPr>
            <w:r w:rsidRPr="003E3981">
              <w:t>9,91</w:t>
            </w:r>
          </w:p>
        </w:tc>
        <w:tc>
          <w:tcPr>
            <w:tcW w:w="0" w:type="auto"/>
          </w:tcPr>
          <w:p w:rsidR="00E70DB2" w:rsidRPr="003E3981" w:rsidRDefault="00E70DB2" w:rsidP="00E63E5D">
            <w:pPr>
              <w:pStyle w:val="afff6"/>
              <w:widowControl w:val="0"/>
            </w:pPr>
            <w:r w:rsidRPr="003E3981">
              <w:t>9,95</w:t>
            </w:r>
          </w:p>
        </w:tc>
        <w:tc>
          <w:tcPr>
            <w:tcW w:w="0" w:type="auto"/>
          </w:tcPr>
          <w:p w:rsidR="00E70DB2" w:rsidRPr="003E3981" w:rsidRDefault="00E70DB2" w:rsidP="00E63E5D">
            <w:pPr>
              <w:pStyle w:val="afff6"/>
              <w:widowControl w:val="0"/>
            </w:pPr>
            <w:r w:rsidRPr="003E3981">
              <w:t>9,88</w:t>
            </w:r>
          </w:p>
        </w:tc>
      </w:tr>
      <w:tr w:rsidR="00E70DB2" w:rsidRPr="003E3981">
        <w:tc>
          <w:tcPr>
            <w:tcW w:w="0" w:type="auto"/>
          </w:tcPr>
          <w:p w:rsidR="00E70DB2" w:rsidRPr="003E3981" w:rsidRDefault="00E70DB2" w:rsidP="00E63E5D">
            <w:pPr>
              <w:pStyle w:val="afff6"/>
              <w:widowControl w:val="0"/>
            </w:pPr>
            <w:r w:rsidRPr="003E3981">
              <w:t>Напряж, кВ</w:t>
            </w:r>
          </w:p>
        </w:tc>
        <w:tc>
          <w:tcPr>
            <w:tcW w:w="0" w:type="auto"/>
          </w:tcPr>
          <w:p w:rsidR="00E70DB2" w:rsidRPr="003E3981" w:rsidRDefault="00326B31" w:rsidP="00E63E5D">
            <w:pPr>
              <w:pStyle w:val="afff6"/>
              <w:widowControl w:val="0"/>
            </w:pPr>
            <w:r>
              <w:pict>
                <v:shape id="_x0000_i1266" type="#_x0000_t75" style="width:81.75pt;height:27.75pt">
                  <v:imagedata r:id="rId265" o:title=""/>
                </v:shape>
              </w:pict>
            </w:r>
          </w:p>
        </w:tc>
        <w:tc>
          <w:tcPr>
            <w:tcW w:w="0" w:type="auto"/>
          </w:tcPr>
          <w:p w:rsidR="00E70DB2" w:rsidRPr="003E3981" w:rsidRDefault="00326B31" w:rsidP="00E63E5D">
            <w:pPr>
              <w:pStyle w:val="afff6"/>
              <w:widowControl w:val="0"/>
            </w:pPr>
            <w:r>
              <w:pict>
                <v:shape id="_x0000_i1267" type="#_x0000_t75" style="width:78pt;height:27.75pt">
                  <v:imagedata r:id="rId266" o:title=""/>
                </v:shape>
              </w:pict>
            </w:r>
          </w:p>
        </w:tc>
        <w:tc>
          <w:tcPr>
            <w:tcW w:w="0" w:type="auto"/>
          </w:tcPr>
          <w:p w:rsidR="00E70DB2" w:rsidRPr="003E3981" w:rsidRDefault="00326B31" w:rsidP="00E63E5D">
            <w:pPr>
              <w:pStyle w:val="afff6"/>
              <w:widowControl w:val="0"/>
            </w:pPr>
            <w:r>
              <w:pict>
                <v:shape id="_x0000_i1268" type="#_x0000_t75" style="width:81.75pt;height:27.75pt">
                  <v:imagedata r:id="rId267" o:title=""/>
                </v:shape>
              </w:pict>
            </w:r>
          </w:p>
        </w:tc>
      </w:tr>
    </w:tbl>
    <w:p w:rsidR="003E3981" w:rsidRPr="003E3981" w:rsidRDefault="003E3981" w:rsidP="00E63E5D">
      <w:pPr>
        <w:widowControl w:val="0"/>
        <w:ind w:firstLine="709"/>
      </w:pPr>
    </w:p>
    <w:p w:rsidR="003E3981" w:rsidRDefault="0055717E" w:rsidP="00E63E5D">
      <w:pPr>
        <w:widowControl w:val="0"/>
        <w:ind w:firstLine="709"/>
      </w:pPr>
      <w:r w:rsidRPr="003E3981">
        <w:t>Упростим схему</w:t>
      </w:r>
      <w:r w:rsidR="003E3981" w:rsidRPr="003E3981">
        <w:t>:</w:t>
      </w:r>
    </w:p>
    <w:p w:rsidR="00CC69D3" w:rsidRDefault="00CC69D3" w:rsidP="00E63E5D">
      <w:pPr>
        <w:widowControl w:val="0"/>
        <w:ind w:firstLine="709"/>
      </w:pPr>
    </w:p>
    <w:p w:rsidR="0055717E" w:rsidRPr="003E3981" w:rsidRDefault="00183439" w:rsidP="00E63E5D">
      <w:pPr>
        <w:widowControl w:val="0"/>
        <w:ind w:firstLine="709"/>
      </w:pPr>
      <w:r w:rsidRPr="003E3981">
        <w:object w:dxaOrig="8980" w:dyaOrig="4478">
          <v:shape id="_x0000_i1269" type="#_x0000_t75" style="width:296.25pt;height:147.75pt" o:ole="">
            <v:imagedata r:id="rId268" o:title=""/>
          </v:shape>
          <o:OLEObject Type="Embed" ProgID="Unknown" ShapeID="_x0000_i1269" DrawAspect="Content" ObjectID="_1476247608" r:id="rId269"/>
        </w:object>
      </w:r>
    </w:p>
    <w:p w:rsidR="003E3981" w:rsidRPr="003E3981" w:rsidRDefault="00B37A61" w:rsidP="00E63E5D">
      <w:pPr>
        <w:widowControl w:val="0"/>
        <w:ind w:firstLine="709"/>
      </w:pPr>
      <w:bookmarkStart w:id="50" w:name="_Toc229936868"/>
      <w:bookmarkStart w:id="51" w:name="_Toc230153132"/>
      <w:r w:rsidRPr="003E3981">
        <w:t>Рисунок</w:t>
      </w:r>
      <w:r w:rsidR="0055717E" w:rsidRPr="003E3981">
        <w:t xml:space="preserve"> </w:t>
      </w:r>
      <w:r w:rsidR="003E3981">
        <w:t>3.2</w:t>
      </w:r>
      <w:r w:rsidR="0055717E" w:rsidRPr="003E3981">
        <w:t xml:space="preserve"> </w:t>
      </w:r>
      <w:r w:rsidR="003E3981">
        <w:t>-</w:t>
      </w:r>
      <w:r w:rsidR="0055717E" w:rsidRPr="003E3981">
        <w:t xml:space="preserve"> Упрощенная схема №1</w:t>
      </w:r>
      <w:bookmarkEnd w:id="50"/>
      <w:bookmarkEnd w:id="51"/>
    </w:p>
    <w:p w:rsidR="00CC69D3" w:rsidRDefault="00CC69D3" w:rsidP="00E63E5D">
      <w:pPr>
        <w:widowControl w:val="0"/>
        <w:ind w:firstLine="709"/>
      </w:pPr>
    </w:p>
    <w:p w:rsidR="0004090C" w:rsidRPr="003E3981" w:rsidRDefault="0004090C" w:rsidP="00E63E5D">
      <w:pPr>
        <w:widowControl w:val="0"/>
        <w:ind w:firstLine="709"/>
      </w:pPr>
      <w:r w:rsidRPr="003E3981">
        <w:t>Х1`=X1</w:t>
      </w:r>
      <w:r w:rsidR="00A75567" w:rsidRPr="003E3981">
        <w:t>+XT1/2=25</w:t>
      </w:r>
      <w:r w:rsidR="003E3981">
        <w:t>2.5</w:t>
      </w:r>
      <w:r w:rsidR="00A75567" w:rsidRPr="003E3981">
        <w:t>27+50=302,527 Oм</w:t>
      </w:r>
    </w:p>
    <w:p w:rsidR="00A75567" w:rsidRPr="003E3981" w:rsidRDefault="00A75567" w:rsidP="00E63E5D">
      <w:pPr>
        <w:widowControl w:val="0"/>
        <w:ind w:firstLine="709"/>
      </w:pPr>
      <w:r w:rsidRPr="003E3981">
        <w:t>Х2`=X2+XT2/2=1198+79=1277 Oм</w:t>
      </w:r>
    </w:p>
    <w:p w:rsidR="0004090C" w:rsidRDefault="0004090C" w:rsidP="00E63E5D">
      <w:pPr>
        <w:widowControl w:val="0"/>
        <w:ind w:firstLine="709"/>
      </w:pPr>
      <w:r w:rsidRPr="003E3981">
        <w:t>Х3`=X3+XT3</w:t>
      </w:r>
      <w:r w:rsidR="00A75567" w:rsidRPr="003E3981">
        <w:t>=225</w:t>
      </w:r>
      <w:r w:rsidR="003E3981">
        <w:t>.8</w:t>
      </w:r>
      <w:r w:rsidR="00A75567" w:rsidRPr="003E3981">
        <w:t>67+51,5=277,367 Oм</w:t>
      </w:r>
    </w:p>
    <w:p w:rsidR="00CC69D3" w:rsidRPr="003E3981" w:rsidRDefault="00CC69D3" w:rsidP="00E63E5D">
      <w:pPr>
        <w:widowControl w:val="0"/>
        <w:ind w:firstLine="709"/>
      </w:pPr>
    </w:p>
    <w:p w:rsidR="0004090C" w:rsidRPr="003E3981" w:rsidRDefault="00183439" w:rsidP="00E63E5D">
      <w:pPr>
        <w:widowControl w:val="0"/>
        <w:ind w:firstLine="709"/>
        <w:rPr>
          <w:noProof/>
        </w:rPr>
      </w:pPr>
      <w:r w:rsidRPr="003E3981">
        <w:object w:dxaOrig="6471" w:dyaOrig="4478">
          <v:shape id="_x0000_i1270" type="#_x0000_t75" style="width:210pt;height:145.5pt" o:ole="">
            <v:imagedata r:id="rId270" o:title=""/>
          </v:shape>
          <o:OLEObject Type="Embed" ProgID="Unknown" ShapeID="_x0000_i1270" DrawAspect="Content" ObjectID="_1476247609" r:id="rId271"/>
        </w:object>
      </w:r>
    </w:p>
    <w:p w:rsidR="003E3981" w:rsidRDefault="00B37A61" w:rsidP="00E63E5D">
      <w:pPr>
        <w:widowControl w:val="0"/>
        <w:ind w:firstLine="709"/>
      </w:pPr>
      <w:r w:rsidRPr="003E3981">
        <w:t>Рисунок</w:t>
      </w:r>
      <w:r w:rsidR="0004090C" w:rsidRPr="003E3981">
        <w:t xml:space="preserve"> </w:t>
      </w:r>
      <w:r w:rsidR="003E3981">
        <w:t>3.3</w:t>
      </w:r>
      <w:r w:rsidR="0004090C" w:rsidRPr="003E3981">
        <w:t xml:space="preserve"> </w:t>
      </w:r>
      <w:r w:rsidR="003E3981">
        <w:t>-</w:t>
      </w:r>
      <w:r w:rsidR="0004090C" w:rsidRPr="003E3981">
        <w:t xml:space="preserve"> Упрощенная схема </w:t>
      </w:r>
      <w:r w:rsidR="00381D98" w:rsidRPr="003E3981">
        <w:t>№2</w:t>
      </w:r>
    </w:p>
    <w:p w:rsidR="00CC69D3" w:rsidRPr="003E3981" w:rsidRDefault="00CC69D3" w:rsidP="00E63E5D">
      <w:pPr>
        <w:widowControl w:val="0"/>
        <w:ind w:firstLine="709"/>
      </w:pPr>
    </w:p>
    <w:p w:rsidR="0055717E" w:rsidRPr="003E3981" w:rsidRDefault="00183439" w:rsidP="00E63E5D">
      <w:pPr>
        <w:widowControl w:val="0"/>
        <w:ind w:firstLine="709"/>
      </w:pPr>
      <w:r w:rsidRPr="003E3981">
        <w:object w:dxaOrig="6471" w:dyaOrig="4478">
          <v:shape id="_x0000_i1271" type="#_x0000_t75" style="width:219.75pt;height:152.25pt" o:ole="">
            <v:imagedata r:id="rId272" o:title=""/>
          </v:shape>
          <o:OLEObject Type="Embed" ProgID="Unknown" ShapeID="_x0000_i1271" DrawAspect="Content" ObjectID="_1476247610" r:id="rId273"/>
        </w:object>
      </w:r>
    </w:p>
    <w:p w:rsidR="0055717E" w:rsidRDefault="0055717E" w:rsidP="00E63E5D">
      <w:pPr>
        <w:widowControl w:val="0"/>
        <w:ind w:firstLine="709"/>
      </w:pPr>
      <w:r w:rsidRPr="003E3981">
        <w:t xml:space="preserve">Рисунок </w:t>
      </w:r>
      <w:r w:rsidR="003E3981">
        <w:t>3.4</w:t>
      </w:r>
      <w:r w:rsidRPr="003E3981">
        <w:t xml:space="preserve"> </w:t>
      </w:r>
      <w:r w:rsidR="003E3981">
        <w:t>-</w:t>
      </w:r>
      <w:r w:rsidRPr="003E3981">
        <w:t xml:space="preserve"> </w:t>
      </w:r>
      <w:r w:rsidR="00B37A61" w:rsidRPr="003E3981">
        <w:t>Упрощенная схема №3</w:t>
      </w:r>
    </w:p>
    <w:p w:rsidR="00CC69D3" w:rsidRPr="003E3981" w:rsidRDefault="00CC69D3" w:rsidP="00E63E5D">
      <w:pPr>
        <w:widowControl w:val="0"/>
        <w:ind w:firstLine="709"/>
      </w:pPr>
    </w:p>
    <w:p w:rsidR="003E3981" w:rsidRPr="003E3981" w:rsidRDefault="00183439" w:rsidP="00E63E5D">
      <w:pPr>
        <w:widowControl w:val="0"/>
        <w:ind w:firstLine="709"/>
      </w:pPr>
      <w:r w:rsidRPr="003E3981">
        <w:object w:dxaOrig="3891" w:dyaOrig="3344">
          <v:shape id="_x0000_i1272" type="#_x0000_t75" style="width:171pt;height:147pt" o:ole="">
            <v:imagedata r:id="rId274" o:title=""/>
          </v:shape>
          <o:OLEObject Type="Embed" ProgID="Unknown" ShapeID="_x0000_i1272" DrawAspect="Content" ObjectID="_1476247611" r:id="rId275"/>
        </w:object>
      </w:r>
    </w:p>
    <w:p w:rsidR="003E3981" w:rsidRDefault="00B37A61" w:rsidP="00E63E5D">
      <w:pPr>
        <w:widowControl w:val="0"/>
        <w:ind w:firstLine="709"/>
      </w:pPr>
      <w:r w:rsidRPr="003E3981">
        <w:t xml:space="preserve">Рисунок </w:t>
      </w:r>
      <w:r w:rsidR="003E3981">
        <w:t>3.5</w:t>
      </w:r>
      <w:r w:rsidRPr="003E3981">
        <w:t xml:space="preserve"> </w:t>
      </w:r>
      <w:r w:rsidR="003E3981">
        <w:t>-</w:t>
      </w:r>
      <w:r w:rsidRPr="003E3981">
        <w:t xml:space="preserve"> Упрощенная схема №4</w:t>
      </w:r>
    </w:p>
    <w:p w:rsidR="00CC69D3" w:rsidRPr="003E3981" w:rsidRDefault="00CC69D3" w:rsidP="00E63E5D">
      <w:pPr>
        <w:widowControl w:val="0"/>
        <w:ind w:firstLine="709"/>
      </w:pPr>
    </w:p>
    <w:p w:rsidR="003E3981" w:rsidRDefault="0055717E" w:rsidP="00E63E5D">
      <w:pPr>
        <w:widowControl w:val="0"/>
        <w:ind w:firstLine="709"/>
      </w:pPr>
      <w:r w:rsidRPr="003E3981">
        <w:t>В результате этих преобразований получили схему для расчета тока к</w:t>
      </w:r>
      <w:r w:rsidR="003E3981" w:rsidRPr="003E3981">
        <w:t xml:space="preserve">. </w:t>
      </w:r>
      <w:r w:rsidRPr="003E3981">
        <w:t>з</w:t>
      </w:r>
      <w:r w:rsidR="003E3981">
        <w:t>.:</w:t>
      </w:r>
    </w:p>
    <w:p w:rsidR="0055717E" w:rsidRPr="003E3981" w:rsidRDefault="00E63E5D" w:rsidP="00E63E5D">
      <w:pPr>
        <w:widowControl w:val="0"/>
        <w:ind w:firstLine="709"/>
      </w:pPr>
      <w:r>
        <w:br w:type="page"/>
      </w:r>
      <w:r w:rsidR="00183439" w:rsidRPr="003E3981">
        <w:object w:dxaOrig="3315" w:dyaOrig="4412">
          <v:shape id="_x0000_i1273" type="#_x0000_t75" style="width:2in;height:192pt" o:ole="">
            <v:imagedata r:id="rId276" o:title=""/>
          </v:shape>
          <o:OLEObject Type="Embed" ProgID="Unknown" ShapeID="_x0000_i1273" DrawAspect="Content" ObjectID="_1476247612" r:id="rId277"/>
        </w:object>
      </w:r>
    </w:p>
    <w:p w:rsidR="003E3981" w:rsidRPr="003E3981" w:rsidRDefault="00B37A61" w:rsidP="00E63E5D">
      <w:pPr>
        <w:widowControl w:val="0"/>
        <w:ind w:firstLine="709"/>
      </w:pPr>
      <w:r w:rsidRPr="003E3981">
        <w:t>Рисунок</w:t>
      </w:r>
      <w:r w:rsidR="0055717E" w:rsidRPr="003E3981">
        <w:t xml:space="preserve"> </w:t>
      </w:r>
      <w:r w:rsidR="003E3981">
        <w:t>3.6</w:t>
      </w:r>
      <w:r w:rsidR="0055717E" w:rsidRPr="003E3981">
        <w:t xml:space="preserve"> </w:t>
      </w:r>
      <w:r w:rsidR="003E3981">
        <w:t>-</w:t>
      </w:r>
      <w:r w:rsidR="0055717E" w:rsidRPr="003E3981">
        <w:t xml:space="preserve"> Схема для расчета тока короткого замыкания</w:t>
      </w:r>
    </w:p>
    <w:p w:rsidR="00CC69D3" w:rsidRDefault="00CC69D3" w:rsidP="00E63E5D">
      <w:pPr>
        <w:widowControl w:val="0"/>
        <w:ind w:firstLine="709"/>
      </w:pPr>
    </w:p>
    <w:p w:rsidR="0055717E" w:rsidRPr="003E3981" w:rsidRDefault="0055717E" w:rsidP="00E63E5D">
      <w:pPr>
        <w:widowControl w:val="0"/>
        <w:ind w:firstLine="709"/>
      </w:pPr>
      <w:r w:rsidRPr="003E3981">
        <w:t>Найдем ток короткого замыкания</w:t>
      </w:r>
    </w:p>
    <w:p w:rsidR="003E3981" w:rsidRDefault="0055717E" w:rsidP="00E63E5D">
      <w:pPr>
        <w:widowControl w:val="0"/>
        <w:ind w:firstLine="709"/>
      </w:pPr>
      <w:r w:rsidRPr="003E3981">
        <w:t>Ток в ветвях находим по формуле</w:t>
      </w:r>
      <w:r w:rsidR="003E3981" w:rsidRPr="003E3981">
        <w:t>:</w:t>
      </w:r>
    </w:p>
    <w:p w:rsidR="00CC69D3" w:rsidRDefault="00CC69D3" w:rsidP="00E63E5D">
      <w:pPr>
        <w:widowControl w:val="0"/>
        <w:ind w:firstLine="709"/>
      </w:pPr>
    </w:p>
    <w:p w:rsidR="00A02F77" w:rsidRPr="003E3981" w:rsidRDefault="00183439" w:rsidP="00E63E5D">
      <w:pPr>
        <w:widowControl w:val="0"/>
        <w:ind w:firstLine="709"/>
      </w:pPr>
      <w:r w:rsidRPr="003E3981">
        <w:rPr>
          <w:position w:val="-30"/>
        </w:rPr>
        <w:object w:dxaOrig="820" w:dyaOrig="700">
          <v:shape id="_x0000_i1274" type="#_x0000_t75" style="width:39.75pt;height:35.25pt" o:ole="">
            <v:imagedata r:id="rId278" o:title=""/>
          </v:shape>
          <o:OLEObject Type="Embed" ProgID="Equation.3" ShapeID="_x0000_i1274" DrawAspect="Content" ObjectID="_1476247613" r:id="rId279"/>
        </w:object>
      </w:r>
      <w:r w:rsidR="0055717E" w:rsidRPr="003E3981">
        <w:t>, кА</w:t>
      </w:r>
    </w:p>
    <w:p w:rsidR="00A02F77" w:rsidRPr="003E3981" w:rsidRDefault="00326B31" w:rsidP="00E63E5D">
      <w:pPr>
        <w:widowControl w:val="0"/>
        <w:ind w:firstLine="709"/>
      </w:pPr>
      <w:r>
        <w:pict>
          <v:shape id="_x0000_i1275" type="#_x0000_t75" style="width:124.5pt;height:33.75pt">
            <v:imagedata r:id="rId280" o:title="" chromakey="white"/>
          </v:shape>
        </w:pict>
      </w:r>
    </w:p>
    <w:p w:rsidR="00856A66" w:rsidRPr="003E3981" w:rsidRDefault="00326B31" w:rsidP="00E63E5D">
      <w:pPr>
        <w:widowControl w:val="0"/>
        <w:ind w:firstLine="709"/>
        <w:rPr>
          <w:lang w:val="en-US"/>
        </w:rPr>
      </w:pPr>
      <w:r>
        <w:pict>
          <v:shape id="_x0000_i1276" type="#_x0000_t75" style="width:147pt;height:33.75pt">
            <v:imagedata r:id="rId281" o:title="" chromakey="white"/>
          </v:shape>
        </w:pict>
      </w:r>
    </w:p>
    <w:p w:rsidR="00856A66" w:rsidRPr="003E3981" w:rsidRDefault="00326B31" w:rsidP="00E63E5D">
      <w:pPr>
        <w:widowControl w:val="0"/>
        <w:ind w:firstLine="709"/>
      </w:pPr>
      <w:r>
        <w:pict>
          <v:shape id="_x0000_i1277" type="#_x0000_t75" style="width:132pt;height:33.75pt">
            <v:imagedata r:id="rId282" o:title="" chromakey="white"/>
          </v:shape>
        </w:pict>
      </w:r>
    </w:p>
    <w:p w:rsidR="003E3981" w:rsidRPr="003E3981" w:rsidRDefault="00326B31" w:rsidP="00E63E5D">
      <w:pPr>
        <w:widowControl w:val="0"/>
        <w:ind w:firstLine="709"/>
      </w:pPr>
      <w:r>
        <w:pict>
          <v:shape id="_x0000_i1278" type="#_x0000_t75" style="width:123.75pt;height:33.75pt">
            <v:imagedata r:id="rId283" o:title="" chromakey="white"/>
          </v:shape>
        </w:pict>
      </w:r>
    </w:p>
    <w:p w:rsidR="00CC69D3" w:rsidRDefault="00CC69D3" w:rsidP="00E63E5D">
      <w:pPr>
        <w:widowControl w:val="0"/>
        <w:ind w:firstLine="709"/>
      </w:pPr>
    </w:p>
    <w:p w:rsidR="003E3981" w:rsidRDefault="00E22207" w:rsidP="00E63E5D">
      <w:pPr>
        <w:widowControl w:val="0"/>
        <w:ind w:firstLine="709"/>
      </w:pPr>
      <w:r w:rsidRPr="003E3981">
        <w:t>Ток короткого замыкания определяется как сумма всех токов</w:t>
      </w:r>
      <w:r w:rsidR="003E3981" w:rsidRPr="003E3981">
        <w:t>.</w:t>
      </w:r>
    </w:p>
    <w:p w:rsidR="00CC69D3" w:rsidRDefault="00CC69D3" w:rsidP="00E63E5D">
      <w:pPr>
        <w:widowControl w:val="0"/>
        <w:ind w:firstLine="709"/>
      </w:pPr>
    </w:p>
    <w:p w:rsidR="00F03089" w:rsidRDefault="00326B31" w:rsidP="00E63E5D">
      <w:pPr>
        <w:widowControl w:val="0"/>
        <w:ind w:firstLine="709"/>
      </w:pPr>
      <w:r>
        <w:pict>
          <v:shape id="_x0000_i1279" type="#_x0000_t75" style="width:190.5pt;height:18.75pt">
            <v:imagedata r:id="rId284" o:title="" chromakey="white"/>
          </v:shape>
        </w:pict>
      </w:r>
    </w:p>
    <w:p w:rsidR="00CC69D3" w:rsidRPr="003E3981" w:rsidRDefault="00CC69D3" w:rsidP="00E63E5D">
      <w:pPr>
        <w:widowControl w:val="0"/>
        <w:ind w:firstLine="709"/>
        <w:rPr>
          <w:lang w:val="en-US"/>
        </w:rPr>
      </w:pPr>
    </w:p>
    <w:p w:rsidR="003E3981" w:rsidRDefault="0055717E" w:rsidP="00E63E5D">
      <w:pPr>
        <w:widowControl w:val="0"/>
        <w:ind w:firstLine="709"/>
      </w:pPr>
      <w:r w:rsidRPr="003E3981">
        <w:t>Значит ток короткого замыкания на высшей стороне трансформатора</w:t>
      </w:r>
      <w:r w:rsidR="00BE1F09" w:rsidRPr="003E3981">
        <w:t xml:space="preserve"> равен 1</w:t>
      </w:r>
      <w:r w:rsidR="00F03089" w:rsidRPr="003E3981">
        <w:t>957</w:t>
      </w:r>
      <w:r w:rsidR="00BE1F09" w:rsidRPr="003E3981">
        <w:t>А</w:t>
      </w:r>
    </w:p>
    <w:p w:rsidR="00FE24D3" w:rsidRPr="003E3981" w:rsidRDefault="00FE24D3" w:rsidP="00E63E5D">
      <w:pPr>
        <w:widowControl w:val="0"/>
        <w:ind w:firstLine="709"/>
      </w:pPr>
    </w:p>
    <w:p w:rsidR="00821785" w:rsidRPr="003E3981" w:rsidRDefault="00CC69D3" w:rsidP="00E63E5D">
      <w:pPr>
        <w:pStyle w:val="2"/>
        <w:keepNext w:val="0"/>
        <w:widowControl w:val="0"/>
      </w:pPr>
      <w:bookmarkStart w:id="52" w:name="_Toc255332870"/>
      <w:r>
        <w:br w:type="page"/>
      </w:r>
      <w:bookmarkStart w:id="53" w:name="_Toc276544292"/>
      <w:r w:rsidR="00F03089" w:rsidRPr="003E3981">
        <w:t>4</w:t>
      </w:r>
      <w:r w:rsidR="003E3981" w:rsidRPr="003E3981">
        <w:t xml:space="preserve">. </w:t>
      </w:r>
      <w:r w:rsidR="00821785" w:rsidRPr="003E3981">
        <w:t>Расчет продольной дифференциальной токовой защиты</w:t>
      </w:r>
      <w:bookmarkEnd w:id="48"/>
      <w:bookmarkEnd w:id="52"/>
      <w:bookmarkEnd w:id="53"/>
    </w:p>
    <w:p w:rsidR="004B0669" w:rsidRDefault="004B0669" w:rsidP="00E63E5D">
      <w:pPr>
        <w:widowControl w:val="0"/>
        <w:ind w:firstLine="709"/>
        <w:rPr>
          <w:i/>
          <w:iCs/>
        </w:rPr>
      </w:pPr>
      <w:bookmarkStart w:id="54" w:name="_Toc255332871"/>
      <w:bookmarkStart w:id="55" w:name="_Toc230107855"/>
      <w:bookmarkStart w:id="56" w:name="_Toc230153134"/>
    </w:p>
    <w:p w:rsidR="003E3981" w:rsidRPr="003E3981" w:rsidRDefault="003E3981" w:rsidP="00E63E5D">
      <w:pPr>
        <w:pStyle w:val="2"/>
        <w:keepNext w:val="0"/>
        <w:widowControl w:val="0"/>
      </w:pPr>
      <w:bookmarkStart w:id="57" w:name="_Toc276544293"/>
      <w:r>
        <w:t>4.1</w:t>
      </w:r>
      <w:r w:rsidR="006010DB" w:rsidRPr="003E3981">
        <w:t xml:space="preserve"> Исходные данные</w:t>
      </w:r>
      <w:bookmarkEnd w:id="54"/>
      <w:bookmarkEnd w:id="57"/>
    </w:p>
    <w:p w:rsidR="004B0669" w:rsidRDefault="004B0669" w:rsidP="00E63E5D">
      <w:pPr>
        <w:widowControl w:val="0"/>
        <w:ind w:firstLine="709"/>
      </w:pPr>
    </w:p>
    <w:p w:rsidR="003E3981" w:rsidRDefault="006010DB" w:rsidP="00E63E5D">
      <w:pPr>
        <w:widowControl w:val="0"/>
        <w:ind w:firstLine="709"/>
      </w:pPr>
      <w:r w:rsidRPr="003E3981">
        <w:t>Выполнить расчет продольной дифференциальной токовой защиты трансформатора ТРДЦН-63000/220, от всех видов замыканий на выводах и в обмотках сторон с заземленной нейтралью, а также от многофазных замыканий на выводах и в обмотках сторон с изолированной нейтралью</w:t>
      </w:r>
      <w:r w:rsidR="003E3981" w:rsidRPr="003E3981">
        <w:t>.</w:t>
      </w:r>
    </w:p>
    <w:p w:rsidR="004B0669" w:rsidRDefault="004B0669" w:rsidP="00E63E5D">
      <w:pPr>
        <w:widowControl w:val="0"/>
        <w:ind w:firstLine="709"/>
      </w:pPr>
    </w:p>
    <w:p w:rsidR="003E3981" w:rsidRDefault="006010DB" w:rsidP="00E63E5D">
      <w:pPr>
        <w:widowControl w:val="0"/>
        <w:ind w:firstLine="709"/>
      </w:pPr>
      <w:r w:rsidRPr="003E3981">
        <w:t xml:space="preserve">Таблица </w:t>
      </w:r>
      <w:r w:rsidR="003E3981">
        <w:t>4.1.1</w:t>
      </w:r>
      <w:r w:rsidRPr="003E3981">
        <w:t xml:space="preserve"> </w:t>
      </w:r>
      <w:r w:rsidR="003E3981">
        <w:t>-</w:t>
      </w:r>
      <w:r w:rsidRPr="003E3981">
        <w:t xml:space="preserve"> Паспортные данные трансформатора</w:t>
      </w:r>
      <w:r w:rsidR="003E3981" w:rsidRPr="003E3981">
        <w:t>.</w:t>
      </w:r>
    </w:p>
    <w:p w:rsidR="003E3981" w:rsidRDefault="00326B31" w:rsidP="00E63E5D">
      <w:pPr>
        <w:widowControl w:val="0"/>
        <w:ind w:firstLine="709"/>
      </w:pPr>
      <w:r>
        <w:rPr>
          <w:noProof/>
        </w:rPr>
        <w:pict>
          <v:shape id="Рисунок 1" o:spid="_x0000_i1280" type="#_x0000_t75" style="width:417pt;height:87pt;visibility:visible">
            <v:imagedata r:id="rId285" o:title=""/>
          </v:shape>
        </w:pict>
      </w:r>
    </w:p>
    <w:p w:rsidR="003E3981" w:rsidRDefault="003E3981" w:rsidP="00E63E5D">
      <w:pPr>
        <w:widowControl w:val="0"/>
        <w:ind w:firstLine="709"/>
      </w:pPr>
    </w:p>
    <w:p w:rsidR="006010DB" w:rsidRPr="003E3981" w:rsidRDefault="003E3981" w:rsidP="00E63E5D">
      <w:pPr>
        <w:pStyle w:val="2"/>
        <w:keepNext w:val="0"/>
        <w:widowControl w:val="0"/>
      </w:pPr>
      <w:bookmarkStart w:id="58" w:name="_Toc255332872"/>
      <w:bookmarkStart w:id="59" w:name="_Toc276544294"/>
      <w:r>
        <w:t>4.2</w:t>
      </w:r>
      <w:r w:rsidR="006010DB" w:rsidRPr="003E3981">
        <w:t xml:space="preserve"> Расчет токов короткого замыкания</w:t>
      </w:r>
      <w:bookmarkEnd w:id="58"/>
      <w:bookmarkEnd w:id="59"/>
    </w:p>
    <w:p w:rsidR="004B0669" w:rsidRDefault="004B0669" w:rsidP="00E63E5D">
      <w:pPr>
        <w:widowControl w:val="0"/>
        <w:ind w:firstLine="709"/>
      </w:pPr>
    </w:p>
    <w:p w:rsidR="003E3981" w:rsidRDefault="006010DB" w:rsidP="00E63E5D">
      <w:pPr>
        <w:widowControl w:val="0"/>
        <w:ind w:firstLine="709"/>
      </w:pPr>
      <w:r w:rsidRPr="003E3981">
        <w:t>Рассчитываем токи</w:t>
      </w:r>
      <w:r w:rsidR="003E3981" w:rsidRPr="003E3981">
        <w:t xml:space="preserve"> </w:t>
      </w:r>
      <w:r w:rsidRPr="003E3981">
        <w:t>к</w:t>
      </w:r>
      <w:r w:rsidR="003E3981" w:rsidRPr="003E3981">
        <w:t xml:space="preserve">. </w:t>
      </w:r>
      <w:r w:rsidRPr="003E3981">
        <w:t>з</w:t>
      </w:r>
      <w:r w:rsidR="003E3981" w:rsidRPr="003E3981">
        <w:t xml:space="preserve">. </w:t>
      </w:r>
      <w:r w:rsidRPr="003E3981">
        <w:t>в максимальном</w:t>
      </w:r>
      <w:r w:rsidR="003E3981" w:rsidRPr="003E3981">
        <w:t xml:space="preserve"> </w:t>
      </w:r>
      <w:r w:rsidRPr="003E3981">
        <w:t>и</w:t>
      </w:r>
      <w:r w:rsidR="003E3981" w:rsidRPr="003E3981">
        <w:t xml:space="preserve"> </w:t>
      </w:r>
      <w:r w:rsidRPr="003E3981">
        <w:t>минимальном режимах системы</w:t>
      </w:r>
      <w:r w:rsidR="003E3981" w:rsidRPr="003E3981">
        <w:t xml:space="preserve">. </w:t>
      </w:r>
      <w:r w:rsidRPr="003E3981">
        <w:t>Токи к</w:t>
      </w:r>
      <w:r w:rsidR="003E3981" w:rsidRPr="003E3981">
        <w:t xml:space="preserve">. </w:t>
      </w:r>
      <w:r w:rsidRPr="003E3981">
        <w:t>з</w:t>
      </w:r>
      <w:r w:rsidR="003E3981" w:rsidRPr="003E3981">
        <w:t xml:space="preserve">. </w:t>
      </w:r>
      <w:r w:rsidRPr="003E3981">
        <w:t>приведены к напряжению 220 кВ</w:t>
      </w:r>
      <w:r w:rsidR="003E3981" w:rsidRPr="003E3981">
        <w:t>.</w:t>
      </w:r>
    </w:p>
    <w:p w:rsidR="004B0669" w:rsidRDefault="004B0669" w:rsidP="00E63E5D">
      <w:pPr>
        <w:widowControl w:val="0"/>
        <w:ind w:firstLine="709"/>
      </w:pPr>
    </w:p>
    <w:p w:rsidR="006010DB" w:rsidRPr="003E3981" w:rsidRDefault="00183439" w:rsidP="00E63E5D">
      <w:pPr>
        <w:widowControl w:val="0"/>
        <w:ind w:firstLine="709"/>
      </w:pPr>
      <w:r w:rsidRPr="003E3981">
        <w:object w:dxaOrig="8862" w:dyaOrig="5932">
          <v:shape id="_x0000_i1281" type="#_x0000_t75" style="width:248.25pt;height:165.75pt" o:ole="">
            <v:imagedata r:id="rId286" o:title=""/>
          </v:shape>
          <o:OLEObject Type="Embed" ProgID="Unknown" ShapeID="_x0000_i1281" DrawAspect="Content" ObjectID="_1476247614" r:id="rId287"/>
        </w:object>
      </w:r>
    </w:p>
    <w:p w:rsidR="006010DB" w:rsidRPr="003E3981" w:rsidRDefault="006010DB" w:rsidP="00E63E5D">
      <w:pPr>
        <w:widowControl w:val="0"/>
        <w:ind w:firstLine="709"/>
      </w:pPr>
      <w:r w:rsidRPr="003E3981">
        <w:t>Рис</w:t>
      </w:r>
      <w:r w:rsidR="00CA58C7" w:rsidRPr="003E3981">
        <w:t xml:space="preserve">унок </w:t>
      </w:r>
      <w:r w:rsidR="003E3981">
        <w:t>4.2.1</w:t>
      </w:r>
      <w:r w:rsidR="003E3981" w:rsidRPr="003E3981">
        <w:t xml:space="preserve"> - </w:t>
      </w:r>
      <w:r w:rsidRPr="003E3981">
        <w:t>Схема включения защищаемого трансформатора</w:t>
      </w:r>
    </w:p>
    <w:p w:rsidR="004B0669" w:rsidRDefault="004B0669" w:rsidP="00E63E5D">
      <w:pPr>
        <w:widowControl w:val="0"/>
        <w:ind w:firstLine="709"/>
      </w:pPr>
    </w:p>
    <w:p w:rsidR="003E3981" w:rsidRDefault="006010DB" w:rsidP="00E63E5D">
      <w:pPr>
        <w:widowControl w:val="0"/>
        <w:ind w:firstLine="709"/>
      </w:pPr>
      <w:r w:rsidRPr="003E3981">
        <w:t>Для</w:t>
      </w:r>
      <w:r w:rsidR="003E3981" w:rsidRPr="003E3981">
        <w:t xml:space="preserve"> </w:t>
      </w:r>
      <w:r w:rsidRPr="003E3981">
        <w:t>составления</w:t>
      </w:r>
      <w:r w:rsidR="003E3981" w:rsidRPr="003E3981">
        <w:t xml:space="preserve"> </w:t>
      </w:r>
      <w:r w:rsidRPr="003E3981">
        <w:t>схемы</w:t>
      </w:r>
      <w:r w:rsidR="003E3981" w:rsidRPr="003E3981">
        <w:t xml:space="preserve"> </w:t>
      </w:r>
      <w:r w:rsidRPr="003E3981">
        <w:t>замещения</w:t>
      </w:r>
      <w:r w:rsidR="003E3981">
        <w:t xml:space="preserve"> (</w:t>
      </w:r>
      <w:r w:rsidRPr="003E3981">
        <w:t>рисунок</w:t>
      </w:r>
      <w:r w:rsidR="003E3981" w:rsidRPr="003E3981">
        <w:t xml:space="preserve"> </w:t>
      </w:r>
      <w:r w:rsidR="003E3981">
        <w:t>4.2.1</w:t>
      </w:r>
      <w:r w:rsidR="003E3981" w:rsidRPr="003E3981">
        <w:t xml:space="preserve">) </w:t>
      </w:r>
      <w:r w:rsidRPr="003E3981">
        <w:t>вычисляются сопротивления трансформатора</w:t>
      </w:r>
      <w:r w:rsidR="003E3981" w:rsidRPr="003E3981">
        <w:t>.</w:t>
      </w:r>
    </w:p>
    <w:p w:rsidR="004B0669" w:rsidRDefault="004B0669" w:rsidP="00E63E5D">
      <w:pPr>
        <w:widowControl w:val="0"/>
        <w:ind w:firstLine="709"/>
      </w:pPr>
    </w:p>
    <w:p w:rsidR="006010DB" w:rsidRPr="003E3981" w:rsidRDefault="00326B31" w:rsidP="00E63E5D">
      <w:pPr>
        <w:widowControl w:val="0"/>
        <w:ind w:firstLine="709"/>
      </w:pPr>
      <w:r>
        <w:rPr>
          <w:noProof/>
        </w:rPr>
        <w:pict>
          <v:shape id="Рисунок 3" o:spid="_x0000_i1282" type="#_x0000_t75" style="width:253.5pt;height:106.5pt;visibility:visible">
            <v:imagedata r:id="rId288" o:title=""/>
          </v:shape>
        </w:pict>
      </w:r>
    </w:p>
    <w:p w:rsidR="004B0669" w:rsidRDefault="004B0669" w:rsidP="00E63E5D">
      <w:pPr>
        <w:widowControl w:val="0"/>
        <w:ind w:firstLine="709"/>
      </w:pPr>
    </w:p>
    <w:p w:rsidR="003E3981" w:rsidRDefault="006010DB" w:rsidP="00E63E5D">
      <w:pPr>
        <w:widowControl w:val="0"/>
        <w:ind w:firstLine="709"/>
      </w:pPr>
      <w:r w:rsidRPr="003E3981">
        <w:t>Ток КЗ на шинах НН</w:t>
      </w:r>
      <w:r w:rsidR="003E3981">
        <w:t xml:space="preserve"> (</w:t>
      </w:r>
      <w:r w:rsidRPr="003E3981">
        <w:t xml:space="preserve">точка К1, рисунок </w:t>
      </w:r>
      <w:r w:rsidR="003E3981">
        <w:t>4.2.1</w:t>
      </w:r>
      <w:r w:rsidR="003E3981" w:rsidRPr="003E3981">
        <w:t>)</w:t>
      </w:r>
    </w:p>
    <w:p w:rsidR="004B0669" w:rsidRDefault="004B0669" w:rsidP="00E63E5D">
      <w:pPr>
        <w:widowControl w:val="0"/>
        <w:ind w:firstLine="709"/>
      </w:pPr>
    </w:p>
    <w:p w:rsidR="006010DB" w:rsidRPr="003E3981" w:rsidRDefault="00326B31" w:rsidP="00E63E5D">
      <w:pPr>
        <w:widowControl w:val="0"/>
        <w:ind w:firstLine="709"/>
      </w:pPr>
      <w:r>
        <w:rPr>
          <w:noProof/>
        </w:rPr>
        <w:pict>
          <v:shape id="Рисунок 4" o:spid="_x0000_i1283" type="#_x0000_t75" style="width:429pt;height:99.75pt;visibility:visible">
            <v:imagedata r:id="rId289" o:title=""/>
          </v:shape>
        </w:pict>
      </w:r>
    </w:p>
    <w:p w:rsidR="004B0669" w:rsidRDefault="004B0669" w:rsidP="00E63E5D">
      <w:pPr>
        <w:widowControl w:val="0"/>
        <w:ind w:firstLine="709"/>
        <w:rPr>
          <w:i/>
          <w:iCs/>
        </w:rPr>
      </w:pPr>
      <w:bookmarkStart w:id="60" w:name="_Toc255332873"/>
    </w:p>
    <w:p w:rsidR="003E3981" w:rsidRPr="003E3981" w:rsidRDefault="003E3981" w:rsidP="00E63E5D">
      <w:pPr>
        <w:pStyle w:val="2"/>
        <w:keepNext w:val="0"/>
        <w:widowControl w:val="0"/>
      </w:pPr>
      <w:bookmarkStart w:id="61" w:name="_Toc276544295"/>
      <w:r>
        <w:t>4.3</w:t>
      </w:r>
      <w:r w:rsidR="006010DB" w:rsidRPr="003E3981">
        <w:t xml:space="preserve"> Расчет продольной дифференциальной токовой защиты</w:t>
      </w:r>
      <w:bookmarkEnd w:id="60"/>
      <w:bookmarkEnd w:id="61"/>
    </w:p>
    <w:p w:rsidR="004B0669" w:rsidRDefault="004B0669" w:rsidP="00E63E5D">
      <w:pPr>
        <w:widowControl w:val="0"/>
        <w:ind w:firstLine="709"/>
      </w:pPr>
      <w:bookmarkStart w:id="62" w:name="_Toc255332874"/>
    </w:p>
    <w:p w:rsidR="003E3981" w:rsidRDefault="003E3981" w:rsidP="00E63E5D">
      <w:pPr>
        <w:pStyle w:val="2"/>
        <w:keepNext w:val="0"/>
        <w:widowControl w:val="0"/>
      </w:pPr>
      <w:bookmarkStart w:id="63" w:name="_Toc276544296"/>
      <w:r>
        <w:t>4.3.1</w:t>
      </w:r>
      <w:r w:rsidR="006010DB" w:rsidRPr="003E3981">
        <w:t xml:space="preserve"> Предварительный расчет дифференциальной защиты и выбор типа реле</w:t>
      </w:r>
      <w:bookmarkEnd w:id="62"/>
      <w:bookmarkEnd w:id="63"/>
    </w:p>
    <w:p w:rsidR="003E3981" w:rsidRDefault="006010DB" w:rsidP="00E63E5D">
      <w:pPr>
        <w:widowControl w:val="0"/>
        <w:ind w:firstLine="709"/>
      </w:pPr>
      <w:r w:rsidRPr="003E3981">
        <w:t>1</w:t>
      </w:r>
      <w:r w:rsidR="003E3981" w:rsidRPr="003E3981">
        <w:t xml:space="preserve">. </w:t>
      </w:r>
      <w:r w:rsidRPr="003E3981">
        <w:t>Определяем средние значения первичных и вторичных номинальных токов для всех плеч дифференциальной защиты</w:t>
      </w:r>
      <w:r w:rsidR="003E3981">
        <w:t xml:space="preserve"> (</w:t>
      </w:r>
      <w:r w:rsidRPr="003E3981">
        <w:t>по номинальной мощности наиболее мощной обмотки трансформатора</w:t>
      </w:r>
      <w:r w:rsidR="003E3981" w:rsidRPr="003E3981">
        <w:t xml:space="preserve">). </w:t>
      </w:r>
      <w:r w:rsidRPr="003E3981">
        <w:t>Расчеты сводятся в табл</w:t>
      </w:r>
      <w:r w:rsidR="003E3981">
        <w:t>.4.3.1</w:t>
      </w:r>
    </w:p>
    <w:p w:rsidR="004B0669" w:rsidRDefault="004B0669" w:rsidP="00E63E5D">
      <w:pPr>
        <w:widowControl w:val="0"/>
        <w:ind w:firstLine="709"/>
      </w:pPr>
    </w:p>
    <w:p w:rsidR="00CA58C7" w:rsidRPr="003E3981" w:rsidRDefault="00CA58C7" w:rsidP="00E63E5D">
      <w:pPr>
        <w:widowControl w:val="0"/>
        <w:ind w:firstLine="709"/>
      </w:pPr>
      <w:r w:rsidRPr="003E3981">
        <w:t xml:space="preserve">Таблица </w:t>
      </w:r>
      <w:r w:rsidR="003E3981">
        <w:t>4.3.1</w:t>
      </w:r>
      <w:r w:rsidRPr="003E3981">
        <w:t xml:space="preserve"> </w:t>
      </w:r>
      <w:r w:rsidR="003E3981">
        <w:t>-</w:t>
      </w:r>
      <w:r w:rsidRPr="003E3981">
        <w:t xml:space="preserve"> Расчетные данные</w:t>
      </w:r>
      <w:r w:rsidR="003E3981" w:rsidRPr="003E3981">
        <w:t xml:space="preserve">. </w:t>
      </w:r>
    </w:p>
    <w:tbl>
      <w:tblPr>
        <w:tblStyle w:val="15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970"/>
        <w:gridCol w:w="2790"/>
        <w:gridCol w:w="3510"/>
      </w:tblGrid>
      <w:tr w:rsidR="006010DB" w:rsidRPr="003E3981" w:rsidTr="00E63E5D">
        <w:trPr>
          <w:trHeight w:hRule="exact" w:val="359"/>
        </w:trPr>
        <w:tc>
          <w:tcPr>
            <w:tcW w:w="2970" w:type="dxa"/>
          </w:tcPr>
          <w:p w:rsidR="006010DB" w:rsidRPr="003E3981" w:rsidRDefault="006010DB" w:rsidP="00E63E5D">
            <w:pPr>
              <w:pStyle w:val="afff6"/>
              <w:widowControl w:val="0"/>
            </w:pPr>
            <w:r w:rsidRPr="003E3981">
              <w:t>Наименование величины</w:t>
            </w:r>
          </w:p>
        </w:tc>
        <w:tc>
          <w:tcPr>
            <w:tcW w:w="6300" w:type="dxa"/>
            <w:gridSpan w:val="2"/>
          </w:tcPr>
          <w:p w:rsidR="006010DB" w:rsidRPr="003E3981" w:rsidRDefault="006010DB" w:rsidP="00E63E5D">
            <w:pPr>
              <w:pStyle w:val="afff6"/>
              <w:widowControl w:val="0"/>
            </w:pPr>
            <w:r w:rsidRPr="003E3981">
              <w:t>Численное значение для стороны</w:t>
            </w:r>
          </w:p>
        </w:tc>
      </w:tr>
      <w:tr w:rsidR="006010DB" w:rsidRPr="003E3981" w:rsidTr="00E63E5D">
        <w:trPr>
          <w:trHeight w:hRule="exact" w:val="338"/>
        </w:trPr>
        <w:tc>
          <w:tcPr>
            <w:tcW w:w="2970" w:type="dxa"/>
          </w:tcPr>
          <w:p w:rsidR="006010DB" w:rsidRPr="003E3981" w:rsidRDefault="006010DB" w:rsidP="00E63E5D">
            <w:pPr>
              <w:pStyle w:val="afff6"/>
              <w:widowControl w:val="0"/>
            </w:pPr>
          </w:p>
        </w:tc>
        <w:tc>
          <w:tcPr>
            <w:tcW w:w="2790" w:type="dxa"/>
          </w:tcPr>
          <w:p w:rsidR="006010DB" w:rsidRPr="003E3981" w:rsidRDefault="006010DB" w:rsidP="00E63E5D">
            <w:pPr>
              <w:pStyle w:val="afff6"/>
              <w:widowControl w:val="0"/>
            </w:pPr>
            <w:r w:rsidRPr="003E3981">
              <w:t>220 кВ</w:t>
            </w:r>
          </w:p>
        </w:tc>
        <w:tc>
          <w:tcPr>
            <w:tcW w:w="3510" w:type="dxa"/>
          </w:tcPr>
          <w:p w:rsidR="006010DB" w:rsidRPr="003E3981" w:rsidRDefault="006010DB" w:rsidP="00E63E5D">
            <w:pPr>
              <w:pStyle w:val="afff6"/>
              <w:widowControl w:val="0"/>
            </w:pPr>
            <w:r w:rsidRPr="003E3981">
              <w:t>11 кВ</w:t>
            </w:r>
          </w:p>
        </w:tc>
      </w:tr>
      <w:tr w:rsidR="006010DB" w:rsidRPr="003E3981" w:rsidTr="00E63E5D">
        <w:trPr>
          <w:trHeight w:hRule="exact" w:val="780"/>
        </w:trPr>
        <w:tc>
          <w:tcPr>
            <w:tcW w:w="2970" w:type="dxa"/>
          </w:tcPr>
          <w:p w:rsidR="006010DB" w:rsidRPr="003E3981" w:rsidRDefault="006010DB" w:rsidP="00E63E5D">
            <w:pPr>
              <w:pStyle w:val="afff6"/>
              <w:widowControl w:val="0"/>
            </w:pPr>
            <w:r w:rsidRPr="003E3981">
              <w:t>Первичный номинальный ток трансформатора, А</w:t>
            </w:r>
          </w:p>
        </w:tc>
        <w:tc>
          <w:tcPr>
            <w:tcW w:w="2790" w:type="dxa"/>
          </w:tcPr>
          <w:p w:rsidR="006010DB" w:rsidRPr="003E3981" w:rsidRDefault="00326B31" w:rsidP="00E63E5D">
            <w:pPr>
              <w:pStyle w:val="afff6"/>
              <w:widowControl w:val="0"/>
            </w:pPr>
            <w:r>
              <w:pict>
                <v:shape id="_x0000_i1284" type="#_x0000_t75" style="width:102.75pt;height:37.5pt">
                  <v:imagedata r:id="rId290" o:title="" chromakey="white"/>
                </v:shape>
              </w:pict>
            </w:r>
          </w:p>
        </w:tc>
        <w:tc>
          <w:tcPr>
            <w:tcW w:w="3510" w:type="dxa"/>
          </w:tcPr>
          <w:p w:rsidR="006010DB" w:rsidRPr="003E3981" w:rsidRDefault="00326B31" w:rsidP="00E63E5D">
            <w:pPr>
              <w:pStyle w:val="afff6"/>
              <w:widowControl w:val="0"/>
            </w:pPr>
            <w:r>
              <w:pict>
                <v:shape id="_x0000_i1285" type="#_x0000_t75" style="width:132.75pt;height:38.25pt">
                  <v:imagedata r:id="rId291" o:title="" chromakey="white"/>
                </v:shape>
              </w:pict>
            </w:r>
          </w:p>
        </w:tc>
      </w:tr>
      <w:tr w:rsidR="006010DB" w:rsidRPr="003E3981">
        <w:trPr>
          <w:trHeight w:hRule="exact" w:val="1097"/>
        </w:trPr>
        <w:tc>
          <w:tcPr>
            <w:tcW w:w="2970" w:type="dxa"/>
          </w:tcPr>
          <w:p w:rsidR="006010DB" w:rsidRPr="003E3981" w:rsidRDefault="006010DB" w:rsidP="00E63E5D">
            <w:pPr>
              <w:pStyle w:val="afff6"/>
              <w:widowControl w:val="0"/>
            </w:pPr>
            <w:r w:rsidRPr="003E3981">
              <w:t>Коэффициент</w:t>
            </w:r>
          </w:p>
          <w:p w:rsidR="006010DB" w:rsidRPr="003E3981" w:rsidRDefault="006010DB" w:rsidP="00E63E5D">
            <w:pPr>
              <w:pStyle w:val="afff6"/>
              <w:widowControl w:val="0"/>
            </w:pPr>
            <w:r w:rsidRPr="003E3981">
              <w:t>трансформации</w:t>
            </w:r>
          </w:p>
          <w:p w:rsidR="006010DB" w:rsidRPr="003E3981" w:rsidRDefault="006010DB" w:rsidP="00E63E5D">
            <w:pPr>
              <w:pStyle w:val="afff6"/>
              <w:widowControl w:val="0"/>
            </w:pPr>
            <w:r w:rsidRPr="003E3981">
              <w:t xml:space="preserve">трансформаторов тока </w:t>
            </w:r>
            <w:r w:rsidRPr="003E3981">
              <w:rPr>
                <w:i/>
                <w:iCs/>
              </w:rPr>
              <w:t>п</w:t>
            </w:r>
            <w:r w:rsidRPr="003E3981">
              <w:rPr>
                <w:i/>
                <w:iCs/>
                <w:vertAlign w:val="subscript"/>
              </w:rPr>
              <w:t>т</w:t>
            </w:r>
          </w:p>
        </w:tc>
        <w:tc>
          <w:tcPr>
            <w:tcW w:w="2790" w:type="dxa"/>
          </w:tcPr>
          <w:p w:rsidR="006010DB" w:rsidRPr="003E3981" w:rsidRDefault="006010DB" w:rsidP="00E63E5D">
            <w:pPr>
              <w:pStyle w:val="afff6"/>
              <w:widowControl w:val="0"/>
            </w:pPr>
            <w:r w:rsidRPr="003E3981">
              <w:t>400/5</w:t>
            </w:r>
          </w:p>
        </w:tc>
        <w:tc>
          <w:tcPr>
            <w:tcW w:w="3510" w:type="dxa"/>
          </w:tcPr>
          <w:p w:rsidR="006010DB" w:rsidRPr="003E3981" w:rsidRDefault="006010DB" w:rsidP="00E63E5D">
            <w:pPr>
              <w:pStyle w:val="afff6"/>
              <w:widowControl w:val="0"/>
            </w:pPr>
            <w:r w:rsidRPr="003E3981">
              <w:t>2000/5</w:t>
            </w:r>
          </w:p>
        </w:tc>
      </w:tr>
      <w:tr w:rsidR="006010DB" w:rsidRPr="003E3981">
        <w:trPr>
          <w:trHeight w:hRule="exact" w:val="978"/>
        </w:trPr>
        <w:tc>
          <w:tcPr>
            <w:tcW w:w="2970" w:type="dxa"/>
          </w:tcPr>
          <w:p w:rsidR="006010DB" w:rsidRPr="003E3981" w:rsidRDefault="006010DB" w:rsidP="00E63E5D">
            <w:pPr>
              <w:pStyle w:val="afff6"/>
              <w:widowControl w:val="0"/>
            </w:pPr>
            <w:r w:rsidRPr="003E3981">
              <w:t>Схема соединения</w:t>
            </w:r>
          </w:p>
          <w:p w:rsidR="006010DB" w:rsidRPr="003E3981" w:rsidRDefault="006010DB" w:rsidP="00E63E5D">
            <w:pPr>
              <w:pStyle w:val="afff6"/>
              <w:widowControl w:val="0"/>
            </w:pPr>
            <w:r w:rsidRPr="003E3981">
              <w:t>обмоток</w:t>
            </w:r>
          </w:p>
          <w:p w:rsidR="006010DB" w:rsidRPr="003E3981" w:rsidRDefault="006010DB" w:rsidP="00E63E5D">
            <w:pPr>
              <w:pStyle w:val="afff6"/>
              <w:widowControl w:val="0"/>
            </w:pPr>
            <w:r w:rsidRPr="003E3981">
              <w:t>трансформаторов тока</w:t>
            </w:r>
          </w:p>
        </w:tc>
        <w:tc>
          <w:tcPr>
            <w:tcW w:w="2790" w:type="dxa"/>
          </w:tcPr>
          <w:p w:rsidR="006010DB" w:rsidRPr="003E3981" w:rsidRDefault="006010DB" w:rsidP="00E63E5D">
            <w:pPr>
              <w:pStyle w:val="afff6"/>
              <w:widowControl w:val="0"/>
            </w:pPr>
            <w:r w:rsidRPr="003E3981">
              <w:t>Д</w:t>
            </w:r>
          </w:p>
        </w:tc>
        <w:tc>
          <w:tcPr>
            <w:tcW w:w="3510" w:type="dxa"/>
          </w:tcPr>
          <w:p w:rsidR="006010DB" w:rsidRPr="003E3981" w:rsidRDefault="006010DB" w:rsidP="00E63E5D">
            <w:pPr>
              <w:pStyle w:val="afff6"/>
              <w:widowControl w:val="0"/>
            </w:pPr>
            <w:r w:rsidRPr="003E3981">
              <w:t>Y</w:t>
            </w:r>
          </w:p>
        </w:tc>
      </w:tr>
      <w:tr w:rsidR="006010DB" w:rsidRPr="003E3981">
        <w:trPr>
          <w:trHeight w:hRule="exact" w:val="798"/>
        </w:trPr>
        <w:tc>
          <w:tcPr>
            <w:tcW w:w="2970" w:type="dxa"/>
          </w:tcPr>
          <w:p w:rsidR="006010DB" w:rsidRPr="003E3981" w:rsidRDefault="006010DB" w:rsidP="00E63E5D">
            <w:pPr>
              <w:pStyle w:val="afff6"/>
              <w:widowControl w:val="0"/>
            </w:pPr>
            <w:r w:rsidRPr="003E3981">
              <w:t>Вторичный ток и плече защиты</w:t>
            </w:r>
          </w:p>
        </w:tc>
        <w:tc>
          <w:tcPr>
            <w:tcW w:w="2790" w:type="dxa"/>
          </w:tcPr>
          <w:p w:rsidR="006010DB" w:rsidRPr="003E3981" w:rsidRDefault="00326B31" w:rsidP="00E63E5D">
            <w:pPr>
              <w:pStyle w:val="afff6"/>
              <w:widowControl w:val="0"/>
            </w:pPr>
            <w:r>
              <w:pict>
                <v:shape id="_x0000_i1286" type="#_x0000_t75" style="width:105pt;height:40.5pt">
                  <v:imagedata r:id="rId292" o:title="" chromakey="white"/>
                </v:shape>
              </w:pict>
            </w:r>
          </w:p>
        </w:tc>
        <w:tc>
          <w:tcPr>
            <w:tcW w:w="3510" w:type="dxa"/>
          </w:tcPr>
          <w:p w:rsidR="006010DB" w:rsidRPr="003E3981" w:rsidRDefault="00326B31" w:rsidP="00E63E5D">
            <w:pPr>
              <w:pStyle w:val="afff6"/>
              <w:widowControl w:val="0"/>
            </w:pPr>
            <w:r>
              <w:pict>
                <v:shape id="_x0000_i1287" type="#_x0000_t75" style="width:106.5pt;height:37.5pt">
                  <v:imagedata r:id="rId293" o:title="" chromakey="white"/>
                </v:shape>
              </w:pict>
            </w:r>
          </w:p>
        </w:tc>
      </w:tr>
    </w:tbl>
    <w:p w:rsidR="008D4B62" w:rsidRDefault="008D4B62" w:rsidP="00E63E5D">
      <w:pPr>
        <w:widowControl w:val="0"/>
        <w:ind w:firstLine="709"/>
      </w:pPr>
    </w:p>
    <w:p w:rsidR="003E3981" w:rsidRDefault="006010DB" w:rsidP="00E63E5D">
      <w:pPr>
        <w:widowControl w:val="0"/>
        <w:ind w:firstLine="709"/>
      </w:pPr>
      <w:r w:rsidRPr="003E3981">
        <w:t>Ток</w:t>
      </w:r>
      <w:r w:rsidR="003E3981" w:rsidRPr="003E3981">
        <w:t xml:space="preserve"> </w:t>
      </w:r>
      <w:r w:rsidRPr="003E3981">
        <w:t>срабатывания</w:t>
      </w:r>
      <w:r w:rsidR="003E3981" w:rsidRPr="003E3981">
        <w:t xml:space="preserve"> </w:t>
      </w:r>
      <w:r w:rsidRPr="003E3981">
        <w:t>защиты</w:t>
      </w:r>
      <w:r w:rsidR="003E3981" w:rsidRPr="003E3981">
        <w:t xml:space="preserve"> </w:t>
      </w:r>
      <w:r w:rsidRPr="003E3981">
        <w:t>определяется</w:t>
      </w:r>
      <w:r w:rsidR="003E3981" w:rsidRPr="003E3981">
        <w:t xml:space="preserve"> </w:t>
      </w:r>
      <w:r w:rsidRPr="003E3981">
        <w:t>по</w:t>
      </w:r>
      <w:r w:rsidR="003E3981" w:rsidRPr="003E3981">
        <w:t xml:space="preserve"> </w:t>
      </w:r>
      <w:r w:rsidRPr="003E3981">
        <w:t>большему</w:t>
      </w:r>
      <w:r w:rsidR="003E3981" w:rsidRPr="003E3981">
        <w:t xml:space="preserve"> </w:t>
      </w:r>
      <w:r w:rsidRPr="003E3981">
        <w:t>из</w:t>
      </w:r>
      <w:r w:rsidR="003E3981" w:rsidRPr="003E3981">
        <w:t xml:space="preserve"> </w:t>
      </w:r>
      <w:r w:rsidRPr="003E3981">
        <w:t>двух расчетных условий</w:t>
      </w:r>
      <w:r w:rsidR="003E3981" w:rsidRPr="003E3981">
        <w:t>:</w:t>
      </w:r>
    </w:p>
    <w:p w:rsidR="003E3981" w:rsidRDefault="006010DB" w:rsidP="00E63E5D">
      <w:pPr>
        <w:widowControl w:val="0"/>
        <w:ind w:firstLine="709"/>
      </w:pPr>
      <w:r w:rsidRPr="003E3981">
        <w:t>а</w:t>
      </w:r>
      <w:r w:rsidR="003E3981" w:rsidRPr="003E3981">
        <w:t xml:space="preserve">) </w:t>
      </w:r>
      <w:r w:rsidRPr="003E3981">
        <w:t>отстройка от броска тока намагничивания</w:t>
      </w:r>
      <w:r w:rsidR="003E3981" w:rsidRPr="003E3981">
        <w:t>:</w:t>
      </w:r>
    </w:p>
    <w:p w:rsidR="008D4B62" w:rsidRDefault="008D4B62" w:rsidP="00E63E5D">
      <w:pPr>
        <w:widowControl w:val="0"/>
        <w:ind w:firstLine="709"/>
      </w:pPr>
    </w:p>
    <w:p w:rsidR="006010DB" w:rsidRPr="003E3981" w:rsidRDefault="00326B31" w:rsidP="00E63E5D">
      <w:pPr>
        <w:widowControl w:val="0"/>
        <w:ind w:firstLine="709"/>
      </w:pPr>
      <w:r>
        <w:rPr>
          <w:noProof/>
        </w:rPr>
        <w:pict>
          <v:shape id="Рисунок 9" o:spid="_x0000_i1288" type="#_x0000_t75" style="width:258.75pt;height:29.25pt;visibility:visible">
            <v:imagedata r:id="rId294" o:title=""/>
          </v:shape>
        </w:pict>
      </w:r>
    </w:p>
    <w:p w:rsidR="008D4B62" w:rsidRDefault="008D4B62" w:rsidP="00E63E5D">
      <w:pPr>
        <w:widowControl w:val="0"/>
        <w:ind w:firstLine="709"/>
      </w:pPr>
    </w:p>
    <w:p w:rsidR="003E3981" w:rsidRDefault="006010DB" w:rsidP="00E63E5D">
      <w:pPr>
        <w:widowControl w:val="0"/>
        <w:ind w:firstLine="709"/>
      </w:pPr>
      <w:r w:rsidRPr="003E3981">
        <w:t>б</w:t>
      </w:r>
      <w:r w:rsidR="003E3981" w:rsidRPr="003E3981">
        <w:t xml:space="preserve">) </w:t>
      </w:r>
      <w:r w:rsidRPr="003E3981">
        <w:t>отстройка</w:t>
      </w:r>
      <w:r w:rsidR="003E3981" w:rsidRPr="003E3981">
        <w:t xml:space="preserve"> </w:t>
      </w:r>
      <w:r w:rsidRPr="003E3981">
        <w:t>от</w:t>
      </w:r>
      <w:r w:rsidR="003E3981" w:rsidRPr="003E3981">
        <w:t xml:space="preserve"> </w:t>
      </w:r>
      <w:r w:rsidRPr="003E3981">
        <w:t>тока</w:t>
      </w:r>
      <w:r w:rsidR="003E3981" w:rsidRPr="003E3981">
        <w:t xml:space="preserve"> </w:t>
      </w:r>
      <w:r w:rsidRPr="003E3981">
        <w:t>небаланса,</w:t>
      </w:r>
      <w:r w:rsidR="003E3981" w:rsidRPr="003E3981">
        <w:t xml:space="preserve"> </w:t>
      </w:r>
      <w:r w:rsidRPr="003E3981">
        <w:t>выполняется</w:t>
      </w:r>
      <w:r w:rsidR="003E3981" w:rsidRPr="003E3981">
        <w:t xml:space="preserve"> </w:t>
      </w:r>
      <w:r w:rsidRPr="003E3981">
        <w:t>с</w:t>
      </w:r>
      <w:r w:rsidR="003E3981" w:rsidRPr="003E3981">
        <w:t xml:space="preserve"> </w:t>
      </w:r>
      <w:r w:rsidRPr="003E3981">
        <w:t>учетом выражений</w:t>
      </w:r>
      <w:r w:rsidR="003E3981" w:rsidRPr="003E3981">
        <w:t>:</w:t>
      </w:r>
    </w:p>
    <w:p w:rsidR="008D4B62" w:rsidRDefault="008D4B62" w:rsidP="00E63E5D">
      <w:pPr>
        <w:widowControl w:val="0"/>
        <w:ind w:firstLine="709"/>
      </w:pPr>
    </w:p>
    <w:p w:rsidR="006010DB" w:rsidRPr="003E3981" w:rsidRDefault="00326B31" w:rsidP="00E63E5D">
      <w:pPr>
        <w:widowControl w:val="0"/>
        <w:ind w:firstLine="709"/>
      </w:pPr>
      <w:r>
        <w:rPr>
          <w:noProof/>
        </w:rPr>
        <w:pict>
          <v:shape id="Рисунок 10" o:spid="_x0000_i1289" type="#_x0000_t75" style="width:301.5pt;height:21.75pt;visibility:visible">
            <v:imagedata r:id="rId295" o:title="" cropleft="14472f"/>
          </v:shape>
        </w:pict>
      </w:r>
    </w:p>
    <w:p w:rsidR="008D4B62" w:rsidRDefault="008D4B62" w:rsidP="00E63E5D">
      <w:pPr>
        <w:widowControl w:val="0"/>
        <w:ind w:firstLine="709"/>
      </w:pPr>
    </w:p>
    <w:p w:rsidR="003E3981" w:rsidRDefault="006010DB" w:rsidP="00E63E5D">
      <w:pPr>
        <w:widowControl w:val="0"/>
        <w:ind w:firstLine="709"/>
      </w:pPr>
      <w:r w:rsidRPr="003E3981">
        <w:t>Принимается</w:t>
      </w:r>
      <w:r w:rsidR="003E3981" w:rsidRPr="003E3981">
        <w:t>:</w:t>
      </w:r>
    </w:p>
    <w:p w:rsidR="008D4B62" w:rsidRDefault="008D4B62" w:rsidP="00E63E5D">
      <w:pPr>
        <w:widowControl w:val="0"/>
        <w:ind w:firstLine="709"/>
      </w:pPr>
    </w:p>
    <w:p w:rsidR="006010DB" w:rsidRPr="003E3981" w:rsidRDefault="00326B31" w:rsidP="00E63E5D">
      <w:pPr>
        <w:widowControl w:val="0"/>
        <w:ind w:firstLine="709"/>
      </w:pPr>
      <w:r>
        <w:rPr>
          <w:noProof/>
        </w:rPr>
        <w:pict>
          <v:shape id="Рисунок 11" o:spid="_x0000_i1290" type="#_x0000_t75" style="width:87.75pt;height:21.75pt;visibility:visible">
            <v:imagedata r:id="rId296" o:title=""/>
          </v:shape>
        </w:pict>
      </w:r>
    </w:p>
    <w:p w:rsidR="008D4B62" w:rsidRDefault="008D4B62" w:rsidP="00E63E5D">
      <w:pPr>
        <w:widowControl w:val="0"/>
        <w:ind w:firstLine="709"/>
      </w:pPr>
    </w:p>
    <w:p w:rsidR="003E3981" w:rsidRDefault="006010DB" w:rsidP="00E63E5D">
      <w:pPr>
        <w:widowControl w:val="0"/>
        <w:ind w:firstLine="709"/>
      </w:pPr>
      <w:r w:rsidRPr="003E3981">
        <w:t>2</w:t>
      </w:r>
      <w:r w:rsidR="003E3981" w:rsidRPr="003E3981">
        <w:t xml:space="preserve">. </w:t>
      </w:r>
      <w:r w:rsidRPr="003E3981">
        <w:t>Предварительная</w:t>
      </w:r>
      <w:r w:rsidR="003E3981" w:rsidRPr="003E3981">
        <w:t xml:space="preserve"> </w:t>
      </w:r>
      <w:r w:rsidRPr="003E3981">
        <w:t>проверка чувствительности</w:t>
      </w:r>
      <w:r w:rsidR="003E3981" w:rsidRPr="003E3981">
        <w:t xml:space="preserve"> </w:t>
      </w:r>
      <w:r w:rsidRPr="003E3981">
        <w:t>производится</w:t>
      </w:r>
      <w:r w:rsidR="003E3981" w:rsidRPr="003E3981">
        <w:t xml:space="preserve"> </w:t>
      </w:r>
      <w:r w:rsidRPr="003E3981">
        <w:t>по первичным токам при двухфазном КЗ на стороне НН</w:t>
      </w:r>
      <w:r w:rsidR="003E3981">
        <w:t xml:space="preserve"> (</w:t>
      </w:r>
      <w:r w:rsidRPr="003E3981">
        <w:t xml:space="preserve">точка К1, рисунок </w:t>
      </w:r>
      <w:r w:rsidR="003E3981">
        <w:t>2.1</w:t>
      </w:r>
      <w:r w:rsidR="003E3981" w:rsidRPr="003E3981">
        <w:t>):</w:t>
      </w:r>
    </w:p>
    <w:p w:rsidR="008D4B62" w:rsidRDefault="008D4B62" w:rsidP="00E63E5D">
      <w:pPr>
        <w:widowControl w:val="0"/>
        <w:ind w:firstLine="709"/>
      </w:pPr>
    </w:p>
    <w:p w:rsidR="006010DB" w:rsidRPr="003E3981" w:rsidRDefault="00326B31" w:rsidP="00E63E5D">
      <w:pPr>
        <w:widowControl w:val="0"/>
        <w:ind w:firstLine="709"/>
      </w:pPr>
      <w:r>
        <w:rPr>
          <w:noProof/>
        </w:rPr>
        <w:pict>
          <v:shape id="Рисунок 12" o:spid="_x0000_i1291" type="#_x0000_t75" style="width:235.5pt;height:49.5pt;visibility:visible">
            <v:imagedata r:id="rId297" o:title=""/>
          </v:shape>
        </w:pict>
      </w:r>
    </w:p>
    <w:p w:rsidR="008D4B62" w:rsidRDefault="008D4B62" w:rsidP="00E63E5D">
      <w:pPr>
        <w:widowControl w:val="0"/>
        <w:ind w:firstLine="709"/>
      </w:pPr>
    </w:p>
    <w:p w:rsidR="003E3981" w:rsidRDefault="006010DB" w:rsidP="00E63E5D">
      <w:pPr>
        <w:widowControl w:val="0"/>
        <w:ind w:firstLine="709"/>
      </w:pPr>
      <w:r w:rsidRPr="003E3981">
        <w:t>3</w:t>
      </w:r>
      <w:r w:rsidR="003E3981" w:rsidRPr="003E3981">
        <w:t xml:space="preserve">. </w:t>
      </w:r>
      <w:r w:rsidRPr="003E3981">
        <w:t>Поскольку</w:t>
      </w:r>
      <w:r w:rsidR="003E3981" w:rsidRPr="003E3981">
        <w:t xml:space="preserve"> </w:t>
      </w:r>
      <w:r w:rsidRPr="003E3981">
        <w:t>защита</w:t>
      </w:r>
      <w:r w:rsidR="003E3981" w:rsidRPr="003E3981">
        <w:t xml:space="preserve"> </w:t>
      </w:r>
      <w:r w:rsidRPr="003E3981">
        <w:t>с</w:t>
      </w:r>
      <w:r w:rsidR="003E3981" w:rsidRPr="003E3981">
        <w:t xml:space="preserve"> </w:t>
      </w:r>
      <w:r w:rsidRPr="003E3981">
        <w:t>реле</w:t>
      </w:r>
      <w:r w:rsidR="003E3981" w:rsidRPr="003E3981">
        <w:t xml:space="preserve"> </w:t>
      </w:r>
      <w:r w:rsidRPr="003E3981">
        <w:t>типа</w:t>
      </w:r>
      <w:r w:rsidR="003E3981" w:rsidRPr="003E3981">
        <w:t xml:space="preserve"> </w:t>
      </w:r>
      <w:r w:rsidRPr="003E3981">
        <w:t>РНТ</w:t>
      </w:r>
      <w:r w:rsidR="003E3981" w:rsidRPr="003E3981">
        <w:t xml:space="preserve"> </w:t>
      </w:r>
      <w:r w:rsidRPr="003E3981">
        <w:t>не</w:t>
      </w:r>
      <w:r w:rsidR="003E3981" w:rsidRPr="003E3981">
        <w:t xml:space="preserve"> </w:t>
      </w:r>
      <w:r w:rsidRPr="003E3981">
        <w:t>рекомендуется</w:t>
      </w:r>
      <w:r w:rsidR="003E3981" w:rsidRPr="003E3981">
        <w:t xml:space="preserve"> </w:t>
      </w:r>
      <w:r w:rsidRPr="003E3981">
        <w:t>к использованию на современных подстанциях, следует применить реле типа ДЗТ-11, для которого ток срабатывания защиты выбирается по условиям</w:t>
      </w:r>
      <w:r w:rsidR="003E3981" w:rsidRPr="003E3981">
        <w:t xml:space="preserve">: </w:t>
      </w:r>
      <w:r w:rsidRPr="003E3981">
        <w:t>а</w:t>
      </w:r>
      <w:r w:rsidR="003E3981" w:rsidRPr="003E3981">
        <w:t xml:space="preserve">) </w:t>
      </w:r>
      <w:r w:rsidRPr="003E3981">
        <w:t>отстройка от броска намагничивающего тока</w:t>
      </w:r>
      <w:r w:rsidR="003E3981" w:rsidRPr="003E3981">
        <w:t>:</w:t>
      </w:r>
    </w:p>
    <w:p w:rsidR="006010DB" w:rsidRPr="003E3981" w:rsidRDefault="00326B31" w:rsidP="00E63E5D">
      <w:pPr>
        <w:widowControl w:val="0"/>
        <w:ind w:firstLine="709"/>
        <w:rPr>
          <w:noProof/>
        </w:rPr>
      </w:pPr>
      <w:r>
        <w:rPr>
          <w:noProof/>
        </w:rPr>
        <w:pict>
          <v:shape id="Рисунок 13" o:spid="_x0000_i1292" type="#_x0000_t75" style="width:270.75pt;height:24pt;visibility:visible">
            <v:imagedata r:id="rId298" o:title=""/>
          </v:shape>
        </w:pict>
      </w:r>
    </w:p>
    <w:p w:rsidR="008D4B62" w:rsidRDefault="008D4B62" w:rsidP="00E63E5D">
      <w:pPr>
        <w:widowControl w:val="0"/>
        <w:ind w:firstLine="709"/>
      </w:pPr>
    </w:p>
    <w:p w:rsidR="003E3981" w:rsidRDefault="006010DB" w:rsidP="00E63E5D">
      <w:pPr>
        <w:widowControl w:val="0"/>
        <w:ind w:firstLine="709"/>
      </w:pPr>
      <w:r w:rsidRPr="003E3981">
        <w:t>б</w:t>
      </w:r>
      <w:r w:rsidR="003E3981" w:rsidRPr="003E3981">
        <w:t xml:space="preserve">) </w:t>
      </w:r>
      <w:r w:rsidRPr="003E3981">
        <w:t>отстройка от тока небаланса при КЗ на НН</w:t>
      </w:r>
      <w:r w:rsidR="003E3981" w:rsidRPr="003E3981">
        <w:t>:</w:t>
      </w:r>
    </w:p>
    <w:p w:rsidR="008D4B62" w:rsidRDefault="008D4B62" w:rsidP="00E63E5D">
      <w:pPr>
        <w:widowControl w:val="0"/>
        <w:ind w:firstLine="709"/>
      </w:pPr>
    </w:p>
    <w:p w:rsidR="006010DB" w:rsidRPr="003E3981" w:rsidRDefault="00326B31" w:rsidP="00E63E5D">
      <w:pPr>
        <w:widowControl w:val="0"/>
        <w:ind w:firstLine="709"/>
      </w:pPr>
      <w:r>
        <w:rPr>
          <w:noProof/>
        </w:rPr>
        <w:pict>
          <v:shape id="Рисунок 14" o:spid="_x0000_i1293" type="#_x0000_t75" style="width:304.5pt;height:21.75pt;visibility:visible">
            <v:imagedata r:id="rId299" o:title=""/>
          </v:shape>
        </w:pict>
      </w:r>
    </w:p>
    <w:p w:rsidR="008D4B62" w:rsidRDefault="008D4B62" w:rsidP="00E63E5D">
      <w:pPr>
        <w:widowControl w:val="0"/>
        <w:ind w:firstLine="709"/>
      </w:pPr>
    </w:p>
    <w:p w:rsidR="003E3981" w:rsidRDefault="006010DB" w:rsidP="00E63E5D">
      <w:pPr>
        <w:widowControl w:val="0"/>
        <w:ind w:firstLine="709"/>
      </w:pPr>
      <w:r w:rsidRPr="003E3981">
        <w:t>Принимаем реле ДЗТ-11 с уста</w:t>
      </w:r>
      <w:r w:rsidR="008D4B62">
        <w:t>но</w:t>
      </w:r>
      <w:r w:rsidRPr="003E3981">
        <w:t>вкой тормозной обмотки со стороны НН</w:t>
      </w:r>
      <w:r w:rsidR="003E3981" w:rsidRPr="003E3981">
        <w:t>.</w:t>
      </w:r>
    </w:p>
    <w:p w:rsidR="006010DB" w:rsidRPr="003E3981" w:rsidRDefault="00326B31" w:rsidP="00E63E5D">
      <w:pPr>
        <w:widowControl w:val="0"/>
        <w:ind w:firstLine="709"/>
      </w:pPr>
      <w:r>
        <w:rPr>
          <w:noProof/>
        </w:rPr>
        <w:pict>
          <v:shape id="Рисунок 15" o:spid="_x0000_i1294" type="#_x0000_t75" style="width:124.5pt;height:24.75pt;visibility:visible">
            <v:imagedata r:id="rId300" o:title=""/>
          </v:shape>
        </w:pict>
      </w:r>
    </w:p>
    <w:p w:rsidR="003E3981" w:rsidRDefault="006010DB" w:rsidP="00E63E5D">
      <w:pPr>
        <w:widowControl w:val="0"/>
        <w:ind w:firstLine="709"/>
      </w:pPr>
      <w:r w:rsidRPr="003E3981">
        <w:t>4</w:t>
      </w:r>
      <w:r w:rsidR="003E3981" w:rsidRPr="003E3981">
        <w:t xml:space="preserve">. </w:t>
      </w:r>
      <w:r w:rsidRPr="003E3981">
        <w:t>Определяется чувствительность защиты при КЗ на стороне НН при минимальном регулировании</w:t>
      </w:r>
      <w:r w:rsidR="003E3981" w:rsidRPr="003E3981">
        <w:t>:</w:t>
      </w:r>
    </w:p>
    <w:p w:rsidR="008D4B62" w:rsidRDefault="008D4B62" w:rsidP="00E63E5D">
      <w:pPr>
        <w:widowControl w:val="0"/>
        <w:ind w:firstLine="709"/>
      </w:pPr>
    </w:p>
    <w:p w:rsidR="006010DB" w:rsidRPr="003E3981" w:rsidRDefault="00326B31" w:rsidP="00E63E5D">
      <w:pPr>
        <w:widowControl w:val="0"/>
        <w:ind w:firstLine="709"/>
      </w:pPr>
      <w:r>
        <w:rPr>
          <w:noProof/>
        </w:rPr>
        <w:pict>
          <v:shape id="Рисунок 16" o:spid="_x0000_i1295" type="#_x0000_t75" style="width:196.5pt;height:50.25pt;visibility:visible">
            <v:imagedata r:id="rId301" o:title=""/>
          </v:shape>
        </w:pict>
      </w:r>
    </w:p>
    <w:p w:rsidR="008D4B62" w:rsidRDefault="008D4B62" w:rsidP="00E63E5D">
      <w:pPr>
        <w:widowControl w:val="0"/>
        <w:ind w:firstLine="709"/>
      </w:pPr>
    </w:p>
    <w:p w:rsidR="003E3981" w:rsidRDefault="006010DB" w:rsidP="00E63E5D">
      <w:pPr>
        <w:widowControl w:val="0"/>
        <w:ind w:firstLine="709"/>
      </w:pPr>
      <w:r w:rsidRPr="003E3981">
        <w:t>требуемый коэффициент чувствительности обеспечивается</w:t>
      </w:r>
      <w:r w:rsidR="003E3981" w:rsidRPr="003E3981">
        <w:t xml:space="preserve">. </w:t>
      </w:r>
      <w:r w:rsidR="00CA58C7" w:rsidRPr="003E3981">
        <w:t>П</w:t>
      </w:r>
      <w:r w:rsidRPr="003E3981">
        <w:t>оэтому защита с реле ДЗТ-11 может быть применена</w:t>
      </w:r>
      <w:r w:rsidR="003E3981" w:rsidRPr="003E3981">
        <w:t>.</w:t>
      </w:r>
    </w:p>
    <w:p w:rsidR="008D4B62" w:rsidRDefault="008D4B62" w:rsidP="00E63E5D">
      <w:pPr>
        <w:widowControl w:val="0"/>
        <w:ind w:firstLine="709"/>
      </w:pPr>
      <w:bookmarkStart w:id="64" w:name="_Toc255332875"/>
    </w:p>
    <w:p w:rsidR="003E3981" w:rsidRPr="003E3981" w:rsidRDefault="003E3981" w:rsidP="00E63E5D">
      <w:pPr>
        <w:pStyle w:val="2"/>
        <w:keepNext w:val="0"/>
        <w:widowControl w:val="0"/>
      </w:pPr>
      <w:bookmarkStart w:id="65" w:name="_Toc276544297"/>
      <w:r>
        <w:t>4.3.2</w:t>
      </w:r>
      <w:r w:rsidR="006010DB" w:rsidRPr="003E3981">
        <w:t xml:space="preserve"> Выбор уста</w:t>
      </w:r>
      <w:r w:rsidR="008D4B62">
        <w:rPr>
          <w:lang w:val="ru-RU"/>
        </w:rPr>
        <w:t>но</w:t>
      </w:r>
      <w:r w:rsidR="006010DB" w:rsidRPr="003E3981">
        <w:t>вок реле ДЗТ-11</w:t>
      </w:r>
      <w:bookmarkEnd w:id="64"/>
      <w:bookmarkEnd w:id="65"/>
    </w:p>
    <w:p w:rsidR="003E3981" w:rsidRDefault="006010DB" w:rsidP="00E63E5D">
      <w:pPr>
        <w:widowControl w:val="0"/>
        <w:ind w:firstLine="709"/>
      </w:pPr>
      <w:r w:rsidRPr="003E3981">
        <w:t xml:space="preserve">Первичный и вторичный токи сторон трансформатора приведены в таблице </w:t>
      </w:r>
      <w:r w:rsidR="003E3981">
        <w:t>4.3.1</w:t>
      </w:r>
    </w:p>
    <w:p w:rsidR="003E3981" w:rsidRDefault="006010DB" w:rsidP="00E63E5D">
      <w:pPr>
        <w:widowControl w:val="0"/>
        <w:ind w:firstLine="709"/>
      </w:pPr>
      <w:r w:rsidRPr="003E3981">
        <w:t xml:space="preserve">Из таблицы </w:t>
      </w:r>
      <w:r w:rsidR="003E3981">
        <w:t>4.3.1</w:t>
      </w:r>
      <w:r w:rsidRPr="003E3981">
        <w:t xml:space="preserve"> следует, что в качестве основной следует взять сторону НН</w:t>
      </w:r>
      <w:r w:rsidR="003E3981">
        <w:t xml:space="preserve"> (</w:t>
      </w:r>
      <w:r w:rsidRPr="003E3981">
        <w:t>10,5 кВ</w:t>
      </w:r>
      <w:r w:rsidR="003E3981" w:rsidRPr="003E3981">
        <w:t>),</w:t>
      </w:r>
      <w:r w:rsidRPr="003E3981">
        <w:t xml:space="preserve"> имеющую больший вторичный номинальный ток</w:t>
      </w:r>
      <w:r w:rsidR="003E3981" w:rsidRPr="003E3981">
        <w:t>.</w:t>
      </w:r>
    </w:p>
    <w:p w:rsidR="003E3981" w:rsidRDefault="006010DB" w:rsidP="00E63E5D">
      <w:pPr>
        <w:widowControl w:val="0"/>
        <w:ind w:firstLine="709"/>
      </w:pPr>
      <w:r w:rsidRPr="003E3981">
        <w:t>Ток срабатывания реле для основной стороны определяется по выражению</w:t>
      </w:r>
      <w:r w:rsidR="003E3981" w:rsidRPr="003E3981">
        <w:t>:</w:t>
      </w:r>
    </w:p>
    <w:p w:rsidR="006010DB" w:rsidRPr="003E3981" w:rsidRDefault="00E63E5D" w:rsidP="00E63E5D">
      <w:pPr>
        <w:widowControl w:val="0"/>
        <w:ind w:firstLine="709"/>
      </w:pPr>
      <w:r>
        <w:br w:type="page"/>
      </w:r>
      <w:r w:rsidR="00326B31">
        <w:rPr>
          <w:noProof/>
        </w:rPr>
        <w:pict>
          <v:shape id="Рисунок 17" o:spid="_x0000_i1296" type="#_x0000_t75" style="width:363.75pt;height:79.5pt;visibility:visible">
            <v:imagedata r:id="rId302" o:title=""/>
          </v:shape>
        </w:pict>
      </w:r>
    </w:p>
    <w:p w:rsidR="008D4B62" w:rsidRDefault="008D4B62" w:rsidP="00E63E5D">
      <w:pPr>
        <w:widowControl w:val="0"/>
        <w:ind w:firstLine="709"/>
      </w:pPr>
    </w:p>
    <w:p w:rsidR="006010DB" w:rsidRPr="003E3981" w:rsidRDefault="006010DB" w:rsidP="00E63E5D">
      <w:pPr>
        <w:widowControl w:val="0"/>
        <w:ind w:firstLine="709"/>
      </w:pPr>
      <w:r w:rsidRPr="003E3981">
        <w:t>Расчетное</w:t>
      </w:r>
      <w:r w:rsidR="003E3981" w:rsidRPr="003E3981">
        <w:t xml:space="preserve"> </w:t>
      </w:r>
      <w:r w:rsidRPr="003E3981">
        <w:t>число</w:t>
      </w:r>
      <w:r w:rsidR="003E3981" w:rsidRPr="003E3981">
        <w:t xml:space="preserve"> </w:t>
      </w:r>
      <w:r w:rsidRPr="003E3981">
        <w:t>витков</w:t>
      </w:r>
      <w:r w:rsidR="003E3981" w:rsidRPr="003E3981">
        <w:t xml:space="preserve"> </w:t>
      </w:r>
      <w:r w:rsidRPr="003E3981">
        <w:t>рабочей</w:t>
      </w:r>
      <w:r w:rsidR="003E3981" w:rsidRPr="003E3981">
        <w:t xml:space="preserve"> </w:t>
      </w:r>
      <w:r w:rsidRPr="003E3981">
        <w:t>обмотки</w:t>
      </w:r>
      <w:r w:rsidR="003E3981" w:rsidRPr="003E3981">
        <w:t xml:space="preserve"> </w:t>
      </w:r>
      <w:r w:rsidRPr="003E3981">
        <w:t>для</w:t>
      </w:r>
      <w:r w:rsidR="003E3981" w:rsidRPr="003E3981">
        <w:t xml:space="preserve"> </w:t>
      </w:r>
      <w:r w:rsidRPr="003E3981">
        <w:t>основной</w:t>
      </w:r>
      <w:r w:rsidR="003E3981" w:rsidRPr="003E3981">
        <w:t xml:space="preserve"> </w:t>
      </w:r>
      <w:r w:rsidRPr="003E3981">
        <w:t>стороны</w:t>
      </w:r>
    </w:p>
    <w:p w:rsidR="003E3981" w:rsidRDefault="006010DB" w:rsidP="00E63E5D">
      <w:pPr>
        <w:widowControl w:val="0"/>
        <w:ind w:firstLine="709"/>
      </w:pPr>
      <w:r w:rsidRPr="003E3981">
        <w:t>определяется</w:t>
      </w:r>
      <w:r w:rsidR="003E3981" w:rsidRPr="003E3981">
        <w:t>:</w:t>
      </w:r>
    </w:p>
    <w:p w:rsidR="008D4B62" w:rsidRDefault="008D4B62" w:rsidP="00E63E5D">
      <w:pPr>
        <w:widowControl w:val="0"/>
        <w:ind w:firstLine="709"/>
      </w:pPr>
    </w:p>
    <w:p w:rsidR="006010DB" w:rsidRPr="003E3981" w:rsidRDefault="00326B31" w:rsidP="00E63E5D">
      <w:pPr>
        <w:widowControl w:val="0"/>
        <w:ind w:firstLine="709"/>
      </w:pPr>
      <w:r>
        <w:rPr>
          <w:noProof/>
        </w:rPr>
        <w:pict>
          <v:shape id="_x0000_i1297" type="#_x0000_t75" style="width:174.75pt;height:34.5pt;visibility:visible">
            <v:imagedata r:id="rId303" o:title=""/>
          </v:shape>
        </w:pict>
      </w:r>
    </w:p>
    <w:p w:rsidR="006010DB" w:rsidRPr="003E3981" w:rsidRDefault="00326B31" w:rsidP="00E63E5D">
      <w:pPr>
        <w:widowControl w:val="0"/>
        <w:ind w:firstLine="709"/>
      </w:pPr>
      <w:r>
        <w:rPr>
          <w:noProof/>
        </w:rPr>
        <w:pict>
          <v:shape id="_x0000_i1298" type="#_x0000_t75" style="width:402pt;height:51pt;visibility:visible">
            <v:imagedata r:id="rId304" o:title=""/>
          </v:shape>
        </w:pict>
      </w:r>
    </w:p>
    <w:p w:rsidR="006010DB" w:rsidRPr="003E3981" w:rsidRDefault="00326B31" w:rsidP="00E63E5D">
      <w:pPr>
        <w:widowControl w:val="0"/>
        <w:ind w:firstLine="709"/>
      </w:pPr>
      <w:r>
        <w:rPr>
          <w:noProof/>
        </w:rPr>
        <w:pict>
          <v:shape id="Рисунок 20" o:spid="_x0000_i1299" type="#_x0000_t75" style="width:403.5pt;height:51.75pt;visibility:visible">
            <v:imagedata r:id="rId305" o:title=""/>
          </v:shape>
        </w:pict>
      </w:r>
    </w:p>
    <w:p w:rsidR="008D4B62" w:rsidRDefault="008D4B62" w:rsidP="00E63E5D">
      <w:pPr>
        <w:widowControl w:val="0"/>
        <w:ind w:firstLine="709"/>
      </w:pPr>
    </w:p>
    <w:p w:rsidR="003E3981" w:rsidRDefault="006010DB" w:rsidP="00E63E5D">
      <w:pPr>
        <w:widowControl w:val="0"/>
        <w:ind w:firstLine="709"/>
      </w:pPr>
      <w:r w:rsidRPr="003E3981">
        <w:t>Число витков тормозной обмотки находится по выражению</w:t>
      </w:r>
      <w:r w:rsidR="003E3981" w:rsidRPr="003E3981">
        <w:t>:</w:t>
      </w:r>
    </w:p>
    <w:p w:rsidR="008D4B62" w:rsidRDefault="008D4B62" w:rsidP="00E63E5D">
      <w:pPr>
        <w:widowControl w:val="0"/>
        <w:ind w:firstLine="709"/>
      </w:pPr>
    </w:p>
    <w:p w:rsidR="006010DB" w:rsidRPr="003E3981" w:rsidRDefault="00326B31" w:rsidP="00E63E5D">
      <w:pPr>
        <w:widowControl w:val="0"/>
        <w:ind w:firstLine="709"/>
      </w:pPr>
      <w:r>
        <w:rPr>
          <w:noProof/>
        </w:rPr>
        <w:pict>
          <v:shape id="_x0000_i1300" type="#_x0000_t75" style="width:263.25pt;height:47.25pt;visibility:visible">
            <v:imagedata r:id="rId306" o:title=""/>
          </v:shape>
        </w:pict>
      </w:r>
    </w:p>
    <w:p w:rsidR="008D4B62" w:rsidRDefault="008D4B62" w:rsidP="00E63E5D">
      <w:pPr>
        <w:widowControl w:val="0"/>
        <w:ind w:firstLine="709"/>
      </w:pPr>
    </w:p>
    <w:p w:rsidR="003E3981" w:rsidRDefault="006010DB" w:rsidP="00E63E5D">
      <w:pPr>
        <w:widowControl w:val="0"/>
        <w:ind w:firstLine="709"/>
      </w:pPr>
      <w:r w:rsidRPr="003E3981">
        <w:t>Таким образом, к установке на реле принимаются следующие витки</w:t>
      </w:r>
      <w:r w:rsidR="003E3981" w:rsidRPr="003E3981">
        <w:t>:</w:t>
      </w:r>
    </w:p>
    <w:p w:rsidR="008D4B62" w:rsidRDefault="008D4B62" w:rsidP="00E63E5D">
      <w:pPr>
        <w:widowControl w:val="0"/>
        <w:ind w:firstLine="709"/>
      </w:pPr>
    </w:p>
    <w:p w:rsidR="003E3981" w:rsidRDefault="00326B31" w:rsidP="00E63E5D">
      <w:pPr>
        <w:widowControl w:val="0"/>
        <w:ind w:firstLine="709"/>
        <w:rPr>
          <w:noProof/>
        </w:rPr>
      </w:pPr>
      <w:r>
        <w:rPr>
          <w:noProof/>
        </w:rPr>
        <w:pict>
          <v:shape id="_x0000_i1301" type="#_x0000_t75" style="width:177pt;height:15pt;visibility:visible">
            <v:imagedata r:id="rId307" o:title=""/>
          </v:shape>
        </w:pict>
      </w:r>
    </w:p>
    <w:p w:rsidR="006010DB" w:rsidRPr="003E3981" w:rsidRDefault="00E63E5D" w:rsidP="00E63E5D">
      <w:pPr>
        <w:widowControl w:val="0"/>
        <w:ind w:firstLine="709"/>
      </w:pPr>
      <w:r>
        <w:br w:type="page"/>
      </w:r>
      <w:r w:rsidR="00326B31">
        <w:rPr>
          <w:noProof/>
        </w:rPr>
        <w:pict>
          <v:shape id="_x0000_i1302" type="#_x0000_t75" style="width:560.25pt;height:318pt;rotation:-90;visibility:visible">
            <v:imagedata r:id="rId308" o:title=""/>
          </v:shape>
        </w:pict>
      </w:r>
    </w:p>
    <w:p w:rsidR="003E3981" w:rsidRPr="003E3981" w:rsidRDefault="006010DB" w:rsidP="00E63E5D">
      <w:pPr>
        <w:widowControl w:val="0"/>
        <w:ind w:firstLine="709"/>
      </w:pPr>
      <w:r w:rsidRPr="003E3981">
        <w:t>Рис</w:t>
      </w:r>
      <w:r w:rsidR="00CA58C7" w:rsidRPr="003E3981">
        <w:t>унок</w:t>
      </w:r>
      <w:r w:rsidRPr="003E3981">
        <w:t xml:space="preserve"> </w:t>
      </w:r>
      <w:r w:rsidR="003E3981">
        <w:t>4.3.2</w:t>
      </w:r>
      <w:r w:rsidR="00CA58C7" w:rsidRPr="003E3981">
        <w:t xml:space="preserve"> </w:t>
      </w:r>
      <w:r w:rsidR="003E3981">
        <w:t>-</w:t>
      </w:r>
      <w:r w:rsidRPr="003E3981">
        <w:t xml:space="preserve"> Схема</w:t>
      </w:r>
      <w:r w:rsidR="00CA58C7" w:rsidRPr="003E3981">
        <w:t xml:space="preserve"> </w:t>
      </w:r>
      <w:r w:rsidRPr="003E3981">
        <w:t>включения обмоток реле типа ДЗТ-11 в дифференциальной защите трансформатора с расщепленной обмоткой низкого напряжения</w:t>
      </w:r>
    </w:p>
    <w:p w:rsidR="006010DB" w:rsidRPr="003E3981" w:rsidRDefault="008D4B62" w:rsidP="00E63E5D">
      <w:pPr>
        <w:pStyle w:val="2"/>
        <w:keepNext w:val="0"/>
        <w:widowControl w:val="0"/>
      </w:pPr>
      <w:bookmarkStart w:id="66" w:name="_Toc255332876"/>
      <w:r>
        <w:br w:type="page"/>
      </w:r>
      <w:bookmarkStart w:id="67" w:name="_Toc276544298"/>
      <w:r w:rsidR="003E3981">
        <w:t>4.4</w:t>
      </w:r>
      <w:r w:rsidR="006010DB" w:rsidRPr="003E3981">
        <w:t xml:space="preserve"> Расчет максимальной токовой зашиты с комбинированным пуском по</w:t>
      </w:r>
      <w:r w:rsidR="00CA58C7" w:rsidRPr="003E3981">
        <w:t xml:space="preserve"> </w:t>
      </w:r>
      <w:r w:rsidR="006010DB" w:rsidRPr="003E3981">
        <w:t>напряжению</w:t>
      </w:r>
      <w:bookmarkEnd w:id="66"/>
      <w:bookmarkEnd w:id="67"/>
    </w:p>
    <w:p w:rsidR="008D4B62" w:rsidRDefault="008D4B62" w:rsidP="00E63E5D">
      <w:pPr>
        <w:widowControl w:val="0"/>
        <w:ind w:firstLine="709"/>
      </w:pPr>
    </w:p>
    <w:p w:rsidR="003E3981" w:rsidRDefault="006010DB" w:rsidP="00E63E5D">
      <w:pPr>
        <w:widowControl w:val="0"/>
        <w:ind w:firstLine="709"/>
      </w:pPr>
      <w:r w:rsidRPr="003E3981">
        <w:t xml:space="preserve">Для трехобмоточных трансформаторов с односторонним питанием </w:t>
      </w:r>
      <w:r w:rsidRPr="003E3981">
        <w:rPr>
          <w:i/>
          <w:iCs/>
        </w:rPr>
        <w:t xml:space="preserve">и </w:t>
      </w:r>
      <w:r w:rsidRPr="003E3981">
        <w:t>качестве резервной защиты рекомендуется установка на стороне питания МТЗ с пуском или без пуска по напряжению</w:t>
      </w:r>
      <w:r w:rsidR="003E3981" w:rsidRPr="003E3981">
        <w:t>.</w:t>
      </w:r>
    </w:p>
    <w:p w:rsidR="003E3981" w:rsidRDefault="006010DB" w:rsidP="00E63E5D">
      <w:pPr>
        <w:widowControl w:val="0"/>
        <w:ind w:firstLine="709"/>
      </w:pPr>
      <w:r w:rsidRPr="003E3981">
        <w:t>Первоначально определяется ток срабатывания МТЗ без пуска по напряжению</w:t>
      </w:r>
      <w:r w:rsidR="003E3981" w:rsidRPr="003E3981">
        <w:t>:</w:t>
      </w:r>
    </w:p>
    <w:p w:rsidR="008D4B62" w:rsidRDefault="008D4B62" w:rsidP="00E63E5D">
      <w:pPr>
        <w:widowControl w:val="0"/>
        <w:ind w:firstLine="709"/>
      </w:pPr>
    </w:p>
    <w:p w:rsidR="006010DB" w:rsidRPr="003E3981" w:rsidRDefault="00326B31" w:rsidP="00E63E5D">
      <w:pPr>
        <w:widowControl w:val="0"/>
        <w:ind w:firstLine="709"/>
      </w:pPr>
      <w:r>
        <w:rPr>
          <w:noProof/>
        </w:rPr>
        <w:pict>
          <v:shape id="_x0000_i1303" type="#_x0000_t75" style="width:254.25pt;height:36.75pt;visibility:visible">
            <v:imagedata r:id="rId309" o:title=""/>
          </v:shape>
        </w:pict>
      </w:r>
    </w:p>
    <w:p w:rsidR="008D4B62" w:rsidRDefault="008D4B62" w:rsidP="00E63E5D">
      <w:pPr>
        <w:widowControl w:val="0"/>
        <w:ind w:firstLine="709"/>
      </w:pPr>
    </w:p>
    <w:p w:rsidR="003E3981" w:rsidRDefault="006010DB" w:rsidP="00E63E5D">
      <w:pPr>
        <w:widowControl w:val="0"/>
        <w:ind w:firstLine="709"/>
      </w:pPr>
      <w:r w:rsidRPr="003E3981">
        <w:t>Чувствительность</w:t>
      </w:r>
      <w:r w:rsidR="003E3981" w:rsidRPr="003E3981">
        <w:t xml:space="preserve"> </w:t>
      </w:r>
      <w:r w:rsidRPr="003E3981">
        <w:t>защиты</w:t>
      </w:r>
      <w:r w:rsidR="003E3981" w:rsidRPr="003E3981">
        <w:t xml:space="preserve"> </w:t>
      </w:r>
      <w:r w:rsidRPr="003E3981">
        <w:t>проверим</w:t>
      </w:r>
      <w:r w:rsidR="003E3981" w:rsidRPr="003E3981">
        <w:t xml:space="preserve"> </w:t>
      </w:r>
      <w:r w:rsidRPr="003E3981">
        <w:t>при</w:t>
      </w:r>
      <w:r w:rsidR="003E3981" w:rsidRPr="003E3981">
        <w:t xml:space="preserve"> </w:t>
      </w:r>
      <w:r w:rsidRPr="003E3981">
        <w:t>КЗ</w:t>
      </w:r>
      <w:r w:rsidR="003E3981" w:rsidRPr="003E3981">
        <w:t xml:space="preserve"> </w:t>
      </w:r>
      <w:r w:rsidRPr="003E3981">
        <w:t>на</w:t>
      </w:r>
      <w:r w:rsidR="003E3981" w:rsidRPr="003E3981">
        <w:t xml:space="preserve"> </w:t>
      </w:r>
      <w:r w:rsidRPr="003E3981">
        <w:t>шинах</w:t>
      </w:r>
      <w:r w:rsidR="003E3981" w:rsidRPr="003E3981">
        <w:t xml:space="preserve"> </w:t>
      </w:r>
      <w:r w:rsidRPr="003E3981">
        <w:t>НН</w:t>
      </w:r>
      <w:r w:rsidR="003E3981" w:rsidRPr="003E3981">
        <w:t xml:space="preserve"> </w:t>
      </w:r>
      <w:r w:rsidRPr="003E3981">
        <w:t>в минимальном расчетном режиме</w:t>
      </w:r>
      <w:r w:rsidR="003E3981" w:rsidRPr="003E3981">
        <w:t>:</w:t>
      </w:r>
    </w:p>
    <w:p w:rsidR="006010DB" w:rsidRPr="003E3981" w:rsidRDefault="00326B31" w:rsidP="00E63E5D">
      <w:pPr>
        <w:widowControl w:val="0"/>
        <w:ind w:firstLine="709"/>
      </w:pPr>
      <w:r>
        <w:rPr>
          <w:noProof/>
        </w:rPr>
        <w:pict>
          <v:shape id="_x0000_i1304" type="#_x0000_t75" style="width:112.5pt;height:36pt;visibility:visible">
            <v:imagedata r:id="rId310" o:title=""/>
          </v:shape>
        </w:pict>
      </w:r>
    </w:p>
    <w:p w:rsidR="003E3981" w:rsidRDefault="006010DB" w:rsidP="00E63E5D">
      <w:pPr>
        <w:widowControl w:val="0"/>
        <w:ind w:firstLine="709"/>
      </w:pPr>
      <w:r w:rsidRPr="003E3981">
        <w:t>Поскольку чувствительность МТЗ без пуска но напряжению оказывается недостаточной, применим блокировку по напряжению со стороны НН трансформатора</w:t>
      </w:r>
      <w:r w:rsidR="003E3981" w:rsidRPr="003E3981">
        <w:t xml:space="preserve">. </w:t>
      </w:r>
      <w:r w:rsidRPr="003E3981">
        <w:t>В этом случае ток срабатывания защиты равен</w:t>
      </w:r>
      <w:r w:rsidR="003E3981" w:rsidRPr="003E3981">
        <w:t>:</w:t>
      </w:r>
    </w:p>
    <w:p w:rsidR="008D4B62" w:rsidRDefault="008D4B62" w:rsidP="00E63E5D">
      <w:pPr>
        <w:widowControl w:val="0"/>
        <w:ind w:firstLine="709"/>
      </w:pPr>
    </w:p>
    <w:p w:rsidR="006010DB" w:rsidRPr="003E3981" w:rsidRDefault="00326B31" w:rsidP="00E63E5D">
      <w:pPr>
        <w:widowControl w:val="0"/>
        <w:ind w:firstLine="709"/>
      </w:pPr>
      <w:r>
        <w:rPr>
          <w:noProof/>
        </w:rPr>
        <w:pict>
          <v:shape id="_x0000_i1305" type="#_x0000_t75" style="width:203.25pt;height:32.25pt;visibility:visible">
            <v:imagedata r:id="rId311" o:title=""/>
          </v:shape>
        </w:pict>
      </w:r>
    </w:p>
    <w:p w:rsidR="00E63E5D" w:rsidRDefault="00E63E5D" w:rsidP="00E63E5D">
      <w:pPr>
        <w:widowControl w:val="0"/>
        <w:ind w:firstLine="709"/>
        <w:rPr>
          <w:noProof/>
        </w:rPr>
      </w:pPr>
    </w:p>
    <w:p w:rsidR="006010DB" w:rsidRPr="003E3981" w:rsidRDefault="00326B31" w:rsidP="00E63E5D">
      <w:pPr>
        <w:widowControl w:val="0"/>
        <w:ind w:firstLine="709"/>
      </w:pPr>
      <w:r>
        <w:rPr>
          <w:noProof/>
        </w:rPr>
        <w:pict>
          <v:shape id="_x0000_i1306" type="#_x0000_t75" style="width:129.75pt;height:35.25pt;visibility:visible">
            <v:imagedata r:id="rId312" o:title=""/>
          </v:shape>
        </w:pict>
      </w:r>
    </w:p>
    <w:p w:rsidR="003E3981" w:rsidRDefault="006010DB" w:rsidP="00E63E5D">
      <w:pPr>
        <w:widowControl w:val="0"/>
        <w:ind w:firstLine="709"/>
      </w:pPr>
      <w:r w:rsidRPr="003E3981">
        <w:t>а чувствительность защиты в той же расчетной точке составит</w:t>
      </w:r>
      <w:r w:rsidR="003E3981" w:rsidRPr="003E3981">
        <w:t>:</w:t>
      </w:r>
    </w:p>
    <w:p w:rsidR="003E3981" w:rsidRDefault="006010DB" w:rsidP="00E63E5D">
      <w:pPr>
        <w:widowControl w:val="0"/>
        <w:ind w:firstLine="709"/>
      </w:pPr>
      <w:r w:rsidRPr="003E3981">
        <w:t>Напряжение срабатывания органа блокировки при симметричных КЗ</w:t>
      </w:r>
      <w:r w:rsidR="00CA58C7" w:rsidRPr="003E3981">
        <w:t xml:space="preserve"> </w:t>
      </w:r>
      <w:r w:rsidRPr="003E3981">
        <w:t>определим приближенно по выражению</w:t>
      </w:r>
      <w:r w:rsidR="003E3981" w:rsidRPr="003E3981">
        <w:t>:</w:t>
      </w:r>
    </w:p>
    <w:p w:rsidR="008D4B62" w:rsidRDefault="008D4B62" w:rsidP="00E63E5D">
      <w:pPr>
        <w:widowControl w:val="0"/>
        <w:ind w:firstLine="709"/>
      </w:pPr>
    </w:p>
    <w:p w:rsidR="006010DB" w:rsidRPr="003E3981" w:rsidRDefault="00326B31" w:rsidP="00E63E5D">
      <w:pPr>
        <w:widowControl w:val="0"/>
        <w:ind w:firstLine="709"/>
      </w:pPr>
      <w:r>
        <w:rPr>
          <w:noProof/>
        </w:rPr>
        <w:pict>
          <v:shape id="_x0000_i1307" type="#_x0000_t75" style="width:231.75pt;height:40.5pt;visibility:visible">
            <v:imagedata r:id="rId313" o:title=""/>
          </v:shape>
        </w:pict>
      </w:r>
    </w:p>
    <w:p w:rsidR="003E3981" w:rsidRDefault="006010DB" w:rsidP="00E63E5D">
      <w:pPr>
        <w:widowControl w:val="0"/>
        <w:ind w:firstLine="709"/>
      </w:pPr>
      <w:r w:rsidRPr="003E3981">
        <w:t>Напряжение срабатывания органа блокировки при несимметричных КЗ</w:t>
      </w:r>
      <w:r w:rsidR="00CA58C7" w:rsidRPr="003E3981">
        <w:t xml:space="preserve"> определяется по</w:t>
      </w:r>
      <w:r w:rsidR="003E3981" w:rsidRPr="003E3981">
        <w:t>:</w:t>
      </w:r>
    </w:p>
    <w:p w:rsidR="008D4B62" w:rsidRDefault="008D4B62" w:rsidP="00E63E5D">
      <w:pPr>
        <w:widowControl w:val="0"/>
        <w:ind w:firstLine="709"/>
      </w:pPr>
    </w:p>
    <w:p w:rsidR="006010DB" w:rsidRPr="003E3981" w:rsidRDefault="00326B31" w:rsidP="00E63E5D">
      <w:pPr>
        <w:widowControl w:val="0"/>
        <w:ind w:firstLine="709"/>
      </w:pPr>
      <w:r>
        <w:rPr>
          <w:noProof/>
        </w:rPr>
        <w:pict>
          <v:shape id="_x0000_i1308" type="#_x0000_t75" style="width:257.25pt;height:21pt;visibility:visible">
            <v:imagedata r:id="rId314" o:title=""/>
          </v:shape>
        </w:pict>
      </w:r>
    </w:p>
    <w:p w:rsidR="008D4B62" w:rsidRDefault="008D4B62" w:rsidP="00E63E5D">
      <w:pPr>
        <w:widowControl w:val="0"/>
        <w:ind w:firstLine="709"/>
      </w:pPr>
    </w:p>
    <w:p w:rsidR="008D4B62" w:rsidRDefault="006010DB" w:rsidP="00E63E5D">
      <w:pPr>
        <w:widowControl w:val="0"/>
        <w:ind w:firstLine="709"/>
      </w:pPr>
      <w:r w:rsidRPr="003E3981">
        <w:t>Чувствительность</w:t>
      </w:r>
      <w:r w:rsidR="003E3981" w:rsidRPr="003E3981">
        <w:t xml:space="preserve"> </w:t>
      </w:r>
      <w:r w:rsidRPr="003E3981">
        <w:t>блокирующих</w:t>
      </w:r>
      <w:r w:rsidR="003E3981" w:rsidRPr="003E3981">
        <w:t xml:space="preserve"> </w:t>
      </w:r>
      <w:r w:rsidRPr="003E3981">
        <w:t>органов</w:t>
      </w:r>
      <w:r w:rsidR="003E3981" w:rsidRPr="003E3981">
        <w:t xml:space="preserve"> </w:t>
      </w:r>
      <w:r w:rsidRPr="003E3981">
        <w:t>проверяется</w:t>
      </w:r>
      <w:r w:rsidR="003E3981" w:rsidRPr="003E3981">
        <w:t xml:space="preserve"> </w:t>
      </w:r>
      <w:r w:rsidRPr="003E3981">
        <w:t>при</w:t>
      </w:r>
      <w:r w:rsidR="003E3981" w:rsidRPr="003E3981">
        <w:t xml:space="preserve"> </w:t>
      </w:r>
      <w:r w:rsidRPr="003E3981">
        <w:t>КЗ</w:t>
      </w:r>
      <w:r w:rsidR="003E3981" w:rsidRPr="003E3981">
        <w:t xml:space="preserve"> </w:t>
      </w:r>
      <w:r w:rsidRPr="003E3981">
        <w:t>на приемных сторонах трансформатора, куда и подключен</w:t>
      </w:r>
      <w:r w:rsidR="00CA58C7" w:rsidRPr="003E3981">
        <w:t>о</w:t>
      </w:r>
      <w:r w:rsidRPr="003E3981">
        <w:t xml:space="preserve"> блокирующие реле</w:t>
      </w:r>
      <w:r w:rsidR="008D4B62">
        <w:t>.</w:t>
      </w:r>
    </w:p>
    <w:p w:rsidR="008D4B62" w:rsidRDefault="008D4B62" w:rsidP="00E63E5D">
      <w:pPr>
        <w:widowControl w:val="0"/>
        <w:ind w:firstLine="709"/>
      </w:pPr>
    </w:p>
    <w:p w:rsidR="006010DB" w:rsidRPr="003E3981" w:rsidRDefault="00326B31" w:rsidP="00E63E5D">
      <w:pPr>
        <w:widowControl w:val="0"/>
        <w:ind w:firstLine="709"/>
      </w:pPr>
      <w:r>
        <w:rPr>
          <w:noProof/>
        </w:rPr>
        <w:pict>
          <v:shape id="_x0000_i1309" type="#_x0000_t75" style="width:261.75pt;height:142.5pt;visibility:visible">
            <v:imagedata r:id="rId315" o:title=""/>
          </v:shape>
        </w:pict>
      </w:r>
    </w:p>
    <w:p w:rsidR="008D4B62" w:rsidRDefault="008D4B62" w:rsidP="00E63E5D">
      <w:pPr>
        <w:widowControl w:val="0"/>
        <w:ind w:firstLine="709"/>
      </w:pPr>
    </w:p>
    <w:p w:rsidR="003E3981" w:rsidRDefault="006010DB" w:rsidP="00E63E5D">
      <w:pPr>
        <w:widowControl w:val="0"/>
        <w:ind w:firstLine="709"/>
      </w:pPr>
      <w:r w:rsidRPr="003E3981">
        <w:t>Поскольку при КЗ на приемных сторонах трансформатора к</w:t>
      </w:r>
      <w:r w:rsidRPr="003E3981">
        <w:rPr>
          <w:vertAlign w:val="subscript"/>
        </w:rPr>
        <w:t>ч</w:t>
      </w:r>
      <w:r w:rsidRPr="003E3981">
        <w:t xml:space="preserve"> &gt; 1,5, то дифференциальные защиты шин на этих сторонах можно не устанавливать</w:t>
      </w:r>
      <w:r w:rsidR="003E3981" w:rsidRPr="003E3981">
        <w:t>.</w:t>
      </w:r>
    </w:p>
    <w:p w:rsidR="003E3981" w:rsidRDefault="006010DB" w:rsidP="00E63E5D">
      <w:pPr>
        <w:widowControl w:val="0"/>
        <w:ind w:firstLine="709"/>
      </w:pPr>
      <w:r w:rsidRPr="003E3981">
        <w:rPr>
          <w:smallCaps/>
        </w:rPr>
        <w:t xml:space="preserve">Ток </w:t>
      </w:r>
      <w:r w:rsidRPr="003E3981">
        <w:t>срабатывания защиты от симметричного перегруза, действующей на сигнал, определяется по условию отстройки от номинального тока трансформатора на стороне, где установлена защита, по выражению</w:t>
      </w:r>
      <w:r w:rsidR="003E3981" w:rsidRPr="003E3981">
        <w:t>:</w:t>
      </w:r>
    </w:p>
    <w:p w:rsidR="008D4B62" w:rsidRDefault="008D4B62" w:rsidP="00E63E5D">
      <w:pPr>
        <w:widowControl w:val="0"/>
        <w:ind w:firstLine="709"/>
      </w:pPr>
    </w:p>
    <w:p w:rsidR="006010DB" w:rsidRPr="003E3981" w:rsidRDefault="00326B31" w:rsidP="00E63E5D">
      <w:pPr>
        <w:widowControl w:val="0"/>
        <w:ind w:firstLine="709"/>
      </w:pPr>
      <w:r>
        <w:rPr>
          <w:noProof/>
        </w:rPr>
        <w:pict>
          <v:shape id="_x0000_i1310" type="#_x0000_t75" style="width:230.25pt;height:42.75pt;visibility:visible">
            <v:imagedata r:id="rId316" o:title=""/>
          </v:shape>
        </w:pict>
      </w:r>
    </w:p>
    <w:p w:rsidR="008D4B62" w:rsidRDefault="008D4B62" w:rsidP="00E63E5D">
      <w:pPr>
        <w:widowControl w:val="0"/>
        <w:ind w:firstLine="709"/>
      </w:pPr>
    </w:p>
    <w:p w:rsidR="008D4B62" w:rsidRDefault="006010DB" w:rsidP="00E63E5D">
      <w:pPr>
        <w:widowControl w:val="0"/>
        <w:ind w:firstLine="709"/>
      </w:pPr>
      <w:r w:rsidRPr="003E3981">
        <w:t>Выдержки времени МТЗ согласуются с выдержками времени защит линий на сторонах СН и НН</w:t>
      </w:r>
      <w:r w:rsidR="003E3981" w:rsidRPr="003E3981">
        <w:t>.</w:t>
      </w:r>
    </w:p>
    <w:p w:rsidR="00FF411A" w:rsidRPr="003E3981" w:rsidRDefault="008D4B62" w:rsidP="00E63E5D">
      <w:pPr>
        <w:pStyle w:val="2"/>
        <w:keepNext w:val="0"/>
        <w:widowControl w:val="0"/>
      </w:pPr>
      <w:r>
        <w:br w:type="page"/>
      </w:r>
      <w:bookmarkStart w:id="68" w:name="_Toc229936871"/>
      <w:bookmarkStart w:id="69" w:name="_Toc255332877"/>
      <w:bookmarkStart w:id="70" w:name="_Toc276544299"/>
      <w:bookmarkEnd w:id="55"/>
      <w:bookmarkEnd w:id="56"/>
      <w:r w:rsidR="00FF411A" w:rsidRPr="003E3981">
        <w:t>5</w:t>
      </w:r>
      <w:r w:rsidR="003E3981" w:rsidRPr="003E3981">
        <w:t xml:space="preserve">. </w:t>
      </w:r>
      <w:r w:rsidR="00FF411A" w:rsidRPr="003E3981">
        <w:t>Монтаж и установка оборудования на подстанции</w:t>
      </w:r>
      <w:bookmarkEnd w:id="68"/>
      <w:bookmarkEnd w:id="69"/>
      <w:bookmarkEnd w:id="70"/>
    </w:p>
    <w:p w:rsidR="008D4B62" w:rsidRDefault="008D4B62" w:rsidP="00E63E5D">
      <w:pPr>
        <w:widowControl w:val="0"/>
        <w:ind w:firstLine="709"/>
      </w:pPr>
    </w:p>
    <w:p w:rsidR="003E3981" w:rsidRDefault="00FF411A" w:rsidP="00E63E5D">
      <w:pPr>
        <w:widowControl w:val="0"/>
        <w:ind w:firstLine="709"/>
      </w:pPr>
      <w:r w:rsidRPr="003E3981">
        <w:t>Монтаж и установка распределительных устройств 0,4 кв, 10 кв и трансформаторных подстанций заключается в следующих пунктах</w:t>
      </w:r>
      <w:r w:rsidR="003E3981" w:rsidRPr="003E3981">
        <w:t>:</w:t>
      </w:r>
    </w:p>
    <w:p w:rsidR="003E3981" w:rsidRDefault="00FF411A" w:rsidP="00E63E5D">
      <w:pPr>
        <w:widowControl w:val="0"/>
        <w:ind w:firstLine="709"/>
      </w:pPr>
      <w:r w:rsidRPr="003E3981">
        <w:t>монтаж шин и изоляторов</w:t>
      </w:r>
      <w:r w:rsidR="003E3981" w:rsidRPr="003E3981">
        <w:t>;</w:t>
      </w:r>
    </w:p>
    <w:p w:rsidR="003E3981" w:rsidRDefault="00FF411A" w:rsidP="00E63E5D">
      <w:pPr>
        <w:widowControl w:val="0"/>
        <w:ind w:firstLine="709"/>
      </w:pPr>
      <w:r w:rsidRPr="003E3981">
        <w:t>монтаж высоковольтных выключателей</w:t>
      </w:r>
      <w:r w:rsidR="003E3981" w:rsidRPr="003E3981">
        <w:t>;</w:t>
      </w:r>
    </w:p>
    <w:p w:rsidR="003E3981" w:rsidRDefault="00FF411A" w:rsidP="00E63E5D">
      <w:pPr>
        <w:widowControl w:val="0"/>
        <w:ind w:firstLine="709"/>
      </w:pPr>
      <w:r w:rsidRPr="003E3981">
        <w:t>монтаж предохранителей, разъединителей, отделителей и короткозамыкателей</w:t>
      </w:r>
      <w:r w:rsidR="003E3981" w:rsidRPr="003E3981">
        <w:t>;</w:t>
      </w:r>
    </w:p>
    <w:p w:rsidR="003E3981" w:rsidRDefault="00FF411A" w:rsidP="00E63E5D">
      <w:pPr>
        <w:widowControl w:val="0"/>
        <w:ind w:firstLine="709"/>
      </w:pPr>
      <w:r w:rsidRPr="003E3981">
        <w:t>монтаж разрядников</w:t>
      </w:r>
      <w:r w:rsidR="003E3981" w:rsidRPr="003E3981">
        <w:t>;</w:t>
      </w:r>
    </w:p>
    <w:p w:rsidR="003E3981" w:rsidRDefault="00FF411A" w:rsidP="00E63E5D">
      <w:pPr>
        <w:widowControl w:val="0"/>
        <w:ind w:firstLine="709"/>
      </w:pPr>
      <w:r w:rsidRPr="003E3981">
        <w:t>комплектных трансформаторных подстанций</w:t>
      </w:r>
      <w:r w:rsidR="003E3981" w:rsidRPr="003E3981">
        <w:t>;</w:t>
      </w:r>
    </w:p>
    <w:p w:rsidR="003E3981" w:rsidRDefault="00FF411A" w:rsidP="00E63E5D">
      <w:pPr>
        <w:widowControl w:val="0"/>
        <w:ind w:firstLine="709"/>
      </w:pPr>
      <w:r w:rsidRPr="003E3981">
        <w:t>монтаж силовых и измерительных трансформаторов</w:t>
      </w:r>
      <w:r w:rsidR="003E3981" w:rsidRPr="003E3981">
        <w:t>;</w:t>
      </w:r>
    </w:p>
    <w:p w:rsidR="003E3981" w:rsidRDefault="00FF411A" w:rsidP="00E63E5D">
      <w:pPr>
        <w:widowControl w:val="0"/>
        <w:ind w:firstLine="709"/>
      </w:pPr>
      <w:r w:rsidRPr="003E3981">
        <w:t>монтаж статических преобразователей</w:t>
      </w:r>
      <w:r w:rsidR="003E3981" w:rsidRPr="003E3981">
        <w:t>;</w:t>
      </w:r>
    </w:p>
    <w:p w:rsidR="003E3981" w:rsidRDefault="00FF411A" w:rsidP="00E63E5D">
      <w:pPr>
        <w:widowControl w:val="0"/>
        <w:ind w:firstLine="709"/>
      </w:pPr>
      <w:r w:rsidRPr="003E3981">
        <w:t>монтаж распределительных устройств напряжением до 10 кв</w:t>
      </w:r>
      <w:r w:rsidR="003E3981" w:rsidRPr="003E3981">
        <w:t>;</w:t>
      </w:r>
    </w:p>
    <w:p w:rsidR="003E3981" w:rsidRDefault="00FF411A" w:rsidP="00E63E5D">
      <w:pPr>
        <w:widowControl w:val="0"/>
        <w:ind w:firstLine="709"/>
      </w:pPr>
      <w:r w:rsidRPr="003E3981">
        <w:t>монтаж распределительных щитов</w:t>
      </w:r>
      <w:r w:rsidR="003E3981" w:rsidRPr="003E3981">
        <w:t>;</w:t>
      </w:r>
    </w:p>
    <w:p w:rsidR="003E3981" w:rsidRDefault="00FF411A" w:rsidP="00E63E5D">
      <w:pPr>
        <w:widowControl w:val="0"/>
        <w:ind w:firstLine="709"/>
      </w:pPr>
      <w:r w:rsidRPr="003E3981">
        <w:t>монтаж аккумуляторных установок</w:t>
      </w:r>
      <w:r w:rsidR="003E3981" w:rsidRPr="003E3981">
        <w:t>.</w:t>
      </w:r>
    </w:p>
    <w:p w:rsidR="008D4B62" w:rsidRDefault="008D4B62" w:rsidP="00E63E5D">
      <w:pPr>
        <w:widowControl w:val="0"/>
        <w:ind w:firstLine="709"/>
      </w:pPr>
      <w:bookmarkStart w:id="71" w:name="_Toc534481785"/>
      <w:bookmarkStart w:id="72" w:name="_Toc229936872"/>
      <w:bookmarkStart w:id="73" w:name="_Toc255332878"/>
    </w:p>
    <w:p w:rsidR="00FF411A" w:rsidRPr="003E3981" w:rsidRDefault="00FF411A" w:rsidP="00E63E5D">
      <w:pPr>
        <w:pStyle w:val="2"/>
        <w:keepNext w:val="0"/>
        <w:widowControl w:val="0"/>
      </w:pPr>
      <w:bookmarkStart w:id="74" w:name="_Toc276544300"/>
      <w:r w:rsidRPr="003E3981">
        <w:t>5</w:t>
      </w:r>
      <w:r w:rsidR="003E3981">
        <w:t>.1</w:t>
      </w:r>
      <w:r w:rsidRPr="003E3981">
        <w:t xml:space="preserve"> Общие сведения об устройстве трансформаторных подстанций</w:t>
      </w:r>
      <w:bookmarkEnd w:id="71"/>
      <w:bookmarkEnd w:id="72"/>
      <w:bookmarkEnd w:id="73"/>
      <w:bookmarkEnd w:id="74"/>
    </w:p>
    <w:p w:rsidR="008D4B62" w:rsidRDefault="008D4B62" w:rsidP="00E63E5D">
      <w:pPr>
        <w:widowControl w:val="0"/>
        <w:ind w:firstLine="709"/>
      </w:pPr>
    </w:p>
    <w:p w:rsidR="003E3981" w:rsidRDefault="00FF411A" w:rsidP="00E63E5D">
      <w:pPr>
        <w:widowControl w:val="0"/>
        <w:ind w:firstLine="709"/>
      </w:pPr>
      <w:r w:rsidRPr="003E3981">
        <w:t>Установка, которая служит для распределения и преобразования электрической энергии, называется электрической подстанцией и состоит из распределительных устройств, преобразователей электроэнергии, вспомогательных элементов и аппаратуры управления</w:t>
      </w:r>
      <w:r w:rsidR="003E3981" w:rsidRPr="003E3981">
        <w:t xml:space="preserve">. </w:t>
      </w:r>
      <w:r w:rsidRPr="003E3981">
        <w:t>Электрическая подстанция является промежуточным звеном в системе передачи энергии от электростанций до потребителей</w:t>
      </w:r>
      <w:r w:rsid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В зависимости от назначения на подстанции могут быть установленные разные преобразовательные агрегаты</w:t>
      </w:r>
      <w:r w:rsidR="003E3981" w:rsidRPr="003E3981">
        <w:t xml:space="preserve">: </w:t>
      </w:r>
      <w:r w:rsidRPr="003E3981">
        <w:t>трансформаторы, выпрямители, инверторы, преобразователи частоты и др</w:t>
      </w:r>
      <w:r w:rsidR="003E3981" w:rsidRPr="003E3981">
        <w:t xml:space="preserve">. </w:t>
      </w:r>
      <w:r w:rsidRPr="003E3981">
        <w:t>Наибольшее распространение получили трансформаторные подстанции</w:t>
      </w:r>
      <w:r w:rsidR="003E3981">
        <w:t xml:space="preserve"> (</w:t>
      </w:r>
      <w:r w:rsidRPr="003E3981">
        <w:t>ТП</w:t>
      </w:r>
      <w:r w:rsidR="003E3981" w:rsidRPr="003E3981">
        <w:t>),</w:t>
      </w:r>
      <w:r w:rsidRPr="003E3981">
        <w:t xml:space="preserve"> которые преобразуют одно напряжение переменного тока</w:t>
      </w:r>
      <w:r w:rsidR="003E3981">
        <w:t xml:space="preserve"> (</w:t>
      </w:r>
      <w:r w:rsidRPr="003E3981">
        <w:t>первичное</w:t>
      </w:r>
      <w:r w:rsidR="003E3981" w:rsidRPr="003E3981">
        <w:t xml:space="preserve">) </w:t>
      </w:r>
      <w:r w:rsidRPr="003E3981">
        <w:t>в другое</w:t>
      </w:r>
      <w:r w:rsidR="003E3981">
        <w:t xml:space="preserve"> (</w:t>
      </w:r>
      <w:r w:rsidRPr="003E3981">
        <w:t>вторичное</w:t>
      </w:r>
      <w:r w:rsidR="003E3981" w:rsidRPr="003E3981">
        <w:t xml:space="preserve">). </w:t>
      </w:r>
      <w:r w:rsidRPr="003E3981">
        <w:t>Установленные на ТП силовые трансформаторы или повышают первичное напряжение</w:t>
      </w:r>
      <w:r w:rsidR="003E3981">
        <w:t xml:space="preserve"> (</w:t>
      </w:r>
      <w:r w:rsidRPr="003E3981">
        <w:t>как правило, на электростанциях</w:t>
      </w:r>
      <w:r w:rsidR="003E3981" w:rsidRPr="003E3981">
        <w:t>),</w:t>
      </w:r>
      <w:r w:rsidRPr="003E3981">
        <w:t xml:space="preserve"> или снижают его</w:t>
      </w:r>
      <w:r w:rsidR="003E3981">
        <w:t xml:space="preserve"> (</w:t>
      </w:r>
      <w:r w:rsidRPr="003E3981">
        <w:t>у потребителей</w:t>
      </w:r>
      <w:r w:rsidR="003E3981" w:rsidRPr="003E3981">
        <w:t xml:space="preserve">). </w:t>
      </w:r>
      <w:r w:rsidRPr="003E3981">
        <w:t>В некоторых случаях вырабатывается отбор мощности еще на одной ступени напряжения</w:t>
      </w:r>
      <w:r w:rsidR="003E3981" w:rsidRPr="003E3981">
        <w:t xml:space="preserve"> - </w:t>
      </w:r>
      <w:r w:rsidRPr="003E3981">
        <w:t>средней</w:t>
      </w:r>
      <w:r w:rsidR="003E3981">
        <w:t xml:space="preserve"> (</w:t>
      </w:r>
      <w:r w:rsidRPr="003E3981">
        <w:t>в трёхобмоточных трансформаторах</w:t>
      </w:r>
      <w:r w:rsidR="003E3981" w:rsidRPr="003E3981">
        <w:t>).</w:t>
      </w:r>
    </w:p>
    <w:p w:rsidR="003E3981" w:rsidRDefault="00FF411A" w:rsidP="00E63E5D">
      <w:pPr>
        <w:widowControl w:val="0"/>
        <w:ind w:firstLine="709"/>
      </w:pPr>
      <w:r w:rsidRPr="003E3981">
        <w:t>По конструктивному выполнению различают открытые и закрытые ТП</w:t>
      </w:r>
      <w:r w:rsidR="003E3981" w:rsidRPr="003E3981">
        <w:t xml:space="preserve">. </w:t>
      </w:r>
      <w:r w:rsidRPr="003E3981">
        <w:t>На открытых ТП оборудование устанавливается на открытом воздухе, без защиты</w:t>
      </w:r>
      <w:r w:rsidR="003E3981" w:rsidRPr="003E3981">
        <w:t xml:space="preserve">. </w:t>
      </w:r>
      <w:r w:rsidRPr="003E3981">
        <w:t>Оборудование закрытых ТП располагается внутри помещений</w:t>
      </w:r>
      <w:r w:rsidR="003E3981" w:rsidRPr="003E3981">
        <w:t xml:space="preserve">. </w:t>
      </w:r>
      <w:r w:rsidRPr="003E3981">
        <w:t>Иногда большое оборудование ТП</w:t>
      </w:r>
      <w:r w:rsidR="003E3981">
        <w:t xml:space="preserve"> (</w:t>
      </w:r>
      <w:r w:rsidRPr="003E3981">
        <w:t>например, трансформаторы</w:t>
      </w:r>
      <w:r w:rsidR="003E3981" w:rsidRPr="003E3981">
        <w:t xml:space="preserve">) </w:t>
      </w:r>
      <w:r w:rsidRPr="003E3981">
        <w:t>располагают открыто, а другое устанавливают внутри помещений</w:t>
      </w:r>
      <w:r w:rsidR="003E3981" w:rsidRPr="003E3981">
        <w:t xml:space="preserve">. </w:t>
      </w:r>
      <w:r w:rsidRPr="003E3981">
        <w:t>Закрытые ТП могут быть отдельно установленными</w:t>
      </w:r>
      <w:r w:rsidR="003E3981">
        <w:t xml:space="preserve"> (</w:t>
      </w:r>
      <w:r w:rsidRPr="003E3981">
        <w:t>расположенными в отдельных зданиях</w:t>
      </w:r>
      <w:r w:rsidR="003E3981" w:rsidRPr="003E3981">
        <w:t xml:space="preserve">); </w:t>
      </w:r>
      <w:r w:rsidRPr="003E3981">
        <w:t>внутрицеховыми</w:t>
      </w:r>
      <w:r w:rsidR="003E3981">
        <w:t xml:space="preserve"> (</w:t>
      </w:r>
      <w:r w:rsidRPr="003E3981">
        <w:t>встроенными</w:t>
      </w:r>
      <w:r w:rsidR="003E3981" w:rsidRPr="003E3981">
        <w:t>),</w:t>
      </w:r>
      <w:r w:rsidRPr="003E3981">
        <w:t xml:space="preserve"> которые находятся внутри производственных помещений, и пристроенными, которые имеют со зданиями одну или две общие стены</w:t>
      </w:r>
      <w:r w:rsid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Отдельную группу представляют комплектные трансформаторные подстанции</w:t>
      </w:r>
      <w:r w:rsidR="003E3981">
        <w:t xml:space="preserve"> (</w:t>
      </w:r>
      <w:r w:rsidRPr="003E3981">
        <w:t>КТП</w:t>
      </w:r>
      <w:r w:rsidR="003E3981" w:rsidRPr="003E3981">
        <w:t>),</w:t>
      </w:r>
      <w:r w:rsidRPr="003E3981">
        <w:t xml:space="preserve"> изготовленные на заводах и поставляются на место монтажа полностью смонтированными или блоками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В состав ТП 6-10 кв входят распределительные устройства</w:t>
      </w:r>
      <w:r w:rsidR="003E3981">
        <w:t xml:space="preserve"> (</w:t>
      </w:r>
      <w:r w:rsidRPr="003E3981">
        <w:t>РП</w:t>
      </w:r>
      <w:r w:rsidR="003E3981" w:rsidRPr="003E3981">
        <w:t xml:space="preserve">) </w:t>
      </w:r>
      <w:r w:rsidRPr="003E3981">
        <w:t>6 или 10 кв и 0,4 кв, которые служат для приема и распределения электроэнергии, а также силовые трансформаторы</w:t>
      </w:r>
      <w:r w:rsidR="003E3981" w:rsidRPr="003E3981">
        <w:t xml:space="preserve">. </w:t>
      </w:r>
      <w:r w:rsidRPr="003E3981">
        <w:t>В необходимых случаях к ним добавляют щиты управления, устройства для повышения коэффициента мощности</w:t>
      </w:r>
      <w:r w:rsidR="003E3981">
        <w:t xml:space="preserve"> (</w:t>
      </w:r>
      <w:r w:rsidRPr="003E3981">
        <w:t>статические конденсаторы</w:t>
      </w:r>
      <w:r w:rsidR="003E3981" w:rsidRPr="003E3981">
        <w:t>),</w:t>
      </w:r>
      <w:r w:rsidRPr="003E3981">
        <w:t xml:space="preserve"> аккумуляторные батареи и другое вспомогательное оборудование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Обычно все оборудование РП размещается в металлических камерах 2, на панелях 10 или в шкафах заводского изготовления и електрически связывается между собой шинами</w:t>
      </w:r>
      <w:r w:rsidR="003E3981" w:rsidRPr="003E3981">
        <w:t xml:space="preserve">. </w:t>
      </w:r>
      <w:r w:rsidRPr="003E3981">
        <w:t>Основной частью всех РП есть сборные шины 5 и 9, к которым через коммутационные аппараты, расположенные в ячейках, присоединяют входящие и отходящие линии электропередачи, силовые трансформаторы 11, трансформаторы напряжения и другие элементы РП</w:t>
      </w:r>
      <w:r w:rsidR="003E3981" w:rsidRPr="003E3981">
        <w:t xml:space="preserve">. </w:t>
      </w:r>
      <w:r w:rsidRPr="003E3981">
        <w:t>В состав РП также входят аппаратуры защиты от перенапряжений</w:t>
      </w:r>
      <w:r w:rsidR="003E3981">
        <w:t xml:space="preserve"> (</w:t>
      </w:r>
      <w:r w:rsidRPr="003E3981">
        <w:t>разрядники</w:t>
      </w:r>
      <w:r w:rsidR="003E3981" w:rsidRPr="003E3981">
        <w:t xml:space="preserve">) </w:t>
      </w:r>
      <w:r w:rsidRPr="003E3981">
        <w:t>и токов короткого замыкания</w:t>
      </w:r>
      <w:r w:rsidR="003E3981">
        <w:t xml:space="preserve"> (</w:t>
      </w:r>
      <w:r w:rsidRPr="003E3981">
        <w:t>предохранители</w:t>
      </w:r>
      <w:r w:rsidR="003E3981" w:rsidRPr="003E3981">
        <w:t>),</w:t>
      </w:r>
      <w:r w:rsidRPr="003E3981">
        <w:t xml:space="preserve"> измерительные трансформаторы тока и напряжения</w:t>
      </w:r>
      <w:r w:rsidR="003E3981">
        <w:t>.</w:t>
      </w:r>
    </w:p>
    <w:p w:rsidR="003E3981" w:rsidRDefault="00FF411A" w:rsidP="00E63E5D">
      <w:pPr>
        <w:widowControl w:val="0"/>
        <w:ind w:firstLine="709"/>
      </w:pPr>
      <w:r w:rsidRPr="003E3981">
        <w:t>Силовые трансформаторы с одной стороны подключают к сборным шинам 5 РП 6-10 кв, а с другой стороны</w:t>
      </w:r>
      <w:r w:rsidR="003E3981" w:rsidRPr="003E3981">
        <w:t xml:space="preserve"> - </w:t>
      </w:r>
      <w:r w:rsidRPr="003E3981">
        <w:t>к сборным шинам 9 РП 0,4 кв</w:t>
      </w:r>
      <w:r w:rsid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Для обеспечения нормальной работы ТП прокладывают внутренний и внешний контуры заземления и вторичные цепи</w:t>
      </w:r>
      <w:r w:rsidR="003E3981" w:rsidRPr="003E3981">
        <w:t>.</w:t>
      </w:r>
    </w:p>
    <w:p w:rsidR="008D4B62" w:rsidRDefault="008D4B62" w:rsidP="00E63E5D">
      <w:pPr>
        <w:widowControl w:val="0"/>
        <w:ind w:firstLine="709"/>
      </w:pPr>
      <w:bookmarkStart w:id="75" w:name="_Toc534481786"/>
      <w:bookmarkStart w:id="76" w:name="_Toc229936873"/>
      <w:bookmarkStart w:id="77" w:name="_Toc255332879"/>
    </w:p>
    <w:p w:rsidR="00FF411A" w:rsidRPr="003E3981" w:rsidRDefault="00FF411A" w:rsidP="00E63E5D">
      <w:pPr>
        <w:pStyle w:val="2"/>
        <w:keepNext w:val="0"/>
        <w:widowControl w:val="0"/>
      </w:pPr>
      <w:bookmarkStart w:id="78" w:name="_Toc276544301"/>
      <w:r w:rsidRPr="003E3981">
        <w:t>5</w:t>
      </w:r>
      <w:r w:rsidR="003E3981">
        <w:t>.2</w:t>
      </w:r>
      <w:r w:rsidRPr="003E3981">
        <w:t xml:space="preserve"> Монтаж оборудования трансформаторных подстанций</w:t>
      </w:r>
      <w:bookmarkEnd w:id="75"/>
      <w:bookmarkEnd w:id="76"/>
      <w:bookmarkEnd w:id="77"/>
      <w:bookmarkEnd w:id="78"/>
    </w:p>
    <w:p w:rsidR="008D4B62" w:rsidRDefault="008D4B62" w:rsidP="00E63E5D">
      <w:pPr>
        <w:widowControl w:val="0"/>
        <w:ind w:firstLine="709"/>
      </w:pPr>
    </w:p>
    <w:p w:rsidR="003E3981" w:rsidRDefault="00FF411A" w:rsidP="00E63E5D">
      <w:pPr>
        <w:widowControl w:val="0"/>
        <w:ind w:firstLine="709"/>
      </w:pPr>
      <w:r w:rsidRPr="003E3981">
        <w:t>Наиболее современный и продуктивный способ монтажа трансформаторных подстанций</w:t>
      </w:r>
      <w:r w:rsidR="003E3981" w:rsidRPr="003E3981">
        <w:t xml:space="preserve"> - </w:t>
      </w:r>
      <w:r w:rsidRPr="003E3981">
        <w:t>комплектование и сборка их из готовых ячеек</w:t>
      </w:r>
      <w:r w:rsidR="003E3981">
        <w:t xml:space="preserve"> (</w:t>
      </w:r>
      <w:r w:rsidRPr="003E3981">
        <w:t>панелей, шкафов</w:t>
      </w:r>
      <w:r w:rsidR="003E3981" w:rsidRPr="003E3981">
        <w:t>),</w:t>
      </w:r>
      <w:r w:rsidRPr="003E3981">
        <w:t xml:space="preserve"> что значительно сокращает затраты работы на месте монтажа и обеспечивает быстрое и качественное выполнения работ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Монтаж ТП начинают из установки ячеек в РП высокого и низкого напряжения, после чего монтируют силовые трансформаторы и соединяют оборудование шинами</w:t>
      </w:r>
      <w:r w:rsidR="003E3981" w:rsidRPr="003E3981">
        <w:t xml:space="preserve">. </w:t>
      </w:r>
      <w:r w:rsidRPr="003E3981">
        <w:t>Одновременно прокладывают сети заземления, вторичные цепи и монтируют освещение подстанций</w:t>
      </w:r>
      <w:r w:rsidR="003E3981" w:rsidRPr="003E3981">
        <w:t xml:space="preserve">. </w:t>
      </w:r>
      <w:r w:rsidRPr="003E3981">
        <w:t>Если оборудование поступает нескомплектованным</w:t>
      </w:r>
      <w:r w:rsidR="003E3981">
        <w:t xml:space="preserve"> (</w:t>
      </w:r>
      <w:r w:rsidRPr="003E3981">
        <w:t>рассыпом</w:t>
      </w:r>
      <w:r w:rsidR="003E3981" w:rsidRPr="003E3981">
        <w:t>),</w:t>
      </w:r>
      <w:r w:rsidRPr="003E3981">
        <w:t xml:space="preserve"> его установку в ТП</w:t>
      </w:r>
      <w:r w:rsidR="003E3981">
        <w:t xml:space="preserve"> (</w:t>
      </w:r>
      <w:r w:rsidRPr="003E3981">
        <w:t>на стены или в ячейку</w:t>
      </w:r>
      <w:r w:rsidR="003E3981" w:rsidRPr="003E3981">
        <w:t xml:space="preserve">) </w:t>
      </w:r>
      <w:r w:rsidRPr="003E3981">
        <w:t>делают на месте</w:t>
      </w:r>
      <w:r w:rsidR="003E3981" w:rsidRPr="003E3981">
        <w:t>.</w:t>
      </w:r>
    </w:p>
    <w:p w:rsidR="008D4B62" w:rsidRDefault="008D4B62" w:rsidP="00E63E5D">
      <w:pPr>
        <w:widowControl w:val="0"/>
        <w:ind w:firstLine="709"/>
      </w:pPr>
      <w:bookmarkStart w:id="79" w:name="_Toc534481787"/>
      <w:bookmarkStart w:id="80" w:name="_Toc229936874"/>
      <w:bookmarkStart w:id="81" w:name="_Toc255332880"/>
    </w:p>
    <w:p w:rsidR="00FF411A" w:rsidRPr="003E3981" w:rsidRDefault="00FF411A" w:rsidP="00E63E5D">
      <w:pPr>
        <w:pStyle w:val="2"/>
        <w:keepNext w:val="0"/>
        <w:widowControl w:val="0"/>
      </w:pPr>
      <w:bookmarkStart w:id="82" w:name="_Toc276544302"/>
      <w:r w:rsidRPr="003E3981">
        <w:t>5</w:t>
      </w:r>
      <w:r w:rsidR="003E3981">
        <w:t>.3</w:t>
      </w:r>
      <w:r w:rsidRPr="003E3981">
        <w:t xml:space="preserve"> Монтаж РП и КТП</w:t>
      </w:r>
      <w:bookmarkEnd w:id="79"/>
      <w:bookmarkEnd w:id="80"/>
      <w:bookmarkEnd w:id="81"/>
      <w:bookmarkEnd w:id="82"/>
    </w:p>
    <w:p w:rsidR="008D4B62" w:rsidRDefault="008D4B62" w:rsidP="00E63E5D">
      <w:pPr>
        <w:widowControl w:val="0"/>
        <w:ind w:firstLine="709"/>
      </w:pPr>
    </w:p>
    <w:p w:rsidR="003E3981" w:rsidRDefault="00FF411A" w:rsidP="00E63E5D">
      <w:pPr>
        <w:widowControl w:val="0"/>
        <w:ind w:firstLine="709"/>
      </w:pPr>
      <w:r w:rsidRPr="003E3981">
        <w:t>Монтаж РП 6-10 из готовых камер КСО и шкафов КРП обычно ведут в два этапа</w:t>
      </w:r>
      <w:r w:rsid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На первом этапе устанавливают опорные конструкции, и закладные детали в строительной части ТП или проверяют правильность их установки строителями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Одновременно определяют готовность строительной части для приема под монтаж оборудования</w:t>
      </w:r>
      <w:r w:rsidR="003E3981" w:rsidRPr="003E3981">
        <w:t xml:space="preserve">. </w:t>
      </w:r>
      <w:r w:rsidRPr="003E3981">
        <w:t xml:space="preserve">Особое внимание обращают на устройство фундаментов и кабельных каналов, так как закладные основы и фундаментные рамы должны быть установленные строго горизонтально, кабельные каналы и прорези </w:t>
      </w:r>
      <w:r w:rsidR="003E3981">
        <w:t>-</w:t>
      </w:r>
      <w:r w:rsidRPr="003E3981">
        <w:t xml:space="preserve"> точно соответствовать чертежам, и закрытые плитами, трубы для прохода кабелей </w:t>
      </w:r>
      <w:r w:rsidR="003E3981">
        <w:t>-</w:t>
      </w:r>
      <w:r w:rsidRPr="003E3981">
        <w:t xml:space="preserve"> очищенные от грунта и мусора</w:t>
      </w:r>
      <w:r w:rsidR="003E3981" w:rsidRPr="003E3981">
        <w:t xml:space="preserve">. </w:t>
      </w:r>
      <w:r w:rsidRPr="003E3981">
        <w:t>Все основные и отделочные строительные работы должны быть закончены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На втором этапе приступают непосредственно к монтажу</w:t>
      </w:r>
      <w:r w:rsidR="003E3981" w:rsidRPr="003E3981">
        <w:t xml:space="preserve">. </w:t>
      </w:r>
      <w:r w:rsidRPr="003E3981">
        <w:t>Доставленные на место камеры КСО и шкафы КРП распаковывают и расставляют в РП по местам</w:t>
      </w:r>
      <w:r w:rsidR="003E3981" w:rsidRPr="003E3981">
        <w:t xml:space="preserve">. </w:t>
      </w:r>
      <w:r w:rsidRPr="003E3981">
        <w:t>Такелажные работы ведут особенно осторожно</w:t>
      </w:r>
      <w:r w:rsidR="003E3981" w:rsidRPr="003E3981">
        <w:t xml:space="preserve">: </w:t>
      </w:r>
      <w:r w:rsidRPr="003E3981">
        <w:t>камеры и шкафы перевозят только в вертикальном положении и затягивают в помещение лебедкой по направляющим каткам</w:t>
      </w:r>
      <w:r w:rsidR="003E3981" w:rsidRPr="003E3981">
        <w:t xml:space="preserve">. </w:t>
      </w:r>
      <w:r w:rsidRPr="003E3981">
        <w:t>При этом лебедки и другие такелажные средства должны быть испытаны и иметь соответствующие надписи</w:t>
      </w:r>
      <w:r w:rsidR="003E3981" w:rsidRPr="003E3981">
        <w:t xml:space="preserve">. </w:t>
      </w:r>
      <w:r w:rsidRPr="003E3981">
        <w:t>Никакие временные крепления камер и шкафов проволочными бандажами не допускаются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Расставленные камеры и шкафы правят, выверяют по вертикали и горизонтали и соединяют между собой болтами</w:t>
      </w:r>
      <w:r w:rsidR="003E3981" w:rsidRPr="003E3981">
        <w:t xml:space="preserve">. </w:t>
      </w:r>
      <w:r w:rsidRPr="003E3981">
        <w:t>Выверку и соединение начинают из крайних ячеек</w:t>
      </w:r>
      <w:r w:rsidR="003E3981" w:rsidRPr="003E3981">
        <w:t xml:space="preserve">. </w:t>
      </w:r>
      <w:r w:rsidRPr="003E3981">
        <w:t>В первую очередь затягивают нижние болты, потом</w:t>
      </w:r>
      <w:r w:rsidR="003E3981" w:rsidRPr="003E3981">
        <w:t xml:space="preserve"> - </w:t>
      </w:r>
      <w:r w:rsidRPr="003E3981">
        <w:t>верхние</w:t>
      </w:r>
      <w:r w:rsidR="003E3981" w:rsidRPr="003E3981">
        <w:t xml:space="preserve">. </w:t>
      </w:r>
      <w:r w:rsidRPr="003E3981">
        <w:t>Окончательно выверенные шкафы и камеры приваривают к основаниям и соединяют шинами</w:t>
      </w:r>
      <w:r w:rsidR="003E3981" w:rsidRPr="003E3981">
        <w:t xml:space="preserve">. </w:t>
      </w:r>
      <w:r w:rsidRPr="003E3981">
        <w:t>Заготовленные сборные шины закрепляют на изоляторах, а ответвительные присоединяют к сборным</w:t>
      </w:r>
      <w:r w:rsidR="003E3981" w:rsidRPr="003E3981">
        <w:t xml:space="preserve">. </w:t>
      </w:r>
      <w:r w:rsidRPr="003E3981">
        <w:t>Потом устанавливают приборы и аппараты, которые были демонтированы на время перевозки, и присоединяют их в соответствии со схемами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Окончательно смонтированные шкафы, камеры или блоки очищают от пыли и грязи и приступают к ревизии оборудования</w:t>
      </w:r>
      <w:r w:rsidR="003E3981" w:rsidRPr="003E3981">
        <w:t xml:space="preserve">. </w:t>
      </w:r>
      <w:r w:rsidRPr="003E3981">
        <w:t>При этом проверяют все болтовые соединения, наличие смазки в трущихся частях, регулирование выключателей, разъединителей, поводов, контактов К</w:t>
      </w:r>
      <w:r w:rsidR="003E3981" w:rsidRPr="003E3981">
        <w:t xml:space="preserve">. </w:t>
      </w:r>
      <w:r w:rsidRPr="003E3981">
        <w:t>СА и других аппаратов, роботу выкатных тележек, разъединяющих контактов и др</w:t>
      </w:r>
      <w:r w:rsidR="003E3981" w:rsidRPr="003E3981">
        <w:t xml:space="preserve">. </w:t>
      </w:r>
      <w:r w:rsidRPr="003E3981">
        <w:t>Потом присоединяют кабели, окрашивают все металлоконструкции, заземление, армировку оборудования и шин и наносят надписи на шкафы и камеры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Монтаж РП 0,4 кв также выполняют в два этапа, как и РП 6-10 кв</w:t>
      </w:r>
      <w:r w:rsidR="003E3981" w:rsidRPr="003E3981">
        <w:t xml:space="preserve">. </w:t>
      </w:r>
      <w:r w:rsidRPr="003E3981">
        <w:t>Небольшие отличия связаны главным образом с требованиями к строительной части и регулированию оборудования</w:t>
      </w:r>
      <w:r w:rsidR="003E3981" w:rsidRPr="003E3981">
        <w:t xml:space="preserve">. </w:t>
      </w:r>
      <w:r w:rsidRPr="003E3981">
        <w:t>Так, в щитовом помещении к началу монтажа должны быть выполнены не только основные строительные, но и отделочные и сантехнические работы, включая побелку, крашение, сооружение вентиляции, отопления и электроосвещение</w:t>
      </w:r>
      <w:r w:rsidR="003E3981" w:rsidRPr="003E3981">
        <w:t xml:space="preserve">; </w:t>
      </w:r>
      <w:r w:rsidRPr="003E3981">
        <w:t>в дверь должны быть врезаны замки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При ревизии и регулировании оборудования панелей и шкафов проверяют механическую прочность рубильников</w:t>
      </w:r>
      <w:r w:rsidR="003E3981">
        <w:t xml:space="preserve"> (</w:t>
      </w:r>
      <w:r w:rsidRPr="003E3981">
        <w:t>30-кратным включением и отключением</w:t>
      </w:r>
      <w:r w:rsidR="003E3981" w:rsidRPr="003E3981">
        <w:t xml:space="preserve">) </w:t>
      </w:r>
      <w:r w:rsidRPr="003E3981">
        <w:t>и добиваются плотного прилегания их ножей и колпачков трубчатых предохранителей к губкам контактов</w:t>
      </w:r>
      <w:r w:rsidR="003E3981" w:rsidRPr="003E3981">
        <w:t xml:space="preserve">. </w:t>
      </w:r>
      <w:r w:rsidRPr="003E3981">
        <w:t>Контролируют также сопротивление изоляции всех присоединенных вторичных цепей</w:t>
      </w:r>
      <w:r w:rsidR="003E3981" w:rsidRPr="003E3981">
        <w:t xml:space="preserve">. </w:t>
      </w:r>
      <w:r w:rsidRPr="003E3981">
        <w:t>При этом запрещается регулировать разъединители, выключатели, рубильники и автоматы одновременно с регулированием их приводов</w:t>
      </w:r>
      <w:r w:rsidR="003E3981" w:rsidRPr="003E3981">
        <w:t xml:space="preserve">. </w:t>
      </w:r>
      <w:r w:rsidRPr="003E3981">
        <w:t>К началу измерения сопротивления изоляции мегаомметром должны быть приняты меры, которые исключают прикосновение людей к жилам кабелей, которые проверяются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Монтаж КТП, которые поступают полностью собранными или блоками со смонтированным и испытанным оборудованиям и отрегулированной аппаратурой, начинают с установки на предварительно засыпанную гравием площадку или подготовленный бетонный фундамент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Монтаж КТП внутренней установки начинают с установки на место отревизованных и испытанных силовых трансформаторов</w:t>
      </w:r>
      <w:r w:rsidR="003E3981" w:rsidRPr="003E3981">
        <w:t xml:space="preserve">. </w:t>
      </w:r>
      <w:r w:rsidRPr="003E3981">
        <w:t>Потом монтируют ячейку ввода высокого напряжения и низковольтный щит с ячейками вводов от трансформатора, линий, которые отходят и секционирование</w:t>
      </w:r>
      <w:r w:rsidR="003E3981" w:rsidRPr="003E3981">
        <w:t xml:space="preserve">. </w:t>
      </w:r>
      <w:r w:rsidRPr="003E3981">
        <w:t>Ячейки и трансформаторы соединяют вторичными цепями и шинами и подключают к контуру заземления</w:t>
      </w:r>
      <w:r w:rsidR="003E3981" w:rsidRPr="003E3981">
        <w:t xml:space="preserve">. </w:t>
      </w:r>
      <w:r w:rsidRPr="003E3981">
        <w:t>После этого в ячейки заводят концы кабелей, обрабатывают и подключают их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После распаковывания и осмотра КТП внешней установки</w:t>
      </w:r>
      <w:r w:rsidR="003E3981">
        <w:t xml:space="preserve"> (</w:t>
      </w:r>
      <w:r w:rsidRPr="003E3981">
        <w:t>КТПВ</w:t>
      </w:r>
      <w:r w:rsidR="003E3981" w:rsidRPr="003E3981">
        <w:t xml:space="preserve">) </w:t>
      </w:r>
      <w:r w:rsidRPr="003E3981">
        <w:t>поднимают краном, опускают на фундамент и закатывают на место силовой трансформатор</w:t>
      </w:r>
      <w:r w:rsidR="003E3981" w:rsidRPr="003E3981">
        <w:t xml:space="preserve">. </w:t>
      </w:r>
      <w:r w:rsidRPr="003E3981">
        <w:t>При небольшой мощности трансформатора</w:t>
      </w:r>
      <w:r w:rsidR="003E3981">
        <w:t xml:space="preserve"> (</w:t>
      </w:r>
      <w:r w:rsidRPr="003E3981">
        <w:t>до 160 ква</w:t>
      </w:r>
      <w:r w:rsidR="003E3981" w:rsidRPr="003E3981">
        <w:t xml:space="preserve">) </w:t>
      </w:r>
      <w:r w:rsidRPr="003E3981">
        <w:t>его устанавливают на фундамент вместе из КТПВ</w:t>
      </w:r>
      <w:r w:rsidR="003E3981" w:rsidRPr="003E3981">
        <w:t xml:space="preserve">. </w:t>
      </w:r>
      <w:r w:rsidRPr="003E3981">
        <w:t>Если необходимо, монтируют на опоре ВЛ разъединитель</w:t>
      </w:r>
      <w:r w:rsidR="003E3981" w:rsidRPr="003E3981">
        <w:t xml:space="preserve">. </w:t>
      </w:r>
      <w:r w:rsidRPr="003E3981">
        <w:t>Подстанцию соединяют заземляющими проводниками с внешним контуром заземления и делают необходимые испытания и измерения</w:t>
      </w:r>
      <w:r w:rsidR="003E3981" w:rsidRPr="003E3981">
        <w:t xml:space="preserve">. </w:t>
      </w:r>
      <w:r w:rsidRPr="003E3981">
        <w:t>После этого подключают кабели или провода ВЛ и подготавл</w:t>
      </w:r>
      <w:r w:rsidR="00464343" w:rsidRPr="003E3981">
        <w:t>ивают КТПВ к приему напряжения</w:t>
      </w:r>
      <w:r w:rsidR="003E3981" w:rsidRPr="003E3981">
        <w:t>.</w:t>
      </w:r>
    </w:p>
    <w:p w:rsidR="008D4B62" w:rsidRDefault="008D4B62" w:rsidP="00E63E5D">
      <w:pPr>
        <w:widowControl w:val="0"/>
        <w:ind w:firstLine="709"/>
      </w:pPr>
      <w:bookmarkStart w:id="83" w:name="_Toc534481788"/>
      <w:bookmarkStart w:id="84" w:name="_Toc229936875"/>
      <w:bookmarkStart w:id="85" w:name="_Toc255332881"/>
    </w:p>
    <w:p w:rsidR="00FF411A" w:rsidRPr="003E3981" w:rsidRDefault="00FF411A" w:rsidP="00E63E5D">
      <w:pPr>
        <w:pStyle w:val="2"/>
        <w:keepNext w:val="0"/>
        <w:widowControl w:val="0"/>
      </w:pPr>
      <w:bookmarkStart w:id="86" w:name="_Toc276544303"/>
      <w:r w:rsidRPr="003E3981">
        <w:t>5</w:t>
      </w:r>
      <w:r w:rsidR="003E3981">
        <w:t>.4</w:t>
      </w:r>
      <w:r w:rsidRPr="003E3981">
        <w:t xml:space="preserve"> Монтаж силовых трансформаторов</w:t>
      </w:r>
      <w:bookmarkEnd w:id="83"/>
      <w:bookmarkEnd w:id="84"/>
      <w:bookmarkEnd w:id="85"/>
      <w:bookmarkEnd w:id="86"/>
    </w:p>
    <w:p w:rsidR="008D4B62" w:rsidRDefault="008D4B62" w:rsidP="00E63E5D">
      <w:pPr>
        <w:widowControl w:val="0"/>
        <w:ind w:firstLine="709"/>
      </w:pPr>
    </w:p>
    <w:p w:rsidR="003E3981" w:rsidRDefault="00FF411A" w:rsidP="00E63E5D">
      <w:pPr>
        <w:widowControl w:val="0"/>
        <w:ind w:firstLine="709"/>
      </w:pPr>
      <w:r w:rsidRPr="003E3981">
        <w:t>Монтаж силовых трансформаторов начинают с разгрузки и доставки их на место установки</w:t>
      </w:r>
      <w:r w:rsidR="003E3981" w:rsidRPr="003E3981">
        <w:t xml:space="preserve">. </w:t>
      </w:r>
      <w:r w:rsidRPr="003E3981">
        <w:t>Разгружают трансформаторы обычно краном, а при его отсутствии выкатывают на клетку со шпал домкратами и лебедкой</w:t>
      </w:r>
      <w:r w:rsidR="003E3981" w:rsidRPr="003E3981">
        <w:t xml:space="preserve">. </w:t>
      </w:r>
      <w:r w:rsidRPr="003E3981">
        <w:t>Для перевозки используют автомобили трейлеры или сани</w:t>
      </w:r>
      <w:r w:rsidR="003E3981" w:rsidRPr="003E3981">
        <w:t xml:space="preserve">. </w:t>
      </w:r>
      <w:r w:rsidRPr="003E3981">
        <w:t>Перевозить трансформаторы волоком или на металлическом листе запрещается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При разгрузке и установке трансформатора краном стропы можно крепить только за соответствующие крюки или кольца на кожухе, крышке и выемной части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 xml:space="preserve">К установке на место трансформатор подвергают ревизии, </w:t>
      </w:r>
      <w:r w:rsidR="003E3981">
        <w:t>т.е.</w:t>
      </w:r>
      <w:r w:rsidR="003E3981" w:rsidRPr="003E3981">
        <w:t xml:space="preserve"> </w:t>
      </w:r>
      <w:r w:rsidRPr="003E3981">
        <w:t>проверке, и устраняют выявленные неисправности</w:t>
      </w:r>
      <w:r w:rsidR="003E3981" w:rsidRPr="003E3981">
        <w:t xml:space="preserve">. </w:t>
      </w:r>
      <w:r w:rsidRPr="003E3981">
        <w:t>Для этого сливают масло из бака трансформатора, снимают крышку бака и вытягивают выемную часть</w:t>
      </w:r>
      <w:r w:rsidR="003E3981" w:rsidRPr="003E3981">
        <w:t xml:space="preserve">. </w:t>
      </w:r>
      <w:r w:rsidRPr="003E3981">
        <w:t>Изоляцию выемной части оберегают от увлажнения, для чего ревизию делают или в помещении, или под навесом при температуре воздуха не менее 20°С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Если необходимо, выполняют измерения и сушку выемной части и трансформаторного масла</w:t>
      </w:r>
      <w:r w:rsidR="003E3981" w:rsidRPr="003E3981">
        <w:t xml:space="preserve">. </w:t>
      </w:r>
      <w:r w:rsidRPr="003E3981">
        <w:t>Закончив ревизию, собирают трансформатор в обратном порядке и заливают через нижний кран чистым и сухим маслом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Для некоторых типов силовых трансформаторов напряжением до 35 кв ревизия выемной части не нужна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После ревизии приступают к сборке трансформаторов</w:t>
      </w:r>
      <w:r w:rsidR="003E3981" w:rsidRPr="003E3981">
        <w:t xml:space="preserve">. </w:t>
      </w:r>
      <w:r w:rsidRPr="003E3981">
        <w:t>Трансформаторы небольшой мощности</w:t>
      </w:r>
      <w:r w:rsidR="003E3981">
        <w:t xml:space="preserve"> (</w:t>
      </w:r>
      <w:r w:rsidRPr="003E3981">
        <w:t>до 630 кВа</w:t>
      </w:r>
      <w:r w:rsidR="003E3981" w:rsidRPr="003E3981">
        <w:t xml:space="preserve">) </w:t>
      </w:r>
      <w:r w:rsidRPr="003E3981">
        <w:t>поступают полностью собранными</w:t>
      </w:r>
      <w:r w:rsidR="003E3981" w:rsidRPr="003E3981">
        <w:t xml:space="preserve">. </w:t>
      </w:r>
      <w:r w:rsidRPr="003E3981">
        <w:t>На трансформаторах большей мощности устанавливают радиаторы, расширитель, газовое реле, выхлопную трубу, воздухоочистительный и термосифонный фильтры</w:t>
      </w:r>
      <w:r w:rsidR="003E3981" w:rsidRPr="003E3981">
        <w:t xml:space="preserve">. </w:t>
      </w:r>
      <w:r w:rsidRPr="003E3981">
        <w:t>После сборки устанавливают трансформатор на фундамент или в трансформаторную камеру</w:t>
      </w:r>
      <w:r w:rsidR="003E3981">
        <w:t xml:space="preserve"> (</w:t>
      </w:r>
      <w:r w:rsidRPr="003E3981">
        <w:t>ячейку</w:t>
      </w:r>
      <w:r w:rsidR="003E3981" w:rsidRPr="003E3981">
        <w:t xml:space="preserve">) </w:t>
      </w:r>
      <w:r w:rsidRPr="003E3981">
        <w:t>и соединяют шинами из РП высокого и низкого напряжения</w:t>
      </w:r>
      <w:r w:rsidR="003E3981" w:rsidRPr="003E3981">
        <w:t xml:space="preserve">. </w:t>
      </w:r>
      <w:r w:rsidRPr="003E3981">
        <w:t>Бак трансформатора и нулевую точку обмотки НН</w:t>
      </w:r>
      <w:r w:rsidR="003E3981">
        <w:t xml:space="preserve"> (</w:t>
      </w:r>
      <w:r w:rsidRPr="003E3981">
        <w:t>при заземленной нейтрали</w:t>
      </w:r>
      <w:r w:rsidR="003E3981" w:rsidRPr="003E3981">
        <w:t xml:space="preserve">) </w:t>
      </w:r>
      <w:r w:rsidRPr="003E3981">
        <w:t>соединяют заземляющими проводниками с контуром заземления</w:t>
      </w:r>
      <w:r w:rsid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На все время монтажа выводы высшего и низшего напряжения силовых трансформаторов до</w:t>
      </w:r>
      <w:r w:rsidR="00464343" w:rsidRPr="003E3981">
        <w:t>лжны быть замкнуты и заземлены</w:t>
      </w:r>
      <w:r w:rsidR="003E3981" w:rsidRPr="003E3981">
        <w:t>.</w:t>
      </w:r>
    </w:p>
    <w:p w:rsidR="008D4B62" w:rsidRDefault="008D4B62" w:rsidP="00E63E5D">
      <w:pPr>
        <w:widowControl w:val="0"/>
        <w:ind w:firstLine="709"/>
      </w:pPr>
      <w:bookmarkStart w:id="87" w:name="_Toc534481789"/>
      <w:bookmarkStart w:id="88" w:name="_Toc229936876"/>
      <w:bookmarkStart w:id="89" w:name="_Toc255332882"/>
    </w:p>
    <w:p w:rsidR="00FF411A" w:rsidRPr="003E3981" w:rsidRDefault="00FF411A" w:rsidP="00E63E5D">
      <w:pPr>
        <w:pStyle w:val="2"/>
        <w:keepNext w:val="0"/>
        <w:widowControl w:val="0"/>
      </w:pPr>
      <w:bookmarkStart w:id="90" w:name="_Toc276544304"/>
      <w:r w:rsidRPr="003E3981">
        <w:t>5</w:t>
      </w:r>
      <w:r w:rsidR="003E3981">
        <w:t>.5</w:t>
      </w:r>
      <w:r w:rsidRPr="003E3981">
        <w:t xml:space="preserve"> Монтаж шин</w:t>
      </w:r>
      <w:bookmarkEnd w:id="87"/>
      <w:bookmarkEnd w:id="88"/>
      <w:bookmarkEnd w:id="89"/>
      <w:bookmarkEnd w:id="90"/>
    </w:p>
    <w:p w:rsidR="008D4B62" w:rsidRDefault="008D4B62" w:rsidP="00E63E5D">
      <w:pPr>
        <w:widowControl w:val="0"/>
        <w:ind w:firstLine="709"/>
      </w:pPr>
    </w:p>
    <w:p w:rsidR="003E3981" w:rsidRDefault="00FF411A" w:rsidP="00E63E5D">
      <w:pPr>
        <w:widowControl w:val="0"/>
        <w:ind w:firstLine="709"/>
      </w:pPr>
      <w:r w:rsidRPr="003E3981">
        <w:t>Как правило, шины РП заготовляют по эскизам предварительных измерений на заводах или в мастерских</w:t>
      </w:r>
      <w:r w:rsidR="003E3981" w:rsidRPr="003E3981">
        <w:t xml:space="preserve">. </w:t>
      </w:r>
      <w:r w:rsidRPr="003E3981">
        <w:t>Для этого шины правят, размечают по шаблонам, сгибают в необходимых местах, отрезают, просверливают отверстия и предварительно обрабатывают контактные поверхности</w:t>
      </w:r>
      <w:r w:rsidR="003E3981" w:rsidRPr="003E3981">
        <w:t xml:space="preserve">. </w:t>
      </w:r>
      <w:r w:rsidRPr="003E3981">
        <w:t>В отдельных случаях сборные шины собирают в блоки вместе с опорными изоляторами и металлоконструкциями</w:t>
      </w:r>
      <w:r w:rsidR="003E3981">
        <w:t xml:space="preserve"> (</w:t>
      </w:r>
      <w:r w:rsidRPr="003E3981">
        <w:t>например, шинные мосты</w:t>
      </w:r>
      <w:r w:rsidR="003E3981" w:rsidRPr="003E3981">
        <w:t>),</w:t>
      </w:r>
      <w:r w:rsidRPr="003E3981">
        <w:t xml:space="preserve"> сваривают, присоединяют ответвительные шины и окрашивают цветной эмалью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Правят шины на станках, а сгибают специальными механизм-ручными и гидравлическими шиногибами</w:t>
      </w:r>
      <w:r w:rsidR="003E3981" w:rsidRPr="003E3981">
        <w:t xml:space="preserve">. </w:t>
      </w:r>
      <w:r w:rsidRPr="003E3981">
        <w:t>Сгибают шины на ребро, на плоскость,</w:t>
      </w:r>
      <w:r w:rsidR="003E3981">
        <w:t xml:space="preserve"> "</w:t>
      </w:r>
      <w:r w:rsidRPr="003E3981">
        <w:t>штопором</w:t>
      </w:r>
      <w:r w:rsidR="003E3981">
        <w:t>" (</w:t>
      </w:r>
      <w:r w:rsidRPr="003E3981">
        <w:t>вокруг оси на 90°</w:t>
      </w:r>
      <w:r w:rsidR="003E3981" w:rsidRPr="003E3981">
        <w:t xml:space="preserve">). </w:t>
      </w:r>
      <w:r w:rsidRPr="003E3981">
        <w:t>Радиус изгиба строго нормируется</w:t>
      </w:r>
      <w:r w:rsidR="003E3981" w:rsidRPr="003E3981">
        <w:t xml:space="preserve">. </w:t>
      </w:r>
      <w:r w:rsidRPr="003E3981">
        <w:t>Отверстия в шинах сверлят или пробивают штампом на пре</w:t>
      </w:r>
      <w:r w:rsidR="008D4B62">
        <w:t>с</w:t>
      </w:r>
      <w:r w:rsidRPr="003E3981">
        <w:t>се, что пpoдуктивнeе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Соединяют шины электросваркой или болтами</w:t>
      </w:r>
      <w:r w:rsidR="003E3981" w:rsidRPr="003E3981">
        <w:t xml:space="preserve">. </w:t>
      </w:r>
      <w:r w:rsidRPr="003E3981">
        <w:t>Болтовые соединения выполняют внахлёст</w:t>
      </w:r>
      <w:r w:rsidR="003E3981" w:rsidRPr="003E3981">
        <w:t xml:space="preserve">. </w:t>
      </w:r>
      <w:r w:rsidRPr="003E3981">
        <w:t>Надежность контакта повышают специальными утолщенными шайбами</w:t>
      </w:r>
      <w:r w:rsidR="003E3981" w:rsidRPr="003E3981">
        <w:t xml:space="preserve">. </w:t>
      </w:r>
      <w:r w:rsidRPr="003E3981">
        <w:t>Перед соединением концы шин промывают бензином и зачищают стальной щеткой под слоем вазелина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Монтируют заготовленные шины в такой последовательности</w:t>
      </w:r>
      <w:r w:rsidR="003E3981" w:rsidRPr="003E3981">
        <w:t xml:space="preserve">: </w:t>
      </w:r>
      <w:r w:rsidRPr="003E3981">
        <w:t>устанавливают на опорных изоляторах шинодержателе, раскладывают сборные шины, соединяют их, присоединяют ответвительные шины, выверяют положение всех шин и закрепляют их в шинодержателях</w:t>
      </w:r>
      <w:r w:rsidR="003E3981" w:rsidRPr="003E3981">
        <w:t xml:space="preserve">. </w:t>
      </w:r>
      <w:r w:rsidRPr="003E3981">
        <w:t>Однополосні шины в закрытых РП обычно размещают плашмя и крепят непосредственно на колпачке опорного изолятора</w:t>
      </w:r>
      <w:r w:rsidR="003E3981" w:rsidRPr="003E3981">
        <w:t xml:space="preserve">. </w:t>
      </w:r>
      <w:r w:rsidRPr="003E3981">
        <w:t>Особое внимание уделяют креплению шин к выводам аппаратов</w:t>
      </w:r>
      <w:r w:rsidR="003E3981" w:rsidRPr="003E3981">
        <w:t xml:space="preserve">. </w:t>
      </w:r>
      <w:r w:rsidRPr="003E3981">
        <w:t>К плоским выводам все шины крепят внахлёст</w:t>
      </w:r>
      <w:r w:rsidR="003E3981" w:rsidRPr="003E3981">
        <w:t xml:space="preserve">. </w:t>
      </w:r>
      <w:r w:rsidRPr="003E3981">
        <w:t>К штыревым выводам медные шины крепят стандартными гайками, а алюминиевые шины на ток до 600 А и выше</w:t>
      </w:r>
      <w:r w:rsidR="003E3981" w:rsidRPr="003E3981">
        <w:t xml:space="preserve"> - </w:t>
      </w:r>
      <w:r w:rsidRPr="003E3981">
        <w:t>соответственно гайками увеличенного диаметра и специальными переходными</w:t>
      </w:r>
      <w:r w:rsidR="00464343" w:rsidRPr="003E3981">
        <w:t xml:space="preserve"> медно-алюминиевыми пластинами</w:t>
      </w:r>
      <w:r w:rsidR="003E3981" w:rsidRPr="003E3981">
        <w:t>.</w:t>
      </w:r>
    </w:p>
    <w:p w:rsidR="00D90A0D" w:rsidRDefault="00D90A0D" w:rsidP="00E63E5D">
      <w:pPr>
        <w:widowControl w:val="0"/>
        <w:ind w:firstLine="709"/>
      </w:pPr>
      <w:bookmarkStart w:id="91" w:name="_Toc534481790"/>
      <w:bookmarkStart w:id="92" w:name="_Toc229936877"/>
      <w:bookmarkStart w:id="93" w:name="_Toc255332883"/>
    </w:p>
    <w:p w:rsidR="00FF411A" w:rsidRPr="003E3981" w:rsidRDefault="00FF411A" w:rsidP="00E63E5D">
      <w:pPr>
        <w:pStyle w:val="2"/>
        <w:keepNext w:val="0"/>
        <w:widowControl w:val="0"/>
      </w:pPr>
      <w:bookmarkStart w:id="94" w:name="_Toc276544305"/>
      <w:r w:rsidRPr="003E3981">
        <w:t>5</w:t>
      </w:r>
      <w:r w:rsidR="003E3981">
        <w:t>.6</w:t>
      </w:r>
      <w:r w:rsidRPr="003E3981">
        <w:t xml:space="preserve"> Монтаж изоляторов</w:t>
      </w:r>
      <w:bookmarkEnd w:id="91"/>
      <w:bookmarkEnd w:id="92"/>
      <w:bookmarkEnd w:id="93"/>
      <w:bookmarkEnd w:id="94"/>
    </w:p>
    <w:p w:rsidR="00D90A0D" w:rsidRDefault="00D90A0D" w:rsidP="00E63E5D">
      <w:pPr>
        <w:widowControl w:val="0"/>
        <w:ind w:firstLine="709"/>
      </w:pPr>
    </w:p>
    <w:p w:rsidR="003E3981" w:rsidRDefault="00FF411A" w:rsidP="00E63E5D">
      <w:pPr>
        <w:widowControl w:val="0"/>
        <w:ind w:firstLine="709"/>
      </w:pPr>
      <w:r w:rsidRPr="003E3981">
        <w:t>Перед монтажом изоляторов проверяют состояние фарфора и металлической арматуры</w:t>
      </w:r>
      <w:r w:rsidR="003E3981" w:rsidRPr="003E3981">
        <w:t xml:space="preserve">. </w:t>
      </w:r>
      <w:r w:rsidRPr="003E3981">
        <w:t>При монтаже изоляторов их устанавливают, вивіеяют, закрепляют, присоединяют фланцы к контуру заземления и окрашивают колпачки и фланцы</w:t>
      </w:r>
      <w:r w:rsidR="003E3981" w:rsidRPr="003E3981">
        <w:t xml:space="preserve">. </w:t>
      </w:r>
      <w:r w:rsidRPr="003E3981">
        <w:t>При установке изоляторов на заземленные металлоконструкции дополнительное заземление не нужно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Опорные изоляторы устанавливают по шнуру и закрепляют болтами</w:t>
      </w:r>
      <w:r w:rsidR="003E3981" w:rsidRPr="003E3981">
        <w:t xml:space="preserve">. </w:t>
      </w:r>
      <w:r w:rsidRPr="003E3981">
        <w:t>Проходные изоляторы монтируют на асбестоцементных или стальных</w:t>
      </w:r>
      <w:r w:rsidR="003E3981">
        <w:t xml:space="preserve"> (</w:t>
      </w:r>
      <w:r w:rsidRPr="003E3981">
        <w:t>проходных</w:t>
      </w:r>
      <w:r w:rsidR="003E3981" w:rsidRPr="003E3981">
        <w:t xml:space="preserve">) </w:t>
      </w:r>
      <w:r w:rsidRPr="003E3981">
        <w:t>плитах с отверстиями для прохода изоляторов и крепежных болтов</w:t>
      </w:r>
      <w:r w:rsidR="003E3981" w:rsidRPr="003E3981">
        <w:t xml:space="preserve">. </w:t>
      </w:r>
      <w:r w:rsidRPr="003E3981">
        <w:t>Как правило, плиты изготовляют в мастерских и устанавливают в строительных прорезах</w:t>
      </w:r>
      <w:r w:rsidR="003E3981" w:rsidRPr="003E3981">
        <w:t xml:space="preserve">. </w:t>
      </w:r>
      <w:r w:rsidRPr="003E3981">
        <w:t>Изоляторы размещают на плите, виверяют по уровню и виском и закрепляют болтами через отверстия в фланцах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Окрашивают колпачки и фланцы изоляторов перед сдачей в эксплуатацию вместе с другими конструкциями</w:t>
      </w:r>
      <w:r w:rsidR="003E3981" w:rsidRPr="003E3981">
        <w:t>.</w:t>
      </w:r>
    </w:p>
    <w:p w:rsidR="00D90A0D" w:rsidRDefault="00D90A0D" w:rsidP="00E63E5D">
      <w:pPr>
        <w:widowControl w:val="0"/>
        <w:ind w:firstLine="709"/>
      </w:pPr>
      <w:bookmarkStart w:id="95" w:name="_Toc534481791"/>
      <w:bookmarkStart w:id="96" w:name="_Toc229936878"/>
      <w:bookmarkStart w:id="97" w:name="_Toc255332884"/>
    </w:p>
    <w:p w:rsidR="00FF411A" w:rsidRPr="003E3981" w:rsidRDefault="00FF411A" w:rsidP="00E63E5D">
      <w:pPr>
        <w:pStyle w:val="2"/>
        <w:keepNext w:val="0"/>
        <w:widowControl w:val="0"/>
      </w:pPr>
      <w:bookmarkStart w:id="98" w:name="_Toc276544306"/>
      <w:r w:rsidRPr="003E3981">
        <w:t>5</w:t>
      </w:r>
      <w:r w:rsidR="003E3981">
        <w:t>.7</w:t>
      </w:r>
      <w:r w:rsidRPr="003E3981">
        <w:t xml:space="preserve"> Монтаж заземления</w:t>
      </w:r>
      <w:bookmarkEnd w:id="95"/>
      <w:bookmarkEnd w:id="96"/>
      <w:bookmarkEnd w:id="97"/>
      <w:bookmarkEnd w:id="98"/>
    </w:p>
    <w:p w:rsidR="00D90A0D" w:rsidRDefault="00D90A0D" w:rsidP="00E63E5D">
      <w:pPr>
        <w:widowControl w:val="0"/>
        <w:ind w:firstLine="709"/>
      </w:pPr>
    </w:p>
    <w:p w:rsidR="003E3981" w:rsidRDefault="00FF411A" w:rsidP="00E63E5D">
      <w:pPr>
        <w:widowControl w:val="0"/>
        <w:ind w:firstLine="709"/>
      </w:pPr>
      <w:r w:rsidRPr="003E3981">
        <w:t>Вокруг ТП прокладывают внешний заземляющий контур, к которому присоединяют заземляющие проводники ее внутренней части</w:t>
      </w:r>
      <w:r w:rsidR="003E3981" w:rsidRPr="003E3981">
        <w:t xml:space="preserve">. </w:t>
      </w:r>
      <w:r w:rsidRPr="003E3981">
        <w:t>Внешний контур сооружается так же, как на ВЛ</w:t>
      </w:r>
      <w:r w:rsidR="003E3981" w:rsidRPr="003E3981">
        <w:t xml:space="preserve">. </w:t>
      </w:r>
      <w:r w:rsidRPr="003E3981">
        <w:t>Заземляющие проводники изготовляют из стальной полосы или круглых стрежней и прокладывают внутри помещений открыто на стенах на расстоянии 40-50 см от уровня пола, так чтобы они были доступны для осмотра</w:t>
      </w:r>
      <w:r w:rsidR="003E3981" w:rsidRPr="003E3981">
        <w:t xml:space="preserve">. </w:t>
      </w:r>
      <w:r w:rsidRPr="003E3981">
        <w:t>Проводники пристреливают строительно-монтажным пистолетом или приваривают к закладочным деталям</w:t>
      </w:r>
      <w:r w:rsidR="003E3981" w:rsidRPr="003E3981">
        <w:t xml:space="preserve">. </w:t>
      </w:r>
      <w:r w:rsidRPr="003E3981">
        <w:t>Иногда их крепят на вмурованных в стену крюках</w:t>
      </w:r>
      <w:r w:rsidR="003E3981">
        <w:t>.</w:t>
      </w:r>
    </w:p>
    <w:p w:rsidR="003E3981" w:rsidRDefault="00FF411A" w:rsidP="00E63E5D">
      <w:pPr>
        <w:widowControl w:val="0"/>
        <w:ind w:firstLine="709"/>
      </w:pPr>
      <w:r w:rsidRPr="003E3981">
        <w:t>Соединяют заземляющие проводники между собой внахлёст электросваркой</w:t>
      </w:r>
      <w:r w:rsidR="003E3981" w:rsidRPr="003E3981">
        <w:t xml:space="preserve">. </w:t>
      </w:r>
      <w:r w:rsidRPr="003E3981">
        <w:t>Длина нахлёста должна быть не меньше двойной ширины полосы или шести диаметров проводника круглого сечения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Электрооборудование, установленное на изолированной основе, соединяют болтами непосредственно с заземляющими проводниками</w:t>
      </w:r>
      <w:r w:rsidR="003E3981" w:rsidRPr="003E3981">
        <w:t xml:space="preserve">. </w:t>
      </w:r>
      <w:r w:rsidRPr="003E3981">
        <w:t>При установке его на металлической основе заземляющие проводники присоединяют к основе</w:t>
      </w:r>
      <w:r w:rsidR="003E3981">
        <w:t xml:space="preserve"> (</w:t>
      </w:r>
      <w:r w:rsidRPr="003E3981">
        <w:t>металлоконструкции</w:t>
      </w:r>
      <w:r w:rsidR="003E3981" w:rsidRPr="003E3981">
        <w:t xml:space="preserve">) </w:t>
      </w:r>
      <w:r w:rsidRPr="003E3981">
        <w:t>болтами</w:t>
      </w:r>
      <w:r w:rsidR="003E3981">
        <w:t xml:space="preserve"> (</w:t>
      </w:r>
      <w:r w:rsidRPr="003E3981">
        <w:t>к раме разъединителя</w:t>
      </w:r>
      <w:r w:rsidR="003E3981" w:rsidRPr="003E3981">
        <w:t xml:space="preserve">) </w:t>
      </w:r>
      <w:r w:rsidRPr="003E3981">
        <w:t>или свариванием</w:t>
      </w:r>
      <w:r w:rsidR="003E3981">
        <w:t xml:space="preserve"> (</w:t>
      </w:r>
      <w:r w:rsidRPr="003E3981">
        <w:t>к стальной проходной плите</w:t>
      </w:r>
      <w:r w:rsidR="003E3981" w:rsidRPr="003E3981">
        <w:t>).</w:t>
      </w:r>
    </w:p>
    <w:p w:rsidR="003E3981" w:rsidRDefault="00FF411A" w:rsidP="00E63E5D">
      <w:pPr>
        <w:widowControl w:val="0"/>
        <w:ind w:firstLine="709"/>
      </w:pPr>
      <w:r w:rsidRPr="003E3981">
        <w:t>При монтаже высоковольтных выключателей и разъединителей обычно заземляют раму, основу повода</w:t>
      </w:r>
      <w:r w:rsidR="003E3981">
        <w:t xml:space="preserve"> (</w:t>
      </w:r>
      <w:r w:rsidRPr="003E3981">
        <w:t>или сам привод</w:t>
      </w:r>
      <w:r w:rsidR="003E3981" w:rsidRPr="003E3981">
        <w:t xml:space="preserve">) </w:t>
      </w:r>
      <w:r w:rsidRPr="003E3981">
        <w:t>и корпус контактов КСА</w:t>
      </w:r>
      <w:r w:rsidR="003E3981" w:rsidRPr="003E3981">
        <w:t xml:space="preserve">. </w:t>
      </w:r>
      <w:r w:rsidRPr="003E3981">
        <w:t>В измерительных трансформаторах заземляющие проводники присоединяют к корпусу</w:t>
      </w:r>
      <w:r w:rsidR="003E3981">
        <w:t xml:space="preserve"> (</w:t>
      </w:r>
      <w:r w:rsidRPr="003E3981">
        <w:t>или баку</w:t>
      </w:r>
      <w:r w:rsidR="003E3981" w:rsidRPr="003E3981">
        <w:t>),</w:t>
      </w:r>
      <w:r w:rsidRPr="003E3981">
        <w:t xml:space="preserve"> а в ячейках силовых трансформаторов </w:t>
      </w:r>
      <w:r w:rsidR="003E3981">
        <w:t>-</w:t>
      </w:r>
      <w:r w:rsidRPr="003E3981">
        <w:t xml:space="preserve"> к баку и отдельно </w:t>
      </w:r>
      <w:r w:rsidR="003E3981">
        <w:t>-</w:t>
      </w:r>
      <w:r w:rsidRPr="003E3981">
        <w:t xml:space="preserve"> к нейтрали обмотки НН или к пробивному предохранителю</w:t>
      </w:r>
      <w:r w:rsidR="003E3981" w:rsidRPr="003E3981">
        <w:t xml:space="preserve">. </w:t>
      </w:r>
      <w:r w:rsidRPr="003E3981">
        <w:t>Металлические части шкафов, камер, КТП и панелей обычно приваривают к заземленным металлическим рамам, на которые их устанавливают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Для присоединения переносных заземлений выполняют специальные небольшие ответвления от заземляющих проводников и приваривают к ним болт с гайкой-барашком</w:t>
      </w:r>
      <w:r w:rsid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После окончания монтажа заз</w:t>
      </w:r>
      <w:r w:rsidR="00464343" w:rsidRPr="003E3981">
        <w:t>емляющие проводники окрашивают</w:t>
      </w:r>
      <w:r w:rsidR="003E3981" w:rsidRPr="003E3981">
        <w:t>.</w:t>
      </w:r>
    </w:p>
    <w:p w:rsidR="00D90A0D" w:rsidRDefault="00D90A0D" w:rsidP="00E63E5D">
      <w:pPr>
        <w:widowControl w:val="0"/>
        <w:ind w:firstLine="709"/>
      </w:pPr>
      <w:bookmarkStart w:id="99" w:name="_Toc534481792"/>
      <w:bookmarkStart w:id="100" w:name="_Toc229936879"/>
      <w:bookmarkStart w:id="101" w:name="_Toc255332885"/>
    </w:p>
    <w:p w:rsidR="00FF411A" w:rsidRPr="003E3981" w:rsidRDefault="00FF411A" w:rsidP="00E63E5D">
      <w:pPr>
        <w:pStyle w:val="2"/>
        <w:keepNext w:val="0"/>
        <w:widowControl w:val="0"/>
      </w:pPr>
      <w:bookmarkStart w:id="102" w:name="_Toc276544307"/>
      <w:r w:rsidRPr="003E3981">
        <w:t>5</w:t>
      </w:r>
      <w:r w:rsidR="003E3981">
        <w:t>.8</w:t>
      </w:r>
      <w:r w:rsidRPr="003E3981">
        <w:t xml:space="preserve"> Монтаж вторичных цепей</w:t>
      </w:r>
      <w:bookmarkEnd w:id="99"/>
      <w:bookmarkEnd w:id="100"/>
      <w:bookmarkEnd w:id="101"/>
      <w:bookmarkEnd w:id="102"/>
    </w:p>
    <w:p w:rsidR="00D90A0D" w:rsidRDefault="00D90A0D" w:rsidP="00E63E5D">
      <w:pPr>
        <w:widowControl w:val="0"/>
        <w:ind w:firstLine="709"/>
      </w:pPr>
    </w:p>
    <w:p w:rsidR="003E3981" w:rsidRDefault="00FF411A" w:rsidP="00E63E5D">
      <w:pPr>
        <w:widowControl w:val="0"/>
        <w:ind w:firstLine="709"/>
      </w:pPr>
      <w:r w:rsidRPr="003E3981">
        <w:t>Проводники и контрольные кабели вторичных цепей прокладывают соответственно принципиальным и монтажным схемам, а также специальными журналами раскладки кабелей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Принципиальные схемы дают представление о последовательности взаимодействия приборов и аппаратов</w:t>
      </w:r>
      <w:r w:rsidR="003E3981" w:rsidRPr="003E3981">
        <w:t xml:space="preserve">. </w:t>
      </w:r>
      <w:r w:rsidRPr="003E3981">
        <w:t>На монтажных схемах показано размещение аппаратов, вторичные цепи, а также места присоединения проводов и жил контрольных кабелей к аппаратам, сборкам и сборочным зажимам</w:t>
      </w:r>
      <w:r w:rsidR="003E3981" w:rsidRPr="003E3981">
        <w:t xml:space="preserve">. </w:t>
      </w:r>
      <w:r w:rsidRPr="003E3981">
        <w:t>В журналах раскладки контрольных кабелей указываются их марки и сечение жил, направление прокладывания и места присоединения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Провода и жили, что идут в одном направлении, обычно скрепляют между собой и объединяют в так называемые потоки</w:t>
      </w:r>
      <w:r w:rsidR="003E3981" w:rsidRPr="003E3981">
        <w:t xml:space="preserve">. </w:t>
      </w:r>
      <w:r w:rsidRPr="003E3981">
        <w:t>В отдельных случаях приборы и аппараты соединяют по кратчайшему пути,</w:t>
      </w:r>
      <w:r w:rsidR="003E3981">
        <w:t xml:space="preserve"> "</w:t>
      </w:r>
      <w:r w:rsidRPr="003E3981">
        <w:t>прямо</w:t>
      </w:r>
      <w:r w:rsidR="003E3981">
        <w:t xml:space="preserve">", </w:t>
      </w:r>
      <w:r w:rsidRPr="003E3981">
        <w:t>без объединения проводов в потоки</w:t>
      </w:r>
      <w:r w:rsid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Потоки проводов закрепляют на панелях металлическими скобами на винтах или жестяных полосках, приваренных к панелям</w:t>
      </w:r>
      <w:r w:rsidR="003E3981" w:rsidRPr="003E3981">
        <w:t xml:space="preserve">. </w:t>
      </w:r>
      <w:r w:rsidRPr="003E3981">
        <w:t xml:space="preserve">Кроме того, провода часто подвешивают на натянутому вдоль панели стальному проводу </w:t>
      </w:r>
      <w:r w:rsidR="003E3981">
        <w:t>- "</w:t>
      </w:r>
      <w:r w:rsidRPr="003E3981">
        <w:t>струне</w:t>
      </w:r>
      <w:r w:rsidR="003E3981">
        <w:t xml:space="preserve">" </w:t>
      </w:r>
      <w:r w:rsidRPr="003E3981">
        <w:t>и закрепляют на ней лентой</w:t>
      </w:r>
      <w:r w:rsidR="003E3981" w:rsidRPr="003E3981">
        <w:t xml:space="preserve">. </w:t>
      </w:r>
      <w:r w:rsidRPr="003E3981">
        <w:t>Иногда провода просто связывают в пучки и присоединяют к зажимам без крепления к панели</w:t>
      </w:r>
      <w:r w:rsidR="003E3981" w:rsidRPr="003E3981">
        <w:t xml:space="preserve">. </w:t>
      </w:r>
      <w:r w:rsidRPr="003E3981">
        <w:t>При переходе проводов на дверь панелей или шкафов обычно устраивают компенсаторы из многопроводных гибких жил</w:t>
      </w:r>
      <w:r w:rsidR="003E3981" w:rsidRPr="003E3981">
        <w:t xml:space="preserve">. </w:t>
      </w:r>
      <w:r w:rsidRPr="003E3981">
        <w:t>Контрольные кабели прокладывают в кабельных каналах, земле, а также по стенам, потолкам и металлоконструкциям</w:t>
      </w:r>
      <w:r w:rsidR="003E3981" w:rsidRPr="003E3981">
        <w:t xml:space="preserve">. </w:t>
      </w:r>
      <w:r w:rsidRPr="003E3981">
        <w:t>В РП их обычно прокладывают по стенкам металлических ячеек или в специальных каналах</w:t>
      </w:r>
      <w:r w:rsidR="003E3981" w:rsidRPr="003E3981">
        <w:t xml:space="preserve">. </w:t>
      </w:r>
      <w:r w:rsidRPr="003E3981">
        <w:t>Окольцовывание и соединение контрольных кабелей оговаривают специальными инструкциями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Присоединяют провода к зажимам приборов и аппаратов</w:t>
      </w:r>
      <w:r w:rsidR="003E3981" w:rsidRPr="003E3981">
        <w:t xml:space="preserve">. </w:t>
      </w:r>
      <w:r w:rsidRPr="003E3981">
        <w:t>Для удобства монтажа часто применяют рейки со сборочными зажимами, предназначенными для соединения жил проводов и кабелей</w:t>
      </w:r>
      <w:r w:rsidR="003E3981" w:rsidRPr="003E3981">
        <w:t xml:space="preserve">. </w:t>
      </w:r>
      <w:r w:rsidRPr="003E3981">
        <w:t>После прокладки жилы кабелей и проводы прозванивают</w:t>
      </w:r>
      <w:r w:rsidR="003E3981">
        <w:t xml:space="preserve"> (</w:t>
      </w:r>
      <w:r w:rsidRPr="003E3981">
        <w:t>обычно с помощью двух телефонных трубок и батарейки</w:t>
      </w:r>
      <w:r w:rsidR="003E3981" w:rsidRPr="003E3981">
        <w:t xml:space="preserve">) </w:t>
      </w:r>
      <w:r w:rsidRPr="003E3981">
        <w:t>и временно маркируют</w:t>
      </w:r>
      <w:r w:rsidR="003E3981" w:rsidRPr="003E3981">
        <w:t xml:space="preserve">. </w:t>
      </w:r>
      <w:r w:rsidRPr="003E3981">
        <w:t>Потом концы жил и проводов примеряют к месту присоединения, зачищают от изоляции, надевают маркировочные пластмассовые бирки-оконцеватели, сгибают колечком</w:t>
      </w:r>
      <w:r w:rsidR="003E3981">
        <w:t xml:space="preserve"> (</w:t>
      </w:r>
      <w:r w:rsidRPr="003E3981">
        <w:t>под винт</w:t>
      </w:r>
      <w:r w:rsidR="003E3981" w:rsidRPr="003E3981">
        <w:t xml:space="preserve">) </w:t>
      </w:r>
      <w:r w:rsidRPr="003E3981">
        <w:t>и присоединяют к зажимам</w:t>
      </w:r>
      <w:r w:rsidR="003E3981" w:rsidRPr="003E3981">
        <w:t xml:space="preserve">. </w:t>
      </w:r>
      <w:r w:rsidRPr="003E3981">
        <w:t>Алюминиевые жилы закрепляют специальными шайбами-звездочками и упругими шайбами</w:t>
      </w:r>
      <w:r w:rsidR="003E3981">
        <w:t>.</w:t>
      </w:r>
    </w:p>
    <w:p w:rsidR="00D90A0D" w:rsidRDefault="00FF411A" w:rsidP="00E63E5D">
      <w:pPr>
        <w:widowControl w:val="0"/>
        <w:ind w:firstLine="709"/>
      </w:pPr>
      <w:r w:rsidRPr="003E3981">
        <w:t>Для обеспечения безопасности работ все предохранители вторичных цепей должны быть сняты</w:t>
      </w:r>
      <w:r w:rsidR="003E3981" w:rsidRPr="003E3981">
        <w:t>.</w:t>
      </w:r>
    </w:p>
    <w:p w:rsidR="003E3981" w:rsidRDefault="00D90A0D" w:rsidP="00E63E5D">
      <w:pPr>
        <w:pStyle w:val="2"/>
        <w:keepNext w:val="0"/>
        <w:widowControl w:val="0"/>
        <w:rPr>
          <w:lang w:val="ru-RU"/>
        </w:rPr>
      </w:pPr>
      <w:r>
        <w:br w:type="page"/>
      </w:r>
      <w:bookmarkStart w:id="103" w:name="_Toc534481793"/>
      <w:bookmarkStart w:id="104" w:name="_Toc229936880"/>
      <w:bookmarkStart w:id="105" w:name="_Toc255332886"/>
      <w:bookmarkStart w:id="106" w:name="_Toc276544308"/>
      <w:r w:rsidR="00FF411A" w:rsidRPr="003E3981">
        <w:t>5</w:t>
      </w:r>
      <w:r w:rsidR="003E3981">
        <w:t>.9</w:t>
      </w:r>
      <w:r w:rsidR="00FF411A" w:rsidRPr="003E3981">
        <w:t xml:space="preserve"> Монтаж коммутационных аппаратов и измерительных трансформаторов</w:t>
      </w:r>
      <w:bookmarkEnd w:id="103"/>
      <w:bookmarkEnd w:id="104"/>
      <w:bookmarkEnd w:id="105"/>
      <w:bookmarkEnd w:id="106"/>
    </w:p>
    <w:p w:rsidR="00D90A0D" w:rsidRPr="00D90A0D" w:rsidRDefault="00D90A0D" w:rsidP="00E63E5D">
      <w:pPr>
        <w:widowControl w:val="0"/>
        <w:ind w:firstLine="709"/>
      </w:pPr>
    </w:p>
    <w:p w:rsidR="003E3981" w:rsidRDefault="00FF411A" w:rsidP="00E63E5D">
      <w:pPr>
        <w:widowControl w:val="0"/>
        <w:ind w:firstLine="709"/>
        <w:rPr>
          <w:color w:val="000000"/>
        </w:rPr>
      </w:pPr>
      <w:r w:rsidRPr="003E3981">
        <w:rPr>
          <w:color w:val="000000"/>
        </w:rPr>
        <w:t>Разбивка осей и установка крепежных деталей</w:t>
      </w:r>
      <w:r w:rsidR="003E3981" w:rsidRPr="003E3981">
        <w:rPr>
          <w:color w:val="000000"/>
        </w:rPr>
        <w:t>.</w:t>
      </w:r>
    </w:p>
    <w:p w:rsidR="003E3981" w:rsidRDefault="00FF411A" w:rsidP="00E63E5D">
      <w:pPr>
        <w:widowControl w:val="0"/>
        <w:ind w:firstLine="709"/>
      </w:pPr>
      <w:r w:rsidRPr="003E3981">
        <w:t>Места установки оборудования, указанные в чертежах, размечают на стенах и перегородках</w:t>
      </w:r>
      <w:r w:rsidR="003E3981" w:rsidRPr="003E3981">
        <w:t xml:space="preserve">. </w:t>
      </w:r>
      <w:r w:rsidRPr="003E3981">
        <w:t>Начинают разметку с определения основных вертикальных и горизонтальных осей подстанции, а потом осей расположения аппаратуры</w:t>
      </w:r>
      <w:r w:rsid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Вертикальные оси наносят на стены и перегородки по виску шнуром, натертым углем или мелом</w:t>
      </w:r>
      <w:r w:rsidR="003E3981" w:rsidRPr="003E3981">
        <w:t xml:space="preserve">. </w:t>
      </w:r>
      <w:r w:rsidRPr="003E3981">
        <w:t>Горизонтальные оси размечают по натянутому шнуру или гидростатическому уровню, который представляет собой длинную прозрачную трубку, заполненную водой</w:t>
      </w:r>
      <w:r w:rsidR="003E3981" w:rsidRPr="003E3981">
        <w:t xml:space="preserve">. </w:t>
      </w:r>
      <w:r w:rsidRPr="003E3981">
        <w:t>По нанесенным осям с помощью разметочного шаблона отмечают места закладки деталей крепления оборудования</w:t>
      </w:r>
      <w:r w:rsidR="003E3981" w:rsidRPr="003E3981">
        <w:t>.</w:t>
      </w:r>
      <w:r w:rsidR="00E63E5D">
        <w:t xml:space="preserve"> </w:t>
      </w:r>
      <w:r w:rsidRPr="003E3981">
        <w:t>Закончив разметку, пробивают отверстия, гнезда и прорезы, необходимые для установки оборудования и не пробитые строителями</w:t>
      </w:r>
      <w:r w:rsidR="003E3981" w:rsidRPr="003E3981">
        <w:t xml:space="preserve">. </w:t>
      </w:r>
      <w:r w:rsidRPr="003E3981">
        <w:t>Пробивания выполняют ручным</w:t>
      </w:r>
      <w:r w:rsidR="003E3981">
        <w:t xml:space="preserve"> (</w:t>
      </w:r>
      <w:r w:rsidRPr="003E3981">
        <w:t>зубило, шлямбур, молоток, кувалда</w:t>
      </w:r>
      <w:r w:rsidR="003E3981" w:rsidRPr="003E3981">
        <w:t xml:space="preserve">) </w:t>
      </w:r>
      <w:r w:rsidRPr="003E3981">
        <w:t>или механизированным</w:t>
      </w:r>
      <w:r w:rsidR="003E3981">
        <w:t xml:space="preserve"> (</w:t>
      </w:r>
      <w:r w:rsidRPr="003E3981">
        <w:t xml:space="preserve">электросверлилки, пневматические и электрические молотки, перфораторы и </w:t>
      </w:r>
      <w:r w:rsidR="003E3981">
        <w:t>др.)</w:t>
      </w:r>
      <w:r w:rsidR="003E3981" w:rsidRPr="003E3981">
        <w:t xml:space="preserve"> </w:t>
      </w:r>
      <w:r w:rsidRPr="003E3981">
        <w:t>инструментом</w:t>
      </w:r>
      <w:r w:rsid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Заделывают детали в пробитые отверстия цементным раствором при температуре не ниже +5°С</w:t>
      </w:r>
      <w:r w:rsidR="003E3981" w:rsidRPr="003E3981">
        <w:t xml:space="preserve">. </w:t>
      </w:r>
      <w:r w:rsidRPr="003E3981">
        <w:t>Более прогрессивное крепление конструкций безвмазочным способом</w:t>
      </w:r>
      <w:r w:rsidR="003E3981" w:rsidRPr="003E3981">
        <w:t xml:space="preserve"> - </w:t>
      </w:r>
      <w:r w:rsidRPr="003E3981">
        <w:t>на дюбелях, которые вставляют в просверленные отверстия и расклинивают ввернутыми шурупами</w:t>
      </w:r>
      <w:r w:rsidR="003E3981" w:rsidRPr="003E3981">
        <w:t xml:space="preserve">. </w:t>
      </w:r>
      <w:r w:rsidRPr="003E3981">
        <w:t>Часто детали пристреливают строительно-монтажным пистолетом</w:t>
      </w:r>
      <w:r w:rsidR="00464343" w:rsidRPr="003E3981">
        <w:t xml:space="preserve"> или приклеивают</w:t>
      </w:r>
      <w:r w:rsidR="003E3981" w:rsidRPr="003E3981">
        <w:t>.</w:t>
      </w:r>
    </w:p>
    <w:p w:rsidR="00D90A0D" w:rsidRDefault="00D90A0D" w:rsidP="00E63E5D">
      <w:pPr>
        <w:widowControl w:val="0"/>
        <w:ind w:firstLine="709"/>
        <w:rPr>
          <w:b/>
          <w:bCs/>
        </w:rPr>
      </w:pPr>
      <w:bookmarkStart w:id="107" w:name="_Toc534481794"/>
      <w:bookmarkStart w:id="108" w:name="_Toc229936881"/>
      <w:bookmarkStart w:id="109" w:name="_Toc255332887"/>
    </w:p>
    <w:p w:rsidR="003E3981" w:rsidRDefault="00FF411A" w:rsidP="00E63E5D">
      <w:pPr>
        <w:pStyle w:val="2"/>
        <w:keepNext w:val="0"/>
        <w:widowControl w:val="0"/>
      </w:pPr>
      <w:bookmarkStart w:id="110" w:name="_Toc276544309"/>
      <w:r w:rsidRPr="003E3981">
        <w:t>5</w:t>
      </w:r>
      <w:r w:rsidR="003E3981">
        <w:t>.1</w:t>
      </w:r>
      <w:r w:rsidRPr="003E3981">
        <w:t xml:space="preserve">0 </w:t>
      </w:r>
      <w:r w:rsidRPr="00D90A0D">
        <w:t>Монтаж</w:t>
      </w:r>
      <w:r w:rsidRPr="003E3981">
        <w:rPr>
          <w:color w:val="000000"/>
        </w:rPr>
        <w:t xml:space="preserve"> высоковольтных выключателей</w:t>
      </w:r>
      <w:bookmarkEnd w:id="107"/>
      <w:bookmarkEnd w:id="108"/>
      <w:bookmarkEnd w:id="109"/>
      <w:bookmarkEnd w:id="110"/>
    </w:p>
    <w:p w:rsidR="00D90A0D" w:rsidRDefault="00D90A0D" w:rsidP="00E63E5D">
      <w:pPr>
        <w:widowControl w:val="0"/>
        <w:ind w:firstLine="709"/>
      </w:pPr>
    </w:p>
    <w:p w:rsidR="003E3981" w:rsidRDefault="00FF411A" w:rsidP="00E63E5D">
      <w:pPr>
        <w:widowControl w:val="0"/>
        <w:ind w:firstLine="709"/>
      </w:pPr>
      <w:r w:rsidRPr="003E3981">
        <w:t>Масляные выключатели ВМП-10 обычно поставляются без масла, собранными на раме и отрегулированными</w:t>
      </w:r>
      <w:r w:rsidR="003E3981" w:rsidRPr="003E3981">
        <w:t xml:space="preserve">. </w:t>
      </w:r>
      <w:r w:rsidRPr="003E3981">
        <w:t>Поэтому их монтаж не забирает много времени и составляется в закреплении рамы на основе, ревизии цилиндров, соединении с приводом и регулирование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Раму выключателя подвешивают на заранее установленные крепежные болты, проверяя вертикальность установки цилиндров и легкость хода подшипников Потом снижают из каждого полюса нижнюю крышку, вынимают изоляционный цилиндр и гасительную камеру, проверяют их состояние, устанавливают на место и заливают чистым сухим трансформаторным маслом</w:t>
      </w:r>
      <w:r w:rsidR="003E3981" w:rsidRPr="003E3981">
        <w:t xml:space="preserve">. </w:t>
      </w:r>
      <w:r w:rsidRPr="003E3981">
        <w:t>Одновременно на стене или металлоконструкции устанавливают привод, соединяют с ним вал выключателя и тщательно проверяют и регулируют их совместную работу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Масляные выключатели, расположенные в камерах КСО или шкафах КРУ, регулируют и ревизуют, как правило, на заводе, поэтому на месте монтажа только контролируют их совместную работу с приводом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При монтаже и регулировании предохранители в цепях управления выключателем должны быть сняты</w:t>
      </w:r>
      <w:r w:rsidR="003E3981" w:rsidRPr="003E3981">
        <w:t>.</w:t>
      </w:r>
    </w:p>
    <w:p w:rsidR="00D90A0D" w:rsidRDefault="00D90A0D" w:rsidP="00E63E5D">
      <w:pPr>
        <w:widowControl w:val="0"/>
        <w:ind w:firstLine="709"/>
        <w:rPr>
          <w:b/>
          <w:bCs/>
        </w:rPr>
      </w:pPr>
      <w:bookmarkStart w:id="111" w:name="_Toc534481795"/>
      <w:bookmarkStart w:id="112" w:name="_Toc229936882"/>
      <w:bookmarkStart w:id="113" w:name="_Toc255332888"/>
    </w:p>
    <w:p w:rsidR="003E3981" w:rsidRDefault="00FF411A" w:rsidP="00E63E5D">
      <w:pPr>
        <w:pStyle w:val="2"/>
        <w:keepNext w:val="0"/>
        <w:widowControl w:val="0"/>
      </w:pPr>
      <w:bookmarkStart w:id="114" w:name="_Toc276544310"/>
      <w:r w:rsidRPr="003E3981">
        <w:t>5</w:t>
      </w:r>
      <w:r w:rsidR="003E3981">
        <w:t>.1</w:t>
      </w:r>
      <w:r w:rsidRPr="003E3981">
        <w:t>1 Монтаж выключателей нагрузки</w:t>
      </w:r>
      <w:bookmarkEnd w:id="111"/>
      <w:bookmarkEnd w:id="112"/>
      <w:bookmarkEnd w:id="113"/>
      <w:bookmarkEnd w:id="114"/>
    </w:p>
    <w:p w:rsidR="00D90A0D" w:rsidRDefault="00D90A0D" w:rsidP="00E63E5D">
      <w:pPr>
        <w:widowControl w:val="0"/>
        <w:ind w:firstLine="709"/>
      </w:pPr>
    </w:p>
    <w:p w:rsidR="003E3981" w:rsidRDefault="00FF411A" w:rsidP="00E63E5D">
      <w:pPr>
        <w:widowControl w:val="0"/>
        <w:ind w:firstLine="709"/>
      </w:pPr>
      <w:r w:rsidRPr="003E3981">
        <w:t>К началу монтажа проверяют целостность изоляторов, камер и других частей выключателя</w:t>
      </w:r>
      <w:r w:rsidR="003E3981" w:rsidRPr="003E3981">
        <w:t xml:space="preserve">. </w:t>
      </w:r>
      <w:r w:rsidRPr="003E3981">
        <w:t>Потом подвешивают раму и в</w:t>
      </w:r>
      <w:r w:rsidR="00D90A0D">
        <w:t>ы</w:t>
      </w:r>
      <w:r w:rsidRPr="003E3981">
        <w:t>веряют ее по уровню и виском</w:t>
      </w:r>
      <w:r w:rsidR="003E3981" w:rsidRPr="003E3981">
        <w:t xml:space="preserve">. </w:t>
      </w:r>
      <w:r w:rsidRPr="003E3981">
        <w:t>При затягивании крепежных болтов следят за точным попаданием ножей в дугогасящие камеры</w:t>
      </w:r>
      <w:r w:rsidR="003E3981" w:rsidRPr="003E3981">
        <w:t xml:space="preserve">. </w:t>
      </w:r>
      <w:r w:rsidRPr="003E3981">
        <w:t>Привод закрепляют по левую сторону или по правую сторону от выключателя, соединяют с ним тягой из металлической трубы и тщательно регулирую</w:t>
      </w:r>
      <w:r w:rsidR="003E3981">
        <w:t>т.</w:t>
      </w:r>
      <w:r w:rsidR="00D90A0D">
        <w:t xml:space="preserve"> Д</w:t>
      </w:r>
      <w:r w:rsidRPr="003E3981">
        <w:t>ля испытания работы выключателя делают 25 включений и отключений</w:t>
      </w:r>
      <w:r w:rsidR="003E3981" w:rsidRPr="003E3981">
        <w:t>.</w:t>
      </w:r>
    </w:p>
    <w:p w:rsidR="00D90A0D" w:rsidRDefault="00D90A0D" w:rsidP="00E63E5D">
      <w:pPr>
        <w:widowControl w:val="0"/>
        <w:ind w:firstLine="709"/>
        <w:rPr>
          <w:b/>
          <w:bCs/>
        </w:rPr>
      </w:pPr>
      <w:bookmarkStart w:id="115" w:name="_Toc534481796"/>
      <w:bookmarkStart w:id="116" w:name="_Toc229936883"/>
      <w:bookmarkStart w:id="117" w:name="_Toc255332889"/>
    </w:p>
    <w:p w:rsidR="003E3981" w:rsidRDefault="00FF411A" w:rsidP="00E63E5D">
      <w:pPr>
        <w:pStyle w:val="2"/>
        <w:keepNext w:val="0"/>
        <w:widowControl w:val="0"/>
      </w:pPr>
      <w:bookmarkStart w:id="118" w:name="_Toc276544311"/>
      <w:r w:rsidRPr="003E3981">
        <w:t>5</w:t>
      </w:r>
      <w:r w:rsidR="003E3981">
        <w:t>.1</w:t>
      </w:r>
      <w:r w:rsidRPr="003E3981">
        <w:t>2 Монтаж разъединителей</w:t>
      </w:r>
      <w:bookmarkEnd w:id="115"/>
      <w:bookmarkEnd w:id="116"/>
      <w:bookmarkEnd w:id="117"/>
      <w:bookmarkEnd w:id="118"/>
    </w:p>
    <w:p w:rsidR="00D90A0D" w:rsidRDefault="00D90A0D" w:rsidP="00E63E5D">
      <w:pPr>
        <w:widowControl w:val="0"/>
        <w:ind w:firstLine="709"/>
      </w:pPr>
    </w:p>
    <w:p w:rsidR="003E3981" w:rsidRDefault="00FF411A" w:rsidP="00E63E5D">
      <w:pPr>
        <w:widowControl w:val="0"/>
        <w:ind w:firstLine="709"/>
      </w:pPr>
      <w:r w:rsidRPr="003E3981">
        <w:t>Перед установкой разъединителя проверяют целостность его фарфоровых деталей, прочность армирования и надежность крепления всех элементов</w:t>
      </w:r>
      <w:r w:rsidR="003E3981" w:rsidRPr="003E3981">
        <w:t xml:space="preserve">. </w:t>
      </w:r>
      <w:r w:rsidRPr="003E3981">
        <w:t>Потом разъединитель закрепляют на стене или металлоконструкции и соединяют с приводом так же, как выключатель нагрузки</w:t>
      </w:r>
      <w:r w:rsidR="003E3981" w:rsidRPr="003E3981">
        <w:t xml:space="preserve">. </w:t>
      </w:r>
      <w:r w:rsidRPr="003E3981">
        <w:t>При регулировании обращают внимание на угол поворота ножей и одновременность их замыкания, а также положение рукоятки привода</w:t>
      </w:r>
      <w:r w:rsidR="003E3981" w:rsidRPr="003E3981">
        <w:t xml:space="preserve">. </w:t>
      </w:r>
      <w:r w:rsidRPr="003E3981">
        <w:t>При включенном положении разъединителя рукоятка должна быть в верхнем крайнем положении, а при отключенном</w:t>
      </w:r>
      <w:r w:rsidR="003E3981" w:rsidRPr="003E3981">
        <w:t xml:space="preserve"> - </w:t>
      </w:r>
      <w:r w:rsidRPr="003E3981">
        <w:t>в нижнем</w:t>
      </w:r>
      <w:r w:rsidR="003E3981" w:rsidRPr="003E3981">
        <w:t xml:space="preserve">. </w:t>
      </w:r>
      <w:r w:rsidRPr="003E3981">
        <w:t>Для проверки отрегулированного разъединителя его включают и отключают несколько раз</w:t>
      </w:r>
      <w:r w:rsidR="003E3981" w:rsidRPr="003E3981">
        <w:t>.</w:t>
      </w:r>
    </w:p>
    <w:p w:rsidR="00D90A0D" w:rsidRDefault="00D90A0D" w:rsidP="00E63E5D">
      <w:pPr>
        <w:widowControl w:val="0"/>
        <w:ind w:firstLine="709"/>
        <w:rPr>
          <w:b/>
          <w:bCs/>
        </w:rPr>
      </w:pPr>
      <w:bookmarkStart w:id="119" w:name="_Toc534481797"/>
      <w:bookmarkStart w:id="120" w:name="_Toc229936884"/>
      <w:bookmarkStart w:id="121" w:name="_Toc255332890"/>
    </w:p>
    <w:p w:rsidR="003E3981" w:rsidRDefault="00FF411A" w:rsidP="00E63E5D">
      <w:pPr>
        <w:pStyle w:val="2"/>
        <w:keepNext w:val="0"/>
        <w:widowControl w:val="0"/>
      </w:pPr>
      <w:bookmarkStart w:id="122" w:name="_Toc276544312"/>
      <w:r w:rsidRPr="003E3981">
        <w:t>5</w:t>
      </w:r>
      <w:r w:rsidR="003E3981">
        <w:t>.1</w:t>
      </w:r>
      <w:r w:rsidRPr="003E3981">
        <w:t>3 Монтаж предохранителей</w:t>
      </w:r>
      <w:bookmarkEnd w:id="119"/>
      <w:bookmarkEnd w:id="120"/>
      <w:bookmarkEnd w:id="121"/>
      <w:bookmarkEnd w:id="122"/>
    </w:p>
    <w:p w:rsidR="00D90A0D" w:rsidRDefault="00D90A0D" w:rsidP="00E63E5D">
      <w:pPr>
        <w:widowControl w:val="0"/>
        <w:ind w:firstLine="709"/>
      </w:pPr>
    </w:p>
    <w:p w:rsidR="003E3981" w:rsidRDefault="00FF411A" w:rsidP="00E63E5D">
      <w:pPr>
        <w:widowControl w:val="0"/>
        <w:ind w:firstLine="709"/>
      </w:pPr>
      <w:r w:rsidRPr="003E3981">
        <w:t>Высоковольтные предохранители обычно монтируют на металлической раме, которую крепят на стене или металлоконструкции</w:t>
      </w:r>
      <w:r w:rsidR="003E3981" w:rsidRPr="003E3981">
        <w:t xml:space="preserve">. </w:t>
      </w:r>
      <w:r w:rsidRPr="003E3981">
        <w:t>На раме устанавливают изоляторы с контактными губками</w:t>
      </w:r>
      <w:r w:rsidR="003E3981" w:rsidRPr="003E3981">
        <w:t xml:space="preserve">. </w:t>
      </w:r>
      <w:r w:rsidRPr="003E3981">
        <w:t>Предварительно проверяют сохранность предохранителей, герметичность патронов, плотность их засыпания кварцевым песком</w:t>
      </w:r>
      <w:r w:rsidR="003E3981" w:rsidRPr="003E3981">
        <w:t xml:space="preserve">. </w:t>
      </w:r>
      <w:r w:rsidRPr="003E3981">
        <w:t>В контактных губках предохранители размещают указателем срабатывания лицом вниз, при этом патроны должны входить на место мягко, без перекосов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Контактные губки низковольтных предохранителей монтируют на изоляционной панели или на изоляторах</w:t>
      </w:r>
      <w:r w:rsidR="003E3981" w:rsidRPr="003E3981">
        <w:t>.</w:t>
      </w:r>
    </w:p>
    <w:p w:rsidR="00D90A0D" w:rsidRDefault="00D90A0D" w:rsidP="00E63E5D">
      <w:pPr>
        <w:widowControl w:val="0"/>
        <w:ind w:firstLine="709"/>
        <w:rPr>
          <w:b/>
          <w:bCs/>
        </w:rPr>
      </w:pPr>
      <w:bookmarkStart w:id="123" w:name="_Toc534481798"/>
      <w:bookmarkStart w:id="124" w:name="_Toc229936885"/>
      <w:bookmarkStart w:id="125" w:name="_Toc255332891"/>
    </w:p>
    <w:p w:rsidR="003E3981" w:rsidRDefault="00FF411A" w:rsidP="00E63E5D">
      <w:pPr>
        <w:pStyle w:val="2"/>
        <w:keepNext w:val="0"/>
        <w:widowControl w:val="0"/>
      </w:pPr>
      <w:bookmarkStart w:id="126" w:name="_Toc276544313"/>
      <w:r w:rsidRPr="003E3981">
        <w:t>5</w:t>
      </w:r>
      <w:r w:rsidR="003E3981">
        <w:t>.1</w:t>
      </w:r>
      <w:r w:rsidRPr="003E3981">
        <w:t>4 Монтаж измерительных трансформаторов</w:t>
      </w:r>
      <w:bookmarkEnd w:id="123"/>
      <w:bookmarkEnd w:id="124"/>
      <w:bookmarkEnd w:id="125"/>
      <w:bookmarkEnd w:id="126"/>
    </w:p>
    <w:p w:rsidR="00D90A0D" w:rsidRDefault="00D90A0D" w:rsidP="00E63E5D">
      <w:pPr>
        <w:widowControl w:val="0"/>
        <w:ind w:firstLine="709"/>
      </w:pPr>
    </w:p>
    <w:p w:rsidR="003E3981" w:rsidRDefault="00FF411A" w:rsidP="00E63E5D">
      <w:pPr>
        <w:widowControl w:val="0"/>
        <w:ind w:firstLine="709"/>
      </w:pPr>
      <w:r w:rsidRPr="003E3981">
        <w:t>Измерительные трансформаторы обычно крепят на конструкциях или на проходных плитах в прорезах перегородок</w:t>
      </w:r>
      <w:r w:rsidR="003E3981">
        <w:t xml:space="preserve"> (</w:t>
      </w:r>
      <w:r w:rsidRPr="003E3981">
        <w:t>трансформаторы тока</w:t>
      </w:r>
      <w:r w:rsidR="003E3981" w:rsidRPr="003E3981">
        <w:t xml:space="preserve">). </w:t>
      </w:r>
      <w:r w:rsidRPr="003E3981">
        <w:t>К началу монтажа трансформаторы тщательно осматривают и устраняют дефекты, а также проверяют сопротивление изоляции обмоток и электрическую прочность масла</w:t>
      </w:r>
      <w:r w:rsidR="003E3981" w:rsidRPr="003E3981">
        <w:t xml:space="preserve">. </w:t>
      </w:r>
      <w:r w:rsidRPr="003E3981">
        <w:t>Если необходимо, изоляцию обмоток подсушивают электрическим током</w:t>
      </w:r>
      <w:r w:rsidR="003E3981" w:rsidRPr="003E3981">
        <w:t xml:space="preserve">. </w:t>
      </w:r>
      <w:r w:rsidRPr="003E3981">
        <w:t>Для сушения масла применяют центрифугу, с помощью которой из него удаляют влагу</w:t>
      </w:r>
      <w:r w:rsidR="003E3981" w:rsidRPr="003E3981">
        <w:t>.</w:t>
      </w:r>
    </w:p>
    <w:p w:rsidR="003E3981" w:rsidRDefault="00FF411A" w:rsidP="00E63E5D">
      <w:pPr>
        <w:widowControl w:val="0"/>
        <w:ind w:firstLine="709"/>
      </w:pPr>
      <w:r w:rsidRPr="003E3981">
        <w:t>После установки трансформаторов проверяют соосность и закрепляют их болтами</w:t>
      </w:r>
      <w:r w:rsidR="003E3981" w:rsidRPr="003E3981">
        <w:t xml:space="preserve">. </w:t>
      </w:r>
      <w:r w:rsidRPr="003E3981">
        <w:t>Выводы первичной и вторичной обмоток на время монтажа замыкают накоротко</w:t>
      </w:r>
      <w:r w:rsidR="003E3981" w:rsidRPr="003E3981">
        <w:t>.</w:t>
      </w:r>
    </w:p>
    <w:p w:rsidR="003A037F" w:rsidRPr="003E3981" w:rsidRDefault="00D90A0D" w:rsidP="00E63E5D">
      <w:pPr>
        <w:pStyle w:val="2"/>
        <w:keepNext w:val="0"/>
        <w:widowControl w:val="0"/>
      </w:pPr>
      <w:bookmarkStart w:id="127" w:name="_Toc255332892"/>
      <w:r>
        <w:br w:type="page"/>
      </w:r>
      <w:bookmarkStart w:id="128" w:name="_Toc276544314"/>
      <w:r w:rsidR="003A037F" w:rsidRPr="003E3981">
        <w:t>Выводы</w:t>
      </w:r>
      <w:bookmarkEnd w:id="127"/>
      <w:bookmarkEnd w:id="128"/>
    </w:p>
    <w:p w:rsidR="00D90A0D" w:rsidRDefault="00D90A0D" w:rsidP="00E63E5D">
      <w:pPr>
        <w:widowControl w:val="0"/>
        <w:ind w:firstLine="709"/>
      </w:pPr>
    </w:p>
    <w:p w:rsidR="003E3981" w:rsidRDefault="003A037F" w:rsidP="00E63E5D">
      <w:pPr>
        <w:widowControl w:val="0"/>
        <w:ind w:firstLine="709"/>
      </w:pPr>
      <w:r w:rsidRPr="003E3981">
        <w:t>В результате выполнения выпускной работы бакалавра был произведен расчет параметров электрической сети, определены напряжения в узлах сети, потери напряжения и потери мощности в сети</w:t>
      </w:r>
      <w:r w:rsidR="003E3981" w:rsidRPr="003E3981">
        <w:t>.</w:t>
      </w:r>
    </w:p>
    <w:p w:rsidR="003E3981" w:rsidRDefault="003A037F" w:rsidP="00E63E5D">
      <w:pPr>
        <w:widowControl w:val="0"/>
        <w:ind w:firstLine="709"/>
      </w:pPr>
      <w:r w:rsidRPr="003E3981">
        <w:t>Выполнен расчет электрической части подстанции, с последующим выбором коммутационного измерительного оборудования</w:t>
      </w:r>
      <w:r w:rsidR="003E3981" w:rsidRPr="003E3981">
        <w:t xml:space="preserve">; </w:t>
      </w:r>
      <w:r w:rsidRPr="003E3981">
        <w:t>в процессе расчета была определена суммарная мощность потреблений подстанции</w:t>
      </w:r>
      <w:r w:rsidR="003E3981" w:rsidRPr="003E3981">
        <w:t xml:space="preserve">. </w:t>
      </w:r>
      <w:r w:rsidRPr="003E3981">
        <w:t>На основании графика нагрузки потребителей в течение суток был произведен выбор мощности силового трансформатора</w:t>
      </w:r>
      <w:r w:rsidR="003E3981" w:rsidRPr="003E3981">
        <w:t xml:space="preserve">. </w:t>
      </w:r>
      <w:r w:rsidRPr="003E3981">
        <w:t>Исходя из обеспечения надежности электроснабжения в нормальных и в послеаварийных режимов</w:t>
      </w:r>
      <w:r w:rsidR="003E3981" w:rsidRPr="003E3981">
        <w:t xml:space="preserve">; </w:t>
      </w:r>
      <w:r w:rsidRPr="003E3981">
        <w:t>учитывая перспективы развития и возможность выполнения ремонтных и эксплуатационных работ, был произведен выбор главной схемы электрических соединений подстанций</w:t>
      </w:r>
      <w:r w:rsidR="003E3981" w:rsidRPr="003E3981">
        <w:t xml:space="preserve">. </w:t>
      </w:r>
      <w:r w:rsidRPr="003E3981">
        <w:t>Исходя из нагрузки, был произведен выбор электроизмерительных трансформаторов</w:t>
      </w:r>
      <w:r w:rsidR="003E3981" w:rsidRPr="003E3981">
        <w:t>.</w:t>
      </w:r>
    </w:p>
    <w:p w:rsidR="003E3981" w:rsidRDefault="003A037F" w:rsidP="00E63E5D">
      <w:pPr>
        <w:widowControl w:val="0"/>
        <w:ind w:firstLine="709"/>
      </w:pPr>
      <w:r w:rsidRPr="003E3981">
        <w:t>Были рассчитаны электрические переходные процессы в электрической сети, в результате расчета были определены сверхпереходный и ударный ток при симметричном трехфазном замыкании</w:t>
      </w:r>
      <w:r w:rsidR="003E3981" w:rsidRPr="003E3981">
        <w:t>.</w:t>
      </w:r>
    </w:p>
    <w:p w:rsidR="003E3981" w:rsidRDefault="003A037F" w:rsidP="00E63E5D">
      <w:pPr>
        <w:widowControl w:val="0"/>
        <w:ind w:firstLine="709"/>
      </w:pPr>
      <w:r w:rsidRPr="003E3981">
        <w:t>Выполнена основная релейная защита трансформаторов</w:t>
      </w:r>
      <w:r w:rsidR="003E3981">
        <w:t xml:space="preserve"> (</w:t>
      </w:r>
      <w:r w:rsidRPr="003E3981">
        <w:t>дифференциальная токовая защита</w:t>
      </w:r>
      <w:r w:rsidR="003E3981" w:rsidRPr="003E3981">
        <w:t>),</w:t>
      </w:r>
      <w:r w:rsidRPr="003E3981">
        <w:t xml:space="preserve"> определены уставки срабатывания защиты и обеспечена чувствительность защиты</w:t>
      </w:r>
      <w:r w:rsidR="003E3981" w:rsidRPr="003E3981">
        <w:t>.</w:t>
      </w:r>
    </w:p>
    <w:p w:rsidR="003E3981" w:rsidRDefault="003E3981" w:rsidP="00E63E5D">
      <w:pPr>
        <w:widowControl w:val="0"/>
        <w:ind w:firstLine="709"/>
      </w:pPr>
    </w:p>
    <w:p w:rsidR="003E3981" w:rsidRPr="003E3981" w:rsidRDefault="00D90A0D" w:rsidP="00E63E5D">
      <w:pPr>
        <w:pStyle w:val="2"/>
        <w:keepNext w:val="0"/>
        <w:widowControl w:val="0"/>
      </w:pPr>
      <w:bookmarkStart w:id="129" w:name="_Toc534481800"/>
      <w:bookmarkStart w:id="130" w:name="_Toc229936887"/>
      <w:bookmarkStart w:id="131" w:name="_Toc255332893"/>
      <w:r>
        <w:br w:type="page"/>
      </w:r>
      <w:bookmarkStart w:id="132" w:name="_Toc276544315"/>
      <w:r w:rsidR="003A037F" w:rsidRPr="003E3981">
        <w:t>Список использованной литературы</w:t>
      </w:r>
      <w:bookmarkEnd w:id="129"/>
      <w:bookmarkEnd w:id="130"/>
      <w:bookmarkEnd w:id="131"/>
      <w:bookmarkEnd w:id="132"/>
    </w:p>
    <w:p w:rsidR="00D90A0D" w:rsidRDefault="00D90A0D" w:rsidP="00E63E5D">
      <w:pPr>
        <w:widowControl w:val="0"/>
        <w:ind w:firstLine="709"/>
        <w:rPr>
          <w:position w:val="-12"/>
        </w:rPr>
      </w:pPr>
    </w:p>
    <w:p w:rsidR="003E3981" w:rsidRDefault="003A037F" w:rsidP="00E63E5D">
      <w:pPr>
        <w:pStyle w:val="afff"/>
        <w:widowControl w:val="0"/>
      </w:pPr>
      <w:r w:rsidRPr="003E3981">
        <w:t>1</w:t>
      </w:r>
      <w:r w:rsidR="003E3981" w:rsidRPr="003E3981">
        <w:t>.</w:t>
      </w:r>
      <w:r w:rsidR="003E3981">
        <w:t xml:space="preserve"> "</w:t>
      </w:r>
      <w:r w:rsidRPr="003E3981">
        <w:t>Довід</w:t>
      </w:r>
      <w:r w:rsidR="00D90A0D">
        <w:t>н</w:t>
      </w:r>
      <w:r w:rsidRPr="003E3981">
        <w:t>ик для курсового та дипломного проектування</w:t>
      </w:r>
      <w:r w:rsidR="003E3981">
        <w:t xml:space="preserve">" </w:t>
      </w:r>
      <w:r w:rsidRPr="003E3981">
        <w:t>С</w:t>
      </w:r>
      <w:r w:rsidR="003E3981">
        <w:t xml:space="preserve">.С. </w:t>
      </w:r>
      <w:r w:rsidR="008D6779" w:rsidRPr="003E3981">
        <w:t>Ананичев</w:t>
      </w:r>
      <w:r w:rsidRPr="003E3981">
        <w:t>, А</w:t>
      </w:r>
      <w:r w:rsidR="003E3981">
        <w:t xml:space="preserve">.Л. </w:t>
      </w:r>
      <w:r w:rsidRPr="003E3981">
        <w:t>Мизин, С</w:t>
      </w:r>
      <w:r w:rsidR="003E3981">
        <w:t xml:space="preserve">.Н. </w:t>
      </w:r>
      <w:r w:rsidRPr="003E3981">
        <w:t>Шелюк, Єкатер</w:t>
      </w:r>
      <w:r w:rsidR="00D90A0D">
        <w:t>и</w:t>
      </w:r>
      <w:r w:rsidRPr="003E3981">
        <w:t>нбург 2005 рік</w:t>
      </w:r>
      <w:r w:rsidR="003E3981" w:rsidRPr="003E3981">
        <w:t>.</w:t>
      </w:r>
    </w:p>
    <w:p w:rsidR="003E3981" w:rsidRDefault="003A037F" w:rsidP="00E63E5D">
      <w:pPr>
        <w:pStyle w:val="afff"/>
        <w:widowControl w:val="0"/>
      </w:pPr>
      <w:r w:rsidRPr="003E3981">
        <w:t>2</w:t>
      </w:r>
      <w:r w:rsidR="003E3981" w:rsidRPr="003E3981">
        <w:t xml:space="preserve">. </w:t>
      </w:r>
      <w:r w:rsidRPr="003E3981">
        <w:t>Ідельчик В</w:t>
      </w:r>
      <w:r w:rsidR="003E3981">
        <w:t>.М. "</w:t>
      </w:r>
      <w:r w:rsidRPr="003E3981">
        <w:t>Електричні</w:t>
      </w:r>
      <w:r w:rsidR="00D90A0D">
        <w:t xml:space="preserve"> </w:t>
      </w:r>
      <w:r w:rsidRPr="003E3981">
        <w:t>системи і мережі</w:t>
      </w:r>
      <w:r w:rsidR="003E3981" w:rsidRPr="003E3981">
        <w:t xml:space="preserve">: </w:t>
      </w:r>
      <w:r w:rsidRPr="003E3981">
        <w:t>підручник для ВУЗів</w:t>
      </w:r>
      <w:r w:rsidR="003E3981">
        <w:t>"</w:t>
      </w:r>
    </w:p>
    <w:p w:rsidR="003E3981" w:rsidRDefault="003A037F" w:rsidP="00E63E5D">
      <w:pPr>
        <w:pStyle w:val="afff"/>
        <w:widowControl w:val="0"/>
      </w:pPr>
      <w:r w:rsidRPr="003E3981">
        <w:t>3</w:t>
      </w:r>
      <w:r w:rsidR="003E3981" w:rsidRPr="003E3981">
        <w:t xml:space="preserve">. </w:t>
      </w:r>
      <w:r w:rsidRPr="003E3981">
        <w:t>Методичні</w:t>
      </w:r>
      <w:r w:rsidR="00D90A0D">
        <w:t xml:space="preserve"> </w:t>
      </w:r>
      <w:r w:rsidRPr="003E3981">
        <w:t>вказівки до курсового проекту по курсу</w:t>
      </w:r>
      <w:r w:rsidR="003E3981" w:rsidRPr="003E3981">
        <w:t>:</w:t>
      </w:r>
      <w:r w:rsidR="003E3981">
        <w:t xml:space="preserve"> "</w:t>
      </w:r>
      <w:r w:rsidR="00D90A0D">
        <w:t>Е</w:t>
      </w:r>
      <w:r w:rsidRPr="003E3981">
        <w:t>лектричні</w:t>
      </w:r>
      <w:r w:rsidR="00D90A0D">
        <w:t xml:space="preserve"> </w:t>
      </w:r>
      <w:r w:rsidRPr="003E3981">
        <w:t>системи і мережі</w:t>
      </w:r>
      <w:r w:rsidR="003E3981">
        <w:t xml:space="preserve">". </w:t>
      </w:r>
      <w:r w:rsidRPr="003E3981">
        <w:t>Суми</w:t>
      </w:r>
      <w:r w:rsidR="003E3981">
        <w:t>.:</w:t>
      </w:r>
      <w:r w:rsidR="003E3981" w:rsidRPr="003E3981">
        <w:t xml:space="preserve"> </w:t>
      </w:r>
      <w:r w:rsidRPr="003E3981">
        <w:t>СумДУ 2005рік</w:t>
      </w:r>
      <w:r w:rsidR="003E3981" w:rsidRPr="003E3981">
        <w:t>.</w:t>
      </w:r>
    </w:p>
    <w:p w:rsidR="003E3981" w:rsidRDefault="003A037F" w:rsidP="00E63E5D">
      <w:pPr>
        <w:pStyle w:val="afff"/>
        <w:widowControl w:val="0"/>
      </w:pPr>
      <w:r w:rsidRPr="003E3981">
        <w:t>4</w:t>
      </w:r>
      <w:r w:rsidR="003E3981" w:rsidRPr="003E3981">
        <w:t xml:space="preserve">. </w:t>
      </w:r>
      <w:r w:rsidRPr="003E3981">
        <w:t>Методичні</w:t>
      </w:r>
      <w:r w:rsidR="00D90A0D">
        <w:t xml:space="preserve"> </w:t>
      </w:r>
      <w:r w:rsidRPr="003E3981">
        <w:t>вказівки до виконання курсового проекту за курсом</w:t>
      </w:r>
      <w:r w:rsidR="003E3981">
        <w:t xml:space="preserve"> "</w:t>
      </w:r>
      <w:r w:rsidRPr="003E3981">
        <w:t>Електрична</w:t>
      </w:r>
      <w:r w:rsidR="00D90A0D">
        <w:t xml:space="preserve"> </w:t>
      </w:r>
      <w:r w:rsidRPr="003E3981">
        <w:t>частина</w:t>
      </w:r>
      <w:r w:rsidR="00D90A0D">
        <w:t xml:space="preserve"> </w:t>
      </w:r>
      <w:r w:rsidRPr="003E3981">
        <w:t>станцій і підстанцій</w:t>
      </w:r>
      <w:r w:rsidR="003E3981">
        <w:t xml:space="preserve">". </w:t>
      </w:r>
      <w:r w:rsidRPr="003E3981">
        <w:t>Укладачі</w:t>
      </w:r>
      <w:r w:rsidR="003E3981" w:rsidRPr="003E3981">
        <w:t xml:space="preserve">: </w:t>
      </w:r>
      <w:r w:rsidRPr="003E3981">
        <w:t>Д</w:t>
      </w:r>
      <w:r w:rsidR="003E3981">
        <w:t xml:space="preserve">.В. </w:t>
      </w:r>
      <w:r w:rsidRPr="003E3981">
        <w:t>Муриков, И</w:t>
      </w:r>
      <w:r w:rsidR="003E3981">
        <w:t xml:space="preserve">.Л. </w:t>
      </w:r>
      <w:r w:rsidRPr="003E3981">
        <w:t>Лебединський,</w:t>
      </w:r>
      <w:r w:rsidR="003E3981" w:rsidRPr="003E3981">
        <w:t xml:space="preserve"> </w:t>
      </w:r>
      <w:r w:rsidRPr="003E3981">
        <w:t>П</w:t>
      </w:r>
      <w:r w:rsidR="003E3981">
        <w:t xml:space="preserve">.А. </w:t>
      </w:r>
      <w:r w:rsidRPr="003E3981">
        <w:t>Василега</w:t>
      </w:r>
      <w:r w:rsidR="003E3981" w:rsidRPr="003E3981">
        <w:t>. -</w:t>
      </w:r>
      <w:r w:rsidR="003E3981">
        <w:t xml:space="preserve"> </w:t>
      </w:r>
      <w:r w:rsidRPr="003E3981">
        <w:t>Суми</w:t>
      </w:r>
      <w:r w:rsidR="003E3981" w:rsidRPr="003E3981">
        <w:t xml:space="preserve">: </w:t>
      </w:r>
      <w:r w:rsidRPr="003E3981">
        <w:t>Видавництво</w:t>
      </w:r>
      <w:r w:rsidR="00D90A0D">
        <w:t xml:space="preserve"> </w:t>
      </w:r>
      <w:r w:rsidRPr="003E3981">
        <w:t>Сумгу, 2006</w:t>
      </w:r>
      <w:r w:rsidR="003E3981" w:rsidRPr="003E3981">
        <w:t>. -</w:t>
      </w:r>
      <w:r w:rsidR="003E3981">
        <w:t xml:space="preserve"> </w:t>
      </w:r>
      <w:r w:rsidRPr="003E3981">
        <w:t>38 с</w:t>
      </w:r>
      <w:r w:rsidR="003E3981" w:rsidRPr="003E3981">
        <w:t>.</w:t>
      </w:r>
    </w:p>
    <w:p w:rsidR="003E3981" w:rsidRDefault="003A037F" w:rsidP="00E63E5D">
      <w:pPr>
        <w:pStyle w:val="afff"/>
        <w:widowControl w:val="0"/>
      </w:pPr>
      <w:r w:rsidRPr="003E3981">
        <w:t>5</w:t>
      </w:r>
      <w:r w:rsidR="003E3981" w:rsidRPr="003E3981">
        <w:t xml:space="preserve">. </w:t>
      </w:r>
      <w:r w:rsidRPr="003E3981">
        <w:t>Околович М</w:t>
      </w:r>
      <w:r w:rsidR="003E3981">
        <w:t xml:space="preserve">.И. </w:t>
      </w:r>
      <w:r w:rsidRPr="003E3981">
        <w:t>Проектування</w:t>
      </w:r>
      <w:r w:rsidR="00D90A0D">
        <w:t xml:space="preserve"> </w:t>
      </w:r>
      <w:r w:rsidRPr="003E3981">
        <w:t>електричних</w:t>
      </w:r>
      <w:r w:rsidR="00D90A0D">
        <w:t xml:space="preserve"> </w:t>
      </w:r>
      <w:r w:rsidRPr="003E3981">
        <w:t>станцій</w:t>
      </w:r>
      <w:r w:rsidR="003E3981" w:rsidRPr="003E3981">
        <w:t xml:space="preserve">. - </w:t>
      </w:r>
      <w:r w:rsidRPr="003E3981">
        <w:t>М</w:t>
      </w:r>
      <w:r w:rsidR="003E3981">
        <w:t>.:</w:t>
      </w:r>
      <w:r w:rsidR="003E3981" w:rsidRPr="003E3981">
        <w:t xml:space="preserve"> </w:t>
      </w:r>
      <w:r w:rsidRPr="003E3981">
        <w:t>Энергоиздат</w:t>
      </w:r>
      <w:r w:rsidR="003E3981" w:rsidRPr="003E3981">
        <w:t xml:space="preserve">, </w:t>
      </w:r>
      <w:r w:rsidRPr="003E3981">
        <w:t>1982</w:t>
      </w:r>
      <w:r w:rsidR="003E3981" w:rsidRPr="003E3981">
        <w:t>. -</w:t>
      </w:r>
      <w:r w:rsidR="003E3981">
        <w:t xml:space="preserve"> </w:t>
      </w:r>
      <w:r w:rsidRPr="003E3981">
        <w:t>400 с</w:t>
      </w:r>
      <w:r w:rsidR="003E3981" w:rsidRPr="003E3981">
        <w:t>.</w:t>
      </w:r>
    </w:p>
    <w:p w:rsidR="003E3981" w:rsidRDefault="003A037F" w:rsidP="00E63E5D">
      <w:pPr>
        <w:pStyle w:val="afff"/>
        <w:widowControl w:val="0"/>
      </w:pPr>
      <w:r w:rsidRPr="003E3981">
        <w:t>6</w:t>
      </w:r>
      <w:r w:rsidR="003E3981" w:rsidRPr="003E3981">
        <w:t xml:space="preserve">. </w:t>
      </w:r>
      <w:r w:rsidRPr="003E3981">
        <w:t>Афанасьєв В</w:t>
      </w:r>
      <w:r w:rsidR="003E3981">
        <w:t xml:space="preserve">.В. </w:t>
      </w:r>
      <w:r w:rsidRPr="003E3981">
        <w:t>і ін</w:t>
      </w:r>
      <w:r w:rsidR="003E3981" w:rsidRPr="003E3981">
        <w:t xml:space="preserve">. </w:t>
      </w:r>
      <w:r w:rsidRPr="003E3981">
        <w:t>Трансформаториструму</w:t>
      </w:r>
      <w:r w:rsidR="003E3981" w:rsidRPr="003E3981">
        <w:t xml:space="preserve">. - </w:t>
      </w:r>
      <w:r w:rsidRPr="003E3981">
        <w:t>Л</w:t>
      </w:r>
      <w:r w:rsidR="003E3981">
        <w:t>.:</w:t>
      </w:r>
      <w:r w:rsidR="003E3981" w:rsidRPr="003E3981">
        <w:t xml:space="preserve"> </w:t>
      </w:r>
      <w:r w:rsidRPr="003E3981">
        <w:t>Енергія, 1980</w:t>
      </w:r>
      <w:r w:rsidR="003E3981" w:rsidRPr="003E3981">
        <w:t>. -</w:t>
      </w:r>
      <w:r w:rsidR="003E3981">
        <w:t xml:space="preserve"> </w:t>
      </w:r>
      <w:r w:rsidRPr="003E3981">
        <w:t>344 с</w:t>
      </w:r>
      <w:r w:rsidR="003E3981" w:rsidRPr="003E3981">
        <w:t>.</w:t>
      </w:r>
    </w:p>
    <w:p w:rsidR="003E3981" w:rsidRDefault="003A037F" w:rsidP="00E63E5D">
      <w:pPr>
        <w:pStyle w:val="afff"/>
        <w:widowControl w:val="0"/>
      </w:pPr>
      <w:r w:rsidRPr="003E3981">
        <w:t>7</w:t>
      </w:r>
      <w:r w:rsidR="003E3981" w:rsidRPr="003E3981">
        <w:t xml:space="preserve">. </w:t>
      </w:r>
      <w:r w:rsidRPr="003E3981">
        <w:t>Димків А</w:t>
      </w:r>
      <w:r w:rsidR="003E3981">
        <w:t xml:space="preserve">.М., </w:t>
      </w:r>
      <w:r w:rsidRPr="003E3981">
        <w:t>Кибель В</w:t>
      </w:r>
      <w:r w:rsidR="003E3981" w:rsidRPr="003E3981">
        <w:t xml:space="preserve">. </w:t>
      </w:r>
      <w:r w:rsidRPr="003E3981">
        <w:t>М</w:t>
      </w:r>
      <w:r w:rsidR="003E3981">
        <w:t>., Т</w:t>
      </w:r>
      <w:r w:rsidRPr="003E3981">
        <w:t>ишенин Ю</w:t>
      </w:r>
      <w:r w:rsidR="003E3981">
        <w:t xml:space="preserve">.В. </w:t>
      </w:r>
      <w:r w:rsidRPr="003E3981">
        <w:t>Трансформатори</w:t>
      </w:r>
      <w:r w:rsidR="00D90A0D">
        <w:t xml:space="preserve"> </w:t>
      </w:r>
      <w:r w:rsidRPr="003E3981">
        <w:t>напруги</w:t>
      </w:r>
      <w:r w:rsidR="003E3981" w:rsidRPr="003E3981">
        <w:t xml:space="preserve">. </w:t>
      </w:r>
      <w:r w:rsidRPr="003E3981">
        <w:t>М</w:t>
      </w:r>
      <w:r w:rsidR="003E3981">
        <w:t>.:</w:t>
      </w:r>
      <w:r w:rsidR="003E3981" w:rsidRPr="003E3981">
        <w:t xml:space="preserve"> </w:t>
      </w:r>
      <w:r w:rsidRPr="003E3981">
        <w:t>Енергія, 197</w:t>
      </w:r>
      <w:r w:rsidR="003E3981">
        <w:t>5.20</w:t>
      </w:r>
      <w:r w:rsidRPr="003E3981">
        <w:t>2 с</w:t>
      </w:r>
      <w:r w:rsidR="003E3981" w:rsidRPr="003E3981">
        <w:t>.</w:t>
      </w:r>
    </w:p>
    <w:p w:rsidR="003E3981" w:rsidRDefault="003A037F" w:rsidP="00E63E5D">
      <w:pPr>
        <w:pStyle w:val="afff"/>
        <w:widowControl w:val="0"/>
      </w:pPr>
      <w:r w:rsidRPr="003E3981">
        <w:t>8</w:t>
      </w:r>
      <w:r w:rsidR="003E3981" w:rsidRPr="003E3981">
        <w:t xml:space="preserve">. </w:t>
      </w:r>
      <w:r w:rsidRPr="003E3981">
        <w:t>Електротехнічний</w:t>
      </w:r>
      <w:r w:rsidR="00D90A0D">
        <w:t xml:space="preserve"> </w:t>
      </w:r>
      <w:r w:rsidRPr="003E3981">
        <w:t>довідник</w:t>
      </w:r>
      <w:r w:rsidR="003E3981">
        <w:t xml:space="preserve"> (</w:t>
      </w:r>
      <w:r w:rsidRPr="003E3981">
        <w:t>у трьох</w:t>
      </w:r>
      <w:r w:rsidR="00D90A0D">
        <w:t xml:space="preserve"> </w:t>
      </w:r>
      <w:r w:rsidRPr="003E3981">
        <w:t>томах</w:t>
      </w:r>
      <w:r w:rsidR="003E3981" w:rsidRPr="003E3981">
        <w:t xml:space="preserve">) </w:t>
      </w:r>
      <w:r w:rsidRPr="003E3981">
        <w:t>за редакцією В</w:t>
      </w:r>
      <w:r w:rsidR="003E3981">
        <w:t xml:space="preserve">.Г. </w:t>
      </w:r>
      <w:r w:rsidRPr="003E3981">
        <w:t>Герасимова, П</w:t>
      </w:r>
      <w:r w:rsidR="003E3981">
        <w:t xml:space="preserve">.Г. </w:t>
      </w:r>
      <w:r w:rsidRPr="003E3981">
        <w:t>Грудинского, И</w:t>
      </w:r>
      <w:r w:rsidR="003E3981">
        <w:t xml:space="preserve">.Н. </w:t>
      </w:r>
      <w:r w:rsidRPr="003E3981">
        <w:t>Орлова й ін</w:t>
      </w:r>
      <w:r w:rsidR="003E3981" w:rsidRPr="003E3981">
        <w:t>. -</w:t>
      </w:r>
      <w:r w:rsidR="003E3981">
        <w:t xml:space="preserve"> </w:t>
      </w:r>
      <w:r w:rsidRPr="003E3981">
        <w:t>М</w:t>
      </w:r>
      <w:r w:rsidR="003E3981">
        <w:t>.:</w:t>
      </w:r>
      <w:r w:rsidR="003E3981" w:rsidRPr="003E3981">
        <w:t xml:space="preserve"> </w:t>
      </w:r>
      <w:r w:rsidRPr="003E3981">
        <w:t>Энергоиздат, 1981р</w:t>
      </w:r>
      <w:r w:rsidR="003E3981" w:rsidRPr="003E3981">
        <w:t>.</w:t>
      </w:r>
    </w:p>
    <w:p w:rsidR="003E3981" w:rsidRDefault="003A037F" w:rsidP="00E63E5D">
      <w:pPr>
        <w:pStyle w:val="afff"/>
        <w:widowControl w:val="0"/>
      </w:pPr>
      <w:r w:rsidRPr="003E3981">
        <w:t>9</w:t>
      </w:r>
      <w:r w:rsidR="003E3981" w:rsidRPr="003E3981">
        <w:t xml:space="preserve">. </w:t>
      </w:r>
      <w:r w:rsidRPr="003E3981">
        <w:t>Учебное пособие по курсу</w:t>
      </w:r>
      <w:r w:rsidR="003E3981">
        <w:t xml:space="preserve"> "</w:t>
      </w:r>
      <w:r w:rsidRPr="003E3981">
        <w:t>Основи релейной защиты электрических систем</w:t>
      </w:r>
      <w:r w:rsidR="003E3981">
        <w:t xml:space="preserve">" </w:t>
      </w:r>
      <w:r w:rsidR="003E3981" w:rsidRPr="003E3981">
        <w:t xml:space="preserve">- </w:t>
      </w:r>
      <w:r w:rsidRPr="003E3981">
        <w:t>Мариуполь 2001</w:t>
      </w:r>
      <w:r w:rsidR="003E3981" w:rsidRPr="003E3981">
        <w:t>.</w:t>
      </w:r>
    </w:p>
    <w:p w:rsidR="003E3981" w:rsidRDefault="003A037F" w:rsidP="00E63E5D">
      <w:pPr>
        <w:pStyle w:val="afff"/>
        <w:widowControl w:val="0"/>
      </w:pPr>
      <w:r w:rsidRPr="003E3981">
        <w:t>10</w:t>
      </w:r>
      <w:r w:rsidR="003E3981" w:rsidRPr="003E3981">
        <w:t xml:space="preserve">. </w:t>
      </w:r>
      <w:r w:rsidRPr="003E3981">
        <w:t>Руководящие указания по релейной защите</w:t>
      </w:r>
      <w:r w:rsidR="003E3981" w:rsidRPr="003E3981">
        <w:t xml:space="preserve">. </w:t>
      </w:r>
      <w:r w:rsidRPr="003E3981">
        <w:t>Вып</w:t>
      </w:r>
      <w:r w:rsidR="003E3981">
        <w:t>.1</w:t>
      </w:r>
      <w:r w:rsidRPr="003E3981">
        <w:t>3А</w:t>
      </w:r>
      <w:r w:rsidR="003E3981" w:rsidRPr="003E3981">
        <w:t xml:space="preserve">. </w:t>
      </w:r>
      <w:r w:rsidRPr="003E3981">
        <w:t>Релейная защита понижающих трансформаторов и автотрансформаторов 110</w:t>
      </w:r>
      <w:r w:rsidR="003E3981">
        <w:t xml:space="preserve"> -</w:t>
      </w:r>
      <w:r w:rsidRPr="003E3981">
        <w:t xml:space="preserve"> 500</w:t>
      </w:r>
      <w:r w:rsidR="003E3981">
        <w:t xml:space="preserve"> </w:t>
      </w:r>
      <w:r w:rsidRPr="003E3981">
        <w:t>кВ</w:t>
      </w:r>
      <w:r w:rsidR="003E3981" w:rsidRPr="003E3981">
        <w:t xml:space="preserve">. </w:t>
      </w:r>
      <w:r w:rsidRPr="003E3981">
        <w:t>Схемы М</w:t>
      </w:r>
      <w:r w:rsidR="003E3981">
        <w:t>.:</w:t>
      </w:r>
      <w:r w:rsidR="003E3981" w:rsidRPr="003E3981">
        <w:t xml:space="preserve"> </w:t>
      </w:r>
      <w:r w:rsidRPr="003E3981">
        <w:t>Энергоиздат, 1985</w:t>
      </w:r>
      <w:r w:rsidR="003E3981" w:rsidRPr="003E3981">
        <w:t>.</w:t>
      </w:r>
    </w:p>
    <w:p w:rsidR="003E3981" w:rsidRDefault="003A037F" w:rsidP="00E63E5D">
      <w:pPr>
        <w:pStyle w:val="afff"/>
        <w:widowControl w:val="0"/>
      </w:pPr>
      <w:r w:rsidRPr="003E3981">
        <w:t>11</w:t>
      </w:r>
      <w:r w:rsidR="003E3981" w:rsidRPr="003E3981">
        <w:t xml:space="preserve">. </w:t>
      </w:r>
      <w:r w:rsidRPr="003E3981">
        <w:t>Руководящие указания по релейной защите</w:t>
      </w:r>
      <w:r w:rsidR="003E3981" w:rsidRPr="003E3981">
        <w:t xml:space="preserve">. </w:t>
      </w:r>
      <w:r w:rsidRPr="003E3981">
        <w:t>Вып</w:t>
      </w:r>
      <w:r w:rsidR="003E3981">
        <w:t>.1</w:t>
      </w:r>
      <w:r w:rsidRPr="003E3981">
        <w:t>3В</w:t>
      </w:r>
      <w:r w:rsidR="003E3981" w:rsidRPr="003E3981">
        <w:t xml:space="preserve">. </w:t>
      </w:r>
      <w:r w:rsidRPr="003E3981">
        <w:t>Релейная защита понижающих трансформаторов и автотрансформаторов 110-500 кВ</w:t>
      </w:r>
      <w:r w:rsidR="003E3981" w:rsidRPr="003E3981">
        <w:t xml:space="preserve">. </w:t>
      </w:r>
      <w:r w:rsidRPr="003E3981">
        <w:t>Расчеты</w:t>
      </w:r>
      <w:r w:rsidR="003E3981" w:rsidRPr="003E3981">
        <w:t xml:space="preserve">. </w:t>
      </w:r>
      <w:r w:rsidRPr="003E3981">
        <w:t>М</w:t>
      </w:r>
      <w:r w:rsidR="003E3981">
        <w:t>.6</w:t>
      </w:r>
      <w:r w:rsidRPr="003E3981">
        <w:t xml:space="preserve"> Энергоиздат, 1985</w:t>
      </w:r>
      <w:r w:rsidR="003E3981" w:rsidRPr="003E3981">
        <w:t>.</w:t>
      </w:r>
    </w:p>
    <w:p w:rsidR="003E3981" w:rsidRDefault="003A037F" w:rsidP="00E63E5D">
      <w:pPr>
        <w:pStyle w:val="afff"/>
        <w:widowControl w:val="0"/>
      </w:pPr>
      <w:r w:rsidRPr="003E3981">
        <w:t>12</w:t>
      </w:r>
      <w:r w:rsidR="003E3981" w:rsidRPr="003E3981">
        <w:t xml:space="preserve">. </w:t>
      </w:r>
      <w:r w:rsidRPr="003E3981">
        <w:t>Правила устройства электроустановок</w:t>
      </w:r>
      <w:r w:rsidR="003E3981" w:rsidRPr="003E3981">
        <w:t xml:space="preserve">. </w:t>
      </w:r>
      <w:r w:rsidRPr="003E3981">
        <w:t>М</w:t>
      </w:r>
      <w:r w:rsidR="003E3981">
        <w:t>.:</w:t>
      </w:r>
      <w:r w:rsidR="003E3981" w:rsidRPr="003E3981">
        <w:t xml:space="preserve"> </w:t>
      </w:r>
      <w:r w:rsidRPr="003E3981">
        <w:t>Энергоиздат, 1986</w:t>
      </w:r>
      <w:r w:rsidR="003E3981" w:rsidRPr="003E3981">
        <w:t>.</w:t>
      </w:r>
      <w:bookmarkStart w:id="133" w:name="_GoBack"/>
      <w:bookmarkEnd w:id="133"/>
    </w:p>
    <w:sectPr w:rsidR="003E3981" w:rsidSect="003E3981">
      <w:headerReference w:type="default" r:id="rId317"/>
      <w:footerReference w:type="default" r:id="rId318"/>
      <w:type w:val="continuous"/>
      <w:pgSz w:w="11904" w:h="16836"/>
      <w:pgMar w:top="1134" w:right="850" w:bottom="1134" w:left="1701" w:header="680" w:footer="68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9D3" w:rsidRDefault="00CC69D3" w:rsidP="001B6AF1">
      <w:pPr>
        <w:spacing w:line="240" w:lineRule="auto"/>
        <w:ind w:firstLine="709"/>
      </w:pPr>
      <w:r>
        <w:separator/>
      </w:r>
    </w:p>
  </w:endnote>
  <w:endnote w:type="continuationSeparator" w:id="0">
    <w:p w:rsidR="00CC69D3" w:rsidRDefault="00CC69D3" w:rsidP="001B6AF1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D3" w:rsidRDefault="00CC69D3" w:rsidP="00577783">
    <w:pPr>
      <w:pStyle w:val="a7"/>
      <w:tabs>
        <w:tab w:val="clear" w:pos="9639"/>
        <w:tab w:val="right" w:pos="9781"/>
        <w:tab w:val="left" w:pos="10348"/>
      </w:tabs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9D3" w:rsidRDefault="00CC69D3" w:rsidP="001B6AF1">
      <w:pPr>
        <w:spacing w:line="240" w:lineRule="auto"/>
        <w:ind w:firstLine="709"/>
      </w:pPr>
      <w:r>
        <w:separator/>
      </w:r>
    </w:p>
  </w:footnote>
  <w:footnote w:type="continuationSeparator" w:id="0">
    <w:p w:rsidR="00CC69D3" w:rsidRDefault="00CC69D3" w:rsidP="001B6AF1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D3" w:rsidRDefault="00CC69D3" w:rsidP="003E3981">
    <w:pPr>
      <w:pStyle w:val="a9"/>
      <w:framePr w:wrap="auto" w:vAnchor="text" w:hAnchor="margin" w:xAlign="right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separate"/>
    </w:r>
    <w:r w:rsidR="00E63E5D">
      <w:rPr>
        <w:rStyle w:val="afff1"/>
      </w:rPr>
      <w:t>63</w:t>
    </w:r>
    <w:r>
      <w:rPr>
        <w:rStyle w:val="afff1"/>
      </w:rPr>
      <w:fldChar w:fldCharType="end"/>
    </w:r>
  </w:p>
  <w:p w:rsidR="00CC69D3" w:rsidRPr="0004726F" w:rsidRDefault="00CC69D3" w:rsidP="003E398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33" o:spid="_x0000_i1027" type="#_x0000_t75" alt="http://localhost/ECSiPS/ECSiPS_clip_image008_0004.gif" style="width:9.75pt;height:12.75pt;visibility:visible" o:bullet="t">
        <v:imagedata r:id="rId1" o:title=""/>
      </v:shape>
    </w:pict>
  </w:numPicBullet>
  <w:abstractNum w:abstractNumId="0">
    <w:nsid w:val="FFFFFFFE"/>
    <w:multiLevelType w:val="singleLevel"/>
    <w:tmpl w:val="A8123144"/>
    <w:lvl w:ilvl="0">
      <w:numFmt w:val="bullet"/>
      <w:lvlText w:val="*"/>
      <w:lvlJc w:val="left"/>
    </w:lvl>
  </w:abstractNum>
  <w:abstractNum w:abstractNumId="1">
    <w:nsid w:val="03C66FEA"/>
    <w:multiLevelType w:val="multilevel"/>
    <w:tmpl w:val="6630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F6547"/>
    <w:multiLevelType w:val="hybridMultilevel"/>
    <w:tmpl w:val="639CEABE"/>
    <w:lvl w:ilvl="0" w:tplc="89143EAA">
      <w:start w:val="1"/>
      <w:numFmt w:val="decimal"/>
      <w:lvlText w:val="1.%1."/>
      <w:lvlJc w:val="left"/>
      <w:pPr>
        <w:ind w:left="1875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2595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315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4035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755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475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6195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915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635" w:hanging="180"/>
      </w:pPr>
      <w:rPr>
        <w:rFonts w:cs="Times New Roman"/>
      </w:rPr>
    </w:lvl>
  </w:abstractNum>
  <w:abstractNum w:abstractNumId="3">
    <w:nsid w:val="097C0926"/>
    <w:multiLevelType w:val="multilevel"/>
    <w:tmpl w:val="6BBA2B0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635"/>
        </w:tabs>
        <w:ind w:left="1635" w:hanging="57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75"/>
        </w:tabs>
        <w:ind w:left="427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55"/>
        </w:tabs>
        <w:ind w:left="925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80"/>
        </w:tabs>
        <w:ind w:left="10680" w:hanging="2160"/>
      </w:pPr>
      <w:rPr>
        <w:rFonts w:cs="Times New Roman" w:hint="default"/>
      </w:rPr>
    </w:lvl>
  </w:abstractNum>
  <w:abstractNum w:abstractNumId="4">
    <w:nsid w:val="0F49148D"/>
    <w:multiLevelType w:val="multilevel"/>
    <w:tmpl w:val="D9ECC0B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770"/>
        </w:tabs>
        <w:ind w:left="1770" w:hanging="70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2850"/>
        </w:tabs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75"/>
        </w:tabs>
        <w:ind w:left="427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55"/>
        </w:tabs>
        <w:ind w:left="925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80"/>
        </w:tabs>
        <w:ind w:left="10680" w:hanging="2160"/>
      </w:pPr>
      <w:rPr>
        <w:rFonts w:cs="Times New Roman" w:hint="default"/>
      </w:rPr>
    </w:lvl>
  </w:abstractNum>
  <w:abstractNum w:abstractNumId="5">
    <w:nsid w:val="17072D43"/>
    <w:multiLevelType w:val="hybridMultilevel"/>
    <w:tmpl w:val="59F43FC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6">
    <w:nsid w:val="1730523F"/>
    <w:multiLevelType w:val="hybridMultilevel"/>
    <w:tmpl w:val="1F265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948AD"/>
    <w:multiLevelType w:val="multilevel"/>
    <w:tmpl w:val="EA2C51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b w:val="0"/>
        <w:b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b/>
        <w:bCs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b/>
        <w:bCs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b/>
        <w:bCs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b/>
        <w:bCs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b/>
        <w:bCs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b/>
        <w:bCs/>
        <w:color w:val="000000"/>
      </w:rPr>
    </w:lvl>
  </w:abstractNum>
  <w:abstractNum w:abstractNumId="8">
    <w:nsid w:val="1F4D7CC0"/>
    <w:multiLevelType w:val="multilevel"/>
    <w:tmpl w:val="2DA2201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9">
    <w:nsid w:val="20C739F4"/>
    <w:multiLevelType w:val="hybridMultilevel"/>
    <w:tmpl w:val="152A5698"/>
    <w:lvl w:ilvl="0" w:tplc="0A8CF3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060D1A"/>
    <w:multiLevelType w:val="hybridMultilevel"/>
    <w:tmpl w:val="8FF04E20"/>
    <w:lvl w:ilvl="0" w:tplc="89143EAA">
      <w:start w:val="1"/>
      <w:numFmt w:val="decimal"/>
      <w:lvlText w:val="1.%1."/>
      <w:lvlJc w:val="left"/>
      <w:pPr>
        <w:ind w:left="2026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274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46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418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90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62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634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706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786" w:hanging="180"/>
      </w:pPr>
      <w:rPr>
        <w:rFonts w:cs="Times New Roman"/>
      </w:rPr>
    </w:lvl>
  </w:abstractNum>
  <w:abstractNum w:abstractNumId="1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654931"/>
    <w:multiLevelType w:val="hybridMultilevel"/>
    <w:tmpl w:val="285A6118"/>
    <w:lvl w:ilvl="0" w:tplc="89143EAA">
      <w:start w:val="1"/>
      <w:numFmt w:val="decimal"/>
      <w:lvlText w:val="1.%1."/>
      <w:lvlJc w:val="left"/>
      <w:pPr>
        <w:ind w:left="2136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3">
    <w:nsid w:val="29973595"/>
    <w:multiLevelType w:val="multilevel"/>
    <w:tmpl w:val="A3CA0AEA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F7B4F88"/>
    <w:multiLevelType w:val="hybridMultilevel"/>
    <w:tmpl w:val="CE4E3A2A"/>
    <w:lvl w:ilvl="0" w:tplc="89143EA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352B58"/>
    <w:multiLevelType w:val="hybridMultilevel"/>
    <w:tmpl w:val="C110F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EB4257"/>
    <w:multiLevelType w:val="hybridMultilevel"/>
    <w:tmpl w:val="FA2AB750"/>
    <w:lvl w:ilvl="0" w:tplc="89143EA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143EAA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DA71FF"/>
    <w:multiLevelType w:val="multilevel"/>
    <w:tmpl w:val="637E7482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8">
    <w:nsid w:val="3DD56575"/>
    <w:multiLevelType w:val="hybridMultilevel"/>
    <w:tmpl w:val="FD1EFC7E"/>
    <w:lvl w:ilvl="0" w:tplc="89143EAA">
      <w:start w:val="1"/>
      <w:numFmt w:val="decimal"/>
      <w:lvlText w:val="1.%1."/>
      <w:lvlJc w:val="left"/>
      <w:pPr>
        <w:ind w:left="356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428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500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572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644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716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788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860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9327" w:hanging="180"/>
      </w:pPr>
      <w:rPr>
        <w:rFonts w:cs="Times New Roman"/>
      </w:rPr>
    </w:lvl>
  </w:abstractNum>
  <w:abstractNum w:abstractNumId="19">
    <w:nsid w:val="4048498C"/>
    <w:multiLevelType w:val="multilevel"/>
    <w:tmpl w:val="04F8E03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  <w:b w:val="0"/>
        <w:bCs w:val="0"/>
      </w:rPr>
    </w:lvl>
  </w:abstractNum>
  <w:abstractNum w:abstractNumId="20">
    <w:nsid w:val="4F135781"/>
    <w:multiLevelType w:val="hybridMultilevel"/>
    <w:tmpl w:val="4D10E942"/>
    <w:lvl w:ilvl="0" w:tplc="89143EAA">
      <w:start w:val="1"/>
      <w:numFmt w:val="decimal"/>
      <w:lvlText w:val="1.%1."/>
      <w:lvlJc w:val="left"/>
      <w:pPr>
        <w:ind w:left="144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4F5E13D0"/>
    <w:multiLevelType w:val="hybridMultilevel"/>
    <w:tmpl w:val="836C5E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730A1F"/>
    <w:multiLevelType w:val="multilevel"/>
    <w:tmpl w:val="0CF8CE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50A7625F"/>
    <w:multiLevelType w:val="hybridMultilevel"/>
    <w:tmpl w:val="618A4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F553D0"/>
    <w:multiLevelType w:val="hybridMultilevel"/>
    <w:tmpl w:val="71DC7F9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26">
    <w:nsid w:val="5BE4134C"/>
    <w:multiLevelType w:val="hybridMultilevel"/>
    <w:tmpl w:val="11EA8DC2"/>
    <w:lvl w:ilvl="0" w:tplc="46A0BF5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658F7C43"/>
    <w:multiLevelType w:val="hybridMultilevel"/>
    <w:tmpl w:val="E528C540"/>
    <w:lvl w:ilvl="0" w:tplc="89143EA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7A4764"/>
    <w:multiLevelType w:val="multilevel"/>
    <w:tmpl w:val="D9ECC0B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770"/>
        </w:tabs>
        <w:ind w:left="1770" w:hanging="70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2850"/>
        </w:tabs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75"/>
        </w:tabs>
        <w:ind w:left="427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55"/>
        </w:tabs>
        <w:ind w:left="925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80"/>
        </w:tabs>
        <w:ind w:left="10680" w:hanging="2160"/>
      </w:pPr>
      <w:rPr>
        <w:rFonts w:cs="Times New Roman" w:hint="default"/>
      </w:rPr>
    </w:lvl>
  </w:abstractNum>
  <w:abstractNum w:abstractNumId="29">
    <w:nsid w:val="6D412EF8"/>
    <w:multiLevelType w:val="multilevel"/>
    <w:tmpl w:val="2EF6FEA2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  <w:b w:val="0"/>
        <w:bCs w:val="0"/>
      </w:rPr>
    </w:lvl>
  </w:abstractNum>
  <w:abstractNum w:abstractNumId="30">
    <w:nsid w:val="701103A8"/>
    <w:multiLevelType w:val="hybridMultilevel"/>
    <w:tmpl w:val="77126DD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9F5ED1"/>
    <w:multiLevelType w:val="hybridMultilevel"/>
    <w:tmpl w:val="6B668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CD43F4"/>
    <w:multiLevelType w:val="hybridMultilevel"/>
    <w:tmpl w:val="426EED86"/>
    <w:lvl w:ilvl="0" w:tplc="89143EA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">
    <w:abstractNumId w:val="25"/>
  </w:num>
  <w:num w:numId="4">
    <w:abstractNumId w:val="9"/>
  </w:num>
  <w:num w:numId="5">
    <w:abstractNumId w:val="30"/>
  </w:num>
  <w:num w:numId="6">
    <w:abstractNumId w:val="21"/>
  </w:num>
  <w:num w:numId="7">
    <w:abstractNumId w:val="16"/>
  </w:num>
  <w:num w:numId="8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5"/>
  </w:num>
  <w:num w:numId="14">
    <w:abstractNumId w:val="4"/>
  </w:num>
  <w:num w:numId="15">
    <w:abstractNumId w:val="5"/>
  </w:num>
  <w:num w:numId="16">
    <w:abstractNumId w:val="3"/>
  </w:num>
  <w:num w:numId="17">
    <w:abstractNumId w:val="19"/>
  </w:num>
  <w:num w:numId="18">
    <w:abstractNumId w:val="10"/>
  </w:num>
  <w:num w:numId="19">
    <w:abstractNumId w:val="12"/>
  </w:num>
  <w:num w:numId="20">
    <w:abstractNumId w:val="18"/>
  </w:num>
  <w:num w:numId="21">
    <w:abstractNumId w:val="2"/>
  </w:num>
  <w:num w:numId="22">
    <w:abstractNumId w:val="27"/>
  </w:num>
  <w:num w:numId="23">
    <w:abstractNumId w:val="20"/>
  </w:num>
  <w:num w:numId="24">
    <w:abstractNumId w:val="14"/>
  </w:num>
  <w:num w:numId="25">
    <w:abstractNumId w:val="32"/>
  </w:num>
  <w:num w:numId="26">
    <w:abstractNumId w:val="23"/>
  </w:num>
  <w:num w:numId="27">
    <w:abstractNumId w:val="17"/>
  </w:num>
  <w:num w:numId="28">
    <w:abstractNumId w:val="31"/>
  </w:num>
  <w:num w:numId="29">
    <w:abstractNumId w:val="6"/>
  </w:num>
  <w:num w:numId="30">
    <w:abstractNumId w:val="1"/>
  </w:num>
  <w:num w:numId="31">
    <w:abstractNumId w:val="29"/>
  </w:num>
  <w:num w:numId="32">
    <w:abstractNumId w:val="22"/>
  </w:num>
  <w:num w:numId="3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4">
    <w:abstractNumId w:val="1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AF1"/>
    <w:rsid w:val="0000688E"/>
    <w:rsid w:val="0004090C"/>
    <w:rsid w:val="0004726F"/>
    <w:rsid w:val="00066D4B"/>
    <w:rsid w:val="000776DB"/>
    <w:rsid w:val="0009799F"/>
    <w:rsid w:val="000A31F6"/>
    <w:rsid w:val="000B3BF1"/>
    <w:rsid w:val="000B6FD9"/>
    <w:rsid w:val="000F3A51"/>
    <w:rsid w:val="00142782"/>
    <w:rsid w:val="00142910"/>
    <w:rsid w:val="001653C5"/>
    <w:rsid w:val="0018257C"/>
    <w:rsid w:val="00183439"/>
    <w:rsid w:val="001A0239"/>
    <w:rsid w:val="001A0BF9"/>
    <w:rsid w:val="001B01DB"/>
    <w:rsid w:val="001B3E0B"/>
    <w:rsid w:val="001B6AF1"/>
    <w:rsid w:val="001E6829"/>
    <w:rsid w:val="001E76DA"/>
    <w:rsid w:val="00243FF2"/>
    <w:rsid w:val="00251715"/>
    <w:rsid w:val="00287893"/>
    <w:rsid w:val="0029719F"/>
    <w:rsid w:val="002A5CEC"/>
    <w:rsid w:val="002C3F9E"/>
    <w:rsid w:val="002F1E9F"/>
    <w:rsid w:val="002F2C98"/>
    <w:rsid w:val="00300D6E"/>
    <w:rsid w:val="00317009"/>
    <w:rsid w:val="00317338"/>
    <w:rsid w:val="00326B31"/>
    <w:rsid w:val="003537FA"/>
    <w:rsid w:val="00381D98"/>
    <w:rsid w:val="003A037F"/>
    <w:rsid w:val="003C6FEE"/>
    <w:rsid w:val="003D3111"/>
    <w:rsid w:val="003E3981"/>
    <w:rsid w:val="00400336"/>
    <w:rsid w:val="00401EFC"/>
    <w:rsid w:val="0041187B"/>
    <w:rsid w:val="004170F2"/>
    <w:rsid w:val="00431876"/>
    <w:rsid w:val="0043733F"/>
    <w:rsid w:val="00450D45"/>
    <w:rsid w:val="00453DF8"/>
    <w:rsid w:val="00464343"/>
    <w:rsid w:val="00471EF2"/>
    <w:rsid w:val="004875E9"/>
    <w:rsid w:val="004B0669"/>
    <w:rsid w:val="004B744F"/>
    <w:rsid w:val="004C2B48"/>
    <w:rsid w:val="004C7064"/>
    <w:rsid w:val="004F0458"/>
    <w:rsid w:val="004F1DE5"/>
    <w:rsid w:val="005113DE"/>
    <w:rsid w:val="00522083"/>
    <w:rsid w:val="005267AB"/>
    <w:rsid w:val="0055717E"/>
    <w:rsid w:val="0056303E"/>
    <w:rsid w:val="00565DEF"/>
    <w:rsid w:val="005676B0"/>
    <w:rsid w:val="00577783"/>
    <w:rsid w:val="00586BDE"/>
    <w:rsid w:val="00587844"/>
    <w:rsid w:val="005A0664"/>
    <w:rsid w:val="005B172B"/>
    <w:rsid w:val="005B36D0"/>
    <w:rsid w:val="005D393D"/>
    <w:rsid w:val="005F1BF8"/>
    <w:rsid w:val="006010DB"/>
    <w:rsid w:val="006075DB"/>
    <w:rsid w:val="00636524"/>
    <w:rsid w:val="006433C9"/>
    <w:rsid w:val="00657886"/>
    <w:rsid w:val="006666F5"/>
    <w:rsid w:val="00680EA9"/>
    <w:rsid w:val="00694CE4"/>
    <w:rsid w:val="0069678F"/>
    <w:rsid w:val="006A6DD3"/>
    <w:rsid w:val="006C0871"/>
    <w:rsid w:val="006D1856"/>
    <w:rsid w:val="006F11A8"/>
    <w:rsid w:val="007035E3"/>
    <w:rsid w:val="00703CA3"/>
    <w:rsid w:val="007064C0"/>
    <w:rsid w:val="0071137E"/>
    <w:rsid w:val="00730380"/>
    <w:rsid w:val="007330A4"/>
    <w:rsid w:val="00743E12"/>
    <w:rsid w:val="007548EA"/>
    <w:rsid w:val="00761FEE"/>
    <w:rsid w:val="00781AC6"/>
    <w:rsid w:val="007B5401"/>
    <w:rsid w:val="007C3D62"/>
    <w:rsid w:val="007D0A68"/>
    <w:rsid w:val="007D14E5"/>
    <w:rsid w:val="007F51FF"/>
    <w:rsid w:val="008139E5"/>
    <w:rsid w:val="00817B84"/>
    <w:rsid w:val="00817FDB"/>
    <w:rsid w:val="00821785"/>
    <w:rsid w:val="00827FCD"/>
    <w:rsid w:val="00831272"/>
    <w:rsid w:val="00854600"/>
    <w:rsid w:val="00856A66"/>
    <w:rsid w:val="00881847"/>
    <w:rsid w:val="00884AD9"/>
    <w:rsid w:val="00884EEE"/>
    <w:rsid w:val="00890F05"/>
    <w:rsid w:val="008A24AF"/>
    <w:rsid w:val="008B06B1"/>
    <w:rsid w:val="008C1F1D"/>
    <w:rsid w:val="008C29E7"/>
    <w:rsid w:val="008D4B62"/>
    <w:rsid w:val="008D6779"/>
    <w:rsid w:val="008E2182"/>
    <w:rsid w:val="008E3F96"/>
    <w:rsid w:val="009120BC"/>
    <w:rsid w:val="00914235"/>
    <w:rsid w:val="0093028C"/>
    <w:rsid w:val="009528E5"/>
    <w:rsid w:val="009718F1"/>
    <w:rsid w:val="00992B3F"/>
    <w:rsid w:val="0099363F"/>
    <w:rsid w:val="009944FC"/>
    <w:rsid w:val="009B2EDC"/>
    <w:rsid w:val="009D534A"/>
    <w:rsid w:val="009D57BE"/>
    <w:rsid w:val="009E5F36"/>
    <w:rsid w:val="009F5DA0"/>
    <w:rsid w:val="00A02F77"/>
    <w:rsid w:val="00A17287"/>
    <w:rsid w:val="00A26F0C"/>
    <w:rsid w:val="00A37446"/>
    <w:rsid w:val="00A422DF"/>
    <w:rsid w:val="00A66576"/>
    <w:rsid w:val="00A75567"/>
    <w:rsid w:val="00A83035"/>
    <w:rsid w:val="00AD0072"/>
    <w:rsid w:val="00B14C36"/>
    <w:rsid w:val="00B20CE6"/>
    <w:rsid w:val="00B22DD0"/>
    <w:rsid w:val="00B32EE5"/>
    <w:rsid w:val="00B376FD"/>
    <w:rsid w:val="00B37A61"/>
    <w:rsid w:val="00BA5D26"/>
    <w:rsid w:val="00BA7B76"/>
    <w:rsid w:val="00BD4D48"/>
    <w:rsid w:val="00BE1F09"/>
    <w:rsid w:val="00C0485A"/>
    <w:rsid w:val="00C52CD0"/>
    <w:rsid w:val="00C62526"/>
    <w:rsid w:val="00C90D05"/>
    <w:rsid w:val="00CA3DD0"/>
    <w:rsid w:val="00CA58C7"/>
    <w:rsid w:val="00CB2D14"/>
    <w:rsid w:val="00CB6CC9"/>
    <w:rsid w:val="00CB7667"/>
    <w:rsid w:val="00CC69D3"/>
    <w:rsid w:val="00CD363B"/>
    <w:rsid w:val="00CE4737"/>
    <w:rsid w:val="00CF218A"/>
    <w:rsid w:val="00D03905"/>
    <w:rsid w:val="00D133ED"/>
    <w:rsid w:val="00D27398"/>
    <w:rsid w:val="00D37DA7"/>
    <w:rsid w:val="00D519C6"/>
    <w:rsid w:val="00D55882"/>
    <w:rsid w:val="00D570F3"/>
    <w:rsid w:val="00D57109"/>
    <w:rsid w:val="00D57819"/>
    <w:rsid w:val="00D647AA"/>
    <w:rsid w:val="00D74B76"/>
    <w:rsid w:val="00D90A0D"/>
    <w:rsid w:val="00DF3A7B"/>
    <w:rsid w:val="00DF4D38"/>
    <w:rsid w:val="00E13F00"/>
    <w:rsid w:val="00E14F68"/>
    <w:rsid w:val="00E22207"/>
    <w:rsid w:val="00E27A8B"/>
    <w:rsid w:val="00E36D53"/>
    <w:rsid w:val="00E63E5D"/>
    <w:rsid w:val="00E65D39"/>
    <w:rsid w:val="00E70DB2"/>
    <w:rsid w:val="00E81CDA"/>
    <w:rsid w:val="00EA316D"/>
    <w:rsid w:val="00EA46CD"/>
    <w:rsid w:val="00ED7971"/>
    <w:rsid w:val="00EF3095"/>
    <w:rsid w:val="00EF7DF2"/>
    <w:rsid w:val="00F03089"/>
    <w:rsid w:val="00F0728A"/>
    <w:rsid w:val="00F12D59"/>
    <w:rsid w:val="00F14CFA"/>
    <w:rsid w:val="00F16D30"/>
    <w:rsid w:val="00F23A82"/>
    <w:rsid w:val="00F23DE9"/>
    <w:rsid w:val="00F33E1B"/>
    <w:rsid w:val="00F40D0D"/>
    <w:rsid w:val="00F4226B"/>
    <w:rsid w:val="00F719E4"/>
    <w:rsid w:val="00FB2CA9"/>
    <w:rsid w:val="00FC2D53"/>
    <w:rsid w:val="00FC6329"/>
    <w:rsid w:val="00FC677D"/>
    <w:rsid w:val="00FE24D3"/>
    <w:rsid w:val="00FE6A2E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2"/>
    <o:shapelayout v:ext="edit">
      <o:idmap v:ext="edit" data="1"/>
    </o:shapelayout>
  </w:shapeDefaults>
  <w:decimalSymbol w:val=","/>
  <w:listSeparator w:val=";"/>
  <w14:defaultImageDpi w14:val="0"/>
  <w15:docId w15:val="{87E657F6-CF63-410F-A0A5-C1DCB253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E3981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3E398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3E3981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3E398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3E398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3E3981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3E398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3E398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3E398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0"/>
    <w:next w:val="a0"/>
    <w:link w:val="90"/>
    <w:uiPriority w:val="99"/>
    <w:qFormat/>
    <w:rsid w:val="005F1BF8"/>
    <w:pPr>
      <w:spacing w:before="240" w:after="60" w:line="240" w:lineRule="auto"/>
      <w:ind w:firstLine="709"/>
      <w:outlineLvl w:val="8"/>
    </w:pPr>
    <w:rPr>
      <w:rFonts w:ascii="Cambria" w:hAnsi="Cambria" w:cs="Cambria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9"/>
    <w:locked/>
    <w:rsid w:val="001B6AF1"/>
    <w:rPr>
      <w:rFonts w:cs="Times New Roman"/>
      <w:b/>
      <w:bCs/>
      <w:caps/>
      <w:noProof/>
      <w:kern w:val="16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5F1BF8"/>
    <w:rPr>
      <w:rFonts w:cs="Times New Roman"/>
      <w:b/>
      <w:bCs/>
      <w:i/>
      <w:iCs/>
      <w:smallCaps/>
      <w:sz w:val="28"/>
      <w:szCs w:val="28"/>
      <w:lang w:val="uk-UA"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5F1BF8"/>
    <w:rPr>
      <w:rFonts w:cs="Times New Roman"/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5F1BF8"/>
    <w:rPr>
      <w:rFonts w:cs="Times New Roman"/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5F1BF8"/>
    <w:rPr>
      <w:rFonts w:cs="Times New Roman"/>
      <w:sz w:val="28"/>
      <w:szCs w:val="28"/>
      <w:lang w:val="ru-RU"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5F1BF8"/>
    <w:rPr>
      <w:rFonts w:cs="Times New Roman"/>
      <w:b/>
      <w:bCs/>
      <w:sz w:val="30"/>
      <w:szCs w:val="30"/>
      <w:lang w:val="ru-RU"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5F1BF8"/>
    <w:rPr>
      <w:rFonts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5F1BF8"/>
    <w:rPr>
      <w:rFonts w:ascii="Arial" w:hAnsi="Arial" w:cs="Arial"/>
      <w:b/>
      <w:bCs/>
      <w:sz w:val="32"/>
      <w:szCs w:val="32"/>
      <w:lang w:val="ru-RU" w:eastAsia="ru-RU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5F1BF8"/>
    <w:rPr>
      <w:rFonts w:ascii="Cambria" w:hAnsi="Cambria" w:cs="Cambria"/>
      <w:lang w:val="en-US" w:eastAsia="x-none"/>
    </w:rPr>
  </w:style>
  <w:style w:type="paragraph" w:styleId="a4">
    <w:name w:val="TOC Heading"/>
    <w:basedOn w:val="1"/>
    <w:next w:val="a0"/>
    <w:uiPriority w:val="99"/>
    <w:qFormat/>
    <w:rsid w:val="001B6AF1"/>
    <w:pPr>
      <w:outlineLvl w:val="9"/>
    </w:pPr>
  </w:style>
  <w:style w:type="paragraph" w:styleId="a5">
    <w:name w:val="Balloon Text"/>
    <w:basedOn w:val="a0"/>
    <w:link w:val="a6"/>
    <w:uiPriority w:val="99"/>
    <w:semiHidden/>
    <w:rsid w:val="001B6AF1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paragraph" w:styleId="a7">
    <w:name w:val="footer"/>
    <w:basedOn w:val="a0"/>
    <w:link w:val="a8"/>
    <w:uiPriority w:val="99"/>
    <w:rsid w:val="001B6AF1"/>
    <w:pPr>
      <w:tabs>
        <w:tab w:val="center" w:pos="4819"/>
        <w:tab w:val="right" w:pos="9639"/>
      </w:tabs>
      <w:spacing w:line="240" w:lineRule="auto"/>
      <w:ind w:firstLine="709"/>
    </w:pPr>
  </w:style>
  <w:style w:type="paragraph" w:styleId="a9">
    <w:name w:val="header"/>
    <w:basedOn w:val="a0"/>
    <w:next w:val="aa"/>
    <w:link w:val="ab"/>
    <w:uiPriority w:val="99"/>
    <w:rsid w:val="003E398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customStyle="1" w:styleId="ac">
    <w:name w:val="Чертежный"/>
    <w:uiPriority w:val="99"/>
    <w:rsid w:val="001B6AF1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character" w:customStyle="1" w:styleId="a6">
    <w:name w:val="Текст у виносці Знак"/>
    <w:basedOn w:val="a1"/>
    <w:link w:val="a5"/>
    <w:uiPriority w:val="99"/>
    <w:semiHidden/>
    <w:locked/>
    <w:rsid w:val="001B6AF1"/>
    <w:rPr>
      <w:rFonts w:ascii="Tahoma" w:hAnsi="Tahoma" w:cs="Tahoma"/>
      <w:sz w:val="16"/>
      <w:szCs w:val="16"/>
    </w:rPr>
  </w:style>
  <w:style w:type="paragraph" w:styleId="12">
    <w:name w:val="toc 1"/>
    <w:basedOn w:val="a0"/>
    <w:next w:val="a0"/>
    <w:autoRedefine/>
    <w:uiPriority w:val="99"/>
    <w:semiHidden/>
    <w:rsid w:val="003E3981"/>
    <w:pPr>
      <w:tabs>
        <w:tab w:val="right" w:leader="dot" w:pos="1400"/>
      </w:tabs>
      <w:ind w:firstLine="709"/>
    </w:pPr>
  </w:style>
  <w:style w:type="character" w:customStyle="1" w:styleId="ab">
    <w:name w:val="Верхній колонтитул Знак"/>
    <w:basedOn w:val="a1"/>
    <w:link w:val="a9"/>
    <w:uiPriority w:val="99"/>
    <w:locked/>
    <w:rsid w:val="001B6AF1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8">
    <w:name w:val="Нижній колонтитул Знак"/>
    <w:basedOn w:val="a1"/>
    <w:link w:val="a7"/>
    <w:uiPriority w:val="99"/>
    <w:locked/>
    <w:rsid w:val="001B6AF1"/>
    <w:rPr>
      <w:rFonts w:cs="Times New Roman"/>
    </w:rPr>
  </w:style>
  <w:style w:type="character" w:styleId="ad">
    <w:name w:val="Hyperlink"/>
    <w:basedOn w:val="a1"/>
    <w:uiPriority w:val="99"/>
    <w:rsid w:val="001B6AF1"/>
    <w:rPr>
      <w:rFonts w:cs="Times New Roman"/>
      <w:color w:val="0000FF"/>
      <w:u w:val="single"/>
    </w:rPr>
  </w:style>
  <w:style w:type="paragraph" w:styleId="ae">
    <w:name w:val="List Paragraph"/>
    <w:basedOn w:val="a0"/>
    <w:uiPriority w:val="99"/>
    <w:qFormat/>
    <w:rsid w:val="001B6AF1"/>
    <w:pPr>
      <w:ind w:left="720" w:firstLine="709"/>
    </w:pPr>
  </w:style>
  <w:style w:type="paragraph" w:styleId="21">
    <w:name w:val="toc 2"/>
    <w:basedOn w:val="a0"/>
    <w:next w:val="a0"/>
    <w:autoRedefine/>
    <w:uiPriority w:val="99"/>
    <w:semiHidden/>
    <w:rsid w:val="003E3981"/>
    <w:pPr>
      <w:tabs>
        <w:tab w:val="left" w:leader="dot" w:pos="3500"/>
      </w:tabs>
      <w:ind w:firstLine="0"/>
      <w:jc w:val="left"/>
    </w:pPr>
    <w:rPr>
      <w:smallCaps/>
    </w:rPr>
  </w:style>
  <w:style w:type="paragraph" w:styleId="aa">
    <w:name w:val="Body Text"/>
    <w:basedOn w:val="a0"/>
    <w:link w:val="af"/>
    <w:uiPriority w:val="99"/>
    <w:rsid w:val="003E3981"/>
    <w:pPr>
      <w:ind w:firstLine="709"/>
    </w:pPr>
  </w:style>
  <w:style w:type="paragraph" w:styleId="af0">
    <w:name w:val="caption"/>
    <w:basedOn w:val="a0"/>
    <w:next w:val="a0"/>
    <w:uiPriority w:val="99"/>
    <w:qFormat/>
    <w:rsid w:val="005F1BF8"/>
    <w:pPr>
      <w:spacing w:line="240" w:lineRule="auto"/>
      <w:ind w:firstLine="709"/>
    </w:pPr>
    <w:rPr>
      <w:b/>
      <w:bCs/>
      <w:color w:val="4F81BD"/>
      <w:sz w:val="18"/>
      <w:szCs w:val="18"/>
      <w:lang w:val="en-US"/>
    </w:rPr>
  </w:style>
  <w:style w:type="paragraph" w:styleId="af1">
    <w:name w:val="No Spacing"/>
    <w:basedOn w:val="a0"/>
    <w:uiPriority w:val="99"/>
    <w:qFormat/>
    <w:rsid w:val="005F1BF8"/>
    <w:pPr>
      <w:spacing w:line="240" w:lineRule="auto"/>
      <w:ind w:firstLine="709"/>
    </w:pPr>
    <w:rPr>
      <w:sz w:val="24"/>
      <w:szCs w:val="24"/>
      <w:lang w:val="en-US"/>
    </w:rPr>
  </w:style>
  <w:style w:type="character" w:customStyle="1" w:styleId="af">
    <w:name w:val="Основний текст Знак"/>
    <w:basedOn w:val="a1"/>
    <w:link w:val="aa"/>
    <w:uiPriority w:val="99"/>
    <w:locked/>
    <w:rsid w:val="005F1BF8"/>
    <w:rPr>
      <w:rFonts w:cs="Times New Roman"/>
      <w:sz w:val="28"/>
      <w:szCs w:val="28"/>
      <w:lang w:val="ru-RU" w:eastAsia="ru-RU"/>
    </w:rPr>
  </w:style>
  <w:style w:type="paragraph" w:styleId="af2">
    <w:name w:val="Title"/>
    <w:basedOn w:val="a0"/>
    <w:next w:val="a0"/>
    <w:link w:val="af3"/>
    <w:uiPriority w:val="99"/>
    <w:qFormat/>
    <w:rsid w:val="005F1BF8"/>
    <w:pPr>
      <w:spacing w:before="240" w:after="60" w:line="240" w:lineRule="auto"/>
      <w:ind w:firstLine="709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/>
    </w:rPr>
  </w:style>
  <w:style w:type="character" w:styleId="af4">
    <w:name w:val="Emphasis"/>
    <w:basedOn w:val="a1"/>
    <w:uiPriority w:val="99"/>
    <w:qFormat/>
    <w:rsid w:val="005F1BF8"/>
    <w:rPr>
      <w:rFonts w:ascii="Calibri" w:hAnsi="Calibri" w:cs="Calibri"/>
      <w:b/>
      <w:bCs/>
      <w:i/>
      <w:iCs/>
    </w:rPr>
  </w:style>
  <w:style w:type="paragraph" w:styleId="af5">
    <w:name w:val="Subtitle"/>
    <w:basedOn w:val="a0"/>
    <w:next w:val="a0"/>
    <w:link w:val="af6"/>
    <w:uiPriority w:val="99"/>
    <w:qFormat/>
    <w:rsid w:val="005F1BF8"/>
    <w:pPr>
      <w:spacing w:after="60" w:line="240" w:lineRule="auto"/>
      <w:ind w:firstLine="709"/>
      <w:jc w:val="center"/>
      <w:outlineLvl w:val="1"/>
    </w:pPr>
    <w:rPr>
      <w:rFonts w:ascii="Cambria" w:hAnsi="Cambria" w:cs="Cambria"/>
      <w:sz w:val="24"/>
      <w:szCs w:val="24"/>
      <w:lang w:val="en-US"/>
    </w:rPr>
  </w:style>
  <w:style w:type="paragraph" w:styleId="af7">
    <w:name w:val="Quote"/>
    <w:basedOn w:val="a0"/>
    <w:next w:val="a0"/>
    <w:link w:val="af8"/>
    <w:uiPriority w:val="99"/>
    <w:qFormat/>
    <w:rsid w:val="005F1BF8"/>
    <w:pPr>
      <w:spacing w:line="240" w:lineRule="auto"/>
      <w:ind w:firstLine="709"/>
    </w:pPr>
    <w:rPr>
      <w:i/>
      <w:iCs/>
      <w:sz w:val="24"/>
      <w:szCs w:val="24"/>
      <w:lang w:val="en-US"/>
    </w:rPr>
  </w:style>
  <w:style w:type="character" w:customStyle="1" w:styleId="af3">
    <w:name w:val="Назва Знак"/>
    <w:basedOn w:val="a1"/>
    <w:link w:val="af2"/>
    <w:uiPriority w:val="99"/>
    <w:locked/>
    <w:rsid w:val="005F1BF8"/>
    <w:rPr>
      <w:rFonts w:ascii="Cambria" w:hAnsi="Cambria" w:cs="Cambria"/>
      <w:b/>
      <w:bCs/>
      <w:kern w:val="28"/>
      <w:sz w:val="32"/>
      <w:szCs w:val="32"/>
      <w:lang w:val="en-US" w:eastAsia="x-none"/>
    </w:rPr>
  </w:style>
  <w:style w:type="character" w:customStyle="1" w:styleId="af6">
    <w:name w:val="Підзаголовок Знак"/>
    <w:basedOn w:val="a1"/>
    <w:link w:val="af5"/>
    <w:uiPriority w:val="99"/>
    <w:locked/>
    <w:rsid w:val="005F1BF8"/>
    <w:rPr>
      <w:rFonts w:ascii="Cambria" w:hAnsi="Cambria" w:cs="Cambria"/>
      <w:sz w:val="24"/>
      <w:szCs w:val="24"/>
      <w:lang w:val="en-US" w:eastAsia="x-none"/>
    </w:rPr>
  </w:style>
  <w:style w:type="paragraph" w:styleId="af9">
    <w:name w:val="Intense Quote"/>
    <w:basedOn w:val="a0"/>
    <w:next w:val="a0"/>
    <w:link w:val="afa"/>
    <w:uiPriority w:val="99"/>
    <w:qFormat/>
    <w:rsid w:val="005F1BF8"/>
    <w:pPr>
      <w:spacing w:line="240" w:lineRule="auto"/>
      <w:ind w:left="720" w:right="720" w:firstLine="709"/>
    </w:pPr>
    <w:rPr>
      <w:b/>
      <w:bCs/>
      <w:i/>
      <w:iCs/>
      <w:sz w:val="24"/>
      <w:szCs w:val="24"/>
      <w:lang w:val="en-US"/>
    </w:rPr>
  </w:style>
  <w:style w:type="character" w:customStyle="1" w:styleId="af8">
    <w:name w:val="Цитата Знак"/>
    <w:basedOn w:val="a1"/>
    <w:link w:val="af7"/>
    <w:uiPriority w:val="99"/>
    <w:locked/>
    <w:rsid w:val="005F1BF8"/>
    <w:rPr>
      <w:rFonts w:ascii="Calibri" w:hAnsi="Calibri" w:cs="Calibri"/>
      <w:i/>
      <w:iCs/>
      <w:sz w:val="24"/>
      <w:szCs w:val="24"/>
      <w:lang w:val="en-US" w:eastAsia="x-none"/>
    </w:rPr>
  </w:style>
  <w:style w:type="character" w:styleId="afb">
    <w:name w:val="Subtle Emphasis"/>
    <w:basedOn w:val="a1"/>
    <w:uiPriority w:val="99"/>
    <w:qFormat/>
    <w:rsid w:val="005F1BF8"/>
    <w:rPr>
      <w:rFonts w:cs="Times New Roman"/>
      <w:i/>
      <w:iCs/>
      <w:color w:val="auto"/>
    </w:rPr>
  </w:style>
  <w:style w:type="character" w:customStyle="1" w:styleId="afa">
    <w:name w:val="Насичена цитата Знак"/>
    <w:basedOn w:val="a1"/>
    <w:link w:val="af9"/>
    <w:uiPriority w:val="99"/>
    <w:locked/>
    <w:rsid w:val="005F1BF8"/>
    <w:rPr>
      <w:rFonts w:ascii="Calibri" w:hAnsi="Calibri" w:cs="Calibri"/>
      <w:b/>
      <w:bCs/>
      <w:i/>
      <w:iCs/>
      <w:sz w:val="24"/>
      <w:szCs w:val="24"/>
      <w:lang w:val="en-US" w:eastAsia="x-none"/>
    </w:rPr>
  </w:style>
  <w:style w:type="character" w:styleId="afc">
    <w:name w:val="Intense Emphasis"/>
    <w:basedOn w:val="a1"/>
    <w:uiPriority w:val="99"/>
    <w:qFormat/>
    <w:rsid w:val="005F1BF8"/>
    <w:rPr>
      <w:rFonts w:cs="Times New Roman"/>
      <w:b/>
      <w:bCs/>
      <w:i/>
      <w:iCs/>
      <w:sz w:val="24"/>
      <w:szCs w:val="24"/>
      <w:u w:val="single"/>
    </w:rPr>
  </w:style>
  <w:style w:type="character" w:styleId="afd">
    <w:name w:val="Subtle Reference"/>
    <w:basedOn w:val="a1"/>
    <w:uiPriority w:val="99"/>
    <w:qFormat/>
    <w:rsid w:val="005F1BF8"/>
    <w:rPr>
      <w:rFonts w:cs="Times New Roman"/>
      <w:sz w:val="24"/>
      <w:szCs w:val="24"/>
      <w:u w:val="single"/>
    </w:rPr>
  </w:style>
  <w:style w:type="character" w:styleId="afe">
    <w:name w:val="Intense Reference"/>
    <w:basedOn w:val="a1"/>
    <w:uiPriority w:val="99"/>
    <w:qFormat/>
    <w:rsid w:val="005F1BF8"/>
    <w:rPr>
      <w:rFonts w:cs="Times New Roman"/>
      <w:b/>
      <w:bCs/>
      <w:sz w:val="24"/>
      <w:szCs w:val="24"/>
      <w:u w:val="single"/>
    </w:rPr>
  </w:style>
  <w:style w:type="character" w:styleId="aff">
    <w:name w:val="Book Title"/>
    <w:basedOn w:val="a1"/>
    <w:uiPriority w:val="99"/>
    <w:qFormat/>
    <w:rsid w:val="005F1BF8"/>
    <w:rPr>
      <w:rFonts w:ascii="Cambria" w:hAnsi="Cambria" w:cs="Cambria"/>
      <w:b/>
      <w:bCs/>
      <w:i/>
      <w:iCs/>
      <w:sz w:val="24"/>
      <w:szCs w:val="24"/>
    </w:rPr>
  </w:style>
  <w:style w:type="paragraph" w:styleId="aff0">
    <w:name w:val="Body Text Indent"/>
    <w:basedOn w:val="a0"/>
    <w:link w:val="aff1"/>
    <w:uiPriority w:val="99"/>
    <w:rsid w:val="003E3981"/>
    <w:pPr>
      <w:shd w:val="clear" w:color="auto" w:fill="FFFFFF"/>
      <w:spacing w:before="192"/>
      <w:ind w:right="-5" w:firstLine="360"/>
    </w:pPr>
  </w:style>
  <w:style w:type="paragraph" w:styleId="31">
    <w:name w:val="Body Text Indent 3"/>
    <w:basedOn w:val="a0"/>
    <w:link w:val="32"/>
    <w:uiPriority w:val="99"/>
    <w:rsid w:val="003E398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paragraph" w:styleId="22">
    <w:name w:val="Body Text Indent 2"/>
    <w:basedOn w:val="a0"/>
    <w:link w:val="23"/>
    <w:uiPriority w:val="99"/>
    <w:rsid w:val="003E3981"/>
    <w:pPr>
      <w:shd w:val="clear" w:color="auto" w:fill="FFFFFF"/>
      <w:tabs>
        <w:tab w:val="left" w:pos="163"/>
      </w:tabs>
      <w:ind w:firstLine="360"/>
    </w:pPr>
  </w:style>
  <w:style w:type="paragraph" w:styleId="33">
    <w:name w:val="toc 3"/>
    <w:basedOn w:val="a0"/>
    <w:next w:val="a0"/>
    <w:autoRedefine/>
    <w:uiPriority w:val="99"/>
    <w:semiHidden/>
    <w:rsid w:val="003E3981"/>
    <w:pPr>
      <w:ind w:firstLine="709"/>
      <w:jc w:val="left"/>
    </w:pPr>
  </w:style>
  <w:style w:type="character" w:customStyle="1" w:styleId="aff1">
    <w:name w:val="Основний текст з відступом Знак"/>
    <w:basedOn w:val="a1"/>
    <w:link w:val="aff0"/>
    <w:uiPriority w:val="99"/>
    <w:locked/>
    <w:rsid w:val="005F1BF8"/>
    <w:rPr>
      <w:rFonts w:cs="Times New Roman"/>
      <w:sz w:val="28"/>
      <w:szCs w:val="28"/>
      <w:lang w:val="ru-RU" w:eastAsia="ru-RU"/>
    </w:rPr>
  </w:style>
  <w:style w:type="paragraph" w:styleId="aff2">
    <w:name w:val="Normal (Web)"/>
    <w:basedOn w:val="a0"/>
    <w:uiPriority w:val="99"/>
    <w:rsid w:val="003E3981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23">
    <w:name w:val="Основний текст з відступом 2 Знак"/>
    <w:basedOn w:val="a1"/>
    <w:link w:val="22"/>
    <w:uiPriority w:val="99"/>
    <w:locked/>
    <w:rsid w:val="005F1BF8"/>
    <w:rPr>
      <w:rFonts w:cs="Times New Roman"/>
      <w:sz w:val="28"/>
      <w:szCs w:val="28"/>
      <w:lang w:val="ru-RU" w:eastAsia="ru-RU"/>
    </w:rPr>
  </w:style>
  <w:style w:type="character" w:customStyle="1" w:styleId="32">
    <w:name w:val="Основний текст з відступом 3 Знак"/>
    <w:basedOn w:val="a1"/>
    <w:link w:val="31"/>
    <w:uiPriority w:val="99"/>
    <w:locked/>
    <w:rsid w:val="005F1BF8"/>
    <w:rPr>
      <w:rFonts w:cs="Times New Roman"/>
      <w:sz w:val="28"/>
      <w:szCs w:val="28"/>
      <w:lang w:val="ru-RU" w:eastAsia="ru-RU"/>
    </w:rPr>
  </w:style>
  <w:style w:type="table" w:styleId="aff3">
    <w:name w:val="Table Grid"/>
    <w:basedOn w:val="a2"/>
    <w:uiPriority w:val="99"/>
    <w:rsid w:val="003E3981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character" w:styleId="aff4">
    <w:name w:val="Placeholder Text"/>
    <w:basedOn w:val="a1"/>
    <w:uiPriority w:val="99"/>
    <w:semiHidden/>
    <w:rsid w:val="00522083"/>
    <w:rPr>
      <w:rFonts w:cs="Times New Roman"/>
      <w:color w:val="808080"/>
    </w:rPr>
  </w:style>
  <w:style w:type="paragraph" w:customStyle="1" w:styleId="aff5">
    <w:name w:val="Крупный"/>
    <w:basedOn w:val="a0"/>
    <w:uiPriority w:val="99"/>
    <w:rsid w:val="004F0458"/>
    <w:pPr>
      <w:spacing w:line="240" w:lineRule="auto"/>
      <w:ind w:firstLine="426"/>
    </w:pPr>
    <w:rPr>
      <w:rFonts w:ascii="Arial" w:hAnsi="Arial" w:cs="Arial"/>
    </w:rPr>
  </w:style>
  <w:style w:type="paragraph" w:customStyle="1" w:styleId="13">
    <w:name w:val="Обычный1"/>
    <w:uiPriority w:val="99"/>
    <w:rsid w:val="00E36D5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6">
    <w:name w:val="List"/>
    <w:basedOn w:val="a0"/>
    <w:uiPriority w:val="99"/>
    <w:rsid w:val="00E36D53"/>
    <w:pPr>
      <w:ind w:left="283" w:hanging="283"/>
    </w:pPr>
  </w:style>
  <w:style w:type="paragraph" w:styleId="24">
    <w:name w:val="List 2"/>
    <w:basedOn w:val="a0"/>
    <w:uiPriority w:val="99"/>
    <w:rsid w:val="00E36D53"/>
    <w:pPr>
      <w:ind w:left="566" w:hanging="283"/>
    </w:pPr>
  </w:style>
  <w:style w:type="paragraph" w:styleId="34">
    <w:name w:val="List 3"/>
    <w:basedOn w:val="a0"/>
    <w:uiPriority w:val="99"/>
    <w:rsid w:val="00E36D53"/>
    <w:pPr>
      <w:ind w:left="849" w:hanging="283"/>
    </w:pPr>
  </w:style>
  <w:style w:type="paragraph" w:styleId="aff7">
    <w:name w:val="Normal Indent"/>
    <w:basedOn w:val="a0"/>
    <w:uiPriority w:val="99"/>
    <w:rsid w:val="00E36D53"/>
    <w:pPr>
      <w:ind w:left="708" w:firstLine="709"/>
    </w:pPr>
  </w:style>
  <w:style w:type="paragraph" w:styleId="aff8">
    <w:name w:val="Body Text First Indent"/>
    <w:basedOn w:val="aa"/>
    <w:link w:val="aff9"/>
    <w:uiPriority w:val="99"/>
    <w:rsid w:val="00E36D53"/>
    <w:pPr>
      <w:spacing w:after="120" w:line="276" w:lineRule="auto"/>
      <w:ind w:firstLine="210"/>
      <w:jc w:val="left"/>
    </w:pPr>
    <w:rPr>
      <w:rFonts w:ascii="Calibri" w:hAnsi="Calibri" w:cs="Calibri"/>
      <w:sz w:val="22"/>
      <w:szCs w:val="22"/>
    </w:rPr>
  </w:style>
  <w:style w:type="paragraph" w:customStyle="1" w:styleId="H2">
    <w:name w:val="H2"/>
    <w:basedOn w:val="a0"/>
    <w:next w:val="a0"/>
    <w:uiPriority w:val="99"/>
    <w:rsid w:val="00FF411A"/>
    <w:pPr>
      <w:keepNext/>
      <w:spacing w:before="100" w:after="100" w:line="240" w:lineRule="auto"/>
      <w:ind w:firstLine="709"/>
      <w:outlineLvl w:val="2"/>
    </w:pPr>
    <w:rPr>
      <w:b/>
      <w:bCs/>
      <w:sz w:val="36"/>
      <w:szCs w:val="36"/>
    </w:rPr>
  </w:style>
  <w:style w:type="paragraph" w:styleId="25">
    <w:name w:val="Body Text First Indent 2"/>
    <w:basedOn w:val="aff0"/>
    <w:link w:val="26"/>
    <w:uiPriority w:val="99"/>
    <w:rsid w:val="00E36D53"/>
    <w:pPr>
      <w:spacing w:line="276" w:lineRule="auto"/>
      <w:ind w:firstLine="210"/>
    </w:pPr>
    <w:rPr>
      <w:rFonts w:ascii="Calibri" w:hAnsi="Calibri" w:cs="Calibri"/>
      <w:sz w:val="22"/>
      <w:szCs w:val="22"/>
    </w:rPr>
  </w:style>
  <w:style w:type="paragraph" w:customStyle="1" w:styleId="H3">
    <w:name w:val="H3"/>
    <w:basedOn w:val="a0"/>
    <w:next w:val="a0"/>
    <w:uiPriority w:val="99"/>
    <w:rsid w:val="00FF411A"/>
    <w:pPr>
      <w:keepNext/>
      <w:spacing w:before="100" w:after="100" w:line="240" w:lineRule="auto"/>
      <w:ind w:firstLine="709"/>
      <w:outlineLvl w:val="3"/>
    </w:pPr>
    <w:rPr>
      <w:b/>
      <w:bCs/>
    </w:rPr>
  </w:style>
  <w:style w:type="character" w:customStyle="1" w:styleId="aff9">
    <w:name w:val="Червоний рядок Знак"/>
    <w:basedOn w:val="af"/>
    <w:link w:val="aff8"/>
    <w:uiPriority w:val="99"/>
    <w:locked/>
    <w:rsid w:val="00E36D53"/>
    <w:rPr>
      <w:rFonts w:cs="Times New Roman"/>
      <w:sz w:val="22"/>
      <w:szCs w:val="22"/>
      <w:lang w:val="ru-RU" w:eastAsia="ru-RU"/>
    </w:rPr>
  </w:style>
  <w:style w:type="character" w:customStyle="1" w:styleId="26">
    <w:name w:val="Червоний рядок 2 Знак"/>
    <w:basedOn w:val="aff1"/>
    <w:link w:val="25"/>
    <w:uiPriority w:val="99"/>
    <w:locked/>
    <w:rsid w:val="00E36D53"/>
    <w:rPr>
      <w:rFonts w:cs="Times New Roman"/>
      <w:sz w:val="22"/>
      <w:szCs w:val="22"/>
      <w:lang w:val="ru-RU" w:eastAsia="ru-RU"/>
    </w:rPr>
  </w:style>
  <w:style w:type="character" w:customStyle="1" w:styleId="affa">
    <w:name w:val="Верхний колонтитул Знак"/>
    <w:basedOn w:val="a1"/>
    <w:uiPriority w:val="99"/>
    <w:rsid w:val="003E3981"/>
    <w:rPr>
      <w:rFonts w:cs="Times New Roman"/>
      <w:kern w:val="16"/>
      <w:sz w:val="24"/>
      <w:szCs w:val="24"/>
    </w:rPr>
  </w:style>
  <w:style w:type="character" w:customStyle="1" w:styleId="210">
    <w:name w:val="Знак Знак21"/>
    <w:basedOn w:val="a1"/>
    <w:uiPriority w:val="99"/>
    <w:semiHidden/>
    <w:locked/>
    <w:rsid w:val="003E3981"/>
    <w:rPr>
      <w:rFonts w:cs="Times New Roman"/>
      <w:noProof/>
      <w:kern w:val="16"/>
      <w:sz w:val="28"/>
      <w:szCs w:val="28"/>
      <w:lang w:val="ru-RU" w:eastAsia="ru-RU"/>
    </w:rPr>
  </w:style>
  <w:style w:type="paragraph" w:styleId="affb">
    <w:name w:val="Plain Text"/>
    <w:basedOn w:val="a0"/>
    <w:link w:val="14"/>
    <w:uiPriority w:val="99"/>
    <w:rsid w:val="003E398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c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"/>
    <w:basedOn w:val="a1"/>
    <w:link w:val="affb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fd">
    <w:name w:val="endnote reference"/>
    <w:basedOn w:val="a1"/>
    <w:uiPriority w:val="99"/>
    <w:semiHidden/>
    <w:rsid w:val="003E3981"/>
    <w:rPr>
      <w:rFonts w:cs="Times New Roman"/>
      <w:vertAlign w:val="superscript"/>
    </w:rPr>
  </w:style>
  <w:style w:type="character" w:styleId="affe">
    <w:name w:val="footnote reference"/>
    <w:basedOn w:val="a1"/>
    <w:uiPriority w:val="99"/>
    <w:semiHidden/>
    <w:rsid w:val="003E3981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E3981"/>
    <w:pPr>
      <w:numPr>
        <w:numId w:val="34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f">
    <w:name w:val="лит+номерация"/>
    <w:basedOn w:val="a0"/>
    <w:next w:val="a0"/>
    <w:autoRedefine/>
    <w:uiPriority w:val="99"/>
    <w:rsid w:val="003E3981"/>
    <w:pPr>
      <w:ind w:firstLine="0"/>
    </w:pPr>
  </w:style>
  <w:style w:type="paragraph" w:customStyle="1" w:styleId="afff0">
    <w:name w:val="литера"/>
    <w:uiPriority w:val="99"/>
    <w:rsid w:val="003E3981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ff1">
    <w:name w:val="page number"/>
    <w:basedOn w:val="a1"/>
    <w:uiPriority w:val="99"/>
    <w:rsid w:val="003E3981"/>
    <w:rPr>
      <w:rFonts w:ascii="Times New Roman" w:hAnsi="Times New Roman" w:cs="Times New Roman"/>
      <w:sz w:val="28"/>
      <w:szCs w:val="28"/>
    </w:rPr>
  </w:style>
  <w:style w:type="character" w:customStyle="1" w:styleId="afff2">
    <w:name w:val="номер страницы"/>
    <w:basedOn w:val="a1"/>
    <w:uiPriority w:val="99"/>
    <w:rsid w:val="003E3981"/>
    <w:rPr>
      <w:rFonts w:cs="Times New Roman"/>
      <w:sz w:val="28"/>
      <w:szCs w:val="28"/>
    </w:rPr>
  </w:style>
  <w:style w:type="paragraph" w:customStyle="1" w:styleId="afff3">
    <w:name w:val="Обычный +"/>
    <w:basedOn w:val="a0"/>
    <w:autoRedefine/>
    <w:uiPriority w:val="99"/>
    <w:rsid w:val="003E3981"/>
    <w:pPr>
      <w:ind w:firstLine="709"/>
    </w:pPr>
  </w:style>
  <w:style w:type="paragraph" w:styleId="41">
    <w:name w:val="toc 4"/>
    <w:basedOn w:val="a0"/>
    <w:next w:val="a0"/>
    <w:autoRedefine/>
    <w:uiPriority w:val="99"/>
    <w:semiHidden/>
    <w:rsid w:val="003E398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3E3981"/>
    <w:pPr>
      <w:ind w:left="958" w:firstLine="709"/>
    </w:pPr>
  </w:style>
  <w:style w:type="paragraph" w:customStyle="1" w:styleId="afff4">
    <w:name w:val="содержание"/>
    <w:uiPriority w:val="99"/>
    <w:rsid w:val="003E3981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3E3981"/>
    <w:pPr>
      <w:numPr>
        <w:numId w:val="35"/>
      </w:numPr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3E398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E398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E3981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3E3981"/>
    <w:rPr>
      <w:i/>
      <w:iCs/>
    </w:rPr>
  </w:style>
  <w:style w:type="table" w:customStyle="1" w:styleId="15">
    <w:name w:val="Стиль таблицы1"/>
    <w:uiPriority w:val="99"/>
    <w:rsid w:val="003E3981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5">
    <w:name w:val="схема"/>
    <w:autoRedefine/>
    <w:uiPriority w:val="99"/>
    <w:rsid w:val="003E3981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afff6">
    <w:name w:val="ТАБЛИЦА"/>
    <w:next w:val="a0"/>
    <w:autoRedefine/>
    <w:uiPriority w:val="99"/>
    <w:rsid w:val="003E3981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styleId="afff7">
    <w:name w:val="endnote text"/>
    <w:basedOn w:val="a0"/>
    <w:link w:val="afff8"/>
    <w:autoRedefine/>
    <w:uiPriority w:val="99"/>
    <w:semiHidden/>
    <w:rsid w:val="003E3981"/>
    <w:pPr>
      <w:ind w:firstLine="709"/>
    </w:pPr>
    <w:rPr>
      <w:sz w:val="20"/>
      <w:szCs w:val="20"/>
    </w:rPr>
  </w:style>
  <w:style w:type="paragraph" w:styleId="afff9">
    <w:name w:val="footnote text"/>
    <w:basedOn w:val="a0"/>
    <w:link w:val="afffa"/>
    <w:autoRedefine/>
    <w:uiPriority w:val="99"/>
    <w:semiHidden/>
    <w:rsid w:val="003E3981"/>
    <w:pPr>
      <w:ind w:firstLine="709"/>
    </w:pPr>
    <w:rPr>
      <w:color w:val="000000"/>
      <w:sz w:val="20"/>
      <w:szCs w:val="20"/>
    </w:rPr>
  </w:style>
  <w:style w:type="character" w:customStyle="1" w:styleId="afff8">
    <w:name w:val="Текст кінцевої виноски Знак"/>
    <w:basedOn w:val="a1"/>
    <w:link w:val="afff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fffb">
    <w:name w:val="титут"/>
    <w:autoRedefine/>
    <w:uiPriority w:val="99"/>
    <w:rsid w:val="003E3981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customStyle="1" w:styleId="afffa">
    <w:name w:val="Текст виноски Знак"/>
    <w:basedOn w:val="a1"/>
    <w:link w:val="afff9"/>
    <w:uiPriority w:val="99"/>
    <w:locked/>
    <w:rsid w:val="003E3981"/>
    <w:rPr>
      <w:rFonts w:cs="Times New Roman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9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9.png"/><Relationship Id="rId299" Type="http://schemas.openxmlformats.org/officeDocument/2006/relationships/image" Target="media/image214.png"/><Relationship Id="rId21" Type="http://schemas.openxmlformats.org/officeDocument/2006/relationships/image" Target="media/image14.png"/><Relationship Id="rId63" Type="http://schemas.openxmlformats.org/officeDocument/2006/relationships/image" Target="media/image44.jpeg"/><Relationship Id="rId159" Type="http://schemas.openxmlformats.org/officeDocument/2006/relationships/image" Target="media/image122.wmf"/><Relationship Id="rId170" Type="http://schemas.openxmlformats.org/officeDocument/2006/relationships/image" Target="media/image132.png"/><Relationship Id="rId226" Type="http://schemas.openxmlformats.org/officeDocument/2006/relationships/image" Target="media/image159.wmf"/><Relationship Id="rId268" Type="http://schemas.openxmlformats.org/officeDocument/2006/relationships/image" Target="media/image190.emf"/><Relationship Id="rId32" Type="http://schemas.openxmlformats.org/officeDocument/2006/relationships/image" Target="media/image25.png"/><Relationship Id="rId74" Type="http://schemas.openxmlformats.org/officeDocument/2006/relationships/image" Target="media/image55.png"/><Relationship Id="rId128" Type="http://schemas.openxmlformats.org/officeDocument/2006/relationships/image" Target="media/image97.wmf"/><Relationship Id="rId5" Type="http://schemas.openxmlformats.org/officeDocument/2006/relationships/footnotes" Target="footnotes.xml"/><Relationship Id="rId181" Type="http://schemas.openxmlformats.org/officeDocument/2006/relationships/image" Target="media/image143.png"/><Relationship Id="rId237" Type="http://schemas.openxmlformats.org/officeDocument/2006/relationships/image" Target="media/image1.png"/><Relationship Id="rId279" Type="http://schemas.openxmlformats.org/officeDocument/2006/relationships/oleObject" Target="embeddings/oleObject78.bin"/><Relationship Id="rId43" Type="http://schemas.openxmlformats.org/officeDocument/2006/relationships/oleObject" Target="embeddings/oleObject6.bin"/><Relationship Id="rId139" Type="http://schemas.openxmlformats.org/officeDocument/2006/relationships/image" Target="media/image106.png"/><Relationship Id="rId290" Type="http://schemas.openxmlformats.org/officeDocument/2006/relationships/image" Target="media/image205.png"/><Relationship Id="rId304" Type="http://schemas.openxmlformats.org/officeDocument/2006/relationships/image" Target="media/image219.png"/><Relationship Id="rId85" Type="http://schemas.openxmlformats.org/officeDocument/2006/relationships/oleObject" Target="embeddings/oleObject15.bin"/><Relationship Id="rId150" Type="http://schemas.openxmlformats.org/officeDocument/2006/relationships/image" Target="media/image117.png"/><Relationship Id="rId192" Type="http://schemas.openxmlformats.org/officeDocument/2006/relationships/image" Target="media/image149.wmf"/><Relationship Id="rId206" Type="http://schemas.openxmlformats.org/officeDocument/2006/relationships/image" Target="media/image155.wmf"/><Relationship Id="rId248" Type="http://schemas.openxmlformats.org/officeDocument/2006/relationships/image" Target="media/image177.png"/><Relationship Id="rId12" Type="http://schemas.openxmlformats.org/officeDocument/2006/relationships/image" Target="media/image5.png"/><Relationship Id="rId108" Type="http://schemas.openxmlformats.org/officeDocument/2006/relationships/image" Target="media/image80.png"/><Relationship Id="rId315" Type="http://schemas.openxmlformats.org/officeDocument/2006/relationships/image" Target="media/image230.png"/><Relationship Id="rId54" Type="http://schemas.openxmlformats.org/officeDocument/2006/relationships/oleObject" Target="embeddings/oleObject13.bin"/><Relationship Id="rId96" Type="http://schemas.openxmlformats.org/officeDocument/2006/relationships/image" Target="media/image71.wmf"/><Relationship Id="rId161" Type="http://schemas.openxmlformats.org/officeDocument/2006/relationships/oleObject" Target="embeddings/oleObject33.bin"/><Relationship Id="rId217" Type="http://schemas.openxmlformats.org/officeDocument/2006/relationships/oleObject" Target="embeddings/oleObject55.bin"/><Relationship Id="rId259" Type="http://schemas.openxmlformats.org/officeDocument/2006/relationships/image" Target="media/image184.wmf"/><Relationship Id="rId23" Type="http://schemas.openxmlformats.org/officeDocument/2006/relationships/image" Target="media/image16.png"/><Relationship Id="rId119" Type="http://schemas.openxmlformats.org/officeDocument/2006/relationships/image" Target="media/image91.png"/><Relationship Id="rId270" Type="http://schemas.openxmlformats.org/officeDocument/2006/relationships/image" Target="media/image191.emf"/><Relationship Id="rId65" Type="http://schemas.openxmlformats.org/officeDocument/2006/relationships/image" Target="media/image46.png"/><Relationship Id="rId130" Type="http://schemas.openxmlformats.org/officeDocument/2006/relationships/image" Target="media/image98.png"/><Relationship Id="rId172" Type="http://schemas.openxmlformats.org/officeDocument/2006/relationships/image" Target="media/image134.png"/><Relationship Id="rId228" Type="http://schemas.openxmlformats.org/officeDocument/2006/relationships/image" Target="media/image160.wmf"/><Relationship Id="rId13" Type="http://schemas.openxmlformats.org/officeDocument/2006/relationships/image" Target="media/image6.png"/><Relationship Id="rId109" Type="http://schemas.openxmlformats.org/officeDocument/2006/relationships/image" Target="media/image81.png"/><Relationship Id="rId260" Type="http://schemas.openxmlformats.org/officeDocument/2006/relationships/oleObject" Target="embeddings/oleObject70.bin"/><Relationship Id="rId281" Type="http://schemas.openxmlformats.org/officeDocument/2006/relationships/image" Target="media/image197.png"/><Relationship Id="rId316" Type="http://schemas.openxmlformats.org/officeDocument/2006/relationships/image" Target="media/image231.png"/><Relationship Id="rId34" Type="http://schemas.openxmlformats.org/officeDocument/2006/relationships/image" Target="media/image27.png"/><Relationship Id="rId55" Type="http://schemas.openxmlformats.org/officeDocument/2006/relationships/image" Target="media/image37.png"/><Relationship Id="rId76" Type="http://schemas.openxmlformats.org/officeDocument/2006/relationships/image" Target="media/image57.png"/><Relationship Id="rId97" Type="http://schemas.openxmlformats.org/officeDocument/2006/relationships/oleObject" Target="embeddings/oleObject21.bin"/><Relationship Id="rId120" Type="http://schemas.openxmlformats.org/officeDocument/2006/relationships/image" Target="media/image92.png"/><Relationship Id="rId141" Type="http://schemas.openxmlformats.org/officeDocument/2006/relationships/image" Target="media/image108.png"/><Relationship Id="rId7" Type="http://schemas.openxmlformats.org/officeDocument/2006/relationships/image" Target="media/image2.png"/><Relationship Id="rId162" Type="http://schemas.openxmlformats.org/officeDocument/2006/relationships/image" Target="media/image124.png"/><Relationship Id="rId183" Type="http://schemas.openxmlformats.org/officeDocument/2006/relationships/oleObject" Target="embeddings/oleObject34.bin"/><Relationship Id="rId218" Type="http://schemas.openxmlformats.org/officeDocument/2006/relationships/oleObject" Target="embeddings/oleObject56.bin"/><Relationship Id="rId239" Type="http://schemas.openxmlformats.org/officeDocument/2006/relationships/image" Target="media/image168.png"/><Relationship Id="rId250" Type="http://schemas.openxmlformats.org/officeDocument/2006/relationships/oleObject" Target="embeddings/oleObject66.bin"/><Relationship Id="rId271" Type="http://schemas.openxmlformats.org/officeDocument/2006/relationships/oleObject" Target="embeddings/oleObject74.bin"/><Relationship Id="rId292" Type="http://schemas.openxmlformats.org/officeDocument/2006/relationships/image" Target="media/image207.png"/><Relationship Id="rId306" Type="http://schemas.openxmlformats.org/officeDocument/2006/relationships/image" Target="media/image221.png"/><Relationship Id="rId24" Type="http://schemas.openxmlformats.org/officeDocument/2006/relationships/image" Target="media/image17.png"/><Relationship Id="rId45" Type="http://schemas.openxmlformats.org/officeDocument/2006/relationships/oleObject" Target="embeddings/oleObject7.bin"/><Relationship Id="rId66" Type="http://schemas.openxmlformats.org/officeDocument/2006/relationships/image" Target="media/image47.png"/><Relationship Id="rId87" Type="http://schemas.openxmlformats.org/officeDocument/2006/relationships/oleObject" Target="embeddings/oleObject16.bin"/><Relationship Id="rId110" Type="http://schemas.openxmlformats.org/officeDocument/2006/relationships/image" Target="media/image82.png"/><Relationship Id="rId131" Type="http://schemas.openxmlformats.org/officeDocument/2006/relationships/image" Target="media/image99.png"/><Relationship Id="rId152" Type="http://schemas.openxmlformats.org/officeDocument/2006/relationships/oleObject" Target="embeddings/oleObject29.bin"/><Relationship Id="rId173" Type="http://schemas.openxmlformats.org/officeDocument/2006/relationships/image" Target="media/image135.png"/><Relationship Id="rId194" Type="http://schemas.openxmlformats.org/officeDocument/2006/relationships/image" Target="media/image150.wmf"/><Relationship Id="rId208" Type="http://schemas.openxmlformats.org/officeDocument/2006/relationships/oleObject" Target="embeddings/oleObject48.bin"/><Relationship Id="rId229" Type="http://schemas.openxmlformats.org/officeDocument/2006/relationships/oleObject" Target="embeddings/oleObject64.bin"/><Relationship Id="rId240" Type="http://schemas.openxmlformats.org/officeDocument/2006/relationships/image" Target="media/image169.png"/><Relationship Id="rId261" Type="http://schemas.openxmlformats.org/officeDocument/2006/relationships/image" Target="media/image185.wmf"/><Relationship Id="rId14" Type="http://schemas.openxmlformats.org/officeDocument/2006/relationships/image" Target="media/image7.png"/><Relationship Id="rId35" Type="http://schemas.openxmlformats.org/officeDocument/2006/relationships/image" Target="media/image28.wmf"/><Relationship Id="rId56" Type="http://schemas.openxmlformats.org/officeDocument/2006/relationships/image" Target="media/image38.png"/><Relationship Id="rId77" Type="http://schemas.openxmlformats.org/officeDocument/2006/relationships/image" Target="media/image58.png"/><Relationship Id="rId100" Type="http://schemas.openxmlformats.org/officeDocument/2006/relationships/image" Target="media/image73.wmf"/><Relationship Id="rId282" Type="http://schemas.openxmlformats.org/officeDocument/2006/relationships/image" Target="media/image198.png"/><Relationship Id="rId317" Type="http://schemas.openxmlformats.org/officeDocument/2006/relationships/header" Target="header1.xml"/><Relationship Id="rId8" Type="http://schemas.openxmlformats.org/officeDocument/2006/relationships/oleObject" Target="embeddings/oleObject1.bin"/><Relationship Id="rId98" Type="http://schemas.openxmlformats.org/officeDocument/2006/relationships/image" Target="media/image72.wmf"/><Relationship Id="rId121" Type="http://schemas.openxmlformats.org/officeDocument/2006/relationships/image" Target="media/image93.png"/><Relationship Id="rId142" Type="http://schemas.openxmlformats.org/officeDocument/2006/relationships/image" Target="media/image109.png"/><Relationship Id="rId163" Type="http://schemas.openxmlformats.org/officeDocument/2006/relationships/image" Target="media/image125.png"/><Relationship Id="rId184" Type="http://schemas.openxmlformats.org/officeDocument/2006/relationships/image" Target="media/image145.wmf"/><Relationship Id="rId219" Type="http://schemas.openxmlformats.org/officeDocument/2006/relationships/oleObject" Target="embeddings/oleObject57.bin"/><Relationship Id="rId230" Type="http://schemas.openxmlformats.org/officeDocument/2006/relationships/image" Target="media/image161.wmf"/><Relationship Id="rId251" Type="http://schemas.openxmlformats.org/officeDocument/2006/relationships/image" Target="media/image179.wmf"/><Relationship Id="rId25" Type="http://schemas.openxmlformats.org/officeDocument/2006/relationships/image" Target="media/image18.png"/><Relationship Id="rId46" Type="http://schemas.openxmlformats.org/officeDocument/2006/relationships/image" Target="media/image34.wmf"/><Relationship Id="rId67" Type="http://schemas.openxmlformats.org/officeDocument/2006/relationships/image" Target="media/image48.png"/><Relationship Id="rId272" Type="http://schemas.openxmlformats.org/officeDocument/2006/relationships/image" Target="media/image192.emf"/><Relationship Id="rId293" Type="http://schemas.openxmlformats.org/officeDocument/2006/relationships/image" Target="media/image208.png"/><Relationship Id="rId307" Type="http://schemas.openxmlformats.org/officeDocument/2006/relationships/image" Target="media/image222.png"/><Relationship Id="rId88" Type="http://schemas.openxmlformats.org/officeDocument/2006/relationships/image" Target="media/image67.wmf"/><Relationship Id="rId111" Type="http://schemas.openxmlformats.org/officeDocument/2006/relationships/image" Target="media/image83.png"/><Relationship Id="rId132" Type="http://schemas.openxmlformats.org/officeDocument/2006/relationships/image" Target="media/image100.emf"/><Relationship Id="rId153" Type="http://schemas.openxmlformats.org/officeDocument/2006/relationships/image" Target="media/image119.wmf"/><Relationship Id="rId174" Type="http://schemas.openxmlformats.org/officeDocument/2006/relationships/image" Target="media/image136.png"/><Relationship Id="rId195" Type="http://schemas.openxmlformats.org/officeDocument/2006/relationships/oleObject" Target="embeddings/oleObject40.bin"/><Relationship Id="rId209" Type="http://schemas.openxmlformats.org/officeDocument/2006/relationships/oleObject" Target="embeddings/oleObject49.bin"/><Relationship Id="rId220" Type="http://schemas.openxmlformats.org/officeDocument/2006/relationships/oleObject" Target="embeddings/oleObject58.bin"/><Relationship Id="rId241" Type="http://schemas.openxmlformats.org/officeDocument/2006/relationships/image" Target="media/image170.png"/><Relationship Id="rId15" Type="http://schemas.openxmlformats.org/officeDocument/2006/relationships/image" Target="media/image8.png"/><Relationship Id="rId36" Type="http://schemas.openxmlformats.org/officeDocument/2006/relationships/oleObject" Target="embeddings/oleObject3.bin"/><Relationship Id="rId57" Type="http://schemas.openxmlformats.org/officeDocument/2006/relationships/image" Target="media/image39.png"/><Relationship Id="rId262" Type="http://schemas.openxmlformats.org/officeDocument/2006/relationships/oleObject" Target="embeddings/oleObject71.bin"/><Relationship Id="rId283" Type="http://schemas.openxmlformats.org/officeDocument/2006/relationships/image" Target="media/image199.png"/><Relationship Id="rId318" Type="http://schemas.openxmlformats.org/officeDocument/2006/relationships/footer" Target="footer1.xml"/><Relationship Id="rId78" Type="http://schemas.openxmlformats.org/officeDocument/2006/relationships/image" Target="media/image59.png"/><Relationship Id="rId99" Type="http://schemas.openxmlformats.org/officeDocument/2006/relationships/oleObject" Target="embeddings/oleObject22.bin"/><Relationship Id="rId101" Type="http://schemas.openxmlformats.org/officeDocument/2006/relationships/oleObject" Target="embeddings/oleObject23.bin"/><Relationship Id="rId122" Type="http://schemas.openxmlformats.org/officeDocument/2006/relationships/image" Target="media/image94.wmf"/><Relationship Id="rId143" Type="http://schemas.openxmlformats.org/officeDocument/2006/relationships/image" Target="media/image110.png"/><Relationship Id="rId164" Type="http://schemas.openxmlformats.org/officeDocument/2006/relationships/image" Target="media/image126.png"/><Relationship Id="rId185" Type="http://schemas.openxmlformats.org/officeDocument/2006/relationships/oleObject" Target="embeddings/oleObject35.bin"/><Relationship Id="rId9" Type="http://schemas.openxmlformats.org/officeDocument/2006/relationships/image" Target="media/image3.wmf"/><Relationship Id="rId210" Type="http://schemas.openxmlformats.org/officeDocument/2006/relationships/oleObject" Target="embeddings/oleObject50.bin"/><Relationship Id="rId26" Type="http://schemas.openxmlformats.org/officeDocument/2006/relationships/image" Target="media/image19.png"/><Relationship Id="rId231" Type="http://schemas.openxmlformats.org/officeDocument/2006/relationships/oleObject" Target="embeddings/oleObject65.bin"/><Relationship Id="rId252" Type="http://schemas.openxmlformats.org/officeDocument/2006/relationships/oleObject" Target="embeddings/oleObject67.bin"/><Relationship Id="rId273" Type="http://schemas.openxmlformats.org/officeDocument/2006/relationships/oleObject" Target="embeddings/oleObject75.bin"/><Relationship Id="rId294" Type="http://schemas.openxmlformats.org/officeDocument/2006/relationships/image" Target="media/image209.png"/><Relationship Id="rId308" Type="http://schemas.openxmlformats.org/officeDocument/2006/relationships/image" Target="media/image223.png"/><Relationship Id="rId47" Type="http://schemas.openxmlformats.org/officeDocument/2006/relationships/oleObject" Target="embeddings/oleObject8.bin"/><Relationship Id="rId68" Type="http://schemas.openxmlformats.org/officeDocument/2006/relationships/image" Target="media/image49.png"/><Relationship Id="rId89" Type="http://schemas.openxmlformats.org/officeDocument/2006/relationships/oleObject" Target="embeddings/oleObject17.bin"/><Relationship Id="rId112" Type="http://schemas.openxmlformats.org/officeDocument/2006/relationships/image" Target="media/image84.png"/><Relationship Id="rId133" Type="http://schemas.openxmlformats.org/officeDocument/2006/relationships/oleObject" Target="embeddings/oleObject28.bin"/><Relationship Id="rId154" Type="http://schemas.openxmlformats.org/officeDocument/2006/relationships/oleObject" Target="embeddings/oleObject30.bin"/><Relationship Id="rId175" Type="http://schemas.openxmlformats.org/officeDocument/2006/relationships/image" Target="media/image137.png"/><Relationship Id="rId196" Type="http://schemas.openxmlformats.org/officeDocument/2006/relationships/image" Target="media/image151.wmf"/><Relationship Id="rId200" Type="http://schemas.openxmlformats.org/officeDocument/2006/relationships/image" Target="media/image153.wmf"/><Relationship Id="rId16" Type="http://schemas.openxmlformats.org/officeDocument/2006/relationships/image" Target="media/image9.png"/><Relationship Id="rId221" Type="http://schemas.openxmlformats.org/officeDocument/2006/relationships/oleObject" Target="embeddings/oleObject59.bin"/><Relationship Id="rId242" Type="http://schemas.openxmlformats.org/officeDocument/2006/relationships/image" Target="media/image171.png"/><Relationship Id="rId263" Type="http://schemas.openxmlformats.org/officeDocument/2006/relationships/image" Target="media/image186.wmf"/><Relationship Id="rId284" Type="http://schemas.openxmlformats.org/officeDocument/2006/relationships/image" Target="media/image200.png"/><Relationship Id="rId319" Type="http://schemas.openxmlformats.org/officeDocument/2006/relationships/fontTable" Target="fontTable.xml"/><Relationship Id="rId37" Type="http://schemas.openxmlformats.org/officeDocument/2006/relationships/image" Target="media/image29.wmf"/><Relationship Id="rId58" Type="http://schemas.openxmlformats.org/officeDocument/2006/relationships/image" Target="media/image40.png"/><Relationship Id="rId79" Type="http://schemas.openxmlformats.org/officeDocument/2006/relationships/image" Target="media/image60.png"/><Relationship Id="rId102" Type="http://schemas.openxmlformats.org/officeDocument/2006/relationships/image" Target="media/image74.png"/><Relationship Id="rId123" Type="http://schemas.openxmlformats.org/officeDocument/2006/relationships/oleObject" Target="embeddings/oleObject24.bin"/><Relationship Id="rId144" Type="http://schemas.openxmlformats.org/officeDocument/2006/relationships/image" Target="media/image111.png"/><Relationship Id="rId90" Type="http://schemas.openxmlformats.org/officeDocument/2006/relationships/image" Target="media/image68.wmf"/><Relationship Id="rId165" Type="http://schemas.openxmlformats.org/officeDocument/2006/relationships/image" Target="media/image127.png"/><Relationship Id="rId186" Type="http://schemas.openxmlformats.org/officeDocument/2006/relationships/image" Target="media/image146.wmf"/><Relationship Id="rId211" Type="http://schemas.openxmlformats.org/officeDocument/2006/relationships/oleObject" Target="embeddings/oleObject51.bin"/><Relationship Id="rId232" Type="http://schemas.openxmlformats.org/officeDocument/2006/relationships/image" Target="media/image162.png"/><Relationship Id="rId253" Type="http://schemas.openxmlformats.org/officeDocument/2006/relationships/image" Target="media/image180.emf"/><Relationship Id="rId274" Type="http://schemas.openxmlformats.org/officeDocument/2006/relationships/image" Target="media/image193.emf"/><Relationship Id="rId295" Type="http://schemas.openxmlformats.org/officeDocument/2006/relationships/image" Target="media/image210.png"/><Relationship Id="rId309" Type="http://schemas.openxmlformats.org/officeDocument/2006/relationships/image" Target="media/image224.png"/><Relationship Id="rId27" Type="http://schemas.openxmlformats.org/officeDocument/2006/relationships/image" Target="media/image20.png"/><Relationship Id="rId48" Type="http://schemas.openxmlformats.org/officeDocument/2006/relationships/oleObject" Target="embeddings/oleObject9.bin"/><Relationship Id="rId69" Type="http://schemas.openxmlformats.org/officeDocument/2006/relationships/image" Target="media/image50.png"/><Relationship Id="rId113" Type="http://schemas.openxmlformats.org/officeDocument/2006/relationships/image" Target="media/image85.png"/><Relationship Id="rId134" Type="http://schemas.openxmlformats.org/officeDocument/2006/relationships/image" Target="media/image101.png"/><Relationship Id="rId320" Type="http://schemas.openxmlformats.org/officeDocument/2006/relationships/theme" Target="theme/theme1.xml"/><Relationship Id="rId80" Type="http://schemas.openxmlformats.org/officeDocument/2006/relationships/image" Target="media/image61.png"/><Relationship Id="rId155" Type="http://schemas.openxmlformats.org/officeDocument/2006/relationships/image" Target="media/image120.wmf"/><Relationship Id="rId176" Type="http://schemas.openxmlformats.org/officeDocument/2006/relationships/image" Target="media/image138.png"/><Relationship Id="rId197" Type="http://schemas.openxmlformats.org/officeDocument/2006/relationships/oleObject" Target="embeddings/oleObject41.bin"/><Relationship Id="rId201" Type="http://schemas.openxmlformats.org/officeDocument/2006/relationships/oleObject" Target="embeddings/oleObject43.bin"/><Relationship Id="rId222" Type="http://schemas.openxmlformats.org/officeDocument/2006/relationships/oleObject" Target="embeddings/oleObject60.bin"/><Relationship Id="rId243" Type="http://schemas.openxmlformats.org/officeDocument/2006/relationships/image" Target="media/image172.png"/><Relationship Id="rId264" Type="http://schemas.openxmlformats.org/officeDocument/2006/relationships/oleObject" Target="embeddings/oleObject72.bin"/><Relationship Id="rId285" Type="http://schemas.openxmlformats.org/officeDocument/2006/relationships/image" Target="media/image201.png"/><Relationship Id="rId17" Type="http://schemas.openxmlformats.org/officeDocument/2006/relationships/image" Target="media/image10.png"/><Relationship Id="rId38" Type="http://schemas.openxmlformats.org/officeDocument/2006/relationships/oleObject" Target="embeddings/oleObject4.bin"/><Relationship Id="rId59" Type="http://schemas.openxmlformats.org/officeDocument/2006/relationships/image" Target="media/image41.png"/><Relationship Id="rId103" Type="http://schemas.openxmlformats.org/officeDocument/2006/relationships/image" Target="media/image75.png"/><Relationship Id="rId124" Type="http://schemas.openxmlformats.org/officeDocument/2006/relationships/image" Target="media/image95.wmf"/><Relationship Id="rId310" Type="http://schemas.openxmlformats.org/officeDocument/2006/relationships/image" Target="media/image225.png"/><Relationship Id="rId70" Type="http://schemas.openxmlformats.org/officeDocument/2006/relationships/image" Target="media/image51.png"/><Relationship Id="rId91" Type="http://schemas.openxmlformats.org/officeDocument/2006/relationships/oleObject" Target="embeddings/oleObject18.bin"/><Relationship Id="rId145" Type="http://schemas.openxmlformats.org/officeDocument/2006/relationships/image" Target="media/image112.png"/><Relationship Id="rId166" Type="http://schemas.openxmlformats.org/officeDocument/2006/relationships/image" Target="media/image128.png"/><Relationship Id="rId187" Type="http://schemas.openxmlformats.org/officeDocument/2006/relationships/oleObject" Target="embeddings/oleObject3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52.bin"/><Relationship Id="rId233" Type="http://schemas.openxmlformats.org/officeDocument/2006/relationships/image" Target="media/image163.png"/><Relationship Id="rId254" Type="http://schemas.openxmlformats.org/officeDocument/2006/relationships/oleObject" Target="embeddings/oleObject68.bin"/><Relationship Id="rId28" Type="http://schemas.openxmlformats.org/officeDocument/2006/relationships/image" Target="media/image21.png"/><Relationship Id="rId49" Type="http://schemas.openxmlformats.org/officeDocument/2006/relationships/oleObject" Target="embeddings/oleObject10.bin"/><Relationship Id="rId114" Type="http://schemas.openxmlformats.org/officeDocument/2006/relationships/image" Target="media/image86.png"/><Relationship Id="rId275" Type="http://schemas.openxmlformats.org/officeDocument/2006/relationships/oleObject" Target="embeddings/oleObject76.bin"/><Relationship Id="rId296" Type="http://schemas.openxmlformats.org/officeDocument/2006/relationships/image" Target="media/image211.png"/><Relationship Id="rId300" Type="http://schemas.openxmlformats.org/officeDocument/2006/relationships/image" Target="media/image215.png"/><Relationship Id="rId60" Type="http://schemas.openxmlformats.org/officeDocument/2006/relationships/image" Target="media/image42.png"/><Relationship Id="rId81" Type="http://schemas.openxmlformats.org/officeDocument/2006/relationships/image" Target="media/image62.png"/><Relationship Id="rId135" Type="http://schemas.openxmlformats.org/officeDocument/2006/relationships/image" Target="media/image102.png"/><Relationship Id="rId156" Type="http://schemas.openxmlformats.org/officeDocument/2006/relationships/oleObject" Target="embeddings/oleObject31.bin"/><Relationship Id="rId177" Type="http://schemas.openxmlformats.org/officeDocument/2006/relationships/image" Target="media/image139.png"/><Relationship Id="rId198" Type="http://schemas.openxmlformats.org/officeDocument/2006/relationships/image" Target="media/image152.wmf"/><Relationship Id="rId202" Type="http://schemas.openxmlformats.org/officeDocument/2006/relationships/oleObject" Target="embeddings/oleObject44.bin"/><Relationship Id="rId223" Type="http://schemas.openxmlformats.org/officeDocument/2006/relationships/oleObject" Target="embeddings/oleObject61.bin"/><Relationship Id="rId244" Type="http://schemas.openxmlformats.org/officeDocument/2006/relationships/image" Target="media/image173.png"/><Relationship Id="rId18" Type="http://schemas.openxmlformats.org/officeDocument/2006/relationships/image" Target="media/image11.png"/><Relationship Id="rId39" Type="http://schemas.openxmlformats.org/officeDocument/2006/relationships/image" Target="media/image30.png"/><Relationship Id="rId265" Type="http://schemas.openxmlformats.org/officeDocument/2006/relationships/image" Target="media/image187.wmf"/><Relationship Id="rId286" Type="http://schemas.openxmlformats.org/officeDocument/2006/relationships/image" Target="media/image202.emf"/><Relationship Id="rId50" Type="http://schemas.openxmlformats.org/officeDocument/2006/relationships/oleObject" Target="embeddings/oleObject11.bin"/><Relationship Id="rId104" Type="http://schemas.openxmlformats.org/officeDocument/2006/relationships/image" Target="media/image76.png"/><Relationship Id="rId125" Type="http://schemas.openxmlformats.org/officeDocument/2006/relationships/oleObject" Target="embeddings/oleObject25.bin"/><Relationship Id="rId146" Type="http://schemas.openxmlformats.org/officeDocument/2006/relationships/image" Target="media/image113.png"/><Relationship Id="rId167" Type="http://schemas.openxmlformats.org/officeDocument/2006/relationships/image" Target="media/image129.png"/><Relationship Id="rId188" Type="http://schemas.openxmlformats.org/officeDocument/2006/relationships/image" Target="media/image147.wmf"/><Relationship Id="rId311" Type="http://schemas.openxmlformats.org/officeDocument/2006/relationships/image" Target="media/image226.png"/><Relationship Id="rId71" Type="http://schemas.openxmlformats.org/officeDocument/2006/relationships/image" Target="media/image52.jpeg"/><Relationship Id="rId92" Type="http://schemas.openxmlformats.org/officeDocument/2006/relationships/image" Target="media/image69.wmf"/><Relationship Id="rId213" Type="http://schemas.openxmlformats.org/officeDocument/2006/relationships/oleObject" Target="embeddings/oleObject53.bin"/><Relationship Id="rId234" Type="http://schemas.openxmlformats.org/officeDocument/2006/relationships/image" Target="media/image164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55" Type="http://schemas.openxmlformats.org/officeDocument/2006/relationships/image" Target="media/image181.wmf"/><Relationship Id="rId276" Type="http://schemas.openxmlformats.org/officeDocument/2006/relationships/image" Target="media/image194.emf"/><Relationship Id="rId297" Type="http://schemas.openxmlformats.org/officeDocument/2006/relationships/image" Target="media/image212.png"/><Relationship Id="rId40" Type="http://schemas.openxmlformats.org/officeDocument/2006/relationships/image" Target="media/image31.wmf"/><Relationship Id="rId115" Type="http://schemas.openxmlformats.org/officeDocument/2006/relationships/image" Target="media/image87.png"/><Relationship Id="rId136" Type="http://schemas.openxmlformats.org/officeDocument/2006/relationships/image" Target="media/image103.png"/><Relationship Id="rId157" Type="http://schemas.openxmlformats.org/officeDocument/2006/relationships/image" Target="media/image121.wmf"/><Relationship Id="rId178" Type="http://schemas.openxmlformats.org/officeDocument/2006/relationships/image" Target="media/image140.jpeg"/><Relationship Id="rId301" Type="http://schemas.openxmlformats.org/officeDocument/2006/relationships/image" Target="media/image216.png"/><Relationship Id="rId61" Type="http://schemas.openxmlformats.org/officeDocument/2006/relationships/image" Target="media/image43.wmf"/><Relationship Id="rId82" Type="http://schemas.openxmlformats.org/officeDocument/2006/relationships/image" Target="media/image63.png"/><Relationship Id="rId199" Type="http://schemas.openxmlformats.org/officeDocument/2006/relationships/oleObject" Target="embeddings/oleObject42.bin"/><Relationship Id="rId203" Type="http://schemas.openxmlformats.org/officeDocument/2006/relationships/oleObject" Target="embeddings/oleObject45.bin"/><Relationship Id="rId19" Type="http://schemas.openxmlformats.org/officeDocument/2006/relationships/image" Target="media/image12.png"/><Relationship Id="rId224" Type="http://schemas.openxmlformats.org/officeDocument/2006/relationships/image" Target="media/image158.emf"/><Relationship Id="rId245" Type="http://schemas.openxmlformats.org/officeDocument/2006/relationships/image" Target="media/image174.png"/><Relationship Id="rId266" Type="http://schemas.openxmlformats.org/officeDocument/2006/relationships/image" Target="media/image188.wmf"/><Relationship Id="rId287" Type="http://schemas.openxmlformats.org/officeDocument/2006/relationships/oleObject" Target="embeddings/oleObject79.bin"/><Relationship Id="rId30" Type="http://schemas.openxmlformats.org/officeDocument/2006/relationships/image" Target="media/image23.png"/><Relationship Id="rId105" Type="http://schemas.openxmlformats.org/officeDocument/2006/relationships/image" Target="media/image77.png"/><Relationship Id="rId126" Type="http://schemas.openxmlformats.org/officeDocument/2006/relationships/image" Target="media/image96.emf"/><Relationship Id="rId147" Type="http://schemas.openxmlformats.org/officeDocument/2006/relationships/image" Target="media/image114.png"/><Relationship Id="rId168" Type="http://schemas.openxmlformats.org/officeDocument/2006/relationships/image" Target="media/image130.png"/><Relationship Id="rId312" Type="http://schemas.openxmlformats.org/officeDocument/2006/relationships/image" Target="media/image227.png"/><Relationship Id="rId51" Type="http://schemas.openxmlformats.org/officeDocument/2006/relationships/image" Target="media/image35.wmf"/><Relationship Id="rId72" Type="http://schemas.openxmlformats.org/officeDocument/2006/relationships/image" Target="media/image53.png"/><Relationship Id="rId93" Type="http://schemas.openxmlformats.org/officeDocument/2006/relationships/oleObject" Target="embeddings/oleObject19.bin"/><Relationship Id="rId189" Type="http://schemas.openxmlformats.org/officeDocument/2006/relationships/oleObject" Target="embeddings/oleObject37.bin"/><Relationship Id="rId3" Type="http://schemas.openxmlformats.org/officeDocument/2006/relationships/settings" Target="settings.xml"/><Relationship Id="rId214" Type="http://schemas.openxmlformats.org/officeDocument/2006/relationships/image" Target="media/image156.wmf"/><Relationship Id="rId235" Type="http://schemas.openxmlformats.org/officeDocument/2006/relationships/image" Target="media/image165.png"/><Relationship Id="rId256" Type="http://schemas.openxmlformats.org/officeDocument/2006/relationships/oleObject" Target="embeddings/oleObject69.bin"/><Relationship Id="rId277" Type="http://schemas.openxmlformats.org/officeDocument/2006/relationships/oleObject" Target="embeddings/oleObject77.bin"/><Relationship Id="rId298" Type="http://schemas.openxmlformats.org/officeDocument/2006/relationships/image" Target="media/image213.png"/><Relationship Id="rId116" Type="http://schemas.openxmlformats.org/officeDocument/2006/relationships/image" Target="media/image88.png"/><Relationship Id="rId137" Type="http://schemas.openxmlformats.org/officeDocument/2006/relationships/image" Target="media/image104.png"/><Relationship Id="rId158" Type="http://schemas.openxmlformats.org/officeDocument/2006/relationships/oleObject" Target="embeddings/oleObject32.bin"/><Relationship Id="rId302" Type="http://schemas.openxmlformats.org/officeDocument/2006/relationships/image" Target="media/image217.png"/><Relationship Id="rId20" Type="http://schemas.openxmlformats.org/officeDocument/2006/relationships/image" Target="media/image13.png"/><Relationship Id="rId41" Type="http://schemas.openxmlformats.org/officeDocument/2006/relationships/oleObject" Target="embeddings/oleObject5.bin"/><Relationship Id="rId62" Type="http://schemas.openxmlformats.org/officeDocument/2006/relationships/oleObject" Target="embeddings/oleObject14.bin"/><Relationship Id="rId83" Type="http://schemas.openxmlformats.org/officeDocument/2006/relationships/image" Target="media/image64.png"/><Relationship Id="rId179" Type="http://schemas.openxmlformats.org/officeDocument/2006/relationships/image" Target="media/image141.png"/><Relationship Id="rId190" Type="http://schemas.openxmlformats.org/officeDocument/2006/relationships/image" Target="media/image148.wmf"/><Relationship Id="rId204" Type="http://schemas.openxmlformats.org/officeDocument/2006/relationships/image" Target="media/image154.wmf"/><Relationship Id="rId225" Type="http://schemas.openxmlformats.org/officeDocument/2006/relationships/oleObject" Target="embeddings/oleObject62.bin"/><Relationship Id="rId246" Type="http://schemas.openxmlformats.org/officeDocument/2006/relationships/image" Target="media/image175.png"/><Relationship Id="rId267" Type="http://schemas.openxmlformats.org/officeDocument/2006/relationships/image" Target="media/image189.wmf"/><Relationship Id="rId288" Type="http://schemas.openxmlformats.org/officeDocument/2006/relationships/image" Target="media/image203.png"/><Relationship Id="rId106" Type="http://schemas.openxmlformats.org/officeDocument/2006/relationships/image" Target="media/image78.png"/><Relationship Id="rId127" Type="http://schemas.openxmlformats.org/officeDocument/2006/relationships/oleObject" Target="embeddings/oleObject26.bin"/><Relationship Id="rId313" Type="http://schemas.openxmlformats.org/officeDocument/2006/relationships/image" Target="media/image228.png"/><Relationship Id="rId10" Type="http://schemas.openxmlformats.org/officeDocument/2006/relationships/oleObject" Target="embeddings/oleObject2.bin"/><Relationship Id="rId31" Type="http://schemas.openxmlformats.org/officeDocument/2006/relationships/image" Target="media/image24.png"/><Relationship Id="rId52" Type="http://schemas.openxmlformats.org/officeDocument/2006/relationships/oleObject" Target="embeddings/oleObject12.bin"/><Relationship Id="rId73" Type="http://schemas.openxmlformats.org/officeDocument/2006/relationships/image" Target="media/image54.png"/><Relationship Id="rId94" Type="http://schemas.openxmlformats.org/officeDocument/2006/relationships/image" Target="media/image70.wmf"/><Relationship Id="rId148" Type="http://schemas.openxmlformats.org/officeDocument/2006/relationships/image" Target="media/image115.png"/><Relationship Id="rId169" Type="http://schemas.openxmlformats.org/officeDocument/2006/relationships/image" Target="media/image131.png"/><Relationship Id="rId4" Type="http://schemas.openxmlformats.org/officeDocument/2006/relationships/webSettings" Target="webSettings.xml"/><Relationship Id="rId180" Type="http://schemas.openxmlformats.org/officeDocument/2006/relationships/image" Target="media/image142.jpeg"/><Relationship Id="rId215" Type="http://schemas.openxmlformats.org/officeDocument/2006/relationships/oleObject" Target="embeddings/oleObject54.bin"/><Relationship Id="rId236" Type="http://schemas.openxmlformats.org/officeDocument/2006/relationships/image" Target="media/image166.png"/><Relationship Id="rId257" Type="http://schemas.openxmlformats.org/officeDocument/2006/relationships/image" Target="media/image182.png"/><Relationship Id="rId278" Type="http://schemas.openxmlformats.org/officeDocument/2006/relationships/image" Target="media/image195.wmf"/><Relationship Id="rId303" Type="http://schemas.openxmlformats.org/officeDocument/2006/relationships/image" Target="media/image218.png"/><Relationship Id="rId42" Type="http://schemas.openxmlformats.org/officeDocument/2006/relationships/image" Target="media/image32.wmf"/><Relationship Id="rId84" Type="http://schemas.openxmlformats.org/officeDocument/2006/relationships/image" Target="media/image65.wmf"/><Relationship Id="rId138" Type="http://schemas.openxmlformats.org/officeDocument/2006/relationships/image" Target="media/image105.png"/><Relationship Id="rId191" Type="http://schemas.openxmlformats.org/officeDocument/2006/relationships/oleObject" Target="embeddings/oleObject38.bin"/><Relationship Id="rId205" Type="http://schemas.openxmlformats.org/officeDocument/2006/relationships/oleObject" Target="embeddings/oleObject46.bin"/><Relationship Id="rId247" Type="http://schemas.openxmlformats.org/officeDocument/2006/relationships/image" Target="media/image176.png"/><Relationship Id="rId107" Type="http://schemas.openxmlformats.org/officeDocument/2006/relationships/image" Target="media/image79.png"/><Relationship Id="rId289" Type="http://schemas.openxmlformats.org/officeDocument/2006/relationships/image" Target="media/image204.png"/><Relationship Id="rId11" Type="http://schemas.openxmlformats.org/officeDocument/2006/relationships/image" Target="media/image4.jpeg"/><Relationship Id="rId53" Type="http://schemas.openxmlformats.org/officeDocument/2006/relationships/image" Target="media/image36.wmf"/><Relationship Id="rId149" Type="http://schemas.openxmlformats.org/officeDocument/2006/relationships/image" Target="media/image116.png"/><Relationship Id="rId314" Type="http://schemas.openxmlformats.org/officeDocument/2006/relationships/image" Target="media/image229.png"/><Relationship Id="rId95" Type="http://schemas.openxmlformats.org/officeDocument/2006/relationships/oleObject" Target="embeddings/oleObject20.bin"/><Relationship Id="rId160" Type="http://schemas.openxmlformats.org/officeDocument/2006/relationships/image" Target="media/image123.wmf"/><Relationship Id="rId216" Type="http://schemas.openxmlformats.org/officeDocument/2006/relationships/image" Target="media/image157.wmf"/><Relationship Id="rId258" Type="http://schemas.openxmlformats.org/officeDocument/2006/relationships/image" Target="media/image183.png"/><Relationship Id="rId22" Type="http://schemas.openxmlformats.org/officeDocument/2006/relationships/image" Target="media/image15.png"/><Relationship Id="rId64" Type="http://schemas.openxmlformats.org/officeDocument/2006/relationships/image" Target="media/image45.png"/><Relationship Id="rId118" Type="http://schemas.openxmlformats.org/officeDocument/2006/relationships/image" Target="media/image90.png"/><Relationship Id="rId171" Type="http://schemas.openxmlformats.org/officeDocument/2006/relationships/image" Target="media/image133.png"/><Relationship Id="rId227" Type="http://schemas.openxmlformats.org/officeDocument/2006/relationships/oleObject" Target="embeddings/oleObject63.bin"/><Relationship Id="rId269" Type="http://schemas.openxmlformats.org/officeDocument/2006/relationships/oleObject" Target="embeddings/oleObject73.bin"/><Relationship Id="rId33" Type="http://schemas.openxmlformats.org/officeDocument/2006/relationships/image" Target="media/image26.png"/><Relationship Id="rId129" Type="http://schemas.openxmlformats.org/officeDocument/2006/relationships/oleObject" Target="embeddings/oleObject27.bin"/><Relationship Id="rId280" Type="http://schemas.openxmlformats.org/officeDocument/2006/relationships/image" Target="media/image196.png"/><Relationship Id="rId75" Type="http://schemas.openxmlformats.org/officeDocument/2006/relationships/image" Target="media/image56.png"/><Relationship Id="rId140" Type="http://schemas.openxmlformats.org/officeDocument/2006/relationships/image" Target="media/image107.png"/><Relationship Id="rId182" Type="http://schemas.openxmlformats.org/officeDocument/2006/relationships/image" Target="media/image144.wmf"/><Relationship Id="rId6" Type="http://schemas.openxmlformats.org/officeDocument/2006/relationships/endnotes" Target="endnotes.xml"/><Relationship Id="rId238" Type="http://schemas.openxmlformats.org/officeDocument/2006/relationships/image" Target="media/image167.png"/><Relationship Id="rId291" Type="http://schemas.openxmlformats.org/officeDocument/2006/relationships/image" Target="media/image206.png"/><Relationship Id="rId305" Type="http://schemas.openxmlformats.org/officeDocument/2006/relationships/image" Target="media/image220.png"/><Relationship Id="rId44" Type="http://schemas.openxmlformats.org/officeDocument/2006/relationships/image" Target="media/image33.wmf"/><Relationship Id="rId86" Type="http://schemas.openxmlformats.org/officeDocument/2006/relationships/image" Target="media/image66.wmf"/><Relationship Id="rId151" Type="http://schemas.openxmlformats.org/officeDocument/2006/relationships/image" Target="media/image118.wmf"/><Relationship Id="rId193" Type="http://schemas.openxmlformats.org/officeDocument/2006/relationships/oleObject" Target="embeddings/oleObject39.bin"/><Relationship Id="rId207" Type="http://schemas.openxmlformats.org/officeDocument/2006/relationships/oleObject" Target="embeddings/oleObject47.bin"/><Relationship Id="rId249" Type="http://schemas.openxmlformats.org/officeDocument/2006/relationships/image" Target="media/image178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9030</Words>
  <Characters>51477</Characters>
  <Application>Microsoft Office Word</Application>
  <DocSecurity>0</DocSecurity>
  <Lines>428</Lines>
  <Paragraphs>120</Paragraphs>
  <ScaleCrop>false</ScaleCrop>
  <Company>Reanimator Extreme Edition</Company>
  <LinksUpToDate>false</LinksUpToDate>
  <CharactersWithSpaces>60387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Комп</dc:creator>
  <cp:keywords/>
  <dc:description/>
  <cp:lastModifiedBy>Irina</cp:lastModifiedBy>
  <cp:revision>2</cp:revision>
  <dcterms:created xsi:type="dcterms:W3CDTF">2014-10-31T05:55:00Z</dcterms:created>
  <dcterms:modified xsi:type="dcterms:W3CDTF">2014-10-31T05:55:00Z</dcterms:modified>
</cp:coreProperties>
</file>