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7B" w:rsidRPr="00387671" w:rsidRDefault="00D12A7B" w:rsidP="005F140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7671">
        <w:rPr>
          <w:b/>
          <w:sz w:val="28"/>
          <w:szCs w:val="28"/>
        </w:rPr>
        <w:t>Оглавление</w:t>
      </w:r>
    </w:p>
    <w:p w:rsidR="005F1405" w:rsidRPr="00387671" w:rsidRDefault="005F1405" w:rsidP="005F1405">
      <w:pPr>
        <w:spacing w:line="360" w:lineRule="auto"/>
        <w:ind w:firstLine="709"/>
        <w:rPr>
          <w:sz w:val="28"/>
          <w:szCs w:val="28"/>
        </w:rPr>
      </w:pPr>
    </w:p>
    <w:p w:rsidR="00F660D2" w:rsidRPr="00387671" w:rsidRDefault="00D12A7B" w:rsidP="005F1405">
      <w:pPr>
        <w:spacing w:line="360" w:lineRule="auto"/>
        <w:ind w:firstLine="0"/>
        <w:jc w:val="left"/>
        <w:rPr>
          <w:noProof/>
          <w:sz w:val="28"/>
          <w:szCs w:val="28"/>
        </w:rPr>
      </w:pPr>
      <w:r w:rsidRPr="00387671">
        <w:rPr>
          <w:sz w:val="28"/>
          <w:szCs w:val="28"/>
        </w:rPr>
        <w:fldChar w:fldCharType="begin"/>
      </w:r>
      <w:r w:rsidRPr="00387671">
        <w:rPr>
          <w:sz w:val="28"/>
          <w:szCs w:val="28"/>
        </w:rPr>
        <w:instrText xml:space="preserve"> TOC \o "1-3" \h \z \u </w:instrText>
      </w:r>
      <w:r w:rsidRPr="00387671">
        <w:rPr>
          <w:sz w:val="28"/>
          <w:szCs w:val="28"/>
        </w:rPr>
        <w:fldChar w:fldCharType="separate"/>
      </w:r>
      <w:hyperlink w:anchor="_Toc261347406" w:history="1">
        <w:r w:rsidR="00F660D2" w:rsidRPr="00387671">
          <w:rPr>
            <w:rStyle w:val="af0"/>
            <w:noProof/>
            <w:sz w:val="28"/>
            <w:szCs w:val="28"/>
          </w:rPr>
          <w:t>Введение</w:t>
        </w:r>
      </w:hyperlink>
    </w:p>
    <w:p w:rsidR="00F660D2" w:rsidRPr="00387671" w:rsidRDefault="00A5398F" w:rsidP="005F1405">
      <w:pPr>
        <w:spacing w:line="360" w:lineRule="auto"/>
        <w:ind w:firstLine="0"/>
        <w:jc w:val="left"/>
        <w:rPr>
          <w:noProof/>
          <w:sz w:val="28"/>
          <w:szCs w:val="28"/>
        </w:rPr>
      </w:pPr>
      <w:hyperlink w:anchor="_Toc261347407" w:history="1">
        <w:r w:rsidR="00F660D2" w:rsidRPr="00387671">
          <w:rPr>
            <w:rStyle w:val="af0"/>
            <w:noProof/>
            <w:sz w:val="28"/>
            <w:szCs w:val="28"/>
          </w:rPr>
          <w:t>Глава 1: Теоретические аспекты деятельности некоммерческих организаций.</w:t>
        </w:r>
      </w:hyperlink>
      <w:r w:rsidR="005F1405" w:rsidRPr="00387671">
        <w:rPr>
          <w:noProof/>
          <w:sz w:val="28"/>
          <w:szCs w:val="28"/>
        </w:rPr>
        <w:t xml:space="preserve"> </w:t>
      </w:r>
    </w:p>
    <w:p w:rsidR="00F660D2" w:rsidRPr="00387671" w:rsidRDefault="00A5398F" w:rsidP="005F1405">
      <w:pPr>
        <w:spacing w:line="360" w:lineRule="auto"/>
        <w:ind w:firstLine="0"/>
        <w:jc w:val="left"/>
        <w:rPr>
          <w:noProof/>
          <w:sz w:val="28"/>
          <w:szCs w:val="28"/>
        </w:rPr>
      </w:pPr>
      <w:hyperlink w:anchor="_Toc261347408" w:history="1">
        <w:r w:rsidR="00F660D2" w:rsidRPr="00387671">
          <w:rPr>
            <w:rStyle w:val="af0"/>
            <w:noProof/>
            <w:sz w:val="28"/>
            <w:szCs w:val="28"/>
          </w:rPr>
          <w:t>1.1 Некоммерческие организации: понятие, признаки, формы.</w:t>
        </w:r>
      </w:hyperlink>
      <w:r w:rsidR="005F1405" w:rsidRPr="00387671">
        <w:rPr>
          <w:noProof/>
          <w:sz w:val="28"/>
          <w:szCs w:val="28"/>
        </w:rPr>
        <w:t xml:space="preserve"> </w:t>
      </w:r>
    </w:p>
    <w:p w:rsidR="00F660D2" w:rsidRPr="00387671" w:rsidRDefault="00A5398F" w:rsidP="005F1405">
      <w:pPr>
        <w:spacing w:line="360" w:lineRule="auto"/>
        <w:ind w:firstLine="0"/>
        <w:jc w:val="left"/>
        <w:rPr>
          <w:noProof/>
          <w:sz w:val="28"/>
          <w:szCs w:val="28"/>
        </w:rPr>
      </w:pPr>
      <w:hyperlink w:anchor="_Toc261347409" w:history="1">
        <w:r w:rsidR="00F660D2" w:rsidRPr="00387671">
          <w:rPr>
            <w:rStyle w:val="af0"/>
            <w:noProof/>
            <w:sz w:val="28"/>
            <w:szCs w:val="28"/>
          </w:rPr>
          <w:t>1.2. Особенности продвижения и рекламной деятельности некоммерческих организаций.</w:t>
        </w:r>
      </w:hyperlink>
      <w:r w:rsidR="005F1405" w:rsidRPr="00387671">
        <w:rPr>
          <w:noProof/>
          <w:sz w:val="28"/>
          <w:szCs w:val="28"/>
        </w:rPr>
        <w:t xml:space="preserve"> </w:t>
      </w:r>
    </w:p>
    <w:p w:rsidR="00F660D2" w:rsidRPr="00387671" w:rsidRDefault="00A5398F" w:rsidP="005F1405">
      <w:pPr>
        <w:spacing w:line="360" w:lineRule="auto"/>
        <w:ind w:firstLine="0"/>
        <w:jc w:val="left"/>
        <w:rPr>
          <w:noProof/>
          <w:sz w:val="28"/>
          <w:szCs w:val="28"/>
        </w:rPr>
      </w:pPr>
      <w:hyperlink w:anchor="_Toc261347410" w:history="1">
        <w:r w:rsidR="00F660D2" w:rsidRPr="00387671">
          <w:rPr>
            <w:rStyle w:val="af0"/>
            <w:noProof/>
            <w:sz w:val="28"/>
            <w:szCs w:val="28"/>
          </w:rPr>
          <w:t>Глава 2: Анализ деятельности некоммерческой негосударственной организации "Человек"</w:t>
        </w:r>
      </w:hyperlink>
    </w:p>
    <w:p w:rsidR="005F1405" w:rsidRPr="00387671" w:rsidRDefault="00A5398F" w:rsidP="005F1405">
      <w:pPr>
        <w:spacing w:line="360" w:lineRule="auto"/>
        <w:ind w:firstLine="0"/>
        <w:jc w:val="left"/>
        <w:rPr>
          <w:rStyle w:val="af0"/>
          <w:noProof/>
          <w:sz w:val="28"/>
          <w:szCs w:val="28"/>
        </w:rPr>
      </w:pPr>
      <w:hyperlink w:anchor="_Toc261347411" w:history="1">
        <w:r w:rsidR="00F660D2" w:rsidRPr="00387671">
          <w:rPr>
            <w:rStyle w:val="af0"/>
            <w:noProof/>
            <w:sz w:val="28"/>
            <w:szCs w:val="28"/>
          </w:rPr>
          <w:t>2.1 Организационно-правовая форма и структура управления в НКО «Человек».</w:t>
        </w:r>
      </w:hyperlink>
      <w:r w:rsidR="00473045" w:rsidRPr="00473045">
        <w:rPr>
          <w:rStyle w:val="af0"/>
          <w:noProof/>
          <w:sz w:val="28"/>
          <w:szCs w:val="28"/>
          <w:u w:val="none"/>
        </w:rPr>
        <w:t xml:space="preserve"> </w:t>
      </w:r>
    </w:p>
    <w:p w:rsidR="00F660D2" w:rsidRPr="00387671" w:rsidRDefault="00A5398F" w:rsidP="005F1405">
      <w:pPr>
        <w:spacing w:line="360" w:lineRule="auto"/>
        <w:ind w:firstLine="0"/>
        <w:jc w:val="left"/>
        <w:rPr>
          <w:noProof/>
          <w:sz w:val="28"/>
          <w:szCs w:val="28"/>
        </w:rPr>
      </w:pPr>
      <w:hyperlink w:anchor="_Toc261347413" w:history="1">
        <w:r w:rsidR="00F660D2" w:rsidRPr="00387671">
          <w:rPr>
            <w:rStyle w:val="af0"/>
            <w:noProof/>
            <w:sz w:val="28"/>
            <w:szCs w:val="28"/>
          </w:rPr>
          <w:t>2.2 Анализ рекламной деятельности организации СРОО "Человек"</w:t>
        </w:r>
      </w:hyperlink>
    </w:p>
    <w:p w:rsidR="00F660D2" w:rsidRPr="00387671" w:rsidRDefault="00A5398F" w:rsidP="005F1405">
      <w:pPr>
        <w:spacing w:line="360" w:lineRule="auto"/>
        <w:ind w:firstLine="0"/>
        <w:jc w:val="left"/>
        <w:rPr>
          <w:noProof/>
          <w:sz w:val="28"/>
          <w:szCs w:val="28"/>
        </w:rPr>
      </w:pPr>
      <w:hyperlink w:anchor="_Toc261347414" w:history="1">
        <w:r w:rsidR="00F660D2" w:rsidRPr="00387671">
          <w:rPr>
            <w:rStyle w:val="af0"/>
            <w:noProof/>
            <w:sz w:val="28"/>
            <w:szCs w:val="28"/>
          </w:rPr>
          <w:t xml:space="preserve">Глава 3: Разработка эффективной </w:t>
        </w:r>
        <w:r w:rsidR="00387671">
          <w:rPr>
            <w:rStyle w:val="af0"/>
            <w:noProof/>
            <w:sz w:val="28"/>
            <w:szCs w:val="28"/>
          </w:rPr>
          <w:t>Р</w:t>
        </w:r>
        <w:r w:rsidR="00F660D2" w:rsidRPr="00387671">
          <w:rPr>
            <w:rStyle w:val="af0"/>
            <w:noProof/>
            <w:sz w:val="28"/>
            <w:szCs w:val="28"/>
          </w:rPr>
          <w:t>R компании для некоммерческой организации «Человек»</w:t>
        </w:r>
      </w:hyperlink>
      <w:r w:rsidR="005F1405" w:rsidRPr="00387671">
        <w:rPr>
          <w:noProof/>
          <w:sz w:val="28"/>
          <w:szCs w:val="28"/>
        </w:rPr>
        <w:t xml:space="preserve"> </w:t>
      </w:r>
    </w:p>
    <w:p w:rsidR="00F660D2" w:rsidRPr="00387671" w:rsidRDefault="00A5398F" w:rsidP="005F1405">
      <w:pPr>
        <w:spacing w:line="360" w:lineRule="auto"/>
        <w:ind w:firstLine="0"/>
        <w:jc w:val="left"/>
        <w:rPr>
          <w:noProof/>
          <w:sz w:val="28"/>
          <w:szCs w:val="28"/>
        </w:rPr>
      </w:pPr>
      <w:hyperlink w:anchor="_Toc261347415" w:history="1">
        <w:r w:rsidR="00F660D2" w:rsidRPr="00387671">
          <w:rPr>
            <w:rStyle w:val="af0"/>
            <w:noProof/>
            <w:sz w:val="28"/>
            <w:szCs w:val="28"/>
          </w:rPr>
          <w:t xml:space="preserve">3.1 Стратегия и методы </w:t>
        </w:r>
        <w:r w:rsidR="00387671">
          <w:rPr>
            <w:rStyle w:val="af0"/>
            <w:noProof/>
            <w:sz w:val="28"/>
            <w:szCs w:val="28"/>
          </w:rPr>
          <w:t>Р</w:t>
        </w:r>
        <w:r w:rsidR="00F660D2" w:rsidRPr="00387671">
          <w:rPr>
            <w:rStyle w:val="af0"/>
            <w:noProof/>
            <w:sz w:val="28"/>
            <w:szCs w:val="28"/>
          </w:rPr>
          <w:t>R компании</w:t>
        </w:r>
      </w:hyperlink>
    </w:p>
    <w:p w:rsidR="00F660D2" w:rsidRPr="00387671" w:rsidRDefault="00A5398F" w:rsidP="005F1405">
      <w:pPr>
        <w:spacing w:line="360" w:lineRule="auto"/>
        <w:ind w:firstLine="0"/>
        <w:jc w:val="left"/>
        <w:rPr>
          <w:noProof/>
          <w:sz w:val="28"/>
          <w:szCs w:val="28"/>
        </w:rPr>
      </w:pPr>
      <w:hyperlink w:anchor="_Toc261347416" w:history="1">
        <w:r w:rsidR="00F660D2" w:rsidRPr="00387671">
          <w:rPr>
            <w:rStyle w:val="af0"/>
            <w:noProof/>
            <w:sz w:val="28"/>
            <w:szCs w:val="28"/>
          </w:rPr>
          <w:t xml:space="preserve">3.2.Реализация </w:t>
        </w:r>
        <w:r w:rsidR="00387671">
          <w:rPr>
            <w:rStyle w:val="af0"/>
            <w:noProof/>
            <w:sz w:val="28"/>
            <w:szCs w:val="28"/>
          </w:rPr>
          <w:t>Р</w:t>
        </w:r>
        <w:r w:rsidR="00F660D2" w:rsidRPr="00387671">
          <w:rPr>
            <w:rStyle w:val="af0"/>
            <w:noProof/>
            <w:sz w:val="28"/>
            <w:szCs w:val="28"/>
          </w:rPr>
          <w:t>R компании</w:t>
        </w:r>
        <w:r w:rsidR="001F7E71" w:rsidRPr="00387671">
          <w:rPr>
            <w:rStyle w:val="af0"/>
            <w:noProof/>
            <w:sz w:val="28"/>
            <w:szCs w:val="28"/>
          </w:rPr>
          <w:t xml:space="preserve"> </w:t>
        </w:r>
        <w:r w:rsidR="00F660D2" w:rsidRPr="00387671">
          <w:rPr>
            <w:rStyle w:val="af0"/>
            <w:noProof/>
            <w:sz w:val="28"/>
            <w:szCs w:val="28"/>
          </w:rPr>
          <w:t>разработанной для СРОО «Человек»</w:t>
        </w:r>
      </w:hyperlink>
      <w:r w:rsidR="005F1405" w:rsidRPr="00387671">
        <w:rPr>
          <w:noProof/>
          <w:sz w:val="28"/>
          <w:szCs w:val="28"/>
        </w:rPr>
        <w:t xml:space="preserve"> </w:t>
      </w:r>
    </w:p>
    <w:p w:rsidR="00F660D2" w:rsidRPr="00387671" w:rsidRDefault="00A5398F" w:rsidP="005F1405">
      <w:pPr>
        <w:spacing w:line="360" w:lineRule="auto"/>
        <w:ind w:firstLine="0"/>
        <w:jc w:val="left"/>
        <w:rPr>
          <w:noProof/>
          <w:sz w:val="28"/>
          <w:szCs w:val="28"/>
        </w:rPr>
      </w:pPr>
      <w:hyperlink w:anchor="_Toc261347417" w:history="1">
        <w:r w:rsidR="00F660D2" w:rsidRPr="00387671">
          <w:rPr>
            <w:rStyle w:val="af0"/>
            <w:noProof/>
            <w:sz w:val="28"/>
            <w:szCs w:val="28"/>
          </w:rPr>
          <w:t>Заключение.</w:t>
        </w:r>
      </w:hyperlink>
      <w:r w:rsidR="005F1405" w:rsidRPr="00387671">
        <w:rPr>
          <w:noProof/>
          <w:sz w:val="28"/>
          <w:szCs w:val="28"/>
        </w:rPr>
        <w:t xml:space="preserve"> </w:t>
      </w:r>
    </w:p>
    <w:p w:rsidR="00F660D2" w:rsidRPr="00387671" w:rsidRDefault="00A5398F" w:rsidP="005F1405">
      <w:pPr>
        <w:spacing w:line="360" w:lineRule="auto"/>
        <w:ind w:firstLine="0"/>
        <w:jc w:val="left"/>
        <w:rPr>
          <w:noProof/>
          <w:sz w:val="28"/>
          <w:szCs w:val="28"/>
        </w:rPr>
      </w:pPr>
      <w:hyperlink w:anchor="_Toc261347418" w:history="1">
        <w:r w:rsidR="00F660D2" w:rsidRPr="00387671">
          <w:rPr>
            <w:rStyle w:val="af0"/>
            <w:noProof/>
            <w:sz w:val="28"/>
            <w:szCs w:val="28"/>
          </w:rPr>
          <w:t>Список источников:</w:t>
        </w:r>
      </w:hyperlink>
      <w:r w:rsidR="005F1405" w:rsidRPr="00387671">
        <w:rPr>
          <w:noProof/>
          <w:sz w:val="28"/>
          <w:szCs w:val="28"/>
        </w:rPr>
        <w:t xml:space="preserve"> </w:t>
      </w:r>
    </w:p>
    <w:p w:rsidR="00F660D2" w:rsidRPr="00387671" w:rsidRDefault="00A5398F" w:rsidP="005F1405">
      <w:pPr>
        <w:spacing w:line="360" w:lineRule="auto"/>
        <w:ind w:firstLine="0"/>
        <w:jc w:val="left"/>
        <w:rPr>
          <w:noProof/>
          <w:sz w:val="28"/>
          <w:szCs w:val="28"/>
        </w:rPr>
      </w:pPr>
      <w:hyperlink w:anchor="_Toc261347419" w:history="1">
        <w:r w:rsidR="00F660D2" w:rsidRPr="00387671">
          <w:rPr>
            <w:rStyle w:val="af0"/>
            <w:noProof/>
            <w:sz w:val="28"/>
            <w:szCs w:val="28"/>
          </w:rPr>
          <w:t>Нормативные акты:</w:t>
        </w:r>
      </w:hyperlink>
      <w:r w:rsidR="005F1405" w:rsidRPr="00387671">
        <w:rPr>
          <w:noProof/>
          <w:sz w:val="28"/>
          <w:szCs w:val="28"/>
        </w:rPr>
        <w:t xml:space="preserve"> </w:t>
      </w:r>
    </w:p>
    <w:p w:rsidR="005F1405" w:rsidRPr="00387671" w:rsidRDefault="00A5398F" w:rsidP="005F1405">
      <w:pPr>
        <w:spacing w:line="360" w:lineRule="auto"/>
        <w:ind w:firstLine="0"/>
        <w:jc w:val="left"/>
        <w:rPr>
          <w:rStyle w:val="af0"/>
          <w:noProof/>
          <w:sz w:val="28"/>
          <w:szCs w:val="28"/>
        </w:rPr>
      </w:pPr>
      <w:hyperlink w:anchor="_Toc261347420" w:history="1">
        <w:r w:rsidR="00F660D2" w:rsidRPr="00387671">
          <w:rPr>
            <w:rStyle w:val="af0"/>
            <w:noProof/>
            <w:sz w:val="28"/>
            <w:szCs w:val="28"/>
          </w:rPr>
          <w:t>Литература</w:t>
        </w:r>
      </w:hyperlink>
    </w:p>
    <w:p w:rsidR="00F660D2" w:rsidRPr="00387671" w:rsidRDefault="00A5398F" w:rsidP="005F1405">
      <w:pPr>
        <w:spacing w:line="360" w:lineRule="auto"/>
        <w:ind w:firstLine="0"/>
        <w:jc w:val="left"/>
        <w:rPr>
          <w:noProof/>
          <w:sz w:val="28"/>
          <w:szCs w:val="28"/>
        </w:rPr>
      </w:pPr>
      <w:hyperlink w:anchor="_Toc261347421" w:history="1">
        <w:r w:rsidR="00F660D2" w:rsidRPr="00387671">
          <w:rPr>
            <w:rStyle w:val="af0"/>
            <w:noProof/>
            <w:sz w:val="28"/>
            <w:szCs w:val="28"/>
          </w:rPr>
          <w:t>Интернет источники</w:t>
        </w:r>
      </w:hyperlink>
    </w:p>
    <w:p w:rsidR="00F660D2" w:rsidRPr="00387671" w:rsidRDefault="00A5398F" w:rsidP="005F1405">
      <w:pPr>
        <w:spacing w:line="360" w:lineRule="auto"/>
        <w:ind w:firstLine="0"/>
        <w:jc w:val="left"/>
        <w:rPr>
          <w:noProof/>
          <w:sz w:val="28"/>
          <w:szCs w:val="28"/>
        </w:rPr>
      </w:pPr>
      <w:hyperlink w:anchor="_Toc261347422" w:history="1">
        <w:r w:rsidR="00F660D2" w:rsidRPr="00387671">
          <w:rPr>
            <w:rStyle w:val="af0"/>
            <w:noProof/>
            <w:sz w:val="28"/>
            <w:szCs w:val="28"/>
          </w:rPr>
          <w:t>Приложение 1: Список вопросов для сбора информации об организации СРОО «Человек».</w:t>
        </w:r>
      </w:hyperlink>
      <w:r w:rsidR="005F1405" w:rsidRPr="00387671">
        <w:rPr>
          <w:noProof/>
          <w:sz w:val="28"/>
          <w:szCs w:val="28"/>
        </w:rPr>
        <w:t xml:space="preserve"> </w:t>
      </w:r>
    </w:p>
    <w:p w:rsidR="00D12A7B" w:rsidRPr="00387671" w:rsidRDefault="00D12A7B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fldChar w:fldCharType="end"/>
      </w:r>
    </w:p>
    <w:p w:rsidR="002222FA" w:rsidRPr="00387671" w:rsidRDefault="006571EA" w:rsidP="005F140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7671">
        <w:rPr>
          <w:sz w:val="28"/>
          <w:szCs w:val="28"/>
        </w:rPr>
        <w:br w:type="page"/>
      </w:r>
      <w:bookmarkStart w:id="0" w:name="_Toc261347406"/>
      <w:r w:rsidR="00C62E5E" w:rsidRPr="00387671">
        <w:rPr>
          <w:b/>
          <w:sz w:val="28"/>
          <w:szCs w:val="28"/>
        </w:rPr>
        <w:lastRenderedPageBreak/>
        <w:t>Введение</w:t>
      </w:r>
      <w:bookmarkEnd w:id="0"/>
    </w:p>
    <w:p w:rsidR="00D12A7B" w:rsidRPr="00387671" w:rsidRDefault="00D12A7B" w:rsidP="005F1405">
      <w:pPr>
        <w:spacing w:line="360" w:lineRule="auto"/>
        <w:ind w:firstLine="709"/>
        <w:rPr>
          <w:sz w:val="28"/>
          <w:szCs w:val="28"/>
        </w:rPr>
      </w:pPr>
    </w:p>
    <w:p w:rsidR="009170D7" w:rsidRPr="00387671" w:rsidRDefault="009170D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Историческую роль некоммерческих организаций в становлении правового государства трудно переоценить. Они стимулируют этот процесс “снизу”, от масс, принося в общественные отношения новые элементы самоуправления, акцентируя приоритет правовых ценностей, формируя уверенность в гражданах в паритетности их статуса в отношении государства и социальных институтов. </w:t>
      </w:r>
    </w:p>
    <w:p w:rsidR="009170D7" w:rsidRPr="00387671" w:rsidRDefault="009170D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На современном этапе в России растет роль 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>R в формировании деловой репутации некоммерческих организаций. Ни одна организация не может существовать наивно и бесцельно.</w:t>
      </w:r>
      <w:r w:rsidR="00DD22A6" w:rsidRPr="00387671">
        <w:rPr>
          <w:sz w:val="28"/>
          <w:szCs w:val="28"/>
        </w:rPr>
        <w:t xml:space="preserve"> Поэтому выбранная нами тема дипломной работы «Совершенствование рекламных компаний в общественных некоммерческих организациях» видится нам особенно </w:t>
      </w:r>
      <w:r w:rsidR="00DD22A6" w:rsidRPr="00387671">
        <w:rPr>
          <w:i/>
          <w:sz w:val="28"/>
          <w:szCs w:val="28"/>
        </w:rPr>
        <w:t>актуальной</w:t>
      </w:r>
      <w:r w:rsidR="00DD22A6" w:rsidRPr="00387671">
        <w:rPr>
          <w:sz w:val="28"/>
          <w:szCs w:val="28"/>
        </w:rPr>
        <w:t>.</w:t>
      </w:r>
    </w:p>
    <w:p w:rsidR="002222FA" w:rsidRPr="00387671" w:rsidRDefault="009170D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 некоммерческом секторе пока преобладают технологии "первой"</w:t>
      </w:r>
      <w:r w:rsidR="0050264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 xml:space="preserve">эры - главное внимание сосредоточено на отношениях с прессой - "информационные" послания, адресованные СМК, наем журналистов в фирмы, появления 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 xml:space="preserve">R-агентств. Активно осваиваются 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 xml:space="preserve">R-технологии "четвертой волны" - 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>R в открытом информационном пространстве. Робко развиваются подходы "второй" и "третьей" волны, а именно, недостаточное внимание уделяется формированию образа и миссии</w:t>
      </w:r>
      <w:r w:rsidR="004B6B1B" w:rsidRPr="00387671">
        <w:rPr>
          <w:sz w:val="28"/>
          <w:szCs w:val="28"/>
        </w:rPr>
        <w:t>, организационной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культуры, созданию и управлению брендом, сегментации аудиторий, работе с целевыми группами общественности, формированию межкультурной политики и способов работы с зарубежными партнерами. Прикладным исследованиям уделяется мало внимания, их значение недооценивается.</w:t>
      </w:r>
    </w:p>
    <w:p w:rsidR="00D866DA" w:rsidRPr="00387671" w:rsidRDefault="00D866D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Сложность заключается в том, что многие НКО создаются с очевидными целями, но потом в процессе деятельности эти цели размываются, становятся неконкретными. Поэтому организации перестают понимать, в каком направлении себя продвигать. Хватаются за громкие проекты, ставят перед собой неразрешимые задачи. В этом случае речь уже идет о продвижении не НКО в целом, а каких-то фрагментов ее деятельности. </w:t>
      </w:r>
    </w:p>
    <w:p w:rsidR="0095357A" w:rsidRPr="00387671" w:rsidRDefault="00D866D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Важно также видеть, на какой стадии жизненного цикла находится НКО, в зависимости от этого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строить стратегию продвижения. Это общие для всех фирм стратегии маркетинга и рекламы, главное - применить к НКО подобающую</w:t>
      </w:r>
      <w:r w:rsidR="00C62E5E" w:rsidRPr="00387671">
        <w:rPr>
          <w:sz w:val="28"/>
          <w:szCs w:val="28"/>
        </w:rPr>
        <w:t xml:space="preserve"> им.</w:t>
      </w:r>
      <w:r w:rsidR="0095357A" w:rsidRPr="00387671">
        <w:rPr>
          <w:sz w:val="28"/>
          <w:szCs w:val="28"/>
        </w:rPr>
        <w:t xml:space="preserve"> Мы считаем главной проблемой в продвижении НКО то, что в третьем секторе сегодня работают по большей части энтузиасты, в НКО оказываются в большинстве своем дилетанты в маркетинге и идеалисты. Они не умеют продвигать свою организацию и не понимают, зачем это нужно. Главный путь решения этой проблемы - постоянное обучение лидеров НКО основам менеджмента и маркетинга. </w:t>
      </w:r>
    </w:p>
    <w:p w:rsidR="00FA354E" w:rsidRPr="00387671" w:rsidRDefault="00FA354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i/>
          <w:sz w:val="28"/>
          <w:szCs w:val="28"/>
        </w:rPr>
        <w:t>Цель</w:t>
      </w:r>
      <w:r w:rsidRPr="00387671">
        <w:rPr>
          <w:sz w:val="28"/>
          <w:szCs w:val="28"/>
        </w:rPr>
        <w:t xml:space="preserve"> данной дипломной работы разработать эффективную рекламную компанию для некоммерческой организации. Для этого нам необходимо будет решить следующие </w:t>
      </w:r>
      <w:r w:rsidRPr="00387671">
        <w:rPr>
          <w:i/>
          <w:sz w:val="28"/>
          <w:szCs w:val="28"/>
        </w:rPr>
        <w:t>задачи</w:t>
      </w:r>
      <w:r w:rsidRPr="00387671">
        <w:rPr>
          <w:sz w:val="28"/>
          <w:szCs w:val="28"/>
        </w:rPr>
        <w:t>:</w:t>
      </w:r>
    </w:p>
    <w:p w:rsidR="00FA354E" w:rsidRPr="00387671" w:rsidRDefault="00FA354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 рассмотреть теоретические основы деятельности некоммерческих организаций;</w:t>
      </w:r>
    </w:p>
    <w:p w:rsidR="00FA354E" w:rsidRPr="00387671" w:rsidRDefault="00FA354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- дать характеристику такой форме организации как НКО; </w:t>
      </w:r>
    </w:p>
    <w:p w:rsidR="00FA354E" w:rsidRPr="00387671" w:rsidRDefault="00FA354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 определить основные признаки, виды и формы некоммерческих организаций;</w:t>
      </w:r>
    </w:p>
    <w:p w:rsidR="00FA354E" w:rsidRPr="00387671" w:rsidRDefault="00FA354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- </w:t>
      </w:r>
      <w:r w:rsidR="00DD22A6" w:rsidRPr="00387671">
        <w:rPr>
          <w:sz w:val="28"/>
          <w:szCs w:val="28"/>
        </w:rPr>
        <w:t>выявить уже существующие методы продвижения и рекламной деятельности в современ</w:t>
      </w:r>
      <w:r w:rsidRPr="00387671">
        <w:rPr>
          <w:sz w:val="28"/>
          <w:szCs w:val="28"/>
        </w:rPr>
        <w:t>ных некоммерческих организациях;</w:t>
      </w:r>
      <w:r w:rsidR="00DD22A6" w:rsidRPr="00387671">
        <w:rPr>
          <w:sz w:val="28"/>
          <w:szCs w:val="28"/>
        </w:rPr>
        <w:t xml:space="preserve"> </w:t>
      </w:r>
    </w:p>
    <w:p w:rsidR="00FA354E" w:rsidRPr="00387671" w:rsidRDefault="00FA354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- провести </w:t>
      </w:r>
      <w:r w:rsidR="00CE0F6A" w:rsidRPr="00387671">
        <w:rPr>
          <w:sz w:val="28"/>
          <w:szCs w:val="28"/>
        </w:rPr>
        <w:t xml:space="preserve">анализ рекламной деятельности </w:t>
      </w:r>
      <w:r w:rsidRPr="00387671">
        <w:rPr>
          <w:sz w:val="28"/>
          <w:szCs w:val="28"/>
        </w:rPr>
        <w:t>НКО «Человек» г. Саратов;</w:t>
      </w:r>
    </w:p>
    <w:p w:rsidR="00C62E5E" w:rsidRPr="00387671" w:rsidRDefault="00FA354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 на примере НКО «Человек» показать пути совершенствования рекламной деятельности.</w:t>
      </w:r>
    </w:p>
    <w:p w:rsidR="00CE0F6A" w:rsidRPr="00387671" w:rsidRDefault="00C62E5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Объектом исследования является рекламная деятельность негосударственных организаций.</w:t>
      </w:r>
      <w:r w:rsidR="001F7E71" w:rsidRPr="00387671">
        <w:rPr>
          <w:sz w:val="28"/>
          <w:szCs w:val="28"/>
        </w:rPr>
        <w:t xml:space="preserve"> </w:t>
      </w:r>
      <w:r w:rsidR="00C30895" w:rsidRPr="00387671">
        <w:rPr>
          <w:sz w:val="28"/>
          <w:szCs w:val="28"/>
        </w:rPr>
        <w:t>Предмет исследования дипломн</w:t>
      </w:r>
      <w:r w:rsidRPr="00387671">
        <w:rPr>
          <w:sz w:val="28"/>
          <w:szCs w:val="28"/>
        </w:rPr>
        <w:t>ого</w:t>
      </w:r>
      <w:r w:rsidR="00C30895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проекта является</w:t>
      </w:r>
      <w:r w:rsidR="001F7E71" w:rsidRPr="00387671">
        <w:rPr>
          <w:sz w:val="28"/>
          <w:szCs w:val="28"/>
        </w:rPr>
        <w:t xml:space="preserve"> </w:t>
      </w:r>
      <w:r w:rsidR="00C30895" w:rsidRPr="00387671">
        <w:rPr>
          <w:sz w:val="28"/>
          <w:szCs w:val="28"/>
        </w:rPr>
        <w:t>рекламная деятельность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НКО "Человек" г. Саратов.</w:t>
      </w:r>
      <w:r w:rsidR="001F7E71" w:rsidRPr="00387671">
        <w:rPr>
          <w:sz w:val="28"/>
          <w:szCs w:val="28"/>
        </w:rPr>
        <w:t xml:space="preserve"> </w:t>
      </w:r>
    </w:p>
    <w:p w:rsidR="00EE57D2" w:rsidRPr="00387671" w:rsidRDefault="00CE0F6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bCs/>
          <w:sz w:val="28"/>
          <w:szCs w:val="28"/>
        </w:rPr>
        <w:t>При написании дипломной работы были использованы следующие методы исследований: абстрактно-логический, монографический, метод сравнительного анализа, расчетно-конструктивный метод.</w:t>
      </w:r>
      <w:r w:rsidR="003159D6" w:rsidRPr="00387671">
        <w:rPr>
          <w:sz w:val="28"/>
          <w:szCs w:val="28"/>
        </w:rPr>
        <w:t xml:space="preserve"> </w:t>
      </w:r>
      <w:r w:rsidR="003159D6" w:rsidRPr="00387671">
        <w:rPr>
          <w:bCs/>
          <w:sz w:val="28"/>
          <w:szCs w:val="28"/>
        </w:rPr>
        <w:t xml:space="preserve">Теоретико-методологической основой работы выступают монографические исследования и коллективные научные издания, статистические материалы и сборники, публикации в средствах массовой информации, брошюры и информационные издания. </w:t>
      </w:r>
      <w:r w:rsidR="00EE57D2" w:rsidRPr="00387671">
        <w:rPr>
          <w:sz w:val="28"/>
          <w:szCs w:val="28"/>
        </w:rPr>
        <w:t>Историографический обзор литературы показал, что на сегодняшний день тема использования рекламы в некоммерческих организациях не достаточно освещена в источниках, принадлежащих специалистам в сфере рекламы и связей с общественностью. Отсутствие серьезных российских изданий по некоммерческой рекламной деятельности говорит о том, что интересы специалистов пока находятся в политической и экономической сфере. Но у некоторых авторов данная проблема все же рассматривается:</w:t>
      </w:r>
      <w:r w:rsidR="00EE57D2" w:rsidRPr="00387671">
        <w:rPr>
          <w:rStyle w:val="a7"/>
          <w:sz w:val="28"/>
          <w:szCs w:val="28"/>
        </w:rPr>
        <w:footnoteReference w:id="1"/>
      </w:r>
      <w:r w:rsidR="00EE57D2" w:rsidRPr="00387671">
        <w:rPr>
          <w:sz w:val="28"/>
          <w:szCs w:val="28"/>
        </w:rPr>
        <w:t xml:space="preserve"> Васильев Г.Г., Любашевский Ю.Я., Щербаков А.В., Тульчинский Г.Л.</w:t>
      </w:r>
    </w:p>
    <w:p w:rsidR="00EE57D2" w:rsidRPr="00387671" w:rsidRDefault="00EE57D2" w:rsidP="005F1405">
      <w:pPr>
        <w:spacing w:line="360" w:lineRule="auto"/>
        <w:ind w:firstLine="709"/>
        <w:rPr>
          <w:rStyle w:val="af8"/>
          <w:sz w:val="28"/>
          <w:szCs w:val="28"/>
        </w:rPr>
      </w:pPr>
      <w:r w:rsidRPr="00387671">
        <w:rPr>
          <w:sz w:val="28"/>
          <w:szCs w:val="28"/>
        </w:rPr>
        <w:t>Правовые аспекты создания и управления НКО освещаются в работах</w:t>
      </w:r>
      <w:r w:rsidRPr="00387671">
        <w:rPr>
          <w:rStyle w:val="a7"/>
          <w:sz w:val="28"/>
          <w:szCs w:val="28"/>
        </w:rPr>
        <w:footnoteReference w:id="2"/>
      </w:r>
      <w:r w:rsidRPr="00387671">
        <w:rPr>
          <w:sz w:val="28"/>
          <w:szCs w:val="28"/>
        </w:rPr>
        <w:t xml:space="preserve"> Андреева С.Н., Терещенко Я.Ю., Макальской М.Л., Пирожковой Н.А. Информацию о специфике НКО и привлечении средств можно найти в книгах</w:t>
      </w:r>
      <w:r w:rsidRPr="00387671">
        <w:rPr>
          <w:rStyle w:val="a7"/>
          <w:sz w:val="28"/>
          <w:szCs w:val="28"/>
        </w:rPr>
        <w:footnoteReference w:id="3"/>
      </w:r>
      <w:r w:rsidR="006B66EF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 xml:space="preserve">Ястребовой Е.М., Тульчинского Г.Л., Дорошевой Н.М., Барановой И., Киселевой К. </w:t>
      </w:r>
    </w:p>
    <w:p w:rsidR="003159D6" w:rsidRPr="00387671" w:rsidRDefault="003159D6" w:rsidP="005F1405">
      <w:pPr>
        <w:spacing w:line="360" w:lineRule="auto"/>
        <w:ind w:firstLine="709"/>
        <w:rPr>
          <w:bCs/>
          <w:sz w:val="28"/>
          <w:szCs w:val="28"/>
        </w:rPr>
      </w:pPr>
    </w:p>
    <w:p w:rsidR="005B2769" w:rsidRPr="00387671" w:rsidRDefault="00C30895" w:rsidP="005F140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7671">
        <w:rPr>
          <w:sz w:val="28"/>
          <w:szCs w:val="28"/>
        </w:rPr>
        <w:br w:type="page"/>
      </w:r>
      <w:bookmarkStart w:id="1" w:name="_Toc261347407"/>
      <w:r w:rsidR="005B2769" w:rsidRPr="00387671">
        <w:rPr>
          <w:b/>
          <w:sz w:val="28"/>
          <w:szCs w:val="28"/>
        </w:rPr>
        <w:t>Глава 1: Теоретические аспекты деятельности некоммерческих организаций</w:t>
      </w:r>
      <w:bookmarkEnd w:id="1"/>
    </w:p>
    <w:p w:rsidR="005F1405" w:rsidRPr="00387671" w:rsidRDefault="005F1405" w:rsidP="005F1405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" w:name="_Toc261347408"/>
    </w:p>
    <w:p w:rsidR="00A11D80" w:rsidRPr="00387671" w:rsidRDefault="00A11D80" w:rsidP="005F140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7671">
        <w:rPr>
          <w:b/>
          <w:sz w:val="28"/>
          <w:szCs w:val="28"/>
        </w:rPr>
        <w:t>1.1 Некоммерческие организации</w:t>
      </w:r>
      <w:r w:rsidR="0050264E" w:rsidRPr="00387671">
        <w:rPr>
          <w:b/>
          <w:sz w:val="28"/>
          <w:szCs w:val="28"/>
        </w:rPr>
        <w:t>:</w:t>
      </w:r>
      <w:r w:rsidR="006B66EF" w:rsidRPr="00387671">
        <w:rPr>
          <w:b/>
          <w:sz w:val="28"/>
          <w:szCs w:val="28"/>
        </w:rPr>
        <w:t xml:space="preserve"> </w:t>
      </w:r>
      <w:r w:rsidRPr="00387671">
        <w:rPr>
          <w:b/>
          <w:sz w:val="28"/>
          <w:szCs w:val="28"/>
        </w:rPr>
        <w:t>признаки</w:t>
      </w:r>
      <w:r w:rsidR="009C15CB" w:rsidRPr="00387671">
        <w:rPr>
          <w:b/>
          <w:sz w:val="28"/>
          <w:szCs w:val="28"/>
        </w:rPr>
        <w:t>,</w:t>
      </w:r>
      <w:r w:rsidR="0050264E" w:rsidRPr="00387671">
        <w:rPr>
          <w:b/>
          <w:sz w:val="28"/>
          <w:szCs w:val="28"/>
        </w:rPr>
        <w:t xml:space="preserve"> характеристик,</w:t>
      </w:r>
      <w:r w:rsidR="009C15CB" w:rsidRPr="00387671">
        <w:rPr>
          <w:b/>
          <w:sz w:val="28"/>
          <w:szCs w:val="28"/>
        </w:rPr>
        <w:t xml:space="preserve"> формы</w:t>
      </w:r>
      <w:bookmarkEnd w:id="2"/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 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</w:t>
      </w:r>
      <w:r w:rsidRPr="00387671">
        <w:rPr>
          <w:rStyle w:val="a7"/>
          <w:sz w:val="28"/>
          <w:szCs w:val="28"/>
        </w:rPr>
        <w:footnoteReference w:id="4"/>
      </w:r>
    </w:p>
    <w:p w:rsidR="00A11D80" w:rsidRPr="00387671" w:rsidRDefault="0050264E" w:rsidP="005F1405">
      <w:pPr>
        <w:spacing w:line="360" w:lineRule="auto"/>
        <w:ind w:firstLine="709"/>
        <w:rPr>
          <w:i/>
          <w:sz w:val="28"/>
          <w:szCs w:val="28"/>
        </w:rPr>
      </w:pPr>
      <w:r w:rsidRPr="00387671">
        <w:rPr>
          <w:i/>
          <w:sz w:val="28"/>
          <w:szCs w:val="28"/>
        </w:rPr>
        <w:t>Признаки некоммерческой организации: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-наличие юридического лица;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-основной целью деятельности не является извлечение прибыли;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-возможная прибыль не может быть распределена между участниками некоммерческой организации.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Если некоммерческая организация намерена выступать в дальнейшем как участник гражданско-правовых отношений (приобретать имущественные права и обязанности), то она должна пройти процедуры государственной регистрации для прио</w:t>
      </w:r>
      <w:r w:rsidR="002E44CB" w:rsidRPr="00387671">
        <w:rPr>
          <w:sz w:val="28"/>
          <w:szCs w:val="28"/>
        </w:rPr>
        <w:t>бретения прав юридического лица. Только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статус юридического лица позволяет некоммерческим организациям защищать свои имущественные права и интересы, и вместе с этим обязывает их нести юридическую ответственность за ущемление прав и законных интересов других юридических и физических лиц.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Особо необходимо отметить, что только приобретение статуса юридического лица позволяет некоммерческим организациям пользоваться налоговыми и прочими льготами.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Следует обратить внимание на два момента:</w:t>
      </w:r>
    </w:p>
    <w:p w:rsidR="00A11D80" w:rsidRPr="00387671" w:rsidRDefault="001046F9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1. В</w:t>
      </w:r>
      <w:r w:rsidR="00A11D80" w:rsidRPr="00387671">
        <w:rPr>
          <w:sz w:val="28"/>
          <w:szCs w:val="28"/>
        </w:rPr>
        <w:t>озможность возникновения юридического лица без регистрации оставлена в законодательстве только для общественных и религиозных организаций (объединений) и для некоммерческих партнерств;</w:t>
      </w:r>
    </w:p>
    <w:p w:rsidR="0050264E" w:rsidRPr="00387671" w:rsidRDefault="001046F9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2. Н</w:t>
      </w:r>
      <w:r w:rsidR="00A11D80" w:rsidRPr="00387671">
        <w:rPr>
          <w:sz w:val="28"/>
          <w:szCs w:val="28"/>
        </w:rPr>
        <w:t>екоммерческие организации создаются, как правило, с правами юридического лица.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Некоммерческая организация должна иметь самостоятельный баланс или смету. Некоммерческая организация вправе в установленном порядке открывать счета в банках на территории Российской Федерации и за пределами ее территории, имеет печать с полным наименованием этой некоммерческой организации на русском языке. Некоммерческая организация вправе иметь штампы и бланки со своим наименованием, а также зарегистрированную в установленном порядке эмблему. 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Учредительными документами некоммерческих организаций являются: устав либо учредительный договор и устав, либо только учредительный договор. В некоторых случаях некоммерческая организация может действовать на основании общего положения об организациях данного вида.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 учредительных документах некоммерческой организации должны определяться наименование некоммерческой организации, содержащее указание на характер ее деятельности и организационно - правовую форму, место нахождения некоммерческой организации, порядок управления деятельностью, предмет и цели деятельности, сведения о филиалах и представительствах, права и обязанности членов, условия и порядок приема в члены некоммерческой организации и выхода из нее (в случае, если некоммерческая организация имеет членство), источники формирования имущества некоммерческой организации, порядок внесения изменений в учредительные документы некоммерческой организации, порядок использования имущества в случае ликвидации некоммерческой организации и иные положения, предусмотренные федеральными законами.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Учредительные документы некоммерческой организации могут содержать и иные не противоречащие законодательству положения.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Требования учредительных документов некоммерческой организации обязательны для исполнения самой некоммерческой организацией, ее учредителями (участниками).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Некоммерческая организация создается без ограничения срока деятельности, если иное не установлено учредительными документами некоммерческой организации.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Филиалом некоммерческой организации является ее обособленное подразделение, расположенное вне места нахождения некоммерческой организации и осуществляющее все ее функции или часть их, в том числе функции представительства.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Представительством некоммерческой организации является обособленное подразделение, которое расположено вне места нахождения некоммерческой организации, представляет интересы некоммерческой организации и осуществляет их защиту.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Филиал и представительство некоммерческой организации не являются юридическими лицами, наделяются имуществом создавшей их некоммерческой организации и действуют на основании утвержденного ею положения. Имущество филиала или представительства учитывается на отдельном балансе и на балансе создавшей их некоммерческой организации.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Руководители филиала и представительства назначаются некоммерческой организацией и действуют на основании доверенности, выданной некоммерческой организацией.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Филиал и представительство осуществляют деятельность от имени создавшей их некоммерческой организации, </w:t>
      </w:r>
      <w:r w:rsidRPr="00387671">
        <w:rPr>
          <w:sz w:val="28"/>
          <w:szCs w:val="28"/>
        </w:rPr>
        <w:tab/>
        <w:t xml:space="preserve">и должны быть указаны в учредительных документах некоммерческой организации, их создавшей. 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По решению учредителей (участников) либо органа, уполномоченного на то учредительными документами, некоммерческая организация может быть реорганизована. Реорганизация может быть осуществлена в форме слияния, присоединения, разделения, выделения и преобразования.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Некоммерческая организация может быть ликвидирована. Это может произойти: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-по решению ее учредителей (участников) либо органа, уполномоченного на то учредительными документами;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-по решению суда;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-в случае признания организации несостоятельной (банкротом). Данный случай относится только к фондам и потребительским кооперативам.</w:t>
      </w:r>
    </w:p>
    <w:p w:rsidR="00D8476A" w:rsidRPr="00387671" w:rsidRDefault="00D8476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i/>
          <w:sz w:val="28"/>
          <w:szCs w:val="28"/>
        </w:rPr>
        <w:t>Характеристики некоммерческой организации.</w:t>
      </w:r>
      <w:r w:rsidRPr="00387671">
        <w:rPr>
          <w:sz w:val="28"/>
          <w:szCs w:val="28"/>
        </w:rPr>
        <w:t xml:space="preserve"> </w:t>
      </w:r>
    </w:p>
    <w:p w:rsidR="00D8476A" w:rsidRPr="00387671" w:rsidRDefault="00D8476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Характеризовать НКО можно по сфере деятельности: экологическая, образовательная, молодежная, спортивная, социальная и т. д. Плюс каждая организация работает с разными целевыми аудиториями</w:t>
      </w:r>
      <w:r w:rsidR="003776D3" w:rsidRPr="00387671">
        <w:rPr>
          <w:sz w:val="28"/>
          <w:szCs w:val="28"/>
        </w:rPr>
        <w:t>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Основной целью деятельности некоммерческой организации не является</w:t>
      </w:r>
      <w:r w:rsidRPr="00387671">
        <w:rPr>
          <w:i/>
          <w:iCs/>
          <w:sz w:val="28"/>
          <w:szCs w:val="28"/>
        </w:rPr>
        <w:t xml:space="preserve"> </w:t>
      </w:r>
      <w:r w:rsidRPr="00387671">
        <w:rPr>
          <w:sz w:val="28"/>
          <w:szCs w:val="28"/>
        </w:rPr>
        <w:t>получение прибыли</w:t>
      </w:r>
      <w:r w:rsidR="0050264E" w:rsidRPr="00387671">
        <w:rPr>
          <w:sz w:val="28"/>
          <w:szCs w:val="28"/>
        </w:rPr>
        <w:t xml:space="preserve">. </w:t>
      </w:r>
      <w:r w:rsidRPr="00387671">
        <w:rPr>
          <w:sz w:val="28"/>
          <w:szCs w:val="28"/>
        </w:rPr>
        <w:t>Некоммерческие организации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:rsidR="00A11D80" w:rsidRPr="00387671" w:rsidRDefault="00A11D80" w:rsidP="005F1405">
      <w:pPr>
        <w:spacing w:line="360" w:lineRule="auto"/>
        <w:ind w:firstLine="709"/>
        <w:rPr>
          <w:bCs/>
          <w:sz w:val="28"/>
          <w:szCs w:val="28"/>
        </w:rPr>
      </w:pPr>
      <w:r w:rsidRPr="00387671">
        <w:rPr>
          <w:bCs/>
          <w:sz w:val="28"/>
          <w:szCs w:val="28"/>
        </w:rPr>
        <w:t>Возможная прибыль не может быть распределена среди участников некоммерческой</w:t>
      </w:r>
      <w:r w:rsidRPr="00387671">
        <w:rPr>
          <w:bCs/>
          <w:i/>
          <w:iCs/>
          <w:sz w:val="28"/>
          <w:szCs w:val="28"/>
        </w:rPr>
        <w:t xml:space="preserve"> </w:t>
      </w:r>
      <w:r w:rsidRPr="00387671">
        <w:rPr>
          <w:bCs/>
          <w:sz w:val="28"/>
          <w:szCs w:val="28"/>
        </w:rPr>
        <w:t>организации.</w:t>
      </w:r>
      <w:r w:rsidR="009C15CB" w:rsidRPr="00387671">
        <w:rPr>
          <w:bCs/>
          <w:sz w:val="28"/>
          <w:szCs w:val="28"/>
        </w:rPr>
        <w:t xml:space="preserve"> </w:t>
      </w:r>
      <w:r w:rsidRPr="00387671">
        <w:rPr>
          <w:sz w:val="28"/>
          <w:szCs w:val="28"/>
        </w:rPr>
        <w:t>Действительно, некоммерческие организации не ставят главной своей целью извлечение прибыли. Однако законодательства многих стран, в том числе нашей, допускают возможность получения прибыли некоммерческой организацией. Вместе с тем в рамках некоммерческого сектора последняя носит ограниченный характер.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Во-первых, некоммерческая организация может заниматься предпринимательством лишь постольку, поскольку э</w:t>
      </w:r>
      <w:r w:rsidR="001046F9" w:rsidRPr="00387671">
        <w:rPr>
          <w:sz w:val="28"/>
          <w:szCs w:val="28"/>
        </w:rPr>
        <w:t>то служит достижению целей, ради</w:t>
      </w:r>
      <w:r w:rsidRPr="00387671">
        <w:rPr>
          <w:sz w:val="28"/>
          <w:szCs w:val="28"/>
        </w:rPr>
        <w:t xml:space="preserve"> которой она создана; сама бизнес-деятельность должна соответствовать таким целям.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Во-вторых, возможная прибыль полностью направляется на обеспечение основного профиля некоммерческой организации и не может быть распределена среди ее участников. Например, прибыль организаций здравоохранения используется на предоставление населению дополнительных видов медицинских услуг и увеличение объема услуг уже существующих. Прибыль научных организаций расходуется на осуществление новых проектов, приобретение оборудования и сырья. Прибыль общественных организаций и объединений идет на расширение спектра услуг, предоставляемых их участникам, на совершенствование материальной базы и т. д.</w:t>
      </w:r>
    </w:p>
    <w:p w:rsidR="003776D3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 общем, прибыль от предпринимательской деятельности некоммерческих организаций не распределяется среди их учредителей и участников, а полностью реинвестируется на развитие фундаментальных социальных сфер общества (просвещение, наука, культура, здравоохранение), на укрепление социальной защиты населения.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Некоммерческая организация может быть создана в различных организационно-правовых формах. Конкретный выбор формы зависит от целей, ради которых образуется некоммерческая организация, ее отношений с учредителями, возможных источников финансирования и др. </w:t>
      </w:r>
    </w:p>
    <w:p w:rsidR="00A11D80" w:rsidRPr="00387671" w:rsidRDefault="00B779C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i/>
          <w:sz w:val="28"/>
          <w:szCs w:val="28"/>
        </w:rPr>
        <w:t>Организационно –</w:t>
      </w:r>
      <w:r w:rsidR="001312CD" w:rsidRPr="00387671">
        <w:rPr>
          <w:i/>
          <w:sz w:val="28"/>
          <w:szCs w:val="28"/>
        </w:rPr>
        <w:t xml:space="preserve"> </w:t>
      </w:r>
      <w:r w:rsidRPr="00387671">
        <w:rPr>
          <w:i/>
          <w:sz w:val="28"/>
          <w:szCs w:val="28"/>
        </w:rPr>
        <w:t>правовые ф</w:t>
      </w:r>
      <w:r w:rsidR="002E44CB" w:rsidRPr="00387671">
        <w:rPr>
          <w:i/>
          <w:sz w:val="28"/>
          <w:szCs w:val="28"/>
        </w:rPr>
        <w:t>ормы некоммерческие организаций</w:t>
      </w:r>
      <w:r w:rsidR="002E44CB" w:rsidRPr="00387671">
        <w:rPr>
          <w:sz w:val="28"/>
          <w:szCs w:val="28"/>
        </w:rPr>
        <w:t>.</w:t>
      </w:r>
      <w:r w:rsidR="00A11D80" w:rsidRPr="00387671">
        <w:rPr>
          <w:sz w:val="28"/>
          <w:szCs w:val="28"/>
        </w:rPr>
        <w:t xml:space="preserve"> </w:t>
      </w:r>
      <w:r w:rsidR="002E44CB" w:rsidRPr="00387671">
        <w:rPr>
          <w:sz w:val="28"/>
          <w:szCs w:val="28"/>
        </w:rPr>
        <w:t xml:space="preserve">Они </w:t>
      </w:r>
      <w:r w:rsidR="00A11D80" w:rsidRPr="00387671">
        <w:rPr>
          <w:sz w:val="28"/>
          <w:szCs w:val="28"/>
        </w:rPr>
        <w:t>могут создаваться в форме общественных или религиозных организаций (объединений), некоммерческих партнерств, учреждений, автономных некоммерческих организаций, социальных, благотворительных и иных фондов, ассоциаций и союзов, а также в других формах, предусмотренных федеральными законами.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1. Общественные и религиозные организации (объединения)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Общественными и религиозными организациями (объединениями) признаются добровольные объединения граждан, в установленном законом порядке объединившихся на основе общности их интересов для удовлетворения духовных или иных нематериальных потребностей. В частности, религиозным объединением в Российской Федерации признается добровольное объединение граждан Российской Федерации, иных лиц, постоянно и на законных основаниях проживающих на территории Российской Федерации, образованное в целях совместного исповедания и распространения веры и обладающее соответствующими этой цели признаками: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вероисповедание;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совершение богослужений, других религиозных обрядов и церемоний;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обучение религии и религиозное воспитание своих последователей.</w:t>
      </w:r>
      <w:r w:rsidRPr="00387671">
        <w:rPr>
          <w:rStyle w:val="a7"/>
          <w:sz w:val="28"/>
          <w:szCs w:val="28"/>
        </w:rPr>
        <w:footnoteReference w:id="5"/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объединения.</w:t>
      </w:r>
      <w:r w:rsidRPr="00387671">
        <w:rPr>
          <w:rStyle w:val="a7"/>
          <w:sz w:val="28"/>
          <w:szCs w:val="28"/>
        </w:rPr>
        <w:footnoteReference w:id="6"/>
      </w:r>
      <w:r w:rsidRPr="00387671">
        <w:rPr>
          <w:sz w:val="28"/>
          <w:szCs w:val="28"/>
        </w:rPr>
        <w:t xml:space="preserve"> Общественные объединения могут создаваться в одной из следующих организационно-правовых форм:</w:t>
      </w:r>
    </w:p>
    <w:p w:rsidR="006F2E9B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общественная организация – основанное на членстве общественное объединение, созданное на основе совместной деятельности для защиты общих интересов и достижения уставных целей объединившихся граждан;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 общественное движение – состоящее из участников и не имеющее членства массовое общественное объединение, преследующее социальные политические и иные общественно-полезные цели, поддерживаемые участниками общественного движения;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общественный фонд – не имеющее членства общественное объединение, цель которого заключается в формировании имущества на основе добровольных взносов, иных, не запрещенных законом поступлений, и использовании данного имущества на общественно-полезные цели;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общественное учреждение – не имеющее членства общественное объединение, ставящее своей целью оказание конкретного вида услуг, отвечающих интересам участников и соответствующих уставным целям указанного объединения;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орган общественной самодеятельности – не имеющее членства общественное объединение, целью которого является совместное решение различных социальных проблем, возникающих у граждан по месту жительства, работы или учебы, направленное на удовлетворение потребностей неограниченного круга лиц, чьи интересы связаны с достижением уставных целей и реализации программ органа общественной самодеятельности по месту его создания;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политические общественные объединения – общественное объединение, в уставе которого в числе основных целей закреплены: участие в выборах в органы государственной власти и органы местного самоуправления посредством выдвижения кандидатов и организации их предвыборной агитации, участие в организации и деятельности указанных органов;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союзы (ассоциации) общественных объединений.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Участники (члены) общественных и религиозных организаций (объединений) не сохраняют прав на переданное ими этим организациям в собственность имущество, в том числе на членские взносы.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2. Фонды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Фондом признается не имеющая членства некоммерческая организация, учрежденная гражданами и (или) юридическими лицами на основе добровольных имущественных взносов и преследующая социальные, благотворительные, культурные, образовательные или иные общественно полезные цели.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Имущество, переданное фонду его учредителями (учредителем), является собственностью фонда. Фонд использует имущество для целей, определенных уставом фонда. Для осуществления предпринимательской деятельности фонды вправе создавать хозяйственные общества или участвовать в них.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Фонд обязан ежегодно публиковать отчеты об использовании своего имущества.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Попечительский совет фонда, порядок формирования и деятельности которого определяется уставом фонда, является органом фонда и осуществляет надзор за деятельностью фонда, принятием другими органами фонда решений и обеспечением их исполнения, использованием средств фонда, соблюдением фондом законодательства.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3. Государственная корпорация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Государственной корпорацией признается не имеющая членства некоммерческая организация, учрежденная Российской Федерацией на основе имущественного взноса и созданная для осуществления социальных, управленческих или иных общественно полезных функций. Государственная корпорация создается на основании федерального закона.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Имущество, переданное государственной корпорации Российской Федерацией, является собственностью государственной корпорации. Государственная корпорация использует имущество для целей, определенных законом, предусматривающим создание государственной корпорации.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Государственная корпорация обязана ежегодно публиковать отчеты об использовании своего имущества в соответствии с законом, предусматривающим создание государственной корпорации.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Особенности правового положения государственной корпорации устанавливаются законом, предусматривающим создание государственной корпорации. 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Для создания государственной корпорации не требуется традиционных учредительных документов. В законе, предусматривающем создание государственной корпорации, должны определяться: наименование государственной корпорации, цели ее деятельности, место ее нахождения, порядок управления ее деятельностью (в том числе органы управления государственной корпорации и порядок их формирования, порядок назначения должностных лиц государственной корпорации и их освобождения), порядок реорганизации и ликвидации государственной корпорации и порядок использования имущества государственной корпорации в случае ее ликвидации.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4. Некоммерческие партнерства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Некоммерческим партнерством признается основанная на членстве некоммерческая организация, учрежденная гражданами и (или) юридическими лицами для содействия ее членам в осуществлении деятельности, направленной на достижение целей, предусмотренных для некоммерческих организаций.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Имущество, переданное некоммерческому партнерству его членами, является собственностью партнерства.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Некоммерческое партнерство является достаточно новой для Российского законодательства организационно-правовой формой юридического лица. Однако, несмотря на свою новизну, организационно-правовая форма - некоммерческое партнерство – уже пользуется известной популярностью среди граждан и организаций, желающих заниматься одной и той же деятельностью в рамках одной организации, которая бы способствовала им в осуществлении этой деятельности.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Ярким примером некоммерческого партнерства является фондовая биржа, которая создается только в форме некоммерческого партнерства. Суть некоммерческого партнерства «Фондовая биржа» заключается в следующем: фондовая биржа, являясь организатором торговли на рынке ценных бумаг, содействует своим членам в осуществлении каждым из них деятельности, связанной с торговлей ценными бумагами.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5. Учреждения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Учреждением признается некоммерческая организация, созданная собственником для осуществления управленческих, социально - культурных или иных функций некоммерческого характера и финансируемая полностью или частично этим собственником.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Имущество учреждения закрепляется за ним на праве оперативного управления в соответствии с Гражданским кодексом Российской Федерации. 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 зависимости от целей деятельности различаются: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государственные органы и органы местного самоуправления;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благотворительные учреждения;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образовательные учреждения;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учреждения культуры (которые, в свою очередь, в зависимости от вида осуществляемой деятельности могут подразделяться на музеи, библиотеки и т.п.);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медицинские учреждения;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научные учреждения;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социальные учреждения.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Этот перечень не является исчерпывающим.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Особенности правового положения отдельных видов государственных и иных учреждений определяются законом и иными правовыми актами.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6. Автономная некоммерческая организация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Автономной некоммерческой организацией признается не имеющая членства некоммерческая организация, учрежденная гражданами и (или) юридическими лицами на основе добровольных имущественных взносов в целях предоставления услуг в области образования, здравоохранения, культуры, науки, права, физической культуры и спорта и иных услуг.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Имущество, переданное автономной некоммерческой организации ее учредителями (учредителем), является собственностью автономной некоммерческой организации. Учредители автономной некоммерческой организации не сохраняют прав на имущество, переданное ими в собственность этой организации.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Надзор за деятельностью автономной некоммерческой организации осуществляют ее учредители в порядке, предусмотренном ее учредительными документами.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Учредители автономной некоммерческой организации могут пользоваться ее услугами только на равных условиях с другими лицами.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7. Объединения юридических лиц (ассоциации и союзы)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Объединение юридических лиц (ассоциация и союз) — это членская организация, объединяющая любые как коммерческие, некоммерческие, так и государственные организации в целях координации их предпринимательской деятельности, а также представления и защиты общих имущественных интересов.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Различают следующие формы объединений юридических лиц: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объединения коммерческих организаций;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объединения некоммерческих организаций;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объединения коммерческих и некоммерческих организаций.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Ассоциация, союз могут быть созданы только группой юридических лиц. Если по решению участников на ассоциацию (союз) возлагается ведение предпринимательской деятельности, такая ассоциация (союз) преобразуется в хозяйственное общество или товарищество в порядке, предусмотренном Гражданским кодексом Российской Федерации, либо может создать для осуществления предпринимательской деятельности хозяйственное общество или участвовать в таком обществе.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Члены ассоциации (союза) сохраняют свою самостоятельность и права юридического лица и имеют право безвозмездно пользоваться ее услугами.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8. Потребительский кооператив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участников, осуществляемое путем объединения его членами имущественных паевых взносов.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Правовое положение определяется ст.116 ГК и рядом законов, наиболее важными из которых являются Закон РФ” О потребительской кооперации в Российской Федерации” от 19 июня1992г.</w:t>
      </w:r>
      <w:r w:rsidRPr="00387671">
        <w:rPr>
          <w:rStyle w:val="a7"/>
          <w:sz w:val="28"/>
          <w:szCs w:val="28"/>
        </w:rPr>
        <w:footnoteReference w:id="7"/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Потребительский кооператив создается за счет вступительных и паевых взносов, осуществляет торговую, заготовительную, производственную, посредническую и иные виды деятельности.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Потребительский кооператив создается и действует на основе следующих принципов: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добровольности вступления в потребительское общество и выхода из него;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обязательности уплаты вступительного и паевого взносов;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демократичности управления потребительским обществом (один пайщик – один голос, обязательная подотчетность общему собранию потребительского общества других органов управления, органов контроля, свободное участие пайщика в выборных органах потребительского общества);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взаимопомощи и обеспечения пайщиками, участвующим в хозяйственной или иной деятельности потребительского кооператива, экономической выгоды;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ограничения размеров кооперативных выплат (кооперативные выплаты – это часть доходов потребительского кооператива, распределяемая между пайщиками пропорционально их участию в хозяйственной деятельности потребительского кооператива или их паевым взносам, если иное не предусмотрено уставом потребительского кооператива);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доступности информации о деятельности потребительского общества для всех пайщиков;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наиболее широкого привлечения женщин для участия в органах управления и органах контроля;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заботы о повышении культурного уровня пайщиков.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Наименование потребительского кооператива должно содержать указание на основную цель его деятельности, а также или слово «кооператив», или слова «потребительский союз» либо «потребительское общество».</w:t>
      </w:r>
    </w:p>
    <w:p w:rsidR="00A11D80" w:rsidRPr="00387671" w:rsidRDefault="00E3389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НКО могут быть государственными – финансирование из бюджета – и негосударственные. Отсюда классификация некоммерческих организаций по </w:t>
      </w:r>
      <w:r w:rsidRPr="00387671">
        <w:rPr>
          <w:i/>
          <w:sz w:val="28"/>
          <w:szCs w:val="28"/>
        </w:rPr>
        <w:t>формам собственности</w:t>
      </w:r>
      <w:r w:rsidRPr="00387671">
        <w:rPr>
          <w:sz w:val="28"/>
          <w:szCs w:val="28"/>
        </w:rPr>
        <w:t>. Н</w:t>
      </w:r>
      <w:r w:rsidR="00A11D80" w:rsidRPr="00387671">
        <w:rPr>
          <w:sz w:val="28"/>
          <w:szCs w:val="28"/>
        </w:rPr>
        <w:t>екоммерческие организации в зависимости от формы собственности могут быть подразделены на государственные, муниципальные и частные организации.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К</w:t>
      </w:r>
      <w:r w:rsidRPr="00387671">
        <w:rPr>
          <w:b/>
          <w:bCs/>
          <w:sz w:val="28"/>
          <w:szCs w:val="28"/>
        </w:rPr>
        <w:t xml:space="preserve"> государственным</w:t>
      </w:r>
      <w:r w:rsidRPr="00387671">
        <w:rPr>
          <w:sz w:val="28"/>
          <w:szCs w:val="28"/>
        </w:rPr>
        <w:t xml:space="preserve"> некоммерческим организациям относятся организации, имущество которых принадлежит на праве собственности Российской Федерации (федеральная собственность), ее субъектам — республикам, краям, областям и т. д. (собственность субъекта Российской Федерации). К государственным некоммерческим организациям относятся органы государственного управления, крупнейшие образовательные, научные, медицинские, культурные, информационные центры, библиотеки, музеи.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Муниципальные некоммерческие организации</w:t>
      </w:r>
      <w:r w:rsidRPr="00387671">
        <w:rPr>
          <w:b/>
          <w:bCs/>
          <w:sz w:val="28"/>
          <w:szCs w:val="28"/>
        </w:rPr>
        <w:t xml:space="preserve"> </w:t>
      </w:r>
      <w:r w:rsidRPr="00387671">
        <w:rPr>
          <w:sz w:val="28"/>
          <w:szCs w:val="28"/>
        </w:rPr>
        <w:t>включают общеобразовательные школы, детские сады, поликлиники, отделы социального обеспечения и др.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К </w:t>
      </w:r>
      <w:r w:rsidRPr="00387671">
        <w:rPr>
          <w:b/>
          <w:bCs/>
          <w:sz w:val="28"/>
          <w:szCs w:val="28"/>
        </w:rPr>
        <w:t>муниципальной</w:t>
      </w:r>
      <w:r w:rsidRPr="00387671">
        <w:rPr>
          <w:sz w:val="28"/>
          <w:szCs w:val="28"/>
        </w:rPr>
        <w:t xml:space="preserve"> собственности относится имущество, принадлежащее на праве собственности городским и сельским поселениям, а также муниципальным образованиям. Имущество, находящееся в муниципальной собственности, закрепляется за муниципальными предприятиями и учреждениями во владение, пользование и распоряжение.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Государственные и муниципальные некоммерческие организации имеют свои преимущества и недостатки. К первым относится центральное регулирование процесса производства и распределения с соответствующим выделением необходимых ресурсов. Этим создаются предпосылки равных возможностей в сфере потребления общественных благ. Ко вторым — неизбежная ограниченность средств, направляемых государством на создание общественных благ, и особенно в переходной экономике, отсутствие экономических стимулов для эффективной работы, бюрократический стиль управления и т.д.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К </w:t>
      </w:r>
      <w:r w:rsidRPr="00387671">
        <w:rPr>
          <w:b/>
          <w:bCs/>
          <w:sz w:val="28"/>
          <w:szCs w:val="28"/>
        </w:rPr>
        <w:t>частным</w:t>
      </w:r>
      <w:r w:rsidRPr="00387671">
        <w:rPr>
          <w:sz w:val="28"/>
          <w:szCs w:val="28"/>
        </w:rPr>
        <w:t xml:space="preserve"> некоммерческим организациям относятся организации, основанные на различных формах негосударственной собственности, по отношению к ним часто используется термин «негосударственные некоммерческие организации».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Основные признаки негосударственных некоммерческих организаций: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-добровольность образования;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-инновационный характер развития;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-экономия издержек производства при высоком качестве конечных результатов деятельности;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-эффективное использование возможной прибыли.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Негосударственные некоммерческие организации, будучи основаны на частной форме собственности, действуют в общественных интересах, обеспечивают доступ к общечеловеческим ценностям, отстаивают принцип плюрализма и равных возможностей для всех членов общества.</w:t>
      </w:r>
    </w:p>
    <w:p w:rsidR="00A11D80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 социальной рыночной экономике на негосударственные некоммерческие структуры возлагаются функции, которые ранее традиционно выполнялись государством. Это становится возможным вследствие особого функционального назначения такого рода организаций в рыночной экономике, специфики использования их прибыли. В результате некоммерческие организации, являясь негосударственными, удовлетворяют прежде всего потребности в общественных благах. Они выражают не только личные, но и интересы общества в целом. В то же время, являясь негосударственными, они в процессе функционирования в большей мере следуют законам рынка, чем государственные организации. Это выражается в быстрой реакции на спрос, намерении представлять качественную продукцию, экономить издержки производства, вести активную разработку новых направлений деятельности и пр.</w:t>
      </w:r>
    </w:p>
    <w:p w:rsidR="00AF706B" w:rsidRPr="00387671" w:rsidRDefault="00A11D8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Функционирование негосударственных некоммерческих организаций направлено не на замену создаваемых частным бизнесом и государством экономических благ. Их деятельность, напротив, расширяет структуру общественных потребностей, создает возможности для дополнительного альтернативного предоставления продуктов потребителям. С этой точки зрения негосударственные некоммерческие организации способствуют усилению конкуренции между различными секторами экономики, социализации экономики, что положительно сказывается на социально-экономическом развитии общества.</w:t>
      </w:r>
    </w:p>
    <w:p w:rsidR="00535459" w:rsidRPr="00387671" w:rsidRDefault="005E4B0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Выводы</w:t>
      </w:r>
      <w:r w:rsidR="006F2E9B" w:rsidRPr="00387671">
        <w:rPr>
          <w:sz w:val="28"/>
          <w:szCs w:val="28"/>
        </w:rPr>
        <w:t>:</w:t>
      </w:r>
      <w:r w:rsidR="001F7E71" w:rsidRPr="00387671">
        <w:rPr>
          <w:sz w:val="28"/>
          <w:szCs w:val="28"/>
        </w:rPr>
        <w:t xml:space="preserve"> </w:t>
      </w:r>
      <w:r w:rsidR="00535459" w:rsidRPr="00387671">
        <w:rPr>
          <w:sz w:val="28"/>
          <w:szCs w:val="28"/>
        </w:rPr>
        <w:t xml:space="preserve">мы выяснили, что </w:t>
      </w:r>
      <w:r w:rsidR="006F2E9B" w:rsidRPr="00387671">
        <w:rPr>
          <w:sz w:val="28"/>
          <w:szCs w:val="28"/>
        </w:rPr>
        <w:t xml:space="preserve">деятельность </w:t>
      </w:r>
      <w:r w:rsidR="00535459" w:rsidRPr="00387671">
        <w:rPr>
          <w:sz w:val="28"/>
          <w:szCs w:val="28"/>
        </w:rPr>
        <w:t xml:space="preserve">НКО </w:t>
      </w:r>
      <w:r w:rsidR="006F2E9B" w:rsidRPr="00387671">
        <w:rPr>
          <w:sz w:val="28"/>
          <w:szCs w:val="28"/>
        </w:rPr>
        <w:t xml:space="preserve">регулируется </w:t>
      </w:r>
      <w:r w:rsidR="00535459" w:rsidRPr="00387671">
        <w:rPr>
          <w:sz w:val="28"/>
          <w:szCs w:val="28"/>
        </w:rPr>
        <w:t xml:space="preserve">федеральным законом </w:t>
      </w:r>
      <w:r w:rsidR="006F2E9B" w:rsidRPr="00387671">
        <w:rPr>
          <w:sz w:val="28"/>
          <w:szCs w:val="28"/>
        </w:rPr>
        <w:t>о некоммерческих организациях 12 января 1996 года N 7-ФЗ (в ред. Федеральных законов от 01.12.2007 N 317-ФЗ).</w:t>
      </w:r>
      <w:r w:rsidR="00535459" w:rsidRPr="00387671">
        <w:rPr>
          <w:sz w:val="28"/>
          <w:szCs w:val="28"/>
        </w:rPr>
        <w:t xml:space="preserve"> В нем перечислены формы некоммерческих организаций: общественные или религиозные организации (объединения), государственные корпорации, некоммерческие партнерства, учреждения, автономные некоммерческие организации, социальные, благотворительные и иные фонды, ассоциации и союзы, а также структурные подразделения - отделения иностранной некоммерческой неправительственной организации.</w:t>
      </w:r>
    </w:p>
    <w:p w:rsidR="00E3389A" w:rsidRPr="00387671" w:rsidRDefault="00535459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Все эти правовые формы накладывают определенные ограничения, которые прописаны в уставе каждой организации, на виды деятельности, которые они могут осуществлять. </w:t>
      </w:r>
    </w:p>
    <w:p w:rsidR="00E3389A" w:rsidRPr="00387671" w:rsidRDefault="00E3389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Важной характеристикой НКО является то, что организация не может иметь извлечение прибыли в качестве основной цели своей деятельности и не может распределять полученную прибыль между участниками.</w:t>
      </w:r>
    </w:p>
    <w:p w:rsidR="005F1405" w:rsidRPr="00387671" w:rsidRDefault="005F1405" w:rsidP="005F1405">
      <w:pPr>
        <w:spacing w:line="360" w:lineRule="auto"/>
        <w:ind w:firstLine="709"/>
        <w:rPr>
          <w:sz w:val="28"/>
          <w:szCs w:val="28"/>
        </w:rPr>
      </w:pPr>
    </w:p>
    <w:p w:rsidR="009C15CB" w:rsidRPr="00387671" w:rsidRDefault="005B2769" w:rsidP="005F1405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3" w:name="_Toc261347409"/>
      <w:r w:rsidRPr="00387671">
        <w:rPr>
          <w:b/>
          <w:sz w:val="28"/>
          <w:szCs w:val="28"/>
        </w:rPr>
        <w:t>1.</w:t>
      </w:r>
      <w:r w:rsidR="009C15CB" w:rsidRPr="00387671">
        <w:rPr>
          <w:b/>
          <w:sz w:val="28"/>
          <w:szCs w:val="28"/>
        </w:rPr>
        <w:t>2 Особенности продвижения и рекламной де</w:t>
      </w:r>
      <w:r w:rsidRPr="00387671">
        <w:rPr>
          <w:b/>
          <w:sz w:val="28"/>
          <w:szCs w:val="28"/>
        </w:rPr>
        <w:t>я</w:t>
      </w:r>
      <w:r w:rsidR="009C15CB" w:rsidRPr="00387671">
        <w:rPr>
          <w:b/>
          <w:sz w:val="28"/>
          <w:szCs w:val="28"/>
        </w:rPr>
        <w:t>тель</w:t>
      </w:r>
      <w:r w:rsidR="005E4B0D" w:rsidRPr="00387671">
        <w:rPr>
          <w:b/>
          <w:sz w:val="28"/>
          <w:szCs w:val="28"/>
        </w:rPr>
        <w:t xml:space="preserve">ности некоммерческих </w:t>
      </w:r>
      <w:bookmarkEnd w:id="3"/>
      <w:r w:rsidR="005F1405" w:rsidRPr="00387671">
        <w:rPr>
          <w:b/>
          <w:sz w:val="28"/>
          <w:szCs w:val="28"/>
        </w:rPr>
        <w:t>организаций</w:t>
      </w:r>
    </w:p>
    <w:p w:rsidR="005B2769" w:rsidRPr="00387671" w:rsidRDefault="005B2769" w:rsidP="005F1405">
      <w:pPr>
        <w:spacing w:line="360" w:lineRule="auto"/>
        <w:ind w:firstLine="709"/>
        <w:rPr>
          <w:sz w:val="28"/>
          <w:szCs w:val="28"/>
        </w:rPr>
      </w:pPr>
    </w:p>
    <w:p w:rsidR="00A11D80" w:rsidRPr="00387671" w:rsidRDefault="00EB192B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У всех НКО одинаково сложное и неустойчивое положение в обществе, своя специфика работы. Но</w:t>
      </w:r>
      <w:r w:rsidR="00617FF1" w:rsidRPr="00387671">
        <w:rPr>
          <w:sz w:val="28"/>
          <w:szCs w:val="28"/>
        </w:rPr>
        <w:t xml:space="preserve"> мы считаем</w:t>
      </w:r>
      <w:r w:rsidRPr="00387671">
        <w:rPr>
          <w:sz w:val="28"/>
          <w:szCs w:val="28"/>
        </w:rPr>
        <w:t xml:space="preserve">, что не стоит разграничивать способы продвижения некоммерческих организаций в зависимости от их видов, так как законы рекламы, психологии и маркетинга одинаковы для всех, независимо от сферы деятельности </w:t>
      </w:r>
      <w:r w:rsidR="00617FF1" w:rsidRPr="00387671">
        <w:rPr>
          <w:sz w:val="28"/>
          <w:szCs w:val="28"/>
        </w:rPr>
        <w:t>и организационно-правовой формы, хотя можно и выделить некоторые особенности.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Общественные, религиозные объединения, государственные корпорации стремятся позиционировать себя приближенными к какому-нибудь общественному или государственному деятелю и даже строят на этом свою стратегию продвижения.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У государственных корпораций </w:t>
      </w:r>
      <w:r w:rsidR="00C35A1A" w:rsidRPr="00387671">
        <w:rPr>
          <w:sz w:val="28"/>
          <w:szCs w:val="28"/>
        </w:rPr>
        <w:t>приоритетное</w:t>
      </w:r>
      <w:r w:rsidRPr="00387671">
        <w:rPr>
          <w:sz w:val="28"/>
          <w:szCs w:val="28"/>
        </w:rPr>
        <w:t xml:space="preserve"> направление представлять себя уникальной структурой, которой государство единственной доверило выражать свои интересы в сложнейшем и ответственном деле. Отсюда стремление показать свою исключительность и неприятие любых конкурентов, в том числе и на ниве продвижения. </w:t>
      </w:r>
      <w:r w:rsidR="00C35A1A" w:rsidRPr="00387671">
        <w:rPr>
          <w:sz w:val="28"/>
          <w:szCs w:val="28"/>
        </w:rPr>
        <w:t>И</w:t>
      </w:r>
      <w:r w:rsidRPr="00387671">
        <w:rPr>
          <w:sz w:val="28"/>
          <w:szCs w:val="28"/>
        </w:rPr>
        <w:t xml:space="preserve">х продвижение в основном сводится к </w:t>
      </w:r>
      <w:r w:rsidR="00C35A1A" w:rsidRPr="00387671">
        <w:rPr>
          <w:sz w:val="28"/>
          <w:szCs w:val="28"/>
        </w:rPr>
        <w:t xml:space="preserve">выступлениям </w:t>
      </w:r>
      <w:r w:rsidRPr="00387671">
        <w:rPr>
          <w:sz w:val="28"/>
          <w:szCs w:val="28"/>
        </w:rPr>
        <w:t>на конференциях</w:t>
      </w:r>
      <w:r w:rsidR="00C35A1A" w:rsidRPr="00387671">
        <w:rPr>
          <w:sz w:val="28"/>
          <w:szCs w:val="28"/>
        </w:rPr>
        <w:t>, круглых столах</w:t>
      </w:r>
      <w:r w:rsidRPr="00387671">
        <w:rPr>
          <w:sz w:val="28"/>
          <w:szCs w:val="28"/>
        </w:rPr>
        <w:t xml:space="preserve">, съездах. Далее пока дело не идет: и в силу действительно низкой конкурентности, и в силу доминирования старых подходов к продвижению.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Фонды </w:t>
      </w:r>
      <w:r w:rsidR="00C35A1A" w:rsidRPr="00387671">
        <w:rPr>
          <w:sz w:val="28"/>
          <w:szCs w:val="28"/>
        </w:rPr>
        <w:t xml:space="preserve">делают ставку на </w:t>
      </w:r>
      <w:r w:rsidRPr="00387671">
        <w:rPr>
          <w:sz w:val="28"/>
          <w:szCs w:val="28"/>
        </w:rPr>
        <w:t>связь с известными</w:t>
      </w:r>
      <w:r w:rsidR="00C35A1A" w:rsidRPr="00387671">
        <w:rPr>
          <w:sz w:val="28"/>
          <w:szCs w:val="28"/>
        </w:rPr>
        <w:t xml:space="preserve"> лицами, меценатами, благотворителями</w:t>
      </w:r>
      <w:r w:rsidRPr="00387671">
        <w:rPr>
          <w:sz w:val="28"/>
          <w:szCs w:val="28"/>
        </w:rPr>
        <w:t xml:space="preserve">, фирмами. В то же время большинство фондов </w:t>
      </w:r>
      <w:r w:rsidR="00C35A1A" w:rsidRPr="00387671">
        <w:rPr>
          <w:sz w:val="28"/>
          <w:szCs w:val="28"/>
        </w:rPr>
        <w:t xml:space="preserve">достаточно закрыты информационно. </w:t>
      </w:r>
      <w:r w:rsidRPr="00387671">
        <w:rPr>
          <w:sz w:val="28"/>
          <w:szCs w:val="28"/>
        </w:rPr>
        <w:t>Поэтому если им и</w:t>
      </w:r>
      <w:r w:rsidR="00C35A1A" w:rsidRPr="00387671">
        <w:rPr>
          <w:sz w:val="28"/>
          <w:szCs w:val="28"/>
        </w:rPr>
        <w:t xml:space="preserve"> нужен </w:t>
      </w:r>
      <w:r w:rsidR="00387671">
        <w:rPr>
          <w:sz w:val="28"/>
          <w:szCs w:val="28"/>
        </w:rPr>
        <w:t>Р</w:t>
      </w:r>
      <w:r w:rsidR="00C35A1A" w:rsidRPr="00387671">
        <w:rPr>
          <w:sz w:val="28"/>
          <w:szCs w:val="28"/>
        </w:rPr>
        <w:t>R, то только для своей узкой аудитории</w:t>
      </w:r>
      <w:r w:rsidRPr="00387671">
        <w:rPr>
          <w:sz w:val="28"/>
          <w:szCs w:val="28"/>
        </w:rPr>
        <w:t xml:space="preserve">. Мысли о BTL-акциях (в основном благотворительного свойства) у фондов возникают только в связи с пристальным интересом к их деятельности правоохранительных органов или дотошных журналистов. </w:t>
      </w:r>
    </w:p>
    <w:p w:rsidR="00617FF1" w:rsidRPr="00387671" w:rsidRDefault="00C35A1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Ассоциации и союзы</w:t>
      </w:r>
      <w:r w:rsidR="00617FF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действуют более масштабно</w:t>
      </w:r>
      <w:r w:rsidR="00617FF1" w:rsidRPr="00387671">
        <w:rPr>
          <w:sz w:val="28"/>
          <w:szCs w:val="28"/>
        </w:rPr>
        <w:t xml:space="preserve">, </w:t>
      </w:r>
      <w:r w:rsidRPr="00387671">
        <w:rPr>
          <w:sz w:val="28"/>
          <w:szCs w:val="28"/>
        </w:rPr>
        <w:t>с привлечением большого количества</w:t>
      </w:r>
      <w:r w:rsidR="00617FF1" w:rsidRPr="00387671">
        <w:rPr>
          <w:sz w:val="28"/>
          <w:szCs w:val="28"/>
        </w:rPr>
        <w:t xml:space="preserve"> членов и наличии среди них VI</w:t>
      </w:r>
      <w:r w:rsidR="00387671">
        <w:rPr>
          <w:sz w:val="28"/>
          <w:szCs w:val="28"/>
        </w:rPr>
        <w:t>Р</w:t>
      </w:r>
      <w:r w:rsidR="00617FF1" w:rsidRPr="00387671">
        <w:rPr>
          <w:sz w:val="28"/>
          <w:szCs w:val="28"/>
        </w:rPr>
        <w:t>-фирм и VI</w:t>
      </w:r>
      <w:r w:rsidR="00387671">
        <w:rPr>
          <w:sz w:val="28"/>
          <w:szCs w:val="28"/>
        </w:rPr>
        <w:t>Р</w:t>
      </w:r>
      <w:r w:rsidR="00617FF1" w:rsidRPr="00387671">
        <w:rPr>
          <w:sz w:val="28"/>
          <w:szCs w:val="28"/>
        </w:rPr>
        <w:t>-фигур. Отсюда их тяга к мероприятиям международного масштаба, стремление быть заметными за счет участия в национальных и интернациональных проектах, привлечь на свои мероприятия как можно больше представителей прессы. Тем более</w:t>
      </w:r>
      <w:r w:rsidRPr="00387671">
        <w:rPr>
          <w:sz w:val="28"/>
          <w:szCs w:val="28"/>
        </w:rPr>
        <w:t>,</w:t>
      </w:r>
      <w:r w:rsidR="00617FF1" w:rsidRPr="00387671">
        <w:rPr>
          <w:sz w:val="28"/>
          <w:szCs w:val="28"/>
        </w:rPr>
        <w:t xml:space="preserve"> что конкурентность этого рынка сильно растет: многие фирмы членствуют в нескольких ассоциациях и союзах, предмет их деятельности тоже стал сильно пересекаться, происходит дробление. Если не совершенствовать услуги, не </w:t>
      </w:r>
      <w:r w:rsidRPr="00387671">
        <w:rPr>
          <w:sz w:val="28"/>
          <w:szCs w:val="28"/>
        </w:rPr>
        <w:t xml:space="preserve">использовать 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 xml:space="preserve">R </w:t>
      </w:r>
      <w:r w:rsidR="00617FF1" w:rsidRPr="00387671">
        <w:rPr>
          <w:sz w:val="28"/>
          <w:szCs w:val="28"/>
        </w:rPr>
        <w:t xml:space="preserve">и не показывать свои преимущества, можно потерять своих членов и не приобрести новых.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Некоммерческие партнерства</w:t>
      </w:r>
      <w:r w:rsidR="00C35A1A" w:rsidRPr="00387671">
        <w:rPr>
          <w:sz w:val="28"/>
          <w:szCs w:val="28"/>
        </w:rPr>
        <w:t xml:space="preserve"> на данный момент вообще не используют рекламную деятельность и никак себя не продвигают</w:t>
      </w:r>
      <w:r w:rsidRPr="00387671">
        <w:rPr>
          <w:sz w:val="28"/>
          <w:szCs w:val="28"/>
        </w:rPr>
        <w:t>, кроме скандалов на рынке жилья и ЖКХ. В принципе эта форма Н</w:t>
      </w:r>
      <w:r w:rsidR="00585894" w:rsidRPr="00387671">
        <w:rPr>
          <w:sz w:val="28"/>
          <w:szCs w:val="28"/>
        </w:rPr>
        <w:t>К</w:t>
      </w:r>
      <w:r w:rsidRPr="00387671">
        <w:rPr>
          <w:sz w:val="28"/>
          <w:szCs w:val="28"/>
        </w:rPr>
        <w:t>О незаслуженно принижена. В силу малой конкурентности их продвижение ныне является синонимом увеличения известнос</w:t>
      </w:r>
      <w:r w:rsidR="00E1584A" w:rsidRPr="00387671">
        <w:rPr>
          <w:sz w:val="28"/>
          <w:szCs w:val="28"/>
        </w:rPr>
        <w:t>ти</w:t>
      </w:r>
      <w:r w:rsidRPr="00387671">
        <w:rPr>
          <w:sz w:val="28"/>
          <w:szCs w:val="28"/>
        </w:rPr>
        <w:t xml:space="preserve">. </w:t>
      </w:r>
    </w:p>
    <w:p w:rsidR="00617FF1" w:rsidRPr="00387671" w:rsidRDefault="00E1584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На наш взгляд, п</w:t>
      </w:r>
      <w:r w:rsidR="00617FF1" w:rsidRPr="00387671">
        <w:rPr>
          <w:sz w:val="28"/>
          <w:szCs w:val="28"/>
        </w:rPr>
        <w:t xml:space="preserve">родвижение некоммерческих организаций можно рассматривать с двух позиций, в зависимости от того, кто им занимается: сама НКО или сторонняя организация.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Если говорить о продвижении собственными силами, опирающемся исключительно на возможности своих сотрудников и общие представления о задачах и имидже организации, то никаких отличий от непрофессионального (или полупрофессионального) продвижения коммерческих организаций </w:t>
      </w:r>
      <w:r w:rsidR="00E1584A" w:rsidRPr="00387671">
        <w:rPr>
          <w:sz w:val="28"/>
          <w:szCs w:val="28"/>
        </w:rPr>
        <w:t>не найти</w:t>
      </w:r>
      <w:r w:rsidRPr="00387671">
        <w:rPr>
          <w:sz w:val="28"/>
          <w:szCs w:val="28"/>
        </w:rPr>
        <w:t xml:space="preserve">. На начальном уровне используются стандартные или основанные на интуиции руководителей НКО приемы продвижения: листовки, информационные сообщения, </w:t>
      </w:r>
      <w:r w:rsidR="00E1584A" w:rsidRPr="00387671">
        <w:rPr>
          <w:sz w:val="28"/>
          <w:szCs w:val="28"/>
        </w:rPr>
        <w:t>ролики по телевидению и</w:t>
      </w:r>
      <w:r w:rsidRPr="00387671">
        <w:rPr>
          <w:sz w:val="28"/>
          <w:szCs w:val="28"/>
        </w:rPr>
        <w:t xml:space="preserve"> по радио, посещения различных мероприятий с участием потенциальных спонсоров или участников; иногда проводится "сильная" акция, не требующая систематических вложений (посещение больницы, раздача подарков, проведение конференции, организация праздника и др.). У более зрелых НКО может появиться разработанный собственными силами или бескорыстными партнерами свой фирменный стиль, сайт, более четкое представление о формах, тактике и стратегии продвижения. </w:t>
      </w:r>
    </w:p>
    <w:p w:rsidR="00E1584A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Второй вариант, к</w:t>
      </w:r>
      <w:r w:rsidR="00E1584A" w:rsidRPr="00387671">
        <w:rPr>
          <w:sz w:val="28"/>
          <w:szCs w:val="28"/>
        </w:rPr>
        <w:t xml:space="preserve">оторый мы можем рассмотреть - </w:t>
      </w:r>
      <w:r w:rsidRPr="00387671">
        <w:rPr>
          <w:sz w:val="28"/>
          <w:szCs w:val="28"/>
        </w:rPr>
        <w:t>продвижение НКО силами сторонней организации, оказывающей данную услуги на договорной основе или по варианту аутсорс</w:t>
      </w:r>
      <w:r w:rsidR="00E1584A" w:rsidRPr="00387671">
        <w:rPr>
          <w:sz w:val="28"/>
          <w:szCs w:val="28"/>
        </w:rPr>
        <w:t xml:space="preserve">инга.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Список наиболее часто используемых инструментов продвижения открывают интернет-ресурсы. </w:t>
      </w:r>
      <w:r w:rsidR="00585418" w:rsidRPr="00387671">
        <w:rPr>
          <w:sz w:val="28"/>
          <w:szCs w:val="28"/>
        </w:rPr>
        <w:t>По данным исследования</w:t>
      </w:r>
      <w:r w:rsidR="006E097C" w:rsidRPr="00387671">
        <w:rPr>
          <w:sz w:val="28"/>
          <w:szCs w:val="28"/>
        </w:rPr>
        <w:t xml:space="preserve"> журнала «BTL-M</w:t>
      </w:r>
      <w:r w:rsidR="00387671">
        <w:rPr>
          <w:sz w:val="28"/>
          <w:szCs w:val="28"/>
        </w:rPr>
        <w:t>а</w:t>
      </w:r>
      <w:r w:rsidR="006E097C" w:rsidRPr="00387671">
        <w:rPr>
          <w:sz w:val="28"/>
          <w:szCs w:val="28"/>
        </w:rPr>
        <w:t>g</w:t>
      </w:r>
      <w:r w:rsidR="00387671">
        <w:rPr>
          <w:sz w:val="28"/>
          <w:szCs w:val="28"/>
        </w:rPr>
        <w:t>а</w:t>
      </w:r>
      <w:r w:rsidR="006E097C" w:rsidRPr="00387671">
        <w:rPr>
          <w:sz w:val="28"/>
          <w:szCs w:val="28"/>
        </w:rPr>
        <w:t>zin</w:t>
      </w:r>
      <w:r w:rsidR="00387671">
        <w:rPr>
          <w:sz w:val="28"/>
          <w:szCs w:val="28"/>
        </w:rPr>
        <w:t>е</w:t>
      </w:r>
      <w:r w:rsidR="006E097C" w:rsidRPr="00387671">
        <w:rPr>
          <w:sz w:val="28"/>
          <w:szCs w:val="28"/>
        </w:rPr>
        <w:t>»</w:t>
      </w:r>
      <w:r w:rsidR="006E097C" w:rsidRPr="00387671">
        <w:rPr>
          <w:rStyle w:val="a7"/>
          <w:sz w:val="28"/>
          <w:szCs w:val="28"/>
        </w:rPr>
        <w:footnoteReference w:id="8"/>
      </w:r>
      <w:r w:rsidR="001F7E71" w:rsidRPr="00387671">
        <w:rPr>
          <w:sz w:val="28"/>
          <w:szCs w:val="28"/>
        </w:rPr>
        <w:t xml:space="preserve"> </w:t>
      </w:r>
      <w:r w:rsidR="006E097C" w:rsidRPr="00387671">
        <w:rPr>
          <w:sz w:val="28"/>
          <w:szCs w:val="28"/>
        </w:rPr>
        <w:t xml:space="preserve">у большинства </w:t>
      </w:r>
      <w:r w:rsidRPr="00387671">
        <w:rPr>
          <w:sz w:val="28"/>
          <w:szCs w:val="28"/>
        </w:rPr>
        <w:t xml:space="preserve">некоммерческих организаций есть собственные сайты, также распространено размещение информации на дружественных НКО порталах, сайтах.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Далее следует выделить работу со СМИ (общественными и специализированными средствами массовой информации, а также собственными изданиями НКО).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Следом идут собственные, корпоративные издания, а также печатная продукция информационного и рекламного содержания.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Директ-маркетинг также входит в список наиболее часто используемых инструментов. К примеру, ЦРНО </w:t>
      </w:r>
      <w:r w:rsidR="00B25359" w:rsidRPr="00387671">
        <w:rPr>
          <w:sz w:val="28"/>
          <w:szCs w:val="28"/>
        </w:rPr>
        <w:t xml:space="preserve">(Центр Развития Некоммерческих Организаций) </w:t>
      </w:r>
      <w:r w:rsidRPr="00387671">
        <w:rPr>
          <w:sz w:val="28"/>
          <w:szCs w:val="28"/>
        </w:rPr>
        <w:t xml:space="preserve">делает собственные рассылки: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1. Рассылка </w:t>
      </w:r>
      <w:r w:rsidR="00387671">
        <w:rPr>
          <w:sz w:val="28"/>
          <w:szCs w:val="28"/>
        </w:rPr>
        <w:t>С</w:t>
      </w:r>
      <w:r w:rsidRPr="00387671">
        <w:rPr>
          <w:sz w:val="28"/>
          <w:szCs w:val="28"/>
        </w:rPr>
        <w:t>RN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 xml:space="preserve">-list.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2. Информационно-аналитическая рассылка.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3. Расс</w:t>
      </w:r>
      <w:r w:rsidR="00B25359" w:rsidRPr="00387671">
        <w:rPr>
          <w:sz w:val="28"/>
          <w:szCs w:val="28"/>
        </w:rPr>
        <w:t>ылка информационного бюллетеня «Фонды и гранты»</w:t>
      </w:r>
      <w:r w:rsidRPr="00387671">
        <w:rPr>
          <w:sz w:val="28"/>
          <w:szCs w:val="28"/>
        </w:rPr>
        <w:t xml:space="preserve">. </w:t>
      </w:r>
    </w:p>
    <w:p w:rsidR="00585894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Отдельной статьей идут разного рода события: конференции, профессиональные выставки, конкурсы, презентации новых проектов и отчеты о завершившихся, фестивали, акции с вовлечением разных категорий граждан. Некоммерческие организации либо сами являются их инициаторами и организаторами, либо выступают как участники или информационные спонсоры.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Существуют и другие способы продвижения. Вот укороченный список каналов и форм продвижения Российской ассоциации маркетинга без упоминания некоторых из тех, о которых речь шла выше: </w:t>
      </w:r>
    </w:p>
    <w:p w:rsidR="00571227" w:rsidRPr="00387671" w:rsidRDefault="0057122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- </w:t>
      </w:r>
      <w:r w:rsidR="00617FF1" w:rsidRPr="00387671">
        <w:rPr>
          <w:sz w:val="28"/>
          <w:szCs w:val="28"/>
        </w:rPr>
        <w:t>баннеры, логотипы на различных мероприятия</w:t>
      </w:r>
      <w:r w:rsidRPr="00387671">
        <w:rPr>
          <w:sz w:val="28"/>
          <w:szCs w:val="28"/>
        </w:rPr>
        <w:t>х, в которых задействована НКО «РАМ»</w:t>
      </w:r>
      <w:r w:rsidR="00585418" w:rsidRPr="00387671">
        <w:rPr>
          <w:sz w:val="28"/>
          <w:szCs w:val="28"/>
        </w:rPr>
        <w:t xml:space="preserve"> (Российская Ассоциация Маркетинга)</w:t>
      </w:r>
      <w:r w:rsidR="00617FF1" w:rsidRPr="00387671">
        <w:rPr>
          <w:sz w:val="28"/>
          <w:szCs w:val="28"/>
        </w:rPr>
        <w:t xml:space="preserve">; </w:t>
      </w:r>
    </w:p>
    <w:p w:rsidR="00571227" w:rsidRPr="00387671" w:rsidRDefault="0057122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- </w:t>
      </w:r>
      <w:r w:rsidR="00617FF1" w:rsidRPr="00387671">
        <w:rPr>
          <w:sz w:val="28"/>
          <w:szCs w:val="28"/>
        </w:rPr>
        <w:t xml:space="preserve">проведение, участие во всероссийских конкурсах и рейтинг-листах по вопросам маркетинга с обязательным подведением итогов, вручением призов победителям (от спонсоров) или проставлением своего логотипа на продукции (например, книгах); </w:t>
      </w:r>
    </w:p>
    <w:p w:rsidR="00571227" w:rsidRPr="00387671" w:rsidRDefault="0057122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- </w:t>
      </w:r>
      <w:r w:rsidR="00617FF1" w:rsidRPr="00387671">
        <w:rPr>
          <w:sz w:val="28"/>
          <w:szCs w:val="28"/>
        </w:rPr>
        <w:t>участие в крупнейших выставках, форумах, национальных проектах;</w:t>
      </w:r>
    </w:p>
    <w:p w:rsidR="00571227" w:rsidRPr="00387671" w:rsidRDefault="0057122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- </w:t>
      </w:r>
      <w:r w:rsidR="00617FF1" w:rsidRPr="00387671">
        <w:rPr>
          <w:sz w:val="28"/>
          <w:szCs w:val="28"/>
        </w:rPr>
        <w:t>оказание консультационной и прямой помощи в проведении маркетинговых мероприятий предприятиям среднего и малого бизнеса;</w:t>
      </w:r>
    </w:p>
    <w:p w:rsidR="00571227" w:rsidRPr="00387671" w:rsidRDefault="0057122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- </w:t>
      </w:r>
      <w:r w:rsidR="00617FF1" w:rsidRPr="00387671">
        <w:rPr>
          <w:sz w:val="28"/>
          <w:szCs w:val="28"/>
        </w:rPr>
        <w:t xml:space="preserve">организация программы сертификации маркетологов (НИМА), разработка профессиограмм и квалификационных характеристик специалистов маркетингового профиля; </w:t>
      </w:r>
    </w:p>
    <w:p w:rsidR="00571227" w:rsidRPr="00387671" w:rsidRDefault="0057122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 прямое сотрудничество с вузами;</w:t>
      </w:r>
    </w:p>
    <w:p w:rsidR="00617FF1" w:rsidRPr="00387671" w:rsidRDefault="0057122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- </w:t>
      </w:r>
      <w:r w:rsidR="00617FF1" w:rsidRPr="00387671">
        <w:rPr>
          <w:sz w:val="28"/>
          <w:szCs w:val="28"/>
        </w:rPr>
        <w:t xml:space="preserve">разработка и выпуск пособий по организации маркетинга на предприятиях среднего и малого бизнеса и др. </w:t>
      </w:r>
    </w:p>
    <w:p w:rsidR="00617FF1" w:rsidRPr="00387671" w:rsidRDefault="0057122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Нас также интересовал вопрос</w:t>
      </w:r>
      <w:r w:rsidR="00617FF1" w:rsidRPr="00387671">
        <w:rPr>
          <w:sz w:val="28"/>
          <w:szCs w:val="28"/>
        </w:rPr>
        <w:t xml:space="preserve">, можно ли использовать BTL-технологии при продвижении некоммерческих организаций.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Наиболее приемлемым BTL-инструментом для НКО являются специальные события. Цель</w:t>
      </w:r>
      <w:r w:rsidR="00571227" w:rsidRPr="00387671">
        <w:rPr>
          <w:sz w:val="28"/>
          <w:szCs w:val="28"/>
        </w:rPr>
        <w:t xml:space="preserve"> - </w:t>
      </w:r>
      <w:r w:rsidRPr="00387671">
        <w:rPr>
          <w:sz w:val="28"/>
          <w:szCs w:val="28"/>
        </w:rPr>
        <w:t xml:space="preserve">привлечение внимания. </w:t>
      </w:r>
      <w:r w:rsidR="008C5240" w:rsidRPr="00387671">
        <w:rPr>
          <w:sz w:val="28"/>
          <w:szCs w:val="28"/>
        </w:rPr>
        <w:t>П</w:t>
      </w:r>
      <w:r w:rsidRPr="00387671">
        <w:rPr>
          <w:sz w:val="28"/>
          <w:szCs w:val="28"/>
        </w:rPr>
        <w:t xml:space="preserve">ока </w:t>
      </w:r>
      <w:r w:rsidR="008C5240" w:rsidRPr="00387671">
        <w:rPr>
          <w:sz w:val="28"/>
          <w:szCs w:val="28"/>
        </w:rPr>
        <w:t>уровень развития большинства НКО России невысок, но п</w:t>
      </w:r>
      <w:r w:rsidRPr="00387671">
        <w:rPr>
          <w:sz w:val="28"/>
          <w:szCs w:val="28"/>
        </w:rPr>
        <w:t xml:space="preserve">очти у всех есть какое-то кульминационное событие, которое как бы подводит итоги их работы за год. У многих это общегородской или областной социальный </w:t>
      </w:r>
      <w:r w:rsidR="008C5240" w:rsidRPr="00387671">
        <w:rPr>
          <w:sz w:val="28"/>
          <w:szCs w:val="28"/>
        </w:rPr>
        <w:t>форум или благотворительный бал</w:t>
      </w:r>
      <w:r w:rsidRPr="00387671">
        <w:rPr>
          <w:sz w:val="28"/>
          <w:szCs w:val="28"/>
        </w:rPr>
        <w:t xml:space="preserve">. </w:t>
      </w:r>
    </w:p>
    <w:p w:rsidR="008C5240" w:rsidRPr="00387671" w:rsidRDefault="008C524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М</w:t>
      </w:r>
      <w:r w:rsidR="00617FF1" w:rsidRPr="00387671">
        <w:rPr>
          <w:sz w:val="28"/>
          <w:szCs w:val="28"/>
        </w:rPr>
        <w:t xml:space="preserve">ы постарались выявить самые эффективные инструменты продвижения с оговоркой, что в разных случаях, в зависимости от специфики НКО, ее целевой аудитории, будут и разные способы достижения эффекта.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В целом для широкой аудитории самым популярным остается телевидение, но </w:t>
      </w:r>
      <w:r w:rsidR="008C5240" w:rsidRPr="00387671">
        <w:rPr>
          <w:sz w:val="28"/>
          <w:szCs w:val="28"/>
        </w:rPr>
        <w:t xml:space="preserve">оно дорого стоит. Если организация работает с молодежью - </w:t>
      </w:r>
      <w:r w:rsidRPr="00387671">
        <w:rPr>
          <w:sz w:val="28"/>
          <w:szCs w:val="28"/>
        </w:rPr>
        <w:t>Интернет. С лю</w:t>
      </w:r>
      <w:r w:rsidR="008C5240" w:rsidRPr="00387671">
        <w:rPr>
          <w:sz w:val="28"/>
          <w:szCs w:val="28"/>
        </w:rPr>
        <w:t xml:space="preserve">дьми более старшего возраста - газета. С предпринимателями - </w:t>
      </w:r>
      <w:r w:rsidRPr="00387671">
        <w:rPr>
          <w:sz w:val="28"/>
          <w:szCs w:val="28"/>
        </w:rPr>
        <w:t xml:space="preserve">личная встреча. Но для любой аудитории важно, чтобы этот контакт оказался ярким, запоминающимся и приятным. Тогда с </w:t>
      </w:r>
      <w:r w:rsidR="008C5240" w:rsidRPr="00387671">
        <w:rPr>
          <w:sz w:val="28"/>
          <w:szCs w:val="28"/>
        </w:rPr>
        <w:t>организацией захотят работать</w:t>
      </w:r>
      <w:r w:rsidRPr="00387671">
        <w:rPr>
          <w:sz w:val="28"/>
          <w:szCs w:val="28"/>
        </w:rPr>
        <w:t>. Самым проверенным и надежным в плане получения информа</w:t>
      </w:r>
      <w:r w:rsidR="008C5240" w:rsidRPr="00387671">
        <w:rPr>
          <w:sz w:val="28"/>
          <w:szCs w:val="28"/>
        </w:rPr>
        <w:t>ции адресатом являются рассылки</w:t>
      </w:r>
      <w:r w:rsidRPr="00387671">
        <w:rPr>
          <w:sz w:val="28"/>
          <w:szCs w:val="28"/>
        </w:rPr>
        <w:t xml:space="preserve">. </w:t>
      </w:r>
      <w:r w:rsidR="008C5240" w:rsidRPr="00387671">
        <w:rPr>
          <w:sz w:val="28"/>
          <w:szCs w:val="28"/>
        </w:rPr>
        <w:t xml:space="preserve">Достаточно </w:t>
      </w:r>
      <w:r w:rsidRPr="00387671">
        <w:rPr>
          <w:sz w:val="28"/>
          <w:szCs w:val="28"/>
        </w:rPr>
        <w:t>эффективн</w:t>
      </w:r>
      <w:r w:rsidR="008C5240" w:rsidRPr="00387671">
        <w:rPr>
          <w:sz w:val="28"/>
          <w:szCs w:val="28"/>
        </w:rPr>
        <w:t>ы выставки, конференции, журнал</w:t>
      </w:r>
      <w:r w:rsidRPr="00387671">
        <w:rPr>
          <w:sz w:val="28"/>
          <w:szCs w:val="28"/>
        </w:rPr>
        <w:t xml:space="preserve">. </w:t>
      </w:r>
    </w:p>
    <w:p w:rsidR="00617FF1" w:rsidRPr="00387671" w:rsidRDefault="002222F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Таким образом, </w:t>
      </w:r>
      <w:r w:rsidR="00617FF1" w:rsidRPr="00387671">
        <w:rPr>
          <w:sz w:val="28"/>
          <w:szCs w:val="28"/>
        </w:rPr>
        <w:t>рейтинг эффективности инструментов (в порядке убывания)</w:t>
      </w:r>
      <w:r w:rsidRPr="00387671">
        <w:rPr>
          <w:sz w:val="28"/>
          <w:szCs w:val="28"/>
        </w:rPr>
        <w:t xml:space="preserve"> выглядит следующим образом</w:t>
      </w:r>
      <w:r w:rsidR="00617FF1" w:rsidRPr="00387671">
        <w:rPr>
          <w:sz w:val="28"/>
          <w:szCs w:val="28"/>
        </w:rPr>
        <w:t xml:space="preserve">: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событийный маркетинг (особенно конференции);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корпоративные издания;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корпоративные сайты;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директ-маркетинг;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директ-m</w:t>
      </w:r>
      <w:r w:rsidR="00387671">
        <w:rPr>
          <w:sz w:val="28"/>
          <w:szCs w:val="28"/>
        </w:rPr>
        <w:t>а</w:t>
      </w:r>
      <w:r w:rsidRPr="00387671">
        <w:rPr>
          <w:sz w:val="28"/>
          <w:szCs w:val="28"/>
        </w:rPr>
        <w:t xml:space="preserve">il; </w:t>
      </w:r>
    </w:p>
    <w:p w:rsidR="00617FF1" w:rsidRPr="00387671" w:rsidRDefault="00387671" w:rsidP="005F140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617FF1" w:rsidRPr="00387671">
        <w:rPr>
          <w:sz w:val="28"/>
          <w:szCs w:val="28"/>
        </w:rPr>
        <w:t xml:space="preserve">R; </w:t>
      </w:r>
    </w:p>
    <w:p w:rsidR="00617FF1" w:rsidRPr="00387671" w:rsidRDefault="00387671" w:rsidP="005F140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РО</w:t>
      </w:r>
      <w:r w:rsidR="00617FF1" w:rsidRPr="00387671">
        <w:rPr>
          <w:sz w:val="28"/>
          <w:szCs w:val="28"/>
        </w:rPr>
        <w:t xml:space="preserve">S-материалы;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BTL-акции; </w:t>
      </w:r>
    </w:p>
    <w:p w:rsidR="0095357A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участие в выставках. </w:t>
      </w:r>
    </w:p>
    <w:p w:rsidR="0095357A" w:rsidRPr="00387671" w:rsidRDefault="0095357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Мы будем использовать этот рейтинг рекламных средств продвижения НКО в дальнейшей н</w:t>
      </w:r>
      <w:r w:rsidR="00C30895" w:rsidRPr="00387671">
        <w:rPr>
          <w:sz w:val="28"/>
          <w:szCs w:val="28"/>
        </w:rPr>
        <w:t xml:space="preserve">ашей работе при </w:t>
      </w:r>
      <w:r w:rsidR="00E3389A" w:rsidRPr="00387671">
        <w:rPr>
          <w:sz w:val="28"/>
          <w:szCs w:val="28"/>
        </w:rPr>
        <w:t xml:space="preserve">разработки </w:t>
      </w:r>
      <w:r w:rsidRPr="00387671">
        <w:rPr>
          <w:sz w:val="28"/>
          <w:szCs w:val="28"/>
        </w:rPr>
        <w:t>рекламной компании для исследуемой организации.</w:t>
      </w:r>
    </w:p>
    <w:p w:rsidR="00831A36" w:rsidRPr="00387671" w:rsidRDefault="00E3389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Выводы: </w:t>
      </w:r>
      <w:r w:rsidR="00831A36" w:rsidRPr="00387671">
        <w:rPr>
          <w:sz w:val="28"/>
          <w:szCs w:val="28"/>
        </w:rPr>
        <w:t>реклама для некоммерческих организаций – это не просто способ улучшения репутации, привлечения новых партнеров и потребителей услуг, это, прежде всего, возможность информировать общественность о социально значимых проектах, то есть о работе данной организации, а также оптимальный метод в конкурентной борьбе. Чтобы некоммерческая организация развивалась и реально решала социально значимые проблемы, важно иметь постоянные источники финансирования, поддержку общественности и органов местного самоуправления, должны быть налажены отношения со СМИ, то есть необходимо обеспечить эффективную и постоянную рекламную деятельность, работающую по тем же принципам, что и реклама в экономике.</w:t>
      </w:r>
    </w:p>
    <w:p w:rsidR="00E3389A" w:rsidRPr="00387671" w:rsidRDefault="00E3389A" w:rsidP="005F1405">
      <w:pPr>
        <w:spacing w:line="360" w:lineRule="auto"/>
        <w:ind w:firstLine="709"/>
        <w:rPr>
          <w:sz w:val="28"/>
          <w:szCs w:val="28"/>
        </w:rPr>
      </w:pPr>
    </w:p>
    <w:p w:rsidR="0095357A" w:rsidRPr="00387671" w:rsidRDefault="0095357A" w:rsidP="005F140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7671">
        <w:rPr>
          <w:sz w:val="28"/>
          <w:szCs w:val="28"/>
        </w:rPr>
        <w:br w:type="page"/>
      </w:r>
      <w:bookmarkStart w:id="4" w:name="_Toc261347410"/>
      <w:r w:rsidRPr="00387671">
        <w:rPr>
          <w:b/>
          <w:sz w:val="28"/>
          <w:szCs w:val="28"/>
        </w:rPr>
        <w:t>Глава 2</w:t>
      </w:r>
      <w:r w:rsidR="005F1405" w:rsidRPr="00387671">
        <w:rPr>
          <w:b/>
          <w:sz w:val="28"/>
          <w:szCs w:val="28"/>
        </w:rPr>
        <w:t>.</w:t>
      </w:r>
      <w:r w:rsidRPr="00387671">
        <w:rPr>
          <w:b/>
          <w:sz w:val="28"/>
          <w:szCs w:val="28"/>
        </w:rPr>
        <w:t xml:space="preserve"> </w:t>
      </w:r>
      <w:r w:rsidR="00831A36" w:rsidRPr="00387671">
        <w:rPr>
          <w:b/>
          <w:sz w:val="28"/>
          <w:szCs w:val="28"/>
        </w:rPr>
        <w:t>Рекламная деятельность</w:t>
      </w:r>
      <w:r w:rsidRPr="00387671">
        <w:rPr>
          <w:b/>
          <w:sz w:val="28"/>
          <w:szCs w:val="28"/>
        </w:rPr>
        <w:t xml:space="preserve"> некоммерческой негосударственной организации "Человек"</w:t>
      </w:r>
      <w:bookmarkEnd w:id="4"/>
    </w:p>
    <w:p w:rsidR="005F1405" w:rsidRPr="00387671" w:rsidRDefault="005F1405" w:rsidP="005F1405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5" w:name="_Toc261347215"/>
      <w:bookmarkStart w:id="6" w:name="_Toc261347411"/>
    </w:p>
    <w:p w:rsidR="00ED2F7A" w:rsidRPr="00387671" w:rsidRDefault="00902717" w:rsidP="005F140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7671">
        <w:rPr>
          <w:b/>
          <w:sz w:val="28"/>
          <w:szCs w:val="28"/>
        </w:rPr>
        <w:t>2.1 Организационно-правовая форма и структура управления в НКО «Человек»</w:t>
      </w:r>
      <w:bookmarkEnd w:id="5"/>
      <w:bookmarkEnd w:id="6"/>
    </w:p>
    <w:p w:rsidR="006B355C" w:rsidRPr="00387671" w:rsidRDefault="006B355C" w:rsidP="005F1405">
      <w:pPr>
        <w:spacing w:line="360" w:lineRule="auto"/>
        <w:ind w:firstLine="709"/>
        <w:rPr>
          <w:sz w:val="28"/>
          <w:szCs w:val="28"/>
        </w:rPr>
      </w:pPr>
    </w:p>
    <w:p w:rsidR="0095233A" w:rsidRPr="00387671" w:rsidRDefault="0095233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Среди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 xml:space="preserve">задач 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>R для некоммерческого сектора выделяют пять основных</w:t>
      </w:r>
      <w:r w:rsidRPr="00387671">
        <w:rPr>
          <w:rStyle w:val="a7"/>
          <w:sz w:val="28"/>
          <w:szCs w:val="28"/>
        </w:rPr>
        <w:footnoteReference w:id="9"/>
      </w:r>
      <w:r w:rsidRPr="00387671">
        <w:rPr>
          <w:sz w:val="28"/>
          <w:szCs w:val="28"/>
        </w:rPr>
        <w:t xml:space="preserve">: </w:t>
      </w:r>
    </w:p>
    <w:p w:rsidR="0095233A" w:rsidRPr="00387671" w:rsidRDefault="0095233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Позиционирование миссии организации.</w:t>
      </w:r>
    </w:p>
    <w:p w:rsidR="0095233A" w:rsidRPr="00387671" w:rsidRDefault="0095233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Популяризация идей, соответствующих миссии организации.</w:t>
      </w:r>
    </w:p>
    <w:p w:rsidR="0095233A" w:rsidRPr="00387671" w:rsidRDefault="0095233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Формирование каналов коммуникации с потенциальными клиентами организации.</w:t>
      </w:r>
    </w:p>
    <w:p w:rsidR="0095233A" w:rsidRPr="00387671" w:rsidRDefault="0095233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Фандрайзинг. </w:t>
      </w:r>
    </w:p>
    <w:p w:rsidR="0095233A" w:rsidRPr="00387671" w:rsidRDefault="0095233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Привлечение кадров (членов советов,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наемных работников, добровольцев,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 xml:space="preserve">связанных с данной проблемой госчиновников) для реализации конкретных проектов и миссии организации в целом. </w:t>
      </w:r>
    </w:p>
    <w:p w:rsidR="0095233A" w:rsidRPr="00387671" w:rsidRDefault="0095233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 свете этих задач и направлений мы и рассмотрим деятельность нашей организации.</w:t>
      </w:r>
    </w:p>
    <w:p w:rsidR="0095233A" w:rsidRPr="00387671" w:rsidRDefault="0095233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Для любой организации необходима сознательная координация деятельности людей, входящих в ее состав, для достижения целей организации, т.е. менеджмент. Чтобы обеспечить вышеназванную координацию, необходимо сформулировать цели организации, продумать и довести до сведения работников характер действий, которые каждый из них должен осуществить для достижения целей, обеспечить работников ресурсами и создать условия для успешной работы. Проблема, для решения которой создана организация. </w:t>
      </w:r>
    </w:p>
    <w:p w:rsidR="00FD6E6D" w:rsidRPr="00387671" w:rsidRDefault="00023DC6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Некоммерческая негосударственная организация "Человек" создана в 2004 году и является добровольным объединением граждан в </w:t>
      </w:r>
      <w:r w:rsidRPr="00387671">
        <w:rPr>
          <w:i/>
          <w:sz w:val="28"/>
          <w:szCs w:val="28"/>
        </w:rPr>
        <w:t xml:space="preserve">целях </w:t>
      </w:r>
      <w:r w:rsidRPr="00387671">
        <w:rPr>
          <w:sz w:val="28"/>
          <w:szCs w:val="28"/>
        </w:rPr>
        <w:t xml:space="preserve">содействия образованию, здравоохранению, формированию здорового образа жизни у взрослого населения и молодежи. </w:t>
      </w:r>
    </w:p>
    <w:p w:rsidR="00023DC6" w:rsidRPr="00387671" w:rsidRDefault="00023DC6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Саратовская региональная общественная организация "Человек"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осуществляет свою деятельность на территории Саратова и Саратовской области.</w:t>
      </w:r>
    </w:p>
    <w:p w:rsidR="0095233A" w:rsidRPr="00387671" w:rsidRDefault="0095233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Главной </w:t>
      </w:r>
      <w:r w:rsidRPr="00387671">
        <w:rPr>
          <w:i/>
          <w:sz w:val="28"/>
          <w:szCs w:val="28"/>
        </w:rPr>
        <w:t xml:space="preserve">задачей </w:t>
      </w:r>
      <w:r w:rsidRPr="00387671">
        <w:rPr>
          <w:sz w:val="28"/>
          <w:szCs w:val="28"/>
        </w:rPr>
        <w:t xml:space="preserve">организации является снижение распространения ВИЧ-инфекции в Саратовской области через информирование молодых людей о ВИЧ инфекции и путях ее передачи. </w:t>
      </w:r>
    </w:p>
    <w:p w:rsidR="00FD6E6D" w:rsidRPr="00387671" w:rsidRDefault="0095233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i/>
          <w:sz w:val="28"/>
          <w:szCs w:val="28"/>
        </w:rPr>
        <w:t xml:space="preserve">Миссия </w:t>
      </w:r>
      <w:r w:rsidR="00FD6E6D" w:rsidRPr="00387671">
        <w:rPr>
          <w:sz w:val="28"/>
          <w:szCs w:val="28"/>
        </w:rPr>
        <w:t>СРОО «Человек» основывается на гуманистических принципах, направляет свою деятельность на решение социально-психологических проблем молодежи, путем реализации профилактических, обучающих, реабилитационных программ.</w:t>
      </w:r>
    </w:p>
    <w:p w:rsidR="00FD6E6D" w:rsidRPr="00387671" w:rsidRDefault="00FD6E6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i/>
          <w:sz w:val="28"/>
          <w:szCs w:val="28"/>
        </w:rPr>
        <w:t>Стратегия</w:t>
      </w:r>
      <w:r w:rsidRPr="00387671">
        <w:rPr>
          <w:sz w:val="28"/>
          <w:szCs w:val="28"/>
        </w:rPr>
        <w:t xml:space="preserve"> </w:t>
      </w:r>
      <w:r w:rsidR="0095233A" w:rsidRPr="00387671">
        <w:rPr>
          <w:sz w:val="28"/>
          <w:szCs w:val="28"/>
        </w:rPr>
        <w:t xml:space="preserve">организации - </w:t>
      </w:r>
      <w:r w:rsidRPr="00387671">
        <w:rPr>
          <w:sz w:val="28"/>
          <w:szCs w:val="28"/>
        </w:rPr>
        <w:t>и</w:t>
      </w:r>
      <w:r w:rsidR="0095233A" w:rsidRPr="00387671">
        <w:rPr>
          <w:sz w:val="28"/>
          <w:szCs w:val="28"/>
        </w:rPr>
        <w:t>зменение рискованного поведения людей на безопасное и поощрение здорового образа жизни.</w:t>
      </w:r>
      <w:r w:rsidRPr="00387671">
        <w:rPr>
          <w:sz w:val="28"/>
          <w:szCs w:val="28"/>
        </w:rPr>
        <w:t xml:space="preserve"> </w:t>
      </w:r>
    </w:p>
    <w:p w:rsidR="00FD6E6D" w:rsidRPr="00387671" w:rsidRDefault="00FD6E6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Основными направлениями деятельности организации являются:</w:t>
      </w:r>
    </w:p>
    <w:p w:rsidR="00FD6E6D" w:rsidRPr="00387671" w:rsidRDefault="00FD6E6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поддержка и развитие молодежных иници</w:t>
      </w:r>
      <w:r w:rsidR="001312CD" w:rsidRPr="00387671">
        <w:rPr>
          <w:sz w:val="28"/>
          <w:szCs w:val="28"/>
        </w:rPr>
        <w:t>атив в различных сферах деятель</w:t>
      </w:r>
      <w:r w:rsidRPr="00387671">
        <w:rPr>
          <w:sz w:val="28"/>
          <w:szCs w:val="28"/>
        </w:rPr>
        <w:t xml:space="preserve">ности; </w:t>
      </w:r>
    </w:p>
    <w:p w:rsidR="00FD6E6D" w:rsidRPr="00387671" w:rsidRDefault="00FD6E6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содействие снижению роста алкоголизма, наркомании и ВИЧ-инфекции среди молодежи;</w:t>
      </w:r>
    </w:p>
    <w:p w:rsidR="00FD6E6D" w:rsidRPr="00387671" w:rsidRDefault="00FD6E6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оказание эффективной психосоциальной помощи лицам</w:t>
      </w:r>
      <w:r w:rsidR="001312CD" w:rsidRPr="00387671">
        <w:rPr>
          <w:sz w:val="28"/>
          <w:szCs w:val="28"/>
        </w:rPr>
        <w:t>, живущим с пробле</w:t>
      </w:r>
      <w:r w:rsidRPr="00387671">
        <w:rPr>
          <w:sz w:val="28"/>
          <w:szCs w:val="28"/>
        </w:rPr>
        <w:t>мами химической и какой-либо форм зависимости, с проблемами ВИЧ/СПИДа;</w:t>
      </w:r>
    </w:p>
    <w:p w:rsidR="0095233A" w:rsidRPr="00387671" w:rsidRDefault="00FD6E6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организация занятости и досуга молодежи; формирование у молодежи идей здорового образа жизни.</w:t>
      </w:r>
    </w:p>
    <w:p w:rsidR="00023DC6" w:rsidRPr="00387671" w:rsidRDefault="00023DC6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Организация располагается по адресу: </w:t>
      </w:r>
      <w:smartTag w:uri="urn:schemas-microsoft-com:office:smarttags" w:element="metricconverter">
        <w:smartTagPr>
          <w:attr w:name="ProductID" w:val="410600 г"/>
        </w:smartTagPr>
        <w:r w:rsidRPr="00387671">
          <w:rPr>
            <w:sz w:val="28"/>
            <w:szCs w:val="28"/>
          </w:rPr>
          <w:t>410600 г</w:t>
        </w:r>
      </w:smartTag>
      <w:r w:rsidRPr="00387671">
        <w:rPr>
          <w:sz w:val="28"/>
          <w:szCs w:val="28"/>
        </w:rPr>
        <w:t>.Саратов, Проспект Кирова, 11"б", офис 7. Телефон (8452) 49-79-45</w:t>
      </w:r>
    </w:p>
    <w:p w:rsidR="00023DC6" w:rsidRPr="00387671" w:rsidRDefault="00023DC6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Адрес для переписки и к</w:t>
      </w:r>
      <w:r w:rsidR="00D863C3" w:rsidRP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 xml:space="preserve">рреспонденции: </w:t>
      </w:r>
      <w:smartTag w:uri="urn:schemas-microsoft-com:office:smarttags" w:element="metricconverter">
        <w:smartTagPr>
          <w:attr w:name="ProductID" w:val="410010 г"/>
        </w:smartTagPr>
        <w:r w:rsidRPr="00387671">
          <w:rPr>
            <w:sz w:val="28"/>
            <w:szCs w:val="28"/>
          </w:rPr>
          <w:t>410010 г</w:t>
        </w:r>
      </w:smartTag>
      <w:r w:rsidRPr="00387671">
        <w:rPr>
          <w:sz w:val="28"/>
          <w:szCs w:val="28"/>
        </w:rPr>
        <w:t>.Саратов, ул.Танкистов, 80, офис 14</w:t>
      </w:r>
    </w:p>
    <w:p w:rsidR="00023DC6" w:rsidRPr="00387671" w:rsidRDefault="00023DC6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Адрес </w:t>
      </w:r>
      <w:r w:rsidR="00387671">
        <w:rPr>
          <w:sz w:val="28"/>
          <w:szCs w:val="28"/>
        </w:rPr>
        <w:t>е</w:t>
      </w:r>
      <w:r w:rsidRPr="00387671">
        <w:rPr>
          <w:sz w:val="28"/>
          <w:szCs w:val="28"/>
        </w:rPr>
        <w:t>-m</w:t>
      </w:r>
      <w:r w:rsidR="00387671">
        <w:rPr>
          <w:sz w:val="28"/>
          <w:szCs w:val="28"/>
        </w:rPr>
        <w:t>а</w:t>
      </w:r>
      <w:r w:rsidRPr="00387671">
        <w:rPr>
          <w:sz w:val="28"/>
          <w:szCs w:val="28"/>
        </w:rPr>
        <w:t xml:space="preserve">il: 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>rg-hum</w:t>
      </w:r>
      <w:r w:rsidR="00387671">
        <w:rPr>
          <w:sz w:val="28"/>
          <w:szCs w:val="28"/>
        </w:rPr>
        <w:t>а</w:t>
      </w:r>
      <w:r w:rsidRPr="00387671">
        <w:rPr>
          <w:sz w:val="28"/>
          <w:szCs w:val="28"/>
        </w:rPr>
        <w:t>n@n</w:t>
      </w:r>
      <w:r w:rsidR="00387671">
        <w:rPr>
          <w:sz w:val="28"/>
          <w:szCs w:val="28"/>
        </w:rPr>
        <w:t>а</w:t>
      </w:r>
      <w:r w:rsidRPr="00387671">
        <w:rPr>
          <w:sz w:val="28"/>
          <w:szCs w:val="28"/>
        </w:rPr>
        <w:t>r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>d.ru</w:t>
      </w:r>
    </w:p>
    <w:p w:rsidR="007D6A3E" w:rsidRPr="00387671" w:rsidRDefault="00F078E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Источн</w:t>
      </w:r>
      <w:r w:rsidR="00C25802" w:rsidRPr="00387671">
        <w:rPr>
          <w:sz w:val="28"/>
          <w:szCs w:val="28"/>
        </w:rPr>
        <w:t xml:space="preserve">ики финансирования организации: </w:t>
      </w:r>
    </w:p>
    <w:p w:rsidR="007D6A3E" w:rsidRPr="00387671" w:rsidRDefault="00C25802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м</w:t>
      </w:r>
      <w:r w:rsidR="00F078EC" w:rsidRPr="00387671">
        <w:rPr>
          <w:sz w:val="28"/>
          <w:szCs w:val="28"/>
        </w:rPr>
        <w:t>униципальный бюджет;</w:t>
      </w:r>
      <w:r w:rsidRPr="00387671">
        <w:rPr>
          <w:sz w:val="28"/>
          <w:szCs w:val="28"/>
        </w:rPr>
        <w:t xml:space="preserve"> </w:t>
      </w:r>
    </w:p>
    <w:p w:rsidR="007D6A3E" w:rsidRPr="00387671" w:rsidRDefault="00C25802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с</w:t>
      </w:r>
      <w:r w:rsidR="00F078EC" w:rsidRPr="00387671">
        <w:rPr>
          <w:sz w:val="28"/>
          <w:szCs w:val="28"/>
        </w:rPr>
        <w:t>понсорские пожертвования от бизнес-структур;</w:t>
      </w:r>
      <w:r w:rsidRPr="00387671">
        <w:rPr>
          <w:sz w:val="28"/>
          <w:szCs w:val="28"/>
        </w:rPr>
        <w:t xml:space="preserve"> </w:t>
      </w:r>
    </w:p>
    <w:p w:rsidR="007D6A3E" w:rsidRPr="00387671" w:rsidRDefault="00C25802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г</w:t>
      </w:r>
      <w:r w:rsidR="00F078EC" w:rsidRPr="00387671">
        <w:rPr>
          <w:sz w:val="28"/>
          <w:szCs w:val="28"/>
        </w:rPr>
        <w:t>ранты от российских организаций и фондов;</w:t>
      </w:r>
      <w:r w:rsidRPr="00387671">
        <w:rPr>
          <w:sz w:val="28"/>
          <w:szCs w:val="28"/>
        </w:rPr>
        <w:t xml:space="preserve"> </w:t>
      </w:r>
    </w:p>
    <w:p w:rsidR="007D6A3E" w:rsidRPr="00387671" w:rsidRDefault="00C25802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г</w:t>
      </w:r>
      <w:r w:rsidR="00F078EC" w:rsidRPr="00387671">
        <w:rPr>
          <w:sz w:val="28"/>
          <w:szCs w:val="28"/>
        </w:rPr>
        <w:t>ранты от зарубежных и/или международных организаций и фондов;</w:t>
      </w:r>
    </w:p>
    <w:p w:rsidR="00F078EC" w:rsidRPr="00387671" w:rsidRDefault="00C25802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</w:t>
      </w:r>
      <w:r w:rsidR="00F078EC" w:rsidRPr="00387671">
        <w:rPr>
          <w:sz w:val="28"/>
          <w:szCs w:val="28"/>
        </w:rPr>
        <w:t>ожертвования частных лиц.</w:t>
      </w:r>
    </w:p>
    <w:p w:rsidR="005C000C" w:rsidRPr="00387671" w:rsidRDefault="005C000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СРОО "Человек" осуществляет свою деятельность, в том числе и рекламную,</w:t>
      </w:r>
      <w:r w:rsidR="00FD6E6D" w:rsidRPr="00387671">
        <w:rPr>
          <w:sz w:val="28"/>
          <w:szCs w:val="28"/>
        </w:rPr>
        <w:t xml:space="preserve"> используя следующие средства</w:t>
      </w:r>
      <w:r w:rsidRPr="00387671">
        <w:rPr>
          <w:sz w:val="28"/>
          <w:szCs w:val="28"/>
        </w:rPr>
        <w:t>:</w:t>
      </w:r>
    </w:p>
    <w:p w:rsidR="005C000C" w:rsidRPr="00387671" w:rsidRDefault="005C000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Выпуск печатной продукции;</w:t>
      </w:r>
    </w:p>
    <w:p w:rsidR="005C000C" w:rsidRPr="00387671" w:rsidRDefault="005C000C" w:rsidP="005F1405">
      <w:pPr>
        <w:spacing w:line="360" w:lineRule="auto"/>
        <w:ind w:firstLine="709"/>
        <w:rPr>
          <w:bCs/>
          <w:sz w:val="28"/>
          <w:szCs w:val="28"/>
        </w:rPr>
      </w:pPr>
      <w:r w:rsidRPr="00387671">
        <w:rPr>
          <w:bCs/>
          <w:sz w:val="28"/>
          <w:szCs w:val="28"/>
        </w:rPr>
        <w:t>Очное консультирование;</w:t>
      </w:r>
    </w:p>
    <w:p w:rsidR="005C000C" w:rsidRPr="00387671" w:rsidRDefault="005C000C" w:rsidP="005F1405">
      <w:pPr>
        <w:spacing w:line="360" w:lineRule="auto"/>
        <w:ind w:firstLine="709"/>
        <w:rPr>
          <w:bCs/>
          <w:sz w:val="28"/>
          <w:szCs w:val="28"/>
        </w:rPr>
      </w:pPr>
      <w:r w:rsidRPr="00387671">
        <w:rPr>
          <w:bCs/>
          <w:sz w:val="28"/>
          <w:szCs w:val="28"/>
        </w:rPr>
        <w:t>Телефонное консультирование;</w:t>
      </w:r>
    </w:p>
    <w:p w:rsidR="005C000C" w:rsidRPr="00387671" w:rsidRDefault="005C000C" w:rsidP="005F1405">
      <w:pPr>
        <w:spacing w:line="360" w:lineRule="auto"/>
        <w:ind w:firstLine="709"/>
        <w:rPr>
          <w:bCs/>
          <w:sz w:val="28"/>
          <w:szCs w:val="28"/>
        </w:rPr>
      </w:pPr>
      <w:r w:rsidRPr="00387671">
        <w:rPr>
          <w:bCs/>
          <w:sz w:val="28"/>
          <w:szCs w:val="28"/>
        </w:rPr>
        <w:t>Работа с добровольцами;</w:t>
      </w:r>
    </w:p>
    <w:p w:rsidR="005C000C" w:rsidRPr="00387671" w:rsidRDefault="005C000C" w:rsidP="005F1405">
      <w:pPr>
        <w:spacing w:line="360" w:lineRule="auto"/>
        <w:ind w:firstLine="709"/>
        <w:rPr>
          <w:bCs/>
          <w:sz w:val="28"/>
          <w:szCs w:val="28"/>
        </w:rPr>
      </w:pPr>
      <w:r w:rsidRPr="00387671">
        <w:rPr>
          <w:bCs/>
          <w:sz w:val="28"/>
          <w:szCs w:val="28"/>
        </w:rPr>
        <w:t>Массовые мероприятия;</w:t>
      </w:r>
    </w:p>
    <w:p w:rsidR="005C000C" w:rsidRPr="00387671" w:rsidRDefault="005C000C" w:rsidP="005F1405">
      <w:pPr>
        <w:spacing w:line="360" w:lineRule="auto"/>
        <w:ind w:firstLine="709"/>
        <w:rPr>
          <w:bCs/>
          <w:sz w:val="28"/>
          <w:szCs w:val="28"/>
        </w:rPr>
      </w:pPr>
      <w:r w:rsidRPr="00387671">
        <w:rPr>
          <w:bCs/>
          <w:sz w:val="28"/>
          <w:szCs w:val="28"/>
        </w:rPr>
        <w:t>Развитие интернет ресурсов;</w:t>
      </w:r>
    </w:p>
    <w:p w:rsidR="005C000C" w:rsidRPr="00387671" w:rsidRDefault="005C000C" w:rsidP="005F1405">
      <w:pPr>
        <w:spacing w:line="360" w:lineRule="auto"/>
        <w:ind w:firstLine="709"/>
        <w:rPr>
          <w:bCs/>
          <w:sz w:val="28"/>
          <w:szCs w:val="28"/>
        </w:rPr>
      </w:pPr>
      <w:r w:rsidRPr="00387671">
        <w:rPr>
          <w:bCs/>
          <w:sz w:val="28"/>
          <w:szCs w:val="28"/>
        </w:rPr>
        <w:t>Аутрич работа;</w:t>
      </w:r>
    </w:p>
    <w:p w:rsidR="005C000C" w:rsidRPr="00387671" w:rsidRDefault="005C000C" w:rsidP="005F1405">
      <w:pPr>
        <w:spacing w:line="360" w:lineRule="auto"/>
        <w:ind w:firstLine="709"/>
        <w:rPr>
          <w:bCs/>
          <w:sz w:val="28"/>
          <w:szCs w:val="28"/>
        </w:rPr>
      </w:pPr>
      <w:r w:rsidRPr="00387671">
        <w:rPr>
          <w:bCs/>
          <w:sz w:val="28"/>
          <w:szCs w:val="28"/>
        </w:rPr>
        <w:t>Информационные компании;</w:t>
      </w:r>
    </w:p>
    <w:p w:rsidR="005C000C" w:rsidRPr="00387671" w:rsidRDefault="005C000C" w:rsidP="005F1405">
      <w:pPr>
        <w:spacing w:line="360" w:lineRule="auto"/>
        <w:ind w:firstLine="709"/>
        <w:rPr>
          <w:bCs/>
          <w:sz w:val="28"/>
          <w:szCs w:val="28"/>
        </w:rPr>
      </w:pPr>
      <w:r w:rsidRPr="00387671">
        <w:rPr>
          <w:bCs/>
          <w:sz w:val="28"/>
          <w:szCs w:val="28"/>
        </w:rPr>
        <w:t>Правозащитная деятельность.</w:t>
      </w:r>
    </w:p>
    <w:p w:rsidR="0085027B" w:rsidRPr="00387671" w:rsidRDefault="000718F8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По взаимодействию подразделений СРОО "Человек"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является скорее матричной организацией</w:t>
      </w:r>
      <w:r w:rsidR="00831A36" w:rsidRPr="00387671">
        <w:rPr>
          <w:sz w:val="28"/>
          <w:szCs w:val="28"/>
        </w:rPr>
        <w:t>, но имеет много схожего и с л</w:t>
      </w:r>
      <w:r w:rsidR="00535459" w:rsidRPr="00387671">
        <w:rPr>
          <w:sz w:val="28"/>
          <w:szCs w:val="28"/>
        </w:rPr>
        <w:t xml:space="preserve">инейно </w:t>
      </w:r>
      <w:r w:rsidR="00831A36" w:rsidRPr="00387671">
        <w:rPr>
          <w:sz w:val="28"/>
          <w:szCs w:val="28"/>
        </w:rPr>
        <w:t>функциональной.</w:t>
      </w:r>
      <w:r w:rsidR="0085027B" w:rsidRPr="00387671">
        <w:rPr>
          <w:sz w:val="28"/>
          <w:szCs w:val="28"/>
        </w:rPr>
        <w:t xml:space="preserve"> Данный тип департаментализации представляется нам наиболее эффективным для небольших НКО, потому как представляет </w:t>
      </w:r>
      <w:r w:rsidR="00387671">
        <w:rPr>
          <w:sz w:val="28"/>
          <w:szCs w:val="28"/>
        </w:rPr>
        <w:t>со</w:t>
      </w:r>
      <w:r w:rsidR="0085027B" w:rsidRPr="00387671">
        <w:rPr>
          <w:sz w:val="28"/>
          <w:szCs w:val="28"/>
        </w:rPr>
        <w:t>б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 xml:space="preserve">й </w:t>
      </w:r>
      <w:r w:rsidR="00387671">
        <w:rPr>
          <w:sz w:val="28"/>
          <w:szCs w:val="28"/>
        </w:rPr>
        <w:t>со</w:t>
      </w:r>
      <w:r w:rsidR="0085027B" w:rsidRPr="00387671">
        <w:rPr>
          <w:sz w:val="28"/>
          <w:szCs w:val="28"/>
        </w:rPr>
        <w:t>в</w:t>
      </w:r>
      <w:r w:rsidR="00387671">
        <w:rPr>
          <w:sz w:val="28"/>
          <w:szCs w:val="28"/>
        </w:rPr>
        <w:t>ре</w:t>
      </w:r>
      <w:r w:rsidR="0085027B" w:rsidRPr="00387671">
        <w:rPr>
          <w:sz w:val="28"/>
          <w:szCs w:val="28"/>
        </w:rPr>
        <w:t>м</w:t>
      </w:r>
      <w:r w:rsidR="00387671">
        <w:rPr>
          <w:sz w:val="28"/>
          <w:szCs w:val="28"/>
        </w:rPr>
        <w:t>е</w:t>
      </w:r>
      <w:r w:rsidR="0085027B" w:rsidRPr="00387671">
        <w:rPr>
          <w:sz w:val="28"/>
          <w:szCs w:val="28"/>
        </w:rPr>
        <w:t>нный эфф</w:t>
      </w:r>
      <w:r w:rsidR="00387671">
        <w:rPr>
          <w:sz w:val="28"/>
          <w:szCs w:val="28"/>
        </w:rPr>
        <w:t>е</w:t>
      </w:r>
      <w:r w:rsidR="0085027B" w:rsidRPr="00387671">
        <w:rPr>
          <w:sz w:val="28"/>
          <w:szCs w:val="28"/>
        </w:rPr>
        <w:t xml:space="preserve">ктивный тип </w:t>
      </w:r>
      <w:r w:rsidR="00387671">
        <w:rPr>
          <w:sz w:val="28"/>
          <w:szCs w:val="28"/>
        </w:rPr>
        <w:t>ор</w:t>
      </w:r>
      <w:r w:rsidR="0085027B" w:rsidRPr="00387671">
        <w:rPr>
          <w:sz w:val="28"/>
          <w:szCs w:val="28"/>
        </w:rPr>
        <w:t>г</w:t>
      </w:r>
      <w:r w:rsidR="00387671">
        <w:rPr>
          <w:sz w:val="28"/>
          <w:szCs w:val="28"/>
        </w:rPr>
        <w:t>а</w:t>
      </w:r>
      <w:r w:rsidR="0085027B" w:rsidRPr="00387671">
        <w:rPr>
          <w:sz w:val="28"/>
          <w:szCs w:val="28"/>
        </w:rPr>
        <w:t>низ</w:t>
      </w:r>
      <w:r w:rsidR="00387671">
        <w:rPr>
          <w:sz w:val="28"/>
          <w:szCs w:val="28"/>
        </w:rPr>
        <w:t>а</w:t>
      </w:r>
      <w:r w:rsidR="0085027B" w:rsidRPr="00387671">
        <w:rPr>
          <w:sz w:val="28"/>
          <w:szCs w:val="28"/>
        </w:rPr>
        <w:t>ци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>нн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 xml:space="preserve">й </w:t>
      </w:r>
      <w:r w:rsidR="00387671">
        <w:rPr>
          <w:sz w:val="28"/>
          <w:szCs w:val="28"/>
        </w:rPr>
        <w:t>с</w:t>
      </w:r>
      <w:r w:rsidR="0085027B" w:rsidRPr="00387671">
        <w:rPr>
          <w:sz w:val="28"/>
          <w:szCs w:val="28"/>
        </w:rPr>
        <w:t>т</w:t>
      </w:r>
      <w:r w:rsidR="00387671">
        <w:rPr>
          <w:sz w:val="28"/>
          <w:szCs w:val="28"/>
        </w:rPr>
        <w:t>ру</w:t>
      </w:r>
      <w:r w:rsidR="0085027B" w:rsidRPr="00387671">
        <w:rPr>
          <w:sz w:val="28"/>
          <w:szCs w:val="28"/>
        </w:rPr>
        <w:t>кт</w:t>
      </w:r>
      <w:r w:rsidR="00387671">
        <w:rPr>
          <w:sz w:val="28"/>
          <w:szCs w:val="28"/>
        </w:rPr>
        <w:t>ур</w:t>
      </w:r>
      <w:r w:rsidR="0085027B" w:rsidRPr="00387671">
        <w:rPr>
          <w:sz w:val="28"/>
          <w:szCs w:val="28"/>
        </w:rPr>
        <w:t xml:space="preserve">ы </w:t>
      </w:r>
      <w:r w:rsidR="00387671">
        <w:rPr>
          <w:sz w:val="28"/>
          <w:szCs w:val="28"/>
        </w:rPr>
        <w:t>у</w:t>
      </w:r>
      <w:r w:rsidR="0085027B" w:rsidRPr="00387671">
        <w:rPr>
          <w:sz w:val="28"/>
          <w:szCs w:val="28"/>
        </w:rPr>
        <w:t>п</w:t>
      </w:r>
      <w:r w:rsidR="00387671">
        <w:rPr>
          <w:sz w:val="28"/>
          <w:szCs w:val="28"/>
        </w:rPr>
        <w:t>ра</w:t>
      </w:r>
      <w:r w:rsidR="0085027B" w:rsidRPr="00387671">
        <w:rPr>
          <w:sz w:val="28"/>
          <w:szCs w:val="28"/>
        </w:rPr>
        <w:t>вл</w:t>
      </w:r>
      <w:r w:rsidR="00387671">
        <w:rPr>
          <w:sz w:val="28"/>
          <w:szCs w:val="28"/>
        </w:rPr>
        <w:t>е</w:t>
      </w:r>
      <w:r w:rsidR="0085027B" w:rsidRPr="00387671">
        <w:rPr>
          <w:sz w:val="28"/>
          <w:szCs w:val="28"/>
        </w:rPr>
        <w:t>ния, п</w:t>
      </w:r>
      <w:r w:rsidR="00387671">
        <w:rPr>
          <w:sz w:val="28"/>
          <w:szCs w:val="28"/>
        </w:rPr>
        <w:t>ос</w:t>
      </w:r>
      <w:r w:rsidR="0085027B" w:rsidRPr="00387671">
        <w:rPr>
          <w:sz w:val="28"/>
          <w:szCs w:val="28"/>
        </w:rPr>
        <w:t>т</w:t>
      </w:r>
      <w:r w:rsidR="00387671">
        <w:rPr>
          <w:sz w:val="28"/>
          <w:szCs w:val="28"/>
        </w:rPr>
        <w:t>рое</w:t>
      </w:r>
      <w:r w:rsidR="0085027B" w:rsidRPr="00387671">
        <w:rPr>
          <w:sz w:val="28"/>
          <w:szCs w:val="28"/>
        </w:rPr>
        <w:t>нный н</w:t>
      </w:r>
      <w:r w:rsidR="00387671">
        <w:rPr>
          <w:sz w:val="28"/>
          <w:szCs w:val="28"/>
        </w:rPr>
        <w:t>а</w:t>
      </w:r>
      <w:r w:rsidR="0085027B" w:rsidRPr="00387671">
        <w:rPr>
          <w:sz w:val="28"/>
          <w:szCs w:val="28"/>
        </w:rPr>
        <w:t xml:space="preserve"> п</w:t>
      </w:r>
      <w:r w:rsidR="00387671">
        <w:rPr>
          <w:sz w:val="28"/>
          <w:szCs w:val="28"/>
        </w:rPr>
        <w:t>р</w:t>
      </w:r>
      <w:r w:rsidR="0085027B" w:rsidRPr="00387671">
        <w:rPr>
          <w:sz w:val="28"/>
          <w:szCs w:val="28"/>
        </w:rPr>
        <w:t>инцип</w:t>
      </w:r>
      <w:r w:rsidR="00387671">
        <w:rPr>
          <w:sz w:val="28"/>
          <w:szCs w:val="28"/>
        </w:rPr>
        <w:t>е</w:t>
      </w:r>
      <w:r w:rsidR="0085027B" w:rsidRPr="00387671">
        <w:rPr>
          <w:sz w:val="28"/>
          <w:szCs w:val="28"/>
        </w:rPr>
        <w:t xml:space="preserve"> дв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>йн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>г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 xml:space="preserve"> п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>дчин</w:t>
      </w:r>
      <w:r w:rsidR="00387671">
        <w:rPr>
          <w:sz w:val="28"/>
          <w:szCs w:val="28"/>
        </w:rPr>
        <w:t>е</w:t>
      </w:r>
      <w:r w:rsidR="0085027B" w:rsidRPr="00387671">
        <w:rPr>
          <w:sz w:val="28"/>
          <w:szCs w:val="28"/>
        </w:rPr>
        <w:t>ния и</w:t>
      </w:r>
      <w:r w:rsidR="00387671">
        <w:rPr>
          <w:sz w:val="28"/>
          <w:szCs w:val="28"/>
        </w:rPr>
        <w:t>с</w:t>
      </w:r>
      <w:r w:rsidR="0085027B" w:rsidRPr="00387671">
        <w:rPr>
          <w:sz w:val="28"/>
          <w:szCs w:val="28"/>
        </w:rPr>
        <w:t>п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>лнит</w:t>
      </w:r>
      <w:r w:rsidR="00387671">
        <w:rPr>
          <w:sz w:val="28"/>
          <w:szCs w:val="28"/>
        </w:rPr>
        <w:t>е</w:t>
      </w:r>
      <w:r w:rsidR="0085027B" w:rsidRPr="00387671">
        <w:rPr>
          <w:sz w:val="28"/>
          <w:szCs w:val="28"/>
        </w:rPr>
        <w:t>л</w:t>
      </w:r>
      <w:r w:rsidR="00387671">
        <w:rPr>
          <w:sz w:val="28"/>
          <w:szCs w:val="28"/>
        </w:rPr>
        <w:t>е</w:t>
      </w:r>
      <w:r w:rsidR="0085027B" w:rsidRPr="00387671">
        <w:rPr>
          <w:sz w:val="28"/>
          <w:szCs w:val="28"/>
        </w:rPr>
        <w:t xml:space="preserve">й, </w:t>
      </w:r>
      <w:r w:rsidR="00387671">
        <w:rPr>
          <w:sz w:val="28"/>
          <w:szCs w:val="28"/>
        </w:rPr>
        <w:t>с</w:t>
      </w:r>
      <w:r w:rsidR="0085027B" w:rsidRPr="00387671">
        <w:rPr>
          <w:sz w:val="28"/>
          <w:szCs w:val="28"/>
        </w:rPr>
        <w:t xml:space="preserve"> 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>дн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 xml:space="preserve">й </w:t>
      </w:r>
      <w:r w:rsidR="00387671">
        <w:rPr>
          <w:sz w:val="28"/>
          <w:szCs w:val="28"/>
        </w:rPr>
        <w:t>с</w:t>
      </w:r>
      <w:r w:rsidR="0085027B" w:rsidRPr="00387671">
        <w:rPr>
          <w:sz w:val="28"/>
          <w:szCs w:val="28"/>
        </w:rPr>
        <w:t>т</w:t>
      </w:r>
      <w:r w:rsidR="00387671">
        <w:rPr>
          <w:sz w:val="28"/>
          <w:szCs w:val="28"/>
        </w:rPr>
        <w:t>оро</w:t>
      </w:r>
      <w:r w:rsidR="0085027B" w:rsidRPr="00387671">
        <w:rPr>
          <w:sz w:val="28"/>
          <w:szCs w:val="28"/>
        </w:rPr>
        <w:t>ны — н</w:t>
      </w:r>
      <w:r w:rsidR="00387671">
        <w:rPr>
          <w:sz w:val="28"/>
          <w:szCs w:val="28"/>
        </w:rPr>
        <w:t>е</w:t>
      </w:r>
      <w:r w:rsidR="0085027B" w:rsidRPr="00387671">
        <w:rPr>
          <w:sz w:val="28"/>
          <w:szCs w:val="28"/>
        </w:rPr>
        <w:t>п</w:t>
      </w:r>
      <w:r w:rsidR="00387671">
        <w:rPr>
          <w:sz w:val="28"/>
          <w:szCs w:val="28"/>
        </w:rPr>
        <w:t>осре</w:t>
      </w:r>
      <w:r w:rsidR="0085027B" w:rsidRPr="00387671">
        <w:rPr>
          <w:sz w:val="28"/>
          <w:szCs w:val="28"/>
        </w:rPr>
        <w:t>д</w:t>
      </w:r>
      <w:r w:rsidR="00387671">
        <w:rPr>
          <w:sz w:val="28"/>
          <w:szCs w:val="28"/>
        </w:rPr>
        <w:t>с</w:t>
      </w:r>
      <w:r w:rsidR="0085027B" w:rsidRPr="00387671">
        <w:rPr>
          <w:sz w:val="28"/>
          <w:szCs w:val="28"/>
        </w:rPr>
        <w:t>тв</w:t>
      </w:r>
      <w:r w:rsidR="00387671">
        <w:rPr>
          <w:sz w:val="28"/>
          <w:szCs w:val="28"/>
        </w:rPr>
        <w:t>е</w:t>
      </w:r>
      <w:r w:rsidR="0085027B" w:rsidRPr="00387671">
        <w:rPr>
          <w:sz w:val="28"/>
          <w:szCs w:val="28"/>
        </w:rPr>
        <w:t>нн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>м</w:t>
      </w:r>
      <w:r w:rsidR="00387671">
        <w:rPr>
          <w:sz w:val="28"/>
          <w:szCs w:val="28"/>
        </w:rPr>
        <w:t>у</w:t>
      </w:r>
      <w:r w:rsidR="0085027B" w:rsidRPr="00387671">
        <w:rPr>
          <w:sz w:val="28"/>
          <w:szCs w:val="28"/>
        </w:rPr>
        <w:t xml:space="preserve"> </w:t>
      </w:r>
      <w:r w:rsidR="00387671">
        <w:rPr>
          <w:sz w:val="28"/>
          <w:szCs w:val="28"/>
        </w:rPr>
        <w:t>ру</w:t>
      </w:r>
      <w:r w:rsidR="0085027B" w:rsidRPr="00387671">
        <w:rPr>
          <w:sz w:val="28"/>
          <w:szCs w:val="28"/>
        </w:rPr>
        <w:t>к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>в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>дит</w:t>
      </w:r>
      <w:r w:rsidR="00387671">
        <w:rPr>
          <w:sz w:val="28"/>
          <w:szCs w:val="28"/>
        </w:rPr>
        <w:t>е</w:t>
      </w:r>
      <w:r w:rsidR="0085027B" w:rsidRPr="00387671">
        <w:rPr>
          <w:sz w:val="28"/>
          <w:szCs w:val="28"/>
        </w:rPr>
        <w:t>лю ф</w:t>
      </w:r>
      <w:r w:rsidR="00387671">
        <w:rPr>
          <w:sz w:val="28"/>
          <w:szCs w:val="28"/>
        </w:rPr>
        <w:t>у</w:t>
      </w:r>
      <w:r w:rsidR="0085027B" w:rsidRPr="00387671">
        <w:rPr>
          <w:sz w:val="28"/>
          <w:szCs w:val="28"/>
        </w:rPr>
        <w:t>нкци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>н</w:t>
      </w:r>
      <w:r w:rsidR="00387671">
        <w:rPr>
          <w:sz w:val="28"/>
          <w:szCs w:val="28"/>
        </w:rPr>
        <w:t>а</w:t>
      </w:r>
      <w:r w:rsidR="0085027B" w:rsidRPr="00387671">
        <w:rPr>
          <w:sz w:val="28"/>
          <w:szCs w:val="28"/>
        </w:rPr>
        <w:t>льн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 xml:space="preserve">й </w:t>
      </w:r>
      <w:r w:rsidR="00387671">
        <w:rPr>
          <w:sz w:val="28"/>
          <w:szCs w:val="28"/>
        </w:rPr>
        <w:t>с</w:t>
      </w:r>
      <w:r w:rsidR="0085027B" w:rsidRPr="00387671">
        <w:rPr>
          <w:sz w:val="28"/>
          <w:szCs w:val="28"/>
        </w:rPr>
        <w:t>л</w:t>
      </w:r>
      <w:r w:rsidR="00387671">
        <w:rPr>
          <w:sz w:val="28"/>
          <w:szCs w:val="28"/>
        </w:rPr>
        <w:t>у</w:t>
      </w:r>
      <w:r w:rsidR="0085027B" w:rsidRPr="00387671">
        <w:rPr>
          <w:sz w:val="28"/>
          <w:szCs w:val="28"/>
        </w:rPr>
        <w:t>жбы, к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>т</w:t>
      </w:r>
      <w:r w:rsidR="00387671">
        <w:rPr>
          <w:sz w:val="28"/>
          <w:szCs w:val="28"/>
        </w:rPr>
        <w:t>ора</w:t>
      </w:r>
      <w:r w:rsidR="0085027B" w:rsidRPr="00387671">
        <w:rPr>
          <w:sz w:val="28"/>
          <w:szCs w:val="28"/>
        </w:rPr>
        <w:t>я п</w:t>
      </w:r>
      <w:r w:rsidR="00387671">
        <w:rPr>
          <w:sz w:val="28"/>
          <w:szCs w:val="28"/>
        </w:rPr>
        <w:t>ре</w:t>
      </w:r>
      <w:r w:rsidR="0085027B" w:rsidRPr="00387671">
        <w:rPr>
          <w:sz w:val="28"/>
          <w:szCs w:val="28"/>
        </w:rPr>
        <w:t>д</w:t>
      </w:r>
      <w:r w:rsidR="00387671">
        <w:rPr>
          <w:sz w:val="28"/>
          <w:szCs w:val="28"/>
        </w:rPr>
        <w:t>ос</w:t>
      </w:r>
      <w:r w:rsidR="0085027B" w:rsidRPr="00387671">
        <w:rPr>
          <w:sz w:val="28"/>
          <w:szCs w:val="28"/>
        </w:rPr>
        <w:t>т</w:t>
      </w:r>
      <w:r w:rsidR="00387671">
        <w:rPr>
          <w:sz w:val="28"/>
          <w:szCs w:val="28"/>
        </w:rPr>
        <w:t>а</w:t>
      </w:r>
      <w:r w:rsidR="0085027B" w:rsidRPr="00387671">
        <w:rPr>
          <w:sz w:val="28"/>
          <w:szCs w:val="28"/>
        </w:rPr>
        <w:t>вля</w:t>
      </w:r>
      <w:r w:rsidR="00387671">
        <w:rPr>
          <w:sz w:val="28"/>
          <w:szCs w:val="28"/>
        </w:rPr>
        <w:t>е</w:t>
      </w:r>
      <w:r w:rsidR="0085027B" w:rsidRPr="00387671">
        <w:rPr>
          <w:sz w:val="28"/>
          <w:szCs w:val="28"/>
        </w:rPr>
        <w:t>т п</w:t>
      </w:r>
      <w:r w:rsidR="00387671">
        <w:rPr>
          <w:sz w:val="28"/>
          <w:szCs w:val="28"/>
        </w:rPr>
        <w:t>ерсо</w:t>
      </w:r>
      <w:r w:rsidR="0085027B" w:rsidRPr="00387671">
        <w:rPr>
          <w:sz w:val="28"/>
          <w:szCs w:val="28"/>
        </w:rPr>
        <w:t>н</w:t>
      </w:r>
      <w:r w:rsidR="00387671">
        <w:rPr>
          <w:sz w:val="28"/>
          <w:szCs w:val="28"/>
        </w:rPr>
        <w:t>а</w:t>
      </w:r>
      <w:r w:rsidR="0085027B" w:rsidRPr="00387671">
        <w:rPr>
          <w:sz w:val="28"/>
          <w:szCs w:val="28"/>
        </w:rPr>
        <w:t>л и т</w:t>
      </w:r>
      <w:r w:rsidR="00387671">
        <w:rPr>
          <w:sz w:val="28"/>
          <w:szCs w:val="28"/>
        </w:rPr>
        <w:t>ех</w:t>
      </w:r>
      <w:r w:rsidR="0085027B" w:rsidRPr="00387671">
        <w:rPr>
          <w:sz w:val="28"/>
          <w:szCs w:val="28"/>
        </w:rPr>
        <w:t>нич</w:t>
      </w:r>
      <w:r w:rsidR="00387671">
        <w:rPr>
          <w:sz w:val="28"/>
          <w:szCs w:val="28"/>
        </w:rPr>
        <w:t>ес</w:t>
      </w:r>
      <w:r w:rsidR="0085027B" w:rsidRPr="00387671">
        <w:rPr>
          <w:sz w:val="28"/>
          <w:szCs w:val="28"/>
        </w:rPr>
        <w:t>к</w:t>
      </w:r>
      <w:r w:rsidR="00387671">
        <w:rPr>
          <w:sz w:val="28"/>
          <w:szCs w:val="28"/>
        </w:rPr>
        <w:t>у</w:t>
      </w:r>
      <w:r w:rsidR="0085027B" w:rsidRPr="00387671">
        <w:rPr>
          <w:sz w:val="28"/>
          <w:szCs w:val="28"/>
        </w:rPr>
        <w:t>ю п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>м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 xml:space="preserve">щь, </w:t>
      </w:r>
      <w:r w:rsidR="00387671">
        <w:rPr>
          <w:sz w:val="28"/>
          <w:szCs w:val="28"/>
        </w:rPr>
        <w:t>с</w:t>
      </w:r>
      <w:r w:rsidR="0085027B" w:rsidRPr="00387671">
        <w:rPr>
          <w:sz w:val="28"/>
          <w:szCs w:val="28"/>
        </w:rPr>
        <w:t xml:space="preserve"> д</w:t>
      </w:r>
      <w:r w:rsidR="00387671">
        <w:rPr>
          <w:sz w:val="28"/>
          <w:szCs w:val="28"/>
        </w:rPr>
        <w:t>ру</w:t>
      </w:r>
      <w:r w:rsidR="0085027B" w:rsidRPr="00387671">
        <w:rPr>
          <w:sz w:val="28"/>
          <w:szCs w:val="28"/>
        </w:rPr>
        <w:t>г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 xml:space="preserve">й — </w:t>
      </w:r>
      <w:r w:rsidR="00387671">
        <w:rPr>
          <w:sz w:val="28"/>
          <w:szCs w:val="28"/>
        </w:rPr>
        <w:t>ру</w:t>
      </w:r>
      <w:r w:rsidR="0085027B" w:rsidRPr="00387671">
        <w:rPr>
          <w:sz w:val="28"/>
          <w:szCs w:val="28"/>
        </w:rPr>
        <w:t>к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>в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>дит</w:t>
      </w:r>
      <w:r w:rsidR="00387671">
        <w:rPr>
          <w:sz w:val="28"/>
          <w:szCs w:val="28"/>
        </w:rPr>
        <w:t>е</w:t>
      </w:r>
      <w:r w:rsidR="0085027B" w:rsidRPr="00387671">
        <w:rPr>
          <w:sz w:val="28"/>
          <w:szCs w:val="28"/>
        </w:rPr>
        <w:t>лю п</w:t>
      </w:r>
      <w:r w:rsidR="00387671">
        <w:rPr>
          <w:sz w:val="28"/>
          <w:szCs w:val="28"/>
        </w:rPr>
        <w:t>рое</w:t>
      </w:r>
      <w:r w:rsidR="0085027B" w:rsidRPr="00387671">
        <w:rPr>
          <w:sz w:val="28"/>
          <w:szCs w:val="28"/>
        </w:rPr>
        <w:t>кт</w:t>
      </w:r>
      <w:r w:rsidR="00387671">
        <w:rPr>
          <w:sz w:val="28"/>
          <w:szCs w:val="28"/>
        </w:rPr>
        <w:t>а</w:t>
      </w:r>
      <w:r w:rsidR="0085027B" w:rsidRPr="00387671">
        <w:rPr>
          <w:sz w:val="28"/>
          <w:szCs w:val="28"/>
        </w:rPr>
        <w:t xml:space="preserve"> (ц</w:t>
      </w:r>
      <w:r w:rsidR="00387671">
        <w:rPr>
          <w:sz w:val="28"/>
          <w:szCs w:val="28"/>
        </w:rPr>
        <w:t>е</w:t>
      </w:r>
      <w:r w:rsidR="0085027B" w:rsidRPr="00387671">
        <w:rPr>
          <w:sz w:val="28"/>
          <w:szCs w:val="28"/>
        </w:rPr>
        <w:t>л</w:t>
      </w:r>
      <w:r w:rsidR="00387671">
        <w:rPr>
          <w:sz w:val="28"/>
          <w:szCs w:val="28"/>
        </w:rPr>
        <w:t>е</w:t>
      </w:r>
      <w:r w:rsidR="0085027B" w:rsidRPr="00387671">
        <w:rPr>
          <w:sz w:val="28"/>
          <w:szCs w:val="28"/>
        </w:rPr>
        <w:t>в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>й п</w:t>
      </w:r>
      <w:r w:rsidR="00387671">
        <w:rPr>
          <w:sz w:val="28"/>
          <w:szCs w:val="28"/>
        </w:rPr>
        <w:t>ро</w:t>
      </w:r>
      <w:r w:rsidR="0085027B" w:rsidRPr="00387671">
        <w:rPr>
          <w:sz w:val="28"/>
          <w:szCs w:val="28"/>
        </w:rPr>
        <w:t>г</w:t>
      </w:r>
      <w:r w:rsidR="00387671">
        <w:rPr>
          <w:sz w:val="28"/>
          <w:szCs w:val="28"/>
        </w:rPr>
        <w:t>ра</w:t>
      </w:r>
      <w:r w:rsidR="0085027B" w:rsidRPr="00387671">
        <w:rPr>
          <w:sz w:val="28"/>
          <w:szCs w:val="28"/>
        </w:rPr>
        <w:t>ммы), к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>т</w:t>
      </w:r>
      <w:r w:rsidR="00387671">
        <w:rPr>
          <w:sz w:val="28"/>
          <w:szCs w:val="28"/>
        </w:rPr>
        <w:t>ор</w:t>
      </w:r>
      <w:r w:rsidR="0085027B" w:rsidRPr="00387671">
        <w:rPr>
          <w:sz w:val="28"/>
          <w:szCs w:val="28"/>
        </w:rPr>
        <w:t>ый н</w:t>
      </w:r>
      <w:r w:rsidR="00387671">
        <w:rPr>
          <w:sz w:val="28"/>
          <w:szCs w:val="28"/>
        </w:rPr>
        <w:t>а</w:t>
      </w:r>
      <w:r w:rsidR="0085027B" w:rsidRPr="00387671">
        <w:rPr>
          <w:sz w:val="28"/>
          <w:szCs w:val="28"/>
        </w:rPr>
        <w:t>д</w:t>
      </w:r>
      <w:r w:rsidR="00387671">
        <w:rPr>
          <w:sz w:val="28"/>
          <w:szCs w:val="28"/>
        </w:rPr>
        <w:t>е</w:t>
      </w:r>
      <w:r w:rsidR="0085027B" w:rsidRPr="00387671">
        <w:rPr>
          <w:sz w:val="28"/>
          <w:szCs w:val="28"/>
        </w:rPr>
        <w:t>л</w:t>
      </w:r>
      <w:r w:rsidR="00387671">
        <w:rPr>
          <w:sz w:val="28"/>
          <w:szCs w:val="28"/>
        </w:rPr>
        <w:t>е</w:t>
      </w:r>
      <w:r w:rsidR="0085027B" w:rsidRPr="00387671">
        <w:rPr>
          <w:sz w:val="28"/>
          <w:szCs w:val="28"/>
        </w:rPr>
        <w:t>н н</w:t>
      </w:r>
      <w:r w:rsidR="00387671">
        <w:rPr>
          <w:sz w:val="28"/>
          <w:szCs w:val="28"/>
        </w:rPr>
        <w:t>ео</w:t>
      </w:r>
      <w:r w:rsidR="0085027B" w:rsidRPr="00387671">
        <w:rPr>
          <w:sz w:val="28"/>
          <w:szCs w:val="28"/>
        </w:rPr>
        <w:t>б</w:t>
      </w:r>
      <w:r w:rsidR="00387671">
        <w:rPr>
          <w:sz w:val="28"/>
          <w:szCs w:val="28"/>
        </w:rPr>
        <w:t>хо</w:t>
      </w:r>
      <w:r w:rsidR="0085027B" w:rsidRPr="00387671">
        <w:rPr>
          <w:sz w:val="28"/>
          <w:szCs w:val="28"/>
        </w:rPr>
        <w:t>димыми п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>лн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>м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 xml:space="preserve">чиями для </w:t>
      </w:r>
      <w:r w:rsidR="00387671">
        <w:rPr>
          <w:sz w:val="28"/>
          <w:szCs w:val="28"/>
        </w:rPr>
        <w:t>осу</w:t>
      </w:r>
      <w:r w:rsidR="0085027B" w:rsidRPr="00387671">
        <w:rPr>
          <w:sz w:val="28"/>
          <w:szCs w:val="28"/>
        </w:rPr>
        <w:t>щ</w:t>
      </w:r>
      <w:r w:rsidR="00387671">
        <w:rPr>
          <w:sz w:val="28"/>
          <w:szCs w:val="28"/>
        </w:rPr>
        <w:t>ес</w:t>
      </w:r>
      <w:r w:rsidR="0085027B" w:rsidRPr="00387671">
        <w:rPr>
          <w:sz w:val="28"/>
          <w:szCs w:val="28"/>
        </w:rPr>
        <w:t>твл</w:t>
      </w:r>
      <w:r w:rsidR="00387671">
        <w:rPr>
          <w:sz w:val="28"/>
          <w:szCs w:val="28"/>
        </w:rPr>
        <w:t>е</w:t>
      </w:r>
      <w:r w:rsidR="0085027B" w:rsidRPr="00387671">
        <w:rPr>
          <w:sz w:val="28"/>
          <w:szCs w:val="28"/>
        </w:rPr>
        <w:t>ния п</w:t>
      </w:r>
      <w:r w:rsidR="00387671">
        <w:rPr>
          <w:sz w:val="28"/>
          <w:szCs w:val="28"/>
        </w:rPr>
        <w:t>ро</w:t>
      </w:r>
      <w:r w:rsidR="0085027B" w:rsidRPr="00387671">
        <w:rPr>
          <w:sz w:val="28"/>
          <w:szCs w:val="28"/>
        </w:rPr>
        <w:t>ц</w:t>
      </w:r>
      <w:r w:rsidR="00387671">
        <w:rPr>
          <w:sz w:val="28"/>
          <w:szCs w:val="28"/>
        </w:rPr>
        <w:t>есса</w:t>
      </w:r>
      <w:r w:rsidR="0085027B" w:rsidRPr="00387671">
        <w:rPr>
          <w:sz w:val="28"/>
          <w:szCs w:val="28"/>
        </w:rPr>
        <w:t xml:space="preserve"> </w:t>
      </w:r>
      <w:r w:rsidR="00387671">
        <w:rPr>
          <w:sz w:val="28"/>
          <w:szCs w:val="28"/>
        </w:rPr>
        <w:t>у</w:t>
      </w:r>
      <w:r w:rsidR="0085027B" w:rsidRPr="00387671">
        <w:rPr>
          <w:sz w:val="28"/>
          <w:szCs w:val="28"/>
        </w:rPr>
        <w:t>п</w:t>
      </w:r>
      <w:r w:rsidR="00387671">
        <w:rPr>
          <w:sz w:val="28"/>
          <w:szCs w:val="28"/>
        </w:rPr>
        <w:t>ра</w:t>
      </w:r>
      <w:r w:rsidR="0085027B" w:rsidRPr="00387671">
        <w:rPr>
          <w:sz w:val="28"/>
          <w:szCs w:val="28"/>
        </w:rPr>
        <w:t>вл</w:t>
      </w:r>
      <w:r w:rsidR="00387671">
        <w:rPr>
          <w:sz w:val="28"/>
          <w:szCs w:val="28"/>
        </w:rPr>
        <w:t>е</w:t>
      </w:r>
      <w:r w:rsidR="0085027B" w:rsidRPr="00387671">
        <w:rPr>
          <w:sz w:val="28"/>
          <w:szCs w:val="28"/>
        </w:rPr>
        <w:t xml:space="preserve">ния в </w:t>
      </w:r>
      <w:r w:rsidR="00387671">
        <w:rPr>
          <w:sz w:val="28"/>
          <w:szCs w:val="28"/>
        </w:rPr>
        <w:t>соо</w:t>
      </w:r>
      <w:r w:rsidR="0085027B" w:rsidRPr="00387671">
        <w:rPr>
          <w:sz w:val="28"/>
          <w:szCs w:val="28"/>
        </w:rPr>
        <w:t>тв</w:t>
      </w:r>
      <w:r w:rsidR="00387671">
        <w:rPr>
          <w:sz w:val="28"/>
          <w:szCs w:val="28"/>
        </w:rPr>
        <w:t>е</w:t>
      </w:r>
      <w:r w:rsidR="0085027B" w:rsidRPr="00387671">
        <w:rPr>
          <w:sz w:val="28"/>
          <w:szCs w:val="28"/>
        </w:rPr>
        <w:t>т</w:t>
      </w:r>
      <w:r w:rsidR="00387671">
        <w:rPr>
          <w:sz w:val="28"/>
          <w:szCs w:val="28"/>
        </w:rPr>
        <w:t>с</w:t>
      </w:r>
      <w:r w:rsidR="0085027B" w:rsidRPr="00387671">
        <w:rPr>
          <w:sz w:val="28"/>
          <w:szCs w:val="28"/>
        </w:rPr>
        <w:t xml:space="preserve">твии </w:t>
      </w:r>
      <w:r w:rsidR="00387671">
        <w:rPr>
          <w:sz w:val="28"/>
          <w:szCs w:val="28"/>
        </w:rPr>
        <w:t>с</w:t>
      </w:r>
      <w:r w:rsidR="0085027B" w:rsidRPr="00387671">
        <w:rPr>
          <w:sz w:val="28"/>
          <w:szCs w:val="28"/>
        </w:rPr>
        <w:t xml:space="preserve"> з</w:t>
      </w:r>
      <w:r w:rsidR="00387671">
        <w:rPr>
          <w:sz w:val="28"/>
          <w:szCs w:val="28"/>
        </w:rPr>
        <w:t>а</w:t>
      </w:r>
      <w:r w:rsidR="0085027B" w:rsidRPr="00387671">
        <w:rPr>
          <w:sz w:val="28"/>
          <w:szCs w:val="28"/>
        </w:rPr>
        <w:t>пл</w:t>
      </w:r>
      <w:r w:rsidR="00387671">
        <w:rPr>
          <w:sz w:val="28"/>
          <w:szCs w:val="28"/>
        </w:rPr>
        <w:t>а</w:t>
      </w:r>
      <w:r w:rsidR="0085027B" w:rsidRPr="00387671">
        <w:rPr>
          <w:sz w:val="28"/>
          <w:szCs w:val="28"/>
        </w:rPr>
        <w:t>ни</w:t>
      </w:r>
      <w:r w:rsidR="00387671">
        <w:rPr>
          <w:sz w:val="28"/>
          <w:szCs w:val="28"/>
        </w:rPr>
        <w:t>ро</w:t>
      </w:r>
      <w:r w:rsidR="0085027B" w:rsidRPr="00387671">
        <w:rPr>
          <w:sz w:val="28"/>
          <w:szCs w:val="28"/>
        </w:rPr>
        <w:t>в</w:t>
      </w:r>
      <w:r w:rsidR="00387671">
        <w:rPr>
          <w:sz w:val="28"/>
          <w:szCs w:val="28"/>
        </w:rPr>
        <w:t>а</w:t>
      </w:r>
      <w:r w:rsidR="0085027B" w:rsidRPr="00387671">
        <w:rPr>
          <w:sz w:val="28"/>
          <w:szCs w:val="28"/>
        </w:rPr>
        <w:t xml:space="preserve">нными </w:t>
      </w:r>
      <w:r w:rsidR="00387671">
        <w:rPr>
          <w:sz w:val="28"/>
          <w:szCs w:val="28"/>
        </w:rPr>
        <w:t>сро</w:t>
      </w:r>
      <w:r w:rsidR="0085027B" w:rsidRPr="00387671">
        <w:rPr>
          <w:sz w:val="28"/>
          <w:szCs w:val="28"/>
        </w:rPr>
        <w:t>к</w:t>
      </w:r>
      <w:r w:rsidR="00387671">
        <w:rPr>
          <w:sz w:val="28"/>
          <w:szCs w:val="28"/>
        </w:rPr>
        <w:t>а</w:t>
      </w:r>
      <w:r w:rsidR="0085027B" w:rsidRPr="00387671">
        <w:rPr>
          <w:sz w:val="28"/>
          <w:szCs w:val="28"/>
        </w:rPr>
        <w:t xml:space="preserve">ми, </w:t>
      </w:r>
      <w:r w:rsidR="00387671">
        <w:rPr>
          <w:sz w:val="28"/>
          <w:szCs w:val="28"/>
        </w:rPr>
        <w:t>ресурса</w:t>
      </w:r>
      <w:r w:rsidR="0085027B" w:rsidRPr="00387671">
        <w:rPr>
          <w:sz w:val="28"/>
          <w:szCs w:val="28"/>
        </w:rPr>
        <w:t>ми и к</w:t>
      </w:r>
      <w:r w:rsidR="00387671">
        <w:rPr>
          <w:sz w:val="28"/>
          <w:szCs w:val="28"/>
        </w:rPr>
        <w:t>а</w:t>
      </w:r>
      <w:r w:rsidR="0085027B" w:rsidRPr="00387671">
        <w:rPr>
          <w:sz w:val="28"/>
          <w:szCs w:val="28"/>
        </w:rPr>
        <w:t>ч</w:t>
      </w:r>
      <w:r w:rsidR="00387671">
        <w:rPr>
          <w:sz w:val="28"/>
          <w:szCs w:val="28"/>
        </w:rPr>
        <w:t>ес</w:t>
      </w:r>
      <w:r w:rsidR="0085027B" w:rsidRPr="00387671">
        <w:rPr>
          <w:sz w:val="28"/>
          <w:szCs w:val="28"/>
        </w:rPr>
        <w:t>тв</w:t>
      </w:r>
      <w:r w:rsidR="00387671">
        <w:rPr>
          <w:sz w:val="28"/>
          <w:szCs w:val="28"/>
        </w:rPr>
        <w:t>о</w:t>
      </w:r>
      <w:r w:rsidR="0085027B" w:rsidRPr="00387671">
        <w:rPr>
          <w:sz w:val="28"/>
          <w:szCs w:val="28"/>
        </w:rPr>
        <w:t>м</w:t>
      </w:r>
      <w:r w:rsidR="00831A36" w:rsidRPr="00387671">
        <w:rPr>
          <w:sz w:val="28"/>
          <w:szCs w:val="28"/>
        </w:rPr>
        <w:t>.</w:t>
      </w:r>
      <w:r w:rsidR="00F57D60" w:rsidRPr="00387671">
        <w:rPr>
          <w:sz w:val="28"/>
          <w:szCs w:val="28"/>
        </w:rPr>
        <w:t xml:space="preserve"> </w:t>
      </w:r>
    </w:p>
    <w:p w:rsidR="007F6CA1" w:rsidRPr="00387671" w:rsidRDefault="007F6CA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При утверждении в НКО определённого проекта, р</w:t>
      </w:r>
      <w:r w:rsidR="00387671">
        <w:rPr>
          <w:sz w:val="28"/>
          <w:szCs w:val="28"/>
        </w:rPr>
        <w:t>у</w:t>
      </w:r>
      <w:r w:rsidRPr="00387671">
        <w:rPr>
          <w:sz w:val="28"/>
          <w:szCs w:val="28"/>
        </w:rPr>
        <w:t>к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>в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>дит</w:t>
      </w:r>
      <w:r w:rsidR="00387671">
        <w:rPr>
          <w:sz w:val="28"/>
          <w:szCs w:val="28"/>
        </w:rPr>
        <w:t>е</w:t>
      </w:r>
      <w:r w:rsidRPr="00387671">
        <w:rPr>
          <w:sz w:val="28"/>
          <w:szCs w:val="28"/>
        </w:rPr>
        <w:t>ль п</w:t>
      </w:r>
      <w:r w:rsidR="00387671">
        <w:rPr>
          <w:sz w:val="28"/>
          <w:szCs w:val="28"/>
        </w:rPr>
        <w:t>рое</w:t>
      </w:r>
      <w:r w:rsidRPr="00387671">
        <w:rPr>
          <w:sz w:val="28"/>
          <w:szCs w:val="28"/>
        </w:rPr>
        <w:t>кт</w:t>
      </w:r>
      <w:r w:rsidR="00387671">
        <w:rPr>
          <w:sz w:val="28"/>
          <w:szCs w:val="28"/>
        </w:rPr>
        <w:t>а</w:t>
      </w:r>
      <w:r w:rsidRPr="00387671">
        <w:rPr>
          <w:sz w:val="28"/>
          <w:szCs w:val="28"/>
        </w:rPr>
        <w:t xml:space="preserve"> вз</w:t>
      </w:r>
      <w:r w:rsidR="00387671">
        <w:rPr>
          <w:sz w:val="28"/>
          <w:szCs w:val="28"/>
        </w:rPr>
        <w:t>а</w:t>
      </w:r>
      <w:r w:rsidRPr="00387671">
        <w:rPr>
          <w:sz w:val="28"/>
          <w:szCs w:val="28"/>
        </w:rPr>
        <w:t>им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>д</w:t>
      </w:r>
      <w:r w:rsidR="00387671">
        <w:rPr>
          <w:sz w:val="28"/>
          <w:szCs w:val="28"/>
        </w:rPr>
        <w:t>е</w:t>
      </w:r>
      <w:r w:rsidRPr="00387671">
        <w:rPr>
          <w:sz w:val="28"/>
          <w:szCs w:val="28"/>
        </w:rPr>
        <w:t>й</w:t>
      </w:r>
      <w:r w:rsidR="00387671">
        <w:rPr>
          <w:sz w:val="28"/>
          <w:szCs w:val="28"/>
        </w:rPr>
        <w:t>с</w:t>
      </w:r>
      <w:r w:rsidRPr="00387671">
        <w:rPr>
          <w:sz w:val="28"/>
          <w:szCs w:val="28"/>
        </w:rPr>
        <w:t>тв</w:t>
      </w:r>
      <w:r w:rsidR="00387671">
        <w:rPr>
          <w:sz w:val="28"/>
          <w:szCs w:val="28"/>
        </w:rPr>
        <w:t>уе</w:t>
      </w:r>
      <w:r w:rsidRPr="00387671">
        <w:rPr>
          <w:sz w:val="28"/>
          <w:szCs w:val="28"/>
        </w:rPr>
        <w:t xml:space="preserve">т </w:t>
      </w:r>
      <w:r w:rsidR="00387671">
        <w:rPr>
          <w:sz w:val="28"/>
          <w:szCs w:val="28"/>
        </w:rPr>
        <w:t>с</w:t>
      </w:r>
      <w:r w:rsidRPr="00387671">
        <w:rPr>
          <w:sz w:val="28"/>
          <w:szCs w:val="28"/>
        </w:rPr>
        <w:t xml:space="preserve"> дв</w:t>
      </w:r>
      <w:r w:rsidR="00387671">
        <w:rPr>
          <w:sz w:val="28"/>
          <w:szCs w:val="28"/>
        </w:rPr>
        <w:t>у</w:t>
      </w:r>
      <w:r w:rsidRPr="00387671">
        <w:rPr>
          <w:sz w:val="28"/>
          <w:szCs w:val="28"/>
        </w:rPr>
        <w:t>мя г</w:t>
      </w:r>
      <w:r w:rsidR="00387671">
        <w:rPr>
          <w:sz w:val="28"/>
          <w:szCs w:val="28"/>
        </w:rPr>
        <w:t>ру</w:t>
      </w:r>
      <w:r w:rsidRPr="00387671">
        <w:rPr>
          <w:sz w:val="28"/>
          <w:szCs w:val="28"/>
        </w:rPr>
        <w:t>пп</w:t>
      </w:r>
      <w:r w:rsidR="00387671">
        <w:rPr>
          <w:sz w:val="28"/>
          <w:szCs w:val="28"/>
        </w:rPr>
        <w:t>а</w:t>
      </w:r>
      <w:r w:rsidRPr="00387671">
        <w:rPr>
          <w:sz w:val="28"/>
          <w:szCs w:val="28"/>
        </w:rPr>
        <w:t>ми п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>дчин</w:t>
      </w:r>
      <w:r w:rsidR="00387671">
        <w:rPr>
          <w:sz w:val="28"/>
          <w:szCs w:val="28"/>
        </w:rPr>
        <w:t>е</w:t>
      </w:r>
      <w:r w:rsidRPr="00387671">
        <w:rPr>
          <w:sz w:val="28"/>
          <w:szCs w:val="28"/>
        </w:rPr>
        <w:t>нны</w:t>
      </w:r>
      <w:r w:rsidR="00387671">
        <w:rPr>
          <w:sz w:val="28"/>
          <w:szCs w:val="28"/>
        </w:rPr>
        <w:t>х</w:t>
      </w:r>
      <w:r w:rsidRPr="00387671">
        <w:rPr>
          <w:sz w:val="28"/>
          <w:szCs w:val="28"/>
        </w:rPr>
        <w:t>: с п</w:t>
      </w:r>
      <w:r w:rsidR="00387671">
        <w:rPr>
          <w:sz w:val="28"/>
          <w:szCs w:val="28"/>
        </w:rPr>
        <w:t>ос</w:t>
      </w:r>
      <w:r w:rsidRPr="00387671">
        <w:rPr>
          <w:sz w:val="28"/>
          <w:szCs w:val="28"/>
        </w:rPr>
        <w:t>т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>янными чл</w:t>
      </w:r>
      <w:r w:rsidR="00387671">
        <w:rPr>
          <w:sz w:val="28"/>
          <w:szCs w:val="28"/>
        </w:rPr>
        <w:t>е</w:t>
      </w:r>
      <w:r w:rsidRPr="00387671">
        <w:rPr>
          <w:sz w:val="28"/>
          <w:szCs w:val="28"/>
        </w:rPr>
        <w:t>н</w:t>
      </w:r>
      <w:r w:rsidR="00387671">
        <w:rPr>
          <w:sz w:val="28"/>
          <w:szCs w:val="28"/>
        </w:rPr>
        <w:t>а</w:t>
      </w:r>
      <w:r w:rsidRPr="00387671">
        <w:rPr>
          <w:sz w:val="28"/>
          <w:szCs w:val="28"/>
        </w:rPr>
        <w:t>ми СРОО "Человек"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 xml:space="preserve">и </w:t>
      </w:r>
      <w:r w:rsidR="00387671">
        <w:rPr>
          <w:sz w:val="28"/>
          <w:szCs w:val="28"/>
        </w:rPr>
        <w:t>с</w:t>
      </w:r>
      <w:r w:rsidRPr="00387671">
        <w:rPr>
          <w:sz w:val="28"/>
          <w:szCs w:val="28"/>
        </w:rPr>
        <w:t xml:space="preserve"> аутрич работниками и волонтёрами, к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>т</w:t>
      </w:r>
      <w:r w:rsidR="00387671">
        <w:rPr>
          <w:sz w:val="28"/>
          <w:szCs w:val="28"/>
        </w:rPr>
        <w:t>ор</w:t>
      </w:r>
      <w:r w:rsidRPr="00387671">
        <w:rPr>
          <w:sz w:val="28"/>
          <w:szCs w:val="28"/>
        </w:rPr>
        <w:t>ы</w:t>
      </w:r>
      <w:r w:rsidR="00387671">
        <w:rPr>
          <w:sz w:val="28"/>
          <w:szCs w:val="28"/>
        </w:rPr>
        <w:t>е</w:t>
      </w:r>
      <w:r w:rsidRPr="00387671">
        <w:rPr>
          <w:sz w:val="28"/>
          <w:szCs w:val="28"/>
        </w:rPr>
        <w:t xml:space="preserve"> п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>дчиняют</w:t>
      </w:r>
      <w:r w:rsidR="00387671">
        <w:rPr>
          <w:sz w:val="28"/>
          <w:szCs w:val="28"/>
        </w:rPr>
        <w:t>с</w:t>
      </w:r>
      <w:r w:rsidRPr="00387671">
        <w:rPr>
          <w:sz w:val="28"/>
          <w:szCs w:val="28"/>
        </w:rPr>
        <w:t xml:space="preserve">я </w:t>
      </w:r>
      <w:r w:rsidR="00387671">
        <w:rPr>
          <w:sz w:val="28"/>
          <w:szCs w:val="28"/>
        </w:rPr>
        <w:t>е</w:t>
      </w:r>
      <w:r w:rsidRPr="00387671">
        <w:rPr>
          <w:sz w:val="28"/>
          <w:szCs w:val="28"/>
        </w:rPr>
        <w:t>м</w:t>
      </w:r>
      <w:r w:rsidR="00387671">
        <w:rPr>
          <w:sz w:val="28"/>
          <w:szCs w:val="28"/>
        </w:rPr>
        <w:t>у</w:t>
      </w:r>
      <w:r w:rsidRPr="00387671">
        <w:rPr>
          <w:sz w:val="28"/>
          <w:szCs w:val="28"/>
        </w:rPr>
        <w:t xml:space="preserve"> в</w:t>
      </w:r>
      <w:r w:rsidR="00387671">
        <w:rPr>
          <w:sz w:val="28"/>
          <w:szCs w:val="28"/>
        </w:rPr>
        <w:t>ре</w:t>
      </w:r>
      <w:r w:rsidRPr="00387671">
        <w:rPr>
          <w:sz w:val="28"/>
          <w:szCs w:val="28"/>
        </w:rPr>
        <w:t>м</w:t>
      </w:r>
      <w:r w:rsidR="00387671">
        <w:rPr>
          <w:sz w:val="28"/>
          <w:szCs w:val="28"/>
        </w:rPr>
        <w:t>е</w:t>
      </w:r>
      <w:r w:rsidRPr="00387671">
        <w:rPr>
          <w:sz w:val="28"/>
          <w:szCs w:val="28"/>
        </w:rPr>
        <w:t>нн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 xml:space="preserve"> и п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 xml:space="preserve"> 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>г</w:t>
      </w:r>
      <w:r w:rsidR="00387671">
        <w:rPr>
          <w:sz w:val="28"/>
          <w:szCs w:val="28"/>
        </w:rPr>
        <w:t>ра</w:t>
      </w:r>
      <w:r w:rsidRPr="00387671">
        <w:rPr>
          <w:sz w:val="28"/>
          <w:szCs w:val="28"/>
        </w:rPr>
        <w:t>нич</w:t>
      </w:r>
      <w:r w:rsidR="00387671">
        <w:rPr>
          <w:sz w:val="28"/>
          <w:szCs w:val="28"/>
        </w:rPr>
        <w:t>е</w:t>
      </w:r>
      <w:r w:rsidRPr="00387671">
        <w:rPr>
          <w:sz w:val="28"/>
          <w:szCs w:val="28"/>
        </w:rPr>
        <w:t>нн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>м</w:t>
      </w:r>
      <w:r w:rsidR="00387671">
        <w:rPr>
          <w:sz w:val="28"/>
          <w:szCs w:val="28"/>
        </w:rPr>
        <w:t>у</w:t>
      </w:r>
      <w:r w:rsidRPr="00387671">
        <w:rPr>
          <w:sz w:val="28"/>
          <w:szCs w:val="28"/>
        </w:rPr>
        <w:t xml:space="preserve"> к</w:t>
      </w:r>
      <w:r w:rsidR="00387671">
        <w:rPr>
          <w:sz w:val="28"/>
          <w:szCs w:val="28"/>
        </w:rPr>
        <w:t>ру</w:t>
      </w:r>
      <w:r w:rsidRPr="00387671">
        <w:rPr>
          <w:sz w:val="28"/>
          <w:szCs w:val="28"/>
        </w:rPr>
        <w:t>г</w:t>
      </w:r>
      <w:r w:rsidR="00387671">
        <w:rPr>
          <w:sz w:val="28"/>
          <w:szCs w:val="28"/>
        </w:rPr>
        <w:t>у</w:t>
      </w:r>
      <w:r w:rsidRPr="00387671">
        <w:rPr>
          <w:sz w:val="28"/>
          <w:szCs w:val="28"/>
        </w:rPr>
        <w:t xml:space="preserve"> в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>п</w:t>
      </w:r>
      <w:r w:rsidR="00387671">
        <w:rPr>
          <w:sz w:val="28"/>
          <w:szCs w:val="28"/>
        </w:rPr>
        <w:t>росо</w:t>
      </w:r>
      <w:r w:rsidRPr="00387671">
        <w:rPr>
          <w:sz w:val="28"/>
          <w:szCs w:val="28"/>
        </w:rPr>
        <w:t xml:space="preserve">в. </w:t>
      </w:r>
    </w:p>
    <w:p w:rsidR="007F6CA1" w:rsidRPr="00387671" w:rsidRDefault="007F6CA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Мы обнаружили у такой системы управления в СРОО "Человек"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ряд преимуществ и недо</w:t>
      </w:r>
      <w:r w:rsidR="00615057" w:rsidRPr="00387671">
        <w:rPr>
          <w:sz w:val="28"/>
          <w:szCs w:val="28"/>
        </w:rPr>
        <w:t xml:space="preserve">статков, они представлены в </w:t>
      </w:r>
      <w:r w:rsidR="007D6A3E" w:rsidRPr="00387671">
        <w:rPr>
          <w:sz w:val="28"/>
          <w:szCs w:val="28"/>
        </w:rPr>
        <w:t>приложении 1.</w:t>
      </w:r>
    </w:p>
    <w:p w:rsidR="00585894" w:rsidRPr="00387671" w:rsidRDefault="00585894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Несмотря на то, что организация выполняет некоторые постоянные функции, такие как консультационная деятельность, работа в основном состоит из индивидуальных проектов, каждый из которых имеет определенную цель. При этом необходимо координировать вклад в общий результат со стороны различных субъектов – благотворители, государственные фонды, волонтёры, аутрич работники. Проблемы обеспечения ежедневной координации является достаточно сложной обязанностью руководителя проекта, чаще всего это один из координаторов аутрич работы. </w:t>
      </w:r>
    </w:p>
    <w:p w:rsidR="00585894" w:rsidRPr="00387671" w:rsidRDefault="00585894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Предполагается, что координатор полностью отождествляется с проектом, но он ограничен в возможности прямого руководства персоналом, с помощью которого он должен получить необходимые результаты. Усилия этого персонала и приобретение необходимых ресурсов в огромной мере зависят от умения координатора. </w:t>
      </w:r>
    </w:p>
    <w:p w:rsidR="00D700D6" w:rsidRPr="00387671" w:rsidRDefault="00585894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Органиграмма орг</w:t>
      </w:r>
      <w:r w:rsidR="005C000C" w:rsidRPr="00387671">
        <w:rPr>
          <w:sz w:val="28"/>
          <w:szCs w:val="28"/>
        </w:rPr>
        <w:t>анизации представлена на Схеме 1</w:t>
      </w:r>
      <w:r w:rsidRPr="00387671">
        <w:rPr>
          <w:sz w:val="28"/>
          <w:szCs w:val="28"/>
        </w:rPr>
        <w:t>.</w:t>
      </w:r>
    </w:p>
    <w:p w:rsidR="00D02D50" w:rsidRPr="00387671" w:rsidRDefault="00D02D5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 постоянный кадровый состав организации входят: руководитель, координатор кейс-менеджмента,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два кейс-менеджера, психолог-тренер, координатор аутрич работы, юрист, системный администратор, бухгалтер.</w:t>
      </w:r>
    </w:p>
    <w:p w:rsidR="00C25802" w:rsidRPr="00387671" w:rsidRDefault="00C25802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В некоммерческих организациях основными факторами являются объемы целевого финансирования, труд работников и основные средства организации. Труд работников НКО характеризуется творческим, инновационным содержанием, интеллектуальной направленностью, заинтересованностью в конечных результатах труда. Часто труд в НКО предоставлен на безвозмездной основе — это труд добровольцев (волонтеров). </w:t>
      </w:r>
    </w:p>
    <w:p w:rsidR="00C25802" w:rsidRPr="00387671" w:rsidRDefault="00C25802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 СРОО «Человек» сосредоточена значительная доля специалистов, имеющих высшее образование. Большинство сотрудников имеют высшее медицинское или высшее психологическое образование. Это обусловлено тем,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что организация консультирует население по проблемам связанным с сохранением здоровья, распространения ВИЧ инфекции, а также работает с группами риска – наркозависимыми и работниками сферы секс услуг.</w:t>
      </w:r>
    </w:p>
    <w:p w:rsidR="006963D7" w:rsidRPr="00387671" w:rsidRDefault="006963D7" w:rsidP="005F1405">
      <w:pPr>
        <w:spacing w:line="360" w:lineRule="auto"/>
        <w:ind w:firstLine="709"/>
        <w:rPr>
          <w:b/>
          <w:i/>
          <w:sz w:val="28"/>
          <w:szCs w:val="28"/>
        </w:rPr>
      </w:pPr>
    </w:p>
    <w:p w:rsidR="00197465" w:rsidRPr="00387671" w:rsidRDefault="00197465" w:rsidP="005F1405">
      <w:pPr>
        <w:spacing w:line="360" w:lineRule="auto"/>
        <w:ind w:firstLine="709"/>
        <w:rPr>
          <w:b/>
          <w:i/>
          <w:sz w:val="28"/>
          <w:szCs w:val="28"/>
        </w:rPr>
      </w:pPr>
      <w:r w:rsidRPr="00387671">
        <w:rPr>
          <w:b/>
          <w:i/>
          <w:sz w:val="28"/>
          <w:szCs w:val="28"/>
        </w:rPr>
        <w:t xml:space="preserve">Схема </w:t>
      </w:r>
      <w:r w:rsidR="005C000C" w:rsidRPr="00387671">
        <w:rPr>
          <w:b/>
          <w:i/>
          <w:sz w:val="28"/>
          <w:szCs w:val="28"/>
        </w:rPr>
        <w:t>1</w:t>
      </w:r>
      <w:r w:rsidRPr="00387671">
        <w:rPr>
          <w:b/>
          <w:i/>
          <w:sz w:val="28"/>
          <w:szCs w:val="28"/>
        </w:rPr>
        <w:t>: Основные подразделения</w:t>
      </w:r>
      <w:r w:rsidR="00C25802" w:rsidRPr="00387671">
        <w:rPr>
          <w:b/>
          <w:i/>
          <w:sz w:val="28"/>
          <w:szCs w:val="28"/>
        </w:rPr>
        <w:t xml:space="preserve"> СРОО «Человек» и их связи.</w:t>
      </w:r>
    </w:p>
    <w:p w:rsidR="00D204B3" w:rsidRPr="00387671" w:rsidRDefault="00A5398F" w:rsidP="005F140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orgchart" style="width:417.5pt;height:267.95pt;mso-position-horizontal-relative:char;mso-position-vertical-relative:line" coordorigin="1637,8920" coordsize="9357,3960">
            <o:lock v:ext="edit" aspectratio="t"/>
            <o:diagram v:ext="edit" dgmstyle="0" dgmscalex="58483" dgmscaley="88690" dgmfontsize="10" constrainbounds="0,0,0,0">
              <o:relationtable v:ext="edit">
                <o:rel v:ext="edit" idsrc="#_s1037" iddest="#_s1037"/>
                <o:rel v:ext="edit" idsrc="#_s1038" iddest="#_s1037" idcntr="#_s1036"/>
                <o:rel v:ext="edit" idsrc="#_s1039" iddest="#_s1037" idcntr="#_s1035"/>
                <o:rel v:ext="edit" idsrc="#_s1040" iddest="#_s1037" idcntr="#_s1034"/>
                <o:rel v:ext="edit" idsrc="#_s1041" iddest="#_s1038" idcntr="#_s1033"/>
                <o:rel v:ext="edit" idsrc="#_s1044" iddest="#_s1038" idcntr="#_s1030"/>
                <o:rel v:ext="edit" idsrc="#_s1042" iddest="#_s1039" idcntr="#_s1032"/>
                <o:rel v:ext="edit" idsrc="#_s1045" iddest="#_s1039" idcntr="#_s1029"/>
                <o:rel v:ext="edit" idsrc="#_s1043" iddest="#_s1040" idcntr="#_s1031"/>
                <o:rel v:ext="edit" idsrc="#_s1046" iddest="#_s1040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37;top:8920;width:9357;height:3960" o:preferrelative="f" filled="t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8" o:spid="_x0000_s1028" type="#_x0000_t33" style="position:absolute;left:8475;top:10720;width:360;height:1800;rotation:180" o:connectortype="elbow" adj="-432202,-43200,-432202" strokeweight="2.25pt"/>
            <v:shape id="_s1029" o:spid="_x0000_s1029" type="#_x0000_t33" style="position:absolute;left:5596;top:10720;width:360;height:1800;rotation:180" o:connectortype="elbow" adj="-259335,-43200,-259335" strokeweight="2.25pt"/>
            <v:shape id="_s1030" o:spid="_x0000_s1030" type="#_x0000_t33" style="position:absolute;left:2717;top:10720;width:360;height:1800;rotation:180" o:connectortype="elbow" adj="-86467,-43200,-86467" strokeweight="2.25pt"/>
            <v:shape id="_s1031" o:spid="_x0000_s1031" type="#_x0000_t33" style="position:absolute;left:8475;top:10720;width:360;height:720;rotation:180" o:connectortype="elbow" adj="-432202,-75622,-432202" strokeweight="2.25pt"/>
            <v:shape id="_s1032" o:spid="_x0000_s1032" type="#_x0000_t33" style="position:absolute;left:5596;top:10720;width:360;height:720;rotation:180" o:connectortype="elbow" adj="-259335,-75622,-259335" strokeweight="2.25pt"/>
            <v:shape id="_s1033" o:spid="_x0000_s1033" type="#_x0000_t33" style="position:absolute;left:2717;top:10720;width:360;height:720;rotation:180" o:connectortype="elbow" adj="-86467,-75622,-86467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4" o:spid="_x0000_s1034" type="#_x0000_t34" style="position:absolute;left:6856;top:8380;width:360;height:2879;rotation:270;flip:x" o:connectortype="elbow" adj="7967,12292,-270089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35" o:spid="_x0000_s1035" type="#_x0000_t32" style="position:absolute;left:5417;top:9819;width:360;height:1;rotation:270" o:connectortype="elbow" adj="-156379,-1,-156379" strokeweight="2.25pt"/>
            <v:shape id="_s1036" o:spid="_x0000_s1036" type="#_x0000_t34" style="position:absolute;left:3977;top:8380;width:360;height:2879;rotation:270" o:connectortype="elbow" adj="7967,-12292,-42669" strokeweight="2.25pt"/>
            <v:roundrect id="_s1037" o:spid="_x0000_s1037" style="position:absolute;left:4516;top:8920;width:2160;height:720;v-text-anchor:middle" arcsize="10923f" o:dgmlayout="0" o:dgmnodekind="1">
              <v:textbox style="mso-next-textbox:#_s1037" inset="0,0,0,0">
                <w:txbxContent>
                  <w:p w:rsidR="005A06C1" w:rsidRPr="00237786" w:rsidRDefault="005A06C1" w:rsidP="00D204B3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237786">
                      <w:rPr>
                        <w:sz w:val="22"/>
                        <w:szCs w:val="24"/>
                      </w:rPr>
                      <w:t>Руководитель СРОО "Человек"</w:t>
                    </w:r>
                    <w:r w:rsidR="001F7E71">
                      <w:rPr>
                        <w:sz w:val="22"/>
                        <w:szCs w:val="24"/>
                      </w:rPr>
                      <w:t xml:space="preserve"> </w:t>
                    </w:r>
                  </w:p>
                </w:txbxContent>
              </v:textbox>
            </v:roundrect>
            <v:roundrect id="_s1038" o:spid="_x0000_s1038" style="position:absolute;left:1637;top:10000;width:2160;height:720;v-text-anchor:middle" arcsize="10923f" o:dgmlayout="2" o:dgmnodekind="0" o:dgmlayoutmru="2">
              <v:textbox style="mso-next-textbox:#_s1038" inset="0,0,0,0">
                <w:txbxContent>
                  <w:p w:rsidR="005A06C1" w:rsidRPr="00237786" w:rsidRDefault="005A06C1" w:rsidP="00237786">
                    <w:pPr>
                      <w:ind w:firstLine="0"/>
                      <w:rPr>
                        <w:sz w:val="22"/>
                        <w:szCs w:val="24"/>
                      </w:rPr>
                    </w:pPr>
                    <w:r w:rsidRPr="00237786">
                      <w:rPr>
                        <w:sz w:val="22"/>
                        <w:szCs w:val="24"/>
                      </w:rPr>
                      <w:t>Координатор аутрич работы</w:t>
                    </w:r>
                  </w:p>
                </w:txbxContent>
              </v:textbox>
            </v:roundrect>
            <v:roundrect id="_s1039" o:spid="_x0000_s1039" style="position:absolute;left:4516;top:10000;width:2160;height:720;v-text-anchor:middle" arcsize="10923f" o:dgmlayout="2" o:dgmnodekind="0" o:dgmlayoutmru="2">
              <v:textbox style="mso-next-textbox:#_s1039" inset="0,0,0,0">
                <w:txbxContent>
                  <w:p w:rsidR="005A06C1" w:rsidRPr="00237786" w:rsidRDefault="005A06C1" w:rsidP="00D204B3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237786">
                      <w:rPr>
                        <w:sz w:val="22"/>
                        <w:szCs w:val="24"/>
                      </w:rPr>
                      <w:t>Координатор кейс - менеджмента.</w:t>
                    </w:r>
                  </w:p>
                </w:txbxContent>
              </v:textbox>
            </v:roundrect>
            <v:roundrect id="_s1040" o:spid="_x0000_s1040" style="position:absolute;left:7395;top:10000;width:2160;height:720;v-text-anchor:middle" arcsize="10923f" o:dgmlayout="2" o:dgmnodekind="0" o:dgmlayoutmru="2">
              <v:textbox style="mso-next-textbox:#_s1040" inset="0,0,0,0">
                <w:txbxContent>
                  <w:p w:rsidR="005A06C1" w:rsidRPr="00237786" w:rsidRDefault="005A06C1" w:rsidP="00D204B3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237786">
                      <w:rPr>
                        <w:sz w:val="22"/>
                        <w:szCs w:val="24"/>
                      </w:rPr>
                      <w:t>Администратор.</w:t>
                    </w:r>
                  </w:p>
                </w:txbxContent>
              </v:textbox>
            </v:roundrect>
            <v:roundrect id="_s1041" o:spid="_x0000_s1041" style="position:absolute;left:3077;top:11080;width:2159;height:720;v-text-anchor:middle" arcsize="10923f" o:dgmlayout="2" o:dgmnodekind="0">
              <v:textbox style="mso-next-textbox:#_s1041" inset="0,0,0,0">
                <w:txbxContent>
                  <w:p w:rsidR="005A06C1" w:rsidRPr="00237786" w:rsidRDefault="005A06C1" w:rsidP="00D204B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37786">
                      <w:rPr>
                        <w:sz w:val="24"/>
                        <w:szCs w:val="24"/>
                      </w:rPr>
                      <w:t>Аутрич менеджеры</w:t>
                    </w:r>
                  </w:p>
                </w:txbxContent>
              </v:textbox>
            </v:roundrect>
            <v:roundrect id="_s1042" o:spid="_x0000_s1042" style="position:absolute;left:5956;top:11080;width:2159;height:720;v-text-anchor:middle" arcsize="10923f" o:dgmlayout="2" o:dgmnodekind="0">
              <v:textbox style="mso-next-textbox:#_s1042" inset="0,0,0,0">
                <w:txbxContent>
                  <w:p w:rsidR="005A06C1" w:rsidRPr="00723368" w:rsidRDefault="005A06C1" w:rsidP="00D204B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23368">
                      <w:rPr>
                        <w:sz w:val="24"/>
                        <w:szCs w:val="24"/>
                      </w:rPr>
                      <w:t>Кейс менеджеры</w:t>
                    </w:r>
                  </w:p>
                </w:txbxContent>
              </v:textbox>
            </v:roundrect>
            <v:roundrect id="_s1043" o:spid="_x0000_s1043" style="position:absolute;left:8835;top:11080;width:2159;height:720;v-text-anchor:middle" arcsize="10923f" o:dgmlayout="2" o:dgmnodekind="0">
              <v:textbox style="mso-next-textbox:#_s1043" inset="0,0,0,0">
                <w:txbxContent>
                  <w:p w:rsidR="005A06C1" w:rsidRPr="00723368" w:rsidRDefault="005A06C1" w:rsidP="00D204B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Юрист</w:t>
                    </w:r>
                  </w:p>
                </w:txbxContent>
              </v:textbox>
            </v:roundrect>
            <v:roundrect id="_s1044" o:spid="_x0000_s1044" style="position:absolute;left:3077;top:12160;width:2159;height:720;v-text-anchor:middle" arcsize="10923f" o:dgmlayout="2" o:dgmnodekind="0">
              <v:textbox style="mso-next-textbox:#_s1044" inset="0,0,0,0">
                <w:txbxContent>
                  <w:p w:rsidR="005A06C1" w:rsidRPr="00723368" w:rsidRDefault="005A06C1" w:rsidP="00D204B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</w:t>
                    </w:r>
                    <w:r w:rsidRPr="00723368">
                      <w:rPr>
                        <w:sz w:val="24"/>
                        <w:szCs w:val="24"/>
                      </w:rPr>
                      <w:t>олонтёры</w:t>
                    </w:r>
                  </w:p>
                </w:txbxContent>
              </v:textbox>
            </v:roundrect>
            <v:roundrect id="_s1045" o:spid="_x0000_s1045" style="position:absolute;left:5956;top:12160;width:2159;height:720;v-text-anchor:middle" arcsize="10923f" o:dgmlayout="2" o:dgmnodekind="0">
              <v:textbox style="mso-next-textbox:#_s1045" inset="0,0,0,0">
                <w:txbxContent>
                  <w:p w:rsidR="005A06C1" w:rsidRPr="00723368" w:rsidRDefault="005A06C1" w:rsidP="00D204B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23368">
                      <w:rPr>
                        <w:sz w:val="24"/>
                        <w:szCs w:val="24"/>
                      </w:rPr>
                      <w:t>Психолог-тренер</w:t>
                    </w:r>
                  </w:p>
                </w:txbxContent>
              </v:textbox>
            </v:roundrect>
            <v:roundrect id="_s1046" o:spid="_x0000_s1046" style="position:absolute;left:8835;top:12160;width:2159;height:720;v-text-anchor:middle" arcsize="10923f" o:dgmlayout="2" o:dgmnodekind="0">
              <v:textbox style="mso-next-textbox:#_s1046" inset="0,0,0,0">
                <w:txbxContent>
                  <w:p w:rsidR="005A06C1" w:rsidRPr="00723368" w:rsidRDefault="005A06C1" w:rsidP="00D204B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23368">
                      <w:rPr>
                        <w:sz w:val="24"/>
                        <w:szCs w:val="24"/>
                      </w:rPr>
                      <w:t>Бухгалтер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423545" w:rsidRPr="00387671" w:rsidRDefault="00423545" w:rsidP="005F1405">
      <w:pPr>
        <w:spacing w:line="360" w:lineRule="auto"/>
        <w:ind w:firstLine="709"/>
        <w:rPr>
          <w:sz w:val="28"/>
          <w:szCs w:val="28"/>
        </w:rPr>
      </w:pPr>
    </w:p>
    <w:p w:rsidR="007E7881" w:rsidRPr="00387671" w:rsidRDefault="007D6A3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Кадровый состав </w:t>
      </w:r>
      <w:r w:rsidR="007E7881" w:rsidRPr="00387671">
        <w:rPr>
          <w:sz w:val="28"/>
          <w:szCs w:val="28"/>
        </w:rPr>
        <w:t>СРОО "Человек":</w:t>
      </w:r>
    </w:p>
    <w:p w:rsidR="007E7881" w:rsidRPr="00387671" w:rsidRDefault="007E788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bCs/>
          <w:sz w:val="28"/>
          <w:szCs w:val="28"/>
        </w:rPr>
        <w:t>Руководитель</w:t>
      </w:r>
      <w:r w:rsidRPr="00387671">
        <w:rPr>
          <w:b/>
          <w:bCs/>
          <w:sz w:val="28"/>
          <w:szCs w:val="28"/>
        </w:rPr>
        <w:t xml:space="preserve">: </w:t>
      </w:r>
      <w:r w:rsidRPr="00387671">
        <w:rPr>
          <w:bCs/>
          <w:sz w:val="28"/>
          <w:szCs w:val="28"/>
        </w:rPr>
        <w:t xml:space="preserve">Гродеева Татьяна Ивановна. </w:t>
      </w:r>
      <w:r w:rsidRPr="00387671">
        <w:rPr>
          <w:sz w:val="28"/>
          <w:szCs w:val="28"/>
        </w:rPr>
        <w:t>Врач психиатр-нарколог, стаж 19 лет, высшая квалификационная категория, специалист по социальной гигиене и организации здравоохранения, стаж 13 лет. Опыт работы консультантом и тренером в проектах НКО с 2003 года. Председатель Совета СРОО «Человек» с 2004 г.</w:t>
      </w:r>
    </w:p>
    <w:p w:rsidR="007E7881" w:rsidRPr="00387671" w:rsidRDefault="007E788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bCs/>
          <w:sz w:val="28"/>
          <w:szCs w:val="28"/>
        </w:rPr>
        <w:t>Координатор кейс – менеджмента:</w:t>
      </w:r>
      <w:r w:rsidRPr="00387671">
        <w:rPr>
          <w:sz w:val="28"/>
          <w:szCs w:val="28"/>
        </w:rPr>
        <w:t xml:space="preserve"> Боброва Галина Кирилловна. Специалист в области психологии социальных и семейных отношений, эстетической и интегративной психологии и психокоррекции, практикующий психолог - консультант (Саратовский экономический университет, Колледж гуманитарных наук, Центр социальной защиты и профилактики насилия в семье, Центр психологии семейно-брачных отношений «Партнер», культурно - выставочный центр «Радуга», центр классического дизайна «Орион»). Опыт работы консультантом в проектах НКО с 2003 г.</w:t>
      </w:r>
    </w:p>
    <w:p w:rsidR="007E7881" w:rsidRPr="00387671" w:rsidRDefault="007E788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bCs/>
          <w:sz w:val="28"/>
          <w:szCs w:val="28"/>
        </w:rPr>
        <w:t>Кейс-менеджер: Лупикова Наталия Игоревна.</w:t>
      </w:r>
      <w:r w:rsidRPr="00387671">
        <w:rPr>
          <w:b/>
          <w:bCs/>
          <w:sz w:val="28"/>
          <w:szCs w:val="28"/>
        </w:rPr>
        <w:t xml:space="preserve"> </w:t>
      </w:r>
      <w:r w:rsidRPr="00387671">
        <w:rPr>
          <w:sz w:val="28"/>
          <w:szCs w:val="28"/>
        </w:rPr>
        <w:t>Врач-ординатор отделения кризисных состояний Городского психоневрологического диспансера, врач-консультант (Центр содействия занятости и трудоустройства молодежи, Центр планирования семьи, клуб психологии здоровья «Ирина», телефон доверия «Состояние души» Городского психоневрологического диспансера). Опыт работы консультантом в проектах НКО с 2004 года</w:t>
      </w:r>
      <w:r w:rsidR="00B779C1" w:rsidRPr="00387671">
        <w:rPr>
          <w:sz w:val="28"/>
          <w:szCs w:val="28"/>
        </w:rPr>
        <w:t>.</w:t>
      </w:r>
    </w:p>
    <w:p w:rsidR="007E7881" w:rsidRPr="00387671" w:rsidRDefault="007E788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bCs/>
          <w:sz w:val="28"/>
          <w:szCs w:val="28"/>
        </w:rPr>
        <w:t>Кейс-менеджер:</w:t>
      </w:r>
      <w:r w:rsidRPr="00387671">
        <w:rPr>
          <w:b/>
          <w:bCs/>
          <w:sz w:val="28"/>
          <w:szCs w:val="28"/>
        </w:rPr>
        <w:t xml:space="preserve"> </w:t>
      </w:r>
      <w:r w:rsidRPr="00387671">
        <w:rPr>
          <w:bCs/>
          <w:sz w:val="28"/>
          <w:szCs w:val="28"/>
        </w:rPr>
        <w:t>Подкидышев Александр Николаевич.</w:t>
      </w:r>
      <w:r w:rsidRPr="00387671">
        <w:rPr>
          <w:b/>
          <w:bCs/>
          <w:sz w:val="28"/>
          <w:szCs w:val="28"/>
        </w:rPr>
        <w:t xml:space="preserve"> </w:t>
      </w:r>
      <w:r w:rsidRPr="00387671">
        <w:rPr>
          <w:sz w:val="28"/>
          <w:szCs w:val="28"/>
        </w:rPr>
        <w:t>Врач психиатр - нарколог (стаж 11 лет). Первая квалификационная категория по наркологии. Заведующий наркологическим кабинетом Ленинского района г. Саратова. Опыт работы консультантом и тренером в проектах НКО с 2003 года</w:t>
      </w:r>
      <w:r w:rsidR="00B779C1" w:rsidRPr="00387671">
        <w:rPr>
          <w:sz w:val="28"/>
          <w:szCs w:val="28"/>
        </w:rPr>
        <w:t>.</w:t>
      </w:r>
    </w:p>
    <w:p w:rsidR="007E7881" w:rsidRPr="00387671" w:rsidRDefault="007E788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bCs/>
          <w:sz w:val="28"/>
          <w:szCs w:val="28"/>
        </w:rPr>
        <w:t>Психолог-тренер</w:t>
      </w:r>
      <w:r w:rsidRPr="00387671">
        <w:rPr>
          <w:sz w:val="28"/>
          <w:szCs w:val="28"/>
        </w:rPr>
        <w:t xml:space="preserve">: Кулькова Светлана Александоровна. Профессиональный психолог, стаж работы 21 год. Психолог амбулаторного наркологического и психолого-психотерапевтического отделения Саратовского городского психоневрологического диспансера. Автор и ведущая тренингов в проектах НКО с 2000 года («Профилактика ВИЧ/СПИДа среди потребителей инъекционных наркотиков», «Профилактика ВИЧ/СПИДа среди контингента пенитенциарных учреждений», «Проблема профилактики ВИЧ/СПИДа в средствах массовой информации», «Служба кейс - менеджмента для ПИН и ЛЖВС). Профессиональная переподготовка и повышение квалификации в ЦНИИ судебной психиатрии им. Сербского в 1996 и в 2004 году. Опыт работы консультантом и тренером в проектах НКО с 2003 года. </w:t>
      </w:r>
    </w:p>
    <w:p w:rsidR="007E7881" w:rsidRPr="00387671" w:rsidRDefault="007E788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bCs/>
          <w:sz w:val="28"/>
          <w:szCs w:val="28"/>
        </w:rPr>
        <w:t>Координатор аутрич работы</w:t>
      </w:r>
      <w:r w:rsidRPr="00387671">
        <w:rPr>
          <w:sz w:val="28"/>
          <w:szCs w:val="28"/>
        </w:rPr>
        <w:t>: Аристова Алла Георгиевна. Служба в системе МВД (подполковник милиции в отставке), стаж 35 лет в отделе профила</w:t>
      </w:r>
      <w:bookmarkStart w:id="7" w:name="Vyacheslav_German"/>
      <w:r w:rsidRPr="00387671">
        <w:rPr>
          <w:sz w:val="28"/>
          <w:szCs w:val="28"/>
        </w:rPr>
        <w:t>ктической работы УВД г. Саратов. Опыт</w:t>
      </w:r>
      <w:bookmarkEnd w:id="7"/>
      <w:r w:rsidRPr="00387671">
        <w:rPr>
          <w:sz w:val="28"/>
          <w:szCs w:val="28"/>
        </w:rPr>
        <w:t xml:space="preserve"> содействия и организации аутрич работы в проектах НКО с 2000 года</w:t>
      </w:r>
      <w:r w:rsidR="00B779C1" w:rsidRPr="00387671">
        <w:rPr>
          <w:sz w:val="28"/>
          <w:szCs w:val="28"/>
        </w:rPr>
        <w:t>.</w:t>
      </w:r>
    </w:p>
    <w:p w:rsidR="007E7881" w:rsidRPr="00387671" w:rsidRDefault="007E788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bCs/>
          <w:sz w:val="28"/>
          <w:szCs w:val="28"/>
        </w:rPr>
        <w:t>Аутрич-менеджер</w:t>
      </w:r>
      <w:r w:rsidRPr="00387671">
        <w:rPr>
          <w:sz w:val="28"/>
          <w:szCs w:val="28"/>
        </w:rPr>
        <w:t>: Герман Людмила Владимировна. Врач психиатр-нарколог. Старший врач наркологического кабинета Октябрьского района г. Саратова. Опыт работы в проектах НКО с 2004 года</w:t>
      </w:r>
      <w:r w:rsidR="00B779C1" w:rsidRPr="00387671">
        <w:rPr>
          <w:sz w:val="28"/>
          <w:szCs w:val="28"/>
        </w:rPr>
        <w:t>.</w:t>
      </w:r>
    </w:p>
    <w:p w:rsidR="007E7881" w:rsidRPr="00387671" w:rsidRDefault="007E788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bCs/>
          <w:sz w:val="28"/>
          <w:szCs w:val="28"/>
        </w:rPr>
        <w:t>Юрист</w:t>
      </w:r>
      <w:r w:rsidRPr="00387671">
        <w:rPr>
          <w:sz w:val="28"/>
          <w:szCs w:val="28"/>
        </w:rPr>
        <w:t xml:space="preserve">: Светлова Елена Владимировна. Практикующий юрист – консультант. </w:t>
      </w:r>
      <w:r w:rsidR="00B779C1" w:rsidRPr="00387671">
        <w:rPr>
          <w:sz w:val="28"/>
          <w:szCs w:val="28"/>
        </w:rPr>
        <w:t>Опыт работы с НКО с 2000 года.</w:t>
      </w:r>
    </w:p>
    <w:p w:rsidR="007E7881" w:rsidRPr="00387671" w:rsidRDefault="007E788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bCs/>
          <w:sz w:val="28"/>
          <w:szCs w:val="28"/>
        </w:rPr>
        <w:t>Системный администратор</w:t>
      </w:r>
      <w:r w:rsidRPr="00387671">
        <w:rPr>
          <w:b/>
          <w:bCs/>
          <w:sz w:val="28"/>
          <w:szCs w:val="28"/>
        </w:rPr>
        <w:t>:</w:t>
      </w:r>
      <w:r w:rsidRPr="00387671">
        <w:rPr>
          <w:sz w:val="28"/>
          <w:szCs w:val="28"/>
        </w:rPr>
        <w:t xml:space="preserve"> Герман Вячеслав Михайлович. Создание и администрирование сайта организации. Опыт работы в НКО с 2005 года.</w:t>
      </w:r>
    </w:p>
    <w:p w:rsidR="007E7881" w:rsidRPr="00387671" w:rsidRDefault="007E788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bCs/>
          <w:sz w:val="28"/>
          <w:szCs w:val="28"/>
        </w:rPr>
        <w:t>Бухгалтер</w:t>
      </w:r>
      <w:r w:rsidRPr="00387671">
        <w:rPr>
          <w:sz w:val="28"/>
          <w:szCs w:val="28"/>
        </w:rPr>
        <w:t>: Ермакова Ирина Николаевна. Профессиональный бухгалтер,</w:t>
      </w:r>
      <w:r w:rsidR="003876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опыт работы в государственных и коммерческих организациях с 1987 г. Опыт работы в проектах НКО с 2001 года</w:t>
      </w:r>
      <w:r w:rsidR="00B779C1" w:rsidRPr="00387671">
        <w:rPr>
          <w:sz w:val="28"/>
          <w:szCs w:val="28"/>
        </w:rPr>
        <w:t>.</w:t>
      </w:r>
    </w:p>
    <w:p w:rsidR="004C0D6F" w:rsidRPr="00387671" w:rsidRDefault="0063389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Волонтёры и аутрич-работники как правило набираются из среды студентов и добровольцев, поэтому уровень их образования не имеет принципиального значения. Тут важнее их личная заинтересованность и приобщённость к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делу, желание внести личный вклад в решение проблемы. К тому же перед участием в проекте каждый волонтёр проходит тщательный инструктаж.</w:t>
      </w:r>
    </w:p>
    <w:p w:rsidR="00D02D50" w:rsidRPr="00387671" w:rsidRDefault="00433E1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В некоммерческой организации </w:t>
      </w:r>
      <w:r w:rsidR="006225BD" w:rsidRPr="00387671">
        <w:rPr>
          <w:sz w:val="28"/>
          <w:szCs w:val="28"/>
        </w:rPr>
        <w:t xml:space="preserve">«Человек» </w:t>
      </w:r>
      <w:r w:rsidRPr="00387671">
        <w:rPr>
          <w:sz w:val="28"/>
          <w:szCs w:val="28"/>
        </w:rPr>
        <w:t xml:space="preserve">руководитель </w:t>
      </w:r>
      <w:r w:rsidR="006225BD" w:rsidRPr="00387671">
        <w:rPr>
          <w:sz w:val="28"/>
          <w:szCs w:val="28"/>
        </w:rPr>
        <w:t>часто передаёт</w:t>
      </w:r>
      <w:r w:rsidRPr="00387671">
        <w:rPr>
          <w:sz w:val="28"/>
          <w:szCs w:val="28"/>
        </w:rPr>
        <w:t xml:space="preserve"> полномочия по ведению </w:t>
      </w:r>
      <w:r w:rsidR="006225BD" w:rsidRPr="00387671">
        <w:rPr>
          <w:sz w:val="28"/>
          <w:szCs w:val="28"/>
        </w:rPr>
        <w:t xml:space="preserve">проекта </w:t>
      </w:r>
      <w:r w:rsidRPr="00387671">
        <w:rPr>
          <w:sz w:val="28"/>
          <w:szCs w:val="28"/>
        </w:rPr>
        <w:t>кому-либо из сотр</w:t>
      </w:r>
      <w:r w:rsidR="006225BD" w:rsidRPr="00387671">
        <w:rPr>
          <w:sz w:val="28"/>
          <w:szCs w:val="28"/>
        </w:rPr>
        <w:t>удников организации или отвечает</w:t>
      </w:r>
      <w:r w:rsidRPr="00387671">
        <w:rPr>
          <w:sz w:val="28"/>
          <w:szCs w:val="28"/>
        </w:rPr>
        <w:t xml:space="preserve"> за него персонально. Для передачи прав и полномочий другому лицу издается внутренний распорядительный документ — приказ или распоряжение. В организации обязанности распределены между работниками. Кроме приказов для этого предназначены должностные инструкции — обязательные документы в документообороте любой организации, в том числе некоммерческой. Должностные инструкции разрабатывает руководство организации, и их объем может колебаться в широких пределах. Для лучшей организации труда </w:t>
      </w:r>
      <w:r w:rsidR="0063389E" w:rsidRPr="00387671">
        <w:rPr>
          <w:sz w:val="28"/>
          <w:szCs w:val="28"/>
        </w:rPr>
        <w:t>созда</w:t>
      </w:r>
      <w:r w:rsidR="006225BD" w:rsidRPr="00387671">
        <w:rPr>
          <w:sz w:val="28"/>
          <w:szCs w:val="28"/>
        </w:rPr>
        <w:t>ют</w:t>
      </w:r>
      <w:r w:rsidRPr="00387671">
        <w:rPr>
          <w:sz w:val="28"/>
          <w:szCs w:val="28"/>
        </w:rPr>
        <w:t>ся планы работы — месячные, ежедневные, недельные. Наличие должностных инструкций и планов работы говорит о хорошо налаженн</w:t>
      </w:r>
      <w:r w:rsidR="005C000C" w:rsidRPr="00387671">
        <w:rPr>
          <w:sz w:val="28"/>
          <w:szCs w:val="28"/>
        </w:rPr>
        <w:t>ой системе внутреннего контроля.</w:t>
      </w:r>
    </w:p>
    <w:p w:rsidR="00DB527C" w:rsidRPr="00387671" w:rsidRDefault="0095233A" w:rsidP="001F7E7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8" w:name="_Toc261347413"/>
      <w:r w:rsidRPr="00387671">
        <w:rPr>
          <w:sz w:val="28"/>
          <w:szCs w:val="28"/>
        </w:rPr>
        <w:br w:type="page"/>
      </w:r>
      <w:r w:rsidR="00DB527C" w:rsidRPr="00387671">
        <w:rPr>
          <w:b/>
          <w:sz w:val="28"/>
          <w:szCs w:val="28"/>
        </w:rPr>
        <w:t xml:space="preserve">2.2 Анализ </w:t>
      </w:r>
      <w:r w:rsidR="004C0D6F" w:rsidRPr="00387671">
        <w:rPr>
          <w:b/>
          <w:sz w:val="28"/>
          <w:szCs w:val="28"/>
        </w:rPr>
        <w:t xml:space="preserve">рекламной </w:t>
      </w:r>
      <w:r w:rsidR="00DB527C" w:rsidRPr="00387671">
        <w:rPr>
          <w:b/>
          <w:sz w:val="28"/>
          <w:szCs w:val="28"/>
        </w:rPr>
        <w:t>деятельности организации СРОО "Человек"</w:t>
      </w:r>
      <w:bookmarkEnd w:id="8"/>
    </w:p>
    <w:p w:rsidR="00DB527C" w:rsidRPr="00387671" w:rsidRDefault="00DB527C" w:rsidP="005F1405">
      <w:pPr>
        <w:spacing w:line="360" w:lineRule="auto"/>
        <w:ind w:firstLine="709"/>
        <w:rPr>
          <w:i/>
          <w:sz w:val="28"/>
          <w:szCs w:val="28"/>
        </w:rPr>
      </w:pPr>
    </w:p>
    <w:p w:rsidR="00DB527C" w:rsidRPr="00387671" w:rsidRDefault="00DB527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Своим приоритетным видом </w:t>
      </w:r>
      <w:r w:rsidR="006D3059" w:rsidRPr="00387671">
        <w:rPr>
          <w:sz w:val="28"/>
          <w:szCs w:val="28"/>
        </w:rPr>
        <w:t xml:space="preserve">рекламной </w:t>
      </w:r>
      <w:r w:rsidRPr="00387671">
        <w:rPr>
          <w:sz w:val="28"/>
          <w:szCs w:val="28"/>
        </w:rPr>
        <w:t>деятельности СРОО "Человек"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считает развитие волонтёрского движения и аутрич работу. Тем самым достигается не просто больший охват аудитории, появляется возможность затрагивать не только информационный компонент, но и работать с отношением аудитории к проблеме ВИЧ/СПИДа, отрабатываются навыки поведения в сложных ситуациях, связанных с выбором. А это уже более глубокий уровень воздействия на индивида. Аналогично и с очным консультированием, когда работа ведется непосредственно с индивидом (в данном случае с клиентом). Таким образом, можно говорить о том, что выбор этих трех направлений в качестве основных может свидетельствовать об уровне и глубине оказываемого воздействия на населения и отдельные группы.</w:t>
      </w:r>
    </w:p>
    <w:p w:rsidR="00DB527C" w:rsidRPr="00387671" w:rsidRDefault="00DB527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Взаимосвязь с внешней средой является для организации одной из самых значительных ее характеристик. Внешняя среда, как правило, находится вне пределов влияния менеджеров организации. Организация в процессе своей деятельности стремится использовать возможности внешней среды для достижения своих целей. При этом сами цели также отражают взаимосвязь организации с внешней средой. </w:t>
      </w:r>
    </w:p>
    <w:p w:rsidR="00DB527C" w:rsidRPr="00387671" w:rsidRDefault="00DB527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СРОО "Человек" поддерживает все необходимые контакты и партнерские отношения с государственными учреждениями и общественными организациями, а так же принимает участие в международных проектах. Главным партнёром СРОО "Человек"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является международ</w:t>
      </w:r>
      <w:r w:rsidR="00F7666B" w:rsidRPr="00387671">
        <w:rPr>
          <w:sz w:val="28"/>
          <w:szCs w:val="28"/>
        </w:rPr>
        <w:t xml:space="preserve">ная некоммерческая организация </w:t>
      </w:r>
      <w:bookmarkStart w:id="9" w:name="OLE_LINK1"/>
      <w:bookmarkStart w:id="10" w:name="OLE_LINK2"/>
      <w:r w:rsidR="00F7666B" w:rsidRPr="00387671">
        <w:rPr>
          <w:sz w:val="28"/>
          <w:szCs w:val="28"/>
        </w:rPr>
        <w:t>«</w:t>
      </w:r>
      <w:r w:rsidR="00387671">
        <w:rPr>
          <w:sz w:val="28"/>
          <w:szCs w:val="28"/>
        </w:rPr>
        <w:t>Рор</w:t>
      </w:r>
      <w:r w:rsidR="00F7666B" w:rsidRPr="00387671">
        <w:rPr>
          <w:sz w:val="28"/>
          <w:szCs w:val="28"/>
        </w:rPr>
        <w:t>ul</w:t>
      </w:r>
      <w:r w:rsidR="00387671">
        <w:rPr>
          <w:sz w:val="28"/>
          <w:szCs w:val="28"/>
        </w:rPr>
        <w:t>а</w:t>
      </w:r>
      <w:r w:rsidR="00F7666B" w:rsidRPr="00387671">
        <w:rPr>
          <w:sz w:val="28"/>
          <w:szCs w:val="28"/>
        </w:rPr>
        <w:t>ti</w:t>
      </w:r>
      <w:r w:rsidR="00387671">
        <w:rPr>
          <w:sz w:val="28"/>
          <w:szCs w:val="28"/>
        </w:rPr>
        <w:t>о</w:t>
      </w:r>
      <w:r w:rsidR="00F7666B" w:rsidRPr="00387671">
        <w:rPr>
          <w:sz w:val="28"/>
          <w:szCs w:val="28"/>
        </w:rPr>
        <w:t>n S</w:t>
      </w:r>
      <w:r w:rsidR="00387671">
        <w:rPr>
          <w:sz w:val="28"/>
          <w:szCs w:val="28"/>
        </w:rPr>
        <w:t>е</w:t>
      </w:r>
      <w:r w:rsidR="00F7666B" w:rsidRPr="00387671">
        <w:rPr>
          <w:sz w:val="28"/>
          <w:szCs w:val="28"/>
        </w:rPr>
        <w:t>rvi</w:t>
      </w:r>
      <w:r w:rsidR="00387671">
        <w:rPr>
          <w:sz w:val="28"/>
          <w:szCs w:val="28"/>
        </w:rPr>
        <w:t>се</w:t>
      </w:r>
      <w:r w:rsidR="00F7666B" w:rsidRPr="00387671">
        <w:rPr>
          <w:sz w:val="28"/>
          <w:szCs w:val="28"/>
        </w:rPr>
        <w:t>s Int</w:t>
      </w:r>
      <w:r w:rsidR="00387671">
        <w:rPr>
          <w:sz w:val="28"/>
          <w:szCs w:val="28"/>
        </w:rPr>
        <w:t>е</w:t>
      </w:r>
      <w:r w:rsidR="00F7666B" w:rsidRPr="00387671">
        <w:rPr>
          <w:sz w:val="28"/>
          <w:szCs w:val="28"/>
        </w:rPr>
        <w:t>rn</w:t>
      </w:r>
      <w:r w:rsidR="00387671">
        <w:rPr>
          <w:sz w:val="28"/>
          <w:szCs w:val="28"/>
        </w:rPr>
        <w:t>а</w:t>
      </w:r>
      <w:r w:rsidR="00F7666B" w:rsidRPr="00387671">
        <w:rPr>
          <w:sz w:val="28"/>
          <w:szCs w:val="28"/>
        </w:rPr>
        <w:t>ti</w:t>
      </w:r>
      <w:r w:rsidR="00387671">
        <w:rPr>
          <w:sz w:val="28"/>
          <w:szCs w:val="28"/>
        </w:rPr>
        <w:t>о</w:t>
      </w:r>
      <w:r w:rsidR="00F7666B" w:rsidRPr="00387671">
        <w:rPr>
          <w:sz w:val="28"/>
          <w:szCs w:val="28"/>
        </w:rPr>
        <w:t>n</w:t>
      </w:r>
      <w:r w:rsidR="00387671">
        <w:rPr>
          <w:sz w:val="28"/>
          <w:szCs w:val="28"/>
        </w:rPr>
        <w:t>а</w:t>
      </w:r>
      <w:r w:rsidR="00F7666B" w:rsidRPr="00387671">
        <w:rPr>
          <w:sz w:val="28"/>
          <w:szCs w:val="28"/>
        </w:rPr>
        <w:t>l»</w:t>
      </w:r>
      <w:bookmarkEnd w:id="9"/>
      <w:bookmarkEnd w:id="10"/>
      <w:r w:rsidRPr="00387671">
        <w:rPr>
          <w:sz w:val="28"/>
          <w:szCs w:val="28"/>
        </w:rPr>
        <w:t xml:space="preserve">, занимающаяся социальными программами в области здравоохранения по всему миру уже более 30 лет. В России 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 xml:space="preserve">SI работает с </w:t>
      </w:r>
      <w:smartTag w:uri="urn:schemas-microsoft-com:office:smarttags" w:element="metricconverter">
        <w:smartTagPr>
          <w:attr w:name="ProductID" w:val="1995 г"/>
        </w:smartTagPr>
        <w:r w:rsidRPr="00387671">
          <w:rPr>
            <w:sz w:val="28"/>
            <w:szCs w:val="28"/>
          </w:rPr>
          <w:t>1995 г</w:t>
        </w:r>
      </w:smartTag>
      <w:r w:rsidRPr="00387671">
        <w:rPr>
          <w:sz w:val="28"/>
          <w:szCs w:val="28"/>
        </w:rPr>
        <w:t xml:space="preserve">. и зарегистрирована как Фонд "Центр Социального Развития и Информации". Совместные проекты 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>SI и СРОО "Человек"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направлены на улучшение репродуктивного здоровья, планирование семьи, профилактику инфекций, передающихся половым путем (ИППП), в том числе ВИЧ/СПИДа.</w:t>
      </w:r>
    </w:p>
    <w:p w:rsidR="00DB527C" w:rsidRPr="00387671" w:rsidRDefault="00DB527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Кроме того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 xml:space="preserve">СРОО "Человек" имеет связи со следующими государственными и социальными внешними структурами: </w:t>
      </w:r>
    </w:p>
    <w:p w:rsidR="00DB527C" w:rsidRPr="00387671" w:rsidRDefault="00DB527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Министерство здравоохранения и социальной поддержки области;</w:t>
      </w:r>
    </w:p>
    <w:p w:rsidR="00DB527C" w:rsidRPr="00387671" w:rsidRDefault="00DB527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Комитет по социальной защите населения; </w:t>
      </w:r>
    </w:p>
    <w:p w:rsidR="00DB527C" w:rsidRPr="00387671" w:rsidRDefault="00DB527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Уполномоченный по правам человека в Саратовской области;</w:t>
      </w:r>
    </w:p>
    <w:p w:rsidR="00DB527C" w:rsidRPr="00387671" w:rsidRDefault="00DB527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Управление социальной защиты населения;</w:t>
      </w:r>
      <w:r w:rsidRPr="00387671">
        <w:rPr>
          <w:sz w:val="28"/>
          <w:szCs w:val="28"/>
        </w:rPr>
        <w:tab/>
      </w:r>
    </w:p>
    <w:p w:rsidR="00DB527C" w:rsidRPr="00387671" w:rsidRDefault="00DB527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Комиссия по делам несовершеннолетних и защите их прав при администрации г. Саратова; </w:t>
      </w:r>
    </w:p>
    <w:p w:rsidR="00DB527C" w:rsidRPr="00387671" w:rsidRDefault="00DB527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Детские дома, интернаты, приюты, приёмники, центры реабилитации;</w:t>
      </w:r>
    </w:p>
    <w:p w:rsidR="00DB527C" w:rsidRPr="00387671" w:rsidRDefault="00DB527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Телефоны доверия, такие как Телефон доверия по вопросам профилактики ВИЧ/СПИДа; </w:t>
      </w:r>
    </w:p>
    <w:p w:rsidR="00DB527C" w:rsidRPr="00387671" w:rsidRDefault="00DB527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Специализированные центры социального обеспечения, такие как Энгельсский наркологический диспансер, Областной центр по профилактике и борьбе со СПИД и инфекционными заболеваниями; </w:t>
      </w:r>
    </w:p>
    <w:p w:rsidR="00DB527C" w:rsidRPr="00387671" w:rsidRDefault="00DB527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Наркологический центр ГУЗ «Спектр» </w:t>
      </w:r>
    </w:p>
    <w:p w:rsidR="00DB527C" w:rsidRPr="00387671" w:rsidRDefault="00DB527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Фонд социально-психологической помощи НКО «Перекресток».</w:t>
      </w:r>
    </w:p>
    <w:p w:rsidR="004C0D6F" w:rsidRPr="00387671" w:rsidRDefault="00DB527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По взаимодействию с внешней средой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СРОО "Человек"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 xml:space="preserve">представляет собой органический тип. </w:t>
      </w:r>
    </w:p>
    <w:p w:rsidR="00C25802" w:rsidRPr="00387671" w:rsidRDefault="00F078E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Основные целевые группы, с которыми работает организация, и услуги, которые организация им предоставляет представлены в таблице</w:t>
      </w:r>
      <w:r w:rsidR="00C25802" w:rsidRPr="00387671">
        <w:rPr>
          <w:sz w:val="28"/>
          <w:szCs w:val="28"/>
        </w:rPr>
        <w:t xml:space="preserve"> 2.</w:t>
      </w:r>
    </w:p>
    <w:p w:rsidR="00EB0962" w:rsidRPr="00387671" w:rsidRDefault="00EB0962" w:rsidP="005F1405">
      <w:pPr>
        <w:spacing w:line="360" w:lineRule="auto"/>
        <w:ind w:firstLine="709"/>
        <w:rPr>
          <w:b/>
          <w:i/>
          <w:sz w:val="28"/>
          <w:szCs w:val="28"/>
        </w:rPr>
      </w:pPr>
    </w:p>
    <w:p w:rsidR="00EB0962" w:rsidRPr="00387671" w:rsidRDefault="00EB0962" w:rsidP="005F1405">
      <w:pPr>
        <w:spacing w:line="360" w:lineRule="auto"/>
        <w:ind w:firstLine="709"/>
        <w:rPr>
          <w:b/>
          <w:i/>
          <w:sz w:val="28"/>
          <w:szCs w:val="28"/>
        </w:rPr>
      </w:pPr>
      <w:r w:rsidRPr="00387671">
        <w:rPr>
          <w:b/>
          <w:i/>
          <w:sz w:val="28"/>
          <w:szCs w:val="28"/>
        </w:rPr>
        <w:t>Таблица 2: Основные целевые группы, с которыми работает СРОО «Человек» и услуги, которые организация им предоставляет.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0"/>
        <w:gridCol w:w="4450"/>
      </w:tblGrid>
      <w:tr w:rsidR="00C25802" w:rsidRPr="00387671" w:rsidTr="001F7E71">
        <w:tc>
          <w:tcPr>
            <w:tcW w:w="0" w:type="auto"/>
          </w:tcPr>
          <w:p w:rsidR="00C25802" w:rsidRPr="00387671" w:rsidRDefault="00C25802" w:rsidP="001F7E71">
            <w:pPr>
              <w:spacing w:line="360" w:lineRule="auto"/>
              <w:ind w:firstLine="0"/>
            </w:pPr>
            <w:r w:rsidRPr="00387671">
              <w:t>КСР (коммерческие секс-работницы)</w:t>
            </w:r>
          </w:p>
        </w:tc>
        <w:tc>
          <w:tcPr>
            <w:tcW w:w="0" w:type="auto"/>
          </w:tcPr>
          <w:p w:rsidR="00EB0962" w:rsidRPr="00387671" w:rsidRDefault="00C25802" w:rsidP="001F7E71">
            <w:pPr>
              <w:spacing w:line="360" w:lineRule="auto"/>
              <w:ind w:firstLine="0"/>
            </w:pPr>
            <w:r w:rsidRPr="00387671">
              <w:t>Аутрич-работа</w:t>
            </w:r>
          </w:p>
          <w:p w:rsidR="00EB0962" w:rsidRPr="00387671" w:rsidRDefault="00EB0962" w:rsidP="001F7E71">
            <w:pPr>
              <w:spacing w:line="360" w:lineRule="auto"/>
              <w:ind w:firstLine="0"/>
            </w:pPr>
            <w:r w:rsidRPr="00387671">
              <w:t xml:space="preserve">Очное консультирование </w:t>
            </w:r>
          </w:p>
          <w:p w:rsidR="00C25802" w:rsidRPr="00387671" w:rsidRDefault="00EB0962" w:rsidP="001F7E71">
            <w:pPr>
              <w:spacing w:line="360" w:lineRule="auto"/>
              <w:ind w:firstLine="0"/>
            </w:pPr>
            <w:r w:rsidRPr="00387671">
              <w:t>Проведение исследований</w:t>
            </w:r>
          </w:p>
        </w:tc>
      </w:tr>
      <w:tr w:rsidR="00C25802" w:rsidRPr="00387671" w:rsidTr="001F7E71">
        <w:tc>
          <w:tcPr>
            <w:tcW w:w="0" w:type="auto"/>
          </w:tcPr>
          <w:p w:rsidR="00C25802" w:rsidRPr="00387671" w:rsidRDefault="00EB0962" w:rsidP="001F7E71">
            <w:pPr>
              <w:spacing w:line="360" w:lineRule="auto"/>
              <w:ind w:firstLine="0"/>
            </w:pPr>
            <w:r w:rsidRPr="00387671">
              <w:t>Подростки и молодежь</w:t>
            </w:r>
          </w:p>
        </w:tc>
        <w:tc>
          <w:tcPr>
            <w:tcW w:w="0" w:type="auto"/>
          </w:tcPr>
          <w:p w:rsidR="00EB0962" w:rsidRPr="00387671" w:rsidRDefault="00EB0962" w:rsidP="001F7E71">
            <w:pPr>
              <w:spacing w:line="360" w:lineRule="auto"/>
              <w:ind w:firstLine="0"/>
            </w:pPr>
            <w:r w:rsidRPr="00387671">
              <w:t xml:space="preserve">Разработка и выпуск печатной продукции </w:t>
            </w:r>
          </w:p>
          <w:p w:rsidR="00EB0962" w:rsidRPr="00387671" w:rsidRDefault="00EB0962" w:rsidP="001F7E71">
            <w:pPr>
              <w:spacing w:line="360" w:lineRule="auto"/>
              <w:ind w:firstLine="0"/>
            </w:pPr>
            <w:r w:rsidRPr="00387671">
              <w:t xml:space="preserve">Очное консультирование </w:t>
            </w:r>
          </w:p>
          <w:p w:rsidR="00C25802" w:rsidRPr="00387671" w:rsidRDefault="00EB0962" w:rsidP="001F7E71">
            <w:pPr>
              <w:spacing w:line="360" w:lineRule="auto"/>
              <w:ind w:firstLine="0"/>
            </w:pPr>
            <w:r w:rsidRPr="00387671">
              <w:t>Проведение массовых мероприятий (концерты, акции, работа в ночных клубах и пр.)</w:t>
            </w:r>
          </w:p>
        </w:tc>
      </w:tr>
      <w:tr w:rsidR="00C25802" w:rsidRPr="00387671" w:rsidTr="001F7E71">
        <w:tc>
          <w:tcPr>
            <w:tcW w:w="0" w:type="auto"/>
          </w:tcPr>
          <w:p w:rsidR="00C25802" w:rsidRPr="00387671" w:rsidRDefault="00EB0962" w:rsidP="001F7E71">
            <w:pPr>
              <w:spacing w:line="360" w:lineRule="auto"/>
              <w:ind w:firstLine="0"/>
            </w:pPr>
            <w:r w:rsidRPr="00387671">
              <w:t>ЛЖВ (люди, живущие с ВИЧ)</w:t>
            </w:r>
          </w:p>
        </w:tc>
        <w:tc>
          <w:tcPr>
            <w:tcW w:w="0" w:type="auto"/>
          </w:tcPr>
          <w:p w:rsidR="00EB0962" w:rsidRPr="00387671" w:rsidRDefault="00EB0962" w:rsidP="001F7E71">
            <w:pPr>
              <w:spacing w:line="360" w:lineRule="auto"/>
              <w:ind w:firstLine="0"/>
            </w:pPr>
            <w:r w:rsidRPr="00387671">
              <w:t>Разработка и выпуск печатной продукции</w:t>
            </w:r>
          </w:p>
          <w:p w:rsidR="00EB0962" w:rsidRPr="00387671" w:rsidRDefault="00EB0962" w:rsidP="001F7E71">
            <w:pPr>
              <w:spacing w:line="360" w:lineRule="auto"/>
              <w:ind w:firstLine="0"/>
            </w:pPr>
            <w:r w:rsidRPr="00387671">
              <w:t xml:space="preserve">Очное консультирование </w:t>
            </w:r>
          </w:p>
          <w:p w:rsidR="00C25802" w:rsidRPr="00387671" w:rsidRDefault="00EB0962" w:rsidP="001F7E71">
            <w:pPr>
              <w:spacing w:line="360" w:lineRule="auto"/>
              <w:ind w:firstLine="0"/>
            </w:pPr>
            <w:r w:rsidRPr="00387671">
              <w:t>Работа с добровольцами</w:t>
            </w:r>
          </w:p>
        </w:tc>
      </w:tr>
      <w:tr w:rsidR="00C25802" w:rsidRPr="00387671" w:rsidTr="001F7E71">
        <w:tc>
          <w:tcPr>
            <w:tcW w:w="0" w:type="auto"/>
          </w:tcPr>
          <w:p w:rsidR="00C25802" w:rsidRPr="00387671" w:rsidRDefault="00C25802" w:rsidP="001F7E71">
            <w:pPr>
              <w:spacing w:line="360" w:lineRule="auto"/>
              <w:ind w:firstLine="0"/>
            </w:pPr>
            <w:r w:rsidRPr="00387671">
              <w:t>Клиенты КСР (коммерческих секс-работниц</w:t>
            </w:r>
            <w:r w:rsidR="006D3059" w:rsidRPr="00387671">
              <w:t>ы)</w:t>
            </w:r>
          </w:p>
        </w:tc>
        <w:tc>
          <w:tcPr>
            <w:tcW w:w="0" w:type="auto"/>
          </w:tcPr>
          <w:p w:rsidR="006D3059" w:rsidRPr="00387671" w:rsidRDefault="006D3059" w:rsidP="001F7E71">
            <w:pPr>
              <w:spacing w:line="360" w:lineRule="auto"/>
              <w:ind w:firstLine="0"/>
            </w:pPr>
            <w:r w:rsidRPr="00387671">
              <w:t>Аутрич-работа</w:t>
            </w:r>
          </w:p>
          <w:p w:rsidR="006D3059" w:rsidRPr="00387671" w:rsidRDefault="006D3059" w:rsidP="001F7E71">
            <w:pPr>
              <w:spacing w:line="360" w:lineRule="auto"/>
              <w:ind w:firstLine="0"/>
            </w:pPr>
            <w:r w:rsidRPr="00387671">
              <w:t xml:space="preserve">Очное консультирование </w:t>
            </w:r>
          </w:p>
          <w:p w:rsidR="00C25802" w:rsidRPr="00387671" w:rsidRDefault="006D3059" w:rsidP="001F7E71">
            <w:pPr>
              <w:spacing w:line="360" w:lineRule="auto"/>
              <w:ind w:firstLine="0"/>
            </w:pPr>
            <w:r w:rsidRPr="00387671">
              <w:t>Проведение исследований</w:t>
            </w:r>
          </w:p>
        </w:tc>
      </w:tr>
      <w:tr w:rsidR="00EB0962" w:rsidRPr="00387671" w:rsidTr="001F7E71">
        <w:tc>
          <w:tcPr>
            <w:tcW w:w="0" w:type="auto"/>
          </w:tcPr>
          <w:p w:rsidR="00EB0962" w:rsidRPr="00387671" w:rsidRDefault="00EB0962" w:rsidP="001F7E71">
            <w:pPr>
              <w:spacing w:line="360" w:lineRule="auto"/>
              <w:ind w:firstLine="0"/>
            </w:pPr>
            <w:r w:rsidRPr="00387671">
              <w:t>Специалисты, работающие с подростками и молодежью (социальные работники, психологи, педагоги и т.д.)</w:t>
            </w:r>
          </w:p>
        </w:tc>
        <w:tc>
          <w:tcPr>
            <w:tcW w:w="0" w:type="auto"/>
          </w:tcPr>
          <w:p w:rsidR="00EB0962" w:rsidRPr="00387671" w:rsidRDefault="00EB0962" w:rsidP="001F7E71">
            <w:pPr>
              <w:spacing w:line="360" w:lineRule="auto"/>
              <w:ind w:firstLine="0"/>
            </w:pPr>
            <w:r w:rsidRPr="00387671">
              <w:t>Поддержка людей, живущих с ВИЧ/СПИД (в том числе группы само и взаимопомощи)</w:t>
            </w:r>
          </w:p>
        </w:tc>
      </w:tr>
      <w:tr w:rsidR="00EB0962" w:rsidRPr="00387671" w:rsidTr="001F7E71">
        <w:tc>
          <w:tcPr>
            <w:tcW w:w="0" w:type="auto"/>
          </w:tcPr>
          <w:p w:rsidR="00EB0962" w:rsidRPr="00387671" w:rsidRDefault="00EB0962" w:rsidP="001F7E71">
            <w:pPr>
              <w:spacing w:line="360" w:lineRule="auto"/>
              <w:ind w:firstLine="0"/>
            </w:pPr>
            <w:r w:rsidRPr="00387671">
              <w:t>Сотрудники НКО и инициативных групп</w:t>
            </w:r>
          </w:p>
        </w:tc>
        <w:tc>
          <w:tcPr>
            <w:tcW w:w="0" w:type="auto"/>
          </w:tcPr>
          <w:p w:rsidR="00EB0962" w:rsidRPr="00387671" w:rsidRDefault="00EB0962" w:rsidP="001F7E71">
            <w:pPr>
              <w:spacing w:line="360" w:lineRule="auto"/>
              <w:ind w:firstLine="0"/>
            </w:pPr>
            <w:r w:rsidRPr="00387671">
              <w:t>Проведение исследований</w:t>
            </w:r>
          </w:p>
        </w:tc>
      </w:tr>
      <w:tr w:rsidR="00C25802" w:rsidRPr="00387671" w:rsidTr="001F7E71">
        <w:tc>
          <w:tcPr>
            <w:tcW w:w="0" w:type="auto"/>
          </w:tcPr>
          <w:p w:rsidR="00C25802" w:rsidRPr="00387671" w:rsidRDefault="00C25802" w:rsidP="001F7E71">
            <w:pPr>
              <w:spacing w:line="360" w:lineRule="auto"/>
              <w:ind w:firstLine="0"/>
            </w:pPr>
            <w:r w:rsidRPr="00387671">
              <w:t>ПИН (потребители инъекционных наркотиков</w:t>
            </w:r>
          </w:p>
        </w:tc>
        <w:tc>
          <w:tcPr>
            <w:tcW w:w="0" w:type="auto"/>
          </w:tcPr>
          <w:p w:rsidR="00EB0962" w:rsidRPr="00387671" w:rsidRDefault="00C25802" w:rsidP="001F7E71">
            <w:pPr>
              <w:spacing w:line="360" w:lineRule="auto"/>
              <w:ind w:firstLine="0"/>
            </w:pPr>
            <w:r w:rsidRPr="00387671">
              <w:t>Аутрич-работа</w:t>
            </w:r>
            <w:r w:rsidR="00EB0962" w:rsidRPr="00387671">
              <w:t xml:space="preserve"> </w:t>
            </w:r>
          </w:p>
          <w:p w:rsidR="00EB0962" w:rsidRPr="00387671" w:rsidRDefault="00EB0962" w:rsidP="001F7E71">
            <w:pPr>
              <w:spacing w:line="360" w:lineRule="auto"/>
              <w:ind w:firstLine="0"/>
            </w:pPr>
            <w:r w:rsidRPr="00387671">
              <w:t xml:space="preserve">Очное консультирование </w:t>
            </w:r>
          </w:p>
          <w:p w:rsidR="00C25802" w:rsidRPr="00387671" w:rsidRDefault="00EB0962" w:rsidP="001F7E71">
            <w:pPr>
              <w:spacing w:line="360" w:lineRule="auto"/>
              <w:ind w:firstLine="0"/>
            </w:pPr>
            <w:r w:rsidRPr="00387671">
              <w:t>Проведение исследований</w:t>
            </w:r>
          </w:p>
        </w:tc>
      </w:tr>
    </w:tbl>
    <w:p w:rsidR="00EB0962" w:rsidRPr="00387671" w:rsidRDefault="00EB0962" w:rsidP="005F1405">
      <w:pPr>
        <w:spacing w:line="360" w:lineRule="auto"/>
        <w:ind w:firstLine="709"/>
        <w:rPr>
          <w:sz w:val="28"/>
          <w:szCs w:val="28"/>
        </w:rPr>
      </w:pPr>
    </w:p>
    <w:p w:rsidR="00DB527C" w:rsidRPr="00387671" w:rsidRDefault="00DB527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Стратегии, к которым прибегает организация в случае изменений во внутренней и внешней сре</w:t>
      </w:r>
      <w:r w:rsidR="004C0D6F" w:rsidRPr="00387671">
        <w:rPr>
          <w:sz w:val="28"/>
          <w:szCs w:val="28"/>
        </w:rPr>
        <w:t>де см. на схеме</w:t>
      </w:r>
      <w:r w:rsidR="00EB0962" w:rsidRPr="00387671">
        <w:rPr>
          <w:sz w:val="28"/>
          <w:szCs w:val="28"/>
        </w:rPr>
        <w:t xml:space="preserve"> 2.</w:t>
      </w:r>
    </w:p>
    <w:p w:rsidR="006D3059" w:rsidRPr="00387671" w:rsidRDefault="006D3059" w:rsidP="005F1405">
      <w:pPr>
        <w:spacing w:line="360" w:lineRule="auto"/>
        <w:ind w:firstLine="709"/>
        <w:rPr>
          <w:b/>
          <w:i/>
          <w:sz w:val="28"/>
          <w:szCs w:val="28"/>
        </w:rPr>
      </w:pPr>
    </w:p>
    <w:p w:rsidR="00DB527C" w:rsidRPr="00387671" w:rsidRDefault="005C000C" w:rsidP="005F1405">
      <w:pPr>
        <w:spacing w:line="360" w:lineRule="auto"/>
        <w:ind w:firstLine="709"/>
        <w:rPr>
          <w:b/>
          <w:i/>
          <w:sz w:val="28"/>
          <w:szCs w:val="28"/>
        </w:rPr>
      </w:pPr>
      <w:r w:rsidRPr="00387671">
        <w:rPr>
          <w:b/>
          <w:i/>
          <w:sz w:val="28"/>
          <w:szCs w:val="28"/>
        </w:rPr>
        <w:t>Схема 2</w:t>
      </w:r>
      <w:r w:rsidR="004C0D6F" w:rsidRPr="00387671">
        <w:rPr>
          <w:b/>
          <w:i/>
          <w:sz w:val="28"/>
          <w:szCs w:val="28"/>
        </w:rPr>
        <w:t>: Связи</w:t>
      </w:r>
      <w:r w:rsidR="001F7E71" w:rsidRPr="00387671">
        <w:rPr>
          <w:b/>
          <w:i/>
          <w:sz w:val="28"/>
          <w:szCs w:val="28"/>
        </w:rPr>
        <w:t xml:space="preserve"> </w:t>
      </w:r>
      <w:r w:rsidR="004C0D6F" w:rsidRPr="00387671">
        <w:rPr>
          <w:b/>
          <w:i/>
          <w:sz w:val="28"/>
          <w:szCs w:val="28"/>
        </w:rPr>
        <w:t>СРОО "Человек"</w:t>
      </w:r>
      <w:r w:rsidR="001F7E71" w:rsidRPr="00387671">
        <w:rPr>
          <w:b/>
          <w:i/>
          <w:sz w:val="28"/>
          <w:szCs w:val="28"/>
        </w:rPr>
        <w:t xml:space="preserve"> </w:t>
      </w:r>
      <w:r w:rsidR="004C0D6F" w:rsidRPr="00387671">
        <w:rPr>
          <w:b/>
          <w:i/>
          <w:sz w:val="28"/>
          <w:szCs w:val="28"/>
        </w:rPr>
        <w:t>с внешней и внутренней средой.</w:t>
      </w:r>
    </w:p>
    <w:p w:rsidR="00DB527C" w:rsidRPr="00387671" w:rsidRDefault="00A5398F" w:rsidP="005F140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7" editas="orgchart" style="width:431.7pt;height:203.3pt;mso-position-horizontal-relative:char;mso-position-vertical-relative:line" coordorigin="1637,9352" coordsize="14758,2880">
            <o:lock v:ext="edit" aspectratio="t"/>
            <o:diagram v:ext="edit" dgmstyle="0" dgmscalex="38340" dgmscaley="92523" dgmfontsize="7" constrainbounds="0,0,0,0" autolayout="f">
              <o:relationtable v:ext="edit">
                <o:rel v:ext="edit" idsrc="#_s1059" iddest="#_s1059"/>
                <o:rel v:ext="edit" idsrc="#_s1060" iddest="#_s1059" idcntr="#_s1058"/>
                <o:rel v:ext="edit" idsrc="#_s1061" iddest="#_s1059" idcntr="#_s1057"/>
                <o:rel v:ext="edit" idsrc="#_s1062" iddest="#_s1060" idcntr="#_s1056"/>
                <o:rel v:ext="edit" idsrc="#_s1063" iddest="#_s1060" idcntr="#_s1055"/>
                <o:rel v:ext="edit" idsrc="#_s1069" iddest="#_s1060" idcntr="#_s1049"/>
                <o:rel v:ext="edit" idsrc="#_s1064" iddest="#_s1060" idcntr="#_s1054"/>
                <o:rel v:ext="edit" idsrc="#_s1065" iddest="#_s1061" idcntr="#_s1053"/>
                <o:rel v:ext="edit" idsrc="#_s1066" iddest="#_s1061" idcntr="#_s1052"/>
                <o:rel v:ext="edit" idsrc="#_s1068" iddest="#_s1061" idcntr="#_s1050"/>
                <o:rel v:ext="edit" idsrc="#_s1067" iddest="#_s1061" idcntr="#_s1051"/>
              </o:relationtable>
            </o:diagram>
            <v:shape id="_x0000_s1048" type="#_x0000_t75" style="position:absolute;left:1637;top:9352;width:14758;height:2880" o:preferrelative="f" filled="t">
              <v:fill o:detectmouseclick="t"/>
              <v:path o:extrusionok="t" o:connecttype="none"/>
              <o:lock v:ext="edit" text="t"/>
            </v:shape>
            <v:shape id="_s1049" o:spid="_x0000_s1049" type="#_x0000_t34" style="position:absolute;left:4216;top:9344;width:668;height:3668;rotation:270" o:connectortype="elbow" adj="3349,-45808,-49507" strokeweight="2.25pt"/>
            <v:shape id="_s1050" o:spid="_x0000_s1050" type="#_x0000_t34" style="position:absolute;left:11631;top:10346;width:668;height:1663;rotation:270;flip:x" o:connectortype="elbow" adj="3352,101039,-168648" strokeweight="2.25pt"/>
            <v:shapetype id="_x0000_t36" coordsize="21600,21600" o:spt="36" o:oned="t" adj="10800,10800,10800" path="m,l@0,0@0@1@2@1@2,21600,21600,21600e" filled="f">
              <v:stroke joinstyle="miter"/>
              <v:formulas>
                <v:f eqn="val #0"/>
                <v:f eqn="val #1"/>
                <v:f eqn="val #2"/>
                <v:f eqn="prod #1 1 2"/>
                <v:f eqn="mid #0 #2"/>
                <v:f eqn="mid #1 height"/>
              </v:formulas>
              <v:path arrowok="t" fillok="f" o:connecttype="none"/>
              <v:handles>
                <v:h position="#0,@3"/>
                <v:h position="@4,#1"/>
                <v:h position="#2,@5"/>
              </v:handles>
              <o:lock v:ext="edit" shapetype="t"/>
            </v:shapetype>
            <v:shape id="_s1051" o:spid="_x0000_s1051" type="#_x0000_t36" style="position:absolute;left:12513;top:8220;width:1244;height:4003;rotation:270;flip:x y" o:connectortype="elbow" adj="-1799,9074,25198" strokeweight="2.25pt"/>
            <v:shape id="_s1052" o:spid="_x0000_s1052" type="#_x0000_t34" style="position:absolute;left:12891;top:9086;width:668;height:4183;rotation:270;flip:x" o:connectortype="elbow" adj="3352,40164,-198422" strokeweight="2.25pt"/>
            <v:shape id="_s1053" o:spid="_x0000_s1053" type="#_x0000_t34" style="position:absolute;left:10390;top:10768;width:668;height:819;rotation:270" o:connectortype="elbow" adj="3352,-204992,-139320" strokeweight="2.25pt"/>
            <v:shape id="_s1054" o:spid="_x0000_s1054" type="#_x0000_t34" style="position:absolute;left:6736;top:10492;width:668;height:1372;rotation:270;flip:x" o:connectortype="elbow" adj="3349,122383,-109005" strokeweight="2.25pt"/>
            <v:shape id="_s1055" o:spid="_x0000_s1055" type="#_x0000_t34" style="position:absolute;left:5477;top:10605;width:668;height:1146;rotation:270" o:connectortype="elbow" adj="3349,-146624,-79274" strokeweight="2.25pt"/>
            <v:shape id="_s1056" o:spid="_x0000_s1056" type="#_x0000_t36" style="position:absolute;left:3929;top:8389;width:1244;height:3666;rotation:270;flip:y" o:connectortype="elbow" adj="-1800,7410,25190" strokeweight="2.25pt"/>
            <v:shape id="_s1057" o:spid="_x0000_s1057" type="#_x0000_t34" style="position:absolute;left:9868;top:8907;width:250;height:2280;rotation:270;flip:x" o:connectortype="elbow" adj="10151,50738,-450893" strokeweight="2.25pt"/>
            <v:shape id="_s1058" o:spid="_x0000_s1058" type="#_x0000_t34" style="position:absolute;left:7494;top:8812;width:250;height:2469;rotation:270" o:connectortype="elbow" adj="10151,-46853,-280913" strokeweight="2.25pt"/>
            <v:roundrect id="_s1059" o:spid="_x0000_s1059" style="position:absolute;left:6384;top:9352;width:4938;height:570;v-text-anchor:middle" arcsize="10923f" o:dgmlayout="0" o:dgmnodekind="1">
              <v:textbox style="mso-next-textbox:#_s1059" inset="0,0,0,0">
                <w:txbxContent>
                  <w:p w:rsidR="005A06C1" w:rsidRPr="004E2902" w:rsidRDefault="005A06C1" w:rsidP="00DB527C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4E2902">
                      <w:rPr>
                        <w:sz w:val="32"/>
                        <w:szCs w:val="32"/>
                      </w:rPr>
                      <w:t>Организация</w:t>
                    </w:r>
                    <w:r>
                      <w:rPr>
                        <w:sz w:val="32"/>
                        <w:szCs w:val="32"/>
                      </w:rPr>
                      <w:t xml:space="preserve"> «Человек»</w:t>
                    </w:r>
                  </w:p>
                </w:txbxContent>
              </v:textbox>
            </v:roundrect>
            <v:roundrect id="_s1060" o:spid="_x0000_s1060" style="position:absolute;left:4155;top:10172;width:4455;height:672;v-text-anchor:middle" arcsize="10923f" o:dgmlayout="0" o:dgmnodekind="0">
              <v:textbox style="mso-next-textbox:#_s1060" inset="0,0,0,0">
                <w:txbxContent>
                  <w:p w:rsidR="005A06C1" w:rsidRPr="00226464" w:rsidRDefault="005A06C1" w:rsidP="00DB527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26464">
                      <w:rPr>
                        <w:sz w:val="28"/>
                        <w:szCs w:val="28"/>
                      </w:rPr>
                      <w:t>Создание репутации организации</w:t>
                    </w:r>
                  </w:p>
                </w:txbxContent>
              </v:textbox>
            </v:roundrect>
            <v:roundrect id="_s1061" o:spid="_x0000_s1061" style="position:absolute;left:9233;top:10172;width:3801;height:672;v-text-anchor:middle" arcsize="10923f" o:dgmlayout="0" o:dgmnodekind="0">
              <v:textbox style="mso-next-textbox:#_s1061" inset="0,0,0,0">
                <w:txbxContent>
                  <w:p w:rsidR="005A06C1" w:rsidRPr="004E2902" w:rsidRDefault="005A06C1" w:rsidP="00DB527C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Получение внешней </w:t>
                    </w:r>
                    <w:r w:rsidRPr="004E2902">
                      <w:rPr>
                        <w:sz w:val="28"/>
                        <w:szCs w:val="28"/>
                      </w:rPr>
                      <w:t>поддержки</w:t>
                    </w:r>
                  </w:p>
                </w:txbxContent>
              </v:textbox>
            </v:roundrect>
            <v:roundrect id="_s1062" o:spid="_x0000_s1062" style="position:absolute;left:1637;top:9600;width:2161;height:458;v-text-anchor:middle" arcsize="10923f" o:dgmlayout="2" o:dgmnodekind="0">
              <v:textbox style="mso-next-textbox:#_s1062" inset="0,0,0,0">
                <w:txbxContent>
                  <w:p w:rsidR="005A06C1" w:rsidRPr="00F033D1" w:rsidRDefault="005A06C1" w:rsidP="00DB527C">
                    <w:pPr>
                      <w:rPr>
                        <w:sz w:val="32"/>
                        <w:szCs w:val="32"/>
                      </w:rPr>
                    </w:pPr>
                    <w:r w:rsidRPr="00F033D1">
                      <w:rPr>
                        <w:sz w:val="32"/>
                        <w:szCs w:val="32"/>
                      </w:rPr>
                      <w:t>СМИ</w:t>
                    </w:r>
                  </w:p>
                </w:txbxContent>
              </v:textbox>
            </v:roundrect>
            <v:roundrect id="_s1063" o:spid="_x0000_s1063" style="position:absolute;left:4157;top:11512;width:2160;height:720;v-text-anchor:middle" arcsize="10923f" o:dgmlayout="2" o:dgmnodekind="0">
              <v:textbox style="mso-next-textbox:#_s1063" inset="0,0,0,0">
                <w:txbxContent>
                  <w:p w:rsidR="005A06C1" w:rsidRPr="00562FE1" w:rsidRDefault="005A06C1" w:rsidP="00DB527C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 w:rsidRPr="00562FE1">
                      <w:rPr>
                        <w:sz w:val="28"/>
                        <w:szCs w:val="28"/>
                      </w:rPr>
                      <w:t>Исполнители</w:t>
                    </w:r>
                    <w:r>
                      <w:rPr>
                        <w:sz w:val="28"/>
                        <w:szCs w:val="28"/>
                      </w:rPr>
                      <w:t>, аутрич.</w:t>
                    </w:r>
                  </w:p>
                </w:txbxContent>
              </v:textbox>
            </v:roundrect>
            <v:roundrect id="_s1064" o:spid="_x0000_s1064" style="position:absolute;left:6677;top:11512;width:2159;height:720;v-text-anchor:middle" arcsize="10923f" o:dgmlayout="2" o:dgmnodekind="0">
              <v:textbox style="mso-next-textbox:#_s1064" inset="0,0,0,0">
                <w:txbxContent>
                  <w:p w:rsidR="005A06C1" w:rsidRPr="00562FE1" w:rsidRDefault="005A06C1" w:rsidP="00DB527C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 w:rsidRPr="00562FE1">
                      <w:rPr>
                        <w:sz w:val="28"/>
                        <w:szCs w:val="28"/>
                      </w:rPr>
                      <w:t>Заинтересованные лица</w:t>
                    </w:r>
                  </w:p>
                </w:txbxContent>
              </v:textbox>
            </v:roundrect>
            <v:roundrect id="_s1065" o:spid="_x0000_s1065" style="position:absolute;left:9233;top:11512;width:2161;height:720;v-text-anchor:middle" arcsize="10923f" o:dgmlayout="2" o:dgmnodekind="0">
              <v:textbox style="mso-next-textbox:#_s1065" inset="0,0,0,0">
                <w:txbxContent>
                  <w:p w:rsidR="005A06C1" w:rsidRPr="00226464" w:rsidRDefault="005A06C1" w:rsidP="00DB527C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 w:rsidRPr="00226464">
                      <w:rPr>
                        <w:sz w:val="28"/>
                        <w:szCs w:val="28"/>
                      </w:rPr>
                      <w:t xml:space="preserve">Гос. </w:t>
                    </w:r>
                    <w:r>
                      <w:rPr>
                        <w:sz w:val="28"/>
                        <w:szCs w:val="28"/>
                      </w:rPr>
                      <w:t>и</w:t>
                    </w:r>
                    <w:r w:rsidRPr="00226464">
                      <w:rPr>
                        <w:sz w:val="28"/>
                        <w:szCs w:val="28"/>
                      </w:rPr>
                      <w:t xml:space="preserve"> частные фонды</w:t>
                    </w:r>
                  </w:p>
                </w:txbxContent>
              </v:textbox>
            </v:roundrect>
            <v:roundrect id="_s1066" o:spid="_x0000_s1066" style="position:absolute;left:14236;top:11512;width:2159;height:720;v-text-anchor:middle" arcsize="10923f" o:dgmlayout="2" o:dgmnodekind="0">
              <v:textbox style="mso-next-textbox:#_s1066" inset="0,0,0,0">
                <w:txbxContent>
                  <w:p w:rsidR="005A06C1" w:rsidRPr="00562FE1" w:rsidRDefault="005A06C1" w:rsidP="00DB527C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 w:rsidRPr="00562FE1">
                      <w:rPr>
                        <w:sz w:val="28"/>
                        <w:szCs w:val="28"/>
                      </w:rPr>
                      <w:t>Попечители</w:t>
                    </w:r>
                  </w:p>
                </w:txbxContent>
              </v:textbox>
            </v:roundrect>
            <v:roundrect id="_s1067" o:spid="_x0000_s1067" style="position:absolute;left:13877;top:9600;width:2518;height:502;v-text-anchor:middle" arcsize="10923f" o:dgmlayout="2" o:dgmnodekind="0">
              <v:textbox style="mso-next-textbox:#_s1067" inset="0,0,0,0">
                <w:txbxContent>
                  <w:p w:rsidR="005A06C1" w:rsidRPr="00226464" w:rsidRDefault="005A06C1" w:rsidP="00DB527C">
                    <w:pPr>
                      <w:rPr>
                        <w:sz w:val="28"/>
                        <w:szCs w:val="28"/>
                      </w:rPr>
                    </w:pPr>
                    <w:r w:rsidRPr="00226464">
                      <w:rPr>
                        <w:sz w:val="28"/>
                        <w:szCs w:val="28"/>
                      </w:rPr>
                      <w:t>Спонсоры</w:t>
                    </w:r>
                  </w:p>
                </w:txbxContent>
              </v:textbox>
            </v:roundrect>
            <v:roundrect id="_s1068" o:spid="_x0000_s1068" style="position:absolute;left:11715;top:11512;width:2161;height:720;v-text-anchor:middle" arcsize="10923f" o:dgmlayout="2" o:dgmnodekind="0" filled="f" fillcolor="#bbe0e3">
              <v:textbox style="mso-next-textbox:#_s1068" inset="0,0,0,0">
                <w:txbxContent>
                  <w:p w:rsidR="005A06C1" w:rsidRPr="004E2902" w:rsidRDefault="005A06C1" w:rsidP="00DB527C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 w:rsidRPr="004E2902">
                      <w:rPr>
                        <w:sz w:val="28"/>
                        <w:szCs w:val="28"/>
                      </w:rPr>
                      <w:t xml:space="preserve">Гос. </w:t>
                    </w:r>
                    <w:r>
                      <w:rPr>
                        <w:sz w:val="28"/>
                        <w:szCs w:val="28"/>
                      </w:rPr>
                      <w:t>и</w:t>
                    </w:r>
                    <w:r w:rsidRPr="004E2902">
                      <w:rPr>
                        <w:sz w:val="28"/>
                        <w:szCs w:val="28"/>
                      </w:rPr>
                      <w:t xml:space="preserve"> местные власти.</w:t>
                    </w:r>
                  </w:p>
                </w:txbxContent>
              </v:textbox>
            </v:roundrect>
            <v:roundrect id="_s1069" o:spid="_x0000_s1069" style="position:absolute;left:1637;top:11512;width:2159;height:720;v-text-anchor:middle" arcsize="10923f" o:dgmlayout="2" o:dgmnodekind="0">
              <v:textbox style="mso-next-textbox:#_s1069" inset="0,0,0,0">
                <w:txbxContent>
                  <w:p w:rsidR="005A06C1" w:rsidRPr="00F033D1" w:rsidRDefault="005A06C1" w:rsidP="00DB527C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Целевые группы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DB527C" w:rsidRPr="00387671" w:rsidRDefault="00DB527C" w:rsidP="005F1405">
      <w:pPr>
        <w:spacing w:line="360" w:lineRule="auto"/>
        <w:ind w:firstLine="709"/>
        <w:rPr>
          <w:sz w:val="28"/>
          <w:szCs w:val="28"/>
        </w:rPr>
      </w:pPr>
    </w:p>
    <w:p w:rsidR="00570296" w:rsidRPr="00387671" w:rsidRDefault="00570296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При такой широте взаимодействия с внешней средой большую актуальность приобретают задачи «продвижения», формирования положительного общественного отношения к своей деятельности, привлечения внимания, ресурсов, добровольцев. </w:t>
      </w:r>
    </w:p>
    <w:p w:rsidR="007E7881" w:rsidRPr="00387671" w:rsidRDefault="00B779C1" w:rsidP="005F1405">
      <w:pPr>
        <w:spacing w:line="360" w:lineRule="auto"/>
        <w:ind w:firstLine="709"/>
        <w:rPr>
          <w:i/>
          <w:sz w:val="28"/>
          <w:szCs w:val="28"/>
        </w:rPr>
      </w:pPr>
      <w:r w:rsidRPr="00387671">
        <w:rPr>
          <w:i/>
          <w:sz w:val="28"/>
          <w:szCs w:val="28"/>
        </w:rPr>
        <w:t xml:space="preserve">Проектная деятельность </w:t>
      </w:r>
      <w:r w:rsidR="007E7881" w:rsidRPr="00387671">
        <w:rPr>
          <w:i/>
          <w:sz w:val="28"/>
          <w:szCs w:val="28"/>
        </w:rPr>
        <w:t>СРОО «Человек»</w:t>
      </w:r>
      <w:r w:rsidR="00BB3ADD" w:rsidRPr="00387671">
        <w:rPr>
          <w:i/>
          <w:sz w:val="28"/>
          <w:szCs w:val="28"/>
        </w:rPr>
        <w:t>:</w:t>
      </w:r>
    </w:p>
    <w:p w:rsidR="00BB3ADD" w:rsidRPr="00387671" w:rsidRDefault="00B779C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 2008 году в</w:t>
      </w:r>
      <w:r w:rsidR="00BB3ADD" w:rsidRPr="00387671">
        <w:rPr>
          <w:sz w:val="28"/>
          <w:szCs w:val="28"/>
        </w:rPr>
        <w:t xml:space="preserve"> Доме детского творчества Красноармейска Саратовской области </w:t>
      </w:r>
      <w:r w:rsidRPr="00387671">
        <w:rPr>
          <w:sz w:val="28"/>
          <w:szCs w:val="28"/>
        </w:rPr>
        <w:t>проводилась</w:t>
      </w:r>
      <w:r w:rsidR="00BB3ADD" w:rsidRPr="00387671">
        <w:rPr>
          <w:sz w:val="28"/>
          <w:szCs w:val="28"/>
        </w:rPr>
        <w:t xml:space="preserve"> акция в рамках информационно-образовательного проекта «Равный – равному». Это проект реализовалась в рамках программы «Возьми с собой», проводимой международной некоммерческой организацией </w:t>
      </w:r>
      <w:r w:rsidR="00387671">
        <w:rPr>
          <w:sz w:val="28"/>
          <w:szCs w:val="28"/>
        </w:rPr>
        <w:t>Р</w:t>
      </w:r>
      <w:r w:rsidR="00BB3ADD" w:rsidRPr="00387671">
        <w:rPr>
          <w:sz w:val="28"/>
          <w:szCs w:val="28"/>
        </w:rPr>
        <w:t>SI. В рамках различных занятий акции волонтеры СРОО «Человек» рассказали молодежи Красноармейска о способах передачи ВИЧ-инфекции и возможностях избежать заражения. Также</w:t>
      </w:r>
      <w:r w:rsidR="001F7E71" w:rsidRPr="00387671">
        <w:rPr>
          <w:sz w:val="28"/>
          <w:szCs w:val="28"/>
        </w:rPr>
        <w:t xml:space="preserve"> </w:t>
      </w:r>
      <w:r w:rsidR="00BB3ADD" w:rsidRPr="00387671">
        <w:rPr>
          <w:sz w:val="28"/>
          <w:szCs w:val="28"/>
        </w:rPr>
        <w:t>они поделились информацией об инфекциях, передающихся половым путем, профилактике наркомании в подростковой среде и изменении сексуального поведения людей в сторону более безопасного. Обсуждение данных проблем сопровождалось показом видеоматериалов. В качестве экспертов-носителей достоверной информации по данной проблеме выступали ребята-волонтеры Красноармейска. В завершении информационной части акции была рассмотрена</w:t>
      </w:r>
      <w:r w:rsidR="001F7E71" w:rsidRPr="00387671">
        <w:rPr>
          <w:sz w:val="28"/>
          <w:szCs w:val="28"/>
        </w:rPr>
        <w:t xml:space="preserve"> </w:t>
      </w:r>
      <w:r w:rsidR="00BB3ADD" w:rsidRPr="00387671">
        <w:rPr>
          <w:sz w:val="28"/>
          <w:szCs w:val="28"/>
        </w:rPr>
        <w:t>информация по проблеме употребления наркотических веществ и наркомании, которая сопровождалась показом фрагментов фильма «Реквием по мечте».</w:t>
      </w:r>
    </w:p>
    <w:p w:rsidR="007E7881" w:rsidRPr="00387671" w:rsidRDefault="00BB3AD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Саратовская региональная общественная организация "Человек" постоянно</w:t>
      </w:r>
      <w:r w:rsidR="00EB0962" w:rsidRPr="00387671">
        <w:rPr>
          <w:sz w:val="28"/>
          <w:szCs w:val="28"/>
        </w:rPr>
        <w:t xml:space="preserve"> с 2006 года</w:t>
      </w:r>
      <w:r w:rsidRPr="00387671">
        <w:rPr>
          <w:sz w:val="28"/>
          <w:szCs w:val="28"/>
        </w:rPr>
        <w:t xml:space="preserve"> </w:t>
      </w:r>
      <w:r w:rsidR="007E7881" w:rsidRPr="00387671">
        <w:rPr>
          <w:sz w:val="28"/>
          <w:szCs w:val="28"/>
        </w:rPr>
        <w:t>проводит акции по профилактике ВИЧ/СПИДа среди групп риска, к которым кроме потребителей внутривенных наркотиков относятся и работницы коммерческого секса. Команда аутрич-работников совмест</w:t>
      </w:r>
      <w:r w:rsidRPr="00387671">
        <w:rPr>
          <w:sz w:val="28"/>
          <w:szCs w:val="28"/>
        </w:rPr>
        <w:t>но с врачом-наркологом проводит</w:t>
      </w:r>
      <w:r w:rsidR="007E7881" w:rsidRPr="00387671">
        <w:rPr>
          <w:sz w:val="28"/>
          <w:szCs w:val="28"/>
        </w:rPr>
        <w:t xml:space="preserve"> выход</w:t>
      </w:r>
      <w:r w:rsidRPr="00387671">
        <w:rPr>
          <w:sz w:val="28"/>
          <w:szCs w:val="28"/>
        </w:rPr>
        <w:t>ы</w:t>
      </w:r>
      <w:r w:rsidR="007E7881" w:rsidRPr="00387671">
        <w:rPr>
          <w:sz w:val="28"/>
          <w:szCs w:val="28"/>
        </w:rPr>
        <w:t xml:space="preserve"> на основные "точки" скопления работниц коммерческого секса, расположенные по ул.Б.Казачья, ул.Астраханской, пр-ту 50 лет Октября г.Саратова. </w:t>
      </w:r>
    </w:p>
    <w:p w:rsidR="007E7881" w:rsidRPr="00387671" w:rsidRDefault="007E788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Аутрич-работниками</w:t>
      </w:r>
      <w:r w:rsidR="001F7E71" w:rsidRPr="00387671">
        <w:rPr>
          <w:sz w:val="28"/>
          <w:szCs w:val="28"/>
        </w:rPr>
        <w:t xml:space="preserve"> </w:t>
      </w:r>
      <w:r w:rsidR="00BB3ADD" w:rsidRPr="00387671">
        <w:rPr>
          <w:sz w:val="28"/>
          <w:szCs w:val="28"/>
        </w:rPr>
        <w:t>проводятся:</w:t>
      </w:r>
    </w:p>
    <w:p w:rsidR="007E7881" w:rsidRPr="00387671" w:rsidRDefault="007E788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1. разъяснительные беседы по профилактике ВИЧ/СПИДа</w:t>
      </w:r>
      <w:r w:rsidR="00BB3ADD" w:rsidRPr="00387671">
        <w:rPr>
          <w:sz w:val="28"/>
          <w:szCs w:val="28"/>
        </w:rPr>
        <w:t>;</w:t>
      </w:r>
    </w:p>
    <w:p w:rsidR="007E7881" w:rsidRPr="00387671" w:rsidRDefault="007E788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2. раздача буклетов с медицинской информацией , содержащие адреса и контактные телефоны врача-психолога, врача-психотерапевта, врача-нарколога, соц.работника, юриста</w:t>
      </w:r>
      <w:r w:rsidR="00BB3ADD" w:rsidRPr="00387671">
        <w:rPr>
          <w:sz w:val="28"/>
          <w:szCs w:val="28"/>
        </w:rPr>
        <w:t>;</w:t>
      </w:r>
    </w:p>
    <w:p w:rsidR="007E7881" w:rsidRPr="00387671" w:rsidRDefault="007E788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3. раздача буклетов с правовой информацией, содержащие статьи уголовного кодекса РФ</w:t>
      </w:r>
      <w:r w:rsidR="00BB3ADD" w:rsidRPr="00387671">
        <w:rPr>
          <w:sz w:val="28"/>
          <w:szCs w:val="28"/>
        </w:rPr>
        <w:t>;</w:t>
      </w:r>
    </w:p>
    <w:p w:rsidR="007E7881" w:rsidRPr="00387671" w:rsidRDefault="007E788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4. раздача средств предохранения (презервативов, лумбрикантов)</w:t>
      </w:r>
      <w:r w:rsidR="00BB3ADD" w:rsidRPr="00387671">
        <w:rPr>
          <w:sz w:val="28"/>
          <w:szCs w:val="28"/>
        </w:rPr>
        <w:t>.</w:t>
      </w:r>
      <w:r w:rsidRPr="00387671">
        <w:rPr>
          <w:sz w:val="28"/>
          <w:szCs w:val="28"/>
        </w:rPr>
        <w:t xml:space="preserve"> </w:t>
      </w:r>
    </w:p>
    <w:p w:rsidR="00B779C1" w:rsidRPr="00387671" w:rsidRDefault="00BB3AD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До 2010 года о</w:t>
      </w:r>
      <w:r w:rsidR="007E7881" w:rsidRPr="00387671">
        <w:rPr>
          <w:sz w:val="28"/>
          <w:szCs w:val="28"/>
        </w:rPr>
        <w:t xml:space="preserve">рганизацией </w:t>
      </w:r>
      <w:r w:rsidRPr="00387671">
        <w:rPr>
          <w:sz w:val="28"/>
          <w:szCs w:val="28"/>
        </w:rPr>
        <w:t xml:space="preserve">проводились акции </w:t>
      </w:r>
      <w:r w:rsidR="007E7881" w:rsidRPr="00387671">
        <w:rPr>
          <w:sz w:val="28"/>
          <w:szCs w:val="28"/>
        </w:rPr>
        <w:t>"День звонка". Весь день, те, кто столкнулся с проблемами ВИЧ/СПИДа</w:t>
      </w:r>
      <w:r w:rsidRPr="00387671">
        <w:rPr>
          <w:sz w:val="28"/>
          <w:szCs w:val="28"/>
        </w:rPr>
        <w:t>,</w:t>
      </w:r>
      <w:r w:rsidR="007E7881" w:rsidRPr="00387671">
        <w:rPr>
          <w:sz w:val="28"/>
          <w:szCs w:val="28"/>
        </w:rPr>
        <w:t xml:space="preserve"> могли </w:t>
      </w:r>
      <w:r w:rsidRPr="00387671">
        <w:rPr>
          <w:sz w:val="28"/>
          <w:szCs w:val="28"/>
        </w:rPr>
        <w:t>дозвониться</w:t>
      </w:r>
      <w:r w:rsidR="007E7881" w:rsidRPr="00387671">
        <w:rPr>
          <w:sz w:val="28"/>
          <w:szCs w:val="28"/>
        </w:rPr>
        <w:t xml:space="preserve"> по телефонам "Горячей линии" и получить анонимную и бесплатную помощь от дежуривших на телефонах психологов, юристов, наркологов и социальныех работникиков.</w:t>
      </w:r>
      <w:r w:rsidRPr="00387671">
        <w:rPr>
          <w:sz w:val="28"/>
          <w:szCs w:val="28"/>
        </w:rPr>
        <w:t xml:space="preserve"> С 2010 года такая консультационная деятельность стала проходить на постоянной основе, каждый день и уже не несёт характер 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>R акции.</w:t>
      </w:r>
    </w:p>
    <w:p w:rsidR="00EB0962" w:rsidRPr="00387671" w:rsidRDefault="00B779C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 2009 году осуществлялся с</w:t>
      </w:r>
      <w:r w:rsidR="005A06C1" w:rsidRPr="00387671">
        <w:rPr>
          <w:sz w:val="28"/>
          <w:szCs w:val="28"/>
        </w:rPr>
        <w:t>овместный с п</w:t>
      </w:r>
      <w:r w:rsidR="00EB0962" w:rsidRPr="00387671">
        <w:rPr>
          <w:sz w:val="28"/>
          <w:szCs w:val="28"/>
        </w:rPr>
        <w:t xml:space="preserve">роект </w:t>
      </w:r>
      <w:r w:rsidR="005A06C1" w:rsidRPr="00387671">
        <w:rPr>
          <w:sz w:val="28"/>
          <w:szCs w:val="28"/>
        </w:rPr>
        <w:t xml:space="preserve">с Саратовским Областным Общественным Фондом «Мегаполис» - </w:t>
      </w:r>
      <w:r w:rsidR="00EB0962" w:rsidRPr="00387671">
        <w:rPr>
          <w:sz w:val="28"/>
          <w:szCs w:val="28"/>
        </w:rPr>
        <w:t>«Профилактика ВИЧ-инфекции среди РКС с использованием аутрич деятельности, психосоциальной помощи и лечебно-профилактических мероприятий»</w:t>
      </w:r>
      <w:r w:rsidR="005A06C1" w:rsidRPr="00387671">
        <w:rPr>
          <w:sz w:val="28"/>
          <w:szCs w:val="28"/>
        </w:rPr>
        <w:t>. Целью данного проекта является повышение уровня информированности среди РКС и близкого им социального окружения по вопросам ВИЧ/ИППП с применением аутрич работы и информационно-просветительских мероприятий, а так же выявления людей, живущих с ВИЧ/СПИДом и ИППП, из среды представителей ЦГ, которым необходимо лечение и поддержка. Виды оказываемых услуг:</w:t>
      </w:r>
      <w:r w:rsidR="001F7E71" w:rsidRPr="00387671">
        <w:rPr>
          <w:sz w:val="28"/>
          <w:szCs w:val="28"/>
        </w:rPr>
        <w:t xml:space="preserve"> </w:t>
      </w:r>
      <w:r w:rsidR="005A06C1" w:rsidRPr="00387671">
        <w:rPr>
          <w:sz w:val="28"/>
          <w:szCs w:val="28"/>
        </w:rPr>
        <w:t>предоставление информации о ВИЧ/ИППП; распространение специальной литературы и средств индивидуальной защиты при сексуальных контактах; инициирование в получении медицинской и психосоциальной помощи клиентов проекта.</w:t>
      </w:r>
    </w:p>
    <w:p w:rsidR="007E7881" w:rsidRPr="00387671" w:rsidRDefault="007E788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На сайте организации </w:t>
      </w:r>
      <w:r w:rsidR="00B779C1" w:rsidRPr="00387671">
        <w:rPr>
          <w:sz w:val="28"/>
          <w:szCs w:val="28"/>
        </w:rPr>
        <w:t xml:space="preserve">нарколог </w:t>
      </w:r>
      <w:r w:rsidRPr="00387671">
        <w:rPr>
          <w:sz w:val="28"/>
          <w:szCs w:val="28"/>
        </w:rPr>
        <w:t>постоянно ведёт колонку «F</w:t>
      </w:r>
      <w:r w:rsidR="00387671">
        <w:rPr>
          <w:sz w:val="28"/>
          <w:szCs w:val="28"/>
        </w:rPr>
        <w:t>А</w:t>
      </w:r>
      <w:r w:rsidRPr="00387671">
        <w:rPr>
          <w:sz w:val="28"/>
          <w:szCs w:val="28"/>
        </w:rPr>
        <w:t>Q», в которой отвечают на наиболее часто встречающиеся вопросы (F</w:t>
      </w:r>
      <w:r w:rsidR="00387671">
        <w:rPr>
          <w:sz w:val="28"/>
          <w:szCs w:val="28"/>
        </w:rPr>
        <w:t>А</w:t>
      </w:r>
      <w:r w:rsidRPr="00387671">
        <w:rPr>
          <w:sz w:val="28"/>
          <w:szCs w:val="28"/>
        </w:rPr>
        <w:t>Q) по проблеме распространения ВИЧ инфекции.</w:t>
      </w:r>
    </w:p>
    <w:p w:rsidR="007E7881" w:rsidRPr="00387671" w:rsidRDefault="007E788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Также, не сайте организации постоянно обновляется и добавляется актуальная информация об организациях связанных с проблемами ВИЧ, алкоголизма и наркомании города Саратова.</w:t>
      </w:r>
    </w:p>
    <w:p w:rsidR="00F078EC" w:rsidRPr="00387671" w:rsidRDefault="00F078E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Информационные материалы (пособия, периодические печатные издания, сборники, методические работы и т.п.), выпущенные организацией:</w:t>
      </w:r>
    </w:p>
    <w:p w:rsidR="00F078EC" w:rsidRPr="00387671" w:rsidRDefault="006963D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Серия букл</w:t>
      </w:r>
      <w:r w:rsidR="005A06C1" w:rsidRPr="00387671">
        <w:rPr>
          <w:sz w:val="28"/>
          <w:szCs w:val="28"/>
        </w:rPr>
        <w:t>етов для КСР</w:t>
      </w:r>
      <w:r w:rsidR="001F7E71" w:rsidRPr="00387671">
        <w:rPr>
          <w:sz w:val="28"/>
          <w:szCs w:val="28"/>
        </w:rPr>
        <w:t xml:space="preserve"> </w:t>
      </w:r>
      <w:r w:rsidR="005A06C1" w:rsidRPr="00387671">
        <w:rPr>
          <w:sz w:val="28"/>
          <w:szCs w:val="28"/>
        </w:rPr>
        <w:t>«</w:t>
      </w:r>
      <w:r w:rsidR="00F078EC" w:rsidRPr="00387671">
        <w:rPr>
          <w:sz w:val="28"/>
          <w:szCs w:val="28"/>
        </w:rPr>
        <w:t>Сделай</w:t>
      </w:r>
      <w:r w:rsidR="005A06C1" w:rsidRPr="00387671">
        <w:rPr>
          <w:sz w:val="28"/>
          <w:szCs w:val="28"/>
        </w:rPr>
        <w:t xml:space="preserve"> свою работу более безопасной!»;</w:t>
      </w:r>
      <w:r w:rsidR="00F078EC" w:rsidRPr="00387671">
        <w:rPr>
          <w:sz w:val="28"/>
          <w:szCs w:val="28"/>
        </w:rPr>
        <w:t xml:space="preserve"> </w:t>
      </w:r>
    </w:p>
    <w:p w:rsidR="00F078EC" w:rsidRPr="00387671" w:rsidRDefault="005A06C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буклет «</w:t>
      </w:r>
      <w:r w:rsidR="00F078EC" w:rsidRPr="00387671">
        <w:rPr>
          <w:sz w:val="28"/>
          <w:szCs w:val="28"/>
        </w:rPr>
        <w:t>Гепатит, симп</w:t>
      </w:r>
      <w:r w:rsidRPr="00387671">
        <w:rPr>
          <w:sz w:val="28"/>
          <w:szCs w:val="28"/>
        </w:rPr>
        <w:t>томатика,</w:t>
      </w:r>
      <w:r w:rsidR="006963D7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лечение, профилактика»;</w:t>
      </w:r>
    </w:p>
    <w:p w:rsidR="00F078EC" w:rsidRPr="00387671" w:rsidRDefault="005A06C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буклет «</w:t>
      </w:r>
      <w:r w:rsidR="00F078EC" w:rsidRPr="00387671">
        <w:rPr>
          <w:sz w:val="28"/>
          <w:szCs w:val="28"/>
        </w:rPr>
        <w:t>Диагноз ВИЧ</w:t>
      </w:r>
      <w:r w:rsidRPr="00387671">
        <w:rPr>
          <w:sz w:val="28"/>
          <w:szCs w:val="28"/>
        </w:rPr>
        <w:t>-инфекция - жизнь продолжается»;</w:t>
      </w:r>
    </w:p>
    <w:p w:rsidR="00F078EC" w:rsidRPr="00387671" w:rsidRDefault="005A06C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буклет «</w:t>
      </w:r>
      <w:r w:rsidR="00F078EC" w:rsidRPr="00387671">
        <w:rPr>
          <w:sz w:val="28"/>
          <w:szCs w:val="28"/>
        </w:rPr>
        <w:t>ВИЧ/СПИД, прав</w:t>
      </w:r>
      <w:r w:rsidRPr="00387671">
        <w:rPr>
          <w:sz w:val="28"/>
          <w:szCs w:val="28"/>
        </w:rPr>
        <w:t>а и ответственность граждан РФ»;</w:t>
      </w:r>
    </w:p>
    <w:p w:rsidR="00F078EC" w:rsidRPr="00387671" w:rsidRDefault="005A06C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буклет «Хорошая работа - новая жизнь»;</w:t>
      </w:r>
    </w:p>
    <w:p w:rsidR="00F078EC" w:rsidRPr="00387671" w:rsidRDefault="00F078E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бу</w:t>
      </w:r>
      <w:r w:rsidR="005A06C1" w:rsidRPr="00387671">
        <w:rPr>
          <w:sz w:val="28"/>
          <w:szCs w:val="28"/>
        </w:rPr>
        <w:t>клет «</w:t>
      </w:r>
      <w:r w:rsidRPr="00387671">
        <w:rPr>
          <w:sz w:val="28"/>
          <w:szCs w:val="28"/>
        </w:rPr>
        <w:t>ВИЧ/СПИ</w:t>
      </w:r>
      <w:r w:rsidR="005A06C1" w:rsidRPr="00387671">
        <w:rPr>
          <w:sz w:val="28"/>
          <w:szCs w:val="28"/>
        </w:rPr>
        <w:t>Д - социальные права граждан РФ»;</w:t>
      </w:r>
    </w:p>
    <w:p w:rsidR="00A0607E" w:rsidRPr="00387671" w:rsidRDefault="00A0607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Наблюдая за работой организации «Человек»</w:t>
      </w:r>
      <w:r w:rsidR="00D73420" w:rsidRPr="00387671">
        <w:rPr>
          <w:sz w:val="28"/>
          <w:szCs w:val="28"/>
        </w:rPr>
        <w:t>,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мы смогли выявить несколько наиболее важных и необходимых условий для поддержания положительного имиджа НКО и для её эффективной работы:</w:t>
      </w:r>
    </w:p>
    <w:p w:rsidR="001F7E71" w:rsidRPr="00387671" w:rsidRDefault="00A0607E" w:rsidP="005F1405">
      <w:pPr>
        <w:spacing w:line="360" w:lineRule="auto"/>
        <w:ind w:firstLine="709"/>
        <w:rPr>
          <w:i/>
          <w:sz w:val="28"/>
          <w:szCs w:val="28"/>
        </w:rPr>
      </w:pPr>
      <w:r w:rsidRPr="00387671">
        <w:rPr>
          <w:i/>
          <w:sz w:val="28"/>
          <w:szCs w:val="28"/>
        </w:rPr>
        <w:t>1.</w:t>
      </w:r>
      <w:r w:rsidR="003B7A7B" w:rsidRPr="00387671">
        <w:rPr>
          <w:i/>
          <w:sz w:val="28"/>
          <w:szCs w:val="28"/>
        </w:rPr>
        <w:t xml:space="preserve">Предоставление услуг и защита интересов </w:t>
      </w:r>
      <w:r w:rsidRPr="00387671">
        <w:rPr>
          <w:i/>
          <w:sz w:val="28"/>
          <w:szCs w:val="28"/>
        </w:rPr>
        <w:t>граждан.</w:t>
      </w:r>
    </w:p>
    <w:p w:rsidR="003B7A7B" w:rsidRPr="00387671" w:rsidRDefault="00641623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Организация «Человек» начинала свою деятельность</w:t>
      </w:r>
      <w:r w:rsidR="00A0607E" w:rsidRPr="00387671">
        <w:rPr>
          <w:sz w:val="28"/>
          <w:szCs w:val="28"/>
        </w:rPr>
        <w:t xml:space="preserve"> </w:t>
      </w:r>
      <w:r w:rsidR="003B7A7B" w:rsidRPr="00387671">
        <w:rPr>
          <w:sz w:val="28"/>
          <w:szCs w:val="28"/>
        </w:rPr>
        <w:t>с</w:t>
      </w:r>
      <w:r w:rsidR="00A0607E" w:rsidRPr="00387671">
        <w:rPr>
          <w:sz w:val="28"/>
          <w:szCs w:val="28"/>
        </w:rPr>
        <w:t xml:space="preserve"> </w:t>
      </w:r>
      <w:r w:rsidR="003B7A7B" w:rsidRPr="00387671">
        <w:rPr>
          <w:sz w:val="28"/>
          <w:szCs w:val="28"/>
        </w:rPr>
        <w:t>реализации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раз</w:t>
      </w:r>
      <w:r w:rsidR="003B7A7B" w:rsidRPr="00387671">
        <w:rPr>
          <w:sz w:val="28"/>
          <w:szCs w:val="28"/>
        </w:rPr>
        <w:t>личных</w:t>
      </w:r>
      <w:r w:rsidR="00A0607E" w:rsidRPr="00387671">
        <w:rPr>
          <w:sz w:val="28"/>
          <w:szCs w:val="28"/>
        </w:rPr>
        <w:t xml:space="preserve"> </w:t>
      </w:r>
      <w:r w:rsidR="003B7A7B" w:rsidRPr="00387671">
        <w:rPr>
          <w:sz w:val="28"/>
          <w:szCs w:val="28"/>
        </w:rPr>
        <w:t xml:space="preserve">программ, </w:t>
      </w:r>
      <w:r w:rsidR="00A0607E" w:rsidRPr="00387671">
        <w:rPr>
          <w:sz w:val="28"/>
          <w:szCs w:val="28"/>
        </w:rPr>
        <w:t xml:space="preserve">но, в конце </w:t>
      </w:r>
      <w:r w:rsidRPr="00387671">
        <w:rPr>
          <w:sz w:val="28"/>
          <w:szCs w:val="28"/>
        </w:rPr>
        <w:t>концов, её участник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поняли</w:t>
      </w:r>
      <w:r w:rsidR="00A0607E" w:rsidRPr="00387671">
        <w:rPr>
          <w:sz w:val="28"/>
          <w:szCs w:val="28"/>
        </w:rPr>
        <w:t xml:space="preserve">, </w:t>
      </w:r>
      <w:r w:rsidRPr="00387671">
        <w:rPr>
          <w:sz w:val="28"/>
          <w:szCs w:val="28"/>
        </w:rPr>
        <w:t>ч</w:t>
      </w:r>
      <w:r w:rsidR="003B7A7B" w:rsidRPr="00387671">
        <w:rPr>
          <w:sz w:val="28"/>
          <w:szCs w:val="28"/>
        </w:rPr>
        <w:t>то</w:t>
      </w:r>
      <w:r w:rsidR="00A0607E" w:rsidRPr="00387671">
        <w:rPr>
          <w:sz w:val="28"/>
          <w:szCs w:val="28"/>
        </w:rPr>
        <w:t xml:space="preserve"> </w:t>
      </w:r>
      <w:r w:rsidR="003B7A7B" w:rsidRPr="00387671">
        <w:rPr>
          <w:sz w:val="28"/>
          <w:szCs w:val="28"/>
        </w:rPr>
        <w:t>не</w:t>
      </w:r>
      <w:r w:rsidR="00A0607E" w:rsidRPr="00387671">
        <w:rPr>
          <w:sz w:val="28"/>
          <w:szCs w:val="28"/>
        </w:rPr>
        <w:t xml:space="preserve"> </w:t>
      </w:r>
      <w:r w:rsidR="003B7A7B" w:rsidRPr="00387671">
        <w:rPr>
          <w:sz w:val="28"/>
          <w:szCs w:val="28"/>
        </w:rPr>
        <w:t>могут</w:t>
      </w:r>
      <w:r w:rsidR="00A0607E" w:rsidRPr="00387671">
        <w:rPr>
          <w:sz w:val="28"/>
          <w:szCs w:val="28"/>
        </w:rPr>
        <w:t xml:space="preserve"> </w:t>
      </w:r>
      <w:r w:rsidR="003B7A7B" w:rsidRPr="00387671">
        <w:rPr>
          <w:sz w:val="28"/>
          <w:szCs w:val="28"/>
        </w:rPr>
        <w:t>достичь</w:t>
      </w:r>
      <w:r w:rsidR="00A0607E" w:rsidRPr="00387671">
        <w:rPr>
          <w:sz w:val="28"/>
          <w:szCs w:val="28"/>
        </w:rPr>
        <w:t xml:space="preserve"> </w:t>
      </w:r>
      <w:r w:rsidR="003B7A7B" w:rsidRPr="00387671">
        <w:rPr>
          <w:sz w:val="28"/>
          <w:szCs w:val="28"/>
        </w:rPr>
        <w:t>широкомасштабных</w:t>
      </w:r>
      <w:r w:rsidR="00A0607E" w:rsidRPr="00387671">
        <w:rPr>
          <w:sz w:val="28"/>
          <w:szCs w:val="28"/>
        </w:rPr>
        <w:t xml:space="preserve"> </w:t>
      </w:r>
      <w:r w:rsidR="003B7A7B" w:rsidRPr="00387671">
        <w:rPr>
          <w:sz w:val="28"/>
          <w:szCs w:val="28"/>
        </w:rPr>
        <w:t>социальных</w:t>
      </w:r>
      <w:r w:rsidR="00A0607E" w:rsidRPr="00387671">
        <w:rPr>
          <w:sz w:val="28"/>
          <w:szCs w:val="28"/>
        </w:rPr>
        <w:t xml:space="preserve"> </w:t>
      </w:r>
      <w:r w:rsidR="003B7A7B" w:rsidRPr="00387671">
        <w:rPr>
          <w:sz w:val="28"/>
          <w:szCs w:val="28"/>
        </w:rPr>
        <w:t>измене</w:t>
      </w:r>
      <w:r w:rsidR="00A0607E" w:rsidRPr="00387671">
        <w:rPr>
          <w:sz w:val="28"/>
          <w:szCs w:val="28"/>
        </w:rPr>
        <w:t>ний, только предоставляя услуги.</w:t>
      </w:r>
    </w:p>
    <w:p w:rsidR="003B7A7B" w:rsidRPr="00387671" w:rsidRDefault="003B7A7B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Поэтому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они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 xml:space="preserve">добавляют к своей деятельности работу по </w:t>
      </w:r>
      <w:r w:rsidR="00A0607E" w:rsidRPr="00387671">
        <w:rPr>
          <w:sz w:val="28"/>
          <w:szCs w:val="28"/>
        </w:rPr>
        <w:t xml:space="preserve">изменению социальной политики, </w:t>
      </w:r>
      <w:r w:rsidRPr="00387671">
        <w:rPr>
          <w:sz w:val="28"/>
          <w:szCs w:val="28"/>
        </w:rPr>
        <w:t>чтобы получить доступ к государственным ресу</w:t>
      </w:r>
      <w:r w:rsidR="00A0607E" w:rsidRPr="00387671">
        <w:rPr>
          <w:sz w:val="28"/>
          <w:szCs w:val="28"/>
        </w:rPr>
        <w:t xml:space="preserve">рсам и содействовать изменению </w:t>
      </w:r>
      <w:r w:rsidRPr="00387671">
        <w:rPr>
          <w:sz w:val="28"/>
          <w:szCs w:val="28"/>
        </w:rPr>
        <w:t>законодательства.</w:t>
      </w:r>
      <w:r w:rsidR="001F7E71" w:rsidRPr="00387671">
        <w:rPr>
          <w:sz w:val="28"/>
          <w:szCs w:val="28"/>
        </w:rPr>
        <w:t xml:space="preserve"> </w:t>
      </w:r>
      <w:r w:rsidR="00641623" w:rsidRPr="00387671">
        <w:rPr>
          <w:sz w:val="28"/>
          <w:szCs w:val="28"/>
        </w:rPr>
        <w:t xml:space="preserve">Многие </w:t>
      </w:r>
      <w:r w:rsidRPr="00387671">
        <w:rPr>
          <w:sz w:val="28"/>
          <w:szCs w:val="28"/>
        </w:rPr>
        <w:t>НКО начинают с защиты интер</w:t>
      </w:r>
      <w:r w:rsidR="00A0607E" w:rsidRPr="00387671">
        <w:rPr>
          <w:sz w:val="28"/>
          <w:szCs w:val="28"/>
        </w:rPr>
        <w:t xml:space="preserve">есов граждан и затем добавляют </w:t>
      </w:r>
      <w:r w:rsidRPr="00387671">
        <w:rPr>
          <w:sz w:val="28"/>
          <w:szCs w:val="28"/>
        </w:rPr>
        <w:t>программы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с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участием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местных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организаций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для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усиления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сво</w:t>
      </w:r>
      <w:r w:rsidR="00A0607E" w:rsidRPr="00387671">
        <w:rPr>
          <w:sz w:val="28"/>
          <w:szCs w:val="28"/>
        </w:rPr>
        <w:t>ей стратегии. В конце концов, все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высокоэффективные организации устанавливают связь</w:t>
      </w:r>
      <w:r w:rsidR="00A0607E" w:rsidRPr="00387671">
        <w:rPr>
          <w:sz w:val="28"/>
          <w:szCs w:val="28"/>
        </w:rPr>
        <w:t xml:space="preserve"> между предоставлением услуг и </w:t>
      </w:r>
      <w:r w:rsidRPr="00387671">
        <w:rPr>
          <w:sz w:val="28"/>
          <w:szCs w:val="28"/>
        </w:rPr>
        <w:t>изменением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политики. В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результате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они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хорошо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умеют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дел</w:t>
      </w:r>
      <w:r w:rsidR="00A0607E" w:rsidRPr="00387671">
        <w:rPr>
          <w:sz w:val="28"/>
          <w:szCs w:val="28"/>
        </w:rPr>
        <w:t xml:space="preserve">ать и то, и другое. И чем больше они </w:t>
      </w:r>
      <w:r w:rsidRPr="00387671">
        <w:rPr>
          <w:sz w:val="28"/>
          <w:szCs w:val="28"/>
        </w:rPr>
        <w:t>предоставляют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ус</w:t>
      </w:r>
      <w:r w:rsidR="00A0607E" w:rsidRPr="00387671">
        <w:rPr>
          <w:sz w:val="28"/>
          <w:szCs w:val="28"/>
        </w:rPr>
        <w:t>луги</w:t>
      </w:r>
      <w:r w:rsidR="00641623" w:rsidRPr="00387671">
        <w:rPr>
          <w:sz w:val="28"/>
          <w:szCs w:val="28"/>
        </w:rPr>
        <w:t>,</w:t>
      </w:r>
      <w:r w:rsidR="00A0607E" w:rsidRPr="00387671">
        <w:rPr>
          <w:sz w:val="28"/>
          <w:szCs w:val="28"/>
        </w:rPr>
        <w:t xml:space="preserve"> влияют на социальную политику, </w:t>
      </w:r>
      <w:r w:rsidRPr="00387671">
        <w:rPr>
          <w:sz w:val="28"/>
          <w:szCs w:val="28"/>
        </w:rPr>
        <w:t>тем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большего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эффекта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они</w:t>
      </w:r>
      <w:r w:rsidR="00A0607E" w:rsidRPr="00387671">
        <w:rPr>
          <w:sz w:val="28"/>
          <w:szCs w:val="28"/>
        </w:rPr>
        <w:t xml:space="preserve"> достигают.</w:t>
      </w:r>
    </w:p>
    <w:p w:rsidR="00A0607E" w:rsidRPr="00387671" w:rsidRDefault="003B7A7B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Раб</w:t>
      </w:r>
      <w:r w:rsidR="00A0607E" w:rsidRPr="00387671">
        <w:rPr>
          <w:sz w:val="28"/>
          <w:szCs w:val="28"/>
        </w:rPr>
        <w:t xml:space="preserve">ота местных НКО помогает более точно </w:t>
      </w:r>
      <w:r w:rsidRPr="00387671">
        <w:rPr>
          <w:sz w:val="28"/>
          <w:szCs w:val="28"/>
        </w:rPr>
        <w:t>вести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работ</w:t>
      </w:r>
      <w:r w:rsidR="00A0607E" w:rsidRPr="00387671">
        <w:rPr>
          <w:sz w:val="28"/>
          <w:szCs w:val="28"/>
        </w:rPr>
        <w:t xml:space="preserve">у по защите интересов граждан, что </w:t>
      </w:r>
      <w:r w:rsidRPr="00387671">
        <w:rPr>
          <w:sz w:val="28"/>
          <w:szCs w:val="28"/>
        </w:rPr>
        <w:t>делает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законодательство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более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соответствующим</w:t>
      </w:r>
      <w:r w:rsidR="00A0607E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интерес</w:t>
      </w:r>
      <w:r w:rsidR="00A0607E" w:rsidRPr="00387671">
        <w:rPr>
          <w:sz w:val="28"/>
          <w:szCs w:val="28"/>
        </w:rPr>
        <w:t xml:space="preserve">ам общества. А изменение политики </w:t>
      </w:r>
      <w:r w:rsidRPr="00387671">
        <w:rPr>
          <w:sz w:val="28"/>
          <w:szCs w:val="28"/>
        </w:rPr>
        <w:t>на национальном уровне может помочь местным НК</w:t>
      </w:r>
      <w:r w:rsidR="00A0607E" w:rsidRPr="00387671">
        <w:rPr>
          <w:sz w:val="28"/>
          <w:szCs w:val="28"/>
        </w:rPr>
        <w:t xml:space="preserve">О воспроизводить новые модели, </w:t>
      </w:r>
      <w:r w:rsidRPr="00387671">
        <w:rPr>
          <w:sz w:val="28"/>
          <w:szCs w:val="28"/>
        </w:rPr>
        <w:t>увеличивать уровень доверия и добиваться большего</w:t>
      </w:r>
      <w:r w:rsidR="00A0607E" w:rsidRPr="00387671">
        <w:rPr>
          <w:sz w:val="28"/>
          <w:szCs w:val="28"/>
        </w:rPr>
        <w:t xml:space="preserve"> финансирования для расширения </w:t>
      </w:r>
      <w:r w:rsidRPr="00387671">
        <w:rPr>
          <w:sz w:val="28"/>
          <w:szCs w:val="28"/>
        </w:rPr>
        <w:t>деятельности.</w:t>
      </w:r>
    </w:p>
    <w:p w:rsidR="005334EF" w:rsidRPr="00387671" w:rsidRDefault="005334EF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i/>
          <w:sz w:val="28"/>
          <w:szCs w:val="28"/>
        </w:rPr>
        <w:t>2. Выращивание некоммерческих сетей.</w:t>
      </w:r>
      <w:r w:rsidRPr="00387671">
        <w:rPr>
          <w:sz w:val="28"/>
          <w:szCs w:val="28"/>
        </w:rPr>
        <w:t xml:space="preserve"> Хотя большинство НКО бесконечно говорят о сотрудничестве, многие из них в действительности видят друг в друге конкурентов за скудные ресурсы. СРОО «Человек» осознали неэффективность подобных тактик. Они помогают своим коллегам достигать успеха, строя сети некоммерческих союзников, вкладывая время и силы в развитие сектора в целом.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Они с легкостью делятся материальными ресурсами, экспертизой, талантом и силой с другими НКО, не потому что они святые, а потому что это в их интересах. Но к сожалению, все эти положительные качества никак не находят отражения в рекламной деятельности. Практически отсутствует корпоративная культура и способность к самопрезентации.</w:t>
      </w:r>
    </w:p>
    <w:p w:rsidR="00641623" w:rsidRPr="00387671" w:rsidRDefault="005334EF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i/>
          <w:sz w:val="28"/>
          <w:szCs w:val="28"/>
        </w:rPr>
        <w:t>3</w:t>
      </w:r>
      <w:r w:rsidR="00641623" w:rsidRPr="00387671">
        <w:rPr>
          <w:i/>
          <w:sz w:val="28"/>
          <w:szCs w:val="28"/>
        </w:rPr>
        <w:t>. При</w:t>
      </w:r>
      <w:r w:rsidR="004F59FC" w:rsidRPr="00387671">
        <w:rPr>
          <w:i/>
          <w:sz w:val="28"/>
          <w:szCs w:val="28"/>
        </w:rPr>
        <w:t>влечение сторонников.</w:t>
      </w:r>
      <w:r w:rsidR="004F59FC" w:rsidRPr="00387671">
        <w:rPr>
          <w:sz w:val="28"/>
          <w:szCs w:val="28"/>
        </w:rPr>
        <w:t xml:space="preserve"> </w:t>
      </w:r>
      <w:r w:rsidR="00480F6E" w:rsidRPr="00387671">
        <w:rPr>
          <w:sz w:val="28"/>
          <w:szCs w:val="28"/>
        </w:rPr>
        <w:t xml:space="preserve">Сильными сторонами СРОО «Человек» в данном вопросе можно назвать то, что в организации </w:t>
      </w:r>
      <w:r w:rsidR="004F59FC" w:rsidRPr="00387671">
        <w:rPr>
          <w:sz w:val="28"/>
          <w:szCs w:val="28"/>
        </w:rPr>
        <w:t>стремятся строи</w:t>
      </w:r>
      <w:r w:rsidR="00641623" w:rsidRPr="00387671">
        <w:rPr>
          <w:sz w:val="28"/>
          <w:szCs w:val="28"/>
        </w:rPr>
        <w:t>т</w:t>
      </w:r>
      <w:r w:rsidR="004F59FC" w:rsidRPr="00387671">
        <w:rPr>
          <w:sz w:val="28"/>
          <w:szCs w:val="28"/>
        </w:rPr>
        <w:t>ь</w:t>
      </w:r>
      <w:r w:rsidR="00641623" w:rsidRPr="00387671">
        <w:rPr>
          <w:sz w:val="28"/>
          <w:szCs w:val="28"/>
        </w:rPr>
        <w:t xml:space="preserve"> сильные сообщества сторонников, которые помогают достигать более масштабных целей. Они ценят волонтеров, доноров и консультантов не только за их время,</w:t>
      </w:r>
      <w:r w:rsidR="001F7E71" w:rsidRPr="00387671">
        <w:rPr>
          <w:sz w:val="28"/>
          <w:szCs w:val="28"/>
        </w:rPr>
        <w:t xml:space="preserve"> </w:t>
      </w:r>
      <w:r w:rsidR="00641623" w:rsidRPr="00387671">
        <w:rPr>
          <w:sz w:val="28"/>
          <w:szCs w:val="28"/>
        </w:rPr>
        <w:t>деньги и рекомендации, но также за их приверженность.</w:t>
      </w:r>
      <w:r w:rsidR="001F7E71" w:rsidRPr="00387671">
        <w:rPr>
          <w:sz w:val="28"/>
          <w:szCs w:val="28"/>
        </w:rPr>
        <w:t xml:space="preserve"> </w:t>
      </w:r>
      <w:r w:rsidR="00641623" w:rsidRPr="00387671">
        <w:rPr>
          <w:sz w:val="28"/>
          <w:szCs w:val="28"/>
        </w:rPr>
        <w:t>Чтобы подпитывать приверженность сторонников</w:t>
      </w:r>
      <w:r w:rsidR="004F59FC" w:rsidRPr="00387671">
        <w:rPr>
          <w:sz w:val="28"/>
          <w:szCs w:val="28"/>
        </w:rPr>
        <w:t>, организация создаё</w:t>
      </w:r>
      <w:r w:rsidR="00641623" w:rsidRPr="00387671">
        <w:rPr>
          <w:sz w:val="28"/>
          <w:szCs w:val="28"/>
        </w:rPr>
        <w:t>т</w:t>
      </w:r>
      <w:r w:rsidR="001F7E71" w:rsidRPr="00387671">
        <w:rPr>
          <w:sz w:val="28"/>
          <w:szCs w:val="28"/>
        </w:rPr>
        <w:t xml:space="preserve"> </w:t>
      </w:r>
      <w:r w:rsidR="00641623" w:rsidRPr="00387671">
        <w:rPr>
          <w:sz w:val="28"/>
          <w:szCs w:val="28"/>
        </w:rPr>
        <w:t xml:space="preserve">возможности для </w:t>
      </w:r>
      <w:r w:rsidR="004F59FC" w:rsidRPr="00387671">
        <w:rPr>
          <w:sz w:val="28"/>
          <w:szCs w:val="28"/>
        </w:rPr>
        <w:t xml:space="preserve">получения эмоционального опыта, </w:t>
      </w:r>
      <w:r w:rsidR="00641623" w:rsidRPr="00387671">
        <w:rPr>
          <w:sz w:val="28"/>
          <w:szCs w:val="28"/>
        </w:rPr>
        <w:t>который поможет сторонникам почувствовать миссию и ключевые ценности организации.</w:t>
      </w:r>
      <w:r w:rsidR="001F7E71" w:rsidRPr="00387671">
        <w:rPr>
          <w:sz w:val="28"/>
          <w:szCs w:val="28"/>
        </w:rPr>
        <w:t xml:space="preserve"> </w:t>
      </w:r>
      <w:r w:rsidR="00641623" w:rsidRPr="00387671">
        <w:rPr>
          <w:sz w:val="28"/>
          <w:szCs w:val="28"/>
        </w:rPr>
        <w:t xml:space="preserve">Этот опыт обращает посторонних людей в приверженцев, которые в свою очередь привлекают других, как «вирусный маркетинг» в лучшем его варианте. А дальше </w:t>
      </w:r>
      <w:r w:rsidR="004F59FC" w:rsidRPr="00387671">
        <w:rPr>
          <w:sz w:val="28"/>
          <w:szCs w:val="28"/>
        </w:rPr>
        <w:t>организация подпитывае</w:t>
      </w:r>
      <w:r w:rsidR="00641623" w:rsidRPr="00387671">
        <w:rPr>
          <w:sz w:val="28"/>
          <w:szCs w:val="28"/>
        </w:rPr>
        <w:t xml:space="preserve">т и </w:t>
      </w:r>
      <w:r w:rsidR="004F59FC" w:rsidRPr="00387671">
        <w:rPr>
          <w:sz w:val="28"/>
          <w:szCs w:val="28"/>
        </w:rPr>
        <w:t>поддерживае</w:t>
      </w:r>
      <w:r w:rsidR="00641623" w:rsidRPr="00387671">
        <w:rPr>
          <w:sz w:val="28"/>
          <w:szCs w:val="28"/>
        </w:rPr>
        <w:t>т эти сообщества сторонников на протяжении времени, понимая,</w:t>
      </w:r>
      <w:r w:rsidR="001F7E71" w:rsidRPr="00387671">
        <w:rPr>
          <w:sz w:val="28"/>
          <w:szCs w:val="28"/>
        </w:rPr>
        <w:t xml:space="preserve"> </w:t>
      </w:r>
      <w:r w:rsidR="00641623" w:rsidRPr="00387671">
        <w:rPr>
          <w:sz w:val="28"/>
          <w:szCs w:val="28"/>
        </w:rPr>
        <w:t>что они являются не только средством, но и целью.</w:t>
      </w:r>
    </w:p>
    <w:p w:rsidR="00D70861" w:rsidRPr="00387671" w:rsidRDefault="00480F6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Но есть и достаточно много слабых мест в работе организации с населением и общественностью. К таким слабым местам в первую очередь относятся </w:t>
      </w:r>
      <w:r w:rsidR="00D70861" w:rsidRPr="00387671">
        <w:rPr>
          <w:sz w:val="28"/>
          <w:szCs w:val="28"/>
        </w:rPr>
        <w:t xml:space="preserve">слабая </w:t>
      </w:r>
      <w:r w:rsidRPr="00387671">
        <w:rPr>
          <w:sz w:val="28"/>
          <w:szCs w:val="28"/>
        </w:rPr>
        <w:t xml:space="preserve">информационная работа, 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>R, журналистика</w:t>
      </w:r>
      <w:r w:rsidR="001F7E71" w:rsidRPr="00387671">
        <w:rPr>
          <w:sz w:val="28"/>
          <w:szCs w:val="28"/>
        </w:rPr>
        <w:t xml:space="preserve">  </w:t>
      </w:r>
      <w:r w:rsidRPr="00387671">
        <w:rPr>
          <w:sz w:val="28"/>
          <w:szCs w:val="28"/>
        </w:rPr>
        <w:t>координационная работа в офисе НКО</w:t>
      </w:r>
      <w:r w:rsidR="00D70861" w:rsidRPr="00387671">
        <w:rPr>
          <w:sz w:val="28"/>
          <w:szCs w:val="28"/>
        </w:rPr>
        <w:t>. Миссия организации остаётся незамеченной широкой общественность, и это не смотря на большой объём привлекаемых добровольцев. Всё дело в том, что волонтёры, как правило,</w:t>
      </w:r>
      <w:r w:rsidR="00C039A9" w:rsidRPr="00387671">
        <w:rPr>
          <w:sz w:val="28"/>
          <w:szCs w:val="28"/>
        </w:rPr>
        <w:t xml:space="preserve"> участвуют разово, в каком-</w:t>
      </w:r>
      <w:r w:rsidR="00D70861" w:rsidRPr="00387671">
        <w:rPr>
          <w:sz w:val="28"/>
          <w:szCs w:val="28"/>
        </w:rPr>
        <w:t xml:space="preserve">то одном проекте и не задействованы в постоянной и плановой работе. </w:t>
      </w:r>
      <w:r w:rsidR="00C039A9" w:rsidRPr="00387671">
        <w:rPr>
          <w:sz w:val="28"/>
          <w:szCs w:val="28"/>
        </w:rPr>
        <w:t>К тому же в организации весьма слабая система поощрения добровольцев, что отнюдь не способствует их дальнейшему участию в жизни и деятельности НКО. При</w:t>
      </w:r>
      <w:r w:rsidR="001F7E71" w:rsidRPr="00387671">
        <w:rPr>
          <w:sz w:val="28"/>
          <w:szCs w:val="28"/>
        </w:rPr>
        <w:t xml:space="preserve"> </w:t>
      </w:r>
      <w:r w:rsidR="00C039A9" w:rsidRPr="00387671">
        <w:rPr>
          <w:sz w:val="28"/>
          <w:szCs w:val="28"/>
        </w:rPr>
        <w:t>этом</w:t>
      </w:r>
      <w:r w:rsidR="001F7E71" w:rsidRPr="00387671">
        <w:rPr>
          <w:sz w:val="28"/>
          <w:szCs w:val="28"/>
        </w:rPr>
        <w:t xml:space="preserve"> </w:t>
      </w:r>
      <w:r w:rsidR="00C039A9" w:rsidRPr="00387671">
        <w:rPr>
          <w:sz w:val="28"/>
          <w:szCs w:val="28"/>
        </w:rPr>
        <w:t>почти</w:t>
      </w:r>
      <w:r w:rsidR="001F7E71" w:rsidRPr="00387671">
        <w:rPr>
          <w:sz w:val="28"/>
          <w:szCs w:val="28"/>
        </w:rPr>
        <w:t xml:space="preserve"> </w:t>
      </w:r>
      <w:r w:rsidR="00C039A9" w:rsidRPr="00387671">
        <w:rPr>
          <w:sz w:val="28"/>
          <w:szCs w:val="28"/>
        </w:rPr>
        <w:t>половина</w:t>
      </w:r>
      <w:r w:rsidR="001F7E71" w:rsidRPr="00387671">
        <w:rPr>
          <w:sz w:val="28"/>
          <w:szCs w:val="28"/>
        </w:rPr>
        <w:t xml:space="preserve"> </w:t>
      </w:r>
      <w:r w:rsidR="00C039A9" w:rsidRPr="00387671">
        <w:rPr>
          <w:sz w:val="28"/>
          <w:szCs w:val="28"/>
        </w:rPr>
        <w:t>волонтёров считает,</w:t>
      </w:r>
      <w:r w:rsidR="001F7E71" w:rsidRPr="00387671">
        <w:rPr>
          <w:sz w:val="28"/>
          <w:szCs w:val="28"/>
        </w:rPr>
        <w:t xml:space="preserve"> </w:t>
      </w:r>
      <w:r w:rsidR="00C039A9" w:rsidRPr="00387671">
        <w:rPr>
          <w:sz w:val="28"/>
          <w:szCs w:val="28"/>
        </w:rPr>
        <w:t>что,</w:t>
      </w:r>
      <w:r w:rsidR="001F7E71" w:rsidRPr="00387671">
        <w:rPr>
          <w:sz w:val="28"/>
          <w:szCs w:val="28"/>
        </w:rPr>
        <w:t xml:space="preserve"> </w:t>
      </w:r>
      <w:r w:rsidR="00C039A9" w:rsidRPr="00387671">
        <w:rPr>
          <w:sz w:val="28"/>
          <w:szCs w:val="28"/>
        </w:rPr>
        <w:t>в первую</w:t>
      </w:r>
      <w:r w:rsidR="001F7E71" w:rsidRPr="00387671">
        <w:rPr>
          <w:sz w:val="28"/>
          <w:szCs w:val="28"/>
        </w:rPr>
        <w:t xml:space="preserve"> </w:t>
      </w:r>
      <w:r w:rsidR="00C039A9" w:rsidRPr="00387671">
        <w:rPr>
          <w:sz w:val="28"/>
          <w:szCs w:val="28"/>
        </w:rPr>
        <w:t>очередь,</w:t>
      </w:r>
      <w:r w:rsidR="001F7E71" w:rsidRPr="00387671">
        <w:rPr>
          <w:sz w:val="28"/>
          <w:szCs w:val="28"/>
        </w:rPr>
        <w:t xml:space="preserve"> </w:t>
      </w:r>
      <w:r w:rsidR="00C039A9" w:rsidRPr="00387671">
        <w:rPr>
          <w:sz w:val="28"/>
          <w:szCs w:val="28"/>
        </w:rPr>
        <w:t>в процессе</w:t>
      </w:r>
      <w:r w:rsidR="001F7E71" w:rsidRPr="00387671">
        <w:rPr>
          <w:sz w:val="28"/>
          <w:szCs w:val="28"/>
        </w:rPr>
        <w:t xml:space="preserve"> </w:t>
      </w:r>
      <w:r w:rsidR="00C039A9" w:rsidRPr="00387671">
        <w:rPr>
          <w:sz w:val="28"/>
          <w:szCs w:val="28"/>
        </w:rPr>
        <w:t>участия в деятельности НКО получают профессиональные навыки и опыт. Это само по себе должно использоваться как важный стимулирующий фактор. В этом может помочь вручение специальных грамот, дипломов и помощь в профессиональной подготовке.</w:t>
      </w:r>
    </w:p>
    <w:p w:rsidR="00480F6E" w:rsidRPr="00387671" w:rsidRDefault="00D7086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Также ограничены формы сотрудничества. Сбор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пожертвований,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финансовой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и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материальной помощи по распространенности значительно уступает остальным формам –</w:t>
      </w:r>
      <w:r w:rsidR="00C039A9" w:rsidRPr="00387671">
        <w:rPr>
          <w:sz w:val="28"/>
          <w:szCs w:val="28"/>
        </w:rPr>
        <w:t xml:space="preserve"> они</w:t>
      </w:r>
      <w:r w:rsidR="001F7E71" w:rsidRPr="00387671">
        <w:rPr>
          <w:sz w:val="28"/>
          <w:szCs w:val="28"/>
        </w:rPr>
        <w:t xml:space="preserve"> </w:t>
      </w:r>
      <w:r w:rsidR="00C039A9" w:rsidRPr="00387671">
        <w:rPr>
          <w:sz w:val="28"/>
          <w:szCs w:val="28"/>
        </w:rPr>
        <w:t xml:space="preserve">почти не </w:t>
      </w:r>
      <w:r w:rsidRPr="00387671">
        <w:rPr>
          <w:sz w:val="28"/>
          <w:szCs w:val="28"/>
        </w:rPr>
        <w:t>практикуют</w:t>
      </w:r>
      <w:r w:rsidR="00C039A9" w:rsidRPr="00387671">
        <w:rPr>
          <w:sz w:val="28"/>
          <w:szCs w:val="28"/>
        </w:rPr>
        <w:t>ся.</w:t>
      </w:r>
      <w:r w:rsidRPr="00387671">
        <w:rPr>
          <w:sz w:val="28"/>
          <w:szCs w:val="28"/>
        </w:rPr>
        <w:t xml:space="preserve"> </w:t>
      </w:r>
      <w:r w:rsidR="00B156F0" w:rsidRPr="00387671">
        <w:rPr>
          <w:sz w:val="28"/>
          <w:szCs w:val="28"/>
        </w:rPr>
        <w:t>И это очень интересная особенность данной организации. С одной стороны</w:t>
      </w:r>
      <w:r w:rsidR="007C63D7" w:rsidRPr="00387671">
        <w:rPr>
          <w:sz w:val="28"/>
          <w:szCs w:val="28"/>
        </w:rPr>
        <w:t>,</w:t>
      </w:r>
      <w:r w:rsidR="00B156F0" w:rsidRPr="00387671">
        <w:rPr>
          <w:sz w:val="28"/>
          <w:szCs w:val="28"/>
        </w:rPr>
        <w:t xml:space="preserve"> СРОО «Человек»</w:t>
      </w:r>
      <w:r w:rsidR="007C63D7" w:rsidRPr="00387671">
        <w:rPr>
          <w:sz w:val="28"/>
          <w:szCs w:val="28"/>
        </w:rPr>
        <w:t xml:space="preserve"> достаточно автономны</w:t>
      </w:r>
      <w:r w:rsidR="00B156F0" w:rsidRPr="00387671">
        <w:rPr>
          <w:sz w:val="28"/>
          <w:szCs w:val="28"/>
        </w:rPr>
        <w:t xml:space="preserve"> в денежном вопросе, так как существует и реализует свои программы в основном за счёт грантов и </w:t>
      </w:r>
      <w:r w:rsidR="007C63D7" w:rsidRPr="00387671">
        <w:rPr>
          <w:sz w:val="28"/>
          <w:szCs w:val="28"/>
        </w:rPr>
        <w:t>инвестиций международной некоммерческой организации «</w:t>
      </w:r>
      <w:r w:rsidR="00387671">
        <w:rPr>
          <w:sz w:val="28"/>
          <w:szCs w:val="28"/>
        </w:rPr>
        <w:t>Рор</w:t>
      </w:r>
      <w:r w:rsidR="007C63D7" w:rsidRPr="00387671">
        <w:rPr>
          <w:sz w:val="28"/>
          <w:szCs w:val="28"/>
        </w:rPr>
        <w:t>ul</w:t>
      </w:r>
      <w:r w:rsidR="00387671">
        <w:rPr>
          <w:sz w:val="28"/>
          <w:szCs w:val="28"/>
        </w:rPr>
        <w:t>а</w:t>
      </w:r>
      <w:r w:rsidR="007C63D7" w:rsidRPr="00387671">
        <w:rPr>
          <w:sz w:val="28"/>
          <w:szCs w:val="28"/>
        </w:rPr>
        <w:t>ti</w:t>
      </w:r>
      <w:r w:rsidR="00387671">
        <w:rPr>
          <w:sz w:val="28"/>
          <w:szCs w:val="28"/>
        </w:rPr>
        <w:t>о</w:t>
      </w:r>
      <w:r w:rsidR="007C63D7" w:rsidRPr="00387671">
        <w:rPr>
          <w:sz w:val="28"/>
          <w:szCs w:val="28"/>
        </w:rPr>
        <w:t>n S</w:t>
      </w:r>
      <w:r w:rsidR="00387671">
        <w:rPr>
          <w:sz w:val="28"/>
          <w:szCs w:val="28"/>
        </w:rPr>
        <w:t>е</w:t>
      </w:r>
      <w:r w:rsidR="007C63D7" w:rsidRPr="00387671">
        <w:rPr>
          <w:sz w:val="28"/>
          <w:szCs w:val="28"/>
        </w:rPr>
        <w:t>rvi</w:t>
      </w:r>
      <w:r w:rsidR="00387671">
        <w:rPr>
          <w:sz w:val="28"/>
          <w:szCs w:val="28"/>
        </w:rPr>
        <w:t>се</w:t>
      </w:r>
      <w:r w:rsidR="007C63D7" w:rsidRPr="00387671">
        <w:rPr>
          <w:sz w:val="28"/>
          <w:szCs w:val="28"/>
        </w:rPr>
        <w:t>s Int</w:t>
      </w:r>
      <w:r w:rsidR="00387671">
        <w:rPr>
          <w:sz w:val="28"/>
          <w:szCs w:val="28"/>
        </w:rPr>
        <w:t>е</w:t>
      </w:r>
      <w:r w:rsidR="007C63D7" w:rsidRPr="00387671">
        <w:rPr>
          <w:sz w:val="28"/>
          <w:szCs w:val="28"/>
        </w:rPr>
        <w:t>rn</w:t>
      </w:r>
      <w:r w:rsidR="00387671">
        <w:rPr>
          <w:sz w:val="28"/>
          <w:szCs w:val="28"/>
        </w:rPr>
        <w:t>а</w:t>
      </w:r>
      <w:r w:rsidR="007C63D7" w:rsidRPr="00387671">
        <w:rPr>
          <w:sz w:val="28"/>
          <w:szCs w:val="28"/>
        </w:rPr>
        <w:t>ti</w:t>
      </w:r>
      <w:r w:rsidR="00387671">
        <w:rPr>
          <w:sz w:val="28"/>
          <w:szCs w:val="28"/>
        </w:rPr>
        <w:t>о</w:t>
      </w:r>
      <w:r w:rsidR="007C63D7" w:rsidRPr="00387671">
        <w:rPr>
          <w:sz w:val="28"/>
          <w:szCs w:val="28"/>
        </w:rPr>
        <w:t>n</w:t>
      </w:r>
      <w:r w:rsidR="00387671">
        <w:rPr>
          <w:sz w:val="28"/>
          <w:szCs w:val="28"/>
        </w:rPr>
        <w:t>а</w:t>
      </w:r>
      <w:r w:rsidR="007C63D7" w:rsidRPr="00387671">
        <w:rPr>
          <w:sz w:val="28"/>
          <w:szCs w:val="28"/>
        </w:rPr>
        <w:t xml:space="preserve">l». Это - </w:t>
      </w:r>
      <w:r w:rsidR="006963D7" w:rsidRPr="00387671">
        <w:rPr>
          <w:sz w:val="28"/>
          <w:szCs w:val="28"/>
        </w:rPr>
        <w:t>безусловно,</w:t>
      </w:r>
      <w:r w:rsidR="007C63D7" w:rsidRPr="00387671">
        <w:rPr>
          <w:sz w:val="28"/>
          <w:szCs w:val="28"/>
        </w:rPr>
        <w:t xml:space="preserve"> плюс. Но с другой стороны, это делает организацию совершенно закрытой, непрозрачной системой, не взаимодействующей активно с населением. Соответственно это вызывает недоверие у общественности относительно целей организации и методов их осуществления. </w:t>
      </w:r>
      <w:r w:rsidR="0004660F" w:rsidRPr="00387671">
        <w:rPr>
          <w:sz w:val="28"/>
          <w:szCs w:val="28"/>
        </w:rPr>
        <w:t>Большинство волонтёров весьма</w:t>
      </w:r>
      <w:r w:rsidR="001F7E71" w:rsidRPr="00387671">
        <w:rPr>
          <w:sz w:val="28"/>
          <w:szCs w:val="28"/>
        </w:rPr>
        <w:t xml:space="preserve"> </w:t>
      </w:r>
      <w:r w:rsidR="0004660F" w:rsidRPr="00387671">
        <w:rPr>
          <w:sz w:val="28"/>
          <w:szCs w:val="28"/>
        </w:rPr>
        <w:t>невысоко</w:t>
      </w:r>
      <w:r w:rsidR="001F7E71" w:rsidRPr="00387671">
        <w:rPr>
          <w:sz w:val="28"/>
          <w:szCs w:val="28"/>
        </w:rPr>
        <w:t xml:space="preserve"> </w:t>
      </w:r>
      <w:r w:rsidR="0004660F" w:rsidRPr="00387671">
        <w:rPr>
          <w:sz w:val="28"/>
          <w:szCs w:val="28"/>
        </w:rPr>
        <w:t>оценили</w:t>
      </w:r>
      <w:r w:rsidR="001F7E71" w:rsidRPr="00387671">
        <w:rPr>
          <w:sz w:val="28"/>
          <w:szCs w:val="28"/>
        </w:rPr>
        <w:t xml:space="preserve"> </w:t>
      </w:r>
      <w:r w:rsidR="0004660F" w:rsidRPr="00387671">
        <w:rPr>
          <w:sz w:val="28"/>
          <w:szCs w:val="28"/>
        </w:rPr>
        <w:t>и</w:t>
      </w:r>
      <w:r w:rsidR="001F7E71" w:rsidRPr="00387671">
        <w:rPr>
          <w:sz w:val="28"/>
          <w:szCs w:val="28"/>
        </w:rPr>
        <w:t xml:space="preserve"> </w:t>
      </w:r>
      <w:r w:rsidR="0004660F" w:rsidRPr="00387671">
        <w:rPr>
          <w:sz w:val="28"/>
          <w:szCs w:val="28"/>
        </w:rPr>
        <w:t>информационную,</w:t>
      </w:r>
      <w:r w:rsidR="001F7E71" w:rsidRPr="00387671">
        <w:rPr>
          <w:sz w:val="28"/>
          <w:szCs w:val="28"/>
        </w:rPr>
        <w:t xml:space="preserve"> </w:t>
      </w:r>
      <w:r w:rsidR="0004660F" w:rsidRPr="00387671">
        <w:rPr>
          <w:sz w:val="28"/>
          <w:szCs w:val="28"/>
        </w:rPr>
        <w:t>и</w:t>
      </w:r>
      <w:r w:rsidR="001F7E71" w:rsidRPr="00387671">
        <w:rPr>
          <w:sz w:val="28"/>
          <w:szCs w:val="28"/>
        </w:rPr>
        <w:t xml:space="preserve"> </w:t>
      </w:r>
      <w:r w:rsidR="0004660F" w:rsidRPr="00387671">
        <w:rPr>
          <w:sz w:val="28"/>
          <w:szCs w:val="28"/>
        </w:rPr>
        <w:t>особенно финансовую прозрачность действующих в их городе некоммерческих</w:t>
      </w:r>
      <w:r w:rsidR="001F7E71" w:rsidRPr="00387671">
        <w:rPr>
          <w:sz w:val="28"/>
          <w:szCs w:val="28"/>
        </w:rPr>
        <w:t xml:space="preserve"> </w:t>
      </w:r>
      <w:r w:rsidR="0004660F" w:rsidRPr="00387671">
        <w:rPr>
          <w:sz w:val="28"/>
          <w:szCs w:val="28"/>
        </w:rPr>
        <w:t>организаций, в том числе и «Человек».</w:t>
      </w:r>
      <w:r w:rsidR="001F7E71" w:rsidRPr="00387671">
        <w:rPr>
          <w:sz w:val="28"/>
          <w:szCs w:val="28"/>
        </w:rPr>
        <w:t xml:space="preserve"> </w:t>
      </w:r>
      <w:r w:rsidR="007C63D7" w:rsidRPr="00387671">
        <w:rPr>
          <w:sz w:val="28"/>
          <w:szCs w:val="28"/>
        </w:rPr>
        <w:t>Если СРОО «Человек» будут шире использовать свои масштабные связи</w:t>
      </w:r>
      <w:r w:rsidR="00211261" w:rsidRPr="00387671">
        <w:rPr>
          <w:sz w:val="28"/>
          <w:szCs w:val="28"/>
        </w:rPr>
        <w:t xml:space="preserve"> для привлечения добровольцев в свои проекты, для сбора пожертвований и помощи, это благоприятно повлияет на их имидж и репутацию в целом, так как будет стимулировать руководство к более длительному и стабильному диалогу с обществом.</w:t>
      </w:r>
    </w:p>
    <w:p w:rsidR="007D6A3E" w:rsidRPr="00387671" w:rsidRDefault="000F6E66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Текущая ситуация </w:t>
      </w:r>
      <w:r w:rsidR="00115E27" w:rsidRPr="00387671">
        <w:rPr>
          <w:sz w:val="28"/>
          <w:szCs w:val="28"/>
        </w:rPr>
        <w:t xml:space="preserve">взаимодействия СРОО «Человек» </w:t>
      </w:r>
      <w:r w:rsidRPr="00387671">
        <w:rPr>
          <w:sz w:val="28"/>
          <w:szCs w:val="28"/>
        </w:rPr>
        <w:t>описывается</w:t>
      </w:r>
      <w:r w:rsidR="007D6A3E" w:rsidRPr="00387671">
        <w:rPr>
          <w:sz w:val="28"/>
          <w:szCs w:val="28"/>
        </w:rPr>
        <w:t xml:space="preserve"> в таблице</w:t>
      </w:r>
      <w:r w:rsidR="001F7E71" w:rsidRPr="00387671">
        <w:rPr>
          <w:sz w:val="28"/>
          <w:szCs w:val="28"/>
        </w:rPr>
        <w:t xml:space="preserve"> </w:t>
      </w:r>
      <w:r w:rsidR="007D6A3E" w:rsidRPr="00387671">
        <w:rPr>
          <w:sz w:val="28"/>
          <w:szCs w:val="28"/>
        </w:rPr>
        <w:t>3</w:t>
      </w:r>
      <w:r w:rsidR="00115E27" w:rsidRPr="00387671">
        <w:rPr>
          <w:sz w:val="28"/>
          <w:szCs w:val="28"/>
        </w:rPr>
        <w:t>.</w:t>
      </w:r>
    </w:p>
    <w:p w:rsidR="001F7E71" w:rsidRPr="00387671" w:rsidRDefault="001F7E71" w:rsidP="005F1405">
      <w:pPr>
        <w:spacing w:line="360" w:lineRule="auto"/>
        <w:ind w:firstLine="709"/>
        <w:rPr>
          <w:b/>
          <w:i/>
          <w:sz w:val="28"/>
          <w:szCs w:val="28"/>
        </w:rPr>
      </w:pPr>
    </w:p>
    <w:p w:rsidR="00854AFA" w:rsidRPr="00387671" w:rsidRDefault="00387671" w:rsidP="005F1405">
      <w:pPr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7D6A3E" w:rsidRPr="00387671">
        <w:rPr>
          <w:b/>
          <w:i/>
          <w:sz w:val="28"/>
          <w:szCs w:val="28"/>
        </w:rPr>
        <w:t>Таблица 3</w:t>
      </w:r>
      <w:r w:rsidR="00854AFA" w:rsidRPr="00387671">
        <w:rPr>
          <w:b/>
          <w:i/>
          <w:sz w:val="28"/>
          <w:szCs w:val="28"/>
        </w:rPr>
        <w:t xml:space="preserve">: </w:t>
      </w:r>
      <w:r w:rsidR="00FC5839" w:rsidRPr="00387671">
        <w:rPr>
          <w:b/>
          <w:i/>
          <w:sz w:val="28"/>
          <w:szCs w:val="28"/>
        </w:rPr>
        <w:t>Формы взаимодействия с населением СРОО «Человек».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9"/>
        <w:gridCol w:w="4125"/>
        <w:gridCol w:w="3286"/>
      </w:tblGrid>
      <w:tr w:rsidR="00115E27" w:rsidRPr="00387671" w:rsidTr="001F7E71">
        <w:tc>
          <w:tcPr>
            <w:tcW w:w="0" w:type="auto"/>
          </w:tcPr>
          <w:p w:rsidR="00115E27" w:rsidRPr="00387671" w:rsidRDefault="00115E27" w:rsidP="001F7E71">
            <w:pPr>
              <w:spacing w:line="360" w:lineRule="auto"/>
              <w:ind w:firstLine="0"/>
            </w:pPr>
            <w:r w:rsidRPr="00387671">
              <w:t>Показатель.</w:t>
            </w:r>
          </w:p>
        </w:tc>
        <w:tc>
          <w:tcPr>
            <w:tcW w:w="0" w:type="auto"/>
          </w:tcPr>
          <w:p w:rsidR="00115E27" w:rsidRPr="00387671" w:rsidRDefault="00115E27" w:rsidP="001F7E71">
            <w:pPr>
              <w:spacing w:line="360" w:lineRule="auto"/>
              <w:ind w:firstLine="0"/>
            </w:pPr>
            <w:r w:rsidRPr="00387671">
              <w:t>Используется эффективно</w:t>
            </w:r>
          </w:p>
        </w:tc>
        <w:tc>
          <w:tcPr>
            <w:tcW w:w="0" w:type="auto"/>
          </w:tcPr>
          <w:p w:rsidR="00115E27" w:rsidRPr="00387671" w:rsidRDefault="00115E27" w:rsidP="001F7E71">
            <w:pPr>
              <w:spacing w:line="360" w:lineRule="auto"/>
              <w:ind w:firstLine="0"/>
            </w:pPr>
            <w:r w:rsidRPr="00387671">
              <w:t>Не используется или используется неэффективно</w:t>
            </w:r>
          </w:p>
        </w:tc>
      </w:tr>
      <w:tr w:rsidR="00115E27" w:rsidRPr="00387671" w:rsidTr="001F7E71">
        <w:tc>
          <w:tcPr>
            <w:tcW w:w="0" w:type="auto"/>
          </w:tcPr>
          <w:p w:rsidR="00115E27" w:rsidRPr="00387671" w:rsidRDefault="00673E06" w:rsidP="001F7E71">
            <w:pPr>
              <w:spacing w:line="360" w:lineRule="auto"/>
              <w:ind w:firstLine="0"/>
            </w:pPr>
            <w:r w:rsidRPr="00387671">
              <w:t>И</w:t>
            </w:r>
            <w:r w:rsidR="00115E27" w:rsidRPr="00387671">
              <w:t>спользуемые формы взаимодействия НКО с населением</w:t>
            </w:r>
          </w:p>
        </w:tc>
        <w:tc>
          <w:tcPr>
            <w:tcW w:w="0" w:type="auto"/>
          </w:tcPr>
          <w:p w:rsidR="00115E27" w:rsidRPr="00387671" w:rsidRDefault="00673E06" w:rsidP="001F7E71">
            <w:pPr>
              <w:spacing w:line="360" w:lineRule="auto"/>
              <w:ind w:firstLine="0"/>
            </w:pPr>
            <w:r w:rsidRPr="00387671">
              <w:t>П</w:t>
            </w:r>
            <w:r w:rsidR="00115E27" w:rsidRPr="00387671">
              <w:t>ривлечение добровольцев, мероприятия и</w:t>
            </w:r>
            <w:r w:rsidR="001F7E71" w:rsidRPr="00387671">
              <w:t xml:space="preserve"> </w:t>
            </w:r>
          </w:p>
          <w:p w:rsidR="00854AFA" w:rsidRPr="00387671" w:rsidRDefault="00115E27" w:rsidP="001F7E71">
            <w:pPr>
              <w:spacing w:line="360" w:lineRule="auto"/>
              <w:ind w:firstLine="0"/>
            </w:pPr>
            <w:r w:rsidRPr="00387671">
              <w:t xml:space="preserve">акции (публичные и для целевой аудитории) </w:t>
            </w:r>
          </w:p>
          <w:p w:rsidR="00115E27" w:rsidRPr="00387671" w:rsidRDefault="00115E27" w:rsidP="001F7E71">
            <w:pPr>
              <w:spacing w:line="360" w:lineRule="auto"/>
              <w:ind w:firstLine="0"/>
            </w:pPr>
          </w:p>
        </w:tc>
        <w:tc>
          <w:tcPr>
            <w:tcW w:w="0" w:type="auto"/>
          </w:tcPr>
          <w:p w:rsidR="00854AFA" w:rsidRPr="00387671" w:rsidRDefault="00673E06" w:rsidP="001F7E71">
            <w:pPr>
              <w:spacing w:line="360" w:lineRule="auto"/>
              <w:ind w:firstLine="0"/>
            </w:pPr>
            <w:r w:rsidRPr="00387671">
              <w:t>С</w:t>
            </w:r>
            <w:r w:rsidR="00854AFA" w:rsidRPr="00387671">
              <w:t>бор финансовых средств и оказание и</w:t>
            </w:r>
            <w:r w:rsidR="001F7E71" w:rsidRPr="00387671">
              <w:t xml:space="preserve"> </w:t>
            </w:r>
          </w:p>
          <w:p w:rsidR="00115E27" w:rsidRPr="00387671" w:rsidRDefault="00854AFA" w:rsidP="001F7E71">
            <w:pPr>
              <w:spacing w:line="360" w:lineRule="auto"/>
              <w:ind w:firstLine="0"/>
            </w:pPr>
            <w:r w:rsidRPr="00387671">
              <w:t>материальной помощи</w:t>
            </w:r>
          </w:p>
        </w:tc>
      </w:tr>
      <w:tr w:rsidR="00115E27" w:rsidRPr="00387671" w:rsidTr="001F7E71">
        <w:tc>
          <w:tcPr>
            <w:tcW w:w="0" w:type="auto"/>
          </w:tcPr>
          <w:p w:rsidR="00115E27" w:rsidRPr="00387671" w:rsidRDefault="00673E06" w:rsidP="001F7E71">
            <w:pPr>
              <w:spacing w:line="360" w:lineRule="auto"/>
              <w:ind w:firstLine="0"/>
            </w:pPr>
            <w:r w:rsidRPr="00387671">
              <w:t>К</w:t>
            </w:r>
            <w:r w:rsidR="00115E27" w:rsidRPr="00387671">
              <w:t>оличество добровольных помощников и объем их занятости</w:t>
            </w:r>
          </w:p>
        </w:tc>
        <w:tc>
          <w:tcPr>
            <w:tcW w:w="0" w:type="auto"/>
          </w:tcPr>
          <w:p w:rsidR="00115E27" w:rsidRPr="00387671" w:rsidRDefault="00854AFA" w:rsidP="001F7E71">
            <w:pPr>
              <w:spacing w:line="360" w:lineRule="auto"/>
              <w:ind w:firstLine="0"/>
            </w:pPr>
            <w:r w:rsidRPr="00387671">
              <w:t>5-12 человек, занимающиеся временной, как правило, проектной деятельностью.</w:t>
            </w:r>
          </w:p>
        </w:tc>
        <w:tc>
          <w:tcPr>
            <w:tcW w:w="0" w:type="auto"/>
          </w:tcPr>
          <w:p w:rsidR="00115E27" w:rsidRPr="00387671" w:rsidRDefault="00673E06" w:rsidP="001F7E71">
            <w:pPr>
              <w:spacing w:line="360" w:lineRule="auto"/>
              <w:ind w:firstLine="0"/>
            </w:pPr>
            <w:r w:rsidRPr="00387671">
              <w:t>П</w:t>
            </w:r>
            <w:r w:rsidR="00854AFA" w:rsidRPr="00387671">
              <w:t>остоянные добровольцы, принимающие участие в долговременной работе.</w:t>
            </w:r>
          </w:p>
        </w:tc>
      </w:tr>
      <w:tr w:rsidR="00115E27" w:rsidRPr="00387671" w:rsidTr="001F7E71">
        <w:tc>
          <w:tcPr>
            <w:tcW w:w="0" w:type="auto"/>
          </w:tcPr>
          <w:p w:rsidR="00115E27" w:rsidRPr="00387671" w:rsidRDefault="00673E06" w:rsidP="001F7E71">
            <w:pPr>
              <w:spacing w:line="360" w:lineRule="auto"/>
              <w:ind w:firstLine="0"/>
            </w:pPr>
            <w:r w:rsidRPr="00387671">
              <w:t>Ф</w:t>
            </w:r>
            <w:r w:rsidR="00115E27" w:rsidRPr="00387671">
              <w:t>ормы добровольческой работы</w:t>
            </w:r>
          </w:p>
        </w:tc>
        <w:tc>
          <w:tcPr>
            <w:tcW w:w="0" w:type="auto"/>
          </w:tcPr>
          <w:p w:rsidR="00115E27" w:rsidRPr="00387671" w:rsidRDefault="00FC5839" w:rsidP="001F7E71">
            <w:pPr>
              <w:spacing w:line="360" w:lineRule="auto"/>
              <w:ind w:firstLine="0"/>
            </w:pPr>
            <w:r w:rsidRPr="00387671">
              <w:t>Коллективные акции (молодежные, культурно-просветительские), информационная</w:t>
            </w:r>
            <w:r w:rsidR="001F7E71" w:rsidRPr="00387671">
              <w:t xml:space="preserve"> </w:t>
            </w:r>
            <w:r w:rsidRPr="00387671">
              <w:t>работа, координационная работа в офисе НКО</w:t>
            </w:r>
            <w:r w:rsidR="001F7E71" w:rsidRPr="00387671">
              <w:t xml:space="preserve"> </w:t>
            </w:r>
            <w:r w:rsidRPr="00387671">
              <w:t>(работа</w:t>
            </w:r>
            <w:r w:rsidR="001F7E71" w:rsidRPr="00387671">
              <w:t xml:space="preserve"> </w:t>
            </w:r>
            <w:r w:rsidRPr="00387671">
              <w:t>специалистом</w:t>
            </w:r>
            <w:r w:rsidR="001F7E71" w:rsidRPr="00387671">
              <w:t xml:space="preserve"> </w:t>
            </w:r>
            <w:r w:rsidRPr="00387671">
              <w:t>или</w:t>
            </w:r>
            <w:r w:rsidR="001F7E71" w:rsidRPr="00387671">
              <w:t xml:space="preserve"> </w:t>
            </w:r>
            <w:r w:rsidRPr="00387671">
              <w:t>консультантом,</w:t>
            </w:r>
            <w:r w:rsidR="001F7E71" w:rsidRPr="00387671">
              <w:t xml:space="preserve"> </w:t>
            </w:r>
            <w:r w:rsidRPr="00387671">
              <w:t>например,</w:t>
            </w:r>
            <w:r w:rsidR="001F7E71" w:rsidRPr="00387671">
              <w:t xml:space="preserve"> </w:t>
            </w:r>
            <w:r w:rsidRPr="00387671">
              <w:t>медицинским</w:t>
            </w:r>
            <w:r w:rsidR="001F7E71" w:rsidRPr="00387671">
              <w:t xml:space="preserve"> </w:t>
            </w:r>
            <w:r w:rsidRPr="00387671">
              <w:t>работником,</w:t>
            </w:r>
            <w:r w:rsidR="001F7E71" w:rsidRPr="00387671">
              <w:t xml:space="preserve"> </w:t>
            </w:r>
            <w:r w:rsidRPr="00387671">
              <w:t>педагогом, юристом).</w:t>
            </w:r>
          </w:p>
        </w:tc>
        <w:tc>
          <w:tcPr>
            <w:tcW w:w="0" w:type="auto"/>
          </w:tcPr>
          <w:p w:rsidR="00FC5839" w:rsidRPr="00387671" w:rsidRDefault="00FC5839" w:rsidP="001F7E71">
            <w:pPr>
              <w:spacing w:line="360" w:lineRule="auto"/>
              <w:ind w:firstLine="0"/>
            </w:pPr>
            <w:r w:rsidRPr="00387671">
              <w:t>С</w:t>
            </w:r>
            <w:r w:rsidR="00673E06" w:rsidRPr="00387671">
              <w:t>бор</w:t>
            </w:r>
            <w:r w:rsidR="001F7E71" w:rsidRPr="00387671">
              <w:t xml:space="preserve"> </w:t>
            </w:r>
            <w:r w:rsidR="00673E06" w:rsidRPr="00387671">
              <w:t>финансовых</w:t>
            </w:r>
            <w:r w:rsidR="001F7E71" w:rsidRPr="00387671">
              <w:t xml:space="preserve"> </w:t>
            </w:r>
            <w:r w:rsidR="00673E06" w:rsidRPr="00387671">
              <w:t>средств,</w:t>
            </w:r>
            <w:r w:rsidR="001F7E71" w:rsidRPr="00387671">
              <w:t xml:space="preserve"> </w:t>
            </w:r>
            <w:r w:rsidRPr="00387671">
              <w:t>участие в благоустройстве социальных учреждений, и – особенно – донорство и</w:t>
            </w:r>
            <w:r w:rsidR="001F7E71" w:rsidRPr="00387671">
              <w:t xml:space="preserve"> </w:t>
            </w:r>
            <w:r w:rsidR="00673E06" w:rsidRPr="00387671">
              <w:t>общение и реабилитация ВИЧ инфицированных</w:t>
            </w:r>
            <w:r w:rsidRPr="00387671">
              <w:t>.</w:t>
            </w:r>
          </w:p>
        </w:tc>
      </w:tr>
      <w:tr w:rsidR="00115E27" w:rsidRPr="00387671" w:rsidTr="001F7E71">
        <w:tc>
          <w:tcPr>
            <w:tcW w:w="0" w:type="auto"/>
          </w:tcPr>
          <w:p w:rsidR="00115E27" w:rsidRPr="00387671" w:rsidRDefault="00673E06" w:rsidP="001F7E71">
            <w:pPr>
              <w:spacing w:line="360" w:lineRule="auto"/>
              <w:ind w:firstLine="0"/>
            </w:pPr>
            <w:r w:rsidRPr="00387671">
              <w:t>И</w:t>
            </w:r>
            <w:r w:rsidR="00115E27" w:rsidRPr="00387671">
              <w:t>спользуемые методы поощрения добровольцев</w:t>
            </w:r>
          </w:p>
        </w:tc>
        <w:tc>
          <w:tcPr>
            <w:tcW w:w="0" w:type="auto"/>
          </w:tcPr>
          <w:p w:rsidR="00115E27" w:rsidRPr="00387671" w:rsidRDefault="00C039A9" w:rsidP="001F7E71">
            <w:pPr>
              <w:spacing w:line="360" w:lineRule="auto"/>
              <w:ind w:firstLine="0"/>
            </w:pPr>
            <w:r w:rsidRPr="00387671">
              <w:t>Помогают</w:t>
            </w:r>
            <w:r w:rsidR="001F7E71" w:rsidRPr="00387671">
              <w:t xml:space="preserve"> </w:t>
            </w:r>
            <w:r w:rsidRPr="00387671">
              <w:t>волонтерам в организации досуга, получении образования и доступа к информации, в трудоустройстве.</w:t>
            </w:r>
          </w:p>
        </w:tc>
        <w:tc>
          <w:tcPr>
            <w:tcW w:w="0" w:type="auto"/>
          </w:tcPr>
          <w:p w:rsidR="00115E27" w:rsidRPr="00387671" w:rsidRDefault="00C039A9" w:rsidP="001F7E71">
            <w:pPr>
              <w:spacing w:line="360" w:lineRule="auto"/>
              <w:ind w:firstLine="0"/>
            </w:pPr>
            <w:r w:rsidRPr="00387671">
              <w:t>Дипломы, благодарности, почетные звания, к</w:t>
            </w:r>
            <w:r w:rsidR="00673E06" w:rsidRPr="00387671">
              <w:t xml:space="preserve">орпоративное поощрение, </w:t>
            </w:r>
            <w:r w:rsidRPr="00387671">
              <w:t>получение профессиональной</w:t>
            </w:r>
            <w:r w:rsidR="00673E06" w:rsidRPr="00387671">
              <w:t xml:space="preserve"> подготовки, квалификации и опыта.</w:t>
            </w:r>
            <w:r w:rsidRPr="00387671">
              <w:t xml:space="preserve"> </w:t>
            </w:r>
          </w:p>
        </w:tc>
      </w:tr>
      <w:tr w:rsidR="00115E27" w:rsidRPr="00387671" w:rsidTr="001F7E71">
        <w:trPr>
          <w:trHeight w:val="70"/>
        </w:trPr>
        <w:tc>
          <w:tcPr>
            <w:tcW w:w="0" w:type="auto"/>
          </w:tcPr>
          <w:p w:rsidR="00115E27" w:rsidRPr="00387671" w:rsidRDefault="00B156F0" w:rsidP="001F7E71">
            <w:pPr>
              <w:spacing w:line="360" w:lineRule="auto"/>
              <w:ind w:firstLine="0"/>
            </w:pPr>
            <w:r w:rsidRPr="00387671">
              <w:t>О</w:t>
            </w:r>
            <w:r w:rsidR="00115E27" w:rsidRPr="00387671">
              <w:t>бъем финансовой поддержки, привлекаемой от населения</w:t>
            </w:r>
            <w:r w:rsidRPr="00387671">
              <w:t>.</w:t>
            </w:r>
          </w:p>
        </w:tc>
        <w:tc>
          <w:tcPr>
            <w:tcW w:w="0" w:type="auto"/>
          </w:tcPr>
          <w:p w:rsidR="00115E27" w:rsidRPr="00387671" w:rsidRDefault="00115E27" w:rsidP="001F7E71">
            <w:pPr>
              <w:spacing w:line="360" w:lineRule="auto"/>
              <w:ind w:firstLine="0"/>
            </w:pPr>
          </w:p>
        </w:tc>
        <w:tc>
          <w:tcPr>
            <w:tcW w:w="0" w:type="auto"/>
          </w:tcPr>
          <w:p w:rsidR="00115E27" w:rsidRPr="00387671" w:rsidRDefault="00B156F0" w:rsidP="001F7E71">
            <w:pPr>
              <w:spacing w:line="360" w:lineRule="auto"/>
              <w:ind w:firstLine="0"/>
            </w:pPr>
            <w:r w:rsidRPr="00387671">
              <w:t>Не привлекают денежные средства от населения.</w:t>
            </w:r>
          </w:p>
        </w:tc>
      </w:tr>
    </w:tbl>
    <w:p w:rsidR="00115E27" w:rsidRPr="00387671" w:rsidRDefault="00115E27" w:rsidP="005F1405">
      <w:pPr>
        <w:spacing w:line="360" w:lineRule="auto"/>
        <w:ind w:firstLine="709"/>
        <w:rPr>
          <w:i/>
          <w:sz w:val="28"/>
          <w:szCs w:val="28"/>
        </w:rPr>
      </w:pPr>
    </w:p>
    <w:p w:rsidR="00E57BA7" w:rsidRPr="00387671" w:rsidRDefault="002B7D9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i/>
          <w:sz w:val="28"/>
          <w:szCs w:val="28"/>
        </w:rPr>
        <w:t>4. Инновации.</w:t>
      </w:r>
      <w:r w:rsidRPr="00387671">
        <w:rPr>
          <w:sz w:val="28"/>
          <w:szCs w:val="28"/>
        </w:rPr>
        <w:t xml:space="preserve"> </w:t>
      </w:r>
      <w:r w:rsidR="001E51F1" w:rsidRPr="00387671">
        <w:rPr>
          <w:sz w:val="28"/>
          <w:szCs w:val="28"/>
        </w:rPr>
        <w:t>Для того чтобы организация была эффективной ей необходимо совершенствование искусства адаптации. Мы считаем, что организация «Человек» высоко адаптивны,</w:t>
      </w:r>
      <w:r w:rsidR="001F7E71" w:rsidRPr="00387671">
        <w:rPr>
          <w:sz w:val="28"/>
          <w:szCs w:val="28"/>
        </w:rPr>
        <w:t xml:space="preserve"> </w:t>
      </w:r>
      <w:r w:rsidR="001E51F1" w:rsidRPr="00387671">
        <w:rPr>
          <w:sz w:val="28"/>
          <w:szCs w:val="28"/>
        </w:rPr>
        <w:t>они умеют модифицировать тактические подходы для того,</w:t>
      </w:r>
      <w:r w:rsidR="001F7E71" w:rsidRPr="00387671">
        <w:rPr>
          <w:sz w:val="28"/>
          <w:szCs w:val="28"/>
        </w:rPr>
        <w:t xml:space="preserve"> </w:t>
      </w:r>
      <w:r w:rsidR="001E51F1" w:rsidRPr="00387671">
        <w:rPr>
          <w:sz w:val="28"/>
          <w:szCs w:val="28"/>
        </w:rPr>
        <w:t>чтобы быть более успешными.</w:t>
      </w:r>
      <w:r w:rsidR="001F7E71" w:rsidRPr="00387671">
        <w:rPr>
          <w:sz w:val="28"/>
          <w:szCs w:val="28"/>
        </w:rPr>
        <w:t xml:space="preserve"> </w:t>
      </w:r>
      <w:r w:rsidR="001E51F1" w:rsidRPr="00387671">
        <w:rPr>
          <w:sz w:val="28"/>
          <w:szCs w:val="28"/>
        </w:rPr>
        <w:t>Если обстоятельства меняются, они используют инновационные подходы. Конечно, у них случаются неудачи и провалы. Но в отличие от большинства НКО, они также научились слушать,</w:t>
      </w:r>
      <w:r w:rsidR="001F7E71" w:rsidRPr="00387671">
        <w:rPr>
          <w:sz w:val="28"/>
          <w:szCs w:val="28"/>
        </w:rPr>
        <w:t xml:space="preserve"> </w:t>
      </w:r>
      <w:r w:rsidR="001E51F1" w:rsidRPr="00387671">
        <w:rPr>
          <w:sz w:val="28"/>
          <w:szCs w:val="28"/>
        </w:rPr>
        <w:t>учиться и менять тактику,</w:t>
      </w:r>
      <w:r w:rsidR="001F7E71" w:rsidRPr="00387671">
        <w:rPr>
          <w:sz w:val="28"/>
          <w:szCs w:val="28"/>
        </w:rPr>
        <w:t xml:space="preserve"> </w:t>
      </w:r>
      <w:r w:rsidR="001E51F1" w:rsidRPr="00387671">
        <w:rPr>
          <w:sz w:val="28"/>
          <w:szCs w:val="28"/>
        </w:rPr>
        <w:t xml:space="preserve">чутко реагируя на внешние раздражители. Способность к адаптации помогает им добиваться устойчивых социальных изменений. </w:t>
      </w:r>
    </w:p>
    <w:p w:rsidR="00E57BA7" w:rsidRPr="00387671" w:rsidRDefault="001E51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Вообще, как нам удалось заметить, среди НКО слишком много инновационных организаций, не способных воплотить свои идеи в жизнь. Есть организации, глубоко увязшие в бюрократии, которым не достает творчества. </w:t>
      </w:r>
      <w:r w:rsidR="00DD2088" w:rsidRPr="00387671">
        <w:rPr>
          <w:sz w:val="28"/>
          <w:szCs w:val="28"/>
        </w:rPr>
        <w:t xml:space="preserve">В СРОО «Человек» </w:t>
      </w:r>
      <w:r w:rsidRPr="00387671">
        <w:rPr>
          <w:sz w:val="28"/>
          <w:szCs w:val="28"/>
        </w:rPr>
        <w:t>сочетают креативность с дисциплинированнос</w:t>
      </w:r>
      <w:r w:rsidR="00DD2088" w:rsidRPr="00387671">
        <w:rPr>
          <w:sz w:val="28"/>
          <w:szCs w:val="28"/>
        </w:rPr>
        <w:t>тью,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они умеют оценивать,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воплощать и</w:t>
      </w:r>
      <w:r w:rsidR="00DD2088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адаптировать идеи</w:t>
      </w:r>
      <w:r w:rsidR="00DD2088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с</w:t>
      </w:r>
      <w:r w:rsidR="00DD2088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течением времени.</w:t>
      </w:r>
      <w:r w:rsidR="00DD2088" w:rsidRPr="00387671">
        <w:rPr>
          <w:sz w:val="28"/>
          <w:szCs w:val="28"/>
        </w:rPr>
        <w:t xml:space="preserve"> </w:t>
      </w:r>
    </w:p>
    <w:p w:rsidR="00086571" w:rsidRPr="00387671" w:rsidRDefault="0008657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Однако всё это относится скорее к проектной и профессиональной деятельности. Техническая же сторона </w:t>
      </w:r>
      <w:r w:rsidR="001E0BFA" w:rsidRPr="00387671">
        <w:rPr>
          <w:sz w:val="28"/>
          <w:szCs w:val="28"/>
        </w:rPr>
        <w:t>организации в этом вопросе отстаёт.</w:t>
      </w:r>
      <w:r w:rsidR="00EE135F" w:rsidRPr="00387671">
        <w:rPr>
          <w:sz w:val="28"/>
          <w:szCs w:val="28"/>
        </w:rPr>
        <w:t xml:space="preserve"> И камнем преткновения здесь становится недостаточное финансирование и отсутствие специалистов в области продвижения и </w:t>
      </w:r>
      <w:r w:rsidR="00387671">
        <w:rPr>
          <w:sz w:val="28"/>
          <w:szCs w:val="28"/>
        </w:rPr>
        <w:t>Р</w:t>
      </w:r>
      <w:r w:rsidR="00EE135F" w:rsidRPr="00387671">
        <w:rPr>
          <w:sz w:val="28"/>
          <w:szCs w:val="28"/>
        </w:rPr>
        <w:t>R.</w:t>
      </w:r>
    </w:p>
    <w:p w:rsidR="001E0BFA" w:rsidRPr="00387671" w:rsidRDefault="001E0BF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В последнее время рекламные задачи все чаще решаются с привлечением электронных средств коммуникации. В том числе и Интернет. Дело в том, что наиболее деятельные НКО благодаря финансовым вливаниям международных и отечественных фондов смогли значительно улучшить свое материально-техническое оснащение и сегодня функционируют в Интернете достаточно активно. Электронные представительства в связи с этим рассматриваются ими в ряду важных элементов 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 xml:space="preserve">R-деятельности. </w:t>
      </w:r>
    </w:p>
    <w:p w:rsidR="001E0BFA" w:rsidRPr="00387671" w:rsidRDefault="001E0BF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СРОО «Человек» имеет свой веб ресурс в интернете, выполненный в </w:t>
      </w:r>
      <w:r w:rsidR="009F2CE3" w:rsidRPr="00387671">
        <w:rPr>
          <w:sz w:val="28"/>
          <w:szCs w:val="28"/>
        </w:rPr>
        <w:t xml:space="preserve">форме сайта – визитки. </w:t>
      </w:r>
      <w:r w:rsidRPr="00387671">
        <w:rPr>
          <w:sz w:val="28"/>
          <w:szCs w:val="28"/>
        </w:rPr>
        <w:t xml:space="preserve">Здесь содержится информация об истории НКО и направлениях работы, сведения о лидере, новости, доклады, отчеты, пресс-релизы и др. Такой вариант имеет как позитивные, так и негативные стороны. К плюсам можно отнести то, что общее со всем сервером меню обеспечивает легкий переход к другим тематическим ресурсам, а также не требуется усилий и затрат на разработку особенной структуры и на создание системы обновления информации. Вместе с тем, очевидно, что в этом случае сайт проигрывает в презентационном отношении, поскольку визуально выделяет и представляет организацию достаточно слабо, что снижает эффекты такого подхода для решения 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>R-задач.</w:t>
      </w:r>
      <w:r w:rsidR="009F2CE3" w:rsidRPr="00387671">
        <w:rPr>
          <w:sz w:val="28"/>
          <w:szCs w:val="28"/>
        </w:rPr>
        <w:t xml:space="preserve"> </w:t>
      </w:r>
    </w:p>
    <w:p w:rsidR="009F2CE3" w:rsidRPr="00387671" w:rsidRDefault="009F2CE3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Нам кажется целесообразным развитие веб ресурса организации в двух направлениях:</w:t>
      </w:r>
    </w:p>
    <w:p w:rsidR="009F2CE3" w:rsidRPr="00387671" w:rsidRDefault="004464C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- как сайт события (конференции, акции и выставки), чтобы он содержал больше информации об истории мероприятия, программу, список участников, тезисы выступлений, форму заявки, информацию о грантах на поездки. Кроме того, могут быть предусмотрены 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>n-lin</w:t>
      </w:r>
      <w:r w:rsidR="00387671">
        <w:rPr>
          <w:sz w:val="28"/>
          <w:szCs w:val="28"/>
        </w:rPr>
        <w:t>е</w:t>
      </w:r>
      <w:r w:rsidRPr="00387671">
        <w:rPr>
          <w:sz w:val="28"/>
          <w:szCs w:val="28"/>
        </w:rPr>
        <w:t xml:space="preserve"> форум, 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>ff-lin</w:t>
      </w:r>
      <w:r w:rsidR="00387671">
        <w:rPr>
          <w:sz w:val="28"/>
          <w:szCs w:val="28"/>
        </w:rPr>
        <w:t>е</w:t>
      </w:r>
      <w:r w:rsidRPr="00387671">
        <w:rPr>
          <w:sz w:val="28"/>
          <w:szCs w:val="28"/>
        </w:rPr>
        <w:t xml:space="preserve"> рассылка и контактные адреса для идей и предложений.</w:t>
      </w:r>
    </w:p>
    <w:p w:rsidR="004464CE" w:rsidRPr="00387671" w:rsidRDefault="004464C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 как тематический сайт, содержащий информационно-аналитические материалы постепенно переходящие в постановку той или иной проблемы. Целью создателей в этом случае является заинтересовать пользователя, побудить к поиску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и осмыслению информации о некотором событии или явлении. Поэтому важными элементами таких ресурсов являются перечни законодательных актов, каталоги информации об аналогичных ресурсах, о тематических событиях,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библиотечка и форум.</w:t>
      </w:r>
    </w:p>
    <w:p w:rsidR="004464CE" w:rsidRPr="00387671" w:rsidRDefault="004464C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Электронные рассылки признаются экспертами, чуть ли не самым эффективным способом рекламы в Интернет на сегодняшний день.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НКО может осуществлять рассылку новостей о тематических мероприятиях (форумах, конференциях, акциях и другие), информацию о новых грантовых конкурсах, аннотированные обзоры литературы, информационные листки, перечень новых тем, обсуждающихся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на форуме сайта, организовывать листы рассылки или листы дискуссий. Каждое подобное сообщение должно содержать название организации и адрес сайта и работает в качестве «напоминающей» рекламы.</w:t>
      </w:r>
    </w:p>
    <w:p w:rsidR="004464CE" w:rsidRPr="00387671" w:rsidRDefault="004464C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Нам представляется важным также сказать о результатах исследования, проведенного сотрудниками Виртуального ресурсного центра для НКО</w:t>
      </w:r>
      <w:r w:rsidR="005C000C" w:rsidRPr="00387671">
        <w:rPr>
          <w:rStyle w:val="a7"/>
          <w:sz w:val="28"/>
          <w:szCs w:val="28"/>
        </w:rPr>
        <w:footnoteReference w:id="10"/>
      </w:r>
      <w:r w:rsidRPr="00387671">
        <w:rPr>
          <w:sz w:val="28"/>
          <w:szCs w:val="28"/>
        </w:rPr>
        <w:t>.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Исследование показывает, что большинству сайтов некоммерческих организаций присущи такие недостатки как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сложность навигации, не совсем очевидная структура, несвоевременное снятие устаревшей информация, недостаточное продвижение на рынке, слабая связь с сайтами других НКО, мелкие шрифты,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отсутствие инструкций для начинающих пользователей.</w:t>
      </w:r>
      <w:r w:rsidR="00015255" w:rsidRPr="00387671">
        <w:rPr>
          <w:sz w:val="28"/>
          <w:szCs w:val="28"/>
        </w:rPr>
        <w:t xml:space="preserve"> Все эти недостатки более, чем характерны также и для сайта СРОО «Человек».</w:t>
      </w:r>
      <w:r w:rsidRPr="00387671">
        <w:rPr>
          <w:sz w:val="28"/>
          <w:szCs w:val="28"/>
        </w:rPr>
        <w:t xml:space="preserve"> Среди достоинств отмечаются: содержательная емкость, оперативность, наличие обратной связи, полноту, профессионализм, частое обновление информации, ее разноплановость и полезность, универсальность и корпоративность, возможность рассылки нужной информации по всей России.</w:t>
      </w:r>
    </w:p>
    <w:p w:rsidR="004464CE" w:rsidRPr="00387671" w:rsidRDefault="00015255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Также хотелось </w:t>
      </w:r>
      <w:r w:rsidR="004464CE" w:rsidRPr="00387671">
        <w:rPr>
          <w:sz w:val="28"/>
          <w:szCs w:val="28"/>
        </w:rPr>
        <w:t>бы обратить внимание, на тот факт</w:t>
      </w:r>
      <w:r w:rsidRPr="00387671">
        <w:rPr>
          <w:sz w:val="28"/>
          <w:szCs w:val="28"/>
        </w:rPr>
        <w:t>, что существуют</w:t>
      </w:r>
      <w:r w:rsidR="004464CE" w:rsidRPr="00387671">
        <w:rPr>
          <w:sz w:val="28"/>
          <w:szCs w:val="28"/>
        </w:rPr>
        <w:t xml:space="preserve"> некоторые оригинальные особенности логической структуры </w:t>
      </w:r>
      <w:r w:rsidR="006963D7" w:rsidRPr="00387671">
        <w:rPr>
          <w:sz w:val="28"/>
          <w:szCs w:val="28"/>
        </w:rPr>
        <w:t>Интернет-ресурсов</w:t>
      </w:r>
      <w:r w:rsidRPr="00387671">
        <w:rPr>
          <w:sz w:val="28"/>
          <w:szCs w:val="28"/>
        </w:rPr>
        <w:t xml:space="preserve"> некоммерческих организаций, которые необходимо учитывать</w:t>
      </w:r>
      <w:r w:rsidRPr="00387671">
        <w:rPr>
          <w:rStyle w:val="a7"/>
          <w:sz w:val="28"/>
          <w:szCs w:val="28"/>
        </w:rPr>
        <w:footnoteReference w:id="11"/>
      </w:r>
      <w:r w:rsidRPr="00387671">
        <w:rPr>
          <w:sz w:val="28"/>
          <w:szCs w:val="28"/>
        </w:rPr>
        <w:t>:</w:t>
      </w:r>
    </w:p>
    <w:p w:rsidR="004464CE" w:rsidRPr="00387671" w:rsidRDefault="004464C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 направленность</w:t>
      </w:r>
      <w:r w:rsidR="001F7E71" w:rsidRPr="00387671">
        <w:rPr>
          <w:sz w:val="28"/>
          <w:szCs w:val="28"/>
        </w:rPr>
        <w:t xml:space="preserve"> 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>R деятельности в большей степени на спонсоров, потенциальных партнеров и на СМИ, а не на клиентов, т.к. первичная целевая аудитория НКО, как правило, маргинальные слои населения, не имеющие доступа к средствам электронной коммуникации.</w:t>
      </w:r>
    </w:p>
    <w:p w:rsidR="004464CE" w:rsidRPr="00387671" w:rsidRDefault="004464C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 ориентация на продвижение социально значимой деятельности,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а не конкретных товаров и услуг;</w:t>
      </w:r>
    </w:p>
    <w:p w:rsidR="004464CE" w:rsidRPr="00387671" w:rsidRDefault="004464C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 примат этических стандартов;</w:t>
      </w:r>
    </w:p>
    <w:p w:rsidR="004464CE" w:rsidRPr="00387671" w:rsidRDefault="004464C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 стремление к «прозрачности» в представлении деятельности;</w:t>
      </w:r>
    </w:p>
    <w:p w:rsidR="004464CE" w:rsidRPr="00387671" w:rsidRDefault="004464C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 тенденция к переходу от аналитических материалов к проблемным статьям</w:t>
      </w:r>
    </w:p>
    <w:p w:rsidR="004464CE" w:rsidRPr="00387671" w:rsidRDefault="004464C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 построения клиент-центрированных разделов ресурса с учетом принципов социальной работы.</w:t>
      </w:r>
    </w:p>
    <w:p w:rsidR="00183366" w:rsidRPr="00387671" w:rsidRDefault="002B7D9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5</w:t>
      </w:r>
      <w:r w:rsidR="00183366" w:rsidRPr="00387671">
        <w:rPr>
          <w:i/>
          <w:sz w:val="28"/>
          <w:szCs w:val="28"/>
        </w:rPr>
        <w:t>. Организация работы со СМИ.</w:t>
      </w:r>
      <w:r w:rsidR="00183366" w:rsidRPr="00387671">
        <w:rPr>
          <w:sz w:val="28"/>
          <w:szCs w:val="28"/>
        </w:rPr>
        <w:t xml:space="preserve"> Этот аспект деятельности является ахиллесовой пятой СРОО «Человек». Сильные стороны организации, такие как хорошая организаторская </w:t>
      </w:r>
      <w:r w:rsidR="00957E78" w:rsidRPr="00387671">
        <w:rPr>
          <w:sz w:val="28"/>
          <w:szCs w:val="28"/>
        </w:rPr>
        <w:t>работа,</w:t>
      </w:r>
      <w:r w:rsidR="00183366" w:rsidRPr="00387671">
        <w:rPr>
          <w:sz w:val="28"/>
          <w:szCs w:val="28"/>
        </w:rPr>
        <w:t xml:space="preserve"> по реализации программ, привлечению спонсоров и продвижению своей мисси – борьбы с ВИЧ инфекцией, </w:t>
      </w:r>
      <w:r w:rsidR="00615F65" w:rsidRPr="00387671">
        <w:rPr>
          <w:sz w:val="28"/>
          <w:szCs w:val="28"/>
        </w:rPr>
        <w:t>практически никак не освещаются в прессе и СМИ.</w:t>
      </w:r>
      <w:r w:rsidR="001F7E71" w:rsidRPr="00387671">
        <w:rPr>
          <w:sz w:val="28"/>
          <w:szCs w:val="28"/>
        </w:rPr>
        <w:t xml:space="preserve"> </w:t>
      </w:r>
      <w:r w:rsidR="00615F65" w:rsidRPr="00387671">
        <w:rPr>
          <w:sz w:val="28"/>
          <w:szCs w:val="28"/>
        </w:rPr>
        <w:t xml:space="preserve">Необходимо констатировать слабую организацию </w:t>
      </w:r>
      <w:r w:rsidR="00387671">
        <w:rPr>
          <w:sz w:val="28"/>
          <w:szCs w:val="28"/>
        </w:rPr>
        <w:t>Р</w:t>
      </w:r>
      <w:r w:rsidR="00615F65" w:rsidRPr="00387671">
        <w:rPr>
          <w:sz w:val="28"/>
          <w:szCs w:val="28"/>
        </w:rPr>
        <w:t xml:space="preserve">R компаний и в целом маркетинговой стратегии. </w:t>
      </w:r>
      <w:r w:rsidR="00183366" w:rsidRPr="00387671">
        <w:rPr>
          <w:sz w:val="28"/>
          <w:szCs w:val="28"/>
        </w:rPr>
        <w:t xml:space="preserve">Материалы об организации не попадают на страницы большинства изданий. Серьёзных материалов о деятельности </w:t>
      </w:r>
      <w:r w:rsidR="00615F65" w:rsidRPr="00387671">
        <w:rPr>
          <w:sz w:val="28"/>
          <w:szCs w:val="28"/>
        </w:rPr>
        <w:t xml:space="preserve">СРОО «Человек» </w:t>
      </w:r>
      <w:r w:rsidR="00183366" w:rsidRPr="00387671">
        <w:rPr>
          <w:sz w:val="28"/>
          <w:szCs w:val="28"/>
        </w:rPr>
        <w:t>нет. Пресс-релизы распространяются локально. Результатом этого явля</w:t>
      </w:r>
      <w:r w:rsidR="00615F65" w:rsidRPr="00387671">
        <w:rPr>
          <w:sz w:val="28"/>
          <w:szCs w:val="28"/>
        </w:rPr>
        <w:t>ется то, что организация «Человек</w:t>
      </w:r>
      <w:r w:rsidR="00183366" w:rsidRPr="00387671">
        <w:rPr>
          <w:sz w:val="28"/>
          <w:szCs w:val="28"/>
        </w:rPr>
        <w:t>» и её деятельность мало освещены в СМИ, как региональных, так и федеральных.</w:t>
      </w:r>
    </w:p>
    <w:p w:rsidR="00183366" w:rsidRPr="00387671" w:rsidRDefault="00183366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Пожалуй, эти вопросы в деятельности СРОО «Человек» являются ключевыми. Поэтому рекламная деятельность по продвижения имиджу организации и работа со СМИ, как главный приоритет такого продвижения, приобретает особое значение.</w:t>
      </w:r>
      <w:r w:rsidR="00615F65" w:rsidRPr="00387671">
        <w:rPr>
          <w:sz w:val="28"/>
          <w:szCs w:val="28"/>
        </w:rPr>
        <w:t xml:space="preserve"> Проведение семинаров, бизнес-практикумов и пресс-конференций совершенно необходимы организации для продвижения своего имиджа и более эффективной и масштабной реализации своей миссии. Данные мероприятия должны привлекать постоянный уровень участников и освещаться в ряде региональных СМИ и на сайте компании, в пресс-релизах и новостях.</w:t>
      </w:r>
    </w:p>
    <w:p w:rsidR="00DD2088" w:rsidRPr="00387671" w:rsidRDefault="0061148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Самым наглядным м</w:t>
      </w:r>
      <w:r w:rsidR="0065100D" w:rsidRPr="00387671">
        <w:rPr>
          <w:sz w:val="28"/>
          <w:szCs w:val="28"/>
        </w:rPr>
        <w:t>етодом для оценки эффективности НКО</w:t>
      </w:r>
      <w:r w:rsidR="009D7D32" w:rsidRPr="00387671">
        <w:rPr>
          <w:sz w:val="28"/>
          <w:szCs w:val="28"/>
        </w:rPr>
        <w:t>, в том числе и рекламной,</w:t>
      </w:r>
      <w:r w:rsidR="0065100D" w:rsidRPr="00387671">
        <w:rPr>
          <w:sz w:val="28"/>
          <w:szCs w:val="28"/>
        </w:rPr>
        <w:t xml:space="preserve"> на наш взгляд является SW</w:t>
      </w:r>
      <w:r w:rsidR="00387671">
        <w:rPr>
          <w:sz w:val="28"/>
          <w:szCs w:val="28"/>
        </w:rPr>
        <w:t>О</w:t>
      </w:r>
      <w:r w:rsidR="0065100D" w:rsidRPr="00387671">
        <w:rPr>
          <w:sz w:val="28"/>
          <w:szCs w:val="28"/>
        </w:rPr>
        <w:t>T-анализ. Для его проведения руководителю организации был предложен специальный вопросник для сбора информации. В процессе работы с организацией</w:t>
      </w:r>
      <w:r w:rsidR="00881957" w:rsidRPr="00387671">
        <w:rPr>
          <w:sz w:val="28"/>
          <w:szCs w:val="28"/>
        </w:rPr>
        <w:t xml:space="preserve"> мы также составили</w:t>
      </w:r>
      <w:r w:rsidR="0065100D" w:rsidRPr="00387671">
        <w:rPr>
          <w:sz w:val="28"/>
          <w:szCs w:val="28"/>
        </w:rPr>
        <w:t xml:space="preserve"> свое мнение по тем же вопросам и </w:t>
      </w:r>
      <w:r w:rsidR="00881957" w:rsidRPr="00387671">
        <w:rPr>
          <w:sz w:val="28"/>
          <w:szCs w:val="28"/>
        </w:rPr>
        <w:t>сравнили</w:t>
      </w:r>
      <w:r w:rsidR="0065100D" w:rsidRPr="00387671">
        <w:rPr>
          <w:sz w:val="28"/>
          <w:szCs w:val="28"/>
        </w:rPr>
        <w:t xml:space="preserve"> ре</w:t>
      </w:r>
      <w:r w:rsidR="008D3D38" w:rsidRPr="00387671">
        <w:rPr>
          <w:sz w:val="28"/>
          <w:szCs w:val="28"/>
        </w:rPr>
        <w:t xml:space="preserve">зультаты с ответами руководства </w:t>
      </w:r>
      <w:r w:rsidR="00881957" w:rsidRPr="00387671">
        <w:rPr>
          <w:sz w:val="28"/>
          <w:szCs w:val="28"/>
        </w:rPr>
        <w:t>(спи</w:t>
      </w:r>
      <w:r w:rsidR="00B779C1" w:rsidRPr="00387671">
        <w:rPr>
          <w:sz w:val="28"/>
          <w:szCs w:val="28"/>
        </w:rPr>
        <w:t>сок вопросов см. в приложении 2</w:t>
      </w:r>
      <w:r w:rsidR="008D3D38" w:rsidRPr="00387671">
        <w:rPr>
          <w:sz w:val="28"/>
          <w:szCs w:val="28"/>
        </w:rPr>
        <w:t>)</w:t>
      </w:r>
      <w:r w:rsidR="00D73420" w:rsidRPr="00387671">
        <w:rPr>
          <w:sz w:val="28"/>
          <w:szCs w:val="28"/>
        </w:rPr>
        <w:t>.</w:t>
      </w:r>
      <w:r w:rsidR="00881957" w:rsidRPr="00387671">
        <w:rPr>
          <w:sz w:val="28"/>
          <w:szCs w:val="28"/>
        </w:rPr>
        <w:t xml:space="preserve"> Данные, полученные на основании приведенного опросного листа, отражают сильн</w:t>
      </w:r>
      <w:r w:rsidR="009D7D32" w:rsidRPr="00387671">
        <w:rPr>
          <w:sz w:val="28"/>
          <w:szCs w:val="28"/>
        </w:rPr>
        <w:t>ые и слабые ст</w:t>
      </w:r>
      <w:r w:rsidR="007D6A3E" w:rsidRPr="00387671">
        <w:rPr>
          <w:sz w:val="28"/>
          <w:szCs w:val="28"/>
        </w:rPr>
        <w:t>ороны организации (см. Таблицу 4</w:t>
      </w:r>
      <w:r w:rsidR="009D7D32" w:rsidRPr="00387671">
        <w:rPr>
          <w:sz w:val="28"/>
          <w:szCs w:val="28"/>
        </w:rPr>
        <w:t>).</w:t>
      </w:r>
      <w:r w:rsidR="00881957" w:rsidRPr="00387671">
        <w:rPr>
          <w:sz w:val="28"/>
          <w:szCs w:val="28"/>
        </w:rPr>
        <w:t xml:space="preserve"> </w:t>
      </w:r>
    </w:p>
    <w:p w:rsidR="009948C7" w:rsidRPr="00387671" w:rsidRDefault="009948C7" w:rsidP="005F1405">
      <w:pPr>
        <w:spacing w:line="360" w:lineRule="auto"/>
        <w:ind w:firstLine="709"/>
        <w:rPr>
          <w:b/>
          <w:i/>
          <w:sz w:val="28"/>
          <w:szCs w:val="28"/>
        </w:rPr>
      </w:pPr>
    </w:p>
    <w:p w:rsidR="009D7D32" w:rsidRPr="00387671" w:rsidRDefault="007D6A3E" w:rsidP="005F1405">
      <w:pPr>
        <w:spacing w:line="360" w:lineRule="auto"/>
        <w:ind w:firstLine="709"/>
        <w:rPr>
          <w:b/>
          <w:i/>
          <w:sz w:val="28"/>
          <w:szCs w:val="28"/>
        </w:rPr>
      </w:pPr>
      <w:r w:rsidRPr="00387671">
        <w:rPr>
          <w:b/>
          <w:i/>
          <w:sz w:val="28"/>
          <w:szCs w:val="28"/>
        </w:rPr>
        <w:t>Таблица 4</w:t>
      </w:r>
      <w:r w:rsidR="008D3D38" w:rsidRPr="00387671">
        <w:rPr>
          <w:b/>
          <w:i/>
          <w:sz w:val="28"/>
          <w:szCs w:val="28"/>
        </w:rPr>
        <w:t>: SW</w:t>
      </w:r>
      <w:r w:rsidR="00387671">
        <w:rPr>
          <w:b/>
          <w:i/>
          <w:sz w:val="28"/>
          <w:szCs w:val="28"/>
        </w:rPr>
        <w:t>О</w:t>
      </w:r>
      <w:r w:rsidR="008D3D38" w:rsidRPr="00387671">
        <w:rPr>
          <w:b/>
          <w:i/>
          <w:sz w:val="28"/>
          <w:szCs w:val="28"/>
        </w:rPr>
        <w:t>T-анализ деятельности СРОО «Человек».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1"/>
        <w:gridCol w:w="4509"/>
      </w:tblGrid>
      <w:tr w:rsidR="00881957" w:rsidRPr="00387671" w:rsidTr="001F7E71">
        <w:tc>
          <w:tcPr>
            <w:tcW w:w="0" w:type="auto"/>
          </w:tcPr>
          <w:p w:rsidR="00881957" w:rsidRPr="00387671" w:rsidRDefault="00881957" w:rsidP="001F7E71">
            <w:pPr>
              <w:spacing w:line="360" w:lineRule="auto"/>
              <w:ind w:firstLine="0"/>
              <w:rPr>
                <w:b/>
                <w:i/>
              </w:rPr>
            </w:pPr>
            <w:r w:rsidRPr="00387671">
              <w:rPr>
                <w:b/>
                <w:i/>
              </w:rPr>
              <w:t>S (Str</w:t>
            </w:r>
            <w:r w:rsidR="00387671">
              <w:rPr>
                <w:b/>
                <w:i/>
              </w:rPr>
              <w:t>е</w:t>
            </w:r>
            <w:r w:rsidRPr="00387671">
              <w:rPr>
                <w:b/>
                <w:i/>
              </w:rPr>
              <w:t>ngths) — сильные стороны:</w:t>
            </w:r>
          </w:p>
        </w:tc>
        <w:tc>
          <w:tcPr>
            <w:tcW w:w="0" w:type="auto"/>
          </w:tcPr>
          <w:p w:rsidR="00881957" w:rsidRPr="00387671" w:rsidRDefault="00881957" w:rsidP="001F7E71">
            <w:pPr>
              <w:spacing w:line="360" w:lineRule="auto"/>
              <w:ind w:firstLine="0"/>
              <w:rPr>
                <w:b/>
                <w:i/>
              </w:rPr>
            </w:pPr>
            <w:r w:rsidRPr="00387671">
              <w:rPr>
                <w:b/>
                <w:i/>
              </w:rPr>
              <w:t>W (W</w:t>
            </w:r>
            <w:r w:rsidR="00387671">
              <w:rPr>
                <w:b/>
                <w:i/>
              </w:rPr>
              <w:t>еа</w:t>
            </w:r>
            <w:r w:rsidRPr="00387671">
              <w:rPr>
                <w:b/>
                <w:i/>
              </w:rPr>
              <w:t>kn</w:t>
            </w:r>
            <w:r w:rsidR="00387671">
              <w:rPr>
                <w:b/>
                <w:i/>
              </w:rPr>
              <w:t>е</w:t>
            </w:r>
            <w:r w:rsidRPr="00387671">
              <w:rPr>
                <w:b/>
                <w:i/>
              </w:rPr>
              <w:t>ss</w:t>
            </w:r>
            <w:r w:rsidR="00387671">
              <w:rPr>
                <w:b/>
                <w:i/>
              </w:rPr>
              <w:t>е</w:t>
            </w:r>
            <w:r w:rsidRPr="00387671">
              <w:rPr>
                <w:b/>
                <w:i/>
              </w:rPr>
              <w:t>s) — слабые стороны:</w:t>
            </w:r>
          </w:p>
        </w:tc>
      </w:tr>
      <w:tr w:rsidR="00881957" w:rsidRPr="00387671" w:rsidTr="001F7E71">
        <w:tc>
          <w:tcPr>
            <w:tcW w:w="0" w:type="auto"/>
          </w:tcPr>
          <w:p w:rsidR="00881957" w:rsidRPr="00387671" w:rsidRDefault="00881957" w:rsidP="001F7E71">
            <w:pPr>
              <w:spacing w:line="360" w:lineRule="auto"/>
              <w:ind w:firstLine="0"/>
            </w:pPr>
            <w:r w:rsidRPr="00387671">
              <w:t>Выс</w:t>
            </w:r>
            <w:r w:rsidR="00D73420" w:rsidRPr="00387671">
              <w:t>окое качество оказываемых услуг</w:t>
            </w:r>
          </w:p>
        </w:tc>
        <w:tc>
          <w:tcPr>
            <w:tcW w:w="0" w:type="auto"/>
          </w:tcPr>
          <w:p w:rsidR="00881957" w:rsidRPr="00387671" w:rsidRDefault="00881957" w:rsidP="001F7E71">
            <w:pPr>
              <w:spacing w:line="360" w:lineRule="auto"/>
              <w:ind w:firstLine="0"/>
            </w:pPr>
            <w:r w:rsidRPr="00387671">
              <w:t>Отсутствие проработанной систем</w:t>
            </w:r>
            <w:r w:rsidR="00D73420" w:rsidRPr="00387671">
              <w:t>ы оценки деятельности персонала</w:t>
            </w:r>
          </w:p>
        </w:tc>
      </w:tr>
      <w:tr w:rsidR="00881957" w:rsidRPr="00387671" w:rsidTr="001F7E71">
        <w:tc>
          <w:tcPr>
            <w:tcW w:w="0" w:type="auto"/>
          </w:tcPr>
          <w:p w:rsidR="00881957" w:rsidRPr="00387671" w:rsidRDefault="00D73420" w:rsidP="001F7E71">
            <w:pPr>
              <w:spacing w:line="360" w:lineRule="auto"/>
              <w:ind w:firstLine="0"/>
            </w:pPr>
            <w:r w:rsidRPr="00387671">
              <w:t>Х</w:t>
            </w:r>
            <w:r w:rsidR="00881957" w:rsidRPr="00387671">
              <w:t>орошая организация финансовой деятельности и учета</w:t>
            </w:r>
          </w:p>
        </w:tc>
        <w:tc>
          <w:tcPr>
            <w:tcW w:w="0" w:type="auto"/>
          </w:tcPr>
          <w:p w:rsidR="00881957" w:rsidRPr="00387671" w:rsidRDefault="00D73420" w:rsidP="001F7E71">
            <w:pPr>
              <w:spacing w:line="360" w:lineRule="auto"/>
              <w:ind w:firstLine="0"/>
            </w:pPr>
            <w:r w:rsidRPr="00387671">
              <w:t>О</w:t>
            </w:r>
            <w:r w:rsidR="00881957" w:rsidRPr="00387671">
              <w:t>граниченность источников финансирования — только гранты зарубежных фондов</w:t>
            </w:r>
            <w:r w:rsidR="00BB5BF5" w:rsidRPr="00387671">
              <w:t>.</w:t>
            </w:r>
          </w:p>
        </w:tc>
      </w:tr>
      <w:tr w:rsidR="00881957" w:rsidRPr="00387671" w:rsidTr="001F7E71">
        <w:tc>
          <w:tcPr>
            <w:tcW w:w="0" w:type="auto"/>
          </w:tcPr>
          <w:p w:rsidR="00881957" w:rsidRPr="00387671" w:rsidRDefault="00D73420" w:rsidP="001F7E71">
            <w:pPr>
              <w:spacing w:line="360" w:lineRule="auto"/>
              <w:ind w:firstLine="0"/>
            </w:pPr>
            <w:r w:rsidRPr="00387671">
              <w:t>В</w:t>
            </w:r>
            <w:r w:rsidR="00881957" w:rsidRPr="00387671">
              <w:t>ысокий уровень компетентности и подготовленности персонала</w:t>
            </w:r>
            <w:r w:rsidR="00EE135F" w:rsidRPr="00387671">
              <w:t>.</w:t>
            </w:r>
          </w:p>
        </w:tc>
        <w:tc>
          <w:tcPr>
            <w:tcW w:w="0" w:type="auto"/>
          </w:tcPr>
          <w:p w:rsidR="000F6E66" w:rsidRPr="00387671" w:rsidRDefault="00881957" w:rsidP="001F7E71">
            <w:pPr>
              <w:spacing w:line="360" w:lineRule="auto"/>
              <w:ind w:firstLine="0"/>
            </w:pPr>
            <w:r w:rsidRPr="00387671">
              <w:t>Нет системы повышения квалификации</w:t>
            </w:r>
            <w:r w:rsidR="00EE135F" w:rsidRPr="00387671">
              <w:t>.</w:t>
            </w:r>
          </w:p>
        </w:tc>
      </w:tr>
      <w:tr w:rsidR="00EE135F" w:rsidRPr="00387671" w:rsidTr="001F7E71">
        <w:tc>
          <w:tcPr>
            <w:tcW w:w="0" w:type="auto"/>
          </w:tcPr>
          <w:p w:rsidR="00EE135F" w:rsidRPr="00387671" w:rsidRDefault="00EE135F" w:rsidP="001F7E71">
            <w:pPr>
              <w:spacing w:line="360" w:lineRule="auto"/>
              <w:ind w:firstLine="0"/>
            </w:pPr>
            <w:r w:rsidRPr="00387671">
              <w:t>Много волонтеров и сочувствующих.</w:t>
            </w:r>
          </w:p>
        </w:tc>
        <w:tc>
          <w:tcPr>
            <w:tcW w:w="0" w:type="auto"/>
          </w:tcPr>
          <w:p w:rsidR="00EE135F" w:rsidRPr="00387671" w:rsidRDefault="00EE135F" w:rsidP="001F7E71">
            <w:pPr>
              <w:spacing w:line="360" w:lineRule="auto"/>
              <w:ind w:firstLine="0"/>
            </w:pPr>
            <w:r w:rsidRPr="00387671">
              <w:t>Плохая координация и отсутствие системы поощрения добровольцев.</w:t>
            </w:r>
          </w:p>
        </w:tc>
      </w:tr>
      <w:tr w:rsidR="00EE135F" w:rsidRPr="00387671" w:rsidTr="001F7E71">
        <w:tc>
          <w:tcPr>
            <w:tcW w:w="0" w:type="auto"/>
          </w:tcPr>
          <w:p w:rsidR="00EE135F" w:rsidRPr="00387671" w:rsidRDefault="00EE135F" w:rsidP="001F7E71">
            <w:pPr>
              <w:spacing w:line="360" w:lineRule="auto"/>
              <w:ind w:firstLine="0"/>
            </w:pPr>
            <w:r w:rsidRPr="00387671">
              <w:t>Авторитет в проблеме.</w:t>
            </w:r>
          </w:p>
        </w:tc>
        <w:tc>
          <w:tcPr>
            <w:tcW w:w="0" w:type="auto"/>
          </w:tcPr>
          <w:p w:rsidR="00EE135F" w:rsidRPr="00387671" w:rsidRDefault="00EE135F" w:rsidP="001F7E71">
            <w:pPr>
              <w:spacing w:line="360" w:lineRule="auto"/>
              <w:ind w:firstLine="0"/>
            </w:pPr>
            <w:r w:rsidRPr="00387671">
              <w:t>Слабо освещается в прессе.</w:t>
            </w:r>
          </w:p>
        </w:tc>
      </w:tr>
      <w:tr w:rsidR="00EE135F" w:rsidRPr="00387671" w:rsidTr="001F7E71">
        <w:tc>
          <w:tcPr>
            <w:tcW w:w="0" w:type="auto"/>
          </w:tcPr>
          <w:p w:rsidR="00EE135F" w:rsidRPr="00387671" w:rsidRDefault="00EE135F" w:rsidP="001F7E71">
            <w:pPr>
              <w:spacing w:line="360" w:lineRule="auto"/>
              <w:ind w:firstLine="0"/>
            </w:pPr>
            <w:r w:rsidRPr="00387671">
              <w:t>Разнообразие контактов и т.п.</w:t>
            </w:r>
          </w:p>
        </w:tc>
        <w:tc>
          <w:tcPr>
            <w:tcW w:w="0" w:type="auto"/>
          </w:tcPr>
          <w:p w:rsidR="00EE135F" w:rsidRPr="00387671" w:rsidRDefault="00EE135F" w:rsidP="001F7E71">
            <w:pPr>
              <w:spacing w:line="360" w:lineRule="auto"/>
              <w:ind w:firstLine="0"/>
            </w:pPr>
            <w:r w:rsidRPr="00387671">
              <w:t>Нет базы данных.</w:t>
            </w:r>
          </w:p>
        </w:tc>
      </w:tr>
      <w:tr w:rsidR="00B53DD1" w:rsidRPr="00387671" w:rsidTr="001F7E71">
        <w:tc>
          <w:tcPr>
            <w:tcW w:w="0" w:type="auto"/>
          </w:tcPr>
          <w:p w:rsidR="00B53DD1" w:rsidRPr="00387671" w:rsidRDefault="00B53DD1" w:rsidP="001F7E71">
            <w:pPr>
              <w:spacing w:line="360" w:lineRule="auto"/>
              <w:ind w:firstLine="0"/>
            </w:pPr>
            <w:r w:rsidRPr="00387671">
              <w:t>Имеется свой ресурс в интернете.</w:t>
            </w:r>
          </w:p>
        </w:tc>
        <w:tc>
          <w:tcPr>
            <w:tcW w:w="0" w:type="auto"/>
          </w:tcPr>
          <w:p w:rsidR="00B53DD1" w:rsidRPr="00387671" w:rsidRDefault="00B53DD1" w:rsidP="001F7E71">
            <w:pPr>
              <w:spacing w:line="360" w:lineRule="auto"/>
              <w:ind w:firstLine="0"/>
            </w:pPr>
            <w:r w:rsidRPr="00387671">
              <w:t>Слабая техническая оснащённость и информационная база веб-ресурса.</w:t>
            </w:r>
          </w:p>
        </w:tc>
      </w:tr>
      <w:tr w:rsidR="006963D7" w:rsidRPr="00387671" w:rsidTr="001F7E71">
        <w:tc>
          <w:tcPr>
            <w:tcW w:w="0" w:type="auto"/>
          </w:tcPr>
          <w:p w:rsidR="006963D7" w:rsidRPr="00387671" w:rsidRDefault="006963D7" w:rsidP="001F7E71">
            <w:pPr>
              <w:spacing w:line="360" w:lineRule="auto"/>
              <w:ind w:firstLine="0"/>
            </w:pPr>
          </w:p>
        </w:tc>
        <w:tc>
          <w:tcPr>
            <w:tcW w:w="0" w:type="auto"/>
          </w:tcPr>
          <w:p w:rsidR="006963D7" w:rsidRPr="00387671" w:rsidRDefault="006963D7" w:rsidP="001F7E71">
            <w:pPr>
              <w:spacing w:line="360" w:lineRule="auto"/>
              <w:ind w:firstLine="0"/>
            </w:pPr>
            <w:r w:rsidRPr="00387671">
              <w:t>Нехватка добровольцев.</w:t>
            </w:r>
          </w:p>
        </w:tc>
      </w:tr>
      <w:tr w:rsidR="006963D7" w:rsidRPr="00387671" w:rsidTr="001F7E71">
        <w:tc>
          <w:tcPr>
            <w:tcW w:w="0" w:type="auto"/>
          </w:tcPr>
          <w:p w:rsidR="006963D7" w:rsidRPr="00387671" w:rsidRDefault="006963D7" w:rsidP="001F7E71">
            <w:pPr>
              <w:spacing w:line="360" w:lineRule="auto"/>
              <w:ind w:firstLine="0"/>
            </w:pPr>
          </w:p>
        </w:tc>
        <w:tc>
          <w:tcPr>
            <w:tcW w:w="0" w:type="auto"/>
          </w:tcPr>
          <w:p w:rsidR="006963D7" w:rsidRPr="00387671" w:rsidRDefault="006963D7" w:rsidP="001F7E71">
            <w:pPr>
              <w:spacing w:line="360" w:lineRule="auto"/>
              <w:ind w:firstLine="0"/>
            </w:pPr>
            <w:r w:rsidRPr="00387671">
              <w:t>Малая осведомлённость граждан о работе некоммерческой организации.</w:t>
            </w:r>
          </w:p>
        </w:tc>
      </w:tr>
      <w:tr w:rsidR="00881957" w:rsidRPr="00387671" w:rsidTr="001F7E71">
        <w:tc>
          <w:tcPr>
            <w:tcW w:w="0" w:type="auto"/>
          </w:tcPr>
          <w:p w:rsidR="00881957" w:rsidRPr="00387671" w:rsidRDefault="00881957" w:rsidP="001F7E71">
            <w:pPr>
              <w:spacing w:line="360" w:lineRule="auto"/>
              <w:ind w:firstLine="0"/>
              <w:rPr>
                <w:i/>
              </w:rPr>
            </w:pPr>
            <w:r w:rsidRPr="00387671">
              <w:rPr>
                <w:i/>
              </w:rPr>
              <w:t>О (</w:t>
            </w:r>
            <w:r w:rsidR="00387671">
              <w:rPr>
                <w:i/>
              </w:rPr>
              <w:t>Орро</w:t>
            </w:r>
            <w:r w:rsidRPr="00387671">
              <w:rPr>
                <w:i/>
              </w:rPr>
              <w:t>rtuniti</w:t>
            </w:r>
            <w:r w:rsidR="00387671">
              <w:rPr>
                <w:i/>
              </w:rPr>
              <w:t>е</w:t>
            </w:r>
            <w:r w:rsidRPr="00387671">
              <w:rPr>
                <w:i/>
              </w:rPr>
              <w:t>s) — возможности, т. е. условия, помогающие организации успешно реализовывать свою стратегию:</w:t>
            </w:r>
          </w:p>
        </w:tc>
        <w:tc>
          <w:tcPr>
            <w:tcW w:w="0" w:type="auto"/>
          </w:tcPr>
          <w:p w:rsidR="00881957" w:rsidRPr="00387671" w:rsidRDefault="00881957" w:rsidP="001F7E71">
            <w:pPr>
              <w:spacing w:line="360" w:lineRule="auto"/>
              <w:ind w:firstLine="0"/>
              <w:rPr>
                <w:i/>
              </w:rPr>
            </w:pPr>
            <w:r w:rsidRPr="00387671">
              <w:rPr>
                <w:i/>
              </w:rPr>
              <w:t>Т (Thr</w:t>
            </w:r>
            <w:r w:rsidR="00387671">
              <w:rPr>
                <w:i/>
              </w:rPr>
              <w:t>еа</w:t>
            </w:r>
            <w:r w:rsidRPr="00387671">
              <w:rPr>
                <w:i/>
              </w:rPr>
              <w:t>ts) — угрозы, т. е. условия, препятствующие усилиям организации успешно реализовывать свою стратегию:</w:t>
            </w:r>
          </w:p>
        </w:tc>
      </w:tr>
      <w:tr w:rsidR="00881957" w:rsidRPr="00387671" w:rsidTr="001F7E71">
        <w:tc>
          <w:tcPr>
            <w:tcW w:w="0" w:type="auto"/>
          </w:tcPr>
          <w:p w:rsidR="00881957" w:rsidRPr="00387671" w:rsidRDefault="00881957" w:rsidP="001F7E71">
            <w:pPr>
              <w:spacing w:line="360" w:lineRule="auto"/>
              <w:ind w:firstLine="0"/>
            </w:pPr>
            <w:r w:rsidRPr="00387671">
              <w:t>Увеличение временного периода целевого финансирования зарубежными благотворительными фондами некоммерческих организаций</w:t>
            </w:r>
          </w:p>
        </w:tc>
        <w:tc>
          <w:tcPr>
            <w:tcW w:w="0" w:type="auto"/>
          </w:tcPr>
          <w:p w:rsidR="00881957" w:rsidRPr="00387671" w:rsidRDefault="00881957" w:rsidP="001F7E71">
            <w:pPr>
              <w:spacing w:line="360" w:lineRule="auto"/>
              <w:ind w:firstLine="0"/>
            </w:pPr>
            <w:r w:rsidRPr="00387671">
              <w:t>Изменение законодательства.</w:t>
            </w:r>
          </w:p>
        </w:tc>
      </w:tr>
      <w:tr w:rsidR="00881957" w:rsidRPr="00387671" w:rsidTr="001F7E71">
        <w:tc>
          <w:tcPr>
            <w:tcW w:w="0" w:type="auto"/>
          </w:tcPr>
          <w:p w:rsidR="000F6E66" w:rsidRPr="00387671" w:rsidRDefault="00881957" w:rsidP="001F7E71">
            <w:pPr>
              <w:spacing w:line="360" w:lineRule="auto"/>
              <w:ind w:firstLine="0"/>
            </w:pPr>
            <w:r w:rsidRPr="00387671">
              <w:t>Разработка новых проектов и поиск новых грантодателей</w:t>
            </w:r>
            <w:r w:rsidR="00B53DD1" w:rsidRPr="00387671">
              <w:t>.</w:t>
            </w:r>
            <w:r w:rsidR="000F6E66" w:rsidRPr="00387671">
              <w:t xml:space="preserve"> </w:t>
            </w:r>
          </w:p>
        </w:tc>
        <w:tc>
          <w:tcPr>
            <w:tcW w:w="0" w:type="auto"/>
          </w:tcPr>
          <w:p w:rsidR="00881957" w:rsidRPr="00387671" w:rsidRDefault="004A6DBC" w:rsidP="001F7E71">
            <w:pPr>
              <w:spacing w:line="360" w:lineRule="auto"/>
              <w:ind w:firstLine="0"/>
            </w:pPr>
            <w:r w:rsidRPr="00387671">
              <w:t>Изменение политического климата</w:t>
            </w:r>
          </w:p>
          <w:p w:rsidR="000F6E66" w:rsidRPr="00387671" w:rsidRDefault="000F6E66" w:rsidP="001F7E71">
            <w:pPr>
              <w:spacing w:line="360" w:lineRule="auto"/>
              <w:ind w:firstLine="0"/>
            </w:pPr>
          </w:p>
        </w:tc>
      </w:tr>
      <w:tr w:rsidR="00B53DD1" w:rsidRPr="00387671" w:rsidTr="001F7E71">
        <w:tc>
          <w:tcPr>
            <w:tcW w:w="0" w:type="auto"/>
          </w:tcPr>
          <w:p w:rsidR="00B53DD1" w:rsidRPr="00387671" w:rsidRDefault="00B53DD1" w:rsidP="001F7E71">
            <w:pPr>
              <w:spacing w:line="360" w:lineRule="auto"/>
              <w:ind w:firstLine="0"/>
            </w:pPr>
            <w:r w:rsidRPr="00387671">
              <w:t>Проведение семинаров, бизнес-практикумов и пресс-конференций.</w:t>
            </w:r>
          </w:p>
        </w:tc>
        <w:tc>
          <w:tcPr>
            <w:tcW w:w="0" w:type="auto"/>
          </w:tcPr>
          <w:p w:rsidR="00B53DD1" w:rsidRPr="00387671" w:rsidRDefault="00B53DD1" w:rsidP="001F7E71">
            <w:pPr>
              <w:spacing w:line="360" w:lineRule="auto"/>
              <w:ind w:firstLine="0"/>
            </w:pPr>
            <w:r w:rsidRPr="00387671">
              <w:t>Слабое финансирование.</w:t>
            </w:r>
          </w:p>
        </w:tc>
      </w:tr>
      <w:tr w:rsidR="00B53DD1" w:rsidRPr="00387671" w:rsidTr="001F7E71">
        <w:tc>
          <w:tcPr>
            <w:tcW w:w="0" w:type="auto"/>
          </w:tcPr>
          <w:p w:rsidR="00B53DD1" w:rsidRPr="00387671" w:rsidRDefault="00B53DD1" w:rsidP="001F7E71">
            <w:pPr>
              <w:spacing w:line="360" w:lineRule="auto"/>
              <w:ind w:firstLine="0"/>
            </w:pPr>
            <w:r w:rsidRPr="00387671">
              <w:t>Привлечение добровольцев к постоянному и плановому сотрудничеству.</w:t>
            </w:r>
          </w:p>
        </w:tc>
        <w:tc>
          <w:tcPr>
            <w:tcW w:w="0" w:type="auto"/>
          </w:tcPr>
          <w:p w:rsidR="00B53DD1" w:rsidRPr="00387671" w:rsidRDefault="00B53DD1" w:rsidP="001F7E71">
            <w:pPr>
              <w:spacing w:line="360" w:lineRule="auto"/>
              <w:ind w:firstLine="0"/>
            </w:pPr>
            <w:r w:rsidRPr="00387671">
              <w:t>Предубеждение общественности против целевой аудитории (ВИЧ инфицированные) и недоверие к НКО в целом.</w:t>
            </w:r>
          </w:p>
        </w:tc>
      </w:tr>
      <w:tr w:rsidR="00B53DD1" w:rsidRPr="00387671" w:rsidTr="001F7E71">
        <w:tc>
          <w:tcPr>
            <w:tcW w:w="0" w:type="auto"/>
          </w:tcPr>
          <w:p w:rsidR="00B53DD1" w:rsidRPr="00387671" w:rsidRDefault="00B53DD1" w:rsidP="001F7E71">
            <w:pPr>
              <w:spacing w:line="360" w:lineRule="auto"/>
              <w:ind w:firstLine="0"/>
            </w:pPr>
            <w:r w:rsidRPr="00387671">
              <w:t>Более масштабная работа со СМИ.</w:t>
            </w:r>
          </w:p>
        </w:tc>
        <w:tc>
          <w:tcPr>
            <w:tcW w:w="0" w:type="auto"/>
          </w:tcPr>
          <w:p w:rsidR="00B53DD1" w:rsidRPr="00387671" w:rsidRDefault="00B53DD1" w:rsidP="001F7E71">
            <w:pPr>
              <w:spacing w:line="360" w:lineRule="auto"/>
              <w:ind w:firstLine="0"/>
            </w:pPr>
            <w:r w:rsidRPr="00387671">
              <w:t xml:space="preserve">Отсутствие маркетинговой стратегии </w:t>
            </w:r>
            <w:r w:rsidR="004A6DBC" w:rsidRPr="00387671">
              <w:t>и специалистов в области рекламы</w:t>
            </w:r>
          </w:p>
        </w:tc>
      </w:tr>
      <w:tr w:rsidR="00B53DD1" w:rsidRPr="00387671" w:rsidTr="001F7E71">
        <w:tc>
          <w:tcPr>
            <w:tcW w:w="0" w:type="auto"/>
          </w:tcPr>
          <w:p w:rsidR="00B53DD1" w:rsidRPr="00387671" w:rsidRDefault="00B53DD1" w:rsidP="001F7E71">
            <w:pPr>
              <w:spacing w:line="360" w:lineRule="auto"/>
              <w:ind w:firstLine="0"/>
            </w:pPr>
            <w:r w:rsidRPr="00387671">
              <w:t xml:space="preserve">Развитие веб-ресурсов и интернет </w:t>
            </w:r>
            <w:r w:rsidR="00387671">
              <w:t>Р</w:t>
            </w:r>
            <w:r w:rsidRPr="00387671">
              <w:t>R технологий.</w:t>
            </w:r>
          </w:p>
        </w:tc>
        <w:tc>
          <w:tcPr>
            <w:tcW w:w="0" w:type="auto"/>
          </w:tcPr>
          <w:p w:rsidR="00B53DD1" w:rsidRPr="00387671" w:rsidRDefault="00B53DD1" w:rsidP="001F7E71">
            <w:pPr>
              <w:spacing w:line="360" w:lineRule="auto"/>
              <w:ind w:firstLine="0"/>
            </w:pPr>
            <w:r w:rsidRPr="00387671">
              <w:t>Отсутствие специалистов в области программирования.</w:t>
            </w:r>
          </w:p>
        </w:tc>
      </w:tr>
    </w:tbl>
    <w:p w:rsidR="0065100D" w:rsidRPr="00387671" w:rsidRDefault="0088195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 </w:t>
      </w:r>
    </w:p>
    <w:p w:rsidR="00615057" w:rsidRPr="00387671" w:rsidRDefault="0061505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На основе данных SW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>T-анализа мы сможем построить стратегию рекламной деятельности организации, которая повысит эффективность её деятельности и будет способствовать популяризации её миссии у общественности.</w:t>
      </w:r>
    </w:p>
    <w:p w:rsidR="004C3C82" w:rsidRPr="00387671" w:rsidRDefault="004C3C82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Выводы: недостаток финансирования, нехватка добровольцев, малая осведомлённость граждан о работе некоммерческой организации - это основные и весьма серьёзные проблемы деятельности СРОО «Человек» на современном этапе. Однако организация имеет и эффективные инструменты для решения этих и других проблем. Для этого некоммерческая организация должна пытаться решать не только свои узкие проблемы, но и работать над общим "имиджем" третьего сектора в общественном сознании, над большей и глубокой информированностью общественности о целях и результатах своей деятельности. Однако, несмотря на очевидную важность, сегодня работа НКО с газетами, теле- и радиоканалами в большинстве своём оставляет желать лучшего. </w:t>
      </w:r>
    </w:p>
    <w:p w:rsidR="006571EA" w:rsidRPr="00387671" w:rsidRDefault="004C3C82" w:rsidP="001F7E7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1" w:name="_Toc261347414"/>
      <w:r w:rsidRPr="00387671">
        <w:rPr>
          <w:sz w:val="28"/>
          <w:szCs w:val="28"/>
        </w:rPr>
        <w:br w:type="page"/>
      </w:r>
      <w:r w:rsidR="00DD2088" w:rsidRPr="00387671">
        <w:rPr>
          <w:b/>
          <w:sz w:val="28"/>
          <w:szCs w:val="28"/>
        </w:rPr>
        <w:t>Глава 3</w:t>
      </w:r>
      <w:r w:rsidR="00387671">
        <w:rPr>
          <w:b/>
          <w:sz w:val="28"/>
          <w:szCs w:val="28"/>
        </w:rPr>
        <w:t>.</w:t>
      </w:r>
      <w:r w:rsidR="00DD2088" w:rsidRPr="00387671">
        <w:rPr>
          <w:b/>
          <w:sz w:val="28"/>
          <w:szCs w:val="28"/>
        </w:rPr>
        <w:t xml:space="preserve"> </w:t>
      </w:r>
      <w:r w:rsidR="006571EA" w:rsidRPr="00387671">
        <w:rPr>
          <w:b/>
          <w:sz w:val="28"/>
          <w:szCs w:val="28"/>
        </w:rPr>
        <w:t xml:space="preserve">Разработка эффективной </w:t>
      </w:r>
      <w:r w:rsidR="00387671">
        <w:rPr>
          <w:b/>
          <w:sz w:val="28"/>
          <w:szCs w:val="28"/>
        </w:rPr>
        <w:t>Р</w:t>
      </w:r>
      <w:r w:rsidR="00615057" w:rsidRPr="00387671">
        <w:rPr>
          <w:b/>
          <w:sz w:val="28"/>
          <w:szCs w:val="28"/>
        </w:rPr>
        <w:t xml:space="preserve">R </w:t>
      </w:r>
      <w:r w:rsidR="006571EA" w:rsidRPr="00387671">
        <w:rPr>
          <w:b/>
          <w:sz w:val="28"/>
          <w:szCs w:val="28"/>
        </w:rPr>
        <w:t>компании для некоммерческой организации «Человек»</w:t>
      </w:r>
      <w:bookmarkEnd w:id="11"/>
    </w:p>
    <w:p w:rsidR="001F7E71" w:rsidRPr="00387671" w:rsidRDefault="001F7E71" w:rsidP="001F7E7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2" w:name="_Toc261347415"/>
    </w:p>
    <w:p w:rsidR="00B01219" w:rsidRPr="00387671" w:rsidRDefault="00B01219" w:rsidP="001F7E7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7671">
        <w:rPr>
          <w:b/>
          <w:sz w:val="28"/>
          <w:szCs w:val="28"/>
        </w:rPr>
        <w:t xml:space="preserve">3.1 Стратегия и методы </w:t>
      </w:r>
      <w:r w:rsidR="00387671">
        <w:rPr>
          <w:b/>
          <w:sz w:val="28"/>
          <w:szCs w:val="28"/>
        </w:rPr>
        <w:t>Р</w:t>
      </w:r>
      <w:r w:rsidRPr="00387671">
        <w:rPr>
          <w:b/>
          <w:sz w:val="28"/>
          <w:szCs w:val="28"/>
        </w:rPr>
        <w:t>R компании</w:t>
      </w:r>
      <w:bookmarkEnd w:id="12"/>
    </w:p>
    <w:p w:rsidR="00615057" w:rsidRPr="00387671" w:rsidRDefault="00615057" w:rsidP="005F1405">
      <w:pPr>
        <w:spacing w:line="360" w:lineRule="auto"/>
        <w:ind w:firstLine="709"/>
        <w:rPr>
          <w:sz w:val="28"/>
          <w:szCs w:val="28"/>
        </w:rPr>
      </w:pPr>
    </w:p>
    <w:p w:rsidR="001046F9" w:rsidRPr="00387671" w:rsidRDefault="00027D7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Находясь, н</w:t>
      </w:r>
      <w:r w:rsidR="00B01219" w:rsidRPr="00387671">
        <w:rPr>
          <w:sz w:val="28"/>
          <w:szCs w:val="28"/>
        </w:rPr>
        <w:t xml:space="preserve">а начальном уровне </w:t>
      </w:r>
      <w:r w:rsidRPr="00387671">
        <w:rPr>
          <w:sz w:val="28"/>
          <w:szCs w:val="28"/>
        </w:rPr>
        <w:t>СРОО «Человек» использовали</w:t>
      </w:r>
      <w:r w:rsidR="001F7E71" w:rsidRPr="00387671">
        <w:rPr>
          <w:sz w:val="28"/>
          <w:szCs w:val="28"/>
        </w:rPr>
        <w:t xml:space="preserve"> </w:t>
      </w:r>
      <w:r w:rsidR="00B01219" w:rsidRPr="00387671">
        <w:rPr>
          <w:sz w:val="28"/>
          <w:szCs w:val="28"/>
        </w:rPr>
        <w:t>стандартные или основанные на интуиции руководителей НКО приемы продвижения: листовки, информационные сообщения, посещения различных мероприятий с участием потенциальных спонсоров или участнико</w:t>
      </w:r>
      <w:r w:rsidRPr="00387671">
        <w:rPr>
          <w:sz w:val="28"/>
          <w:szCs w:val="28"/>
        </w:rPr>
        <w:t>в,</w:t>
      </w:r>
      <w:r w:rsidR="00B01219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 xml:space="preserve">проведение разовых акций. Но сейчас </w:t>
      </w:r>
      <w:r w:rsidR="00B01219" w:rsidRPr="00387671">
        <w:rPr>
          <w:sz w:val="28"/>
          <w:szCs w:val="28"/>
        </w:rPr>
        <w:t xml:space="preserve">НКО </w:t>
      </w:r>
      <w:r w:rsidRPr="00387671">
        <w:rPr>
          <w:sz w:val="28"/>
          <w:szCs w:val="28"/>
        </w:rPr>
        <w:t xml:space="preserve">«Человек» можно назвать более зрелой организацией и у неё должны </w:t>
      </w:r>
      <w:r w:rsidR="00B01219" w:rsidRPr="00387671">
        <w:rPr>
          <w:sz w:val="28"/>
          <w:szCs w:val="28"/>
        </w:rPr>
        <w:t>появиться разработанный собственными силами или партнерами свой фирменный стиль, сайт, более четкое представление о формах, тактике и стратегии продвижения.</w:t>
      </w:r>
      <w:r w:rsidRPr="00387671">
        <w:rPr>
          <w:sz w:val="28"/>
          <w:szCs w:val="28"/>
        </w:rPr>
        <w:t xml:space="preserve"> По нашему мнению эффективный 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>R НКО «Человек» на данном этапе должен развиваться в трёх направлениях:</w:t>
      </w:r>
    </w:p>
    <w:p w:rsidR="00FF5934" w:rsidRPr="00387671" w:rsidRDefault="00FF5934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Повышение эффективности волонтерской службы из представителей целевой группы.</w:t>
      </w:r>
    </w:p>
    <w:p w:rsidR="0073163D" w:rsidRPr="00387671" w:rsidRDefault="0073163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Более обширная работа со СМИ, вплоть до создания собственного издания.</w:t>
      </w:r>
    </w:p>
    <w:p w:rsidR="0073163D" w:rsidRPr="00387671" w:rsidRDefault="0073163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Освоение информационного пространства через интернет: обмен ссылками и баннерами с дружественными сайтами и порталами, открытие на базе уже имеющего сайте СРОО «Человек» форума и организация информационно-аналитической рассылки, посвященной проблеме ВИЧ.</w:t>
      </w:r>
    </w:p>
    <w:p w:rsidR="0073163D" w:rsidRPr="00387671" w:rsidRDefault="0073163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Рассмотрим эти приёмы продвижения каждый в отдельност</w:t>
      </w:r>
      <w:r w:rsidR="004452AE" w:rsidRPr="00387671">
        <w:rPr>
          <w:sz w:val="28"/>
          <w:szCs w:val="28"/>
        </w:rPr>
        <w:t>и применимо к нашей организации.</w:t>
      </w:r>
    </w:p>
    <w:p w:rsidR="00DD7E6E" w:rsidRPr="00387671" w:rsidRDefault="009948C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Наиболее приемлемым</w:t>
      </w:r>
      <w:r w:rsidR="001F7E71" w:rsidRPr="00387671">
        <w:rPr>
          <w:sz w:val="28"/>
          <w:szCs w:val="28"/>
        </w:rPr>
        <w:t xml:space="preserve"> 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>R инструментом для НКО являются специальные события. Цель - привлечение внимания. У многих успешно действующих некоммерческих организаций есть какое-то кульминационное событие, которое как бы подводит итоги их работы за год. У многих это общегородской или областной социальный форум или благотворительный бал. Поэтому СРОО «Человек»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целях привлечения внимания общественности к своей организации и своей миссии может выступить инициатором организации такого события. Мы предлагаем такой вариант события как</w:t>
      </w:r>
      <w:r w:rsidR="001F7E71" w:rsidRPr="00387671">
        <w:rPr>
          <w:sz w:val="28"/>
          <w:szCs w:val="28"/>
        </w:rPr>
        <w:t xml:space="preserve"> </w:t>
      </w:r>
      <w:r w:rsidR="00FF5934" w:rsidRPr="00387671">
        <w:rPr>
          <w:sz w:val="28"/>
          <w:szCs w:val="28"/>
        </w:rPr>
        <w:t xml:space="preserve">ежегодная </w:t>
      </w:r>
      <w:r w:rsidR="00B600E1" w:rsidRPr="00387671">
        <w:rPr>
          <w:sz w:val="28"/>
          <w:szCs w:val="28"/>
        </w:rPr>
        <w:t>«</w:t>
      </w:r>
      <w:r w:rsidR="004C3C82" w:rsidRPr="00387671">
        <w:rPr>
          <w:sz w:val="28"/>
          <w:szCs w:val="28"/>
        </w:rPr>
        <w:t xml:space="preserve">Конференция </w:t>
      </w:r>
      <w:r w:rsidRPr="00387671">
        <w:rPr>
          <w:sz w:val="28"/>
          <w:szCs w:val="28"/>
        </w:rPr>
        <w:t>по проблеме ВИЧ/СПИДа</w:t>
      </w:r>
      <w:r w:rsidR="00B600E1" w:rsidRPr="00387671">
        <w:rPr>
          <w:sz w:val="28"/>
          <w:szCs w:val="28"/>
        </w:rPr>
        <w:t xml:space="preserve"> и пропаганды волонтёрского движения»</w:t>
      </w:r>
      <w:r w:rsidRPr="00387671">
        <w:rPr>
          <w:sz w:val="28"/>
          <w:szCs w:val="28"/>
        </w:rPr>
        <w:t>.</w:t>
      </w:r>
      <w:r w:rsidR="00FF5934" w:rsidRPr="00387671">
        <w:rPr>
          <w:sz w:val="28"/>
          <w:szCs w:val="28"/>
        </w:rPr>
        <w:t xml:space="preserve"> </w:t>
      </w:r>
      <w:r w:rsidR="005B5FA0" w:rsidRPr="00387671">
        <w:rPr>
          <w:sz w:val="28"/>
          <w:szCs w:val="28"/>
        </w:rPr>
        <w:t xml:space="preserve">Целью данного проекта станет повышение уровня информированности среди населения по вопросам ВИЧ с применением аутрич работы и информационно-просветительских мероприятий. </w:t>
      </w:r>
      <w:r w:rsidR="00DB3A8C" w:rsidRPr="00387671">
        <w:rPr>
          <w:sz w:val="28"/>
          <w:szCs w:val="28"/>
        </w:rPr>
        <w:t>В ходе конференции будут прочитан курс лекций о профилактике ВИЧ</w:t>
      </w:r>
      <w:r w:rsidR="00DD7E6E" w:rsidRPr="00387671">
        <w:rPr>
          <w:sz w:val="28"/>
          <w:szCs w:val="28"/>
        </w:rPr>
        <w:t xml:space="preserve"> и людях живущих с ВИЧ инфекцией, причём последние лучше всего провести с помощью добровольцев из числа инфицированных, это позволит повысить эффект изменения отношения с отрицательного на нейтральный к инфицированным людям. Кроме того, проедется лекция о возникновении и развитии аутрич работы, а также о значимости волонтёрского движения для социальной консолидации. В качестве практического руководства пройдёт выход аутрич работников и добровольцев на улицы, с целью распространение специальной литературы и средств индивидуальной защиты сексуальных контактов. Заключительным этапом конференции будет подведение итогов и показ видеоматериалов на тему ВИЧ. </w:t>
      </w:r>
    </w:p>
    <w:p w:rsidR="00DD7E6E" w:rsidRPr="00387671" w:rsidRDefault="00DD7E6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Обязательно о</w:t>
      </w:r>
      <w:r w:rsidR="00DB3A8C" w:rsidRPr="00387671">
        <w:rPr>
          <w:sz w:val="28"/>
          <w:szCs w:val="28"/>
        </w:rPr>
        <w:t>свещение в прессе о прохождении конференции</w:t>
      </w:r>
      <w:r w:rsidRPr="00387671">
        <w:rPr>
          <w:sz w:val="28"/>
          <w:szCs w:val="28"/>
        </w:rPr>
        <w:t>.</w:t>
      </w:r>
      <w:r w:rsidR="00880605" w:rsidRPr="00387671">
        <w:rPr>
          <w:sz w:val="28"/>
          <w:szCs w:val="28"/>
        </w:rPr>
        <w:t xml:space="preserve"> Подробный план-график проекта см. в таблице 5.</w:t>
      </w:r>
    </w:p>
    <w:p w:rsidR="00502101" w:rsidRPr="00387671" w:rsidRDefault="00DD7E6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</w:t>
      </w:r>
      <w:r w:rsidR="00502101" w:rsidRPr="00387671">
        <w:rPr>
          <w:sz w:val="28"/>
          <w:szCs w:val="28"/>
        </w:rPr>
        <w:t xml:space="preserve">рганизация </w:t>
      </w:r>
      <w:r w:rsidRPr="00387671">
        <w:rPr>
          <w:sz w:val="28"/>
          <w:szCs w:val="28"/>
        </w:rPr>
        <w:t>«Человек» работает с молодежью, поэтому</w:t>
      </w:r>
      <w:r w:rsidR="00502101" w:rsidRPr="00387671">
        <w:rPr>
          <w:sz w:val="28"/>
          <w:szCs w:val="28"/>
        </w:rPr>
        <w:t xml:space="preserve"> самым эффективным инструментом продвижения является Интернет</w:t>
      </w:r>
      <w:r w:rsidR="008956CE" w:rsidRPr="00387671">
        <w:rPr>
          <w:sz w:val="28"/>
          <w:szCs w:val="28"/>
        </w:rPr>
        <w:t>. Подготовка, ход конференции</w:t>
      </w:r>
      <w:r w:rsidR="001F7E71" w:rsidRPr="00387671">
        <w:rPr>
          <w:sz w:val="28"/>
          <w:szCs w:val="28"/>
        </w:rPr>
        <w:t xml:space="preserve"> </w:t>
      </w:r>
      <w:r w:rsidR="00502101" w:rsidRPr="00387671">
        <w:rPr>
          <w:sz w:val="28"/>
          <w:szCs w:val="28"/>
        </w:rPr>
        <w:t>и итоги, а также другие новости и события будут обсуждаться на форуме сайта «</w:t>
      </w:r>
      <w:r w:rsidR="008956CE" w:rsidRPr="00387671">
        <w:rPr>
          <w:sz w:val="28"/>
          <w:szCs w:val="28"/>
        </w:rPr>
        <w:t xml:space="preserve">Человек». Также по итогам </w:t>
      </w:r>
      <w:r w:rsidR="00880605" w:rsidRPr="00387671">
        <w:rPr>
          <w:sz w:val="28"/>
          <w:szCs w:val="28"/>
        </w:rPr>
        <w:t>к</w:t>
      </w:r>
      <w:r w:rsidR="008956CE" w:rsidRPr="00387671">
        <w:rPr>
          <w:sz w:val="28"/>
          <w:szCs w:val="28"/>
        </w:rPr>
        <w:t>онференции</w:t>
      </w:r>
      <w:r w:rsidR="00502101" w:rsidRPr="00387671">
        <w:rPr>
          <w:sz w:val="28"/>
          <w:szCs w:val="28"/>
        </w:rPr>
        <w:t xml:space="preserve"> будет выпускаться брошюра, </w:t>
      </w:r>
      <w:r w:rsidR="00880605" w:rsidRPr="00387671">
        <w:rPr>
          <w:sz w:val="28"/>
          <w:szCs w:val="28"/>
        </w:rPr>
        <w:t>подводящая итоги конференции</w:t>
      </w:r>
      <w:r w:rsidR="00502101" w:rsidRPr="00387671">
        <w:rPr>
          <w:sz w:val="28"/>
          <w:szCs w:val="28"/>
        </w:rPr>
        <w:t>, а также вклад в общее дело представителей власти и частных структур. В последствие выпуск таких брошюр может вылиться в выпуск собственного периодического издания. Тем более что информационные ресурсы для выпуска такого проекта за 6 лет работы организации «Человек» накоплены немалые.</w:t>
      </w:r>
    </w:p>
    <w:p w:rsidR="00B01219" w:rsidRPr="00387671" w:rsidRDefault="0050210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Вообще, стоит отметить, что н</w:t>
      </w:r>
      <w:r w:rsidR="006571EA" w:rsidRPr="00387671">
        <w:rPr>
          <w:sz w:val="28"/>
          <w:szCs w:val="28"/>
        </w:rPr>
        <w:t xml:space="preserve">екоммерческие организации, "вставшие на ноги", все чаще руководствуются, в общем-то, справедливым лозунгом: "Самое объективное СМИ - свое собственное". Именно отсюда и появляются многочисленные газеты, журналы и бюллетени "третьего сектора". </w:t>
      </w:r>
    </w:p>
    <w:p w:rsidR="006571EA" w:rsidRPr="00387671" w:rsidRDefault="006571E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Самобытные газеты издают ресурсные центры - "Северная корреспонденция" в Архангельске, "Меценатъ" в Великом Новгороде, "Вестник "Служения" в Нижнем Новгороде, "Вестник НКО" в Том</w:t>
      </w:r>
      <w:r w:rsidR="00B01219" w:rsidRPr="00387671">
        <w:rPr>
          <w:sz w:val="28"/>
          <w:szCs w:val="28"/>
        </w:rPr>
        <w:t xml:space="preserve">ске. </w:t>
      </w:r>
      <w:r w:rsidRPr="00387671">
        <w:rPr>
          <w:sz w:val="28"/>
          <w:szCs w:val="28"/>
        </w:rPr>
        <w:t>В Петербурге известны также "Русский инвалид" Геннадия Дягилева, "Посиделки" Центра гендерных проблем, "Зеленый крест" одноименной экологической организации, "Латинский квартал" общественной организации "Молодежный город" и другие газеты</w:t>
      </w:r>
      <w:r w:rsidR="00112DCF" w:rsidRPr="00387671">
        <w:rPr>
          <w:rStyle w:val="a7"/>
          <w:sz w:val="28"/>
          <w:szCs w:val="28"/>
        </w:rPr>
        <w:footnoteReference w:id="12"/>
      </w:r>
      <w:r w:rsidRPr="00387671">
        <w:rPr>
          <w:sz w:val="28"/>
          <w:szCs w:val="28"/>
        </w:rPr>
        <w:t>.</w:t>
      </w:r>
    </w:p>
    <w:p w:rsidR="00D778CC" w:rsidRPr="00387671" w:rsidRDefault="00BA3558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Поэтому выпуск собственного издания для СРОО «Человек» кажется нам очень перспективным проектом. Такое издание могло бы освещать целый спектр проблем и тем, например, информационные кампании и социальную рекламу, направленную на пропаганду безопасного сексуального поведения и профилактику ВИЧ среди молодежи, а также на изменение отношения к людям, живущим с ВИЧ; предоставить информацию о профилактике ВИЧ, социальном развитии, а также содержать информацию о проектах снижения вреда, повышения уровни информированности медработников, поддержки команд, осуществляющих паллиативную помощь людям, живущим со СПИДом; материалы исследований, нормативно-правовые документы. </w:t>
      </w:r>
    </w:p>
    <w:p w:rsidR="00BA3558" w:rsidRPr="00387671" w:rsidRDefault="00D778C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Организация информационно-аналитической рассылки, посвященной проблеме ВИЧ</w:t>
      </w:r>
      <w:r w:rsidR="00513D1B" w:rsidRPr="00387671">
        <w:rPr>
          <w:sz w:val="28"/>
          <w:szCs w:val="28"/>
        </w:rPr>
        <w:t>,</w:t>
      </w:r>
      <w:r w:rsidRPr="00387671">
        <w:rPr>
          <w:sz w:val="28"/>
          <w:szCs w:val="28"/>
        </w:rPr>
        <w:t xml:space="preserve"> ещё один эффективный способ продвижения и популяризации своей миссии некоммерческой организации. У СРОО «Человек» уже имеется свой сайт в интернете. Мы предлагаем сделать на базе этого сайта ещё и форум для общения сторонников организации и просто людей, неравнодушных к проблеме распространения ВИЧ в Саратове. На базе этих же ресурсов можно организовать почтовую интернет-рассылку, которую смогут получать все желающие. </w:t>
      </w:r>
    </w:p>
    <w:p w:rsidR="00BF69DC" w:rsidRPr="00387671" w:rsidRDefault="00D778CC" w:rsidP="001F7E7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Таким образом, предлагаемы нами меры улучшения рекламной деятельности для некоммерческой организации «Человек» включают в себя самые эффективные способы продвижения, о которых мы уже говорили выше</w:t>
      </w:r>
      <w:r w:rsidR="00BF69DC" w:rsidRPr="00387671">
        <w:rPr>
          <w:sz w:val="28"/>
          <w:szCs w:val="28"/>
        </w:rPr>
        <w:t xml:space="preserve"> (см. параграф 1.2 стр. 23) </w:t>
      </w:r>
      <w:r w:rsidRPr="00387671">
        <w:rPr>
          <w:sz w:val="28"/>
          <w:szCs w:val="28"/>
        </w:rPr>
        <w:t>, а именно</w:t>
      </w:r>
      <w:r w:rsidR="00BF69DC" w:rsidRPr="00387671">
        <w:rPr>
          <w:sz w:val="28"/>
          <w:szCs w:val="28"/>
        </w:rPr>
        <w:t>:</w:t>
      </w:r>
      <w:r w:rsidRPr="00387671">
        <w:rPr>
          <w:sz w:val="28"/>
          <w:szCs w:val="28"/>
        </w:rPr>
        <w:t xml:space="preserve"> </w:t>
      </w:r>
    </w:p>
    <w:p w:rsidR="00BF69DC" w:rsidRPr="00387671" w:rsidRDefault="00BF69DC" w:rsidP="001F7E7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</w:t>
      </w:r>
      <w:r w:rsidRPr="00387671">
        <w:rPr>
          <w:sz w:val="28"/>
          <w:szCs w:val="28"/>
        </w:rPr>
        <w:tab/>
        <w:t xml:space="preserve">событийный маркетинг (особенно конференции); </w:t>
      </w:r>
    </w:p>
    <w:p w:rsidR="00BF69DC" w:rsidRPr="00387671" w:rsidRDefault="00BF69DC" w:rsidP="001F7E7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</w:t>
      </w:r>
      <w:r w:rsidRPr="00387671">
        <w:rPr>
          <w:sz w:val="28"/>
          <w:szCs w:val="28"/>
        </w:rPr>
        <w:tab/>
        <w:t xml:space="preserve">корпоративные издания; </w:t>
      </w:r>
    </w:p>
    <w:p w:rsidR="00D778CC" w:rsidRPr="00387671" w:rsidRDefault="00BF69DC" w:rsidP="001F7E7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-</w:t>
      </w:r>
      <w:r w:rsidRPr="00387671">
        <w:rPr>
          <w:sz w:val="28"/>
          <w:szCs w:val="28"/>
        </w:rPr>
        <w:tab/>
        <w:t>корпоративные сайты;</w:t>
      </w:r>
    </w:p>
    <w:p w:rsidR="00D367DE" w:rsidRPr="00387671" w:rsidRDefault="00D367DE" w:rsidP="001F7E7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Ожидаемые результаты от проведения Конференции:</w:t>
      </w:r>
    </w:p>
    <w:p w:rsidR="00E61254" w:rsidRPr="00387671" w:rsidRDefault="00E61254" w:rsidP="001F7E7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информационная</w:t>
      </w:r>
      <w:r w:rsidRPr="00387671">
        <w:rPr>
          <w:i/>
          <w:iCs/>
          <w:sz w:val="28"/>
          <w:szCs w:val="28"/>
        </w:rPr>
        <w:t xml:space="preserve"> </w:t>
      </w:r>
      <w:r w:rsidRPr="00387671">
        <w:rPr>
          <w:sz w:val="28"/>
          <w:szCs w:val="28"/>
        </w:rPr>
        <w:t>поддержка: повышение информированности населения о деятельности общественных объединений, их программах и проектах;</w:t>
      </w:r>
    </w:p>
    <w:p w:rsidR="00E61254" w:rsidRPr="00387671" w:rsidRDefault="00E61254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обучение на практике</w:t>
      </w:r>
      <w:r w:rsidRPr="00387671">
        <w:rPr>
          <w:sz w:val="28"/>
          <w:szCs w:val="28"/>
          <w:u w:val="single"/>
        </w:rPr>
        <w:t>:</w:t>
      </w:r>
      <w:r w:rsidRPr="00387671">
        <w:rPr>
          <w:sz w:val="28"/>
          <w:szCs w:val="28"/>
        </w:rPr>
        <w:t xml:space="preserve"> стороны, участвующие в проектах, на практике обучаться технологиям социального партнерства, которые помогут им ускорить и расширить процесс межсекторного взаимодействия;</w:t>
      </w:r>
    </w:p>
    <w:p w:rsidR="00E61254" w:rsidRPr="00387671" w:rsidRDefault="00E61254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аналитическое исследование</w:t>
      </w:r>
      <w:r w:rsidRPr="00387671">
        <w:rPr>
          <w:sz w:val="28"/>
          <w:szCs w:val="28"/>
          <w:u w:val="single"/>
        </w:rPr>
        <w:t>:</w:t>
      </w:r>
      <w:r w:rsidRPr="00387671">
        <w:rPr>
          <w:sz w:val="28"/>
          <w:szCs w:val="28"/>
        </w:rPr>
        <w:t xml:space="preserve"> будет происходить аккумулирование и анализ информации по имеющимся в регионе социально значимым проблемам и возможным путям их решения;</w:t>
      </w:r>
    </w:p>
    <w:p w:rsidR="00E61254" w:rsidRPr="00387671" w:rsidRDefault="00E61254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изменение типа отношений</w:t>
      </w:r>
      <w:r w:rsidR="00D367DE" w:rsidRPr="00387671">
        <w:rPr>
          <w:sz w:val="28"/>
          <w:szCs w:val="28"/>
        </w:rPr>
        <w:t xml:space="preserve"> к людям, живущим с ВИЧ</w:t>
      </w:r>
      <w:r w:rsidRPr="00387671">
        <w:rPr>
          <w:sz w:val="28"/>
          <w:szCs w:val="28"/>
        </w:rPr>
        <w:t>;</w:t>
      </w:r>
    </w:p>
    <w:p w:rsidR="00E61254" w:rsidRPr="00387671" w:rsidRDefault="00E61254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привлекательность новой идеи: </w:t>
      </w:r>
      <w:r w:rsidR="006963D7" w:rsidRPr="00387671">
        <w:rPr>
          <w:sz w:val="28"/>
          <w:szCs w:val="28"/>
        </w:rPr>
        <w:t>к</w:t>
      </w:r>
      <w:r w:rsidR="00D367DE" w:rsidRPr="00387671">
        <w:rPr>
          <w:sz w:val="28"/>
          <w:szCs w:val="28"/>
        </w:rPr>
        <w:t>онференция</w:t>
      </w:r>
      <w:r w:rsidRPr="00387671">
        <w:rPr>
          <w:sz w:val="28"/>
          <w:szCs w:val="28"/>
        </w:rPr>
        <w:t xml:space="preserve"> позволит привлечь внимание общественности к социальным проблемам и способам их решения, получить положительный опыт снижения социальной напряженности бесконфликтным путем.</w:t>
      </w:r>
    </w:p>
    <w:p w:rsidR="001F7E71" w:rsidRPr="00387671" w:rsidRDefault="001F7E71" w:rsidP="005F1405">
      <w:pPr>
        <w:spacing w:line="360" w:lineRule="auto"/>
        <w:ind w:firstLine="709"/>
        <w:rPr>
          <w:sz w:val="28"/>
          <w:szCs w:val="28"/>
        </w:rPr>
      </w:pPr>
      <w:bookmarkStart w:id="13" w:name="_Toc261347416"/>
    </w:p>
    <w:p w:rsidR="0073163D" w:rsidRPr="00387671" w:rsidRDefault="00112DCF" w:rsidP="001F7E7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7671">
        <w:rPr>
          <w:b/>
          <w:sz w:val="28"/>
          <w:szCs w:val="28"/>
        </w:rPr>
        <w:t>3.2</w:t>
      </w:r>
      <w:r w:rsidR="001F7E71" w:rsidRPr="00387671">
        <w:rPr>
          <w:b/>
          <w:sz w:val="28"/>
          <w:szCs w:val="28"/>
        </w:rPr>
        <w:t xml:space="preserve"> </w:t>
      </w:r>
      <w:r w:rsidR="00F7666B" w:rsidRPr="00387671">
        <w:rPr>
          <w:b/>
          <w:sz w:val="28"/>
          <w:szCs w:val="28"/>
        </w:rPr>
        <w:t xml:space="preserve">Реализация </w:t>
      </w:r>
      <w:r w:rsidR="00387671">
        <w:rPr>
          <w:b/>
          <w:sz w:val="28"/>
          <w:szCs w:val="28"/>
        </w:rPr>
        <w:t>Р</w:t>
      </w:r>
      <w:r w:rsidR="00F7666B" w:rsidRPr="00387671">
        <w:rPr>
          <w:b/>
          <w:sz w:val="28"/>
          <w:szCs w:val="28"/>
        </w:rPr>
        <w:t>R компании</w:t>
      </w:r>
      <w:r w:rsidR="001F7E71" w:rsidRPr="00387671">
        <w:rPr>
          <w:b/>
          <w:sz w:val="28"/>
          <w:szCs w:val="28"/>
        </w:rPr>
        <w:t xml:space="preserve"> </w:t>
      </w:r>
      <w:r w:rsidR="00F7666B" w:rsidRPr="00387671">
        <w:rPr>
          <w:b/>
          <w:sz w:val="28"/>
          <w:szCs w:val="28"/>
        </w:rPr>
        <w:t>разработанной для СРОО «Человек»</w:t>
      </w:r>
      <w:bookmarkEnd w:id="13"/>
    </w:p>
    <w:p w:rsidR="008956CE" w:rsidRPr="00387671" w:rsidRDefault="008956CE" w:rsidP="005F1405">
      <w:pPr>
        <w:spacing w:line="360" w:lineRule="auto"/>
        <w:ind w:firstLine="709"/>
        <w:rPr>
          <w:sz w:val="28"/>
          <w:szCs w:val="28"/>
        </w:rPr>
      </w:pPr>
    </w:p>
    <w:p w:rsidR="008956CE" w:rsidRPr="00387671" w:rsidRDefault="008956C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i/>
          <w:sz w:val="28"/>
          <w:szCs w:val="28"/>
        </w:rPr>
        <w:t xml:space="preserve">Проект </w:t>
      </w:r>
      <w:r w:rsidRPr="00387671">
        <w:rPr>
          <w:sz w:val="28"/>
          <w:szCs w:val="28"/>
        </w:rPr>
        <w:t>- «Конференция по проблеме ВИЧ/СПИДа и пропаганды волонтёрского движения».</w:t>
      </w:r>
    </w:p>
    <w:p w:rsidR="008956CE" w:rsidRPr="00387671" w:rsidRDefault="008956C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i/>
          <w:sz w:val="28"/>
          <w:szCs w:val="28"/>
        </w:rPr>
        <w:t>Целью</w:t>
      </w:r>
      <w:r w:rsidRPr="00387671">
        <w:rPr>
          <w:sz w:val="28"/>
          <w:szCs w:val="28"/>
        </w:rPr>
        <w:t xml:space="preserve"> данного проекта является повышение уровня информированности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населения вопросам ВИЧ и уровня терпимости к людям, живущим с ВИЧ, пропаганда волонтерского движения, аутрич работы и информационно-просветительских мероприятий.</w:t>
      </w:r>
    </w:p>
    <w:p w:rsidR="008956CE" w:rsidRPr="00387671" w:rsidRDefault="008956C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i/>
          <w:sz w:val="28"/>
          <w:szCs w:val="28"/>
        </w:rPr>
        <w:t>Целевая группа проекта</w:t>
      </w:r>
      <w:r w:rsidRPr="00387671">
        <w:rPr>
          <w:sz w:val="28"/>
          <w:szCs w:val="28"/>
        </w:rPr>
        <w:t>:</w:t>
      </w:r>
    </w:p>
    <w:p w:rsidR="008956CE" w:rsidRPr="00387671" w:rsidRDefault="008956C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Подростки и молодежь; </w:t>
      </w:r>
    </w:p>
    <w:p w:rsidR="008956CE" w:rsidRPr="00387671" w:rsidRDefault="008956C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ЛЖВ (люди, живущие с ВИЧ); </w:t>
      </w:r>
    </w:p>
    <w:p w:rsidR="008956CE" w:rsidRPr="00387671" w:rsidRDefault="008956C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Специалисты, работающие с подростками и молодежью (социальные работники, психологи, педагоги и т.д.); </w:t>
      </w:r>
    </w:p>
    <w:p w:rsidR="00962898" w:rsidRPr="00387671" w:rsidRDefault="008956C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Сотрудники НКО и инициативных групп.</w:t>
      </w:r>
    </w:p>
    <w:p w:rsidR="00FB02F4" w:rsidRPr="00387671" w:rsidRDefault="00FB02F4" w:rsidP="005F1405">
      <w:pPr>
        <w:spacing w:line="360" w:lineRule="auto"/>
        <w:ind w:firstLine="709"/>
        <w:rPr>
          <w:i/>
          <w:sz w:val="28"/>
          <w:szCs w:val="28"/>
        </w:rPr>
      </w:pPr>
      <w:r w:rsidRPr="00387671">
        <w:rPr>
          <w:i/>
          <w:sz w:val="28"/>
          <w:szCs w:val="28"/>
        </w:rPr>
        <w:t>Задачи проекта:</w:t>
      </w:r>
    </w:p>
    <w:p w:rsidR="001456DB" w:rsidRPr="00387671" w:rsidRDefault="00FB02F4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Организация и проведение аутрич работы среди </w:t>
      </w:r>
      <w:r w:rsidR="001456DB" w:rsidRPr="00387671">
        <w:rPr>
          <w:sz w:val="28"/>
          <w:szCs w:val="28"/>
        </w:rPr>
        <w:t>молодёжи;</w:t>
      </w:r>
    </w:p>
    <w:p w:rsidR="001456DB" w:rsidRPr="00387671" w:rsidRDefault="00FB02F4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Повышение уровня информированности по проблеме ВИЧ/СПИДа</w:t>
      </w:r>
      <w:r w:rsidR="001456DB" w:rsidRPr="00387671">
        <w:rPr>
          <w:sz w:val="28"/>
          <w:szCs w:val="28"/>
        </w:rPr>
        <w:t xml:space="preserve"> среди населения;</w:t>
      </w:r>
    </w:p>
    <w:p w:rsidR="001456DB" w:rsidRPr="00387671" w:rsidRDefault="00FB02F4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Повышение эффективности волонтерской службы из предст</w:t>
      </w:r>
      <w:r w:rsidR="001456DB" w:rsidRPr="00387671">
        <w:rPr>
          <w:sz w:val="28"/>
          <w:szCs w:val="28"/>
        </w:rPr>
        <w:t>авителей целевой группы проекта;</w:t>
      </w:r>
    </w:p>
    <w:p w:rsidR="00FB02F4" w:rsidRPr="00387671" w:rsidRDefault="001456DB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Освещение деятельности СРОО «Человек»</w:t>
      </w:r>
      <w:r w:rsidR="00FB02F4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в средствах массовой информации;</w:t>
      </w:r>
    </w:p>
    <w:p w:rsidR="00C0656B" w:rsidRPr="00387671" w:rsidRDefault="001456DB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И</w:t>
      </w:r>
      <w:r w:rsidR="00F7666B" w:rsidRPr="00387671">
        <w:rPr>
          <w:sz w:val="28"/>
          <w:szCs w:val="28"/>
        </w:rPr>
        <w:t>зменение общественн</w:t>
      </w:r>
      <w:r w:rsidRPr="00387671">
        <w:rPr>
          <w:sz w:val="28"/>
          <w:szCs w:val="28"/>
        </w:rPr>
        <w:t>ого мнения к проблеме ВИЧ/СПИДа,</w:t>
      </w:r>
      <w:r w:rsidR="00F7666B" w:rsidRPr="00387671">
        <w:rPr>
          <w:sz w:val="28"/>
          <w:szCs w:val="28"/>
        </w:rPr>
        <w:t xml:space="preserve"> к людям с диагнозом ВИЧ-инфекция в сторону более гуманного отношения и формирование условий для развития межсекторного взаимодействия в области профилактики ВИЧ/СПИДа и популяризация здорового образа жизни среди молодёжи.</w:t>
      </w:r>
    </w:p>
    <w:p w:rsidR="00E43848" w:rsidRPr="00387671" w:rsidRDefault="001456DB" w:rsidP="005F1405">
      <w:pPr>
        <w:spacing w:line="360" w:lineRule="auto"/>
        <w:ind w:firstLine="709"/>
        <w:rPr>
          <w:i/>
          <w:sz w:val="28"/>
          <w:szCs w:val="28"/>
        </w:rPr>
      </w:pPr>
      <w:r w:rsidRPr="00387671">
        <w:rPr>
          <w:i/>
          <w:sz w:val="28"/>
          <w:szCs w:val="28"/>
        </w:rPr>
        <w:t xml:space="preserve">Мероприятия и </w:t>
      </w:r>
      <w:r w:rsidR="00E43848" w:rsidRPr="00387671">
        <w:rPr>
          <w:i/>
          <w:sz w:val="28"/>
          <w:szCs w:val="28"/>
        </w:rPr>
        <w:t>услуги проекта</w:t>
      </w:r>
      <w:r w:rsidRPr="00387671">
        <w:rPr>
          <w:i/>
          <w:sz w:val="28"/>
          <w:szCs w:val="28"/>
        </w:rPr>
        <w:t>:</w:t>
      </w:r>
    </w:p>
    <w:p w:rsidR="00E43848" w:rsidRPr="00387671" w:rsidRDefault="00E43848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Освещение в прессе о прохождении конференции;</w:t>
      </w:r>
    </w:p>
    <w:p w:rsidR="00E43848" w:rsidRPr="00387671" w:rsidRDefault="00F2010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Лекции о развитии и проведении атруч работы и волонтёрского движения;</w:t>
      </w:r>
    </w:p>
    <w:p w:rsidR="00F2010D" w:rsidRPr="00387671" w:rsidRDefault="00F2010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Выход аутрич работников на улицы города;</w:t>
      </w:r>
    </w:p>
    <w:p w:rsidR="001456DB" w:rsidRPr="00387671" w:rsidRDefault="00E43848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предоставление информации о ВИЧ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в ходе аутрич-работы</w:t>
      </w:r>
      <w:r w:rsidR="001456DB" w:rsidRPr="00387671">
        <w:rPr>
          <w:sz w:val="28"/>
          <w:szCs w:val="28"/>
        </w:rPr>
        <w:t>;</w:t>
      </w:r>
    </w:p>
    <w:p w:rsidR="001456DB" w:rsidRPr="00387671" w:rsidRDefault="001456DB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распространение специальной литературы и средств индивидуальной защиты сексуальных контактов;</w:t>
      </w:r>
    </w:p>
    <w:p w:rsidR="001456DB" w:rsidRPr="00387671" w:rsidRDefault="001456DB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медицинские консультации врача нарколога, врача-инфекциониста;</w:t>
      </w:r>
    </w:p>
    <w:p w:rsidR="00F2010D" w:rsidRPr="00387671" w:rsidRDefault="00F2010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лекции ВИЧ инфицированных добровольцев «из первых уст»;</w:t>
      </w:r>
    </w:p>
    <w:p w:rsidR="00DB3A8C" w:rsidRPr="00387671" w:rsidRDefault="00DB3A8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показ видеоматериалов.</w:t>
      </w:r>
    </w:p>
    <w:p w:rsidR="00F7666B" w:rsidRPr="00387671" w:rsidRDefault="008956C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i/>
          <w:sz w:val="28"/>
          <w:szCs w:val="28"/>
        </w:rPr>
        <w:t>Организаторы Конференции</w:t>
      </w:r>
      <w:r w:rsidR="00C0656B" w:rsidRPr="00387671">
        <w:rPr>
          <w:sz w:val="28"/>
          <w:szCs w:val="28"/>
        </w:rPr>
        <w:t>:</w:t>
      </w:r>
      <w:r w:rsidR="001F7E71" w:rsidRPr="00387671">
        <w:rPr>
          <w:sz w:val="28"/>
          <w:szCs w:val="28"/>
        </w:rPr>
        <w:t xml:space="preserve"> </w:t>
      </w:r>
      <w:r w:rsidR="00F7666B" w:rsidRPr="00387671">
        <w:rPr>
          <w:sz w:val="28"/>
          <w:szCs w:val="28"/>
        </w:rPr>
        <w:t>Саратовская региональная общественная организация "Человек" совместно с некоммерческой организации «</w:t>
      </w:r>
      <w:r w:rsidR="00387671">
        <w:rPr>
          <w:sz w:val="28"/>
          <w:szCs w:val="28"/>
        </w:rPr>
        <w:t>Рор</w:t>
      </w:r>
      <w:r w:rsidR="003B7AE6" w:rsidRPr="00387671">
        <w:rPr>
          <w:sz w:val="28"/>
          <w:szCs w:val="28"/>
        </w:rPr>
        <w:t>ul</w:t>
      </w:r>
      <w:r w:rsidR="00387671">
        <w:rPr>
          <w:sz w:val="28"/>
          <w:szCs w:val="28"/>
        </w:rPr>
        <w:t>а</w:t>
      </w:r>
      <w:r w:rsidR="003B7AE6" w:rsidRPr="00387671">
        <w:rPr>
          <w:sz w:val="28"/>
          <w:szCs w:val="28"/>
        </w:rPr>
        <w:t>ti</w:t>
      </w:r>
      <w:r w:rsidR="00387671">
        <w:rPr>
          <w:sz w:val="28"/>
          <w:szCs w:val="28"/>
        </w:rPr>
        <w:t>о</w:t>
      </w:r>
      <w:r w:rsidR="003B7AE6" w:rsidRPr="00387671">
        <w:rPr>
          <w:sz w:val="28"/>
          <w:szCs w:val="28"/>
        </w:rPr>
        <w:t>n S</w:t>
      </w:r>
      <w:r w:rsidR="00387671">
        <w:rPr>
          <w:sz w:val="28"/>
          <w:szCs w:val="28"/>
        </w:rPr>
        <w:t>е</w:t>
      </w:r>
      <w:r w:rsidR="003B7AE6" w:rsidRPr="00387671">
        <w:rPr>
          <w:sz w:val="28"/>
          <w:szCs w:val="28"/>
        </w:rPr>
        <w:t>rvi</w:t>
      </w:r>
      <w:r w:rsidR="00387671">
        <w:rPr>
          <w:sz w:val="28"/>
          <w:szCs w:val="28"/>
        </w:rPr>
        <w:t>се</w:t>
      </w:r>
      <w:r w:rsidR="003B7AE6" w:rsidRPr="00387671">
        <w:rPr>
          <w:sz w:val="28"/>
          <w:szCs w:val="28"/>
        </w:rPr>
        <w:t>s Int</w:t>
      </w:r>
      <w:r w:rsidR="00387671">
        <w:rPr>
          <w:sz w:val="28"/>
          <w:szCs w:val="28"/>
        </w:rPr>
        <w:t>е</w:t>
      </w:r>
      <w:r w:rsidR="003B7AE6" w:rsidRPr="00387671">
        <w:rPr>
          <w:sz w:val="28"/>
          <w:szCs w:val="28"/>
        </w:rPr>
        <w:t>rn</w:t>
      </w:r>
      <w:r w:rsidR="00387671">
        <w:rPr>
          <w:sz w:val="28"/>
          <w:szCs w:val="28"/>
        </w:rPr>
        <w:t>а</w:t>
      </w:r>
      <w:r w:rsidR="003B7AE6" w:rsidRPr="00387671">
        <w:rPr>
          <w:sz w:val="28"/>
          <w:szCs w:val="28"/>
        </w:rPr>
        <w:t>ti</w:t>
      </w:r>
      <w:r w:rsidR="00387671">
        <w:rPr>
          <w:sz w:val="28"/>
          <w:szCs w:val="28"/>
        </w:rPr>
        <w:t>о</w:t>
      </w:r>
      <w:r w:rsidR="003B7AE6" w:rsidRPr="00387671">
        <w:rPr>
          <w:sz w:val="28"/>
          <w:szCs w:val="28"/>
        </w:rPr>
        <w:t>n</w:t>
      </w:r>
      <w:r w:rsidR="00387671">
        <w:rPr>
          <w:sz w:val="28"/>
          <w:szCs w:val="28"/>
        </w:rPr>
        <w:t>а</w:t>
      </w:r>
      <w:r w:rsidR="003B7AE6" w:rsidRPr="00387671">
        <w:rPr>
          <w:sz w:val="28"/>
          <w:szCs w:val="28"/>
        </w:rPr>
        <w:t>l».</w:t>
      </w:r>
    </w:p>
    <w:p w:rsidR="00C0656B" w:rsidRPr="00387671" w:rsidRDefault="0080791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i/>
          <w:sz w:val="28"/>
          <w:szCs w:val="28"/>
        </w:rPr>
        <w:t>Место и время проведения</w:t>
      </w:r>
      <w:r w:rsidR="00C0656B" w:rsidRPr="00387671">
        <w:rPr>
          <w:sz w:val="28"/>
          <w:szCs w:val="28"/>
        </w:rPr>
        <w:t>:</w:t>
      </w:r>
      <w:r w:rsidRPr="00387671">
        <w:rPr>
          <w:sz w:val="28"/>
          <w:szCs w:val="28"/>
        </w:rPr>
        <w:t xml:space="preserve"> Саратов, </w:t>
      </w:r>
      <w:r w:rsidR="00BF69DC" w:rsidRPr="00387671">
        <w:rPr>
          <w:sz w:val="28"/>
          <w:szCs w:val="28"/>
        </w:rPr>
        <w:t xml:space="preserve">с </w:t>
      </w:r>
      <w:r w:rsidR="00FE6C6C" w:rsidRPr="00387671">
        <w:rPr>
          <w:sz w:val="28"/>
          <w:szCs w:val="28"/>
        </w:rPr>
        <w:t xml:space="preserve">7.10.2010 по </w:t>
      </w:r>
      <w:r w:rsidR="004764AD" w:rsidRPr="00387671">
        <w:rPr>
          <w:sz w:val="28"/>
          <w:szCs w:val="28"/>
        </w:rPr>
        <w:t>9.10.2010</w:t>
      </w:r>
    </w:p>
    <w:p w:rsidR="004764AD" w:rsidRPr="00387671" w:rsidRDefault="004764A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Около двух недель уйдёт на подготовку, аренду помещения, печать материалов и рассылку приглашений участникам.</w:t>
      </w:r>
    </w:p>
    <w:p w:rsidR="001312CD" w:rsidRPr="00387671" w:rsidRDefault="001312C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i/>
          <w:sz w:val="28"/>
          <w:szCs w:val="28"/>
        </w:rPr>
        <w:t>Команда проекта</w:t>
      </w:r>
      <w:r w:rsidRPr="00387671">
        <w:rPr>
          <w:sz w:val="28"/>
          <w:szCs w:val="28"/>
        </w:rPr>
        <w:t xml:space="preserve"> все сотрудники СРОО «Человек»:</w:t>
      </w:r>
    </w:p>
    <w:p w:rsidR="001312CD" w:rsidRPr="00387671" w:rsidRDefault="001312C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Руководитель: Гродеева Татьяна Ивановна;</w:t>
      </w:r>
    </w:p>
    <w:p w:rsidR="001312CD" w:rsidRPr="00387671" w:rsidRDefault="001312C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Координатор кейс – менеджмента;</w:t>
      </w:r>
    </w:p>
    <w:p w:rsidR="001312CD" w:rsidRPr="00387671" w:rsidRDefault="001312C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Кейс-менеджер;</w:t>
      </w:r>
    </w:p>
    <w:p w:rsidR="001312CD" w:rsidRPr="00387671" w:rsidRDefault="001312C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Психолог-тренер;</w:t>
      </w:r>
    </w:p>
    <w:p w:rsidR="001312CD" w:rsidRPr="00387671" w:rsidRDefault="001312C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Координатор аутрич работы;</w:t>
      </w:r>
    </w:p>
    <w:p w:rsidR="001312CD" w:rsidRPr="00387671" w:rsidRDefault="001312C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Аутрич-менеджер;</w:t>
      </w:r>
    </w:p>
    <w:p w:rsidR="001312CD" w:rsidRPr="00387671" w:rsidRDefault="001312C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Юрист;</w:t>
      </w:r>
    </w:p>
    <w:p w:rsidR="001312CD" w:rsidRPr="00387671" w:rsidRDefault="001312C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Системный администратор;</w:t>
      </w:r>
    </w:p>
    <w:p w:rsidR="001312CD" w:rsidRPr="00387671" w:rsidRDefault="001312C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Бухгалтер;</w:t>
      </w:r>
    </w:p>
    <w:p w:rsidR="001312CD" w:rsidRPr="00387671" w:rsidRDefault="001312CD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Волонтёры и аутрич-работники.</w:t>
      </w:r>
    </w:p>
    <w:p w:rsidR="001F7E71" w:rsidRPr="00387671" w:rsidRDefault="001F7E71" w:rsidP="005F1405">
      <w:pPr>
        <w:spacing w:line="360" w:lineRule="auto"/>
        <w:ind w:firstLine="709"/>
        <w:rPr>
          <w:sz w:val="28"/>
          <w:szCs w:val="28"/>
        </w:rPr>
      </w:pPr>
    </w:p>
    <w:p w:rsidR="00FB02F4" w:rsidRPr="00387671" w:rsidRDefault="00FF04F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Таблица </w:t>
      </w:r>
      <w:r w:rsidR="00FB02F4" w:rsidRPr="00387671">
        <w:rPr>
          <w:sz w:val="28"/>
          <w:szCs w:val="28"/>
        </w:rPr>
        <w:t>5. План-график мероприятий</w:t>
      </w:r>
      <w:r w:rsidRPr="00387671">
        <w:rPr>
          <w:sz w:val="28"/>
          <w:szCs w:val="28"/>
        </w:rPr>
        <w:t xml:space="preserve"> по проведению конференции СРОО Человек».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0"/>
        <w:gridCol w:w="2004"/>
        <w:gridCol w:w="1908"/>
        <w:gridCol w:w="2372"/>
        <w:gridCol w:w="1806"/>
      </w:tblGrid>
      <w:tr w:rsidR="005C28C2" w:rsidRPr="00387671" w:rsidTr="00FB02F4"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  <w:rPr>
                <w:b/>
              </w:rPr>
            </w:pPr>
            <w:r w:rsidRPr="00387671">
              <w:rPr>
                <w:b/>
              </w:rPr>
              <w:t>Сроки проведения мероприятий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  <w:rPr>
                <w:b/>
              </w:rPr>
            </w:pPr>
            <w:r w:rsidRPr="00387671">
              <w:rPr>
                <w:b/>
              </w:rPr>
              <w:t>Мероприятия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  <w:rPr>
                <w:b/>
              </w:rPr>
            </w:pPr>
            <w:r w:rsidRPr="00387671">
              <w:rPr>
                <w:b/>
              </w:rPr>
              <w:t>Целевая аудитория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  <w:rPr>
                <w:b/>
              </w:rPr>
            </w:pPr>
            <w:r w:rsidRPr="00387671">
              <w:rPr>
                <w:b/>
              </w:rPr>
              <w:t>Информационный повод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  <w:rPr>
                <w:b/>
              </w:rPr>
            </w:pPr>
            <w:r w:rsidRPr="00387671">
              <w:rPr>
                <w:b/>
              </w:rPr>
              <w:t>Ответственные</w:t>
            </w:r>
          </w:p>
        </w:tc>
      </w:tr>
      <w:tr w:rsidR="005C28C2" w:rsidRPr="00387671" w:rsidTr="001F7E71">
        <w:trPr>
          <w:trHeight w:val="70"/>
        </w:trPr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</w:p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9.09.2010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Подготовка к проведению, разработка программы конференции, печать листовок и брошюр.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Студенты и старшеклассники;</w:t>
            </w:r>
          </w:p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Представители прессы;</w:t>
            </w:r>
          </w:p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Представители НКО.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Проведение Конференции о проблеме ВИЧ.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Руководитель: Гродеева Т. И., системный администратор,</w:t>
            </w:r>
          </w:p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бухгалтер</w:t>
            </w:r>
          </w:p>
        </w:tc>
      </w:tr>
      <w:tr w:rsidR="005C28C2" w:rsidRPr="00387671" w:rsidTr="00FB02F4">
        <w:trPr>
          <w:trHeight w:val="1612"/>
        </w:trPr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1.10.2010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Рассылка пресс-релизов в СМИ о проведении конференции.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Представители региональных СМИ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Проведение Конференции о проблеме ВИЧ.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Системный администратор.</w:t>
            </w:r>
          </w:p>
        </w:tc>
      </w:tr>
      <w:tr w:rsidR="005C28C2" w:rsidRPr="00387671" w:rsidTr="00FB02F4">
        <w:trPr>
          <w:trHeight w:val="1679"/>
        </w:trPr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1.10.2010</w:t>
            </w:r>
          </w:p>
          <w:p w:rsidR="005C28C2" w:rsidRPr="00387671" w:rsidRDefault="005C28C2" w:rsidP="001F7E71">
            <w:pPr>
              <w:spacing w:line="360" w:lineRule="auto"/>
              <w:ind w:firstLine="0"/>
            </w:pP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Рассылка приглашений специалистам и представителям НКО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Волонтёры из числа ЛЖВ, медики и юристы, представители НКО.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Проведение Конференции о проблеме ВИЧ.</w:t>
            </w:r>
          </w:p>
          <w:p w:rsidR="005C28C2" w:rsidRPr="00387671" w:rsidRDefault="005C28C2" w:rsidP="001F7E71">
            <w:pPr>
              <w:spacing w:line="360" w:lineRule="auto"/>
              <w:ind w:firstLine="0"/>
            </w:pP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Системный администратор.</w:t>
            </w:r>
          </w:p>
          <w:p w:rsidR="005C28C2" w:rsidRPr="00387671" w:rsidRDefault="005C28C2" w:rsidP="001F7E71">
            <w:pPr>
              <w:spacing w:line="360" w:lineRule="auto"/>
              <w:ind w:firstLine="0"/>
            </w:pPr>
          </w:p>
        </w:tc>
      </w:tr>
      <w:tr w:rsidR="005C28C2" w:rsidRPr="00387671" w:rsidTr="00FB02F4"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1.10.2010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Раздача в ВУЗах и школах приглашений на конференцию.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Студенты и старшеклассники;</w:t>
            </w:r>
          </w:p>
          <w:p w:rsidR="005C28C2" w:rsidRPr="00387671" w:rsidRDefault="005C28C2" w:rsidP="001F7E71">
            <w:pPr>
              <w:spacing w:line="360" w:lineRule="auto"/>
              <w:ind w:firstLine="0"/>
            </w:pP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Проведение Конференции о проблеме ВИЧ.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Координатор кейс – менеджмента,</w:t>
            </w:r>
            <w:r w:rsidR="001F7E71" w:rsidRPr="00387671">
              <w:t xml:space="preserve"> </w:t>
            </w:r>
            <w:r w:rsidRPr="00387671">
              <w:t>кейс-менеджеры</w:t>
            </w:r>
          </w:p>
        </w:tc>
      </w:tr>
      <w:tr w:rsidR="005C28C2" w:rsidRPr="00387671" w:rsidTr="00FB02F4">
        <w:trPr>
          <w:trHeight w:val="534"/>
        </w:trPr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7.10.2010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Открытие конференции.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Студенты и старшеклассники;</w:t>
            </w:r>
          </w:p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Представители прессы;</w:t>
            </w:r>
          </w:p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Представители НКО, волонтёры из числа ЛЖВ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Информирование</w:t>
            </w:r>
            <w:r w:rsidR="001F7E71" w:rsidRPr="00387671">
              <w:t xml:space="preserve"> </w:t>
            </w:r>
            <w:r w:rsidRPr="00387671">
              <w:t>населения по вопросам ВИЧ, повышение уровня терпимости к людям, живущим с ВИЧ, пропаганда волонтерского движения, аутрич работы и информационно-просветительских мероприятий.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Руководитель, координатор кейс – менеджмента, кейс-менеджер, психолог-тренер, юрист.</w:t>
            </w:r>
          </w:p>
        </w:tc>
      </w:tr>
      <w:tr w:rsidR="005C28C2" w:rsidRPr="00387671" w:rsidTr="00FB02F4"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7.10.2010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Чтение лекций о природе ВИЧ, путях распространения и профилактики.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Студенты и старшеклассники;</w:t>
            </w:r>
          </w:p>
          <w:p w:rsidR="005C28C2" w:rsidRPr="00387671" w:rsidRDefault="005C28C2" w:rsidP="001F7E71">
            <w:pPr>
              <w:spacing w:line="360" w:lineRule="auto"/>
              <w:ind w:firstLine="0"/>
            </w:pP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Информирование</w:t>
            </w:r>
            <w:r w:rsidR="001F7E71" w:rsidRPr="00387671">
              <w:t xml:space="preserve"> </w:t>
            </w:r>
            <w:r w:rsidRPr="00387671">
              <w:t>населения по вопросам ВИЧ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Руководитель, психолог-тренер.</w:t>
            </w:r>
          </w:p>
        </w:tc>
      </w:tr>
      <w:tr w:rsidR="005C28C2" w:rsidRPr="00387671" w:rsidTr="00FB02F4"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8.10.2010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Лекции о развитии аутрич работы и волонтёрских движений.</w:t>
            </w:r>
          </w:p>
          <w:p w:rsidR="005C28C2" w:rsidRPr="00387671" w:rsidRDefault="005C28C2" w:rsidP="001F7E71">
            <w:pPr>
              <w:spacing w:line="360" w:lineRule="auto"/>
              <w:ind w:firstLine="0"/>
            </w:pP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Студенты и старшеклассники; Представители НКО, волонтёры из числа ЛЖВ</w:t>
            </w:r>
          </w:p>
          <w:p w:rsidR="005C28C2" w:rsidRPr="00387671" w:rsidRDefault="005C28C2" w:rsidP="001F7E71">
            <w:pPr>
              <w:spacing w:line="360" w:lineRule="auto"/>
              <w:ind w:firstLine="0"/>
            </w:pP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Пропаганда волонтерского движения, аутрич работы и информационно-просветительских мероприятий.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Координатор аутрич работы, аутрич-менеджеры.</w:t>
            </w:r>
          </w:p>
        </w:tc>
      </w:tr>
      <w:tr w:rsidR="005C28C2" w:rsidRPr="00387671" w:rsidTr="00FB02F4"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8.10.2010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Инструктаж волонтёров и выход на улицы для аутрич работы с населением, раздача листовок.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Студенты и старшеклассники;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Пропаганда волонтерского движения, аутрич работы и информационно-просветительских мероприятий.</w:t>
            </w:r>
          </w:p>
        </w:tc>
        <w:tc>
          <w:tcPr>
            <w:tcW w:w="0" w:type="auto"/>
          </w:tcPr>
          <w:p w:rsidR="005C28C2" w:rsidRPr="00387671" w:rsidRDefault="00FA117A" w:rsidP="001F7E71">
            <w:pPr>
              <w:spacing w:line="360" w:lineRule="auto"/>
              <w:ind w:firstLine="0"/>
            </w:pPr>
            <w:r w:rsidRPr="00387671">
              <w:t>Координатор аутрич работы, аутрич-менеджеры.</w:t>
            </w:r>
          </w:p>
        </w:tc>
      </w:tr>
      <w:tr w:rsidR="005C28C2" w:rsidRPr="00387671" w:rsidTr="00FB02F4"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9.10.2010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Беседы гостей конференции с людьми, живущими с ВИЧ (ЛЖВ)</w:t>
            </w:r>
          </w:p>
          <w:p w:rsidR="005C28C2" w:rsidRPr="00387671" w:rsidRDefault="005C28C2" w:rsidP="001F7E71">
            <w:pPr>
              <w:spacing w:line="360" w:lineRule="auto"/>
              <w:ind w:firstLine="0"/>
            </w:pP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Студенты и старшеклассники;</w:t>
            </w:r>
          </w:p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Представители НКО, волонтёры из числа ЛЖВ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Повышение уровня терпимости к людям, живущим с ВИЧ</w:t>
            </w:r>
          </w:p>
        </w:tc>
        <w:tc>
          <w:tcPr>
            <w:tcW w:w="0" w:type="auto"/>
          </w:tcPr>
          <w:p w:rsidR="005C28C2" w:rsidRPr="00387671" w:rsidRDefault="00FA117A" w:rsidP="001F7E71">
            <w:pPr>
              <w:spacing w:line="360" w:lineRule="auto"/>
              <w:ind w:firstLine="0"/>
            </w:pPr>
            <w:r w:rsidRPr="00387671">
              <w:t>Психолог-тренер</w:t>
            </w:r>
          </w:p>
        </w:tc>
      </w:tr>
      <w:tr w:rsidR="005C28C2" w:rsidRPr="00387671" w:rsidTr="00FB02F4"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9.10.2010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Закрытие конференции, подведение итогов, вручение памятных подарков и раздача просветительских материалов.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Студенты и старшеклассники;</w:t>
            </w:r>
          </w:p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Представители НКО, волонтёры из числа ЛЖВ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Итоги Конференции о проблеме ВИЧ.</w:t>
            </w:r>
          </w:p>
          <w:p w:rsidR="005C28C2" w:rsidRPr="00387671" w:rsidRDefault="005C28C2" w:rsidP="001F7E71">
            <w:pPr>
              <w:spacing w:line="360" w:lineRule="auto"/>
              <w:ind w:firstLine="0"/>
            </w:pPr>
          </w:p>
        </w:tc>
        <w:tc>
          <w:tcPr>
            <w:tcW w:w="0" w:type="auto"/>
          </w:tcPr>
          <w:p w:rsidR="005C28C2" w:rsidRPr="00387671" w:rsidRDefault="00FA117A" w:rsidP="001F7E71">
            <w:pPr>
              <w:spacing w:line="360" w:lineRule="auto"/>
              <w:ind w:firstLine="0"/>
            </w:pPr>
            <w:r w:rsidRPr="00387671">
              <w:t>Руководитель, координатор кейс – менеджмента.</w:t>
            </w:r>
          </w:p>
        </w:tc>
      </w:tr>
      <w:tr w:rsidR="005C28C2" w:rsidRPr="00387671" w:rsidTr="00FB02F4"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9.10.2010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Встреча с журналистами для подведения итогов конференции и раздачи брошюр и буклетов о деятельности организации.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Представители прессы.</w:t>
            </w:r>
          </w:p>
        </w:tc>
        <w:tc>
          <w:tcPr>
            <w:tcW w:w="0" w:type="auto"/>
          </w:tcPr>
          <w:p w:rsidR="005C28C2" w:rsidRPr="00387671" w:rsidRDefault="005C28C2" w:rsidP="001F7E71">
            <w:pPr>
              <w:spacing w:line="360" w:lineRule="auto"/>
              <w:ind w:firstLine="0"/>
            </w:pPr>
            <w:r w:rsidRPr="00387671">
              <w:t>Конференции о проблеме ВИЧ, деятельность организации «Человек»</w:t>
            </w:r>
          </w:p>
        </w:tc>
        <w:tc>
          <w:tcPr>
            <w:tcW w:w="0" w:type="auto"/>
          </w:tcPr>
          <w:p w:rsidR="005C28C2" w:rsidRPr="00387671" w:rsidRDefault="00FA117A" w:rsidP="001F7E71">
            <w:pPr>
              <w:spacing w:line="360" w:lineRule="auto"/>
              <w:ind w:firstLine="0"/>
            </w:pPr>
            <w:r w:rsidRPr="00387671">
              <w:t>Руководитель, юрист.</w:t>
            </w:r>
          </w:p>
          <w:p w:rsidR="005C28C2" w:rsidRPr="00387671" w:rsidRDefault="005C28C2" w:rsidP="001F7E71">
            <w:pPr>
              <w:spacing w:line="360" w:lineRule="auto"/>
              <w:ind w:firstLine="0"/>
            </w:pPr>
          </w:p>
        </w:tc>
      </w:tr>
    </w:tbl>
    <w:p w:rsidR="00FB02F4" w:rsidRPr="00387671" w:rsidRDefault="00FB02F4" w:rsidP="005F1405">
      <w:pPr>
        <w:spacing w:line="360" w:lineRule="auto"/>
        <w:ind w:firstLine="709"/>
        <w:rPr>
          <w:b/>
          <w:sz w:val="28"/>
          <w:szCs w:val="28"/>
        </w:rPr>
      </w:pPr>
    </w:p>
    <w:p w:rsidR="00C0656B" w:rsidRPr="00387671" w:rsidRDefault="00FA117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i/>
          <w:sz w:val="28"/>
          <w:szCs w:val="28"/>
        </w:rPr>
        <w:t>Оценка эффективности и результатов проекта</w:t>
      </w:r>
      <w:r w:rsidRPr="00387671">
        <w:rPr>
          <w:sz w:val="28"/>
          <w:szCs w:val="28"/>
        </w:rPr>
        <w:t xml:space="preserve">: </w:t>
      </w:r>
    </w:p>
    <w:p w:rsidR="009A4F70" w:rsidRPr="00387671" w:rsidRDefault="009A4F7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Приглашений в прессу – 30.</w:t>
      </w:r>
    </w:p>
    <w:p w:rsidR="00FA117A" w:rsidRPr="00387671" w:rsidRDefault="00FA117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Роздано приглашений среди студентов и школьников – </w:t>
      </w:r>
      <w:r w:rsidR="009A4F70" w:rsidRPr="00387671">
        <w:rPr>
          <w:sz w:val="28"/>
          <w:szCs w:val="28"/>
        </w:rPr>
        <w:t>150.</w:t>
      </w:r>
    </w:p>
    <w:p w:rsidR="009A4F70" w:rsidRPr="00387671" w:rsidRDefault="009A4F7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Приглашения представителям НКО – 10.</w:t>
      </w:r>
    </w:p>
    <w:p w:rsidR="00FA117A" w:rsidRPr="00387671" w:rsidRDefault="00FA117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Проведённые лекции – 3</w:t>
      </w:r>
    </w:p>
    <w:p w:rsidR="00FA117A" w:rsidRPr="00387671" w:rsidRDefault="00FA117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Проведённые аутрич работы – 1</w:t>
      </w:r>
      <w:r w:rsidR="009A4F70" w:rsidRPr="00387671">
        <w:rPr>
          <w:sz w:val="28"/>
          <w:szCs w:val="28"/>
        </w:rPr>
        <w:t>.</w:t>
      </w:r>
    </w:p>
    <w:p w:rsidR="009A4F70" w:rsidRPr="00387671" w:rsidRDefault="009A4F7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Количество вновь привлечённых волонтёров для участия в аутрич работе – 30.</w:t>
      </w:r>
    </w:p>
    <w:p w:rsidR="009A4F70" w:rsidRPr="00387671" w:rsidRDefault="009A4F7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Розданные листовки во время проведения аутрич работы о профилактике ВИЧ – 300.</w:t>
      </w:r>
    </w:p>
    <w:p w:rsidR="009A4F70" w:rsidRPr="00387671" w:rsidRDefault="009A4F7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Вручено памятных дипломов об участии в конференции – 30.</w:t>
      </w:r>
    </w:p>
    <w:p w:rsidR="009A4F70" w:rsidRPr="00387671" w:rsidRDefault="009A4F70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Розданных буклетов об организации «Человек» - 30.</w:t>
      </w:r>
    </w:p>
    <w:p w:rsidR="009A4F70" w:rsidRPr="00387671" w:rsidRDefault="009B1E2A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На наш взгляд проект эффективно выполнит поставленные перед ним задачи. Молодые люди, решившие принять участие в конференции прослушают лекции о про</w:t>
      </w:r>
      <w:r w:rsidR="0028269B" w:rsidRPr="00387671">
        <w:rPr>
          <w:sz w:val="28"/>
          <w:szCs w:val="28"/>
        </w:rPr>
        <w:t>филактике ВИЧ, что будет способствовать изменению их образа жизни на более здоровый. Также они пообщаются с людьми, живущими с ВИЧ, что изменит отношение к ним с негативного на нейтральный и будет стимулировать к волонтёрской работе и участию в деятельности некоммерческих организаций по предотвращению распространения ВИЧ инфекции. После лекций новые волонтёры пройдут практическое испытание аутрич работой под пристальным вниманием опытных аутрич-менеджеров, что позволит молодым людям понять суть и методы аутрич деятельности на собственном примере. За всем происходящим будут наблюдать журналисты, что позволит привлечь внимание прессы к деятельности СРОО «Человек».</w:t>
      </w:r>
    </w:p>
    <w:p w:rsidR="001B1D66" w:rsidRPr="00387671" w:rsidRDefault="001B1D66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Таким образом, после проведения проекта у организации появятся новые приверженцы среди молодёжи и появятся публикации о деятельности организации в прессе, что будет способствовать дальнейшей эффективной деятельности по продвижению своей миссии.</w:t>
      </w:r>
    </w:p>
    <w:p w:rsidR="002222FA" w:rsidRPr="00387671" w:rsidRDefault="00FF04FC" w:rsidP="001F7E7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4" w:name="_Toc261347417"/>
      <w:r w:rsidRPr="00387671">
        <w:rPr>
          <w:sz w:val="28"/>
          <w:szCs w:val="28"/>
        </w:rPr>
        <w:br w:type="page"/>
      </w:r>
      <w:r w:rsidR="002222FA" w:rsidRPr="00387671">
        <w:rPr>
          <w:b/>
          <w:sz w:val="28"/>
          <w:szCs w:val="28"/>
        </w:rPr>
        <w:t>Заключение</w:t>
      </w:r>
      <w:bookmarkEnd w:id="14"/>
    </w:p>
    <w:p w:rsidR="00BF69DC" w:rsidRPr="00387671" w:rsidRDefault="00BF69DC" w:rsidP="005F1405">
      <w:pPr>
        <w:spacing w:line="360" w:lineRule="auto"/>
        <w:ind w:firstLine="709"/>
        <w:rPr>
          <w:sz w:val="28"/>
          <w:szCs w:val="28"/>
        </w:rPr>
      </w:pPr>
    </w:p>
    <w:p w:rsidR="00003949" w:rsidRPr="00387671" w:rsidRDefault="00003949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Итак, мы подробно изучили работу некоммерческой организации, её правовую и организационную структуры, а также качество рекламной деятельности и способы продвижения НКО. На основании нашего исследования мы пришли к следующим выводам.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Третий сектор в России развивается вместе со всем демократическим обществом, его экономикой, политикой. Реклама и связи с общественностью занимают все больше места во всех сферах жизни, в том числе и в некоммерческой.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Тем не менее</w:t>
      </w:r>
      <w:r w:rsidR="002222FA" w:rsidRPr="00387671">
        <w:rPr>
          <w:sz w:val="28"/>
          <w:szCs w:val="28"/>
        </w:rPr>
        <w:t>,</w:t>
      </w:r>
      <w:r w:rsidRPr="00387671">
        <w:rPr>
          <w:sz w:val="28"/>
          <w:szCs w:val="28"/>
        </w:rPr>
        <w:t xml:space="preserve"> говорить о некоммерческом рекламодателе еще рано. Во-первых, на невысоком уровне в общественных организациях находится пока применение информационных технологий. Следовательно, роль рекламы в формировании общественного мнения относительно НКО пока очень мала. При выборе рекламного носителя редко учитывается весь спектр возможностей. На это влияет в первую очередь низкая материальная обеспеченность общественных организаций, с другой стороны</w:t>
      </w:r>
      <w:r w:rsidR="002222FA" w:rsidRPr="00387671">
        <w:rPr>
          <w:sz w:val="28"/>
          <w:szCs w:val="28"/>
        </w:rPr>
        <w:t xml:space="preserve"> - </w:t>
      </w:r>
      <w:r w:rsidRPr="00387671">
        <w:rPr>
          <w:sz w:val="28"/>
          <w:szCs w:val="28"/>
        </w:rPr>
        <w:t xml:space="preserve">непрофессиональный подход. По причине дороговизны традиционных рекламных носителей некоммерческие организации справедливо больше ориентируются на менее дорогие средства связей с общественностью. 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Основные виды информационного воздействия сильно отличаются от видов коммерческой рекламы по степени применимости. Работа, как правило, ведется напрямую с известными заранее конкретными клиентами: нуждающимися в помощи (инвалидами, беженцами), спонсорами, властью. Важный источник финансирования</w:t>
      </w:r>
      <w:r w:rsidR="002222FA" w:rsidRPr="00387671">
        <w:rPr>
          <w:sz w:val="28"/>
          <w:szCs w:val="28"/>
        </w:rPr>
        <w:t xml:space="preserve"> - </w:t>
      </w:r>
      <w:r w:rsidRPr="00387671">
        <w:rPr>
          <w:sz w:val="28"/>
          <w:szCs w:val="28"/>
        </w:rPr>
        <w:t>пожертвования благотворителей</w:t>
      </w:r>
      <w:r w:rsidR="002222FA" w:rsidRPr="00387671">
        <w:rPr>
          <w:sz w:val="28"/>
          <w:szCs w:val="28"/>
        </w:rPr>
        <w:t xml:space="preserve"> - </w:t>
      </w:r>
      <w:r w:rsidRPr="00387671">
        <w:rPr>
          <w:sz w:val="28"/>
          <w:szCs w:val="28"/>
        </w:rPr>
        <w:t>будет еще долго работать благодаря этому принципу. Для того чтобы изменить эту ситуацию, необходимо популяризировать идею цивилизованной благотворительности</w:t>
      </w:r>
      <w:r w:rsidR="002222FA" w:rsidRPr="00387671">
        <w:rPr>
          <w:sz w:val="28"/>
          <w:szCs w:val="28"/>
        </w:rPr>
        <w:t xml:space="preserve"> - </w:t>
      </w:r>
      <w:r w:rsidRPr="00387671">
        <w:rPr>
          <w:sz w:val="28"/>
          <w:szCs w:val="28"/>
        </w:rPr>
        <w:t xml:space="preserve">партнерства, выгодного всем его участникам. </w:t>
      </w:r>
    </w:p>
    <w:p w:rsidR="00617FF1" w:rsidRPr="00387671" w:rsidRDefault="006D6232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 xml:space="preserve">В качестве </w:t>
      </w:r>
      <w:r w:rsidR="001012C7" w:rsidRPr="00387671">
        <w:rPr>
          <w:sz w:val="28"/>
          <w:szCs w:val="28"/>
        </w:rPr>
        <w:t xml:space="preserve">эффективных </w:t>
      </w:r>
      <w:r w:rsidRPr="00387671">
        <w:rPr>
          <w:sz w:val="28"/>
          <w:szCs w:val="28"/>
        </w:rPr>
        <w:t>мер продвижения должны выступить инт</w:t>
      </w:r>
      <w:r w:rsidR="00FF04FC" w:rsidRPr="00387671">
        <w:rPr>
          <w:sz w:val="28"/>
          <w:szCs w:val="28"/>
        </w:rPr>
        <w:t>ернет ресурсы – рассылки</w:t>
      </w:r>
      <w:r w:rsidR="001012C7" w:rsidRPr="00387671">
        <w:rPr>
          <w:sz w:val="28"/>
          <w:szCs w:val="28"/>
        </w:rPr>
        <w:t>,</w:t>
      </w:r>
      <w:r w:rsidR="00FF04FC" w:rsidRPr="00387671">
        <w:rPr>
          <w:sz w:val="28"/>
          <w:szCs w:val="28"/>
        </w:rPr>
        <w:t xml:space="preserve"> </w:t>
      </w:r>
      <w:r w:rsidR="001012C7" w:rsidRPr="00387671">
        <w:rPr>
          <w:sz w:val="28"/>
          <w:szCs w:val="28"/>
        </w:rPr>
        <w:t>проведение конференций</w:t>
      </w:r>
      <w:r w:rsidRPr="00387671">
        <w:rPr>
          <w:sz w:val="28"/>
          <w:szCs w:val="28"/>
        </w:rPr>
        <w:t xml:space="preserve">, а также выпуск собственного периодического издания. </w:t>
      </w:r>
    </w:p>
    <w:p w:rsidR="0065383C" w:rsidRPr="00387671" w:rsidRDefault="006D6232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Организация не должна ограничиваться сотрудничеством только с одним партнёром, в нашем случае это</w:t>
      </w:r>
      <w:r w:rsidR="0065383C" w:rsidRPr="00387671">
        <w:rPr>
          <w:sz w:val="28"/>
          <w:szCs w:val="28"/>
        </w:rPr>
        <w:t xml:space="preserve"> международной некоммерческой организации «</w:t>
      </w:r>
      <w:r w:rsidR="00387671">
        <w:rPr>
          <w:sz w:val="28"/>
          <w:szCs w:val="28"/>
        </w:rPr>
        <w:t>Рор</w:t>
      </w:r>
      <w:r w:rsidR="0065383C" w:rsidRPr="00387671">
        <w:rPr>
          <w:sz w:val="28"/>
          <w:szCs w:val="28"/>
        </w:rPr>
        <w:t>ul</w:t>
      </w:r>
      <w:r w:rsidR="00387671">
        <w:rPr>
          <w:sz w:val="28"/>
          <w:szCs w:val="28"/>
        </w:rPr>
        <w:t>а</w:t>
      </w:r>
      <w:r w:rsidR="0065383C" w:rsidRPr="00387671">
        <w:rPr>
          <w:sz w:val="28"/>
          <w:szCs w:val="28"/>
        </w:rPr>
        <w:t>ti</w:t>
      </w:r>
      <w:r w:rsidR="00387671">
        <w:rPr>
          <w:sz w:val="28"/>
          <w:szCs w:val="28"/>
        </w:rPr>
        <w:t>о</w:t>
      </w:r>
      <w:r w:rsidR="0065383C" w:rsidRPr="00387671">
        <w:rPr>
          <w:sz w:val="28"/>
          <w:szCs w:val="28"/>
        </w:rPr>
        <w:t>n S</w:t>
      </w:r>
      <w:r w:rsidR="00387671">
        <w:rPr>
          <w:sz w:val="28"/>
          <w:szCs w:val="28"/>
        </w:rPr>
        <w:t>е</w:t>
      </w:r>
      <w:r w:rsidR="0065383C" w:rsidRPr="00387671">
        <w:rPr>
          <w:sz w:val="28"/>
          <w:szCs w:val="28"/>
        </w:rPr>
        <w:t>rvi</w:t>
      </w:r>
      <w:r w:rsidR="00387671">
        <w:rPr>
          <w:sz w:val="28"/>
          <w:szCs w:val="28"/>
        </w:rPr>
        <w:t>се</w:t>
      </w:r>
      <w:r w:rsidR="0065383C" w:rsidRPr="00387671">
        <w:rPr>
          <w:sz w:val="28"/>
          <w:szCs w:val="28"/>
        </w:rPr>
        <w:t>s Int</w:t>
      </w:r>
      <w:r w:rsidR="00387671">
        <w:rPr>
          <w:sz w:val="28"/>
          <w:szCs w:val="28"/>
        </w:rPr>
        <w:t>е</w:t>
      </w:r>
      <w:r w:rsidR="0065383C" w:rsidRPr="00387671">
        <w:rPr>
          <w:sz w:val="28"/>
          <w:szCs w:val="28"/>
        </w:rPr>
        <w:t>rn</w:t>
      </w:r>
      <w:r w:rsidR="00387671">
        <w:rPr>
          <w:sz w:val="28"/>
          <w:szCs w:val="28"/>
        </w:rPr>
        <w:t>а</w:t>
      </w:r>
      <w:r w:rsidR="0065383C" w:rsidRPr="00387671">
        <w:rPr>
          <w:sz w:val="28"/>
          <w:szCs w:val="28"/>
        </w:rPr>
        <w:t>ti</w:t>
      </w:r>
      <w:r w:rsidR="00387671">
        <w:rPr>
          <w:sz w:val="28"/>
          <w:szCs w:val="28"/>
        </w:rPr>
        <w:t>о</w:t>
      </w:r>
      <w:r w:rsidR="0065383C" w:rsidRPr="00387671">
        <w:rPr>
          <w:sz w:val="28"/>
          <w:szCs w:val="28"/>
        </w:rPr>
        <w:t>n</w:t>
      </w:r>
      <w:r w:rsidR="00387671">
        <w:rPr>
          <w:sz w:val="28"/>
          <w:szCs w:val="28"/>
        </w:rPr>
        <w:t>а</w:t>
      </w:r>
      <w:r w:rsidR="0065383C" w:rsidRPr="00387671">
        <w:rPr>
          <w:sz w:val="28"/>
          <w:szCs w:val="28"/>
        </w:rPr>
        <w:t>l» , и реализовывать сою миссию только через единичные проекты. Нужно развиваться, налаживать более развитую систему связей смотреть шире.</w:t>
      </w:r>
      <w:r w:rsidRPr="00387671">
        <w:rPr>
          <w:sz w:val="28"/>
          <w:szCs w:val="28"/>
        </w:rPr>
        <w:t xml:space="preserve"> </w:t>
      </w:r>
      <w:r w:rsidR="0065383C" w:rsidRPr="00387671">
        <w:rPr>
          <w:sz w:val="28"/>
          <w:szCs w:val="28"/>
        </w:rPr>
        <w:t>Из наиболее важных и необходимых условий для эффективной рекламной деятельности НКО и для её работы мы можем выделить следующие:</w:t>
      </w:r>
    </w:p>
    <w:p w:rsidR="0065383C" w:rsidRPr="00387671" w:rsidRDefault="0065383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Предоставление услуг и защита интересов граждан;</w:t>
      </w:r>
    </w:p>
    <w:p w:rsidR="0065383C" w:rsidRPr="00387671" w:rsidRDefault="0065383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Выращивание некоммерческих сетей;</w:t>
      </w:r>
    </w:p>
    <w:p w:rsidR="0065383C" w:rsidRPr="00387671" w:rsidRDefault="0065383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Привлечение сторонников;</w:t>
      </w:r>
    </w:p>
    <w:p w:rsidR="0065383C" w:rsidRPr="00387671" w:rsidRDefault="0065383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Инновации;</w:t>
      </w:r>
    </w:p>
    <w:p w:rsidR="0065383C" w:rsidRPr="00387671" w:rsidRDefault="0065383C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Организация работы со СМИ.</w:t>
      </w:r>
    </w:p>
    <w:p w:rsidR="006D6232" w:rsidRPr="00387671" w:rsidRDefault="006D6232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Только такой комплексный и активный подход</w:t>
      </w:r>
      <w:r w:rsidR="0065383C" w:rsidRPr="00387671">
        <w:rPr>
          <w:sz w:val="28"/>
          <w:szCs w:val="28"/>
        </w:rPr>
        <w:t xml:space="preserve"> позволит организации эффективно функционировать и выполнять поставленные перед собой задачи</w:t>
      </w:r>
    </w:p>
    <w:p w:rsidR="00617FF1" w:rsidRPr="00387671" w:rsidRDefault="00617FF1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Одним словом, горизонты применения технологий маркетинга, связей с общественностью, рекламы в рамках неприбыльного сектора чрезвычайно широки. Общественные инициативы сегодня как никогда нуждаются в поддержке профессионалов. По всей видимости, в ближайшее время в судьбе некоммерческого сектора связи с общественностью и рек</w:t>
      </w:r>
      <w:r w:rsidR="002222FA" w:rsidRPr="00387671">
        <w:rPr>
          <w:sz w:val="28"/>
          <w:szCs w:val="28"/>
        </w:rPr>
        <w:t>лама будут играть важную роль</w:t>
      </w:r>
      <w:r w:rsidRPr="00387671">
        <w:rPr>
          <w:sz w:val="28"/>
          <w:szCs w:val="28"/>
        </w:rPr>
        <w:t>.</w:t>
      </w:r>
    </w:p>
    <w:p w:rsidR="00003949" w:rsidRPr="00387671" w:rsidRDefault="00003949" w:rsidP="001F7E7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7671">
        <w:rPr>
          <w:sz w:val="28"/>
          <w:szCs w:val="28"/>
        </w:rPr>
        <w:br w:type="page"/>
      </w:r>
      <w:bookmarkStart w:id="15" w:name="_Toc261347418"/>
      <w:r w:rsidRPr="00387671">
        <w:rPr>
          <w:b/>
          <w:sz w:val="28"/>
          <w:szCs w:val="28"/>
        </w:rPr>
        <w:t xml:space="preserve">Список </w:t>
      </w:r>
      <w:r w:rsidR="0065383C" w:rsidRPr="00387671">
        <w:rPr>
          <w:b/>
          <w:sz w:val="28"/>
          <w:szCs w:val="28"/>
        </w:rPr>
        <w:t>источников</w:t>
      </w:r>
      <w:bookmarkEnd w:id="15"/>
    </w:p>
    <w:p w:rsidR="001F7E71" w:rsidRPr="00387671" w:rsidRDefault="001F7E71" w:rsidP="001F7E71">
      <w:pPr>
        <w:tabs>
          <w:tab w:val="left" w:pos="426"/>
        </w:tabs>
        <w:spacing w:line="360" w:lineRule="auto"/>
        <w:ind w:firstLine="0"/>
        <w:jc w:val="left"/>
        <w:rPr>
          <w:sz w:val="28"/>
          <w:szCs w:val="28"/>
        </w:rPr>
      </w:pPr>
    </w:p>
    <w:p w:rsidR="0065383C" w:rsidRPr="00387671" w:rsidRDefault="0065383C" w:rsidP="001F7E71">
      <w:pPr>
        <w:tabs>
          <w:tab w:val="left" w:pos="426"/>
        </w:tabs>
        <w:spacing w:line="360" w:lineRule="auto"/>
        <w:ind w:firstLine="0"/>
        <w:jc w:val="left"/>
        <w:rPr>
          <w:sz w:val="28"/>
          <w:szCs w:val="28"/>
        </w:rPr>
      </w:pPr>
      <w:bookmarkStart w:id="16" w:name="_Toc261347419"/>
      <w:r w:rsidRPr="00387671">
        <w:rPr>
          <w:sz w:val="28"/>
          <w:szCs w:val="28"/>
        </w:rPr>
        <w:t>Нормативные акты:</w:t>
      </w:r>
      <w:bookmarkEnd w:id="16"/>
    </w:p>
    <w:p w:rsidR="004C3C82" w:rsidRPr="00387671" w:rsidRDefault="004C3C82" w:rsidP="001F7E71">
      <w:pPr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 xml:space="preserve">ФЗ </w:t>
      </w:r>
      <w:r w:rsidR="00105F33" w:rsidRPr="00387671">
        <w:rPr>
          <w:sz w:val="28"/>
          <w:szCs w:val="28"/>
        </w:rPr>
        <w:t>«О</w:t>
      </w:r>
      <w:r w:rsidRPr="00387671">
        <w:rPr>
          <w:sz w:val="28"/>
          <w:szCs w:val="28"/>
        </w:rPr>
        <w:t xml:space="preserve"> некоммерческих организациях</w:t>
      </w:r>
      <w:r w:rsidR="00105F33" w:rsidRPr="00387671">
        <w:rPr>
          <w:sz w:val="28"/>
          <w:szCs w:val="28"/>
        </w:rPr>
        <w:t>» от</w:t>
      </w:r>
      <w:r w:rsidRPr="00387671">
        <w:rPr>
          <w:sz w:val="28"/>
          <w:szCs w:val="28"/>
        </w:rPr>
        <w:t xml:space="preserve"> 12 января 1996 года N 7-ФЗ (в ред. Федеральных законов от 01.12.2007 N 317-ФЗ)</w:t>
      </w:r>
    </w:p>
    <w:p w:rsidR="004C3C82" w:rsidRPr="00387671" w:rsidRDefault="004C3C82" w:rsidP="001F7E71">
      <w:pPr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 xml:space="preserve">ФЗ </w:t>
      </w:r>
      <w:r w:rsidR="00105F33" w:rsidRPr="00387671">
        <w:rPr>
          <w:sz w:val="28"/>
          <w:szCs w:val="28"/>
        </w:rPr>
        <w:t>«О</w:t>
      </w:r>
      <w:r w:rsidRPr="00387671">
        <w:rPr>
          <w:sz w:val="28"/>
          <w:szCs w:val="28"/>
        </w:rPr>
        <w:t xml:space="preserve"> благотворительной деятельности и </w:t>
      </w:r>
      <w:r w:rsidR="00105F33" w:rsidRPr="00387671">
        <w:rPr>
          <w:sz w:val="28"/>
          <w:szCs w:val="28"/>
        </w:rPr>
        <w:t>благотворительных</w:t>
      </w:r>
      <w:r w:rsidRPr="00387671">
        <w:rPr>
          <w:sz w:val="28"/>
          <w:szCs w:val="28"/>
        </w:rPr>
        <w:t xml:space="preserve"> организациях</w:t>
      </w:r>
      <w:r w:rsidR="00105F33" w:rsidRPr="00387671">
        <w:rPr>
          <w:sz w:val="28"/>
          <w:szCs w:val="28"/>
        </w:rPr>
        <w:t>»</w:t>
      </w:r>
      <w:r w:rsidRPr="00387671">
        <w:rPr>
          <w:sz w:val="28"/>
          <w:szCs w:val="28"/>
        </w:rPr>
        <w:t xml:space="preserve"> </w:t>
      </w:r>
      <w:r w:rsidR="00105F33" w:rsidRPr="00387671">
        <w:rPr>
          <w:sz w:val="28"/>
          <w:szCs w:val="28"/>
        </w:rPr>
        <w:t>от 11 августа 1995 года</w:t>
      </w:r>
      <w:r w:rsidR="00105F33" w:rsidRPr="00387671">
        <w:rPr>
          <w:sz w:val="28"/>
          <w:szCs w:val="28"/>
        </w:rPr>
        <w:tab/>
        <w:t xml:space="preserve">N 135-ФЗ </w:t>
      </w:r>
      <w:r w:rsidRPr="00387671">
        <w:rPr>
          <w:sz w:val="28"/>
          <w:szCs w:val="28"/>
        </w:rPr>
        <w:t xml:space="preserve">(в ред. Федеральных законов от </w:t>
      </w:r>
      <w:r w:rsidR="00105F33" w:rsidRPr="00387671">
        <w:rPr>
          <w:sz w:val="28"/>
          <w:szCs w:val="28"/>
        </w:rPr>
        <w:t xml:space="preserve">30.12.2006 N 276-ФЗ) </w:t>
      </w:r>
    </w:p>
    <w:p w:rsidR="004C3C82" w:rsidRPr="00387671" w:rsidRDefault="004C3C82" w:rsidP="001F7E71">
      <w:pPr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Федеральный закон от 26.09.97 № 125-ФЗ «О свободе совести и религиозных объединениях» (</w:t>
      </w:r>
      <w:r w:rsidR="00105F33" w:rsidRPr="00387671">
        <w:rPr>
          <w:sz w:val="28"/>
          <w:szCs w:val="28"/>
        </w:rPr>
        <w:t>в ред. Федеральных законов от</w:t>
      </w:r>
      <w:r w:rsidRPr="00387671">
        <w:rPr>
          <w:sz w:val="28"/>
          <w:szCs w:val="28"/>
        </w:rPr>
        <w:t xml:space="preserve"> 23.07.2008 N 160-ФЗ)</w:t>
      </w:r>
    </w:p>
    <w:p w:rsidR="004C3C82" w:rsidRPr="00387671" w:rsidRDefault="004C3C82" w:rsidP="001F7E71">
      <w:pPr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Федеральный закон от 19.05.95 № 82-ФЗ «Об общественных объединениях» (в ред. Федеральных законов от 23.07.2008 N 160-ФЗ)</w:t>
      </w:r>
    </w:p>
    <w:p w:rsidR="001F7E71" w:rsidRPr="00387671" w:rsidRDefault="001F7E71" w:rsidP="001F7E71">
      <w:pPr>
        <w:tabs>
          <w:tab w:val="left" w:pos="426"/>
        </w:tabs>
        <w:spacing w:line="360" w:lineRule="auto"/>
        <w:ind w:firstLine="0"/>
        <w:jc w:val="left"/>
        <w:rPr>
          <w:sz w:val="28"/>
          <w:szCs w:val="28"/>
        </w:rPr>
      </w:pPr>
      <w:bookmarkStart w:id="17" w:name="_Toc261347420"/>
    </w:p>
    <w:p w:rsidR="0065383C" w:rsidRPr="00387671" w:rsidRDefault="0065383C" w:rsidP="001F7E71">
      <w:pPr>
        <w:tabs>
          <w:tab w:val="left" w:pos="426"/>
        </w:tabs>
        <w:spacing w:line="360" w:lineRule="auto"/>
        <w:ind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Литература:</w:t>
      </w:r>
      <w:bookmarkEnd w:id="17"/>
    </w:p>
    <w:p w:rsidR="00BF6DF5" w:rsidRPr="00387671" w:rsidRDefault="00BF6DF5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Абакумов С.А. Благотворительность как инструмент решения социальных проблем // Национальные проекты. - 2006. - № 5</w:t>
      </w:r>
    </w:p>
    <w:p w:rsidR="00BF6DF5" w:rsidRPr="00387671" w:rsidRDefault="00BF6DF5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Алейниченко Э.Р. Тенденции и возможности развития корпоративной благотворительности в России // Управление (государство и общество). - 2007. - № 1</w:t>
      </w:r>
    </w:p>
    <w:p w:rsidR="00BF6DF5" w:rsidRPr="00387671" w:rsidRDefault="00BF6DF5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Андреев С.Н. Маркетинг некоммерческих субъектов. – М., 2002</w:t>
      </w:r>
    </w:p>
    <w:p w:rsidR="00105F33" w:rsidRPr="00387671" w:rsidRDefault="00105F3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Антипов К. Эпоха рекламного бума. Вчера, сегодня и завтра российской</w:t>
      </w:r>
      <w:r w:rsidR="001A0F7B" w:rsidRPr="00387671">
        <w:rPr>
          <w:sz w:val="28"/>
          <w:szCs w:val="28"/>
        </w:rPr>
        <w:t xml:space="preserve"> рекламы /</w:t>
      </w:r>
      <w:r w:rsidR="00785D84" w:rsidRPr="00387671">
        <w:rPr>
          <w:sz w:val="28"/>
          <w:szCs w:val="28"/>
        </w:rPr>
        <w:t xml:space="preserve"> Маркетолог. – 2006</w:t>
      </w:r>
    </w:p>
    <w:p w:rsidR="00C33242" w:rsidRPr="00387671" w:rsidRDefault="00C33242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Баранова И.Отношение населения России к благотворительности. - М.: Фонд "Стратегия", 2003</w:t>
      </w:r>
    </w:p>
    <w:p w:rsidR="00105F33" w:rsidRPr="00387671" w:rsidRDefault="00105F3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 xml:space="preserve">Батра Р., Майерс Д. Рекламный </w:t>
      </w:r>
      <w:r w:rsidR="0079461D" w:rsidRPr="00387671">
        <w:rPr>
          <w:sz w:val="28"/>
          <w:szCs w:val="28"/>
        </w:rPr>
        <w:t>менеджмент</w:t>
      </w:r>
      <w:r w:rsidRPr="00387671">
        <w:rPr>
          <w:sz w:val="28"/>
          <w:szCs w:val="28"/>
        </w:rPr>
        <w:t>: Пер. с англ. – 5-е изд. – М.; СПб; К.: Из</w:t>
      </w:r>
      <w:r w:rsidR="00785D84" w:rsidRPr="00387671">
        <w:rPr>
          <w:sz w:val="28"/>
          <w:szCs w:val="28"/>
        </w:rPr>
        <w:t>дательский дом "Вильямс", 2005</w:t>
      </w:r>
    </w:p>
    <w:p w:rsidR="00C33242" w:rsidRPr="00387671" w:rsidRDefault="00C33242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Бухонова С.М., Дорошенко Ю.А. Количественная оценка эффективности социальных инвестиций для государственного бюджета и инвестора // Экономический анализ: теория и практика. - 2006. - № 7</w:t>
      </w:r>
    </w:p>
    <w:p w:rsidR="00BF6DF5" w:rsidRPr="00387671" w:rsidRDefault="00BF6DF5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Васильев Г.Г. Роль спонсорства в маркетинговой деятельности коммерческой организации. - СПб., 1999</w:t>
      </w:r>
    </w:p>
    <w:p w:rsidR="00BF6DF5" w:rsidRPr="00387671" w:rsidRDefault="00BF6DF5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Векслер А.Ф., Тульчинский Г.Л. Зачем бизнесу спонсорство и благотворительность. – Н.Новгород, 2002</w:t>
      </w:r>
    </w:p>
    <w:p w:rsidR="00D46BC3" w:rsidRPr="00387671" w:rsidRDefault="00D46BC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Горбань С.В., Елисейская Т.В., Сущенко В.А. Благотворительность в современной России: Законодательство, методология, практика. - Псков: Возрождение, 2003</w:t>
      </w:r>
    </w:p>
    <w:p w:rsidR="00D46BC3" w:rsidRPr="00387671" w:rsidRDefault="00D46BC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Гундарин М.В. Работа со средствами массовой информации, или медиа-рилейшенз. - СПб.: Питер, 2006</w:t>
      </w:r>
    </w:p>
    <w:p w:rsidR="00105F33" w:rsidRPr="00387671" w:rsidRDefault="00105F3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Делл Д., Линда Т. Учебник по рекламе: Как стать извест</w:t>
      </w:r>
      <w:r w:rsidR="001A0F7B" w:rsidRPr="00387671">
        <w:rPr>
          <w:sz w:val="28"/>
          <w:szCs w:val="28"/>
        </w:rPr>
        <w:t>ным, не тратя денег на рекламу.</w:t>
      </w:r>
      <w:r w:rsidRPr="00387671">
        <w:rPr>
          <w:sz w:val="28"/>
          <w:szCs w:val="28"/>
        </w:rPr>
        <w:t xml:space="preserve"> Минск: Современное слово, 2004</w:t>
      </w:r>
    </w:p>
    <w:p w:rsidR="00BF6DF5" w:rsidRPr="00387671" w:rsidRDefault="00105F3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 xml:space="preserve">Денисенко А. Реклама в </w:t>
      </w:r>
      <w:r w:rsidR="001A0F7B" w:rsidRPr="00387671">
        <w:rPr>
          <w:sz w:val="28"/>
          <w:szCs w:val="28"/>
        </w:rPr>
        <w:t>Интернете / Рекламные технологии. 2003. -</w:t>
      </w:r>
      <w:r w:rsidRPr="00387671">
        <w:rPr>
          <w:sz w:val="28"/>
          <w:szCs w:val="28"/>
        </w:rPr>
        <w:t>№5</w:t>
      </w:r>
    </w:p>
    <w:p w:rsidR="00BF6DF5" w:rsidRPr="00387671" w:rsidRDefault="00BF6DF5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Дорошева Н. М. Все, что вы хотели знать о некоммерческом секторе, но боялись спросить. Пособие для журналистов. — М., 2002</w:t>
      </w:r>
    </w:p>
    <w:p w:rsidR="00105F33" w:rsidRPr="00387671" w:rsidRDefault="00105F3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Дымшиц М. Как добиться э</w:t>
      </w:r>
      <w:r w:rsidR="001A0F7B" w:rsidRPr="00387671">
        <w:rPr>
          <w:sz w:val="28"/>
          <w:szCs w:val="28"/>
        </w:rPr>
        <w:t>ффективности рекламы в прессе /</w:t>
      </w:r>
      <w:r w:rsidRPr="00387671">
        <w:rPr>
          <w:sz w:val="28"/>
          <w:szCs w:val="28"/>
        </w:rPr>
        <w:t xml:space="preserve"> Рек</w:t>
      </w:r>
      <w:r w:rsidR="001A0F7B" w:rsidRPr="00387671">
        <w:rPr>
          <w:sz w:val="28"/>
          <w:szCs w:val="28"/>
        </w:rPr>
        <w:t xml:space="preserve">лама и жизнь. </w:t>
      </w:r>
      <w:r w:rsidR="00785D84" w:rsidRPr="00387671">
        <w:rPr>
          <w:sz w:val="28"/>
          <w:szCs w:val="28"/>
        </w:rPr>
        <w:t>2006. - №1(21)</w:t>
      </w:r>
    </w:p>
    <w:p w:rsidR="00D46BC3" w:rsidRPr="00387671" w:rsidRDefault="00D46BC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 xml:space="preserve">Зендриков К. Социальные инвестиции: механизмы возвратности / 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>R-m</w:t>
      </w:r>
      <w:r w:rsidR="00387671">
        <w:rPr>
          <w:sz w:val="28"/>
          <w:szCs w:val="28"/>
        </w:rPr>
        <w:t>а</w:t>
      </w:r>
      <w:r w:rsidRPr="00387671">
        <w:rPr>
          <w:sz w:val="28"/>
          <w:szCs w:val="28"/>
        </w:rPr>
        <w:t>n</w:t>
      </w:r>
      <w:r w:rsidR="00387671">
        <w:rPr>
          <w:sz w:val="28"/>
          <w:szCs w:val="28"/>
        </w:rPr>
        <w:t>а</w:t>
      </w:r>
      <w:r w:rsidRPr="00387671">
        <w:rPr>
          <w:sz w:val="28"/>
          <w:szCs w:val="28"/>
        </w:rPr>
        <w:t>g</w:t>
      </w:r>
      <w:r w:rsidR="00387671">
        <w:rPr>
          <w:sz w:val="28"/>
          <w:szCs w:val="28"/>
        </w:rPr>
        <w:t>е</w:t>
      </w:r>
      <w:r w:rsidRPr="00387671">
        <w:rPr>
          <w:sz w:val="28"/>
          <w:szCs w:val="28"/>
        </w:rPr>
        <w:t>r. - 2006. - №9</w:t>
      </w:r>
    </w:p>
    <w:p w:rsidR="001A0F7B" w:rsidRPr="00387671" w:rsidRDefault="001A0F7B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 xml:space="preserve">Как громко заявить о себе. Методическое пособие по проведению 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>R компаний некоммерческими организациями. М.: ЮРРЦ, 2003</w:t>
      </w:r>
    </w:p>
    <w:p w:rsidR="00D46BC3" w:rsidRPr="00387671" w:rsidRDefault="00D46BC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Катлип С., Сентер А., Брум Г. Паблик рилейшнз: теория и практика. - М.: Вильямс, 2000</w:t>
      </w:r>
    </w:p>
    <w:p w:rsidR="00105F33" w:rsidRPr="00387671" w:rsidRDefault="00105F3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Котлер Ф., Армстронг Г., Сондерс Д. Основы маркетинга: Пер. с англ. – 2-е европ. изд. – М.:СПб.; К.: Издательский дом "Вильямс", 2006</w:t>
      </w:r>
    </w:p>
    <w:p w:rsidR="00D46BC3" w:rsidRPr="00387671" w:rsidRDefault="00D46BC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Королько В.Г. Основы паблик рилейшнз: Учебное пособие. - М.: Ваклер, 2006</w:t>
      </w:r>
    </w:p>
    <w:p w:rsidR="00BF6DF5" w:rsidRPr="00387671" w:rsidRDefault="00BF6DF5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Любашевский Ю.Я., Щербаков А.В. Технология современного спонсорства. - М., 1998</w:t>
      </w:r>
    </w:p>
    <w:p w:rsidR="00BF6DF5" w:rsidRPr="00387671" w:rsidRDefault="00BF6DF5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Макальская М.Л., Пирожкова Н.А. НКО в России. Создание. Права. Налоги. Учет. Отчетность. – 3-е изд., перераб. и доп. – М.: Издательство «Дело и Сервис», 1998</w:t>
      </w:r>
    </w:p>
    <w:p w:rsidR="00105F33" w:rsidRPr="00387671" w:rsidRDefault="00105F3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Маркетинговый анализ: Учеб. пособие д/эк. вузов / А.И.Ковалев, В.В.Войленко. – 2-е изд., перераб. и доп. – М.: Центр экономики и маркетинга, 2005</w:t>
      </w:r>
    </w:p>
    <w:p w:rsidR="001A0F7B" w:rsidRPr="00387671" w:rsidRDefault="001A0F7B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Мачнев Е.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Десять вызовов образу благородного нищего, или новые</w:t>
      </w:r>
      <w:r w:rsidR="001F7E71" w:rsidRPr="00387671">
        <w:rPr>
          <w:sz w:val="28"/>
          <w:szCs w:val="28"/>
        </w:rPr>
        <w:t xml:space="preserve"> 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>R-ресурсы для некоммерческих организаций / Пчела,</w:t>
      </w:r>
      <w:r w:rsidR="001F7E71" w:rsidRP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№38 (апрель-июнь). 2002</w:t>
      </w:r>
    </w:p>
    <w:p w:rsidR="00105F33" w:rsidRPr="00387671" w:rsidRDefault="00105F3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Мокшанцев Р.И. Психология рекламы: Уч. пособие / Науч. Ред. М.В.Удальцова. М.: Инфра-М, Новосибирск: Новосибирское соглашение, 2005</w:t>
      </w:r>
    </w:p>
    <w:p w:rsidR="00105F33" w:rsidRPr="00387671" w:rsidRDefault="00105F3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Панкратов Ф.Г., Баженов Ю.К. Рекламная деятельность: Уч-к д/ студ-тов вузов – 4-е изд., перераб. и доп. – М.: Изд-ско-книготорговый центр «Маркетинг», 2006</w:t>
      </w:r>
    </w:p>
    <w:p w:rsidR="00105F33" w:rsidRPr="00387671" w:rsidRDefault="00105F3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Парамонова Т., Комаров В. Методический подход к оптимизации выбора наиболее эффективн</w:t>
      </w:r>
      <w:r w:rsidR="001A0F7B" w:rsidRPr="00387671">
        <w:rPr>
          <w:sz w:val="28"/>
          <w:szCs w:val="28"/>
        </w:rPr>
        <w:t>ого средства интернет-рекламы /</w:t>
      </w:r>
      <w:r w:rsidRPr="00387671">
        <w:rPr>
          <w:sz w:val="28"/>
          <w:szCs w:val="28"/>
        </w:rPr>
        <w:t xml:space="preserve"> Практи</w:t>
      </w:r>
      <w:r w:rsidR="001A0F7B" w:rsidRPr="00387671">
        <w:rPr>
          <w:sz w:val="28"/>
          <w:szCs w:val="28"/>
        </w:rPr>
        <w:t>ческий маркетинг.</w:t>
      </w:r>
      <w:r w:rsidR="00785D84" w:rsidRPr="00387671">
        <w:rPr>
          <w:sz w:val="28"/>
          <w:szCs w:val="28"/>
        </w:rPr>
        <w:t xml:space="preserve"> 2006. - №9</w:t>
      </w:r>
    </w:p>
    <w:p w:rsidR="001A0F7B" w:rsidRPr="00387671" w:rsidRDefault="001A0F7B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Прошунин П.И. Фокина Т.П., Организационные патологии: сущность и классификация. /Известия Саратовского университета. Новая серия. Том 3 Выпуск 2, 2003</w:t>
      </w:r>
    </w:p>
    <w:p w:rsidR="001A0F7B" w:rsidRPr="00387671" w:rsidRDefault="001A0F7B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Рубашкина С.А.</w:t>
      </w:r>
      <w:r w:rsidR="001F7E71" w:rsidRPr="00387671">
        <w:rPr>
          <w:sz w:val="28"/>
          <w:szCs w:val="28"/>
        </w:rPr>
        <w:t xml:space="preserve"> 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>R – не роскошь, а средство к продвижению / Южный Региональный Ресурсный Центр, 2000.</w:t>
      </w:r>
    </w:p>
    <w:p w:rsidR="001A0F7B" w:rsidRPr="00387671" w:rsidRDefault="001A0F7B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Санникова М.В. Настольная книга лидера НКО: Методическое пособие. Уральский центр поддержки НКО. 2000</w:t>
      </w:r>
    </w:p>
    <w:p w:rsidR="00105F33" w:rsidRPr="00387671" w:rsidRDefault="00105F3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Семенов Б.Д. Рекламный менеджмент: учебное пособие для эк. спец-тей вузов. – 2-е изд. – М.: Информационно-внедренческий центр "Маркетинг", 2003</w:t>
      </w:r>
    </w:p>
    <w:p w:rsidR="00105F33" w:rsidRPr="00387671" w:rsidRDefault="00105F3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Сиразутдинова Ж., Сидорчук Р. Корпоративный W</w:t>
      </w:r>
      <w:r w:rsidR="00387671">
        <w:rPr>
          <w:sz w:val="28"/>
          <w:szCs w:val="28"/>
        </w:rPr>
        <w:t>Е</w:t>
      </w:r>
      <w:r w:rsidRPr="00387671">
        <w:rPr>
          <w:sz w:val="28"/>
          <w:szCs w:val="28"/>
        </w:rPr>
        <w:t>B-сайт /</w:t>
      </w:r>
      <w:r w:rsidR="001A0F7B" w:rsidRPr="00387671">
        <w:rPr>
          <w:sz w:val="28"/>
          <w:szCs w:val="28"/>
        </w:rPr>
        <w:t xml:space="preserve"> Маркетинг. </w:t>
      </w:r>
      <w:r w:rsidR="00785D84" w:rsidRPr="00387671">
        <w:rPr>
          <w:sz w:val="28"/>
          <w:szCs w:val="28"/>
        </w:rPr>
        <w:t>2006. - №3 (58)</w:t>
      </w:r>
    </w:p>
    <w:p w:rsidR="00BF6DF5" w:rsidRPr="00387671" w:rsidRDefault="00785D84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Теория организации: Курс лекций для студ. спец. «Менеджмент организации». – Саратов: Изд-во Сарат. ун-та,</w:t>
      </w:r>
      <w:r w:rsidR="001A0F7B" w:rsidRPr="00387671">
        <w:rPr>
          <w:sz w:val="28"/>
          <w:szCs w:val="28"/>
        </w:rPr>
        <w:t xml:space="preserve"> 2003</w:t>
      </w:r>
    </w:p>
    <w:p w:rsidR="00BF6DF5" w:rsidRPr="00387671" w:rsidRDefault="00BF6DF5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Терещенко Я.Ю. Правовые аспекты создания некоммерческих организаций. — М., 2003</w:t>
      </w:r>
    </w:p>
    <w:p w:rsidR="00BF6DF5" w:rsidRPr="00387671" w:rsidRDefault="00BF6DF5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Тульчинский Г. Л. Привлечение и аккумулирование финансовых средств. Фандрейзинг в сфере культуры. - СПб.: ГУКИ,1998</w:t>
      </w:r>
    </w:p>
    <w:p w:rsidR="00105F33" w:rsidRPr="00387671" w:rsidRDefault="00105F3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Уперов В.В. Реклама – ее сущность, значение, историческое развитие и психологические основы / В сб.: Гермес. Торговля и реклама. – СПб: Аллегория,1998</w:t>
      </w:r>
    </w:p>
    <w:p w:rsidR="00105F33" w:rsidRPr="00387671" w:rsidRDefault="00105F3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Ученова В.В., Старых Н.В. История рекламы, или Метаморфозы рекламного образа. – М.: ЮНИТИ-ДАНА, 2004</w:t>
      </w:r>
    </w:p>
    <w:p w:rsidR="00785D84" w:rsidRPr="00387671" w:rsidRDefault="00105F3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Уэллс У., Бернет Дж., Мориарти С. Реклама: теория и практика. – СПб: Питер, 2003</w:t>
      </w:r>
      <w:r w:rsidR="00785D84" w:rsidRPr="00387671">
        <w:rPr>
          <w:sz w:val="28"/>
          <w:szCs w:val="28"/>
        </w:rPr>
        <w:t xml:space="preserve"> </w:t>
      </w:r>
    </w:p>
    <w:p w:rsidR="00105F33" w:rsidRPr="00387671" w:rsidRDefault="00785D84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Шекова Е.Л. Экономика и менеджмент не</w:t>
      </w:r>
      <w:r w:rsidR="001A0F7B" w:rsidRPr="00387671">
        <w:rPr>
          <w:sz w:val="28"/>
          <w:szCs w:val="28"/>
        </w:rPr>
        <w:t>коммерческих организаций.</w:t>
      </w:r>
      <w:r w:rsidR="001F7E71" w:rsidRPr="00387671">
        <w:rPr>
          <w:sz w:val="28"/>
          <w:szCs w:val="28"/>
        </w:rPr>
        <w:t xml:space="preserve"> </w:t>
      </w:r>
      <w:r w:rsidR="001A0F7B" w:rsidRPr="00387671">
        <w:rPr>
          <w:sz w:val="28"/>
          <w:szCs w:val="28"/>
        </w:rPr>
        <w:t xml:space="preserve">СПб: Изд-во Лань, </w:t>
      </w:r>
      <w:r w:rsidRPr="00387671">
        <w:rPr>
          <w:sz w:val="28"/>
          <w:szCs w:val="28"/>
        </w:rPr>
        <w:t>2004.</w:t>
      </w:r>
    </w:p>
    <w:p w:rsidR="00105F33" w:rsidRPr="00387671" w:rsidRDefault="00105F33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Феофанов О.А. Реклама: новые технологии в Р</w:t>
      </w:r>
      <w:r w:rsidR="001A0F7B" w:rsidRPr="00387671">
        <w:rPr>
          <w:sz w:val="28"/>
          <w:szCs w:val="28"/>
        </w:rPr>
        <w:t>оссии. – СПб: Изд-во Питер, 2008</w:t>
      </w:r>
    </w:p>
    <w:p w:rsidR="001A0F7B" w:rsidRPr="00387671" w:rsidRDefault="001A0F7B" w:rsidP="001F7E71">
      <w:pPr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Ястребова Е.М. Библиотеки, социальное партнерство, благотворительность. – М.: ГПНТБ России, 1999</w:t>
      </w:r>
    </w:p>
    <w:p w:rsidR="001F7E71" w:rsidRPr="00387671" w:rsidRDefault="001F7E71" w:rsidP="001F7E71">
      <w:pPr>
        <w:tabs>
          <w:tab w:val="left" w:pos="426"/>
        </w:tabs>
        <w:spacing w:line="360" w:lineRule="auto"/>
        <w:ind w:firstLine="0"/>
        <w:jc w:val="left"/>
        <w:rPr>
          <w:sz w:val="28"/>
          <w:szCs w:val="28"/>
        </w:rPr>
      </w:pPr>
      <w:bookmarkStart w:id="18" w:name="_Toc261347421"/>
    </w:p>
    <w:p w:rsidR="00003949" w:rsidRPr="00387671" w:rsidRDefault="0065383C" w:rsidP="001F7E71">
      <w:pPr>
        <w:tabs>
          <w:tab w:val="left" w:pos="426"/>
        </w:tabs>
        <w:spacing w:line="360" w:lineRule="auto"/>
        <w:ind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Интернет источники:</w:t>
      </w:r>
      <w:bookmarkEnd w:id="18"/>
    </w:p>
    <w:p w:rsidR="00404DAB" w:rsidRPr="00387671" w:rsidRDefault="00003949" w:rsidP="001F7E71">
      <w:pPr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Евгения Вагина. В полный голос: Особенности продвижения некоммерческих организац</w:t>
      </w:r>
      <w:r w:rsidR="00404DAB" w:rsidRPr="00387671">
        <w:rPr>
          <w:sz w:val="28"/>
          <w:szCs w:val="28"/>
        </w:rPr>
        <w:t>ий. BTL-M</w:t>
      </w:r>
      <w:r w:rsidR="00387671">
        <w:rPr>
          <w:sz w:val="28"/>
          <w:szCs w:val="28"/>
        </w:rPr>
        <w:t>а</w:t>
      </w:r>
      <w:r w:rsidR="00404DAB" w:rsidRPr="00387671">
        <w:rPr>
          <w:sz w:val="28"/>
          <w:szCs w:val="28"/>
        </w:rPr>
        <w:t>g</w:t>
      </w:r>
      <w:r w:rsidR="00387671">
        <w:rPr>
          <w:sz w:val="28"/>
          <w:szCs w:val="28"/>
        </w:rPr>
        <w:t>а</w:t>
      </w:r>
      <w:r w:rsidR="00404DAB" w:rsidRPr="00387671">
        <w:rPr>
          <w:sz w:val="28"/>
          <w:szCs w:val="28"/>
        </w:rPr>
        <w:t>zin</w:t>
      </w:r>
      <w:r w:rsidR="00387671">
        <w:rPr>
          <w:sz w:val="28"/>
          <w:szCs w:val="28"/>
        </w:rPr>
        <w:t>е</w:t>
      </w:r>
      <w:r w:rsidR="00404DAB" w:rsidRPr="00387671">
        <w:rPr>
          <w:sz w:val="28"/>
          <w:szCs w:val="28"/>
        </w:rPr>
        <w:t xml:space="preserve"> 1 (23) 2007 htt</w:t>
      </w:r>
      <w:r w:rsidR="00387671">
        <w:rPr>
          <w:sz w:val="28"/>
          <w:szCs w:val="28"/>
        </w:rPr>
        <w:t>р</w:t>
      </w:r>
      <w:r w:rsidR="00404DAB" w:rsidRPr="00387671">
        <w:rPr>
          <w:sz w:val="28"/>
          <w:szCs w:val="28"/>
        </w:rPr>
        <w:t>://btl-m</w:t>
      </w:r>
      <w:r w:rsidR="00387671">
        <w:rPr>
          <w:sz w:val="28"/>
          <w:szCs w:val="28"/>
        </w:rPr>
        <w:t>а</w:t>
      </w:r>
      <w:r w:rsidR="00404DAB" w:rsidRPr="00387671">
        <w:rPr>
          <w:sz w:val="28"/>
          <w:szCs w:val="28"/>
        </w:rPr>
        <w:t>g</w:t>
      </w:r>
      <w:r w:rsidR="00387671">
        <w:rPr>
          <w:sz w:val="28"/>
          <w:szCs w:val="28"/>
        </w:rPr>
        <w:t>а</w:t>
      </w:r>
      <w:r w:rsidR="00404DAB" w:rsidRPr="00387671">
        <w:rPr>
          <w:sz w:val="28"/>
          <w:szCs w:val="28"/>
        </w:rPr>
        <w:t>zin</w:t>
      </w:r>
      <w:r w:rsidR="00387671">
        <w:rPr>
          <w:sz w:val="28"/>
          <w:szCs w:val="28"/>
        </w:rPr>
        <w:t>е</w:t>
      </w:r>
      <w:r w:rsidR="00404DAB" w:rsidRPr="00387671">
        <w:rPr>
          <w:sz w:val="28"/>
          <w:szCs w:val="28"/>
        </w:rPr>
        <w:t>.ru</w:t>
      </w:r>
    </w:p>
    <w:p w:rsidR="00404DAB" w:rsidRPr="00387671" w:rsidRDefault="00404DAB" w:rsidP="001F7E71">
      <w:pPr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Ишкова А. Связи с общественностью в некоммерческих организациях htt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>://www.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>r</w:t>
      </w:r>
      <w:r w:rsidR="00387671">
        <w:rPr>
          <w:sz w:val="28"/>
          <w:szCs w:val="28"/>
        </w:rPr>
        <w:t>е</w:t>
      </w:r>
      <w:r w:rsidRPr="00387671">
        <w:rPr>
          <w:sz w:val="28"/>
          <w:szCs w:val="28"/>
        </w:rPr>
        <w:t>ss</w:t>
      </w:r>
      <w:r w:rsidR="00387671">
        <w:rPr>
          <w:sz w:val="28"/>
          <w:szCs w:val="28"/>
        </w:rPr>
        <w:t>с</w:t>
      </w:r>
      <w:r w:rsidRPr="00387671">
        <w:rPr>
          <w:sz w:val="28"/>
          <w:szCs w:val="28"/>
        </w:rPr>
        <w:t>lub.h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>st.ru/t</w:t>
      </w:r>
      <w:r w:rsidR="00387671">
        <w:rPr>
          <w:sz w:val="28"/>
          <w:szCs w:val="28"/>
        </w:rPr>
        <w:t>ес</w:t>
      </w:r>
      <w:r w:rsidRPr="00387671">
        <w:rPr>
          <w:sz w:val="28"/>
          <w:szCs w:val="28"/>
        </w:rPr>
        <w:t>hn_18.htm</w:t>
      </w:r>
    </w:p>
    <w:p w:rsidR="00404DAB" w:rsidRPr="00387671" w:rsidRDefault="00003949" w:rsidP="001F7E71">
      <w:pPr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 xml:space="preserve">Катлип С., Сентр А., Брум Г. </w:t>
      </w:r>
      <w:r w:rsidR="00404DAB" w:rsidRPr="00387671">
        <w:rPr>
          <w:sz w:val="28"/>
          <w:szCs w:val="28"/>
        </w:rPr>
        <w:t>Кафедра теории и технологии менеджмента ЮФУ htt</w:t>
      </w:r>
      <w:r w:rsidR="00387671">
        <w:rPr>
          <w:sz w:val="28"/>
          <w:szCs w:val="28"/>
        </w:rPr>
        <w:t>р</w:t>
      </w:r>
      <w:r w:rsidR="00404DAB" w:rsidRPr="00387671">
        <w:rPr>
          <w:sz w:val="28"/>
          <w:szCs w:val="28"/>
        </w:rPr>
        <w:t>://www.m</w:t>
      </w:r>
      <w:r w:rsidR="00387671">
        <w:rPr>
          <w:sz w:val="28"/>
          <w:szCs w:val="28"/>
        </w:rPr>
        <w:t>а</w:t>
      </w:r>
      <w:r w:rsidR="00404DAB" w:rsidRPr="00387671">
        <w:rPr>
          <w:sz w:val="28"/>
          <w:szCs w:val="28"/>
        </w:rPr>
        <w:t>n</w:t>
      </w:r>
      <w:r w:rsidR="00387671">
        <w:rPr>
          <w:sz w:val="28"/>
          <w:szCs w:val="28"/>
        </w:rPr>
        <w:t>а</w:t>
      </w:r>
      <w:r w:rsidR="00404DAB" w:rsidRPr="00387671">
        <w:rPr>
          <w:sz w:val="28"/>
          <w:szCs w:val="28"/>
        </w:rPr>
        <w:t>gm</w:t>
      </w:r>
      <w:r w:rsidR="00387671">
        <w:rPr>
          <w:sz w:val="28"/>
          <w:szCs w:val="28"/>
        </w:rPr>
        <w:t>е</w:t>
      </w:r>
      <w:r w:rsidR="00404DAB" w:rsidRPr="00387671">
        <w:rPr>
          <w:sz w:val="28"/>
          <w:szCs w:val="28"/>
        </w:rPr>
        <w:t>nt.</w:t>
      </w:r>
      <w:r w:rsidR="00387671">
        <w:rPr>
          <w:sz w:val="28"/>
          <w:szCs w:val="28"/>
        </w:rPr>
        <w:t>ааа</w:t>
      </w:r>
      <w:r w:rsidR="00404DAB" w:rsidRPr="00387671">
        <w:rPr>
          <w:sz w:val="28"/>
          <w:szCs w:val="28"/>
        </w:rPr>
        <w:t>n</w:t>
      </w:r>
      <w:r w:rsidR="00387671">
        <w:rPr>
          <w:sz w:val="28"/>
          <w:szCs w:val="28"/>
        </w:rPr>
        <w:t>е</w:t>
      </w:r>
      <w:r w:rsidR="00404DAB" w:rsidRPr="00387671">
        <w:rPr>
          <w:sz w:val="28"/>
          <w:szCs w:val="28"/>
        </w:rPr>
        <w:t>t.ru</w:t>
      </w:r>
    </w:p>
    <w:p w:rsidR="00003949" w:rsidRPr="00387671" w:rsidRDefault="00003949" w:rsidP="001F7E71">
      <w:pPr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 xml:space="preserve">Материалы исследования потребностей российского некоммерческого сообщества в создании Интернет-сообществ и реализации сетевых проектов </w:t>
      </w:r>
      <w:r w:rsidR="00404DAB" w:rsidRPr="00387671">
        <w:rPr>
          <w:sz w:val="28"/>
          <w:szCs w:val="28"/>
        </w:rPr>
        <w:t>htt</w:t>
      </w:r>
      <w:r w:rsidR="00387671">
        <w:rPr>
          <w:sz w:val="28"/>
          <w:szCs w:val="28"/>
        </w:rPr>
        <w:t>р</w:t>
      </w:r>
      <w:r w:rsidR="00404DAB" w:rsidRPr="00387671">
        <w:rPr>
          <w:sz w:val="28"/>
          <w:szCs w:val="28"/>
        </w:rPr>
        <w:t>://www.tr</w:t>
      </w:r>
      <w:r w:rsidR="00387671">
        <w:rPr>
          <w:sz w:val="28"/>
          <w:szCs w:val="28"/>
        </w:rPr>
        <w:t>а</w:t>
      </w:r>
      <w:r w:rsidR="00404DAB" w:rsidRPr="00387671">
        <w:rPr>
          <w:sz w:val="28"/>
          <w:szCs w:val="28"/>
        </w:rPr>
        <w:t>in</w:t>
      </w:r>
      <w:r w:rsidR="00387671">
        <w:rPr>
          <w:sz w:val="28"/>
          <w:szCs w:val="28"/>
        </w:rPr>
        <w:t>е</w:t>
      </w:r>
      <w:r w:rsidR="00404DAB" w:rsidRPr="00387671">
        <w:rPr>
          <w:sz w:val="28"/>
          <w:szCs w:val="28"/>
        </w:rPr>
        <w:t>t.</w:t>
      </w:r>
      <w:r w:rsidR="00387671">
        <w:rPr>
          <w:sz w:val="28"/>
          <w:szCs w:val="28"/>
        </w:rPr>
        <w:t>о</w:t>
      </w:r>
      <w:r w:rsidR="00404DAB" w:rsidRPr="00387671">
        <w:rPr>
          <w:sz w:val="28"/>
          <w:szCs w:val="28"/>
        </w:rPr>
        <w:t>rg/r</w:t>
      </w:r>
      <w:r w:rsidR="00387671">
        <w:rPr>
          <w:sz w:val="28"/>
          <w:szCs w:val="28"/>
        </w:rPr>
        <w:t>е</w:t>
      </w:r>
      <w:r w:rsidR="00404DAB" w:rsidRPr="00387671">
        <w:rPr>
          <w:sz w:val="28"/>
          <w:szCs w:val="28"/>
        </w:rPr>
        <w:t>s</w:t>
      </w:r>
      <w:r w:rsidR="00387671">
        <w:rPr>
          <w:sz w:val="28"/>
          <w:szCs w:val="28"/>
        </w:rPr>
        <w:t>еа</w:t>
      </w:r>
      <w:r w:rsidR="00404DAB" w:rsidRPr="00387671">
        <w:rPr>
          <w:sz w:val="28"/>
          <w:szCs w:val="28"/>
        </w:rPr>
        <w:t>r</w:t>
      </w:r>
      <w:r w:rsidR="00387671">
        <w:rPr>
          <w:sz w:val="28"/>
          <w:szCs w:val="28"/>
        </w:rPr>
        <w:t>с</w:t>
      </w:r>
      <w:r w:rsidR="00404DAB" w:rsidRPr="00387671">
        <w:rPr>
          <w:sz w:val="28"/>
          <w:szCs w:val="28"/>
        </w:rPr>
        <w:t>h/</w:t>
      </w:r>
    </w:p>
    <w:p w:rsidR="00BC58FE" w:rsidRPr="00387671" w:rsidRDefault="00BC58FE" w:rsidP="001F7E71">
      <w:pPr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Портал некоммерческих организаций htt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>://www.</w:t>
      </w:r>
      <w:r w:rsidR="00387671">
        <w:rPr>
          <w:sz w:val="28"/>
          <w:szCs w:val="28"/>
        </w:rPr>
        <w:t>ро</w:t>
      </w:r>
      <w:r w:rsidRPr="00387671">
        <w:rPr>
          <w:sz w:val="28"/>
          <w:szCs w:val="28"/>
        </w:rPr>
        <w:t>rt</w:t>
      </w:r>
      <w:r w:rsidR="00387671">
        <w:rPr>
          <w:sz w:val="28"/>
          <w:szCs w:val="28"/>
        </w:rPr>
        <w:t>а</w:t>
      </w:r>
      <w:r w:rsidRPr="00387671">
        <w:rPr>
          <w:sz w:val="28"/>
          <w:szCs w:val="28"/>
        </w:rPr>
        <w:t>l-nk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>.ru</w:t>
      </w:r>
    </w:p>
    <w:p w:rsidR="00404DAB" w:rsidRPr="00387671" w:rsidRDefault="00404DAB" w:rsidP="001F7E71">
      <w:pPr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Проект "Законодательство об НКО: правовая помощь, мониторинг, общественные действия"</w:t>
      </w:r>
      <w:r w:rsidR="00BC58FE" w:rsidRPr="00387671">
        <w:rPr>
          <w:sz w:val="28"/>
          <w:szCs w:val="28"/>
        </w:rPr>
        <w:t xml:space="preserve"> htt</w:t>
      </w:r>
      <w:r w:rsidR="00387671">
        <w:rPr>
          <w:sz w:val="28"/>
          <w:szCs w:val="28"/>
        </w:rPr>
        <w:t>р</w:t>
      </w:r>
      <w:r w:rsidR="00BC58FE" w:rsidRPr="00387671">
        <w:rPr>
          <w:sz w:val="28"/>
          <w:szCs w:val="28"/>
        </w:rPr>
        <w:t>://www.nk</w:t>
      </w:r>
      <w:r w:rsidR="00387671">
        <w:rPr>
          <w:sz w:val="28"/>
          <w:szCs w:val="28"/>
        </w:rPr>
        <w:t>о</w:t>
      </w:r>
      <w:r w:rsidR="00BC58FE" w:rsidRPr="00387671">
        <w:rPr>
          <w:sz w:val="28"/>
          <w:szCs w:val="28"/>
        </w:rPr>
        <w:t>z</w:t>
      </w:r>
      <w:r w:rsidR="00387671">
        <w:rPr>
          <w:sz w:val="28"/>
          <w:szCs w:val="28"/>
        </w:rPr>
        <w:t>а</w:t>
      </w:r>
      <w:r w:rsidR="00BC58FE" w:rsidRPr="00387671">
        <w:rPr>
          <w:sz w:val="28"/>
          <w:szCs w:val="28"/>
        </w:rPr>
        <w:t>k</w:t>
      </w:r>
      <w:r w:rsidR="00387671">
        <w:rPr>
          <w:sz w:val="28"/>
          <w:szCs w:val="28"/>
        </w:rPr>
        <w:t>о</w:t>
      </w:r>
      <w:r w:rsidR="00BC58FE" w:rsidRPr="00387671">
        <w:rPr>
          <w:sz w:val="28"/>
          <w:szCs w:val="28"/>
        </w:rPr>
        <w:t>n.ru</w:t>
      </w:r>
    </w:p>
    <w:p w:rsidR="00BC58FE" w:rsidRPr="00387671" w:rsidRDefault="00BC58FE" w:rsidP="001F7E71">
      <w:pPr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87671">
        <w:rPr>
          <w:sz w:val="28"/>
          <w:szCs w:val="28"/>
        </w:rPr>
        <w:t>Проект «Поддержка развития сотрудничества российского некоммерческого сектора с межрегиональными институтами общественных наук» htt</w:t>
      </w:r>
      <w:r w:rsidR="00387671">
        <w:rPr>
          <w:sz w:val="28"/>
          <w:szCs w:val="28"/>
        </w:rPr>
        <w:t>р</w:t>
      </w:r>
      <w:r w:rsidRPr="00387671">
        <w:rPr>
          <w:sz w:val="28"/>
          <w:szCs w:val="28"/>
        </w:rPr>
        <w:t>://www.</w:t>
      </w:r>
      <w:r w:rsidR="00387671">
        <w:rPr>
          <w:sz w:val="28"/>
          <w:szCs w:val="28"/>
        </w:rPr>
        <w:t>соор</w:t>
      </w:r>
      <w:r w:rsidRPr="00387671">
        <w:rPr>
          <w:sz w:val="28"/>
          <w:szCs w:val="28"/>
        </w:rPr>
        <w:t>d</w:t>
      </w:r>
      <w:r w:rsidR="00387671">
        <w:rPr>
          <w:sz w:val="28"/>
          <w:szCs w:val="28"/>
        </w:rPr>
        <w:t>е</w:t>
      </w:r>
      <w:r w:rsidRPr="00387671">
        <w:rPr>
          <w:sz w:val="28"/>
          <w:szCs w:val="28"/>
        </w:rPr>
        <w:t>v.ng</w:t>
      </w:r>
      <w:r w:rsidR="00387671">
        <w:rPr>
          <w:sz w:val="28"/>
          <w:szCs w:val="28"/>
        </w:rPr>
        <w:t>о</w:t>
      </w:r>
      <w:r w:rsidRPr="00387671">
        <w:rPr>
          <w:sz w:val="28"/>
          <w:szCs w:val="28"/>
        </w:rPr>
        <w:t>s</w:t>
      </w:r>
      <w:r w:rsidR="00387671">
        <w:rPr>
          <w:sz w:val="28"/>
          <w:szCs w:val="28"/>
        </w:rPr>
        <w:t>с</w:t>
      </w:r>
      <w:r w:rsidRPr="00387671">
        <w:rPr>
          <w:sz w:val="28"/>
          <w:szCs w:val="28"/>
        </w:rPr>
        <w:t>h</w:t>
      </w:r>
      <w:r w:rsidR="00387671">
        <w:rPr>
          <w:sz w:val="28"/>
          <w:szCs w:val="28"/>
        </w:rPr>
        <w:t>оо</w:t>
      </w:r>
      <w:r w:rsidRPr="00387671">
        <w:rPr>
          <w:sz w:val="28"/>
          <w:szCs w:val="28"/>
        </w:rPr>
        <w:t>l.ru</w:t>
      </w:r>
    </w:p>
    <w:p w:rsidR="001F7E71" w:rsidRPr="00387671" w:rsidRDefault="0073163D" w:rsidP="001F7E7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7671">
        <w:rPr>
          <w:sz w:val="28"/>
          <w:szCs w:val="28"/>
        </w:rPr>
        <w:br w:type="page"/>
      </w:r>
      <w:bookmarkStart w:id="19" w:name="_Toc261347422"/>
      <w:r w:rsidR="00B779C1" w:rsidRPr="00387671">
        <w:rPr>
          <w:b/>
          <w:sz w:val="28"/>
          <w:szCs w:val="28"/>
        </w:rPr>
        <w:t>Приложение 1</w:t>
      </w:r>
    </w:p>
    <w:p w:rsidR="001F7E71" w:rsidRPr="00387671" w:rsidRDefault="001F7E71" w:rsidP="005F1405">
      <w:pPr>
        <w:spacing w:line="360" w:lineRule="auto"/>
        <w:ind w:firstLine="709"/>
        <w:rPr>
          <w:sz w:val="28"/>
          <w:szCs w:val="28"/>
        </w:rPr>
      </w:pPr>
    </w:p>
    <w:p w:rsidR="007D6A3E" w:rsidRPr="00387671" w:rsidRDefault="007D6A3E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Преимущества и недостатки матричной системы управления в НКО</w:t>
      </w:r>
      <w:r w:rsidR="00387671">
        <w:rPr>
          <w:sz w:val="28"/>
          <w:szCs w:val="28"/>
        </w:rPr>
        <w:t xml:space="preserve"> </w:t>
      </w:r>
      <w:r w:rsidRPr="00387671">
        <w:rPr>
          <w:sz w:val="28"/>
          <w:szCs w:val="28"/>
        </w:rPr>
        <w:t>в приложение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8"/>
        <w:gridCol w:w="5632"/>
      </w:tblGrid>
      <w:tr w:rsidR="007D6A3E" w:rsidRPr="00387671" w:rsidTr="00387671">
        <w:tc>
          <w:tcPr>
            <w:tcW w:w="0" w:type="auto"/>
          </w:tcPr>
          <w:p w:rsidR="007D6A3E" w:rsidRPr="00387671" w:rsidRDefault="007D6A3E" w:rsidP="00387671">
            <w:pPr>
              <w:spacing w:line="360" w:lineRule="auto"/>
              <w:ind w:firstLine="0"/>
            </w:pPr>
            <w:r w:rsidRPr="00387671">
              <w:t>П</w:t>
            </w:r>
            <w:r w:rsidR="00387671" w:rsidRPr="00387671">
              <w:t>ре</w:t>
            </w:r>
            <w:r w:rsidRPr="00387671">
              <w:t>им</w:t>
            </w:r>
            <w:r w:rsidR="00387671" w:rsidRPr="00387671">
              <w:t>у</w:t>
            </w:r>
            <w:r w:rsidRPr="00387671">
              <w:t>щ</w:t>
            </w:r>
            <w:r w:rsidR="00387671" w:rsidRPr="00387671">
              <w:t>ес</w:t>
            </w:r>
            <w:r w:rsidRPr="00387671">
              <w:t>тв</w:t>
            </w:r>
            <w:r w:rsidR="00387671" w:rsidRPr="00387671">
              <w:t>а</w:t>
            </w:r>
            <w:r w:rsidRPr="00387671">
              <w:t xml:space="preserve"> системы управления</w:t>
            </w:r>
          </w:p>
        </w:tc>
        <w:tc>
          <w:tcPr>
            <w:tcW w:w="0" w:type="auto"/>
          </w:tcPr>
          <w:p w:rsidR="007D6A3E" w:rsidRPr="00387671" w:rsidRDefault="007D6A3E" w:rsidP="00387671">
            <w:pPr>
              <w:spacing w:line="360" w:lineRule="auto"/>
              <w:ind w:firstLine="0"/>
            </w:pPr>
            <w:r w:rsidRPr="00387671">
              <w:t>Н</w:t>
            </w:r>
            <w:r w:rsidR="00387671" w:rsidRPr="00387671">
              <w:t>е</w:t>
            </w:r>
            <w:r w:rsidRPr="00387671">
              <w:t>д</w:t>
            </w:r>
            <w:r w:rsidR="00387671" w:rsidRPr="00387671">
              <w:t>ос</w:t>
            </w:r>
            <w:r w:rsidRPr="00387671">
              <w:t>т</w:t>
            </w:r>
            <w:r w:rsidR="00387671" w:rsidRPr="00387671">
              <w:t>а</w:t>
            </w:r>
            <w:r w:rsidRPr="00387671">
              <w:t>тки системы управления</w:t>
            </w:r>
          </w:p>
        </w:tc>
      </w:tr>
      <w:tr w:rsidR="007D6A3E" w:rsidRPr="00387671" w:rsidTr="00387671">
        <w:tc>
          <w:tcPr>
            <w:tcW w:w="0" w:type="auto"/>
          </w:tcPr>
          <w:p w:rsidR="007D6A3E" w:rsidRPr="00387671" w:rsidRDefault="007D6A3E" w:rsidP="00387671">
            <w:pPr>
              <w:spacing w:line="360" w:lineRule="auto"/>
              <w:ind w:firstLine="0"/>
            </w:pPr>
            <w:r w:rsidRPr="00387671">
              <w:t>Л</w:t>
            </w:r>
            <w:r w:rsidR="00387671" w:rsidRPr="00387671">
              <w:t>у</w:t>
            </w:r>
            <w:r w:rsidRPr="00387671">
              <w:t>чш</w:t>
            </w:r>
            <w:r w:rsidR="00387671" w:rsidRPr="00387671">
              <w:t>а</w:t>
            </w:r>
            <w:r w:rsidRPr="00387671">
              <w:t xml:space="preserve">я </w:t>
            </w:r>
            <w:r w:rsidR="00387671" w:rsidRPr="00387671">
              <w:t>ор</w:t>
            </w:r>
            <w:r w:rsidRPr="00387671">
              <w:t>и</w:t>
            </w:r>
            <w:r w:rsidR="00387671" w:rsidRPr="00387671">
              <w:t>е</w:t>
            </w:r>
            <w:r w:rsidRPr="00387671">
              <w:t>нт</w:t>
            </w:r>
            <w:r w:rsidR="00387671" w:rsidRPr="00387671">
              <w:t>а</w:t>
            </w:r>
            <w:r w:rsidRPr="00387671">
              <w:t>ция н</w:t>
            </w:r>
            <w:r w:rsidR="00387671" w:rsidRPr="00387671">
              <w:t>а</w:t>
            </w:r>
            <w:r w:rsidRPr="00387671">
              <w:t xml:space="preserve"> п</w:t>
            </w:r>
            <w:r w:rsidR="00387671" w:rsidRPr="00387671">
              <w:t>рое</w:t>
            </w:r>
            <w:r w:rsidRPr="00387671">
              <w:t>ктны</w:t>
            </w:r>
            <w:r w:rsidR="00387671" w:rsidRPr="00387671">
              <w:t>е</w:t>
            </w:r>
            <w:r w:rsidRPr="00387671">
              <w:t xml:space="preserve"> ц</w:t>
            </w:r>
            <w:r w:rsidR="00387671" w:rsidRPr="00387671">
              <w:t>е</w:t>
            </w:r>
            <w:r w:rsidRPr="00387671">
              <w:t>ли;</w:t>
            </w:r>
          </w:p>
        </w:tc>
        <w:tc>
          <w:tcPr>
            <w:tcW w:w="0" w:type="auto"/>
          </w:tcPr>
          <w:p w:rsidR="007D6A3E" w:rsidRPr="00387671" w:rsidRDefault="007D6A3E" w:rsidP="00387671">
            <w:pPr>
              <w:spacing w:line="360" w:lineRule="auto"/>
              <w:ind w:firstLine="0"/>
            </w:pPr>
            <w:r w:rsidRPr="00387671">
              <w:t>П</w:t>
            </w:r>
            <w:r w:rsidR="00387671" w:rsidRPr="00387671">
              <w:t>ро</w:t>
            </w:r>
            <w:r w:rsidRPr="00387671">
              <w:t>бл</w:t>
            </w:r>
            <w:r w:rsidR="00387671" w:rsidRPr="00387671">
              <w:t>е</w:t>
            </w:r>
            <w:r w:rsidRPr="00387671">
              <w:t>мы, в</w:t>
            </w:r>
            <w:r w:rsidR="00387671" w:rsidRPr="00387671">
              <w:t>о</w:t>
            </w:r>
            <w:r w:rsidRPr="00387671">
              <w:t>зник</w:t>
            </w:r>
            <w:r w:rsidR="00387671" w:rsidRPr="00387671">
              <w:t>а</w:t>
            </w:r>
            <w:r w:rsidRPr="00387671">
              <w:t>ющи</w:t>
            </w:r>
            <w:r w:rsidR="00387671" w:rsidRPr="00387671">
              <w:t>е</w:t>
            </w:r>
            <w:r w:rsidRPr="00387671">
              <w:t xml:space="preserve"> п</w:t>
            </w:r>
            <w:r w:rsidR="00387671" w:rsidRPr="00387671">
              <w:t>р</w:t>
            </w:r>
            <w:r w:rsidRPr="00387671">
              <w:t xml:space="preserve">и </w:t>
            </w:r>
            <w:r w:rsidR="00387671" w:rsidRPr="00387671">
              <w:t>ус</w:t>
            </w:r>
            <w:r w:rsidRPr="00387671">
              <w:t>т</w:t>
            </w:r>
            <w:r w:rsidR="00387671" w:rsidRPr="00387671">
              <w:t>а</w:t>
            </w:r>
            <w:r w:rsidRPr="00387671">
              <w:t>н</w:t>
            </w:r>
            <w:r w:rsidR="00387671" w:rsidRPr="00387671">
              <w:t>о</w:t>
            </w:r>
            <w:r w:rsidRPr="00387671">
              <w:t>вл</w:t>
            </w:r>
            <w:r w:rsidR="00387671" w:rsidRPr="00387671">
              <w:t>е</w:t>
            </w:r>
            <w:r w:rsidRPr="00387671">
              <w:t>нии п</w:t>
            </w:r>
            <w:r w:rsidR="00387671" w:rsidRPr="00387671">
              <w:t>р</w:t>
            </w:r>
            <w:r w:rsidRPr="00387671">
              <w:t>и</w:t>
            </w:r>
            <w:r w:rsidR="00387671" w:rsidRPr="00387671">
              <w:t>ор</w:t>
            </w:r>
            <w:r w:rsidRPr="00387671">
              <w:t>ит</w:t>
            </w:r>
            <w:r w:rsidR="00387671" w:rsidRPr="00387671">
              <w:t>е</w:t>
            </w:r>
            <w:r w:rsidRPr="00387671">
              <w:t>т</w:t>
            </w:r>
            <w:r w:rsidR="00387671" w:rsidRPr="00387671">
              <w:t>о</w:t>
            </w:r>
            <w:r w:rsidRPr="00387671">
              <w:t>в з</w:t>
            </w:r>
            <w:r w:rsidR="00387671" w:rsidRPr="00387671">
              <w:t>а</w:t>
            </w:r>
            <w:r w:rsidRPr="00387671">
              <w:t>д</w:t>
            </w:r>
            <w:r w:rsidR="00387671" w:rsidRPr="00387671">
              <w:t>а</w:t>
            </w:r>
            <w:r w:rsidRPr="00387671">
              <w:t xml:space="preserve">ний и </w:t>
            </w:r>
            <w:r w:rsidR="00387671" w:rsidRPr="00387671">
              <w:t>рас</w:t>
            </w:r>
            <w:r w:rsidRPr="00387671">
              <w:t>п</w:t>
            </w:r>
            <w:r w:rsidR="00387671" w:rsidRPr="00387671">
              <w:t>ре</w:t>
            </w:r>
            <w:r w:rsidRPr="00387671">
              <w:t>д</w:t>
            </w:r>
            <w:r w:rsidR="00387671" w:rsidRPr="00387671">
              <w:t>е</w:t>
            </w:r>
            <w:r w:rsidRPr="00387671">
              <w:t>л</w:t>
            </w:r>
            <w:r w:rsidR="00387671" w:rsidRPr="00387671">
              <w:t>е</w:t>
            </w:r>
            <w:r w:rsidRPr="00387671">
              <w:t>нии в</w:t>
            </w:r>
            <w:r w:rsidR="00387671" w:rsidRPr="00387671">
              <w:t>ре</w:t>
            </w:r>
            <w:r w:rsidRPr="00387671">
              <w:t>м</w:t>
            </w:r>
            <w:r w:rsidR="00387671" w:rsidRPr="00387671">
              <w:t>е</w:t>
            </w:r>
            <w:r w:rsidRPr="00387671">
              <w:t xml:space="preserve">ни </w:t>
            </w:r>
            <w:r w:rsidR="00387671" w:rsidRPr="00387671">
              <w:t>ра</w:t>
            </w:r>
            <w:r w:rsidRPr="00387671">
              <w:t>б</w:t>
            </w:r>
            <w:r w:rsidR="00387671" w:rsidRPr="00387671">
              <w:t>о</w:t>
            </w:r>
            <w:r w:rsidRPr="00387671">
              <w:t xml:space="preserve">ты </w:t>
            </w:r>
            <w:r w:rsidR="00387671" w:rsidRPr="00387671">
              <w:t>с</w:t>
            </w:r>
            <w:r w:rsidRPr="00387671">
              <w:t>п</w:t>
            </w:r>
            <w:r w:rsidR="00387671" w:rsidRPr="00387671">
              <w:t>е</w:t>
            </w:r>
            <w:r w:rsidRPr="00387671">
              <w:t>ци</w:t>
            </w:r>
            <w:r w:rsidR="00387671" w:rsidRPr="00387671">
              <w:t>а</w:t>
            </w:r>
            <w:r w:rsidRPr="00387671">
              <w:t>ли</w:t>
            </w:r>
            <w:r w:rsidR="00387671" w:rsidRPr="00387671">
              <w:t>с</w:t>
            </w:r>
            <w:r w:rsidRPr="00387671">
              <w:t>т</w:t>
            </w:r>
            <w:r w:rsidR="00387671" w:rsidRPr="00387671">
              <w:t>о</w:t>
            </w:r>
            <w:r w:rsidRPr="00387671">
              <w:t>в н</w:t>
            </w:r>
            <w:r w:rsidR="00387671" w:rsidRPr="00387671">
              <w:t>а</w:t>
            </w:r>
            <w:r w:rsidRPr="00387671">
              <w:t>д п</w:t>
            </w:r>
            <w:r w:rsidR="00387671" w:rsidRPr="00387671">
              <w:t>рое</w:t>
            </w:r>
            <w:r w:rsidRPr="00387671">
              <w:t>кт</w:t>
            </w:r>
            <w:r w:rsidR="00387671" w:rsidRPr="00387671">
              <w:t>а</w:t>
            </w:r>
            <w:r w:rsidRPr="00387671">
              <w:t>ми, м</w:t>
            </w:r>
            <w:r w:rsidR="00387671" w:rsidRPr="00387671">
              <w:t>о</w:t>
            </w:r>
            <w:r w:rsidRPr="00387671">
              <w:t>г</w:t>
            </w:r>
            <w:r w:rsidR="00387671" w:rsidRPr="00387671">
              <w:t>у</w:t>
            </w:r>
            <w:r w:rsidRPr="00387671">
              <w:t>т н</w:t>
            </w:r>
            <w:r w:rsidR="00387671" w:rsidRPr="00387671">
              <w:t>ару</w:t>
            </w:r>
            <w:r w:rsidRPr="00387671">
              <w:t>ш</w:t>
            </w:r>
            <w:r w:rsidR="00387671" w:rsidRPr="00387671">
              <w:t>а</w:t>
            </w:r>
            <w:r w:rsidRPr="00387671">
              <w:t xml:space="preserve">ть </w:t>
            </w:r>
            <w:r w:rsidR="00387671" w:rsidRPr="00387671">
              <w:t>с</w:t>
            </w:r>
            <w:r w:rsidRPr="00387671">
              <w:t>т</w:t>
            </w:r>
            <w:r w:rsidR="00387671" w:rsidRPr="00387671">
              <w:t>а</w:t>
            </w:r>
            <w:r w:rsidRPr="00387671">
              <w:t>бильн</w:t>
            </w:r>
            <w:r w:rsidR="00387671" w:rsidRPr="00387671">
              <w:t>ос</w:t>
            </w:r>
            <w:r w:rsidRPr="00387671">
              <w:t>ть ф</w:t>
            </w:r>
            <w:r w:rsidR="00387671" w:rsidRPr="00387671">
              <w:t>у</w:t>
            </w:r>
            <w:r w:rsidRPr="00387671">
              <w:t>нкци</w:t>
            </w:r>
            <w:r w:rsidR="00387671" w:rsidRPr="00387671">
              <w:t>о</w:t>
            </w:r>
            <w:r w:rsidRPr="00387671">
              <w:t>ни</w:t>
            </w:r>
            <w:r w:rsidR="00387671" w:rsidRPr="00387671">
              <w:t>ро</w:t>
            </w:r>
            <w:r w:rsidRPr="00387671">
              <w:t>в</w:t>
            </w:r>
            <w:r w:rsidR="00387671" w:rsidRPr="00387671">
              <w:t>а</w:t>
            </w:r>
            <w:r w:rsidRPr="00387671">
              <w:t xml:space="preserve">ния организации; </w:t>
            </w:r>
          </w:p>
        </w:tc>
      </w:tr>
      <w:tr w:rsidR="007D6A3E" w:rsidRPr="00387671" w:rsidTr="00387671">
        <w:tc>
          <w:tcPr>
            <w:tcW w:w="0" w:type="auto"/>
          </w:tcPr>
          <w:p w:rsidR="007D6A3E" w:rsidRPr="00387671" w:rsidRDefault="007D6A3E" w:rsidP="00387671">
            <w:pPr>
              <w:spacing w:line="360" w:lineRule="auto"/>
              <w:ind w:firstLine="0"/>
            </w:pPr>
            <w:r w:rsidRPr="00387671">
              <w:t>Б</w:t>
            </w:r>
            <w:r w:rsidR="00387671" w:rsidRPr="00387671">
              <w:t>о</w:t>
            </w:r>
            <w:r w:rsidRPr="00387671">
              <w:t>л</w:t>
            </w:r>
            <w:r w:rsidR="00387671" w:rsidRPr="00387671">
              <w:t>ее</w:t>
            </w:r>
            <w:r w:rsidRPr="00387671">
              <w:t xml:space="preserve"> эфф</w:t>
            </w:r>
            <w:r w:rsidR="00387671" w:rsidRPr="00387671">
              <w:t>е</w:t>
            </w:r>
            <w:r w:rsidRPr="00387671">
              <w:t>ктивн</w:t>
            </w:r>
            <w:r w:rsidR="00387671" w:rsidRPr="00387671">
              <w:t>ое</w:t>
            </w:r>
            <w:r w:rsidRPr="00387671">
              <w:t xml:space="preserve"> т</w:t>
            </w:r>
            <w:r w:rsidR="00387671" w:rsidRPr="00387671">
              <w:t>е</w:t>
            </w:r>
            <w:r w:rsidRPr="00387671">
              <w:t>к</w:t>
            </w:r>
            <w:r w:rsidR="00387671" w:rsidRPr="00387671">
              <w:t>у</w:t>
            </w:r>
            <w:r w:rsidRPr="00387671">
              <w:t>щ</w:t>
            </w:r>
            <w:r w:rsidR="00387671" w:rsidRPr="00387671">
              <w:t>ее</w:t>
            </w:r>
            <w:r w:rsidRPr="00387671">
              <w:t xml:space="preserve"> </w:t>
            </w:r>
            <w:r w:rsidR="00387671" w:rsidRPr="00387671">
              <w:t>у</w:t>
            </w:r>
            <w:r w:rsidRPr="00387671">
              <w:t>п</w:t>
            </w:r>
            <w:r w:rsidR="00387671" w:rsidRPr="00387671">
              <w:t>ра</w:t>
            </w:r>
            <w:r w:rsidRPr="00387671">
              <w:t>вл</w:t>
            </w:r>
            <w:r w:rsidR="00387671" w:rsidRPr="00387671">
              <w:t>е</w:t>
            </w:r>
            <w:r w:rsidRPr="00387671">
              <w:t>ни</w:t>
            </w:r>
            <w:r w:rsidR="00387671" w:rsidRPr="00387671">
              <w:t>е</w:t>
            </w:r>
            <w:r w:rsidRPr="00387671">
              <w:t xml:space="preserve">; </w:t>
            </w:r>
          </w:p>
        </w:tc>
        <w:tc>
          <w:tcPr>
            <w:tcW w:w="0" w:type="auto"/>
          </w:tcPr>
          <w:p w:rsidR="007D6A3E" w:rsidRPr="00387671" w:rsidRDefault="007D6A3E" w:rsidP="00387671">
            <w:pPr>
              <w:spacing w:line="360" w:lineRule="auto"/>
              <w:ind w:firstLine="0"/>
            </w:pPr>
            <w:r w:rsidRPr="00387671">
              <w:t>Т</w:t>
            </w:r>
            <w:r w:rsidR="00387671" w:rsidRPr="00387671">
              <w:t>ру</w:t>
            </w:r>
            <w:r w:rsidRPr="00387671">
              <w:t>дн</w:t>
            </w:r>
            <w:r w:rsidR="00387671" w:rsidRPr="00387671">
              <w:t>ос</w:t>
            </w:r>
            <w:r w:rsidRPr="00387671">
              <w:t xml:space="preserve">ти </w:t>
            </w:r>
            <w:r w:rsidR="00387671" w:rsidRPr="00387671">
              <w:t>ус</w:t>
            </w:r>
            <w:r w:rsidRPr="00387671">
              <w:t>т</w:t>
            </w:r>
            <w:r w:rsidR="00387671" w:rsidRPr="00387671">
              <w:t>а</w:t>
            </w:r>
            <w:r w:rsidRPr="00387671">
              <w:t>н</w:t>
            </w:r>
            <w:r w:rsidR="00387671" w:rsidRPr="00387671">
              <w:t>о</w:t>
            </w:r>
            <w:r w:rsidRPr="00387671">
              <w:t>вл</w:t>
            </w:r>
            <w:r w:rsidR="00387671" w:rsidRPr="00387671">
              <w:t>е</w:t>
            </w:r>
            <w:r w:rsidRPr="00387671">
              <w:t>ния ч</w:t>
            </w:r>
            <w:r w:rsidR="00387671" w:rsidRPr="00387671">
              <w:t>е</w:t>
            </w:r>
            <w:r w:rsidRPr="00387671">
              <w:t>тк</w:t>
            </w:r>
            <w:r w:rsidR="00387671" w:rsidRPr="00387671">
              <w:t>о</w:t>
            </w:r>
            <w:r w:rsidRPr="00387671">
              <w:t xml:space="preserve">й </w:t>
            </w:r>
            <w:r w:rsidR="00387671" w:rsidRPr="00387671">
              <w:t>о</w:t>
            </w:r>
            <w:r w:rsidRPr="00387671">
              <w:t>тв</w:t>
            </w:r>
            <w:r w:rsidR="00387671" w:rsidRPr="00387671">
              <w:t>е</w:t>
            </w:r>
            <w:r w:rsidRPr="00387671">
              <w:t>т</w:t>
            </w:r>
            <w:r w:rsidR="00387671" w:rsidRPr="00387671">
              <w:t>с</w:t>
            </w:r>
            <w:r w:rsidRPr="00387671">
              <w:t>тв</w:t>
            </w:r>
            <w:r w:rsidR="00387671" w:rsidRPr="00387671">
              <w:t>е</w:t>
            </w:r>
            <w:r w:rsidRPr="00387671">
              <w:t>нн</w:t>
            </w:r>
            <w:r w:rsidR="00387671" w:rsidRPr="00387671">
              <w:t>ос</w:t>
            </w:r>
            <w:r w:rsidRPr="00387671">
              <w:t>ти з</w:t>
            </w:r>
            <w:r w:rsidR="00387671" w:rsidRPr="00387671">
              <w:t>а</w:t>
            </w:r>
            <w:r w:rsidRPr="00387671">
              <w:t xml:space="preserve"> </w:t>
            </w:r>
            <w:r w:rsidR="00387671" w:rsidRPr="00387671">
              <w:t>ра</w:t>
            </w:r>
            <w:r w:rsidRPr="00387671">
              <w:t>б</w:t>
            </w:r>
            <w:r w:rsidR="00387671" w:rsidRPr="00387671">
              <w:t>о</w:t>
            </w:r>
            <w:r w:rsidRPr="00387671">
              <w:t>т</w:t>
            </w:r>
            <w:r w:rsidR="00387671" w:rsidRPr="00387671">
              <w:t>у</w:t>
            </w:r>
            <w:r w:rsidRPr="00387671">
              <w:t xml:space="preserve"> п</w:t>
            </w:r>
            <w:r w:rsidR="00387671" w:rsidRPr="00387671">
              <w:t>о</w:t>
            </w:r>
            <w:r w:rsidRPr="00387671">
              <w:t>д</w:t>
            </w:r>
            <w:r w:rsidR="00387671" w:rsidRPr="00387671">
              <w:t>ра</w:t>
            </w:r>
            <w:r w:rsidRPr="00387671">
              <w:t>зд</w:t>
            </w:r>
            <w:r w:rsidR="00387671" w:rsidRPr="00387671">
              <w:t>е</w:t>
            </w:r>
            <w:r w:rsidRPr="00387671">
              <w:t>л</w:t>
            </w:r>
            <w:r w:rsidR="00387671" w:rsidRPr="00387671">
              <w:t>е</w:t>
            </w:r>
            <w:r w:rsidRPr="00387671">
              <w:t xml:space="preserve">ния; </w:t>
            </w:r>
          </w:p>
        </w:tc>
      </w:tr>
      <w:tr w:rsidR="007D6A3E" w:rsidRPr="00387671" w:rsidTr="00387671">
        <w:tc>
          <w:tcPr>
            <w:tcW w:w="0" w:type="auto"/>
          </w:tcPr>
          <w:p w:rsidR="007D6A3E" w:rsidRPr="00387671" w:rsidRDefault="007D6A3E" w:rsidP="00387671">
            <w:pPr>
              <w:spacing w:line="360" w:lineRule="auto"/>
              <w:ind w:firstLine="0"/>
            </w:pPr>
            <w:r w:rsidRPr="00387671">
              <w:t>В</w:t>
            </w:r>
            <w:r w:rsidR="00387671" w:rsidRPr="00387671">
              <w:t>о</w:t>
            </w:r>
            <w:r w:rsidRPr="00387671">
              <w:t>вл</w:t>
            </w:r>
            <w:r w:rsidR="00387671" w:rsidRPr="00387671">
              <w:t>е</w:t>
            </w:r>
            <w:r w:rsidRPr="00387671">
              <w:t>ч</w:t>
            </w:r>
            <w:r w:rsidR="00387671" w:rsidRPr="00387671">
              <w:t>е</w:t>
            </w:r>
            <w:r w:rsidRPr="00387671">
              <w:t>ни</w:t>
            </w:r>
            <w:r w:rsidR="00387671" w:rsidRPr="00387671">
              <w:t>е</w:t>
            </w:r>
            <w:r w:rsidRPr="00387671">
              <w:t xml:space="preserve"> </w:t>
            </w:r>
            <w:r w:rsidR="00387671" w:rsidRPr="00387671">
              <w:t>ру</w:t>
            </w:r>
            <w:r w:rsidRPr="00387671">
              <w:t>к</w:t>
            </w:r>
            <w:r w:rsidR="00387671" w:rsidRPr="00387671">
              <w:t>о</w:t>
            </w:r>
            <w:r w:rsidRPr="00387671">
              <w:t>в</w:t>
            </w:r>
            <w:r w:rsidR="00387671" w:rsidRPr="00387671">
              <w:t>о</w:t>
            </w:r>
            <w:r w:rsidRPr="00387671">
              <w:t>дит</w:t>
            </w:r>
            <w:r w:rsidR="00387671" w:rsidRPr="00387671">
              <w:t>е</w:t>
            </w:r>
            <w:r w:rsidRPr="00387671">
              <w:t>л</w:t>
            </w:r>
            <w:r w:rsidR="00387671" w:rsidRPr="00387671">
              <w:t>е</w:t>
            </w:r>
            <w:r w:rsidRPr="00387671">
              <w:t>й в</w:t>
            </w:r>
            <w:r w:rsidR="00387671" w:rsidRPr="00387671">
              <w:t>сех</w:t>
            </w:r>
            <w:r w:rsidRPr="00387671">
              <w:t xml:space="preserve"> </w:t>
            </w:r>
            <w:r w:rsidR="00387671" w:rsidRPr="00387671">
              <w:t>уро</w:t>
            </w:r>
            <w:r w:rsidRPr="00387671">
              <w:t>вн</w:t>
            </w:r>
            <w:r w:rsidR="00387671" w:rsidRPr="00387671">
              <w:t>е</w:t>
            </w:r>
            <w:r w:rsidRPr="00387671">
              <w:t xml:space="preserve">й и </w:t>
            </w:r>
            <w:r w:rsidR="00387671" w:rsidRPr="00387671">
              <w:t>с</w:t>
            </w:r>
            <w:r w:rsidRPr="00387671">
              <w:t>п</w:t>
            </w:r>
            <w:r w:rsidR="00387671" w:rsidRPr="00387671">
              <w:t>е</w:t>
            </w:r>
            <w:r w:rsidRPr="00387671">
              <w:t>ци</w:t>
            </w:r>
            <w:r w:rsidR="00387671" w:rsidRPr="00387671">
              <w:t>а</w:t>
            </w:r>
            <w:r w:rsidRPr="00387671">
              <w:t>ли</w:t>
            </w:r>
            <w:r w:rsidR="00387671" w:rsidRPr="00387671">
              <w:t>с</w:t>
            </w:r>
            <w:r w:rsidRPr="00387671">
              <w:t>т</w:t>
            </w:r>
            <w:r w:rsidR="00387671" w:rsidRPr="00387671">
              <w:t>о</w:t>
            </w:r>
            <w:r w:rsidRPr="00387671">
              <w:t xml:space="preserve">в в </w:t>
            </w:r>
            <w:r w:rsidR="00387671" w:rsidRPr="00387671">
              <w:t>с</w:t>
            </w:r>
            <w:r w:rsidRPr="00387671">
              <w:t>ф</w:t>
            </w:r>
            <w:r w:rsidR="00387671" w:rsidRPr="00387671">
              <w:t>еру</w:t>
            </w:r>
            <w:r w:rsidRPr="00387671">
              <w:t xml:space="preserve"> </w:t>
            </w:r>
            <w:r w:rsidR="00387671" w:rsidRPr="00387671">
              <w:t>а</w:t>
            </w:r>
            <w:r w:rsidRPr="00387671">
              <w:t>ктивн</w:t>
            </w:r>
            <w:r w:rsidR="00387671" w:rsidRPr="00387671">
              <w:t>о</w:t>
            </w:r>
            <w:r w:rsidRPr="00387671">
              <w:t>й тв</w:t>
            </w:r>
            <w:r w:rsidR="00387671" w:rsidRPr="00387671">
              <w:t>ор</w:t>
            </w:r>
            <w:r w:rsidRPr="00387671">
              <w:t>ч</w:t>
            </w:r>
            <w:r w:rsidR="00387671" w:rsidRPr="00387671">
              <w:t>ес</w:t>
            </w:r>
            <w:r w:rsidRPr="00387671">
              <w:t>к</w:t>
            </w:r>
            <w:r w:rsidR="00387671" w:rsidRPr="00387671">
              <w:t>о</w:t>
            </w:r>
            <w:r w:rsidRPr="00387671">
              <w:t>й д</w:t>
            </w:r>
            <w:r w:rsidR="00387671" w:rsidRPr="00387671">
              <w:t>е</w:t>
            </w:r>
            <w:r w:rsidRPr="00387671">
              <w:t>ят</w:t>
            </w:r>
            <w:r w:rsidR="00387671" w:rsidRPr="00387671">
              <w:t>е</w:t>
            </w:r>
            <w:r w:rsidRPr="00387671">
              <w:t>льн</w:t>
            </w:r>
            <w:r w:rsidR="00387671" w:rsidRPr="00387671">
              <w:t>ос</w:t>
            </w:r>
            <w:r w:rsidRPr="00387671">
              <w:t>ти;</w:t>
            </w:r>
          </w:p>
        </w:tc>
        <w:tc>
          <w:tcPr>
            <w:tcW w:w="0" w:type="auto"/>
          </w:tcPr>
          <w:p w:rsidR="007D6A3E" w:rsidRPr="00387671" w:rsidRDefault="007D6A3E" w:rsidP="00387671">
            <w:pPr>
              <w:spacing w:line="360" w:lineRule="auto"/>
              <w:ind w:firstLine="0"/>
            </w:pPr>
            <w:r w:rsidRPr="00387671">
              <w:t>В</w:t>
            </w:r>
            <w:r w:rsidR="00387671" w:rsidRPr="00387671">
              <w:t>о</w:t>
            </w:r>
            <w:r w:rsidRPr="00387671">
              <w:t>зм</w:t>
            </w:r>
            <w:r w:rsidR="00387671" w:rsidRPr="00387671">
              <w:t>о</w:t>
            </w:r>
            <w:r w:rsidRPr="00387671">
              <w:t>жн</w:t>
            </w:r>
            <w:r w:rsidR="00387671" w:rsidRPr="00387671">
              <w:t>ос</w:t>
            </w:r>
            <w:r w:rsidRPr="00387671">
              <w:t>ть н</w:t>
            </w:r>
            <w:r w:rsidR="00387671" w:rsidRPr="00387671">
              <w:t>ару</w:t>
            </w:r>
            <w:r w:rsidRPr="00387671">
              <w:t>ш</w:t>
            </w:r>
            <w:r w:rsidR="00387671" w:rsidRPr="00387671">
              <w:t>е</w:t>
            </w:r>
            <w:r w:rsidRPr="00387671">
              <w:t xml:space="preserve">ния </w:t>
            </w:r>
            <w:r w:rsidR="00387671" w:rsidRPr="00387671">
              <w:t>ус</w:t>
            </w:r>
            <w:r w:rsidRPr="00387671">
              <w:t>т</w:t>
            </w:r>
            <w:r w:rsidR="00387671" w:rsidRPr="00387671">
              <w:t>а</w:t>
            </w:r>
            <w:r w:rsidRPr="00387671">
              <w:t>н</w:t>
            </w:r>
            <w:r w:rsidR="00387671" w:rsidRPr="00387671">
              <w:t>о</w:t>
            </w:r>
            <w:r w:rsidRPr="00387671">
              <w:t>вл</w:t>
            </w:r>
            <w:r w:rsidR="00387671" w:rsidRPr="00387671">
              <w:t>е</w:t>
            </w:r>
            <w:r w:rsidRPr="00387671">
              <w:t>нны</w:t>
            </w:r>
            <w:r w:rsidR="00387671" w:rsidRPr="00387671">
              <w:t>х</w:t>
            </w:r>
            <w:r w:rsidRPr="00387671">
              <w:t xml:space="preserve"> п</w:t>
            </w:r>
            <w:r w:rsidR="00387671" w:rsidRPr="00387671">
              <w:t>ра</w:t>
            </w:r>
            <w:r w:rsidRPr="00387671">
              <w:t xml:space="preserve">вил и </w:t>
            </w:r>
            <w:r w:rsidR="00387671" w:rsidRPr="00387671">
              <w:t>с</w:t>
            </w:r>
            <w:r w:rsidRPr="00387671">
              <w:t>т</w:t>
            </w:r>
            <w:r w:rsidR="00387671" w:rsidRPr="00387671">
              <w:t>а</w:t>
            </w:r>
            <w:r w:rsidRPr="00387671">
              <w:t>нд</w:t>
            </w:r>
            <w:r w:rsidR="00387671" w:rsidRPr="00387671">
              <w:t>ар</w:t>
            </w:r>
            <w:r w:rsidRPr="00387671">
              <w:t>т</w:t>
            </w:r>
            <w:r w:rsidR="00387671" w:rsidRPr="00387671">
              <w:t>о</w:t>
            </w:r>
            <w:r w:rsidRPr="00387671">
              <w:t>в, п</w:t>
            </w:r>
            <w:r w:rsidR="00387671" w:rsidRPr="00387671">
              <w:t>р</w:t>
            </w:r>
            <w:r w:rsidRPr="00387671">
              <w:t>иняты</w:t>
            </w:r>
            <w:r w:rsidR="00387671" w:rsidRPr="00387671">
              <w:t>х</w:t>
            </w:r>
            <w:r w:rsidRPr="00387671">
              <w:t xml:space="preserve"> в ф</w:t>
            </w:r>
            <w:r w:rsidR="00387671" w:rsidRPr="00387671">
              <w:t>у</w:t>
            </w:r>
            <w:r w:rsidRPr="00387671">
              <w:t>нкци</w:t>
            </w:r>
            <w:r w:rsidR="00387671" w:rsidRPr="00387671">
              <w:t>о</w:t>
            </w:r>
            <w:r w:rsidRPr="00387671">
              <w:t>н</w:t>
            </w:r>
            <w:r w:rsidR="00387671" w:rsidRPr="00387671">
              <w:t>а</w:t>
            </w:r>
            <w:r w:rsidRPr="00387671">
              <w:t>льны</w:t>
            </w:r>
            <w:r w:rsidR="00387671" w:rsidRPr="00387671">
              <w:t>х</w:t>
            </w:r>
            <w:r w:rsidRPr="00387671">
              <w:t xml:space="preserve"> п</w:t>
            </w:r>
            <w:r w:rsidR="00387671" w:rsidRPr="00387671">
              <w:t>о</w:t>
            </w:r>
            <w:r w:rsidRPr="00387671">
              <w:t>д</w:t>
            </w:r>
            <w:r w:rsidR="00387671" w:rsidRPr="00387671">
              <w:t>ра</w:t>
            </w:r>
            <w:r w:rsidRPr="00387671">
              <w:t>з д</w:t>
            </w:r>
            <w:r w:rsidR="00387671" w:rsidRPr="00387671">
              <w:t>е</w:t>
            </w:r>
            <w:r w:rsidRPr="00387671">
              <w:t>л</w:t>
            </w:r>
            <w:r w:rsidR="00387671" w:rsidRPr="00387671">
              <w:t>е</w:t>
            </w:r>
            <w:r w:rsidRPr="00387671">
              <w:t>ния</w:t>
            </w:r>
            <w:r w:rsidR="00387671" w:rsidRPr="00387671">
              <w:t>х</w:t>
            </w:r>
            <w:r w:rsidRPr="00387671">
              <w:t>, из-з</w:t>
            </w:r>
            <w:r w:rsidR="00387671" w:rsidRPr="00387671">
              <w:t>а</w:t>
            </w:r>
            <w:r w:rsidRPr="00387671">
              <w:t xml:space="preserve"> длит</w:t>
            </w:r>
            <w:r w:rsidR="00387671" w:rsidRPr="00387671">
              <w:t>е</w:t>
            </w:r>
            <w:r w:rsidRPr="00387671">
              <w:t>льн</w:t>
            </w:r>
            <w:r w:rsidR="00387671" w:rsidRPr="00387671">
              <w:t>о</w:t>
            </w:r>
            <w:r w:rsidRPr="00387671">
              <w:t>г</w:t>
            </w:r>
            <w:r w:rsidR="00387671" w:rsidRPr="00387671">
              <w:t>о</w:t>
            </w:r>
            <w:r w:rsidRPr="00387671">
              <w:t xml:space="preserve"> </w:t>
            </w:r>
            <w:r w:rsidR="00387671" w:rsidRPr="00387671">
              <w:t>о</w:t>
            </w:r>
            <w:r w:rsidRPr="00387671">
              <w:t>т</w:t>
            </w:r>
            <w:r w:rsidR="00387671" w:rsidRPr="00387671">
              <w:t>р</w:t>
            </w:r>
            <w:r w:rsidRPr="00387671">
              <w:t>ыв</w:t>
            </w:r>
            <w:r w:rsidR="00387671" w:rsidRPr="00387671">
              <w:t>а</w:t>
            </w:r>
            <w:r w:rsidRPr="00387671">
              <w:t xml:space="preserve"> </w:t>
            </w:r>
            <w:r w:rsidR="00387671" w:rsidRPr="00387671">
              <w:t>со</w:t>
            </w:r>
            <w:r w:rsidRPr="00387671">
              <w:t>т</w:t>
            </w:r>
            <w:r w:rsidR="00387671" w:rsidRPr="00387671">
              <w:t>ру</w:t>
            </w:r>
            <w:r w:rsidRPr="00387671">
              <w:t>дник</w:t>
            </w:r>
            <w:r w:rsidR="00387671" w:rsidRPr="00387671">
              <w:t>о</w:t>
            </w:r>
            <w:r w:rsidRPr="00387671">
              <w:t xml:space="preserve">в, </w:t>
            </w:r>
            <w:r w:rsidR="00387671" w:rsidRPr="00387671">
              <w:t>у</w:t>
            </w:r>
            <w:r w:rsidRPr="00387671">
              <w:t>ч</w:t>
            </w:r>
            <w:r w:rsidR="00387671" w:rsidRPr="00387671">
              <w:t>ас</w:t>
            </w:r>
            <w:r w:rsidRPr="00387671">
              <w:t>тв</w:t>
            </w:r>
            <w:r w:rsidR="00387671" w:rsidRPr="00387671">
              <w:t>у</w:t>
            </w:r>
            <w:r w:rsidRPr="00387671">
              <w:t>ющи</w:t>
            </w:r>
            <w:r w:rsidR="00387671" w:rsidRPr="00387671">
              <w:t>х</w:t>
            </w:r>
            <w:r w:rsidRPr="00387671">
              <w:t xml:space="preserve"> в п</w:t>
            </w:r>
            <w:r w:rsidR="00387671" w:rsidRPr="00387671">
              <w:t>рое</w:t>
            </w:r>
            <w:r w:rsidRPr="00387671">
              <w:t>кт</w:t>
            </w:r>
            <w:r w:rsidR="00387671" w:rsidRPr="00387671">
              <w:t>е</w:t>
            </w:r>
            <w:r w:rsidRPr="00387671">
              <w:t xml:space="preserve">; </w:t>
            </w:r>
          </w:p>
        </w:tc>
      </w:tr>
      <w:tr w:rsidR="007D6A3E" w:rsidRPr="00387671" w:rsidTr="00387671">
        <w:tc>
          <w:tcPr>
            <w:tcW w:w="0" w:type="auto"/>
          </w:tcPr>
          <w:p w:rsidR="007D6A3E" w:rsidRPr="00387671" w:rsidRDefault="007D6A3E" w:rsidP="00387671">
            <w:pPr>
              <w:spacing w:line="360" w:lineRule="auto"/>
              <w:ind w:firstLine="0"/>
            </w:pPr>
            <w:r w:rsidRPr="00387671">
              <w:t>Гибк</w:t>
            </w:r>
            <w:r w:rsidR="00387671" w:rsidRPr="00387671">
              <w:t>ос</w:t>
            </w:r>
            <w:r w:rsidRPr="00387671">
              <w:t xml:space="preserve">ть и </w:t>
            </w:r>
            <w:r w:rsidR="00387671" w:rsidRPr="00387671">
              <w:t>о</w:t>
            </w:r>
            <w:r w:rsidRPr="00387671">
              <w:t>п</w:t>
            </w:r>
            <w:r w:rsidR="00387671" w:rsidRPr="00387671">
              <w:t>ера</w:t>
            </w:r>
            <w:r w:rsidRPr="00387671">
              <w:t>тивн</w:t>
            </w:r>
            <w:r w:rsidR="00387671" w:rsidRPr="00387671">
              <w:t>ос</w:t>
            </w:r>
            <w:r w:rsidRPr="00387671">
              <w:t>ть м</w:t>
            </w:r>
            <w:r w:rsidR="00387671" w:rsidRPr="00387671">
              <w:t>а</w:t>
            </w:r>
            <w:r w:rsidRPr="00387671">
              <w:t>н</w:t>
            </w:r>
            <w:r w:rsidR="00387671" w:rsidRPr="00387671">
              <w:t>е</w:t>
            </w:r>
            <w:r w:rsidRPr="00387671">
              <w:t>в</w:t>
            </w:r>
            <w:r w:rsidR="00387671" w:rsidRPr="00387671">
              <w:t>р</w:t>
            </w:r>
            <w:r w:rsidRPr="00387671">
              <w:t>и</w:t>
            </w:r>
            <w:r w:rsidR="00387671" w:rsidRPr="00387671">
              <w:t>ро</w:t>
            </w:r>
            <w:r w:rsidRPr="00387671">
              <w:t>в</w:t>
            </w:r>
            <w:r w:rsidR="00387671" w:rsidRPr="00387671">
              <w:t>а</w:t>
            </w:r>
            <w:r w:rsidRPr="00387671">
              <w:t xml:space="preserve">ния </w:t>
            </w:r>
            <w:r w:rsidR="00387671" w:rsidRPr="00387671">
              <w:t>ресурса</w:t>
            </w:r>
            <w:r w:rsidRPr="00387671">
              <w:t>ми п</w:t>
            </w:r>
            <w:r w:rsidR="00387671" w:rsidRPr="00387671">
              <w:t>р</w:t>
            </w:r>
            <w:r w:rsidRPr="00387671">
              <w:t>и вып</w:t>
            </w:r>
            <w:r w:rsidR="00387671" w:rsidRPr="00387671">
              <w:t>о</w:t>
            </w:r>
            <w:r w:rsidRPr="00387671">
              <w:t>лн</w:t>
            </w:r>
            <w:r w:rsidR="00387671" w:rsidRPr="00387671">
              <w:t>е</w:t>
            </w:r>
            <w:r w:rsidRPr="00387671">
              <w:t>нии н</w:t>
            </w:r>
            <w:r w:rsidR="00387671" w:rsidRPr="00387671">
              <w:t>ес</w:t>
            </w:r>
            <w:r w:rsidRPr="00387671">
              <w:t>к</w:t>
            </w:r>
            <w:r w:rsidR="00387671" w:rsidRPr="00387671">
              <w:t>о</w:t>
            </w:r>
            <w:r w:rsidRPr="00387671">
              <w:t>льки</w:t>
            </w:r>
            <w:r w:rsidR="00387671" w:rsidRPr="00387671">
              <w:t>х</w:t>
            </w:r>
            <w:r w:rsidRPr="00387671">
              <w:t xml:space="preserve"> п</w:t>
            </w:r>
            <w:r w:rsidR="00387671" w:rsidRPr="00387671">
              <w:t>ро</w:t>
            </w:r>
            <w:r w:rsidRPr="00387671">
              <w:t>г</w:t>
            </w:r>
            <w:r w:rsidR="00387671" w:rsidRPr="00387671">
              <w:t>ра</w:t>
            </w:r>
            <w:r w:rsidRPr="00387671">
              <w:t xml:space="preserve">мм; </w:t>
            </w:r>
          </w:p>
        </w:tc>
        <w:tc>
          <w:tcPr>
            <w:tcW w:w="0" w:type="auto"/>
          </w:tcPr>
          <w:p w:rsidR="007D6A3E" w:rsidRPr="00387671" w:rsidRDefault="007D6A3E" w:rsidP="00387671">
            <w:pPr>
              <w:spacing w:line="360" w:lineRule="auto"/>
              <w:ind w:firstLine="0"/>
            </w:pPr>
            <w:r w:rsidRPr="00387671">
              <w:t>Т</w:t>
            </w:r>
            <w:r w:rsidR="00387671" w:rsidRPr="00387671">
              <w:t>ру</w:t>
            </w:r>
            <w:r w:rsidRPr="00387671">
              <w:t>дн</w:t>
            </w:r>
            <w:r w:rsidR="00387671" w:rsidRPr="00387671">
              <w:t>ос</w:t>
            </w:r>
            <w:r w:rsidRPr="00387671">
              <w:t>ть в п</w:t>
            </w:r>
            <w:r w:rsidR="00387671" w:rsidRPr="00387671">
              <w:t>р</w:t>
            </w:r>
            <w:r w:rsidRPr="00387671">
              <w:t>и</w:t>
            </w:r>
            <w:r w:rsidR="00387671" w:rsidRPr="00387671">
              <w:t>о</w:t>
            </w:r>
            <w:r w:rsidRPr="00387671">
              <w:t>б</w:t>
            </w:r>
            <w:r w:rsidR="00387671" w:rsidRPr="00387671">
              <w:t>ре</w:t>
            </w:r>
            <w:r w:rsidRPr="00387671">
              <w:t>т</w:t>
            </w:r>
            <w:r w:rsidR="00387671" w:rsidRPr="00387671">
              <w:t>е</w:t>
            </w:r>
            <w:r w:rsidRPr="00387671">
              <w:t>нии н</w:t>
            </w:r>
            <w:r w:rsidR="00387671" w:rsidRPr="00387671">
              <w:t>а</w:t>
            </w:r>
            <w:r w:rsidRPr="00387671">
              <w:t>вык</w:t>
            </w:r>
            <w:r w:rsidR="00387671" w:rsidRPr="00387671">
              <w:t>о</w:t>
            </w:r>
            <w:r w:rsidRPr="00387671">
              <w:t>в, н</w:t>
            </w:r>
            <w:r w:rsidR="00387671" w:rsidRPr="00387671">
              <w:t>ео</w:t>
            </w:r>
            <w:r w:rsidRPr="00387671">
              <w:t>б</w:t>
            </w:r>
            <w:r w:rsidR="00387671" w:rsidRPr="00387671">
              <w:t>хо</w:t>
            </w:r>
            <w:r w:rsidRPr="00387671">
              <w:t>димы</w:t>
            </w:r>
            <w:r w:rsidR="00387671" w:rsidRPr="00387671">
              <w:t>х</w:t>
            </w:r>
            <w:r w:rsidRPr="00387671">
              <w:t xml:space="preserve"> для эфф</w:t>
            </w:r>
            <w:r w:rsidR="00387671" w:rsidRPr="00387671">
              <w:t>е</w:t>
            </w:r>
            <w:r w:rsidRPr="00387671">
              <w:t>ктивн</w:t>
            </w:r>
            <w:r w:rsidR="00387671" w:rsidRPr="00387671">
              <w:t>о</w:t>
            </w:r>
            <w:r w:rsidRPr="00387671">
              <w:t xml:space="preserve">й </w:t>
            </w:r>
            <w:r w:rsidR="00387671" w:rsidRPr="00387671">
              <w:t>ра</w:t>
            </w:r>
            <w:r w:rsidRPr="00387671">
              <w:t>б</w:t>
            </w:r>
            <w:r w:rsidR="00387671" w:rsidRPr="00387671">
              <w:t>о</w:t>
            </w:r>
            <w:r w:rsidRPr="00387671">
              <w:t>ты в к</w:t>
            </w:r>
            <w:r w:rsidR="00387671" w:rsidRPr="00387671">
              <w:t>о</w:t>
            </w:r>
            <w:r w:rsidRPr="00387671">
              <w:t>лл</w:t>
            </w:r>
            <w:r w:rsidR="00387671" w:rsidRPr="00387671">
              <w:t>е</w:t>
            </w:r>
            <w:r w:rsidRPr="00387671">
              <w:t>ктив</w:t>
            </w:r>
            <w:r w:rsidR="00387671" w:rsidRPr="00387671">
              <w:t>ах</w:t>
            </w:r>
            <w:r w:rsidRPr="00387671">
              <w:t xml:space="preserve">; </w:t>
            </w:r>
          </w:p>
          <w:p w:rsidR="007D6A3E" w:rsidRPr="00387671" w:rsidRDefault="007D6A3E" w:rsidP="00387671">
            <w:pPr>
              <w:spacing w:line="360" w:lineRule="auto"/>
              <w:ind w:firstLine="0"/>
            </w:pPr>
          </w:p>
        </w:tc>
      </w:tr>
      <w:tr w:rsidR="007D6A3E" w:rsidRPr="00387671" w:rsidTr="00387671">
        <w:tc>
          <w:tcPr>
            <w:tcW w:w="0" w:type="auto"/>
          </w:tcPr>
          <w:p w:rsidR="007D6A3E" w:rsidRPr="00387671" w:rsidRDefault="007D6A3E" w:rsidP="00387671">
            <w:pPr>
              <w:spacing w:line="360" w:lineRule="auto"/>
              <w:ind w:firstLine="0"/>
            </w:pPr>
            <w:r w:rsidRPr="00387671">
              <w:t>У</w:t>
            </w:r>
            <w:r w:rsidR="00387671" w:rsidRPr="00387671">
              <w:t>с</w:t>
            </w:r>
            <w:r w:rsidRPr="00387671">
              <w:t>ил</w:t>
            </w:r>
            <w:r w:rsidR="00387671" w:rsidRPr="00387671">
              <w:t>е</w:t>
            </w:r>
            <w:r w:rsidRPr="00387671">
              <w:t>нн</w:t>
            </w:r>
            <w:r w:rsidR="00387671" w:rsidRPr="00387671">
              <w:t>а</w:t>
            </w:r>
            <w:r w:rsidRPr="00387671">
              <w:t>я личн</w:t>
            </w:r>
            <w:r w:rsidR="00387671" w:rsidRPr="00387671">
              <w:t>а</w:t>
            </w:r>
            <w:r w:rsidRPr="00387671">
              <w:t xml:space="preserve">я </w:t>
            </w:r>
            <w:r w:rsidR="00387671" w:rsidRPr="00387671">
              <w:t>о</w:t>
            </w:r>
            <w:r w:rsidRPr="00387671">
              <w:t>тв</w:t>
            </w:r>
            <w:r w:rsidR="00387671" w:rsidRPr="00387671">
              <w:t>е</w:t>
            </w:r>
            <w:r w:rsidRPr="00387671">
              <w:t>т</w:t>
            </w:r>
            <w:r w:rsidR="00387671" w:rsidRPr="00387671">
              <w:t>с</w:t>
            </w:r>
            <w:r w:rsidRPr="00387671">
              <w:t>тв</w:t>
            </w:r>
            <w:r w:rsidR="00387671" w:rsidRPr="00387671">
              <w:t>е</w:t>
            </w:r>
            <w:r w:rsidRPr="00387671">
              <w:t>нн</w:t>
            </w:r>
            <w:r w:rsidR="00387671" w:rsidRPr="00387671">
              <w:t>ос</w:t>
            </w:r>
            <w:r w:rsidRPr="00387671">
              <w:t xml:space="preserve">ть </w:t>
            </w:r>
            <w:r w:rsidR="00387671" w:rsidRPr="00387671">
              <w:t>ру</w:t>
            </w:r>
            <w:r w:rsidRPr="00387671">
              <w:t>к</w:t>
            </w:r>
            <w:r w:rsidR="00387671" w:rsidRPr="00387671">
              <w:t>о</w:t>
            </w:r>
            <w:r w:rsidRPr="00387671">
              <w:t>в</w:t>
            </w:r>
            <w:r w:rsidR="00387671" w:rsidRPr="00387671">
              <w:t>о</w:t>
            </w:r>
            <w:r w:rsidRPr="00387671">
              <w:t>дит</w:t>
            </w:r>
            <w:r w:rsidR="00387671" w:rsidRPr="00387671">
              <w:t>е</w:t>
            </w:r>
            <w:r w:rsidRPr="00387671">
              <w:t>ля з</w:t>
            </w:r>
            <w:r w:rsidR="00387671" w:rsidRPr="00387671">
              <w:t>а</w:t>
            </w:r>
            <w:r w:rsidRPr="00387671">
              <w:t xml:space="preserve"> п</w:t>
            </w:r>
            <w:r w:rsidR="00387671" w:rsidRPr="00387671">
              <w:t>ро</w:t>
            </w:r>
            <w:r w:rsidRPr="00387671">
              <w:t>г</w:t>
            </w:r>
            <w:r w:rsidR="00387671" w:rsidRPr="00387671">
              <w:t>ра</w:t>
            </w:r>
            <w:r w:rsidRPr="00387671">
              <w:t>мм</w:t>
            </w:r>
            <w:r w:rsidR="00387671" w:rsidRPr="00387671">
              <w:t>у</w:t>
            </w:r>
            <w:r w:rsidRPr="00387671">
              <w:t xml:space="preserve"> в ц</w:t>
            </w:r>
            <w:r w:rsidR="00387671" w:rsidRPr="00387671">
              <w:t>е</w:t>
            </w:r>
            <w:r w:rsidRPr="00387671">
              <w:t>л</w:t>
            </w:r>
            <w:r w:rsidR="00387671" w:rsidRPr="00387671">
              <w:t>о</w:t>
            </w:r>
            <w:r w:rsidRPr="00387671">
              <w:t>м и з</w:t>
            </w:r>
            <w:r w:rsidR="00387671" w:rsidRPr="00387671">
              <w:t>а</w:t>
            </w:r>
            <w:r w:rsidRPr="00387671">
              <w:t xml:space="preserve"> </w:t>
            </w:r>
            <w:r w:rsidR="00387671" w:rsidRPr="00387671">
              <w:t>ее</w:t>
            </w:r>
            <w:r w:rsidRPr="00387671">
              <w:t xml:space="preserve"> эл</w:t>
            </w:r>
            <w:r w:rsidR="00387671" w:rsidRPr="00387671">
              <w:t>е</w:t>
            </w:r>
            <w:r w:rsidRPr="00387671">
              <w:t>м</w:t>
            </w:r>
            <w:r w:rsidR="00387671" w:rsidRPr="00387671">
              <w:t>е</w:t>
            </w:r>
            <w:r w:rsidRPr="00387671">
              <w:t xml:space="preserve">нты; </w:t>
            </w:r>
          </w:p>
        </w:tc>
        <w:tc>
          <w:tcPr>
            <w:tcW w:w="0" w:type="auto"/>
          </w:tcPr>
          <w:p w:rsidR="007D6A3E" w:rsidRPr="00387671" w:rsidRDefault="007D6A3E" w:rsidP="00387671">
            <w:pPr>
              <w:spacing w:line="360" w:lineRule="auto"/>
              <w:ind w:firstLine="0"/>
            </w:pPr>
            <w:r w:rsidRPr="00387671">
              <w:t>В</w:t>
            </w:r>
            <w:r w:rsidR="00387671" w:rsidRPr="00387671">
              <w:t>о</w:t>
            </w:r>
            <w:r w:rsidRPr="00387671">
              <w:t>зникн</w:t>
            </w:r>
            <w:r w:rsidR="00387671" w:rsidRPr="00387671">
              <w:t>о</w:t>
            </w:r>
            <w:r w:rsidRPr="00387671">
              <w:t>в</w:t>
            </w:r>
            <w:r w:rsidR="00387671" w:rsidRPr="00387671">
              <w:t>е</w:t>
            </w:r>
            <w:r w:rsidRPr="00387671">
              <w:t>ни</w:t>
            </w:r>
            <w:r w:rsidR="00387671" w:rsidRPr="00387671">
              <w:t>е</w:t>
            </w:r>
            <w:r w:rsidRPr="00387671">
              <w:t xml:space="preserve"> к</w:t>
            </w:r>
            <w:r w:rsidR="00387671" w:rsidRPr="00387671">
              <w:t>о</w:t>
            </w:r>
            <w:r w:rsidRPr="00387671">
              <w:t>нфликт</w:t>
            </w:r>
            <w:r w:rsidR="00387671" w:rsidRPr="00387671">
              <w:t>о</w:t>
            </w:r>
            <w:r w:rsidRPr="00387671">
              <w:t>в м</w:t>
            </w:r>
            <w:r w:rsidR="00387671" w:rsidRPr="00387671">
              <w:t>е</w:t>
            </w:r>
            <w:r w:rsidRPr="00387671">
              <w:t>жд</w:t>
            </w:r>
            <w:r w:rsidR="00387671" w:rsidRPr="00387671">
              <w:t>у</w:t>
            </w:r>
            <w:r w:rsidRPr="00387671">
              <w:t xml:space="preserve"> м</w:t>
            </w:r>
            <w:r w:rsidR="00387671" w:rsidRPr="00387671">
              <w:t>е</w:t>
            </w:r>
            <w:r w:rsidRPr="00387671">
              <w:t>н</w:t>
            </w:r>
            <w:r w:rsidR="00387671" w:rsidRPr="00387671">
              <w:t>е</w:t>
            </w:r>
            <w:r w:rsidRPr="00387671">
              <w:t>дж</w:t>
            </w:r>
            <w:r w:rsidR="00387671" w:rsidRPr="00387671">
              <w:t>ера</w:t>
            </w:r>
            <w:r w:rsidRPr="00387671">
              <w:t>ми ф</w:t>
            </w:r>
            <w:r w:rsidR="00387671" w:rsidRPr="00387671">
              <w:t>у</w:t>
            </w:r>
            <w:r w:rsidRPr="00387671">
              <w:t>нкци</w:t>
            </w:r>
            <w:r w:rsidR="00387671" w:rsidRPr="00387671">
              <w:t>о</w:t>
            </w:r>
            <w:r w:rsidRPr="00387671">
              <w:t>н</w:t>
            </w:r>
            <w:r w:rsidR="00387671" w:rsidRPr="00387671">
              <w:t>а</w:t>
            </w:r>
            <w:r w:rsidRPr="00387671">
              <w:t>льны</w:t>
            </w:r>
            <w:r w:rsidR="00387671" w:rsidRPr="00387671">
              <w:t>х</w:t>
            </w:r>
            <w:r w:rsidRPr="00387671">
              <w:t xml:space="preserve"> п</w:t>
            </w:r>
            <w:r w:rsidR="00387671" w:rsidRPr="00387671">
              <w:t>о</w:t>
            </w:r>
            <w:r w:rsidRPr="00387671">
              <w:t>д</w:t>
            </w:r>
            <w:r w:rsidR="00387671" w:rsidRPr="00387671">
              <w:t>ра</w:t>
            </w:r>
            <w:r w:rsidRPr="00387671">
              <w:t>зд</w:t>
            </w:r>
            <w:r w:rsidR="00387671" w:rsidRPr="00387671">
              <w:t>е</w:t>
            </w:r>
            <w:r w:rsidRPr="00387671">
              <w:t>л</w:t>
            </w:r>
            <w:r w:rsidR="00387671" w:rsidRPr="00387671">
              <w:t>е</w:t>
            </w:r>
            <w:r w:rsidRPr="00387671">
              <w:t xml:space="preserve">ний и </w:t>
            </w:r>
            <w:r w:rsidR="00387671" w:rsidRPr="00387671">
              <w:t>ру</w:t>
            </w:r>
            <w:r w:rsidRPr="00387671">
              <w:t>к</w:t>
            </w:r>
            <w:r w:rsidR="00387671" w:rsidRPr="00387671">
              <w:t>о</w:t>
            </w:r>
            <w:r w:rsidRPr="00387671">
              <w:t>в</w:t>
            </w:r>
            <w:r w:rsidR="00387671" w:rsidRPr="00387671">
              <w:t>о</w:t>
            </w:r>
            <w:r w:rsidRPr="00387671">
              <w:t>дит</w:t>
            </w:r>
            <w:r w:rsidR="00387671" w:rsidRPr="00387671">
              <w:t>е</w:t>
            </w:r>
            <w:r w:rsidRPr="00387671">
              <w:t>лями п</w:t>
            </w:r>
            <w:r w:rsidR="00387671" w:rsidRPr="00387671">
              <w:t>рое</w:t>
            </w:r>
            <w:r w:rsidRPr="00387671">
              <w:t>кт</w:t>
            </w:r>
            <w:r w:rsidR="00387671" w:rsidRPr="00387671">
              <w:t>о</w:t>
            </w:r>
            <w:r w:rsidRPr="00387671">
              <w:t>в.</w:t>
            </w:r>
          </w:p>
          <w:p w:rsidR="007D6A3E" w:rsidRPr="00387671" w:rsidRDefault="007D6A3E" w:rsidP="00387671">
            <w:pPr>
              <w:spacing w:line="360" w:lineRule="auto"/>
              <w:ind w:firstLine="0"/>
            </w:pPr>
          </w:p>
        </w:tc>
      </w:tr>
      <w:tr w:rsidR="007D6A3E" w:rsidRPr="00387671" w:rsidTr="00387671">
        <w:tc>
          <w:tcPr>
            <w:tcW w:w="0" w:type="auto"/>
          </w:tcPr>
          <w:p w:rsidR="007D6A3E" w:rsidRPr="00387671" w:rsidRDefault="007D6A3E" w:rsidP="00387671">
            <w:pPr>
              <w:spacing w:line="360" w:lineRule="auto"/>
              <w:ind w:firstLine="0"/>
            </w:pPr>
            <w:r w:rsidRPr="00387671">
              <w:t>В</w:t>
            </w:r>
            <w:r w:rsidR="00387671" w:rsidRPr="00387671">
              <w:t>о</w:t>
            </w:r>
            <w:r w:rsidRPr="00387671">
              <w:t>зм</w:t>
            </w:r>
            <w:r w:rsidR="00387671" w:rsidRPr="00387671">
              <w:t>о</w:t>
            </w:r>
            <w:r w:rsidRPr="00387671">
              <w:t>жн</w:t>
            </w:r>
            <w:r w:rsidR="00387671" w:rsidRPr="00387671">
              <w:t>ос</w:t>
            </w:r>
            <w:r w:rsidRPr="00387671">
              <w:t>ть п</w:t>
            </w:r>
            <w:r w:rsidR="00387671" w:rsidRPr="00387671">
              <w:t>р</w:t>
            </w:r>
            <w:r w:rsidRPr="00387671">
              <w:t>им</w:t>
            </w:r>
            <w:r w:rsidR="00387671" w:rsidRPr="00387671">
              <w:t>е</w:t>
            </w:r>
            <w:r w:rsidRPr="00387671">
              <w:t>н</w:t>
            </w:r>
            <w:r w:rsidR="00387671" w:rsidRPr="00387671">
              <w:t>е</w:t>
            </w:r>
            <w:r w:rsidRPr="00387671">
              <w:t>ния эфф</w:t>
            </w:r>
            <w:r w:rsidR="00387671" w:rsidRPr="00387671">
              <w:t>е</w:t>
            </w:r>
            <w:r w:rsidRPr="00387671">
              <w:t>ктивны</w:t>
            </w:r>
            <w:r w:rsidR="00387671" w:rsidRPr="00387671">
              <w:t>х</w:t>
            </w:r>
            <w:r w:rsidRPr="00387671">
              <w:t xml:space="preserve"> м</w:t>
            </w:r>
            <w:r w:rsidR="00387671" w:rsidRPr="00387671">
              <w:t>е</w:t>
            </w:r>
            <w:r w:rsidRPr="00387671">
              <w:t>т</w:t>
            </w:r>
            <w:r w:rsidR="00387671" w:rsidRPr="00387671">
              <w:t>о</w:t>
            </w:r>
            <w:r w:rsidRPr="00387671">
              <w:t>д</w:t>
            </w:r>
            <w:r w:rsidR="00387671" w:rsidRPr="00387671">
              <w:t>о</w:t>
            </w:r>
            <w:r w:rsidRPr="00387671">
              <w:t xml:space="preserve">в </w:t>
            </w:r>
            <w:r w:rsidR="00387671" w:rsidRPr="00387671">
              <w:t>у</w:t>
            </w:r>
            <w:r w:rsidRPr="00387671">
              <w:t>п</w:t>
            </w:r>
            <w:r w:rsidR="00387671" w:rsidRPr="00387671">
              <w:t>ра</w:t>
            </w:r>
            <w:r w:rsidRPr="00387671">
              <w:t>вл</w:t>
            </w:r>
            <w:r w:rsidR="00387671" w:rsidRPr="00387671">
              <w:t>е</w:t>
            </w:r>
            <w:r w:rsidRPr="00387671">
              <w:t xml:space="preserve">ния; </w:t>
            </w:r>
          </w:p>
        </w:tc>
        <w:tc>
          <w:tcPr>
            <w:tcW w:w="0" w:type="auto"/>
          </w:tcPr>
          <w:p w:rsidR="007D6A3E" w:rsidRPr="00387671" w:rsidRDefault="007D6A3E" w:rsidP="00387671">
            <w:pPr>
              <w:spacing w:line="360" w:lineRule="auto"/>
              <w:ind w:firstLine="0"/>
            </w:pPr>
          </w:p>
        </w:tc>
      </w:tr>
      <w:tr w:rsidR="007D6A3E" w:rsidRPr="00387671" w:rsidTr="00387671">
        <w:tc>
          <w:tcPr>
            <w:tcW w:w="0" w:type="auto"/>
          </w:tcPr>
          <w:p w:rsidR="007D6A3E" w:rsidRPr="00387671" w:rsidRDefault="007D6A3E" w:rsidP="00387671">
            <w:pPr>
              <w:spacing w:line="360" w:lineRule="auto"/>
              <w:ind w:firstLine="0"/>
            </w:pPr>
            <w:r w:rsidRPr="00387671">
              <w:t>Отн</w:t>
            </w:r>
            <w:r w:rsidR="00387671" w:rsidRPr="00387671">
              <w:t>ос</w:t>
            </w:r>
            <w:r w:rsidRPr="00387671">
              <w:t>ит</w:t>
            </w:r>
            <w:r w:rsidR="00387671" w:rsidRPr="00387671">
              <w:t>е</w:t>
            </w:r>
            <w:r w:rsidRPr="00387671">
              <w:t>льн</w:t>
            </w:r>
            <w:r w:rsidR="00387671" w:rsidRPr="00387671">
              <w:t>а</w:t>
            </w:r>
            <w:r w:rsidRPr="00387671">
              <w:t xml:space="preserve">я </w:t>
            </w:r>
            <w:r w:rsidR="00387671" w:rsidRPr="00387671">
              <w:t>а</w:t>
            </w:r>
            <w:r w:rsidRPr="00387671">
              <w:t>вт</w:t>
            </w:r>
            <w:r w:rsidR="00387671" w:rsidRPr="00387671">
              <w:t>о</w:t>
            </w:r>
            <w:r w:rsidRPr="00387671">
              <w:t>н</w:t>
            </w:r>
            <w:r w:rsidR="00387671" w:rsidRPr="00387671">
              <w:t>о</w:t>
            </w:r>
            <w:r w:rsidRPr="00387671">
              <w:t>мн</w:t>
            </w:r>
            <w:r w:rsidR="00387671" w:rsidRPr="00387671">
              <w:t>ос</w:t>
            </w:r>
            <w:r w:rsidRPr="00387671">
              <w:t>ть п</w:t>
            </w:r>
            <w:r w:rsidR="00387671" w:rsidRPr="00387671">
              <w:t>рое</w:t>
            </w:r>
            <w:r w:rsidRPr="00387671">
              <w:t>ктны</w:t>
            </w:r>
            <w:r w:rsidR="00387671" w:rsidRPr="00387671">
              <w:t>х</w:t>
            </w:r>
            <w:r w:rsidRPr="00387671">
              <w:t xml:space="preserve"> г</w:t>
            </w:r>
            <w:r w:rsidR="00387671" w:rsidRPr="00387671">
              <w:t>ру</w:t>
            </w:r>
            <w:r w:rsidRPr="00387671">
              <w:t xml:space="preserve">пп </w:t>
            </w:r>
            <w:r w:rsidR="00387671" w:rsidRPr="00387671">
              <w:t>с</w:t>
            </w:r>
            <w:r w:rsidRPr="00387671">
              <w:t>п</w:t>
            </w:r>
            <w:r w:rsidR="00387671" w:rsidRPr="00387671">
              <w:t>осо</w:t>
            </w:r>
            <w:r w:rsidRPr="00387671">
              <w:t>б</w:t>
            </w:r>
            <w:r w:rsidR="00387671" w:rsidRPr="00387671">
              <w:t>с</w:t>
            </w:r>
            <w:r w:rsidRPr="00387671">
              <w:t>тв</w:t>
            </w:r>
            <w:r w:rsidR="00387671" w:rsidRPr="00387671">
              <w:t>уе</w:t>
            </w:r>
            <w:r w:rsidRPr="00387671">
              <w:t xml:space="preserve">т </w:t>
            </w:r>
            <w:r w:rsidR="00387671" w:rsidRPr="00387671">
              <w:t>ра</w:t>
            </w:r>
            <w:r w:rsidRPr="00387671">
              <w:t xml:space="preserve">звитию в </w:t>
            </w:r>
            <w:r w:rsidR="00387671" w:rsidRPr="00387671">
              <w:t>ра</w:t>
            </w:r>
            <w:r w:rsidRPr="00387671">
              <w:t>б</w:t>
            </w:r>
            <w:r w:rsidR="00387671" w:rsidRPr="00387671">
              <w:t>о</w:t>
            </w:r>
            <w:r w:rsidRPr="00387671">
              <w:t>тник</w:t>
            </w:r>
            <w:r w:rsidR="00387671" w:rsidRPr="00387671">
              <w:t>ах</w:t>
            </w:r>
            <w:r w:rsidRPr="00387671">
              <w:t xml:space="preserve"> н</w:t>
            </w:r>
            <w:r w:rsidR="00387671" w:rsidRPr="00387671">
              <w:t>а</w:t>
            </w:r>
            <w:r w:rsidRPr="00387671">
              <w:t>вык</w:t>
            </w:r>
            <w:r w:rsidR="00387671" w:rsidRPr="00387671">
              <w:t>о</w:t>
            </w:r>
            <w:r w:rsidRPr="00387671">
              <w:t xml:space="preserve">в в </w:t>
            </w:r>
            <w:r w:rsidR="00387671" w:rsidRPr="00387671">
              <w:t>о</w:t>
            </w:r>
            <w:r w:rsidRPr="00387671">
              <w:t>бл</w:t>
            </w:r>
            <w:r w:rsidR="00387671" w:rsidRPr="00387671">
              <w:t>ас</w:t>
            </w:r>
            <w:r w:rsidRPr="00387671">
              <w:t>ти п</w:t>
            </w:r>
            <w:r w:rsidR="00387671" w:rsidRPr="00387671">
              <w:t>р</w:t>
            </w:r>
            <w:r w:rsidRPr="00387671">
              <w:t xml:space="preserve">инятия </w:t>
            </w:r>
            <w:r w:rsidR="00387671" w:rsidRPr="00387671">
              <w:t>ре</w:t>
            </w:r>
            <w:r w:rsidRPr="00387671">
              <w:t>ш</w:t>
            </w:r>
            <w:r w:rsidR="00387671" w:rsidRPr="00387671">
              <w:t>е</w:t>
            </w:r>
            <w:r w:rsidRPr="00387671">
              <w:t xml:space="preserve">ний; </w:t>
            </w:r>
          </w:p>
        </w:tc>
        <w:tc>
          <w:tcPr>
            <w:tcW w:w="0" w:type="auto"/>
          </w:tcPr>
          <w:p w:rsidR="007D6A3E" w:rsidRPr="00387671" w:rsidRDefault="007D6A3E" w:rsidP="00387671">
            <w:pPr>
              <w:spacing w:line="360" w:lineRule="auto"/>
              <w:ind w:firstLine="0"/>
            </w:pPr>
          </w:p>
        </w:tc>
      </w:tr>
      <w:tr w:rsidR="007D6A3E" w:rsidRPr="00387671" w:rsidTr="00387671">
        <w:tc>
          <w:tcPr>
            <w:tcW w:w="0" w:type="auto"/>
          </w:tcPr>
          <w:p w:rsidR="007D6A3E" w:rsidRPr="00387671" w:rsidRDefault="007D6A3E" w:rsidP="00387671">
            <w:pPr>
              <w:spacing w:line="360" w:lineRule="auto"/>
              <w:ind w:firstLine="0"/>
            </w:pPr>
            <w:r w:rsidRPr="00387671">
              <w:t>В</w:t>
            </w:r>
            <w:r w:rsidR="00387671" w:rsidRPr="00387671">
              <w:t>ре</w:t>
            </w:r>
            <w:r w:rsidRPr="00387671">
              <w:t xml:space="preserve">мя </w:t>
            </w:r>
            <w:r w:rsidR="00387671" w:rsidRPr="00387671">
              <w:t>реа</w:t>
            </w:r>
            <w:r w:rsidRPr="00387671">
              <w:t>кции н</w:t>
            </w:r>
            <w:r w:rsidR="00387671" w:rsidRPr="00387671">
              <w:t>а</w:t>
            </w:r>
            <w:r w:rsidRPr="00387671">
              <w:t xml:space="preserve"> н</w:t>
            </w:r>
            <w:r w:rsidR="00387671" w:rsidRPr="00387671">
              <w:t>у</w:t>
            </w:r>
            <w:r w:rsidRPr="00387671">
              <w:t>жды п</w:t>
            </w:r>
            <w:r w:rsidR="00387671" w:rsidRPr="00387671">
              <w:t>рое</w:t>
            </w:r>
            <w:r w:rsidRPr="00387671">
              <w:t>кт</w:t>
            </w:r>
            <w:r w:rsidR="00387671" w:rsidRPr="00387671">
              <w:t>а</w:t>
            </w:r>
            <w:r w:rsidRPr="00387671">
              <w:t xml:space="preserve"> и ж</w:t>
            </w:r>
            <w:r w:rsidR="00387671" w:rsidRPr="00387671">
              <w:t>е</w:t>
            </w:r>
            <w:r w:rsidRPr="00387671">
              <w:t>л</w:t>
            </w:r>
            <w:r w:rsidR="00387671" w:rsidRPr="00387671">
              <w:t>а</w:t>
            </w:r>
            <w:r w:rsidRPr="00387671">
              <w:t xml:space="preserve">ния партнёров </w:t>
            </w:r>
            <w:r w:rsidR="00387671" w:rsidRPr="00387671">
              <w:t>со</w:t>
            </w:r>
            <w:r w:rsidRPr="00387671">
              <w:t>к</w:t>
            </w:r>
            <w:r w:rsidR="00387671" w:rsidRPr="00387671">
              <w:t>ра</w:t>
            </w:r>
            <w:r w:rsidRPr="00387671">
              <w:t>щ</w:t>
            </w:r>
            <w:r w:rsidR="00387671" w:rsidRPr="00387671">
              <w:t>ае</w:t>
            </w:r>
            <w:r w:rsidRPr="00387671">
              <w:t>т</w:t>
            </w:r>
            <w:r w:rsidR="00387671" w:rsidRPr="00387671">
              <w:t>с</w:t>
            </w:r>
            <w:r w:rsidRPr="00387671">
              <w:t xml:space="preserve">я. </w:t>
            </w:r>
          </w:p>
        </w:tc>
        <w:tc>
          <w:tcPr>
            <w:tcW w:w="0" w:type="auto"/>
          </w:tcPr>
          <w:p w:rsidR="007D6A3E" w:rsidRPr="00387671" w:rsidRDefault="007D6A3E" w:rsidP="00387671">
            <w:pPr>
              <w:spacing w:line="360" w:lineRule="auto"/>
              <w:ind w:firstLine="0"/>
            </w:pPr>
          </w:p>
        </w:tc>
      </w:tr>
    </w:tbl>
    <w:p w:rsidR="00B779C1" w:rsidRPr="00387671" w:rsidRDefault="00B779C1" w:rsidP="005F1405">
      <w:pPr>
        <w:spacing w:line="360" w:lineRule="auto"/>
        <w:ind w:firstLine="709"/>
        <w:rPr>
          <w:sz w:val="28"/>
          <w:szCs w:val="28"/>
        </w:rPr>
      </w:pPr>
    </w:p>
    <w:p w:rsidR="00387671" w:rsidRPr="00387671" w:rsidRDefault="00B779C1" w:rsidP="0038767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7671">
        <w:rPr>
          <w:sz w:val="28"/>
          <w:szCs w:val="28"/>
        </w:rPr>
        <w:br w:type="page"/>
      </w:r>
      <w:r w:rsidRPr="00387671">
        <w:rPr>
          <w:b/>
          <w:sz w:val="28"/>
          <w:szCs w:val="28"/>
        </w:rPr>
        <w:t>Приложение 2</w:t>
      </w:r>
    </w:p>
    <w:p w:rsidR="00387671" w:rsidRDefault="00387671" w:rsidP="005F1405">
      <w:pPr>
        <w:spacing w:line="360" w:lineRule="auto"/>
        <w:ind w:firstLine="709"/>
        <w:rPr>
          <w:sz w:val="28"/>
          <w:szCs w:val="28"/>
        </w:rPr>
      </w:pPr>
    </w:p>
    <w:p w:rsidR="00E41272" w:rsidRPr="00387671" w:rsidRDefault="00E41272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С</w:t>
      </w:r>
      <w:r w:rsidR="00881957" w:rsidRPr="00387671">
        <w:rPr>
          <w:sz w:val="28"/>
          <w:szCs w:val="28"/>
        </w:rPr>
        <w:t>писок вопросов</w:t>
      </w:r>
      <w:r w:rsidRPr="00387671">
        <w:rPr>
          <w:sz w:val="28"/>
          <w:szCs w:val="28"/>
        </w:rPr>
        <w:t xml:space="preserve"> для сбора информации об организации СРОО «Человек»</w:t>
      </w:r>
      <w:bookmarkEnd w:id="19"/>
    </w:p>
    <w:p w:rsidR="00F660D2" w:rsidRPr="00387671" w:rsidRDefault="00F660D2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Организационно-правовая форма организации и краткая история.</w:t>
      </w:r>
    </w:p>
    <w:p w:rsidR="00F660D2" w:rsidRPr="00387671" w:rsidRDefault="00F660D2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Проблема, для решения которой создана организация.</w:t>
      </w:r>
    </w:p>
    <w:p w:rsidR="00F660D2" w:rsidRPr="00387671" w:rsidRDefault="00F660D2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Миссия и кредо организации.</w:t>
      </w:r>
    </w:p>
    <w:p w:rsidR="00E41272" w:rsidRPr="00387671" w:rsidRDefault="0088195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Разнообразие предоставляемых услу</w:t>
      </w:r>
      <w:r w:rsidR="00855D3D" w:rsidRPr="00387671">
        <w:rPr>
          <w:sz w:val="28"/>
          <w:szCs w:val="28"/>
        </w:rPr>
        <w:t>г и к</w:t>
      </w:r>
      <w:r w:rsidRPr="00387671">
        <w:rPr>
          <w:sz w:val="28"/>
          <w:szCs w:val="28"/>
        </w:rPr>
        <w:t>ачество предоставляемых услуг</w:t>
      </w:r>
    </w:p>
    <w:p w:rsidR="00E41272" w:rsidRPr="00387671" w:rsidRDefault="0088195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Географический сегмент деятельности организации</w:t>
      </w:r>
    </w:p>
    <w:p w:rsidR="00E41272" w:rsidRPr="00387671" w:rsidRDefault="0088195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Партнеры и потребители услуг</w:t>
      </w:r>
    </w:p>
    <w:p w:rsidR="00E41272" w:rsidRPr="00387671" w:rsidRDefault="0088195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Эффективность реализованных проектов и достигнутых результатов</w:t>
      </w:r>
    </w:p>
    <w:p w:rsidR="00E41272" w:rsidRPr="00387671" w:rsidRDefault="0088195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Эффективность операций (снижение затрат на единицу оказываемых услуг)</w:t>
      </w:r>
    </w:p>
    <w:p w:rsidR="00E41272" w:rsidRPr="00387671" w:rsidRDefault="0088195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Фактические источники доходов</w:t>
      </w:r>
    </w:p>
    <w:p w:rsidR="00E41272" w:rsidRPr="00387671" w:rsidRDefault="0088195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Возможные (планируемые) источники доходов</w:t>
      </w:r>
    </w:p>
    <w:p w:rsidR="00E41272" w:rsidRPr="00387671" w:rsidRDefault="0088195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Организация финансовой деятельности и учета эффективность финансовой деятельности</w:t>
      </w:r>
    </w:p>
    <w:p w:rsidR="00E41272" w:rsidRPr="00387671" w:rsidRDefault="0088195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Техническая оснащенность</w:t>
      </w:r>
    </w:p>
    <w:p w:rsidR="00881957" w:rsidRPr="00387671" w:rsidRDefault="0088195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Человеческие ресурсы</w:t>
      </w:r>
    </w:p>
    <w:p w:rsidR="00881957" w:rsidRPr="00387671" w:rsidRDefault="0088195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Уровень квалификации персонала</w:t>
      </w:r>
    </w:p>
    <w:p w:rsidR="00881957" w:rsidRPr="00387671" w:rsidRDefault="0088195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Компетентность и подготовка высшего персонала</w:t>
      </w:r>
    </w:p>
    <w:p w:rsidR="00881957" w:rsidRPr="00387671" w:rsidRDefault="0088195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Система оценки деятельности персонала</w:t>
      </w:r>
    </w:p>
    <w:p w:rsidR="00881957" w:rsidRPr="00387671" w:rsidRDefault="0088195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Система повышения квалификации</w:t>
      </w:r>
    </w:p>
    <w:p w:rsidR="00881957" w:rsidRPr="00387671" w:rsidRDefault="0088195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Привлечение добровольцев (волонтеров)</w:t>
      </w:r>
    </w:p>
    <w:p w:rsidR="00881957" w:rsidRPr="00387671" w:rsidRDefault="00881957" w:rsidP="005F1405">
      <w:pPr>
        <w:spacing w:line="360" w:lineRule="auto"/>
        <w:ind w:firstLine="709"/>
        <w:rPr>
          <w:sz w:val="28"/>
          <w:szCs w:val="28"/>
        </w:rPr>
      </w:pPr>
      <w:r w:rsidRPr="00387671">
        <w:rPr>
          <w:sz w:val="28"/>
          <w:szCs w:val="28"/>
        </w:rPr>
        <w:t>Влияние внешней среды: законодательство, взаимоотношения с властными структурами, взаимодействие с партнерскими организациями (совместные проекты и мероприятия)</w:t>
      </w:r>
      <w:bookmarkStart w:id="20" w:name="_GoBack"/>
      <w:bookmarkEnd w:id="20"/>
    </w:p>
    <w:sectPr w:rsidR="00881957" w:rsidRPr="00387671" w:rsidSect="005F14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07" w:rsidRDefault="005D6807" w:rsidP="00A11D80">
      <w:r>
        <w:separator/>
      </w:r>
    </w:p>
  </w:endnote>
  <w:endnote w:type="continuationSeparator" w:id="0">
    <w:p w:rsidR="005D6807" w:rsidRDefault="005D6807" w:rsidP="00A1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07" w:rsidRDefault="005D6807" w:rsidP="00A11D80">
      <w:r>
        <w:separator/>
      </w:r>
    </w:p>
  </w:footnote>
  <w:footnote w:type="continuationSeparator" w:id="0">
    <w:p w:rsidR="005D6807" w:rsidRDefault="005D6807" w:rsidP="00A11D80">
      <w:r>
        <w:continuationSeparator/>
      </w:r>
    </w:p>
  </w:footnote>
  <w:footnote w:id="1">
    <w:p w:rsidR="000E6ADB" w:rsidRDefault="005A06C1" w:rsidP="006B66EF">
      <w:pPr>
        <w:pStyle w:val="refauthor"/>
        <w:jc w:val="both"/>
      </w:pPr>
      <w:r>
        <w:rPr>
          <w:rStyle w:val="a7"/>
          <w:b w:val="0"/>
          <w:bCs w:val="0"/>
          <w:color w:val="auto"/>
          <w:sz w:val="24"/>
          <w:szCs w:val="24"/>
        </w:rPr>
        <w:footnoteRef/>
      </w:r>
      <w:r>
        <w:rPr>
          <w:rStyle w:val="a7"/>
          <w:b w:val="0"/>
          <w:bCs w:val="0"/>
          <w:color w:val="auto"/>
          <w:sz w:val="24"/>
          <w:szCs w:val="24"/>
        </w:rPr>
        <w:t xml:space="preserve"> </w:t>
      </w:r>
      <w:r w:rsidRPr="006B66EF">
        <w:rPr>
          <w:rStyle w:val="13"/>
          <w:rFonts w:ascii="Times New Roman" w:hAnsi="Times New Roman"/>
          <w:b w:val="0"/>
          <w:bCs w:val="0"/>
          <w:color w:val="auto"/>
          <w:sz w:val="20"/>
          <w:szCs w:val="20"/>
        </w:rPr>
        <w:t xml:space="preserve">Васильев Г.Г. Роль спонсорства в маркетинговой деятельности коммерческой организации. - СПб., 1999. Векслер А.Ф., Тульчинский Г.Л. Зачем бизнесу спонсорство и благотворительность. – Н.Новгород, 2002. Любашевский Ю.Я., Щербаков А.В. </w:t>
      </w:r>
      <w:r w:rsidRPr="006B66EF">
        <w:rPr>
          <w:rStyle w:val="13"/>
          <w:rFonts w:ascii="Times New Roman" w:hAnsi="Times New Roman"/>
          <w:b w:val="0"/>
          <w:color w:val="auto"/>
          <w:sz w:val="20"/>
          <w:szCs w:val="20"/>
        </w:rPr>
        <w:t>Технология современного спонсорства</w:t>
      </w:r>
      <w:r w:rsidRPr="006B66EF">
        <w:rPr>
          <w:rStyle w:val="13"/>
          <w:rFonts w:ascii="Times New Roman" w:hAnsi="Times New Roman"/>
          <w:b w:val="0"/>
          <w:bCs w:val="0"/>
          <w:color w:val="auto"/>
          <w:sz w:val="20"/>
          <w:szCs w:val="20"/>
        </w:rPr>
        <w:t>. - М., 1998.</w:t>
      </w:r>
    </w:p>
  </w:footnote>
  <w:footnote w:id="2">
    <w:p w:rsidR="000E6ADB" w:rsidRDefault="005A06C1" w:rsidP="006B66EF">
      <w:r w:rsidRPr="006B66EF">
        <w:rPr>
          <w:rStyle w:val="a7"/>
        </w:rPr>
        <w:footnoteRef/>
      </w:r>
      <w:r w:rsidRPr="006B66EF">
        <w:rPr>
          <w:rStyle w:val="a7"/>
        </w:rPr>
        <w:t xml:space="preserve"> </w:t>
      </w:r>
      <w:r w:rsidRPr="006B66EF">
        <w:rPr>
          <w:rStyle w:val="13"/>
          <w:sz w:val="20"/>
        </w:rPr>
        <w:t>Андреев С.Н. Маркетинг некоммерческих субъектов. – М., 2002. Макальская М.Л., Пирожкова Н.А. НКО в России. Создание. Права. Налоги. Учет. Отчетность. – 3-е изд., перераб. и доп. – М.: Издательство «Дело и Сервис», 1998. Терещенко Я.Ю. Правовые аспекты создания некоммерческих организаций. — М., 2003.</w:t>
      </w:r>
    </w:p>
  </w:footnote>
  <w:footnote w:id="3">
    <w:p w:rsidR="000E6ADB" w:rsidRDefault="005A06C1" w:rsidP="006B66EF">
      <w:pPr>
        <w:pStyle w:val="14"/>
        <w:jc w:val="both"/>
      </w:pPr>
      <w:r w:rsidRPr="006B66EF">
        <w:rPr>
          <w:rStyle w:val="a7"/>
          <w:sz w:val="20"/>
        </w:rPr>
        <w:footnoteRef/>
      </w:r>
      <w:r w:rsidRPr="006B66EF">
        <w:rPr>
          <w:rStyle w:val="a7"/>
          <w:sz w:val="20"/>
        </w:rPr>
        <w:t xml:space="preserve"> </w:t>
      </w:r>
      <w:r w:rsidRPr="006B66EF">
        <w:rPr>
          <w:rStyle w:val="13"/>
          <w:rFonts w:ascii="Times New Roman" w:hAnsi="Times New Roman"/>
          <w:sz w:val="20"/>
        </w:rPr>
        <w:t>Баранова И., Здравомыслова О., Киселева К. Отношение населения к благотворительности в России. – М., 2001. Дорошева Н. М. Все, что вы хотели знать о некоммерческом секторе, но боялись спросить. Пособие для журналистов. — М., 2002. Тульчинский Г. Л. Привлечение и аккумулирование финансовых средств. Фандрейзинг в сфере культуры. - СПб.: ГУКИ,1998. Ястребова Е.М. Библиотеки, социальное партнерство, благотворительность. – М.: ГПНТБ России, 1999.</w:t>
      </w:r>
    </w:p>
  </w:footnote>
  <w:footnote w:id="4">
    <w:p w:rsidR="000E6ADB" w:rsidRDefault="005A06C1" w:rsidP="0050264E">
      <w:pPr>
        <w:pStyle w:val="a5"/>
        <w:jc w:val="both"/>
      </w:pPr>
      <w:r w:rsidRPr="00CF1028">
        <w:rPr>
          <w:rStyle w:val="a7"/>
        </w:rPr>
        <w:footnoteRef/>
      </w:r>
      <w:r w:rsidRPr="00CF1028">
        <w:t xml:space="preserve"> ФЗ о некоммерческих организациях 12 января 1996 года N 7-ФЗ (в ред. Федеральных законов от</w:t>
      </w:r>
      <w:r>
        <w:t xml:space="preserve"> от </w:t>
      </w:r>
      <w:r w:rsidRPr="0050264E">
        <w:t>01.12.2007 N 317-ФЗ</w:t>
      </w:r>
      <w:r w:rsidRPr="00CF1028">
        <w:t>)</w:t>
      </w:r>
    </w:p>
  </w:footnote>
  <w:footnote w:id="5">
    <w:p w:rsidR="000E6ADB" w:rsidRDefault="005A06C1" w:rsidP="00881859">
      <w:pPr>
        <w:pStyle w:val="a5"/>
        <w:jc w:val="both"/>
      </w:pPr>
      <w:r>
        <w:rPr>
          <w:rStyle w:val="a7"/>
        </w:rPr>
        <w:footnoteRef/>
      </w:r>
      <w:r>
        <w:t xml:space="preserve"> Федеральный закон от 26.09.97 № 125-ФЗ «О свободе совести и религиозных объединениях» (</w:t>
      </w:r>
      <w:r w:rsidRPr="00881859">
        <w:t>в ред. Федеральных законов от</w:t>
      </w:r>
      <w:r>
        <w:t xml:space="preserve"> </w:t>
      </w:r>
      <w:r w:rsidRPr="00881859">
        <w:t>от 23.07.2008 N 160-ФЗ</w:t>
      </w:r>
      <w:r>
        <w:t>)</w:t>
      </w:r>
    </w:p>
  </w:footnote>
  <w:footnote w:id="6">
    <w:p w:rsidR="000E6ADB" w:rsidRDefault="005A06C1" w:rsidP="00881859">
      <w:pPr>
        <w:pStyle w:val="a5"/>
        <w:jc w:val="both"/>
      </w:pPr>
      <w:r>
        <w:rPr>
          <w:rStyle w:val="a7"/>
        </w:rPr>
        <w:footnoteRef/>
      </w:r>
      <w:r>
        <w:t xml:space="preserve"> Федеральный закон от 19.05.95 № 82-ФЗ «Об общественных объединениях» (</w:t>
      </w:r>
      <w:r w:rsidRPr="00881859">
        <w:t>в ред. Федеральных законов от</w:t>
      </w:r>
      <w:r>
        <w:t xml:space="preserve"> </w:t>
      </w:r>
      <w:r w:rsidRPr="00881859">
        <w:t>23.07.2008 N 160-ФЗ)</w:t>
      </w:r>
    </w:p>
  </w:footnote>
  <w:footnote w:id="7">
    <w:p w:rsidR="000E6ADB" w:rsidRDefault="005A06C1" w:rsidP="00A11D80">
      <w:pPr>
        <w:pStyle w:val="a5"/>
      </w:pPr>
      <w:r>
        <w:rPr>
          <w:rStyle w:val="a7"/>
        </w:rPr>
        <w:footnoteRef/>
      </w:r>
      <w:r>
        <w:t xml:space="preserve"> Закон РФ «О потребительской кооперации в Российской Федерации» от 19июня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 xml:space="preserve">. (в ред. от 11июня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.)\\Ведомости РФ. 1992. №30. Ст1788; СЗ РФ. 1997. №28. Ст. 3306; 2000.№18. Ст1910.</w:t>
      </w:r>
    </w:p>
  </w:footnote>
  <w:footnote w:id="8">
    <w:p w:rsidR="000E6ADB" w:rsidRDefault="005A06C1" w:rsidP="006E097C">
      <w:pPr>
        <w:pStyle w:val="a5"/>
      </w:pPr>
      <w:r>
        <w:rPr>
          <w:rStyle w:val="a7"/>
        </w:rPr>
        <w:footnoteRef/>
      </w:r>
      <w:r>
        <w:t xml:space="preserve"> Вагин Е.. В полный голос: Особенности продвижения некоммерческих организаций. </w:t>
      </w:r>
      <w:r w:rsidRPr="006E097C">
        <w:rPr>
          <w:lang w:val="en-US"/>
        </w:rPr>
        <w:t>BTL</w:t>
      </w:r>
      <w:r w:rsidRPr="00387671">
        <w:t>-</w:t>
      </w:r>
      <w:r w:rsidRPr="006E097C">
        <w:rPr>
          <w:lang w:val="en-US"/>
        </w:rPr>
        <w:t>M</w:t>
      </w:r>
      <w:r w:rsidR="00387671" w:rsidRPr="00387671">
        <w:t>а</w:t>
      </w:r>
      <w:r w:rsidRPr="006E097C">
        <w:rPr>
          <w:lang w:val="en-US"/>
        </w:rPr>
        <w:t>g</w:t>
      </w:r>
      <w:r w:rsidR="00387671" w:rsidRPr="00387671">
        <w:t>а</w:t>
      </w:r>
      <w:r w:rsidRPr="006E097C">
        <w:rPr>
          <w:lang w:val="en-US"/>
        </w:rPr>
        <w:t>zin</w:t>
      </w:r>
      <w:r w:rsidR="00387671" w:rsidRPr="00387671">
        <w:t>е</w:t>
      </w:r>
      <w:r w:rsidRPr="00387671">
        <w:t xml:space="preserve"> 1 (23) 2007-</w:t>
      </w:r>
      <w:r w:rsidR="001F7E71" w:rsidRPr="00387671">
        <w:t xml:space="preserve"> </w:t>
      </w:r>
      <w:r>
        <w:rPr>
          <w:lang w:val="en-US"/>
        </w:rPr>
        <w:t>htt</w:t>
      </w:r>
      <w:r w:rsidR="00387671" w:rsidRPr="00387671">
        <w:t>р</w:t>
      </w:r>
      <w:r w:rsidRPr="00387671">
        <w:t>://</w:t>
      </w:r>
      <w:r>
        <w:rPr>
          <w:lang w:val="en-US"/>
        </w:rPr>
        <w:t>btl</w:t>
      </w:r>
      <w:r w:rsidRPr="00387671">
        <w:t>-</w:t>
      </w:r>
      <w:r>
        <w:rPr>
          <w:lang w:val="en-US"/>
        </w:rPr>
        <w:t>m</w:t>
      </w:r>
      <w:r w:rsidR="00387671" w:rsidRPr="00387671">
        <w:t>а</w:t>
      </w:r>
      <w:r>
        <w:rPr>
          <w:lang w:val="en-US"/>
        </w:rPr>
        <w:t>g</w:t>
      </w:r>
      <w:r w:rsidR="00387671" w:rsidRPr="00387671">
        <w:t>а</w:t>
      </w:r>
      <w:r>
        <w:rPr>
          <w:lang w:val="en-US"/>
        </w:rPr>
        <w:t>zin</w:t>
      </w:r>
      <w:r w:rsidR="00387671" w:rsidRPr="00387671">
        <w:t>е</w:t>
      </w:r>
      <w:r w:rsidRPr="00387671">
        <w:t>.</w:t>
      </w:r>
      <w:r>
        <w:rPr>
          <w:lang w:val="en-US"/>
        </w:rPr>
        <w:t>ru</w:t>
      </w:r>
    </w:p>
  </w:footnote>
  <w:footnote w:id="9">
    <w:p w:rsidR="000E6ADB" w:rsidRDefault="005A06C1" w:rsidP="0095233A">
      <w:pPr>
        <w:pStyle w:val="a5"/>
        <w:spacing w:line="276" w:lineRule="auto"/>
        <w:jc w:val="both"/>
      </w:pPr>
      <w:r>
        <w:rPr>
          <w:rStyle w:val="a7"/>
        </w:rPr>
        <w:footnoteRef/>
      </w:r>
      <w:r>
        <w:t xml:space="preserve"> </w:t>
      </w:r>
      <w:r w:rsidRPr="00B606CF">
        <w:t>Катлип С., Сентр А., Брум Г. Эффективные связи с общественностью/ цит. по Ишкова А. Связи с общественностью в некоммерческих организациях htt</w:t>
      </w:r>
      <w:r w:rsidR="00387671">
        <w:t>р</w:t>
      </w:r>
      <w:r w:rsidRPr="00B606CF">
        <w:t>://www.</w:t>
      </w:r>
      <w:r w:rsidR="00387671">
        <w:t>р</w:t>
      </w:r>
      <w:r w:rsidRPr="00B606CF">
        <w:t>r</w:t>
      </w:r>
      <w:r w:rsidR="00387671">
        <w:t>е</w:t>
      </w:r>
      <w:r w:rsidRPr="00B606CF">
        <w:t>ss</w:t>
      </w:r>
      <w:r w:rsidR="00387671">
        <w:t>с</w:t>
      </w:r>
      <w:r w:rsidRPr="00B606CF">
        <w:t>lub.h</w:t>
      </w:r>
      <w:r w:rsidR="00387671">
        <w:t>о</w:t>
      </w:r>
      <w:r w:rsidRPr="00B606CF">
        <w:t>st.ru/t</w:t>
      </w:r>
      <w:r w:rsidR="00387671">
        <w:t>ес</w:t>
      </w:r>
      <w:r w:rsidRPr="00B606CF">
        <w:t>hn_18.htm</w:t>
      </w:r>
    </w:p>
  </w:footnote>
  <w:footnote w:id="10">
    <w:p w:rsidR="000E6ADB" w:rsidRDefault="005A06C1">
      <w:pPr>
        <w:pStyle w:val="a5"/>
      </w:pPr>
      <w:r>
        <w:rPr>
          <w:rStyle w:val="a7"/>
        </w:rPr>
        <w:footnoteRef/>
      </w:r>
      <w:r>
        <w:t xml:space="preserve"> </w:t>
      </w:r>
      <w:r w:rsidRPr="005C000C">
        <w:t>Рыгина Л, Роганина Е</w:t>
      </w:r>
      <w:r>
        <w:t xml:space="preserve">. </w:t>
      </w:r>
      <w:r w:rsidRPr="005C000C">
        <w:t>W</w:t>
      </w:r>
      <w:r w:rsidR="00387671">
        <w:t>е</w:t>
      </w:r>
      <w:r w:rsidRPr="005C000C">
        <w:t xml:space="preserve">b-ресурс как </w:t>
      </w:r>
      <w:r w:rsidR="00387671">
        <w:t>Р</w:t>
      </w:r>
      <w:r w:rsidRPr="005C000C">
        <w:t>R-инструмент «третьего сектора»</w:t>
      </w:r>
      <w:r>
        <w:t>. Центр изучения молодёжи «Поколения.</w:t>
      </w:r>
      <w:r>
        <w:rPr>
          <w:lang w:val="en-US"/>
        </w:rPr>
        <w:t>N</w:t>
      </w:r>
      <w:r w:rsidR="00387671" w:rsidRPr="00387671">
        <w:t>Е</w:t>
      </w:r>
      <w:r>
        <w:rPr>
          <w:lang w:val="en-US"/>
        </w:rPr>
        <w:t>T</w:t>
      </w:r>
      <w:r>
        <w:t>» 26.11.2009</w:t>
      </w:r>
    </w:p>
  </w:footnote>
  <w:footnote w:id="11">
    <w:p w:rsidR="000E6ADB" w:rsidRDefault="005A06C1" w:rsidP="0001525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015255">
        <w:t>Материалы исследования потребностей российского некоммерческого сообщества в создании Интернет-сообществ и реализации сетевых проектов htt</w:t>
      </w:r>
      <w:r w:rsidR="00387671">
        <w:t>р</w:t>
      </w:r>
      <w:r w:rsidRPr="00015255">
        <w:t>://www.tr</w:t>
      </w:r>
      <w:r w:rsidR="00387671">
        <w:t>а</w:t>
      </w:r>
      <w:r w:rsidRPr="00015255">
        <w:t>in</w:t>
      </w:r>
      <w:r w:rsidR="00387671">
        <w:t>е</w:t>
      </w:r>
      <w:r w:rsidRPr="00015255">
        <w:t>t.</w:t>
      </w:r>
      <w:r w:rsidR="00387671">
        <w:t>о</w:t>
      </w:r>
      <w:r w:rsidRPr="00015255">
        <w:t>rg/r</w:t>
      </w:r>
      <w:r w:rsidR="00387671">
        <w:t>е</w:t>
      </w:r>
      <w:r w:rsidRPr="00015255">
        <w:t>s</w:t>
      </w:r>
      <w:r w:rsidR="00387671">
        <w:t>еа</w:t>
      </w:r>
      <w:r w:rsidRPr="00015255">
        <w:t>r</w:t>
      </w:r>
      <w:r w:rsidR="00387671">
        <w:t>с</w:t>
      </w:r>
      <w:r w:rsidRPr="00015255">
        <w:t>h/.</w:t>
      </w:r>
    </w:p>
  </w:footnote>
  <w:footnote w:id="12">
    <w:p w:rsidR="000E6ADB" w:rsidRDefault="005A06C1" w:rsidP="00112DCF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112DCF">
        <w:t>Евгений Мачнев "Десять вызовов образу благородного нищего, или новые</w:t>
      </w:r>
      <w:r w:rsidR="001F7E71">
        <w:t xml:space="preserve"> </w:t>
      </w:r>
      <w:r w:rsidR="00387671">
        <w:t>Р</w:t>
      </w:r>
      <w:r w:rsidRPr="00112DCF">
        <w:t>R-ресурсы для некоммерческих организаций" Пчела №38 (апрель-июнь 2002)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38DB"/>
    <w:multiLevelType w:val="hybridMultilevel"/>
    <w:tmpl w:val="CDC24850"/>
    <w:lvl w:ilvl="0" w:tplc="3BDA63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2F73F2"/>
    <w:multiLevelType w:val="hybridMultilevel"/>
    <w:tmpl w:val="91C0063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81D0232"/>
    <w:multiLevelType w:val="multilevel"/>
    <w:tmpl w:val="6D8878F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92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 w:hint="default"/>
      </w:rPr>
    </w:lvl>
  </w:abstractNum>
  <w:abstractNum w:abstractNumId="3">
    <w:nsid w:val="0DF35AA7"/>
    <w:multiLevelType w:val="hybridMultilevel"/>
    <w:tmpl w:val="1BC6D1EC"/>
    <w:lvl w:ilvl="0" w:tplc="3BDA63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6066A2"/>
    <w:multiLevelType w:val="hybridMultilevel"/>
    <w:tmpl w:val="2E8CFDAC"/>
    <w:lvl w:ilvl="0" w:tplc="F1DAF674">
      <w:start w:val="7"/>
      <w:numFmt w:val="bullet"/>
      <w:lvlText w:val="-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1690B24"/>
    <w:multiLevelType w:val="hybridMultilevel"/>
    <w:tmpl w:val="1FB26270"/>
    <w:lvl w:ilvl="0" w:tplc="F1DAF674">
      <w:start w:val="7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5D639A"/>
    <w:multiLevelType w:val="hybridMultilevel"/>
    <w:tmpl w:val="BF92F68C"/>
    <w:lvl w:ilvl="0" w:tplc="F1DAF674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D278F"/>
    <w:multiLevelType w:val="hybridMultilevel"/>
    <w:tmpl w:val="8C3EC860"/>
    <w:lvl w:ilvl="0" w:tplc="3BDA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E141F"/>
    <w:multiLevelType w:val="hybridMultilevel"/>
    <w:tmpl w:val="4D74D38A"/>
    <w:lvl w:ilvl="0" w:tplc="3BDA639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1F8C66D8"/>
    <w:multiLevelType w:val="hybridMultilevel"/>
    <w:tmpl w:val="50D69B88"/>
    <w:lvl w:ilvl="0" w:tplc="3BDA639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0370D6B"/>
    <w:multiLevelType w:val="hybridMultilevel"/>
    <w:tmpl w:val="C7D6E592"/>
    <w:lvl w:ilvl="0" w:tplc="3BDA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76795"/>
    <w:multiLevelType w:val="hybridMultilevel"/>
    <w:tmpl w:val="2796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844170"/>
    <w:multiLevelType w:val="hybridMultilevel"/>
    <w:tmpl w:val="4FDAB50E"/>
    <w:lvl w:ilvl="0" w:tplc="3BDA63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9B95F5C"/>
    <w:multiLevelType w:val="hybridMultilevel"/>
    <w:tmpl w:val="1E20F628"/>
    <w:lvl w:ilvl="0" w:tplc="3BDA63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B1B783D"/>
    <w:multiLevelType w:val="hybridMultilevel"/>
    <w:tmpl w:val="2A34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7721BE"/>
    <w:multiLevelType w:val="hybridMultilevel"/>
    <w:tmpl w:val="4D620BB0"/>
    <w:lvl w:ilvl="0" w:tplc="F1DAF674">
      <w:start w:val="7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E31E66"/>
    <w:multiLevelType w:val="hybridMultilevel"/>
    <w:tmpl w:val="C65669BE"/>
    <w:lvl w:ilvl="0" w:tplc="3BDA639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2FA05464"/>
    <w:multiLevelType w:val="hybridMultilevel"/>
    <w:tmpl w:val="873229B2"/>
    <w:lvl w:ilvl="0" w:tplc="3BDA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576B1"/>
    <w:multiLevelType w:val="hybridMultilevel"/>
    <w:tmpl w:val="77EAD7FC"/>
    <w:lvl w:ilvl="0" w:tplc="F1DAF674">
      <w:start w:val="7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6F8007D"/>
    <w:multiLevelType w:val="hybridMultilevel"/>
    <w:tmpl w:val="BE16FEFC"/>
    <w:lvl w:ilvl="0" w:tplc="3BDA639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8FE362C"/>
    <w:multiLevelType w:val="hybridMultilevel"/>
    <w:tmpl w:val="D36C56DE"/>
    <w:lvl w:ilvl="0" w:tplc="3BDA63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E2E3426"/>
    <w:multiLevelType w:val="hybridMultilevel"/>
    <w:tmpl w:val="C03C5704"/>
    <w:lvl w:ilvl="0" w:tplc="3BDA63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154821"/>
    <w:multiLevelType w:val="hybridMultilevel"/>
    <w:tmpl w:val="BF40965C"/>
    <w:lvl w:ilvl="0" w:tplc="3BDA639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4D5C7F89"/>
    <w:multiLevelType w:val="hybridMultilevel"/>
    <w:tmpl w:val="0050713A"/>
    <w:lvl w:ilvl="0" w:tplc="3BDA63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0AF111B"/>
    <w:multiLevelType w:val="hybridMultilevel"/>
    <w:tmpl w:val="ED28B86C"/>
    <w:lvl w:ilvl="0" w:tplc="3BDA63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54C7F17"/>
    <w:multiLevelType w:val="hybridMultilevel"/>
    <w:tmpl w:val="D4206858"/>
    <w:lvl w:ilvl="0" w:tplc="F1DAF674">
      <w:start w:val="7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9997D3E"/>
    <w:multiLevelType w:val="hybridMultilevel"/>
    <w:tmpl w:val="27FC7040"/>
    <w:lvl w:ilvl="0" w:tplc="3BDA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73E2A"/>
    <w:multiLevelType w:val="hybridMultilevel"/>
    <w:tmpl w:val="45B23462"/>
    <w:lvl w:ilvl="0" w:tplc="0419000F">
      <w:start w:val="1"/>
      <w:numFmt w:val="decimal"/>
      <w:lvlText w:val="%1."/>
      <w:lvlJc w:val="left"/>
      <w:pPr>
        <w:ind w:left="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28">
    <w:nsid w:val="6028370F"/>
    <w:multiLevelType w:val="hybridMultilevel"/>
    <w:tmpl w:val="18920D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65AB0B69"/>
    <w:multiLevelType w:val="hybridMultilevel"/>
    <w:tmpl w:val="BA2A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CF440C"/>
    <w:multiLevelType w:val="hybridMultilevel"/>
    <w:tmpl w:val="711A57CA"/>
    <w:lvl w:ilvl="0" w:tplc="F1DAF674">
      <w:start w:val="7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52849AF"/>
    <w:multiLevelType w:val="hybridMultilevel"/>
    <w:tmpl w:val="FC3E5CC8"/>
    <w:lvl w:ilvl="0" w:tplc="F1DAF674">
      <w:start w:val="7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5882AFE"/>
    <w:multiLevelType w:val="hybridMultilevel"/>
    <w:tmpl w:val="198C4FE0"/>
    <w:lvl w:ilvl="0" w:tplc="30B87E5C">
      <w:start w:val="1"/>
      <w:numFmt w:val="decimalZero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759B7BCB"/>
    <w:multiLevelType w:val="hybridMultilevel"/>
    <w:tmpl w:val="B8542506"/>
    <w:lvl w:ilvl="0" w:tplc="3BDA639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768E07B9"/>
    <w:multiLevelType w:val="hybridMultilevel"/>
    <w:tmpl w:val="D5BC4DB2"/>
    <w:lvl w:ilvl="0" w:tplc="3BDA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3D1376"/>
    <w:multiLevelType w:val="hybridMultilevel"/>
    <w:tmpl w:val="B4829222"/>
    <w:lvl w:ilvl="0" w:tplc="3BDA63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F9E2043"/>
    <w:multiLevelType w:val="hybridMultilevel"/>
    <w:tmpl w:val="D39459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23"/>
  </w:num>
  <w:num w:numId="3">
    <w:abstractNumId w:val="31"/>
  </w:num>
  <w:num w:numId="4">
    <w:abstractNumId w:val="30"/>
  </w:num>
  <w:num w:numId="5">
    <w:abstractNumId w:val="18"/>
  </w:num>
  <w:num w:numId="6">
    <w:abstractNumId w:val="15"/>
  </w:num>
  <w:num w:numId="7">
    <w:abstractNumId w:val="6"/>
  </w:num>
  <w:num w:numId="8">
    <w:abstractNumId w:val="4"/>
  </w:num>
  <w:num w:numId="9">
    <w:abstractNumId w:val="25"/>
  </w:num>
  <w:num w:numId="10">
    <w:abstractNumId w:val="2"/>
  </w:num>
  <w:num w:numId="11">
    <w:abstractNumId w:val="3"/>
  </w:num>
  <w:num w:numId="12">
    <w:abstractNumId w:val="20"/>
  </w:num>
  <w:num w:numId="13">
    <w:abstractNumId w:val="22"/>
  </w:num>
  <w:num w:numId="14">
    <w:abstractNumId w:val="16"/>
  </w:num>
  <w:num w:numId="15">
    <w:abstractNumId w:val="8"/>
  </w:num>
  <w:num w:numId="16">
    <w:abstractNumId w:val="33"/>
  </w:num>
  <w:num w:numId="17">
    <w:abstractNumId w:val="19"/>
  </w:num>
  <w:num w:numId="18">
    <w:abstractNumId w:val="9"/>
  </w:num>
  <w:num w:numId="19">
    <w:abstractNumId w:val="21"/>
  </w:num>
  <w:num w:numId="20">
    <w:abstractNumId w:val="11"/>
  </w:num>
  <w:num w:numId="21">
    <w:abstractNumId w:val="14"/>
  </w:num>
  <w:num w:numId="22">
    <w:abstractNumId w:val="29"/>
  </w:num>
  <w:num w:numId="23">
    <w:abstractNumId w:val="27"/>
  </w:num>
  <w:num w:numId="24">
    <w:abstractNumId w:val="34"/>
  </w:num>
  <w:num w:numId="25">
    <w:abstractNumId w:val="32"/>
  </w:num>
  <w:num w:numId="26">
    <w:abstractNumId w:val="0"/>
  </w:num>
  <w:num w:numId="27">
    <w:abstractNumId w:val="13"/>
  </w:num>
  <w:num w:numId="28">
    <w:abstractNumId w:val="12"/>
  </w:num>
  <w:num w:numId="29">
    <w:abstractNumId w:val="7"/>
  </w:num>
  <w:num w:numId="30">
    <w:abstractNumId w:val="17"/>
  </w:num>
  <w:num w:numId="31">
    <w:abstractNumId w:val="10"/>
  </w:num>
  <w:num w:numId="32">
    <w:abstractNumId w:val="35"/>
  </w:num>
  <w:num w:numId="33">
    <w:abstractNumId w:val="24"/>
  </w:num>
  <w:num w:numId="34">
    <w:abstractNumId w:val="26"/>
  </w:num>
  <w:num w:numId="35">
    <w:abstractNumId w:val="36"/>
  </w:num>
  <w:num w:numId="36">
    <w:abstractNumId w:val="28"/>
  </w:num>
  <w:num w:numId="37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D80"/>
    <w:rsid w:val="00003949"/>
    <w:rsid w:val="000119CC"/>
    <w:rsid w:val="00015255"/>
    <w:rsid w:val="0001633B"/>
    <w:rsid w:val="00023DC6"/>
    <w:rsid w:val="00027D71"/>
    <w:rsid w:val="000445CC"/>
    <w:rsid w:val="0004660F"/>
    <w:rsid w:val="0005194A"/>
    <w:rsid w:val="0006142E"/>
    <w:rsid w:val="00061D58"/>
    <w:rsid w:val="000718F8"/>
    <w:rsid w:val="00086571"/>
    <w:rsid w:val="000D4951"/>
    <w:rsid w:val="000E6ADB"/>
    <w:rsid w:val="000F6E66"/>
    <w:rsid w:val="001012C7"/>
    <w:rsid w:val="001046F9"/>
    <w:rsid w:val="00105F33"/>
    <w:rsid w:val="00112DCF"/>
    <w:rsid w:val="00115E27"/>
    <w:rsid w:val="001312CD"/>
    <w:rsid w:val="00137595"/>
    <w:rsid w:val="00142A26"/>
    <w:rsid w:val="001456DB"/>
    <w:rsid w:val="00183366"/>
    <w:rsid w:val="00195B80"/>
    <w:rsid w:val="00196478"/>
    <w:rsid w:val="00197465"/>
    <w:rsid w:val="001A0F7B"/>
    <w:rsid w:val="001B1D66"/>
    <w:rsid w:val="001B74EE"/>
    <w:rsid w:val="001C48AF"/>
    <w:rsid w:val="001D2C37"/>
    <w:rsid w:val="001E0BFA"/>
    <w:rsid w:val="001E51F1"/>
    <w:rsid w:val="001F7E71"/>
    <w:rsid w:val="00211261"/>
    <w:rsid w:val="002222FA"/>
    <w:rsid w:val="00226464"/>
    <w:rsid w:val="00237786"/>
    <w:rsid w:val="0028269B"/>
    <w:rsid w:val="00292B8F"/>
    <w:rsid w:val="002B6F24"/>
    <w:rsid w:val="002B7D97"/>
    <w:rsid w:val="002D0BB5"/>
    <w:rsid w:val="002E3FED"/>
    <w:rsid w:val="002E44CB"/>
    <w:rsid w:val="003159D6"/>
    <w:rsid w:val="00367556"/>
    <w:rsid w:val="003776D3"/>
    <w:rsid w:val="00387671"/>
    <w:rsid w:val="003A0577"/>
    <w:rsid w:val="003A393F"/>
    <w:rsid w:val="003B7A7B"/>
    <w:rsid w:val="003B7AE6"/>
    <w:rsid w:val="003C5069"/>
    <w:rsid w:val="00404DAB"/>
    <w:rsid w:val="00423545"/>
    <w:rsid w:val="004269F1"/>
    <w:rsid w:val="0043014B"/>
    <w:rsid w:val="00433E1E"/>
    <w:rsid w:val="004452AE"/>
    <w:rsid w:val="004464CE"/>
    <w:rsid w:val="00450536"/>
    <w:rsid w:val="00450D7B"/>
    <w:rsid w:val="00457E59"/>
    <w:rsid w:val="00473045"/>
    <w:rsid w:val="004764AD"/>
    <w:rsid w:val="00480F6E"/>
    <w:rsid w:val="00485FF3"/>
    <w:rsid w:val="004955FB"/>
    <w:rsid w:val="004A1195"/>
    <w:rsid w:val="004A6DBC"/>
    <w:rsid w:val="004B10F7"/>
    <w:rsid w:val="004B6B1B"/>
    <w:rsid w:val="004C0D6F"/>
    <w:rsid w:val="004C3C82"/>
    <w:rsid w:val="004D46FC"/>
    <w:rsid w:val="004E2902"/>
    <w:rsid w:val="004F59FC"/>
    <w:rsid w:val="00502101"/>
    <w:rsid w:val="0050264E"/>
    <w:rsid w:val="00513D1B"/>
    <w:rsid w:val="005334EF"/>
    <w:rsid w:val="00535459"/>
    <w:rsid w:val="00542AC5"/>
    <w:rsid w:val="00562FE1"/>
    <w:rsid w:val="00570296"/>
    <w:rsid w:val="00571227"/>
    <w:rsid w:val="00585418"/>
    <w:rsid w:val="00585894"/>
    <w:rsid w:val="0059228A"/>
    <w:rsid w:val="005A06C1"/>
    <w:rsid w:val="005B2769"/>
    <w:rsid w:val="005B5FA0"/>
    <w:rsid w:val="005B7898"/>
    <w:rsid w:val="005C000C"/>
    <w:rsid w:val="005C28C2"/>
    <w:rsid w:val="005D3F7D"/>
    <w:rsid w:val="005D6807"/>
    <w:rsid w:val="005E4B0D"/>
    <w:rsid w:val="005E55E2"/>
    <w:rsid w:val="005F1405"/>
    <w:rsid w:val="005F7DA0"/>
    <w:rsid w:val="0061148D"/>
    <w:rsid w:val="00615057"/>
    <w:rsid w:val="00615F65"/>
    <w:rsid w:val="00617FF1"/>
    <w:rsid w:val="006225BD"/>
    <w:rsid w:val="0063389E"/>
    <w:rsid w:val="00635F43"/>
    <w:rsid w:val="00641623"/>
    <w:rsid w:val="0065100D"/>
    <w:rsid w:val="0065383C"/>
    <w:rsid w:val="006571EA"/>
    <w:rsid w:val="006606A3"/>
    <w:rsid w:val="00664DBD"/>
    <w:rsid w:val="00673E06"/>
    <w:rsid w:val="006963D7"/>
    <w:rsid w:val="006B355C"/>
    <w:rsid w:val="006B66EF"/>
    <w:rsid w:val="006D3059"/>
    <w:rsid w:val="006D6232"/>
    <w:rsid w:val="006E097C"/>
    <w:rsid w:val="006F2E9B"/>
    <w:rsid w:val="00723368"/>
    <w:rsid w:val="0073163D"/>
    <w:rsid w:val="00785D84"/>
    <w:rsid w:val="0079461D"/>
    <w:rsid w:val="007C63D7"/>
    <w:rsid w:val="007D6A3E"/>
    <w:rsid w:val="007E7881"/>
    <w:rsid w:val="007F6CA1"/>
    <w:rsid w:val="00807911"/>
    <w:rsid w:val="00831A36"/>
    <w:rsid w:val="0084399B"/>
    <w:rsid w:val="008461D1"/>
    <w:rsid w:val="00846DC7"/>
    <w:rsid w:val="0085027B"/>
    <w:rsid w:val="00854AFA"/>
    <w:rsid w:val="00855891"/>
    <w:rsid w:val="00855D3D"/>
    <w:rsid w:val="00880605"/>
    <w:rsid w:val="00881859"/>
    <w:rsid w:val="00881957"/>
    <w:rsid w:val="00886073"/>
    <w:rsid w:val="008956CE"/>
    <w:rsid w:val="008A760E"/>
    <w:rsid w:val="008C5240"/>
    <w:rsid w:val="008C722C"/>
    <w:rsid w:val="008D3D38"/>
    <w:rsid w:val="008F755B"/>
    <w:rsid w:val="00902717"/>
    <w:rsid w:val="00910411"/>
    <w:rsid w:val="009170D7"/>
    <w:rsid w:val="0095233A"/>
    <w:rsid w:val="0095357A"/>
    <w:rsid w:val="00957E78"/>
    <w:rsid w:val="00962898"/>
    <w:rsid w:val="0098083D"/>
    <w:rsid w:val="009948C7"/>
    <w:rsid w:val="009A4F70"/>
    <w:rsid w:val="009B1E2A"/>
    <w:rsid w:val="009C15CB"/>
    <w:rsid w:val="009C62B7"/>
    <w:rsid w:val="009D4663"/>
    <w:rsid w:val="009D7D32"/>
    <w:rsid w:val="009F2CE3"/>
    <w:rsid w:val="009F3F89"/>
    <w:rsid w:val="009F5C3A"/>
    <w:rsid w:val="00A0607E"/>
    <w:rsid w:val="00A11D80"/>
    <w:rsid w:val="00A14340"/>
    <w:rsid w:val="00A45C55"/>
    <w:rsid w:val="00A5398F"/>
    <w:rsid w:val="00A74F1B"/>
    <w:rsid w:val="00A87793"/>
    <w:rsid w:val="00A90DE1"/>
    <w:rsid w:val="00AE7E93"/>
    <w:rsid w:val="00AF706B"/>
    <w:rsid w:val="00B01219"/>
    <w:rsid w:val="00B156F0"/>
    <w:rsid w:val="00B25359"/>
    <w:rsid w:val="00B32C2B"/>
    <w:rsid w:val="00B53DD1"/>
    <w:rsid w:val="00B600E1"/>
    <w:rsid w:val="00B606CF"/>
    <w:rsid w:val="00B648D6"/>
    <w:rsid w:val="00B71249"/>
    <w:rsid w:val="00B73622"/>
    <w:rsid w:val="00B751D0"/>
    <w:rsid w:val="00B779C1"/>
    <w:rsid w:val="00BA3558"/>
    <w:rsid w:val="00BB3ADD"/>
    <w:rsid w:val="00BB5BF5"/>
    <w:rsid w:val="00BC2D91"/>
    <w:rsid w:val="00BC58FE"/>
    <w:rsid w:val="00BE2057"/>
    <w:rsid w:val="00BE63BA"/>
    <w:rsid w:val="00BF6013"/>
    <w:rsid w:val="00BF69DC"/>
    <w:rsid w:val="00BF6DF5"/>
    <w:rsid w:val="00C039A9"/>
    <w:rsid w:val="00C03DAB"/>
    <w:rsid w:val="00C0656B"/>
    <w:rsid w:val="00C25802"/>
    <w:rsid w:val="00C30895"/>
    <w:rsid w:val="00C33242"/>
    <w:rsid w:val="00C35A1A"/>
    <w:rsid w:val="00C471E3"/>
    <w:rsid w:val="00C62E5E"/>
    <w:rsid w:val="00C80A9D"/>
    <w:rsid w:val="00CA285A"/>
    <w:rsid w:val="00CC0056"/>
    <w:rsid w:val="00CD3B8D"/>
    <w:rsid w:val="00CE0F6A"/>
    <w:rsid w:val="00CF1028"/>
    <w:rsid w:val="00CF12C8"/>
    <w:rsid w:val="00D02D50"/>
    <w:rsid w:val="00D12A7B"/>
    <w:rsid w:val="00D16BC2"/>
    <w:rsid w:val="00D204B3"/>
    <w:rsid w:val="00D367DE"/>
    <w:rsid w:val="00D36BE9"/>
    <w:rsid w:val="00D41EA2"/>
    <w:rsid w:val="00D46BC3"/>
    <w:rsid w:val="00D47957"/>
    <w:rsid w:val="00D700D6"/>
    <w:rsid w:val="00D70861"/>
    <w:rsid w:val="00D73420"/>
    <w:rsid w:val="00D778CC"/>
    <w:rsid w:val="00D8476A"/>
    <w:rsid w:val="00D851D6"/>
    <w:rsid w:val="00D862C0"/>
    <w:rsid w:val="00D863C3"/>
    <w:rsid w:val="00D866DA"/>
    <w:rsid w:val="00DB3A8C"/>
    <w:rsid w:val="00DB527C"/>
    <w:rsid w:val="00DC12E4"/>
    <w:rsid w:val="00DD2088"/>
    <w:rsid w:val="00DD22A6"/>
    <w:rsid w:val="00DD7E6E"/>
    <w:rsid w:val="00E1584A"/>
    <w:rsid w:val="00E1651C"/>
    <w:rsid w:val="00E26151"/>
    <w:rsid w:val="00E27904"/>
    <w:rsid w:val="00E31737"/>
    <w:rsid w:val="00E3389A"/>
    <w:rsid w:val="00E41272"/>
    <w:rsid w:val="00E43848"/>
    <w:rsid w:val="00E57BA7"/>
    <w:rsid w:val="00E61254"/>
    <w:rsid w:val="00E625DD"/>
    <w:rsid w:val="00E73FD2"/>
    <w:rsid w:val="00E75B23"/>
    <w:rsid w:val="00E90E21"/>
    <w:rsid w:val="00EA27FD"/>
    <w:rsid w:val="00EB0962"/>
    <w:rsid w:val="00EB192B"/>
    <w:rsid w:val="00EC6554"/>
    <w:rsid w:val="00ED2F7A"/>
    <w:rsid w:val="00ED49E3"/>
    <w:rsid w:val="00ED78EB"/>
    <w:rsid w:val="00EE135F"/>
    <w:rsid w:val="00EE57D2"/>
    <w:rsid w:val="00F033D1"/>
    <w:rsid w:val="00F078EC"/>
    <w:rsid w:val="00F2010D"/>
    <w:rsid w:val="00F574C2"/>
    <w:rsid w:val="00F57D60"/>
    <w:rsid w:val="00F660D2"/>
    <w:rsid w:val="00F76633"/>
    <w:rsid w:val="00F7666B"/>
    <w:rsid w:val="00F80913"/>
    <w:rsid w:val="00FA117A"/>
    <w:rsid w:val="00FA354E"/>
    <w:rsid w:val="00FA3D1D"/>
    <w:rsid w:val="00FB02F4"/>
    <w:rsid w:val="00FC5839"/>
    <w:rsid w:val="00FD6E6D"/>
    <w:rsid w:val="00FE5024"/>
    <w:rsid w:val="00FE6C6C"/>
    <w:rsid w:val="00FF04FC"/>
    <w:rsid w:val="00FF2016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1"/>
    <o:shapelayout v:ext="edit">
      <o:idmap v:ext="edit" data="1"/>
      <o:rules v:ext="edit">
        <o:r id="V:Rule20" type="connector" idref="#_s1058">
          <o:proxy start="" idref="#_s1060" connectloc="0"/>
          <o:proxy end="" idref="#_s1059" connectloc="2"/>
        </o:r>
        <o:r id="V:Rule21" type="connector" idref="#_s1056">
          <o:proxy start="" idref="#_s1062" connectloc="0"/>
          <o:proxy end="" idref="#_s1060" connectloc="2"/>
        </o:r>
        <o:r id="V:Rule22" type="connector" idref="#_s1057">
          <o:proxy start="" idref="#_s1061" connectloc="0"/>
          <o:proxy end="" idref="#_s1059" connectloc="2"/>
        </o:r>
        <o:r id="V:Rule23" type="connector" idref="#_s1053">
          <o:proxy start="" idref="#_s1065" connectloc="0"/>
          <o:proxy end="" idref="#_s1061" connectloc="2"/>
        </o:r>
        <o:r id="V:Rule24" type="connector" idref="#_s1031">
          <o:proxy start="" idref="#_s1043" connectloc="1"/>
          <o:proxy end="" idref="#_s1040" connectloc="2"/>
        </o:r>
        <o:r id="V:Rule25" type="connector" idref="#_s1054">
          <o:proxy start="" idref="#_s1064" connectloc="0"/>
          <o:proxy end="" idref="#_s1060" connectloc="2"/>
        </o:r>
        <o:r id="V:Rule26" type="connector" idref="#_s1028">
          <o:proxy start="" idref="#_s1046" connectloc="1"/>
          <o:proxy end="" idref="#_s1040" connectloc="2"/>
        </o:r>
        <o:r id="V:Rule27" type="connector" idref="#_s1055">
          <o:proxy start="" idref="#_s1063" connectloc="0"/>
          <o:proxy end="" idref="#_s1060" connectloc="2"/>
        </o:r>
        <o:r id="V:Rule28" type="connector" idref="#_s1049">
          <o:proxy start="" idref="#_s1069" connectloc="0"/>
          <o:proxy end="" idref="#_s1060" connectloc="2"/>
        </o:r>
        <o:r id="V:Rule29" type="connector" idref="#_s1051">
          <o:proxy start="" idref="#_s1067" connectloc="0"/>
          <o:proxy end="" idref="#_s1061" connectloc="2"/>
        </o:r>
        <o:r id="V:Rule30" type="connector" idref="#_s1036">
          <o:proxy start="" idref="#_s1038" connectloc="0"/>
          <o:proxy end="" idref="#_s1037" connectloc="2"/>
        </o:r>
        <o:r id="V:Rule31" type="connector" idref="#_s1034">
          <o:proxy start="" idref="#_s1040" connectloc="0"/>
          <o:proxy end="" idref="#_s1037" connectloc="2"/>
        </o:r>
        <o:r id="V:Rule32" type="connector" idref="#_s1035">
          <o:proxy start="" idref="#_s1039" connectloc="0"/>
          <o:proxy end="" idref="#_s1037" connectloc="2"/>
        </o:r>
        <o:r id="V:Rule33" type="connector" idref="#_s1029">
          <o:proxy start="" idref="#_s1045" connectloc="1"/>
          <o:proxy end="" idref="#_s1039" connectloc="2"/>
        </o:r>
        <o:r id="V:Rule34" type="connector" idref="#_s1052">
          <o:proxy start="" idref="#_s1066" connectloc="0"/>
          <o:proxy end="" idref="#_s1061" connectloc="2"/>
        </o:r>
        <o:r id="V:Rule35" type="connector" idref="#_s1032">
          <o:proxy start="" idref="#_s1042" connectloc="1"/>
          <o:proxy end="" idref="#_s1039" connectloc="2"/>
        </o:r>
        <o:r id="V:Rule36" type="connector" idref="#_s1050">
          <o:proxy start="" idref="#_s1068" connectloc="0"/>
          <o:proxy end="" idref="#_s1061" connectloc="2"/>
        </o:r>
        <o:r id="V:Rule37" type="connector" idref="#_s1033">
          <o:proxy start="" idref="#_s1041" connectloc="1"/>
          <o:proxy end="" idref="#_s1038" connectloc="2"/>
        </o:r>
        <o:r id="V:Rule38" type="connector" idref="#_s1030">
          <o:proxy start="" idref="#_s1044" connectloc="1"/>
          <o:proxy end="" idref="#_s1038" connectloc="2"/>
        </o:r>
      </o:rules>
    </o:shapelayout>
  </w:shapeDefaults>
  <w:decimalSymbol w:val=","/>
  <w:listSeparator w:val=";"/>
  <w14:defaultImageDpi w14:val="0"/>
  <w15:docId w15:val="{1389FAB7-F7B0-4180-AE67-FB505A3E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80"/>
    <w:pPr>
      <w:widowControl w:val="0"/>
      <w:ind w:firstLine="260"/>
      <w:jc w:val="both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A11D80"/>
    <w:pPr>
      <w:keepNext/>
      <w:keepLines/>
      <w:spacing w:before="480"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46F9"/>
    <w:pPr>
      <w:keepNext/>
      <w:keepLines/>
      <w:spacing w:before="200" w:line="360" w:lineRule="auto"/>
      <w:jc w:val="center"/>
      <w:outlineLvl w:val="1"/>
    </w:pPr>
    <w:rPr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1D80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046F9"/>
    <w:rPr>
      <w:rFonts w:ascii="Times New Roman" w:hAnsi="Times New Roman" w:cs="Times New Roman"/>
      <w:b/>
      <w:bCs/>
      <w:i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D3B8D"/>
    <w:pPr>
      <w:spacing w:after="300"/>
      <w:contextualSpacing/>
      <w:jc w:val="right"/>
    </w:pPr>
    <w:rPr>
      <w:b/>
      <w:i/>
      <w:spacing w:val="5"/>
      <w:kern w:val="28"/>
      <w:sz w:val="24"/>
      <w:szCs w:val="52"/>
    </w:rPr>
  </w:style>
  <w:style w:type="paragraph" w:styleId="a5">
    <w:name w:val="footnote text"/>
    <w:aliases w:val="Текст сноски Знак Знак Знак Знак Знак Знак,Текст сноски Знак Знак Знак Знак Знак Знак Знак"/>
    <w:basedOn w:val="a"/>
    <w:link w:val="a6"/>
    <w:uiPriority w:val="99"/>
    <w:rsid w:val="00A11D80"/>
    <w:pPr>
      <w:widowControl/>
      <w:ind w:firstLine="0"/>
      <w:jc w:val="left"/>
    </w:pPr>
  </w:style>
  <w:style w:type="character" w:customStyle="1" w:styleId="a4">
    <w:name w:val="Назва Знак"/>
    <w:basedOn w:val="a0"/>
    <w:link w:val="a3"/>
    <w:uiPriority w:val="10"/>
    <w:locked/>
    <w:rsid w:val="00CD3B8D"/>
    <w:rPr>
      <w:rFonts w:ascii="Times New Roman" w:hAnsi="Times New Roman" w:cs="Times New Roman"/>
      <w:b/>
      <w:i/>
      <w:spacing w:val="5"/>
      <w:kern w:val="28"/>
      <w:sz w:val="52"/>
      <w:szCs w:val="52"/>
    </w:rPr>
  </w:style>
  <w:style w:type="character" w:styleId="a7">
    <w:name w:val="footnote reference"/>
    <w:basedOn w:val="a0"/>
    <w:uiPriority w:val="99"/>
    <w:rsid w:val="00A11D80"/>
    <w:rPr>
      <w:rFonts w:cs="Times New Roman"/>
      <w:vertAlign w:val="superscript"/>
    </w:rPr>
  </w:style>
  <w:style w:type="character" w:customStyle="1" w:styleId="a6">
    <w:name w:val="Текст виноски Знак"/>
    <w:aliases w:val="Текст сноски Знак Знак Знак Знак Знак Знак Знак1,Текст сноски Знак Знак Знак Знак Знак Знак Знак Знак"/>
    <w:basedOn w:val="a0"/>
    <w:link w:val="a5"/>
    <w:uiPriority w:val="99"/>
    <w:locked/>
    <w:rsid w:val="00A11D80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A11D80"/>
    <w:pPr>
      <w:widowControl/>
      <w:ind w:firstLine="709"/>
    </w:pPr>
    <w:rPr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A11D80"/>
    <w:pPr>
      <w:tabs>
        <w:tab w:val="center" w:pos="4677"/>
        <w:tab w:val="right" w:pos="9355"/>
      </w:tabs>
    </w:pPr>
  </w:style>
  <w:style w:type="character" w:customStyle="1" w:styleId="22">
    <w:name w:val="Основний текст 2 Знак"/>
    <w:basedOn w:val="a0"/>
    <w:link w:val="21"/>
    <w:uiPriority w:val="99"/>
    <w:locked/>
    <w:rsid w:val="00A11D80"/>
    <w:rPr>
      <w:rFonts w:ascii="Times New Roman" w:hAnsi="Times New Roman" w:cs="Times New Roman"/>
      <w:sz w:val="26"/>
      <w:szCs w:val="26"/>
      <w:lang w:val="x-none" w:eastAsia="ru-RU"/>
    </w:rPr>
  </w:style>
  <w:style w:type="paragraph" w:styleId="aa">
    <w:name w:val="footer"/>
    <w:basedOn w:val="a"/>
    <w:link w:val="ab"/>
    <w:uiPriority w:val="99"/>
    <w:semiHidden/>
    <w:unhideWhenUsed/>
    <w:rsid w:val="00A11D80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A11D8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List Paragraph"/>
    <w:basedOn w:val="a"/>
    <w:uiPriority w:val="34"/>
    <w:qFormat/>
    <w:rsid w:val="002222FA"/>
    <w:pPr>
      <w:ind w:left="720"/>
      <w:contextualSpacing/>
    </w:p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A11D8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Body Text"/>
    <w:basedOn w:val="a"/>
    <w:link w:val="ae"/>
    <w:uiPriority w:val="99"/>
    <w:unhideWhenUsed/>
    <w:rsid w:val="00423545"/>
    <w:pPr>
      <w:spacing w:after="120"/>
    </w:pPr>
  </w:style>
  <w:style w:type="paragraph" w:styleId="af">
    <w:name w:val="No Spacing"/>
    <w:uiPriority w:val="1"/>
    <w:qFormat/>
    <w:rsid w:val="00023DC6"/>
    <w:rPr>
      <w:rFonts w:cs="Times New Roman"/>
      <w:sz w:val="22"/>
      <w:szCs w:val="22"/>
      <w:lang w:eastAsia="en-US"/>
    </w:rPr>
  </w:style>
  <w:style w:type="character" w:customStyle="1" w:styleId="ae">
    <w:name w:val="Основний текст Знак"/>
    <w:basedOn w:val="a0"/>
    <w:link w:val="ad"/>
    <w:uiPriority w:val="99"/>
    <w:locked/>
    <w:rsid w:val="00423545"/>
    <w:rPr>
      <w:rFonts w:ascii="Times New Roman" w:hAnsi="Times New Roman" w:cs="Times New Roman"/>
    </w:rPr>
  </w:style>
  <w:style w:type="character" w:styleId="af0">
    <w:name w:val="Hyperlink"/>
    <w:basedOn w:val="a0"/>
    <w:uiPriority w:val="99"/>
    <w:unhideWhenUsed/>
    <w:rsid w:val="00023DC6"/>
    <w:rPr>
      <w:rFonts w:cs="Times New Roman"/>
      <w:color w:val="000080"/>
      <w:u w:val="single"/>
    </w:rPr>
  </w:style>
  <w:style w:type="paragraph" w:styleId="3">
    <w:name w:val="Body Text Indent 3"/>
    <w:basedOn w:val="a"/>
    <w:link w:val="30"/>
    <w:uiPriority w:val="99"/>
    <w:unhideWhenUsed/>
    <w:rsid w:val="000718F8"/>
    <w:pPr>
      <w:spacing w:after="120"/>
      <w:ind w:left="283"/>
    </w:pPr>
    <w:rPr>
      <w:sz w:val="16"/>
      <w:szCs w:val="16"/>
    </w:rPr>
  </w:style>
  <w:style w:type="table" w:styleId="af1">
    <w:name w:val="Table Grid"/>
    <w:basedOn w:val="a1"/>
    <w:uiPriority w:val="59"/>
    <w:rsid w:val="007F6CA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0718F8"/>
    <w:rPr>
      <w:rFonts w:ascii="Times New Roman" w:hAnsi="Times New Roman"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16BC2"/>
    <w:pPr>
      <w:spacing w:after="120"/>
    </w:pPr>
    <w:rPr>
      <w:sz w:val="16"/>
      <w:szCs w:val="16"/>
    </w:rPr>
  </w:style>
  <w:style w:type="paragraph" w:customStyle="1" w:styleId="11">
    <w:name w:val="заголовок 1"/>
    <w:basedOn w:val="a"/>
    <w:next w:val="a"/>
    <w:rsid w:val="00D16BC2"/>
    <w:pPr>
      <w:keepNext/>
      <w:widowControl/>
      <w:autoSpaceDE w:val="0"/>
      <w:autoSpaceDN w:val="0"/>
      <w:ind w:firstLine="0"/>
      <w:jc w:val="center"/>
      <w:outlineLvl w:val="0"/>
    </w:pPr>
    <w:rPr>
      <w:sz w:val="32"/>
      <w:szCs w:val="32"/>
      <w:lang w:eastAsia="en-US"/>
    </w:rPr>
  </w:style>
  <w:style w:type="character" w:customStyle="1" w:styleId="32">
    <w:name w:val="Основний текст 3 Знак"/>
    <w:basedOn w:val="a0"/>
    <w:link w:val="31"/>
    <w:uiPriority w:val="99"/>
    <w:semiHidden/>
    <w:locked/>
    <w:rsid w:val="00D16BC2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unhideWhenUsed/>
    <w:rsid w:val="00D16BC2"/>
    <w:pPr>
      <w:spacing w:after="120"/>
      <w:ind w:left="283"/>
    </w:pPr>
  </w:style>
  <w:style w:type="paragraph" w:styleId="23">
    <w:name w:val="Body Text Indent 2"/>
    <w:basedOn w:val="a"/>
    <w:link w:val="24"/>
    <w:uiPriority w:val="99"/>
    <w:semiHidden/>
    <w:unhideWhenUsed/>
    <w:rsid w:val="00E61254"/>
    <w:pPr>
      <w:spacing w:after="120" w:line="480" w:lineRule="auto"/>
      <w:ind w:left="283"/>
    </w:pPr>
  </w:style>
  <w:style w:type="character" w:customStyle="1" w:styleId="af3">
    <w:name w:val="Основний текст з відступом Знак"/>
    <w:basedOn w:val="a0"/>
    <w:link w:val="af2"/>
    <w:uiPriority w:val="99"/>
    <w:semiHidden/>
    <w:locked/>
    <w:rsid w:val="00D16BC2"/>
    <w:rPr>
      <w:rFonts w:ascii="Times New Roman" w:hAnsi="Times New Roman" w:cs="Times New Roman"/>
    </w:rPr>
  </w:style>
  <w:style w:type="paragraph" w:styleId="af4">
    <w:name w:val="Plain Text"/>
    <w:basedOn w:val="a"/>
    <w:link w:val="af5"/>
    <w:uiPriority w:val="99"/>
    <w:semiHidden/>
    <w:unhideWhenUsed/>
    <w:rsid w:val="00E61254"/>
    <w:pPr>
      <w:widowControl/>
      <w:spacing w:before="100" w:beforeAutospacing="1" w:after="100" w:afterAutospacing="1"/>
      <w:ind w:firstLine="0"/>
      <w:jc w:val="left"/>
    </w:pPr>
    <w:rPr>
      <w:rFonts w:ascii="Courier New" w:hAnsi="Courier New" w:cs="Courier New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E61254"/>
    <w:rPr>
      <w:rFonts w:ascii="Times New Roman" w:hAnsi="Times New Roman" w:cs="Times New Roman"/>
    </w:rPr>
  </w:style>
  <w:style w:type="character" w:customStyle="1" w:styleId="af5">
    <w:name w:val="Текст Знак"/>
    <w:basedOn w:val="a0"/>
    <w:link w:val="af4"/>
    <w:uiPriority w:val="99"/>
    <w:semiHidden/>
    <w:locked/>
    <w:rsid w:val="00E61254"/>
    <w:rPr>
      <w:rFonts w:ascii="Courier New" w:hAnsi="Courier New" w:cs="Courier New"/>
    </w:rPr>
  </w:style>
  <w:style w:type="paragraph" w:styleId="af6">
    <w:name w:val="Normal (Web)"/>
    <w:basedOn w:val="a"/>
    <w:uiPriority w:val="99"/>
    <w:semiHidden/>
    <w:unhideWhenUsed/>
    <w:rsid w:val="00E61254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7">
    <w:name w:val="TOC Heading"/>
    <w:basedOn w:val="1"/>
    <w:next w:val="a"/>
    <w:uiPriority w:val="39"/>
    <w:qFormat/>
    <w:rsid w:val="00D12A7B"/>
    <w:pPr>
      <w:widowControl/>
      <w:spacing w:line="276" w:lineRule="auto"/>
      <w:ind w:firstLine="0"/>
      <w:jc w:val="left"/>
      <w:outlineLvl w:val="9"/>
    </w:pPr>
    <w:rPr>
      <w:rFonts w:ascii="Cambria" w:hAnsi="Cambria"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D12A7B"/>
  </w:style>
  <w:style w:type="paragraph" w:styleId="25">
    <w:name w:val="toc 2"/>
    <w:basedOn w:val="a"/>
    <w:next w:val="a"/>
    <w:autoRedefine/>
    <w:uiPriority w:val="39"/>
    <w:unhideWhenUsed/>
    <w:rsid w:val="00D12A7B"/>
    <w:pPr>
      <w:ind w:left="200"/>
    </w:pPr>
  </w:style>
  <w:style w:type="character" w:customStyle="1" w:styleId="13">
    <w:name w:val="СНОСКА Знак Знак Знак Знак Знак1 Знак Знак Знак Знак Знак Знак"/>
    <w:basedOn w:val="a0"/>
    <w:link w:val="14"/>
    <w:locked/>
    <w:rsid w:val="00EE57D2"/>
    <w:rPr>
      <w:rFonts w:cs="Times New Roman"/>
      <w:sz w:val="24"/>
    </w:rPr>
  </w:style>
  <w:style w:type="paragraph" w:customStyle="1" w:styleId="14">
    <w:name w:val="СНОСКА Знак Знак Знак Знак Знак1 Знак Знак Знак Знак Знак"/>
    <w:basedOn w:val="a5"/>
    <w:next w:val="ad"/>
    <w:link w:val="13"/>
    <w:rsid w:val="00EE57D2"/>
    <w:rPr>
      <w:rFonts w:ascii="Calibri" w:hAnsi="Calibri"/>
      <w:sz w:val="24"/>
    </w:rPr>
  </w:style>
  <w:style w:type="character" w:customStyle="1" w:styleId="af8">
    <w:name w:val="СНОСКА Знак Знак Знак Знак Знак Знак"/>
    <w:basedOn w:val="a0"/>
    <w:link w:val="af9"/>
    <w:locked/>
    <w:rsid w:val="00EE57D2"/>
    <w:rPr>
      <w:rFonts w:cs="Times New Roman"/>
      <w:sz w:val="24"/>
      <w:szCs w:val="24"/>
    </w:rPr>
  </w:style>
  <w:style w:type="paragraph" w:customStyle="1" w:styleId="af9">
    <w:name w:val="СНОСКА Знак Знак Знак Знак Знак"/>
    <w:basedOn w:val="a5"/>
    <w:next w:val="ad"/>
    <w:link w:val="af8"/>
    <w:rsid w:val="00EE57D2"/>
    <w:rPr>
      <w:rFonts w:ascii="Calibri" w:hAnsi="Calibri"/>
      <w:sz w:val="24"/>
      <w:szCs w:val="24"/>
    </w:rPr>
  </w:style>
  <w:style w:type="paragraph" w:customStyle="1" w:styleId="refauthor">
    <w:name w:val="refauthor"/>
    <w:basedOn w:val="a"/>
    <w:rsid w:val="00EE57D2"/>
    <w:pPr>
      <w:widowControl/>
      <w:spacing w:line="138" w:lineRule="atLeast"/>
      <w:ind w:firstLine="0"/>
      <w:jc w:val="left"/>
    </w:pPr>
    <w:rPr>
      <w:rFonts w:ascii="Verdana" w:hAnsi="Verdana"/>
      <w:b/>
      <w:bCs/>
      <w:color w:val="303030"/>
      <w:sz w:val="16"/>
      <w:szCs w:val="16"/>
    </w:rPr>
  </w:style>
  <w:style w:type="paragraph" w:customStyle="1" w:styleId="afa">
    <w:name w:val="Знак Знак"/>
    <w:basedOn w:val="a"/>
    <w:rsid w:val="00FB02F4"/>
    <w:pPr>
      <w:adjustRightInd w:val="0"/>
      <w:spacing w:after="160" w:line="240" w:lineRule="exact"/>
      <w:ind w:firstLine="0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4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45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54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454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546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8253-DA87-4504-AD40-645E75CB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14683</Words>
  <Characters>83698</Characters>
  <Application>Microsoft Office Word</Application>
  <DocSecurity>0</DocSecurity>
  <Lines>697</Lines>
  <Paragraphs>196</Paragraphs>
  <ScaleCrop>false</ScaleCrop>
  <Company>MONTANA</Company>
  <LinksUpToDate>false</LinksUpToDate>
  <CharactersWithSpaces>98185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montana</dc:creator>
  <cp:keywords/>
  <dc:description/>
  <cp:lastModifiedBy>Irina</cp:lastModifiedBy>
  <cp:revision>2</cp:revision>
  <cp:lastPrinted>2010-04-10T10:34:00Z</cp:lastPrinted>
  <dcterms:created xsi:type="dcterms:W3CDTF">2014-08-13T13:18:00Z</dcterms:created>
  <dcterms:modified xsi:type="dcterms:W3CDTF">2014-08-13T13:18:00Z</dcterms:modified>
</cp:coreProperties>
</file>