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42F0" w:rsidRPr="00452545" w:rsidRDefault="002C42F0" w:rsidP="00452545">
      <w:pPr>
        <w:autoSpaceDE w:val="0"/>
        <w:spacing w:line="360" w:lineRule="auto"/>
        <w:ind w:firstLine="709"/>
        <w:jc w:val="center"/>
        <w:rPr>
          <w:sz w:val="28"/>
          <w:szCs w:val="24"/>
        </w:rPr>
      </w:pPr>
      <w:r w:rsidRPr="00452545">
        <w:rPr>
          <w:sz w:val="28"/>
          <w:szCs w:val="24"/>
        </w:rPr>
        <w:t>МИНИСТЕРСТВО</w:t>
      </w:r>
      <w:r w:rsidR="00452545">
        <w:rPr>
          <w:sz w:val="28"/>
          <w:szCs w:val="24"/>
        </w:rPr>
        <w:t xml:space="preserve"> </w:t>
      </w:r>
      <w:r w:rsidRPr="00452545">
        <w:rPr>
          <w:sz w:val="28"/>
          <w:szCs w:val="24"/>
        </w:rPr>
        <w:t>ОБРАЗОВАНИЯ И НАУКИ</w:t>
      </w:r>
      <w:r w:rsidR="00452545">
        <w:rPr>
          <w:sz w:val="28"/>
          <w:szCs w:val="24"/>
        </w:rPr>
        <w:t xml:space="preserve"> </w:t>
      </w:r>
      <w:r w:rsidRPr="00452545">
        <w:rPr>
          <w:sz w:val="28"/>
          <w:szCs w:val="24"/>
        </w:rPr>
        <w:t>РОССИЙСКОЙ ФЕДЕРАЦИИ</w:t>
      </w:r>
    </w:p>
    <w:p w:rsidR="002C42F0" w:rsidRPr="00452545" w:rsidRDefault="002C42F0" w:rsidP="00452545">
      <w:pPr>
        <w:autoSpaceDE w:val="0"/>
        <w:spacing w:line="360" w:lineRule="auto"/>
        <w:ind w:firstLine="709"/>
        <w:jc w:val="center"/>
        <w:rPr>
          <w:sz w:val="28"/>
          <w:szCs w:val="28"/>
        </w:rPr>
      </w:pPr>
    </w:p>
    <w:p w:rsidR="002C42F0" w:rsidRPr="00452545" w:rsidRDefault="002C42F0" w:rsidP="00452545">
      <w:pPr>
        <w:autoSpaceDE w:val="0"/>
        <w:spacing w:line="360" w:lineRule="auto"/>
        <w:ind w:firstLine="709"/>
        <w:jc w:val="center"/>
        <w:rPr>
          <w:sz w:val="28"/>
          <w:szCs w:val="24"/>
        </w:rPr>
      </w:pPr>
      <w:r w:rsidRPr="00452545">
        <w:rPr>
          <w:sz w:val="28"/>
          <w:szCs w:val="24"/>
        </w:rPr>
        <w:t>НЕГОСУДАРСТВЕННОЕ ОБРАЗОВАТЕЛЬНОЕ УЧРЕЖДЕНИЕ</w:t>
      </w:r>
    </w:p>
    <w:p w:rsidR="002C42F0" w:rsidRPr="00452545" w:rsidRDefault="002C42F0" w:rsidP="00452545">
      <w:pPr>
        <w:autoSpaceDE w:val="0"/>
        <w:spacing w:line="360" w:lineRule="auto"/>
        <w:ind w:firstLine="709"/>
        <w:jc w:val="center"/>
        <w:rPr>
          <w:sz w:val="28"/>
          <w:szCs w:val="24"/>
        </w:rPr>
      </w:pPr>
      <w:r w:rsidRPr="00452545">
        <w:rPr>
          <w:sz w:val="28"/>
          <w:szCs w:val="24"/>
        </w:rPr>
        <w:t>ВЫСШЕГО ПРОФЕССИОНАЛЬНОГО ОБРАЗОВАНИЯ</w:t>
      </w:r>
    </w:p>
    <w:p w:rsidR="002C42F0" w:rsidRPr="00452545" w:rsidRDefault="002C42F0" w:rsidP="00452545">
      <w:pPr>
        <w:autoSpaceDE w:val="0"/>
        <w:spacing w:line="360" w:lineRule="auto"/>
        <w:ind w:firstLine="709"/>
        <w:jc w:val="center"/>
        <w:rPr>
          <w:sz w:val="28"/>
        </w:rPr>
      </w:pPr>
    </w:p>
    <w:p w:rsidR="002C42F0" w:rsidRPr="00452545" w:rsidRDefault="002C42F0" w:rsidP="00452545">
      <w:pPr>
        <w:autoSpaceDE w:val="0"/>
        <w:spacing w:line="360" w:lineRule="auto"/>
        <w:ind w:firstLine="709"/>
        <w:jc w:val="center"/>
        <w:rPr>
          <w:b/>
          <w:sz w:val="28"/>
          <w:szCs w:val="40"/>
        </w:rPr>
      </w:pPr>
      <w:r w:rsidRPr="00452545">
        <w:rPr>
          <w:b/>
          <w:sz w:val="28"/>
          <w:szCs w:val="40"/>
        </w:rPr>
        <w:t>ИНСТИТУТ</w:t>
      </w:r>
      <w:r w:rsidR="00452545">
        <w:rPr>
          <w:b/>
          <w:sz w:val="28"/>
          <w:szCs w:val="40"/>
        </w:rPr>
        <w:t xml:space="preserve"> </w:t>
      </w:r>
      <w:r w:rsidRPr="00452545">
        <w:rPr>
          <w:b/>
          <w:sz w:val="28"/>
          <w:szCs w:val="40"/>
        </w:rPr>
        <w:t>УПРАВЛЕНИЯ</w:t>
      </w:r>
      <w:r w:rsidR="00452545">
        <w:rPr>
          <w:b/>
          <w:sz w:val="28"/>
          <w:szCs w:val="40"/>
        </w:rPr>
        <w:t xml:space="preserve"> </w:t>
      </w:r>
      <w:r w:rsidRPr="00452545">
        <w:rPr>
          <w:b/>
          <w:sz w:val="28"/>
          <w:szCs w:val="40"/>
        </w:rPr>
        <w:t>И</w:t>
      </w:r>
      <w:r w:rsidR="00452545">
        <w:rPr>
          <w:b/>
          <w:sz w:val="28"/>
          <w:szCs w:val="40"/>
        </w:rPr>
        <w:t xml:space="preserve"> </w:t>
      </w:r>
      <w:r w:rsidRPr="00452545">
        <w:rPr>
          <w:b/>
          <w:sz w:val="28"/>
          <w:szCs w:val="40"/>
        </w:rPr>
        <w:t xml:space="preserve">ПРАВА </w:t>
      </w:r>
    </w:p>
    <w:p w:rsidR="002C42F0" w:rsidRPr="00452545" w:rsidRDefault="002C42F0" w:rsidP="00452545">
      <w:pPr>
        <w:autoSpaceDE w:val="0"/>
        <w:spacing w:line="360" w:lineRule="auto"/>
        <w:ind w:firstLine="709"/>
        <w:jc w:val="center"/>
        <w:rPr>
          <w:sz w:val="28"/>
          <w:szCs w:val="28"/>
        </w:rPr>
      </w:pPr>
    </w:p>
    <w:p w:rsidR="002C42F0" w:rsidRPr="00452545" w:rsidRDefault="002C42F0" w:rsidP="00452545">
      <w:pPr>
        <w:autoSpaceDE w:val="0"/>
        <w:spacing w:line="360" w:lineRule="auto"/>
        <w:ind w:firstLine="709"/>
        <w:jc w:val="center"/>
        <w:rPr>
          <w:b/>
          <w:sz w:val="28"/>
          <w:szCs w:val="36"/>
        </w:rPr>
      </w:pPr>
      <w:r w:rsidRPr="00452545">
        <w:rPr>
          <w:b/>
          <w:sz w:val="28"/>
          <w:szCs w:val="36"/>
        </w:rPr>
        <w:t>Факультет управления</w:t>
      </w:r>
    </w:p>
    <w:p w:rsidR="002C42F0" w:rsidRPr="00452545" w:rsidRDefault="002C42F0" w:rsidP="00452545">
      <w:pPr>
        <w:autoSpaceDE w:val="0"/>
        <w:spacing w:line="360" w:lineRule="auto"/>
        <w:ind w:firstLine="709"/>
        <w:jc w:val="center"/>
        <w:rPr>
          <w:sz w:val="28"/>
        </w:rPr>
      </w:pPr>
    </w:p>
    <w:p w:rsidR="002C42F0" w:rsidRPr="00452545" w:rsidRDefault="002C42F0" w:rsidP="00452545">
      <w:pPr>
        <w:autoSpaceDE w:val="0"/>
        <w:spacing w:line="360" w:lineRule="auto"/>
        <w:ind w:firstLine="709"/>
        <w:jc w:val="center"/>
        <w:rPr>
          <w:b/>
          <w:sz w:val="28"/>
          <w:szCs w:val="36"/>
        </w:rPr>
      </w:pPr>
      <w:r w:rsidRPr="00452545">
        <w:rPr>
          <w:sz w:val="28"/>
          <w:szCs w:val="36"/>
        </w:rPr>
        <w:t xml:space="preserve">Специальность: </w:t>
      </w:r>
      <w:r w:rsidRPr="00452545">
        <w:rPr>
          <w:b/>
          <w:sz w:val="28"/>
          <w:szCs w:val="36"/>
        </w:rPr>
        <w:t>МЕНЕДЖМЕНТ ОРГАНИЗАЦИИ</w:t>
      </w:r>
    </w:p>
    <w:p w:rsidR="002C42F0" w:rsidRPr="00452545" w:rsidRDefault="002C42F0" w:rsidP="00452545">
      <w:pPr>
        <w:autoSpaceDE w:val="0"/>
        <w:spacing w:line="360" w:lineRule="auto"/>
        <w:ind w:firstLine="709"/>
        <w:jc w:val="center"/>
        <w:rPr>
          <w:sz w:val="28"/>
        </w:rPr>
      </w:pPr>
    </w:p>
    <w:p w:rsidR="002C42F0" w:rsidRPr="00452545" w:rsidRDefault="002C42F0" w:rsidP="00452545">
      <w:pPr>
        <w:autoSpaceDE w:val="0"/>
        <w:spacing w:line="360" w:lineRule="auto"/>
        <w:ind w:firstLine="709"/>
        <w:jc w:val="left"/>
        <w:rPr>
          <w:sz w:val="28"/>
          <w:szCs w:val="28"/>
        </w:rPr>
      </w:pPr>
      <w:r w:rsidRPr="00452545">
        <w:rPr>
          <w:sz w:val="28"/>
          <w:szCs w:val="28"/>
        </w:rPr>
        <w:t>Допущен</w:t>
      </w:r>
      <w:r w:rsidR="00452545">
        <w:rPr>
          <w:sz w:val="28"/>
          <w:szCs w:val="28"/>
        </w:rPr>
        <w:t xml:space="preserve"> </w:t>
      </w:r>
      <w:r w:rsidRPr="00452545">
        <w:rPr>
          <w:sz w:val="28"/>
          <w:szCs w:val="28"/>
        </w:rPr>
        <w:t>к</w:t>
      </w:r>
      <w:r w:rsidR="00452545">
        <w:rPr>
          <w:sz w:val="28"/>
          <w:szCs w:val="28"/>
        </w:rPr>
        <w:t xml:space="preserve"> </w:t>
      </w:r>
      <w:r w:rsidRPr="00452545">
        <w:rPr>
          <w:sz w:val="28"/>
          <w:szCs w:val="28"/>
        </w:rPr>
        <w:t>защите</w:t>
      </w:r>
    </w:p>
    <w:p w:rsidR="002C42F0" w:rsidRPr="00452545" w:rsidRDefault="002C42F0" w:rsidP="00452545">
      <w:pPr>
        <w:autoSpaceDE w:val="0"/>
        <w:spacing w:line="360" w:lineRule="auto"/>
        <w:ind w:firstLine="709"/>
        <w:jc w:val="right"/>
        <w:rPr>
          <w:sz w:val="28"/>
          <w:szCs w:val="28"/>
        </w:rPr>
      </w:pPr>
      <w:r w:rsidRPr="00452545">
        <w:rPr>
          <w:sz w:val="28"/>
          <w:szCs w:val="28"/>
        </w:rPr>
        <w:t>Зав.</w:t>
      </w:r>
      <w:r w:rsidR="00452545">
        <w:rPr>
          <w:sz w:val="28"/>
          <w:szCs w:val="28"/>
        </w:rPr>
        <w:t xml:space="preserve"> </w:t>
      </w:r>
      <w:r w:rsidRPr="00452545">
        <w:rPr>
          <w:sz w:val="28"/>
          <w:szCs w:val="28"/>
        </w:rPr>
        <w:t>кафедрой____________________/ Ф.И.О./</w:t>
      </w:r>
    </w:p>
    <w:p w:rsidR="002C42F0" w:rsidRPr="00452545" w:rsidRDefault="00452545" w:rsidP="00452545">
      <w:pPr>
        <w:autoSpaceDE w:val="0"/>
        <w:spacing w:line="360" w:lineRule="auto"/>
        <w:ind w:firstLine="709"/>
        <w:jc w:val="left"/>
        <w:rPr>
          <w:sz w:val="28"/>
          <w:szCs w:val="28"/>
        </w:rPr>
      </w:pPr>
      <w:r>
        <w:rPr>
          <w:sz w:val="28"/>
          <w:szCs w:val="28"/>
        </w:rPr>
        <w:t xml:space="preserve"> </w:t>
      </w:r>
      <w:r w:rsidR="002C42F0" w:rsidRPr="00452545">
        <w:rPr>
          <w:sz w:val="28"/>
          <w:szCs w:val="28"/>
        </w:rPr>
        <w:t>«_____»</w:t>
      </w:r>
      <w:r>
        <w:rPr>
          <w:sz w:val="28"/>
          <w:szCs w:val="28"/>
        </w:rPr>
        <w:t xml:space="preserve"> </w:t>
      </w:r>
      <w:r w:rsidR="002C42F0" w:rsidRPr="00452545">
        <w:rPr>
          <w:sz w:val="28"/>
          <w:szCs w:val="28"/>
        </w:rPr>
        <w:t>___________200__ г.</w:t>
      </w:r>
    </w:p>
    <w:p w:rsidR="002C42F0" w:rsidRPr="00452545" w:rsidRDefault="002C42F0" w:rsidP="00452545">
      <w:pPr>
        <w:autoSpaceDE w:val="0"/>
        <w:spacing w:line="360" w:lineRule="auto"/>
        <w:ind w:firstLine="709"/>
        <w:jc w:val="right"/>
        <w:rPr>
          <w:sz w:val="28"/>
          <w:szCs w:val="32"/>
        </w:rPr>
      </w:pPr>
    </w:p>
    <w:p w:rsidR="002C42F0" w:rsidRPr="00452545" w:rsidRDefault="002C42F0" w:rsidP="00452545">
      <w:pPr>
        <w:autoSpaceDE w:val="0"/>
        <w:spacing w:line="360" w:lineRule="auto"/>
        <w:ind w:firstLine="709"/>
        <w:jc w:val="center"/>
        <w:rPr>
          <w:b/>
          <w:sz w:val="28"/>
          <w:szCs w:val="72"/>
        </w:rPr>
      </w:pPr>
      <w:r w:rsidRPr="00452545">
        <w:rPr>
          <w:sz w:val="28"/>
          <w:szCs w:val="72"/>
        </w:rPr>
        <w:t>ДИПЛОМНАЯ</w:t>
      </w:r>
      <w:r w:rsidR="00452545">
        <w:rPr>
          <w:sz w:val="28"/>
          <w:szCs w:val="72"/>
        </w:rPr>
        <w:t xml:space="preserve"> </w:t>
      </w:r>
      <w:r w:rsidRPr="00452545">
        <w:rPr>
          <w:sz w:val="28"/>
          <w:szCs w:val="72"/>
        </w:rPr>
        <w:t>РАБОТА</w:t>
      </w:r>
    </w:p>
    <w:p w:rsidR="002C42F0" w:rsidRPr="00452545" w:rsidRDefault="002C42F0" w:rsidP="00452545">
      <w:pPr>
        <w:autoSpaceDE w:val="0"/>
        <w:spacing w:line="360" w:lineRule="auto"/>
        <w:ind w:firstLine="709"/>
        <w:jc w:val="center"/>
        <w:rPr>
          <w:sz w:val="28"/>
          <w:szCs w:val="32"/>
        </w:rPr>
      </w:pPr>
    </w:p>
    <w:p w:rsidR="002C42F0" w:rsidRPr="00452545" w:rsidRDefault="002C42F0" w:rsidP="00452545">
      <w:pPr>
        <w:tabs>
          <w:tab w:val="left" w:pos="2720"/>
        </w:tabs>
        <w:autoSpaceDE w:val="0"/>
        <w:spacing w:line="360" w:lineRule="auto"/>
        <w:ind w:firstLine="709"/>
        <w:jc w:val="center"/>
        <w:rPr>
          <w:sz w:val="28"/>
          <w:szCs w:val="32"/>
        </w:rPr>
      </w:pPr>
      <w:r w:rsidRPr="00452545">
        <w:rPr>
          <w:b/>
          <w:sz w:val="28"/>
          <w:szCs w:val="28"/>
        </w:rPr>
        <w:t>Тема</w:t>
      </w:r>
      <w:r w:rsidRPr="00452545">
        <w:rPr>
          <w:b/>
          <w:sz w:val="28"/>
          <w:szCs w:val="32"/>
        </w:rPr>
        <w:t>:</w:t>
      </w:r>
      <w:r w:rsidRPr="00452545">
        <w:rPr>
          <w:caps/>
          <w:sz w:val="28"/>
          <w:szCs w:val="36"/>
        </w:rPr>
        <w:t xml:space="preserve"> </w:t>
      </w:r>
      <w:r w:rsidRPr="00452545">
        <w:rPr>
          <w:b/>
          <w:sz w:val="28"/>
          <w:szCs w:val="28"/>
        </w:rPr>
        <w:t>Разработка эффективной стратегии управления человеческими ресурсами в организации</w:t>
      </w:r>
      <w:r w:rsidRPr="00452545">
        <w:rPr>
          <w:b/>
          <w:sz w:val="28"/>
          <w:szCs w:val="40"/>
        </w:rPr>
        <w:t xml:space="preserve"> </w:t>
      </w:r>
    </w:p>
    <w:p w:rsidR="002C42F0" w:rsidRPr="00452545" w:rsidRDefault="002C42F0" w:rsidP="00452545">
      <w:pPr>
        <w:tabs>
          <w:tab w:val="left" w:pos="2720"/>
        </w:tabs>
        <w:autoSpaceDE w:val="0"/>
        <w:spacing w:line="360" w:lineRule="auto"/>
        <w:ind w:firstLine="709"/>
        <w:jc w:val="left"/>
        <w:rPr>
          <w:sz w:val="28"/>
          <w:szCs w:val="32"/>
        </w:rPr>
      </w:pPr>
    </w:p>
    <w:p w:rsidR="002C42F0" w:rsidRPr="00452545" w:rsidRDefault="002C42F0" w:rsidP="00452545">
      <w:pPr>
        <w:autoSpaceDE w:val="0"/>
        <w:spacing w:line="360" w:lineRule="auto"/>
        <w:ind w:firstLine="709"/>
        <w:jc w:val="left"/>
        <w:rPr>
          <w:sz w:val="28"/>
          <w:szCs w:val="28"/>
        </w:rPr>
      </w:pPr>
      <w:r w:rsidRPr="00452545">
        <w:rPr>
          <w:sz w:val="28"/>
          <w:szCs w:val="28"/>
        </w:rPr>
        <w:t xml:space="preserve">Работу выполнил студент: </w:t>
      </w:r>
      <w:r w:rsidRPr="00452545">
        <w:rPr>
          <w:sz w:val="28"/>
          <w:szCs w:val="28"/>
          <w:u w:val="single"/>
        </w:rPr>
        <w:t>Гузенко Юлия Анатольевна</w:t>
      </w:r>
    </w:p>
    <w:p w:rsidR="002C42F0" w:rsidRPr="00452545" w:rsidRDefault="002C42F0" w:rsidP="00452545">
      <w:pPr>
        <w:tabs>
          <w:tab w:val="left" w:pos="2720"/>
        </w:tabs>
        <w:autoSpaceDE w:val="0"/>
        <w:spacing w:line="360" w:lineRule="auto"/>
        <w:ind w:firstLine="709"/>
        <w:jc w:val="left"/>
        <w:rPr>
          <w:sz w:val="28"/>
          <w:szCs w:val="28"/>
        </w:rPr>
      </w:pPr>
      <w:r w:rsidRPr="00452545">
        <w:rPr>
          <w:sz w:val="28"/>
          <w:szCs w:val="28"/>
        </w:rPr>
        <w:t xml:space="preserve">Научный руководитель: </w:t>
      </w:r>
      <w:r w:rsidRPr="00452545">
        <w:rPr>
          <w:sz w:val="28"/>
          <w:szCs w:val="28"/>
          <w:u w:val="single"/>
        </w:rPr>
        <w:t>Войцеховский Валерий Феликсович</w:t>
      </w:r>
    </w:p>
    <w:p w:rsidR="002C42F0" w:rsidRDefault="002C42F0" w:rsidP="00452545">
      <w:pPr>
        <w:autoSpaceDE w:val="0"/>
        <w:spacing w:line="360" w:lineRule="auto"/>
        <w:ind w:firstLine="709"/>
        <w:jc w:val="center"/>
        <w:rPr>
          <w:sz w:val="28"/>
          <w:szCs w:val="28"/>
        </w:rPr>
      </w:pPr>
    </w:p>
    <w:p w:rsidR="00452545" w:rsidRPr="00452545" w:rsidRDefault="00452545" w:rsidP="00452545">
      <w:pPr>
        <w:autoSpaceDE w:val="0"/>
        <w:spacing w:line="360" w:lineRule="auto"/>
        <w:ind w:firstLine="709"/>
        <w:jc w:val="center"/>
        <w:rPr>
          <w:sz w:val="28"/>
          <w:szCs w:val="28"/>
        </w:rPr>
      </w:pPr>
    </w:p>
    <w:p w:rsidR="002C42F0" w:rsidRPr="00452545" w:rsidRDefault="002C42F0" w:rsidP="00452545">
      <w:pPr>
        <w:autoSpaceDE w:val="0"/>
        <w:spacing w:line="360" w:lineRule="auto"/>
        <w:ind w:firstLine="709"/>
        <w:jc w:val="center"/>
        <w:rPr>
          <w:sz w:val="28"/>
          <w:szCs w:val="28"/>
        </w:rPr>
      </w:pPr>
    </w:p>
    <w:p w:rsidR="002C42F0" w:rsidRPr="00452545" w:rsidRDefault="002C42F0" w:rsidP="00452545">
      <w:pPr>
        <w:autoSpaceDE w:val="0"/>
        <w:spacing w:line="360" w:lineRule="auto"/>
        <w:ind w:firstLine="709"/>
        <w:jc w:val="center"/>
        <w:rPr>
          <w:sz w:val="28"/>
          <w:szCs w:val="28"/>
        </w:rPr>
      </w:pPr>
    </w:p>
    <w:p w:rsidR="002C42F0" w:rsidRPr="00452545" w:rsidRDefault="002C42F0" w:rsidP="00452545">
      <w:pPr>
        <w:autoSpaceDE w:val="0"/>
        <w:spacing w:line="360" w:lineRule="auto"/>
        <w:ind w:firstLine="709"/>
        <w:jc w:val="center"/>
        <w:rPr>
          <w:sz w:val="28"/>
          <w:szCs w:val="28"/>
        </w:rPr>
      </w:pPr>
    </w:p>
    <w:p w:rsidR="002C42F0" w:rsidRPr="00452545" w:rsidRDefault="002C42F0" w:rsidP="00452545">
      <w:pPr>
        <w:autoSpaceDE w:val="0"/>
        <w:spacing w:line="360" w:lineRule="auto"/>
        <w:ind w:firstLine="709"/>
        <w:jc w:val="center"/>
        <w:rPr>
          <w:sz w:val="28"/>
          <w:szCs w:val="28"/>
        </w:rPr>
      </w:pPr>
    </w:p>
    <w:p w:rsidR="002C42F0" w:rsidRPr="00452545" w:rsidRDefault="002C42F0" w:rsidP="00452545">
      <w:pPr>
        <w:autoSpaceDE w:val="0"/>
        <w:spacing w:line="360" w:lineRule="auto"/>
        <w:ind w:firstLine="709"/>
        <w:jc w:val="center"/>
        <w:rPr>
          <w:sz w:val="28"/>
          <w:szCs w:val="28"/>
        </w:rPr>
      </w:pPr>
      <w:r w:rsidRPr="00452545">
        <w:rPr>
          <w:sz w:val="28"/>
          <w:szCs w:val="28"/>
        </w:rPr>
        <w:t>Москва 2011</w:t>
      </w:r>
    </w:p>
    <w:p w:rsidR="00A360D0" w:rsidRPr="00452545" w:rsidRDefault="00452545" w:rsidP="00452545">
      <w:pPr>
        <w:autoSpaceDE w:val="0"/>
        <w:spacing w:line="360" w:lineRule="auto"/>
        <w:ind w:firstLine="709"/>
        <w:jc w:val="center"/>
        <w:rPr>
          <w:b/>
          <w:sz w:val="28"/>
          <w:szCs w:val="32"/>
        </w:rPr>
      </w:pPr>
      <w:r>
        <w:rPr>
          <w:b/>
          <w:sz w:val="28"/>
          <w:szCs w:val="32"/>
        </w:rPr>
        <w:br w:type="page"/>
      </w:r>
      <w:r w:rsidR="00A360D0" w:rsidRPr="00452545">
        <w:rPr>
          <w:b/>
          <w:sz w:val="28"/>
          <w:szCs w:val="32"/>
        </w:rPr>
        <w:lastRenderedPageBreak/>
        <w:t>СОДЕРЖАНИЕ</w:t>
      </w:r>
    </w:p>
    <w:p w:rsidR="00A360D0" w:rsidRPr="00452545" w:rsidRDefault="00A360D0" w:rsidP="00452545">
      <w:pPr>
        <w:autoSpaceDE w:val="0"/>
        <w:spacing w:line="360" w:lineRule="auto"/>
        <w:ind w:firstLine="709"/>
        <w:jc w:val="left"/>
        <w:rPr>
          <w:sz w:val="28"/>
        </w:rPr>
      </w:pPr>
    </w:p>
    <w:p w:rsidR="00B2785B" w:rsidRPr="00452545" w:rsidRDefault="00A360D0" w:rsidP="00452545">
      <w:pPr>
        <w:autoSpaceDE w:val="0"/>
        <w:spacing w:line="360" w:lineRule="auto"/>
        <w:jc w:val="left"/>
        <w:rPr>
          <w:sz w:val="28"/>
          <w:szCs w:val="28"/>
        </w:rPr>
      </w:pPr>
      <w:r w:rsidRPr="00452545">
        <w:rPr>
          <w:sz w:val="28"/>
          <w:szCs w:val="28"/>
        </w:rPr>
        <w:t>ВВЕДЕНИЕ</w:t>
      </w:r>
    </w:p>
    <w:p w:rsidR="00B2785B" w:rsidRPr="00452545" w:rsidRDefault="00B2785B" w:rsidP="00452545">
      <w:pPr>
        <w:autoSpaceDE w:val="0"/>
        <w:spacing w:line="360" w:lineRule="auto"/>
        <w:jc w:val="left"/>
        <w:rPr>
          <w:sz w:val="28"/>
          <w:szCs w:val="28"/>
        </w:rPr>
      </w:pPr>
      <w:r w:rsidRPr="00452545">
        <w:rPr>
          <w:sz w:val="28"/>
          <w:szCs w:val="28"/>
        </w:rPr>
        <w:t>1. ПОНЯТИЕ ЧЕЛОВЕЧЕСКИХ РЕСУРСОВ И ИХ РОЛЬ В ЭКОНОМИКЕ</w:t>
      </w:r>
    </w:p>
    <w:p w:rsidR="00B2785B" w:rsidRPr="00452545" w:rsidRDefault="00B2785B" w:rsidP="00452545">
      <w:pPr>
        <w:autoSpaceDE w:val="0"/>
        <w:spacing w:line="360" w:lineRule="auto"/>
        <w:jc w:val="left"/>
        <w:rPr>
          <w:sz w:val="28"/>
          <w:szCs w:val="28"/>
        </w:rPr>
      </w:pPr>
      <w:r w:rsidRPr="00452545">
        <w:rPr>
          <w:sz w:val="28"/>
          <w:szCs w:val="28"/>
        </w:rPr>
        <w:t>1.1 Сущность и значение человеческих ресурсов и трудового потенциала предприятия</w:t>
      </w:r>
    </w:p>
    <w:p w:rsidR="00B2785B" w:rsidRPr="00452545" w:rsidRDefault="00B2785B" w:rsidP="00452545">
      <w:pPr>
        <w:autoSpaceDE w:val="0"/>
        <w:spacing w:line="360" w:lineRule="auto"/>
        <w:jc w:val="left"/>
        <w:rPr>
          <w:sz w:val="28"/>
          <w:szCs w:val="28"/>
        </w:rPr>
      </w:pPr>
      <w:r w:rsidRPr="00452545">
        <w:rPr>
          <w:sz w:val="28"/>
          <w:szCs w:val="28"/>
        </w:rPr>
        <w:t xml:space="preserve">1.2 Показатели состояния и движения человеческих ресурсов </w:t>
      </w:r>
    </w:p>
    <w:p w:rsidR="00B2785B" w:rsidRPr="00452545" w:rsidRDefault="00B2785B" w:rsidP="00452545">
      <w:pPr>
        <w:autoSpaceDE w:val="0"/>
        <w:spacing w:line="360" w:lineRule="auto"/>
        <w:jc w:val="left"/>
        <w:rPr>
          <w:sz w:val="28"/>
          <w:szCs w:val="28"/>
        </w:rPr>
      </w:pPr>
      <w:r w:rsidRPr="00452545">
        <w:rPr>
          <w:sz w:val="28"/>
          <w:szCs w:val="28"/>
        </w:rPr>
        <w:t>2. АНАЛИЗ</w:t>
      </w:r>
      <w:r w:rsidR="00452545">
        <w:rPr>
          <w:sz w:val="28"/>
          <w:szCs w:val="28"/>
        </w:rPr>
        <w:t xml:space="preserve"> </w:t>
      </w:r>
      <w:r w:rsidRPr="00452545">
        <w:rPr>
          <w:sz w:val="28"/>
          <w:szCs w:val="28"/>
        </w:rPr>
        <w:t>СОСТОЯНИЯ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ЭФФЕКТИВНОСТИ</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В ООО «СЕДИНТАГ»</w:t>
      </w:r>
    </w:p>
    <w:p w:rsidR="00B2785B" w:rsidRPr="00452545" w:rsidRDefault="00B2785B" w:rsidP="00452545">
      <w:pPr>
        <w:autoSpaceDE w:val="0"/>
        <w:spacing w:line="360" w:lineRule="auto"/>
        <w:jc w:val="left"/>
        <w:rPr>
          <w:sz w:val="28"/>
          <w:szCs w:val="28"/>
        </w:rPr>
      </w:pPr>
      <w:r w:rsidRPr="00452545">
        <w:rPr>
          <w:sz w:val="28"/>
          <w:szCs w:val="28"/>
        </w:rPr>
        <w:t>2.1 Характеристика предприятия и организационной</w:t>
      </w:r>
      <w:r w:rsidR="00452545">
        <w:rPr>
          <w:sz w:val="28"/>
          <w:szCs w:val="28"/>
        </w:rPr>
        <w:t xml:space="preserve"> </w:t>
      </w:r>
      <w:r w:rsidRPr="00452545">
        <w:rPr>
          <w:sz w:val="28"/>
          <w:szCs w:val="28"/>
        </w:rPr>
        <w:t>структуры</w:t>
      </w:r>
      <w:r w:rsidR="00452545">
        <w:rPr>
          <w:sz w:val="28"/>
          <w:szCs w:val="28"/>
        </w:rPr>
        <w:t xml:space="preserve"> </w:t>
      </w:r>
      <w:r w:rsidRPr="00452545">
        <w:rPr>
          <w:sz w:val="28"/>
          <w:szCs w:val="28"/>
        </w:rPr>
        <w:t>управления</w:t>
      </w:r>
    </w:p>
    <w:p w:rsidR="00B2785B" w:rsidRPr="00452545" w:rsidRDefault="00B2785B" w:rsidP="00452545">
      <w:pPr>
        <w:autoSpaceDE w:val="0"/>
        <w:spacing w:line="360" w:lineRule="auto"/>
        <w:jc w:val="left"/>
        <w:rPr>
          <w:sz w:val="28"/>
          <w:szCs w:val="28"/>
        </w:rPr>
      </w:pPr>
      <w:r w:rsidRPr="00452545">
        <w:rPr>
          <w:sz w:val="28"/>
          <w:szCs w:val="28"/>
        </w:rPr>
        <w:t>2.2 Состояние и движение человеческих ресурсов в ООО «СеДиНТаг»</w:t>
      </w:r>
      <w:r w:rsidR="0059712F" w:rsidRPr="00452545">
        <w:rPr>
          <w:sz w:val="28"/>
          <w:szCs w:val="28"/>
        </w:rPr>
        <w:t>,</w:t>
      </w:r>
      <w:r w:rsidRPr="00452545">
        <w:rPr>
          <w:sz w:val="28"/>
          <w:szCs w:val="28"/>
        </w:rPr>
        <w:t xml:space="preserve"> </w:t>
      </w:r>
      <w:r w:rsidR="0059712F" w:rsidRPr="00452545">
        <w:rPr>
          <w:sz w:val="28"/>
          <w:szCs w:val="28"/>
        </w:rPr>
        <w:t>о</w:t>
      </w:r>
      <w:r w:rsidRPr="00452545">
        <w:rPr>
          <w:sz w:val="28"/>
          <w:szCs w:val="28"/>
        </w:rPr>
        <w:t>ценка</w:t>
      </w:r>
      <w:r w:rsidR="00452545">
        <w:rPr>
          <w:sz w:val="28"/>
          <w:szCs w:val="28"/>
        </w:rPr>
        <w:t xml:space="preserve"> </w:t>
      </w:r>
      <w:r w:rsidRPr="00452545">
        <w:rPr>
          <w:sz w:val="28"/>
          <w:szCs w:val="28"/>
        </w:rPr>
        <w:t>эффективности</w:t>
      </w:r>
      <w:r w:rsidR="00452545">
        <w:rPr>
          <w:sz w:val="28"/>
          <w:szCs w:val="28"/>
        </w:rPr>
        <w:t xml:space="preserve"> </w:t>
      </w:r>
      <w:r w:rsidRPr="00452545">
        <w:rPr>
          <w:sz w:val="28"/>
          <w:szCs w:val="28"/>
        </w:rPr>
        <w:t>и</w:t>
      </w:r>
      <w:r w:rsidR="0059712F" w:rsidRPr="00452545">
        <w:rPr>
          <w:sz w:val="28"/>
          <w:szCs w:val="28"/>
        </w:rPr>
        <w:t>спользования</w:t>
      </w:r>
      <w:r w:rsidR="00452545">
        <w:rPr>
          <w:sz w:val="28"/>
          <w:szCs w:val="28"/>
        </w:rPr>
        <w:t xml:space="preserve"> </w:t>
      </w:r>
      <w:r w:rsidR="0059712F" w:rsidRPr="00452545">
        <w:rPr>
          <w:sz w:val="28"/>
          <w:szCs w:val="28"/>
        </w:rPr>
        <w:t>рабочего времени и</w:t>
      </w:r>
      <w:r w:rsidR="00452545">
        <w:rPr>
          <w:sz w:val="28"/>
          <w:szCs w:val="28"/>
        </w:rPr>
        <w:t xml:space="preserve"> </w:t>
      </w:r>
      <w:r w:rsidRPr="00452545">
        <w:rPr>
          <w:sz w:val="28"/>
          <w:szCs w:val="28"/>
        </w:rPr>
        <w:t>определение</w:t>
      </w:r>
      <w:r w:rsidR="00452545">
        <w:rPr>
          <w:sz w:val="28"/>
          <w:szCs w:val="28"/>
        </w:rPr>
        <w:t xml:space="preserve"> </w:t>
      </w:r>
      <w:r w:rsidRPr="00452545">
        <w:rPr>
          <w:sz w:val="28"/>
          <w:szCs w:val="28"/>
        </w:rPr>
        <w:t>трудового</w:t>
      </w:r>
      <w:r w:rsidR="00452545">
        <w:rPr>
          <w:sz w:val="28"/>
          <w:szCs w:val="28"/>
        </w:rPr>
        <w:t xml:space="preserve"> </w:t>
      </w:r>
      <w:r w:rsidRPr="00452545">
        <w:rPr>
          <w:sz w:val="28"/>
          <w:szCs w:val="28"/>
        </w:rPr>
        <w:t>потенциала</w:t>
      </w:r>
      <w:r w:rsidR="00452545">
        <w:rPr>
          <w:sz w:val="28"/>
          <w:szCs w:val="28"/>
        </w:rPr>
        <w:t xml:space="preserve"> </w:t>
      </w:r>
      <w:r w:rsidRPr="00452545">
        <w:rPr>
          <w:sz w:val="28"/>
          <w:szCs w:val="28"/>
        </w:rPr>
        <w:t>предприятия</w:t>
      </w:r>
    </w:p>
    <w:p w:rsidR="00916B36" w:rsidRPr="00452545" w:rsidRDefault="00916B36" w:rsidP="00452545">
      <w:pPr>
        <w:autoSpaceDE w:val="0"/>
        <w:spacing w:line="360" w:lineRule="auto"/>
        <w:jc w:val="left"/>
        <w:rPr>
          <w:sz w:val="28"/>
          <w:szCs w:val="28"/>
        </w:rPr>
      </w:pPr>
      <w:r w:rsidRPr="00452545">
        <w:rPr>
          <w:sz w:val="28"/>
          <w:szCs w:val="28"/>
        </w:rPr>
        <w:t>2.</w:t>
      </w:r>
      <w:r w:rsidR="0059712F" w:rsidRPr="00452545">
        <w:rPr>
          <w:sz w:val="28"/>
          <w:szCs w:val="28"/>
        </w:rPr>
        <w:t>3</w:t>
      </w:r>
      <w:r w:rsidRPr="00452545">
        <w:rPr>
          <w:sz w:val="28"/>
          <w:szCs w:val="28"/>
        </w:rPr>
        <w:t xml:space="preserve"> Система материального</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морального</w:t>
      </w:r>
      <w:r w:rsidR="00452545">
        <w:rPr>
          <w:sz w:val="28"/>
          <w:szCs w:val="28"/>
        </w:rPr>
        <w:t xml:space="preserve"> </w:t>
      </w:r>
      <w:r w:rsidRPr="00452545">
        <w:rPr>
          <w:sz w:val="28"/>
          <w:szCs w:val="28"/>
        </w:rPr>
        <w:t>стимулирования</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работников</w:t>
      </w:r>
    </w:p>
    <w:p w:rsidR="00916B36" w:rsidRPr="00452545" w:rsidRDefault="00916B36" w:rsidP="00452545">
      <w:pPr>
        <w:autoSpaceDE w:val="0"/>
        <w:spacing w:line="360" w:lineRule="auto"/>
        <w:jc w:val="left"/>
        <w:rPr>
          <w:sz w:val="28"/>
          <w:szCs w:val="28"/>
        </w:rPr>
      </w:pPr>
      <w:r w:rsidRPr="00452545">
        <w:rPr>
          <w:sz w:val="28"/>
          <w:szCs w:val="28"/>
        </w:rPr>
        <w:t>3. РАЗРАБОТКА ЭФФЕКТИВНОЙ СТРАТЕГИИ УПРАВЛЕНИЯ ЧЕЛОВЕЧЕСКИМИ РЕСУРСАМИ В ООО "СЕДИНТАГ</w:t>
      </w:r>
      <w:r w:rsidR="00452545">
        <w:rPr>
          <w:sz w:val="28"/>
          <w:szCs w:val="28"/>
        </w:rPr>
        <w:t>»</w:t>
      </w:r>
    </w:p>
    <w:p w:rsidR="00916B36" w:rsidRPr="00452545" w:rsidRDefault="00916B36" w:rsidP="00452545">
      <w:pPr>
        <w:autoSpaceDE w:val="0"/>
        <w:spacing w:line="360" w:lineRule="auto"/>
        <w:jc w:val="left"/>
        <w:rPr>
          <w:sz w:val="28"/>
          <w:szCs w:val="28"/>
        </w:rPr>
      </w:pPr>
      <w:r w:rsidRPr="00452545">
        <w:rPr>
          <w:sz w:val="28"/>
          <w:szCs w:val="28"/>
        </w:rPr>
        <w:t>3.1 Организация</w:t>
      </w:r>
      <w:r w:rsidR="00452545">
        <w:rPr>
          <w:sz w:val="28"/>
          <w:szCs w:val="28"/>
        </w:rPr>
        <w:t xml:space="preserve"> </w:t>
      </w:r>
      <w:r w:rsidRPr="00452545">
        <w:rPr>
          <w:sz w:val="28"/>
          <w:szCs w:val="28"/>
        </w:rPr>
        <w:t>сотрудничества</w:t>
      </w:r>
      <w:r w:rsidR="00452545">
        <w:rPr>
          <w:sz w:val="28"/>
          <w:szCs w:val="28"/>
        </w:rPr>
        <w:t xml:space="preserve"> </w:t>
      </w:r>
      <w:r w:rsidRPr="00452545">
        <w:rPr>
          <w:sz w:val="28"/>
          <w:szCs w:val="28"/>
        </w:rPr>
        <w:t>по подготовке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переподготовке</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Центром</w:t>
      </w:r>
      <w:r w:rsidR="00452545">
        <w:rPr>
          <w:sz w:val="28"/>
          <w:szCs w:val="28"/>
        </w:rPr>
        <w:t xml:space="preserve"> </w:t>
      </w:r>
      <w:r w:rsidRPr="00452545">
        <w:rPr>
          <w:sz w:val="28"/>
          <w:szCs w:val="28"/>
        </w:rPr>
        <w:t>занятости</w:t>
      </w:r>
    </w:p>
    <w:p w:rsidR="00916B36" w:rsidRPr="00452545" w:rsidRDefault="00916B36" w:rsidP="00452545">
      <w:pPr>
        <w:autoSpaceDE w:val="0"/>
        <w:spacing w:line="360" w:lineRule="auto"/>
        <w:jc w:val="left"/>
        <w:rPr>
          <w:sz w:val="28"/>
          <w:szCs w:val="28"/>
        </w:rPr>
      </w:pPr>
      <w:r w:rsidRPr="00452545">
        <w:rPr>
          <w:sz w:val="28"/>
          <w:szCs w:val="28"/>
        </w:rPr>
        <w:t>3.2 Внедрение</w:t>
      </w:r>
      <w:r w:rsidR="00452545">
        <w:rPr>
          <w:sz w:val="28"/>
          <w:szCs w:val="28"/>
        </w:rPr>
        <w:t xml:space="preserve"> </w:t>
      </w:r>
      <w:r w:rsidRPr="00452545">
        <w:rPr>
          <w:sz w:val="28"/>
          <w:szCs w:val="28"/>
        </w:rPr>
        <w:t>программы</w:t>
      </w:r>
      <w:r w:rsidR="00452545">
        <w:rPr>
          <w:sz w:val="28"/>
          <w:szCs w:val="28"/>
        </w:rPr>
        <w:t xml:space="preserve"> </w:t>
      </w:r>
      <w:r w:rsidRPr="00452545">
        <w:rPr>
          <w:sz w:val="28"/>
          <w:szCs w:val="28"/>
        </w:rPr>
        <w:t>долгосрочного</w:t>
      </w:r>
      <w:r w:rsidR="00452545">
        <w:rPr>
          <w:sz w:val="28"/>
          <w:szCs w:val="28"/>
        </w:rPr>
        <w:t xml:space="preserve"> </w:t>
      </w:r>
      <w:r w:rsidRPr="00452545">
        <w:rPr>
          <w:sz w:val="28"/>
          <w:szCs w:val="28"/>
        </w:rPr>
        <w:t>обучения</w:t>
      </w:r>
    </w:p>
    <w:p w:rsidR="00916B36" w:rsidRPr="00452545" w:rsidRDefault="00916B36" w:rsidP="00452545">
      <w:pPr>
        <w:autoSpaceDE w:val="0"/>
        <w:spacing w:line="360" w:lineRule="auto"/>
        <w:jc w:val="left"/>
        <w:rPr>
          <w:sz w:val="28"/>
          <w:szCs w:val="28"/>
        </w:rPr>
      </w:pPr>
      <w:r w:rsidRPr="00452545">
        <w:rPr>
          <w:sz w:val="28"/>
          <w:szCs w:val="28"/>
        </w:rPr>
        <w:t>3.3 Создание</w:t>
      </w:r>
      <w:r w:rsidR="00452545">
        <w:rPr>
          <w:sz w:val="28"/>
          <w:szCs w:val="28"/>
        </w:rPr>
        <w:t xml:space="preserve"> </w:t>
      </w:r>
      <w:r w:rsidRPr="00452545">
        <w:rPr>
          <w:sz w:val="28"/>
          <w:szCs w:val="28"/>
        </w:rPr>
        <w:t>кадрового</w:t>
      </w:r>
      <w:r w:rsidR="00452545">
        <w:rPr>
          <w:sz w:val="28"/>
          <w:szCs w:val="28"/>
        </w:rPr>
        <w:t xml:space="preserve"> </w:t>
      </w:r>
      <w:r w:rsidRPr="00452545">
        <w:rPr>
          <w:sz w:val="28"/>
          <w:szCs w:val="28"/>
        </w:rPr>
        <w:t>резерва</w:t>
      </w:r>
      <w:r w:rsidR="0059712F" w:rsidRPr="00452545">
        <w:rPr>
          <w:sz w:val="28"/>
          <w:szCs w:val="28"/>
        </w:rPr>
        <w:t xml:space="preserve"> и улучшение</w:t>
      </w:r>
      <w:r w:rsidR="00452545">
        <w:rPr>
          <w:sz w:val="28"/>
          <w:szCs w:val="28"/>
        </w:rPr>
        <w:t xml:space="preserve"> </w:t>
      </w:r>
      <w:r w:rsidR="0059712F" w:rsidRPr="00452545">
        <w:rPr>
          <w:sz w:val="28"/>
          <w:szCs w:val="28"/>
        </w:rPr>
        <w:t>условий р</w:t>
      </w:r>
      <w:r w:rsidRPr="00452545">
        <w:rPr>
          <w:sz w:val="28"/>
          <w:szCs w:val="28"/>
        </w:rPr>
        <w:t>аботы</w:t>
      </w:r>
    </w:p>
    <w:p w:rsidR="00916B36" w:rsidRPr="00452545" w:rsidRDefault="00916B36" w:rsidP="00452545">
      <w:pPr>
        <w:autoSpaceDE w:val="0"/>
        <w:spacing w:line="360" w:lineRule="auto"/>
        <w:jc w:val="left"/>
        <w:rPr>
          <w:sz w:val="28"/>
          <w:szCs w:val="28"/>
        </w:rPr>
      </w:pPr>
      <w:r w:rsidRPr="00452545">
        <w:rPr>
          <w:sz w:val="28"/>
          <w:szCs w:val="28"/>
        </w:rPr>
        <w:t>ЗАКЛЮЧЕНИЕ</w:t>
      </w:r>
    </w:p>
    <w:p w:rsidR="00881845" w:rsidRPr="00452545" w:rsidRDefault="00916B36" w:rsidP="00452545">
      <w:pPr>
        <w:autoSpaceDE w:val="0"/>
        <w:spacing w:line="360" w:lineRule="auto"/>
        <w:jc w:val="left"/>
        <w:rPr>
          <w:sz w:val="28"/>
          <w:szCs w:val="28"/>
        </w:rPr>
      </w:pPr>
      <w:r w:rsidRPr="00452545">
        <w:rPr>
          <w:sz w:val="28"/>
          <w:szCs w:val="28"/>
        </w:rPr>
        <w:t>СПИСОК ИСПОЛЬЗОВАННЫХ ИСТОЧНИКОВ</w:t>
      </w:r>
    </w:p>
    <w:p w:rsidR="00916B36" w:rsidRPr="00452545" w:rsidRDefault="00916B36" w:rsidP="00452545">
      <w:pPr>
        <w:autoSpaceDE w:val="0"/>
        <w:spacing w:line="360" w:lineRule="auto"/>
        <w:jc w:val="left"/>
        <w:rPr>
          <w:sz w:val="28"/>
          <w:szCs w:val="28"/>
        </w:rPr>
      </w:pPr>
      <w:r w:rsidRPr="00452545">
        <w:rPr>
          <w:sz w:val="28"/>
          <w:szCs w:val="28"/>
        </w:rPr>
        <w:t>ПРИЛОЖЕНИЯ</w:t>
      </w:r>
    </w:p>
    <w:p w:rsidR="00822ECC" w:rsidRPr="00452545" w:rsidRDefault="00452545" w:rsidP="00452545">
      <w:pPr>
        <w:pStyle w:val="1"/>
        <w:keepNext w:val="0"/>
        <w:numPr>
          <w:ilvl w:val="0"/>
          <w:numId w:val="0"/>
        </w:numPr>
        <w:tabs>
          <w:tab w:val="right" w:pos="9631"/>
        </w:tabs>
        <w:spacing w:before="0" w:after="0" w:line="360" w:lineRule="auto"/>
        <w:ind w:firstLine="709"/>
        <w:jc w:val="center"/>
        <w:rPr>
          <w:rFonts w:ascii="Times New Roman" w:hAnsi="Times New Roman" w:cs="Times New Roman"/>
          <w:b w:val="0"/>
          <w:bCs w:val="0"/>
          <w:caps/>
          <w:sz w:val="28"/>
        </w:rPr>
      </w:pPr>
      <w:bookmarkStart w:id="0" w:name="_toc171"/>
      <w:bookmarkEnd w:id="0"/>
      <w:r>
        <w:rPr>
          <w:rFonts w:ascii="Times New Roman" w:hAnsi="Times New Roman" w:cs="Times New Roman"/>
          <w:b w:val="0"/>
          <w:bCs w:val="0"/>
          <w:caps/>
          <w:sz w:val="28"/>
        </w:rPr>
        <w:br w:type="page"/>
      </w:r>
      <w:r w:rsidR="00822ECC" w:rsidRPr="002E3395">
        <w:rPr>
          <w:rFonts w:ascii="Times New Roman" w:hAnsi="Times New Roman" w:cs="Times New Roman"/>
          <w:bCs w:val="0"/>
          <w:caps/>
          <w:sz w:val="28"/>
        </w:rPr>
        <w:t>Введение</w:t>
      </w:r>
    </w:p>
    <w:p w:rsidR="00822ECC" w:rsidRPr="00452545" w:rsidRDefault="00822ECC" w:rsidP="00452545">
      <w:pPr>
        <w:pStyle w:val="1"/>
        <w:keepNext w:val="0"/>
        <w:tabs>
          <w:tab w:val="left" w:pos="0"/>
        </w:tabs>
        <w:spacing w:before="0" w:after="0" w:line="360" w:lineRule="auto"/>
        <w:ind w:firstLine="709"/>
        <w:jc w:val="center"/>
        <w:rPr>
          <w:rFonts w:ascii="Times New Roman" w:hAnsi="Times New Roman" w:cs="Times New Roman"/>
          <w:b w:val="0"/>
          <w:bCs w:val="0"/>
          <w:sz w:val="28"/>
          <w:szCs w:val="28"/>
        </w:rPr>
      </w:pPr>
    </w:p>
    <w:p w:rsidR="00822ECC" w:rsidRPr="00452545" w:rsidRDefault="00822ECC" w:rsidP="00452545">
      <w:pPr>
        <w:pStyle w:val="af2"/>
        <w:spacing w:before="0" w:after="0" w:line="360" w:lineRule="auto"/>
        <w:ind w:firstLine="709"/>
        <w:jc w:val="both"/>
        <w:rPr>
          <w:sz w:val="28"/>
          <w:szCs w:val="28"/>
        </w:rPr>
      </w:pPr>
      <w:r w:rsidRPr="00452545">
        <w:rPr>
          <w:sz w:val="28"/>
          <w:szCs w:val="28"/>
        </w:rPr>
        <w:t>На современном этапе развития экономической системы одним из важнейших направлений является активизация человеческого фактора. Изменение социально-экономических форм организации общественного производства в соответствии с новым Гражданским Кодексом Российской Федерации настоятельно требует адекватного изменения способов управления главной производительной силой - трудовыми ресурсами, с целью использования интеллектуального и трудового потенциала в нужном для общества, предприятия и человека направлении.</w:t>
      </w:r>
    </w:p>
    <w:p w:rsidR="00822ECC" w:rsidRPr="00452545" w:rsidRDefault="00822ECC" w:rsidP="00452545">
      <w:pPr>
        <w:autoSpaceDE w:val="0"/>
        <w:spacing w:line="360" w:lineRule="auto"/>
        <w:ind w:firstLine="709"/>
        <w:rPr>
          <w:sz w:val="28"/>
          <w:szCs w:val="28"/>
        </w:rPr>
      </w:pPr>
      <w:r w:rsidRPr="00452545">
        <w:rPr>
          <w:sz w:val="28"/>
          <w:szCs w:val="28"/>
        </w:rPr>
        <w:t>Человек всегда представлял собой ключевой и самый ценный ресурс, а в последние десятилетия, особенно в развитых в рыночном отношении странах наметилась четкая тенденция ещё большего увеличения этой ценности. Уровень развития персонала непосредственно влияет на конкурентные возможности фирмы и ее стратегические преимущества. Конкурентоспособное предприятие стремится максимально эффективно использовать возможности сотрудников, создавая все условия для наиболее полной отдачи и интенсивного развития их потенциала. Поэтому проблема</w:t>
      </w:r>
      <w:r w:rsidR="00452545">
        <w:rPr>
          <w:sz w:val="28"/>
          <w:szCs w:val="28"/>
        </w:rPr>
        <w:t xml:space="preserve"> </w:t>
      </w:r>
      <w:r w:rsidRPr="00452545">
        <w:rPr>
          <w:sz w:val="28"/>
          <w:szCs w:val="28"/>
        </w:rPr>
        <w:t>эффективного использования</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наиболее</w:t>
      </w:r>
      <w:r w:rsidR="00452545">
        <w:rPr>
          <w:sz w:val="28"/>
          <w:szCs w:val="28"/>
        </w:rPr>
        <w:t xml:space="preserve"> </w:t>
      </w:r>
      <w:r w:rsidRPr="00452545">
        <w:rPr>
          <w:sz w:val="28"/>
          <w:szCs w:val="28"/>
        </w:rPr>
        <w:t>актуальной</w:t>
      </w:r>
      <w:r w:rsidR="00452545">
        <w:rPr>
          <w:sz w:val="28"/>
          <w:szCs w:val="28"/>
        </w:rPr>
        <w:t xml:space="preserve"> </w:t>
      </w:r>
      <w:r w:rsidRPr="00452545">
        <w:rPr>
          <w:sz w:val="28"/>
          <w:szCs w:val="28"/>
        </w:rPr>
        <w:t>для</w:t>
      </w:r>
      <w:r w:rsidR="00452545">
        <w:rPr>
          <w:sz w:val="28"/>
          <w:szCs w:val="28"/>
        </w:rPr>
        <w:t xml:space="preserve"> </w:t>
      </w:r>
      <w:r w:rsidRPr="00452545">
        <w:rPr>
          <w:sz w:val="28"/>
          <w:szCs w:val="28"/>
        </w:rPr>
        <w:t>предприятия.</w:t>
      </w:r>
    </w:p>
    <w:p w:rsidR="00822ECC" w:rsidRPr="00452545" w:rsidRDefault="00822ECC" w:rsidP="00452545">
      <w:pPr>
        <w:autoSpaceDE w:val="0"/>
        <w:spacing w:line="360" w:lineRule="auto"/>
        <w:ind w:firstLine="709"/>
        <w:rPr>
          <w:sz w:val="28"/>
          <w:szCs w:val="28"/>
        </w:rPr>
      </w:pPr>
      <w:r w:rsidRPr="00452545">
        <w:rPr>
          <w:sz w:val="28"/>
          <w:szCs w:val="28"/>
        </w:rPr>
        <w:t>В процессе своей</w:t>
      </w:r>
      <w:r w:rsidR="00452545">
        <w:rPr>
          <w:sz w:val="28"/>
          <w:szCs w:val="28"/>
        </w:rPr>
        <w:t xml:space="preserve"> </w:t>
      </w:r>
      <w:r w:rsidRPr="00452545">
        <w:rPr>
          <w:sz w:val="28"/>
          <w:szCs w:val="28"/>
        </w:rPr>
        <w:t>деятельности</w:t>
      </w:r>
      <w:r w:rsidR="00452545">
        <w:rPr>
          <w:sz w:val="28"/>
          <w:szCs w:val="28"/>
        </w:rPr>
        <w:t xml:space="preserve"> </w:t>
      </w:r>
      <w:r w:rsidRPr="00452545">
        <w:rPr>
          <w:sz w:val="28"/>
          <w:szCs w:val="28"/>
        </w:rPr>
        <w:t>каждая организация</w:t>
      </w:r>
      <w:r w:rsidR="00452545">
        <w:rPr>
          <w:sz w:val="28"/>
          <w:szCs w:val="28"/>
        </w:rPr>
        <w:t xml:space="preserve"> </w:t>
      </w:r>
      <w:r w:rsidRPr="00452545">
        <w:rPr>
          <w:sz w:val="28"/>
          <w:szCs w:val="28"/>
        </w:rPr>
        <w:t>должна</w:t>
      </w:r>
      <w:r w:rsidR="00452545">
        <w:rPr>
          <w:sz w:val="28"/>
          <w:szCs w:val="28"/>
        </w:rPr>
        <w:t xml:space="preserve"> </w:t>
      </w:r>
      <w:r w:rsidRPr="00452545">
        <w:rPr>
          <w:sz w:val="28"/>
          <w:szCs w:val="28"/>
        </w:rPr>
        <w:t>стремиться</w:t>
      </w:r>
      <w:r w:rsidR="00452545">
        <w:rPr>
          <w:sz w:val="28"/>
          <w:szCs w:val="28"/>
        </w:rPr>
        <w:t xml:space="preserve"> </w:t>
      </w:r>
      <w:r w:rsidRPr="00452545">
        <w:rPr>
          <w:sz w:val="28"/>
          <w:szCs w:val="28"/>
        </w:rPr>
        <w:t>создать максимально эффективную систему управления</w:t>
      </w:r>
      <w:r w:rsidR="00452545">
        <w:rPr>
          <w:sz w:val="28"/>
          <w:szCs w:val="28"/>
        </w:rPr>
        <w:t xml:space="preserve"> </w:t>
      </w:r>
      <w:r w:rsidRPr="00452545">
        <w:rPr>
          <w:sz w:val="28"/>
          <w:szCs w:val="28"/>
        </w:rPr>
        <w:t>трудовыми</w:t>
      </w:r>
      <w:r w:rsidR="00452545">
        <w:rPr>
          <w:sz w:val="28"/>
          <w:szCs w:val="28"/>
        </w:rPr>
        <w:t xml:space="preserve"> </w:t>
      </w:r>
      <w:r w:rsidRPr="00452545">
        <w:rPr>
          <w:sz w:val="28"/>
          <w:szCs w:val="28"/>
        </w:rPr>
        <w:t>ресурсами, или</w:t>
      </w:r>
      <w:r w:rsidR="00452545">
        <w:rPr>
          <w:sz w:val="28"/>
          <w:szCs w:val="28"/>
        </w:rPr>
        <w:t xml:space="preserve"> </w:t>
      </w:r>
      <w:r w:rsidRPr="00452545">
        <w:rPr>
          <w:sz w:val="28"/>
          <w:szCs w:val="28"/>
        </w:rPr>
        <w:t>систему</w:t>
      </w:r>
      <w:r w:rsidR="00452545">
        <w:rPr>
          <w:sz w:val="28"/>
          <w:szCs w:val="28"/>
        </w:rPr>
        <w:t xml:space="preserve"> </w:t>
      </w:r>
      <w:r w:rsidRPr="00452545">
        <w:rPr>
          <w:sz w:val="28"/>
          <w:szCs w:val="28"/>
        </w:rPr>
        <w:t>управления</w:t>
      </w:r>
      <w:r w:rsidR="00452545">
        <w:rPr>
          <w:sz w:val="28"/>
          <w:szCs w:val="28"/>
        </w:rPr>
        <w:t xml:space="preserve"> </w:t>
      </w:r>
      <w:r w:rsidRPr="00452545">
        <w:rPr>
          <w:sz w:val="28"/>
          <w:szCs w:val="28"/>
        </w:rPr>
        <w:t>персоналом</w:t>
      </w:r>
    </w:p>
    <w:p w:rsidR="00822ECC" w:rsidRPr="00452545" w:rsidRDefault="00822ECC" w:rsidP="00452545">
      <w:pPr>
        <w:pStyle w:val="210"/>
        <w:spacing w:line="360" w:lineRule="auto"/>
        <w:ind w:firstLine="709"/>
        <w:rPr>
          <w:szCs w:val="28"/>
        </w:rPr>
      </w:pPr>
      <w:r w:rsidRPr="00452545">
        <w:rPr>
          <w:szCs w:val="28"/>
        </w:rPr>
        <w:t>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822ECC" w:rsidRPr="00452545" w:rsidRDefault="00822ECC" w:rsidP="00452545">
      <w:pPr>
        <w:pStyle w:val="210"/>
        <w:spacing w:line="360" w:lineRule="auto"/>
        <w:ind w:firstLine="709"/>
        <w:rPr>
          <w:szCs w:val="28"/>
        </w:rPr>
      </w:pPr>
      <w:r w:rsidRPr="00452545">
        <w:rPr>
          <w:szCs w:val="28"/>
        </w:rPr>
        <w:t>Управление персоналом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собеседование</w:t>
      </w:r>
      <w:r w:rsidR="00BD2EAC" w:rsidRPr="00452545">
        <w:rPr>
          <w:szCs w:val="28"/>
        </w:rPr>
        <w:t>, конкурс, эксперимент.</w:t>
      </w:r>
    </w:p>
    <w:p w:rsidR="00822ECC" w:rsidRPr="00452545" w:rsidRDefault="00822ECC" w:rsidP="00452545">
      <w:pPr>
        <w:pStyle w:val="211"/>
        <w:spacing w:after="0" w:line="360" w:lineRule="auto"/>
        <w:ind w:firstLine="709"/>
        <w:jc w:val="both"/>
        <w:rPr>
          <w:sz w:val="28"/>
          <w:szCs w:val="28"/>
        </w:rPr>
      </w:pPr>
      <w:r w:rsidRPr="00452545">
        <w:rPr>
          <w:sz w:val="28"/>
          <w:szCs w:val="28"/>
        </w:rPr>
        <w:t>Актуальность</w:t>
      </w:r>
      <w:r w:rsidR="00452545">
        <w:rPr>
          <w:sz w:val="28"/>
          <w:szCs w:val="28"/>
        </w:rPr>
        <w:t xml:space="preserve"> </w:t>
      </w:r>
      <w:r w:rsidRPr="00452545">
        <w:rPr>
          <w:sz w:val="28"/>
          <w:szCs w:val="28"/>
        </w:rPr>
        <w:t>управления</w:t>
      </w:r>
      <w:r w:rsidR="00452545">
        <w:rPr>
          <w:sz w:val="28"/>
          <w:szCs w:val="28"/>
        </w:rPr>
        <w:t xml:space="preserve"> </w:t>
      </w:r>
      <w:r w:rsidRPr="00452545">
        <w:rPr>
          <w:sz w:val="28"/>
          <w:szCs w:val="28"/>
        </w:rPr>
        <w:t>персоналом заключается</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создании</w:t>
      </w:r>
      <w:r w:rsidR="00452545">
        <w:rPr>
          <w:sz w:val="28"/>
          <w:szCs w:val="28"/>
        </w:rPr>
        <w:t xml:space="preserve"> </w:t>
      </w:r>
      <w:r w:rsidRPr="00452545">
        <w:rPr>
          <w:sz w:val="28"/>
          <w:szCs w:val="28"/>
        </w:rPr>
        <w:t>условий для реализации каждым работником</w:t>
      </w:r>
      <w:r w:rsidR="00452545">
        <w:rPr>
          <w:sz w:val="28"/>
          <w:szCs w:val="28"/>
        </w:rPr>
        <w:t xml:space="preserve"> </w:t>
      </w:r>
      <w:r w:rsidRPr="00452545">
        <w:rPr>
          <w:sz w:val="28"/>
          <w:szCs w:val="28"/>
        </w:rPr>
        <w:t>своих по</w:t>
      </w:r>
      <w:r w:rsidR="00806DED" w:rsidRPr="00452545">
        <w:rPr>
          <w:sz w:val="28"/>
          <w:szCs w:val="28"/>
        </w:rPr>
        <w:t>тенциальных возможносте</w:t>
      </w:r>
      <w:r w:rsidR="00BD2EAC" w:rsidRPr="00452545">
        <w:rPr>
          <w:sz w:val="28"/>
          <w:szCs w:val="28"/>
        </w:rPr>
        <w:t>й.</w:t>
      </w:r>
    </w:p>
    <w:p w:rsidR="00822ECC" w:rsidRPr="00452545" w:rsidRDefault="00822ECC" w:rsidP="00452545">
      <w:pPr>
        <w:pStyle w:val="210"/>
        <w:spacing w:line="360" w:lineRule="auto"/>
        <w:ind w:firstLine="709"/>
        <w:rPr>
          <w:szCs w:val="28"/>
        </w:rPr>
      </w:pPr>
      <w:r w:rsidRPr="00452545">
        <w:rPr>
          <w:szCs w:val="28"/>
        </w:rPr>
        <w:t>Однако руководство любого предприятия должно не только</w:t>
      </w:r>
      <w:r w:rsidR="00452545">
        <w:rPr>
          <w:szCs w:val="28"/>
        </w:rPr>
        <w:t xml:space="preserve"> </w:t>
      </w:r>
      <w:r w:rsidRPr="00452545">
        <w:rPr>
          <w:szCs w:val="28"/>
        </w:rPr>
        <w:t>формировать</w:t>
      </w:r>
      <w:r w:rsidR="00452545">
        <w:rPr>
          <w:szCs w:val="28"/>
        </w:rPr>
        <w:t xml:space="preserve"> </w:t>
      </w:r>
      <w:r w:rsidRPr="00452545">
        <w:rPr>
          <w:szCs w:val="28"/>
        </w:rPr>
        <w:t>у</w:t>
      </w:r>
      <w:r w:rsidR="00452545">
        <w:rPr>
          <w:szCs w:val="28"/>
        </w:rPr>
        <w:t xml:space="preserve"> </w:t>
      </w:r>
      <w:r w:rsidRPr="00452545">
        <w:rPr>
          <w:szCs w:val="28"/>
        </w:rPr>
        <w:t>себя</w:t>
      </w:r>
      <w:r w:rsidR="00452545">
        <w:rPr>
          <w:szCs w:val="28"/>
        </w:rPr>
        <w:t xml:space="preserve"> </w:t>
      </w:r>
      <w:r w:rsidRPr="00452545">
        <w:rPr>
          <w:szCs w:val="28"/>
        </w:rPr>
        <w:t>определенную систему</w:t>
      </w:r>
      <w:r w:rsidR="00452545">
        <w:rPr>
          <w:szCs w:val="28"/>
        </w:rPr>
        <w:t xml:space="preserve"> </w:t>
      </w:r>
      <w:r w:rsidRPr="00452545">
        <w:rPr>
          <w:szCs w:val="28"/>
        </w:rPr>
        <w:t>управления</w:t>
      </w:r>
      <w:r w:rsidR="00452545">
        <w:rPr>
          <w:szCs w:val="28"/>
        </w:rPr>
        <w:t xml:space="preserve"> </w:t>
      </w:r>
      <w:r w:rsidRPr="00452545">
        <w:rPr>
          <w:szCs w:val="28"/>
        </w:rPr>
        <w:t>трудовыми</w:t>
      </w:r>
      <w:r w:rsidR="00452545">
        <w:rPr>
          <w:szCs w:val="28"/>
        </w:rPr>
        <w:t xml:space="preserve"> </w:t>
      </w:r>
      <w:r w:rsidRPr="00452545">
        <w:rPr>
          <w:szCs w:val="28"/>
        </w:rPr>
        <w:t>ресурсами, но</w:t>
      </w:r>
      <w:r w:rsidR="00452545">
        <w:rPr>
          <w:szCs w:val="28"/>
        </w:rPr>
        <w:t xml:space="preserve"> </w:t>
      </w:r>
      <w:r w:rsidRPr="00452545">
        <w:rPr>
          <w:szCs w:val="28"/>
        </w:rPr>
        <w:t>и</w:t>
      </w:r>
      <w:r w:rsidR="00452545">
        <w:rPr>
          <w:szCs w:val="28"/>
        </w:rPr>
        <w:t xml:space="preserve"> </w:t>
      </w:r>
      <w:r w:rsidRPr="00452545">
        <w:rPr>
          <w:szCs w:val="28"/>
        </w:rPr>
        <w:t>постоянно</w:t>
      </w:r>
      <w:r w:rsidR="00452545">
        <w:rPr>
          <w:szCs w:val="28"/>
        </w:rPr>
        <w:t xml:space="preserve"> </w:t>
      </w:r>
      <w:r w:rsidRPr="00452545">
        <w:rPr>
          <w:szCs w:val="28"/>
        </w:rPr>
        <w:t>оценивать</w:t>
      </w:r>
      <w:r w:rsidR="00452545">
        <w:rPr>
          <w:szCs w:val="28"/>
        </w:rPr>
        <w:t xml:space="preserve"> </w:t>
      </w:r>
      <w:r w:rsidRPr="00452545">
        <w:rPr>
          <w:szCs w:val="28"/>
        </w:rPr>
        <w:t>эффективность</w:t>
      </w:r>
      <w:r w:rsidR="00452545">
        <w:rPr>
          <w:szCs w:val="28"/>
        </w:rPr>
        <w:t xml:space="preserve"> </w:t>
      </w:r>
      <w:r w:rsidRPr="00452545">
        <w:rPr>
          <w:szCs w:val="28"/>
        </w:rPr>
        <w:t>их использования. И</w:t>
      </w:r>
      <w:r w:rsidR="00452545">
        <w:rPr>
          <w:szCs w:val="28"/>
        </w:rPr>
        <w:t xml:space="preserve"> </w:t>
      </w:r>
      <w:r w:rsidRPr="00452545">
        <w:rPr>
          <w:szCs w:val="28"/>
        </w:rPr>
        <w:t>большое</w:t>
      </w:r>
      <w:r w:rsidR="00452545">
        <w:rPr>
          <w:szCs w:val="28"/>
        </w:rPr>
        <w:t xml:space="preserve"> </w:t>
      </w:r>
      <w:r w:rsidRPr="00452545">
        <w:rPr>
          <w:szCs w:val="28"/>
        </w:rPr>
        <w:t>значение</w:t>
      </w:r>
      <w:r w:rsidR="00452545">
        <w:rPr>
          <w:szCs w:val="28"/>
        </w:rPr>
        <w:t xml:space="preserve"> </w:t>
      </w:r>
      <w:r w:rsidRPr="00452545">
        <w:rPr>
          <w:szCs w:val="28"/>
        </w:rPr>
        <w:t>здесь принадлежит аудиту</w:t>
      </w:r>
      <w:r w:rsidR="00452545">
        <w:rPr>
          <w:szCs w:val="28"/>
        </w:rPr>
        <w:t xml:space="preserve"> </w:t>
      </w:r>
      <w:r w:rsidRPr="00452545">
        <w:rPr>
          <w:szCs w:val="28"/>
        </w:rPr>
        <w:t>человеческих ресурсов, который</w:t>
      </w:r>
      <w:r w:rsidR="00452545">
        <w:rPr>
          <w:szCs w:val="28"/>
        </w:rPr>
        <w:t xml:space="preserve"> </w:t>
      </w:r>
      <w:r w:rsidRPr="00452545">
        <w:rPr>
          <w:szCs w:val="28"/>
        </w:rPr>
        <w:t>позволяет</w:t>
      </w:r>
      <w:r w:rsidR="00452545">
        <w:rPr>
          <w:szCs w:val="28"/>
        </w:rPr>
        <w:t xml:space="preserve"> </w:t>
      </w:r>
      <w:r w:rsidRPr="00452545">
        <w:rPr>
          <w:szCs w:val="28"/>
        </w:rPr>
        <w:t>сформировать</w:t>
      </w:r>
      <w:r w:rsidR="00452545">
        <w:rPr>
          <w:szCs w:val="28"/>
        </w:rPr>
        <w:t xml:space="preserve"> </w:t>
      </w:r>
      <w:r w:rsidRPr="00452545">
        <w:rPr>
          <w:szCs w:val="28"/>
        </w:rPr>
        <w:t>комплексный</w:t>
      </w:r>
      <w:r w:rsidR="00452545">
        <w:rPr>
          <w:szCs w:val="28"/>
        </w:rPr>
        <w:t xml:space="preserve"> </w:t>
      </w:r>
      <w:r w:rsidRPr="00452545">
        <w:rPr>
          <w:szCs w:val="28"/>
        </w:rPr>
        <w:t>подход</w:t>
      </w:r>
      <w:r w:rsidR="00452545">
        <w:rPr>
          <w:szCs w:val="28"/>
        </w:rPr>
        <w:t xml:space="preserve"> </w:t>
      </w:r>
      <w:r w:rsidRPr="00452545">
        <w:rPr>
          <w:szCs w:val="28"/>
        </w:rPr>
        <w:t>к</w:t>
      </w:r>
      <w:r w:rsidR="00452545">
        <w:rPr>
          <w:szCs w:val="28"/>
        </w:rPr>
        <w:t xml:space="preserve"> </w:t>
      </w:r>
      <w:r w:rsidRPr="00452545">
        <w:rPr>
          <w:szCs w:val="28"/>
        </w:rPr>
        <w:t>оценке</w:t>
      </w:r>
      <w:r w:rsidR="00452545">
        <w:rPr>
          <w:szCs w:val="28"/>
        </w:rPr>
        <w:t xml:space="preserve"> </w:t>
      </w:r>
      <w:r w:rsidRPr="00452545">
        <w:rPr>
          <w:szCs w:val="28"/>
        </w:rPr>
        <w:t>состояния</w:t>
      </w:r>
      <w:r w:rsidR="00452545">
        <w:rPr>
          <w:szCs w:val="28"/>
        </w:rPr>
        <w:t xml:space="preserve"> </w:t>
      </w:r>
      <w:r w:rsidRPr="00452545">
        <w:rPr>
          <w:szCs w:val="28"/>
        </w:rPr>
        <w:t>и</w:t>
      </w:r>
      <w:r w:rsidR="00452545">
        <w:rPr>
          <w:szCs w:val="28"/>
        </w:rPr>
        <w:t xml:space="preserve"> </w:t>
      </w:r>
      <w:r w:rsidRPr="00452545">
        <w:rPr>
          <w:szCs w:val="28"/>
        </w:rPr>
        <w:t>эффективности</w:t>
      </w:r>
      <w:r w:rsidR="00452545">
        <w:rPr>
          <w:szCs w:val="28"/>
        </w:rPr>
        <w:t xml:space="preserve"> </w:t>
      </w:r>
      <w:r w:rsidRPr="00452545">
        <w:rPr>
          <w:szCs w:val="28"/>
        </w:rPr>
        <w:t>использования</w:t>
      </w:r>
      <w:r w:rsidR="00452545">
        <w:rPr>
          <w:szCs w:val="28"/>
        </w:rPr>
        <w:t xml:space="preserve"> </w:t>
      </w:r>
      <w:r w:rsidRPr="00452545">
        <w:rPr>
          <w:szCs w:val="28"/>
        </w:rPr>
        <w:t>человеческих ресурсов.</w:t>
      </w:r>
    </w:p>
    <w:p w:rsidR="00822ECC" w:rsidRPr="00452545" w:rsidRDefault="00822ECC" w:rsidP="00452545">
      <w:pPr>
        <w:pStyle w:val="210"/>
        <w:spacing w:line="360" w:lineRule="auto"/>
        <w:ind w:firstLine="709"/>
      </w:pPr>
      <w:r w:rsidRPr="00452545">
        <w:t>Объектом</w:t>
      </w:r>
      <w:r w:rsidR="00452545">
        <w:t xml:space="preserve"> </w:t>
      </w:r>
      <w:r w:rsidRPr="00452545">
        <w:t>исследования</w:t>
      </w:r>
      <w:r w:rsidR="00452545">
        <w:t xml:space="preserve"> </w:t>
      </w:r>
      <w:r w:rsidRPr="00452545">
        <w:t>в</w:t>
      </w:r>
      <w:r w:rsidR="00452545">
        <w:t xml:space="preserve"> </w:t>
      </w:r>
      <w:r w:rsidRPr="00452545">
        <w:t>работе</w:t>
      </w:r>
      <w:r w:rsidR="00452545">
        <w:t xml:space="preserve"> </w:t>
      </w:r>
      <w:r w:rsidRPr="00452545">
        <w:t>является</w:t>
      </w:r>
      <w:r w:rsidR="00452545">
        <w:t xml:space="preserve"> </w:t>
      </w:r>
      <w:r w:rsidRPr="00452545">
        <w:t>ООО «</w:t>
      </w:r>
      <w:r w:rsidR="00846575" w:rsidRPr="00452545">
        <w:t>СеДиНТаг</w:t>
      </w:r>
      <w:r w:rsidRPr="00452545">
        <w:t>».</w:t>
      </w:r>
    </w:p>
    <w:p w:rsidR="00505872" w:rsidRPr="00452545" w:rsidRDefault="00822ECC" w:rsidP="00452545">
      <w:pPr>
        <w:pStyle w:val="210"/>
        <w:spacing w:line="360" w:lineRule="auto"/>
        <w:ind w:firstLine="709"/>
        <w:rPr>
          <w:szCs w:val="28"/>
        </w:rPr>
      </w:pPr>
      <w:r w:rsidRPr="00452545">
        <w:t>Предметом</w:t>
      </w:r>
      <w:r w:rsidR="00452545">
        <w:t xml:space="preserve"> </w:t>
      </w:r>
      <w:r w:rsidRPr="00452545">
        <w:t>исс</w:t>
      </w:r>
      <w:r w:rsidR="00806DED" w:rsidRPr="00452545">
        <w:t>ледования</w:t>
      </w:r>
      <w:r w:rsidR="00452545">
        <w:t xml:space="preserve"> </w:t>
      </w:r>
      <w:r w:rsidR="00505872" w:rsidRPr="00452545">
        <w:rPr>
          <w:szCs w:val="28"/>
        </w:rPr>
        <w:t>являются условия и закономерности, обеспечивающие разработку и реализацию стратегии управления человеческими ресурсами в соответствии с общей стратегией организации.</w:t>
      </w:r>
    </w:p>
    <w:p w:rsidR="00822ECC" w:rsidRPr="00452545" w:rsidRDefault="00822ECC" w:rsidP="00452545">
      <w:pPr>
        <w:pStyle w:val="210"/>
        <w:spacing w:line="360" w:lineRule="auto"/>
        <w:ind w:firstLine="709"/>
      </w:pPr>
      <w:r w:rsidRPr="00452545">
        <w:t>Цель данной</w:t>
      </w:r>
      <w:r w:rsidR="00452545">
        <w:t xml:space="preserve"> </w:t>
      </w:r>
      <w:r w:rsidRPr="00452545">
        <w:t>работы –</w:t>
      </w:r>
      <w:r w:rsidR="00452545">
        <w:t xml:space="preserve"> </w:t>
      </w:r>
      <w:r w:rsidRPr="00452545">
        <w:t>провести</w:t>
      </w:r>
      <w:r w:rsidR="00452545">
        <w:t xml:space="preserve"> </w:t>
      </w:r>
      <w:r w:rsidRPr="00452545">
        <w:t>аудит</w:t>
      </w:r>
      <w:r w:rsidR="00452545">
        <w:t xml:space="preserve"> </w:t>
      </w:r>
      <w:r w:rsidRPr="00452545">
        <w:t>состояния</w:t>
      </w:r>
      <w:r w:rsidR="00452545">
        <w:t xml:space="preserve"> </w:t>
      </w:r>
      <w:r w:rsidRPr="00452545">
        <w:t>и</w:t>
      </w:r>
      <w:r w:rsidR="00452545">
        <w:t xml:space="preserve"> </w:t>
      </w:r>
      <w:r w:rsidRPr="00452545">
        <w:t>эффективности</w:t>
      </w:r>
      <w:r w:rsidR="00452545">
        <w:t xml:space="preserve"> </w:t>
      </w:r>
      <w:r w:rsidRPr="00452545">
        <w:t>использования</w:t>
      </w:r>
      <w:r w:rsidR="00452545">
        <w:t xml:space="preserve"> </w:t>
      </w:r>
      <w:r w:rsidRPr="00452545">
        <w:t>человеческих р</w:t>
      </w:r>
      <w:r w:rsidR="003B597B" w:rsidRPr="00452545">
        <w:t xml:space="preserve">есурсов, разработать стратегию </w:t>
      </w:r>
      <w:r w:rsidRPr="00452545">
        <w:t>по</w:t>
      </w:r>
      <w:r w:rsidR="006127D3" w:rsidRPr="00452545">
        <w:t xml:space="preserve"> </w:t>
      </w:r>
      <w:r w:rsidR="00505872" w:rsidRPr="00452545">
        <w:t>эффективному</w:t>
      </w:r>
      <w:r w:rsidR="00452545">
        <w:t xml:space="preserve"> </w:t>
      </w:r>
      <w:r w:rsidR="00505872" w:rsidRPr="00452545">
        <w:t>управлению человеческими ресурсами</w:t>
      </w:r>
      <w:r w:rsidR="00452545">
        <w:t xml:space="preserve"> </w:t>
      </w:r>
      <w:r w:rsidRPr="00452545">
        <w:t>на</w:t>
      </w:r>
      <w:r w:rsidR="00452545">
        <w:t xml:space="preserve"> </w:t>
      </w:r>
      <w:r w:rsidRPr="00452545">
        <w:t>предприятии.</w:t>
      </w:r>
    </w:p>
    <w:p w:rsidR="00822ECC" w:rsidRPr="00452545" w:rsidRDefault="003B597B" w:rsidP="00452545">
      <w:pPr>
        <w:autoSpaceDE w:val="0"/>
        <w:spacing w:line="360" w:lineRule="auto"/>
        <w:ind w:firstLine="709"/>
        <w:rPr>
          <w:sz w:val="28"/>
          <w:szCs w:val="28"/>
        </w:rPr>
      </w:pPr>
      <w:r w:rsidRPr="00452545">
        <w:rPr>
          <w:sz w:val="28"/>
          <w:szCs w:val="28"/>
        </w:rPr>
        <w:t>В этой связи</w:t>
      </w:r>
      <w:r w:rsidR="00DA4FEE" w:rsidRPr="00452545">
        <w:rPr>
          <w:sz w:val="28"/>
          <w:szCs w:val="28"/>
        </w:rPr>
        <w:t xml:space="preserve"> в работе</w:t>
      </w:r>
      <w:r w:rsidRPr="00452545">
        <w:rPr>
          <w:sz w:val="28"/>
          <w:szCs w:val="28"/>
        </w:rPr>
        <w:t xml:space="preserve"> предполагается</w:t>
      </w:r>
      <w:r w:rsidR="00822ECC" w:rsidRPr="00452545">
        <w:rPr>
          <w:sz w:val="28"/>
          <w:szCs w:val="28"/>
        </w:rPr>
        <w:t>:</w:t>
      </w:r>
    </w:p>
    <w:p w:rsidR="00822ECC" w:rsidRPr="00452545" w:rsidRDefault="00822ECC" w:rsidP="00452545">
      <w:pPr>
        <w:autoSpaceDE w:val="0"/>
        <w:spacing w:line="360" w:lineRule="auto"/>
        <w:ind w:firstLine="709"/>
        <w:rPr>
          <w:sz w:val="28"/>
          <w:szCs w:val="28"/>
        </w:rPr>
      </w:pPr>
      <w:r w:rsidRPr="00452545">
        <w:rPr>
          <w:sz w:val="28"/>
          <w:szCs w:val="28"/>
        </w:rPr>
        <w:t xml:space="preserve"> - рассмотреть понятие</w:t>
      </w:r>
      <w:r w:rsidR="00452545">
        <w:rPr>
          <w:sz w:val="28"/>
          <w:szCs w:val="28"/>
        </w:rPr>
        <w:t xml:space="preserve"> </w:t>
      </w:r>
      <w:r w:rsidRPr="00452545">
        <w:rPr>
          <w:sz w:val="28"/>
          <w:szCs w:val="28"/>
        </w:rPr>
        <w:t>человеческих ресурсов и</w:t>
      </w:r>
      <w:r w:rsidR="00452545">
        <w:rPr>
          <w:sz w:val="28"/>
          <w:szCs w:val="28"/>
        </w:rPr>
        <w:t xml:space="preserve"> </w:t>
      </w:r>
      <w:r w:rsidRPr="00452545">
        <w:rPr>
          <w:sz w:val="28"/>
          <w:szCs w:val="28"/>
        </w:rPr>
        <w:t>трудового</w:t>
      </w:r>
      <w:r w:rsidR="00452545">
        <w:rPr>
          <w:sz w:val="28"/>
          <w:szCs w:val="28"/>
        </w:rPr>
        <w:t xml:space="preserve"> </w:t>
      </w:r>
      <w:r w:rsidRPr="00452545">
        <w:rPr>
          <w:sz w:val="28"/>
          <w:szCs w:val="28"/>
        </w:rPr>
        <w:t>потенциала, их сущность</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значение;</w:t>
      </w:r>
    </w:p>
    <w:p w:rsidR="00822ECC" w:rsidRPr="00452545" w:rsidRDefault="00822ECC" w:rsidP="00452545">
      <w:pPr>
        <w:autoSpaceDE w:val="0"/>
        <w:spacing w:line="360" w:lineRule="auto"/>
        <w:ind w:firstLine="709"/>
        <w:rPr>
          <w:sz w:val="28"/>
          <w:szCs w:val="28"/>
        </w:rPr>
      </w:pPr>
      <w:r w:rsidRPr="00452545">
        <w:rPr>
          <w:sz w:val="28"/>
          <w:szCs w:val="28"/>
        </w:rPr>
        <w:t>- изучить сущность и</w:t>
      </w:r>
      <w:r w:rsidR="00452545">
        <w:rPr>
          <w:sz w:val="28"/>
          <w:szCs w:val="28"/>
        </w:rPr>
        <w:t xml:space="preserve"> </w:t>
      </w:r>
      <w:r w:rsidRPr="00452545">
        <w:rPr>
          <w:sz w:val="28"/>
          <w:szCs w:val="28"/>
        </w:rPr>
        <w:t>направления</w:t>
      </w:r>
      <w:r w:rsidR="00452545">
        <w:rPr>
          <w:sz w:val="28"/>
          <w:szCs w:val="28"/>
        </w:rPr>
        <w:t xml:space="preserve"> </w:t>
      </w:r>
      <w:r w:rsidRPr="00452545">
        <w:rPr>
          <w:sz w:val="28"/>
          <w:szCs w:val="28"/>
        </w:rPr>
        <w:t>проведения</w:t>
      </w:r>
      <w:r w:rsidR="00452545">
        <w:rPr>
          <w:sz w:val="28"/>
          <w:szCs w:val="28"/>
        </w:rPr>
        <w:t xml:space="preserve"> </w:t>
      </w:r>
      <w:r w:rsidRPr="00452545">
        <w:rPr>
          <w:sz w:val="28"/>
          <w:szCs w:val="28"/>
        </w:rPr>
        <w:t>аудита</w:t>
      </w:r>
      <w:r w:rsidR="00452545">
        <w:rPr>
          <w:sz w:val="28"/>
          <w:szCs w:val="28"/>
        </w:rPr>
        <w:t xml:space="preserve"> </w:t>
      </w:r>
      <w:r w:rsidRPr="00452545">
        <w:rPr>
          <w:sz w:val="28"/>
          <w:szCs w:val="28"/>
        </w:rPr>
        <w:t>человеческих ресурсов;</w:t>
      </w:r>
    </w:p>
    <w:p w:rsidR="00822ECC" w:rsidRPr="00452545" w:rsidRDefault="00822ECC" w:rsidP="00452545">
      <w:pPr>
        <w:autoSpaceDE w:val="0"/>
        <w:spacing w:line="360" w:lineRule="auto"/>
        <w:ind w:firstLine="709"/>
        <w:rPr>
          <w:sz w:val="28"/>
          <w:szCs w:val="28"/>
        </w:rPr>
      </w:pPr>
      <w:r w:rsidRPr="00452545">
        <w:rPr>
          <w:sz w:val="28"/>
          <w:szCs w:val="28"/>
        </w:rPr>
        <w:t>- рассмотреть</w:t>
      </w:r>
      <w:r w:rsidR="00452545">
        <w:rPr>
          <w:sz w:val="28"/>
          <w:szCs w:val="28"/>
        </w:rPr>
        <w:t xml:space="preserve"> </w:t>
      </w:r>
      <w:r w:rsidRPr="00452545">
        <w:rPr>
          <w:sz w:val="28"/>
          <w:szCs w:val="28"/>
        </w:rPr>
        <w:t>систему показателей состояния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эффективности</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человеческих ресурсов;</w:t>
      </w:r>
    </w:p>
    <w:p w:rsidR="00822ECC" w:rsidRPr="00452545" w:rsidRDefault="00822ECC" w:rsidP="00452545">
      <w:pPr>
        <w:autoSpaceDE w:val="0"/>
        <w:spacing w:line="360" w:lineRule="auto"/>
        <w:ind w:firstLine="709"/>
        <w:rPr>
          <w:sz w:val="28"/>
          <w:szCs w:val="28"/>
        </w:rPr>
      </w:pPr>
      <w:r w:rsidRPr="00452545">
        <w:rPr>
          <w:sz w:val="28"/>
          <w:szCs w:val="28"/>
        </w:rPr>
        <w:t>- дать</w:t>
      </w:r>
      <w:r w:rsidR="00452545">
        <w:rPr>
          <w:sz w:val="28"/>
          <w:szCs w:val="28"/>
        </w:rPr>
        <w:t xml:space="preserve"> </w:t>
      </w:r>
      <w:r w:rsidRPr="00452545">
        <w:rPr>
          <w:sz w:val="28"/>
          <w:szCs w:val="28"/>
        </w:rPr>
        <w:t>общую экономическую характеристику</w:t>
      </w:r>
      <w:r w:rsidR="00452545">
        <w:rPr>
          <w:sz w:val="28"/>
          <w:szCs w:val="28"/>
        </w:rPr>
        <w:t xml:space="preserve"> </w:t>
      </w:r>
      <w:r w:rsidRPr="00452545">
        <w:rPr>
          <w:sz w:val="28"/>
          <w:szCs w:val="28"/>
        </w:rPr>
        <w:t>предприятия;</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провести</w:t>
      </w:r>
      <w:r w:rsidR="00452545">
        <w:rPr>
          <w:sz w:val="28"/>
          <w:szCs w:val="28"/>
        </w:rPr>
        <w:t xml:space="preserve"> </w:t>
      </w:r>
      <w:r w:rsidRPr="00452545">
        <w:rPr>
          <w:sz w:val="28"/>
          <w:szCs w:val="28"/>
        </w:rPr>
        <w:t>изучение</w:t>
      </w:r>
      <w:r w:rsidR="00452545">
        <w:rPr>
          <w:sz w:val="28"/>
          <w:szCs w:val="28"/>
        </w:rPr>
        <w:t xml:space="preserve"> </w:t>
      </w:r>
      <w:r w:rsidRPr="00452545">
        <w:rPr>
          <w:sz w:val="28"/>
          <w:szCs w:val="28"/>
        </w:rPr>
        <w:t>состояния человеческих ресурсов на</w:t>
      </w:r>
      <w:r w:rsidR="00452545">
        <w:rPr>
          <w:sz w:val="28"/>
          <w:szCs w:val="28"/>
        </w:rPr>
        <w:t xml:space="preserve"> </w:t>
      </w:r>
      <w:r w:rsidRPr="00452545">
        <w:rPr>
          <w:sz w:val="28"/>
          <w:szCs w:val="28"/>
        </w:rPr>
        <w:t>предприятии, их движения, дать</w:t>
      </w:r>
      <w:r w:rsidR="00452545">
        <w:rPr>
          <w:sz w:val="28"/>
          <w:szCs w:val="28"/>
        </w:rPr>
        <w:t xml:space="preserve"> </w:t>
      </w:r>
      <w:r w:rsidRPr="00452545">
        <w:rPr>
          <w:sz w:val="28"/>
          <w:szCs w:val="28"/>
        </w:rPr>
        <w:t>оценку</w:t>
      </w:r>
      <w:r w:rsidR="00452545">
        <w:rPr>
          <w:sz w:val="28"/>
          <w:szCs w:val="28"/>
        </w:rPr>
        <w:t xml:space="preserve"> </w:t>
      </w:r>
      <w:r w:rsidRPr="00452545">
        <w:rPr>
          <w:sz w:val="28"/>
          <w:szCs w:val="28"/>
        </w:rPr>
        <w:t>трудового</w:t>
      </w:r>
      <w:r w:rsidR="00452545">
        <w:rPr>
          <w:sz w:val="28"/>
          <w:szCs w:val="28"/>
        </w:rPr>
        <w:t xml:space="preserve"> </w:t>
      </w:r>
      <w:r w:rsidRPr="00452545">
        <w:rPr>
          <w:sz w:val="28"/>
          <w:szCs w:val="28"/>
        </w:rPr>
        <w:t>потенциала</w:t>
      </w:r>
      <w:r w:rsidR="00452545">
        <w:rPr>
          <w:sz w:val="28"/>
          <w:szCs w:val="28"/>
        </w:rPr>
        <w:t xml:space="preserve"> </w:t>
      </w:r>
      <w:r w:rsidRPr="00452545">
        <w:rPr>
          <w:sz w:val="28"/>
          <w:szCs w:val="28"/>
        </w:rPr>
        <w:t>предприятия;</w:t>
      </w:r>
    </w:p>
    <w:p w:rsidR="00822ECC" w:rsidRPr="00452545" w:rsidRDefault="00822ECC" w:rsidP="00452545">
      <w:pPr>
        <w:autoSpaceDE w:val="0"/>
        <w:spacing w:line="360" w:lineRule="auto"/>
        <w:ind w:firstLine="709"/>
        <w:rPr>
          <w:sz w:val="28"/>
          <w:szCs w:val="28"/>
        </w:rPr>
      </w:pPr>
      <w:r w:rsidRPr="00452545">
        <w:rPr>
          <w:sz w:val="28"/>
          <w:szCs w:val="28"/>
        </w:rPr>
        <w:t>- проанализировать существующую на предприятии систему</w:t>
      </w:r>
      <w:r w:rsidR="00452545">
        <w:rPr>
          <w:sz w:val="28"/>
          <w:szCs w:val="28"/>
        </w:rPr>
        <w:t xml:space="preserve"> </w:t>
      </w:r>
      <w:r w:rsidRPr="00452545">
        <w:rPr>
          <w:sz w:val="28"/>
          <w:szCs w:val="28"/>
        </w:rPr>
        <w:t>материального</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морального</w:t>
      </w:r>
      <w:r w:rsidR="00452545">
        <w:rPr>
          <w:sz w:val="28"/>
          <w:szCs w:val="28"/>
        </w:rPr>
        <w:t xml:space="preserve"> </w:t>
      </w:r>
      <w:r w:rsidRPr="00452545">
        <w:rPr>
          <w:sz w:val="28"/>
          <w:szCs w:val="28"/>
        </w:rPr>
        <w:t>стимулирования;</w:t>
      </w:r>
    </w:p>
    <w:p w:rsidR="00822ECC" w:rsidRPr="00452545" w:rsidRDefault="00822ECC" w:rsidP="00452545">
      <w:pPr>
        <w:autoSpaceDE w:val="0"/>
        <w:spacing w:line="360" w:lineRule="auto"/>
        <w:ind w:firstLine="709"/>
        <w:rPr>
          <w:sz w:val="28"/>
          <w:szCs w:val="28"/>
        </w:rPr>
      </w:pPr>
      <w:r w:rsidRPr="00452545">
        <w:rPr>
          <w:sz w:val="28"/>
          <w:szCs w:val="28"/>
        </w:rPr>
        <w:t>- разработать основные направления повышения эффективности</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предприятии.</w:t>
      </w:r>
    </w:p>
    <w:p w:rsidR="00822ECC" w:rsidRPr="00452545" w:rsidRDefault="00822ECC" w:rsidP="00452545">
      <w:pPr>
        <w:pStyle w:val="210"/>
        <w:spacing w:line="360" w:lineRule="auto"/>
        <w:ind w:firstLine="709"/>
      </w:pPr>
      <w:r w:rsidRPr="00452545">
        <w:t>Работа</w:t>
      </w:r>
      <w:r w:rsidR="00452545">
        <w:t xml:space="preserve"> </w:t>
      </w:r>
      <w:r w:rsidRPr="00452545">
        <w:t>состоит</w:t>
      </w:r>
      <w:r w:rsidR="00452545">
        <w:t xml:space="preserve"> </w:t>
      </w:r>
      <w:r w:rsidRPr="00452545">
        <w:t>из</w:t>
      </w:r>
      <w:r w:rsidR="00452545">
        <w:t xml:space="preserve"> </w:t>
      </w:r>
      <w:r w:rsidRPr="00452545">
        <w:t>введения,</w:t>
      </w:r>
      <w:r w:rsidR="00452545">
        <w:t xml:space="preserve"> </w:t>
      </w:r>
      <w:r w:rsidRPr="00452545">
        <w:t>трех глав</w:t>
      </w:r>
      <w:r w:rsidR="00452545">
        <w:t xml:space="preserve"> </w:t>
      </w:r>
      <w:r w:rsidRPr="00452545">
        <w:t>и</w:t>
      </w:r>
      <w:r w:rsidR="00452545">
        <w:t xml:space="preserve"> </w:t>
      </w:r>
      <w:r w:rsidRPr="00452545">
        <w:t>заключения.</w:t>
      </w:r>
    </w:p>
    <w:p w:rsidR="00822ECC" w:rsidRPr="00452545" w:rsidRDefault="00822ECC" w:rsidP="00452545">
      <w:pPr>
        <w:pStyle w:val="210"/>
        <w:spacing w:line="360" w:lineRule="auto"/>
        <w:ind w:firstLine="709"/>
      </w:pPr>
      <w:r w:rsidRPr="00452545">
        <w:t>В первой</w:t>
      </w:r>
      <w:r w:rsidR="00452545">
        <w:t xml:space="preserve"> </w:t>
      </w:r>
      <w:r w:rsidRPr="00452545">
        <w:t>главе</w:t>
      </w:r>
      <w:r w:rsidR="00452545">
        <w:t xml:space="preserve"> </w:t>
      </w:r>
      <w:r w:rsidRPr="00452545">
        <w:t>изучаются</w:t>
      </w:r>
      <w:r w:rsidR="00452545">
        <w:t xml:space="preserve"> </w:t>
      </w:r>
      <w:r w:rsidRPr="00452545">
        <w:t>теоретические</w:t>
      </w:r>
      <w:r w:rsidR="00452545">
        <w:t xml:space="preserve"> </w:t>
      </w:r>
      <w:r w:rsidRPr="00452545">
        <w:t>основы</w:t>
      </w:r>
      <w:r w:rsidR="00452545">
        <w:t xml:space="preserve"> </w:t>
      </w:r>
      <w:r w:rsidRPr="00452545">
        <w:t>построения</w:t>
      </w:r>
      <w:r w:rsidR="00452545">
        <w:t xml:space="preserve"> </w:t>
      </w:r>
      <w:r w:rsidRPr="00452545">
        <w:t>системы</w:t>
      </w:r>
      <w:r w:rsidR="00452545">
        <w:t xml:space="preserve"> </w:t>
      </w:r>
      <w:r w:rsidRPr="00452545">
        <w:t>управления</w:t>
      </w:r>
      <w:r w:rsidR="00452545">
        <w:t xml:space="preserve"> </w:t>
      </w:r>
      <w:r w:rsidRPr="00452545">
        <w:t>трудовыми</w:t>
      </w:r>
      <w:r w:rsidR="00452545">
        <w:t xml:space="preserve"> </w:t>
      </w:r>
      <w:r w:rsidRPr="00452545">
        <w:t>ресурсами, изучается</w:t>
      </w:r>
      <w:r w:rsidR="00452545">
        <w:t xml:space="preserve"> </w:t>
      </w:r>
      <w:r w:rsidRPr="00452545">
        <w:t>сущность и</w:t>
      </w:r>
      <w:r w:rsidR="00452545">
        <w:t xml:space="preserve"> </w:t>
      </w:r>
      <w:r w:rsidRPr="00452545">
        <w:t>значение</w:t>
      </w:r>
      <w:r w:rsidR="00452545">
        <w:t xml:space="preserve"> </w:t>
      </w:r>
      <w:r w:rsidRPr="00452545">
        <w:t>человеческих ресурсов, система</w:t>
      </w:r>
      <w:r w:rsidR="00452545">
        <w:t xml:space="preserve"> </w:t>
      </w:r>
      <w:r w:rsidRPr="00452545">
        <w:t>аудита</w:t>
      </w:r>
      <w:r w:rsidR="00452545">
        <w:t xml:space="preserve"> </w:t>
      </w:r>
      <w:r w:rsidRPr="00452545">
        <w:t>человеческих ресурсов</w:t>
      </w:r>
      <w:r w:rsidR="00452545">
        <w:t xml:space="preserve"> </w:t>
      </w:r>
      <w:r w:rsidRPr="00452545">
        <w:t>предприятия. Во второй главе проводится анализ состояния и эффективности</w:t>
      </w:r>
      <w:r w:rsidR="00452545">
        <w:t xml:space="preserve"> </w:t>
      </w:r>
      <w:r w:rsidRPr="00452545">
        <w:t>использования</w:t>
      </w:r>
      <w:r w:rsidR="00452545">
        <w:t xml:space="preserve"> </w:t>
      </w:r>
      <w:r w:rsidRPr="00452545">
        <w:t>человеческих ресурсов</w:t>
      </w:r>
      <w:r w:rsidR="00452545">
        <w:t xml:space="preserve"> </w:t>
      </w:r>
      <w:r w:rsidRPr="00452545">
        <w:t>на</w:t>
      </w:r>
      <w:r w:rsidR="00452545">
        <w:t xml:space="preserve"> </w:t>
      </w:r>
      <w:r w:rsidRPr="00452545">
        <w:t>предприятии</w:t>
      </w:r>
      <w:r w:rsidR="00452545">
        <w:t xml:space="preserve"> </w:t>
      </w:r>
      <w:r w:rsidRPr="00452545">
        <w:t>на</w:t>
      </w:r>
      <w:r w:rsidR="00452545">
        <w:t xml:space="preserve"> </w:t>
      </w:r>
      <w:r w:rsidRPr="00452545">
        <w:t>примере ООО</w:t>
      </w:r>
      <w:r w:rsidR="00452545">
        <w:t xml:space="preserve"> </w:t>
      </w:r>
      <w:r w:rsidRPr="00452545">
        <w:t>«</w:t>
      </w:r>
      <w:r w:rsidR="00A11109" w:rsidRPr="00452545">
        <w:t>СеДиНТаг</w:t>
      </w:r>
      <w:r w:rsidRPr="00452545">
        <w:t xml:space="preserve">». </w:t>
      </w:r>
    </w:p>
    <w:p w:rsidR="00822ECC" w:rsidRPr="00452545" w:rsidRDefault="00822ECC" w:rsidP="00452545">
      <w:pPr>
        <w:pStyle w:val="210"/>
        <w:spacing w:line="360" w:lineRule="auto"/>
        <w:ind w:firstLine="709"/>
      </w:pPr>
      <w:r w:rsidRPr="00452545">
        <w:t xml:space="preserve">В третьей главе разрабатывается </w:t>
      </w:r>
      <w:r w:rsidRPr="00452545">
        <w:rPr>
          <w:szCs w:val="32"/>
        </w:rPr>
        <w:t>эффективная стратегия управления человеческими ресурсами</w:t>
      </w:r>
      <w:r w:rsidR="00452545">
        <w:rPr>
          <w:szCs w:val="32"/>
        </w:rPr>
        <w:t xml:space="preserve"> </w:t>
      </w:r>
      <w:r w:rsidRPr="00452545">
        <w:t>на</w:t>
      </w:r>
      <w:r w:rsidR="00452545">
        <w:t xml:space="preserve"> </w:t>
      </w:r>
      <w:r w:rsidRPr="00452545">
        <w:t>предприятии.</w:t>
      </w:r>
    </w:p>
    <w:p w:rsidR="00822ECC" w:rsidRPr="00452545" w:rsidRDefault="00822ECC" w:rsidP="00452545">
      <w:pPr>
        <w:autoSpaceDE w:val="0"/>
        <w:spacing w:line="360" w:lineRule="auto"/>
        <w:ind w:firstLine="709"/>
        <w:rPr>
          <w:sz w:val="28"/>
          <w:szCs w:val="28"/>
        </w:rPr>
      </w:pPr>
      <w:r w:rsidRPr="00452545">
        <w:rPr>
          <w:sz w:val="28"/>
          <w:szCs w:val="28"/>
        </w:rPr>
        <w:t>Методы исследования: анализ и синтез, статистический и</w:t>
      </w:r>
      <w:r w:rsidR="00452545">
        <w:rPr>
          <w:sz w:val="28"/>
          <w:szCs w:val="28"/>
        </w:rPr>
        <w:t xml:space="preserve"> </w:t>
      </w:r>
      <w:r w:rsidRPr="00452545">
        <w:rPr>
          <w:sz w:val="28"/>
          <w:szCs w:val="28"/>
        </w:rPr>
        <w:t>математический</w:t>
      </w:r>
      <w:r w:rsidR="00452545">
        <w:rPr>
          <w:sz w:val="28"/>
          <w:szCs w:val="28"/>
        </w:rPr>
        <w:t xml:space="preserve"> </w:t>
      </w:r>
      <w:r w:rsidRPr="00452545">
        <w:rPr>
          <w:sz w:val="28"/>
          <w:szCs w:val="28"/>
        </w:rPr>
        <w:t>анализ</w:t>
      </w:r>
      <w:r w:rsidR="00A11109" w:rsidRPr="00452545">
        <w:rPr>
          <w:sz w:val="28"/>
          <w:szCs w:val="28"/>
        </w:rPr>
        <w:t xml:space="preserve">. </w:t>
      </w:r>
      <w:r w:rsidRPr="00452545">
        <w:rPr>
          <w:sz w:val="28"/>
          <w:szCs w:val="28"/>
        </w:rPr>
        <w:t>Методологической</w:t>
      </w:r>
      <w:r w:rsidR="00452545">
        <w:rPr>
          <w:sz w:val="28"/>
          <w:szCs w:val="28"/>
        </w:rPr>
        <w:t xml:space="preserve"> </w:t>
      </w:r>
      <w:r w:rsidRPr="00452545">
        <w:rPr>
          <w:sz w:val="28"/>
          <w:szCs w:val="28"/>
        </w:rPr>
        <w:t>основой написания</w:t>
      </w:r>
      <w:r w:rsidR="00452545">
        <w:rPr>
          <w:sz w:val="28"/>
          <w:szCs w:val="28"/>
        </w:rPr>
        <w:t xml:space="preserve"> </w:t>
      </w:r>
      <w:r w:rsidRPr="00452545">
        <w:rPr>
          <w:sz w:val="28"/>
          <w:szCs w:val="28"/>
        </w:rPr>
        <w:t>работы</w:t>
      </w:r>
      <w:r w:rsidR="00452545">
        <w:rPr>
          <w:sz w:val="28"/>
          <w:szCs w:val="28"/>
        </w:rPr>
        <w:t xml:space="preserve"> </w:t>
      </w:r>
      <w:r w:rsidRPr="00452545">
        <w:rPr>
          <w:sz w:val="28"/>
          <w:szCs w:val="28"/>
        </w:rPr>
        <w:t>являются</w:t>
      </w:r>
      <w:r w:rsidR="00452545">
        <w:rPr>
          <w:sz w:val="28"/>
          <w:szCs w:val="28"/>
        </w:rPr>
        <w:t xml:space="preserve"> </w:t>
      </w:r>
      <w:r w:rsidRPr="00452545">
        <w:rPr>
          <w:sz w:val="28"/>
          <w:szCs w:val="28"/>
        </w:rPr>
        <w:t>труды</w:t>
      </w:r>
      <w:r w:rsidR="00452545">
        <w:rPr>
          <w:sz w:val="28"/>
          <w:szCs w:val="28"/>
        </w:rPr>
        <w:t xml:space="preserve"> </w:t>
      </w:r>
      <w:r w:rsidRPr="00452545">
        <w:rPr>
          <w:sz w:val="28"/>
          <w:szCs w:val="28"/>
        </w:rPr>
        <w:t>отечественных авторов,</w:t>
      </w:r>
      <w:r w:rsidR="00452545">
        <w:rPr>
          <w:sz w:val="28"/>
          <w:szCs w:val="28"/>
        </w:rPr>
        <w:t xml:space="preserve"> </w:t>
      </w:r>
      <w:r w:rsidRPr="00452545">
        <w:rPr>
          <w:sz w:val="28"/>
          <w:szCs w:val="28"/>
        </w:rPr>
        <w:t>посвященные вопросам</w:t>
      </w:r>
      <w:r w:rsidR="00452545">
        <w:rPr>
          <w:sz w:val="28"/>
          <w:szCs w:val="28"/>
        </w:rPr>
        <w:t xml:space="preserve"> </w:t>
      </w:r>
      <w:r w:rsidRPr="00452545">
        <w:rPr>
          <w:sz w:val="28"/>
          <w:szCs w:val="28"/>
        </w:rPr>
        <w:t>формирования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управления</w:t>
      </w:r>
      <w:r w:rsidR="00452545">
        <w:rPr>
          <w:sz w:val="28"/>
          <w:szCs w:val="28"/>
        </w:rPr>
        <w:t xml:space="preserve"> </w:t>
      </w:r>
      <w:r w:rsidRPr="00452545">
        <w:rPr>
          <w:sz w:val="28"/>
          <w:szCs w:val="28"/>
        </w:rPr>
        <w:t>трудовыми</w:t>
      </w:r>
      <w:r w:rsidR="00452545">
        <w:rPr>
          <w:sz w:val="28"/>
          <w:szCs w:val="28"/>
        </w:rPr>
        <w:t xml:space="preserve"> </w:t>
      </w:r>
      <w:r w:rsidRPr="00452545">
        <w:rPr>
          <w:sz w:val="28"/>
          <w:szCs w:val="28"/>
        </w:rPr>
        <w:t>ресурсами</w:t>
      </w:r>
      <w:r w:rsidR="00452545">
        <w:rPr>
          <w:sz w:val="28"/>
          <w:szCs w:val="28"/>
        </w:rPr>
        <w:t xml:space="preserve"> </w:t>
      </w:r>
      <w:r w:rsidRPr="00452545">
        <w:rPr>
          <w:sz w:val="28"/>
          <w:szCs w:val="28"/>
        </w:rPr>
        <w:t>предприятий</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рыночных условиях.</w:t>
      </w:r>
    </w:p>
    <w:p w:rsidR="00822ECC" w:rsidRPr="002E3395" w:rsidRDefault="002E3395" w:rsidP="00452545">
      <w:pPr>
        <w:pStyle w:val="1"/>
        <w:keepNext w:val="0"/>
        <w:tabs>
          <w:tab w:val="left" w:pos="0"/>
        </w:tabs>
        <w:spacing w:before="0" w:after="0" w:line="360" w:lineRule="auto"/>
        <w:ind w:firstLine="709"/>
        <w:jc w:val="center"/>
        <w:rPr>
          <w:rFonts w:ascii="Times New Roman" w:hAnsi="Times New Roman" w:cs="Times New Roman"/>
          <w:bCs w:val="0"/>
          <w:caps/>
          <w:sz w:val="28"/>
        </w:rPr>
      </w:pPr>
      <w:r>
        <w:rPr>
          <w:rFonts w:ascii="Times New Roman" w:hAnsi="Times New Roman" w:cs="Times New Roman"/>
          <w:b w:val="0"/>
          <w:bCs w:val="0"/>
          <w:sz w:val="28"/>
        </w:rPr>
        <w:br w:type="page"/>
      </w:r>
      <w:r w:rsidR="00822ECC" w:rsidRPr="002E3395">
        <w:rPr>
          <w:rFonts w:ascii="Times New Roman" w:hAnsi="Times New Roman" w:cs="Times New Roman"/>
          <w:bCs w:val="0"/>
          <w:sz w:val="28"/>
        </w:rPr>
        <w:t xml:space="preserve">1. </w:t>
      </w:r>
      <w:r w:rsidR="00822ECC" w:rsidRPr="002E3395">
        <w:rPr>
          <w:rFonts w:ascii="Times New Roman" w:hAnsi="Times New Roman" w:cs="Times New Roman"/>
          <w:bCs w:val="0"/>
          <w:caps/>
          <w:sz w:val="28"/>
        </w:rPr>
        <w:t>Понятие</w:t>
      </w:r>
      <w:r w:rsidR="00452545" w:rsidRPr="002E3395">
        <w:rPr>
          <w:rFonts w:ascii="Times New Roman" w:hAnsi="Times New Roman" w:cs="Times New Roman"/>
          <w:bCs w:val="0"/>
          <w:caps/>
          <w:sz w:val="28"/>
        </w:rPr>
        <w:t xml:space="preserve"> </w:t>
      </w:r>
      <w:r w:rsidR="00822ECC" w:rsidRPr="002E3395">
        <w:rPr>
          <w:rFonts w:ascii="Times New Roman" w:hAnsi="Times New Roman" w:cs="Times New Roman"/>
          <w:bCs w:val="0"/>
          <w:caps/>
          <w:sz w:val="28"/>
        </w:rPr>
        <w:t>человеческих ресурсов</w:t>
      </w:r>
      <w:r w:rsidR="00452545" w:rsidRPr="002E3395">
        <w:rPr>
          <w:rFonts w:ascii="Times New Roman" w:hAnsi="Times New Roman" w:cs="Times New Roman"/>
          <w:bCs w:val="0"/>
          <w:caps/>
          <w:sz w:val="28"/>
        </w:rPr>
        <w:t xml:space="preserve"> </w:t>
      </w:r>
      <w:r w:rsidR="00822ECC" w:rsidRPr="002E3395">
        <w:rPr>
          <w:rFonts w:ascii="Times New Roman" w:hAnsi="Times New Roman" w:cs="Times New Roman"/>
          <w:bCs w:val="0"/>
          <w:caps/>
          <w:sz w:val="28"/>
        </w:rPr>
        <w:t>и</w:t>
      </w:r>
      <w:r w:rsidR="00452545" w:rsidRPr="002E3395">
        <w:rPr>
          <w:rFonts w:ascii="Times New Roman" w:hAnsi="Times New Roman" w:cs="Times New Roman"/>
          <w:bCs w:val="0"/>
          <w:caps/>
          <w:sz w:val="28"/>
        </w:rPr>
        <w:t xml:space="preserve"> </w:t>
      </w:r>
      <w:r w:rsidR="00822ECC" w:rsidRPr="002E3395">
        <w:rPr>
          <w:rFonts w:ascii="Times New Roman" w:hAnsi="Times New Roman" w:cs="Times New Roman"/>
          <w:bCs w:val="0"/>
          <w:caps/>
          <w:sz w:val="28"/>
        </w:rPr>
        <w:t>их</w:t>
      </w:r>
      <w:r w:rsidR="00452545" w:rsidRPr="002E3395">
        <w:rPr>
          <w:rFonts w:ascii="Times New Roman" w:hAnsi="Times New Roman" w:cs="Times New Roman"/>
          <w:bCs w:val="0"/>
          <w:caps/>
          <w:sz w:val="28"/>
        </w:rPr>
        <w:t xml:space="preserve"> </w:t>
      </w:r>
      <w:r w:rsidR="00822ECC" w:rsidRPr="002E3395">
        <w:rPr>
          <w:rFonts w:ascii="Times New Roman" w:hAnsi="Times New Roman" w:cs="Times New Roman"/>
          <w:bCs w:val="0"/>
          <w:caps/>
          <w:sz w:val="28"/>
        </w:rPr>
        <w:t>роль</w:t>
      </w:r>
      <w:r w:rsidR="00452545" w:rsidRPr="002E3395">
        <w:rPr>
          <w:rFonts w:ascii="Times New Roman" w:hAnsi="Times New Roman" w:cs="Times New Roman"/>
          <w:bCs w:val="0"/>
          <w:caps/>
          <w:sz w:val="28"/>
        </w:rPr>
        <w:t xml:space="preserve"> </w:t>
      </w:r>
      <w:r w:rsidR="00822ECC" w:rsidRPr="002E3395">
        <w:rPr>
          <w:rFonts w:ascii="Times New Roman" w:hAnsi="Times New Roman" w:cs="Times New Roman"/>
          <w:bCs w:val="0"/>
          <w:caps/>
          <w:sz w:val="28"/>
        </w:rPr>
        <w:t>в</w:t>
      </w:r>
      <w:r w:rsidR="00452545" w:rsidRPr="002E3395">
        <w:rPr>
          <w:rFonts w:ascii="Times New Roman" w:hAnsi="Times New Roman" w:cs="Times New Roman"/>
          <w:bCs w:val="0"/>
          <w:caps/>
          <w:sz w:val="28"/>
        </w:rPr>
        <w:t xml:space="preserve"> </w:t>
      </w:r>
      <w:r w:rsidR="00822ECC" w:rsidRPr="002E3395">
        <w:rPr>
          <w:rFonts w:ascii="Times New Roman" w:hAnsi="Times New Roman" w:cs="Times New Roman"/>
          <w:bCs w:val="0"/>
          <w:caps/>
          <w:sz w:val="28"/>
        </w:rPr>
        <w:t>экономике</w:t>
      </w:r>
    </w:p>
    <w:p w:rsidR="002E3395" w:rsidRPr="002E3395" w:rsidRDefault="002E3395" w:rsidP="00452545">
      <w:pPr>
        <w:pStyle w:val="1"/>
        <w:keepNext w:val="0"/>
        <w:tabs>
          <w:tab w:val="left" w:pos="0"/>
        </w:tabs>
        <w:spacing w:before="0" w:after="0" w:line="360" w:lineRule="auto"/>
        <w:ind w:firstLine="709"/>
        <w:jc w:val="center"/>
        <w:rPr>
          <w:rFonts w:ascii="Times New Roman" w:hAnsi="Times New Roman" w:cs="Times New Roman"/>
          <w:bCs w:val="0"/>
          <w:sz w:val="28"/>
        </w:rPr>
      </w:pPr>
    </w:p>
    <w:p w:rsidR="00822ECC" w:rsidRPr="002E3395" w:rsidRDefault="00822ECC" w:rsidP="00452545">
      <w:pPr>
        <w:pStyle w:val="1"/>
        <w:keepNext w:val="0"/>
        <w:tabs>
          <w:tab w:val="left" w:pos="0"/>
        </w:tabs>
        <w:spacing w:before="0" w:after="0" w:line="360" w:lineRule="auto"/>
        <w:ind w:firstLine="709"/>
        <w:jc w:val="center"/>
        <w:rPr>
          <w:rFonts w:ascii="Times New Roman" w:hAnsi="Times New Roman" w:cs="Times New Roman"/>
          <w:bCs w:val="0"/>
          <w:sz w:val="28"/>
        </w:rPr>
      </w:pPr>
      <w:r w:rsidRPr="002E3395">
        <w:rPr>
          <w:rFonts w:ascii="Times New Roman" w:hAnsi="Times New Roman" w:cs="Times New Roman"/>
          <w:bCs w:val="0"/>
          <w:sz w:val="28"/>
        </w:rPr>
        <w:t>1.1 Сущность</w:t>
      </w:r>
      <w:r w:rsidR="00452545" w:rsidRPr="002E3395">
        <w:rPr>
          <w:rFonts w:ascii="Times New Roman" w:hAnsi="Times New Roman" w:cs="Times New Roman"/>
          <w:bCs w:val="0"/>
          <w:sz w:val="28"/>
        </w:rPr>
        <w:t xml:space="preserve"> </w:t>
      </w:r>
      <w:r w:rsidRPr="002E3395">
        <w:rPr>
          <w:rFonts w:ascii="Times New Roman" w:hAnsi="Times New Roman" w:cs="Times New Roman"/>
          <w:bCs w:val="0"/>
          <w:sz w:val="28"/>
        </w:rPr>
        <w:t>и</w:t>
      </w:r>
      <w:r w:rsidR="00452545" w:rsidRPr="002E3395">
        <w:rPr>
          <w:rFonts w:ascii="Times New Roman" w:hAnsi="Times New Roman" w:cs="Times New Roman"/>
          <w:bCs w:val="0"/>
          <w:sz w:val="28"/>
        </w:rPr>
        <w:t xml:space="preserve"> </w:t>
      </w:r>
      <w:r w:rsidRPr="002E3395">
        <w:rPr>
          <w:rFonts w:ascii="Times New Roman" w:hAnsi="Times New Roman" w:cs="Times New Roman"/>
          <w:bCs w:val="0"/>
          <w:sz w:val="28"/>
        </w:rPr>
        <w:t>значение</w:t>
      </w:r>
      <w:r w:rsidR="00452545" w:rsidRPr="002E3395">
        <w:rPr>
          <w:rFonts w:ascii="Times New Roman" w:hAnsi="Times New Roman" w:cs="Times New Roman"/>
          <w:bCs w:val="0"/>
          <w:sz w:val="28"/>
        </w:rPr>
        <w:t xml:space="preserve"> </w:t>
      </w:r>
      <w:r w:rsidRPr="002E3395">
        <w:rPr>
          <w:rFonts w:ascii="Times New Roman" w:hAnsi="Times New Roman" w:cs="Times New Roman"/>
          <w:bCs w:val="0"/>
          <w:sz w:val="28"/>
        </w:rPr>
        <w:t>человеческих ресурсов</w:t>
      </w:r>
      <w:r w:rsidR="00452545" w:rsidRPr="002E3395">
        <w:rPr>
          <w:rFonts w:ascii="Times New Roman" w:hAnsi="Times New Roman" w:cs="Times New Roman"/>
          <w:bCs w:val="0"/>
          <w:sz w:val="28"/>
        </w:rPr>
        <w:t xml:space="preserve"> </w:t>
      </w:r>
      <w:r w:rsidRPr="002E3395">
        <w:rPr>
          <w:rFonts w:ascii="Times New Roman" w:hAnsi="Times New Roman" w:cs="Times New Roman"/>
          <w:bCs w:val="0"/>
          <w:sz w:val="28"/>
        </w:rPr>
        <w:t>и</w:t>
      </w:r>
      <w:r w:rsidR="00452545" w:rsidRPr="002E3395">
        <w:rPr>
          <w:rFonts w:ascii="Times New Roman" w:hAnsi="Times New Roman" w:cs="Times New Roman"/>
          <w:bCs w:val="0"/>
          <w:sz w:val="28"/>
        </w:rPr>
        <w:t xml:space="preserve"> </w:t>
      </w:r>
      <w:r w:rsidRPr="002E3395">
        <w:rPr>
          <w:rFonts w:ascii="Times New Roman" w:hAnsi="Times New Roman" w:cs="Times New Roman"/>
          <w:bCs w:val="0"/>
          <w:sz w:val="28"/>
        </w:rPr>
        <w:t>трудового</w:t>
      </w:r>
      <w:r w:rsidR="00452545" w:rsidRPr="002E3395">
        <w:rPr>
          <w:rFonts w:ascii="Times New Roman" w:hAnsi="Times New Roman" w:cs="Times New Roman"/>
          <w:bCs w:val="0"/>
          <w:sz w:val="28"/>
        </w:rPr>
        <w:t xml:space="preserve"> </w:t>
      </w:r>
      <w:r w:rsidRPr="002E3395">
        <w:rPr>
          <w:rFonts w:ascii="Times New Roman" w:hAnsi="Times New Roman" w:cs="Times New Roman"/>
          <w:bCs w:val="0"/>
          <w:sz w:val="28"/>
        </w:rPr>
        <w:t>потенциала</w:t>
      </w:r>
      <w:r w:rsidR="00452545" w:rsidRPr="002E3395">
        <w:rPr>
          <w:rFonts w:ascii="Times New Roman" w:hAnsi="Times New Roman" w:cs="Times New Roman"/>
          <w:bCs w:val="0"/>
          <w:sz w:val="28"/>
        </w:rPr>
        <w:t xml:space="preserve"> </w:t>
      </w:r>
      <w:r w:rsidRPr="002E3395">
        <w:rPr>
          <w:rFonts w:ascii="Times New Roman" w:hAnsi="Times New Roman" w:cs="Times New Roman"/>
          <w:bCs w:val="0"/>
          <w:sz w:val="28"/>
        </w:rPr>
        <w:t>предприятия</w:t>
      </w:r>
    </w:p>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Производство товаров</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оказание</w:t>
      </w:r>
      <w:r w:rsidR="00452545">
        <w:rPr>
          <w:sz w:val="28"/>
          <w:szCs w:val="28"/>
        </w:rPr>
        <w:t xml:space="preserve"> </w:t>
      </w:r>
      <w:r w:rsidRPr="00452545">
        <w:rPr>
          <w:sz w:val="28"/>
          <w:szCs w:val="28"/>
        </w:rPr>
        <w:t>услуг</w:t>
      </w:r>
      <w:r w:rsidR="00452545">
        <w:rPr>
          <w:sz w:val="28"/>
          <w:szCs w:val="28"/>
        </w:rPr>
        <w:t xml:space="preserve"> </w:t>
      </w:r>
      <w:r w:rsidRPr="00452545">
        <w:rPr>
          <w:sz w:val="28"/>
          <w:szCs w:val="28"/>
        </w:rPr>
        <w:t>предполагают наличие</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предприятиях</w:t>
      </w:r>
      <w:r w:rsidR="00452545">
        <w:rPr>
          <w:sz w:val="28"/>
          <w:szCs w:val="28"/>
        </w:rPr>
        <w:t xml:space="preserve"> </w:t>
      </w:r>
      <w:r w:rsidRPr="00452545">
        <w:rPr>
          <w:sz w:val="28"/>
          <w:szCs w:val="28"/>
        </w:rPr>
        <w:t>двух необходимых компонентов: физического капитала, т.е. материальных ресурсов (сырья, оборудования и т.п.) и</w:t>
      </w:r>
      <w:r w:rsidR="00452545">
        <w:rPr>
          <w:sz w:val="28"/>
          <w:szCs w:val="28"/>
        </w:rPr>
        <w:t xml:space="preserve"> </w:t>
      </w:r>
      <w:r w:rsidRPr="00452545">
        <w:rPr>
          <w:sz w:val="28"/>
          <w:szCs w:val="28"/>
        </w:rPr>
        <w:t>человеческого капитала – человеческих ресурсов, т.е. работников с необходимыми</w:t>
      </w:r>
      <w:r w:rsidR="00452545">
        <w:rPr>
          <w:sz w:val="28"/>
          <w:szCs w:val="28"/>
        </w:rPr>
        <w:t xml:space="preserve"> </w:t>
      </w:r>
      <w:r w:rsidRPr="00452545">
        <w:rPr>
          <w:sz w:val="28"/>
          <w:szCs w:val="28"/>
        </w:rPr>
        <w:t>профессиональными знаниями и</w:t>
      </w:r>
      <w:r w:rsidR="00452545">
        <w:rPr>
          <w:sz w:val="28"/>
          <w:szCs w:val="28"/>
        </w:rPr>
        <w:t xml:space="preserve"> </w:t>
      </w:r>
      <w:r w:rsidRPr="00452545">
        <w:rPr>
          <w:sz w:val="28"/>
          <w:szCs w:val="28"/>
        </w:rPr>
        <w:t>навыками. [16, с. 178]</w:t>
      </w:r>
    </w:p>
    <w:p w:rsidR="00822ECC" w:rsidRPr="00452545" w:rsidRDefault="00822ECC" w:rsidP="00452545">
      <w:pPr>
        <w:autoSpaceDE w:val="0"/>
        <w:spacing w:line="360" w:lineRule="auto"/>
        <w:ind w:firstLine="709"/>
        <w:rPr>
          <w:sz w:val="28"/>
          <w:szCs w:val="28"/>
        </w:rPr>
      </w:pPr>
      <w:r w:rsidRPr="00452545">
        <w:rPr>
          <w:sz w:val="28"/>
          <w:szCs w:val="28"/>
        </w:rPr>
        <w:t>Трудовые ресурсы – это часть населения, обладающая</w:t>
      </w:r>
      <w:r w:rsidR="00452545">
        <w:rPr>
          <w:sz w:val="28"/>
          <w:szCs w:val="28"/>
        </w:rPr>
        <w:t xml:space="preserve"> </w:t>
      </w:r>
      <w:r w:rsidRPr="00452545">
        <w:rPr>
          <w:sz w:val="28"/>
          <w:szCs w:val="28"/>
        </w:rPr>
        <w:t>необходимым физическим</w:t>
      </w:r>
      <w:r w:rsidR="00452545">
        <w:rPr>
          <w:sz w:val="28"/>
          <w:szCs w:val="28"/>
        </w:rPr>
        <w:t xml:space="preserve"> </w:t>
      </w:r>
      <w:r w:rsidRPr="00452545">
        <w:rPr>
          <w:sz w:val="28"/>
          <w:szCs w:val="28"/>
        </w:rPr>
        <w:t>развитием, знаниями и</w:t>
      </w:r>
      <w:r w:rsidR="00452545">
        <w:rPr>
          <w:sz w:val="28"/>
          <w:szCs w:val="28"/>
        </w:rPr>
        <w:t xml:space="preserve"> </w:t>
      </w:r>
      <w:r w:rsidRPr="00452545">
        <w:rPr>
          <w:sz w:val="28"/>
          <w:szCs w:val="28"/>
        </w:rPr>
        <w:t>практическим</w:t>
      </w:r>
      <w:r w:rsidR="00452545">
        <w:rPr>
          <w:sz w:val="28"/>
          <w:szCs w:val="28"/>
        </w:rPr>
        <w:t xml:space="preserve"> </w:t>
      </w:r>
      <w:r w:rsidRPr="00452545">
        <w:rPr>
          <w:sz w:val="28"/>
          <w:szCs w:val="28"/>
        </w:rPr>
        <w:t>опытом</w:t>
      </w:r>
      <w:r w:rsidR="00452545">
        <w:rPr>
          <w:sz w:val="28"/>
          <w:szCs w:val="28"/>
        </w:rPr>
        <w:t xml:space="preserve"> </w:t>
      </w:r>
      <w:r w:rsidRPr="00452545">
        <w:rPr>
          <w:sz w:val="28"/>
          <w:szCs w:val="28"/>
        </w:rPr>
        <w:t>для</w:t>
      </w:r>
      <w:r w:rsidR="00452545">
        <w:rPr>
          <w:sz w:val="28"/>
          <w:szCs w:val="28"/>
        </w:rPr>
        <w:t xml:space="preserve"> </w:t>
      </w:r>
      <w:r w:rsidRPr="00452545">
        <w:rPr>
          <w:sz w:val="28"/>
          <w:szCs w:val="28"/>
        </w:rPr>
        <w:t>работы</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народном</w:t>
      </w:r>
      <w:r w:rsidR="00452545">
        <w:rPr>
          <w:sz w:val="28"/>
          <w:szCs w:val="28"/>
        </w:rPr>
        <w:t xml:space="preserve"> </w:t>
      </w:r>
      <w:r w:rsidRPr="00452545">
        <w:rPr>
          <w:sz w:val="28"/>
          <w:szCs w:val="28"/>
        </w:rPr>
        <w:t xml:space="preserve">хозяйстве [5, </w:t>
      </w:r>
      <w:r w:rsidRPr="00452545">
        <w:rPr>
          <w:sz w:val="28"/>
          <w:szCs w:val="28"/>
          <w:lang w:val="en-US"/>
        </w:rPr>
        <w:t>c</w:t>
      </w:r>
      <w:r w:rsidRPr="00452545">
        <w:rPr>
          <w:sz w:val="28"/>
          <w:szCs w:val="28"/>
        </w:rPr>
        <w:t>. 22].</w:t>
      </w:r>
    </w:p>
    <w:p w:rsidR="00822ECC" w:rsidRPr="00452545" w:rsidRDefault="00822ECC" w:rsidP="00452545">
      <w:pPr>
        <w:autoSpaceDE w:val="0"/>
        <w:spacing w:line="360" w:lineRule="auto"/>
        <w:ind w:firstLine="709"/>
        <w:rPr>
          <w:sz w:val="28"/>
          <w:szCs w:val="28"/>
        </w:rPr>
      </w:pPr>
      <w:r w:rsidRPr="00452545">
        <w:rPr>
          <w:sz w:val="28"/>
          <w:szCs w:val="28"/>
        </w:rPr>
        <w:t>Отличие человеческих ресурсов от других видов ресурсов</w:t>
      </w:r>
      <w:r w:rsidR="00452545">
        <w:rPr>
          <w:sz w:val="28"/>
          <w:szCs w:val="28"/>
        </w:rPr>
        <w:t xml:space="preserve"> </w:t>
      </w:r>
      <w:r w:rsidRPr="00452545">
        <w:rPr>
          <w:sz w:val="28"/>
          <w:szCs w:val="28"/>
        </w:rPr>
        <w:t>предприятий</w:t>
      </w:r>
      <w:r w:rsidR="00452545">
        <w:rPr>
          <w:sz w:val="28"/>
          <w:szCs w:val="28"/>
        </w:rPr>
        <w:t xml:space="preserve"> </w:t>
      </w:r>
      <w:r w:rsidRPr="00452545">
        <w:rPr>
          <w:sz w:val="28"/>
          <w:szCs w:val="28"/>
        </w:rPr>
        <w:t>заключается</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следующем:</w:t>
      </w:r>
    </w:p>
    <w:p w:rsidR="00822ECC" w:rsidRPr="00452545" w:rsidRDefault="00686135" w:rsidP="00452545">
      <w:pPr>
        <w:autoSpaceDE w:val="0"/>
        <w:spacing w:line="360" w:lineRule="auto"/>
        <w:ind w:firstLine="709"/>
        <w:rPr>
          <w:sz w:val="28"/>
          <w:szCs w:val="28"/>
        </w:rPr>
      </w:pPr>
      <w:r w:rsidRPr="00452545">
        <w:rPr>
          <w:sz w:val="28"/>
          <w:szCs w:val="28"/>
        </w:rPr>
        <w:t>1</w:t>
      </w:r>
      <w:r w:rsidR="00846575" w:rsidRPr="00452545">
        <w:rPr>
          <w:sz w:val="28"/>
          <w:szCs w:val="28"/>
        </w:rPr>
        <w:t>. ч</w:t>
      </w:r>
      <w:r w:rsidR="00822ECC" w:rsidRPr="00452545">
        <w:rPr>
          <w:sz w:val="28"/>
          <w:szCs w:val="28"/>
        </w:rPr>
        <w:t>еловек</w:t>
      </w:r>
      <w:r w:rsidR="00452545">
        <w:rPr>
          <w:sz w:val="28"/>
          <w:szCs w:val="28"/>
        </w:rPr>
        <w:t xml:space="preserve"> </w:t>
      </w:r>
      <w:r w:rsidR="00822ECC" w:rsidRPr="00452545">
        <w:rPr>
          <w:sz w:val="28"/>
          <w:szCs w:val="28"/>
        </w:rPr>
        <w:t>вносит</w:t>
      </w:r>
      <w:r w:rsidR="00452545">
        <w:rPr>
          <w:sz w:val="28"/>
          <w:szCs w:val="28"/>
        </w:rPr>
        <w:t xml:space="preserve"> </w:t>
      </w:r>
      <w:r w:rsidR="00822ECC" w:rsidRPr="00452545">
        <w:rPr>
          <w:sz w:val="28"/>
          <w:szCs w:val="28"/>
        </w:rPr>
        <w:t>жизненный смысл в</w:t>
      </w:r>
      <w:r w:rsidR="00452545">
        <w:rPr>
          <w:sz w:val="28"/>
          <w:szCs w:val="28"/>
        </w:rPr>
        <w:t xml:space="preserve"> </w:t>
      </w:r>
      <w:r w:rsidR="00822ECC" w:rsidRPr="00452545">
        <w:rPr>
          <w:sz w:val="28"/>
          <w:szCs w:val="28"/>
        </w:rPr>
        <w:t>производственный</w:t>
      </w:r>
      <w:r w:rsidR="00452545">
        <w:rPr>
          <w:sz w:val="28"/>
          <w:szCs w:val="28"/>
        </w:rPr>
        <w:t xml:space="preserve"> </w:t>
      </w:r>
      <w:r w:rsidR="00822ECC" w:rsidRPr="00452545">
        <w:rPr>
          <w:sz w:val="28"/>
          <w:szCs w:val="28"/>
        </w:rPr>
        <w:t>процесс</w:t>
      </w:r>
      <w:r w:rsidR="00452545">
        <w:rPr>
          <w:sz w:val="28"/>
          <w:szCs w:val="28"/>
        </w:rPr>
        <w:t xml:space="preserve"> </w:t>
      </w:r>
      <w:r w:rsidR="00822ECC" w:rsidRPr="00452545">
        <w:rPr>
          <w:sz w:val="28"/>
          <w:szCs w:val="28"/>
        </w:rPr>
        <w:t>и</w:t>
      </w:r>
      <w:r w:rsidR="00452545">
        <w:rPr>
          <w:sz w:val="28"/>
          <w:szCs w:val="28"/>
        </w:rPr>
        <w:t xml:space="preserve"> </w:t>
      </w:r>
      <w:r w:rsidR="00822ECC" w:rsidRPr="00452545">
        <w:rPr>
          <w:sz w:val="28"/>
          <w:szCs w:val="28"/>
        </w:rPr>
        <w:t>не</w:t>
      </w:r>
      <w:r w:rsidR="00452545">
        <w:rPr>
          <w:sz w:val="28"/>
          <w:szCs w:val="28"/>
        </w:rPr>
        <w:t xml:space="preserve"> </w:t>
      </w:r>
      <w:r w:rsidR="00822ECC" w:rsidRPr="00452545">
        <w:rPr>
          <w:sz w:val="28"/>
          <w:szCs w:val="28"/>
        </w:rPr>
        <w:t>может</w:t>
      </w:r>
      <w:r w:rsidR="00452545">
        <w:rPr>
          <w:sz w:val="28"/>
          <w:szCs w:val="28"/>
        </w:rPr>
        <w:t xml:space="preserve"> </w:t>
      </w:r>
      <w:r w:rsidR="00822ECC" w:rsidRPr="00452545">
        <w:rPr>
          <w:sz w:val="28"/>
          <w:szCs w:val="28"/>
        </w:rPr>
        <w:t>служить</w:t>
      </w:r>
      <w:r w:rsidR="00452545">
        <w:rPr>
          <w:sz w:val="28"/>
          <w:szCs w:val="28"/>
        </w:rPr>
        <w:t xml:space="preserve"> </w:t>
      </w:r>
      <w:r w:rsidR="00822ECC" w:rsidRPr="00452545">
        <w:rPr>
          <w:sz w:val="28"/>
          <w:szCs w:val="28"/>
        </w:rPr>
        <w:t>только средством для достижения</w:t>
      </w:r>
      <w:r w:rsidR="00452545">
        <w:rPr>
          <w:sz w:val="28"/>
          <w:szCs w:val="28"/>
        </w:rPr>
        <w:t xml:space="preserve"> </w:t>
      </w:r>
      <w:r w:rsidR="00822ECC" w:rsidRPr="00452545">
        <w:rPr>
          <w:sz w:val="28"/>
          <w:szCs w:val="28"/>
        </w:rPr>
        <w:t>целей</w:t>
      </w:r>
      <w:r w:rsidR="00452545">
        <w:rPr>
          <w:sz w:val="28"/>
          <w:szCs w:val="28"/>
        </w:rPr>
        <w:t xml:space="preserve"> </w:t>
      </w:r>
      <w:r w:rsidR="00822ECC" w:rsidRPr="00452545">
        <w:rPr>
          <w:sz w:val="28"/>
          <w:szCs w:val="28"/>
        </w:rPr>
        <w:t>организации. Он</w:t>
      </w:r>
      <w:r w:rsidR="00452545">
        <w:rPr>
          <w:sz w:val="28"/>
          <w:szCs w:val="28"/>
        </w:rPr>
        <w:t xml:space="preserve"> </w:t>
      </w:r>
      <w:r w:rsidR="00822ECC" w:rsidRPr="00452545">
        <w:rPr>
          <w:sz w:val="28"/>
          <w:szCs w:val="28"/>
        </w:rPr>
        <w:t>имеет</w:t>
      </w:r>
      <w:r w:rsidR="00452545">
        <w:rPr>
          <w:sz w:val="28"/>
          <w:szCs w:val="28"/>
        </w:rPr>
        <w:t xml:space="preserve"> </w:t>
      </w:r>
      <w:r w:rsidR="00822ECC" w:rsidRPr="00452545">
        <w:rPr>
          <w:sz w:val="28"/>
          <w:szCs w:val="28"/>
        </w:rPr>
        <w:t>свою цену</w:t>
      </w:r>
      <w:r w:rsidR="00452545">
        <w:rPr>
          <w:sz w:val="28"/>
          <w:szCs w:val="28"/>
        </w:rPr>
        <w:t xml:space="preserve"> </w:t>
      </w:r>
      <w:r w:rsidR="00822ECC" w:rsidRPr="00452545">
        <w:rPr>
          <w:sz w:val="28"/>
          <w:szCs w:val="28"/>
        </w:rPr>
        <w:t>и</w:t>
      </w:r>
      <w:r w:rsidR="00452545">
        <w:rPr>
          <w:sz w:val="28"/>
          <w:szCs w:val="28"/>
        </w:rPr>
        <w:t xml:space="preserve"> </w:t>
      </w:r>
      <w:r w:rsidR="00822ECC" w:rsidRPr="00452545">
        <w:rPr>
          <w:sz w:val="28"/>
          <w:szCs w:val="28"/>
        </w:rPr>
        <w:t>предъявляет</w:t>
      </w:r>
      <w:r w:rsidR="00452545">
        <w:rPr>
          <w:sz w:val="28"/>
          <w:szCs w:val="28"/>
        </w:rPr>
        <w:t xml:space="preserve"> </w:t>
      </w:r>
      <w:r w:rsidR="00822ECC" w:rsidRPr="00452545">
        <w:rPr>
          <w:sz w:val="28"/>
          <w:szCs w:val="28"/>
        </w:rPr>
        <w:t>определенные</w:t>
      </w:r>
      <w:r w:rsidR="00452545">
        <w:rPr>
          <w:sz w:val="28"/>
          <w:szCs w:val="28"/>
        </w:rPr>
        <w:t xml:space="preserve"> </w:t>
      </w:r>
      <w:r w:rsidR="00822ECC" w:rsidRPr="00452545">
        <w:rPr>
          <w:sz w:val="28"/>
          <w:szCs w:val="28"/>
        </w:rPr>
        <w:t>т</w:t>
      </w:r>
      <w:r w:rsidR="00DD481F" w:rsidRPr="00452545">
        <w:rPr>
          <w:sz w:val="28"/>
          <w:szCs w:val="28"/>
        </w:rPr>
        <w:t>ребования</w:t>
      </w:r>
      <w:r w:rsidR="00452545">
        <w:rPr>
          <w:sz w:val="28"/>
          <w:szCs w:val="28"/>
        </w:rPr>
        <w:t xml:space="preserve"> </w:t>
      </w:r>
      <w:r w:rsidR="00DD481F" w:rsidRPr="00452545">
        <w:rPr>
          <w:sz w:val="28"/>
          <w:szCs w:val="28"/>
        </w:rPr>
        <w:t>к</w:t>
      </w:r>
      <w:r w:rsidR="00452545">
        <w:rPr>
          <w:sz w:val="28"/>
          <w:szCs w:val="28"/>
        </w:rPr>
        <w:t xml:space="preserve"> </w:t>
      </w:r>
      <w:r w:rsidR="00DD481F" w:rsidRPr="00452545">
        <w:rPr>
          <w:sz w:val="28"/>
          <w:szCs w:val="28"/>
        </w:rPr>
        <w:t>своему</w:t>
      </w:r>
      <w:r w:rsidR="00452545">
        <w:rPr>
          <w:sz w:val="28"/>
          <w:szCs w:val="28"/>
        </w:rPr>
        <w:t xml:space="preserve"> </w:t>
      </w:r>
      <w:r w:rsidR="00DD481F" w:rsidRPr="00452545">
        <w:rPr>
          <w:sz w:val="28"/>
          <w:szCs w:val="28"/>
        </w:rPr>
        <w:t>окружению</w:t>
      </w:r>
      <w:r w:rsidR="00846575" w:rsidRPr="00452545">
        <w:rPr>
          <w:sz w:val="28"/>
          <w:szCs w:val="28"/>
        </w:rPr>
        <w:t>;</w:t>
      </w:r>
    </w:p>
    <w:p w:rsidR="00822ECC" w:rsidRPr="00452545" w:rsidRDefault="00822ECC" w:rsidP="00452545">
      <w:pPr>
        <w:autoSpaceDE w:val="0"/>
        <w:spacing w:line="360" w:lineRule="auto"/>
        <w:ind w:firstLine="709"/>
        <w:rPr>
          <w:sz w:val="28"/>
          <w:szCs w:val="28"/>
        </w:rPr>
      </w:pPr>
      <w:r w:rsidRPr="00452545">
        <w:rPr>
          <w:sz w:val="28"/>
          <w:szCs w:val="28"/>
        </w:rPr>
        <w:t>2. человек</w:t>
      </w:r>
      <w:r w:rsidR="00452545">
        <w:rPr>
          <w:sz w:val="28"/>
          <w:szCs w:val="28"/>
        </w:rPr>
        <w:t xml:space="preserve"> </w:t>
      </w:r>
      <w:r w:rsidRPr="00452545">
        <w:rPr>
          <w:sz w:val="28"/>
          <w:szCs w:val="28"/>
        </w:rPr>
        <w:t>лишь</w:t>
      </w:r>
      <w:r w:rsidR="00452545">
        <w:rPr>
          <w:sz w:val="28"/>
          <w:szCs w:val="28"/>
        </w:rPr>
        <w:t xml:space="preserve"> </w:t>
      </w:r>
      <w:r w:rsidRPr="00452545">
        <w:rPr>
          <w:sz w:val="28"/>
          <w:szCs w:val="28"/>
        </w:rPr>
        <w:t>отчасти</w:t>
      </w:r>
      <w:r w:rsidR="00452545">
        <w:rPr>
          <w:sz w:val="28"/>
          <w:szCs w:val="28"/>
        </w:rPr>
        <w:t xml:space="preserve"> </w:t>
      </w:r>
      <w:r w:rsidRPr="00452545">
        <w:rPr>
          <w:sz w:val="28"/>
          <w:szCs w:val="28"/>
        </w:rPr>
        <w:t>реализуется</w:t>
      </w:r>
      <w:r w:rsidR="00452545">
        <w:rPr>
          <w:sz w:val="28"/>
          <w:szCs w:val="28"/>
        </w:rPr>
        <w:t xml:space="preserve"> </w:t>
      </w:r>
      <w:r w:rsidRPr="00452545">
        <w:rPr>
          <w:sz w:val="28"/>
          <w:szCs w:val="28"/>
        </w:rPr>
        <w:t>в производстве. Его</w:t>
      </w:r>
      <w:r w:rsidR="00452545">
        <w:rPr>
          <w:sz w:val="28"/>
          <w:szCs w:val="28"/>
        </w:rPr>
        <w:t xml:space="preserve"> </w:t>
      </w:r>
      <w:r w:rsidRPr="00452545">
        <w:rPr>
          <w:sz w:val="28"/>
          <w:szCs w:val="28"/>
        </w:rPr>
        <w:t>бытие</w:t>
      </w:r>
      <w:r w:rsidR="00452545">
        <w:rPr>
          <w:sz w:val="28"/>
          <w:szCs w:val="28"/>
        </w:rPr>
        <w:t xml:space="preserve"> </w:t>
      </w:r>
      <w:r w:rsidRPr="00452545">
        <w:rPr>
          <w:sz w:val="28"/>
          <w:szCs w:val="28"/>
        </w:rPr>
        <w:t>не ограничивается производственной деятельностью, он находит</w:t>
      </w:r>
      <w:r w:rsidR="00452545">
        <w:rPr>
          <w:sz w:val="28"/>
          <w:szCs w:val="28"/>
        </w:rPr>
        <w:t xml:space="preserve"> </w:t>
      </w:r>
      <w:r w:rsidRPr="00452545">
        <w:rPr>
          <w:sz w:val="28"/>
          <w:szCs w:val="28"/>
        </w:rPr>
        <w:t>самовыражение</w:t>
      </w:r>
      <w:r w:rsidR="00452545">
        <w:rPr>
          <w:sz w:val="28"/>
          <w:szCs w:val="28"/>
        </w:rPr>
        <w:t xml:space="preserve"> </w:t>
      </w:r>
      <w:r w:rsidRPr="00452545">
        <w:rPr>
          <w:sz w:val="28"/>
          <w:szCs w:val="28"/>
        </w:rPr>
        <w:t>во</w:t>
      </w:r>
      <w:r w:rsidR="00452545">
        <w:rPr>
          <w:sz w:val="28"/>
          <w:szCs w:val="28"/>
        </w:rPr>
        <w:t xml:space="preserve"> </w:t>
      </w:r>
      <w:r w:rsidRPr="00452545">
        <w:rPr>
          <w:sz w:val="28"/>
          <w:szCs w:val="28"/>
        </w:rPr>
        <w:t>множестве</w:t>
      </w:r>
      <w:r w:rsidR="00452545">
        <w:rPr>
          <w:sz w:val="28"/>
          <w:szCs w:val="28"/>
        </w:rPr>
        <w:t xml:space="preserve"> </w:t>
      </w:r>
      <w:r w:rsidRPr="00452545">
        <w:rPr>
          <w:sz w:val="28"/>
          <w:szCs w:val="28"/>
        </w:rPr>
        <w:t>социальных</w:t>
      </w:r>
      <w:r w:rsidR="00452545">
        <w:rPr>
          <w:sz w:val="28"/>
          <w:szCs w:val="28"/>
        </w:rPr>
        <w:t xml:space="preserve"> </w:t>
      </w:r>
      <w:r w:rsidRPr="00452545">
        <w:rPr>
          <w:sz w:val="28"/>
          <w:szCs w:val="28"/>
        </w:rPr>
        <w:t>контактов;</w:t>
      </w:r>
    </w:p>
    <w:p w:rsidR="00822ECC" w:rsidRPr="00452545" w:rsidRDefault="00822ECC" w:rsidP="00452545">
      <w:pPr>
        <w:autoSpaceDE w:val="0"/>
        <w:spacing w:line="360" w:lineRule="auto"/>
        <w:ind w:firstLine="709"/>
        <w:rPr>
          <w:sz w:val="28"/>
          <w:szCs w:val="28"/>
        </w:rPr>
      </w:pPr>
      <w:r w:rsidRPr="00452545">
        <w:rPr>
          <w:sz w:val="28"/>
          <w:szCs w:val="28"/>
        </w:rPr>
        <w:t>3.</w:t>
      </w:r>
      <w:r w:rsidR="00452545">
        <w:rPr>
          <w:sz w:val="28"/>
          <w:szCs w:val="28"/>
        </w:rPr>
        <w:t xml:space="preserve"> </w:t>
      </w:r>
      <w:r w:rsidRPr="00452545">
        <w:rPr>
          <w:sz w:val="28"/>
          <w:szCs w:val="28"/>
        </w:rPr>
        <w:t>человек</w:t>
      </w:r>
      <w:r w:rsidR="00452545">
        <w:rPr>
          <w:sz w:val="28"/>
          <w:szCs w:val="28"/>
        </w:rPr>
        <w:t xml:space="preserve"> </w:t>
      </w:r>
      <w:r w:rsidRPr="00452545">
        <w:rPr>
          <w:sz w:val="28"/>
          <w:szCs w:val="28"/>
        </w:rPr>
        <w:t>обладает</w:t>
      </w:r>
      <w:r w:rsidR="00452545">
        <w:rPr>
          <w:sz w:val="28"/>
          <w:szCs w:val="28"/>
        </w:rPr>
        <w:t xml:space="preserve"> </w:t>
      </w:r>
      <w:r w:rsidRPr="00452545">
        <w:rPr>
          <w:sz w:val="28"/>
          <w:szCs w:val="28"/>
        </w:rPr>
        <w:t>способностями, инициативой, волей, поэтому</w:t>
      </w:r>
      <w:r w:rsidR="00452545">
        <w:rPr>
          <w:sz w:val="28"/>
          <w:szCs w:val="28"/>
        </w:rPr>
        <w:t xml:space="preserve"> </w:t>
      </w:r>
      <w:r w:rsidRPr="00452545">
        <w:rPr>
          <w:sz w:val="28"/>
          <w:szCs w:val="28"/>
        </w:rPr>
        <w:t>является не только</w:t>
      </w:r>
      <w:r w:rsidR="00452545">
        <w:rPr>
          <w:sz w:val="28"/>
          <w:szCs w:val="28"/>
        </w:rPr>
        <w:t xml:space="preserve"> </w:t>
      </w:r>
      <w:r w:rsidRPr="00452545">
        <w:rPr>
          <w:sz w:val="28"/>
          <w:szCs w:val="28"/>
        </w:rPr>
        <w:t>пассивным</w:t>
      </w:r>
      <w:r w:rsidR="00452545">
        <w:rPr>
          <w:sz w:val="28"/>
          <w:szCs w:val="28"/>
        </w:rPr>
        <w:t xml:space="preserve"> </w:t>
      </w:r>
      <w:r w:rsidRPr="00452545">
        <w:rPr>
          <w:sz w:val="28"/>
          <w:szCs w:val="28"/>
        </w:rPr>
        <w:t>объектом</w:t>
      </w:r>
      <w:r w:rsidR="00452545">
        <w:rPr>
          <w:sz w:val="28"/>
          <w:szCs w:val="28"/>
        </w:rPr>
        <w:t xml:space="preserve"> </w:t>
      </w:r>
      <w:r w:rsidRPr="00452545">
        <w:rPr>
          <w:sz w:val="28"/>
          <w:szCs w:val="28"/>
        </w:rPr>
        <w:t>управления, но</w:t>
      </w:r>
      <w:r w:rsidR="00452545">
        <w:rPr>
          <w:sz w:val="28"/>
          <w:szCs w:val="28"/>
        </w:rPr>
        <w:t xml:space="preserve"> </w:t>
      </w:r>
      <w:r w:rsidRPr="00452545">
        <w:rPr>
          <w:sz w:val="28"/>
          <w:szCs w:val="28"/>
        </w:rPr>
        <w:t>и проводником</w:t>
      </w:r>
      <w:r w:rsidR="00452545">
        <w:rPr>
          <w:sz w:val="28"/>
          <w:szCs w:val="28"/>
        </w:rPr>
        <w:t xml:space="preserve"> </w:t>
      </w:r>
      <w:r w:rsidRPr="00452545">
        <w:rPr>
          <w:sz w:val="28"/>
          <w:szCs w:val="28"/>
        </w:rPr>
        <w:t>самостоятельной</w:t>
      </w:r>
      <w:r w:rsidR="00452545">
        <w:rPr>
          <w:sz w:val="28"/>
          <w:szCs w:val="28"/>
        </w:rPr>
        <w:t xml:space="preserve"> </w:t>
      </w:r>
      <w:r w:rsidRPr="00452545">
        <w:rPr>
          <w:sz w:val="28"/>
          <w:szCs w:val="28"/>
        </w:rPr>
        <w:t>линии</w:t>
      </w:r>
      <w:r w:rsidR="00452545">
        <w:rPr>
          <w:sz w:val="28"/>
          <w:szCs w:val="28"/>
        </w:rPr>
        <w:t xml:space="preserve"> </w:t>
      </w:r>
      <w:r w:rsidRPr="00452545">
        <w:rPr>
          <w:sz w:val="28"/>
          <w:szCs w:val="28"/>
        </w:rPr>
        <w:t>поведения;</w:t>
      </w:r>
    </w:p>
    <w:p w:rsidR="00822ECC" w:rsidRPr="00452545" w:rsidRDefault="00822ECC" w:rsidP="00452545">
      <w:pPr>
        <w:autoSpaceDE w:val="0"/>
        <w:spacing w:line="360" w:lineRule="auto"/>
        <w:ind w:firstLine="709"/>
        <w:rPr>
          <w:sz w:val="28"/>
          <w:szCs w:val="28"/>
        </w:rPr>
      </w:pPr>
      <w:r w:rsidRPr="00452545">
        <w:rPr>
          <w:sz w:val="28"/>
          <w:szCs w:val="28"/>
        </w:rPr>
        <w:t>4. человек является не только членом формальной структуры</w:t>
      </w:r>
      <w:r w:rsidR="00452545">
        <w:rPr>
          <w:sz w:val="28"/>
          <w:szCs w:val="28"/>
        </w:rPr>
        <w:t xml:space="preserve"> </w:t>
      </w:r>
      <w:r w:rsidRPr="00452545">
        <w:rPr>
          <w:sz w:val="28"/>
          <w:szCs w:val="28"/>
        </w:rPr>
        <w:t>организации, он одновременно может входить в малые группы, внутри которых люди</w:t>
      </w:r>
      <w:r w:rsidR="00452545">
        <w:rPr>
          <w:sz w:val="28"/>
          <w:szCs w:val="28"/>
        </w:rPr>
        <w:t xml:space="preserve"> </w:t>
      </w:r>
      <w:r w:rsidRPr="00452545">
        <w:rPr>
          <w:sz w:val="28"/>
          <w:szCs w:val="28"/>
        </w:rPr>
        <w:t>оказывают значительное</w:t>
      </w:r>
      <w:r w:rsidR="00452545">
        <w:rPr>
          <w:sz w:val="28"/>
          <w:szCs w:val="28"/>
        </w:rPr>
        <w:t xml:space="preserve"> </w:t>
      </w:r>
      <w:r w:rsidRPr="00452545">
        <w:rPr>
          <w:sz w:val="28"/>
          <w:szCs w:val="28"/>
        </w:rPr>
        <w:t>влияние</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поведение друг</w:t>
      </w:r>
      <w:r w:rsidR="00452545">
        <w:rPr>
          <w:sz w:val="28"/>
          <w:szCs w:val="28"/>
        </w:rPr>
        <w:t xml:space="preserve"> </w:t>
      </w:r>
      <w:r w:rsidRPr="00452545">
        <w:rPr>
          <w:sz w:val="28"/>
          <w:szCs w:val="28"/>
        </w:rPr>
        <w:t>друга;</w:t>
      </w:r>
    </w:p>
    <w:p w:rsidR="00822ECC" w:rsidRPr="00452545" w:rsidRDefault="00822ECC" w:rsidP="00452545">
      <w:pPr>
        <w:autoSpaceDE w:val="0"/>
        <w:spacing w:line="360" w:lineRule="auto"/>
        <w:ind w:firstLine="709"/>
        <w:rPr>
          <w:sz w:val="28"/>
          <w:szCs w:val="28"/>
        </w:rPr>
      </w:pPr>
      <w:r w:rsidRPr="00452545">
        <w:rPr>
          <w:sz w:val="28"/>
          <w:szCs w:val="28"/>
        </w:rPr>
        <w:t>5. человек не может целиком принадлежать предприятию. В</w:t>
      </w:r>
      <w:r w:rsidR="00452545">
        <w:rPr>
          <w:sz w:val="28"/>
          <w:szCs w:val="28"/>
        </w:rPr>
        <w:t xml:space="preserve"> </w:t>
      </w:r>
      <w:r w:rsidRPr="00452545">
        <w:rPr>
          <w:sz w:val="28"/>
          <w:szCs w:val="28"/>
        </w:rPr>
        <w:t>распоряжение</w:t>
      </w:r>
      <w:r w:rsidR="00452545">
        <w:rPr>
          <w:sz w:val="28"/>
          <w:szCs w:val="28"/>
        </w:rPr>
        <w:t xml:space="preserve"> </w:t>
      </w:r>
      <w:r w:rsidRPr="00452545">
        <w:rPr>
          <w:sz w:val="28"/>
          <w:szCs w:val="28"/>
        </w:rPr>
        <w:t>организации предоставляется</w:t>
      </w:r>
      <w:r w:rsidR="00452545">
        <w:rPr>
          <w:sz w:val="28"/>
          <w:szCs w:val="28"/>
        </w:rPr>
        <w:t xml:space="preserve"> </w:t>
      </w:r>
      <w:r w:rsidRPr="00452545">
        <w:rPr>
          <w:sz w:val="28"/>
          <w:szCs w:val="28"/>
        </w:rPr>
        <w:t>за определенную плату</w:t>
      </w:r>
      <w:r w:rsidR="00452545">
        <w:rPr>
          <w:sz w:val="28"/>
          <w:szCs w:val="28"/>
        </w:rPr>
        <w:t xml:space="preserve"> </w:t>
      </w:r>
      <w:r w:rsidRPr="00452545">
        <w:rPr>
          <w:sz w:val="28"/>
          <w:szCs w:val="28"/>
        </w:rPr>
        <w:t>исключительно его рабочая сила. Работник самостоятельно строит свою</w:t>
      </w:r>
      <w:r w:rsidR="00846575" w:rsidRPr="00452545">
        <w:rPr>
          <w:sz w:val="28"/>
          <w:szCs w:val="28"/>
        </w:rPr>
        <w:t xml:space="preserve"> персональную политику и решает</w:t>
      </w:r>
      <w:r w:rsidRPr="00452545">
        <w:rPr>
          <w:sz w:val="28"/>
          <w:szCs w:val="28"/>
        </w:rPr>
        <w:t xml:space="preserve"> </w:t>
      </w:r>
      <w:r w:rsidR="00846575" w:rsidRPr="00452545">
        <w:rPr>
          <w:sz w:val="28"/>
          <w:szCs w:val="28"/>
        </w:rPr>
        <w:t xml:space="preserve">- </w:t>
      </w:r>
      <w:r w:rsidRPr="00452545">
        <w:rPr>
          <w:sz w:val="28"/>
          <w:szCs w:val="28"/>
        </w:rPr>
        <w:t>работать ему на данном предприятии или</w:t>
      </w:r>
      <w:r w:rsidR="00452545">
        <w:rPr>
          <w:sz w:val="28"/>
          <w:szCs w:val="28"/>
        </w:rPr>
        <w:t xml:space="preserve"> </w:t>
      </w:r>
      <w:r w:rsidRPr="00452545">
        <w:rPr>
          <w:sz w:val="28"/>
          <w:szCs w:val="28"/>
        </w:rPr>
        <w:t>уволиться</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 xml:space="preserve">него [5, </w:t>
      </w:r>
      <w:r w:rsidRPr="00452545">
        <w:rPr>
          <w:sz w:val="28"/>
          <w:szCs w:val="28"/>
          <w:lang w:val="en-US"/>
        </w:rPr>
        <w:t>c</w:t>
      </w:r>
      <w:r w:rsidRPr="00452545">
        <w:rPr>
          <w:sz w:val="28"/>
          <w:szCs w:val="28"/>
        </w:rPr>
        <w:t>. 29].</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Pr="00452545">
        <w:rPr>
          <w:sz w:val="28"/>
          <w:szCs w:val="28"/>
        </w:rPr>
        <w:t>практике</w:t>
      </w:r>
      <w:r w:rsidR="00452545">
        <w:rPr>
          <w:sz w:val="28"/>
          <w:szCs w:val="28"/>
        </w:rPr>
        <w:t xml:space="preserve"> </w:t>
      </w:r>
      <w:r w:rsidRPr="00452545">
        <w:rPr>
          <w:sz w:val="28"/>
          <w:szCs w:val="28"/>
        </w:rPr>
        <w:t>планирования и</w:t>
      </w:r>
      <w:r w:rsidR="00452545">
        <w:rPr>
          <w:sz w:val="28"/>
          <w:szCs w:val="28"/>
        </w:rPr>
        <w:t xml:space="preserve"> </w:t>
      </w:r>
      <w:r w:rsidRPr="00452545">
        <w:rPr>
          <w:sz w:val="28"/>
          <w:szCs w:val="28"/>
        </w:rPr>
        <w:t>учета</w:t>
      </w:r>
      <w:r w:rsidR="00452545">
        <w:rPr>
          <w:sz w:val="28"/>
          <w:szCs w:val="28"/>
        </w:rPr>
        <w:t xml:space="preserve"> </w:t>
      </w:r>
      <w:r w:rsidRPr="00452545">
        <w:rPr>
          <w:sz w:val="28"/>
          <w:szCs w:val="28"/>
        </w:rPr>
        <w:t>к</w:t>
      </w:r>
      <w:r w:rsidR="00452545">
        <w:rPr>
          <w:sz w:val="28"/>
          <w:szCs w:val="28"/>
        </w:rPr>
        <w:t xml:space="preserve"> </w:t>
      </w:r>
      <w:r w:rsidRPr="00452545">
        <w:rPr>
          <w:sz w:val="28"/>
          <w:szCs w:val="28"/>
        </w:rPr>
        <w:t>трудовым ресурсам</w:t>
      </w:r>
      <w:r w:rsidR="00452545">
        <w:rPr>
          <w:sz w:val="28"/>
          <w:szCs w:val="28"/>
        </w:rPr>
        <w:t xml:space="preserve"> </w:t>
      </w:r>
      <w:r w:rsidRPr="00452545">
        <w:rPr>
          <w:sz w:val="28"/>
          <w:szCs w:val="28"/>
        </w:rPr>
        <w:t>относят население</w:t>
      </w:r>
      <w:r w:rsidR="00452545">
        <w:rPr>
          <w:sz w:val="28"/>
          <w:szCs w:val="28"/>
        </w:rPr>
        <w:t xml:space="preserve"> </w:t>
      </w:r>
      <w:r w:rsidRPr="00452545">
        <w:rPr>
          <w:sz w:val="28"/>
          <w:szCs w:val="28"/>
        </w:rPr>
        <w:t>трудоспособного возраста (мужчины 16-59, женщины</w:t>
      </w:r>
      <w:r w:rsidR="00452545">
        <w:rPr>
          <w:sz w:val="28"/>
          <w:szCs w:val="28"/>
        </w:rPr>
        <w:t xml:space="preserve"> </w:t>
      </w:r>
      <w:r w:rsidRPr="00452545">
        <w:rPr>
          <w:sz w:val="28"/>
          <w:szCs w:val="28"/>
        </w:rPr>
        <w:t>16-54 лет) за исключением неработающих</w:t>
      </w:r>
      <w:r w:rsidR="00452545">
        <w:rPr>
          <w:sz w:val="28"/>
          <w:szCs w:val="28"/>
        </w:rPr>
        <w:t xml:space="preserve"> </w:t>
      </w:r>
      <w:r w:rsidRPr="00452545">
        <w:rPr>
          <w:sz w:val="28"/>
          <w:szCs w:val="28"/>
        </w:rPr>
        <w:t>инвалидов</w:t>
      </w:r>
      <w:r w:rsidR="00452545">
        <w:rPr>
          <w:sz w:val="28"/>
          <w:szCs w:val="28"/>
        </w:rPr>
        <w:t xml:space="preserve"> </w:t>
      </w:r>
      <w:r w:rsidRPr="00452545">
        <w:rPr>
          <w:sz w:val="28"/>
          <w:szCs w:val="28"/>
        </w:rPr>
        <w:t>первой</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второй</w:t>
      </w:r>
      <w:r w:rsidR="00452545">
        <w:rPr>
          <w:sz w:val="28"/>
          <w:szCs w:val="28"/>
        </w:rPr>
        <w:t xml:space="preserve"> </w:t>
      </w:r>
      <w:r w:rsidRPr="00452545">
        <w:rPr>
          <w:sz w:val="28"/>
          <w:szCs w:val="28"/>
        </w:rPr>
        <w:t>групп;</w:t>
      </w:r>
      <w:r w:rsidR="00452545">
        <w:rPr>
          <w:sz w:val="28"/>
          <w:szCs w:val="28"/>
        </w:rPr>
        <w:t xml:space="preserve"> </w:t>
      </w:r>
      <w:r w:rsidRPr="00452545">
        <w:rPr>
          <w:sz w:val="28"/>
          <w:szCs w:val="28"/>
        </w:rPr>
        <w:t>лиц, получающих пенсию</w:t>
      </w:r>
      <w:r w:rsidR="00452545">
        <w:rPr>
          <w:sz w:val="28"/>
          <w:szCs w:val="28"/>
        </w:rPr>
        <w:t xml:space="preserve"> </w:t>
      </w:r>
      <w:r w:rsidRPr="00452545">
        <w:rPr>
          <w:sz w:val="28"/>
          <w:szCs w:val="28"/>
        </w:rPr>
        <w:t>по старости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льготных условиях, и</w:t>
      </w:r>
      <w:r w:rsidR="00452545">
        <w:rPr>
          <w:sz w:val="28"/>
          <w:szCs w:val="28"/>
        </w:rPr>
        <w:t xml:space="preserve"> </w:t>
      </w:r>
      <w:r w:rsidRPr="00452545">
        <w:rPr>
          <w:sz w:val="28"/>
          <w:szCs w:val="28"/>
        </w:rPr>
        <w:t xml:space="preserve">др. [5, </w:t>
      </w:r>
      <w:r w:rsidRPr="00452545">
        <w:rPr>
          <w:sz w:val="28"/>
          <w:szCs w:val="28"/>
          <w:lang w:val="en-US"/>
        </w:rPr>
        <w:t>c</w:t>
      </w:r>
      <w:r w:rsidRPr="00452545">
        <w:rPr>
          <w:sz w:val="28"/>
          <w:szCs w:val="28"/>
        </w:rPr>
        <w:t>. 29]</w:t>
      </w:r>
    </w:p>
    <w:p w:rsidR="00822ECC" w:rsidRPr="00452545" w:rsidRDefault="00822ECC" w:rsidP="00452545">
      <w:pPr>
        <w:autoSpaceDE w:val="0"/>
        <w:spacing w:line="360" w:lineRule="auto"/>
        <w:ind w:firstLine="709"/>
        <w:rPr>
          <w:sz w:val="28"/>
          <w:szCs w:val="28"/>
        </w:rPr>
      </w:pPr>
      <w:r w:rsidRPr="00452545">
        <w:rPr>
          <w:sz w:val="28"/>
          <w:szCs w:val="28"/>
        </w:rPr>
        <w:t>Изменение численности человеческих ресурсов зависит от естественного движения</w:t>
      </w:r>
      <w:r w:rsidR="00452545">
        <w:rPr>
          <w:sz w:val="28"/>
          <w:szCs w:val="28"/>
        </w:rPr>
        <w:t xml:space="preserve"> </w:t>
      </w:r>
      <w:r w:rsidRPr="00452545">
        <w:rPr>
          <w:sz w:val="28"/>
          <w:szCs w:val="28"/>
        </w:rPr>
        <w:t>населения, его рождаемости</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смертности.</w:t>
      </w:r>
      <w:r w:rsidR="00452545">
        <w:rPr>
          <w:sz w:val="28"/>
          <w:szCs w:val="28"/>
        </w:rPr>
        <w:t xml:space="preserve"> </w:t>
      </w:r>
    </w:p>
    <w:p w:rsidR="00822ECC" w:rsidRPr="00452545" w:rsidRDefault="00822ECC" w:rsidP="00452545">
      <w:pPr>
        <w:autoSpaceDE w:val="0"/>
        <w:spacing w:line="360" w:lineRule="auto"/>
        <w:ind w:firstLine="709"/>
        <w:rPr>
          <w:sz w:val="28"/>
          <w:szCs w:val="28"/>
        </w:rPr>
      </w:pPr>
      <w:r w:rsidRPr="00452545">
        <w:rPr>
          <w:sz w:val="28"/>
          <w:szCs w:val="28"/>
        </w:rPr>
        <w:t>В формировании человеческих ресурсов в последние годы наметился ряд негативных тенденций: существенное сокращение естественного прироста населения, обусловленного снижением рождаемости и ростом смертности; неблагоприятная динамика половозрастной структуры населения; увеличение демографической и экономической нагрузки на трудоспособную часть населения; нерациональные</w:t>
      </w:r>
      <w:r w:rsidR="00452545">
        <w:rPr>
          <w:sz w:val="28"/>
          <w:szCs w:val="28"/>
        </w:rPr>
        <w:t xml:space="preserve"> </w:t>
      </w:r>
      <w:r w:rsidRPr="00452545">
        <w:rPr>
          <w:sz w:val="28"/>
          <w:szCs w:val="28"/>
        </w:rPr>
        <w:t>миграционные потоки</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размещение</w:t>
      </w:r>
      <w:r w:rsidR="00452545">
        <w:rPr>
          <w:sz w:val="28"/>
          <w:szCs w:val="28"/>
        </w:rPr>
        <w:t xml:space="preserve"> </w:t>
      </w:r>
      <w:r w:rsidRPr="00452545">
        <w:rPr>
          <w:sz w:val="28"/>
          <w:szCs w:val="28"/>
        </w:rPr>
        <w:t>населения</w:t>
      </w:r>
      <w:r w:rsidR="00452545">
        <w:rPr>
          <w:sz w:val="28"/>
          <w:szCs w:val="28"/>
        </w:rPr>
        <w:t xml:space="preserve"> </w:t>
      </w:r>
      <w:r w:rsidRPr="00452545">
        <w:rPr>
          <w:sz w:val="28"/>
          <w:szCs w:val="28"/>
        </w:rPr>
        <w:t>по территории</w:t>
      </w:r>
      <w:r w:rsidR="00452545">
        <w:rPr>
          <w:sz w:val="28"/>
          <w:szCs w:val="28"/>
        </w:rPr>
        <w:t xml:space="preserve"> </w:t>
      </w:r>
      <w:r w:rsidRPr="00452545">
        <w:rPr>
          <w:sz w:val="28"/>
          <w:szCs w:val="28"/>
        </w:rPr>
        <w:t>России, низкий</w:t>
      </w:r>
      <w:r w:rsidR="00452545">
        <w:rPr>
          <w:sz w:val="28"/>
          <w:szCs w:val="28"/>
        </w:rPr>
        <w:t xml:space="preserve"> </w:t>
      </w:r>
      <w:r w:rsidRPr="00452545">
        <w:rPr>
          <w:sz w:val="28"/>
          <w:szCs w:val="28"/>
        </w:rPr>
        <w:t>уровень социального развития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уровня</w:t>
      </w:r>
      <w:r w:rsidR="00452545">
        <w:rPr>
          <w:sz w:val="28"/>
          <w:szCs w:val="28"/>
        </w:rPr>
        <w:t xml:space="preserve"> </w:t>
      </w:r>
      <w:r w:rsidRPr="00452545">
        <w:rPr>
          <w:sz w:val="28"/>
          <w:szCs w:val="28"/>
        </w:rPr>
        <w:t>жизни</w:t>
      </w:r>
      <w:r w:rsidR="00452545">
        <w:rPr>
          <w:sz w:val="28"/>
          <w:szCs w:val="28"/>
        </w:rPr>
        <w:t xml:space="preserve"> </w:t>
      </w:r>
      <w:r w:rsidRPr="00452545">
        <w:rPr>
          <w:sz w:val="28"/>
          <w:szCs w:val="28"/>
        </w:rPr>
        <w:t xml:space="preserve">населения [20. </w:t>
      </w:r>
      <w:r w:rsidRPr="00452545">
        <w:rPr>
          <w:sz w:val="28"/>
          <w:szCs w:val="28"/>
          <w:lang w:val="en-US"/>
        </w:rPr>
        <w:t>C</w:t>
      </w:r>
      <w:r w:rsidRPr="00452545">
        <w:rPr>
          <w:sz w:val="28"/>
          <w:szCs w:val="28"/>
        </w:rPr>
        <w:t>. 12].</w:t>
      </w:r>
    </w:p>
    <w:p w:rsidR="00822ECC" w:rsidRPr="00452545" w:rsidRDefault="00822ECC" w:rsidP="00452545">
      <w:pPr>
        <w:autoSpaceDE w:val="0"/>
        <w:spacing w:line="360" w:lineRule="auto"/>
        <w:ind w:firstLine="709"/>
        <w:rPr>
          <w:sz w:val="28"/>
          <w:szCs w:val="28"/>
        </w:rPr>
      </w:pPr>
      <w:r w:rsidRPr="00452545">
        <w:rPr>
          <w:sz w:val="28"/>
          <w:szCs w:val="28"/>
        </w:rPr>
        <w:t>Тем не менее за последние годы заметно улучшились качественные характеристики человеческих ресурсов: значительно вырос образовательный</w:t>
      </w:r>
      <w:r w:rsidR="00452545">
        <w:rPr>
          <w:sz w:val="28"/>
          <w:szCs w:val="28"/>
        </w:rPr>
        <w:t xml:space="preserve"> </w:t>
      </w:r>
      <w:r w:rsidRPr="00452545">
        <w:rPr>
          <w:sz w:val="28"/>
          <w:szCs w:val="28"/>
        </w:rPr>
        <w:t>потенциал трудоспособного населения, выросла доля высоких ступеней</w:t>
      </w:r>
      <w:r w:rsidR="00452545">
        <w:rPr>
          <w:sz w:val="28"/>
          <w:szCs w:val="28"/>
        </w:rPr>
        <w:t xml:space="preserve"> </w:t>
      </w:r>
      <w:r w:rsidRPr="00452545">
        <w:rPr>
          <w:sz w:val="28"/>
          <w:szCs w:val="28"/>
        </w:rPr>
        <w:t>образования</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образовательной</w:t>
      </w:r>
      <w:r w:rsidR="00452545">
        <w:rPr>
          <w:sz w:val="28"/>
          <w:szCs w:val="28"/>
        </w:rPr>
        <w:t xml:space="preserve"> </w:t>
      </w:r>
      <w:r w:rsidRPr="00452545">
        <w:rPr>
          <w:sz w:val="28"/>
          <w:szCs w:val="28"/>
        </w:rPr>
        <w:t>структуре.</w:t>
      </w:r>
    </w:p>
    <w:p w:rsidR="00822ECC" w:rsidRPr="00452545" w:rsidRDefault="00822ECC" w:rsidP="00452545">
      <w:pPr>
        <w:autoSpaceDE w:val="0"/>
        <w:spacing w:line="360" w:lineRule="auto"/>
        <w:ind w:firstLine="709"/>
        <w:rPr>
          <w:sz w:val="28"/>
          <w:szCs w:val="28"/>
        </w:rPr>
      </w:pPr>
      <w:r w:rsidRPr="00452545">
        <w:rPr>
          <w:sz w:val="28"/>
          <w:szCs w:val="28"/>
        </w:rPr>
        <w:t>Под использованием человеческих ресурсов понимается их распределение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эффективность применения в народном хозяйстве. Виды распределения</w:t>
      </w:r>
      <w:r w:rsidR="00452545">
        <w:rPr>
          <w:sz w:val="28"/>
          <w:szCs w:val="28"/>
        </w:rPr>
        <w:t xml:space="preserve"> </w:t>
      </w:r>
      <w:r w:rsidRPr="00452545">
        <w:rPr>
          <w:sz w:val="28"/>
          <w:szCs w:val="28"/>
        </w:rPr>
        <w:t>разнообразны [16, с. 179]. Важнейшие</w:t>
      </w:r>
      <w:r w:rsidR="00452545">
        <w:rPr>
          <w:sz w:val="28"/>
          <w:szCs w:val="28"/>
        </w:rPr>
        <w:t xml:space="preserve"> </w:t>
      </w:r>
      <w:r w:rsidRPr="00452545">
        <w:rPr>
          <w:sz w:val="28"/>
          <w:szCs w:val="28"/>
        </w:rPr>
        <w:t>из них следующие: распределение</w:t>
      </w:r>
      <w:r w:rsidR="00452545">
        <w:rPr>
          <w:sz w:val="28"/>
          <w:szCs w:val="28"/>
        </w:rPr>
        <w:t xml:space="preserve"> </w:t>
      </w:r>
      <w:r w:rsidRPr="00452545">
        <w:rPr>
          <w:sz w:val="28"/>
          <w:szCs w:val="28"/>
        </w:rPr>
        <w:t>человеческих ресурсов по видам</w:t>
      </w:r>
      <w:r w:rsidR="00452545">
        <w:rPr>
          <w:sz w:val="28"/>
          <w:szCs w:val="28"/>
        </w:rPr>
        <w:t xml:space="preserve"> </w:t>
      </w:r>
      <w:r w:rsidRPr="00452545">
        <w:rPr>
          <w:sz w:val="28"/>
          <w:szCs w:val="28"/>
        </w:rPr>
        <w:t>занятости, т.е. на</w:t>
      </w:r>
      <w:r w:rsidR="00452545">
        <w:rPr>
          <w:sz w:val="28"/>
          <w:szCs w:val="28"/>
        </w:rPr>
        <w:t xml:space="preserve"> </w:t>
      </w:r>
      <w:r w:rsidRPr="00452545">
        <w:rPr>
          <w:sz w:val="28"/>
          <w:szCs w:val="28"/>
        </w:rPr>
        <w:t>работающую и не</w:t>
      </w:r>
      <w:r w:rsidR="00452545">
        <w:rPr>
          <w:sz w:val="28"/>
          <w:szCs w:val="28"/>
        </w:rPr>
        <w:t xml:space="preserve"> </w:t>
      </w:r>
      <w:r w:rsidRPr="00452545">
        <w:rPr>
          <w:sz w:val="28"/>
          <w:szCs w:val="28"/>
        </w:rPr>
        <w:t>работающую часть:</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свою очередь неработающая</w:t>
      </w:r>
      <w:r w:rsidR="00452545">
        <w:rPr>
          <w:sz w:val="28"/>
          <w:szCs w:val="28"/>
        </w:rPr>
        <w:t xml:space="preserve"> </w:t>
      </w:r>
      <w:r w:rsidRPr="00452545">
        <w:rPr>
          <w:sz w:val="28"/>
          <w:szCs w:val="28"/>
        </w:rPr>
        <w:t>часть</w:t>
      </w:r>
      <w:r w:rsidR="00452545">
        <w:rPr>
          <w:sz w:val="28"/>
          <w:szCs w:val="28"/>
        </w:rPr>
        <w:t xml:space="preserve"> </w:t>
      </w:r>
      <w:r w:rsidRPr="00452545">
        <w:rPr>
          <w:sz w:val="28"/>
          <w:szCs w:val="28"/>
        </w:rPr>
        <w:t>подразделяется</w:t>
      </w:r>
      <w:r w:rsidR="00452545">
        <w:rPr>
          <w:sz w:val="28"/>
          <w:szCs w:val="28"/>
        </w:rPr>
        <w:t xml:space="preserve"> </w:t>
      </w:r>
      <w:r w:rsidRPr="00452545">
        <w:rPr>
          <w:sz w:val="28"/>
          <w:szCs w:val="28"/>
        </w:rPr>
        <w:t>на учащихся (трудоспособного возраста), лиц, занятых</w:t>
      </w:r>
      <w:r w:rsidR="00452545">
        <w:rPr>
          <w:sz w:val="28"/>
          <w:szCs w:val="28"/>
        </w:rPr>
        <w:t xml:space="preserve"> </w:t>
      </w:r>
      <w:r w:rsidRPr="00452545">
        <w:rPr>
          <w:sz w:val="28"/>
          <w:szCs w:val="28"/>
        </w:rPr>
        <w:t>ведением</w:t>
      </w:r>
      <w:r w:rsidR="00452545">
        <w:rPr>
          <w:sz w:val="28"/>
          <w:szCs w:val="28"/>
        </w:rPr>
        <w:t xml:space="preserve"> </w:t>
      </w:r>
      <w:r w:rsidRPr="00452545">
        <w:rPr>
          <w:sz w:val="28"/>
          <w:szCs w:val="28"/>
        </w:rPr>
        <w:t>домашнего хозяйства, находящихся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службе</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Вооруженных Силах, безработных, а</w:t>
      </w:r>
      <w:r w:rsidR="00452545">
        <w:rPr>
          <w:sz w:val="28"/>
          <w:szCs w:val="28"/>
        </w:rPr>
        <w:t xml:space="preserve"> </w:t>
      </w:r>
      <w:r w:rsidRPr="00452545">
        <w:rPr>
          <w:sz w:val="28"/>
          <w:szCs w:val="28"/>
        </w:rPr>
        <w:t>также</w:t>
      </w:r>
      <w:r w:rsidR="00452545">
        <w:rPr>
          <w:sz w:val="28"/>
          <w:szCs w:val="28"/>
        </w:rPr>
        <w:t xml:space="preserve"> </w:t>
      </w:r>
      <w:r w:rsidRPr="00452545">
        <w:rPr>
          <w:sz w:val="28"/>
          <w:szCs w:val="28"/>
        </w:rPr>
        <w:t>нигде</w:t>
      </w:r>
      <w:r w:rsidR="00452545">
        <w:rPr>
          <w:sz w:val="28"/>
          <w:szCs w:val="28"/>
        </w:rPr>
        <w:t xml:space="preserve"> </w:t>
      </w:r>
      <w:r w:rsidRPr="00452545">
        <w:rPr>
          <w:sz w:val="28"/>
          <w:szCs w:val="28"/>
        </w:rPr>
        <w:t>не</w:t>
      </w:r>
      <w:r w:rsidR="00452545">
        <w:rPr>
          <w:sz w:val="28"/>
          <w:szCs w:val="28"/>
        </w:rPr>
        <w:t xml:space="preserve"> </w:t>
      </w:r>
      <w:r w:rsidRPr="00452545">
        <w:rPr>
          <w:sz w:val="28"/>
          <w:szCs w:val="28"/>
        </w:rPr>
        <w:t>работающих, не</w:t>
      </w:r>
      <w:r w:rsidR="00452545">
        <w:rPr>
          <w:sz w:val="28"/>
          <w:szCs w:val="28"/>
        </w:rPr>
        <w:t xml:space="preserve"> </w:t>
      </w:r>
      <w:r w:rsidRPr="00452545">
        <w:rPr>
          <w:sz w:val="28"/>
          <w:szCs w:val="28"/>
        </w:rPr>
        <w:t>обучающихся</w:t>
      </w:r>
      <w:r w:rsidR="00452545">
        <w:rPr>
          <w:sz w:val="28"/>
          <w:szCs w:val="28"/>
        </w:rPr>
        <w:t xml:space="preserve"> </w:t>
      </w:r>
      <w:r w:rsidRPr="00452545">
        <w:rPr>
          <w:sz w:val="28"/>
          <w:szCs w:val="28"/>
        </w:rPr>
        <w:t>и не</w:t>
      </w:r>
      <w:r w:rsidR="00452545">
        <w:rPr>
          <w:sz w:val="28"/>
          <w:szCs w:val="28"/>
        </w:rPr>
        <w:t xml:space="preserve"> </w:t>
      </w:r>
      <w:r w:rsidRPr="00452545">
        <w:rPr>
          <w:sz w:val="28"/>
          <w:szCs w:val="28"/>
        </w:rPr>
        <w:t>ищущих работу.</w:t>
      </w:r>
    </w:p>
    <w:p w:rsidR="00822ECC" w:rsidRPr="00452545" w:rsidRDefault="00822ECC" w:rsidP="00452545">
      <w:pPr>
        <w:autoSpaceDE w:val="0"/>
        <w:spacing w:line="360" w:lineRule="auto"/>
        <w:ind w:firstLine="709"/>
        <w:rPr>
          <w:sz w:val="28"/>
          <w:szCs w:val="28"/>
        </w:rPr>
      </w:pPr>
      <w:r w:rsidRPr="00452545">
        <w:rPr>
          <w:sz w:val="28"/>
          <w:szCs w:val="28"/>
        </w:rPr>
        <w:t>Работающее (занятое) население может рассматриваться в нескольких разрезах: по отдельным отраслям, профессиональным группам, в том числе</w:t>
      </w:r>
      <w:r w:rsidR="00452545">
        <w:rPr>
          <w:sz w:val="28"/>
          <w:szCs w:val="28"/>
        </w:rPr>
        <w:t xml:space="preserve"> </w:t>
      </w:r>
      <w:r w:rsidRPr="00452545">
        <w:rPr>
          <w:sz w:val="28"/>
          <w:szCs w:val="28"/>
        </w:rPr>
        <w:t>физического и умственного труда, режимам труда (полногодовая</w:t>
      </w:r>
      <w:r w:rsidR="00452545">
        <w:rPr>
          <w:sz w:val="28"/>
          <w:szCs w:val="28"/>
        </w:rPr>
        <w:t xml:space="preserve"> </w:t>
      </w:r>
      <w:r w:rsidRPr="00452545">
        <w:rPr>
          <w:sz w:val="28"/>
          <w:szCs w:val="28"/>
        </w:rPr>
        <w:t>занятость, неполный</w:t>
      </w:r>
      <w:r w:rsidR="00452545">
        <w:rPr>
          <w:sz w:val="28"/>
          <w:szCs w:val="28"/>
        </w:rPr>
        <w:t xml:space="preserve"> </w:t>
      </w:r>
      <w:r w:rsidRPr="00452545">
        <w:rPr>
          <w:sz w:val="28"/>
          <w:szCs w:val="28"/>
        </w:rPr>
        <w:t>трудовой</w:t>
      </w:r>
      <w:r w:rsidR="00452545">
        <w:rPr>
          <w:sz w:val="28"/>
          <w:szCs w:val="28"/>
        </w:rPr>
        <w:t xml:space="preserve"> </w:t>
      </w:r>
      <w:r w:rsidRPr="00452545">
        <w:rPr>
          <w:sz w:val="28"/>
          <w:szCs w:val="28"/>
        </w:rPr>
        <w:t>день, неделя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т.п.).</w:t>
      </w:r>
    </w:p>
    <w:p w:rsidR="00822ECC" w:rsidRPr="00452545" w:rsidRDefault="00822ECC" w:rsidP="00452545">
      <w:pPr>
        <w:autoSpaceDE w:val="0"/>
        <w:spacing w:line="360" w:lineRule="auto"/>
        <w:ind w:firstLine="709"/>
        <w:rPr>
          <w:sz w:val="28"/>
          <w:szCs w:val="28"/>
        </w:rPr>
      </w:pPr>
      <w:r w:rsidRPr="00452545">
        <w:rPr>
          <w:sz w:val="28"/>
          <w:szCs w:val="28"/>
        </w:rPr>
        <w:t>По характеру участия в производственной деятельности трудовые ресурсы подразделяются на промышленно-производственный персонал (работники, занятые в сфере производства) и</w:t>
      </w:r>
      <w:r w:rsidR="00452545">
        <w:rPr>
          <w:sz w:val="28"/>
          <w:szCs w:val="28"/>
        </w:rPr>
        <w:t xml:space="preserve"> </w:t>
      </w:r>
      <w:r w:rsidRPr="00452545">
        <w:rPr>
          <w:sz w:val="28"/>
          <w:szCs w:val="28"/>
        </w:rPr>
        <w:t>персонал непромышленной</w:t>
      </w:r>
      <w:r w:rsidR="00452545">
        <w:rPr>
          <w:sz w:val="28"/>
          <w:szCs w:val="28"/>
        </w:rPr>
        <w:t xml:space="preserve"> </w:t>
      </w:r>
      <w:r w:rsidRPr="00452545">
        <w:rPr>
          <w:sz w:val="28"/>
          <w:szCs w:val="28"/>
        </w:rPr>
        <w:t>деятельности</w:t>
      </w:r>
    </w:p>
    <w:p w:rsidR="00822ECC" w:rsidRPr="00452545" w:rsidRDefault="00822ECC" w:rsidP="00452545">
      <w:pPr>
        <w:autoSpaceDE w:val="0"/>
        <w:spacing w:line="360" w:lineRule="auto"/>
        <w:ind w:firstLine="709"/>
        <w:rPr>
          <w:sz w:val="28"/>
          <w:szCs w:val="28"/>
        </w:rPr>
      </w:pPr>
      <w:r w:rsidRPr="00452545">
        <w:rPr>
          <w:sz w:val="28"/>
          <w:szCs w:val="28"/>
        </w:rPr>
        <w:t>Эффективность применения труда, как и эффективность в</w:t>
      </w:r>
      <w:r w:rsidR="00452545">
        <w:rPr>
          <w:sz w:val="28"/>
          <w:szCs w:val="28"/>
        </w:rPr>
        <w:t xml:space="preserve"> </w:t>
      </w:r>
      <w:r w:rsidRPr="00452545">
        <w:rPr>
          <w:sz w:val="28"/>
          <w:szCs w:val="28"/>
        </w:rPr>
        <w:t>любом</w:t>
      </w:r>
      <w:r w:rsidR="00452545">
        <w:rPr>
          <w:sz w:val="28"/>
          <w:szCs w:val="28"/>
        </w:rPr>
        <w:t xml:space="preserve"> </w:t>
      </w:r>
      <w:r w:rsidRPr="00452545">
        <w:rPr>
          <w:sz w:val="28"/>
          <w:szCs w:val="28"/>
        </w:rPr>
        <w:t>виде деятельности, в конечном счете измеряется временем, которое</w:t>
      </w:r>
      <w:r w:rsidR="00452545">
        <w:rPr>
          <w:sz w:val="28"/>
          <w:szCs w:val="28"/>
        </w:rPr>
        <w:t xml:space="preserve"> </w:t>
      </w:r>
      <w:r w:rsidRPr="00452545">
        <w:rPr>
          <w:sz w:val="28"/>
          <w:szCs w:val="28"/>
        </w:rPr>
        <w:t>затрачивается на</w:t>
      </w:r>
      <w:r w:rsidR="00452545">
        <w:rPr>
          <w:sz w:val="28"/>
          <w:szCs w:val="28"/>
        </w:rPr>
        <w:t xml:space="preserve"> </w:t>
      </w:r>
      <w:r w:rsidRPr="00452545">
        <w:rPr>
          <w:sz w:val="28"/>
          <w:szCs w:val="28"/>
        </w:rPr>
        <w:t>производство единицы продукции или единицы услуг и работы в соответствующем качестве. С этой точки эффективность применения</w:t>
      </w:r>
      <w:r w:rsidR="00452545">
        <w:rPr>
          <w:sz w:val="28"/>
          <w:szCs w:val="28"/>
        </w:rPr>
        <w:t xml:space="preserve"> </w:t>
      </w:r>
      <w:r w:rsidRPr="00452545">
        <w:rPr>
          <w:sz w:val="28"/>
          <w:szCs w:val="28"/>
        </w:rPr>
        <w:t>труда – это минимизация затрат труда</w:t>
      </w:r>
      <w:r w:rsidR="00452545">
        <w:rPr>
          <w:sz w:val="28"/>
          <w:szCs w:val="28"/>
        </w:rPr>
        <w:t xml:space="preserve"> </w:t>
      </w:r>
      <w:r w:rsidRPr="00452545">
        <w:rPr>
          <w:sz w:val="28"/>
          <w:szCs w:val="28"/>
        </w:rPr>
        <w:t>при</w:t>
      </w:r>
      <w:r w:rsidR="00452545">
        <w:rPr>
          <w:sz w:val="28"/>
          <w:szCs w:val="28"/>
        </w:rPr>
        <w:t xml:space="preserve"> </w:t>
      </w:r>
      <w:r w:rsidRPr="00452545">
        <w:rPr>
          <w:sz w:val="28"/>
          <w:szCs w:val="28"/>
        </w:rPr>
        <w:t>высоком</w:t>
      </w:r>
      <w:r w:rsidR="00452545">
        <w:rPr>
          <w:sz w:val="28"/>
          <w:szCs w:val="28"/>
        </w:rPr>
        <w:t xml:space="preserve"> </w:t>
      </w:r>
      <w:r w:rsidRPr="00452545">
        <w:rPr>
          <w:sz w:val="28"/>
          <w:szCs w:val="28"/>
        </w:rPr>
        <w:t>качестве</w:t>
      </w:r>
      <w:r w:rsidR="00452545">
        <w:rPr>
          <w:sz w:val="28"/>
          <w:szCs w:val="28"/>
        </w:rPr>
        <w:t xml:space="preserve"> </w:t>
      </w:r>
      <w:r w:rsidRPr="00452545">
        <w:rPr>
          <w:sz w:val="28"/>
          <w:szCs w:val="28"/>
        </w:rPr>
        <w:t>конечного результата.</w:t>
      </w:r>
    </w:p>
    <w:p w:rsidR="00822ECC" w:rsidRPr="00452545" w:rsidRDefault="00822ECC" w:rsidP="00452545">
      <w:pPr>
        <w:autoSpaceDE w:val="0"/>
        <w:spacing w:line="360" w:lineRule="auto"/>
        <w:ind w:firstLine="709"/>
        <w:rPr>
          <w:sz w:val="28"/>
          <w:szCs w:val="28"/>
        </w:rPr>
      </w:pPr>
      <w:r w:rsidRPr="00452545">
        <w:rPr>
          <w:sz w:val="28"/>
          <w:szCs w:val="28"/>
        </w:rPr>
        <w:t>Все работающие на предприятии делятся на две категории:</w:t>
      </w:r>
    </w:p>
    <w:p w:rsidR="00822ECC" w:rsidRPr="00452545" w:rsidRDefault="00822ECC" w:rsidP="00452545">
      <w:pPr>
        <w:autoSpaceDE w:val="0"/>
        <w:spacing w:line="360" w:lineRule="auto"/>
        <w:ind w:firstLine="709"/>
        <w:rPr>
          <w:sz w:val="28"/>
          <w:szCs w:val="28"/>
        </w:rPr>
      </w:pPr>
      <w:r w:rsidRPr="00452545">
        <w:rPr>
          <w:sz w:val="28"/>
          <w:szCs w:val="28"/>
        </w:rPr>
        <w:t>- промышленно-производственный персонал, занятый производством и его обслуживанием;</w:t>
      </w:r>
    </w:p>
    <w:p w:rsidR="00822ECC" w:rsidRPr="00452545" w:rsidRDefault="00822ECC" w:rsidP="00452545">
      <w:pPr>
        <w:autoSpaceDE w:val="0"/>
        <w:spacing w:line="360" w:lineRule="auto"/>
        <w:ind w:firstLine="709"/>
        <w:rPr>
          <w:sz w:val="28"/>
          <w:szCs w:val="28"/>
        </w:rPr>
      </w:pPr>
      <w:r w:rsidRPr="00452545">
        <w:rPr>
          <w:sz w:val="28"/>
          <w:szCs w:val="28"/>
        </w:rPr>
        <w:t xml:space="preserve">-персонал непромышленных организаций (работники жилищно-коммунального хозяйства, детских и врачебно-санитарных учреждений, принадлежащих предприятию) [45, </w:t>
      </w:r>
      <w:r w:rsidRPr="00452545">
        <w:rPr>
          <w:sz w:val="28"/>
          <w:szCs w:val="28"/>
          <w:lang w:val="en-US"/>
        </w:rPr>
        <w:t>c</w:t>
      </w:r>
      <w:r w:rsidRPr="00452545">
        <w:rPr>
          <w:sz w:val="28"/>
          <w:szCs w:val="28"/>
        </w:rPr>
        <w:t>. 152].</w:t>
      </w:r>
    </w:p>
    <w:p w:rsidR="00822ECC" w:rsidRPr="00452545" w:rsidRDefault="00822ECC" w:rsidP="00452545">
      <w:pPr>
        <w:autoSpaceDE w:val="0"/>
        <w:spacing w:line="360" w:lineRule="auto"/>
        <w:ind w:firstLine="709"/>
        <w:rPr>
          <w:sz w:val="28"/>
          <w:szCs w:val="28"/>
        </w:rPr>
      </w:pPr>
      <w:r w:rsidRPr="00452545">
        <w:rPr>
          <w:sz w:val="28"/>
          <w:szCs w:val="28"/>
        </w:rPr>
        <w:t>Все занятые на предприятии подразделяются по категориям: рабочие, руководители, специалисты, служащие, для чего создан классификатор профессий и должностей.</w:t>
      </w:r>
    </w:p>
    <w:p w:rsidR="00822ECC" w:rsidRPr="00452545" w:rsidRDefault="00822ECC" w:rsidP="00452545">
      <w:pPr>
        <w:autoSpaceDE w:val="0"/>
        <w:spacing w:line="360" w:lineRule="auto"/>
        <w:ind w:firstLine="709"/>
        <w:rPr>
          <w:sz w:val="28"/>
          <w:szCs w:val="28"/>
        </w:rPr>
      </w:pPr>
      <w:r w:rsidRPr="00452545">
        <w:rPr>
          <w:sz w:val="28"/>
          <w:szCs w:val="28"/>
        </w:rPr>
        <w:t xml:space="preserve">К рабочим относятся лица, непосредственно участвующие в процессе создания материальных ценностей, а также занятые ремонтом, перемещением грузов, оказанием материальных услуг и т д. [45, </w:t>
      </w:r>
      <w:r w:rsidRPr="00452545">
        <w:rPr>
          <w:sz w:val="28"/>
          <w:szCs w:val="28"/>
          <w:lang w:val="en-US"/>
        </w:rPr>
        <w:t>c</w:t>
      </w:r>
      <w:r w:rsidRPr="00452545">
        <w:rPr>
          <w:sz w:val="28"/>
          <w:szCs w:val="28"/>
        </w:rPr>
        <w:t xml:space="preserve">. 153] Например, занятые управлением, регулированием и наблюдением за работой автоматов, автоматических линий; изготовлением материальных ценностей вручную; уходом за машинами, оборудованием; обслуживанием производственных и непроизводственных помещений. Руководители — это работники, занимающие должности руководителей предприятий и их структурных подразделений [45, </w:t>
      </w:r>
      <w:r w:rsidRPr="00452545">
        <w:rPr>
          <w:sz w:val="28"/>
          <w:szCs w:val="28"/>
          <w:lang w:val="en-US"/>
        </w:rPr>
        <w:t>c</w:t>
      </w:r>
      <w:r w:rsidRPr="00452545">
        <w:rPr>
          <w:sz w:val="28"/>
          <w:szCs w:val="28"/>
        </w:rPr>
        <w:t>. 153]. Например, директор, начальники, управляющие, заведующие, председатели, мастера, главный бухгалтер, главный инженер, главный механик, главный электрик, главный редактор, а также их заместители.</w:t>
      </w:r>
    </w:p>
    <w:p w:rsidR="00822ECC" w:rsidRPr="00452545" w:rsidRDefault="00822ECC" w:rsidP="00452545">
      <w:pPr>
        <w:autoSpaceDE w:val="0"/>
        <w:spacing w:line="360" w:lineRule="auto"/>
        <w:ind w:firstLine="709"/>
        <w:rPr>
          <w:sz w:val="28"/>
          <w:szCs w:val="28"/>
        </w:rPr>
      </w:pPr>
      <w:r w:rsidRPr="00452545">
        <w:rPr>
          <w:sz w:val="28"/>
          <w:szCs w:val="28"/>
        </w:rPr>
        <w:t>К специалистам</w:t>
      </w:r>
      <w:r w:rsidR="00452545">
        <w:rPr>
          <w:sz w:val="28"/>
          <w:szCs w:val="28"/>
        </w:rPr>
        <w:t xml:space="preserve"> </w:t>
      </w:r>
      <w:r w:rsidRPr="00452545">
        <w:rPr>
          <w:sz w:val="28"/>
          <w:szCs w:val="28"/>
        </w:rPr>
        <w:t>относятся</w:t>
      </w:r>
      <w:r w:rsidR="00452545">
        <w:rPr>
          <w:sz w:val="28"/>
          <w:szCs w:val="28"/>
        </w:rPr>
        <w:t xml:space="preserve"> </w:t>
      </w:r>
      <w:r w:rsidRPr="00452545">
        <w:rPr>
          <w:sz w:val="28"/>
          <w:szCs w:val="28"/>
        </w:rPr>
        <w:t xml:space="preserve">работники, занятые инженерно-техническими, экономическими и другими работами, в частности, администраторы, бухгалтеры, диспетчеры, инженеры, инспектора, математики, нормировщики, механики, ревизоры, социологи, экономисты, юрисконсульты и др. [45, </w:t>
      </w:r>
      <w:r w:rsidRPr="00452545">
        <w:rPr>
          <w:sz w:val="28"/>
          <w:szCs w:val="28"/>
          <w:lang w:val="en-US"/>
        </w:rPr>
        <w:t>c</w:t>
      </w:r>
      <w:r w:rsidRPr="00452545">
        <w:rPr>
          <w:sz w:val="28"/>
          <w:szCs w:val="28"/>
        </w:rPr>
        <w:t>. 153]</w:t>
      </w:r>
    </w:p>
    <w:p w:rsidR="00822ECC" w:rsidRPr="00452545" w:rsidRDefault="00822ECC" w:rsidP="00452545">
      <w:pPr>
        <w:autoSpaceDE w:val="0"/>
        <w:spacing w:line="360" w:lineRule="auto"/>
        <w:ind w:firstLine="709"/>
        <w:rPr>
          <w:sz w:val="28"/>
          <w:szCs w:val="28"/>
        </w:rPr>
      </w:pPr>
      <w:r w:rsidRPr="00452545">
        <w:rPr>
          <w:sz w:val="28"/>
          <w:szCs w:val="28"/>
        </w:rPr>
        <w:t xml:space="preserve">Служащие — это работники, осуществляющие подготовку оформление документации, учет и контроль, хозяйственное обслуживание, в частности, агенты, делопроизводители, кассиры, коменданты, секретари-машинистки, статистики, стенографистки и т.д. [45, </w:t>
      </w:r>
      <w:r w:rsidRPr="00452545">
        <w:rPr>
          <w:sz w:val="28"/>
          <w:szCs w:val="28"/>
          <w:lang w:val="en-US"/>
        </w:rPr>
        <w:t>c</w:t>
      </w:r>
      <w:r w:rsidRPr="00452545">
        <w:rPr>
          <w:sz w:val="28"/>
          <w:szCs w:val="28"/>
        </w:rPr>
        <w:t>. 154]</w:t>
      </w:r>
    </w:p>
    <w:p w:rsidR="00822ECC" w:rsidRPr="00452545" w:rsidRDefault="00822ECC" w:rsidP="00452545">
      <w:pPr>
        <w:autoSpaceDE w:val="0"/>
        <w:spacing w:line="360" w:lineRule="auto"/>
        <w:ind w:firstLine="709"/>
        <w:rPr>
          <w:sz w:val="28"/>
          <w:szCs w:val="28"/>
        </w:rPr>
      </w:pPr>
      <w:r w:rsidRPr="00452545">
        <w:rPr>
          <w:sz w:val="28"/>
          <w:szCs w:val="28"/>
        </w:rPr>
        <w:t>Работники предприятия распределяются по профессиям, специальностям и квалификации.</w:t>
      </w:r>
    </w:p>
    <w:p w:rsidR="00822ECC" w:rsidRPr="00452545" w:rsidRDefault="00822ECC" w:rsidP="00452545">
      <w:pPr>
        <w:autoSpaceDE w:val="0"/>
        <w:spacing w:line="360" w:lineRule="auto"/>
        <w:ind w:firstLine="709"/>
        <w:rPr>
          <w:sz w:val="28"/>
          <w:szCs w:val="28"/>
        </w:rPr>
      </w:pPr>
      <w:r w:rsidRPr="00452545">
        <w:rPr>
          <w:sz w:val="28"/>
          <w:szCs w:val="28"/>
        </w:rPr>
        <w:t xml:space="preserve">Профессия характеризуется комплексом теоретических знаний практических навыков, необходимых для выполнения определенна работы в одной из отраслей производства [21, </w:t>
      </w:r>
      <w:r w:rsidRPr="00452545">
        <w:rPr>
          <w:sz w:val="28"/>
          <w:szCs w:val="28"/>
          <w:lang w:val="en-US"/>
        </w:rPr>
        <w:t>c</w:t>
      </w:r>
      <w:r w:rsidRPr="00452545">
        <w:rPr>
          <w:sz w:val="28"/>
          <w:szCs w:val="28"/>
        </w:rPr>
        <w:t>. 107]. Она предопределяется характером создаваемого продукта труда и специфическими условиям производства в данной отрасли. Специальность — это дальнейшее раз деление труда в пределах профессии. Квалификация зависит от уровня специальных знаний и практических навыков работника и характеризует степень сложности выполняемого им данного конкретного вида работы.</w:t>
      </w:r>
    </w:p>
    <w:p w:rsidR="00822ECC" w:rsidRPr="00452545" w:rsidRDefault="00822ECC" w:rsidP="00452545">
      <w:pPr>
        <w:autoSpaceDE w:val="0"/>
        <w:spacing w:line="360" w:lineRule="auto"/>
        <w:ind w:firstLine="709"/>
        <w:rPr>
          <w:sz w:val="28"/>
          <w:szCs w:val="28"/>
        </w:rPr>
      </w:pPr>
      <w:r w:rsidRPr="00452545">
        <w:rPr>
          <w:sz w:val="28"/>
          <w:szCs w:val="28"/>
        </w:rPr>
        <w:t>С</w:t>
      </w:r>
      <w:r w:rsidR="00452545">
        <w:rPr>
          <w:sz w:val="28"/>
          <w:szCs w:val="28"/>
        </w:rPr>
        <w:t xml:space="preserve"> </w:t>
      </w:r>
      <w:r w:rsidRPr="00452545">
        <w:rPr>
          <w:sz w:val="28"/>
          <w:szCs w:val="28"/>
        </w:rPr>
        <w:t>понятием</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также</w:t>
      </w:r>
      <w:r w:rsidR="00452545">
        <w:rPr>
          <w:sz w:val="28"/>
          <w:szCs w:val="28"/>
        </w:rPr>
        <w:t xml:space="preserve"> </w:t>
      </w:r>
      <w:r w:rsidRPr="00452545">
        <w:rPr>
          <w:sz w:val="28"/>
          <w:szCs w:val="28"/>
        </w:rPr>
        <w:t>связано понятие</w:t>
      </w:r>
      <w:r w:rsidR="00452545">
        <w:rPr>
          <w:sz w:val="28"/>
          <w:szCs w:val="28"/>
        </w:rPr>
        <w:t xml:space="preserve"> </w:t>
      </w:r>
      <w:r w:rsidRPr="00452545">
        <w:rPr>
          <w:sz w:val="28"/>
          <w:szCs w:val="28"/>
        </w:rPr>
        <w:t>трудового</w:t>
      </w:r>
      <w:r w:rsidR="00452545">
        <w:rPr>
          <w:sz w:val="28"/>
          <w:szCs w:val="28"/>
        </w:rPr>
        <w:t xml:space="preserve"> </w:t>
      </w:r>
      <w:r w:rsidRPr="00452545">
        <w:rPr>
          <w:sz w:val="28"/>
          <w:szCs w:val="28"/>
        </w:rPr>
        <w:t>потенциала.</w:t>
      </w:r>
    </w:p>
    <w:p w:rsidR="00822ECC" w:rsidRPr="00452545" w:rsidRDefault="00822ECC" w:rsidP="00452545">
      <w:pPr>
        <w:autoSpaceDE w:val="0"/>
        <w:spacing w:line="360" w:lineRule="auto"/>
        <w:ind w:firstLine="709"/>
        <w:rPr>
          <w:color w:val="000000"/>
          <w:sz w:val="28"/>
        </w:rPr>
      </w:pPr>
      <w:r w:rsidRPr="00452545">
        <w:rPr>
          <w:color w:val="000000"/>
          <w:sz w:val="28"/>
        </w:rPr>
        <w:t>Словом «потенциал» обычно обозначают средства, запасы, источники, которые могут быть использованы, а также возможности отдельного лица, группы лиц, общества в конкретной обстановке.</w:t>
      </w:r>
    </w:p>
    <w:p w:rsidR="00822ECC" w:rsidRPr="00452545" w:rsidRDefault="00822ECC" w:rsidP="00452545">
      <w:pPr>
        <w:autoSpaceDE w:val="0"/>
        <w:spacing w:line="360" w:lineRule="auto"/>
        <w:ind w:firstLine="709"/>
        <w:rPr>
          <w:color w:val="000000"/>
          <w:sz w:val="28"/>
        </w:rPr>
      </w:pPr>
      <w:r w:rsidRPr="00452545">
        <w:rPr>
          <w:color w:val="000000"/>
          <w:sz w:val="28"/>
        </w:rPr>
        <w:t xml:space="preserve">Во всем мире пришли к признанию решающей роли главной производительной силы — человека, возможностей и способностей каждого работника, отдельных групп и общества в целом осуществлять и совершенствовать трудовую деятельность, существенно повышать ее эффективность. </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xml:space="preserve">Термин «трудовой потенциал» и его понятие начали входить в государственные и правительственные документы России с 90-х годов. Так, в мае </w:t>
      </w:r>
      <w:smartTag w:uri="urn:schemas-microsoft-com:office:smarttags" w:element="metricconverter">
        <w:smartTagPr>
          <w:attr w:name="ProductID" w:val="1994 г"/>
        </w:smartTagPr>
        <w:r w:rsidRPr="00452545">
          <w:rPr>
            <w:color w:val="000000"/>
            <w:sz w:val="28"/>
            <w:szCs w:val="22"/>
          </w:rPr>
          <w:t>1994 г</w:t>
        </w:r>
      </w:smartTag>
      <w:r w:rsidRPr="00452545">
        <w:rPr>
          <w:color w:val="000000"/>
          <w:sz w:val="28"/>
          <w:szCs w:val="22"/>
        </w:rPr>
        <w:t>. было принято Постановление Правительства РФ № 434 «О целевом проекте "формирования трудового потенциала для наукоемкого производства"». Оно было связано с поддержанием и развитием в этот сложный для России период космической отрасли промышленности.</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Можно говорить о трудовом потенциале отдельного человека, предприятия, города, области, всего общества, поскольку он представляет собой совокупность всех способностей человека трудиться. Рассмотрим понятие трудовой потенциал с позиции общества, отдельного предприятия, организации, учреждения.</w:t>
      </w:r>
    </w:p>
    <w:p w:rsidR="00822ECC" w:rsidRPr="00452545" w:rsidRDefault="00822ECC" w:rsidP="00452545">
      <w:pPr>
        <w:autoSpaceDE w:val="0"/>
        <w:spacing w:line="360" w:lineRule="auto"/>
        <w:ind w:firstLine="709"/>
        <w:rPr>
          <w:bCs/>
          <w:iCs/>
          <w:color w:val="000000"/>
          <w:sz w:val="28"/>
        </w:rPr>
      </w:pPr>
      <w:r w:rsidRPr="00452545">
        <w:rPr>
          <w:color w:val="000000"/>
          <w:sz w:val="28"/>
          <w:szCs w:val="22"/>
        </w:rPr>
        <w:t>Трудовой потенциал — это ресурсная категория; он должен включать в себя источники, средства, ресурсы труда, которые могут быть использованы для решения какой-либо задачи, достижения определенной цели, возможности отдельного лица, общества, государства в конкретной области. Таким образом, применительно к пред</w:t>
      </w:r>
      <w:r w:rsidRPr="00452545">
        <w:rPr>
          <w:color w:val="000000"/>
          <w:sz w:val="28"/>
        </w:rPr>
        <w:t xml:space="preserve">приятию </w:t>
      </w:r>
      <w:r w:rsidRPr="00452545">
        <w:rPr>
          <w:bCs/>
          <w:iCs/>
          <w:color w:val="000000"/>
          <w:sz w:val="28"/>
        </w:rPr>
        <w:t xml:space="preserve">трудовой потенциал — это предельная величина возможного участия трудящихся в производстве с учетом их психофизиологических особенностей, уровня профессиональных знаний и накопленного опыта [5, </w:t>
      </w:r>
      <w:r w:rsidRPr="00452545">
        <w:rPr>
          <w:bCs/>
          <w:iCs/>
          <w:color w:val="000000"/>
          <w:sz w:val="28"/>
          <w:lang w:val="en-US"/>
        </w:rPr>
        <w:t>c</w:t>
      </w:r>
      <w:r w:rsidRPr="00452545">
        <w:rPr>
          <w:bCs/>
          <w:iCs/>
          <w:color w:val="000000"/>
          <w:sz w:val="28"/>
        </w:rPr>
        <w:t>. 25].</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Трудовой потенциал предприятия включает несколько половозрастных групп работников, обладающих разными потенциальными возможностями, качественно характеризуется образовательным и профессионально-квалификационным уровнем и стажем работы по избранной специальности. Он формируется под воздействием технических и организационных факторов, так как с целью осуществления производственного процесса с учетом специализации каждое предприятие оснащается необходимым оборудованием.</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При определении величины потенциала и его использования, важным является правильный выбор показателя измерения. В качестве главного показателя объема принималась и принимается до сих пор численность, а показателя использования — человек-год. Исследования, проведенные рядом ученых, показывают, что разница в оценке затрат труда в промышленности страны по величине отработанных человеко-часов и среднесписочной численности работников составляет 15%. Следовательно, среднесписочная численность работников, имеющая переменную величину, не может быть эталоном при оценке величины потенциала, поэтому при анализе динамики се можно применять только с поправочным коэффициентами. А так как такие коэффициенты разработать очень трудно, то требуется нахождение нового объемного показателя.</w:t>
      </w:r>
    </w:p>
    <w:p w:rsidR="00822ECC" w:rsidRPr="00452545" w:rsidRDefault="00C97D7E" w:rsidP="00452545">
      <w:pPr>
        <w:autoSpaceDE w:val="0"/>
        <w:spacing w:line="360" w:lineRule="auto"/>
        <w:ind w:firstLine="709"/>
        <w:rPr>
          <w:color w:val="000000"/>
          <w:sz w:val="28"/>
          <w:szCs w:val="22"/>
        </w:rPr>
      </w:pPr>
      <w:r w:rsidRPr="00452545">
        <w:rPr>
          <w:color w:val="000000"/>
          <w:sz w:val="28"/>
          <w:szCs w:val="22"/>
        </w:rPr>
        <w:t>В</w:t>
      </w:r>
      <w:r w:rsidR="00822ECC" w:rsidRPr="00452545">
        <w:rPr>
          <w:color w:val="000000"/>
          <w:sz w:val="28"/>
          <w:szCs w:val="22"/>
        </w:rPr>
        <w:t xml:space="preserve"> качестве объемного показателя</w:t>
      </w:r>
      <w:r w:rsidR="00452545">
        <w:rPr>
          <w:color w:val="000000"/>
          <w:sz w:val="28"/>
          <w:szCs w:val="22"/>
        </w:rPr>
        <w:t xml:space="preserve"> </w:t>
      </w:r>
      <w:r w:rsidRPr="00452545">
        <w:rPr>
          <w:color w:val="000000"/>
          <w:sz w:val="28"/>
          <w:szCs w:val="22"/>
        </w:rPr>
        <w:t>используется</w:t>
      </w:r>
      <w:r w:rsidR="00822ECC" w:rsidRPr="00452545">
        <w:rPr>
          <w:color w:val="000000"/>
          <w:sz w:val="28"/>
          <w:szCs w:val="22"/>
        </w:rPr>
        <w:t xml:space="preserve"> человеко-час, так как он стабилен и потому хорошо отражает динамику, требует корректировку (при сравнении по разным периодам) только по числу рабочих дней, позволяет учесть не только полно годовых работников, но и тех, кто может работать лишь часть установленного времени. Применяя этот показатель, можно также выделить в общем потенциале суммарную величину неиспользуемого рабочего времени в связи с неблагоприятными условиями труда на производствах, где законодательно установлен сокращенный рабочий день, а также суммарное время неработы тех исполнителей, которые получают дополнительные отпуска в связи с неблагоприятными условиями труда. Такое выделение позволит организовать работу по коренному улучшению условий труда и эффективному управлению этим процессом. Неиспользуемое рабочее время будет состоять из трех неравнозначных величин, а именно: часов, на которые сокращается продолжительность рабочего дня, дней дополнительного отпуска исполнителей, занятых на данных работах, а также дней сокращения неявок по общей заболеваемости в результате улучшения условий труда.</w:t>
      </w:r>
    </w:p>
    <w:p w:rsidR="00822ECC" w:rsidRPr="00452545" w:rsidRDefault="00AD6F74" w:rsidP="00452545">
      <w:pPr>
        <w:autoSpaceDE w:val="0"/>
        <w:spacing w:line="360" w:lineRule="auto"/>
        <w:ind w:firstLine="709"/>
        <w:rPr>
          <w:color w:val="000000"/>
          <w:sz w:val="28"/>
          <w:szCs w:val="22"/>
        </w:rPr>
      </w:pPr>
      <w:r w:rsidRPr="00452545">
        <w:rPr>
          <w:color w:val="000000"/>
          <w:sz w:val="28"/>
          <w:szCs w:val="22"/>
        </w:rPr>
        <w:t>В</w:t>
      </w:r>
      <w:r w:rsidR="00822ECC" w:rsidRPr="00452545">
        <w:rPr>
          <w:color w:val="000000"/>
          <w:sz w:val="28"/>
          <w:szCs w:val="22"/>
        </w:rPr>
        <w:t xml:space="preserve"> качестве</w:t>
      </w:r>
      <w:r w:rsidR="00846575" w:rsidRPr="00452545">
        <w:rPr>
          <w:color w:val="000000"/>
          <w:sz w:val="28"/>
          <w:szCs w:val="22"/>
        </w:rPr>
        <w:t xml:space="preserve"> </w:t>
      </w:r>
      <w:r w:rsidR="00822ECC" w:rsidRPr="00452545">
        <w:rPr>
          <w:color w:val="000000"/>
          <w:sz w:val="28"/>
          <w:szCs w:val="22"/>
        </w:rPr>
        <w:t>основного объемного показателя трудового потенциала может выступать только человеко-час. Он обладает стабильностью и возможностью применения во всех экономических расчетах и на любом уровне.</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xml:space="preserve">Величина совокупного потенциального </w:t>
      </w:r>
      <w:r w:rsidRPr="00452545">
        <w:rPr>
          <w:iCs/>
          <w:color w:val="000000"/>
          <w:sz w:val="28"/>
          <w:szCs w:val="22"/>
        </w:rPr>
        <w:t>фонда рабочего времени</w:t>
      </w:r>
      <w:r w:rsidRPr="00452545">
        <w:rPr>
          <w:i/>
          <w:iCs/>
          <w:color w:val="000000"/>
          <w:sz w:val="28"/>
          <w:szCs w:val="22"/>
        </w:rPr>
        <w:t xml:space="preserve"> </w:t>
      </w:r>
      <w:r w:rsidRPr="00452545">
        <w:rPr>
          <w:color w:val="000000"/>
          <w:sz w:val="28"/>
          <w:szCs w:val="22"/>
        </w:rPr>
        <w:t>производственного коллектива представляет собой разность между величиной календарного фонда (Ф</w:t>
      </w:r>
      <w:r w:rsidRPr="00452545">
        <w:rPr>
          <w:color w:val="000000"/>
          <w:sz w:val="28"/>
          <w:szCs w:val="22"/>
          <w:vertAlign w:val="subscript"/>
        </w:rPr>
        <w:t>к</w:t>
      </w:r>
      <w:r w:rsidRPr="00452545">
        <w:rPr>
          <w:color w:val="000000"/>
          <w:sz w:val="28"/>
          <w:szCs w:val="22"/>
        </w:rPr>
        <w:t>) и суммарной величиной нерезервообразуюших неявок и перерывов, т.е. объемная величина времени работы для выполнения производственного задания данным к</w:t>
      </w:r>
      <w:r w:rsidR="00846575" w:rsidRPr="00452545">
        <w:rPr>
          <w:color w:val="000000"/>
          <w:sz w:val="28"/>
          <w:szCs w:val="22"/>
        </w:rPr>
        <w:t>оллективом работников. К нерезервообразующ</w:t>
      </w:r>
      <w:r w:rsidRPr="00452545">
        <w:rPr>
          <w:color w:val="000000"/>
          <w:sz w:val="28"/>
          <w:szCs w:val="22"/>
        </w:rPr>
        <w:t>им (</w:t>
      </w:r>
      <w:r w:rsidRPr="00452545">
        <w:rPr>
          <w:color w:val="000000"/>
          <w:sz w:val="28"/>
          <w:szCs w:val="22"/>
          <w:lang w:val="en-US"/>
        </w:rPr>
        <w:t>T</w:t>
      </w:r>
      <w:r w:rsidRPr="00452545">
        <w:rPr>
          <w:color w:val="000000"/>
          <w:sz w:val="28"/>
          <w:szCs w:val="22"/>
          <w:vertAlign w:val="subscript"/>
        </w:rPr>
        <w:t>нп</w:t>
      </w:r>
      <w:r w:rsidRPr="00452545">
        <w:rPr>
          <w:color w:val="000000"/>
          <w:sz w:val="28"/>
          <w:szCs w:val="22"/>
        </w:rPr>
        <w:t>) относятся регламентированные затраты, которые по сшей правовой и экономической сущности являются необходимыми и не могут служить резервом увеличения времени непосредственной работы (выходные и праздничные дни, основные и дополнительные отпуска и другие законодательно обусловленные неявки и перерывы). В этом фонде, как в зеркале, находит отражение весь объем потенциальных возможностей работающих за любой (плановый, отчетный) период времени.</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Поскольку базовой расчетной величиной может выступать фонд рабочего времени, то и показателем, характеризующим его возможности, должна выступать одноименная единица измерения, имеющая не качественное, а только количественное отличие. Правильный выбор единого измерителя имеет не только теоретическое, но и практическое значение, так как создает научно обоснованную базу приведения разновеликих величин к единому показателю.</w:t>
      </w:r>
    </w:p>
    <w:p w:rsidR="00BD1BCF" w:rsidRDefault="00822ECC" w:rsidP="00452545">
      <w:pPr>
        <w:autoSpaceDE w:val="0"/>
        <w:spacing w:line="360" w:lineRule="auto"/>
        <w:ind w:firstLine="709"/>
        <w:rPr>
          <w:color w:val="000000"/>
          <w:sz w:val="28"/>
          <w:szCs w:val="22"/>
        </w:rPr>
      </w:pPr>
      <w:r w:rsidRPr="00452545">
        <w:rPr>
          <w:color w:val="000000"/>
          <w:sz w:val="28"/>
          <w:szCs w:val="22"/>
        </w:rPr>
        <w:t xml:space="preserve">Размеры величины </w:t>
      </w:r>
      <w:r w:rsidRPr="00452545">
        <w:rPr>
          <w:iCs/>
          <w:color w:val="000000"/>
          <w:sz w:val="28"/>
          <w:szCs w:val="22"/>
        </w:rPr>
        <w:t xml:space="preserve">трудового потенциала предприятия </w:t>
      </w:r>
      <w:r w:rsidRPr="00452545">
        <w:rPr>
          <w:color w:val="000000"/>
          <w:sz w:val="28"/>
          <w:szCs w:val="22"/>
        </w:rPr>
        <w:t xml:space="preserve">определяются по </w:t>
      </w:r>
      <w:r w:rsidR="009F703A" w:rsidRPr="00452545">
        <w:rPr>
          <w:color w:val="000000"/>
          <w:sz w:val="28"/>
          <w:szCs w:val="22"/>
        </w:rPr>
        <w:t>формулам</w:t>
      </w:r>
      <w:r w:rsidRPr="00452545">
        <w:rPr>
          <w:color w:val="000000"/>
          <w:sz w:val="28"/>
          <w:szCs w:val="22"/>
        </w:rPr>
        <w:t>:</w:t>
      </w:r>
      <w:r w:rsidR="00452545">
        <w:rPr>
          <w:color w:val="000000"/>
          <w:sz w:val="28"/>
          <w:szCs w:val="22"/>
        </w:rPr>
        <w:t xml:space="preserve"> </w:t>
      </w:r>
    </w:p>
    <w:p w:rsidR="00BD1BCF" w:rsidRDefault="00BD1BCF" w:rsidP="00BD1BCF">
      <w:pPr>
        <w:autoSpaceDE w:val="0"/>
        <w:spacing w:line="360" w:lineRule="auto"/>
        <w:ind w:firstLine="709"/>
        <w:jc w:val="center"/>
        <w:rPr>
          <w:color w:val="000000"/>
          <w:sz w:val="28"/>
          <w:szCs w:val="22"/>
        </w:rPr>
      </w:pPr>
    </w:p>
    <w:p w:rsidR="00822ECC" w:rsidRPr="00452545" w:rsidRDefault="00822ECC" w:rsidP="00BD1BCF">
      <w:pPr>
        <w:autoSpaceDE w:val="0"/>
        <w:spacing w:line="360" w:lineRule="auto"/>
        <w:ind w:firstLine="709"/>
        <w:jc w:val="center"/>
        <w:rPr>
          <w:color w:val="000000"/>
          <w:sz w:val="28"/>
          <w:szCs w:val="22"/>
        </w:rPr>
      </w:pPr>
      <w:r w:rsidRPr="00452545">
        <w:rPr>
          <w:color w:val="000000"/>
          <w:sz w:val="28"/>
          <w:szCs w:val="22"/>
        </w:rPr>
        <w:t>Ф</w:t>
      </w:r>
      <w:r w:rsidRPr="00452545">
        <w:rPr>
          <w:color w:val="000000"/>
          <w:sz w:val="28"/>
          <w:szCs w:val="22"/>
          <w:vertAlign w:val="subscript"/>
        </w:rPr>
        <w:t>п</w:t>
      </w:r>
      <w:r w:rsidRPr="00452545">
        <w:rPr>
          <w:color w:val="000000"/>
          <w:sz w:val="28"/>
          <w:szCs w:val="22"/>
        </w:rPr>
        <w:t xml:space="preserve"> = Ф</w:t>
      </w:r>
      <w:r w:rsidRPr="00452545">
        <w:rPr>
          <w:color w:val="000000"/>
          <w:sz w:val="28"/>
          <w:szCs w:val="22"/>
          <w:vertAlign w:val="subscript"/>
        </w:rPr>
        <w:t>к</w:t>
      </w:r>
      <w:r w:rsidRPr="00452545">
        <w:rPr>
          <w:color w:val="000000"/>
          <w:sz w:val="28"/>
          <w:szCs w:val="22"/>
        </w:rPr>
        <w:t xml:space="preserve"> –</w:t>
      </w:r>
      <w:r w:rsidR="001A28BE" w:rsidRPr="00452545">
        <w:rPr>
          <w:color w:val="000000"/>
          <w:sz w:val="28"/>
          <w:szCs w:val="22"/>
        </w:rPr>
        <w:t xml:space="preserve"> </w:t>
      </w:r>
      <w:r w:rsidRPr="00452545">
        <w:rPr>
          <w:color w:val="000000"/>
          <w:sz w:val="28"/>
          <w:szCs w:val="22"/>
        </w:rPr>
        <w:t>Т</w:t>
      </w:r>
      <w:r w:rsidRPr="00452545">
        <w:rPr>
          <w:color w:val="000000"/>
          <w:sz w:val="28"/>
          <w:szCs w:val="22"/>
          <w:vertAlign w:val="subscript"/>
        </w:rPr>
        <w:t>нп</w:t>
      </w:r>
      <w:r w:rsidR="00452545">
        <w:rPr>
          <w:color w:val="000000"/>
          <w:sz w:val="28"/>
          <w:szCs w:val="22"/>
          <w:vertAlign w:val="subscript"/>
        </w:rPr>
        <w:t xml:space="preserve"> </w:t>
      </w:r>
      <w:r w:rsidR="009F703A" w:rsidRPr="00452545">
        <w:rPr>
          <w:color w:val="000000"/>
          <w:sz w:val="28"/>
          <w:szCs w:val="22"/>
        </w:rPr>
        <w:t>,</w:t>
      </w:r>
      <w:r w:rsidR="00452545">
        <w:rPr>
          <w:color w:val="000000"/>
          <w:sz w:val="28"/>
          <w:szCs w:val="22"/>
        </w:rPr>
        <w:t xml:space="preserve"> </w:t>
      </w:r>
      <w:r w:rsidR="00E03FD4" w:rsidRPr="00452545">
        <w:rPr>
          <w:color w:val="000000"/>
          <w:sz w:val="28"/>
          <w:szCs w:val="22"/>
        </w:rPr>
        <w:t>(1)</w:t>
      </w:r>
    </w:p>
    <w:p w:rsidR="00822ECC" w:rsidRPr="00452545" w:rsidRDefault="00DD481F" w:rsidP="00452545">
      <w:pPr>
        <w:autoSpaceDE w:val="0"/>
        <w:spacing w:line="360" w:lineRule="auto"/>
        <w:ind w:firstLine="709"/>
        <w:jc w:val="center"/>
        <w:rPr>
          <w:color w:val="000000"/>
          <w:sz w:val="28"/>
          <w:szCs w:val="22"/>
        </w:rPr>
      </w:pPr>
      <w:r w:rsidRPr="00452545">
        <w:rPr>
          <w:color w:val="000000"/>
          <w:sz w:val="28"/>
          <w:szCs w:val="22"/>
        </w:rPr>
        <w:t>Ф</w:t>
      </w:r>
      <w:r w:rsidR="00822ECC" w:rsidRPr="00452545">
        <w:rPr>
          <w:color w:val="000000"/>
          <w:sz w:val="28"/>
          <w:szCs w:val="22"/>
          <w:vertAlign w:val="subscript"/>
        </w:rPr>
        <w:t>п</w:t>
      </w:r>
      <w:r w:rsidR="00822ECC" w:rsidRPr="00452545">
        <w:rPr>
          <w:color w:val="000000"/>
          <w:sz w:val="28"/>
          <w:szCs w:val="22"/>
        </w:rPr>
        <w:t xml:space="preserve"> = Ч</w:t>
      </w:r>
      <w:r w:rsidR="009F703A" w:rsidRPr="00452545">
        <w:rPr>
          <w:color w:val="000000"/>
          <w:sz w:val="28"/>
          <w:szCs w:val="22"/>
        </w:rPr>
        <w:t xml:space="preserve"> •</w:t>
      </w:r>
      <w:r w:rsidR="00822ECC" w:rsidRPr="00452545">
        <w:rPr>
          <w:color w:val="000000"/>
          <w:sz w:val="28"/>
          <w:szCs w:val="22"/>
        </w:rPr>
        <w:t xml:space="preserve"> Д</w:t>
      </w:r>
      <w:r w:rsidR="009F703A" w:rsidRPr="00452545">
        <w:rPr>
          <w:color w:val="000000"/>
          <w:sz w:val="28"/>
          <w:szCs w:val="22"/>
        </w:rPr>
        <w:t xml:space="preserve"> •</w:t>
      </w:r>
      <w:r w:rsidR="00822ECC" w:rsidRPr="00452545">
        <w:rPr>
          <w:color w:val="000000"/>
          <w:sz w:val="28"/>
          <w:szCs w:val="22"/>
        </w:rPr>
        <w:t xml:space="preserve"> Т</w:t>
      </w:r>
      <w:r w:rsidR="00822ECC" w:rsidRPr="00452545">
        <w:rPr>
          <w:color w:val="000000"/>
          <w:sz w:val="28"/>
          <w:szCs w:val="22"/>
          <w:vertAlign w:val="subscript"/>
        </w:rPr>
        <w:t>см</w:t>
      </w:r>
      <w:r w:rsidR="00452545">
        <w:rPr>
          <w:color w:val="000000"/>
          <w:sz w:val="28"/>
          <w:szCs w:val="22"/>
          <w:vertAlign w:val="subscript"/>
        </w:rPr>
        <w:t xml:space="preserve"> </w:t>
      </w:r>
      <w:r w:rsidRPr="00452545">
        <w:rPr>
          <w:color w:val="000000"/>
          <w:sz w:val="28"/>
          <w:szCs w:val="22"/>
          <w:vertAlign w:val="subscript"/>
        </w:rPr>
        <w:t>,</w:t>
      </w:r>
      <w:r w:rsidR="00452545">
        <w:rPr>
          <w:color w:val="000000"/>
          <w:sz w:val="28"/>
          <w:szCs w:val="22"/>
        </w:rPr>
        <w:t xml:space="preserve"> </w:t>
      </w:r>
      <w:r w:rsidR="00E03FD4" w:rsidRPr="00452545">
        <w:rPr>
          <w:color w:val="000000"/>
          <w:sz w:val="28"/>
          <w:szCs w:val="22"/>
        </w:rPr>
        <w:t>(2)</w:t>
      </w:r>
      <w:r w:rsidR="00452545">
        <w:rPr>
          <w:color w:val="000000"/>
          <w:sz w:val="28"/>
          <w:szCs w:val="22"/>
        </w:rPr>
        <w:t xml:space="preserve"> </w:t>
      </w:r>
    </w:p>
    <w:p w:rsidR="00822ECC" w:rsidRPr="00452545" w:rsidRDefault="00BD1BCF" w:rsidP="00452545">
      <w:pPr>
        <w:autoSpaceDE w:val="0"/>
        <w:spacing w:line="360" w:lineRule="auto"/>
        <w:ind w:firstLine="709"/>
        <w:rPr>
          <w:bCs/>
          <w:color w:val="000000"/>
          <w:sz w:val="28"/>
          <w:szCs w:val="18"/>
        </w:rPr>
      </w:pPr>
      <w:r>
        <w:rPr>
          <w:color w:val="000000"/>
          <w:sz w:val="28"/>
          <w:szCs w:val="18"/>
        </w:rPr>
        <w:br w:type="page"/>
      </w:r>
      <w:r w:rsidR="00822ECC" w:rsidRPr="00452545">
        <w:rPr>
          <w:color w:val="000000"/>
          <w:sz w:val="28"/>
          <w:szCs w:val="18"/>
        </w:rPr>
        <w:t>где Ф</w:t>
      </w:r>
      <w:r w:rsidR="00822ECC" w:rsidRPr="00452545">
        <w:rPr>
          <w:color w:val="000000"/>
          <w:sz w:val="28"/>
          <w:szCs w:val="18"/>
          <w:vertAlign w:val="subscript"/>
        </w:rPr>
        <w:t>п</w:t>
      </w:r>
      <w:r w:rsidR="00822ECC" w:rsidRPr="00452545">
        <w:rPr>
          <w:color w:val="000000"/>
          <w:sz w:val="28"/>
          <w:szCs w:val="18"/>
        </w:rPr>
        <w:t xml:space="preserve"> - совокупный потенциальный фонд рабочего времени </w:t>
      </w:r>
      <w:r w:rsidR="00822ECC" w:rsidRPr="00452545">
        <w:rPr>
          <w:bCs/>
          <w:color w:val="000000"/>
          <w:sz w:val="28"/>
          <w:szCs w:val="18"/>
        </w:rPr>
        <w:t>предприятия, ч.;</w:t>
      </w:r>
    </w:p>
    <w:p w:rsidR="00822ECC" w:rsidRPr="00452545" w:rsidRDefault="00822ECC" w:rsidP="00452545">
      <w:pPr>
        <w:autoSpaceDE w:val="0"/>
        <w:spacing w:line="360" w:lineRule="auto"/>
        <w:ind w:firstLine="709"/>
        <w:rPr>
          <w:color w:val="000000"/>
          <w:sz w:val="28"/>
          <w:szCs w:val="18"/>
        </w:rPr>
      </w:pPr>
      <w:r w:rsidRPr="00452545">
        <w:rPr>
          <w:color w:val="000000"/>
          <w:sz w:val="28"/>
          <w:szCs w:val="18"/>
        </w:rPr>
        <w:t>Ф</w:t>
      </w:r>
      <w:r w:rsidRPr="00452545">
        <w:rPr>
          <w:color w:val="000000"/>
          <w:sz w:val="28"/>
          <w:szCs w:val="18"/>
          <w:vertAlign w:val="subscript"/>
        </w:rPr>
        <w:t>к</w:t>
      </w:r>
      <w:r w:rsidR="00452545">
        <w:rPr>
          <w:rFonts w:cs="Arial"/>
          <w:color w:val="000000"/>
          <w:sz w:val="28"/>
          <w:szCs w:val="18"/>
        </w:rPr>
        <w:t xml:space="preserve"> </w:t>
      </w:r>
      <w:r w:rsidRPr="00452545">
        <w:rPr>
          <w:color w:val="000000"/>
          <w:sz w:val="28"/>
          <w:szCs w:val="18"/>
        </w:rPr>
        <w:t xml:space="preserve">- величина календарного фонда времени, ч.; </w:t>
      </w:r>
    </w:p>
    <w:p w:rsidR="00822ECC" w:rsidRPr="00452545" w:rsidRDefault="00822ECC" w:rsidP="00452545">
      <w:pPr>
        <w:autoSpaceDE w:val="0"/>
        <w:spacing w:line="360" w:lineRule="auto"/>
        <w:ind w:firstLine="709"/>
        <w:rPr>
          <w:color w:val="000000"/>
          <w:sz w:val="28"/>
          <w:szCs w:val="18"/>
        </w:rPr>
      </w:pPr>
      <w:r w:rsidRPr="00452545">
        <w:rPr>
          <w:color w:val="000000"/>
          <w:sz w:val="28"/>
          <w:szCs w:val="22"/>
          <w:lang w:val="en-US"/>
        </w:rPr>
        <w:t>T</w:t>
      </w:r>
      <w:r w:rsidRPr="00452545">
        <w:rPr>
          <w:color w:val="000000"/>
          <w:sz w:val="28"/>
          <w:szCs w:val="22"/>
          <w:vertAlign w:val="subscript"/>
        </w:rPr>
        <w:t>нп</w:t>
      </w:r>
      <w:r w:rsidRPr="00452545">
        <w:rPr>
          <w:color w:val="000000"/>
          <w:sz w:val="28"/>
          <w:szCs w:val="22"/>
        </w:rPr>
        <w:t xml:space="preserve"> -</w:t>
      </w:r>
      <w:r w:rsidR="00452545">
        <w:rPr>
          <w:color w:val="000000"/>
          <w:sz w:val="28"/>
          <w:szCs w:val="18"/>
        </w:rPr>
        <w:t xml:space="preserve"> </w:t>
      </w:r>
      <w:r w:rsidRPr="00452545">
        <w:rPr>
          <w:color w:val="000000"/>
          <w:sz w:val="28"/>
          <w:szCs w:val="18"/>
        </w:rPr>
        <w:t>нерезервообразующие неявки и перерывы, ч.;</w:t>
      </w:r>
    </w:p>
    <w:p w:rsidR="00822ECC" w:rsidRPr="00452545" w:rsidRDefault="00822ECC" w:rsidP="00452545">
      <w:pPr>
        <w:autoSpaceDE w:val="0"/>
        <w:spacing w:line="360" w:lineRule="auto"/>
        <w:ind w:firstLine="709"/>
        <w:rPr>
          <w:color w:val="000000"/>
          <w:sz w:val="28"/>
          <w:szCs w:val="18"/>
        </w:rPr>
      </w:pPr>
      <w:r w:rsidRPr="00452545">
        <w:rPr>
          <w:color w:val="000000"/>
          <w:sz w:val="28"/>
          <w:szCs w:val="18"/>
        </w:rPr>
        <w:t>Ч</w:t>
      </w:r>
      <w:r w:rsidR="00452545">
        <w:rPr>
          <w:rFonts w:cs="Arial"/>
          <w:color w:val="000000"/>
          <w:sz w:val="28"/>
          <w:szCs w:val="18"/>
        </w:rPr>
        <w:t xml:space="preserve"> </w:t>
      </w:r>
      <w:r w:rsidRPr="00452545">
        <w:rPr>
          <w:color w:val="000000"/>
          <w:sz w:val="28"/>
          <w:szCs w:val="18"/>
        </w:rPr>
        <w:t>-численность работающих, чел.;</w:t>
      </w:r>
    </w:p>
    <w:p w:rsidR="00822ECC" w:rsidRPr="00452545" w:rsidRDefault="00822ECC" w:rsidP="00452545">
      <w:pPr>
        <w:autoSpaceDE w:val="0"/>
        <w:spacing w:line="360" w:lineRule="auto"/>
        <w:ind w:firstLine="709"/>
        <w:rPr>
          <w:color w:val="000000"/>
          <w:sz w:val="28"/>
          <w:szCs w:val="18"/>
        </w:rPr>
      </w:pPr>
      <w:r w:rsidRPr="00452545">
        <w:rPr>
          <w:color w:val="000000"/>
          <w:sz w:val="28"/>
          <w:szCs w:val="18"/>
        </w:rPr>
        <w:t>Д</w:t>
      </w:r>
      <w:r w:rsidR="00452545">
        <w:rPr>
          <w:rFonts w:cs="Arial"/>
          <w:color w:val="000000"/>
          <w:sz w:val="28"/>
          <w:szCs w:val="18"/>
        </w:rPr>
        <w:t xml:space="preserve"> </w:t>
      </w:r>
      <w:r w:rsidRPr="00452545">
        <w:rPr>
          <w:color w:val="000000"/>
          <w:sz w:val="28"/>
          <w:szCs w:val="18"/>
        </w:rPr>
        <w:t>- количество дней работы в периоде, дн.;</w:t>
      </w:r>
    </w:p>
    <w:p w:rsidR="00822ECC" w:rsidRPr="00452545" w:rsidRDefault="00822ECC" w:rsidP="00452545">
      <w:pPr>
        <w:autoSpaceDE w:val="0"/>
        <w:spacing w:line="360" w:lineRule="auto"/>
        <w:ind w:firstLine="709"/>
        <w:rPr>
          <w:color w:val="000000"/>
          <w:sz w:val="28"/>
          <w:szCs w:val="18"/>
        </w:rPr>
      </w:pPr>
      <w:r w:rsidRPr="00452545">
        <w:rPr>
          <w:color w:val="000000"/>
          <w:sz w:val="28"/>
          <w:szCs w:val="18"/>
        </w:rPr>
        <w:t>Т</w:t>
      </w:r>
      <w:r w:rsidRPr="00452545">
        <w:rPr>
          <w:color w:val="000000"/>
          <w:sz w:val="28"/>
          <w:szCs w:val="18"/>
          <w:vertAlign w:val="subscript"/>
        </w:rPr>
        <w:t>см</w:t>
      </w:r>
      <w:r w:rsidR="00452545">
        <w:rPr>
          <w:rFonts w:cs="Arial"/>
          <w:color w:val="000000"/>
          <w:sz w:val="28"/>
          <w:szCs w:val="18"/>
        </w:rPr>
        <w:t xml:space="preserve"> </w:t>
      </w:r>
      <w:r w:rsidRPr="00452545">
        <w:rPr>
          <w:color w:val="000000"/>
          <w:sz w:val="28"/>
          <w:szCs w:val="18"/>
        </w:rPr>
        <w:t>- продолжительность рабочего дня, ч.</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Следовательно, потенциальная величина производственного коллектива в часах — это произведение численности работающих (Ч) на законодательно установленную продолжительность рабочего дня в часах (Т</w:t>
      </w:r>
      <w:r w:rsidRPr="00452545">
        <w:rPr>
          <w:color w:val="000000"/>
          <w:sz w:val="28"/>
          <w:szCs w:val="22"/>
          <w:vertAlign w:val="subscript"/>
        </w:rPr>
        <w:t>см</w:t>
      </w:r>
      <w:r w:rsidRPr="00452545">
        <w:rPr>
          <w:color w:val="000000"/>
          <w:sz w:val="28"/>
          <w:szCs w:val="22"/>
        </w:rPr>
        <w:t>) с учетом количества дней (Д) работы в периоде.</w:t>
      </w:r>
    </w:p>
    <w:p w:rsidR="00822ECC" w:rsidRPr="00452545" w:rsidRDefault="00822ECC" w:rsidP="00452545">
      <w:pPr>
        <w:autoSpaceDE w:val="0"/>
        <w:spacing w:line="360" w:lineRule="auto"/>
        <w:ind w:firstLine="709"/>
        <w:rPr>
          <w:sz w:val="28"/>
          <w:szCs w:val="28"/>
        </w:rPr>
      </w:pPr>
    </w:p>
    <w:p w:rsidR="00822ECC" w:rsidRPr="00BD1BCF" w:rsidRDefault="00822ECC" w:rsidP="00BD1BCF">
      <w:pPr>
        <w:pStyle w:val="1"/>
        <w:keepNext w:val="0"/>
        <w:tabs>
          <w:tab w:val="left" w:pos="0"/>
        </w:tabs>
        <w:spacing w:before="0" w:after="0" w:line="360" w:lineRule="auto"/>
        <w:ind w:firstLine="709"/>
        <w:jc w:val="center"/>
        <w:rPr>
          <w:rFonts w:ascii="Times New Roman" w:hAnsi="Times New Roman" w:cs="Times New Roman"/>
          <w:bCs w:val="0"/>
          <w:sz w:val="28"/>
        </w:rPr>
      </w:pPr>
      <w:r w:rsidRPr="00BD1BCF">
        <w:rPr>
          <w:rFonts w:ascii="Times New Roman" w:hAnsi="Times New Roman" w:cs="Times New Roman"/>
          <w:bCs w:val="0"/>
          <w:sz w:val="28"/>
        </w:rPr>
        <w:t>1.2 Показатели состояния</w:t>
      </w:r>
      <w:r w:rsidR="00452545" w:rsidRPr="00BD1BCF">
        <w:rPr>
          <w:rFonts w:ascii="Times New Roman" w:hAnsi="Times New Roman" w:cs="Times New Roman"/>
          <w:bCs w:val="0"/>
          <w:sz w:val="28"/>
        </w:rPr>
        <w:t xml:space="preserve"> </w:t>
      </w:r>
      <w:r w:rsidRPr="00BD1BCF">
        <w:rPr>
          <w:rFonts w:ascii="Times New Roman" w:hAnsi="Times New Roman" w:cs="Times New Roman"/>
          <w:bCs w:val="0"/>
          <w:sz w:val="28"/>
        </w:rPr>
        <w:t>и движения</w:t>
      </w:r>
      <w:r w:rsidR="00452545" w:rsidRPr="00BD1BCF">
        <w:rPr>
          <w:rFonts w:ascii="Times New Roman" w:hAnsi="Times New Roman" w:cs="Times New Roman"/>
          <w:bCs w:val="0"/>
          <w:sz w:val="28"/>
        </w:rPr>
        <w:t xml:space="preserve"> </w:t>
      </w:r>
      <w:r w:rsidRPr="00BD1BCF">
        <w:rPr>
          <w:rFonts w:ascii="Times New Roman" w:hAnsi="Times New Roman" w:cs="Times New Roman"/>
          <w:bCs w:val="0"/>
          <w:sz w:val="28"/>
        </w:rPr>
        <w:t>человеческих ресурсов</w:t>
      </w:r>
    </w:p>
    <w:p w:rsidR="00822ECC" w:rsidRPr="00452545" w:rsidRDefault="00822ECC" w:rsidP="00452545">
      <w:pPr>
        <w:pStyle w:val="1"/>
        <w:keepNext w:val="0"/>
        <w:tabs>
          <w:tab w:val="left" w:pos="0"/>
        </w:tabs>
        <w:spacing w:before="0" w:after="0" w:line="360" w:lineRule="auto"/>
        <w:ind w:firstLine="709"/>
        <w:jc w:val="center"/>
        <w:rPr>
          <w:rFonts w:ascii="Times New Roman" w:hAnsi="Times New Roman" w:cs="Times New Roman"/>
          <w:b w:val="0"/>
          <w:bCs w:val="0"/>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В практике учета человеческих</w:t>
      </w:r>
      <w:r w:rsidR="00452545">
        <w:rPr>
          <w:sz w:val="28"/>
          <w:szCs w:val="28"/>
        </w:rPr>
        <w:t xml:space="preserve"> </w:t>
      </w:r>
      <w:r w:rsidRPr="00452545">
        <w:rPr>
          <w:sz w:val="28"/>
          <w:szCs w:val="28"/>
        </w:rPr>
        <w:t>ресурсов предприятия различают списочный состав, среднесписочный и явочный.</w:t>
      </w:r>
    </w:p>
    <w:p w:rsidR="00822ECC" w:rsidRPr="00452545" w:rsidRDefault="00822ECC" w:rsidP="00452545">
      <w:pPr>
        <w:autoSpaceDE w:val="0"/>
        <w:spacing w:line="360" w:lineRule="auto"/>
        <w:ind w:firstLine="709"/>
        <w:rPr>
          <w:sz w:val="28"/>
          <w:szCs w:val="28"/>
        </w:rPr>
      </w:pPr>
      <w:r w:rsidRPr="00452545">
        <w:rPr>
          <w:sz w:val="28"/>
          <w:szCs w:val="28"/>
        </w:rPr>
        <w:t>В списочный состав включаются все работники, принятые на постоянную, сезонную и временную работу на срок один день и более, со дня зачисления их на работу. В нем каждый календарный день учитываются как фактически работающие, так и отсутствующие на работе по каким-либо причинам.</w:t>
      </w:r>
    </w:p>
    <w:p w:rsidR="00822ECC" w:rsidRPr="00452545" w:rsidRDefault="00822ECC" w:rsidP="00452545">
      <w:pPr>
        <w:autoSpaceDE w:val="0"/>
        <w:spacing w:line="360" w:lineRule="auto"/>
        <w:ind w:firstLine="709"/>
        <w:rPr>
          <w:sz w:val="28"/>
          <w:szCs w:val="28"/>
        </w:rPr>
      </w:pPr>
      <w:r w:rsidRPr="00452545">
        <w:rPr>
          <w:sz w:val="28"/>
          <w:szCs w:val="28"/>
        </w:rPr>
        <w:t>В отчетности по труду численность работников списочного состава приводится не только на определенную дату, но и в среднем за отчетный период (месяц, квартал, год). Численность на дату - э</w:t>
      </w:r>
      <w:r w:rsidR="00846575" w:rsidRPr="00452545">
        <w:rPr>
          <w:sz w:val="28"/>
          <w:szCs w:val="28"/>
        </w:rPr>
        <w:t>то показатель численности работ</w:t>
      </w:r>
      <w:r w:rsidRPr="00452545">
        <w:rPr>
          <w:sz w:val="28"/>
          <w:szCs w:val="28"/>
        </w:rPr>
        <w:t>ников списочного состава предприятия на определенное число отчетного периода (например, на первое или последнее число ме</w:t>
      </w:r>
      <w:r w:rsidR="00846575" w:rsidRPr="00452545">
        <w:rPr>
          <w:sz w:val="28"/>
          <w:szCs w:val="28"/>
        </w:rPr>
        <w:t>сяца), включая принятых и исклю</w:t>
      </w:r>
      <w:r w:rsidRPr="00452545">
        <w:rPr>
          <w:sz w:val="28"/>
          <w:szCs w:val="28"/>
        </w:rPr>
        <w:t>чая выбывших в этот день работников. Для определения численности работников предприятия, учреждения, организации за какой-либо период недостаточно принимать численность работников на дату, так как в этих показателях не учитываются изменения, происшедшие в течение рассматриваемого периода. Для это</w:t>
      </w:r>
      <w:r w:rsidR="00846575" w:rsidRPr="00452545">
        <w:rPr>
          <w:sz w:val="28"/>
          <w:szCs w:val="28"/>
        </w:rPr>
        <w:t>го</w:t>
      </w:r>
      <w:r w:rsidRPr="00452545">
        <w:rPr>
          <w:sz w:val="28"/>
          <w:szCs w:val="28"/>
        </w:rPr>
        <w:t xml:space="preserve"> необходимо рассчитать среднесписочную численность работников, которая используется для исчисления производительности труда, средней заработной платы, коэффициентов оборота, текучести работников, и других показателей.</w:t>
      </w:r>
    </w:p>
    <w:p w:rsidR="00822ECC" w:rsidRPr="00452545" w:rsidRDefault="00822ECC" w:rsidP="00452545">
      <w:pPr>
        <w:autoSpaceDE w:val="0"/>
        <w:spacing w:line="360" w:lineRule="auto"/>
        <w:ind w:firstLine="709"/>
        <w:rPr>
          <w:sz w:val="28"/>
          <w:szCs w:val="28"/>
        </w:rPr>
      </w:pPr>
      <w:r w:rsidRPr="00452545">
        <w:rPr>
          <w:sz w:val="28"/>
          <w:szCs w:val="28"/>
        </w:rPr>
        <w:t xml:space="preserve">Среднесписочная численность работников за отчетный месяц определяется путем суммирования численности работников списочного состава за каждый календарный день отчетного месяца, т.е. с 1 по 31 (число, включая праздничные (нерабочие) и выходные дни, и деления полученной суммы на число календарных дней отчетного месяца [13, </w:t>
      </w:r>
      <w:r w:rsidRPr="00452545">
        <w:rPr>
          <w:sz w:val="28"/>
          <w:szCs w:val="28"/>
          <w:lang w:val="en-US"/>
        </w:rPr>
        <w:t>c</w:t>
      </w:r>
      <w:r w:rsidRPr="00452545">
        <w:rPr>
          <w:sz w:val="28"/>
          <w:szCs w:val="28"/>
        </w:rPr>
        <w:t>. 413].</w:t>
      </w:r>
    </w:p>
    <w:p w:rsidR="00822ECC" w:rsidRPr="00452545" w:rsidRDefault="00822ECC" w:rsidP="00452545">
      <w:pPr>
        <w:autoSpaceDE w:val="0"/>
        <w:spacing w:line="360" w:lineRule="auto"/>
        <w:ind w:firstLine="709"/>
        <w:rPr>
          <w:sz w:val="28"/>
          <w:szCs w:val="28"/>
        </w:rPr>
      </w:pPr>
      <w:r w:rsidRPr="00452545">
        <w:rPr>
          <w:sz w:val="28"/>
          <w:szCs w:val="28"/>
        </w:rPr>
        <w:t xml:space="preserve">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[39, </w:t>
      </w:r>
      <w:r w:rsidRPr="00452545">
        <w:rPr>
          <w:sz w:val="28"/>
          <w:szCs w:val="28"/>
          <w:lang w:val="en-US"/>
        </w:rPr>
        <w:t>c</w:t>
      </w:r>
      <w:r w:rsidRPr="00452545">
        <w:rPr>
          <w:sz w:val="28"/>
          <w:szCs w:val="28"/>
        </w:rPr>
        <w:t>. 162]. Для правильного определения среднесписочной численности работников необходимо вести ежедневный учет численности работников списочного состава, которая уточняется на основании приказов (распоряжений) о приеме, переводе работников на другую работу и прекращения трудового договора.</w:t>
      </w:r>
    </w:p>
    <w:p w:rsidR="00822ECC" w:rsidRPr="00452545" w:rsidRDefault="00822ECC" w:rsidP="00452545">
      <w:pPr>
        <w:autoSpaceDE w:val="0"/>
        <w:spacing w:line="360" w:lineRule="auto"/>
        <w:ind w:firstLine="709"/>
        <w:rPr>
          <w:sz w:val="28"/>
          <w:szCs w:val="28"/>
        </w:rPr>
      </w:pPr>
      <w:r w:rsidRPr="00452545">
        <w:rPr>
          <w:sz w:val="28"/>
          <w:szCs w:val="28"/>
        </w:rPr>
        <w:t>Среднесписочная численность работников за квартал определяется путем суммирования среднесписочной численности работников за все месяцы работы предприятия в квартале и деления полученной суммы на три. Среднесписочная численность работников за год рассчитывается путем суммирования среднесписочной численности работников за все месяцы отчетного года и деления полученной суммы на 12.</w:t>
      </w:r>
    </w:p>
    <w:p w:rsidR="00822ECC" w:rsidRPr="00452545" w:rsidRDefault="00822ECC" w:rsidP="00452545">
      <w:pPr>
        <w:autoSpaceDE w:val="0"/>
        <w:spacing w:line="360" w:lineRule="auto"/>
        <w:ind w:firstLine="709"/>
        <w:rPr>
          <w:sz w:val="28"/>
          <w:szCs w:val="28"/>
        </w:rPr>
      </w:pPr>
      <w:r w:rsidRPr="00452545">
        <w:rPr>
          <w:sz w:val="28"/>
          <w:szCs w:val="28"/>
        </w:rPr>
        <w:t xml:space="preserve">От списочного состава работников следует отличать явочный, который показывает, сколько человек из числа состоящих в списке явилось на работу. Число фактически работающих - это численность персонала, не только </w:t>
      </w:r>
      <w:r w:rsidR="00846575" w:rsidRPr="00452545">
        <w:rPr>
          <w:sz w:val="28"/>
          <w:szCs w:val="28"/>
        </w:rPr>
        <w:t>пришедшего</w:t>
      </w:r>
      <w:r w:rsidRPr="00452545">
        <w:rPr>
          <w:sz w:val="28"/>
          <w:szCs w:val="28"/>
        </w:rPr>
        <w:t>, но и фактиче</w:t>
      </w:r>
      <w:r w:rsidR="005C6509" w:rsidRPr="00452545">
        <w:rPr>
          <w:sz w:val="28"/>
          <w:szCs w:val="28"/>
        </w:rPr>
        <w:t>ски приступившего к работе</w:t>
      </w:r>
      <w:r w:rsidRPr="00452545">
        <w:rPr>
          <w:sz w:val="28"/>
          <w:szCs w:val="28"/>
        </w:rPr>
        <w:t>. Разность между явочным числом и числом фактически работающих позволяет определить число лиц, находящихся в целодневных простоях (из-за отсутствия электроэнергии, материала и т.д.)</w:t>
      </w:r>
    </w:p>
    <w:p w:rsidR="00822ECC" w:rsidRPr="00452545" w:rsidRDefault="00822ECC" w:rsidP="00452545">
      <w:pPr>
        <w:autoSpaceDE w:val="0"/>
        <w:spacing w:line="360" w:lineRule="auto"/>
        <w:ind w:firstLine="709"/>
        <w:rPr>
          <w:sz w:val="28"/>
          <w:szCs w:val="28"/>
        </w:rPr>
      </w:pPr>
      <w:r w:rsidRPr="00452545">
        <w:rPr>
          <w:sz w:val="28"/>
          <w:szCs w:val="28"/>
        </w:rPr>
        <w:t xml:space="preserve">Учет численности работников дает возможность выяснить их </w:t>
      </w:r>
      <w:r w:rsidR="00846575" w:rsidRPr="00452545">
        <w:rPr>
          <w:sz w:val="28"/>
          <w:szCs w:val="28"/>
        </w:rPr>
        <w:t>распределение</w:t>
      </w:r>
      <w:r w:rsidRPr="00452545">
        <w:rPr>
          <w:sz w:val="28"/>
          <w:szCs w:val="28"/>
        </w:rPr>
        <w:t xml:space="preserve"> на разных участках предприятия, а также изменение этого распределения.</w:t>
      </w:r>
    </w:p>
    <w:p w:rsidR="00822ECC" w:rsidRPr="00452545" w:rsidRDefault="00822ECC" w:rsidP="00452545">
      <w:pPr>
        <w:autoSpaceDE w:val="0"/>
        <w:spacing w:line="360" w:lineRule="auto"/>
        <w:ind w:firstLine="709"/>
        <w:rPr>
          <w:sz w:val="28"/>
          <w:szCs w:val="28"/>
        </w:rPr>
      </w:pPr>
      <w:r w:rsidRPr="00452545">
        <w:rPr>
          <w:sz w:val="28"/>
          <w:szCs w:val="28"/>
        </w:rPr>
        <w:t>Структура кадров предприятия, структурного подразделения характеризуется соотношением различных категорий раб</w:t>
      </w:r>
      <w:r w:rsidR="005C6509" w:rsidRPr="00452545">
        <w:rPr>
          <w:sz w:val="28"/>
          <w:szCs w:val="28"/>
        </w:rPr>
        <w:t>отников к общей численности</w:t>
      </w:r>
      <w:r w:rsidRPr="00452545">
        <w:rPr>
          <w:sz w:val="28"/>
          <w:szCs w:val="28"/>
        </w:rPr>
        <w:t>. В целях анализа структуры кадров определяется</w:t>
      </w:r>
      <w:r w:rsidR="00452545">
        <w:rPr>
          <w:sz w:val="28"/>
          <w:szCs w:val="28"/>
        </w:rPr>
        <w:t xml:space="preserve"> </w:t>
      </w:r>
      <w:r w:rsidRPr="00452545">
        <w:rPr>
          <w:sz w:val="28"/>
          <w:szCs w:val="28"/>
        </w:rPr>
        <w:t>и сравнивается удельный вес каждой категории работников в общей среднесписочной численности персонала предприятия.</w:t>
      </w:r>
      <w:r w:rsidR="00452545">
        <w:rPr>
          <w:sz w:val="28"/>
          <w:szCs w:val="28"/>
        </w:rPr>
        <w:t xml:space="preserve"> </w:t>
      </w:r>
      <w:r w:rsidRPr="00452545">
        <w:rPr>
          <w:sz w:val="28"/>
          <w:szCs w:val="28"/>
        </w:rPr>
        <w:t>Структура кадров определяется и анализируется по каждому подразделению, а также может рассматриваться по таким признакам, как возраст, уровень образования, стаж работы, квалификация, степень выполнения норм и т.д.</w:t>
      </w:r>
    </w:p>
    <w:p w:rsidR="00822ECC" w:rsidRPr="00452545" w:rsidRDefault="00822ECC" w:rsidP="00452545">
      <w:pPr>
        <w:autoSpaceDE w:val="0"/>
        <w:spacing w:line="360" w:lineRule="auto"/>
        <w:ind w:firstLine="709"/>
        <w:rPr>
          <w:sz w:val="28"/>
          <w:szCs w:val="28"/>
        </w:rPr>
      </w:pPr>
      <w:r w:rsidRPr="00452545">
        <w:rPr>
          <w:sz w:val="28"/>
          <w:szCs w:val="28"/>
        </w:rPr>
        <w:t xml:space="preserve">В условиях рыночной экономики целесообразно не ограничиваться </w:t>
      </w:r>
      <w:r w:rsidR="00846575" w:rsidRPr="00452545">
        <w:rPr>
          <w:sz w:val="28"/>
          <w:szCs w:val="28"/>
        </w:rPr>
        <w:t>расчетами</w:t>
      </w:r>
      <w:r w:rsidRPr="00452545">
        <w:rPr>
          <w:sz w:val="28"/>
          <w:szCs w:val="28"/>
        </w:rPr>
        <w:t xml:space="preserve"> социально-демографических показате</w:t>
      </w:r>
      <w:r w:rsidR="00846575" w:rsidRPr="00452545">
        <w:rPr>
          <w:sz w:val="28"/>
          <w:szCs w:val="28"/>
        </w:rPr>
        <w:t>лей структуры персонала на пред</w:t>
      </w:r>
      <w:r w:rsidRPr="00452545">
        <w:rPr>
          <w:sz w:val="28"/>
          <w:szCs w:val="28"/>
        </w:rPr>
        <w:t>приятии, поскольку необходимо проанализировать качественное соответствие работ</w:t>
      </w:r>
      <w:r w:rsidR="00C02F7E" w:rsidRPr="00452545">
        <w:rPr>
          <w:sz w:val="28"/>
          <w:szCs w:val="28"/>
        </w:rPr>
        <w:t>ников уровню производства.</w:t>
      </w:r>
      <w:r w:rsidRPr="00452545">
        <w:rPr>
          <w:sz w:val="28"/>
          <w:szCs w:val="28"/>
        </w:rPr>
        <w:t xml:space="preserve"> Поэтому весьма важным является определение степени соответствия профессионально-квалифицированной</w:t>
      </w:r>
      <w:r w:rsidR="00452545">
        <w:rPr>
          <w:sz w:val="28"/>
          <w:szCs w:val="28"/>
        </w:rPr>
        <w:t xml:space="preserve"> </w:t>
      </w:r>
      <w:r w:rsidRPr="00452545">
        <w:rPr>
          <w:sz w:val="28"/>
          <w:szCs w:val="28"/>
        </w:rPr>
        <w:t>структуры</w:t>
      </w:r>
      <w:r w:rsidR="00452545">
        <w:rPr>
          <w:sz w:val="28"/>
          <w:szCs w:val="28"/>
        </w:rPr>
        <w:t xml:space="preserve"> </w:t>
      </w:r>
      <w:r w:rsidRPr="00452545">
        <w:rPr>
          <w:sz w:val="28"/>
          <w:szCs w:val="28"/>
        </w:rPr>
        <w:t>работников технико-организационному уровню производства. Для этих целей рассчитывается коэффициент соответствия работника выполняемой работе, который показывает, насколько</w:t>
      </w:r>
      <w:r w:rsidR="00452545">
        <w:rPr>
          <w:sz w:val="28"/>
          <w:szCs w:val="28"/>
        </w:rPr>
        <w:t xml:space="preserve"> </w:t>
      </w:r>
      <w:r w:rsidRPr="00452545">
        <w:rPr>
          <w:sz w:val="28"/>
          <w:szCs w:val="28"/>
        </w:rPr>
        <w:t>профессионально-квалификационный уровень работника отвечает сложности выполняемых им человеческих функций. Показатель рассчитывается для оценки рациональности использования отдельных работников и их профессионально-квалификационных групп по формуле:</w:t>
      </w:r>
    </w:p>
    <w:p w:rsidR="00BD1BCF" w:rsidRDefault="00BD1BCF" w:rsidP="00452545">
      <w:pPr>
        <w:autoSpaceDE w:val="0"/>
        <w:spacing w:line="360" w:lineRule="auto"/>
        <w:ind w:firstLine="709"/>
        <w:jc w:val="center"/>
        <w:rPr>
          <w:sz w:val="28"/>
          <w:szCs w:val="28"/>
        </w:rPr>
      </w:pPr>
    </w:p>
    <w:p w:rsidR="00822ECC" w:rsidRPr="00452545" w:rsidRDefault="00492E34" w:rsidP="00452545">
      <w:pPr>
        <w:autoSpaceDE w:val="0"/>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4.25pt">
            <v:imagedata r:id="rId8" o:title=""/>
          </v:shape>
        </w:pict>
      </w:r>
      <w:r w:rsidR="00452545">
        <w:rPr>
          <w:sz w:val="28"/>
          <w:szCs w:val="28"/>
        </w:rPr>
        <w:t xml:space="preserve"> </w:t>
      </w:r>
      <w:r w:rsidR="00822ECC" w:rsidRPr="00452545">
        <w:rPr>
          <w:sz w:val="28"/>
          <w:szCs w:val="28"/>
        </w:rPr>
        <w:t>(3)</w:t>
      </w:r>
    </w:p>
    <w:p w:rsidR="00BD1BCF" w:rsidRDefault="00BD1BCF" w:rsidP="00452545">
      <w:pPr>
        <w:tabs>
          <w:tab w:val="left" w:pos="4125"/>
        </w:tabs>
        <w:autoSpaceDE w:val="0"/>
        <w:spacing w:line="360" w:lineRule="auto"/>
        <w:ind w:firstLine="709"/>
        <w:jc w:val="left"/>
        <w:rPr>
          <w:sz w:val="28"/>
          <w:szCs w:val="28"/>
        </w:rPr>
      </w:pPr>
    </w:p>
    <w:p w:rsidR="00822ECC" w:rsidRPr="00452545" w:rsidRDefault="00822ECC" w:rsidP="00452545">
      <w:pPr>
        <w:tabs>
          <w:tab w:val="left" w:pos="4125"/>
        </w:tabs>
        <w:autoSpaceDE w:val="0"/>
        <w:spacing w:line="360" w:lineRule="auto"/>
        <w:ind w:firstLine="709"/>
        <w:jc w:val="left"/>
        <w:rPr>
          <w:sz w:val="28"/>
          <w:szCs w:val="28"/>
        </w:rPr>
      </w:pPr>
      <w:r w:rsidRPr="00452545">
        <w:rPr>
          <w:sz w:val="28"/>
          <w:szCs w:val="28"/>
          <w:lang w:val="en-US"/>
        </w:rPr>
        <w:t>i</w:t>
      </w:r>
      <w:r w:rsidR="00452545">
        <w:rPr>
          <w:sz w:val="28"/>
          <w:szCs w:val="28"/>
        </w:rPr>
        <w:t xml:space="preserve"> </w:t>
      </w:r>
      <w:r w:rsidRPr="00452545">
        <w:rPr>
          <w:sz w:val="28"/>
          <w:szCs w:val="28"/>
        </w:rPr>
        <w:t xml:space="preserve">- номер профессионально-квалификационной группы; </w:t>
      </w:r>
    </w:p>
    <w:p w:rsidR="00822ECC" w:rsidRPr="00452545" w:rsidRDefault="00822ECC" w:rsidP="00452545">
      <w:pPr>
        <w:tabs>
          <w:tab w:val="left" w:pos="4125"/>
        </w:tabs>
        <w:autoSpaceDE w:val="0"/>
        <w:spacing w:line="360" w:lineRule="auto"/>
        <w:ind w:firstLine="709"/>
        <w:jc w:val="left"/>
        <w:rPr>
          <w:sz w:val="28"/>
          <w:szCs w:val="28"/>
        </w:rPr>
      </w:pPr>
      <w:r w:rsidRPr="00452545">
        <w:rPr>
          <w:sz w:val="28"/>
          <w:szCs w:val="28"/>
          <w:lang w:val="en-US"/>
        </w:rPr>
        <w:t>Xi</w:t>
      </w:r>
      <w:r w:rsidRPr="00452545">
        <w:rPr>
          <w:sz w:val="28"/>
          <w:szCs w:val="28"/>
        </w:rPr>
        <w:t xml:space="preserve"> — количество работников </w:t>
      </w:r>
      <w:r w:rsidRPr="00452545">
        <w:rPr>
          <w:sz w:val="28"/>
          <w:szCs w:val="28"/>
          <w:lang w:val="en-US"/>
        </w:rPr>
        <w:t>i</w:t>
      </w:r>
      <w:r w:rsidRPr="00452545">
        <w:rPr>
          <w:sz w:val="28"/>
          <w:szCs w:val="28"/>
        </w:rPr>
        <w:t xml:space="preserve">-й квалификационной группы; </w:t>
      </w:r>
    </w:p>
    <w:p w:rsidR="00822ECC" w:rsidRPr="00452545" w:rsidRDefault="00822ECC" w:rsidP="00452545">
      <w:pPr>
        <w:tabs>
          <w:tab w:val="left" w:pos="4125"/>
        </w:tabs>
        <w:autoSpaceDE w:val="0"/>
        <w:spacing w:line="360" w:lineRule="auto"/>
        <w:ind w:firstLine="709"/>
        <w:jc w:val="left"/>
        <w:rPr>
          <w:sz w:val="28"/>
          <w:szCs w:val="28"/>
        </w:rPr>
      </w:pPr>
      <w:r w:rsidRPr="00452545">
        <w:rPr>
          <w:sz w:val="28"/>
          <w:szCs w:val="28"/>
          <w:lang w:val="en-US"/>
        </w:rPr>
        <w:t>Yi</w:t>
      </w:r>
      <w:r w:rsidRPr="00452545">
        <w:rPr>
          <w:sz w:val="28"/>
          <w:szCs w:val="28"/>
        </w:rPr>
        <w:t xml:space="preserve"> — количество работников </w:t>
      </w:r>
      <w:r w:rsidRPr="00452545">
        <w:rPr>
          <w:sz w:val="28"/>
          <w:szCs w:val="28"/>
          <w:lang w:val="en-US"/>
        </w:rPr>
        <w:t>i</w:t>
      </w:r>
      <w:r w:rsidR="00C02F7E" w:rsidRPr="00452545">
        <w:rPr>
          <w:sz w:val="28"/>
          <w:szCs w:val="28"/>
        </w:rPr>
        <w:t>-й профессиональной группы</w:t>
      </w:r>
      <w:r w:rsidRPr="00452545">
        <w:rPr>
          <w:sz w:val="28"/>
          <w:szCs w:val="28"/>
        </w:rPr>
        <w:t>.</w:t>
      </w:r>
    </w:p>
    <w:p w:rsidR="00822ECC" w:rsidRPr="00452545" w:rsidRDefault="00822ECC" w:rsidP="00452545">
      <w:pPr>
        <w:autoSpaceDE w:val="0"/>
        <w:spacing w:line="360" w:lineRule="auto"/>
        <w:ind w:firstLine="709"/>
        <w:rPr>
          <w:sz w:val="28"/>
          <w:szCs w:val="28"/>
        </w:rPr>
      </w:pPr>
      <w:r w:rsidRPr="00452545">
        <w:rPr>
          <w:sz w:val="28"/>
          <w:szCs w:val="28"/>
        </w:rPr>
        <w:t>Структура промышленно-производственного персонала тем рациональнее, чем ближе к 1 значение данного коэффициента. В этом случае коэффициент указывает, что численность работников определенного профессионально-квалификационного уровня соответствует числу рабочих мест, труд которых предполагает наличие у работников именно данного уровня подготовки.</w:t>
      </w:r>
    </w:p>
    <w:p w:rsidR="00822ECC" w:rsidRPr="00452545" w:rsidRDefault="00822ECC" w:rsidP="00452545">
      <w:pPr>
        <w:autoSpaceDE w:val="0"/>
        <w:spacing w:line="360" w:lineRule="auto"/>
        <w:ind w:firstLine="709"/>
        <w:rPr>
          <w:sz w:val="28"/>
          <w:szCs w:val="28"/>
        </w:rPr>
      </w:pPr>
      <w:r w:rsidRPr="00452545">
        <w:rPr>
          <w:sz w:val="28"/>
          <w:szCs w:val="28"/>
        </w:rPr>
        <w:t>Одним из показателей</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предприятии</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движение</w:t>
      </w:r>
      <w:r w:rsidR="00452545">
        <w:rPr>
          <w:sz w:val="28"/>
          <w:szCs w:val="28"/>
        </w:rPr>
        <w:t xml:space="preserve"> </w:t>
      </w:r>
      <w:r w:rsidRPr="00452545">
        <w:rPr>
          <w:sz w:val="28"/>
          <w:szCs w:val="28"/>
        </w:rPr>
        <w:t xml:space="preserve">кадров. Движение кадров предназначено для приведения в равновесие потребности производства относительно замещения вакантных рабочих мест и потребности в труде соответствующего качества, в продвижении и т.д. [14, </w:t>
      </w:r>
      <w:r w:rsidRPr="00452545">
        <w:rPr>
          <w:sz w:val="28"/>
          <w:szCs w:val="28"/>
          <w:lang w:val="en-US"/>
        </w:rPr>
        <w:t>c</w:t>
      </w:r>
      <w:r w:rsidRPr="00452545">
        <w:rPr>
          <w:sz w:val="28"/>
          <w:szCs w:val="28"/>
        </w:rPr>
        <w:t>. 109] Вместе с тем внутризаводские перемещения связаны не только с наличием вакантных рабочих мест соответствующего качества, но и с возможностью занять их принятыми работниками, т.е. с уровнем общей и профессиональной подготовки принятых, с их демографическими особенностями, опытом и т.п. От рациональной организации внутренних перемещений на предприятии во многом зависят возможности</w:t>
      </w:r>
      <w:r w:rsidR="00452545">
        <w:rPr>
          <w:sz w:val="28"/>
          <w:szCs w:val="28"/>
        </w:rPr>
        <w:t xml:space="preserve"> </w:t>
      </w:r>
      <w:r w:rsidRPr="00452545">
        <w:rPr>
          <w:sz w:val="28"/>
          <w:szCs w:val="28"/>
        </w:rPr>
        <w:t>квалификационного продвижения, получения работы по интересам с оптимальными ля рабочего условиями и оплатой труда.</w:t>
      </w:r>
    </w:p>
    <w:p w:rsidR="00822ECC" w:rsidRPr="00452545" w:rsidRDefault="00822ECC" w:rsidP="00452545">
      <w:pPr>
        <w:autoSpaceDE w:val="0"/>
        <w:spacing w:line="360" w:lineRule="auto"/>
        <w:ind w:firstLine="709"/>
        <w:rPr>
          <w:sz w:val="28"/>
          <w:szCs w:val="28"/>
        </w:rPr>
      </w:pPr>
      <w:r w:rsidRPr="00452545">
        <w:rPr>
          <w:sz w:val="28"/>
          <w:szCs w:val="28"/>
        </w:rPr>
        <w:t>В настоящее время данные о процессе движения кадров, которыми располагает экономическая наука, имеют несколько односторонний характер. Из общего числа проблем движения работников на предприятии больше внимания уделяется проблемам внешнего оборота.</w:t>
      </w:r>
    </w:p>
    <w:p w:rsidR="00822ECC" w:rsidRPr="00452545" w:rsidRDefault="00822ECC" w:rsidP="00452545">
      <w:pPr>
        <w:autoSpaceDE w:val="0"/>
        <w:spacing w:line="360" w:lineRule="auto"/>
        <w:ind w:firstLine="709"/>
        <w:rPr>
          <w:sz w:val="28"/>
          <w:szCs w:val="28"/>
        </w:rPr>
      </w:pPr>
      <w:r w:rsidRPr="00452545">
        <w:rPr>
          <w:sz w:val="28"/>
          <w:szCs w:val="28"/>
        </w:rPr>
        <w:t>К внешнему движению кадров относятся: оборот по приему; оборот по увольнению; коэффициент текучести кадров. Внутреннее движение кадров характеризует межцеховое движение; межпроф</w:t>
      </w:r>
      <w:r w:rsidR="00F00CAE" w:rsidRPr="00452545">
        <w:rPr>
          <w:sz w:val="28"/>
          <w:szCs w:val="28"/>
        </w:rPr>
        <w:t>есс</w:t>
      </w:r>
      <w:r w:rsidRPr="00452545">
        <w:rPr>
          <w:sz w:val="28"/>
          <w:szCs w:val="28"/>
        </w:rPr>
        <w:t xml:space="preserve">иональную подвижность; квалификационное движение и переход работников в другие категории [3, </w:t>
      </w:r>
      <w:r w:rsidRPr="00452545">
        <w:rPr>
          <w:sz w:val="28"/>
          <w:szCs w:val="28"/>
          <w:lang w:val="en-US"/>
        </w:rPr>
        <w:t>c</w:t>
      </w:r>
      <w:r w:rsidRPr="00452545">
        <w:rPr>
          <w:sz w:val="28"/>
          <w:szCs w:val="28"/>
        </w:rPr>
        <w:t>. 106].</w:t>
      </w:r>
    </w:p>
    <w:p w:rsidR="00822ECC" w:rsidRPr="00452545" w:rsidRDefault="00822ECC" w:rsidP="00452545">
      <w:pPr>
        <w:autoSpaceDE w:val="0"/>
        <w:spacing w:line="360" w:lineRule="auto"/>
        <w:ind w:firstLine="709"/>
        <w:rPr>
          <w:sz w:val="28"/>
          <w:szCs w:val="28"/>
        </w:rPr>
      </w:pPr>
      <w:r w:rsidRPr="00452545">
        <w:rPr>
          <w:sz w:val="28"/>
          <w:szCs w:val="28"/>
        </w:rPr>
        <w:t>Показатели оборота широко используются для характеристики общих размеров движения кадров. При этом исчисляют общий и частные (по приему и увольнению) коэффициенты оборота.</w:t>
      </w:r>
    </w:p>
    <w:p w:rsidR="00822ECC" w:rsidRPr="00452545" w:rsidRDefault="00822ECC" w:rsidP="00452545">
      <w:pPr>
        <w:autoSpaceDE w:val="0"/>
        <w:spacing w:line="360" w:lineRule="auto"/>
        <w:ind w:firstLine="709"/>
        <w:rPr>
          <w:sz w:val="28"/>
          <w:szCs w:val="28"/>
        </w:rPr>
      </w:pPr>
      <w:r w:rsidRPr="00452545">
        <w:rPr>
          <w:sz w:val="28"/>
          <w:szCs w:val="28"/>
        </w:rPr>
        <w:t>Общий коэффициент оборота (К</w:t>
      </w:r>
      <w:r w:rsidRPr="00452545">
        <w:rPr>
          <w:sz w:val="28"/>
          <w:szCs w:val="28"/>
          <w:vertAlign w:val="subscript"/>
        </w:rPr>
        <w:t>о</w:t>
      </w:r>
      <w:r w:rsidRPr="00452545">
        <w:rPr>
          <w:sz w:val="28"/>
          <w:szCs w:val="28"/>
        </w:rPr>
        <w:t>) определяется отношением суммы принятых (Ч</w:t>
      </w:r>
      <w:r w:rsidRPr="00452545">
        <w:rPr>
          <w:sz w:val="28"/>
          <w:szCs w:val="28"/>
          <w:vertAlign w:val="subscript"/>
        </w:rPr>
        <w:t>п</w:t>
      </w:r>
      <w:r w:rsidRPr="00452545">
        <w:rPr>
          <w:sz w:val="28"/>
          <w:szCs w:val="28"/>
        </w:rPr>
        <w:t>) и уволенных (Ч</w:t>
      </w:r>
      <w:r w:rsidRPr="00452545">
        <w:rPr>
          <w:sz w:val="28"/>
          <w:szCs w:val="28"/>
          <w:vertAlign w:val="subscript"/>
        </w:rPr>
        <w:t>у</w:t>
      </w:r>
      <w:r w:rsidRPr="00452545">
        <w:rPr>
          <w:sz w:val="28"/>
          <w:szCs w:val="28"/>
        </w:rPr>
        <w:t>) к среднесписочному (Ч</w:t>
      </w:r>
      <w:r w:rsidRPr="00452545">
        <w:rPr>
          <w:sz w:val="28"/>
          <w:szCs w:val="28"/>
          <w:vertAlign w:val="subscript"/>
        </w:rPr>
        <w:t>0</w:t>
      </w:r>
      <w:r w:rsidRPr="00452545">
        <w:rPr>
          <w:sz w:val="28"/>
          <w:szCs w:val="28"/>
        </w:rPr>
        <w:t xml:space="preserve">) числу рабочих или работающих [43, </w:t>
      </w:r>
      <w:r w:rsidRPr="00452545">
        <w:rPr>
          <w:sz w:val="28"/>
          <w:szCs w:val="28"/>
          <w:lang w:val="en-US"/>
        </w:rPr>
        <w:t>c</w:t>
      </w:r>
      <w:r w:rsidRPr="00452545">
        <w:rPr>
          <w:sz w:val="28"/>
          <w:szCs w:val="28"/>
        </w:rPr>
        <w:t>. 347]:</w:t>
      </w:r>
    </w:p>
    <w:p w:rsidR="00BD1BCF" w:rsidRDefault="00BD1BCF" w:rsidP="00452545">
      <w:pPr>
        <w:autoSpaceDE w:val="0"/>
        <w:spacing w:line="360" w:lineRule="auto"/>
        <w:ind w:firstLine="709"/>
        <w:jc w:val="center"/>
        <w:rPr>
          <w:sz w:val="28"/>
          <w:szCs w:val="28"/>
        </w:rPr>
      </w:pPr>
    </w:p>
    <w:p w:rsidR="00822ECC" w:rsidRPr="00452545" w:rsidRDefault="00822ECC" w:rsidP="00452545">
      <w:pPr>
        <w:autoSpaceDE w:val="0"/>
        <w:spacing w:line="360" w:lineRule="auto"/>
        <w:ind w:firstLine="709"/>
        <w:jc w:val="center"/>
        <w:rPr>
          <w:sz w:val="28"/>
          <w:szCs w:val="28"/>
        </w:rPr>
      </w:pPr>
      <w:r w:rsidRPr="00452545">
        <w:rPr>
          <w:sz w:val="28"/>
          <w:szCs w:val="28"/>
        </w:rPr>
        <w:t>Чп+Чу</w:t>
      </w:r>
    </w:p>
    <w:p w:rsidR="00822ECC" w:rsidRPr="00452545" w:rsidRDefault="00822ECC" w:rsidP="00452545">
      <w:pPr>
        <w:autoSpaceDE w:val="0"/>
        <w:spacing w:line="360" w:lineRule="auto"/>
        <w:ind w:firstLine="709"/>
        <w:jc w:val="center"/>
        <w:rPr>
          <w:sz w:val="28"/>
          <w:szCs w:val="28"/>
        </w:rPr>
      </w:pPr>
      <w:r w:rsidRPr="00452545">
        <w:rPr>
          <w:sz w:val="28"/>
          <w:szCs w:val="28"/>
        </w:rPr>
        <w:t xml:space="preserve">Кп = ------------ </w:t>
      </w:r>
      <w:r w:rsidR="00234CB9" w:rsidRPr="00452545">
        <w:rPr>
          <w:color w:val="000000"/>
          <w:sz w:val="28"/>
          <w:szCs w:val="22"/>
        </w:rPr>
        <w:t>•</w:t>
      </w:r>
      <w:r w:rsidRPr="00452545">
        <w:rPr>
          <w:sz w:val="28"/>
          <w:szCs w:val="28"/>
        </w:rPr>
        <w:t xml:space="preserve"> 100</w:t>
      </w:r>
      <w:r w:rsidR="00452545">
        <w:rPr>
          <w:sz w:val="28"/>
          <w:szCs w:val="28"/>
        </w:rPr>
        <w:t xml:space="preserve"> </w:t>
      </w:r>
      <w:r w:rsidRPr="00452545">
        <w:rPr>
          <w:sz w:val="28"/>
          <w:szCs w:val="28"/>
        </w:rPr>
        <w:t>(4)</w:t>
      </w:r>
    </w:p>
    <w:p w:rsidR="00822ECC" w:rsidRPr="00452545" w:rsidRDefault="00822ECC" w:rsidP="00452545">
      <w:pPr>
        <w:autoSpaceDE w:val="0"/>
        <w:spacing w:line="360" w:lineRule="auto"/>
        <w:ind w:firstLine="709"/>
        <w:jc w:val="center"/>
        <w:rPr>
          <w:sz w:val="28"/>
          <w:szCs w:val="28"/>
        </w:rPr>
      </w:pPr>
      <w:r w:rsidRPr="00452545">
        <w:rPr>
          <w:sz w:val="28"/>
          <w:szCs w:val="28"/>
        </w:rPr>
        <w:t>Чс</w:t>
      </w:r>
    </w:p>
    <w:p w:rsidR="00BD1BCF" w:rsidRDefault="00BD1BCF"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 xml:space="preserve">Частные коэффициенты оборота измеряются соответственно </w:t>
      </w:r>
      <w:r w:rsidRPr="00452545">
        <w:rPr>
          <w:sz w:val="28"/>
          <w:szCs w:val="28"/>
          <w:lang w:val="en-US"/>
        </w:rPr>
        <w:t>o</w:t>
      </w:r>
      <w:r w:rsidR="00846575" w:rsidRPr="00452545">
        <w:rPr>
          <w:sz w:val="28"/>
          <w:szCs w:val="28"/>
        </w:rPr>
        <w:t>отношением</w:t>
      </w:r>
      <w:r w:rsidRPr="00452545">
        <w:rPr>
          <w:sz w:val="28"/>
          <w:szCs w:val="28"/>
        </w:rPr>
        <w:t xml:space="preserve"> числа принятых (оборот по приему — Коп) или числа уволенных (оборот по увольнению — Ко</w:t>
      </w:r>
      <w:r w:rsidRPr="00452545">
        <w:rPr>
          <w:sz w:val="28"/>
          <w:szCs w:val="28"/>
          <w:vertAlign w:val="subscript"/>
        </w:rPr>
        <w:t>У</w:t>
      </w:r>
      <w:r w:rsidRPr="00452545">
        <w:rPr>
          <w:sz w:val="28"/>
          <w:szCs w:val="28"/>
        </w:rPr>
        <w:t xml:space="preserve">) за определенный период к среднесписочному числу работающих [43, </w:t>
      </w:r>
      <w:r w:rsidRPr="00452545">
        <w:rPr>
          <w:sz w:val="28"/>
          <w:szCs w:val="28"/>
          <w:lang w:val="en-US"/>
        </w:rPr>
        <w:t>c</w:t>
      </w:r>
      <w:r w:rsidRPr="00452545">
        <w:rPr>
          <w:sz w:val="28"/>
          <w:szCs w:val="28"/>
        </w:rPr>
        <w:t>. 348]:</w:t>
      </w:r>
    </w:p>
    <w:p w:rsidR="00822ECC" w:rsidRPr="00452545" w:rsidRDefault="00822ECC" w:rsidP="00452545">
      <w:pPr>
        <w:tabs>
          <w:tab w:val="left" w:pos="5355"/>
        </w:tabs>
        <w:autoSpaceDE w:val="0"/>
        <w:spacing w:line="360" w:lineRule="auto"/>
        <w:ind w:firstLine="709"/>
        <w:jc w:val="left"/>
        <w:rPr>
          <w:sz w:val="28"/>
          <w:szCs w:val="28"/>
        </w:rPr>
      </w:pPr>
    </w:p>
    <w:p w:rsidR="00822ECC" w:rsidRPr="00452545" w:rsidRDefault="00BD1BCF" w:rsidP="00BD1BCF">
      <w:pPr>
        <w:autoSpaceDE w:val="0"/>
        <w:spacing w:line="360" w:lineRule="auto"/>
        <w:ind w:firstLine="709"/>
        <w:rPr>
          <w:sz w:val="28"/>
          <w:szCs w:val="28"/>
        </w:rPr>
      </w:pPr>
      <w:r>
        <w:rPr>
          <w:sz w:val="28"/>
          <w:szCs w:val="28"/>
        </w:rPr>
        <w:tab/>
      </w:r>
      <w:r>
        <w:rPr>
          <w:sz w:val="28"/>
          <w:szCs w:val="28"/>
        </w:rPr>
        <w:tab/>
      </w:r>
      <w:r>
        <w:rPr>
          <w:sz w:val="28"/>
          <w:szCs w:val="28"/>
        </w:rPr>
        <w:tab/>
      </w:r>
      <w:r>
        <w:rPr>
          <w:sz w:val="28"/>
          <w:szCs w:val="28"/>
        </w:rPr>
        <w:tab/>
      </w:r>
      <w:r w:rsidR="00822ECC" w:rsidRPr="00452545">
        <w:rPr>
          <w:sz w:val="28"/>
          <w:szCs w:val="28"/>
        </w:rPr>
        <w:t>Чп</w:t>
      </w:r>
      <w:r w:rsidR="00452545">
        <w:rPr>
          <w:sz w:val="28"/>
          <w:szCs w:val="28"/>
        </w:rPr>
        <w:t xml:space="preserve"> </w:t>
      </w:r>
      <w:r>
        <w:rPr>
          <w:sz w:val="28"/>
          <w:szCs w:val="28"/>
        </w:rPr>
        <w:tab/>
      </w:r>
      <w:r>
        <w:rPr>
          <w:sz w:val="28"/>
          <w:szCs w:val="28"/>
        </w:rPr>
        <w:tab/>
      </w:r>
      <w:r>
        <w:rPr>
          <w:sz w:val="28"/>
          <w:szCs w:val="28"/>
        </w:rPr>
        <w:tab/>
      </w:r>
      <w:r>
        <w:rPr>
          <w:sz w:val="28"/>
          <w:szCs w:val="28"/>
        </w:rPr>
        <w:tab/>
      </w:r>
      <w:r w:rsidR="00822ECC" w:rsidRPr="00452545">
        <w:rPr>
          <w:sz w:val="28"/>
          <w:szCs w:val="28"/>
        </w:rPr>
        <w:t>Чу</w:t>
      </w:r>
    </w:p>
    <w:p w:rsidR="00822ECC" w:rsidRPr="00452545" w:rsidRDefault="00452545" w:rsidP="00452545">
      <w:pPr>
        <w:autoSpaceDE w:val="0"/>
        <w:spacing w:line="360" w:lineRule="auto"/>
        <w:ind w:firstLine="709"/>
        <w:jc w:val="center"/>
        <w:rPr>
          <w:sz w:val="28"/>
          <w:szCs w:val="28"/>
        </w:rPr>
      </w:pPr>
      <w:r>
        <w:rPr>
          <w:sz w:val="28"/>
          <w:szCs w:val="28"/>
        </w:rPr>
        <w:t xml:space="preserve"> </w:t>
      </w:r>
      <w:r w:rsidR="00822ECC" w:rsidRPr="00452545">
        <w:rPr>
          <w:sz w:val="28"/>
          <w:szCs w:val="28"/>
        </w:rPr>
        <w:t xml:space="preserve">Коп = ------ </w:t>
      </w:r>
      <w:r w:rsidR="00234CB9" w:rsidRPr="00452545">
        <w:rPr>
          <w:color w:val="000000"/>
          <w:sz w:val="28"/>
          <w:szCs w:val="22"/>
        </w:rPr>
        <w:t>•</w:t>
      </w:r>
      <w:r w:rsidR="00822ECC" w:rsidRPr="00452545">
        <w:rPr>
          <w:sz w:val="28"/>
          <w:szCs w:val="28"/>
        </w:rPr>
        <w:t xml:space="preserve"> 100 или</w:t>
      </w:r>
      <w:r>
        <w:rPr>
          <w:sz w:val="28"/>
          <w:szCs w:val="28"/>
        </w:rPr>
        <w:t xml:space="preserve"> </w:t>
      </w:r>
      <w:r w:rsidR="00822ECC" w:rsidRPr="00452545">
        <w:rPr>
          <w:sz w:val="28"/>
          <w:szCs w:val="28"/>
        </w:rPr>
        <w:t xml:space="preserve">Коу = --------- </w:t>
      </w:r>
      <w:r w:rsidR="00234CB9" w:rsidRPr="00452545">
        <w:rPr>
          <w:color w:val="000000"/>
          <w:sz w:val="28"/>
          <w:szCs w:val="22"/>
        </w:rPr>
        <w:t>•</w:t>
      </w:r>
      <w:r w:rsidR="00822ECC" w:rsidRPr="00452545">
        <w:rPr>
          <w:sz w:val="28"/>
          <w:szCs w:val="28"/>
        </w:rPr>
        <w:t xml:space="preserve"> 100</w:t>
      </w:r>
      <w:r>
        <w:rPr>
          <w:sz w:val="28"/>
          <w:szCs w:val="28"/>
        </w:rPr>
        <w:t xml:space="preserve"> </w:t>
      </w:r>
      <w:r w:rsidR="00822ECC" w:rsidRPr="00452545">
        <w:rPr>
          <w:sz w:val="28"/>
          <w:szCs w:val="28"/>
        </w:rPr>
        <w:t>(5)</w:t>
      </w:r>
    </w:p>
    <w:p w:rsidR="00822ECC" w:rsidRPr="00452545" w:rsidRDefault="00BD1BCF" w:rsidP="00452545">
      <w:pPr>
        <w:autoSpaceDE w:val="0"/>
        <w:spacing w:line="360" w:lineRule="auto"/>
        <w:ind w:firstLine="709"/>
        <w:jc w:val="left"/>
        <w:rPr>
          <w:sz w:val="28"/>
          <w:szCs w:val="28"/>
        </w:rPr>
      </w:pPr>
      <w:r>
        <w:rPr>
          <w:sz w:val="28"/>
          <w:szCs w:val="28"/>
        </w:rPr>
        <w:tab/>
      </w:r>
      <w:r>
        <w:rPr>
          <w:sz w:val="28"/>
          <w:szCs w:val="28"/>
        </w:rPr>
        <w:tab/>
      </w:r>
      <w:r>
        <w:rPr>
          <w:sz w:val="28"/>
          <w:szCs w:val="28"/>
        </w:rPr>
        <w:tab/>
      </w:r>
      <w:r>
        <w:rPr>
          <w:sz w:val="28"/>
          <w:szCs w:val="28"/>
        </w:rPr>
        <w:tab/>
      </w:r>
      <w:r w:rsidR="00822ECC" w:rsidRPr="00452545">
        <w:rPr>
          <w:sz w:val="28"/>
          <w:szCs w:val="28"/>
        </w:rPr>
        <w:t>Чс</w:t>
      </w:r>
      <w:r w:rsidR="00452545">
        <w:rPr>
          <w:sz w:val="28"/>
          <w:szCs w:val="28"/>
        </w:rPr>
        <w:t xml:space="preserve"> </w:t>
      </w:r>
      <w:r>
        <w:rPr>
          <w:sz w:val="28"/>
          <w:szCs w:val="28"/>
        </w:rPr>
        <w:tab/>
      </w:r>
      <w:r>
        <w:rPr>
          <w:sz w:val="28"/>
          <w:szCs w:val="28"/>
        </w:rPr>
        <w:tab/>
      </w:r>
      <w:r>
        <w:rPr>
          <w:sz w:val="28"/>
          <w:szCs w:val="28"/>
        </w:rPr>
        <w:tab/>
      </w:r>
      <w:r>
        <w:rPr>
          <w:sz w:val="28"/>
          <w:szCs w:val="28"/>
        </w:rPr>
        <w:tab/>
      </w:r>
      <w:r w:rsidR="00822ECC" w:rsidRPr="00452545">
        <w:rPr>
          <w:sz w:val="28"/>
          <w:szCs w:val="28"/>
        </w:rPr>
        <w:t>Чс</w:t>
      </w:r>
    </w:p>
    <w:p w:rsidR="00BD1BCF" w:rsidRDefault="00BD1BCF"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Коэффициент сменяемости исчисляется как отношение меньшего из числа принятых или уволенных к среднесписочному числу работников.</w:t>
      </w:r>
    </w:p>
    <w:p w:rsidR="00822ECC" w:rsidRPr="00452545" w:rsidRDefault="00822ECC" w:rsidP="00452545">
      <w:pPr>
        <w:autoSpaceDE w:val="0"/>
        <w:spacing w:line="360" w:lineRule="auto"/>
        <w:ind w:firstLine="709"/>
        <w:rPr>
          <w:sz w:val="28"/>
          <w:szCs w:val="28"/>
        </w:rPr>
      </w:pPr>
      <w:r w:rsidRPr="00452545">
        <w:rPr>
          <w:sz w:val="28"/>
          <w:szCs w:val="28"/>
        </w:rPr>
        <w:t xml:space="preserve">Текучесть кадров характеризуется количеством рабочих, уволившихся по собственному желанию или уволенных за прогул и другие нарушения трудовой дисциплины. Отношение этого количества к среднесписочному числу позволяет определить ее относительный уровень. Как правило, он исчисляется в процентах [43, </w:t>
      </w:r>
      <w:r w:rsidRPr="00452545">
        <w:rPr>
          <w:sz w:val="28"/>
          <w:szCs w:val="28"/>
          <w:lang w:val="en-US"/>
        </w:rPr>
        <w:t>c</w:t>
      </w:r>
      <w:r w:rsidRPr="00452545">
        <w:rPr>
          <w:sz w:val="28"/>
          <w:szCs w:val="28"/>
        </w:rPr>
        <w:t>. 349]:</w:t>
      </w:r>
    </w:p>
    <w:p w:rsidR="00BD1BCF" w:rsidRDefault="00BD1BCF" w:rsidP="00452545">
      <w:pPr>
        <w:autoSpaceDE w:val="0"/>
        <w:spacing w:line="360" w:lineRule="auto"/>
        <w:ind w:firstLine="709"/>
        <w:jc w:val="center"/>
        <w:rPr>
          <w:sz w:val="28"/>
          <w:szCs w:val="28"/>
        </w:rPr>
      </w:pPr>
    </w:p>
    <w:p w:rsidR="00822ECC" w:rsidRPr="00452545" w:rsidRDefault="00822ECC" w:rsidP="00452545">
      <w:pPr>
        <w:autoSpaceDE w:val="0"/>
        <w:spacing w:line="360" w:lineRule="auto"/>
        <w:ind w:firstLine="709"/>
        <w:jc w:val="center"/>
        <w:rPr>
          <w:sz w:val="28"/>
          <w:szCs w:val="28"/>
        </w:rPr>
      </w:pPr>
      <w:r w:rsidRPr="00452545">
        <w:rPr>
          <w:sz w:val="28"/>
          <w:szCs w:val="28"/>
        </w:rPr>
        <w:t>Чусж + Чупн</w:t>
      </w:r>
    </w:p>
    <w:p w:rsidR="00822ECC" w:rsidRPr="00452545" w:rsidRDefault="00822ECC" w:rsidP="00452545">
      <w:pPr>
        <w:autoSpaceDE w:val="0"/>
        <w:spacing w:line="360" w:lineRule="auto"/>
        <w:ind w:firstLine="709"/>
        <w:jc w:val="center"/>
        <w:rPr>
          <w:sz w:val="28"/>
          <w:szCs w:val="28"/>
        </w:rPr>
      </w:pPr>
      <w:r w:rsidRPr="00452545">
        <w:rPr>
          <w:sz w:val="28"/>
          <w:szCs w:val="28"/>
        </w:rPr>
        <w:t xml:space="preserve">Кт = ------------------ </w:t>
      </w:r>
      <w:r w:rsidR="00234CB9" w:rsidRPr="00452545">
        <w:rPr>
          <w:color w:val="000000"/>
          <w:sz w:val="28"/>
          <w:szCs w:val="22"/>
        </w:rPr>
        <w:t>•</w:t>
      </w:r>
      <w:r w:rsidRPr="00452545">
        <w:rPr>
          <w:sz w:val="28"/>
          <w:szCs w:val="28"/>
        </w:rPr>
        <w:t xml:space="preserve"> 100</w:t>
      </w:r>
      <w:r w:rsidR="00452545">
        <w:rPr>
          <w:sz w:val="28"/>
          <w:szCs w:val="28"/>
        </w:rPr>
        <w:t xml:space="preserve"> </w:t>
      </w:r>
      <w:r w:rsidRPr="00452545">
        <w:rPr>
          <w:sz w:val="28"/>
          <w:szCs w:val="28"/>
        </w:rPr>
        <w:t>(6)</w:t>
      </w:r>
    </w:p>
    <w:p w:rsidR="00822ECC" w:rsidRPr="00452545" w:rsidRDefault="00822ECC" w:rsidP="00452545">
      <w:pPr>
        <w:autoSpaceDE w:val="0"/>
        <w:spacing w:line="360" w:lineRule="auto"/>
        <w:ind w:firstLine="709"/>
        <w:jc w:val="center"/>
        <w:rPr>
          <w:sz w:val="28"/>
          <w:szCs w:val="28"/>
        </w:rPr>
      </w:pPr>
      <w:r w:rsidRPr="00452545">
        <w:rPr>
          <w:sz w:val="28"/>
          <w:szCs w:val="28"/>
        </w:rPr>
        <w:t>Чс</w:t>
      </w:r>
    </w:p>
    <w:p w:rsidR="00BD1BCF" w:rsidRDefault="00BD1BCF"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где Кт -</w:t>
      </w:r>
      <w:r w:rsidR="00452545">
        <w:rPr>
          <w:sz w:val="28"/>
          <w:szCs w:val="28"/>
        </w:rPr>
        <w:t xml:space="preserve"> </w:t>
      </w:r>
      <w:r w:rsidRPr="00452545">
        <w:rPr>
          <w:sz w:val="28"/>
          <w:szCs w:val="28"/>
        </w:rPr>
        <w:t>коэффициент текучести, %;</w:t>
      </w:r>
    </w:p>
    <w:p w:rsidR="00822ECC" w:rsidRPr="00452545" w:rsidRDefault="00822ECC" w:rsidP="00452545">
      <w:pPr>
        <w:autoSpaceDE w:val="0"/>
        <w:spacing w:line="360" w:lineRule="auto"/>
        <w:ind w:firstLine="709"/>
        <w:rPr>
          <w:sz w:val="28"/>
          <w:szCs w:val="28"/>
        </w:rPr>
      </w:pPr>
      <w:r w:rsidRPr="00452545">
        <w:rPr>
          <w:sz w:val="28"/>
          <w:szCs w:val="28"/>
        </w:rPr>
        <w:t>Чусж - число рабоч</w:t>
      </w:r>
      <w:r w:rsidR="00C513FB">
        <w:rPr>
          <w:sz w:val="28"/>
          <w:szCs w:val="28"/>
        </w:rPr>
        <w:t xml:space="preserve">их, уволившихся по собственному </w:t>
      </w:r>
      <w:r w:rsidRPr="00452545">
        <w:rPr>
          <w:sz w:val="28"/>
          <w:szCs w:val="28"/>
        </w:rPr>
        <w:t>желанию;</w:t>
      </w:r>
    </w:p>
    <w:p w:rsidR="00822ECC" w:rsidRPr="00452545" w:rsidRDefault="00822ECC" w:rsidP="00452545">
      <w:pPr>
        <w:autoSpaceDE w:val="0"/>
        <w:spacing w:line="360" w:lineRule="auto"/>
        <w:ind w:firstLine="709"/>
        <w:rPr>
          <w:sz w:val="28"/>
          <w:szCs w:val="28"/>
        </w:rPr>
      </w:pPr>
      <w:r w:rsidRPr="00452545">
        <w:rPr>
          <w:sz w:val="28"/>
          <w:szCs w:val="28"/>
        </w:rPr>
        <w:t>Чупн — число рабочих, уволенных за прогул и другие нарушения трудовой дисциплины;</w:t>
      </w:r>
    </w:p>
    <w:p w:rsidR="00822ECC" w:rsidRPr="00452545" w:rsidRDefault="00822ECC" w:rsidP="00452545">
      <w:pPr>
        <w:autoSpaceDE w:val="0"/>
        <w:spacing w:line="360" w:lineRule="auto"/>
        <w:ind w:firstLine="709"/>
        <w:rPr>
          <w:sz w:val="28"/>
          <w:szCs w:val="28"/>
        </w:rPr>
      </w:pPr>
      <w:r w:rsidRPr="00452545">
        <w:rPr>
          <w:sz w:val="28"/>
          <w:szCs w:val="28"/>
        </w:rPr>
        <w:t>Чс — среднесписочное число рабочих.</w:t>
      </w:r>
    </w:p>
    <w:p w:rsidR="00822ECC" w:rsidRPr="00452545" w:rsidRDefault="00822ECC" w:rsidP="00452545">
      <w:pPr>
        <w:autoSpaceDE w:val="0"/>
        <w:spacing w:line="360" w:lineRule="auto"/>
        <w:ind w:firstLine="709"/>
        <w:rPr>
          <w:sz w:val="28"/>
          <w:szCs w:val="28"/>
        </w:rPr>
      </w:pPr>
      <w:r w:rsidRPr="00452545">
        <w:rPr>
          <w:sz w:val="28"/>
          <w:szCs w:val="28"/>
        </w:rPr>
        <w:t>При изучении текучести кадров большой интерес представляет измерение ее величины не только в целом по предприятию, но и по отдельным его структурным подразделениям (цехам, отделам, службам), группам работников. Коэффициенты, характеризующие уровень текучести в отдельных подразделениях или группах работников, называются частными коэффициентами текучести. Методика исчисления частных коэффициентов текучести аналогична расчету общего показателя (но только по данному подразделению).</w:t>
      </w:r>
    </w:p>
    <w:p w:rsidR="00822ECC" w:rsidRPr="00452545" w:rsidRDefault="00822ECC" w:rsidP="00452545">
      <w:pPr>
        <w:autoSpaceDE w:val="0"/>
        <w:spacing w:line="360" w:lineRule="auto"/>
        <w:ind w:firstLine="709"/>
        <w:rPr>
          <w:sz w:val="28"/>
          <w:szCs w:val="28"/>
        </w:rPr>
      </w:pPr>
      <w:r w:rsidRPr="00452545">
        <w:rPr>
          <w:sz w:val="28"/>
          <w:szCs w:val="28"/>
        </w:rPr>
        <w:t>Отношение частного коэффициента текучести к общему по предприятию называется коэффициент</w:t>
      </w:r>
      <w:r w:rsidR="00DC2FF5" w:rsidRPr="00452545">
        <w:rPr>
          <w:sz w:val="28"/>
          <w:szCs w:val="28"/>
        </w:rPr>
        <w:t>ом интенсивности текучести</w:t>
      </w:r>
      <w:r w:rsidRPr="00452545">
        <w:rPr>
          <w:sz w:val="28"/>
          <w:szCs w:val="28"/>
        </w:rPr>
        <w:t>:</w:t>
      </w:r>
    </w:p>
    <w:p w:rsidR="00BD1BCF" w:rsidRDefault="00BD1BCF" w:rsidP="00452545">
      <w:pPr>
        <w:autoSpaceDE w:val="0"/>
        <w:spacing w:line="360" w:lineRule="auto"/>
        <w:ind w:firstLine="709"/>
        <w:jc w:val="center"/>
        <w:rPr>
          <w:sz w:val="28"/>
          <w:szCs w:val="28"/>
        </w:rPr>
      </w:pPr>
    </w:p>
    <w:p w:rsidR="00822ECC" w:rsidRPr="00452545" w:rsidRDefault="00822ECC" w:rsidP="00452545">
      <w:pPr>
        <w:autoSpaceDE w:val="0"/>
        <w:spacing w:line="360" w:lineRule="auto"/>
        <w:ind w:firstLine="709"/>
        <w:jc w:val="center"/>
        <w:rPr>
          <w:sz w:val="28"/>
          <w:szCs w:val="28"/>
        </w:rPr>
      </w:pPr>
      <w:r w:rsidRPr="00452545">
        <w:rPr>
          <w:sz w:val="28"/>
          <w:szCs w:val="28"/>
        </w:rPr>
        <w:t>Ктч</w:t>
      </w:r>
    </w:p>
    <w:p w:rsidR="00822ECC" w:rsidRPr="00452545" w:rsidRDefault="00822ECC" w:rsidP="00452545">
      <w:pPr>
        <w:autoSpaceDE w:val="0"/>
        <w:spacing w:line="360" w:lineRule="auto"/>
        <w:ind w:firstLine="709"/>
        <w:jc w:val="center"/>
        <w:rPr>
          <w:sz w:val="28"/>
          <w:szCs w:val="28"/>
        </w:rPr>
      </w:pPr>
      <w:r w:rsidRPr="00452545">
        <w:rPr>
          <w:sz w:val="28"/>
          <w:szCs w:val="28"/>
        </w:rPr>
        <w:t xml:space="preserve">Кит = </w:t>
      </w:r>
      <w:r w:rsidR="00234CB9" w:rsidRPr="00452545">
        <w:rPr>
          <w:sz w:val="28"/>
          <w:szCs w:val="28"/>
        </w:rPr>
        <w:t xml:space="preserve">-------------- </w:t>
      </w:r>
      <w:r w:rsidR="00234CB9" w:rsidRPr="00452545">
        <w:rPr>
          <w:color w:val="000000"/>
          <w:sz w:val="28"/>
          <w:szCs w:val="22"/>
        </w:rPr>
        <w:t xml:space="preserve">• </w:t>
      </w:r>
      <w:r w:rsidRPr="00452545">
        <w:rPr>
          <w:sz w:val="28"/>
          <w:szCs w:val="28"/>
        </w:rPr>
        <w:t>100</w:t>
      </w:r>
      <w:r w:rsidR="00452545">
        <w:rPr>
          <w:sz w:val="28"/>
          <w:szCs w:val="28"/>
        </w:rPr>
        <w:t xml:space="preserve"> </w:t>
      </w:r>
      <w:r w:rsidRPr="00452545">
        <w:rPr>
          <w:sz w:val="28"/>
          <w:szCs w:val="28"/>
        </w:rPr>
        <w:t>(7)</w:t>
      </w:r>
    </w:p>
    <w:p w:rsidR="00822ECC" w:rsidRPr="00452545" w:rsidRDefault="00822ECC" w:rsidP="00452545">
      <w:pPr>
        <w:autoSpaceDE w:val="0"/>
        <w:spacing w:line="360" w:lineRule="auto"/>
        <w:ind w:firstLine="709"/>
        <w:jc w:val="center"/>
        <w:rPr>
          <w:sz w:val="28"/>
          <w:szCs w:val="28"/>
        </w:rPr>
      </w:pPr>
      <w:r w:rsidRPr="00452545">
        <w:rPr>
          <w:sz w:val="28"/>
          <w:szCs w:val="28"/>
        </w:rPr>
        <w:t>Кт</w:t>
      </w:r>
    </w:p>
    <w:p w:rsidR="00BD1BCF" w:rsidRDefault="00BD1BCF"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где</w:t>
      </w:r>
      <w:r w:rsidR="00452545">
        <w:rPr>
          <w:sz w:val="28"/>
          <w:szCs w:val="28"/>
        </w:rPr>
        <w:t xml:space="preserve"> </w:t>
      </w:r>
      <w:r w:rsidRPr="00452545">
        <w:rPr>
          <w:sz w:val="28"/>
          <w:szCs w:val="28"/>
        </w:rPr>
        <w:t>Кит – коэффициент</w:t>
      </w:r>
      <w:r w:rsidR="00452545">
        <w:rPr>
          <w:sz w:val="28"/>
          <w:szCs w:val="28"/>
        </w:rPr>
        <w:t xml:space="preserve"> </w:t>
      </w:r>
      <w:r w:rsidRPr="00452545">
        <w:rPr>
          <w:sz w:val="28"/>
          <w:szCs w:val="28"/>
        </w:rPr>
        <w:t>интенсивности</w:t>
      </w:r>
      <w:r w:rsidR="00452545">
        <w:rPr>
          <w:sz w:val="28"/>
          <w:szCs w:val="28"/>
        </w:rPr>
        <w:t xml:space="preserve"> </w:t>
      </w:r>
      <w:r w:rsidRPr="00452545">
        <w:rPr>
          <w:sz w:val="28"/>
          <w:szCs w:val="28"/>
        </w:rPr>
        <w:t>текучести;</w:t>
      </w:r>
    </w:p>
    <w:p w:rsidR="00822ECC" w:rsidRPr="00452545" w:rsidRDefault="00822ECC" w:rsidP="00452545">
      <w:pPr>
        <w:autoSpaceDE w:val="0"/>
        <w:spacing w:line="360" w:lineRule="auto"/>
        <w:ind w:firstLine="709"/>
        <w:rPr>
          <w:sz w:val="28"/>
          <w:szCs w:val="28"/>
        </w:rPr>
      </w:pPr>
      <w:r w:rsidRPr="00452545">
        <w:rPr>
          <w:sz w:val="28"/>
          <w:szCs w:val="28"/>
        </w:rPr>
        <w:t>Ктч – частный коэффициент текучести по определенному</w:t>
      </w:r>
      <w:r w:rsidR="00452545">
        <w:rPr>
          <w:sz w:val="28"/>
          <w:szCs w:val="28"/>
        </w:rPr>
        <w:t xml:space="preserve"> </w:t>
      </w:r>
      <w:r w:rsidRPr="00452545">
        <w:rPr>
          <w:sz w:val="28"/>
          <w:szCs w:val="28"/>
        </w:rPr>
        <w:t>подразделению.</w:t>
      </w:r>
    </w:p>
    <w:p w:rsidR="00822ECC" w:rsidRPr="00452545" w:rsidRDefault="00822ECC" w:rsidP="00452545">
      <w:pPr>
        <w:autoSpaceDE w:val="0"/>
        <w:spacing w:line="360" w:lineRule="auto"/>
        <w:ind w:firstLine="709"/>
        <w:rPr>
          <w:sz w:val="28"/>
          <w:szCs w:val="28"/>
        </w:rPr>
      </w:pPr>
      <w:r w:rsidRPr="00452545">
        <w:rPr>
          <w:sz w:val="28"/>
          <w:szCs w:val="28"/>
        </w:rPr>
        <w:t>Он показывает, во сколько раз текучесть работников исследуемой группы выше (ниже), чем в целом по предприятию. Использование этого показателя имеет большое значение при изучении социальных, демографических, профессиональных и дру</w:t>
      </w:r>
      <w:r w:rsidR="004C6848" w:rsidRPr="00452545">
        <w:rPr>
          <w:sz w:val="28"/>
          <w:szCs w:val="28"/>
        </w:rPr>
        <w:t xml:space="preserve">гих особенностей текучести </w:t>
      </w:r>
      <w:r w:rsidRPr="00452545">
        <w:rPr>
          <w:sz w:val="28"/>
          <w:szCs w:val="28"/>
        </w:rPr>
        <w:t xml:space="preserve">. </w:t>
      </w:r>
    </w:p>
    <w:p w:rsidR="00822ECC" w:rsidRPr="00452545" w:rsidRDefault="00822ECC" w:rsidP="00452545">
      <w:pPr>
        <w:autoSpaceDE w:val="0"/>
        <w:spacing w:line="360" w:lineRule="auto"/>
        <w:ind w:firstLine="709"/>
        <w:rPr>
          <w:sz w:val="28"/>
          <w:szCs w:val="28"/>
        </w:rPr>
      </w:pPr>
      <w:r w:rsidRPr="00452545">
        <w:rPr>
          <w:sz w:val="28"/>
          <w:szCs w:val="28"/>
        </w:rPr>
        <w:t>Для характеристики устойчивости кадров на предприятии применяются показатели: постоянства и стабильности кадров.</w:t>
      </w:r>
    </w:p>
    <w:p w:rsidR="00822ECC" w:rsidRPr="00452545" w:rsidRDefault="00822ECC" w:rsidP="00452545">
      <w:pPr>
        <w:autoSpaceDE w:val="0"/>
        <w:spacing w:line="360" w:lineRule="auto"/>
        <w:ind w:firstLine="709"/>
        <w:rPr>
          <w:sz w:val="28"/>
          <w:szCs w:val="28"/>
        </w:rPr>
      </w:pPr>
      <w:r w:rsidRPr="00452545">
        <w:rPr>
          <w:sz w:val="28"/>
          <w:szCs w:val="28"/>
        </w:rPr>
        <w:t>Коэффициент постоянства кадров определяется отношением числа состоявших в списочном составе предприятия в течение всего календарного года, к среднесписоч</w:t>
      </w:r>
      <w:r w:rsidR="004C6848" w:rsidRPr="00452545">
        <w:rPr>
          <w:sz w:val="28"/>
          <w:szCs w:val="28"/>
        </w:rPr>
        <w:t>ной численности работников</w:t>
      </w:r>
      <w:r w:rsidRPr="00452545">
        <w:rPr>
          <w:sz w:val="28"/>
          <w:szCs w:val="28"/>
        </w:rPr>
        <w:t>. Численность работников, состоящих в сп</w:t>
      </w:r>
      <w:r w:rsidR="004C6848" w:rsidRPr="00452545">
        <w:rPr>
          <w:sz w:val="28"/>
          <w:szCs w:val="28"/>
        </w:rPr>
        <w:t>исочном составе с 1 января по 3</w:t>
      </w:r>
      <w:r w:rsidRPr="00452545">
        <w:rPr>
          <w:sz w:val="28"/>
          <w:szCs w:val="28"/>
        </w:rPr>
        <w:t>1 декабря включительно, определяется следующим образом: из численности работников, состоявших в списках на начало отчетного года (на 1 января), исключаются выбывшие в течение года по всем причинам, кроме выбывших из числа принятых в отчетном году, так как в списке предприятия на 1 января их не было. Из численности работников, состоявших в списках на 1 января, исключаются также переведенные на другие предприятия, переведенные в состав персонала неосновной деятельности своего предприятия, кроме переведенных из числа принятых в отчетном году.</w:t>
      </w:r>
    </w:p>
    <w:p w:rsidR="00822ECC" w:rsidRPr="00452545" w:rsidRDefault="00822ECC" w:rsidP="00452545">
      <w:pPr>
        <w:autoSpaceDE w:val="0"/>
        <w:spacing w:line="360" w:lineRule="auto"/>
        <w:ind w:firstLine="709"/>
        <w:rPr>
          <w:sz w:val="28"/>
          <w:szCs w:val="28"/>
        </w:rPr>
      </w:pPr>
      <w:r w:rsidRPr="00452545">
        <w:rPr>
          <w:sz w:val="28"/>
          <w:szCs w:val="28"/>
        </w:rPr>
        <w:t>Стабильность кадров принято характеризовать долей лиц, работающих продолжительный срок на данном предприятии, в об</w:t>
      </w:r>
      <w:r w:rsidR="004945C2" w:rsidRPr="00452545">
        <w:rPr>
          <w:sz w:val="28"/>
          <w:szCs w:val="28"/>
        </w:rPr>
        <w:t>щей численности работников</w:t>
      </w:r>
      <w:r w:rsidRPr="00452545">
        <w:rPr>
          <w:sz w:val="28"/>
          <w:szCs w:val="28"/>
        </w:rPr>
        <w:t>. Коэффициент стабильности кадров рассчитывается как доля рабочих со стажем работы на предприятии в пять и более лет в общей совокупности работающих.</w:t>
      </w:r>
    </w:p>
    <w:p w:rsidR="00822ECC" w:rsidRPr="00452545" w:rsidRDefault="00822ECC" w:rsidP="00452545">
      <w:pPr>
        <w:autoSpaceDE w:val="0"/>
        <w:spacing w:line="360" w:lineRule="auto"/>
        <w:ind w:firstLine="709"/>
        <w:rPr>
          <w:sz w:val="28"/>
          <w:szCs w:val="28"/>
        </w:rPr>
      </w:pPr>
      <w:r w:rsidRPr="00452545">
        <w:rPr>
          <w:sz w:val="28"/>
          <w:szCs w:val="28"/>
        </w:rPr>
        <w:t>Внутрифирменное движение бывает нескольких видов:</w:t>
      </w:r>
    </w:p>
    <w:p w:rsidR="00822ECC" w:rsidRPr="00452545" w:rsidRDefault="00822ECC" w:rsidP="00452545">
      <w:pPr>
        <w:autoSpaceDE w:val="0"/>
        <w:spacing w:line="360" w:lineRule="auto"/>
        <w:ind w:firstLine="709"/>
        <w:rPr>
          <w:sz w:val="28"/>
          <w:szCs w:val="28"/>
        </w:rPr>
      </w:pPr>
      <w:r w:rsidRPr="00452545">
        <w:rPr>
          <w:sz w:val="28"/>
          <w:szCs w:val="28"/>
        </w:rPr>
        <w:t xml:space="preserve"> - межцеховое</w:t>
      </w:r>
      <w:r w:rsidR="00452545">
        <w:rPr>
          <w:sz w:val="28"/>
          <w:szCs w:val="28"/>
        </w:rPr>
        <w:t xml:space="preserve"> </w:t>
      </w:r>
      <w:r w:rsidRPr="00452545">
        <w:rPr>
          <w:sz w:val="28"/>
          <w:szCs w:val="28"/>
        </w:rPr>
        <w:t>движение. В его основе лежат технические сдвиги в производстве, организационные перестройки, перестановки одних рабочих в результате выбытия с предприятия других, также неудовлетворенность условиям и организацией труда и быта, отношениями с администрацией или с коллективом, желание работать в другом подразделении с друзьями, членами семьи и т.д.;</w:t>
      </w:r>
      <w:r w:rsidR="00452545">
        <w:rPr>
          <w:sz w:val="28"/>
          <w:szCs w:val="28"/>
        </w:rPr>
        <w:t xml:space="preserve"> </w:t>
      </w:r>
    </w:p>
    <w:p w:rsidR="00822ECC" w:rsidRPr="00452545" w:rsidRDefault="00822ECC" w:rsidP="00452545">
      <w:pPr>
        <w:autoSpaceDE w:val="0"/>
        <w:spacing w:line="360" w:lineRule="auto"/>
        <w:ind w:firstLine="709"/>
        <w:rPr>
          <w:sz w:val="28"/>
          <w:szCs w:val="28"/>
        </w:rPr>
      </w:pPr>
      <w:r w:rsidRPr="00452545">
        <w:rPr>
          <w:sz w:val="28"/>
          <w:szCs w:val="28"/>
        </w:rPr>
        <w:t>- межпрофессиональная подвижность - переход к новой профессии. Эти перемещения связаны как с техническим прогрессом, так и с реализацией личных интересов. Профессиональная подвижность занимает значительное место не только внешнем, но и во внутреннем обороте кадров;</w:t>
      </w:r>
    </w:p>
    <w:p w:rsidR="00822ECC" w:rsidRPr="00452545" w:rsidRDefault="00822ECC" w:rsidP="00452545">
      <w:pPr>
        <w:autoSpaceDE w:val="0"/>
        <w:spacing w:line="360" w:lineRule="auto"/>
        <w:ind w:firstLine="709"/>
        <w:rPr>
          <w:sz w:val="28"/>
          <w:szCs w:val="28"/>
        </w:rPr>
      </w:pPr>
      <w:r w:rsidRPr="00452545">
        <w:rPr>
          <w:sz w:val="28"/>
          <w:szCs w:val="28"/>
        </w:rPr>
        <w:t xml:space="preserve"> - квалификационное движение — переход одного разряда к другому в пределах существующей тарифной системы;</w:t>
      </w:r>
    </w:p>
    <w:p w:rsidR="00822ECC" w:rsidRPr="00452545" w:rsidRDefault="00822ECC" w:rsidP="00452545">
      <w:pPr>
        <w:autoSpaceDE w:val="0"/>
        <w:spacing w:line="360" w:lineRule="auto"/>
        <w:ind w:firstLine="709"/>
        <w:rPr>
          <w:sz w:val="28"/>
          <w:szCs w:val="28"/>
        </w:rPr>
      </w:pPr>
      <w:r w:rsidRPr="00452545">
        <w:rPr>
          <w:sz w:val="28"/>
          <w:szCs w:val="28"/>
        </w:rPr>
        <w:t xml:space="preserve"> - переход</w:t>
      </w:r>
      <w:r w:rsidR="00452545">
        <w:rPr>
          <w:sz w:val="28"/>
          <w:szCs w:val="28"/>
        </w:rPr>
        <w:t xml:space="preserve"> </w:t>
      </w:r>
      <w:r w:rsidRPr="00452545">
        <w:rPr>
          <w:sz w:val="28"/>
          <w:szCs w:val="28"/>
        </w:rPr>
        <w:t>рабочих</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другие</w:t>
      </w:r>
      <w:r w:rsidR="00452545">
        <w:rPr>
          <w:sz w:val="28"/>
          <w:szCs w:val="28"/>
        </w:rPr>
        <w:t xml:space="preserve"> </w:t>
      </w:r>
      <w:r w:rsidRPr="00452545">
        <w:rPr>
          <w:sz w:val="28"/>
          <w:szCs w:val="28"/>
        </w:rPr>
        <w:t xml:space="preserve">категории (в специалисты, служащие). Движение реализуется в рамках деления работников предприятия на учетные категории персонала, отражающие социально-экономические различия </w:t>
      </w:r>
      <w:r w:rsidR="007321A2" w:rsidRPr="00452545">
        <w:rPr>
          <w:sz w:val="28"/>
          <w:szCs w:val="28"/>
        </w:rPr>
        <w:t>в положении этих работников</w:t>
      </w:r>
      <w:r w:rsidRPr="00452545">
        <w:rPr>
          <w:sz w:val="28"/>
          <w:szCs w:val="28"/>
        </w:rPr>
        <w:t>.</w:t>
      </w:r>
    </w:p>
    <w:p w:rsidR="00822ECC" w:rsidRPr="00452545" w:rsidRDefault="00822ECC" w:rsidP="00452545">
      <w:pPr>
        <w:autoSpaceDE w:val="0"/>
        <w:spacing w:line="360" w:lineRule="auto"/>
        <w:ind w:firstLine="709"/>
        <w:rPr>
          <w:sz w:val="28"/>
          <w:szCs w:val="28"/>
        </w:rPr>
      </w:pPr>
      <w:r w:rsidRPr="00452545">
        <w:rPr>
          <w:sz w:val="28"/>
          <w:szCs w:val="28"/>
        </w:rPr>
        <w:t xml:space="preserve">Общий внутрифирменной оборот работников определяется </w:t>
      </w:r>
      <w:r w:rsidR="00846575" w:rsidRPr="00452545">
        <w:rPr>
          <w:sz w:val="28"/>
          <w:szCs w:val="28"/>
        </w:rPr>
        <w:t>коэффициентом</w:t>
      </w:r>
      <w:r w:rsidRPr="00452545">
        <w:rPr>
          <w:sz w:val="28"/>
          <w:szCs w:val="28"/>
        </w:rPr>
        <w:t>, который исчисляется по числу работников, принимавших участие во внутрифирменном движении независимо о</w:t>
      </w:r>
      <w:r w:rsidR="00D243BA" w:rsidRPr="00452545">
        <w:rPr>
          <w:sz w:val="28"/>
          <w:szCs w:val="28"/>
        </w:rPr>
        <w:t>т числа измененных позиций. К</w:t>
      </w:r>
      <w:r w:rsidRPr="00452545">
        <w:rPr>
          <w:sz w:val="28"/>
          <w:szCs w:val="28"/>
        </w:rPr>
        <w:t xml:space="preserve">оэффициент </w:t>
      </w:r>
      <w:r w:rsidR="00846575" w:rsidRPr="00452545">
        <w:rPr>
          <w:sz w:val="28"/>
          <w:szCs w:val="28"/>
        </w:rPr>
        <w:t>внутрифирменного</w:t>
      </w:r>
      <w:r w:rsidRPr="00452545">
        <w:rPr>
          <w:sz w:val="28"/>
          <w:szCs w:val="28"/>
        </w:rPr>
        <w:t xml:space="preserve"> оборота по числу работников определяется как отношение числа рабочих, принявших участие во внутрифирменном движении независимо от числа совершенных изменений в их позициях, к среднесписочной численности.</w:t>
      </w:r>
    </w:p>
    <w:p w:rsidR="00822ECC" w:rsidRPr="00452545" w:rsidRDefault="00822ECC" w:rsidP="00452545">
      <w:pPr>
        <w:autoSpaceDE w:val="0"/>
        <w:spacing w:line="360" w:lineRule="auto"/>
        <w:ind w:firstLine="709"/>
        <w:rPr>
          <w:sz w:val="28"/>
          <w:szCs w:val="28"/>
        </w:rPr>
      </w:pPr>
      <w:r w:rsidRPr="00452545">
        <w:rPr>
          <w:sz w:val="28"/>
          <w:szCs w:val="28"/>
        </w:rPr>
        <w:t>Повышение</w:t>
      </w:r>
      <w:r w:rsidR="00452545">
        <w:rPr>
          <w:sz w:val="28"/>
          <w:szCs w:val="28"/>
        </w:rPr>
        <w:t xml:space="preserve"> </w:t>
      </w:r>
      <w:r w:rsidRPr="00452545">
        <w:rPr>
          <w:sz w:val="28"/>
          <w:szCs w:val="28"/>
        </w:rPr>
        <w:t>эффективности</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связано</w:t>
      </w:r>
      <w:r w:rsidR="00452545">
        <w:rPr>
          <w:sz w:val="28"/>
          <w:szCs w:val="28"/>
        </w:rPr>
        <w:t xml:space="preserve"> </w:t>
      </w:r>
      <w:r w:rsidRPr="00452545">
        <w:rPr>
          <w:sz w:val="28"/>
          <w:szCs w:val="28"/>
        </w:rPr>
        <w:t>прежде всего</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увеличением его производительной силы, улучшением качества</w:t>
      </w:r>
      <w:r w:rsidR="00452545">
        <w:rPr>
          <w:sz w:val="28"/>
          <w:szCs w:val="28"/>
        </w:rPr>
        <w:t xml:space="preserve"> </w:t>
      </w:r>
      <w:r w:rsidRPr="00452545">
        <w:rPr>
          <w:sz w:val="28"/>
          <w:szCs w:val="28"/>
        </w:rPr>
        <w:t>обслуживания потребителей, достижением конечных результатов деятельности. Следовательно, эффективность труда определяется</w:t>
      </w:r>
      <w:r w:rsidR="00452545">
        <w:rPr>
          <w:sz w:val="28"/>
          <w:szCs w:val="28"/>
        </w:rPr>
        <w:t xml:space="preserve"> </w:t>
      </w:r>
      <w:r w:rsidRPr="00452545">
        <w:rPr>
          <w:sz w:val="28"/>
          <w:szCs w:val="28"/>
        </w:rPr>
        <w:t>количеством и качеством предоставляемых услуг, степенью</w:t>
      </w:r>
      <w:r w:rsidR="00452545">
        <w:rPr>
          <w:sz w:val="28"/>
          <w:szCs w:val="28"/>
        </w:rPr>
        <w:t xml:space="preserve"> </w:t>
      </w:r>
      <w:r w:rsidRPr="00452545">
        <w:rPr>
          <w:sz w:val="28"/>
          <w:szCs w:val="28"/>
        </w:rPr>
        <w:t>удовлетворения спроса и обслуживания потребителей,</w:t>
      </w:r>
      <w:r w:rsidR="00452545">
        <w:rPr>
          <w:sz w:val="28"/>
          <w:szCs w:val="28"/>
        </w:rPr>
        <w:t xml:space="preserve"> </w:t>
      </w:r>
      <w:r w:rsidRPr="00452545">
        <w:rPr>
          <w:sz w:val="28"/>
          <w:szCs w:val="28"/>
        </w:rPr>
        <w:t>скоростью</w:t>
      </w:r>
      <w:r w:rsidR="00452545">
        <w:rPr>
          <w:sz w:val="28"/>
          <w:szCs w:val="28"/>
        </w:rPr>
        <w:t xml:space="preserve"> </w:t>
      </w:r>
      <w:r w:rsidRPr="00452545">
        <w:rPr>
          <w:sz w:val="28"/>
          <w:szCs w:val="28"/>
        </w:rPr>
        <w:t>их обслуживания,</w:t>
      </w:r>
      <w:r w:rsidR="00452545">
        <w:rPr>
          <w:sz w:val="28"/>
          <w:szCs w:val="28"/>
        </w:rPr>
        <w:t xml:space="preserve"> </w:t>
      </w:r>
      <w:r w:rsidRPr="00452545">
        <w:rPr>
          <w:sz w:val="28"/>
          <w:szCs w:val="28"/>
        </w:rPr>
        <w:t>ростом прибыли</w:t>
      </w:r>
      <w:r w:rsidR="00452545">
        <w:rPr>
          <w:sz w:val="28"/>
          <w:szCs w:val="28"/>
        </w:rPr>
        <w:t xml:space="preserve"> </w:t>
      </w:r>
      <w:r w:rsidRPr="00452545">
        <w:rPr>
          <w:sz w:val="28"/>
          <w:szCs w:val="28"/>
        </w:rPr>
        <w:t>на 1</w:t>
      </w:r>
      <w:r w:rsidR="00452545">
        <w:rPr>
          <w:sz w:val="28"/>
          <w:szCs w:val="28"/>
        </w:rPr>
        <w:t xml:space="preserve"> </w:t>
      </w:r>
      <w:r w:rsidRPr="00452545">
        <w:rPr>
          <w:sz w:val="28"/>
          <w:szCs w:val="28"/>
        </w:rPr>
        <w:t>руб. человеческих затрат, размерами доходов на одного работника,</w:t>
      </w:r>
      <w:r w:rsidR="00452545">
        <w:rPr>
          <w:sz w:val="28"/>
          <w:szCs w:val="28"/>
        </w:rPr>
        <w:t xml:space="preserve"> </w:t>
      </w:r>
      <w:r w:rsidRPr="00452545">
        <w:rPr>
          <w:sz w:val="28"/>
          <w:szCs w:val="28"/>
        </w:rPr>
        <w:t>ростом производительности</w:t>
      </w:r>
      <w:r w:rsidR="00452545">
        <w:rPr>
          <w:sz w:val="28"/>
          <w:szCs w:val="28"/>
        </w:rPr>
        <w:t xml:space="preserve"> </w:t>
      </w:r>
      <w:r w:rsidRPr="00452545">
        <w:rPr>
          <w:sz w:val="28"/>
          <w:szCs w:val="28"/>
        </w:rPr>
        <w:t>труда, его</w:t>
      </w:r>
      <w:r w:rsidR="00452545">
        <w:rPr>
          <w:sz w:val="28"/>
          <w:szCs w:val="28"/>
        </w:rPr>
        <w:t xml:space="preserve"> </w:t>
      </w:r>
      <w:r w:rsidR="004C6848" w:rsidRPr="00452545">
        <w:rPr>
          <w:sz w:val="28"/>
          <w:szCs w:val="28"/>
        </w:rPr>
        <w:t>фондовооруженность.</w:t>
      </w:r>
    </w:p>
    <w:p w:rsidR="00822ECC" w:rsidRPr="00452545" w:rsidRDefault="00822ECC" w:rsidP="00452545">
      <w:pPr>
        <w:autoSpaceDE w:val="0"/>
        <w:spacing w:line="360" w:lineRule="auto"/>
        <w:ind w:firstLine="709"/>
        <w:rPr>
          <w:sz w:val="28"/>
          <w:szCs w:val="28"/>
        </w:rPr>
      </w:pPr>
      <w:r w:rsidRPr="00452545">
        <w:rPr>
          <w:sz w:val="28"/>
          <w:szCs w:val="28"/>
        </w:rPr>
        <w:t>Таким</w:t>
      </w:r>
      <w:r w:rsidR="00452545">
        <w:rPr>
          <w:sz w:val="28"/>
          <w:szCs w:val="28"/>
        </w:rPr>
        <w:t xml:space="preserve"> </w:t>
      </w:r>
      <w:r w:rsidRPr="00452545">
        <w:rPr>
          <w:sz w:val="28"/>
          <w:szCs w:val="28"/>
        </w:rPr>
        <w:t>образом, успешность стратегий развития бизнеса непосредственно зависит от компетентности имеющегося персонала. Поэтому руководство компании должно иметь адекватное представление о том, каким кадровым ресурсом оно располагает. На сегодняшний день в России показатель использования кадрового потенциала компании (полный пакет профессиональных знаний и навыков, личностных и демографических характеристик, деловых связей) очень низок. В связи с этим возникает потребность в проведении кадрового аудита, который позволит определить: какой потенциал кроется в специалистах, что из этого потенциала можно использовать в интересах компании, какие характеристики данного ресурса подлежат коррекции и развитию.</w:t>
      </w:r>
    </w:p>
    <w:p w:rsidR="00822ECC" w:rsidRPr="00BD1BCF" w:rsidRDefault="00BD1BCF" w:rsidP="00452545">
      <w:pPr>
        <w:pStyle w:val="1"/>
        <w:keepNext w:val="0"/>
        <w:tabs>
          <w:tab w:val="left" w:pos="0"/>
        </w:tabs>
        <w:spacing w:before="0" w:after="0" w:line="360" w:lineRule="auto"/>
        <w:ind w:firstLine="709"/>
        <w:jc w:val="center"/>
        <w:rPr>
          <w:rFonts w:ascii="Times New Roman" w:hAnsi="Times New Roman" w:cs="Times New Roman"/>
          <w:bCs w:val="0"/>
          <w:caps/>
          <w:sz w:val="28"/>
        </w:rPr>
      </w:pPr>
      <w:r>
        <w:rPr>
          <w:rFonts w:ascii="Times New Roman" w:hAnsi="Times New Roman" w:cs="Times New Roman"/>
          <w:b w:val="0"/>
          <w:bCs w:val="0"/>
          <w:caps/>
          <w:sz w:val="28"/>
        </w:rPr>
        <w:br w:type="page"/>
      </w:r>
      <w:r w:rsidR="00822ECC" w:rsidRPr="00BD1BCF">
        <w:rPr>
          <w:rFonts w:ascii="Times New Roman" w:hAnsi="Times New Roman" w:cs="Times New Roman"/>
          <w:bCs w:val="0"/>
          <w:caps/>
          <w:sz w:val="28"/>
        </w:rPr>
        <w:t>2. Анализ</w:t>
      </w:r>
      <w:r w:rsidR="00452545" w:rsidRPr="00BD1BCF">
        <w:rPr>
          <w:rFonts w:ascii="Times New Roman" w:hAnsi="Times New Roman" w:cs="Times New Roman"/>
          <w:bCs w:val="0"/>
          <w:caps/>
          <w:sz w:val="28"/>
        </w:rPr>
        <w:t xml:space="preserve"> </w:t>
      </w:r>
      <w:r w:rsidR="00822ECC" w:rsidRPr="00BD1BCF">
        <w:rPr>
          <w:rFonts w:ascii="Times New Roman" w:hAnsi="Times New Roman" w:cs="Times New Roman"/>
          <w:bCs w:val="0"/>
          <w:caps/>
          <w:sz w:val="28"/>
        </w:rPr>
        <w:t>состояния</w:t>
      </w:r>
      <w:r w:rsidR="00452545" w:rsidRPr="00BD1BCF">
        <w:rPr>
          <w:rFonts w:ascii="Times New Roman" w:hAnsi="Times New Roman" w:cs="Times New Roman"/>
          <w:bCs w:val="0"/>
          <w:caps/>
          <w:sz w:val="28"/>
        </w:rPr>
        <w:t xml:space="preserve"> </w:t>
      </w:r>
      <w:r w:rsidR="00822ECC" w:rsidRPr="00BD1BCF">
        <w:rPr>
          <w:rFonts w:ascii="Times New Roman" w:hAnsi="Times New Roman" w:cs="Times New Roman"/>
          <w:bCs w:val="0"/>
          <w:caps/>
          <w:sz w:val="28"/>
        </w:rPr>
        <w:t>и</w:t>
      </w:r>
      <w:r w:rsidR="00452545" w:rsidRPr="00BD1BCF">
        <w:rPr>
          <w:rFonts w:ascii="Times New Roman" w:hAnsi="Times New Roman" w:cs="Times New Roman"/>
          <w:bCs w:val="0"/>
          <w:caps/>
          <w:sz w:val="28"/>
        </w:rPr>
        <w:t xml:space="preserve"> </w:t>
      </w:r>
      <w:r w:rsidR="00822ECC" w:rsidRPr="00BD1BCF">
        <w:rPr>
          <w:rFonts w:ascii="Times New Roman" w:hAnsi="Times New Roman" w:cs="Times New Roman"/>
          <w:bCs w:val="0"/>
          <w:caps/>
          <w:sz w:val="28"/>
        </w:rPr>
        <w:t>эффективности</w:t>
      </w:r>
      <w:r w:rsidR="00452545" w:rsidRPr="00BD1BCF">
        <w:rPr>
          <w:rFonts w:ascii="Times New Roman" w:hAnsi="Times New Roman" w:cs="Times New Roman"/>
          <w:bCs w:val="0"/>
          <w:caps/>
          <w:sz w:val="28"/>
        </w:rPr>
        <w:t xml:space="preserve"> </w:t>
      </w:r>
      <w:r w:rsidR="00822ECC" w:rsidRPr="00BD1BCF">
        <w:rPr>
          <w:rFonts w:ascii="Times New Roman" w:hAnsi="Times New Roman" w:cs="Times New Roman"/>
          <w:bCs w:val="0"/>
          <w:caps/>
          <w:sz w:val="28"/>
        </w:rPr>
        <w:t>использования</w:t>
      </w:r>
      <w:r w:rsidR="00452545" w:rsidRPr="00BD1BCF">
        <w:rPr>
          <w:rFonts w:ascii="Times New Roman" w:hAnsi="Times New Roman" w:cs="Times New Roman"/>
          <w:bCs w:val="0"/>
          <w:caps/>
          <w:sz w:val="28"/>
        </w:rPr>
        <w:t xml:space="preserve"> </w:t>
      </w:r>
      <w:r w:rsidR="00822ECC" w:rsidRPr="00BD1BCF">
        <w:rPr>
          <w:rFonts w:ascii="Times New Roman" w:hAnsi="Times New Roman" w:cs="Times New Roman"/>
          <w:bCs w:val="0"/>
          <w:caps/>
          <w:sz w:val="28"/>
        </w:rPr>
        <w:t>человеческих ресурсов</w:t>
      </w:r>
      <w:r w:rsidR="00452545" w:rsidRPr="00BD1BCF">
        <w:rPr>
          <w:rFonts w:ascii="Times New Roman" w:hAnsi="Times New Roman" w:cs="Times New Roman"/>
          <w:bCs w:val="0"/>
          <w:caps/>
          <w:sz w:val="28"/>
        </w:rPr>
        <w:t xml:space="preserve"> </w:t>
      </w:r>
      <w:r w:rsidR="00822ECC" w:rsidRPr="00BD1BCF">
        <w:rPr>
          <w:rFonts w:ascii="Times New Roman" w:hAnsi="Times New Roman" w:cs="Times New Roman"/>
          <w:bCs w:val="0"/>
          <w:caps/>
          <w:sz w:val="28"/>
        </w:rPr>
        <w:t>на</w:t>
      </w:r>
      <w:r w:rsidR="00452545" w:rsidRPr="00BD1BCF">
        <w:rPr>
          <w:rFonts w:ascii="Times New Roman" w:hAnsi="Times New Roman" w:cs="Times New Roman"/>
          <w:bCs w:val="0"/>
          <w:caps/>
          <w:sz w:val="28"/>
        </w:rPr>
        <w:t xml:space="preserve"> </w:t>
      </w:r>
      <w:r w:rsidR="00822ECC" w:rsidRPr="00BD1BCF">
        <w:rPr>
          <w:rFonts w:ascii="Times New Roman" w:hAnsi="Times New Roman" w:cs="Times New Roman"/>
          <w:bCs w:val="0"/>
          <w:caps/>
          <w:sz w:val="28"/>
        </w:rPr>
        <w:t>примере</w:t>
      </w:r>
      <w:r w:rsidR="00452545" w:rsidRPr="00BD1BCF">
        <w:rPr>
          <w:rFonts w:ascii="Times New Roman" w:hAnsi="Times New Roman" w:cs="Times New Roman"/>
          <w:bCs w:val="0"/>
          <w:caps/>
          <w:sz w:val="28"/>
        </w:rPr>
        <w:t xml:space="preserve"> </w:t>
      </w:r>
      <w:r w:rsidR="00822ECC" w:rsidRPr="00BD1BCF">
        <w:rPr>
          <w:rFonts w:ascii="Times New Roman" w:hAnsi="Times New Roman" w:cs="Times New Roman"/>
          <w:bCs w:val="0"/>
          <w:caps/>
          <w:sz w:val="28"/>
        </w:rPr>
        <w:t>ООО «Сединтаг»</w:t>
      </w:r>
    </w:p>
    <w:p w:rsidR="00BD1BCF" w:rsidRPr="00BD1BCF" w:rsidRDefault="00BD1BCF" w:rsidP="00452545">
      <w:pPr>
        <w:pStyle w:val="1"/>
        <w:keepNext w:val="0"/>
        <w:tabs>
          <w:tab w:val="left" w:pos="720"/>
        </w:tabs>
        <w:spacing w:before="0" w:after="0" w:line="360" w:lineRule="auto"/>
        <w:ind w:firstLine="709"/>
        <w:jc w:val="center"/>
        <w:rPr>
          <w:rFonts w:ascii="Times New Roman" w:hAnsi="Times New Roman" w:cs="Times New Roman"/>
          <w:bCs w:val="0"/>
          <w:sz w:val="28"/>
        </w:rPr>
      </w:pPr>
    </w:p>
    <w:p w:rsidR="00822ECC" w:rsidRPr="00BD1BCF" w:rsidRDefault="00822ECC" w:rsidP="00452545">
      <w:pPr>
        <w:pStyle w:val="1"/>
        <w:keepNext w:val="0"/>
        <w:tabs>
          <w:tab w:val="left" w:pos="720"/>
        </w:tabs>
        <w:spacing w:before="0" w:after="0" w:line="360" w:lineRule="auto"/>
        <w:ind w:firstLine="709"/>
        <w:jc w:val="center"/>
        <w:rPr>
          <w:rFonts w:ascii="Times New Roman" w:hAnsi="Times New Roman" w:cs="Times New Roman"/>
          <w:bCs w:val="0"/>
          <w:sz w:val="28"/>
        </w:rPr>
      </w:pPr>
      <w:r w:rsidRPr="00BD1BCF">
        <w:rPr>
          <w:rFonts w:ascii="Times New Roman" w:hAnsi="Times New Roman" w:cs="Times New Roman"/>
          <w:bCs w:val="0"/>
          <w:sz w:val="28"/>
        </w:rPr>
        <w:t>2.1 Характеристика предприятия и организационной</w:t>
      </w:r>
      <w:r w:rsidR="00452545" w:rsidRPr="00BD1BCF">
        <w:rPr>
          <w:rFonts w:ascii="Times New Roman" w:hAnsi="Times New Roman" w:cs="Times New Roman"/>
          <w:bCs w:val="0"/>
          <w:sz w:val="28"/>
        </w:rPr>
        <w:t xml:space="preserve"> </w:t>
      </w:r>
      <w:r w:rsidRPr="00BD1BCF">
        <w:rPr>
          <w:rFonts w:ascii="Times New Roman" w:hAnsi="Times New Roman" w:cs="Times New Roman"/>
          <w:bCs w:val="0"/>
          <w:sz w:val="28"/>
        </w:rPr>
        <w:t>структуры</w:t>
      </w:r>
      <w:r w:rsidR="00452545" w:rsidRPr="00BD1BCF">
        <w:rPr>
          <w:rFonts w:ascii="Times New Roman" w:hAnsi="Times New Roman" w:cs="Times New Roman"/>
          <w:bCs w:val="0"/>
          <w:sz w:val="28"/>
        </w:rPr>
        <w:t xml:space="preserve"> </w:t>
      </w:r>
      <w:r w:rsidRPr="00BD1BCF">
        <w:rPr>
          <w:rFonts w:ascii="Times New Roman" w:hAnsi="Times New Roman" w:cs="Times New Roman"/>
          <w:bCs w:val="0"/>
          <w:sz w:val="28"/>
        </w:rPr>
        <w:t>управления</w:t>
      </w:r>
    </w:p>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 xml:space="preserve">Совместное предприятие «СеДиНТаг» основано в 1991 году в соответствии с договором о создании и деятельности совместного предприятия «СеДиНТаг». Краснодарское станкостроительное производственное </w:t>
      </w:r>
      <w:r w:rsidR="00846575" w:rsidRPr="00452545">
        <w:rPr>
          <w:sz w:val="28"/>
          <w:szCs w:val="28"/>
        </w:rPr>
        <w:t>объединение</w:t>
      </w:r>
      <w:r w:rsidRPr="00452545">
        <w:rPr>
          <w:sz w:val="28"/>
          <w:szCs w:val="28"/>
        </w:rPr>
        <w:t xml:space="preserve"> имени Г.М.</w:t>
      </w:r>
      <w:r w:rsidR="00BD1BCF">
        <w:rPr>
          <w:sz w:val="28"/>
          <w:szCs w:val="28"/>
        </w:rPr>
        <w:t xml:space="preserve"> </w:t>
      </w:r>
      <w:r w:rsidRPr="00452545">
        <w:rPr>
          <w:sz w:val="28"/>
          <w:szCs w:val="28"/>
        </w:rPr>
        <w:t>Седина, производственное объединение «Уралвагонзавод» имени Ф.Э.</w:t>
      </w:r>
      <w:r w:rsidR="00BD1BCF">
        <w:rPr>
          <w:sz w:val="28"/>
          <w:szCs w:val="28"/>
        </w:rPr>
        <w:t xml:space="preserve"> </w:t>
      </w:r>
      <w:r w:rsidRPr="00452545">
        <w:rPr>
          <w:sz w:val="28"/>
          <w:szCs w:val="28"/>
        </w:rPr>
        <w:t>Дзержинского и завод «Динамо-Сливен», Болгария, в качестве учредителей решили: создать на территории РФ, в городе Нижний Тагил совместное предприятие по ремонту и модернизации карусельных станков производства Краснодарского станкостроительного производственного объединения им. Г.М.Седина.</w:t>
      </w:r>
    </w:p>
    <w:p w:rsidR="00D94F64" w:rsidRPr="00452545" w:rsidRDefault="00822ECC" w:rsidP="00452545">
      <w:pPr>
        <w:autoSpaceDE w:val="0"/>
        <w:spacing w:line="360" w:lineRule="auto"/>
        <w:ind w:firstLine="709"/>
        <w:rPr>
          <w:sz w:val="28"/>
          <w:szCs w:val="28"/>
        </w:rPr>
      </w:pPr>
      <w:r w:rsidRPr="00452545">
        <w:rPr>
          <w:sz w:val="28"/>
          <w:szCs w:val="28"/>
        </w:rPr>
        <w:t>Целью создания пр</w:t>
      </w:r>
      <w:r w:rsidR="00D94F64" w:rsidRPr="00452545">
        <w:rPr>
          <w:sz w:val="28"/>
          <w:szCs w:val="28"/>
        </w:rPr>
        <w:t>едприятия являлось обеспечение</w:t>
      </w:r>
      <w:r w:rsidR="00452545">
        <w:rPr>
          <w:sz w:val="28"/>
          <w:szCs w:val="28"/>
        </w:rPr>
        <w:t xml:space="preserve"> </w:t>
      </w:r>
      <w:r w:rsidR="00846575" w:rsidRPr="00452545">
        <w:rPr>
          <w:sz w:val="28"/>
          <w:szCs w:val="28"/>
        </w:rPr>
        <w:t>восстановительного</w:t>
      </w:r>
      <w:r w:rsidRPr="00452545">
        <w:rPr>
          <w:sz w:val="28"/>
          <w:szCs w:val="28"/>
        </w:rPr>
        <w:t xml:space="preserve"> ремонта, модернизации, гарантийного и послегарантийного сервисного обслуживания карусельных станков производства КСПО им. Г.М.Седина, </w:t>
      </w:r>
      <w:r w:rsidR="00D94F64" w:rsidRPr="00452545">
        <w:rPr>
          <w:sz w:val="28"/>
          <w:szCs w:val="28"/>
        </w:rPr>
        <w:t>станков</w:t>
      </w:r>
      <w:r w:rsidRPr="00452545">
        <w:rPr>
          <w:sz w:val="28"/>
          <w:szCs w:val="28"/>
        </w:rPr>
        <w:t xml:space="preserve"> производства завода «Динамо-Слив</w:t>
      </w:r>
      <w:r w:rsidR="00D94F64" w:rsidRPr="00452545">
        <w:rPr>
          <w:sz w:val="28"/>
          <w:szCs w:val="28"/>
        </w:rPr>
        <w:t>ен» и других видов оборудования;</w:t>
      </w:r>
      <w:r w:rsidRPr="00452545">
        <w:rPr>
          <w:sz w:val="28"/>
          <w:szCs w:val="28"/>
        </w:rPr>
        <w:t xml:space="preserve"> изготовления кузнечных штампов, а также выполнения работ по реконструкции и техническому перевооружению цехов</w:t>
      </w:r>
      <w:r w:rsidR="00D94F64" w:rsidRPr="00452545">
        <w:rPr>
          <w:sz w:val="28"/>
          <w:szCs w:val="28"/>
        </w:rPr>
        <w:t xml:space="preserve"> ПО «Уралвагонзавод» и</w:t>
      </w:r>
      <w:r w:rsidR="00452545">
        <w:rPr>
          <w:sz w:val="28"/>
          <w:szCs w:val="28"/>
        </w:rPr>
        <w:t xml:space="preserve"> </w:t>
      </w:r>
      <w:r w:rsidRPr="00452545">
        <w:rPr>
          <w:sz w:val="28"/>
          <w:szCs w:val="28"/>
        </w:rPr>
        <w:t>предприятий на территории Уральского региона</w:t>
      </w:r>
      <w:r w:rsidR="00D94F64" w:rsidRPr="00452545">
        <w:rPr>
          <w:sz w:val="28"/>
          <w:szCs w:val="28"/>
        </w:rPr>
        <w:t>.</w:t>
      </w:r>
      <w:r w:rsidRPr="00452545">
        <w:rPr>
          <w:sz w:val="28"/>
          <w:szCs w:val="28"/>
        </w:rPr>
        <w:t xml:space="preserve"> </w:t>
      </w:r>
    </w:p>
    <w:p w:rsidR="00822ECC" w:rsidRPr="00452545" w:rsidRDefault="00822ECC" w:rsidP="00452545">
      <w:pPr>
        <w:autoSpaceDE w:val="0"/>
        <w:spacing w:line="360" w:lineRule="auto"/>
        <w:ind w:firstLine="709"/>
        <w:rPr>
          <w:sz w:val="28"/>
          <w:szCs w:val="28"/>
        </w:rPr>
      </w:pPr>
      <w:r w:rsidRPr="00452545">
        <w:rPr>
          <w:sz w:val="28"/>
          <w:szCs w:val="28"/>
        </w:rPr>
        <w:t>Предприятие самостоятельно осуществляет внешнеэкономическую торговую и посредническую деятельность, закупает и реализует работы, услуги, продукцию производственно-технического назначения (материалы, сырье, комплектующие и т.п.) и товары народного потребления.</w:t>
      </w:r>
    </w:p>
    <w:p w:rsidR="00822ECC" w:rsidRPr="00452545" w:rsidRDefault="00822ECC" w:rsidP="00452545">
      <w:pPr>
        <w:autoSpaceDE w:val="0"/>
        <w:spacing w:line="360" w:lineRule="auto"/>
        <w:ind w:firstLine="709"/>
        <w:rPr>
          <w:sz w:val="28"/>
          <w:szCs w:val="28"/>
        </w:rPr>
      </w:pPr>
      <w:r w:rsidRPr="00452545">
        <w:rPr>
          <w:sz w:val="28"/>
          <w:szCs w:val="28"/>
        </w:rPr>
        <w:t xml:space="preserve">Предприятие приобрело право юридического лица с момента его </w:t>
      </w:r>
      <w:r w:rsidR="00846575" w:rsidRPr="00452545">
        <w:rPr>
          <w:sz w:val="28"/>
          <w:szCs w:val="28"/>
        </w:rPr>
        <w:t>регистрации</w:t>
      </w:r>
      <w:r w:rsidRPr="00452545">
        <w:rPr>
          <w:sz w:val="28"/>
          <w:szCs w:val="28"/>
        </w:rPr>
        <w:t xml:space="preserve"> в Министерстве финансов. Предприятие имеет право от своего имени заключать договоры, приобретать имущественные и личные неимущественные права и нести ответственность, быть истцом и ответчиком в суде, арбитраже.</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Pr="00452545">
        <w:rPr>
          <w:sz w:val="28"/>
          <w:szCs w:val="28"/>
        </w:rPr>
        <w:t>настоящее</w:t>
      </w:r>
      <w:r w:rsidR="00452545">
        <w:rPr>
          <w:sz w:val="28"/>
          <w:szCs w:val="28"/>
        </w:rPr>
        <w:t xml:space="preserve"> </w:t>
      </w:r>
      <w:r w:rsidRPr="00452545">
        <w:rPr>
          <w:sz w:val="28"/>
          <w:szCs w:val="28"/>
        </w:rPr>
        <w:t>время</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осуществляет</w:t>
      </w:r>
      <w:r w:rsidR="00452545">
        <w:rPr>
          <w:sz w:val="28"/>
          <w:szCs w:val="28"/>
        </w:rPr>
        <w:t xml:space="preserve"> </w:t>
      </w:r>
      <w:r w:rsidRPr="00452545">
        <w:rPr>
          <w:sz w:val="28"/>
          <w:szCs w:val="28"/>
        </w:rPr>
        <w:t>следующие</w:t>
      </w:r>
      <w:r w:rsidR="00452545">
        <w:rPr>
          <w:sz w:val="28"/>
          <w:szCs w:val="28"/>
        </w:rPr>
        <w:t xml:space="preserve"> </w:t>
      </w:r>
      <w:r w:rsidRPr="00452545">
        <w:rPr>
          <w:sz w:val="28"/>
          <w:szCs w:val="28"/>
        </w:rPr>
        <w:t>виды</w:t>
      </w:r>
      <w:r w:rsidR="00452545">
        <w:rPr>
          <w:sz w:val="28"/>
          <w:szCs w:val="28"/>
        </w:rPr>
        <w:t xml:space="preserve"> </w:t>
      </w:r>
      <w:r w:rsidRPr="00452545">
        <w:rPr>
          <w:sz w:val="28"/>
          <w:szCs w:val="28"/>
        </w:rPr>
        <w:t>деятельности:</w:t>
      </w:r>
    </w:p>
    <w:p w:rsidR="00822ECC" w:rsidRPr="00452545" w:rsidRDefault="00822ECC" w:rsidP="00452545">
      <w:pPr>
        <w:autoSpaceDE w:val="0"/>
        <w:spacing w:line="360" w:lineRule="auto"/>
        <w:ind w:firstLine="709"/>
        <w:rPr>
          <w:sz w:val="28"/>
          <w:szCs w:val="28"/>
        </w:rPr>
      </w:pPr>
      <w:r w:rsidRPr="00452545">
        <w:rPr>
          <w:sz w:val="28"/>
          <w:szCs w:val="28"/>
        </w:rPr>
        <w:t>1)</w:t>
      </w:r>
      <w:r w:rsidR="00452545">
        <w:rPr>
          <w:sz w:val="28"/>
          <w:szCs w:val="28"/>
        </w:rPr>
        <w:t xml:space="preserve"> </w:t>
      </w:r>
      <w:r w:rsidRPr="00452545">
        <w:rPr>
          <w:sz w:val="28"/>
          <w:szCs w:val="28"/>
        </w:rPr>
        <w:t>ремонтно-строительное</w:t>
      </w:r>
      <w:r w:rsidR="00452545">
        <w:rPr>
          <w:sz w:val="28"/>
          <w:szCs w:val="28"/>
        </w:rPr>
        <w:t xml:space="preserve"> </w:t>
      </w:r>
      <w:r w:rsidRPr="00452545">
        <w:rPr>
          <w:sz w:val="28"/>
          <w:szCs w:val="28"/>
        </w:rPr>
        <w:t>производство:</w:t>
      </w:r>
    </w:p>
    <w:p w:rsidR="00822ECC" w:rsidRPr="00452545" w:rsidRDefault="00822ECC" w:rsidP="00452545">
      <w:pPr>
        <w:autoSpaceDE w:val="0"/>
        <w:spacing w:line="360" w:lineRule="auto"/>
        <w:ind w:firstLine="709"/>
        <w:rPr>
          <w:sz w:val="28"/>
          <w:szCs w:val="28"/>
        </w:rPr>
      </w:pPr>
      <w:r w:rsidRPr="00452545">
        <w:rPr>
          <w:sz w:val="28"/>
          <w:szCs w:val="28"/>
        </w:rPr>
        <w:t>- утепление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герметизация</w:t>
      </w:r>
      <w:r w:rsidR="00452545">
        <w:rPr>
          <w:sz w:val="28"/>
          <w:szCs w:val="28"/>
        </w:rPr>
        <w:t xml:space="preserve"> </w:t>
      </w:r>
      <w:r w:rsidRPr="00452545">
        <w:rPr>
          <w:sz w:val="28"/>
          <w:szCs w:val="28"/>
        </w:rPr>
        <w:t>межпанельных стыков;</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ремонт кровли;</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капитальный</w:t>
      </w:r>
      <w:r w:rsidR="00452545">
        <w:rPr>
          <w:sz w:val="28"/>
          <w:szCs w:val="28"/>
        </w:rPr>
        <w:t xml:space="preserve"> </w:t>
      </w:r>
      <w:r w:rsidRPr="00452545">
        <w:rPr>
          <w:sz w:val="28"/>
          <w:szCs w:val="28"/>
        </w:rPr>
        <w:t>ремонт</w:t>
      </w:r>
      <w:r w:rsidR="00452545">
        <w:rPr>
          <w:sz w:val="28"/>
          <w:szCs w:val="28"/>
        </w:rPr>
        <w:t xml:space="preserve"> </w:t>
      </w:r>
      <w:r w:rsidRPr="00452545">
        <w:rPr>
          <w:sz w:val="28"/>
          <w:szCs w:val="28"/>
        </w:rPr>
        <w:t>различных внутренних</w:t>
      </w:r>
      <w:r w:rsidR="00452545">
        <w:rPr>
          <w:sz w:val="28"/>
          <w:szCs w:val="28"/>
        </w:rPr>
        <w:t xml:space="preserve"> </w:t>
      </w:r>
      <w:r w:rsidRPr="00452545">
        <w:rPr>
          <w:sz w:val="28"/>
          <w:szCs w:val="28"/>
        </w:rPr>
        <w:t>сетей</w:t>
      </w:r>
      <w:r w:rsidR="00452545">
        <w:rPr>
          <w:sz w:val="28"/>
          <w:szCs w:val="28"/>
        </w:rPr>
        <w:t xml:space="preserve"> </w:t>
      </w:r>
      <w:r w:rsidRPr="00452545">
        <w:rPr>
          <w:sz w:val="28"/>
          <w:szCs w:val="28"/>
        </w:rPr>
        <w:t>отопления, холодного</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горячего</w:t>
      </w:r>
      <w:r w:rsidR="00452545">
        <w:rPr>
          <w:sz w:val="28"/>
          <w:szCs w:val="28"/>
        </w:rPr>
        <w:t xml:space="preserve"> </w:t>
      </w:r>
      <w:r w:rsidRPr="00452545">
        <w:rPr>
          <w:sz w:val="28"/>
          <w:szCs w:val="28"/>
        </w:rPr>
        <w:t>водоснабжения;</w:t>
      </w:r>
    </w:p>
    <w:p w:rsidR="00822ECC" w:rsidRPr="00452545" w:rsidRDefault="00822ECC" w:rsidP="00452545">
      <w:pPr>
        <w:autoSpaceDE w:val="0"/>
        <w:spacing w:line="360" w:lineRule="auto"/>
        <w:ind w:firstLine="709"/>
        <w:rPr>
          <w:sz w:val="28"/>
          <w:szCs w:val="28"/>
        </w:rPr>
      </w:pPr>
      <w:r w:rsidRPr="00452545">
        <w:rPr>
          <w:sz w:val="28"/>
          <w:szCs w:val="28"/>
        </w:rPr>
        <w:t>- капитальный</w:t>
      </w:r>
      <w:r w:rsidR="00452545">
        <w:rPr>
          <w:sz w:val="28"/>
          <w:szCs w:val="28"/>
        </w:rPr>
        <w:t xml:space="preserve"> </w:t>
      </w:r>
      <w:r w:rsidRPr="00452545">
        <w:rPr>
          <w:sz w:val="28"/>
          <w:szCs w:val="28"/>
        </w:rPr>
        <w:t>ремонт технологических</w:t>
      </w:r>
      <w:r w:rsidR="00452545">
        <w:rPr>
          <w:sz w:val="28"/>
          <w:szCs w:val="28"/>
        </w:rPr>
        <w:t xml:space="preserve"> </w:t>
      </w:r>
      <w:r w:rsidRPr="00452545">
        <w:rPr>
          <w:sz w:val="28"/>
          <w:szCs w:val="28"/>
        </w:rPr>
        <w:t>трубопроводов;</w:t>
      </w:r>
    </w:p>
    <w:p w:rsidR="00822ECC" w:rsidRPr="00452545" w:rsidRDefault="00822ECC" w:rsidP="00452545">
      <w:pPr>
        <w:autoSpaceDE w:val="0"/>
        <w:spacing w:line="360" w:lineRule="auto"/>
        <w:ind w:firstLine="709"/>
        <w:rPr>
          <w:sz w:val="28"/>
          <w:szCs w:val="28"/>
        </w:rPr>
      </w:pPr>
      <w:r w:rsidRPr="00452545">
        <w:rPr>
          <w:sz w:val="28"/>
          <w:szCs w:val="28"/>
        </w:rPr>
        <w:t>- антикоррозийная и химическая защита бетонных и металлических</w:t>
      </w:r>
      <w:r w:rsidR="00452545">
        <w:rPr>
          <w:sz w:val="28"/>
          <w:szCs w:val="28"/>
        </w:rPr>
        <w:t xml:space="preserve"> </w:t>
      </w:r>
      <w:r w:rsidRPr="00452545">
        <w:rPr>
          <w:sz w:val="28"/>
          <w:szCs w:val="28"/>
        </w:rPr>
        <w:t>конструкций;</w:t>
      </w:r>
    </w:p>
    <w:p w:rsidR="00822ECC" w:rsidRPr="00452545" w:rsidRDefault="00822ECC" w:rsidP="00452545">
      <w:pPr>
        <w:autoSpaceDE w:val="0"/>
        <w:spacing w:line="360" w:lineRule="auto"/>
        <w:ind w:firstLine="709"/>
        <w:rPr>
          <w:sz w:val="28"/>
          <w:szCs w:val="28"/>
        </w:rPr>
      </w:pPr>
      <w:r w:rsidRPr="00452545">
        <w:rPr>
          <w:sz w:val="28"/>
          <w:szCs w:val="28"/>
        </w:rPr>
        <w:t>- теплоизоляция</w:t>
      </w:r>
      <w:r w:rsidR="00452545">
        <w:rPr>
          <w:sz w:val="28"/>
          <w:szCs w:val="28"/>
        </w:rPr>
        <w:t xml:space="preserve"> </w:t>
      </w:r>
      <w:r w:rsidRPr="00452545">
        <w:rPr>
          <w:sz w:val="28"/>
          <w:szCs w:val="28"/>
        </w:rPr>
        <w:t>трубопроводов</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строительных конструкций, а</w:t>
      </w:r>
      <w:r w:rsidR="00452545">
        <w:rPr>
          <w:sz w:val="28"/>
          <w:szCs w:val="28"/>
        </w:rPr>
        <w:t xml:space="preserve"> </w:t>
      </w:r>
      <w:r w:rsidRPr="00452545">
        <w:rPr>
          <w:sz w:val="28"/>
          <w:szCs w:val="28"/>
        </w:rPr>
        <w:t>также</w:t>
      </w:r>
      <w:r w:rsidR="00452545">
        <w:rPr>
          <w:sz w:val="28"/>
          <w:szCs w:val="28"/>
        </w:rPr>
        <w:t xml:space="preserve"> </w:t>
      </w:r>
      <w:r w:rsidRPr="00452545">
        <w:rPr>
          <w:sz w:val="28"/>
          <w:szCs w:val="28"/>
        </w:rPr>
        <w:t>изготовление</w:t>
      </w:r>
      <w:r w:rsidR="00452545">
        <w:rPr>
          <w:sz w:val="28"/>
          <w:szCs w:val="28"/>
        </w:rPr>
        <w:t xml:space="preserve"> </w:t>
      </w:r>
      <w:r w:rsidRPr="00452545">
        <w:rPr>
          <w:sz w:val="28"/>
          <w:szCs w:val="28"/>
        </w:rPr>
        <w:t>высокоэффективных</w:t>
      </w:r>
      <w:r w:rsidR="00452545">
        <w:rPr>
          <w:sz w:val="28"/>
          <w:szCs w:val="28"/>
        </w:rPr>
        <w:t xml:space="preserve"> </w:t>
      </w:r>
      <w:r w:rsidRPr="00452545">
        <w:rPr>
          <w:sz w:val="28"/>
          <w:szCs w:val="28"/>
        </w:rPr>
        <w:t>материалов</w:t>
      </w:r>
      <w:r w:rsidR="00452545">
        <w:rPr>
          <w:sz w:val="28"/>
          <w:szCs w:val="28"/>
        </w:rPr>
        <w:t xml:space="preserve"> </w:t>
      </w:r>
      <w:r w:rsidRPr="00452545">
        <w:rPr>
          <w:sz w:val="28"/>
          <w:szCs w:val="28"/>
        </w:rPr>
        <w:t>для</w:t>
      </w:r>
      <w:r w:rsidR="00452545">
        <w:rPr>
          <w:sz w:val="28"/>
          <w:szCs w:val="28"/>
        </w:rPr>
        <w:t xml:space="preserve"> </w:t>
      </w:r>
      <w:r w:rsidRPr="00452545">
        <w:rPr>
          <w:sz w:val="28"/>
          <w:szCs w:val="28"/>
        </w:rPr>
        <w:t>данного</w:t>
      </w:r>
      <w:r w:rsidR="00452545">
        <w:rPr>
          <w:sz w:val="28"/>
          <w:szCs w:val="28"/>
        </w:rPr>
        <w:t xml:space="preserve"> </w:t>
      </w:r>
      <w:r w:rsidRPr="00452545">
        <w:rPr>
          <w:sz w:val="28"/>
          <w:szCs w:val="28"/>
        </w:rPr>
        <w:t>вида</w:t>
      </w:r>
      <w:r w:rsidR="00452545">
        <w:rPr>
          <w:sz w:val="28"/>
          <w:szCs w:val="28"/>
        </w:rPr>
        <w:t xml:space="preserve"> </w:t>
      </w:r>
      <w:r w:rsidRPr="00452545">
        <w:rPr>
          <w:sz w:val="28"/>
          <w:szCs w:val="28"/>
        </w:rPr>
        <w:t>работ;</w:t>
      </w:r>
    </w:p>
    <w:p w:rsidR="00822ECC" w:rsidRPr="00452545" w:rsidRDefault="00822ECC" w:rsidP="00452545">
      <w:pPr>
        <w:autoSpaceDE w:val="0"/>
        <w:spacing w:line="360" w:lineRule="auto"/>
        <w:ind w:firstLine="709"/>
        <w:rPr>
          <w:sz w:val="28"/>
          <w:szCs w:val="28"/>
        </w:rPr>
      </w:pPr>
      <w:r w:rsidRPr="00452545">
        <w:rPr>
          <w:sz w:val="28"/>
          <w:szCs w:val="28"/>
        </w:rPr>
        <w:t>2)</w:t>
      </w:r>
      <w:r w:rsidR="00452545">
        <w:rPr>
          <w:sz w:val="28"/>
          <w:szCs w:val="28"/>
        </w:rPr>
        <w:t xml:space="preserve"> </w:t>
      </w:r>
      <w:r w:rsidRPr="00452545">
        <w:rPr>
          <w:sz w:val="28"/>
          <w:szCs w:val="28"/>
        </w:rPr>
        <w:t>ремонтно-механическое</w:t>
      </w:r>
      <w:r w:rsidR="00452545">
        <w:rPr>
          <w:sz w:val="28"/>
          <w:szCs w:val="28"/>
        </w:rPr>
        <w:t xml:space="preserve"> </w:t>
      </w:r>
      <w:r w:rsidRPr="00452545">
        <w:rPr>
          <w:sz w:val="28"/>
          <w:szCs w:val="28"/>
        </w:rPr>
        <w:t>производство:</w:t>
      </w:r>
    </w:p>
    <w:p w:rsidR="00822ECC" w:rsidRPr="00452545" w:rsidRDefault="00822ECC" w:rsidP="00452545">
      <w:pPr>
        <w:autoSpaceDE w:val="0"/>
        <w:spacing w:line="360" w:lineRule="auto"/>
        <w:ind w:firstLine="709"/>
        <w:rPr>
          <w:sz w:val="28"/>
          <w:szCs w:val="28"/>
        </w:rPr>
      </w:pPr>
      <w:r w:rsidRPr="00452545">
        <w:rPr>
          <w:sz w:val="28"/>
          <w:szCs w:val="28"/>
        </w:rPr>
        <w:t>- все</w:t>
      </w:r>
      <w:r w:rsidR="00452545">
        <w:rPr>
          <w:sz w:val="28"/>
          <w:szCs w:val="28"/>
        </w:rPr>
        <w:t xml:space="preserve"> </w:t>
      </w:r>
      <w:r w:rsidRPr="00452545">
        <w:rPr>
          <w:sz w:val="28"/>
          <w:szCs w:val="28"/>
        </w:rPr>
        <w:t>виды</w:t>
      </w:r>
      <w:r w:rsidR="00452545">
        <w:rPr>
          <w:sz w:val="28"/>
          <w:szCs w:val="28"/>
        </w:rPr>
        <w:t xml:space="preserve"> </w:t>
      </w:r>
      <w:r w:rsidRPr="00452545">
        <w:rPr>
          <w:sz w:val="28"/>
          <w:szCs w:val="28"/>
        </w:rPr>
        <w:t>токарных, фрезерных,</w:t>
      </w:r>
      <w:r w:rsidR="00452545">
        <w:rPr>
          <w:sz w:val="28"/>
          <w:szCs w:val="28"/>
        </w:rPr>
        <w:t xml:space="preserve"> </w:t>
      </w:r>
      <w:r w:rsidRPr="00452545">
        <w:rPr>
          <w:sz w:val="28"/>
          <w:szCs w:val="28"/>
        </w:rPr>
        <w:t>шлифовальных</w:t>
      </w:r>
      <w:r w:rsidR="00452545">
        <w:rPr>
          <w:sz w:val="28"/>
          <w:szCs w:val="28"/>
        </w:rPr>
        <w:t xml:space="preserve"> </w:t>
      </w:r>
      <w:r w:rsidRPr="00452545">
        <w:rPr>
          <w:sz w:val="28"/>
          <w:szCs w:val="28"/>
        </w:rPr>
        <w:t>работ;</w:t>
      </w:r>
    </w:p>
    <w:p w:rsidR="00822ECC" w:rsidRPr="00452545" w:rsidRDefault="00822ECC" w:rsidP="00452545">
      <w:pPr>
        <w:autoSpaceDE w:val="0"/>
        <w:spacing w:line="360" w:lineRule="auto"/>
        <w:ind w:firstLine="709"/>
        <w:rPr>
          <w:sz w:val="28"/>
          <w:szCs w:val="28"/>
        </w:rPr>
      </w:pPr>
      <w:r w:rsidRPr="00452545">
        <w:rPr>
          <w:sz w:val="28"/>
          <w:szCs w:val="28"/>
        </w:rPr>
        <w:t>- изготовление сложных индивидуальных изделий</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использованием</w:t>
      </w:r>
      <w:r w:rsidR="00452545">
        <w:rPr>
          <w:sz w:val="28"/>
          <w:szCs w:val="28"/>
        </w:rPr>
        <w:t xml:space="preserve"> </w:t>
      </w:r>
      <w:r w:rsidRPr="00452545">
        <w:rPr>
          <w:sz w:val="28"/>
          <w:szCs w:val="28"/>
        </w:rPr>
        <w:t>станков</w:t>
      </w:r>
      <w:r w:rsidR="00452545">
        <w:rPr>
          <w:sz w:val="28"/>
          <w:szCs w:val="28"/>
        </w:rPr>
        <w:t xml:space="preserve"> </w:t>
      </w:r>
      <w:r w:rsidRPr="00452545">
        <w:rPr>
          <w:sz w:val="28"/>
          <w:szCs w:val="28"/>
        </w:rPr>
        <w:t>ЧПУ</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чертежам</w:t>
      </w:r>
      <w:r w:rsidR="00452545">
        <w:rPr>
          <w:sz w:val="28"/>
          <w:szCs w:val="28"/>
        </w:rPr>
        <w:t xml:space="preserve"> </w:t>
      </w:r>
      <w:r w:rsidRPr="00452545">
        <w:rPr>
          <w:sz w:val="28"/>
          <w:szCs w:val="28"/>
        </w:rPr>
        <w:t>заказчика;</w:t>
      </w:r>
    </w:p>
    <w:p w:rsidR="00822ECC" w:rsidRPr="00452545" w:rsidRDefault="00822ECC" w:rsidP="00452545">
      <w:pPr>
        <w:autoSpaceDE w:val="0"/>
        <w:spacing w:line="360" w:lineRule="auto"/>
        <w:ind w:firstLine="709"/>
        <w:rPr>
          <w:sz w:val="28"/>
          <w:szCs w:val="28"/>
        </w:rPr>
      </w:pPr>
      <w:r w:rsidRPr="00452545">
        <w:rPr>
          <w:sz w:val="28"/>
          <w:szCs w:val="28"/>
        </w:rPr>
        <w:t>3)</w:t>
      </w:r>
      <w:r w:rsidR="00452545">
        <w:rPr>
          <w:sz w:val="28"/>
          <w:szCs w:val="28"/>
        </w:rPr>
        <w:t xml:space="preserve"> </w:t>
      </w:r>
      <w:r w:rsidRPr="00452545">
        <w:rPr>
          <w:sz w:val="28"/>
          <w:szCs w:val="28"/>
        </w:rPr>
        <w:t>выполнение</w:t>
      </w:r>
      <w:r w:rsidR="00452545">
        <w:rPr>
          <w:sz w:val="28"/>
          <w:szCs w:val="28"/>
        </w:rPr>
        <w:t xml:space="preserve"> </w:t>
      </w:r>
      <w:r w:rsidRPr="00452545">
        <w:rPr>
          <w:sz w:val="28"/>
          <w:szCs w:val="28"/>
        </w:rPr>
        <w:t>функций</w:t>
      </w:r>
      <w:r w:rsidR="00452545">
        <w:rPr>
          <w:sz w:val="28"/>
          <w:szCs w:val="28"/>
        </w:rPr>
        <w:t xml:space="preserve"> </w:t>
      </w:r>
      <w:r w:rsidRPr="00452545">
        <w:rPr>
          <w:sz w:val="28"/>
          <w:szCs w:val="28"/>
        </w:rPr>
        <w:t>генерального</w:t>
      </w:r>
      <w:r w:rsidR="00452545">
        <w:rPr>
          <w:sz w:val="28"/>
          <w:szCs w:val="28"/>
        </w:rPr>
        <w:t xml:space="preserve"> </w:t>
      </w:r>
      <w:r w:rsidRPr="00452545">
        <w:rPr>
          <w:sz w:val="28"/>
          <w:szCs w:val="28"/>
        </w:rPr>
        <w:t>подрядчика:</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выполнение</w:t>
      </w:r>
      <w:r w:rsidR="00452545">
        <w:rPr>
          <w:sz w:val="28"/>
          <w:szCs w:val="28"/>
        </w:rPr>
        <w:t xml:space="preserve"> </w:t>
      </w:r>
      <w:r w:rsidRPr="00452545">
        <w:rPr>
          <w:sz w:val="28"/>
          <w:szCs w:val="28"/>
        </w:rPr>
        <w:t>всех видов</w:t>
      </w:r>
      <w:r w:rsidR="00452545">
        <w:rPr>
          <w:sz w:val="28"/>
          <w:szCs w:val="28"/>
        </w:rPr>
        <w:t xml:space="preserve"> </w:t>
      </w:r>
      <w:r w:rsidRPr="00452545">
        <w:rPr>
          <w:sz w:val="28"/>
          <w:szCs w:val="28"/>
        </w:rPr>
        <w:t>работ, предоставленных в</w:t>
      </w:r>
      <w:r w:rsidR="00452545">
        <w:rPr>
          <w:sz w:val="28"/>
          <w:szCs w:val="28"/>
        </w:rPr>
        <w:t xml:space="preserve"> </w:t>
      </w:r>
      <w:r w:rsidRPr="00452545">
        <w:rPr>
          <w:sz w:val="28"/>
          <w:szCs w:val="28"/>
        </w:rPr>
        <w:t>лицензии, собственными силами;</w:t>
      </w:r>
    </w:p>
    <w:p w:rsidR="00822ECC" w:rsidRPr="00452545" w:rsidRDefault="00822ECC" w:rsidP="00452545">
      <w:pPr>
        <w:autoSpaceDE w:val="0"/>
        <w:spacing w:line="360" w:lineRule="auto"/>
        <w:ind w:firstLine="709"/>
        <w:rPr>
          <w:sz w:val="28"/>
          <w:szCs w:val="28"/>
        </w:rPr>
      </w:pPr>
      <w:r w:rsidRPr="00452545">
        <w:rPr>
          <w:sz w:val="28"/>
          <w:szCs w:val="28"/>
        </w:rPr>
        <w:t>- заключение</w:t>
      </w:r>
      <w:r w:rsidR="00452545">
        <w:rPr>
          <w:sz w:val="28"/>
          <w:szCs w:val="28"/>
        </w:rPr>
        <w:t xml:space="preserve"> </w:t>
      </w:r>
      <w:r w:rsidRPr="00452545">
        <w:rPr>
          <w:sz w:val="28"/>
          <w:szCs w:val="28"/>
        </w:rPr>
        <w:t>договоров субподряда на</w:t>
      </w:r>
      <w:r w:rsidR="00452545">
        <w:rPr>
          <w:sz w:val="28"/>
          <w:szCs w:val="28"/>
        </w:rPr>
        <w:t xml:space="preserve"> </w:t>
      </w:r>
      <w:r w:rsidRPr="00452545">
        <w:rPr>
          <w:sz w:val="28"/>
          <w:szCs w:val="28"/>
        </w:rPr>
        <w:t>выполнение</w:t>
      </w:r>
      <w:r w:rsidR="00452545">
        <w:rPr>
          <w:sz w:val="28"/>
          <w:szCs w:val="28"/>
        </w:rPr>
        <w:t xml:space="preserve"> </w:t>
      </w:r>
      <w:r w:rsidRPr="00452545">
        <w:rPr>
          <w:sz w:val="28"/>
          <w:szCs w:val="28"/>
        </w:rPr>
        <w:t>отдельных видов</w:t>
      </w:r>
      <w:r w:rsidR="00452545">
        <w:rPr>
          <w:sz w:val="28"/>
          <w:szCs w:val="28"/>
        </w:rPr>
        <w:t xml:space="preserve"> </w:t>
      </w:r>
      <w:r w:rsidRPr="00452545">
        <w:rPr>
          <w:sz w:val="28"/>
          <w:szCs w:val="28"/>
        </w:rPr>
        <w:t>работ;</w:t>
      </w:r>
    </w:p>
    <w:p w:rsidR="00822ECC" w:rsidRPr="00452545" w:rsidRDefault="00822ECC" w:rsidP="00452545">
      <w:pPr>
        <w:autoSpaceDE w:val="0"/>
        <w:spacing w:line="360" w:lineRule="auto"/>
        <w:ind w:firstLine="709"/>
        <w:rPr>
          <w:sz w:val="28"/>
          <w:szCs w:val="28"/>
        </w:rPr>
      </w:pPr>
      <w:r w:rsidRPr="00452545">
        <w:rPr>
          <w:sz w:val="28"/>
          <w:szCs w:val="28"/>
        </w:rPr>
        <w:t>- составление</w:t>
      </w:r>
      <w:r w:rsidR="00452545">
        <w:rPr>
          <w:sz w:val="28"/>
          <w:szCs w:val="28"/>
        </w:rPr>
        <w:t xml:space="preserve"> </w:t>
      </w:r>
      <w:r w:rsidRPr="00452545">
        <w:rPr>
          <w:sz w:val="28"/>
          <w:szCs w:val="28"/>
        </w:rPr>
        <w:t>проектно-сметной</w:t>
      </w:r>
      <w:r w:rsidR="00452545">
        <w:rPr>
          <w:sz w:val="28"/>
          <w:szCs w:val="28"/>
        </w:rPr>
        <w:t xml:space="preserve"> </w:t>
      </w:r>
      <w:r w:rsidRPr="00452545">
        <w:rPr>
          <w:sz w:val="28"/>
          <w:szCs w:val="28"/>
        </w:rPr>
        <w:t>документации;</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организация</w:t>
      </w:r>
      <w:r w:rsidR="00452545">
        <w:rPr>
          <w:sz w:val="28"/>
          <w:szCs w:val="28"/>
        </w:rPr>
        <w:t xml:space="preserve"> </w:t>
      </w:r>
      <w:r w:rsidRPr="00452545">
        <w:rPr>
          <w:sz w:val="28"/>
          <w:szCs w:val="28"/>
        </w:rPr>
        <w:t>строительства;</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технологические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конструктивные</w:t>
      </w:r>
      <w:r w:rsidR="00452545">
        <w:rPr>
          <w:sz w:val="28"/>
          <w:szCs w:val="28"/>
        </w:rPr>
        <w:t xml:space="preserve"> </w:t>
      </w:r>
      <w:r w:rsidRPr="00452545">
        <w:rPr>
          <w:sz w:val="28"/>
          <w:szCs w:val="28"/>
        </w:rPr>
        <w:t>расчеты;</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контроль</w:t>
      </w:r>
      <w:r w:rsidR="00452545">
        <w:rPr>
          <w:sz w:val="28"/>
          <w:szCs w:val="28"/>
        </w:rPr>
        <w:t xml:space="preserve"> </w:t>
      </w:r>
      <w:r w:rsidRPr="00452545">
        <w:rPr>
          <w:sz w:val="28"/>
          <w:szCs w:val="28"/>
        </w:rPr>
        <w:t>за</w:t>
      </w:r>
      <w:r w:rsidR="00452545">
        <w:rPr>
          <w:sz w:val="28"/>
          <w:szCs w:val="28"/>
        </w:rPr>
        <w:t xml:space="preserve"> </w:t>
      </w:r>
      <w:r w:rsidRPr="00452545">
        <w:rPr>
          <w:sz w:val="28"/>
          <w:szCs w:val="28"/>
        </w:rPr>
        <w:t>выполнением</w:t>
      </w:r>
      <w:r w:rsidR="00452545">
        <w:rPr>
          <w:sz w:val="28"/>
          <w:szCs w:val="28"/>
        </w:rPr>
        <w:t xml:space="preserve"> </w:t>
      </w:r>
      <w:r w:rsidRPr="00452545">
        <w:rPr>
          <w:sz w:val="28"/>
          <w:szCs w:val="28"/>
        </w:rPr>
        <w:t>работ</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договорам</w:t>
      </w:r>
      <w:r w:rsidR="00452545">
        <w:rPr>
          <w:sz w:val="28"/>
          <w:szCs w:val="28"/>
        </w:rPr>
        <w:t xml:space="preserve"> </w:t>
      </w:r>
      <w:r w:rsidRPr="00452545">
        <w:rPr>
          <w:sz w:val="28"/>
          <w:szCs w:val="28"/>
        </w:rPr>
        <w:t>подряда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субподряда;</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сдача</w:t>
      </w:r>
      <w:r w:rsidR="00452545">
        <w:rPr>
          <w:sz w:val="28"/>
          <w:szCs w:val="28"/>
        </w:rPr>
        <w:t xml:space="preserve"> </w:t>
      </w:r>
      <w:r w:rsidRPr="00452545">
        <w:rPr>
          <w:sz w:val="28"/>
          <w:szCs w:val="28"/>
        </w:rPr>
        <w:t>объекта</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эксплуатацию «под</w:t>
      </w:r>
      <w:r w:rsidR="00452545">
        <w:rPr>
          <w:sz w:val="28"/>
          <w:szCs w:val="28"/>
        </w:rPr>
        <w:t xml:space="preserve"> </w:t>
      </w:r>
      <w:r w:rsidRPr="00452545">
        <w:rPr>
          <w:sz w:val="28"/>
          <w:szCs w:val="28"/>
        </w:rPr>
        <w:t>ключ»;</w:t>
      </w:r>
    </w:p>
    <w:p w:rsidR="00822ECC" w:rsidRPr="00452545" w:rsidRDefault="00822ECC" w:rsidP="00452545">
      <w:pPr>
        <w:autoSpaceDE w:val="0"/>
        <w:spacing w:line="360" w:lineRule="auto"/>
        <w:ind w:firstLine="709"/>
        <w:rPr>
          <w:sz w:val="28"/>
          <w:szCs w:val="28"/>
        </w:rPr>
      </w:pPr>
      <w:r w:rsidRPr="00452545">
        <w:rPr>
          <w:sz w:val="28"/>
          <w:szCs w:val="28"/>
        </w:rPr>
        <w:t>- оформление исполнительной</w:t>
      </w:r>
      <w:r w:rsidR="00452545">
        <w:rPr>
          <w:sz w:val="28"/>
          <w:szCs w:val="28"/>
        </w:rPr>
        <w:t xml:space="preserve"> </w:t>
      </w:r>
      <w:r w:rsidRPr="00452545">
        <w:rPr>
          <w:sz w:val="28"/>
          <w:szCs w:val="28"/>
        </w:rPr>
        <w:t>документации</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др.;</w:t>
      </w:r>
    </w:p>
    <w:p w:rsidR="00822ECC" w:rsidRPr="00452545" w:rsidRDefault="00822ECC" w:rsidP="00452545">
      <w:pPr>
        <w:autoSpaceDE w:val="0"/>
        <w:spacing w:line="360" w:lineRule="auto"/>
        <w:ind w:firstLine="709"/>
        <w:rPr>
          <w:sz w:val="28"/>
          <w:szCs w:val="28"/>
        </w:rPr>
      </w:pPr>
      <w:r w:rsidRPr="00452545">
        <w:rPr>
          <w:sz w:val="28"/>
          <w:szCs w:val="28"/>
        </w:rPr>
        <w:t>4)</w:t>
      </w:r>
      <w:r w:rsidR="00452545">
        <w:rPr>
          <w:sz w:val="28"/>
          <w:szCs w:val="28"/>
        </w:rPr>
        <w:t xml:space="preserve"> </w:t>
      </w:r>
      <w:r w:rsidRPr="00452545">
        <w:rPr>
          <w:sz w:val="28"/>
          <w:szCs w:val="28"/>
        </w:rPr>
        <w:t>ремонт,</w:t>
      </w:r>
      <w:r w:rsidR="00452545">
        <w:rPr>
          <w:sz w:val="28"/>
          <w:szCs w:val="28"/>
        </w:rPr>
        <w:t xml:space="preserve"> </w:t>
      </w:r>
      <w:r w:rsidRPr="00452545">
        <w:rPr>
          <w:sz w:val="28"/>
          <w:szCs w:val="28"/>
        </w:rPr>
        <w:t>модернизация, гарантийное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послегарантийное обслуживание</w:t>
      </w:r>
      <w:r w:rsidR="00452545">
        <w:rPr>
          <w:sz w:val="28"/>
          <w:szCs w:val="28"/>
        </w:rPr>
        <w:t xml:space="preserve"> </w:t>
      </w:r>
      <w:r w:rsidRPr="00452545">
        <w:rPr>
          <w:sz w:val="28"/>
          <w:szCs w:val="28"/>
        </w:rPr>
        <w:t>станков</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ЧПУ;</w:t>
      </w:r>
    </w:p>
    <w:p w:rsidR="00822ECC" w:rsidRPr="00452545" w:rsidRDefault="00822ECC" w:rsidP="00452545">
      <w:pPr>
        <w:autoSpaceDE w:val="0"/>
        <w:spacing w:line="360" w:lineRule="auto"/>
        <w:ind w:firstLine="709"/>
        <w:rPr>
          <w:sz w:val="28"/>
          <w:szCs w:val="28"/>
        </w:rPr>
      </w:pPr>
      <w:r w:rsidRPr="00452545">
        <w:rPr>
          <w:sz w:val="28"/>
          <w:szCs w:val="28"/>
        </w:rPr>
        <w:t>5)</w:t>
      </w:r>
      <w:r w:rsidR="00452545">
        <w:rPr>
          <w:sz w:val="28"/>
          <w:szCs w:val="28"/>
        </w:rPr>
        <w:t xml:space="preserve"> </w:t>
      </w:r>
      <w:r w:rsidRPr="00452545">
        <w:rPr>
          <w:sz w:val="28"/>
          <w:szCs w:val="28"/>
        </w:rPr>
        <w:t>ремонт котельного</w:t>
      </w:r>
      <w:r w:rsidR="00452545">
        <w:rPr>
          <w:sz w:val="28"/>
          <w:szCs w:val="28"/>
        </w:rPr>
        <w:t xml:space="preserve"> </w:t>
      </w:r>
      <w:r w:rsidRPr="00452545">
        <w:rPr>
          <w:sz w:val="28"/>
          <w:szCs w:val="28"/>
        </w:rPr>
        <w:t>оборудования:</w:t>
      </w:r>
    </w:p>
    <w:p w:rsidR="00822ECC" w:rsidRPr="00452545" w:rsidRDefault="00822ECC" w:rsidP="00452545">
      <w:pPr>
        <w:autoSpaceDE w:val="0"/>
        <w:spacing w:line="360" w:lineRule="auto"/>
        <w:ind w:firstLine="709"/>
        <w:rPr>
          <w:sz w:val="28"/>
          <w:szCs w:val="28"/>
        </w:rPr>
      </w:pPr>
      <w:r w:rsidRPr="00452545">
        <w:rPr>
          <w:sz w:val="28"/>
          <w:szCs w:val="28"/>
        </w:rPr>
        <w:t>- ремонт</w:t>
      </w:r>
      <w:r w:rsidR="00452545">
        <w:rPr>
          <w:sz w:val="28"/>
          <w:szCs w:val="28"/>
        </w:rPr>
        <w:t xml:space="preserve"> </w:t>
      </w:r>
      <w:r w:rsidRPr="00452545">
        <w:rPr>
          <w:sz w:val="28"/>
          <w:szCs w:val="28"/>
        </w:rPr>
        <w:t>технологических водопроводов;</w:t>
      </w:r>
    </w:p>
    <w:p w:rsidR="00822ECC" w:rsidRPr="00452545" w:rsidRDefault="00822ECC" w:rsidP="00452545">
      <w:pPr>
        <w:autoSpaceDE w:val="0"/>
        <w:spacing w:line="360" w:lineRule="auto"/>
        <w:ind w:firstLine="709"/>
        <w:rPr>
          <w:sz w:val="28"/>
          <w:szCs w:val="28"/>
        </w:rPr>
      </w:pPr>
      <w:r w:rsidRPr="00452545">
        <w:rPr>
          <w:sz w:val="28"/>
          <w:szCs w:val="28"/>
        </w:rPr>
        <w:t>- изготовление</w:t>
      </w:r>
      <w:r w:rsidR="00452545">
        <w:rPr>
          <w:sz w:val="28"/>
          <w:szCs w:val="28"/>
        </w:rPr>
        <w:t xml:space="preserve"> </w:t>
      </w:r>
      <w:r w:rsidRPr="00452545">
        <w:rPr>
          <w:sz w:val="28"/>
          <w:szCs w:val="28"/>
        </w:rPr>
        <w:t>запасных частей</w:t>
      </w:r>
      <w:r w:rsidR="00452545">
        <w:rPr>
          <w:sz w:val="28"/>
          <w:szCs w:val="28"/>
        </w:rPr>
        <w:t xml:space="preserve"> </w:t>
      </w:r>
      <w:r w:rsidRPr="00452545">
        <w:rPr>
          <w:sz w:val="28"/>
          <w:szCs w:val="28"/>
        </w:rPr>
        <w:t>к</w:t>
      </w:r>
      <w:r w:rsidR="00452545">
        <w:rPr>
          <w:sz w:val="28"/>
          <w:szCs w:val="28"/>
        </w:rPr>
        <w:t xml:space="preserve"> </w:t>
      </w:r>
      <w:r w:rsidRPr="00452545">
        <w:rPr>
          <w:sz w:val="28"/>
          <w:szCs w:val="28"/>
        </w:rPr>
        <w:t>энергетическим</w:t>
      </w:r>
      <w:r w:rsidR="00452545">
        <w:rPr>
          <w:sz w:val="28"/>
          <w:szCs w:val="28"/>
        </w:rPr>
        <w:t xml:space="preserve"> </w:t>
      </w:r>
      <w:r w:rsidRPr="00452545">
        <w:rPr>
          <w:sz w:val="28"/>
          <w:szCs w:val="28"/>
        </w:rPr>
        <w:t>узлам</w:t>
      </w:r>
      <w:r w:rsidR="00452545">
        <w:rPr>
          <w:sz w:val="28"/>
          <w:szCs w:val="28"/>
        </w:rPr>
        <w:t xml:space="preserve"> </w:t>
      </w:r>
      <w:r w:rsidRPr="00452545">
        <w:rPr>
          <w:sz w:val="28"/>
          <w:szCs w:val="28"/>
        </w:rPr>
        <w:t>(экономайзеры,</w:t>
      </w:r>
      <w:r w:rsidR="00452545">
        <w:rPr>
          <w:sz w:val="28"/>
          <w:szCs w:val="28"/>
        </w:rPr>
        <w:t xml:space="preserve"> </w:t>
      </w:r>
      <w:r w:rsidRPr="00452545">
        <w:rPr>
          <w:sz w:val="28"/>
          <w:szCs w:val="28"/>
        </w:rPr>
        <w:t>полусекции, пароводонагреватели);</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теплоизоляция</w:t>
      </w:r>
      <w:r w:rsidR="00452545">
        <w:rPr>
          <w:sz w:val="28"/>
          <w:szCs w:val="28"/>
        </w:rPr>
        <w:t xml:space="preserve"> </w:t>
      </w:r>
      <w:r w:rsidRPr="00452545">
        <w:rPr>
          <w:sz w:val="28"/>
          <w:szCs w:val="28"/>
        </w:rPr>
        <w:t>трубопроводов</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оборудования;</w:t>
      </w:r>
    </w:p>
    <w:p w:rsidR="00822ECC" w:rsidRPr="00452545" w:rsidRDefault="00822ECC" w:rsidP="00452545">
      <w:pPr>
        <w:autoSpaceDE w:val="0"/>
        <w:spacing w:line="360" w:lineRule="auto"/>
        <w:ind w:firstLine="709"/>
        <w:rPr>
          <w:sz w:val="28"/>
          <w:szCs w:val="28"/>
        </w:rPr>
      </w:pPr>
      <w:r w:rsidRPr="00452545">
        <w:rPr>
          <w:sz w:val="28"/>
          <w:szCs w:val="28"/>
        </w:rPr>
        <w:t>- антикоррозийная и химическая защита бетонных и металлических</w:t>
      </w:r>
      <w:r w:rsidR="00452545">
        <w:rPr>
          <w:sz w:val="28"/>
          <w:szCs w:val="28"/>
        </w:rPr>
        <w:t xml:space="preserve"> </w:t>
      </w:r>
      <w:r w:rsidRPr="00452545">
        <w:rPr>
          <w:sz w:val="28"/>
          <w:szCs w:val="28"/>
        </w:rPr>
        <w:t>конструкций;</w:t>
      </w:r>
    </w:p>
    <w:p w:rsidR="00822ECC" w:rsidRPr="00452545" w:rsidRDefault="00822ECC" w:rsidP="00452545">
      <w:pPr>
        <w:autoSpaceDE w:val="0"/>
        <w:spacing w:line="360" w:lineRule="auto"/>
        <w:ind w:firstLine="709"/>
        <w:rPr>
          <w:sz w:val="28"/>
          <w:szCs w:val="28"/>
        </w:rPr>
      </w:pPr>
      <w:r w:rsidRPr="00452545">
        <w:rPr>
          <w:sz w:val="28"/>
          <w:szCs w:val="28"/>
        </w:rPr>
        <w:t>- гибка</w:t>
      </w:r>
      <w:r w:rsidR="00452545">
        <w:rPr>
          <w:sz w:val="28"/>
          <w:szCs w:val="28"/>
        </w:rPr>
        <w:t xml:space="preserve"> </w:t>
      </w:r>
      <w:r w:rsidRPr="00452545">
        <w:rPr>
          <w:sz w:val="28"/>
          <w:szCs w:val="28"/>
        </w:rPr>
        <w:t>труб</w:t>
      </w:r>
      <w:r w:rsidR="00452545">
        <w:rPr>
          <w:sz w:val="28"/>
          <w:szCs w:val="28"/>
        </w:rPr>
        <w:t xml:space="preserve"> </w:t>
      </w:r>
      <w:r w:rsidRPr="00452545">
        <w:rPr>
          <w:sz w:val="28"/>
          <w:szCs w:val="28"/>
        </w:rPr>
        <w:t>различного</w:t>
      </w:r>
      <w:r w:rsidR="00452545">
        <w:rPr>
          <w:sz w:val="28"/>
          <w:szCs w:val="28"/>
        </w:rPr>
        <w:t xml:space="preserve"> </w:t>
      </w:r>
      <w:r w:rsidRPr="00452545">
        <w:rPr>
          <w:sz w:val="28"/>
          <w:szCs w:val="28"/>
        </w:rPr>
        <w:t>диаметра;</w:t>
      </w:r>
    </w:p>
    <w:p w:rsidR="00822ECC" w:rsidRPr="00452545" w:rsidRDefault="00822ECC" w:rsidP="00452545">
      <w:pPr>
        <w:autoSpaceDE w:val="0"/>
        <w:spacing w:line="360" w:lineRule="auto"/>
        <w:ind w:firstLine="709"/>
        <w:rPr>
          <w:sz w:val="28"/>
          <w:szCs w:val="28"/>
        </w:rPr>
      </w:pPr>
      <w:r w:rsidRPr="00452545">
        <w:rPr>
          <w:sz w:val="28"/>
          <w:szCs w:val="28"/>
        </w:rPr>
        <w:t>- очистка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окраска</w:t>
      </w:r>
      <w:r w:rsidR="00452545">
        <w:rPr>
          <w:sz w:val="28"/>
          <w:szCs w:val="28"/>
        </w:rPr>
        <w:t xml:space="preserve"> </w:t>
      </w:r>
      <w:r w:rsidRPr="00452545">
        <w:rPr>
          <w:sz w:val="28"/>
          <w:szCs w:val="28"/>
        </w:rPr>
        <w:t>любых поверхностей;</w:t>
      </w:r>
    </w:p>
    <w:p w:rsidR="00822ECC" w:rsidRPr="00452545" w:rsidRDefault="00822ECC" w:rsidP="00452545">
      <w:pPr>
        <w:autoSpaceDE w:val="0"/>
        <w:spacing w:line="360" w:lineRule="auto"/>
        <w:ind w:firstLine="709"/>
        <w:rPr>
          <w:sz w:val="28"/>
          <w:szCs w:val="28"/>
        </w:rPr>
      </w:pPr>
      <w:r w:rsidRPr="00452545">
        <w:rPr>
          <w:sz w:val="28"/>
          <w:szCs w:val="28"/>
        </w:rPr>
        <w:t>- диагностика</w:t>
      </w:r>
      <w:r w:rsidR="00452545">
        <w:rPr>
          <w:sz w:val="28"/>
          <w:szCs w:val="28"/>
        </w:rPr>
        <w:t xml:space="preserve"> </w:t>
      </w:r>
      <w:r w:rsidRPr="00452545">
        <w:rPr>
          <w:sz w:val="28"/>
          <w:szCs w:val="28"/>
        </w:rPr>
        <w:t>объемов</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выбор</w:t>
      </w:r>
      <w:r w:rsidR="00452545">
        <w:rPr>
          <w:sz w:val="28"/>
          <w:szCs w:val="28"/>
        </w:rPr>
        <w:t xml:space="preserve"> </w:t>
      </w:r>
      <w:r w:rsidRPr="00452545">
        <w:rPr>
          <w:sz w:val="28"/>
          <w:szCs w:val="28"/>
        </w:rPr>
        <w:t>систем</w:t>
      </w:r>
      <w:r w:rsidR="00452545">
        <w:rPr>
          <w:sz w:val="28"/>
          <w:szCs w:val="28"/>
        </w:rPr>
        <w:t xml:space="preserve"> </w:t>
      </w:r>
      <w:r w:rsidRPr="00452545">
        <w:rPr>
          <w:sz w:val="28"/>
          <w:szCs w:val="28"/>
        </w:rPr>
        <w:t>антикоррозийной</w:t>
      </w:r>
      <w:r w:rsidR="00452545">
        <w:rPr>
          <w:sz w:val="28"/>
          <w:szCs w:val="28"/>
        </w:rPr>
        <w:t xml:space="preserve"> </w:t>
      </w:r>
      <w:r w:rsidRPr="00452545">
        <w:rPr>
          <w:sz w:val="28"/>
          <w:szCs w:val="28"/>
        </w:rPr>
        <w:t>защиты;</w:t>
      </w:r>
    </w:p>
    <w:p w:rsidR="00822ECC" w:rsidRPr="00452545" w:rsidRDefault="00822ECC" w:rsidP="00452545">
      <w:pPr>
        <w:autoSpaceDE w:val="0"/>
        <w:spacing w:line="360" w:lineRule="auto"/>
        <w:ind w:firstLine="709"/>
        <w:rPr>
          <w:sz w:val="28"/>
          <w:szCs w:val="28"/>
        </w:rPr>
      </w:pPr>
      <w:r w:rsidRPr="00452545">
        <w:rPr>
          <w:sz w:val="28"/>
          <w:szCs w:val="28"/>
        </w:rPr>
        <w:t>6)</w:t>
      </w:r>
      <w:r w:rsidR="00452545">
        <w:rPr>
          <w:sz w:val="28"/>
          <w:szCs w:val="28"/>
        </w:rPr>
        <w:t xml:space="preserve"> </w:t>
      </w:r>
      <w:r w:rsidRPr="00452545">
        <w:rPr>
          <w:sz w:val="28"/>
          <w:szCs w:val="28"/>
        </w:rPr>
        <w:t>автосервисные</w:t>
      </w:r>
      <w:r w:rsidR="00452545">
        <w:rPr>
          <w:sz w:val="28"/>
          <w:szCs w:val="28"/>
        </w:rPr>
        <w:t xml:space="preserve"> </w:t>
      </w:r>
      <w:r w:rsidRPr="00452545">
        <w:rPr>
          <w:sz w:val="28"/>
          <w:szCs w:val="28"/>
        </w:rPr>
        <w:t>услуги:</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ремонт двигателей</w:t>
      </w:r>
      <w:r w:rsidR="00452545">
        <w:rPr>
          <w:sz w:val="28"/>
          <w:szCs w:val="28"/>
        </w:rPr>
        <w:t xml:space="preserve"> </w:t>
      </w:r>
      <w:r w:rsidRPr="00452545">
        <w:rPr>
          <w:sz w:val="28"/>
          <w:szCs w:val="28"/>
        </w:rPr>
        <w:t>легковых автомобилей;</w:t>
      </w:r>
    </w:p>
    <w:p w:rsidR="00822ECC" w:rsidRPr="00452545" w:rsidRDefault="00822ECC" w:rsidP="00452545">
      <w:pPr>
        <w:autoSpaceDE w:val="0"/>
        <w:spacing w:line="360" w:lineRule="auto"/>
        <w:ind w:firstLine="709"/>
        <w:rPr>
          <w:sz w:val="28"/>
          <w:szCs w:val="28"/>
        </w:rPr>
      </w:pPr>
      <w:r w:rsidRPr="00452545">
        <w:rPr>
          <w:sz w:val="28"/>
          <w:szCs w:val="28"/>
        </w:rPr>
        <w:t>-</w:t>
      </w:r>
      <w:r w:rsidR="00452545">
        <w:rPr>
          <w:sz w:val="28"/>
          <w:szCs w:val="28"/>
        </w:rPr>
        <w:t xml:space="preserve"> </w:t>
      </w:r>
      <w:r w:rsidRPr="00452545">
        <w:rPr>
          <w:sz w:val="28"/>
          <w:szCs w:val="28"/>
        </w:rPr>
        <w:t>все</w:t>
      </w:r>
      <w:r w:rsidR="00452545">
        <w:rPr>
          <w:sz w:val="28"/>
          <w:szCs w:val="28"/>
        </w:rPr>
        <w:t xml:space="preserve"> </w:t>
      </w:r>
      <w:r w:rsidRPr="00452545">
        <w:rPr>
          <w:sz w:val="28"/>
          <w:szCs w:val="28"/>
        </w:rPr>
        <w:t>виды</w:t>
      </w:r>
      <w:r w:rsidR="00452545">
        <w:rPr>
          <w:sz w:val="28"/>
          <w:szCs w:val="28"/>
        </w:rPr>
        <w:t xml:space="preserve"> </w:t>
      </w:r>
      <w:r w:rsidRPr="00452545">
        <w:rPr>
          <w:sz w:val="28"/>
          <w:szCs w:val="28"/>
        </w:rPr>
        <w:t>восстановительных</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ремонтных работ</w:t>
      </w:r>
      <w:r w:rsidR="00452545">
        <w:rPr>
          <w:sz w:val="28"/>
          <w:szCs w:val="28"/>
        </w:rPr>
        <w:t xml:space="preserve"> </w:t>
      </w:r>
      <w:r w:rsidRPr="00452545">
        <w:rPr>
          <w:sz w:val="28"/>
          <w:szCs w:val="28"/>
        </w:rPr>
        <w:t>машин</w:t>
      </w:r>
      <w:r w:rsidR="00452545">
        <w:rPr>
          <w:sz w:val="28"/>
          <w:szCs w:val="28"/>
        </w:rPr>
        <w:t xml:space="preserve"> </w:t>
      </w:r>
      <w:r w:rsidRPr="00452545">
        <w:rPr>
          <w:sz w:val="28"/>
          <w:szCs w:val="28"/>
        </w:rPr>
        <w:t>марок</w:t>
      </w:r>
      <w:r w:rsidR="00452545">
        <w:rPr>
          <w:sz w:val="28"/>
          <w:szCs w:val="28"/>
        </w:rPr>
        <w:t xml:space="preserve"> </w:t>
      </w:r>
      <w:r w:rsidRPr="00452545">
        <w:rPr>
          <w:sz w:val="28"/>
          <w:szCs w:val="28"/>
        </w:rPr>
        <w:t>ВАЗ, ГАЗ и</w:t>
      </w:r>
      <w:r w:rsidR="00452545">
        <w:rPr>
          <w:sz w:val="28"/>
          <w:szCs w:val="28"/>
        </w:rPr>
        <w:t xml:space="preserve"> </w:t>
      </w:r>
      <w:r w:rsidRPr="00452545">
        <w:rPr>
          <w:sz w:val="28"/>
          <w:szCs w:val="28"/>
        </w:rPr>
        <w:t>АЗЛК.</w:t>
      </w:r>
    </w:p>
    <w:p w:rsidR="00822ECC" w:rsidRPr="00452545" w:rsidRDefault="00822ECC" w:rsidP="00452545">
      <w:pPr>
        <w:autoSpaceDE w:val="0"/>
        <w:spacing w:line="360" w:lineRule="auto"/>
        <w:ind w:firstLine="709"/>
        <w:rPr>
          <w:sz w:val="28"/>
          <w:szCs w:val="28"/>
        </w:rPr>
      </w:pPr>
      <w:r w:rsidRPr="00452545">
        <w:rPr>
          <w:sz w:val="28"/>
          <w:szCs w:val="28"/>
        </w:rPr>
        <w:t>Основные</w:t>
      </w:r>
      <w:r w:rsidR="00452545">
        <w:rPr>
          <w:sz w:val="28"/>
          <w:szCs w:val="28"/>
        </w:rPr>
        <w:t xml:space="preserve"> </w:t>
      </w:r>
      <w:r w:rsidRPr="00452545">
        <w:rPr>
          <w:sz w:val="28"/>
          <w:szCs w:val="28"/>
        </w:rPr>
        <w:t>технико-экономические</w:t>
      </w:r>
      <w:r w:rsidR="00452545">
        <w:rPr>
          <w:sz w:val="28"/>
          <w:szCs w:val="28"/>
        </w:rPr>
        <w:t xml:space="preserve"> </w:t>
      </w:r>
      <w:r w:rsidRPr="00452545">
        <w:rPr>
          <w:sz w:val="28"/>
          <w:szCs w:val="28"/>
        </w:rPr>
        <w:t>показатели</w:t>
      </w:r>
      <w:r w:rsidR="00452545">
        <w:rPr>
          <w:sz w:val="28"/>
          <w:szCs w:val="28"/>
        </w:rPr>
        <w:t xml:space="preserve"> </w:t>
      </w:r>
      <w:r w:rsidRPr="00452545">
        <w:rPr>
          <w:sz w:val="28"/>
          <w:szCs w:val="28"/>
        </w:rPr>
        <w:t>работы предприятия</w:t>
      </w:r>
      <w:r w:rsidR="00452545">
        <w:rPr>
          <w:sz w:val="28"/>
          <w:szCs w:val="28"/>
        </w:rPr>
        <w:t xml:space="preserve"> </w:t>
      </w:r>
      <w:r w:rsidRPr="00452545">
        <w:rPr>
          <w:sz w:val="28"/>
          <w:szCs w:val="28"/>
        </w:rPr>
        <w:t>представлены в</w:t>
      </w:r>
      <w:r w:rsidR="00452545">
        <w:rPr>
          <w:sz w:val="28"/>
          <w:szCs w:val="28"/>
        </w:rPr>
        <w:t xml:space="preserve"> </w:t>
      </w:r>
      <w:r w:rsidRPr="00452545">
        <w:rPr>
          <w:sz w:val="28"/>
          <w:szCs w:val="28"/>
        </w:rPr>
        <w:t xml:space="preserve">таблице 1. </w:t>
      </w:r>
    </w:p>
    <w:p w:rsidR="00822ECC" w:rsidRPr="00452545" w:rsidRDefault="00822ECC" w:rsidP="00452545">
      <w:pPr>
        <w:autoSpaceDE w:val="0"/>
        <w:spacing w:line="360" w:lineRule="auto"/>
        <w:ind w:firstLine="709"/>
        <w:rPr>
          <w:sz w:val="28"/>
          <w:szCs w:val="28"/>
        </w:rPr>
      </w:pPr>
      <w:r w:rsidRPr="00452545">
        <w:rPr>
          <w:sz w:val="28"/>
          <w:szCs w:val="28"/>
        </w:rPr>
        <w:t>Анализ основных технико-экономических показателей</w:t>
      </w:r>
      <w:r w:rsidR="00452545">
        <w:rPr>
          <w:sz w:val="28"/>
          <w:szCs w:val="28"/>
        </w:rPr>
        <w:t xml:space="preserve"> </w:t>
      </w:r>
      <w:r w:rsidRPr="00452545">
        <w:rPr>
          <w:sz w:val="28"/>
          <w:szCs w:val="28"/>
        </w:rPr>
        <w:t>работы</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показывает, что в течение трех лет отмечается стабильное</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объемов</w:t>
      </w:r>
      <w:r w:rsidR="00452545">
        <w:rPr>
          <w:sz w:val="28"/>
          <w:szCs w:val="28"/>
        </w:rPr>
        <w:t xml:space="preserve"> </w:t>
      </w:r>
      <w:r w:rsidRPr="00452545">
        <w:rPr>
          <w:sz w:val="28"/>
          <w:szCs w:val="28"/>
        </w:rPr>
        <w:t>его</w:t>
      </w:r>
      <w:r w:rsidR="00452545">
        <w:rPr>
          <w:sz w:val="28"/>
          <w:szCs w:val="28"/>
        </w:rPr>
        <w:t xml:space="preserve"> </w:t>
      </w:r>
      <w:r w:rsidRPr="00452545">
        <w:rPr>
          <w:sz w:val="28"/>
          <w:szCs w:val="28"/>
        </w:rPr>
        <w:t>деятельности. Об</w:t>
      </w:r>
      <w:r w:rsidR="00452545">
        <w:rPr>
          <w:sz w:val="28"/>
          <w:szCs w:val="28"/>
        </w:rPr>
        <w:t xml:space="preserve"> </w:t>
      </w:r>
      <w:r w:rsidRPr="00452545">
        <w:rPr>
          <w:sz w:val="28"/>
          <w:szCs w:val="28"/>
        </w:rPr>
        <w:t>этом</w:t>
      </w:r>
      <w:r w:rsidR="00452545">
        <w:rPr>
          <w:sz w:val="28"/>
          <w:szCs w:val="28"/>
        </w:rPr>
        <w:t xml:space="preserve"> </w:t>
      </w:r>
      <w:r w:rsidRPr="00452545">
        <w:rPr>
          <w:sz w:val="28"/>
          <w:szCs w:val="28"/>
        </w:rPr>
        <w:t>говорит</w:t>
      </w:r>
      <w:r w:rsidR="00452545">
        <w:rPr>
          <w:sz w:val="28"/>
          <w:szCs w:val="28"/>
        </w:rPr>
        <w:t xml:space="preserve"> </w:t>
      </w:r>
      <w:r w:rsidRPr="00452545">
        <w:rPr>
          <w:sz w:val="28"/>
          <w:szCs w:val="28"/>
        </w:rPr>
        <w:t>рост численности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6,42%,</w:t>
      </w:r>
      <w:r w:rsidR="00452545">
        <w:rPr>
          <w:sz w:val="28"/>
          <w:szCs w:val="28"/>
        </w:rPr>
        <w:t xml:space="preserve"> </w:t>
      </w:r>
      <w:r w:rsidRPr="00452545">
        <w:rPr>
          <w:sz w:val="28"/>
          <w:szCs w:val="28"/>
        </w:rPr>
        <w:t>стоимости</w:t>
      </w:r>
      <w:r w:rsidR="00452545">
        <w:rPr>
          <w:sz w:val="28"/>
          <w:szCs w:val="28"/>
        </w:rPr>
        <w:t xml:space="preserve"> </w:t>
      </w:r>
      <w:r w:rsidRPr="00452545">
        <w:rPr>
          <w:sz w:val="28"/>
          <w:szCs w:val="28"/>
        </w:rPr>
        <w:t>основных фондов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19,92%,</w:t>
      </w:r>
      <w:r w:rsidR="00452545">
        <w:rPr>
          <w:sz w:val="28"/>
          <w:szCs w:val="28"/>
        </w:rPr>
        <w:t xml:space="preserve"> </w:t>
      </w:r>
      <w:r w:rsidRPr="00452545">
        <w:rPr>
          <w:sz w:val="28"/>
          <w:szCs w:val="28"/>
        </w:rPr>
        <w:t>оборотных фондов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8,87%,</w:t>
      </w:r>
      <w:r w:rsidR="00452545">
        <w:rPr>
          <w:sz w:val="28"/>
          <w:szCs w:val="28"/>
        </w:rPr>
        <w:t xml:space="preserve"> </w:t>
      </w:r>
      <w:r w:rsidRPr="00452545">
        <w:rPr>
          <w:sz w:val="28"/>
          <w:szCs w:val="28"/>
        </w:rPr>
        <w:t>энергетических мощностей</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15,83%,</w:t>
      </w:r>
      <w:r w:rsidR="00452545">
        <w:rPr>
          <w:sz w:val="28"/>
          <w:szCs w:val="28"/>
        </w:rPr>
        <w:t xml:space="preserve"> </w:t>
      </w:r>
      <w:r w:rsidRPr="00452545">
        <w:rPr>
          <w:sz w:val="28"/>
          <w:szCs w:val="28"/>
        </w:rPr>
        <w:t>прибыли</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реализации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14,79%</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рентабельности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0,39%.</w:t>
      </w:r>
    </w:p>
    <w:p w:rsidR="00822ECC" w:rsidRPr="00452545" w:rsidRDefault="00822ECC" w:rsidP="00452545">
      <w:pPr>
        <w:autoSpaceDE w:val="0"/>
        <w:spacing w:line="360" w:lineRule="auto"/>
        <w:ind w:firstLine="709"/>
        <w:rPr>
          <w:sz w:val="28"/>
          <w:szCs w:val="28"/>
        </w:rPr>
      </w:pPr>
      <w:r w:rsidRPr="00452545">
        <w:rPr>
          <w:sz w:val="28"/>
          <w:szCs w:val="28"/>
        </w:rPr>
        <w:t>На данный момент предприятие состоит из трех участков: участок по ремонту и модернизации карусельных станков, дерево участок, участок по ремонту машин и штата управления. Деятельность предприятия на сегодняшний момент изменилась не значительно, по сравнению с тем моментом, когда создавалось предприятие. В сложное время с нестабильной экономической ситуацией предприятие перешло на более выгодное производство продукции, как ремонт машин и производство товаров народного потребления (металлические изделия и изделия из дерева), т.е. товаров хоть и не повседневного спроса, но пользующиеся таковым.</w:t>
      </w:r>
    </w:p>
    <w:p w:rsidR="00822ECC" w:rsidRPr="00452545" w:rsidRDefault="00822ECC" w:rsidP="00452545">
      <w:pPr>
        <w:autoSpaceDE w:val="0"/>
        <w:spacing w:line="360" w:lineRule="auto"/>
        <w:ind w:firstLine="709"/>
        <w:jc w:val="left"/>
        <w:rPr>
          <w:sz w:val="28"/>
          <w:szCs w:val="28"/>
        </w:rPr>
      </w:pPr>
    </w:p>
    <w:p w:rsidR="00822ECC" w:rsidRPr="00452545" w:rsidRDefault="00822ECC" w:rsidP="00452545">
      <w:pPr>
        <w:autoSpaceDE w:val="0"/>
        <w:spacing w:line="360" w:lineRule="auto"/>
        <w:ind w:firstLine="709"/>
        <w:jc w:val="left"/>
        <w:rPr>
          <w:sz w:val="28"/>
          <w:szCs w:val="28"/>
        </w:rPr>
      </w:pPr>
      <w:r w:rsidRPr="00452545">
        <w:rPr>
          <w:sz w:val="28"/>
          <w:szCs w:val="28"/>
        </w:rPr>
        <w:t>Таблица 1 - Основные</w:t>
      </w:r>
      <w:r w:rsidR="00452545">
        <w:rPr>
          <w:sz w:val="28"/>
          <w:szCs w:val="28"/>
        </w:rPr>
        <w:t xml:space="preserve"> </w:t>
      </w:r>
      <w:r w:rsidRPr="00452545">
        <w:rPr>
          <w:sz w:val="28"/>
          <w:szCs w:val="28"/>
        </w:rPr>
        <w:t>технико-экономические</w:t>
      </w:r>
      <w:r w:rsidR="00452545">
        <w:rPr>
          <w:sz w:val="28"/>
          <w:szCs w:val="28"/>
        </w:rPr>
        <w:t xml:space="preserve"> </w:t>
      </w:r>
      <w:r w:rsidRPr="00452545">
        <w:rPr>
          <w:sz w:val="28"/>
          <w:szCs w:val="28"/>
        </w:rPr>
        <w:t>показатели</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w:t>
      </w:r>
    </w:p>
    <w:tbl>
      <w:tblPr>
        <w:tblW w:w="9024" w:type="dxa"/>
        <w:tblInd w:w="675" w:type="dxa"/>
        <w:tblLayout w:type="fixed"/>
        <w:tblLook w:val="0000" w:firstRow="0" w:lastRow="0" w:firstColumn="0" w:lastColumn="0" w:noHBand="0" w:noVBand="0"/>
      </w:tblPr>
      <w:tblGrid>
        <w:gridCol w:w="3383"/>
        <w:gridCol w:w="1260"/>
        <w:gridCol w:w="1260"/>
        <w:gridCol w:w="1080"/>
        <w:gridCol w:w="2041"/>
      </w:tblGrid>
      <w:tr w:rsidR="00822ECC" w:rsidRPr="00BD1BCF" w:rsidTr="00BD1BCF">
        <w:trPr>
          <w:trHeight w:val="390"/>
        </w:trPr>
        <w:tc>
          <w:tcPr>
            <w:tcW w:w="3383" w:type="dxa"/>
            <w:tcBorders>
              <w:top w:val="single" w:sz="8" w:space="0" w:color="000000"/>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Показатели</w:t>
            </w:r>
          </w:p>
        </w:tc>
        <w:tc>
          <w:tcPr>
            <w:tcW w:w="1260" w:type="dxa"/>
            <w:tcBorders>
              <w:top w:val="single" w:sz="8" w:space="0" w:color="000000"/>
              <w:left w:val="single" w:sz="8" w:space="0" w:color="000000"/>
              <w:bottom w:val="single" w:sz="8" w:space="0" w:color="000000"/>
            </w:tcBorders>
            <w:vAlign w:val="bottom"/>
          </w:tcPr>
          <w:p w:rsidR="00822ECC" w:rsidRPr="00BD1BCF" w:rsidRDefault="001512CF" w:rsidP="00BD1BCF">
            <w:pPr>
              <w:widowControl/>
              <w:suppressAutoHyphens w:val="0"/>
              <w:autoSpaceDE w:val="0"/>
              <w:snapToGrid w:val="0"/>
              <w:spacing w:line="360" w:lineRule="auto"/>
              <w:jc w:val="center"/>
              <w:rPr>
                <w:sz w:val="20"/>
                <w:szCs w:val="24"/>
              </w:rPr>
            </w:pPr>
            <w:r w:rsidRPr="00BD1BCF">
              <w:rPr>
                <w:sz w:val="20"/>
                <w:szCs w:val="24"/>
              </w:rPr>
              <w:t>2007</w:t>
            </w:r>
          </w:p>
        </w:tc>
        <w:tc>
          <w:tcPr>
            <w:tcW w:w="1260" w:type="dxa"/>
            <w:tcBorders>
              <w:top w:val="single" w:sz="8" w:space="0" w:color="000000"/>
              <w:left w:val="single" w:sz="8" w:space="0" w:color="000000"/>
              <w:bottom w:val="single" w:sz="8" w:space="0" w:color="000000"/>
            </w:tcBorders>
            <w:vAlign w:val="bottom"/>
          </w:tcPr>
          <w:p w:rsidR="00822ECC" w:rsidRPr="00BD1BCF" w:rsidRDefault="001512CF" w:rsidP="00BD1BCF">
            <w:pPr>
              <w:widowControl/>
              <w:suppressAutoHyphens w:val="0"/>
              <w:autoSpaceDE w:val="0"/>
              <w:snapToGrid w:val="0"/>
              <w:spacing w:line="360" w:lineRule="auto"/>
              <w:jc w:val="center"/>
              <w:rPr>
                <w:sz w:val="20"/>
                <w:szCs w:val="24"/>
              </w:rPr>
            </w:pPr>
            <w:r w:rsidRPr="00BD1BCF">
              <w:rPr>
                <w:sz w:val="20"/>
                <w:szCs w:val="24"/>
              </w:rPr>
              <w:t>2008</w:t>
            </w:r>
          </w:p>
        </w:tc>
        <w:tc>
          <w:tcPr>
            <w:tcW w:w="1080" w:type="dxa"/>
            <w:tcBorders>
              <w:top w:val="single" w:sz="8" w:space="0" w:color="000000"/>
              <w:left w:val="single" w:sz="8" w:space="0" w:color="000000"/>
              <w:bottom w:val="single" w:sz="8" w:space="0" w:color="000000"/>
            </w:tcBorders>
            <w:vAlign w:val="bottom"/>
          </w:tcPr>
          <w:p w:rsidR="00822ECC" w:rsidRPr="00BD1BCF" w:rsidRDefault="001512CF" w:rsidP="00BD1BCF">
            <w:pPr>
              <w:widowControl/>
              <w:suppressAutoHyphens w:val="0"/>
              <w:autoSpaceDE w:val="0"/>
              <w:snapToGrid w:val="0"/>
              <w:spacing w:line="360" w:lineRule="auto"/>
              <w:jc w:val="center"/>
              <w:rPr>
                <w:sz w:val="20"/>
                <w:szCs w:val="24"/>
              </w:rPr>
            </w:pPr>
            <w:r w:rsidRPr="00BD1BCF">
              <w:rPr>
                <w:sz w:val="20"/>
                <w:szCs w:val="24"/>
              </w:rPr>
              <w:t>2009</w:t>
            </w:r>
          </w:p>
        </w:tc>
        <w:tc>
          <w:tcPr>
            <w:tcW w:w="2041" w:type="dxa"/>
            <w:tcBorders>
              <w:top w:val="single" w:sz="8" w:space="0" w:color="000000"/>
              <w:left w:val="single" w:sz="8" w:space="0" w:color="000000"/>
              <w:bottom w:val="single" w:sz="8" w:space="0" w:color="000000"/>
              <w:right w:val="single" w:sz="8" w:space="0" w:color="000000"/>
            </w:tcBorders>
            <w:vAlign w:val="bottom"/>
          </w:tcPr>
          <w:p w:rsidR="00822ECC" w:rsidRPr="00BD1BCF" w:rsidRDefault="001512CF" w:rsidP="00BD1BCF">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9 г"/>
              </w:smartTagPr>
              <w:r w:rsidRPr="00BD1BCF">
                <w:rPr>
                  <w:sz w:val="20"/>
                  <w:szCs w:val="24"/>
                </w:rPr>
                <w:t>2009</w:t>
              </w:r>
              <w:r w:rsidR="00822ECC" w:rsidRPr="00BD1BCF">
                <w:rPr>
                  <w:sz w:val="20"/>
                  <w:szCs w:val="24"/>
                </w:rPr>
                <w:t xml:space="preserve"> г</w:t>
              </w:r>
            </w:smartTag>
            <w:r w:rsidR="00822ECC" w:rsidRPr="00BD1BCF">
              <w:rPr>
                <w:sz w:val="20"/>
                <w:szCs w:val="24"/>
              </w:rPr>
              <w:t>. в</w:t>
            </w:r>
            <w:r w:rsidR="00452545" w:rsidRPr="00BD1BCF">
              <w:rPr>
                <w:sz w:val="20"/>
                <w:szCs w:val="24"/>
              </w:rPr>
              <w:t xml:space="preserve"> </w:t>
            </w:r>
            <w:r w:rsidR="00822ECC" w:rsidRPr="00BD1BCF">
              <w:rPr>
                <w:sz w:val="20"/>
                <w:szCs w:val="24"/>
              </w:rPr>
              <w:t>%</w:t>
            </w:r>
            <w:r w:rsidR="00452545" w:rsidRPr="00BD1BCF">
              <w:rPr>
                <w:sz w:val="20"/>
                <w:szCs w:val="24"/>
              </w:rPr>
              <w:t xml:space="preserve"> </w:t>
            </w:r>
            <w:r w:rsidR="00822ECC" w:rsidRPr="00BD1BCF">
              <w:rPr>
                <w:sz w:val="20"/>
                <w:szCs w:val="24"/>
              </w:rPr>
              <w:t>к</w:t>
            </w:r>
            <w:r w:rsidR="00452545" w:rsidRPr="00BD1BCF">
              <w:rPr>
                <w:sz w:val="20"/>
                <w:szCs w:val="24"/>
              </w:rPr>
              <w:t xml:space="preserve"> </w:t>
            </w:r>
            <w:r w:rsidRPr="00BD1BCF">
              <w:rPr>
                <w:sz w:val="20"/>
                <w:szCs w:val="24"/>
              </w:rPr>
              <w:t>2007</w:t>
            </w:r>
            <w:r w:rsidR="00822ECC" w:rsidRPr="00BD1BCF">
              <w:rPr>
                <w:sz w:val="20"/>
                <w:szCs w:val="24"/>
              </w:rPr>
              <w:t xml:space="preserve"> г.</w:t>
            </w:r>
          </w:p>
        </w:tc>
      </w:tr>
      <w:tr w:rsidR="00822ECC" w:rsidRPr="00BD1BCF" w:rsidTr="00BD1BCF">
        <w:trPr>
          <w:trHeight w:val="390"/>
        </w:trPr>
        <w:tc>
          <w:tcPr>
            <w:tcW w:w="3383"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Численность</w:t>
            </w:r>
            <w:r w:rsidR="00452545" w:rsidRPr="00BD1BCF">
              <w:rPr>
                <w:sz w:val="20"/>
                <w:szCs w:val="24"/>
              </w:rPr>
              <w:t xml:space="preserve"> </w:t>
            </w:r>
            <w:r w:rsidRPr="00BD1BCF">
              <w:rPr>
                <w:sz w:val="20"/>
                <w:szCs w:val="24"/>
              </w:rPr>
              <w:t>работников, чел.</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296</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307</w:t>
            </w:r>
          </w:p>
        </w:tc>
        <w:tc>
          <w:tcPr>
            <w:tcW w:w="108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315</w:t>
            </w:r>
          </w:p>
        </w:tc>
        <w:tc>
          <w:tcPr>
            <w:tcW w:w="2041" w:type="dxa"/>
            <w:tcBorders>
              <w:left w:val="single" w:sz="8" w:space="0" w:color="000000"/>
              <w:bottom w:val="single" w:sz="8" w:space="0" w:color="000000"/>
              <w:right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106,42</w:t>
            </w:r>
          </w:p>
        </w:tc>
      </w:tr>
      <w:tr w:rsidR="00822ECC" w:rsidRPr="00BD1BCF" w:rsidTr="00BD1BCF">
        <w:trPr>
          <w:trHeight w:val="390"/>
        </w:trPr>
        <w:tc>
          <w:tcPr>
            <w:tcW w:w="3383"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Основные фонды, тыс. руб.</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29168</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34152</w:t>
            </w:r>
          </w:p>
        </w:tc>
        <w:tc>
          <w:tcPr>
            <w:tcW w:w="108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34978</w:t>
            </w:r>
          </w:p>
        </w:tc>
        <w:tc>
          <w:tcPr>
            <w:tcW w:w="2041" w:type="dxa"/>
            <w:tcBorders>
              <w:left w:val="single" w:sz="8" w:space="0" w:color="000000"/>
              <w:bottom w:val="single" w:sz="8" w:space="0" w:color="000000"/>
              <w:right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119,92</w:t>
            </w:r>
          </w:p>
        </w:tc>
      </w:tr>
      <w:tr w:rsidR="00822ECC" w:rsidRPr="00BD1BCF" w:rsidTr="00BD1BCF">
        <w:trPr>
          <w:trHeight w:val="390"/>
        </w:trPr>
        <w:tc>
          <w:tcPr>
            <w:tcW w:w="3383"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Оборотные</w:t>
            </w:r>
            <w:r w:rsidR="00452545" w:rsidRPr="00BD1BCF">
              <w:rPr>
                <w:sz w:val="20"/>
                <w:szCs w:val="24"/>
              </w:rPr>
              <w:t xml:space="preserve"> </w:t>
            </w:r>
            <w:r w:rsidRPr="00BD1BCF">
              <w:rPr>
                <w:sz w:val="20"/>
                <w:szCs w:val="24"/>
              </w:rPr>
              <w:t>фонды, тыс. руб.</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16207</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17303</w:t>
            </w:r>
          </w:p>
        </w:tc>
        <w:tc>
          <w:tcPr>
            <w:tcW w:w="108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17645</w:t>
            </w:r>
          </w:p>
        </w:tc>
        <w:tc>
          <w:tcPr>
            <w:tcW w:w="2041" w:type="dxa"/>
            <w:tcBorders>
              <w:left w:val="single" w:sz="8" w:space="0" w:color="000000"/>
              <w:bottom w:val="single" w:sz="8" w:space="0" w:color="000000"/>
              <w:right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108,87</w:t>
            </w:r>
          </w:p>
        </w:tc>
      </w:tr>
      <w:tr w:rsidR="00822ECC" w:rsidRPr="00BD1BCF" w:rsidTr="00BD1BCF">
        <w:trPr>
          <w:trHeight w:val="390"/>
        </w:trPr>
        <w:tc>
          <w:tcPr>
            <w:tcW w:w="3383"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Энергетические</w:t>
            </w:r>
            <w:r w:rsidR="00452545" w:rsidRPr="00BD1BCF">
              <w:rPr>
                <w:sz w:val="20"/>
                <w:szCs w:val="24"/>
              </w:rPr>
              <w:t xml:space="preserve"> </w:t>
            </w:r>
            <w:r w:rsidRPr="00BD1BCF">
              <w:rPr>
                <w:sz w:val="20"/>
                <w:szCs w:val="24"/>
              </w:rPr>
              <w:t>мощности, л.с.</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1200</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1270</w:t>
            </w:r>
          </w:p>
        </w:tc>
        <w:tc>
          <w:tcPr>
            <w:tcW w:w="108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1390</w:t>
            </w:r>
          </w:p>
        </w:tc>
        <w:tc>
          <w:tcPr>
            <w:tcW w:w="2041" w:type="dxa"/>
            <w:tcBorders>
              <w:left w:val="single" w:sz="8" w:space="0" w:color="000000"/>
              <w:bottom w:val="single" w:sz="8" w:space="0" w:color="000000"/>
              <w:right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115,83</w:t>
            </w:r>
          </w:p>
        </w:tc>
      </w:tr>
      <w:tr w:rsidR="00822ECC" w:rsidRPr="00BD1BCF" w:rsidTr="00BD1BCF">
        <w:trPr>
          <w:trHeight w:val="390"/>
        </w:trPr>
        <w:tc>
          <w:tcPr>
            <w:tcW w:w="3383"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Производственная</w:t>
            </w:r>
            <w:r w:rsidR="00452545" w:rsidRPr="00BD1BCF">
              <w:rPr>
                <w:sz w:val="20"/>
                <w:szCs w:val="24"/>
              </w:rPr>
              <w:t xml:space="preserve"> </w:t>
            </w:r>
            <w:r w:rsidRPr="00BD1BCF">
              <w:rPr>
                <w:sz w:val="20"/>
                <w:szCs w:val="24"/>
              </w:rPr>
              <w:t>площадь, кв. м.</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673</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673</w:t>
            </w:r>
          </w:p>
        </w:tc>
        <w:tc>
          <w:tcPr>
            <w:tcW w:w="108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673</w:t>
            </w:r>
          </w:p>
        </w:tc>
        <w:tc>
          <w:tcPr>
            <w:tcW w:w="2041" w:type="dxa"/>
            <w:tcBorders>
              <w:left w:val="single" w:sz="8" w:space="0" w:color="000000"/>
              <w:bottom w:val="single" w:sz="8" w:space="0" w:color="000000"/>
              <w:right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100,00</w:t>
            </w:r>
          </w:p>
        </w:tc>
      </w:tr>
      <w:tr w:rsidR="00822ECC" w:rsidRPr="00BD1BCF" w:rsidTr="00BD1BCF">
        <w:trPr>
          <w:trHeight w:val="390"/>
        </w:trPr>
        <w:tc>
          <w:tcPr>
            <w:tcW w:w="3383"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Прибыль</w:t>
            </w:r>
            <w:r w:rsidR="00452545" w:rsidRPr="00BD1BCF">
              <w:rPr>
                <w:sz w:val="20"/>
                <w:szCs w:val="24"/>
              </w:rPr>
              <w:t xml:space="preserve"> </w:t>
            </w:r>
            <w:r w:rsidRPr="00BD1BCF">
              <w:rPr>
                <w:sz w:val="20"/>
                <w:szCs w:val="24"/>
              </w:rPr>
              <w:t>от</w:t>
            </w:r>
            <w:r w:rsidR="00452545" w:rsidRPr="00BD1BCF">
              <w:rPr>
                <w:sz w:val="20"/>
                <w:szCs w:val="24"/>
              </w:rPr>
              <w:t xml:space="preserve"> </w:t>
            </w:r>
            <w:r w:rsidRPr="00BD1BCF">
              <w:rPr>
                <w:sz w:val="20"/>
                <w:szCs w:val="24"/>
              </w:rPr>
              <w:t>реализации, тыс. руб.</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519,8</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561,3</w:t>
            </w:r>
          </w:p>
        </w:tc>
        <w:tc>
          <w:tcPr>
            <w:tcW w:w="108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596,7</w:t>
            </w:r>
          </w:p>
        </w:tc>
        <w:tc>
          <w:tcPr>
            <w:tcW w:w="2041" w:type="dxa"/>
            <w:tcBorders>
              <w:left w:val="single" w:sz="8" w:space="0" w:color="000000"/>
              <w:bottom w:val="single" w:sz="8" w:space="0" w:color="000000"/>
              <w:right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114,79</w:t>
            </w:r>
          </w:p>
        </w:tc>
      </w:tr>
      <w:tr w:rsidR="00822ECC" w:rsidRPr="00BD1BCF" w:rsidTr="00BD1BCF">
        <w:trPr>
          <w:trHeight w:val="390"/>
        </w:trPr>
        <w:tc>
          <w:tcPr>
            <w:tcW w:w="3383"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Рентабельность, %</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15,39</w:t>
            </w:r>
          </w:p>
        </w:tc>
        <w:tc>
          <w:tcPr>
            <w:tcW w:w="126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15,47</w:t>
            </w:r>
          </w:p>
        </w:tc>
        <w:tc>
          <w:tcPr>
            <w:tcW w:w="1080" w:type="dxa"/>
            <w:tcBorders>
              <w:left w:val="single" w:sz="8" w:space="0" w:color="000000"/>
              <w:bottom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15,45</w:t>
            </w:r>
          </w:p>
        </w:tc>
        <w:tc>
          <w:tcPr>
            <w:tcW w:w="2041" w:type="dxa"/>
            <w:tcBorders>
              <w:left w:val="single" w:sz="8" w:space="0" w:color="000000"/>
              <w:bottom w:val="single" w:sz="8" w:space="0" w:color="000000"/>
              <w:right w:val="single" w:sz="8" w:space="0" w:color="000000"/>
            </w:tcBorders>
            <w:vAlign w:val="bottom"/>
          </w:tcPr>
          <w:p w:rsidR="00822ECC" w:rsidRPr="00BD1BCF" w:rsidRDefault="00822ECC" w:rsidP="00BD1BCF">
            <w:pPr>
              <w:widowControl/>
              <w:suppressAutoHyphens w:val="0"/>
              <w:autoSpaceDE w:val="0"/>
              <w:snapToGrid w:val="0"/>
              <w:spacing w:line="360" w:lineRule="auto"/>
              <w:jc w:val="center"/>
              <w:rPr>
                <w:sz w:val="20"/>
                <w:szCs w:val="24"/>
              </w:rPr>
            </w:pPr>
            <w:r w:rsidRPr="00BD1BCF">
              <w:rPr>
                <w:sz w:val="20"/>
                <w:szCs w:val="24"/>
              </w:rPr>
              <w:t>100,39</w:t>
            </w:r>
          </w:p>
        </w:tc>
      </w:tr>
    </w:tbl>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Руководство текущей деятельностью предприятия осуществляется дирекцией во главе с генеральным директором (рисунок</w:t>
      </w:r>
      <w:r w:rsidR="00452545">
        <w:rPr>
          <w:sz w:val="28"/>
          <w:szCs w:val="28"/>
        </w:rPr>
        <w:t xml:space="preserve"> </w:t>
      </w:r>
      <w:r w:rsidRPr="00452545">
        <w:rPr>
          <w:sz w:val="28"/>
          <w:szCs w:val="28"/>
        </w:rPr>
        <w:t>1). Структура и штаты дирекции определяются правлением предприятия и утверждаются решением правления. В состав дирекции могут входить представители каждого из участников, но генеральный директор назначен из числа граждан РФ.</w:t>
      </w:r>
    </w:p>
    <w:p w:rsidR="00822ECC" w:rsidRPr="00452545" w:rsidRDefault="00822ECC" w:rsidP="00452545">
      <w:pPr>
        <w:autoSpaceDE w:val="0"/>
        <w:spacing w:line="360" w:lineRule="auto"/>
        <w:ind w:firstLine="709"/>
        <w:rPr>
          <w:sz w:val="28"/>
          <w:szCs w:val="28"/>
        </w:rPr>
      </w:pPr>
      <w:r w:rsidRPr="00452545">
        <w:rPr>
          <w:sz w:val="28"/>
          <w:szCs w:val="28"/>
        </w:rPr>
        <w:t>Дирекция правления «СеДиНТаг»:</w:t>
      </w:r>
    </w:p>
    <w:p w:rsidR="00822ECC" w:rsidRPr="00452545" w:rsidRDefault="00822ECC" w:rsidP="00452545">
      <w:pPr>
        <w:widowControl/>
        <w:numPr>
          <w:ilvl w:val="0"/>
          <w:numId w:val="5"/>
        </w:numPr>
        <w:tabs>
          <w:tab w:val="left" w:pos="1003"/>
        </w:tabs>
        <w:spacing w:line="360" w:lineRule="auto"/>
        <w:ind w:left="0" w:firstLine="709"/>
        <w:rPr>
          <w:sz w:val="28"/>
          <w:szCs w:val="28"/>
        </w:rPr>
      </w:pPr>
      <w:r w:rsidRPr="00452545">
        <w:rPr>
          <w:sz w:val="28"/>
          <w:szCs w:val="28"/>
        </w:rPr>
        <w:t>обеспечивает выполнение текущих и перспективных планов предприятия;</w:t>
      </w:r>
    </w:p>
    <w:p w:rsidR="00822ECC" w:rsidRPr="00452545" w:rsidRDefault="00822ECC" w:rsidP="00452545">
      <w:pPr>
        <w:widowControl/>
        <w:numPr>
          <w:ilvl w:val="0"/>
          <w:numId w:val="5"/>
        </w:numPr>
        <w:tabs>
          <w:tab w:val="left" w:pos="1003"/>
        </w:tabs>
        <w:spacing w:line="360" w:lineRule="auto"/>
        <w:ind w:left="0" w:firstLine="709"/>
        <w:rPr>
          <w:sz w:val="28"/>
          <w:szCs w:val="28"/>
        </w:rPr>
      </w:pPr>
      <w:r w:rsidRPr="00452545">
        <w:rPr>
          <w:sz w:val="28"/>
          <w:szCs w:val="28"/>
        </w:rPr>
        <w:t>нанимает и увольняет сотрудников;</w:t>
      </w:r>
    </w:p>
    <w:p w:rsidR="00822ECC" w:rsidRPr="00452545" w:rsidRDefault="00822ECC" w:rsidP="00452545">
      <w:pPr>
        <w:widowControl/>
        <w:numPr>
          <w:ilvl w:val="0"/>
          <w:numId w:val="5"/>
        </w:numPr>
        <w:tabs>
          <w:tab w:val="left" w:pos="1003"/>
        </w:tabs>
        <w:spacing w:line="360" w:lineRule="auto"/>
        <w:ind w:left="0" w:firstLine="709"/>
        <w:rPr>
          <w:sz w:val="28"/>
          <w:szCs w:val="28"/>
        </w:rPr>
      </w:pPr>
      <w:r w:rsidRPr="00452545">
        <w:rPr>
          <w:sz w:val="28"/>
          <w:szCs w:val="28"/>
        </w:rPr>
        <w:t>организует повседневное производство продукции предприятия;</w:t>
      </w:r>
    </w:p>
    <w:p w:rsidR="00822ECC" w:rsidRPr="00452545" w:rsidRDefault="00822ECC" w:rsidP="00452545">
      <w:pPr>
        <w:widowControl/>
        <w:numPr>
          <w:ilvl w:val="0"/>
          <w:numId w:val="5"/>
        </w:numPr>
        <w:tabs>
          <w:tab w:val="left" w:pos="1003"/>
        </w:tabs>
        <w:spacing w:line="360" w:lineRule="auto"/>
        <w:ind w:left="0" w:firstLine="709"/>
        <w:rPr>
          <w:sz w:val="28"/>
          <w:szCs w:val="28"/>
        </w:rPr>
      </w:pPr>
      <w:r w:rsidRPr="00452545">
        <w:rPr>
          <w:sz w:val="28"/>
          <w:szCs w:val="28"/>
        </w:rPr>
        <w:t>организует выполнение решений правления;</w:t>
      </w:r>
    </w:p>
    <w:p w:rsidR="00822ECC" w:rsidRPr="00452545" w:rsidRDefault="00A44BD6" w:rsidP="00452545">
      <w:pPr>
        <w:widowControl/>
        <w:tabs>
          <w:tab w:val="left" w:pos="1003"/>
        </w:tabs>
        <w:spacing w:line="360" w:lineRule="auto"/>
        <w:ind w:firstLine="709"/>
        <w:rPr>
          <w:sz w:val="28"/>
          <w:szCs w:val="28"/>
        </w:rPr>
      </w:pPr>
      <w:r w:rsidRPr="00452545">
        <w:rPr>
          <w:sz w:val="28"/>
          <w:szCs w:val="28"/>
        </w:rPr>
        <w:t xml:space="preserve">- </w:t>
      </w:r>
      <w:r w:rsidR="00822ECC" w:rsidRPr="00452545">
        <w:rPr>
          <w:sz w:val="28"/>
          <w:szCs w:val="28"/>
        </w:rPr>
        <w:t>распоряжается имуществом предприятия, включая его денежные средства, в</w:t>
      </w:r>
      <w:r w:rsidR="00452545">
        <w:rPr>
          <w:sz w:val="28"/>
          <w:szCs w:val="28"/>
        </w:rPr>
        <w:t xml:space="preserve"> </w:t>
      </w:r>
      <w:r w:rsidR="00822ECC" w:rsidRPr="00452545">
        <w:rPr>
          <w:sz w:val="28"/>
          <w:szCs w:val="28"/>
        </w:rPr>
        <w:t>пределах полномочий, предоставленных ей правлением;</w:t>
      </w:r>
    </w:p>
    <w:p w:rsidR="00822ECC" w:rsidRPr="00452545" w:rsidRDefault="00822ECC" w:rsidP="00452545">
      <w:pPr>
        <w:widowControl/>
        <w:numPr>
          <w:ilvl w:val="0"/>
          <w:numId w:val="5"/>
        </w:numPr>
        <w:tabs>
          <w:tab w:val="left" w:pos="1003"/>
        </w:tabs>
        <w:spacing w:line="360" w:lineRule="auto"/>
        <w:ind w:left="0" w:firstLine="709"/>
        <w:rPr>
          <w:sz w:val="28"/>
          <w:szCs w:val="28"/>
        </w:rPr>
      </w:pPr>
      <w:r w:rsidRPr="00452545">
        <w:rPr>
          <w:sz w:val="28"/>
          <w:szCs w:val="28"/>
        </w:rPr>
        <w:t>заключает без дополнительной доверенности от имени предприятия договоры (контракты) и обеспечивает их выполнение;</w:t>
      </w:r>
    </w:p>
    <w:p w:rsidR="00822ECC" w:rsidRPr="00452545" w:rsidRDefault="00822ECC" w:rsidP="00452545">
      <w:pPr>
        <w:widowControl/>
        <w:numPr>
          <w:ilvl w:val="0"/>
          <w:numId w:val="5"/>
        </w:numPr>
        <w:tabs>
          <w:tab w:val="left" w:pos="1003"/>
        </w:tabs>
        <w:spacing w:line="360" w:lineRule="auto"/>
        <w:ind w:left="0" w:firstLine="709"/>
        <w:rPr>
          <w:sz w:val="28"/>
          <w:szCs w:val="28"/>
        </w:rPr>
      </w:pPr>
      <w:r w:rsidRPr="00452545">
        <w:rPr>
          <w:sz w:val="28"/>
          <w:szCs w:val="28"/>
        </w:rPr>
        <w:t>выполняет другие функции, вытекающие из Устава;</w:t>
      </w:r>
    </w:p>
    <w:p w:rsidR="00822ECC" w:rsidRPr="00452545" w:rsidRDefault="00822ECC" w:rsidP="00452545">
      <w:pPr>
        <w:widowControl/>
        <w:numPr>
          <w:ilvl w:val="0"/>
          <w:numId w:val="5"/>
        </w:numPr>
        <w:tabs>
          <w:tab w:val="left" w:pos="1183"/>
          <w:tab w:val="left" w:pos="7740"/>
        </w:tabs>
        <w:spacing w:line="360" w:lineRule="auto"/>
        <w:ind w:left="0" w:firstLine="709"/>
        <w:rPr>
          <w:sz w:val="28"/>
          <w:szCs w:val="28"/>
        </w:rPr>
      </w:pPr>
      <w:r w:rsidRPr="00452545">
        <w:rPr>
          <w:sz w:val="28"/>
          <w:szCs w:val="28"/>
        </w:rPr>
        <w:t>предоставляет предприятию в отношениях с организациями, предприятиями и учреждениями, а также государственных органов стран-участников и третьих стран по всем вопросам деятельности предприятия в пределах компетенции, определенной Уставом предприятия.</w:t>
      </w:r>
    </w:p>
    <w:p w:rsidR="00822ECC" w:rsidRPr="00452545" w:rsidRDefault="00822ECC" w:rsidP="00452545">
      <w:pPr>
        <w:autoSpaceDE w:val="0"/>
        <w:spacing w:line="360" w:lineRule="auto"/>
        <w:ind w:firstLine="709"/>
        <w:rPr>
          <w:sz w:val="28"/>
          <w:szCs w:val="28"/>
        </w:rPr>
      </w:pPr>
      <w:r w:rsidRPr="00452545">
        <w:rPr>
          <w:sz w:val="28"/>
          <w:szCs w:val="28"/>
        </w:rPr>
        <w:t>Дирекция каждый год своевременно, до начала нового финансового года предъявляет на утверждение правлению план капиталовложений и финансовый план. Дирекция принимает все решения для предприятия “СеДиНТаг”, которые не относятся к исключительной компетенции правления.</w:t>
      </w:r>
    </w:p>
    <w:p w:rsidR="00822ECC" w:rsidRPr="00452545" w:rsidRDefault="00822ECC" w:rsidP="00452545">
      <w:pPr>
        <w:autoSpaceDE w:val="0"/>
        <w:spacing w:line="360" w:lineRule="auto"/>
        <w:ind w:firstLine="709"/>
        <w:rPr>
          <w:sz w:val="28"/>
          <w:szCs w:val="28"/>
        </w:rPr>
      </w:pPr>
    </w:p>
    <w:p w:rsidR="00822ECC" w:rsidRPr="00BD1BCF" w:rsidRDefault="00822ECC" w:rsidP="00452545">
      <w:pPr>
        <w:pStyle w:val="1"/>
        <w:keepNext w:val="0"/>
        <w:tabs>
          <w:tab w:val="left" w:pos="720"/>
        </w:tabs>
        <w:spacing w:before="0" w:after="0" w:line="360" w:lineRule="auto"/>
        <w:ind w:firstLine="709"/>
        <w:jc w:val="center"/>
        <w:rPr>
          <w:rFonts w:ascii="Times New Roman" w:hAnsi="Times New Roman" w:cs="Times New Roman"/>
          <w:sz w:val="28"/>
        </w:rPr>
      </w:pPr>
      <w:r w:rsidRPr="00BD1BCF">
        <w:rPr>
          <w:rFonts w:ascii="Times New Roman" w:hAnsi="Times New Roman" w:cs="Times New Roman"/>
          <w:sz w:val="28"/>
        </w:rPr>
        <w:t xml:space="preserve">2.2 </w:t>
      </w:r>
      <w:r w:rsidR="0059712F" w:rsidRPr="00BD1BCF">
        <w:rPr>
          <w:rFonts w:ascii="Times New Roman" w:hAnsi="Times New Roman" w:cs="Times New Roman"/>
          <w:sz w:val="28"/>
        </w:rPr>
        <w:t>Состояние и движение человеческих ресурсов в ООО «СеДиНТаг», оценка</w:t>
      </w:r>
      <w:r w:rsidR="00452545" w:rsidRPr="00BD1BCF">
        <w:rPr>
          <w:rFonts w:ascii="Times New Roman" w:hAnsi="Times New Roman" w:cs="Times New Roman"/>
          <w:sz w:val="28"/>
        </w:rPr>
        <w:t xml:space="preserve"> </w:t>
      </w:r>
      <w:r w:rsidR="0059712F" w:rsidRPr="00BD1BCF">
        <w:rPr>
          <w:rFonts w:ascii="Times New Roman" w:hAnsi="Times New Roman" w:cs="Times New Roman"/>
          <w:sz w:val="28"/>
        </w:rPr>
        <w:t>эффективности</w:t>
      </w:r>
      <w:r w:rsidR="00452545" w:rsidRPr="00BD1BCF">
        <w:rPr>
          <w:rFonts w:ascii="Times New Roman" w:hAnsi="Times New Roman" w:cs="Times New Roman"/>
          <w:sz w:val="28"/>
        </w:rPr>
        <w:t xml:space="preserve"> </w:t>
      </w:r>
      <w:r w:rsidR="0059712F" w:rsidRPr="00BD1BCF">
        <w:rPr>
          <w:rFonts w:ascii="Times New Roman" w:hAnsi="Times New Roman" w:cs="Times New Roman"/>
          <w:sz w:val="28"/>
        </w:rPr>
        <w:t>использования</w:t>
      </w:r>
      <w:r w:rsidR="00452545" w:rsidRPr="00BD1BCF">
        <w:rPr>
          <w:rFonts w:ascii="Times New Roman" w:hAnsi="Times New Roman" w:cs="Times New Roman"/>
          <w:sz w:val="28"/>
        </w:rPr>
        <w:t xml:space="preserve"> </w:t>
      </w:r>
      <w:r w:rsidR="0059712F" w:rsidRPr="00BD1BCF">
        <w:rPr>
          <w:rFonts w:ascii="Times New Roman" w:hAnsi="Times New Roman" w:cs="Times New Roman"/>
          <w:sz w:val="28"/>
        </w:rPr>
        <w:t>рабочего времени и</w:t>
      </w:r>
      <w:r w:rsidR="00452545" w:rsidRPr="00BD1BCF">
        <w:rPr>
          <w:rFonts w:ascii="Times New Roman" w:hAnsi="Times New Roman" w:cs="Times New Roman"/>
          <w:sz w:val="28"/>
        </w:rPr>
        <w:t xml:space="preserve"> </w:t>
      </w:r>
      <w:r w:rsidR="0059712F" w:rsidRPr="00BD1BCF">
        <w:rPr>
          <w:rFonts w:ascii="Times New Roman" w:hAnsi="Times New Roman" w:cs="Times New Roman"/>
          <w:sz w:val="28"/>
        </w:rPr>
        <w:t>определение</w:t>
      </w:r>
      <w:r w:rsidR="00452545" w:rsidRPr="00BD1BCF">
        <w:rPr>
          <w:rFonts w:ascii="Times New Roman" w:hAnsi="Times New Roman" w:cs="Times New Roman"/>
          <w:sz w:val="28"/>
        </w:rPr>
        <w:t xml:space="preserve"> </w:t>
      </w:r>
      <w:r w:rsidR="0059712F" w:rsidRPr="00BD1BCF">
        <w:rPr>
          <w:rFonts w:ascii="Times New Roman" w:hAnsi="Times New Roman" w:cs="Times New Roman"/>
          <w:sz w:val="28"/>
        </w:rPr>
        <w:t>трудового</w:t>
      </w:r>
      <w:r w:rsidR="00452545" w:rsidRPr="00BD1BCF">
        <w:rPr>
          <w:rFonts w:ascii="Times New Roman" w:hAnsi="Times New Roman" w:cs="Times New Roman"/>
          <w:sz w:val="28"/>
        </w:rPr>
        <w:t xml:space="preserve"> </w:t>
      </w:r>
      <w:r w:rsidR="0059712F" w:rsidRPr="00BD1BCF">
        <w:rPr>
          <w:rFonts w:ascii="Times New Roman" w:hAnsi="Times New Roman" w:cs="Times New Roman"/>
          <w:sz w:val="28"/>
        </w:rPr>
        <w:t>потенциала</w:t>
      </w:r>
      <w:r w:rsidR="00452545" w:rsidRPr="00BD1BCF">
        <w:rPr>
          <w:rFonts w:ascii="Times New Roman" w:hAnsi="Times New Roman" w:cs="Times New Roman"/>
          <w:sz w:val="28"/>
        </w:rPr>
        <w:t xml:space="preserve"> </w:t>
      </w:r>
      <w:r w:rsidR="0059712F" w:rsidRPr="00BD1BCF">
        <w:rPr>
          <w:rFonts w:ascii="Times New Roman" w:hAnsi="Times New Roman" w:cs="Times New Roman"/>
          <w:sz w:val="28"/>
        </w:rPr>
        <w:t>предприятия</w:t>
      </w:r>
    </w:p>
    <w:p w:rsidR="00B24402" w:rsidRPr="00452545" w:rsidRDefault="00B24402" w:rsidP="00452545">
      <w:pPr>
        <w:autoSpaceDE w:val="0"/>
        <w:spacing w:line="360" w:lineRule="auto"/>
        <w:ind w:firstLine="709"/>
        <w:jc w:val="left"/>
        <w:rPr>
          <w:sz w:val="28"/>
        </w:rPr>
      </w:pPr>
    </w:p>
    <w:p w:rsidR="00822ECC" w:rsidRPr="00452545" w:rsidRDefault="00822ECC" w:rsidP="00452545">
      <w:pPr>
        <w:autoSpaceDE w:val="0"/>
        <w:spacing w:line="360" w:lineRule="auto"/>
        <w:ind w:firstLine="709"/>
        <w:rPr>
          <w:sz w:val="28"/>
          <w:szCs w:val="28"/>
        </w:rPr>
      </w:pPr>
      <w:r w:rsidRPr="00452545">
        <w:rPr>
          <w:sz w:val="28"/>
          <w:szCs w:val="28"/>
        </w:rPr>
        <w:t>Состояние</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предприятия характеризуется, прежде</w:t>
      </w:r>
      <w:r w:rsidR="00452545">
        <w:rPr>
          <w:sz w:val="28"/>
          <w:szCs w:val="28"/>
        </w:rPr>
        <w:t xml:space="preserve"> </w:t>
      </w:r>
      <w:r w:rsidRPr="00452545">
        <w:rPr>
          <w:sz w:val="28"/>
          <w:szCs w:val="28"/>
        </w:rPr>
        <w:t>всего, структурой</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различным</w:t>
      </w:r>
      <w:r w:rsidR="00452545">
        <w:rPr>
          <w:sz w:val="28"/>
          <w:szCs w:val="28"/>
        </w:rPr>
        <w:t xml:space="preserve"> </w:t>
      </w:r>
      <w:r w:rsidRPr="00452545">
        <w:rPr>
          <w:sz w:val="28"/>
          <w:szCs w:val="28"/>
        </w:rPr>
        <w:t>признакам.</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Pr="00452545">
        <w:rPr>
          <w:sz w:val="28"/>
          <w:szCs w:val="28"/>
        </w:rPr>
        <w:t>таблице 2 представлена</w:t>
      </w:r>
      <w:r w:rsidR="00452545">
        <w:rPr>
          <w:sz w:val="28"/>
          <w:szCs w:val="28"/>
        </w:rPr>
        <w:t xml:space="preserve"> </w:t>
      </w:r>
      <w:r w:rsidRPr="00452545">
        <w:rPr>
          <w:sz w:val="28"/>
          <w:szCs w:val="28"/>
        </w:rPr>
        <w:t>динамика</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его</w:t>
      </w:r>
      <w:r w:rsidR="00452545">
        <w:rPr>
          <w:sz w:val="28"/>
          <w:szCs w:val="28"/>
        </w:rPr>
        <w:t xml:space="preserve"> </w:t>
      </w:r>
      <w:r w:rsidRPr="00452545">
        <w:rPr>
          <w:sz w:val="28"/>
          <w:szCs w:val="28"/>
        </w:rPr>
        <w:t>структуры</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категориям</w:t>
      </w:r>
      <w:r w:rsidR="00452545">
        <w:rPr>
          <w:sz w:val="28"/>
          <w:szCs w:val="28"/>
        </w:rPr>
        <w:t xml:space="preserve"> </w:t>
      </w:r>
      <w:r w:rsidRPr="00452545">
        <w:rPr>
          <w:sz w:val="28"/>
          <w:szCs w:val="28"/>
        </w:rPr>
        <w:t>работников.</w:t>
      </w:r>
    </w:p>
    <w:p w:rsidR="00BD1BCF" w:rsidRDefault="00BD1BCF" w:rsidP="00452545">
      <w:pPr>
        <w:autoSpaceDE w:val="0"/>
        <w:spacing w:line="360" w:lineRule="auto"/>
        <w:ind w:firstLine="709"/>
        <w:rPr>
          <w:sz w:val="28"/>
          <w:szCs w:val="28"/>
        </w:rPr>
      </w:pPr>
    </w:p>
    <w:p w:rsidR="00822ECC" w:rsidRPr="00452545" w:rsidRDefault="00822ECC" w:rsidP="00220F5A">
      <w:pPr>
        <w:suppressAutoHyphens w:val="0"/>
        <w:autoSpaceDE w:val="0"/>
        <w:spacing w:line="360" w:lineRule="auto"/>
        <w:ind w:firstLine="709"/>
        <w:rPr>
          <w:sz w:val="28"/>
          <w:szCs w:val="28"/>
        </w:rPr>
      </w:pPr>
      <w:r w:rsidRPr="00452545">
        <w:rPr>
          <w:sz w:val="28"/>
          <w:szCs w:val="28"/>
        </w:rPr>
        <w:t>Таблица 2 – Динамика и структура персонала ООО «СеДиНТаг» по</w:t>
      </w:r>
      <w:r w:rsidR="00452545">
        <w:rPr>
          <w:sz w:val="28"/>
          <w:szCs w:val="28"/>
        </w:rPr>
        <w:t xml:space="preserve"> </w:t>
      </w:r>
      <w:r w:rsidRPr="00452545">
        <w:rPr>
          <w:sz w:val="28"/>
          <w:szCs w:val="28"/>
        </w:rPr>
        <w:t>категориям</w:t>
      </w:r>
      <w:r w:rsidR="00452545">
        <w:rPr>
          <w:sz w:val="28"/>
          <w:szCs w:val="28"/>
        </w:rPr>
        <w:t xml:space="preserve"> </w:t>
      </w:r>
      <w:r w:rsidRPr="00452545">
        <w:rPr>
          <w:sz w:val="28"/>
          <w:szCs w:val="28"/>
        </w:rPr>
        <w:t xml:space="preserve">персонала в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w:t>
      </w:r>
    </w:p>
    <w:tbl>
      <w:tblPr>
        <w:tblW w:w="8919" w:type="dxa"/>
        <w:jc w:val="center"/>
        <w:tblLayout w:type="fixed"/>
        <w:tblLook w:val="0000" w:firstRow="0" w:lastRow="0" w:firstColumn="0" w:lastColumn="0" w:noHBand="0" w:noVBand="0"/>
      </w:tblPr>
      <w:tblGrid>
        <w:gridCol w:w="985"/>
        <w:gridCol w:w="623"/>
        <w:gridCol w:w="930"/>
        <w:gridCol w:w="623"/>
        <w:gridCol w:w="876"/>
        <w:gridCol w:w="623"/>
        <w:gridCol w:w="876"/>
        <w:gridCol w:w="832"/>
        <w:gridCol w:w="850"/>
        <w:gridCol w:w="804"/>
        <w:gridCol w:w="897"/>
      </w:tblGrid>
      <w:tr w:rsidR="00822ECC" w:rsidRPr="00BD1BCF" w:rsidTr="00BD1BCF">
        <w:trPr>
          <w:cantSplit/>
          <w:trHeight w:hRule="exact" w:val="838"/>
          <w:jc w:val="center"/>
        </w:trPr>
        <w:tc>
          <w:tcPr>
            <w:tcW w:w="985" w:type="dxa"/>
            <w:vMerge w:val="restart"/>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Кате-гория</w:t>
            </w:r>
            <w:r w:rsidR="00452545" w:rsidRPr="00BD1BCF">
              <w:rPr>
                <w:sz w:val="20"/>
                <w:szCs w:val="24"/>
              </w:rPr>
              <w:t xml:space="preserve"> </w:t>
            </w:r>
            <w:r w:rsidRPr="00BD1BCF">
              <w:rPr>
                <w:sz w:val="20"/>
                <w:szCs w:val="24"/>
              </w:rPr>
              <w:t>персо-нала</w:t>
            </w:r>
          </w:p>
        </w:tc>
        <w:tc>
          <w:tcPr>
            <w:tcW w:w="1553" w:type="dxa"/>
            <w:gridSpan w:val="2"/>
            <w:tcBorders>
              <w:top w:val="single" w:sz="4" w:space="0" w:color="000000"/>
              <w:left w:val="single" w:sz="4" w:space="0" w:color="000000"/>
              <w:bottom w:val="single" w:sz="4" w:space="0" w:color="000000"/>
            </w:tcBorders>
            <w:vAlign w:val="center"/>
          </w:tcPr>
          <w:p w:rsidR="00822ECC" w:rsidRPr="00BD1BCF" w:rsidRDefault="001512CF" w:rsidP="00BD1BCF">
            <w:pPr>
              <w:widowControl/>
              <w:suppressAutoHyphens w:val="0"/>
              <w:snapToGrid w:val="0"/>
              <w:spacing w:line="360" w:lineRule="auto"/>
              <w:jc w:val="center"/>
              <w:rPr>
                <w:sz w:val="20"/>
                <w:szCs w:val="24"/>
              </w:rPr>
            </w:pPr>
            <w:smartTag w:uri="urn:schemas-microsoft-com:office:smarttags" w:element="metricconverter">
              <w:smartTagPr>
                <w:attr w:name="ProductID" w:val="2007 г"/>
              </w:smartTagPr>
              <w:r w:rsidRPr="00BD1BCF">
                <w:rPr>
                  <w:sz w:val="20"/>
                  <w:szCs w:val="24"/>
                </w:rPr>
                <w:t>2007</w:t>
              </w:r>
              <w:r w:rsidR="00822ECC" w:rsidRPr="00BD1BCF">
                <w:rPr>
                  <w:sz w:val="20"/>
                  <w:szCs w:val="24"/>
                </w:rPr>
                <w:t xml:space="preserve"> г</w:t>
              </w:r>
            </w:smartTag>
            <w:r w:rsidR="00822ECC" w:rsidRPr="00BD1BCF">
              <w:rPr>
                <w:sz w:val="20"/>
                <w:szCs w:val="24"/>
              </w:rPr>
              <w:t>.</w:t>
            </w:r>
          </w:p>
        </w:tc>
        <w:tc>
          <w:tcPr>
            <w:tcW w:w="1499" w:type="dxa"/>
            <w:gridSpan w:val="2"/>
            <w:tcBorders>
              <w:top w:val="single" w:sz="4" w:space="0" w:color="000000"/>
              <w:left w:val="single" w:sz="4" w:space="0" w:color="000000"/>
              <w:bottom w:val="single" w:sz="4" w:space="0" w:color="000000"/>
            </w:tcBorders>
            <w:vAlign w:val="center"/>
          </w:tcPr>
          <w:p w:rsidR="00822ECC" w:rsidRPr="00BD1BCF" w:rsidRDefault="001512CF" w:rsidP="00BD1BCF">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BD1BCF">
                <w:rPr>
                  <w:sz w:val="20"/>
                  <w:szCs w:val="24"/>
                </w:rPr>
                <w:t>2008</w:t>
              </w:r>
              <w:r w:rsidR="00822ECC" w:rsidRPr="00BD1BCF">
                <w:rPr>
                  <w:sz w:val="20"/>
                  <w:szCs w:val="24"/>
                </w:rPr>
                <w:t xml:space="preserve"> г</w:t>
              </w:r>
            </w:smartTag>
            <w:r w:rsidR="00822ECC" w:rsidRPr="00BD1BCF">
              <w:rPr>
                <w:sz w:val="20"/>
                <w:szCs w:val="24"/>
              </w:rPr>
              <w:t>.</w:t>
            </w:r>
          </w:p>
        </w:tc>
        <w:tc>
          <w:tcPr>
            <w:tcW w:w="1499" w:type="dxa"/>
            <w:gridSpan w:val="2"/>
            <w:tcBorders>
              <w:top w:val="single" w:sz="4" w:space="0" w:color="000000"/>
              <w:left w:val="single" w:sz="4" w:space="0" w:color="000000"/>
              <w:bottom w:val="single" w:sz="4" w:space="0" w:color="000000"/>
            </w:tcBorders>
            <w:vAlign w:val="center"/>
          </w:tcPr>
          <w:p w:rsidR="00822ECC" w:rsidRPr="00BD1BCF" w:rsidRDefault="001512CF" w:rsidP="00BD1BCF">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BD1BCF">
                <w:rPr>
                  <w:sz w:val="20"/>
                  <w:szCs w:val="24"/>
                </w:rPr>
                <w:t>2009</w:t>
              </w:r>
              <w:r w:rsidR="00822ECC" w:rsidRPr="00BD1BCF">
                <w:rPr>
                  <w:sz w:val="20"/>
                  <w:szCs w:val="24"/>
                </w:rPr>
                <w:t xml:space="preserve"> г</w:t>
              </w:r>
            </w:smartTag>
            <w:r w:rsidR="00822ECC" w:rsidRPr="00BD1BCF">
              <w:rPr>
                <w:sz w:val="20"/>
                <w:szCs w:val="24"/>
              </w:rPr>
              <w:t>.</w:t>
            </w:r>
          </w:p>
        </w:tc>
        <w:tc>
          <w:tcPr>
            <w:tcW w:w="1682" w:type="dxa"/>
            <w:gridSpan w:val="2"/>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Отклонение</w:t>
            </w:r>
            <w:r w:rsidR="00452545" w:rsidRPr="00BD1BCF">
              <w:rPr>
                <w:sz w:val="20"/>
                <w:szCs w:val="24"/>
              </w:rPr>
              <w:t xml:space="preserve"> </w:t>
            </w:r>
            <w:r w:rsidRPr="00BD1BCF">
              <w:rPr>
                <w:sz w:val="20"/>
                <w:szCs w:val="24"/>
              </w:rPr>
              <w:t>по</w:t>
            </w:r>
            <w:r w:rsidR="00452545" w:rsidRPr="00BD1BCF">
              <w:rPr>
                <w:sz w:val="20"/>
                <w:szCs w:val="24"/>
              </w:rPr>
              <w:t xml:space="preserve"> </w:t>
            </w:r>
            <w:r w:rsidRPr="00BD1BCF">
              <w:rPr>
                <w:sz w:val="20"/>
                <w:szCs w:val="24"/>
              </w:rPr>
              <w:t>численности, чел.</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Отклонение</w:t>
            </w:r>
            <w:r w:rsidR="00452545" w:rsidRPr="00BD1BCF">
              <w:rPr>
                <w:sz w:val="20"/>
                <w:szCs w:val="24"/>
              </w:rPr>
              <w:t xml:space="preserve"> </w:t>
            </w:r>
            <w:r w:rsidRPr="00BD1BCF">
              <w:rPr>
                <w:sz w:val="20"/>
                <w:szCs w:val="24"/>
              </w:rPr>
              <w:t>по</w:t>
            </w:r>
            <w:r w:rsidR="00452545" w:rsidRPr="00BD1BCF">
              <w:rPr>
                <w:sz w:val="20"/>
                <w:szCs w:val="24"/>
              </w:rPr>
              <w:t xml:space="preserve"> </w:t>
            </w:r>
            <w:r w:rsidRPr="00BD1BCF">
              <w:rPr>
                <w:sz w:val="20"/>
                <w:szCs w:val="24"/>
              </w:rPr>
              <w:t>удельному</w:t>
            </w:r>
            <w:r w:rsidR="00452545" w:rsidRPr="00BD1BCF">
              <w:rPr>
                <w:sz w:val="20"/>
                <w:szCs w:val="24"/>
              </w:rPr>
              <w:t xml:space="preserve"> </w:t>
            </w:r>
            <w:r w:rsidRPr="00BD1BCF">
              <w:rPr>
                <w:sz w:val="20"/>
                <w:szCs w:val="24"/>
              </w:rPr>
              <w:t>весу, %</w:t>
            </w:r>
          </w:p>
        </w:tc>
      </w:tr>
      <w:tr w:rsidR="00822ECC" w:rsidRPr="00BD1BCF" w:rsidTr="00BD1BCF">
        <w:trPr>
          <w:cantSplit/>
          <w:jc w:val="center"/>
        </w:trPr>
        <w:tc>
          <w:tcPr>
            <w:tcW w:w="985" w:type="dxa"/>
            <w:vMerge/>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autoSpaceDE w:val="0"/>
              <w:spacing w:line="360" w:lineRule="auto"/>
              <w:jc w:val="center"/>
              <w:rPr>
                <w:sz w:val="20"/>
              </w:rPr>
            </w:pPr>
          </w:p>
        </w:tc>
        <w:tc>
          <w:tcPr>
            <w:tcW w:w="623" w:type="dxa"/>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чел.</w:t>
            </w:r>
          </w:p>
        </w:tc>
        <w:tc>
          <w:tcPr>
            <w:tcW w:w="930" w:type="dxa"/>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уд. вес, %</w:t>
            </w:r>
          </w:p>
        </w:tc>
        <w:tc>
          <w:tcPr>
            <w:tcW w:w="623" w:type="dxa"/>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чел.</w:t>
            </w:r>
          </w:p>
        </w:tc>
        <w:tc>
          <w:tcPr>
            <w:tcW w:w="876" w:type="dxa"/>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уд. вес, %</w:t>
            </w:r>
          </w:p>
        </w:tc>
        <w:tc>
          <w:tcPr>
            <w:tcW w:w="623" w:type="dxa"/>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чел.</w:t>
            </w:r>
          </w:p>
        </w:tc>
        <w:tc>
          <w:tcPr>
            <w:tcW w:w="876" w:type="dxa"/>
            <w:tcBorders>
              <w:top w:val="single" w:sz="4" w:space="0" w:color="000000"/>
              <w:left w:val="single" w:sz="4" w:space="0" w:color="000000"/>
              <w:bottom w:val="single" w:sz="4" w:space="0" w:color="000000"/>
            </w:tcBorders>
            <w:vAlign w:val="center"/>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уд. вес, %</w:t>
            </w:r>
          </w:p>
        </w:tc>
        <w:tc>
          <w:tcPr>
            <w:tcW w:w="832" w:type="dxa"/>
            <w:tcBorders>
              <w:top w:val="single" w:sz="4" w:space="0" w:color="000000"/>
              <w:left w:val="single" w:sz="4" w:space="0" w:color="000000"/>
              <w:bottom w:val="single" w:sz="4" w:space="0" w:color="000000"/>
            </w:tcBorders>
            <w:vAlign w:val="center"/>
          </w:tcPr>
          <w:p w:rsidR="00822ECC" w:rsidRPr="00BD1BCF" w:rsidRDefault="001512CF" w:rsidP="00BD1BCF">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BD1BCF">
                <w:rPr>
                  <w:sz w:val="20"/>
                  <w:szCs w:val="24"/>
                </w:rPr>
                <w:t>2008</w:t>
              </w:r>
              <w:r w:rsidR="00822ECC" w:rsidRPr="00BD1BCF">
                <w:rPr>
                  <w:sz w:val="20"/>
                  <w:szCs w:val="24"/>
                </w:rPr>
                <w:t xml:space="preserve"> г</w:t>
              </w:r>
            </w:smartTag>
            <w:r w:rsidR="00822ECC" w:rsidRPr="00BD1BCF">
              <w:rPr>
                <w:sz w:val="20"/>
                <w:szCs w:val="24"/>
              </w:rPr>
              <w:t>. от</w:t>
            </w:r>
            <w:r w:rsidR="00452545" w:rsidRPr="00BD1BCF">
              <w:rPr>
                <w:sz w:val="20"/>
                <w:szCs w:val="24"/>
              </w:rPr>
              <w:t xml:space="preserve"> </w:t>
            </w:r>
            <w:r w:rsidRPr="00BD1BCF">
              <w:rPr>
                <w:sz w:val="20"/>
                <w:szCs w:val="24"/>
              </w:rPr>
              <w:t>2007</w:t>
            </w:r>
            <w:r w:rsidR="00822ECC" w:rsidRPr="00BD1BCF">
              <w:rPr>
                <w:sz w:val="20"/>
                <w:szCs w:val="24"/>
              </w:rPr>
              <w:t xml:space="preserve"> г.</w:t>
            </w:r>
          </w:p>
        </w:tc>
        <w:tc>
          <w:tcPr>
            <w:tcW w:w="850" w:type="dxa"/>
            <w:tcBorders>
              <w:top w:val="single" w:sz="4" w:space="0" w:color="000000"/>
              <w:left w:val="single" w:sz="4" w:space="0" w:color="000000"/>
              <w:bottom w:val="single" w:sz="4" w:space="0" w:color="000000"/>
            </w:tcBorders>
            <w:vAlign w:val="center"/>
          </w:tcPr>
          <w:p w:rsidR="00822ECC" w:rsidRPr="00BD1BCF" w:rsidRDefault="001512CF" w:rsidP="00BD1BCF">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BD1BCF">
                <w:rPr>
                  <w:sz w:val="20"/>
                  <w:szCs w:val="24"/>
                </w:rPr>
                <w:t>2009</w:t>
              </w:r>
              <w:r w:rsidR="00822ECC" w:rsidRPr="00BD1BCF">
                <w:rPr>
                  <w:sz w:val="20"/>
                  <w:szCs w:val="24"/>
                </w:rPr>
                <w:t xml:space="preserve"> г</w:t>
              </w:r>
            </w:smartTag>
            <w:r w:rsidR="00822ECC" w:rsidRPr="00BD1BCF">
              <w:rPr>
                <w:sz w:val="20"/>
                <w:szCs w:val="24"/>
              </w:rPr>
              <w:t>. от</w:t>
            </w:r>
            <w:r w:rsidR="00452545" w:rsidRPr="00BD1BCF">
              <w:rPr>
                <w:sz w:val="20"/>
                <w:szCs w:val="24"/>
              </w:rPr>
              <w:t xml:space="preserve"> </w:t>
            </w:r>
            <w:r w:rsidRPr="00BD1BCF">
              <w:rPr>
                <w:sz w:val="20"/>
                <w:szCs w:val="24"/>
              </w:rPr>
              <w:t>2008</w:t>
            </w:r>
            <w:r w:rsidR="00822ECC" w:rsidRPr="00BD1BCF">
              <w:rPr>
                <w:sz w:val="20"/>
                <w:szCs w:val="24"/>
              </w:rPr>
              <w:t xml:space="preserve"> г.</w:t>
            </w:r>
          </w:p>
        </w:tc>
        <w:tc>
          <w:tcPr>
            <w:tcW w:w="804" w:type="dxa"/>
            <w:tcBorders>
              <w:top w:val="single" w:sz="4" w:space="0" w:color="000000"/>
              <w:left w:val="single" w:sz="4" w:space="0" w:color="000000"/>
              <w:bottom w:val="single" w:sz="4" w:space="0" w:color="000000"/>
            </w:tcBorders>
            <w:vAlign w:val="center"/>
          </w:tcPr>
          <w:p w:rsidR="00822ECC" w:rsidRPr="00BD1BCF" w:rsidRDefault="001512CF" w:rsidP="00BD1BCF">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BD1BCF">
                <w:rPr>
                  <w:sz w:val="20"/>
                  <w:szCs w:val="24"/>
                </w:rPr>
                <w:t>2008</w:t>
              </w:r>
              <w:r w:rsidR="00822ECC" w:rsidRPr="00BD1BCF">
                <w:rPr>
                  <w:sz w:val="20"/>
                  <w:szCs w:val="24"/>
                </w:rPr>
                <w:t xml:space="preserve"> г</w:t>
              </w:r>
            </w:smartTag>
            <w:r w:rsidR="00822ECC" w:rsidRPr="00BD1BCF">
              <w:rPr>
                <w:sz w:val="20"/>
                <w:szCs w:val="24"/>
              </w:rPr>
              <w:t>. от</w:t>
            </w:r>
            <w:r w:rsidR="00452545" w:rsidRPr="00BD1BCF">
              <w:rPr>
                <w:sz w:val="20"/>
                <w:szCs w:val="24"/>
              </w:rPr>
              <w:t xml:space="preserve"> </w:t>
            </w:r>
            <w:r w:rsidRPr="00BD1BCF">
              <w:rPr>
                <w:sz w:val="20"/>
                <w:szCs w:val="24"/>
              </w:rPr>
              <w:t>2007</w:t>
            </w:r>
            <w:r w:rsidR="00822ECC" w:rsidRPr="00BD1BCF">
              <w:rPr>
                <w:sz w:val="20"/>
                <w:szCs w:val="24"/>
              </w:rPr>
              <w:t xml:space="preserve"> г.</w:t>
            </w:r>
          </w:p>
        </w:tc>
        <w:tc>
          <w:tcPr>
            <w:tcW w:w="897" w:type="dxa"/>
            <w:tcBorders>
              <w:top w:val="single" w:sz="4" w:space="0" w:color="000000"/>
              <w:left w:val="single" w:sz="4" w:space="0" w:color="000000"/>
              <w:bottom w:val="single" w:sz="4" w:space="0" w:color="000000"/>
              <w:right w:val="single" w:sz="4" w:space="0" w:color="000000"/>
            </w:tcBorders>
            <w:vAlign w:val="center"/>
          </w:tcPr>
          <w:p w:rsidR="00822ECC" w:rsidRPr="00BD1BCF" w:rsidRDefault="001512CF" w:rsidP="00BD1BCF">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BD1BCF">
                <w:rPr>
                  <w:sz w:val="20"/>
                  <w:szCs w:val="24"/>
                </w:rPr>
                <w:t>2009</w:t>
              </w:r>
              <w:r w:rsidR="00822ECC" w:rsidRPr="00BD1BCF">
                <w:rPr>
                  <w:sz w:val="20"/>
                  <w:szCs w:val="24"/>
                </w:rPr>
                <w:t xml:space="preserve"> г</w:t>
              </w:r>
            </w:smartTag>
            <w:r w:rsidR="00822ECC" w:rsidRPr="00BD1BCF">
              <w:rPr>
                <w:sz w:val="20"/>
                <w:szCs w:val="24"/>
              </w:rPr>
              <w:t>. от</w:t>
            </w:r>
            <w:r w:rsidR="00452545" w:rsidRPr="00BD1BCF">
              <w:rPr>
                <w:sz w:val="20"/>
                <w:szCs w:val="24"/>
              </w:rPr>
              <w:t xml:space="preserve"> </w:t>
            </w:r>
            <w:r w:rsidRPr="00BD1BCF">
              <w:rPr>
                <w:sz w:val="20"/>
                <w:szCs w:val="24"/>
              </w:rPr>
              <w:t>2008</w:t>
            </w:r>
            <w:r w:rsidR="00822ECC" w:rsidRPr="00BD1BCF">
              <w:rPr>
                <w:sz w:val="20"/>
                <w:szCs w:val="24"/>
              </w:rPr>
              <w:t xml:space="preserve"> г.</w:t>
            </w:r>
          </w:p>
        </w:tc>
      </w:tr>
      <w:tr w:rsidR="00822ECC" w:rsidRPr="00BD1BCF" w:rsidTr="00BD1BCF">
        <w:trPr>
          <w:trHeight w:val="255"/>
          <w:jc w:val="center"/>
        </w:trPr>
        <w:tc>
          <w:tcPr>
            <w:tcW w:w="985"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Руково-дители</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16</w:t>
            </w:r>
          </w:p>
        </w:tc>
        <w:tc>
          <w:tcPr>
            <w:tcW w:w="93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5,41</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16</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5,21</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16</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5,08</w:t>
            </w:r>
          </w:p>
        </w:tc>
        <w:tc>
          <w:tcPr>
            <w:tcW w:w="832"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w:t>
            </w:r>
          </w:p>
        </w:tc>
        <w:tc>
          <w:tcPr>
            <w:tcW w:w="85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w:t>
            </w:r>
          </w:p>
        </w:tc>
        <w:tc>
          <w:tcPr>
            <w:tcW w:w="804"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-0,19</w:t>
            </w:r>
          </w:p>
        </w:tc>
        <w:tc>
          <w:tcPr>
            <w:tcW w:w="897" w:type="dxa"/>
            <w:tcBorders>
              <w:top w:val="single" w:sz="4" w:space="0" w:color="000000"/>
              <w:left w:val="single" w:sz="4" w:space="0" w:color="000000"/>
              <w:bottom w:val="single" w:sz="4" w:space="0" w:color="000000"/>
              <w:right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-0,13</w:t>
            </w:r>
          </w:p>
        </w:tc>
      </w:tr>
      <w:tr w:rsidR="00822ECC" w:rsidRPr="00BD1BCF" w:rsidTr="00BD1BCF">
        <w:trPr>
          <w:trHeight w:val="255"/>
          <w:jc w:val="center"/>
        </w:trPr>
        <w:tc>
          <w:tcPr>
            <w:tcW w:w="985"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Специа-листы</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27</w:t>
            </w:r>
          </w:p>
        </w:tc>
        <w:tc>
          <w:tcPr>
            <w:tcW w:w="93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9,12</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28</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9,12</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28</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8,89</w:t>
            </w:r>
          </w:p>
        </w:tc>
        <w:tc>
          <w:tcPr>
            <w:tcW w:w="832"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w:t>
            </w:r>
          </w:p>
        </w:tc>
        <w:tc>
          <w:tcPr>
            <w:tcW w:w="85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w:t>
            </w:r>
          </w:p>
        </w:tc>
        <w:tc>
          <w:tcPr>
            <w:tcW w:w="804"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0,00</w:t>
            </w:r>
          </w:p>
        </w:tc>
        <w:tc>
          <w:tcPr>
            <w:tcW w:w="897" w:type="dxa"/>
            <w:tcBorders>
              <w:top w:val="single" w:sz="4" w:space="0" w:color="000000"/>
              <w:left w:val="single" w:sz="4" w:space="0" w:color="000000"/>
              <w:bottom w:val="single" w:sz="4" w:space="0" w:color="000000"/>
              <w:right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-0,23</w:t>
            </w:r>
          </w:p>
        </w:tc>
      </w:tr>
      <w:tr w:rsidR="00822ECC" w:rsidRPr="00BD1BCF" w:rsidTr="00BD1BCF">
        <w:trPr>
          <w:trHeight w:val="255"/>
          <w:jc w:val="center"/>
        </w:trPr>
        <w:tc>
          <w:tcPr>
            <w:tcW w:w="985"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Служа-щие</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21</w:t>
            </w:r>
          </w:p>
        </w:tc>
        <w:tc>
          <w:tcPr>
            <w:tcW w:w="93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7,09</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22</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7,17</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22</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6,98</w:t>
            </w:r>
          </w:p>
        </w:tc>
        <w:tc>
          <w:tcPr>
            <w:tcW w:w="832"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w:t>
            </w:r>
          </w:p>
        </w:tc>
        <w:tc>
          <w:tcPr>
            <w:tcW w:w="85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w:t>
            </w:r>
          </w:p>
        </w:tc>
        <w:tc>
          <w:tcPr>
            <w:tcW w:w="804"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0,07</w:t>
            </w:r>
          </w:p>
        </w:tc>
        <w:tc>
          <w:tcPr>
            <w:tcW w:w="897" w:type="dxa"/>
            <w:tcBorders>
              <w:top w:val="single" w:sz="4" w:space="0" w:color="000000"/>
              <w:left w:val="single" w:sz="4" w:space="0" w:color="000000"/>
              <w:bottom w:val="single" w:sz="4" w:space="0" w:color="000000"/>
              <w:right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-0,18</w:t>
            </w:r>
          </w:p>
        </w:tc>
      </w:tr>
      <w:tr w:rsidR="00822ECC" w:rsidRPr="00BD1BCF" w:rsidTr="00BD1BCF">
        <w:trPr>
          <w:trHeight w:val="1848"/>
          <w:jc w:val="center"/>
        </w:trPr>
        <w:tc>
          <w:tcPr>
            <w:tcW w:w="985"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Основ-ной</w:t>
            </w:r>
            <w:r w:rsidR="00452545" w:rsidRPr="00BD1BCF">
              <w:rPr>
                <w:sz w:val="20"/>
                <w:szCs w:val="24"/>
              </w:rPr>
              <w:t xml:space="preserve"> </w:t>
            </w:r>
            <w:r w:rsidRPr="00BD1BCF">
              <w:rPr>
                <w:sz w:val="20"/>
                <w:szCs w:val="24"/>
              </w:rPr>
              <w:t>произ-водст-венный</w:t>
            </w:r>
            <w:r w:rsidR="00452545" w:rsidRPr="00BD1BCF">
              <w:rPr>
                <w:sz w:val="20"/>
                <w:szCs w:val="24"/>
              </w:rPr>
              <w:t xml:space="preserve"> </w:t>
            </w:r>
            <w:r w:rsidRPr="00BD1BCF">
              <w:rPr>
                <w:sz w:val="20"/>
                <w:szCs w:val="24"/>
              </w:rPr>
              <w:t>персонал</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183</w:t>
            </w:r>
          </w:p>
        </w:tc>
        <w:tc>
          <w:tcPr>
            <w:tcW w:w="93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61,82</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187</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60,91</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193</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61,27</w:t>
            </w:r>
          </w:p>
        </w:tc>
        <w:tc>
          <w:tcPr>
            <w:tcW w:w="832"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4</w:t>
            </w:r>
          </w:p>
        </w:tc>
        <w:tc>
          <w:tcPr>
            <w:tcW w:w="85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6</w:t>
            </w:r>
          </w:p>
        </w:tc>
        <w:tc>
          <w:tcPr>
            <w:tcW w:w="804"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-0,91</w:t>
            </w:r>
          </w:p>
        </w:tc>
        <w:tc>
          <w:tcPr>
            <w:tcW w:w="897" w:type="dxa"/>
            <w:tcBorders>
              <w:top w:val="single" w:sz="4" w:space="0" w:color="000000"/>
              <w:left w:val="single" w:sz="4" w:space="0" w:color="000000"/>
              <w:bottom w:val="single" w:sz="4" w:space="0" w:color="000000"/>
              <w:right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0,36</w:t>
            </w:r>
          </w:p>
        </w:tc>
      </w:tr>
      <w:tr w:rsidR="00822ECC" w:rsidRPr="00BD1BCF" w:rsidTr="00BD1BCF">
        <w:trPr>
          <w:trHeight w:val="255"/>
          <w:jc w:val="center"/>
        </w:trPr>
        <w:tc>
          <w:tcPr>
            <w:tcW w:w="985"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Вспомо-гатель-ный</w:t>
            </w:r>
            <w:r w:rsidR="00452545" w:rsidRPr="00BD1BCF">
              <w:rPr>
                <w:sz w:val="20"/>
                <w:szCs w:val="24"/>
              </w:rPr>
              <w:t xml:space="preserve"> </w:t>
            </w:r>
            <w:r w:rsidRPr="00BD1BCF">
              <w:rPr>
                <w:sz w:val="20"/>
                <w:szCs w:val="24"/>
              </w:rPr>
              <w:t>персонал</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49</w:t>
            </w:r>
          </w:p>
        </w:tc>
        <w:tc>
          <w:tcPr>
            <w:tcW w:w="93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16,55</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54</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17,59</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56</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17,78</w:t>
            </w:r>
          </w:p>
        </w:tc>
        <w:tc>
          <w:tcPr>
            <w:tcW w:w="832"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5</w:t>
            </w:r>
          </w:p>
        </w:tc>
        <w:tc>
          <w:tcPr>
            <w:tcW w:w="85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2</w:t>
            </w:r>
          </w:p>
        </w:tc>
        <w:tc>
          <w:tcPr>
            <w:tcW w:w="804"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1,04</w:t>
            </w:r>
          </w:p>
        </w:tc>
        <w:tc>
          <w:tcPr>
            <w:tcW w:w="897" w:type="dxa"/>
            <w:tcBorders>
              <w:top w:val="single" w:sz="4" w:space="0" w:color="000000"/>
              <w:left w:val="single" w:sz="4" w:space="0" w:color="000000"/>
              <w:bottom w:val="single" w:sz="4" w:space="0" w:color="000000"/>
              <w:right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0,19</w:t>
            </w:r>
          </w:p>
        </w:tc>
      </w:tr>
      <w:tr w:rsidR="00822ECC" w:rsidRPr="00BD1BCF" w:rsidTr="00BD1BCF">
        <w:trPr>
          <w:trHeight w:val="255"/>
          <w:jc w:val="center"/>
        </w:trPr>
        <w:tc>
          <w:tcPr>
            <w:tcW w:w="985"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Итого</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296</w:t>
            </w:r>
          </w:p>
        </w:tc>
        <w:tc>
          <w:tcPr>
            <w:tcW w:w="93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100,00</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307</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100,00</w:t>
            </w:r>
          </w:p>
        </w:tc>
        <w:tc>
          <w:tcPr>
            <w:tcW w:w="623"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315</w:t>
            </w:r>
          </w:p>
        </w:tc>
        <w:tc>
          <w:tcPr>
            <w:tcW w:w="876"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100,00</w:t>
            </w:r>
          </w:p>
        </w:tc>
        <w:tc>
          <w:tcPr>
            <w:tcW w:w="832"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11</w:t>
            </w:r>
          </w:p>
        </w:tc>
        <w:tc>
          <w:tcPr>
            <w:tcW w:w="850"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8</w:t>
            </w:r>
          </w:p>
        </w:tc>
        <w:tc>
          <w:tcPr>
            <w:tcW w:w="804" w:type="dxa"/>
            <w:tcBorders>
              <w:top w:val="single" w:sz="4" w:space="0" w:color="000000"/>
              <w:left w:val="single" w:sz="4" w:space="0" w:color="000000"/>
              <w:bottom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0,00</w:t>
            </w:r>
          </w:p>
        </w:tc>
        <w:tc>
          <w:tcPr>
            <w:tcW w:w="897" w:type="dxa"/>
            <w:tcBorders>
              <w:top w:val="single" w:sz="4" w:space="0" w:color="000000"/>
              <w:left w:val="single" w:sz="4" w:space="0" w:color="000000"/>
              <w:bottom w:val="single" w:sz="4" w:space="0" w:color="000000"/>
              <w:right w:val="single" w:sz="4" w:space="0" w:color="000000"/>
            </w:tcBorders>
            <w:vAlign w:val="bottom"/>
          </w:tcPr>
          <w:p w:rsidR="00822ECC" w:rsidRPr="00BD1BCF" w:rsidRDefault="00822ECC" w:rsidP="00BD1BCF">
            <w:pPr>
              <w:widowControl/>
              <w:suppressAutoHyphens w:val="0"/>
              <w:snapToGrid w:val="0"/>
              <w:spacing w:line="360" w:lineRule="auto"/>
              <w:jc w:val="center"/>
              <w:rPr>
                <w:sz w:val="20"/>
                <w:szCs w:val="24"/>
              </w:rPr>
            </w:pPr>
            <w:r w:rsidRPr="00BD1BCF">
              <w:rPr>
                <w:sz w:val="20"/>
                <w:szCs w:val="24"/>
              </w:rPr>
              <w:t>0,00</w:t>
            </w:r>
          </w:p>
        </w:tc>
      </w:tr>
    </w:tbl>
    <w:p w:rsidR="00822ECC" w:rsidRDefault="00822ECC" w:rsidP="00452545">
      <w:pPr>
        <w:autoSpaceDE w:val="0"/>
        <w:spacing w:line="360" w:lineRule="auto"/>
        <w:ind w:firstLine="709"/>
        <w:jc w:val="left"/>
        <w:rPr>
          <w:sz w:val="28"/>
        </w:rPr>
      </w:pP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 xml:space="preserve">сравнению с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w:t>
      </w:r>
      <w:r w:rsidR="00452545">
        <w:rPr>
          <w:sz w:val="28"/>
          <w:szCs w:val="28"/>
        </w:rPr>
        <w:t xml:space="preserve"> </w:t>
      </w:r>
      <w:r w:rsidRPr="00452545">
        <w:rPr>
          <w:sz w:val="28"/>
          <w:szCs w:val="28"/>
        </w:rPr>
        <w:t>общая</w:t>
      </w:r>
      <w:r w:rsidR="00452545">
        <w:rPr>
          <w:sz w:val="28"/>
          <w:szCs w:val="28"/>
        </w:rPr>
        <w:t xml:space="preserve"> </w:t>
      </w:r>
      <w:r w:rsidRPr="00452545">
        <w:rPr>
          <w:sz w:val="28"/>
          <w:szCs w:val="28"/>
        </w:rPr>
        <w:t>численность</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предприятия</w:t>
      </w:r>
      <w:r w:rsidR="00452545">
        <w:rPr>
          <w:sz w:val="28"/>
          <w:szCs w:val="28"/>
        </w:rPr>
        <w:t xml:space="preserve"> </w:t>
      </w:r>
      <w:r w:rsidRPr="00452545">
        <w:rPr>
          <w:sz w:val="28"/>
          <w:szCs w:val="28"/>
        </w:rPr>
        <w:t>увеличилась</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11 человек за</w:t>
      </w:r>
      <w:r w:rsidR="00452545">
        <w:rPr>
          <w:sz w:val="28"/>
          <w:szCs w:val="28"/>
        </w:rPr>
        <w:t xml:space="preserve"> </w:t>
      </w:r>
      <w:r w:rsidRPr="00452545">
        <w:rPr>
          <w:sz w:val="28"/>
          <w:szCs w:val="28"/>
        </w:rPr>
        <w:t>счет</w:t>
      </w:r>
      <w:r w:rsidR="00452545">
        <w:rPr>
          <w:sz w:val="28"/>
          <w:szCs w:val="28"/>
        </w:rPr>
        <w:t xml:space="preserve"> </w:t>
      </w:r>
      <w:r w:rsidRPr="00452545">
        <w:rPr>
          <w:sz w:val="28"/>
          <w:szCs w:val="28"/>
        </w:rPr>
        <w:t>увеличения численности</w:t>
      </w:r>
      <w:r w:rsidR="00452545">
        <w:rPr>
          <w:sz w:val="28"/>
          <w:szCs w:val="28"/>
        </w:rPr>
        <w:t xml:space="preserve"> </w:t>
      </w:r>
      <w:r w:rsidRPr="00452545">
        <w:rPr>
          <w:sz w:val="28"/>
          <w:szCs w:val="28"/>
        </w:rPr>
        <w:t>специалистов</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служащих на</w:t>
      </w:r>
      <w:r w:rsidR="00452545">
        <w:rPr>
          <w:sz w:val="28"/>
          <w:szCs w:val="28"/>
        </w:rPr>
        <w:t xml:space="preserve"> </w:t>
      </w:r>
      <w:r w:rsidRPr="00452545">
        <w:rPr>
          <w:sz w:val="28"/>
          <w:szCs w:val="28"/>
        </w:rPr>
        <w:t>1 человека, основного</w:t>
      </w:r>
      <w:r w:rsidR="00452545">
        <w:rPr>
          <w:sz w:val="28"/>
          <w:szCs w:val="28"/>
        </w:rPr>
        <w:t xml:space="preserve"> </w:t>
      </w:r>
      <w:r w:rsidRPr="00452545">
        <w:rPr>
          <w:sz w:val="28"/>
          <w:szCs w:val="28"/>
        </w:rPr>
        <w:t>производственного</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4 человека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вспомогательного</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5 человек.</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рост</w:t>
      </w:r>
      <w:r w:rsidR="00452545">
        <w:rPr>
          <w:sz w:val="28"/>
          <w:szCs w:val="28"/>
        </w:rPr>
        <w:t xml:space="preserve"> </w:t>
      </w:r>
      <w:r w:rsidRPr="00452545">
        <w:rPr>
          <w:sz w:val="28"/>
          <w:szCs w:val="28"/>
        </w:rPr>
        <w:t>общей</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8 человек</w:t>
      </w:r>
      <w:r w:rsidR="00452545">
        <w:rPr>
          <w:sz w:val="28"/>
          <w:szCs w:val="28"/>
        </w:rPr>
        <w:t xml:space="preserve"> </w:t>
      </w:r>
      <w:r w:rsidRPr="00452545">
        <w:rPr>
          <w:sz w:val="28"/>
          <w:szCs w:val="28"/>
        </w:rPr>
        <w:t>связан с увеличением</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основного</w:t>
      </w:r>
      <w:r w:rsidR="00452545">
        <w:rPr>
          <w:sz w:val="28"/>
          <w:szCs w:val="28"/>
        </w:rPr>
        <w:t xml:space="preserve"> </w:t>
      </w:r>
      <w:r w:rsidRPr="00452545">
        <w:rPr>
          <w:sz w:val="28"/>
          <w:szCs w:val="28"/>
        </w:rPr>
        <w:t>производственного</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вспомогательного</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соответственно</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6 и</w:t>
      </w:r>
      <w:r w:rsidR="00452545">
        <w:rPr>
          <w:sz w:val="28"/>
          <w:szCs w:val="28"/>
        </w:rPr>
        <w:t xml:space="preserve"> </w:t>
      </w:r>
      <w:r w:rsidRPr="00452545">
        <w:rPr>
          <w:sz w:val="28"/>
          <w:szCs w:val="28"/>
        </w:rPr>
        <w:t>2 человека.</w:t>
      </w:r>
    </w:p>
    <w:p w:rsidR="00822ECC" w:rsidRPr="00452545" w:rsidRDefault="00822ECC" w:rsidP="00452545">
      <w:pPr>
        <w:autoSpaceDE w:val="0"/>
        <w:spacing w:line="360" w:lineRule="auto"/>
        <w:ind w:firstLine="709"/>
        <w:rPr>
          <w:sz w:val="28"/>
          <w:szCs w:val="28"/>
        </w:rPr>
      </w:pPr>
      <w:r w:rsidRPr="00452545">
        <w:rPr>
          <w:sz w:val="28"/>
          <w:szCs w:val="28"/>
        </w:rPr>
        <w:t>Анализ структуры</w:t>
      </w:r>
      <w:r w:rsidR="00452545">
        <w:rPr>
          <w:sz w:val="28"/>
          <w:szCs w:val="28"/>
        </w:rPr>
        <w:t xml:space="preserve"> </w:t>
      </w:r>
      <w:r w:rsidRPr="00452545">
        <w:rPr>
          <w:sz w:val="28"/>
          <w:szCs w:val="28"/>
        </w:rPr>
        <w:t>персонала предприятия</w:t>
      </w:r>
      <w:r w:rsidR="00452545">
        <w:rPr>
          <w:sz w:val="28"/>
          <w:szCs w:val="28"/>
        </w:rPr>
        <w:t xml:space="preserve"> </w:t>
      </w:r>
      <w:r w:rsidRPr="00452545">
        <w:rPr>
          <w:sz w:val="28"/>
          <w:szCs w:val="28"/>
        </w:rPr>
        <w:t>показывает, что</w:t>
      </w:r>
      <w:r w:rsidR="00452545">
        <w:rPr>
          <w:sz w:val="28"/>
          <w:szCs w:val="28"/>
        </w:rPr>
        <w:t xml:space="preserve"> </w:t>
      </w:r>
      <w:r w:rsidRPr="00452545">
        <w:rPr>
          <w:sz w:val="28"/>
          <w:szCs w:val="28"/>
        </w:rPr>
        <w:t>основу</w:t>
      </w:r>
      <w:r w:rsidR="00452545">
        <w:rPr>
          <w:sz w:val="28"/>
          <w:szCs w:val="28"/>
        </w:rPr>
        <w:t xml:space="preserve"> </w:t>
      </w:r>
      <w:r w:rsidRPr="00452545">
        <w:rPr>
          <w:sz w:val="28"/>
          <w:szCs w:val="28"/>
        </w:rPr>
        <w:t>его</w:t>
      </w:r>
      <w:r w:rsidR="00452545">
        <w:rPr>
          <w:sz w:val="28"/>
          <w:szCs w:val="28"/>
        </w:rPr>
        <w:t xml:space="preserve"> </w:t>
      </w:r>
      <w:r w:rsidRPr="00452545">
        <w:rPr>
          <w:sz w:val="28"/>
          <w:szCs w:val="28"/>
        </w:rPr>
        <w:t>формирования</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основной</w:t>
      </w:r>
      <w:r w:rsidR="00452545">
        <w:rPr>
          <w:sz w:val="28"/>
          <w:szCs w:val="28"/>
        </w:rPr>
        <w:t xml:space="preserve"> </w:t>
      </w:r>
      <w:r w:rsidRPr="00452545">
        <w:rPr>
          <w:sz w:val="28"/>
          <w:szCs w:val="28"/>
        </w:rPr>
        <w:t>производственный</w:t>
      </w:r>
      <w:r w:rsidR="00452545">
        <w:rPr>
          <w:sz w:val="28"/>
          <w:szCs w:val="28"/>
        </w:rPr>
        <w:t xml:space="preserve"> </w:t>
      </w:r>
      <w:r w:rsidRPr="00452545">
        <w:rPr>
          <w:sz w:val="28"/>
          <w:szCs w:val="28"/>
        </w:rPr>
        <w:t>персонал, удельный</w:t>
      </w:r>
      <w:r w:rsidR="00452545">
        <w:rPr>
          <w:sz w:val="28"/>
          <w:szCs w:val="28"/>
        </w:rPr>
        <w:t xml:space="preserve"> </w:t>
      </w:r>
      <w:r w:rsidRPr="00452545">
        <w:rPr>
          <w:sz w:val="28"/>
          <w:szCs w:val="28"/>
        </w:rPr>
        <w:t>вес которого</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общей</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w:t>
      </w:r>
      <w:r w:rsidR="00452545">
        <w:rPr>
          <w:sz w:val="28"/>
          <w:szCs w:val="28"/>
        </w:rPr>
        <w:t xml:space="preserve"> </w:t>
      </w:r>
      <w:r w:rsidRPr="00452545">
        <w:rPr>
          <w:sz w:val="28"/>
          <w:szCs w:val="28"/>
        </w:rPr>
        <w:t>находится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уровне</w:t>
      </w:r>
      <w:r w:rsidR="00452545">
        <w:rPr>
          <w:sz w:val="28"/>
          <w:szCs w:val="28"/>
        </w:rPr>
        <w:t xml:space="preserve"> </w:t>
      </w:r>
      <w:r w:rsidRPr="00452545">
        <w:rPr>
          <w:sz w:val="28"/>
          <w:szCs w:val="28"/>
        </w:rPr>
        <w:t xml:space="preserve">61,82%,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 60,91%</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 61,27%. Это</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характерным</w:t>
      </w:r>
      <w:r w:rsidR="00452545">
        <w:rPr>
          <w:sz w:val="28"/>
          <w:szCs w:val="28"/>
        </w:rPr>
        <w:t xml:space="preserve"> </w:t>
      </w:r>
      <w:r w:rsidRPr="00452545">
        <w:rPr>
          <w:sz w:val="28"/>
          <w:szCs w:val="28"/>
        </w:rPr>
        <w:t>для</w:t>
      </w:r>
      <w:r w:rsidR="00452545">
        <w:rPr>
          <w:sz w:val="28"/>
          <w:szCs w:val="28"/>
        </w:rPr>
        <w:t xml:space="preserve"> </w:t>
      </w:r>
      <w:r w:rsidRPr="00452545">
        <w:rPr>
          <w:sz w:val="28"/>
          <w:szCs w:val="28"/>
        </w:rPr>
        <w:t>производственных предприятий, так как</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количества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качества</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данной</w:t>
      </w:r>
      <w:r w:rsidR="00452545">
        <w:rPr>
          <w:sz w:val="28"/>
          <w:szCs w:val="28"/>
        </w:rPr>
        <w:t xml:space="preserve"> </w:t>
      </w:r>
      <w:r w:rsidRPr="00452545">
        <w:rPr>
          <w:sz w:val="28"/>
          <w:szCs w:val="28"/>
        </w:rPr>
        <w:t>категории</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зависят</w:t>
      </w:r>
      <w:r w:rsidR="00452545">
        <w:rPr>
          <w:sz w:val="28"/>
          <w:szCs w:val="28"/>
        </w:rPr>
        <w:t xml:space="preserve"> </w:t>
      </w:r>
      <w:r w:rsidRPr="00452545">
        <w:rPr>
          <w:sz w:val="28"/>
          <w:szCs w:val="28"/>
        </w:rPr>
        <w:t>объемы</w:t>
      </w:r>
      <w:r w:rsidR="00452545">
        <w:rPr>
          <w:sz w:val="28"/>
          <w:szCs w:val="28"/>
        </w:rPr>
        <w:t xml:space="preserve"> </w:t>
      </w:r>
      <w:r w:rsidRPr="00452545">
        <w:rPr>
          <w:sz w:val="28"/>
          <w:szCs w:val="28"/>
        </w:rPr>
        <w:t xml:space="preserve">деятельности предприятия. </w:t>
      </w:r>
    </w:p>
    <w:p w:rsidR="00822ECC" w:rsidRPr="00452545" w:rsidRDefault="00822ECC" w:rsidP="00452545">
      <w:pPr>
        <w:autoSpaceDE w:val="0"/>
        <w:spacing w:line="360" w:lineRule="auto"/>
        <w:ind w:firstLine="709"/>
        <w:rPr>
          <w:sz w:val="28"/>
          <w:szCs w:val="28"/>
        </w:rPr>
      </w:pPr>
      <w:r w:rsidRPr="00452545">
        <w:rPr>
          <w:sz w:val="28"/>
          <w:szCs w:val="28"/>
        </w:rPr>
        <w:t>Второй</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значению категорией</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является вспомогательный</w:t>
      </w:r>
      <w:r w:rsidR="00452545">
        <w:rPr>
          <w:sz w:val="28"/>
          <w:szCs w:val="28"/>
        </w:rPr>
        <w:t xml:space="preserve"> </w:t>
      </w:r>
      <w:r w:rsidRPr="00452545">
        <w:rPr>
          <w:sz w:val="28"/>
          <w:szCs w:val="28"/>
        </w:rPr>
        <w:t>персонал,</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которого</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соответственно 16,55%, 17,59%</w:t>
      </w:r>
      <w:r w:rsidR="00452545">
        <w:rPr>
          <w:sz w:val="28"/>
          <w:szCs w:val="28"/>
        </w:rPr>
        <w:t xml:space="preserve"> </w:t>
      </w:r>
      <w:r w:rsidRPr="00452545">
        <w:rPr>
          <w:sz w:val="28"/>
          <w:szCs w:val="28"/>
        </w:rPr>
        <w:t>и 17,78%.</w:t>
      </w:r>
    </w:p>
    <w:p w:rsidR="00822ECC" w:rsidRPr="00452545" w:rsidRDefault="00822ECC" w:rsidP="00452545">
      <w:pPr>
        <w:autoSpaceDE w:val="0"/>
        <w:spacing w:line="360" w:lineRule="auto"/>
        <w:ind w:firstLine="709"/>
        <w:rPr>
          <w:sz w:val="28"/>
          <w:szCs w:val="28"/>
        </w:rPr>
      </w:pPr>
      <w:r w:rsidRPr="00452545">
        <w:rPr>
          <w:sz w:val="28"/>
          <w:szCs w:val="28"/>
        </w:rPr>
        <w:t>Графически структура</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предприятия</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данному</w:t>
      </w:r>
      <w:r w:rsidR="00452545">
        <w:rPr>
          <w:sz w:val="28"/>
          <w:szCs w:val="28"/>
        </w:rPr>
        <w:t xml:space="preserve"> </w:t>
      </w:r>
      <w:r w:rsidRPr="00452545">
        <w:rPr>
          <w:sz w:val="28"/>
          <w:szCs w:val="28"/>
        </w:rPr>
        <w:t>признаку</w:t>
      </w:r>
      <w:r w:rsidR="00452545">
        <w:rPr>
          <w:sz w:val="28"/>
          <w:szCs w:val="28"/>
        </w:rPr>
        <w:t xml:space="preserve"> </w:t>
      </w:r>
      <w:r w:rsidRPr="00452545">
        <w:rPr>
          <w:sz w:val="28"/>
          <w:szCs w:val="28"/>
        </w:rPr>
        <w:t>представлена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рисунке 2.</w:t>
      </w:r>
    </w:p>
    <w:p w:rsidR="00822ECC" w:rsidRPr="00452545" w:rsidRDefault="00822ECC" w:rsidP="00452545">
      <w:pPr>
        <w:autoSpaceDE w:val="0"/>
        <w:spacing w:line="360" w:lineRule="auto"/>
        <w:ind w:firstLine="709"/>
        <w:rPr>
          <w:sz w:val="28"/>
          <w:szCs w:val="28"/>
        </w:rPr>
      </w:pPr>
      <w:r w:rsidRPr="00452545">
        <w:rPr>
          <w:sz w:val="28"/>
          <w:szCs w:val="28"/>
        </w:rPr>
        <w:t>Изменение</w:t>
      </w:r>
      <w:r w:rsidR="00452545">
        <w:rPr>
          <w:sz w:val="28"/>
          <w:szCs w:val="28"/>
        </w:rPr>
        <w:t xml:space="preserve"> </w:t>
      </w:r>
      <w:r w:rsidRPr="00452545">
        <w:rPr>
          <w:sz w:val="28"/>
          <w:szCs w:val="28"/>
        </w:rPr>
        <w:t>структуры</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выражается</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том, что</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 сравнению с</w:t>
      </w:r>
      <w:r w:rsidR="00452545">
        <w:rPr>
          <w:sz w:val="28"/>
          <w:szCs w:val="28"/>
        </w:rPr>
        <w:t xml:space="preserve"> </w:t>
      </w:r>
      <w:r w:rsidR="001512CF" w:rsidRPr="00452545">
        <w:rPr>
          <w:sz w:val="28"/>
          <w:szCs w:val="28"/>
        </w:rPr>
        <w:t>2007</w:t>
      </w:r>
      <w:r w:rsidRPr="00452545">
        <w:rPr>
          <w:sz w:val="28"/>
          <w:szCs w:val="28"/>
        </w:rPr>
        <w:t xml:space="preserve"> г. произошло</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служащих на</w:t>
      </w:r>
      <w:r w:rsidR="00452545">
        <w:rPr>
          <w:sz w:val="28"/>
          <w:szCs w:val="28"/>
        </w:rPr>
        <w:t xml:space="preserve"> </w:t>
      </w:r>
      <w:r w:rsidRPr="00452545">
        <w:rPr>
          <w:sz w:val="28"/>
          <w:szCs w:val="28"/>
        </w:rPr>
        <w:t>0,07% и</w:t>
      </w:r>
      <w:r w:rsidR="00452545">
        <w:rPr>
          <w:sz w:val="28"/>
          <w:szCs w:val="28"/>
        </w:rPr>
        <w:t xml:space="preserve"> </w:t>
      </w:r>
      <w:r w:rsidRPr="00452545">
        <w:rPr>
          <w:sz w:val="28"/>
          <w:szCs w:val="28"/>
        </w:rPr>
        <w:t>вспомогательного</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1,04%</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снижении</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руководителей</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0,19%</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основного</w:t>
      </w:r>
      <w:r w:rsidR="00452545">
        <w:rPr>
          <w:sz w:val="28"/>
          <w:szCs w:val="28"/>
        </w:rPr>
        <w:t xml:space="preserve"> </w:t>
      </w:r>
      <w:r w:rsidRPr="00452545">
        <w:rPr>
          <w:sz w:val="28"/>
          <w:szCs w:val="28"/>
        </w:rPr>
        <w:t>производственного</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0,91%. 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специалистов</w:t>
      </w:r>
      <w:r w:rsidR="00452545">
        <w:rPr>
          <w:sz w:val="28"/>
          <w:szCs w:val="28"/>
        </w:rPr>
        <w:t xml:space="preserve"> </w:t>
      </w:r>
      <w:r w:rsidRPr="00452545">
        <w:rPr>
          <w:sz w:val="28"/>
          <w:szCs w:val="28"/>
        </w:rPr>
        <w:t>оставался</w:t>
      </w:r>
      <w:r w:rsidR="00452545">
        <w:rPr>
          <w:sz w:val="28"/>
          <w:szCs w:val="28"/>
        </w:rPr>
        <w:t xml:space="preserve"> </w:t>
      </w:r>
      <w:r w:rsidRPr="00452545">
        <w:rPr>
          <w:sz w:val="28"/>
          <w:szCs w:val="28"/>
        </w:rPr>
        <w:t>неизменным.</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отмечается</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основного</w:t>
      </w:r>
      <w:r w:rsidR="00452545">
        <w:rPr>
          <w:sz w:val="28"/>
          <w:szCs w:val="28"/>
        </w:rPr>
        <w:t xml:space="preserve"> </w:t>
      </w:r>
      <w:r w:rsidRPr="00452545">
        <w:rPr>
          <w:sz w:val="28"/>
          <w:szCs w:val="28"/>
        </w:rPr>
        <w:t>производственного</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0,36% и</w:t>
      </w:r>
      <w:r w:rsidR="00452545">
        <w:rPr>
          <w:sz w:val="28"/>
          <w:szCs w:val="28"/>
        </w:rPr>
        <w:t xml:space="preserve"> </w:t>
      </w:r>
      <w:r w:rsidRPr="00452545">
        <w:rPr>
          <w:sz w:val="28"/>
          <w:szCs w:val="28"/>
        </w:rPr>
        <w:t>вспомогательного</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0,19%</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руководителей</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0,13%, специалистов</w:t>
      </w:r>
      <w:r w:rsidR="00452545">
        <w:rPr>
          <w:sz w:val="28"/>
          <w:szCs w:val="28"/>
        </w:rPr>
        <w:t xml:space="preserve"> </w:t>
      </w:r>
      <w:r w:rsidRPr="00452545">
        <w:rPr>
          <w:sz w:val="28"/>
          <w:szCs w:val="28"/>
        </w:rPr>
        <w:t>на 0,23%</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служащих на</w:t>
      </w:r>
      <w:r w:rsidR="00452545">
        <w:rPr>
          <w:sz w:val="28"/>
          <w:szCs w:val="28"/>
        </w:rPr>
        <w:t xml:space="preserve"> </w:t>
      </w:r>
      <w:r w:rsidRPr="00452545">
        <w:rPr>
          <w:sz w:val="28"/>
          <w:szCs w:val="28"/>
        </w:rPr>
        <w:t>0,18%.</w:t>
      </w:r>
    </w:p>
    <w:p w:rsidR="00822ECC" w:rsidRPr="00452545" w:rsidRDefault="00822ECC" w:rsidP="00452545">
      <w:pPr>
        <w:autoSpaceDE w:val="0"/>
        <w:spacing w:line="360" w:lineRule="auto"/>
        <w:ind w:firstLine="709"/>
        <w:rPr>
          <w:sz w:val="28"/>
          <w:szCs w:val="28"/>
        </w:rPr>
      </w:pPr>
    </w:p>
    <w:p w:rsidR="00822ECC" w:rsidRPr="00452545" w:rsidRDefault="00492E34" w:rsidP="00452545">
      <w:pPr>
        <w:autoSpaceDE w:val="0"/>
        <w:spacing w:line="360" w:lineRule="auto"/>
        <w:ind w:firstLine="709"/>
        <w:jc w:val="center"/>
        <w:rPr>
          <w:sz w:val="28"/>
          <w:szCs w:val="28"/>
        </w:rPr>
      </w:pPr>
      <w:bookmarkStart w:id="1" w:name="_1275900335"/>
      <w:bookmarkEnd w:id="1"/>
      <w:r>
        <w:rPr>
          <w:sz w:val="28"/>
        </w:rPr>
        <w:pict>
          <v:shape id="_x0000_i1026" type="#_x0000_t75" style="width:315pt;height:207.75pt" filled="t">
            <v:fill color2="black"/>
            <v:imagedata r:id="rId9"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Рисунок</w:t>
      </w:r>
      <w:r w:rsidR="00452545">
        <w:rPr>
          <w:sz w:val="28"/>
          <w:szCs w:val="28"/>
        </w:rPr>
        <w:t xml:space="preserve"> </w:t>
      </w:r>
      <w:r w:rsidRPr="00452545">
        <w:rPr>
          <w:sz w:val="28"/>
          <w:szCs w:val="28"/>
        </w:rPr>
        <w:t>2</w:t>
      </w:r>
      <w:r w:rsidR="00452545">
        <w:rPr>
          <w:sz w:val="28"/>
          <w:szCs w:val="28"/>
        </w:rPr>
        <w:t xml:space="preserve"> </w:t>
      </w:r>
      <w:r w:rsidRPr="00452545">
        <w:rPr>
          <w:sz w:val="28"/>
          <w:szCs w:val="28"/>
        </w:rPr>
        <w:t>-</w:t>
      </w:r>
      <w:r w:rsidR="00452545">
        <w:rPr>
          <w:sz w:val="28"/>
          <w:szCs w:val="28"/>
        </w:rPr>
        <w:t xml:space="preserve"> </w:t>
      </w:r>
      <w:r w:rsidRPr="00452545">
        <w:rPr>
          <w:sz w:val="28"/>
          <w:szCs w:val="28"/>
        </w:rPr>
        <w:t>Структура персонала</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 xml:space="preserve">категориям в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w:t>
      </w:r>
    </w:p>
    <w:p w:rsidR="00822ECC" w:rsidRPr="00452545" w:rsidRDefault="00822ECC" w:rsidP="00452545">
      <w:pPr>
        <w:autoSpaceDE w:val="0"/>
        <w:spacing w:line="360" w:lineRule="auto"/>
        <w:ind w:firstLine="709"/>
        <w:jc w:val="center"/>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Специфика</w:t>
      </w:r>
      <w:r w:rsidR="00452545">
        <w:rPr>
          <w:sz w:val="28"/>
          <w:szCs w:val="28"/>
        </w:rPr>
        <w:t xml:space="preserve"> </w:t>
      </w:r>
      <w:r w:rsidRPr="00452545">
        <w:rPr>
          <w:sz w:val="28"/>
          <w:szCs w:val="28"/>
        </w:rPr>
        <w:t>производственной</w:t>
      </w:r>
      <w:r w:rsidR="00452545">
        <w:rPr>
          <w:sz w:val="28"/>
          <w:szCs w:val="28"/>
        </w:rPr>
        <w:t xml:space="preserve"> </w:t>
      </w:r>
      <w:r w:rsidRPr="00452545">
        <w:rPr>
          <w:sz w:val="28"/>
          <w:szCs w:val="28"/>
        </w:rPr>
        <w:t>деятельности</w:t>
      </w:r>
      <w:r w:rsidR="00452545">
        <w:rPr>
          <w:sz w:val="28"/>
          <w:szCs w:val="28"/>
        </w:rPr>
        <w:t xml:space="preserve"> </w:t>
      </w:r>
      <w:r w:rsidRPr="00452545">
        <w:rPr>
          <w:sz w:val="28"/>
          <w:szCs w:val="28"/>
        </w:rPr>
        <w:t>предприятия</w:t>
      </w:r>
      <w:r w:rsidR="00452545">
        <w:rPr>
          <w:sz w:val="28"/>
          <w:szCs w:val="28"/>
        </w:rPr>
        <w:t xml:space="preserve"> </w:t>
      </w:r>
      <w:r w:rsidRPr="00452545">
        <w:rPr>
          <w:sz w:val="28"/>
          <w:szCs w:val="28"/>
        </w:rPr>
        <w:t>приводит к</w:t>
      </w:r>
      <w:r w:rsidR="00452545">
        <w:rPr>
          <w:sz w:val="28"/>
          <w:szCs w:val="28"/>
        </w:rPr>
        <w:t xml:space="preserve"> </w:t>
      </w:r>
      <w:r w:rsidRPr="00452545">
        <w:rPr>
          <w:sz w:val="28"/>
          <w:szCs w:val="28"/>
        </w:rPr>
        <w:t>тому, что</w:t>
      </w:r>
      <w:r w:rsidR="00452545">
        <w:rPr>
          <w:sz w:val="28"/>
          <w:szCs w:val="28"/>
        </w:rPr>
        <w:t xml:space="preserve"> </w:t>
      </w:r>
      <w:r w:rsidRPr="00452545">
        <w:rPr>
          <w:sz w:val="28"/>
          <w:szCs w:val="28"/>
        </w:rPr>
        <w:t>основу</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составляют</w:t>
      </w:r>
      <w:r w:rsidR="00452545">
        <w:rPr>
          <w:sz w:val="28"/>
          <w:szCs w:val="28"/>
        </w:rPr>
        <w:t xml:space="preserve"> </w:t>
      </w:r>
      <w:r w:rsidRPr="00452545">
        <w:rPr>
          <w:sz w:val="28"/>
          <w:szCs w:val="28"/>
        </w:rPr>
        <w:t>мужчины (таблица 3).</w:t>
      </w:r>
    </w:p>
    <w:p w:rsidR="00822ECC" w:rsidRPr="00452545" w:rsidRDefault="00220F5A" w:rsidP="00452545">
      <w:pPr>
        <w:autoSpaceDE w:val="0"/>
        <w:spacing w:line="360" w:lineRule="auto"/>
        <w:ind w:firstLine="709"/>
        <w:rPr>
          <w:sz w:val="28"/>
          <w:szCs w:val="28"/>
        </w:rPr>
      </w:pPr>
      <w:r>
        <w:rPr>
          <w:sz w:val="28"/>
          <w:szCs w:val="28"/>
        </w:rPr>
        <w:br w:type="page"/>
      </w:r>
      <w:r w:rsidR="00822ECC" w:rsidRPr="00452545">
        <w:rPr>
          <w:sz w:val="28"/>
          <w:szCs w:val="28"/>
        </w:rPr>
        <w:t>Таблица 3 – Динамика</w:t>
      </w:r>
      <w:r w:rsidR="00452545">
        <w:rPr>
          <w:sz w:val="28"/>
          <w:szCs w:val="28"/>
        </w:rPr>
        <w:t xml:space="preserve"> </w:t>
      </w:r>
      <w:r w:rsidR="00822ECC" w:rsidRPr="00452545">
        <w:rPr>
          <w:sz w:val="28"/>
          <w:szCs w:val="28"/>
        </w:rPr>
        <w:t>и</w:t>
      </w:r>
      <w:r w:rsidR="00452545">
        <w:rPr>
          <w:sz w:val="28"/>
          <w:szCs w:val="28"/>
        </w:rPr>
        <w:t xml:space="preserve"> </w:t>
      </w:r>
      <w:r w:rsidR="00822ECC" w:rsidRPr="00452545">
        <w:rPr>
          <w:sz w:val="28"/>
          <w:szCs w:val="28"/>
        </w:rPr>
        <w:t>структура</w:t>
      </w:r>
      <w:r w:rsidR="00452545">
        <w:rPr>
          <w:sz w:val="28"/>
          <w:szCs w:val="28"/>
        </w:rPr>
        <w:t xml:space="preserve"> </w:t>
      </w:r>
      <w:r w:rsidR="00822ECC" w:rsidRPr="00452545">
        <w:rPr>
          <w:sz w:val="28"/>
          <w:szCs w:val="28"/>
        </w:rPr>
        <w:t>персонала</w:t>
      </w:r>
      <w:r w:rsidR="00452545">
        <w:rPr>
          <w:sz w:val="28"/>
          <w:szCs w:val="28"/>
        </w:rPr>
        <w:t xml:space="preserve"> </w:t>
      </w:r>
      <w:r w:rsidR="00822ECC" w:rsidRPr="00452545">
        <w:rPr>
          <w:sz w:val="28"/>
          <w:szCs w:val="28"/>
        </w:rPr>
        <w:t>ООО</w:t>
      </w:r>
      <w:r w:rsidR="00452545">
        <w:rPr>
          <w:sz w:val="28"/>
          <w:szCs w:val="28"/>
        </w:rPr>
        <w:t xml:space="preserve"> </w:t>
      </w:r>
      <w:r w:rsidR="00822ECC" w:rsidRPr="00452545">
        <w:rPr>
          <w:sz w:val="28"/>
          <w:szCs w:val="28"/>
        </w:rPr>
        <w:t>«СеДиНТаг» по</w:t>
      </w:r>
      <w:r w:rsidR="00452545">
        <w:rPr>
          <w:sz w:val="28"/>
          <w:szCs w:val="28"/>
        </w:rPr>
        <w:t xml:space="preserve"> </w:t>
      </w:r>
      <w:r w:rsidR="00822ECC" w:rsidRPr="00452545">
        <w:rPr>
          <w:sz w:val="28"/>
          <w:szCs w:val="28"/>
        </w:rPr>
        <w:t>половому</w:t>
      </w:r>
      <w:r w:rsidR="00452545">
        <w:rPr>
          <w:sz w:val="28"/>
          <w:szCs w:val="28"/>
        </w:rPr>
        <w:t xml:space="preserve"> </w:t>
      </w:r>
      <w:r w:rsidR="00822ECC" w:rsidRPr="00452545">
        <w:rPr>
          <w:sz w:val="28"/>
          <w:szCs w:val="28"/>
        </w:rPr>
        <w:t>признаку</w:t>
      </w:r>
      <w:r w:rsidR="00452545">
        <w:rPr>
          <w:sz w:val="28"/>
          <w:szCs w:val="28"/>
        </w:rPr>
        <w:t xml:space="preserve"> </w:t>
      </w:r>
      <w:r w:rsidR="00822ECC" w:rsidRPr="00452545">
        <w:rPr>
          <w:sz w:val="28"/>
          <w:szCs w:val="28"/>
        </w:rPr>
        <w:t xml:space="preserve">в </w:t>
      </w:r>
      <w:r w:rsidR="001512CF" w:rsidRPr="00452545">
        <w:rPr>
          <w:sz w:val="28"/>
          <w:szCs w:val="28"/>
        </w:rPr>
        <w:t>2007</w:t>
      </w:r>
      <w:r w:rsidR="00822ECC" w:rsidRPr="00452545">
        <w:rPr>
          <w:sz w:val="28"/>
          <w:szCs w:val="28"/>
        </w:rPr>
        <w:t>-</w:t>
      </w:r>
      <w:r w:rsidR="001512CF" w:rsidRPr="00452545">
        <w:rPr>
          <w:sz w:val="28"/>
          <w:szCs w:val="28"/>
        </w:rPr>
        <w:t>2009</w:t>
      </w:r>
      <w:r w:rsidR="00822ECC" w:rsidRPr="00452545">
        <w:rPr>
          <w:sz w:val="28"/>
          <w:szCs w:val="28"/>
        </w:rPr>
        <w:t xml:space="preserve"> гг.</w:t>
      </w:r>
    </w:p>
    <w:tbl>
      <w:tblPr>
        <w:tblW w:w="8930" w:type="dxa"/>
        <w:tblInd w:w="392" w:type="dxa"/>
        <w:tblLayout w:type="fixed"/>
        <w:tblLook w:val="0000" w:firstRow="0" w:lastRow="0" w:firstColumn="0" w:lastColumn="0" w:noHBand="0" w:noVBand="0"/>
      </w:tblPr>
      <w:tblGrid>
        <w:gridCol w:w="746"/>
        <w:gridCol w:w="623"/>
        <w:gridCol w:w="930"/>
        <w:gridCol w:w="623"/>
        <w:gridCol w:w="876"/>
        <w:gridCol w:w="623"/>
        <w:gridCol w:w="876"/>
        <w:gridCol w:w="798"/>
        <w:gridCol w:w="851"/>
        <w:gridCol w:w="1134"/>
        <w:gridCol w:w="850"/>
      </w:tblGrid>
      <w:tr w:rsidR="00822ECC" w:rsidRPr="00220F5A" w:rsidTr="00220F5A">
        <w:trPr>
          <w:cantSplit/>
          <w:trHeight w:hRule="exact" w:val="838"/>
        </w:trPr>
        <w:tc>
          <w:tcPr>
            <w:tcW w:w="746" w:type="dxa"/>
            <w:vMerge w:val="restart"/>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Пол</w:t>
            </w:r>
            <w:r w:rsidR="00452545" w:rsidRPr="00220F5A">
              <w:rPr>
                <w:sz w:val="20"/>
                <w:szCs w:val="24"/>
              </w:rPr>
              <w:t xml:space="preserve"> </w:t>
            </w:r>
            <w:r w:rsidRPr="00220F5A">
              <w:rPr>
                <w:sz w:val="20"/>
                <w:szCs w:val="24"/>
              </w:rPr>
              <w:t>работ-ников</w:t>
            </w:r>
          </w:p>
        </w:tc>
        <w:tc>
          <w:tcPr>
            <w:tcW w:w="1553"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7 г"/>
              </w:smartTagPr>
              <w:r w:rsidRPr="00220F5A">
                <w:rPr>
                  <w:sz w:val="20"/>
                  <w:szCs w:val="24"/>
                </w:rPr>
                <w:t>2007</w:t>
              </w:r>
              <w:r w:rsidR="00822ECC" w:rsidRPr="00220F5A">
                <w:rPr>
                  <w:sz w:val="20"/>
                  <w:szCs w:val="24"/>
                </w:rPr>
                <w:t xml:space="preserve"> г</w:t>
              </w:r>
            </w:smartTag>
            <w:r w:rsidR="00822ECC" w:rsidRPr="00220F5A">
              <w:rPr>
                <w:sz w:val="20"/>
                <w:szCs w:val="24"/>
              </w:rPr>
              <w:t>.</w:t>
            </w:r>
          </w:p>
        </w:tc>
        <w:tc>
          <w:tcPr>
            <w:tcW w:w="1499"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w:t>
            </w:r>
          </w:p>
        </w:tc>
        <w:tc>
          <w:tcPr>
            <w:tcW w:w="1499"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w:t>
            </w:r>
          </w:p>
        </w:tc>
        <w:tc>
          <w:tcPr>
            <w:tcW w:w="1649" w:type="dxa"/>
            <w:gridSpan w:val="2"/>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Отклонение</w:t>
            </w:r>
            <w:r w:rsidR="00452545" w:rsidRPr="00220F5A">
              <w:rPr>
                <w:sz w:val="20"/>
                <w:szCs w:val="24"/>
              </w:rPr>
              <w:t xml:space="preserve"> </w:t>
            </w:r>
            <w:r w:rsidRPr="00220F5A">
              <w:rPr>
                <w:sz w:val="20"/>
                <w:szCs w:val="24"/>
              </w:rPr>
              <w:t>по</w:t>
            </w:r>
            <w:r w:rsidR="00452545" w:rsidRPr="00220F5A">
              <w:rPr>
                <w:sz w:val="20"/>
                <w:szCs w:val="24"/>
              </w:rPr>
              <w:t xml:space="preserve"> </w:t>
            </w:r>
            <w:r w:rsidRPr="00220F5A">
              <w:rPr>
                <w:sz w:val="20"/>
                <w:szCs w:val="24"/>
              </w:rPr>
              <w:t>численности, чел.</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Отклонение</w:t>
            </w:r>
            <w:r w:rsidR="00452545" w:rsidRPr="00220F5A">
              <w:rPr>
                <w:sz w:val="20"/>
                <w:szCs w:val="24"/>
              </w:rPr>
              <w:t xml:space="preserve"> </w:t>
            </w:r>
            <w:r w:rsidRPr="00220F5A">
              <w:rPr>
                <w:sz w:val="20"/>
                <w:szCs w:val="24"/>
              </w:rPr>
              <w:t>по</w:t>
            </w:r>
            <w:r w:rsidR="00452545" w:rsidRPr="00220F5A">
              <w:rPr>
                <w:sz w:val="20"/>
                <w:szCs w:val="24"/>
              </w:rPr>
              <w:t xml:space="preserve"> </w:t>
            </w:r>
            <w:r w:rsidRPr="00220F5A">
              <w:rPr>
                <w:sz w:val="20"/>
                <w:szCs w:val="24"/>
              </w:rPr>
              <w:t>удельному</w:t>
            </w:r>
            <w:r w:rsidR="00452545" w:rsidRPr="00220F5A">
              <w:rPr>
                <w:sz w:val="20"/>
                <w:szCs w:val="24"/>
              </w:rPr>
              <w:t xml:space="preserve"> </w:t>
            </w:r>
            <w:r w:rsidRPr="00220F5A">
              <w:rPr>
                <w:sz w:val="20"/>
                <w:szCs w:val="24"/>
              </w:rPr>
              <w:t>весу, %</w:t>
            </w:r>
          </w:p>
        </w:tc>
      </w:tr>
      <w:tr w:rsidR="00822ECC" w:rsidRPr="00220F5A" w:rsidTr="00220F5A">
        <w:trPr>
          <w:cantSplit/>
        </w:trPr>
        <w:tc>
          <w:tcPr>
            <w:tcW w:w="746" w:type="dxa"/>
            <w:vMerge/>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autoSpaceDE w:val="0"/>
              <w:spacing w:line="360" w:lineRule="auto"/>
              <w:jc w:val="center"/>
              <w:rPr>
                <w:sz w:val="20"/>
              </w:rPr>
            </w:pP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930"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876"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876"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798"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2007</w:t>
            </w:r>
            <w:r w:rsidR="00822ECC" w:rsidRPr="00220F5A">
              <w:rPr>
                <w:sz w:val="20"/>
                <w:szCs w:val="24"/>
              </w:rPr>
              <w:t xml:space="preserve"> г.</w:t>
            </w:r>
          </w:p>
        </w:tc>
        <w:tc>
          <w:tcPr>
            <w:tcW w:w="851"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2008</w:t>
            </w:r>
            <w:r w:rsidR="00822ECC" w:rsidRPr="00220F5A">
              <w:rPr>
                <w:sz w:val="20"/>
                <w:szCs w:val="24"/>
              </w:rPr>
              <w:t xml:space="preserve"> г.</w:t>
            </w:r>
          </w:p>
        </w:tc>
        <w:tc>
          <w:tcPr>
            <w:tcW w:w="1134"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2007</w:t>
            </w:r>
            <w:r w:rsidR="00822ECC" w:rsidRPr="00220F5A">
              <w:rPr>
                <w:sz w:val="20"/>
                <w:szCs w:val="24"/>
              </w:rPr>
              <w:t xml:space="preserve"> г.</w:t>
            </w:r>
          </w:p>
        </w:tc>
        <w:tc>
          <w:tcPr>
            <w:tcW w:w="850" w:type="dxa"/>
            <w:tcBorders>
              <w:top w:val="single" w:sz="4" w:space="0" w:color="000000"/>
              <w:left w:val="single" w:sz="4" w:space="0" w:color="000000"/>
              <w:bottom w:val="single" w:sz="4" w:space="0" w:color="000000"/>
              <w:right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2008</w:t>
            </w:r>
            <w:r w:rsidR="00822ECC" w:rsidRPr="00220F5A">
              <w:rPr>
                <w:sz w:val="20"/>
                <w:szCs w:val="24"/>
              </w:rPr>
              <w:t xml:space="preserve"> г.</w:t>
            </w:r>
          </w:p>
        </w:tc>
      </w:tr>
      <w:tr w:rsidR="00822ECC" w:rsidRPr="00220F5A" w:rsidTr="00220F5A">
        <w:trPr>
          <w:trHeight w:val="255"/>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Муж-чины</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237</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80,07</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248</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80,78</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255</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80,95</w:t>
            </w:r>
          </w:p>
        </w:tc>
        <w:tc>
          <w:tcPr>
            <w:tcW w:w="79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11</w:t>
            </w:r>
          </w:p>
        </w:tc>
        <w:tc>
          <w:tcPr>
            <w:tcW w:w="851"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7</w:t>
            </w:r>
          </w:p>
        </w:tc>
        <w:tc>
          <w:tcPr>
            <w:tcW w:w="113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0,71</w:t>
            </w:r>
          </w:p>
        </w:tc>
        <w:tc>
          <w:tcPr>
            <w:tcW w:w="85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0,17</w:t>
            </w:r>
          </w:p>
        </w:tc>
      </w:tr>
      <w:tr w:rsidR="00822ECC" w:rsidRPr="00220F5A" w:rsidTr="00220F5A">
        <w:trPr>
          <w:trHeight w:val="255"/>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Жен-щины</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59</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19,93</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59</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19,22</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60</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19,05</w:t>
            </w:r>
          </w:p>
        </w:tc>
        <w:tc>
          <w:tcPr>
            <w:tcW w:w="79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w:t>
            </w:r>
          </w:p>
        </w:tc>
        <w:tc>
          <w:tcPr>
            <w:tcW w:w="851"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c>
          <w:tcPr>
            <w:tcW w:w="113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-0,71</w:t>
            </w:r>
          </w:p>
        </w:tc>
        <w:tc>
          <w:tcPr>
            <w:tcW w:w="85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-0,17</w:t>
            </w:r>
          </w:p>
        </w:tc>
      </w:tr>
      <w:tr w:rsidR="00822ECC" w:rsidRPr="00220F5A" w:rsidTr="00220F5A">
        <w:trPr>
          <w:trHeight w:val="255"/>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Итого</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296</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100,00</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307</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100,00</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315</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100,00</w:t>
            </w:r>
          </w:p>
        </w:tc>
        <w:tc>
          <w:tcPr>
            <w:tcW w:w="79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11</w:t>
            </w:r>
          </w:p>
        </w:tc>
        <w:tc>
          <w:tcPr>
            <w:tcW w:w="851"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8</w:t>
            </w:r>
          </w:p>
        </w:tc>
        <w:tc>
          <w:tcPr>
            <w:tcW w:w="113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0,00</w:t>
            </w:r>
          </w:p>
        </w:tc>
        <w:tc>
          <w:tcPr>
            <w:tcW w:w="85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0,00</w:t>
            </w:r>
          </w:p>
        </w:tc>
      </w:tr>
    </w:tbl>
    <w:p w:rsidR="00220F5A" w:rsidRDefault="00220F5A" w:rsidP="00452545">
      <w:pPr>
        <w:autoSpaceDE w:val="0"/>
        <w:spacing w:line="360" w:lineRule="auto"/>
        <w:ind w:firstLine="709"/>
        <w:rPr>
          <w:sz w:val="28"/>
          <w:szCs w:val="28"/>
        </w:rPr>
      </w:pPr>
    </w:p>
    <w:p w:rsidR="00822ECC" w:rsidRDefault="00822ECC" w:rsidP="00452545">
      <w:pPr>
        <w:autoSpaceDE w:val="0"/>
        <w:spacing w:line="360" w:lineRule="auto"/>
        <w:ind w:firstLine="709"/>
        <w:rPr>
          <w:sz w:val="28"/>
          <w:szCs w:val="28"/>
        </w:rPr>
      </w:pPr>
      <w:r w:rsidRPr="00452545">
        <w:rPr>
          <w:sz w:val="28"/>
          <w:szCs w:val="28"/>
        </w:rPr>
        <w:t>Графически</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половому</w:t>
      </w:r>
      <w:r w:rsidR="00452545">
        <w:rPr>
          <w:sz w:val="28"/>
          <w:szCs w:val="28"/>
        </w:rPr>
        <w:t xml:space="preserve"> </w:t>
      </w:r>
      <w:r w:rsidRPr="00452545">
        <w:rPr>
          <w:sz w:val="28"/>
          <w:szCs w:val="28"/>
        </w:rPr>
        <w:t>признаку</w:t>
      </w:r>
      <w:r w:rsidR="00452545">
        <w:rPr>
          <w:sz w:val="28"/>
          <w:szCs w:val="28"/>
        </w:rPr>
        <w:t xml:space="preserve"> </w:t>
      </w:r>
      <w:r w:rsidRPr="00452545">
        <w:rPr>
          <w:sz w:val="28"/>
          <w:szCs w:val="28"/>
        </w:rPr>
        <w:t>представлена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рисунке</w:t>
      </w:r>
      <w:r w:rsidR="00452545">
        <w:rPr>
          <w:sz w:val="28"/>
          <w:szCs w:val="28"/>
        </w:rPr>
        <w:t xml:space="preserve"> </w:t>
      </w:r>
      <w:r w:rsidRPr="00452545">
        <w:rPr>
          <w:sz w:val="28"/>
          <w:szCs w:val="28"/>
        </w:rPr>
        <w:t>3.</w:t>
      </w:r>
    </w:p>
    <w:p w:rsidR="00220F5A" w:rsidRPr="00452545" w:rsidRDefault="00220F5A" w:rsidP="00452545">
      <w:pPr>
        <w:autoSpaceDE w:val="0"/>
        <w:spacing w:line="360" w:lineRule="auto"/>
        <w:ind w:firstLine="709"/>
        <w:rPr>
          <w:sz w:val="28"/>
          <w:szCs w:val="28"/>
        </w:rPr>
      </w:pPr>
    </w:p>
    <w:p w:rsidR="00822ECC" w:rsidRPr="00452545" w:rsidRDefault="00492E34" w:rsidP="00452545">
      <w:pPr>
        <w:autoSpaceDE w:val="0"/>
        <w:spacing w:line="360" w:lineRule="auto"/>
        <w:ind w:firstLine="709"/>
        <w:rPr>
          <w:sz w:val="28"/>
          <w:szCs w:val="28"/>
        </w:rPr>
      </w:pPr>
      <w:bookmarkStart w:id="2" w:name="_1275900950"/>
      <w:bookmarkEnd w:id="2"/>
      <w:r>
        <w:rPr>
          <w:sz w:val="28"/>
        </w:rPr>
        <w:pict>
          <v:shape id="_x0000_i1027" type="#_x0000_t75" style="width:275.25pt;height:171pt" filled="t">
            <v:fill color2="black"/>
            <v:imagedata r:id="rId10"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Рисунок</w:t>
      </w:r>
      <w:r w:rsidR="00452545">
        <w:rPr>
          <w:sz w:val="28"/>
          <w:szCs w:val="28"/>
        </w:rPr>
        <w:t xml:space="preserve"> </w:t>
      </w:r>
      <w:r w:rsidRPr="00452545">
        <w:rPr>
          <w:sz w:val="28"/>
          <w:szCs w:val="28"/>
        </w:rPr>
        <w:t>3 -</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половому</w:t>
      </w:r>
      <w:r w:rsidR="00452545">
        <w:rPr>
          <w:sz w:val="28"/>
          <w:szCs w:val="28"/>
        </w:rPr>
        <w:t xml:space="preserve"> </w:t>
      </w:r>
      <w:r w:rsidRPr="00452545">
        <w:rPr>
          <w:sz w:val="28"/>
          <w:szCs w:val="28"/>
        </w:rPr>
        <w:t xml:space="preserve">признаку в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 %</w:t>
      </w:r>
    </w:p>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Основу</w:t>
      </w:r>
      <w:r w:rsidR="00452545">
        <w:rPr>
          <w:sz w:val="28"/>
          <w:szCs w:val="28"/>
        </w:rPr>
        <w:t xml:space="preserve"> </w:t>
      </w:r>
      <w:r w:rsidRPr="00452545">
        <w:rPr>
          <w:sz w:val="28"/>
          <w:szCs w:val="28"/>
        </w:rPr>
        <w:t>персонала на</w:t>
      </w:r>
      <w:r w:rsidR="00452545">
        <w:rPr>
          <w:sz w:val="28"/>
          <w:szCs w:val="28"/>
        </w:rPr>
        <w:t xml:space="preserve"> </w:t>
      </w:r>
      <w:r w:rsidRPr="00452545">
        <w:rPr>
          <w:sz w:val="28"/>
          <w:szCs w:val="28"/>
        </w:rPr>
        <w:t>предприятии</w:t>
      </w:r>
      <w:r w:rsidR="00452545">
        <w:rPr>
          <w:sz w:val="28"/>
          <w:szCs w:val="28"/>
        </w:rPr>
        <w:t xml:space="preserve"> </w:t>
      </w:r>
      <w:r w:rsidRPr="00452545">
        <w:rPr>
          <w:sz w:val="28"/>
          <w:szCs w:val="28"/>
        </w:rPr>
        <w:t>составляют</w:t>
      </w:r>
      <w:r w:rsidR="00452545">
        <w:rPr>
          <w:sz w:val="28"/>
          <w:szCs w:val="28"/>
        </w:rPr>
        <w:t xml:space="preserve"> </w:t>
      </w:r>
      <w:r w:rsidRPr="00452545">
        <w:rPr>
          <w:sz w:val="28"/>
          <w:szCs w:val="28"/>
        </w:rPr>
        <w:t>мужчины, 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которых в</w:t>
      </w:r>
      <w:r w:rsidR="00452545">
        <w:rPr>
          <w:sz w:val="28"/>
          <w:szCs w:val="28"/>
        </w:rPr>
        <w:t xml:space="preserve"> </w:t>
      </w:r>
      <w:r w:rsidRPr="00452545">
        <w:rPr>
          <w:sz w:val="28"/>
          <w:szCs w:val="28"/>
        </w:rPr>
        <w:t>общей</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80,07%</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 80,78%</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и</w:t>
      </w:r>
      <w:r w:rsidR="00452545">
        <w:rPr>
          <w:sz w:val="28"/>
          <w:szCs w:val="28"/>
        </w:rPr>
        <w:t xml:space="preserve"> </w:t>
      </w:r>
      <w:r w:rsidRPr="00452545">
        <w:rPr>
          <w:sz w:val="28"/>
          <w:szCs w:val="28"/>
        </w:rPr>
        <w:t>80,95%</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w:t>
      </w:r>
    </w:p>
    <w:p w:rsidR="00822ECC" w:rsidRPr="00452545" w:rsidRDefault="00822ECC" w:rsidP="00452545">
      <w:pPr>
        <w:autoSpaceDE w:val="0"/>
        <w:spacing w:line="360" w:lineRule="auto"/>
        <w:ind w:firstLine="709"/>
        <w:rPr>
          <w:sz w:val="28"/>
          <w:szCs w:val="28"/>
        </w:rPr>
      </w:pPr>
      <w:r w:rsidRPr="00452545">
        <w:rPr>
          <w:sz w:val="28"/>
          <w:szCs w:val="28"/>
        </w:rPr>
        <w:t>При</w:t>
      </w:r>
      <w:r w:rsidR="00452545">
        <w:rPr>
          <w:sz w:val="28"/>
          <w:szCs w:val="28"/>
        </w:rPr>
        <w:t xml:space="preserve"> </w:t>
      </w:r>
      <w:r w:rsidRPr="00452545">
        <w:rPr>
          <w:sz w:val="28"/>
          <w:szCs w:val="28"/>
        </w:rPr>
        <w:t>этом</w:t>
      </w:r>
      <w:r w:rsidR="00452545">
        <w:rPr>
          <w:sz w:val="28"/>
          <w:szCs w:val="28"/>
        </w:rPr>
        <w:t xml:space="preserve"> </w:t>
      </w:r>
      <w:r w:rsidRPr="00452545">
        <w:rPr>
          <w:sz w:val="28"/>
          <w:szCs w:val="28"/>
        </w:rPr>
        <w:t>происходит</w:t>
      </w:r>
      <w:r w:rsidR="00452545">
        <w:rPr>
          <w:sz w:val="28"/>
          <w:szCs w:val="28"/>
        </w:rPr>
        <w:t xml:space="preserve"> </w:t>
      </w:r>
      <w:r w:rsidRPr="00452545">
        <w:rPr>
          <w:sz w:val="28"/>
          <w:szCs w:val="28"/>
        </w:rPr>
        <w:t>рост численности</w:t>
      </w:r>
      <w:r w:rsidR="00452545">
        <w:rPr>
          <w:sz w:val="28"/>
          <w:szCs w:val="28"/>
        </w:rPr>
        <w:t xml:space="preserve"> </w:t>
      </w:r>
      <w:r w:rsidRPr="00452545">
        <w:rPr>
          <w:sz w:val="28"/>
          <w:szCs w:val="28"/>
        </w:rPr>
        <w:t>мужчин</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11 человек</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 xml:space="preserve">сравнению с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 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7 человек</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на фоне сохранения неизменной численности женщин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и</w:t>
      </w:r>
      <w:r w:rsidR="00452545">
        <w:rPr>
          <w:sz w:val="28"/>
          <w:szCs w:val="28"/>
        </w:rPr>
        <w:t xml:space="preserve"> </w:t>
      </w:r>
      <w:r w:rsidRPr="00452545">
        <w:rPr>
          <w:sz w:val="28"/>
          <w:szCs w:val="28"/>
        </w:rPr>
        <w:t>увеличения</w:t>
      </w:r>
      <w:r w:rsidR="00452545">
        <w:rPr>
          <w:sz w:val="28"/>
          <w:szCs w:val="28"/>
        </w:rPr>
        <w:t xml:space="preserve"> </w:t>
      </w:r>
      <w:r w:rsidRPr="00452545">
        <w:rPr>
          <w:sz w:val="28"/>
          <w:szCs w:val="28"/>
        </w:rPr>
        <w:t>их численности 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Pr="00452545">
        <w:rPr>
          <w:sz w:val="28"/>
          <w:szCs w:val="28"/>
        </w:rPr>
        <w:t>результате</w:t>
      </w:r>
      <w:r w:rsidR="00452545">
        <w:rPr>
          <w:sz w:val="28"/>
          <w:szCs w:val="28"/>
        </w:rPr>
        <w:t xml:space="preserve"> </w:t>
      </w:r>
      <w:r w:rsidRPr="00452545">
        <w:rPr>
          <w:sz w:val="28"/>
          <w:szCs w:val="28"/>
        </w:rPr>
        <w:t>этого</w:t>
      </w:r>
      <w:r w:rsidR="00452545">
        <w:rPr>
          <w:sz w:val="28"/>
          <w:szCs w:val="28"/>
        </w:rPr>
        <w:t xml:space="preserve"> </w:t>
      </w:r>
      <w:r w:rsidRPr="00452545">
        <w:rPr>
          <w:sz w:val="28"/>
          <w:szCs w:val="28"/>
        </w:rPr>
        <w:t>численность</w:t>
      </w:r>
      <w:r w:rsidR="00452545">
        <w:rPr>
          <w:sz w:val="28"/>
          <w:szCs w:val="28"/>
        </w:rPr>
        <w:t xml:space="preserve"> </w:t>
      </w:r>
      <w:r w:rsidRPr="00452545">
        <w:rPr>
          <w:sz w:val="28"/>
          <w:szCs w:val="28"/>
        </w:rPr>
        <w:t>мужчин</w:t>
      </w:r>
      <w:r w:rsidR="00452545">
        <w:rPr>
          <w:sz w:val="28"/>
          <w:szCs w:val="28"/>
        </w:rPr>
        <w:t xml:space="preserve"> </w:t>
      </w:r>
      <w:r w:rsidRPr="00452545">
        <w:rPr>
          <w:sz w:val="28"/>
          <w:szCs w:val="28"/>
        </w:rPr>
        <w:t>увеличилась</w:t>
      </w:r>
      <w:r w:rsidR="00452545">
        <w:rPr>
          <w:sz w:val="28"/>
          <w:szCs w:val="28"/>
        </w:rPr>
        <w:t xml:space="preserve"> </w:t>
      </w:r>
      <w:r w:rsidRPr="00452545">
        <w:rPr>
          <w:sz w:val="28"/>
          <w:szCs w:val="28"/>
        </w:rPr>
        <w:t>соответственно</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0,71%</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0,17%.</w:t>
      </w:r>
    </w:p>
    <w:p w:rsidR="00822ECC" w:rsidRPr="00452545" w:rsidRDefault="00822ECC" w:rsidP="00452545">
      <w:pPr>
        <w:autoSpaceDE w:val="0"/>
        <w:spacing w:line="360" w:lineRule="auto"/>
        <w:ind w:firstLine="709"/>
        <w:rPr>
          <w:sz w:val="28"/>
          <w:szCs w:val="28"/>
        </w:rPr>
      </w:pPr>
      <w:r w:rsidRPr="00452545">
        <w:rPr>
          <w:sz w:val="28"/>
          <w:szCs w:val="28"/>
        </w:rPr>
        <w:t>При изучении состояния человеческих ресурсов предприятия также</w:t>
      </w:r>
      <w:r w:rsidR="00452545">
        <w:rPr>
          <w:sz w:val="28"/>
          <w:szCs w:val="28"/>
        </w:rPr>
        <w:t xml:space="preserve"> </w:t>
      </w:r>
      <w:r w:rsidRPr="00452545">
        <w:rPr>
          <w:sz w:val="28"/>
          <w:szCs w:val="28"/>
        </w:rPr>
        <w:t>необходимо отметить, что среди работников</w:t>
      </w:r>
      <w:r w:rsidR="00452545">
        <w:rPr>
          <w:sz w:val="28"/>
          <w:szCs w:val="28"/>
        </w:rPr>
        <w:t xml:space="preserve"> </w:t>
      </w:r>
      <w:r w:rsidRPr="00452545">
        <w:rPr>
          <w:sz w:val="28"/>
          <w:szCs w:val="28"/>
        </w:rPr>
        <w:t>представлены</w:t>
      </w:r>
      <w:r w:rsidR="00452545">
        <w:rPr>
          <w:sz w:val="28"/>
          <w:szCs w:val="28"/>
        </w:rPr>
        <w:t xml:space="preserve"> </w:t>
      </w:r>
      <w:r w:rsidRPr="00452545">
        <w:rPr>
          <w:sz w:val="28"/>
          <w:szCs w:val="28"/>
        </w:rPr>
        <w:t>различные</w:t>
      </w:r>
      <w:r w:rsidR="00452545">
        <w:rPr>
          <w:sz w:val="28"/>
          <w:szCs w:val="28"/>
        </w:rPr>
        <w:t xml:space="preserve"> </w:t>
      </w:r>
      <w:r w:rsidRPr="00452545">
        <w:rPr>
          <w:sz w:val="28"/>
          <w:szCs w:val="28"/>
        </w:rPr>
        <w:t>возрастные</w:t>
      </w:r>
      <w:r w:rsidR="00452545">
        <w:rPr>
          <w:sz w:val="28"/>
          <w:szCs w:val="28"/>
        </w:rPr>
        <w:t xml:space="preserve"> </w:t>
      </w:r>
      <w:r w:rsidRPr="00452545">
        <w:rPr>
          <w:sz w:val="28"/>
          <w:szCs w:val="28"/>
        </w:rPr>
        <w:t>категории</w:t>
      </w:r>
      <w:r w:rsidR="00452545">
        <w:rPr>
          <w:sz w:val="28"/>
          <w:szCs w:val="28"/>
        </w:rPr>
        <w:t xml:space="preserve"> </w:t>
      </w:r>
      <w:r w:rsidRPr="00452545">
        <w:rPr>
          <w:sz w:val="28"/>
          <w:szCs w:val="28"/>
        </w:rPr>
        <w:t>(таблица 4).</w:t>
      </w:r>
    </w:p>
    <w:p w:rsidR="00220F5A" w:rsidRDefault="00220F5A"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Таблица 4 – Динамика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 по</w:t>
      </w:r>
      <w:r w:rsidR="00452545">
        <w:rPr>
          <w:sz w:val="28"/>
          <w:szCs w:val="28"/>
        </w:rPr>
        <w:t xml:space="preserve"> </w:t>
      </w:r>
      <w:r w:rsidRPr="00452545">
        <w:rPr>
          <w:sz w:val="28"/>
          <w:szCs w:val="28"/>
        </w:rPr>
        <w:t xml:space="preserve">возрасту в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w:t>
      </w:r>
    </w:p>
    <w:tbl>
      <w:tblPr>
        <w:tblW w:w="9072" w:type="dxa"/>
        <w:jc w:val="center"/>
        <w:tblLayout w:type="fixed"/>
        <w:tblLook w:val="0000" w:firstRow="0" w:lastRow="0" w:firstColumn="0" w:lastColumn="0" w:noHBand="0" w:noVBand="0"/>
      </w:tblPr>
      <w:tblGrid>
        <w:gridCol w:w="746"/>
        <w:gridCol w:w="623"/>
        <w:gridCol w:w="930"/>
        <w:gridCol w:w="623"/>
        <w:gridCol w:w="876"/>
        <w:gridCol w:w="623"/>
        <w:gridCol w:w="876"/>
        <w:gridCol w:w="994"/>
        <w:gridCol w:w="1000"/>
        <w:gridCol w:w="943"/>
        <w:gridCol w:w="838"/>
      </w:tblGrid>
      <w:tr w:rsidR="00822ECC" w:rsidRPr="00220F5A" w:rsidTr="00220F5A">
        <w:trPr>
          <w:cantSplit/>
          <w:trHeight w:hRule="exact" w:val="838"/>
          <w:jc w:val="center"/>
        </w:trPr>
        <w:tc>
          <w:tcPr>
            <w:tcW w:w="746" w:type="dxa"/>
            <w:vMerge w:val="restart"/>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Возраст</w:t>
            </w:r>
          </w:p>
        </w:tc>
        <w:tc>
          <w:tcPr>
            <w:tcW w:w="1553"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7 г"/>
              </w:smartTagPr>
              <w:r w:rsidRPr="00220F5A">
                <w:rPr>
                  <w:sz w:val="20"/>
                  <w:szCs w:val="24"/>
                </w:rPr>
                <w:t>2007</w:t>
              </w:r>
              <w:r w:rsidR="00822ECC" w:rsidRPr="00220F5A">
                <w:rPr>
                  <w:sz w:val="20"/>
                  <w:szCs w:val="24"/>
                </w:rPr>
                <w:t xml:space="preserve"> г</w:t>
              </w:r>
            </w:smartTag>
            <w:r w:rsidR="00822ECC" w:rsidRPr="00220F5A">
              <w:rPr>
                <w:sz w:val="20"/>
                <w:szCs w:val="24"/>
              </w:rPr>
              <w:t>.</w:t>
            </w:r>
          </w:p>
        </w:tc>
        <w:tc>
          <w:tcPr>
            <w:tcW w:w="1499"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w:t>
            </w:r>
          </w:p>
        </w:tc>
        <w:tc>
          <w:tcPr>
            <w:tcW w:w="1499"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w:t>
            </w:r>
          </w:p>
        </w:tc>
        <w:tc>
          <w:tcPr>
            <w:tcW w:w="1994" w:type="dxa"/>
            <w:gridSpan w:val="2"/>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Отклонение</w:t>
            </w:r>
            <w:r w:rsidR="00452545" w:rsidRPr="00220F5A">
              <w:rPr>
                <w:sz w:val="20"/>
                <w:szCs w:val="24"/>
              </w:rPr>
              <w:t xml:space="preserve"> </w:t>
            </w:r>
            <w:r w:rsidRPr="00220F5A">
              <w:rPr>
                <w:sz w:val="20"/>
                <w:szCs w:val="24"/>
              </w:rPr>
              <w:t>по</w:t>
            </w:r>
            <w:r w:rsidR="00452545" w:rsidRPr="00220F5A">
              <w:rPr>
                <w:sz w:val="20"/>
                <w:szCs w:val="24"/>
              </w:rPr>
              <w:t xml:space="preserve"> </w:t>
            </w:r>
            <w:r w:rsidRPr="00220F5A">
              <w:rPr>
                <w:sz w:val="20"/>
                <w:szCs w:val="24"/>
              </w:rPr>
              <w:t>численности, чел.</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Отклонение</w:t>
            </w:r>
            <w:r w:rsidR="00452545" w:rsidRPr="00220F5A">
              <w:rPr>
                <w:sz w:val="20"/>
                <w:szCs w:val="24"/>
              </w:rPr>
              <w:t xml:space="preserve"> </w:t>
            </w:r>
            <w:r w:rsidRPr="00220F5A">
              <w:rPr>
                <w:sz w:val="20"/>
                <w:szCs w:val="24"/>
              </w:rPr>
              <w:t>по</w:t>
            </w:r>
            <w:r w:rsidR="00452545" w:rsidRPr="00220F5A">
              <w:rPr>
                <w:sz w:val="20"/>
                <w:szCs w:val="24"/>
              </w:rPr>
              <w:t xml:space="preserve"> </w:t>
            </w:r>
            <w:r w:rsidRPr="00220F5A">
              <w:rPr>
                <w:sz w:val="20"/>
                <w:szCs w:val="24"/>
              </w:rPr>
              <w:t>удельному</w:t>
            </w:r>
            <w:r w:rsidR="00452545" w:rsidRPr="00220F5A">
              <w:rPr>
                <w:sz w:val="20"/>
                <w:szCs w:val="24"/>
              </w:rPr>
              <w:t xml:space="preserve"> </w:t>
            </w:r>
            <w:r w:rsidRPr="00220F5A">
              <w:rPr>
                <w:sz w:val="20"/>
                <w:szCs w:val="24"/>
              </w:rPr>
              <w:t>весу, %</w:t>
            </w:r>
          </w:p>
        </w:tc>
      </w:tr>
      <w:tr w:rsidR="00822ECC" w:rsidRPr="00220F5A" w:rsidTr="00220F5A">
        <w:trPr>
          <w:cantSplit/>
          <w:jc w:val="center"/>
        </w:trPr>
        <w:tc>
          <w:tcPr>
            <w:tcW w:w="746" w:type="dxa"/>
            <w:vMerge/>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autoSpaceDE w:val="0"/>
              <w:spacing w:line="360" w:lineRule="auto"/>
              <w:jc w:val="center"/>
              <w:rPr>
                <w:sz w:val="20"/>
              </w:rPr>
            </w:pP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930"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876"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876"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994"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2007</w:t>
            </w:r>
            <w:r w:rsidR="00822ECC" w:rsidRPr="00220F5A">
              <w:rPr>
                <w:sz w:val="20"/>
                <w:szCs w:val="24"/>
              </w:rPr>
              <w:t xml:space="preserve"> г.</w:t>
            </w:r>
          </w:p>
        </w:tc>
        <w:tc>
          <w:tcPr>
            <w:tcW w:w="1000"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2008</w:t>
            </w:r>
            <w:r w:rsidR="00822ECC" w:rsidRPr="00220F5A">
              <w:rPr>
                <w:sz w:val="20"/>
                <w:szCs w:val="24"/>
              </w:rPr>
              <w:t xml:space="preserve"> г.</w:t>
            </w:r>
          </w:p>
        </w:tc>
        <w:tc>
          <w:tcPr>
            <w:tcW w:w="943"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2007</w:t>
            </w:r>
            <w:r w:rsidR="00822ECC" w:rsidRPr="00220F5A">
              <w:rPr>
                <w:sz w:val="20"/>
                <w:szCs w:val="24"/>
              </w:rPr>
              <w:t xml:space="preserve"> г.</w:t>
            </w:r>
          </w:p>
        </w:tc>
        <w:tc>
          <w:tcPr>
            <w:tcW w:w="838" w:type="dxa"/>
            <w:tcBorders>
              <w:top w:val="single" w:sz="4" w:space="0" w:color="000000"/>
              <w:left w:val="single" w:sz="4" w:space="0" w:color="000000"/>
              <w:bottom w:val="single" w:sz="4" w:space="0" w:color="000000"/>
              <w:right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2008</w:t>
            </w:r>
            <w:r w:rsidR="00822ECC" w:rsidRPr="00220F5A">
              <w:rPr>
                <w:sz w:val="20"/>
                <w:szCs w:val="24"/>
              </w:rPr>
              <w:t xml:space="preserve"> г.</w:t>
            </w:r>
          </w:p>
        </w:tc>
      </w:tr>
      <w:tr w:rsidR="00822ECC" w:rsidRPr="00220F5A" w:rsidTr="00220F5A">
        <w:trPr>
          <w:trHeight w:val="255"/>
          <w:jc w:val="center"/>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18-25 лет</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51</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17,23</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53</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17,26</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61</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19,37</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8</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0,03</w:t>
            </w:r>
          </w:p>
        </w:tc>
        <w:tc>
          <w:tcPr>
            <w:tcW w:w="838"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2,10</w:t>
            </w:r>
          </w:p>
        </w:tc>
      </w:tr>
      <w:tr w:rsidR="00822ECC" w:rsidRPr="00220F5A" w:rsidTr="00220F5A">
        <w:trPr>
          <w:trHeight w:val="255"/>
          <w:jc w:val="center"/>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25-35</w:t>
            </w:r>
            <w:r w:rsidR="00452545" w:rsidRPr="00220F5A">
              <w:rPr>
                <w:sz w:val="20"/>
                <w:szCs w:val="24"/>
              </w:rPr>
              <w:t xml:space="preserve"> </w:t>
            </w:r>
            <w:r w:rsidRPr="00220F5A">
              <w:rPr>
                <w:sz w:val="20"/>
                <w:szCs w:val="24"/>
              </w:rPr>
              <w:t>лет</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99</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33,45</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106</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34,53</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112</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35,56</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7</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6</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1,08</w:t>
            </w:r>
          </w:p>
        </w:tc>
        <w:tc>
          <w:tcPr>
            <w:tcW w:w="838"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1,03</w:t>
            </w:r>
          </w:p>
        </w:tc>
      </w:tr>
      <w:tr w:rsidR="00822ECC" w:rsidRPr="00220F5A" w:rsidTr="00220F5A">
        <w:trPr>
          <w:trHeight w:val="255"/>
          <w:jc w:val="center"/>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35-45 лет</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84</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28,38</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85</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27,69</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83</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26,35</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-0,69</w:t>
            </w:r>
          </w:p>
        </w:tc>
        <w:tc>
          <w:tcPr>
            <w:tcW w:w="838"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-1,34</w:t>
            </w:r>
          </w:p>
        </w:tc>
      </w:tr>
      <w:tr w:rsidR="00822ECC" w:rsidRPr="00220F5A" w:rsidTr="00220F5A">
        <w:trPr>
          <w:trHeight w:val="255"/>
          <w:jc w:val="center"/>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45-55 лет</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47</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15,88</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49</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15,96</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46</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14,60</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0,08</w:t>
            </w:r>
          </w:p>
        </w:tc>
        <w:tc>
          <w:tcPr>
            <w:tcW w:w="838"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-1,36</w:t>
            </w:r>
          </w:p>
        </w:tc>
      </w:tr>
      <w:tr w:rsidR="00822ECC" w:rsidRPr="00220F5A" w:rsidTr="00220F5A">
        <w:trPr>
          <w:trHeight w:val="255"/>
          <w:jc w:val="center"/>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старше 55 лет</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15</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5,07</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14</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4,56</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13</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4,13</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-0,51</w:t>
            </w:r>
          </w:p>
        </w:tc>
        <w:tc>
          <w:tcPr>
            <w:tcW w:w="838"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-0,43</w:t>
            </w:r>
          </w:p>
        </w:tc>
      </w:tr>
      <w:tr w:rsidR="00822ECC" w:rsidRPr="00220F5A" w:rsidTr="00220F5A">
        <w:trPr>
          <w:trHeight w:val="255"/>
          <w:jc w:val="center"/>
        </w:trPr>
        <w:tc>
          <w:tcPr>
            <w:tcW w:w="74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Итого</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296</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100,00</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307</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100,00</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315</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100,00</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11</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8</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0,00</w:t>
            </w:r>
          </w:p>
        </w:tc>
        <w:tc>
          <w:tcPr>
            <w:tcW w:w="838"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0,00</w:t>
            </w:r>
          </w:p>
        </w:tc>
      </w:tr>
    </w:tbl>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Графически</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предприятия</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данному</w:t>
      </w:r>
      <w:r w:rsidR="00452545">
        <w:rPr>
          <w:sz w:val="28"/>
          <w:szCs w:val="28"/>
        </w:rPr>
        <w:t xml:space="preserve"> </w:t>
      </w:r>
      <w:r w:rsidRPr="00452545">
        <w:rPr>
          <w:sz w:val="28"/>
          <w:szCs w:val="28"/>
        </w:rPr>
        <w:t>признаку</w:t>
      </w:r>
      <w:r w:rsidR="00452545">
        <w:rPr>
          <w:sz w:val="28"/>
          <w:szCs w:val="28"/>
        </w:rPr>
        <w:t xml:space="preserve"> </w:t>
      </w:r>
      <w:r w:rsidRPr="00452545">
        <w:rPr>
          <w:sz w:val="28"/>
          <w:szCs w:val="28"/>
        </w:rPr>
        <w:t>представлена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 xml:space="preserve">рисунке 4. </w:t>
      </w:r>
    </w:p>
    <w:p w:rsidR="00822ECC" w:rsidRPr="00452545" w:rsidRDefault="00822ECC" w:rsidP="00452545">
      <w:pPr>
        <w:autoSpaceDE w:val="0"/>
        <w:spacing w:line="360" w:lineRule="auto"/>
        <w:ind w:firstLine="709"/>
        <w:rPr>
          <w:sz w:val="28"/>
          <w:szCs w:val="28"/>
        </w:rPr>
      </w:pPr>
      <w:r w:rsidRPr="00452545">
        <w:rPr>
          <w:sz w:val="28"/>
          <w:szCs w:val="28"/>
        </w:rPr>
        <w:t>Положительным моментом</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формировании</w:t>
      </w:r>
      <w:r w:rsidR="00452545">
        <w:rPr>
          <w:sz w:val="28"/>
          <w:szCs w:val="28"/>
        </w:rPr>
        <w:t xml:space="preserve"> </w:t>
      </w:r>
      <w:r w:rsidRPr="00452545">
        <w:rPr>
          <w:sz w:val="28"/>
          <w:szCs w:val="28"/>
        </w:rPr>
        <w:t>персонала предприятия</w:t>
      </w:r>
      <w:r w:rsidR="00452545">
        <w:rPr>
          <w:sz w:val="28"/>
          <w:szCs w:val="28"/>
        </w:rPr>
        <w:t xml:space="preserve"> </w:t>
      </w:r>
      <w:r w:rsidRPr="00452545">
        <w:rPr>
          <w:sz w:val="28"/>
          <w:szCs w:val="28"/>
        </w:rPr>
        <w:t>можно назвать увеличение численности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более</w:t>
      </w:r>
      <w:r w:rsidR="00452545">
        <w:rPr>
          <w:sz w:val="28"/>
          <w:szCs w:val="28"/>
        </w:rPr>
        <w:t xml:space="preserve"> </w:t>
      </w:r>
      <w:r w:rsidRPr="00452545">
        <w:rPr>
          <w:sz w:val="28"/>
          <w:szCs w:val="28"/>
        </w:rPr>
        <w:t>молодого</w:t>
      </w:r>
      <w:r w:rsidR="00452545">
        <w:rPr>
          <w:sz w:val="28"/>
          <w:szCs w:val="28"/>
        </w:rPr>
        <w:t xml:space="preserve"> </w:t>
      </w:r>
      <w:r w:rsidRPr="00452545">
        <w:rPr>
          <w:sz w:val="28"/>
          <w:szCs w:val="28"/>
        </w:rPr>
        <w:t xml:space="preserve">возраста. </w:t>
      </w:r>
    </w:p>
    <w:p w:rsidR="00822ECC" w:rsidRPr="00452545" w:rsidRDefault="00822ECC" w:rsidP="00452545">
      <w:pPr>
        <w:autoSpaceDE w:val="0"/>
        <w:spacing w:line="360" w:lineRule="auto"/>
        <w:ind w:firstLine="709"/>
        <w:rPr>
          <w:sz w:val="28"/>
          <w:szCs w:val="28"/>
        </w:rPr>
      </w:pPr>
      <w:r w:rsidRPr="00452545">
        <w:rPr>
          <w:sz w:val="28"/>
          <w:szCs w:val="28"/>
        </w:rPr>
        <w:t xml:space="preserve">Так,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 xml:space="preserve">сравнению с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 увеличилась</w:t>
      </w:r>
      <w:r w:rsidR="00452545">
        <w:rPr>
          <w:sz w:val="28"/>
          <w:szCs w:val="28"/>
        </w:rPr>
        <w:t xml:space="preserve"> </w:t>
      </w:r>
      <w:r w:rsidRPr="00452545">
        <w:rPr>
          <w:sz w:val="28"/>
          <w:szCs w:val="28"/>
        </w:rPr>
        <w:t>численность</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18 до</w:t>
      </w:r>
      <w:r w:rsidR="00452545">
        <w:rPr>
          <w:sz w:val="28"/>
          <w:szCs w:val="28"/>
        </w:rPr>
        <w:t xml:space="preserve"> </w:t>
      </w:r>
      <w:r w:rsidRPr="00452545">
        <w:rPr>
          <w:sz w:val="28"/>
          <w:szCs w:val="28"/>
        </w:rPr>
        <w:t>25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2 человека, 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25 до</w:t>
      </w:r>
      <w:r w:rsidR="00452545">
        <w:rPr>
          <w:sz w:val="28"/>
          <w:szCs w:val="28"/>
        </w:rPr>
        <w:t xml:space="preserve"> </w:t>
      </w:r>
      <w:r w:rsidRPr="00452545">
        <w:rPr>
          <w:sz w:val="28"/>
          <w:szCs w:val="28"/>
        </w:rPr>
        <w:t>35 лет</w:t>
      </w:r>
      <w:r w:rsidR="00452545">
        <w:rPr>
          <w:sz w:val="28"/>
          <w:szCs w:val="28"/>
        </w:rPr>
        <w:t xml:space="preserve"> </w:t>
      </w:r>
      <w:r w:rsidRPr="00452545">
        <w:rPr>
          <w:sz w:val="28"/>
          <w:szCs w:val="28"/>
        </w:rPr>
        <w:t>на 7 человек, от</w:t>
      </w:r>
      <w:r w:rsidR="00452545">
        <w:rPr>
          <w:sz w:val="28"/>
          <w:szCs w:val="28"/>
        </w:rPr>
        <w:t xml:space="preserve"> </w:t>
      </w:r>
      <w:r w:rsidRPr="00452545">
        <w:rPr>
          <w:sz w:val="28"/>
          <w:szCs w:val="28"/>
        </w:rPr>
        <w:t>35 до</w:t>
      </w:r>
      <w:r w:rsidR="00452545">
        <w:rPr>
          <w:sz w:val="28"/>
          <w:szCs w:val="28"/>
        </w:rPr>
        <w:t xml:space="preserve"> </w:t>
      </w:r>
      <w:r w:rsidRPr="00452545">
        <w:rPr>
          <w:sz w:val="28"/>
          <w:szCs w:val="28"/>
        </w:rPr>
        <w:t>45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 человека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45 до</w:t>
      </w:r>
      <w:r w:rsidR="00452545">
        <w:rPr>
          <w:sz w:val="28"/>
          <w:szCs w:val="28"/>
        </w:rPr>
        <w:t xml:space="preserve"> </w:t>
      </w:r>
      <w:r w:rsidRPr="00452545">
        <w:rPr>
          <w:sz w:val="28"/>
          <w:szCs w:val="28"/>
        </w:rPr>
        <w:t>55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2 человека. Снижение численности</w:t>
      </w:r>
      <w:r w:rsidR="00452545">
        <w:rPr>
          <w:sz w:val="28"/>
          <w:szCs w:val="28"/>
        </w:rPr>
        <w:t xml:space="preserve"> </w:t>
      </w:r>
      <w:r w:rsidRPr="00452545">
        <w:rPr>
          <w:sz w:val="28"/>
          <w:szCs w:val="28"/>
        </w:rPr>
        <w:t>отмечается</w:t>
      </w:r>
      <w:r w:rsidR="00452545">
        <w:rPr>
          <w:sz w:val="28"/>
          <w:szCs w:val="28"/>
        </w:rPr>
        <w:t xml:space="preserve"> </w:t>
      </w:r>
      <w:r w:rsidRPr="00452545">
        <w:rPr>
          <w:sz w:val="28"/>
          <w:szCs w:val="28"/>
        </w:rPr>
        <w:t>только</w:t>
      </w:r>
      <w:r w:rsidR="00452545">
        <w:rPr>
          <w:sz w:val="28"/>
          <w:szCs w:val="28"/>
        </w:rPr>
        <w:t xml:space="preserve"> </w:t>
      </w:r>
      <w:r w:rsidRPr="00452545">
        <w:rPr>
          <w:sz w:val="28"/>
          <w:szCs w:val="28"/>
        </w:rPr>
        <w:t>во возрастной</w:t>
      </w:r>
      <w:r w:rsidR="00452545">
        <w:rPr>
          <w:sz w:val="28"/>
          <w:szCs w:val="28"/>
        </w:rPr>
        <w:t xml:space="preserve"> </w:t>
      </w:r>
      <w:r w:rsidRPr="00452545">
        <w:rPr>
          <w:sz w:val="28"/>
          <w:szCs w:val="28"/>
        </w:rPr>
        <w:t>категории «старшее 55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 человека.</w:t>
      </w:r>
    </w:p>
    <w:p w:rsidR="00822ECC"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увеличение</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отмечается</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работникам</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18 до</w:t>
      </w:r>
      <w:r w:rsidR="00452545">
        <w:rPr>
          <w:sz w:val="28"/>
          <w:szCs w:val="28"/>
        </w:rPr>
        <w:t xml:space="preserve"> </w:t>
      </w:r>
      <w:r w:rsidRPr="00452545">
        <w:rPr>
          <w:sz w:val="28"/>
          <w:szCs w:val="28"/>
        </w:rPr>
        <w:t>25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8 человек</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25 до</w:t>
      </w:r>
      <w:r w:rsidR="00452545">
        <w:rPr>
          <w:sz w:val="28"/>
          <w:szCs w:val="28"/>
        </w:rPr>
        <w:t xml:space="preserve"> </w:t>
      </w:r>
      <w:r w:rsidRPr="00452545">
        <w:rPr>
          <w:sz w:val="28"/>
          <w:szCs w:val="28"/>
        </w:rPr>
        <w:t>35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6 человек</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35 до</w:t>
      </w:r>
      <w:r w:rsidR="00452545">
        <w:rPr>
          <w:sz w:val="28"/>
          <w:szCs w:val="28"/>
        </w:rPr>
        <w:t xml:space="preserve"> </w:t>
      </w:r>
      <w:r w:rsidRPr="00452545">
        <w:rPr>
          <w:sz w:val="28"/>
          <w:szCs w:val="28"/>
        </w:rPr>
        <w:t>45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2 человека, от</w:t>
      </w:r>
      <w:r w:rsidR="00452545">
        <w:rPr>
          <w:sz w:val="28"/>
          <w:szCs w:val="28"/>
        </w:rPr>
        <w:t xml:space="preserve"> </w:t>
      </w:r>
      <w:r w:rsidRPr="00452545">
        <w:rPr>
          <w:sz w:val="28"/>
          <w:szCs w:val="28"/>
        </w:rPr>
        <w:t>35 до</w:t>
      </w:r>
      <w:r w:rsidR="00452545">
        <w:rPr>
          <w:sz w:val="28"/>
          <w:szCs w:val="28"/>
        </w:rPr>
        <w:t xml:space="preserve"> </w:t>
      </w:r>
      <w:r w:rsidRPr="00452545">
        <w:rPr>
          <w:sz w:val="28"/>
          <w:szCs w:val="28"/>
        </w:rPr>
        <w:t>45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3 человека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старше</w:t>
      </w:r>
      <w:r w:rsidR="00452545">
        <w:rPr>
          <w:sz w:val="28"/>
          <w:szCs w:val="28"/>
        </w:rPr>
        <w:t xml:space="preserve"> </w:t>
      </w:r>
      <w:r w:rsidRPr="00452545">
        <w:rPr>
          <w:sz w:val="28"/>
          <w:szCs w:val="28"/>
        </w:rPr>
        <w:t>55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 человека.</w:t>
      </w:r>
    </w:p>
    <w:p w:rsidR="00220F5A" w:rsidRPr="00452545" w:rsidRDefault="00220F5A" w:rsidP="00452545">
      <w:pPr>
        <w:autoSpaceDE w:val="0"/>
        <w:spacing w:line="360" w:lineRule="auto"/>
        <w:ind w:firstLine="709"/>
        <w:rPr>
          <w:sz w:val="28"/>
          <w:szCs w:val="28"/>
        </w:rPr>
      </w:pPr>
    </w:p>
    <w:p w:rsidR="00220F5A" w:rsidRDefault="00492E34" w:rsidP="00452545">
      <w:pPr>
        <w:autoSpaceDE w:val="0"/>
        <w:spacing w:line="360" w:lineRule="auto"/>
        <w:ind w:firstLine="709"/>
        <w:jc w:val="center"/>
        <w:rPr>
          <w:sz w:val="28"/>
        </w:rPr>
      </w:pPr>
      <w:bookmarkStart w:id="3" w:name="_1275901524"/>
      <w:bookmarkStart w:id="4" w:name="_1275901549"/>
      <w:bookmarkEnd w:id="3"/>
      <w:bookmarkEnd w:id="4"/>
      <w:r>
        <w:rPr>
          <w:sz w:val="28"/>
        </w:rPr>
        <w:pict>
          <v:shape id="_x0000_i1028" type="#_x0000_t75" style="width:249pt;height:174pt" filled="t">
            <v:fill color2="black"/>
            <v:imagedata r:id="rId11"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Рисунок</w:t>
      </w:r>
      <w:r w:rsidR="00452545">
        <w:rPr>
          <w:sz w:val="28"/>
          <w:szCs w:val="28"/>
        </w:rPr>
        <w:t xml:space="preserve"> </w:t>
      </w:r>
      <w:r w:rsidRPr="00452545">
        <w:rPr>
          <w:sz w:val="28"/>
          <w:szCs w:val="28"/>
        </w:rPr>
        <w:t>4 -</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 xml:space="preserve">возрасту в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 %</w:t>
      </w:r>
    </w:p>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Об омоложении трудового коллектива на предприятии также</w:t>
      </w:r>
      <w:r w:rsidR="00452545">
        <w:rPr>
          <w:sz w:val="28"/>
          <w:szCs w:val="28"/>
        </w:rPr>
        <w:t xml:space="preserve"> </w:t>
      </w:r>
      <w:r w:rsidRPr="00452545">
        <w:rPr>
          <w:sz w:val="28"/>
          <w:szCs w:val="28"/>
        </w:rPr>
        <w:t>свидетельствует</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наиболее</w:t>
      </w:r>
      <w:r w:rsidR="00452545">
        <w:rPr>
          <w:sz w:val="28"/>
          <w:szCs w:val="28"/>
        </w:rPr>
        <w:t xml:space="preserve"> </w:t>
      </w:r>
      <w:r w:rsidRPr="00452545">
        <w:rPr>
          <w:sz w:val="28"/>
          <w:szCs w:val="28"/>
        </w:rPr>
        <w:t>молодых групп</w:t>
      </w:r>
      <w:r w:rsidR="00452545">
        <w:rPr>
          <w:sz w:val="28"/>
          <w:szCs w:val="28"/>
        </w:rPr>
        <w:t xml:space="preserve"> </w:t>
      </w:r>
      <w:r w:rsidRPr="00452545">
        <w:rPr>
          <w:sz w:val="28"/>
          <w:szCs w:val="28"/>
        </w:rPr>
        <w:t>работников: удельный</w:t>
      </w:r>
      <w:r w:rsidR="00452545">
        <w:rPr>
          <w:sz w:val="28"/>
          <w:szCs w:val="28"/>
        </w:rPr>
        <w:t xml:space="preserve"> </w:t>
      </w:r>
      <w:r w:rsidRPr="00452545">
        <w:rPr>
          <w:sz w:val="28"/>
          <w:szCs w:val="28"/>
        </w:rPr>
        <w:t>вес 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18 до</w:t>
      </w:r>
      <w:r w:rsidR="00452545">
        <w:rPr>
          <w:sz w:val="28"/>
          <w:szCs w:val="28"/>
        </w:rPr>
        <w:t xml:space="preserve"> </w:t>
      </w:r>
      <w:r w:rsidRPr="00452545">
        <w:rPr>
          <w:sz w:val="28"/>
          <w:szCs w:val="28"/>
        </w:rPr>
        <w:t>25 лет увеличился</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на 0,03%, 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 на</w:t>
      </w:r>
      <w:r w:rsidR="00452545">
        <w:rPr>
          <w:sz w:val="28"/>
          <w:szCs w:val="28"/>
        </w:rPr>
        <w:t xml:space="preserve"> </w:t>
      </w:r>
      <w:r w:rsidRPr="00452545">
        <w:rPr>
          <w:sz w:val="28"/>
          <w:szCs w:val="28"/>
        </w:rPr>
        <w:t>2,10%;</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25 до</w:t>
      </w:r>
      <w:r w:rsidR="00452545">
        <w:rPr>
          <w:sz w:val="28"/>
          <w:szCs w:val="28"/>
        </w:rPr>
        <w:t xml:space="preserve"> </w:t>
      </w:r>
      <w:r w:rsidRPr="00452545">
        <w:rPr>
          <w:sz w:val="28"/>
          <w:szCs w:val="28"/>
        </w:rPr>
        <w:t>35 лет</w:t>
      </w:r>
      <w:r w:rsidR="00452545">
        <w:rPr>
          <w:sz w:val="28"/>
          <w:szCs w:val="28"/>
        </w:rPr>
        <w:t xml:space="preserve"> </w:t>
      </w:r>
      <w:r w:rsidRPr="00452545">
        <w:rPr>
          <w:sz w:val="28"/>
          <w:szCs w:val="28"/>
        </w:rPr>
        <w:t>-соответственно</w:t>
      </w:r>
      <w:r w:rsidR="00452545">
        <w:rPr>
          <w:sz w:val="28"/>
          <w:szCs w:val="28"/>
        </w:rPr>
        <w:t xml:space="preserve"> </w:t>
      </w:r>
      <w:r w:rsidRPr="00452545">
        <w:rPr>
          <w:sz w:val="28"/>
          <w:szCs w:val="28"/>
        </w:rPr>
        <w:t>на 1,08%</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1,03%.</w:t>
      </w:r>
      <w:r w:rsidR="00452545">
        <w:rPr>
          <w:sz w:val="28"/>
          <w:szCs w:val="28"/>
        </w:rPr>
        <w:t xml:space="preserve"> </w:t>
      </w:r>
      <w:r w:rsidRPr="00452545">
        <w:rPr>
          <w:sz w:val="28"/>
          <w:szCs w:val="28"/>
        </w:rPr>
        <w:t>Также</w:t>
      </w:r>
      <w:r w:rsidR="00452545">
        <w:rPr>
          <w:sz w:val="28"/>
          <w:szCs w:val="28"/>
        </w:rPr>
        <w:t xml:space="preserve"> </w:t>
      </w:r>
      <w:r w:rsidRPr="00452545">
        <w:rPr>
          <w:sz w:val="28"/>
          <w:szCs w:val="28"/>
        </w:rPr>
        <w:t>об</w:t>
      </w:r>
      <w:r w:rsidR="00452545">
        <w:rPr>
          <w:sz w:val="28"/>
          <w:szCs w:val="28"/>
        </w:rPr>
        <w:t xml:space="preserve"> </w:t>
      </w:r>
      <w:r w:rsidRPr="00452545">
        <w:rPr>
          <w:sz w:val="28"/>
          <w:szCs w:val="28"/>
        </w:rPr>
        <w:t>этом</w:t>
      </w:r>
      <w:r w:rsidR="00452545">
        <w:rPr>
          <w:sz w:val="28"/>
          <w:szCs w:val="28"/>
        </w:rPr>
        <w:t xml:space="preserve"> </w:t>
      </w:r>
      <w:r w:rsidRPr="00452545">
        <w:rPr>
          <w:sz w:val="28"/>
          <w:szCs w:val="28"/>
        </w:rPr>
        <w:t>свидетельствует</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старше 55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0,51%</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0,43%</w:t>
      </w:r>
      <w:r w:rsidR="00452545">
        <w:rPr>
          <w:sz w:val="28"/>
          <w:szCs w:val="28"/>
        </w:rPr>
        <w:t xml:space="preserve"> </w:t>
      </w:r>
      <w:r w:rsidRPr="00452545">
        <w:rPr>
          <w:sz w:val="28"/>
          <w:szCs w:val="28"/>
        </w:rPr>
        <w:t>соответственно.</w:t>
      </w:r>
    </w:p>
    <w:p w:rsidR="00822ECC" w:rsidRPr="00452545" w:rsidRDefault="00822ECC" w:rsidP="00452545">
      <w:pPr>
        <w:autoSpaceDE w:val="0"/>
        <w:spacing w:line="360" w:lineRule="auto"/>
        <w:ind w:firstLine="709"/>
        <w:rPr>
          <w:sz w:val="28"/>
          <w:szCs w:val="28"/>
        </w:rPr>
      </w:pPr>
      <w:r w:rsidRPr="00452545">
        <w:rPr>
          <w:sz w:val="28"/>
          <w:szCs w:val="28"/>
        </w:rPr>
        <w:t>Также</w:t>
      </w:r>
      <w:r w:rsidR="00452545">
        <w:rPr>
          <w:sz w:val="28"/>
          <w:szCs w:val="28"/>
        </w:rPr>
        <w:t xml:space="preserve"> </w:t>
      </w:r>
      <w:r w:rsidRPr="00452545">
        <w:rPr>
          <w:sz w:val="28"/>
          <w:szCs w:val="28"/>
        </w:rPr>
        <w:t xml:space="preserve">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xml:space="preserve">. по сравнению с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 отмечается</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35 до</w:t>
      </w:r>
      <w:r w:rsidR="00452545">
        <w:rPr>
          <w:sz w:val="28"/>
          <w:szCs w:val="28"/>
        </w:rPr>
        <w:t xml:space="preserve"> </w:t>
      </w:r>
      <w:r w:rsidRPr="00452545">
        <w:rPr>
          <w:sz w:val="28"/>
          <w:szCs w:val="28"/>
        </w:rPr>
        <w:t>45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0,69%</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45 до</w:t>
      </w:r>
      <w:r w:rsidR="00452545">
        <w:rPr>
          <w:sz w:val="28"/>
          <w:szCs w:val="28"/>
        </w:rPr>
        <w:t xml:space="preserve"> </w:t>
      </w:r>
      <w:r w:rsidRPr="00452545">
        <w:rPr>
          <w:sz w:val="28"/>
          <w:szCs w:val="28"/>
        </w:rPr>
        <w:t>55 лет</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 xml:space="preserve">0,08%. 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сравнению</w:t>
      </w:r>
      <w:r w:rsidR="00452545">
        <w:rPr>
          <w:sz w:val="28"/>
          <w:szCs w:val="28"/>
        </w:rPr>
        <w:t xml:space="preserve"> </w:t>
      </w:r>
      <w:r w:rsidRPr="00452545">
        <w:rPr>
          <w:sz w:val="28"/>
          <w:szCs w:val="28"/>
        </w:rPr>
        <w:t>с</w:t>
      </w:r>
      <w:r w:rsidR="00452545">
        <w:rPr>
          <w:sz w:val="28"/>
          <w:szCs w:val="28"/>
        </w:rPr>
        <w:t xml:space="preserve"> </w:t>
      </w:r>
      <w:r w:rsidR="001512CF" w:rsidRPr="00452545">
        <w:rPr>
          <w:sz w:val="28"/>
          <w:szCs w:val="28"/>
        </w:rPr>
        <w:t>2008</w:t>
      </w:r>
      <w:r w:rsidRPr="00452545">
        <w:rPr>
          <w:sz w:val="28"/>
          <w:szCs w:val="28"/>
        </w:rPr>
        <w:t xml:space="preserve"> г. также</w:t>
      </w:r>
      <w:r w:rsidR="00452545">
        <w:rPr>
          <w:sz w:val="28"/>
          <w:szCs w:val="28"/>
        </w:rPr>
        <w:t xml:space="preserve"> </w:t>
      </w:r>
      <w:r w:rsidRPr="00452545">
        <w:rPr>
          <w:sz w:val="28"/>
          <w:szCs w:val="28"/>
        </w:rPr>
        <w:t>отмечается</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этих двух групп</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соответственно на</w:t>
      </w:r>
      <w:r w:rsidR="00452545">
        <w:rPr>
          <w:sz w:val="28"/>
          <w:szCs w:val="28"/>
        </w:rPr>
        <w:t xml:space="preserve"> </w:t>
      </w:r>
      <w:r w:rsidRPr="00452545">
        <w:rPr>
          <w:sz w:val="28"/>
          <w:szCs w:val="28"/>
        </w:rPr>
        <w:t>1,34% и</w:t>
      </w:r>
      <w:r w:rsidR="00452545">
        <w:rPr>
          <w:sz w:val="28"/>
          <w:szCs w:val="28"/>
        </w:rPr>
        <w:t xml:space="preserve"> </w:t>
      </w:r>
      <w:r w:rsidRPr="00452545">
        <w:rPr>
          <w:sz w:val="28"/>
          <w:szCs w:val="28"/>
        </w:rPr>
        <w:t>1,36%.</w:t>
      </w:r>
    </w:p>
    <w:p w:rsidR="00822ECC" w:rsidRPr="00452545" w:rsidRDefault="00822ECC" w:rsidP="00452545">
      <w:pPr>
        <w:autoSpaceDE w:val="0"/>
        <w:spacing w:line="360" w:lineRule="auto"/>
        <w:ind w:firstLine="709"/>
        <w:rPr>
          <w:sz w:val="28"/>
          <w:szCs w:val="28"/>
        </w:rPr>
      </w:pPr>
      <w:r w:rsidRPr="00452545">
        <w:rPr>
          <w:sz w:val="28"/>
          <w:szCs w:val="28"/>
        </w:rPr>
        <w:t>Преобладает</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достаточно</w:t>
      </w:r>
      <w:r w:rsidR="00452545">
        <w:rPr>
          <w:sz w:val="28"/>
          <w:szCs w:val="28"/>
        </w:rPr>
        <w:t xml:space="preserve"> </w:t>
      </w:r>
      <w:r w:rsidRPr="00452545">
        <w:rPr>
          <w:sz w:val="28"/>
          <w:szCs w:val="28"/>
        </w:rPr>
        <w:t>молодом</w:t>
      </w:r>
      <w:r w:rsidR="00452545">
        <w:rPr>
          <w:sz w:val="28"/>
          <w:szCs w:val="28"/>
        </w:rPr>
        <w:t xml:space="preserve"> </w:t>
      </w:r>
      <w:r w:rsidRPr="00452545">
        <w:rPr>
          <w:sz w:val="28"/>
          <w:szCs w:val="28"/>
        </w:rPr>
        <w:t>трудоспособном</w:t>
      </w:r>
      <w:r w:rsidR="00452545">
        <w:rPr>
          <w:sz w:val="28"/>
          <w:szCs w:val="28"/>
        </w:rPr>
        <w:t xml:space="preserve"> </w:t>
      </w:r>
      <w:r w:rsidRPr="00452545">
        <w:rPr>
          <w:sz w:val="28"/>
          <w:szCs w:val="28"/>
        </w:rPr>
        <w:t>возрасте обеспечивает</w:t>
      </w:r>
      <w:r w:rsidR="00452545">
        <w:rPr>
          <w:sz w:val="28"/>
          <w:szCs w:val="28"/>
        </w:rPr>
        <w:t xml:space="preserve"> </w:t>
      </w:r>
      <w:r w:rsidRPr="00452545">
        <w:rPr>
          <w:sz w:val="28"/>
          <w:szCs w:val="28"/>
        </w:rPr>
        <w:t>высокую обучаемость</w:t>
      </w:r>
      <w:r w:rsidR="00452545">
        <w:rPr>
          <w:sz w:val="28"/>
          <w:szCs w:val="28"/>
        </w:rPr>
        <w:t xml:space="preserve"> </w:t>
      </w:r>
      <w:r w:rsidRPr="00452545">
        <w:rPr>
          <w:sz w:val="28"/>
          <w:szCs w:val="28"/>
        </w:rPr>
        <w:t>работников, наличие</w:t>
      </w:r>
      <w:r w:rsidR="00452545">
        <w:rPr>
          <w:sz w:val="28"/>
          <w:szCs w:val="28"/>
        </w:rPr>
        <w:t xml:space="preserve"> </w:t>
      </w:r>
      <w:r w:rsidRPr="00452545">
        <w:rPr>
          <w:sz w:val="28"/>
          <w:szCs w:val="28"/>
        </w:rPr>
        <w:t>у</w:t>
      </w:r>
      <w:r w:rsidR="00452545">
        <w:rPr>
          <w:sz w:val="28"/>
          <w:szCs w:val="28"/>
        </w:rPr>
        <w:t xml:space="preserve"> </w:t>
      </w:r>
      <w:r w:rsidRPr="00452545">
        <w:rPr>
          <w:sz w:val="28"/>
          <w:szCs w:val="28"/>
        </w:rPr>
        <w:t>большей части</w:t>
      </w:r>
      <w:r w:rsidR="00452545">
        <w:rPr>
          <w:sz w:val="28"/>
          <w:szCs w:val="28"/>
        </w:rPr>
        <w:t xml:space="preserve"> </w:t>
      </w:r>
      <w:r w:rsidRPr="00452545">
        <w:rPr>
          <w:sz w:val="28"/>
          <w:szCs w:val="28"/>
        </w:rPr>
        <w:t>из них хорошего</w:t>
      </w:r>
      <w:r w:rsidR="00452545">
        <w:rPr>
          <w:sz w:val="28"/>
          <w:szCs w:val="28"/>
        </w:rPr>
        <w:t xml:space="preserve"> </w:t>
      </w:r>
      <w:r w:rsidRPr="00452545">
        <w:rPr>
          <w:sz w:val="28"/>
          <w:szCs w:val="28"/>
        </w:rPr>
        <w:t>творческого</w:t>
      </w:r>
      <w:r w:rsidR="00452545">
        <w:rPr>
          <w:sz w:val="28"/>
          <w:szCs w:val="28"/>
        </w:rPr>
        <w:t xml:space="preserve"> </w:t>
      </w:r>
      <w:r w:rsidRPr="00452545">
        <w:rPr>
          <w:sz w:val="28"/>
          <w:szCs w:val="28"/>
        </w:rPr>
        <w:t>потенциала.</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связи</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этим</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таблице 5</w:t>
      </w:r>
      <w:r w:rsidR="00452545">
        <w:rPr>
          <w:sz w:val="28"/>
          <w:szCs w:val="28"/>
        </w:rPr>
        <w:t xml:space="preserve"> </w:t>
      </w:r>
      <w:r w:rsidRPr="00452545">
        <w:rPr>
          <w:sz w:val="28"/>
          <w:szCs w:val="28"/>
        </w:rPr>
        <w:t>проведен</w:t>
      </w:r>
      <w:r w:rsidR="00452545">
        <w:rPr>
          <w:sz w:val="28"/>
          <w:szCs w:val="28"/>
        </w:rPr>
        <w:t xml:space="preserve"> </w:t>
      </w:r>
      <w:r w:rsidRPr="00452545">
        <w:rPr>
          <w:sz w:val="28"/>
          <w:szCs w:val="28"/>
        </w:rPr>
        <w:t>анализ</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уровню образования.</w:t>
      </w:r>
    </w:p>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Таблица 5 – Динамика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 по</w:t>
      </w:r>
      <w:r w:rsidR="00452545">
        <w:rPr>
          <w:sz w:val="28"/>
          <w:szCs w:val="28"/>
        </w:rPr>
        <w:t xml:space="preserve"> </w:t>
      </w:r>
      <w:r w:rsidRPr="00452545">
        <w:rPr>
          <w:sz w:val="28"/>
          <w:szCs w:val="28"/>
        </w:rPr>
        <w:t xml:space="preserve">уровню образования в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w:t>
      </w:r>
    </w:p>
    <w:tbl>
      <w:tblPr>
        <w:tblW w:w="9166" w:type="dxa"/>
        <w:jc w:val="center"/>
        <w:tblLayout w:type="fixed"/>
        <w:tblLook w:val="0000" w:firstRow="0" w:lastRow="0" w:firstColumn="0" w:lastColumn="0" w:noHBand="0" w:noVBand="0"/>
      </w:tblPr>
      <w:tblGrid>
        <w:gridCol w:w="1005"/>
        <w:gridCol w:w="623"/>
        <w:gridCol w:w="930"/>
        <w:gridCol w:w="623"/>
        <w:gridCol w:w="876"/>
        <w:gridCol w:w="623"/>
        <w:gridCol w:w="876"/>
        <w:gridCol w:w="994"/>
        <w:gridCol w:w="1000"/>
        <w:gridCol w:w="943"/>
        <w:gridCol w:w="673"/>
      </w:tblGrid>
      <w:tr w:rsidR="00822ECC" w:rsidRPr="00220F5A" w:rsidTr="00220F5A">
        <w:trPr>
          <w:cantSplit/>
          <w:trHeight w:hRule="exact" w:val="838"/>
          <w:jc w:val="center"/>
        </w:trPr>
        <w:tc>
          <w:tcPr>
            <w:tcW w:w="1005" w:type="dxa"/>
            <w:vMerge w:val="restart"/>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 xml:space="preserve">Обра-зова-ние </w:t>
            </w:r>
          </w:p>
        </w:tc>
        <w:tc>
          <w:tcPr>
            <w:tcW w:w="1553"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7 г"/>
              </w:smartTagPr>
              <w:r w:rsidRPr="00220F5A">
                <w:rPr>
                  <w:sz w:val="20"/>
                  <w:szCs w:val="24"/>
                </w:rPr>
                <w:t>2007</w:t>
              </w:r>
              <w:r w:rsidR="00822ECC" w:rsidRPr="00220F5A">
                <w:rPr>
                  <w:sz w:val="20"/>
                  <w:szCs w:val="24"/>
                </w:rPr>
                <w:t xml:space="preserve"> г</w:t>
              </w:r>
            </w:smartTag>
            <w:r w:rsidR="00822ECC" w:rsidRPr="00220F5A">
              <w:rPr>
                <w:sz w:val="20"/>
                <w:szCs w:val="24"/>
              </w:rPr>
              <w:t>.</w:t>
            </w:r>
          </w:p>
        </w:tc>
        <w:tc>
          <w:tcPr>
            <w:tcW w:w="1499"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w:t>
            </w:r>
          </w:p>
        </w:tc>
        <w:tc>
          <w:tcPr>
            <w:tcW w:w="1499" w:type="dxa"/>
            <w:gridSpan w:val="2"/>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w:t>
            </w:r>
          </w:p>
        </w:tc>
        <w:tc>
          <w:tcPr>
            <w:tcW w:w="1994" w:type="dxa"/>
            <w:gridSpan w:val="2"/>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Отклонение</w:t>
            </w:r>
            <w:r w:rsidR="00452545" w:rsidRPr="00220F5A">
              <w:rPr>
                <w:sz w:val="20"/>
                <w:szCs w:val="24"/>
              </w:rPr>
              <w:t xml:space="preserve"> </w:t>
            </w:r>
            <w:r w:rsidRPr="00220F5A">
              <w:rPr>
                <w:sz w:val="20"/>
                <w:szCs w:val="24"/>
              </w:rPr>
              <w:t>по</w:t>
            </w:r>
            <w:r w:rsidR="00452545" w:rsidRPr="00220F5A">
              <w:rPr>
                <w:sz w:val="20"/>
                <w:szCs w:val="24"/>
              </w:rPr>
              <w:t xml:space="preserve"> </w:t>
            </w:r>
            <w:r w:rsidRPr="00220F5A">
              <w:rPr>
                <w:sz w:val="20"/>
                <w:szCs w:val="24"/>
              </w:rPr>
              <w:t>численности, чел.</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Отклонение</w:t>
            </w:r>
            <w:r w:rsidR="00452545" w:rsidRPr="00220F5A">
              <w:rPr>
                <w:sz w:val="20"/>
                <w:szCs w:val="24"/>
              </w:rPr>
              <w:t xml:space="preserve"> </w:t>
            </w:r>
            <w:r w:rsidRPr="00220F5A">
              <w:rPr>
                <w:sz w:val="20"/>
                <w:szCs w:val="24"/>
              </w:rPr>
              <w:t>по</w:t>
            </w:r>
            <w:r w:rsidR="00452545" w:rsidRPr="00220F5A">
              <w:rPr>
                <w:sz w:val="20"/>
                <w:szCs w:val="24"/>
              </w:rPr>
              <w:t xml:space="preserve"> </w:t>
            </w:r>
            <w:r w:rsidRPr="00220F5A">
              <w:rPr>
                <w:sz w:val="20"/>
                <w:szCs w:val="24"/>
              </w:rPr>
              <w:t>удельному</w:t>
            </w:r>
            <w:r w:rsidR="00452545" w:rsidRPr="00220F5A">
              <w:rPr>
                <w:sz w:val="20"/>
                <w:szCs w:val="24"/>
              </w:rPr>
              <w:t xml:space="preserve"> </w:t>
            </w:r>
            <w:r w:rsidRPr="00220F5A">
              <w:rPr>
                <w:sz w:val="20"/>
                <w:szCs w:val="24"/>
              </w:rPr>
              <w:t>весу, %</w:t>
            </w:r>
          </w:p>
        </w:tc>
      </w:tr>
      <w:tr w:rsidR="00822ECC" w:rsidRPr="00220F5A" w:rsidTr="00220F5A">
        <w:trPr>
          <w:cantSplit/>
          <w:jc w:val="center"/>
        </w:trPr>
        <w:tc>
          <w:tcPr>
            <w:tcW w:w="1005" w:type="dxa"/>
            <w:vMerge/>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autoSpaceDE w:val="0"/>
              <w:spacing w:line="360" w:lineRule="auto"/>
              <w:jc w:val="center"/>
              <w:rPr>
                <w:sz w:val="20"/>
              </w:rPr>
            </w:pP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930"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876"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623"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чел.</w:t>
            </w:r>
          </w:p>
        </w:tc>
        <w:tc>
          <w:tcPr>
            <w:tcW w:w="876" w:type="dxa"/>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уд. вес, %</w:t>
            </w:r>
          </w:p>
        </w:tc>
        <w:tc>
          <w:tcPr>
            <w:tcW w:w="994"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2007</w:t>
            </w:r>
            <w:r w:rsidR="00822ECC" w:rsidRPr="00220F5A">
              <w:rPr>
                <w:sz w:val="20"/>
                <w:szCs w:val="24"/>
              </w:rPr>
              <w:t xml:space="preserve"> г.</w:t>
            </w:r>
          </w:p>
        </w:tc>
        <w:tc>
          <w:tcPr>
            <w:tcW w:w="1000"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2008</w:t>
            </w:r>
            <w:r w:rsidR="00822ECC" w:rsidRPr="00220F5A">
              <w:rPr>
                <w:sz w:val="20"/>
                <w:szCs w:val="24"/>
              </w:rPr>
              <w:t xml:space="preserve"> г.</w:t>
            </w:r>
          </w:p>
        </w:tc>
        <w:tc>
          <w:tcPr>
            <w:tcW w:w="943"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2007</w:t>
            </w:r>
            <w:r w:rsidR="00822ECC" w:rsidRPr="00220F5A">
              <w:rPr>
                <w:sz w:val="20"/>
                <w:szCs w:val="24"/>
              </w:rPr>
              <w:t xml:space="preserve"> г.</w:t>
            </w:r>
          </w:p>
        </w:tc>
        <w:tc>
          <w:tcPr>
            <w:tcW w:w="673" w:type="dxa"/>
            <w:tcBorders>
              <w:top w:val="single" w:sz="4" w:space="0" w:color="000000"/>
              <w:left w:val="single" w:sz="4" w:space="0" w:color="000000"/>
              <w:bottom w:val="single" w:sz="4" w:space="0" w:color="000000"/>
              <w:right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2008</w:t>
            </w:r>
            <w:r w:rsidR="00822ECC" w:rsidRPr="00220F5A">
              <w:rPr>
                <w:sz w:val="20"/>
                <w:szCs w:val="24"/>
              </w:rPr>
              <w:t xml:space="preserve"> г.</w:t>
            </w:r>
          </w:p>
        </w:tc>
      </w:tr>
      <w:tr w:rsidR="00822ECC" w:rsidRPr="00220F5A" w:rsidTr="00220F5A">
        <w:trPr>
          <w:trHeight w:val="255"/>
          <w:jc w:val="center"/>
        </w:trPr>
        <w:tc>
          <w:tcPr>
            <w:tcW w:w="1005"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два</w:t>
            </w:r>
            <w:r w:rsidR="00452545" w:rsidRPr="00220F5A">
              <w:rPr>
                <w:sz w:val="20"/>
                <w:szCs w:val="24"/>
              </w:rPr>
              <w:t xml:space="preserve"> </w:t>
            </w:r>
            <w:r w:rsidRPr="00220F5A">
              <w:rPr>
                <w:sz w:val="20"/>
                <w:szCs w:val="24"/>
              </w:rPr>
              <w:t>высших</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0,34</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0,65</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0,63</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0,31</w:t>
            </w:r>
          </w:p>
        </w:tc>
        <w:tc>
          <w:tcPr>
            <w:tcW w:w="673"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-0,02</w:t>
            </w:r>
          </w:p>
        </w:tc>
      </w:tr>
      <w:tr w:rsidR="00822ECC" w:rsidRPr="00220F5A" w:rsidTr="00220F5A">
        <w:trPr>
          <w:trHeight w:val="255"/>
          <w:jc w:val="center"/>
        </w:trPr>
        <w:tc>
          <w:tcPr>
            <w:tcW w:w="1005"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высшее</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8</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2,70</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9</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2,93</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12</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3,81</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0,23</w:t>
            </w:r>
          </w:p>
        </w:tc>
        <w:tc>
          <w:tcPr>
            <w:tcW w:w="673"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0,88</w:t>
            </w:r>
          </w:p>
        </w:tc>
      </w:tr>
      <w:tr w:rsidR="00822ECC" w:rsidRPr="00220F5A" w:rsidTr="00220F5A">
        <w:trPr>
          <w:trHeight w:val="255"/>
          <w:jc w:val="center"/>
        </w:trPr>
        <w:tc>
          <w:tcPr>
            <w:tcW w:w="1005"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техникум</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102</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34,46</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109</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35,50</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109</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34,60</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7</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1,05</w:t>
            </w:r>
          </w:p>
        </w:tc>
        <w:tc>
          <w:tcPr>
            <w:tcW w:w="673"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-0,90</w:t>
            </w:r>
          </w:p>
        </w:tc>
      </w:tr>
      <w:tr w:rsidR="00822ECC" w:rsidRPr="00220F5A" w:rsidTr="00220F5A">
        <w:trPr>
          <w:trHeight w:val="255"/>
          <w:jc w:val="center"/>
        </w:trPr>
        <w:tc>
          <w:tcPr>
            <w:tcW w:w="1005"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Профес-сиональ-но-тех-ническое</w:t>
            </w:r>
            <w:r w:rsidR="00452545" w:rsidRPr="00220F5A">
              <w:rPr>
                <w:sz w:val="20"/>
                <w:szCs w:val="24"/>
              </w:rPr>
              <w:t xml:space="preserve"> </w:t>
            </w:r>
            <w:r w:rsidRPr="00220F5A">
              <w:rPr>
                <w:sz w:val="20"/>
                <w:szCs w:val="24"/>
              </w:rPr>
              <w:t>училище</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169</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57,09</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173</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56,35</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184</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58,41</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4</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11</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-0,74</w:t>
            </w:r>
          </w:p>
        </w:tc>
        <w:tc>
          <w:tcPr>
            <w:tcW w:w="673"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2,06</w:t>
            </w:r>
          </w:p>
        </w:tc>
      </w:tr>
      <w:tr w:rsidR="00822ECC" w:rsidRPr="00220F5A" w:rsidTr="00220F5A">
        <w:trPr>
          <w:trHeight w:val="255"/>
          <w:jc w:val="center"/>
        </w:trPr>
        <w:tc>
          <w:tcPr>
            <w:tcW w:w="1005"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среднее</w:t>
            </w:r>
            <w:r w:rsidR="00452545" w:rsidRPr="00220F5A">
              <w:rPr>
                <w:sz w:val="20"/>
                <w:szCs w:val="24"/>
              </w:rPr>
              <w:t xml:space="preserve"> </w:t>
            </w:r>
            <w:r w:rsidRPr="00220F5A">
              <w:rPr>
                <w:sz w:val="20"/>
                <w:szCs w:val="24"/>
              </w:rPr>
              <w:t>общее</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16</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5,41</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14</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4,56</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8</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2,54</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-6</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-0,85</w:t>
            </w:r>
          </w:p>
        </w:tc>
        <w:tc>
          <w:tcPr>
            <w:tcW w:w="673"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-2,02</w:t>
            </w:r>
          </w:p>
        </w:tc>
      </w:tr>
      <w:tr w:rsidR="00822ECC" w:rsidRPr="00220F5A" w:rsidTr="00220F5A">
        <w:trPr>
          <w:trHeight w:val="255"/>
          <w:jc w:val="center"/>
        </w:trPr>
        <w:tc>
          <w:tcPr>
            <w:tcW w:w="1005"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Итого</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296</w:t>
            </w:r>
          </w:p>
        </w:tc>
        <w:tc>
          <w:tcPr>
            <w:tcW w:w="93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100,00</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307</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100,00</w:t>
            </w:r>
          </w:p>
        </w:tc>
        <w:tc>
          <w:tcPr>
            <w:tcW w:w="62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315</w:t>
            </w:r>
          </w:p>
        </w:tc>
        <w:tc>
          <w:tcPr>
            <w:tcW w:w="8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100,00</w:t>
            </w:r>
          </w:p>
        </w:tc>
        <w:tc>
          <w:tcPr>
            <w:tcW w:w="994"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11</w:t>
            </w:r>
          </w:p>
        </w:tc>
        <w:tc>
          <w:tcPr>
            <w:tcW w:w="1000"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8</w:t>
            </w:r>
          </w:p>
        </w:tc>
        <w:tc>
          <w:tcPr>
            <w:tcW w:w="943"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0,00</w:t>
            </w:r>
          </w:p>
        </w:tc>
        <w:tc>
          <w:tcPr>
            <w:tcW w:w="673"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autoSpaceDE w:val="0"/>
              <w:snapToGrid w:val="0"/>
              <w:spacing w:line="360" w:lineRule="auto"/>
              <w:jc w:val="center"/>
              <w:rPr>
                <w:sz w:val="20"/>
                <w:szCs w:val="24"/>
              </w:rPr>
            </w:pPr>
            <w:r w:rsidRPr="00220F5A">
              <w:rPr>
                <w:sz w:val="20"/>
                <w:szCs w:val="24"/>
              </w:rPr>
              <w:t>0,00</w:t>
            </w:r>
          </w:p>
        </w:tc>
      </w:tr>
    </w:tbl>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Графически</w:t>
      </w:r>
      <w:r w:rsidR="00452545">
        <w:rPr>
          <w:sz w:val="28"/>
          <w:szCs w:val="28"/>
        </w:rPr>
        <w:t xml:space="preserve"> </w:t>
      </w:r>
      <w:r w:rsidRPr="00452545">
        <w:rPr>
          <w:sz w:val="28"/>
          <w:szCs w:val="28"/>
        </w:rPr>
        <w:t>структура персонала</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данному</w:t>
      </w:r>
      <w:r w:rsidR="00452545">
        <w:rPr>
          <w:sz w:val="28"/>
          <w:szCs w:val="28"/>
        </w:rPr>
        <w:t xml:space="preserve"> </w:t>
      </w:r>
      <w:r w:rsidRPr="00452545">
        <w:rPr>
          <w:sz w:val="28"/>
          <w:szCs w:val="28"/>
        </w:rPr>
        <w:t>признаку</w:t>
      </w:r>
      <w:r w:rsidR="00452545">
        <w:rPr>
          <w:sz w:val="28"/>
          <w:szCs w:val="28"/>
        </w:rPr>
        <w:t xml:space="preserve"> </w:t>
      </w:r>
      <w:r w:rsidRPr="00452545">
        <w:rPr>
          <w:sz w:val="28"/>
          <w:szCs w:val="28"/>
        </w:rPr>
        <w:t>представлена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рисунках 5-7.</w:t>
      </w:r>
    </w:p>
    <w:p w:rsidR="00220F5A" w:rsidRDefault="00822ECC" w:rsidP="00452545">
      <w:pPr>
        <w:autoSpaceDE w:val="0"/>
        <w:spacing w:line="360" w:lineRule="auto"/>
        <w:ind w:firstLine="709"/>
        <w:rPr>
          <w:sz w:val="28"/>
          <w:szCs w:val="28"/>
        </w:rPr>
      </w:pPr>
      <w:r w:rsidRPr="00452545">
        <w:rPr>
          <w:sz w:val="28"/>
          <w:szCs w:val="28"/>
        </w:rPr>
        <w:t>Практически все работники предприятия имеют соответствующее</w:t>
      </w:r>
      <w:r w:rsidR="00452545">
        <w:rPr>
          <w:sz w:val="28"/>
          <w:szCs w:val="28"/>
        </w:rPr>
        <w:t xml:space="preserve"> </w:t>
      </w:r>
      <w:r w:rsidRPr="00452545">
        <w:rPr>
          <w:sz w:val="28"/>
          <w:szCs w:val="28"/>
        </w:rPr>
        <w:t>профессиональное образование</w:t>
      </w:r>
      <w:r w:rsidR="00452545">
        <w:rPr>
          <w:sz w:val="28"/>
          <w:szCs w:val="28"/>
        </w:rPr>
        <w:t xml:space="preserve"> </w:t>
      </w:r>
      <w:r w:rsidRPr="00452545">
        <w:rPr>
          <w:sz w:val="28"/>
          <w:szCs w:val="28"/>
        </w:rPr>
        <w:t>различного</w:t>
      </w:r>
      <w:r w:rsidR="00452545">
        <w:rPr>
          <w:sz w:val="28"/>
          <w:szCs w:val="28"/>
        </w:rPr>
        <w:t xml:space="preserve"> </w:t>
      </w:r>
      <w:r w:rsidRPr="00452545">
        <w:rPr>
          <w:sz w:val="28"/>
          <w:szCs w:val="28"/>
        </w:rPr>
        <w:t>уровня:</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 работников</w:t>
      </w:r>
      <w:r w:rsidR="00452545">
        <w:rPr>
          <w:sz w:val="28"/>
          <w:szCs w:val="28"/>
        </w:rPr>
        <w:t xml:space="preserve"> </w:t>
      </w:r>
      <w:r w:rsidRPr="00452545">
        <w:rPr>
          <w:sz w:val="28"/>
          <w:szCs w:val="28"/>
        </w:rPr>
        <w:t>со</w:t>
      </w:r>
      <w:r w:rsidR="00452545">
        <w:rPr>
          <w:sz w:val="28"/>
          <w:szCs w:val="28"/>
        </w:rPr>
        <w:t xml:space="preserve"> </w:t>
      </w:r>
      <w:r w:rsidRPr="00452545">
        <w:rPr>
          <w:sz w:val="28"/>
          <w:szCs w:val="28"/>
        </w:rPr>
        <w:t>средним</w:t>
      </w:r>
      <w:r w:rsidR="00452545">
        <w:rPr>
          <w:sz w:val="28"/>
          <w:szCs w:val="28"/>
        </w:rPr>
        <w:t xml:space="preserve"> </w:t>
      </w:r>
      <w:r w:rsidRPr="00452545">
        <w:rPr>
          <w:sz w:val="28"/>
          <w:szCs w:val="28"/>
        </w:rPr>
        <w:t>общим</w:t>
      </w:r>
      <w:r w:rsidR="00452545">
        <w:rPr>
          <w:sz w:val="28"/>
          <w:szCs w:val="28"/>
        </w:rPr>
        <w:t xml:space="preserve"> </w:t>
      </w:r>
      <w:r w:rsidRPr="00452545">
        <w:rPr>
          <w:sz w:val="28"/>
          <w:szCs w:val="28"/>
        </w:rPr>
        <w:t>образованием</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 5,41%,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он</w:t>
      </w:r>
      <w:r w:rsidR="00452545">
        <w:rPr>
          <w:sz w:val="28"/>
          <w:szCs w:val="28"/>
        </w:rPr>
        <w:t xml:space="preserve"> </w:t>
      </w:r>
      <w:r w:rsidRPr="00452545">
        <w:rPr>
          <w:sz w:val="28"/>
          <w:szCs w:val="28"/>
        </w:rPr>
        <w:t>снизился</w:t>
      </w:r>
      <w:r w:rsidR="00452545">
        <w:rPr>
          <w:sz w:val="28"/>
          <w:szCs w:val="28"/>
        </w:rPr>
        <w:t xml:space="preserve"> </w:t>
      </w:r>
      <w:r w:rsidRPr="00452545">
        <w:rPr>
          <w:sz w:val="28"/>
          <w:szCs w:val="28"/>
        </w:rPr>
        <w:t>до</w:t>
      </w:r>
      <w:r w:rsidR="00452545">
        <w:rPr>
          <w:sz w:val="28"/>
          <w:szCs w:val="28"/>
        </w:rPr>
        <w:t xml:space="preserve"> </w:t>
      </w:r>
      <w:r w:rsidRPr="00452545">
        <w:rPr>
          <w:sz w:val="28"/>
          <w:szCs w:val="28"/>
        </w:rPr>
        <w:t>4,56%, а</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 до</w:t>
      </w:r>
      <w:r w:rsidR="00452545">
        <w:rPr>
          <w:sz w:val="28"/>
          <w:szCs w:val="28"/>
        </w:rPr>
        <w:t xml:space="preserve"> </w:t>
      </w:r>
      <w:r w:rsidRPr="00452545">
        <w:rPr>
          <w:sz w:val="28"/>
          <w:szCs w:val="28"/>
        </w:rPr>
        <w:t>2,54%. Это</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положительным</w:t>
      </w:r>
      <w:r w:rsidR="00452545">
        <w:rPr>
          <w:sz w:val="28"/>
          <w:szCs w:val="28"/>
        </w:rPr>
        <w:t xml:space="preserve"> </w:t>
      </w:r>
      <w:r w:rsidRPr="00452545">
        <w:rPr>
          <w:sz w:val="28"/>
          <w:szCs w:val="28"/>
        </w:rPr>
        <w:t>моментом и обеспечивает качественное выполнение</w:t>
      </w:r>
      <w:r w:rsidR="00452545">
        <w:rPr>
          <w:sz w:val="28"/>
          <w:szCs w:val="28"/>
        </w:rPr>
        <w:t xml:space="preserve"> </w:t>
      </w:r>
      <w:r w:rsidRPr="00452545">
        <w:rPr>
          <w:sz w:val="28"/>
          <w:szCs w:val="28"/>
        </w:rPr>
        <w:t>работниками</w:t>
      </w:r>
      <w:r w:rsidR="00452545">
        <w:rPr>
          <w:sz w:val="28"/>
          <w:szCs w:val="28"/>
        </w:rPr>
        <w:t xml:space="preserve"> </w:t>
      </w:r>
      <w:r w:rsidRPr="00452545">
        <w:rPr>
          <w:sz w:val="28"/>
          <w:szCs w:val="28"/>
        </w:rPr>
        <w:t>их функций.</w:t>
      </w:r>
      <w:bookmarkStart w:id="5" w:name="_1275914563"/>
      <w:bookmarkEnd w:id="5"/>
    </w:p>
    <w:p w:rsidR="00220F5A" w:rsidRDefault="00220F5A" w:rsidP="00452545">
      <w:pPr>
        <w:autoSpaceDE w:val="0"/>
        <w:spacing w:line="360" w:lineRule="auto"/>
        <w:ind w:firstLine="709"/>
        <w:rPr>
          <w:sz w:val="28"/>
          <w:szCs w:val="28"/>
        </w:rPr>
      </w:pPr>
    </w:p>
    <w:p w:rsidR="00822ECC" w:rsidRPr="00452545" w:rsidRDefault="00492E34" w:rsidP="00452545">
      <w:pPr>
        <w:autoSpaceDE w:val="0"/>
        <w:spacing w:line="360" w:lineRule="auto"/>
        <w:ind w:firstLine="709"/>
        <w:rPr>
          <w:sz w:val="28"/>
          <w:szCs w:val="28"/>
        </w:rPr>
      </w:pPr>
      <w:r>
        <w:rPr>
          <w:sz w:val="28"/>
        </w:rPr>
        <w:pict>
          <v:shape id="_x0000_i1029" type="#_x0000_t75" style="width:257.25pt;height:164.25pt" filled="t">
            <v:fill color2="black"/>
            <v:imagedata r:id="rId12"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Рисунок</w:t>
      </w:r>
      <w:r w:rsidR="00452545">
        <w:rPr>
          <w:sz w:val="28"/>
          <w:szCs w:val="28"/>
        </w:rPr>
        <w:t xml:space="preserve"> </w:t>
      </w:r>
      <w:r w:rsidRPr="00452545">
        <w:rPr>
          <w:sz w:val="28"/>
          <w:szCs w:val="28"/>
        </w:rPr>
        <w:t>5 -</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 xml:space="preserve">уровню образования в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 %</w:t>
      </w:r>
    </w:p>
    <w:p w:rsidR="00220F5A" w:rsidRDefault="00220F5A" w:rsidP="00452545">
      <w:pPr>
        <w:autoSpaceDE w:val="0"/>
        <w:spacing w:line="360" w:lineRule="auto"/>
        <w:ind w:firstLine="709"/>
        <w:jc w:val="center"/>
        <w:rPr>
          <w:sz w:val="28"/>
        </w:rPr>
      </w:pPr>
      <w:bookmarkStart w:id="6" w:name="_1275914644"/>
      <w:bookmarkStart w:id="7" w:name="_1275914668"/>
      <w:bookmarkEnd w:id="6"/>
      <w:bookmarkEnd w:id="7"/>
    </w:p>
    <w:p w:rsidR="00822ECC" w:rsidRPr="00452545" w:rsidRDefault="00492E34" w:rsidP="00452545">
      <w:pPr>
        <w:autoSpaceDE w:val="0"/>
        <w:spacing w:line="360" w:lineRule="auto"/>
        <w:ind w:firstLine="709"/>
        <w:jc w:val="center"/>
        <w:rPr>
          <w:sz w:val="28"/>
          <w:szCs w:val="28"/>
        </w:rPr>
      </w:pPr>
      <w:r>
        <w:rPr>
          <w:sz w:val="28"/>
        </w:rPr>
        <w:pict>
          <v:shape id="_x0000_i1030" type="#_x0000_t75" style="width:276pt;height:183.75pt" filled="t">
            <v:fill color2="black"/>
            <v:imagedata r:id="rId13"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Рисунок</w:t>
      </w:r>
      <w:r w:rsidR="00452545">
        <w:rPr>
          <w:sz w:val="28"/>
          <w:szCs w:val="28"/>
        </w:rPr>
        <w:t xml:space="preserve"> </w:t>
      </w:r>
      <w:r w:rsidRPr="00452545">
        <w:rPr>
          <w:sz w:val="28"/>
          <w:szCs w:val="28"/>
        </w:rPr>
        <w:t>6 -</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 xml:space="preserve">уровню образования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w:t>
      </w:r>
    </w:p>
    <w:p w:rsidR="00220F5A" w:rsidRDefault="00220F5A" w:rsidP="00452545">
      <w:pPr>
        <w:autoSpaceDE w:val="0"/>
        <w:spacing w:line="360" w:lineRule="auto"/>
        <w:ind w:firstLine="709"/>
        <w:jc w:val="center"/>
        <w:rPr>
          <w:sz w:val="28"/>
        </w:rPr>
      </w:pPr>
      <w:bookmarkStart w:id="8" w:name="_1275914891"/>
      <w:bookmarkEnd w:id="8"/>
      <w:r>
        <w:rPr>
          <w:sz w:val="28"/>
        </w:rPr>
        <w:br w:type="page"/>
      </w:r>
      <w:r w:rsidR="00492E34">
        <w:rPr>
          <w:sz w:val="28"/>
        </w:rPr>
        <w:pict>
          <v:shape id="_x0000_i1031" type="#_x0000_t75" style="width:344.25pt;height:195pt" filled="t">
            <v:fill color2="black"/>
            <v:imagedata r:id="rId14"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Рисунок</w:t>
      </w:r>
      <w:r w:rsidR="00452545">
        <w:rPr>
          <w:sz w:val="28"/>
          <w:szCs w:val="28"/>
        </w:rPr>
        <w:t xml:space="preserve"> </w:t>
      </w:r>
      <w:r w:rsidRPr="00452545">
        <w:rPr>
          <w:sz w:val="28"/>
          <w:szCs w:val="28"/>
        </w:rPr>
        <w:t>7 -</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 xml:space="preserve">уровню образования 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w:t>
      </w:r>
    </w:p>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 сравнению с</w:t>
      </w:r>
      <w:r w:rsidR="00452545">
        <w:rPr>
          <w:sz w:val="28"/>
          <w:szCs w:val="28"/>
        </w:rPr>
        <w:t xml:space="preserve"> </w:t>
      </w:r>
      <w:r w:rsidR="001512CF" w:rsidRPr="00452545">
        <w:rPr>
          <w:sz w:val="28"/>
          <w:szCs w:val="28"/>
        </w:rPr>
        <w:t>2007</w:t>
      </w:r>
      <w:r w:rsidRPr="00452545">
        <w:rPr>
          <w:sz w:val="28"/>
          <w:szCs w:val="28"/>
        </w:rPr>
        <w:t xml:space="preserve"> г.</w:t>
      </w:r>
      <w:r w:rsidR="00452545">
        <w:rPr>
          <w:sz w:val="28"/>
          <w:szCs w:val="28"/>
        </w:rPr>
        <w:t xml:space="preserve"> </w:t>
      </w:r>
      <w:r w:rsidRPr="00452545">
        <w:rPr>
          <w:sz w:val="28"/>
          <w:szCs w:val="28"/>
        </w:rPr>
        <w:t>увеличилась</w:t>
      </w:r>
      <w:r w:rsidR="00452545">
        <w:rPr>
          <w:sz w:val="28"/>
          <w:szCs w:val="28"/>
        </w:rPr>
        <w:t xml:space="preserve"> </w:t>
      </w:r>
      <w:r w:rsidRPr="00452545">
        <w:rPr>
          <w:sz w:val="28"/>
          <w:szCs w:val="28"/>
        </w:rPr>
        <w:t>численность</w:t>
      </w:r>
      <w:r w:rsidR="00452545">
        <w:rPr>
          <w:sz w:val="28"/>
          <w:szCs w:val="28"/>
        </w:rPr>
        <w:t xml:space="preserve"> </w:t>
      </w:r>
      <w:r w:rsidRPr="00452545">
        <w:rPr>
          <w:sz w:val="28"/>
          <w:szCs w:val="28"/>
        </w:rPr>
        <w:t>работников, имеющих</w:t>
      </w:r>
      <w:r w:rsidR="00452545">
        <w:rPr>
          <w:sz w:val="28"/>
          <w:szCs w:val="28"/>
        </w:rPr>
        <w:t xml:space="preserve"> </w:t>
      </w:r>
      <w:r w:rsidRPr="00452545">
        <w:rPr>
          <w:sz w:val="28"/>
          <w:szCs w:val="28"/>
        </w:rPr>
        <w:t>два</w:t>
      </w:r>
      <w:r w:rsidR="00452545">
        <w:rPr>
          <w:sz w:val="28"/>
          <w:szCs w:val="28"/>
        </w:rPr>
        <w:t xml:space="preserve"> </w:t>
      </w:r>
      <w:r w:rsidRPr="00452545">
        <w:rPr>
          <w:sz w:val="28"/>
          <w:szCs w:val="28"/>
        </w:rPr>
        <w:t>высших образования, на</w:t>
      </w:r>
      <w:r w:rsidR="00452545">
        <w:rPr>
          <w:sz w:val="28"/>
          <w:szCs w:val="28"/>
        </w:rPr>
        <w:t xml:space="preserve"> </w:t>
      </w:r>
      <w:r w:rsidRPr="00452545">
        <w:rPr>
          <w:sz w:val="28"/>
          <w:szCs w:val="28"/>
        </w:rPr>
        <w:t>1 человека,</w:t>
      </w:r>
      <w:r w:rsidR="00452545">
        <w:rPr>
          <w:sz w:val="28"/>
          <w:szCs w:val="28"/>
        </w:rPr>
        <w:t xml:space="preserve"> </w:t>
      </w:r>
      <w:r w:rsidRPr="00452545">
        <w:rPr>
          <w:sz w:val="28"/>
          <w:szCs w:val="28"/>
        </w:rPr>
        <w:t>высшее</w:t>
      </w:r>
      <w:r w:rsidR="00452545">
        <w:rPr>
          <w:sz w:val="28"/>
          <w:szCs w:val="28"/>
        </w:rPr>
        <w:t xml:space="preserve"> </w:t>
      </w:r>
      <w:r w:rsidRPr="00452545">
        <w:rPr>
          <w:sz w:val="28"/>
          <w:szCs w:val="28"/>
        </w:rPr>
        <w:t>образование</w:t>
      </w:r>
      <w:r w:rsidR="00452545">
        <w:rPr>
          <w:sz w:val="28"/>
          <w:szCs w:val="28"/>
        </w:rPr>
        <w:t xml:space="preserve"> </w:t>
      </w:r>
      <w:r w:rsidRPr="00452545">
        <w:rPr>
          <w:sz w:val="28"/>
          <w:szCs w:val="28"/>
        </w:rPr>
        <w:t>- на</w:t>
      </w:r>
      <w:r w:rsidR="00452545">
        <w:rPr>
          <w:sz w:val="28"/>
          <w:szCs w:val="28"/>
        </w:rPr>
        <w:t xml:space="preserve"> </w:t>
      </w:r>
      <w:r w:rsidRPr="00452545">
        <w:rPr>
          <w:sz w:val="28"/>
          <w:szCs w:val="28"/>
        </w:rPr>
        <w:t>1 человека,</w:t>
      </w:r>
      <w:r w:rsidR="00452545">
        <w:rPr>
          <w:sz w:val="28"/>
          <w:szCs w:val="28"/>
        </w:rPr>
        <w:t xml:space="preserve"> </w:t>
      </w:r>
      <w:r w:rsidRPr="00452545">
        <w:rPr>
          <w:sz w:val="28"/>
          <w:szCs w:val="28"/>
        </w:rPr>
        <w:t>закончивших техникум</w:t>
      </w:r>
      <w:r w:rsidR="00452545">
        <w:rPr>
          <w:sz w:val="28"/>
          <w:szCs w:val="28"/>
        </w:rPr>
        <w:t xml:space="preserve"> </w:t>
      </w:r>
      <w:r w:rsidRPr="00452545">
        <w:rPr>
          <w:sz w:val="28"/>
          <w:szCs w:val="28"/>
        </w:rPr>
        <w:t>- на</w:t>
      </w:r>
      <w:r w:rsidR="00452545">
        <w:rPr>
          <w:sz w:val="28"/>
          <w:szCs w:val="28"/>
        </w:rPr>
        <w:t xml:space="preserve"> </w:t>
      </w:r>
      <w:r w:rsidRPr="00452545">
        <w:rPr>
          <w:sz w:val="28"/>
          <w:szCs w:val="28"/>
        </w:rPr>
        <w:t>7 человек и</w:t>
      </w:r>
      <w:r w:rsidR="00452545">
        <w:rPr>
          <w:sz w:val="28"/>
          <w:szCs w:val="28"/>
        </w:rPr>
        <w:t xml:space="preserve"> </w:t>
      </w:r>
      <w:r w:rsidRPr="00452545">
        <w:rPr>
          <w:sz w:val="28"/>
          <w:szCs w:val="28"/>
        </w:rPr>
        <w:t>профессионально-техническое</w:t>
      </w:r>
      <w:r w:rsidR="00452545">
        <w:rPr>
          <w:sz w:val="28"/>
          <w:szCs w:val="28"/>
        </w:rPr>
        <w:t xml:space="preserve"> </w:t>
      </w:r>
      <w:r w:rsidRPr="00452545">
        <w:rPr>
          <w:sz w:val="28"/>
          <w:szCs w:val="28"/>
        </w:rPr>
        <w:t>училище</w:t>
      </w:r>
      <w:r w:rsidR="00452545">
        <w:rPr>
          <w:sz w:val="28"/>
          <w:szCs w:val="28"/>
        </w:rPr>
        <w:t xml:space="preserve"> </w:t>
      </w:r>
      <w:r w:rsidRPr="00452545">
        <w:rPr>
          <w:sz w:val="28"/>
          <w:szCs w:val="28"/>
        </w:rPr>
        <w:t>- на</w:t>
      </w:r>
      <w:r w:rsidR="00452545">
        <w:rPr>
          <w:sz w:val="28"/>
          <w:szCs w:val="28"/>
        </w:rPr>
        <w:t xml:space="preserve"> </w:t>
      </w:r>
      <w:r w:rsidRPr="00452545">
        <w:rPr>
          <w:sz w:val="28"/>
          <w:szCs w:val="28"/>
        </w:rPr>
        <w:t>4 человека и</w:t>
      </w:r>
      <w:r w:rsidR="00452545">
        <w:rPr>
          <w:sz w:val="28"/>
          <w:szCs w:val="28"/>
        </w:rPr>
        <w:t xml:space="preserve"> </w:t>
      </w:r>
      <w:r w:rsidRPr="00452545">
        <w:rPr>
          <w:sz w:val="28"/>
          <w:szCs w:val="28"/>
        </w:rPr>
        <w:t>снизилась</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2 человека</w:t>
      </w:r>
      <w:r w:rsidR="00452545">
        <w:rPr>
          <w:sz w:val="28"/>
          <w:szCs w:val="28"/>
        </w:rPr>
        <w:t xml:space="preserve"> </w:t>
      </w:r>
      <w:r w:rsidRPr="00452545">
        <w:rPr>
          <w:sz w:val="28"/>
          <w:szCs w:val="28"/>
        </w:rPr>
        <w:t>численность работников со</w:t>
      </w:r>
      <w:r w:rsidR="00452545">
        <w:rPr>
          <w:sz w:val="28"/>
          <w:szCs w:val="28"/>
        </w:rPr>
        <w:t xml:space="preserve"> </w:t>
      </w:r>
      <w:r w:rsidRPr="00452545">
        <w:rPr>
          <w:sz w:val="28"/>
          <w:szCs w:val="28"/>
        </w:rPr>
        <w:t>средним</w:t>
      </w:r>
      <w:r w:rsidR="00452545">
        <w:rPr>
          <w:sz w:val="28"/>
          <w:szCs w:val="28"/>
        </w:rPr>
        <w:t xml:space="preserve"> </w:t>
      </w:r>
      <w:r w:rsidRPr="00452545">
        <w:rPr>
          <w:sz w:val="28"/>
          <w:szCs w:val="28"/>
        </w:rPr>
        <w:t>общим</w:t>
      </w:r>
      <w:r w:rsidR="00452545">
        <w:rPr>
          <w:sz w:val="28"/>
          <w:szCs w:val="28"/>
        </w:rPr>
        <w:t xml:space="preserve"> </w:t>
      </w:r>
      <w:r w:rsidRPr="00452545">
        <w:rPr>
          <w:sz w:val="28"/>
          <w:szCs w:val="28"/>
        </w:rPr>
        <w:t>образованием.</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 xml:space="preserve">сравнению с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w:t>
      </w:r>
      <w:r w:rsidR="00452545">
        <w:rPr>
          <w:sz w:val="28"/>
          <w:szCs w:val="28"/>
        </w:rPr>
        <w:t xml:space="preserve"> </w:t>
      </w:r>
      <w:r w:rsidRPr="00452545">
        <w:rPr>
          <w:sz w:val="28"/>
          <w:szCs w:val="28"/>
        </w:rPr>
        <w:t>произошло</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высшим</w:t>
      </w:r>
      <w:r w:rsidR="00452545">
        <w:rPr>
          <w:sz w:val="28"/>
          <w:szCs w:val="28"/>
        </w:rPr>
        <w:t xml:space="preserve"> </w:t>
      </w:r>
      <w:r w:rsidRPr="00452545">
        <w:rPr>
          <w:sz w:val="28"/>
          <w:szCs w:val="28"/>
        </w:rPr>
        <w:t>образованием</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3 человека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профессионально-техническим</w:t>
      </w:r>
      <w:r w:rsidR="00452545">
        <w:rPr>
          <w:sz w:val="28"/>
          <w:szCs w:val="28"/>
        </w:rPr>
        <w:t xml:space="preserve"> </w:t>
      </w:r>
      <w:r w:rsidRPr="00452545">
        <w:rPr>
          <w:sz w:val="28"/>
          <w:szCs w:val="28"/>
        </w:rPr>
        <w:t>училищем на</w:t>
      </w:r>
      <w:r w:rsidR="00452545">
        <w:rPr>
          <w:sz w:val="28"/>
          <w:szCs w:val="28"/>
        </w:rPr>
        <w:t xml:space="preserve"> </w:t>
      </w:r>
      <w:r w:rsidRPr="00452545">
        <w:rPr>
          <w:sz w:val="28"/>
          <w:szCs w:val="28"/>
        </w:rPr>
        <w:t>11 человек</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со</w:t>
      </w:r>
      <w:r w:rsidR="00452545">
        <w:rPr>
          <w:sz w:val="28"/>
          <w:szCs w:val="28"/>
        </w:rPr>
        <w:t xml:space="preserve"> </w:t>
      </w:r>
      <w:r w:rsidRPr="00452545">
        <w:rPr>
          <w:sz w:val="28"/>
          <w:szCs w:val="28"/>
        </w:rPr>
        <w:t>средним</w:t>
      </w:r>
      <w:r w:rsidR="00452545">
        <w:rPr>
          <w:sz w:val="28"/>
          <w:szCs w:val="28"/>
        </w:rPr>
        <w:t xml:space="preserve"> </w:t>
      </w:r>
      <w:r w:rsidRPr="00452545">
        <w:rPr>
          <w:sz w:val="28"/>
          <w:szCs w:val="28"/>
        </w:rPr>
        <w:t>общим</w:t>
      </w:r>
      <w:r w:rsidR="00452545">
        <w:rPr>
          <w:sz w:val="28"/>
          <w:szCs w:val="28"/>
        </w:rPr>
        <w:t xml:space="preserve"> </w:t>
      </w:r>
      <w:r w:rsidRPr="00452545">
        <w:rPr>
          <w:sz w:val="28"/>
          <w:szCs w:val="28"/>
        </w:rPr>
        <w:t>образованием</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6 человек. Неизменной</w:t>
      </w:r>
      <w:r w:rsidR="00452545">
        <w:rPr>
          <w:sz w:val="28"/>
          <w:szCs w:val="28"/>
        </w:rPr>
        <w:t xml:space="preserve"> </w:t>
      </w:r>
      <w:r w:rsidRPr="00452545">
        <w:rPr>
          <w:sz w:val="28"/>
          <w:szCs w:val="28"/>
        </w:rPr>
        <w:t>осталась</w:t>
      </w:r>
      <w:r w:rsidR="00452545">
        <w:rPr>
          <w:sz w:val="28"/>
          <w:szCs w:val="28"/>
        </w:rPr>
        <w:t xml:space="preserve"> </w:t>
      </w:r>
      <w:r w:rsidRPr="00452545">
        <w:rPr>
          <w:sz w:val="28"/>
          <w:szCs w:val="28"/>
        </w:rPr>
        <w:t>численность</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двумя</w:t>
      </w:r>
      <w:r w:rsidR="00452545">
        <w:rPr>
          <w:sz w:val="28"/>
          <w:szCs w:val="28"/>
        </w:rPr>
        <w:t xml:space="preserve"> </w:t>
      </w:r>
      <w:r w:rsidRPr="00452545">
        <w:rPr>
          <w:sz w:val="28"/>
          <w:szCs w:val="28"/>
        </w:rPr>
        <w:t>высшими</w:t>
      </w:r>
      <w:r w:rsidR="00452545">
        <w:rPr>
          <w:sz w:val="28"/>
          <w:szCs w:val="28"/>
        </w:rPr>
        <w:t xml:space="preserve"> </w:t>
      </w:r>
      <w:r w:rsidRPr="00452545">
        <w:rPr>
          <w:sz w:val="28"/>
          <w:szCs w:val="28"/>
        </w:rPr>
        <w:t>образованиями</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техникумом.</w:t>
      </w:r>
    </w:p>
    <w:p w:rsidR="00822ECC" w:rsidRPr="00452545" w:rsidRDefault="00822ECC" w:rsidP="00452545">
      <w:pPr>
        <w:autoSpaceDE w:val="0"/>
        <w:spacing w:line="360" w:lineRule="auto"/>
        <w:ind w:firstLine="709"/>
        <w:rPr>
          <w:sz w:val="28"/>
          <w:szCs w:val="28"/>
        </w:rPr>
      </w:pPr>
      <w:r w:rsidRPr="00452545">
        <w:rPr>
          <w:sz w:val="28"/>
          <w:szCs w:val="28"/>
        </w:rPr>
        <w:t>Анализ структуры работников ООО «СеДиНТаг» по</w:t>
      </w:r>
      <w:r w:rsidR="00452545">
        <w:rPr>
          <w:sz w:val="28"/>
          <w:szCs w:val="28"/>
        </w:rPr>
        <w:t xml:space="preserve"> </w:t>
      </w:r>
      <w:r w:rsidRPr="00452545">
        <w:rPr>
          <w:sz w:val="28"/>
          <w:szCs w:val="28"/>
        </w:rPr>
        <w:t>уровню образования</w:t>
      </w:r>
      <w:r w:rsidR="00452545">
        <w:rPr>
          <w:sz w:val="28"/>
          <w:szCs w:val="28"/>
        </w:rPr>
        <w:t xml:space="preserve"> </w:t>
      </w:r>
      <w:r w:rsidRPr="00452545">
        <w:rPr>
          <w:sz w:val="28"/>
          <w:szCs w:val="28"/>
        </w:rPr>
        <w:t>показывает,</w:t>
      </w:r>
      <w:r w:rsidR="00452545">
        <w:rPr>
          <w:sz w:val="28"/>
          <w:szCs w:val="28"/>
        </w:rPr>
        <w:t xml:space="preserve"> </w:t>
      </w:r>
      <w:r w:rsidRPr="00452545">
        <w:rPr>
          <w:sz w:val="28"/>
          <w:szCs w:val="28"/>
        </w:rPr>
        <w:t>что наибольший</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 приходится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работников, закончивших профессионально-техническое</w:t>
      </w:r>
      <w:r w:rsidR="00452545">
        <w:rPr>
          <w:sz w:val="28"/>
          <w:szCs w:val="28"/>
        </w:rPr>
        <w:t xml:space="preserve"> </w:t>
      </w:r>
      <w:r w:rsidRPr="00452545">
        <w:rPr>
          <w:sz w:val="28"/>
          <w:szCs w:val="28"/>
        </w:rPr>
        <w:t>училище</w:t>
      </w:r>
      <w:r w:rsidR="00452545">
        <w:rPr>
          <w:sz w:val="28"/>
          <w:szCs w:val="28"/>
        </w:rPr>
        <w:t xml:space="preserve"> </w:t>
      </w:r>
      <w:r w:rsidRPr="00452545">
        <w:rPr>
          <w:sz w:val="28"/>
          <w:szCs w:val="28"/>
        </w:rPr>
        <w:t>- 57,09%</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 56,35%</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206 г.</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58,41%</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а</w:t>
      </w:r>
      <w:r w:rsidR="00452545">
        <w:rPr>
          <w:sz w:val="28"/>
          <w:szCs w:val="28"/>
        </w:rPr>
        <w:t xml:space="preserve"> </w:t>
      </w:r>
      <w:r w:rsidRPr="00452545">
        <w:rPr>
          <w:sz w:val="28"/>
          <w:szCs w:val="28"/>
        </w:rPr>
        <w:t>также</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работников, закончивших техникум – удельный</w:t>
      </w:r>
      <w:r w:rsidR="00452545">
        <w:rPr>
          <w:sz w:val="28"/>
          <w:szCs w:val="28"/>
        </w:rPr>
        <w:t xml:space="preserve"> </w:t>
      </w:r>
      <w:r w:rsidRPr="00452545">
        <w:rPr>
          <w:sz w:val="28"/>
          <w:szCs w:val="28"/>
        </w:rPr>
        <w:t>вес составляет соответственно 34,46%, 35,50% и</w:t>
      </w:r>
      <w:r w:rsidR="00452545">
        <w:rPr>
          <w:sz w:val="28"/>
          <w:szCs w:val="28"/>
        </w:rPr>
        <w:t xml:space="preserve"> </w:t>
      </w:r>
      <w:r w:rsidRPr="00452545">
        <w:rPr>
          <w:sz w:val="28"/>
          <w:szCs w:val="28"/>
        </w:rPr>
        <w:t>34,60%.</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отмечается</w:t>
      </w:r>
      <w:r w:rsidR="00452545">
        <w:rPr>
          <w:sz w:val="28"/>
          <w:szCs w:val="28"/>
        </w:rPr>
        <w:t xml:space="preserve"> </w:t>
      </w:r>
      <w:r w:rsidRPr="00452545">
        <w:rPr>
          <w:sz w:val="28"/>
          <w:szCs w:val="28"/>
        </w:rPr>
        <w:t>увеличение 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работников с</w:t>
      </w:r>
      <w:r w:rsidR="00452545">
        <w:rPr>
          <w:sz w:val="28"/>
          <w:szCs w:val="28"/>
        </w:rPr>
        <w:t xml:space="preserve"> </w:t>
      </w:r>
      <w:r w:rsidRPr="00452545">
        <w:rPr>
          <w:sz w:val="28"/>
          <w:szCs w:val="28"/>
        </w:rPr>
        <w:t>двумя</w:t>
      </w:r>
      <w:r w:rsidR="00452545">
        <w:rPr>
          <w:sz w:val="28"/>
          <w:szCs w:val="28"/>
        </w:rPr>
        <w:t xml:space="preserve"> </w:t>
      </w:r>
      <w:r w:rsidRPr="00452545">
        <w:rPr>
          <w:sz w:val="28"/>
          <w:szCs w:val="28"/>
        </w:rPr>
        <w:t>высшими</w:t>
      </w:r>
      <w:r w:rsidR="00452545">
        <w:rPr>
          <w:sz w:val="28"/>
          <w:szCs w:val="28"/>
        </w:rPr>
        <w:t xml:space="preserve"> </w:t>
      </w:r>
      <w:r w:rsidRPr="00452545">
        <w:rPr>
          <w:sz w:val="28"/>
          <w:szCs w:val="28"/>
        </w:rPr>
        <w:t>образованиями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0,31%, с</w:t>
      </w:r>
      <w:r w:rsidR="00452545">
        <w:rPr>
          <w:sz w:val="28"/>
          <w:szCs w:val="28"/>
        </w:rPr>
        <w:t xml:space="preserve"> </w:t>
      </w:r>
      <w:r w:rsidRPr="00452545">
        <w:rPr>
          <w:sz w:val="28"/>
          <w:szCs w:val="28"/>
        </w:rPr>
        <w:t>высшим</w:t>
      </w:r>
      <w:r w:rsidR="00452545">
        <w:rPr>
          <w:sz w:val="28"/>
          <w:szCs w:val="28"/>
        </w:rPr>
        <w:t xml:space="preserve"> </w:t>
      </w:r>
      <w:r w:rsidRPr="00452545">
        <w:rPr>
          <w:sz w:val="28"/>
          <w:szCs w:val="28"/>
        </w:rPr>
        <w:t>образованием</w:t>
      </w:r>
      <w:r w:rsidR="00452545">
        <w:rPr>
          <w:sz w:val="28"/>
          <w:szCs w:val="28"/>
        </w:rPr>
        <w:t xml:space="preserve"> </w:t>
      </w:r>
      <w:r w:rsidRPr="00452545">
        <w:rPr>
          <w:sz w:val="28"/>
          <w:szCs w:val="28"/>
        </w:rPr>
        <w:t>на 0,23%, закончивших техникум, на</w:t>
      </w:r>
      <w:r w:rsidR="00452545">
        <w:rPr>
          <w:sz w:val="28"/>
          <w:szCs w:val="28"/>
        </w:rPr>
        <w:t xml:space="preserve"> </w:t>
      </w:r>
      <w:r w:rsidRPr="00452545">
        <w:rPr>
          <w:sz w:val="28"/>
          <w:szCs w:val="28"/>
        </w:rPr>
        <w:t>1,05%</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работников, закончивших профессионально-техническое</w:t>
      </w:r>
      <w:r w:rsidR="00452545">
        <w:rPr>
          <w:sz w:val="28"/>
          <w:szCs w:val="28"/>
        </w:rPr>
        <w:t xml:space="preserve"> </w:t>
      </w:r>
      <w:r w:rsidRPr="00452545">
        <w:rPr>
          <w:sz w:val="28"/>
          <w:szCs w:val="28"/>
        </w:rPr>
        <w:t>училище, на</w:t>
      </w:r>
      <w:r w:rsidR="00452545">
        <w:rPr>
          <w:sz w:val="28"/>
          <w:szCs w:val="28"/>
        </w:rPr>
        <w:t xml:space="preserve"> </w:t>
      </w:r>
      <w:r w:rsidRPr="00452545">
        <w:rPr>
          <w:sz w:val="28"/>
          <w:szCs w:val="28"/>
        </w:rPr>
        <w:t>0,74%, и</w:t>
      </w:r>
      <w:r w:rsidR="00452545">
        <w:rPr>
          <w:sz w:val="28"/>
          <w:szCs w:val="28"/>
        </w:rPr>
        <w:t xml:space="preserve"> </w:t>
      </w:r>
      <w:r w:rsidRPr="00452545">
        <w:rPr>
          <w:sz w:val="28"/>
          <w:szCs w:val="28"/>
        </w:rPr>
        <w:t>имеющих среднее</w:t>
      </w:r>
      <w:r w:rsidR="00452545">
        <w:rPr>
          <w:sz w:val="28"/>
          <w:szCs w:val="28"/>
        </w:rPr>
        <w:t xml:space="preserve"> </w:t>
      </w:r>
      <w:r w:rsidRPr="00452545">
        <w:rPr>
          <w:sz w:val="28"/>
          <w:szCs w:val="28"/>
        </w:rPr>
        <w:t>общее</w:t>
      </w:r>
      <w:r w:rsidR="00452545">
        <w:rPr>
          <w:sz w:val="28"/>
          <w:szCs w:val="28"/>
        </w:rPr>
        <w:t xml:space="preserve"> </w:t>
      </w:r>
      <w:r w:rsidRPr="00452545">
        <w:rPr>
          <w:sz w:val="28"/>
          <w:szCs w:val="28"/>
        </w:rPr>
        <w:t>образование, на</w:t>
      </w:r>
      <w:r w:rsidR="00452545">
        <w:rPr>
          <w:sz w:val="28"/>
          <w:szCs w:val="28"/>
        </w:rPr>
        <w:t xml:space="preserve"> </w:t>
      </w:r>
      <w:r w:rsidRPr="00452545">
        <w:rPr>
          <w:sz w:val="28"/>
          <w:szCs w:val="28"/>
        </w:rPr>
        <w:t>0,85%.</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 xml:space="preserve">сравнению с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увеличился</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 работников с высшим образованием на 0,88% и закончивших профессионально-техническое</w:t>
      </w:r>
      <w:r w:rsidR="00452545">
        <w:rPr>
          <w:sz w:val="28"/>
          <w:szCs w:val="28"/>
        </w:rPr>
        <w:t xml:space="preserve"> </w:t>
      </w:r>
      <w:r w:rsidRPr="00452545">
        <w:rPr>
          <w:sz w:val="28"/>
          <w:szCs w:val="28"/>
        </w:rPr>
        <w:t>училище на 2,06% и снизился</w:t>
      </w:r>
      <w:r w:rsidR="00452545">
        <w:rPr>
          <w:sz w:val="28"/>
          <w:szCs w:val="28"/>
        </w:rPr>
        <w:t xml:space="preserve"> </w:t>
      </w:r>
      <w:r w:rsidRPr="00452545">
        <w:rPr>
          <w:sz w:val="28"/>
          <w:szCs w:val="28"/>
        </w:rPr>
        <w:t>удельный вес работников</w:t>
      </w:r>
      <w:r w:rsidR="00452545">
        <w:rPr>
          <w:sz w:val="28"/>
          <w:szCs w:val="28"/>
        </w:rPr>
        <w:t xml:space="preserve"> </w:t>
      </w:r>
      <w:r w:rsidRPr="00452545">
        <w:rPr>
          <w:sz w:val="28"/>
          <w:szCs w:val="28"/>
        </w:rPr>
        <w:t>с двумя высшими</w:t>
      </w:r>
      <w:r w:rsidR="00452545">
        <w:rPr>
          <w:sz w:val="28"/>
          <w:szCs w:val="28"/>
        </w:rPr>
        <w:t xml:space="preserve"> </w:t>
      </w:r>
      <w:r w:rsidRPr="00452545">
        <w:rPr>
          <w:sz w:val="28"/>
          <w:szCs w:val="28"/>
        </w:rPr>
        <w:t>образованиям</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0,02%, закончивших техникум, на</w:t>
      </w:r>
      <w:r w:rsidR="00452545">
        <w:rPr>
          <w:sz w:val="28"/>
          <w:szCs w:val="28"/>
        </w:rPr>
        <w:t xml:space="preserve"> </w:t>
      </w:r>
      <w:r w:rsidRPr="00452545">
        <w:rPr>
          <w:sz w:val="28"/>
          <w:szCs w:val="28"/>
        </w:rPr>
        <w:t>0,90%</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со</w:t>
      </w:r>
      <w:r w:rsidR="00452545">
        <w:rPr>
          <w:sz w:val="28"/>
          <w:szCs w:val="28"/>
        </w:rPr>
        <w:t xml:space="preserve"> </w:t>
      </w:r>
      <w:r w:rsidRPr="00452545">
        <w:rPr>
          <w:sz w:val="28"/>
          <w:szCs w:val="28"/>
        </w:rPr>
        <w:t>средним</w:t>
      </w:r>
      <w:r w:rsidR="00452545">
        <w:rPr>
          <w:sz w:val="28"/>
          <w:szCs w:val="28"/>
        </w:rPr>
        <w:t xml:space="preserve"> </w:t>
      </w:r>
      <w:r w:rsidRPr="00452545">
        <w:rPr>
          <w:sz w:val="28"/>
          <w:szCs w:val="28"/>
        </w:rPr>
        <w:t>общим</w:t>
      </w:r>
      <w:r w:rsidR="00452545">
        <w:rPr>
          <w:sz w:val="28"/>
          <w:szCs w:val="28"/>
        </w:rPr>
        <w:t xml:space="preserve"> </w:t>
      </w:r>
      <w:r w:rsidRPr="00452545">
        <w:rPr>
          <w:sz w:val="28"/>
          <w:szCs w:val="28"/>
        </w:rPr>
        <w:t>образованием</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2,02%.</w:t>
      </w:r>
    </w:p>
    <w:p w:rsidR="00822ECC" w:rsidRPr="00452545" w:rsidRDefault="00822ECC" w:rsidP="00452545">
      <w:pPr>
        <w:autoSpaceDE w:val="0"/>
        <w:spacing w:line="360" w:lineRule="auto"/>
        <w:ind w:firstLine="709"/>
        <w:rPr>
          <w:sz w:val="28"/>
          <w:szCs w:val="28"/>
        </w:rPr>
      </w:pPr>
      <w:r w:rsidRPr="00452545">
        <w:rPr>
          <w:sz w:val="28"/>
          <w:szCs w:val="28"/>
        </w:rPr>
        <w:t>Одним</w:t>
      </w:r>
      <w:r w:rsidR="00452545">
        <w:rPr>
          <w:sz w:val="28"/>
          <w:szCs w:val="28"/>
        </w:rPr>
        <w:t xml:space="preserve"> </w:t>
      </w:r>
      <w:r w:rsidRPr="00452545">
        <w:rPr>
          <w:sz w:val="28"/>
          <w:szCs w:val="28"/>
        </w:rPr>
        <w:t>из факторов</w:t>
      </w:r>
      <w:r w:rsidR="00452545">
        <w:rPr>
          <w:sz w:val="28"/>
          <w:szCs w:val="28"/>
        </w:rPr>
        <w:t xml:space="preserve"> </w:t>
      </w:r>
      <w:r w:rsidRPr="00452545">
        <w:rPr>
          <w:sz w:val="28"/>
          <w:szCs w:val="28"/>
        </w:rPr>
        <w:t>изменения</w:t>
      </w:r>
      <w:r w:rsidR="00452545">
        <w:rPr>
          <w:sz w:val="28"/>
          <w:szCs w:val="28"/>
        </w:rPr>
        <w:t xml:space="preserve"> </w:t>
      </w:r>
      <w:r w:rsidRPr="00452545">
        <w:rPr>
          <w:sz w:val="28"/>
          <w:szCs w:val="28"/>
        </w:rPr>
        <w:t>структуры работников по</w:t>
      </w:r>
      <w:r w:rsidR="00452545">
        <w:rPr>
          <w:sz w:val="28"/>
          <w:szCs w:val="28"/>
        </w:rPr>
        <w:t xml:space="preserve"> </w:t>
      </w:r>
      <w:r w:rsidRPr="00452545">
        <w:rPr>
          <w:sz w:val="28"/>
          <w:szCs w:val="28"/>
        </w:rPr>
        <w:t>различным</w:t>
      </w:r>
      <w:r w:rsidR="00452545">
        <w:rPr>
          <w:sz w:val="28"/>
          <w:szCs w:val="28"/>
        </w:rPr>
        <w:t xml:space="preserve"> </w:t>
      </w:r>
      <w:r w:rsidRPr="00452545">
        <w:rPr>
          <w:sz w:val="28"/>
          <w:szCs w:val="28"/>
        </w:rPr>
        <w:t>признакам</w:t>
      </w:r>
      <w:r w:rsidR="00452545">
        <w:rPr>
          <w:sz w:val="28"/>
          <w:szCs w:val="28"/>
        </w:rPr>
        <w:t xml:space="preserve"> </w:t>
      </w:r>
      <w:r w:rsidRPr="00452545">
        <w:rPr>
          <w:sz w:val="28"/>
          <w:szCs w:val="28"/>
        </w:rPr>
        <w:t>является движение</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Показатели</w:t>
      </w:r>
      <w:r w:rsidR="00452545">
        <w:rPr>
          <w:sz w:val="28"/>
          <w:szCs w:val="28"/>
        </w:rPr>
        <w:t xml:space="preserve"> </w:t>
      </w:r>
      <w:r w:rsidRPr="00452545">
        <w:rPr>
          <w:sz w:val="28"/>
          <w:szCs w:val="28"/>
        </w:rPr>
        <w:t>движения</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анализируемом предприятии</w:t>
      </w:r>
      <w:r w:rsidR="00452545">
        <w:rPr>
          <w:sz w:val="28"/>
          <w:szCs w:val="28"/>
        </w:rPr>
        <w:t xml:space="preserve"> </w:t>
      </w:r>
      <w:r w:rsidRPr="00452545">
        <w:rPr>
          <w:sz w:val="28"/>
          <w:szCs w:val="28"/>
        </w:rPr>
        <w:t>представлены</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таблице 6.</w:t>
      </w:r>
    </w:p>
    <w:p w:rsidR="00220F5A" w:rsidRDefault="00220F5A"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 xml:space="preserve">Таблица 6 - Показатели движения кадров в ООО «СеДиНТаг» в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 </w:t>
      </w:r>
    </w:p>
    <w:tbl>
      <w:tblPr>
        <w:tblW w:w="8458" w:type="dxa"/>
        <w:jc w:val="center"/>
        <w:tblLayout w:type="fixed"/>
        <w:tblLook w:val="0000" w:firstRow="0" w:lastRow="0" w:firstColumn="0" w:lastColumn="0" w:noHBand="0" w:noVBand="0"/>
      </w:tblPr>
      <w:tblGrid>
        <w:gridCol w:w="2868"/>
        <w:gridCol w:w="976"/>
        <w:gridCol w:w="1016"/>
        <w:gridCol w:w="976"/>
        <w:gridCol w:w="1352"/>
        <w:gridCol w:w="1270"/>
      </w:tblGrid>
      <w:tr w:rsidR="00822ECC" w:rsidRPr="00220F5A" w:rsidTr="00220F5A">
        <w:trPr>
          <w:cantSplit/>
          <w:trHeight w:hRule="exact" w:val="286"/>
          <w:jc w:val="center"/>
        </w:trPr>
        <w:tc>
          <w:tcPr>
            <w:tcW w:w="2868" w:type="dxa"/>
            <w:vMerge w:val="restart"/>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Показатель</w:t>
            </w:r>
          </w:p>
        </w:tc>
        <w:tc>
          <w:tcPr>
            <w:tcW w:w="976" w:type="dxa"/>
            <w:vMerge w:val="restart"/>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7 г"/>
              </w:smartTagPr>
              <w:r w:rsidRPr="00220F5A">
                <w:rPr>
                  <w:sz w:val="20"/>
                  <w:szCs w:val="24"/>
                </w:rPr>
                <w:t>2007</w:t>
              </w:r>
              <w:r w:rsidR="00822ECC" w:rsidRPr="00220F5A">
                <w:rPr>
                  <w:sz w:val="20"/>
                  <w:szCs w:val="24"/>
                </w:rPr>
                <w:t xml:space="preserve"> г</w:t>
              </w:r>
            </w:smartTag>
            <w:r w:rsidR="00822ECC" w:rsidRPr="00220F5A">
              <w:rPr>
                <w:sz w:val="20"/>
                <w:szCs w:val="24"/>
              </w:rPr>
              <w:t>.</w:t>
            </w:r>
          </w:p>
        </w:tc>
        <w:tc>
          <w:tcPr>
            <w:tcW w:w="1016" w:type="dxa"/>
            <w:vMerge w:val="restart"/>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w:t>
            </w:r>
          </w:p>
        </w:tc>
        <w:tc>
          <w:tcPr>
            <w:tcW w:w="976" w:type="dxa"/>
            <w:vMerge w:val="restart"/>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w:t>
            </w:r>
          </w:p>
        </w:tc>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Отклонение</w:t>
            </w:r>
          </w:p>
        </w:tc>
      </w:tr>
      <w:tr w:rsidR="00822ECC" w:rsidRPr="00220F5A" w:rsidTr="00220F5A">
        <w:trPr>
          <w:cantSplit/>
          <w:jc w:val="center"/>
        </w:trPr>
        <w:tc>
          <w:tcPr>
            <w:tcW w:w="2868" w:type="dxa"/>
            <w:vMerge/>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autoSpaceDE w:val="0"/>
              <w:spacing w:line="360" w:lineRule="auto"/>
              <w:jc w:val="center"/>
              <w:rPr>
                <w:sz w:val="20"/>
              </w:rPr>
            </w:pPr>
          </w:p>
        </w:tc>
        <w:tc>
          <w:tcPr>
            <w:tcW w:w="976" w:type="dxa"/>
            <w:vMerge/>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autoSpaceDE w:val="0"/>
              <w:spacing w:line="360" w:lineRule="auto"/>
              <w:jc w:val="center"/>
              <w:rPr>
                <w:sz w:val="20"/>
              </w:rPr>
            </w:pPr>
          </w:p>
        </w:tc>
        <w:tc>
          <w:tcPr>
            <w:tcW w:w="1016" w:type="dxa"/>
            <w:vMerge/>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autoSpaceDE w:val="0"/>
              <w:spacing w:line="360" w:lineRule="auto"/>
              <w:jc w:val="center"/>
              <w:rPr>
                <w:sz w:val="20"/>
              </w:rPr>
            </w:pPr>
          </w:p>
        </w:tc>
        <w:tc>
          <w:tcPr>
            <w:tcW w:w="976" w:type="dxa"/>
            <w:vMerge/>
            <w:tcBorders>
              <w:top w:val="single" w:sz="4" w:space="0" w:color="000000"/>
              <w:left w:val="single" w:sz="4" w:space="0" w:color="000000"/>
              <w:bottom w:val="single" w:sz="4" w:space="0" w:color="000000"/>
            </w:tcBorders>
            <w:vAlign w:val="center"/>
          </w:tcPr>
          <w:p w:rsidR="00822ECC" w:rsidRPr="00220F5A" w:rsidRDefault="00822ECC" w:rsidP="00220F5A">
            <w:pPr>
              <w:widowControl/>
              <w:suppressAutoHyphens w:val="0"/>
              <w:autoSpaceDE w:val="0"/>
              <w:spacing w:line="360" w:lineRule="auto"/>
              <w:jc w:val="center"/>
              <w:rPr>
                <w:sz w:val="20"/>
              </w:rPr>
            </w:pPr>
          </w:p>
        </w:tc>
        <w:tc>
          <w:tcPr>
            <w:tcW w:w="1352" w:type="dxa"/>
            <w:tcBorders>
              <w:top w:val="single" w:sz="4" w:space="0" w:color="000000"/>
              <w:left w:val="single" w:sz="4" w:space="0" w:color="000000"/>
              <w:bottom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2007</w:t>
            </w:r>
            <w:r w:rsidR="00822ECC" w:rsidRPr="00220F5A">
              <w:rPr>
                <w:sz w:val="20"/>
                <w:szCs w:val="24"/>
              </w:rPr>
              <w:t xml:space="preserve"> г.</w:t>
            </w:r>
          </w:p>
        </w:tc>
        <w:tc>
          <w:tcPr>
            <w:tcW w:w="1270" w:type="dxa"/>
            <w:tcBorders>
              <w:top w:val="single" w:sz="4" w:space="0" w:color="000000"/>
              <w:left w:val="single" w:sz="4" w:space="0" w:color="000000"/>
              <w:bottom w:val="single" w:sz="4" w:space="0" w:color="000000"/>
              <w:right w:val="single" w:sz="4" w:space="0" w:color="000000"/>
            </w:tcBorders>
            <w:vAlign w:val="center"/>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r w:rsidRPr="00220F5A">
              <w:rPr>
                <w:sz w:val="20"/>
                <w:szCs w:val="24"/>
              </w:rPr>
              <w:t>2008</w:t>
            </w:r>
            <w:r w:rsidR="00452545" w:rsidRPr="00220F5A">
              <w:rPr>
                <w:sz w:val="20"/>
                <w:szCs w:val="24"/>
              </w:rPr>
              <w:t xml:space="preserve"> </w:t>
            </w:r>
            <w:r w:rsidR="00822ECC" w:rsidRPr="00220F5A">
              <w:rPr>
                <w:sz w:val="20"/>
                <w:szCs w:val="24"/>
              </w:rPr>
              <w:t>г.</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Среднесписочная</w:t>
            </w:r>
            <w:r w:rsidR="00452545" w:rsidRPr="00220F5A">
              <w:rPr>
                <w:sz w:val="20"/>
                <w:szCs w:val="24"/>
              </w:rPr>
              <w:t xml:space="preserve"> </w:t>
            </w:r>
            <w:r w:rsidRPr="00220F5A">
              <w:rPr>
                <w:sz w:val="20"/>
                <w:szCs w:val="24"/>
              </w:rPr>
              <w:t>численность, чел.</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296</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307</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315</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11</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8</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Принято</w:t>
            </w:r>
            <w:r w:rsidR="00452545" w:rsidRPr="00220F5A">
              <w:rPr>
                <w:sz w:val="20"/>
                <w:szCs w:val="24"/>
              </w:rPr>
              <w:t xml:space="preserve"> </w:t>
            </w:r>
            <w:r w:rsidRPr="00220F5A">
              <w:rPr>
                <w:sz w:val="20"/>
                <w:szCs w:val="24"/>
              </w:rPr>
              <w:t>на</w:t>
            </w:r>
            <w:r w:rsidR="00452545" w:rsidRPr="00220F5A">
              <w:rPr>
                <w:sz w:val="20"/>
                <w:szCs w:val="24"/>
              </w:rPr>
              <w:t xml:space="preserve"> </w:t>
            </w:r>
            <w:r w:rsidRPr="00220F5A">
              <w:rPr>
                <w:sz w:val="20"/>
                <w:szCs w:val="24"/>
              </w:rPr>
              <w:t>работу</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26</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32</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28</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6</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-4</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Уволено</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16</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20</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24</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4</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4</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в</w:t>
            </w:r>
            <w:r w:rsidR="00452545" w:rsidRPr="00220F5A">
              <w:rPr>
                <w:sz w:val="20"/>
                <w:szCs w:val="24"/>
              </w:rPr>
              <w:t xml:space="preserve"> </w:t>
            </w:r>
            <w:r w:rsidRPr="00220F5A">
              <w:rPr>
                <w:sz w:val="20"/>
                <w:szCs w:val="24"/>
              </w:rPr>
              <w:t>том числе</w:t>
            </w:r>
            <w:r w:rsidR="00452545" w:rsidRPr="00220F5A">
              <w:rPr>
                <w:sz w:val="20"/>
                <w:szCs w:val="24"/>
              </w:rPr>
              <w:t xml:space="preserve"> </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по</w:t>
            </w:r>
            <w:r w:rsidR="00452545" w:rsidRPr="00220F5A">
              <w:rPr>
                <w:sz w:val="20"/>
                <w:szCs w:val="24"/>
              </w:rPr>
              <w:t xml:space="preserve"> </w:t>
            </w:r>
            <w:r w:rsidRPr="00220F5A">
              <w:rPr>
                <w:sz w:val="20"/>
                <w:szCs w:val="24"/>
              </w:rPr>
              <w:t>собственному</w:t>
            </w:r>
            <w:r w:rsidR="00452545" w:rsidRPr="00220F5A">
              <w:rPr>
                <w:sz w:val="20"/>
                <w:szCs w:val="24"/>
              </w:rPr>
              <w:t xml:space="preserve"> </w:t>
            </w:r>
            <w:r w:rsidRPr="00220F5A">
              <w:rPr>
                <w:sz w:val="20"/>
                <w:szCs w:val="24"/>
              </w:rPr>
              <w:t>желанию</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8</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10</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11</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за</w:t>
            </w:r>
            <w:r w:rsidR="00452545" w:rsidRPr="00220F5A">
              <w:rPr>
                <w:sz w:val="20"/>
                <w:szCs w:val="24"/>
              </w:rPr>
              <w:t xml:space="preserve"> </w:t>
            </w:r>
            <w:r w:rsidRPr="00220F5A">
              <w:rPr>
                <w:sz w:val="20"/>
                <w:szCs w:val="24"/>
              </w:rPr>
              <w:t>нарушение</w:t>
            </w:r>
            <w:r w:rsidR="00452545" w:rsidRPr="00220F5A">
              <w:rPr>
                <w:sz w:val="20"/>
                <w:szCs w:val="24"/>
              </w:rPr>
              <w:t xml:space="preserve"> </w:t>
            </w:r>
            <w:r w:rsidRPr="00220F5A">
              <w:rPr>
                <w:sz w:val="20"/>
                <w:szCs w:val="24"/>
              </w:rPr>
              <w:t>трудовой</w:t>
            </w:r>
            <w:r w:rsidR="00452545" w:rsidRPr="00220F5A">
              <w:rPr>
                <w:sz w:val="20"/>
                <w:szCs w:val="24"/>
              </w:rPr>
              <w:t xml:space="preserve"> </w:t>
            </w:r>
            <w:r w:rsidRPr="00220F5A">
              <w:rPr>
                <w:sz w:val="20"/>
                <w:szCs w:val="24"/>
              </w:rPr>
              <w:t>дисциплины</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7</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8</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9</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Коэффициент</w:t>
            </w:r>
            <w:r w:rsidR="00452545" w:rsidRPr="00220F5A">
              <w:rPr>
                <w:sz w:val="20"/>
                <w:szCs w:val="24"/>
              </w:rPr>
              <w:t xml:space="preserve"> </w:t>
            </w:r>
            <w:r w:rsidRPr="00220F5A">
              <w:rPr>
                <w:sz w:val="20"/>
                <w:szCs w:val="24"/>
              </w:rPr>
              <w:t>оборота</w:t>
            </w:r>
            <w:r w:rsidR="00452545" w:rsidRPr="00220F5A">
              <w:rPr>
                <w:sz w:val="20"/>
                <w:szCs w:val="24"/>
              </w:rPr>
              <w:t xml:space="preserve"> </w:t>
            </w:r>
            <w:r w:rsidRPr="00220F5A">
              <w:rPr>
                <w:sz w:val="20"/>
                <w:szCs w:val="24"/>
              </w:rPr>
              <w:t>по</w:t>
            </w:r>
            <w:r w:rsidR="00452545" w:rsidRPr="00220F5A">
              <w:rPr>
                <w:sz w:val="20"/>
                <w:szCs w:val="24"/>
              </w:rPr>
              <w:t xml:space="preserve"> </w:t>
            </w:r>
            <w:r w:rsidRPr="00220F5A">
              <w:rPr>
                <w:sz w:val="20"/>
                <w:szCs w:val="24"/>
              </w:rPr>
              <w:t>приему</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0,088</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0,104</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0,089</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0,016</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-0,015</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Коэффициент</w:t>
            </w:r>
            <w:r w:rsidR="00452545" w:rsidRPr="00220F5A">
              <w:rPr>
                <w:sz w:val="20"/>
                <w:szCs w:val="24"/>
              </w:rPr>
              <w:t xml:space="preserve"> </w:t>
            </w:r>
            <w:r w:rsidRPr="00220F5A">
              <w:rPr>
                <w:sz w:val="20"/>
                <w:szCs w:val="24"/>
              </w:rPr>
              <w:t>оборота</w:t>
            </w:r>
            <w:r w:rsidR="00452545" w:rsidRPr="00220F5A">
              <w:rPr>
                <w:sz w:val="20"/>
                <w:szCs w:val="24"/>
              </w:rPr>
              <w:t xml:space="preserve"> </w:t>
            </w:r>
            <w:r w:rsidRPr="00220F5A">
              <w:rPr>
                <w:sz w:val="20"/>
                <w:szCs w:val="24"/>
              </w:rPr>
              <w:t>по</w:t>
            </w:r>
            <w:r w:rsidR="00452545" w:rsidRPr="00220F5A">
              <w:rPr>
                <w:sz w:val="20"/>
                <w:szCs w:val="24"/>
              </w:rPr>
              <w:t xml:space="preserve"> </w:t>
            </w:r>
            <w:r w:rsidRPr="00220F5A">
              <w:rPr>
                <w:sz w:val="20"/>
                <w:szCs w:val="24"/>
              </w:rPr>
              <w:t>выбытию</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0,054</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0,065</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0,076</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0,011</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0,011</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Коэффициент</w:t>
            </w:r>
            <w:r w:rsidR="00452545" w:rsidRPr="00220F5A">
              <w:rPr>
                <w:sz w:val="20"/>
                <w:szCs w:val="24"/>
              </w:rPr>
              <w:t xml:space="preserve"> </w:t>
            </w:r>
            <w:r w:rsidRPr="00220F5A">
              <w:rPr>
                <w:sz w:val="20"/>
                <w:szCs w:val="24"/>
              </w:rPr>
              <w:t>текучести</w:t>
            </w:r>
            <w:r w:rsidR="00452545" w:rsidRPr="00220F5A">
              <w:rPr>
                <w:sz w:val="20"/>
                <w:szCs w:val="24"/>
              </w:rPr>
              <w:t xml:space="preserve"> </w:t>
            </w:r>
            <w:r w:rsidRPr="00220F5A">
              <w:rPr>
                <w:sz w:val="20"/>
                <w:szCs w:val="24"/>
              </w:rPr>
              <w:t>кадров</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0,051</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0,059</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0,063</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0,008</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0,005</w:t>
            </w:r>
          </w:p>
        </w:tc>
      </w:tr>
      <w:tr w:rsidR="00822ECC" w:rsidRPr="00220F5A" w:rsidTr="00220F5A">
        <w:trPr>
          <w:trHeight w:val="255"/>
          <w:jc w:val="center"/>
        </w:trPr>
        <w:tc>
          <w:tcPr>
            <w:tcW w:w="2868"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Коэффициент</w:t>
            </w:r>
            <w:r w:rsidR="00452545" w:rsidRPr="00220F5A">
              <w:rPr>
                <w:sz w:val="20"/>
                <w:szCs w:val="24"/>
              </w:rPr>
              <w:t xml:space="preserve"> </w:t>
            </w:r>
            <w:r w:rsidRPr="00220F5A">
              <w:rPr>
                <w:sz w:val="20"/>
                <w:szCs w:val="24"/>
              </w:rPr>
              <w:t>постоянства</w:t>
            </w:r>
            <w:r w:rsidR="00452545" w:rsidRPr="00220F5A">
              <w:rPr>
                <w:sz w:val="20"/>
                <w:szCs w:val="24"/>
              </w:rPr>
              <w:t xml:space="preserve"> </w:t>
            </w:r>
            <w:r w:rsidRPr="00220F5A">
              <w:rPr>
                <w:sz w:val="20"/>
                <w:szCs w:val="24"/>
              </w:rPr>
              <w:t>кадров</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0,912</w:t>
            </w:r>
          </w:p>
        </w:tc>
        <w:tc>
          <w:tcPr>
            <w:tcW w:w="101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0,896</w:t>
            </w:r>
          </w:p>
        </w:tc>
        <w:tc>
          <w:tcPr>
            <w:tcW w:w="976"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0,911</w:t>
            </w:r>
          </w:p>
        </w:tc>
        <w:tc>
          <w:tcPr>
            <w:tcW w:w="1352" w:type="dxa"/>
            <w:tcBorders>
              <w:top w:val="single" w:sz="4" w:space="0" w:color="000000"/>
              <w:left w:val="single" w:sz="4" w:space="0" w:color="000000"/>
              <w:bottom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-0,016</w:t>
            </w:r>
          </w:p>
        </w:tc>
        <w:tc>
          <w:tcPr>
            <w:tcW w:w="1270" w:type="dxa"/>
            <w:tcBorders>
              <w:top w:val="single" w:sz="4" w:space="0" w:color="000000"/>
              <w:left w:val="single" w:sz="4" w:space="0" w:color="000000"/>
              <w:bottom w:val="single" w:sz="4" w:space="0" w:color="000000"/>
              <w:right w:val="single" w:sz="4" w:space="0" w:color="000000"/>
            </w:tcBorders>
            <w:vAlign w:val="bottom"/>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0,015</w:t>
            </w:r>
          </w:p>
        </w:tc>
      </w:tr>
    </w:tbl>
    <w:p w:rsidR="00220F5A" w:rsidRDefault="00220F5A"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 xml:space="preserve">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отмечается повышение</w:t>
      </w:r>
      <w:r w:rsidR="00452545">
        <w:rPr>
          <w:sz w:val="28"/>
          <w:szCs w:val="28"/>
        </w:rPr>
        <w:t xml:space="preserve"> </w:t>
      </w:r>
      <w:r w:rsidRPr="00452545">
        <w:rPr>
          <w:sz w:val="28"/>
          <w:szCs w:val="28"/>
        </w:rPr>
        <w:t>интенсивности</w:t>
      </w:r>
      <w:r w:rsidR="00452545">
        <w:rPr>
          <w:sz w:val="28"/>
          <w:szCs w:val="28"/>
        </w:rPr>
        <w:t xml:space="preserve"> </w:t>
      </w:r>
      <w:r w:rsidRPr="00452545">
        <w:rPr>
          <w:sz w:val="28"/>
          <w:szCs w:val="28"/>
        </w:rPr>
        <w:t>движения человеческих ресурсов. Об этом свидетельствует увеличение</w:t>
      </w:r>
      <w:r w:rsidR="00452545">
        <w:rPr>
          <w:sz w:val="28"/>
          <w:szCs w:val="28"/>
        </w:rPr>
        <w:t xml:space="preserve"> </w:t>
      </w:r>
      <w:r w:rsidRPr="00452545">
        <w:rPr>
          <w:sz w:val="28"/>
          <w:szCs w:val="28"/>
        </w:rPr>
        <w:t>коэффициента оборота по приему на 0,016, коэффициента оборота по</w:t>
      </w:r>
      <w:r w:rsidR="00452545">
        <w:rPr>
          <w:sz w:val="28"/>
          <w:szCs w:val="28"/>
        </w:rPr>
        <w:t xml:space="preserve"> </w:t>
      </w:r>
      <w:r w:rsidRPr="00452545">
        <w:rPr>
          <w:sz w:val="28"/>
          <w:szCs w:val="28"/>
        </w:rPr>
        <w:t>выбытию на 0,011, коэффициента текучести на 0,008 и снижение</w:t>
      </w:r>
      <w:r w:rsidR="00452545">
        <w:rPr>
          <w:sz w:val="28"/>
          <w:szCs w:val="28"/>
        </w:rPr>
        <w:t xml:space="preserve"> </w:t>
      </w:r>
      <w:r w:rsidRPr="00452545">
        <w:rPr>
          <w:sz w:val="28"/>
          <w:szCs w:val="28"/>
        </w:rPr>
        <w:t>коэффициента</w:t>
      </w:r>
      <w:r w:rsidR="00452545">
        <w:rPr>
          <w:sz w:val="28"/>
          <w:szCs w:val="28"/>
        </w:rPr>
        <w:t xml:space="preserve"> </w:t>
      </w:r>
      <w:r w:rsidRPr="00452545">
        <w:rPr>
          <w:sz w:val="28"/>
          <w:szCs w:val="28"/>
        </w:rPr>
        <w:t>постоянства</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0,016.</w:t>
      </w:r>
    </w:p>
    <w:p w:rsidR="00822ECC" w:rsidRPr="00452545" w:rsidRDefault="00822ECC" w:rsidP="00452545">
      <w:pPr>
        <w:autoSpaceDE w:val="0"/>
        <w:spacing w:line="360" w:lineRule="auto"/>
        <w:ind w:firstLine="709"/>
        <w:rPr>
          <w:sz w:val="28"/>
          <w:szCs w:val="28"/>
        </w:rPr>
      </w:pPr>
      <w:r w:rsidRPr="00452545">
        <w:rPr>
          <w:sz w:val="28"/>
          <w:szCs w:val="28"/>
        </w:rPr>
        <w:t xml:space="preserve">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xml:space="preserve">. по сравнению с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также происходит повышение интенсивности</w:t>
      </w:r>
      <w:r w:rsidR="00452545">
        <w:rPr>
          <w:sz w:val="28"/>
          <w:szCs w:val="28"/>
        </w:rPr>
        <w:t xml:space="preserve"> </w:t>
      </w:r>
      <w:r w:rsidRPr="00452545">
        <w:rPr>
          <w:sz w:val="28"/>
          <w:szCs w:val="28"/>
        </w:rPr>
        <w:t>движения</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предприятии, о</w:t>
      </w:r>
      <w:r w:rsidR="00452545">
        <w:rPr>
          <w:sz w:val="28"/>
          <w:szCs w:val="28"/>
        </w:rPr>
        <w:t xml:space="preserve"> </w:t>
      </w:r>
      <w:r w:rsidRPr="00452545">
        <w:rPr>
          <w:sz w:val="28"/>
          <w:szCs w:val="28"/>
        </w:rPr>
        <w:t>чем свидетельствует</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коэффициента</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выбытию</w:t>
      </w:r>
      <w:r w:rsidR="00452545">
        <w:rPr>
          <w:sz w:val="28"/>
          <w:szCs w:val="28"/>
        </w:rPr>
        <w:t xml:space="preserve"> </w:t>
      </w:r>
      <w:r w:rsidRPr="00452545">
        <w:rPr>
          <w:sz w:val="28"/>
          <w:szCs w:val="28"/>
        </w:rPr>
        <w:t>на 0,011, коэффициента</w:t>
      </w:r>
      <w:r w:rsidR="00452545">
        <w:rPr>
          <w:sz w:val="28"/>
          <w:szCs w:val="28"/>
        </w:rPr>
        <w:t xml:space="preserve"> </w:t>
      </w:r>
      <w:r w:rsidRPr="00452545">
        <w:rPr>
          <w:sz w:val="28"/>
          <w:szCs w:val="28"/>
        </w:rPr>
        <w:t>текучести</w:t>
      </w:r>
      <w:r w:rsidR="00452545">
        <w:rPr>
          <w:sz w:val="28"/>
          <w:szCs w:val="28"/>
        </w:rPr>
        <w:t xml:space="preserve"> </w:t>
      </w:r>
      <w:r w:rsidRPr="00452545">
        <w:rPr>
          <w:sz w:val="28"/>
          <w:szCs w:val="28"/>
        </w:rPr>
        <w:t>на 0,005. В</w:t>
      </w:r>
      <w:r w:rsidR="00452545">
        <w:rPr>
          <w:sz w:val="28"/>
          <w:szCs w:val="28"/>
        </w:rPr>
        <w:t xml:space="preserve"> </w:t>
      </w:r>
      <w:r w:rsidRPr="00452545">
        <w:rPr>
          <w:sz w:val="28"/>
          <w:szCs w:val="28"/>
        </w:rPr>
        <w:t>то же самое время</w:t>
      </w:r>
      <w:r w:rsidR="00452545">
        <w:rPr>
          <w:sz w:val="28"/>
          <w:szCs w:val="28"/>
        </w:rPr>
        <w:t xml:space="preserve"> </w:t>
      </w:r>
      <w:r w:rsidRPr="00452545">
        <w:rPr>
          <w:sz w:val="28"/>
          <w:szCs w:val="28"/>
        </w:rPr>
        <w:t>положительным</w:t>
      </w:r>
      <w:r w:rsidR="00452545">
        <w:rPr>
          <w:sz w:val="28"/>
          <w:szCs w:val="28"/>
        </w:rPr>
        <w:t xml:space="preserve"> </w:t>
      </w:r>
      <w:r w:rsidRPr="00452545">
        <w:rPr>
          <w:sz w:val="28"/>
          <w:szCs w:val="28"/>
        </w:rPr>
        <w:t>моментом</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коэффициента оборота по приему</w:t>
      </w:r>
      <w:r w:rsidR="00452545">
        <w:rPr>
          <w:sz w:val="28"/>
          <w:szCs w:val="28"/>
        </w:rPr>
        <w:t xml:space="preserve"> </w:t>
      </w:r>
      <w:r w:rsidRPr="00452545">
        <w:rPr>
          <w:sz w:val="28"/>
          <w:szCs w:val="28"/>
        </w:rPr>
        <w:t>на 0,015 и увеличение коэффициента</w:t>
      </w:r>
      <w:r w:rsidR="00452545">
        <w:rPr>
          <w:sz w:val="28"/>
          <w:szCs w:val="28"/>
        </w:rPr>
        <w:t xml:space="preserve"> </w:t>
      </w:r>
      <w:r w:rsidRPr="00452545">
        <w:rPr>
          <w:sz w:val="28"/>
          <w:szCs w:val="28"/>
        </w:rPr>
        <w:t>постоянства</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0,015.</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Pr="00452545">
        <w:rPr>
          <w:sz w:val="28"/>
          <w:szCs w:val="28"/>
        </w:rPr>
        <w:t>целом</w:t>
      </w:r>
      <w:r w:rsidR="00452545">
        <w:rPr>
          <w:sz w:val="28"/>
          <w:szCs w:val="28"/>
        </w:rPr>
        <w:t xml:space="preserve"> </w:t>
      </w:r>
      <w:r w:rsidRPr="00452545">
        <w:rPr>
          <w:sz w:val="28"/>
          <w:szCs w:val="28"/>
        </w:rPr>
        <w:t>же</w:t>
      </w:r>
      <w:r w:rsidR="00452545">
        <w:rPr>
          <w:sz w:val="28"/>
          <w:szCs w:val="28"/>
        </w:rPr>
        <w:t xml:space="preserve"> </w:t>
      </w:r>
      <w:r w:rsidRPr="00452545">
        <w:rPr>
          <w:sz w:val="28"/>
          <w:szCs w:val="28"/>
        </w:rPr>
        <w:t>показатели</w:t>
      </w:r>
      <w:r w:rsidR="00452545">
        <w:rPr>
          <w:sz w:val="28"/>
          <w:szCs w:val="28"/>
        </w:rPr>
        <w:t xml:space="preserve"> </w:t>
      </w:r>
      <w:r w:rsidRPr="00452545">
        <w:rPr>
          <w:sz w:val="28"/>
          <w:szCs w:val="28"/>
        </w:rPr>
        <w:t>интенсивности движения</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являются</w:t>
      </w:r>
      <w:r w:rsidR="00452545">
        <w:rPr>
          <w:sz w:val="28"/>
          <w:szCs w:val="28"/>
        </w:rPr>
        <w:t xml:space="preserve"> </w:t>
      </w:r>
      <w:r w:rsidRPr="00452545">
        <w:rPr>
          <w:sz w:val="28"/>
          <w:szCs w:val="28"/>
        </w:rPr>
        <w:t>достаточно</w:t>
      </w:r>
      <w:r w:rsidR="00452545">
        <w:rPr>
          <w:sz w:val="28"/>
          <w:szCs w:val="28"/>
        </w:rPr>
        <w:t xml:space="preserve"> </w:t>
      </w:r>
      <w:r w:rsidRPr="00452545">
        <w:rPr>
          <w:sz w:val="28"/>
          <w:szCs w:val="28"/>
        </w:rPr>
        <w:t>небольшими,</w:t>
      </w:r>
      <w:r w:rsidR="00452545">
        <w:rPr>
          <w:sz w:val="28"/>
          <w:szCs w:val="28"/>
        </w:rPr>
        <w:t xml:space="preserve"> </w:t>
      </w:r>
      <w:r w:rsidRPr="00452545">
        <w:rPr>
          <w:sz w:val="28"/>
          <w:szCs w:val="28"/>
        </w:rPr>
        <w:t>что</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положительным моментом</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оценке</w:t>
      </w:r>
      <w:r w:rsidR="00452545">
        <w:rPr>
          <w:sz w:val="28"/>
          <w:szCs w:val="28"/>
        </w:rPr>
        <w:t xml:space="preserve"> </w:t>
      </w:r>
      <w:r w:rsidRPr="00452545">
        <w:rPr>
          <w:sz w:val="28"/>
          <w:szCs w:val="28"/>
        </w:rPr>
        <w:t>состояния</w:t>
      </w:r>
      <w:r w:rsidR="00452545">
        <w:rPr>
          <w:sz w:val="28"/>
          <w:szCs w:val="28"/>
        </w:rPr>
        <w:t xml:space="preserve"> </w:t>
      </w:r>
      <w:r w:rsidRPr="00452545">
        <w:rPr>
          <w:sz w:val="28"/>
          <w:szCs w:val="28"/>
        </w:rPr>
        <w:t xml:space="preserve">человеческих ресурсов. </w:t>
      </w:r>
    </w:p>
    <w:p w:rsidR="00822ECC" w:rsidRPr="00452545" w:rsidRDefault="00822ECC" w:rsidP="00452545">
      <w:pPr>
        <w:pStyle w:val="1"/>
        <w:keepNext w:val="0"/>
        <w:tabs>
          <w:tab w:val="left" w:pos="0"/>
        </w:tabs>
        <w:spacing w:before="0" w:after="0" w:line="360" w:lineRule="auto"/>
        <w:ind w:firstLine="709"/>
        <w:jc w:val="center"/>
        <w:rPr>
          <w:rFonts w:ascii="Times New Roman" w:hAnsi="Times New Roman"/>
          <w:b w:val="0"/>
          <w:bCs w:val="0"/>
          <w:sz w:val="28"/>
        </w:rPr>
      </w:pPr>
      <w:r w:rsidRPr="00452545">
        <w:rPr>
          <w:rFonts w:ascii="Times New Roman" w:hAnsi="Times New Roman"/>
          <w:b w:val="0"/>
          <w:bCs w:val="0"/>
          <w:sz w:val="28"/>
        </w:rPr>
        <w:t>Оценка</w:t>
      </w:r>
      <w:r w:rsidR="00452545">
        <w:rPr>
          <w:rFonts w:ascii="Times New Roman" w:hAnsi="Times New Roman"/>
          <w:b w:val="0"/>
          <w:bCs w:val="0"/>
          <w:sz w:val="28"/>
        </w:rPr>
        <w:t xml:space="preserve"> </w:t>
      </w:r>
      <w:r w:rsidRPr="00452545">
        <w:rPr>
          <w:rFonts w:ascii="Times New Roman" w:hAnsi="Times New Roman"/>
          <w:b w:val="0"/>
          <w:bCs w:val="0"/>
          <w:sz w:val="28"/>
        </w:rPr>
        <w:t>эффективности</w:t>
      </w:r>
      <w:r w:rsidR="00452545">
        <w:rPr>
          <w:rFonts w:ascii="Times New Roman" w:hAnsi="Times New Roman"/>
          <w:b w:val="0"/>
          <w:bCs w:val="0"/>
          <w:sz w:val="28"/>
        </w:rPr>
        <w:t xml:space="preserve"> </w:t>
      </w:r>
      <w:r w:rsidRPr="00452545">
        <w:rPr>
          <w:rFonts w:ascii="Times New Roman" w:hAnsi="Times New Roman"/>
          <w:b w:val="0"/>
          <w:bCs w:val="0"/>
          <w:sz w:val="28"/>
        </w:rPr>
        <w:t>использования</w:t>
      </w:r>
      <w:r w:rsidR="00452545">
        <w:rPr>
          <w:rFonts w:ascii="Times New Roman" w:hAnsi="Times New Roman"/>
          <w:b w:val="0"/>
          <w:bCs w:val="0"/>
          <w:sz w:val="28"/>
        </w:rPr>
        <w:t xml:space="preserve"> </w:t>
      </w:r>
      <w:r w:rsidRPr="00452545">
        <w:rPr>
          <w:rFonts w:ascii="Times New Roman" w:hAnsi="Times New Roman"/>
          <w:b w:val="0"/>
          <w:bCs w:val="0"/>
          <w:sz w:val="28"/>
        </w:rPr>
        <w:t>рабочего времени</w:t>
      </w:r>
      <w:r w:rsidR="00452545">
        <w:rPr>
          <w:rFonts w:ascii="Times New Roman" w:hAnsi="Times New Roman"/>
          <w:b w:val="0"/>
          <w:bCs w:val="0"/>
          <w:sz w:val="28"/>
        </w:rPr>
        <w:t xml:space="preserve"> </w:t>
      </w:r>
      <w:r w:rsidRPr="00452545">
        <w:rPr>
          <w:rFonts w:ascii="Times New Roman" w:hAnsi="Times New Roman"/>
          <w:b w:val="0"/>
          <w:bCs w:val="0"/>
          <w:sz w:val="28"/>
        </w:rPr>
        <w:t>и</w:t>
      </w:r>
      <w:r w:rsidR="00452545">
        <w:rPr>
          <w:rFonts w:ascii="Times New Roman" w:hAnsi="Times New Roman"/>
          <w:b w:val="0"/>
          <w:bCs w:val="0"/>
          <w:sz w:val="28"/>
        </w:rPr>
        <w:t xml:space="preserve"> </w:t>
      </w:r>
      <w:r w:rsidRPr="00452545">
        <w:rPr>
          <w:rFonts w:ascii="Times New Roman" w:hAnsi="Times New Roman"/>
          <w:b w:val="0"/>
          <w:bCs w:val="0"/>
          <w:sz w:val="28"/>
        </w:rPr>
        <w:t>определение</w:t>
      </w:r>
      <w:r w:rsidR="00452545">
        <w:rPr>
          <w:rFonts w:ascii="Times New Roman" w:hAnsi="Times New Roman"/>
          <w:b w:val="0"/>
          <w:bCs w:val="0"/>
          <w:sz w:val="28"/>
        </w:rPr>
        <w:t xml:space="preserve"> </w:t>
      </w:r>
      <w:r w:rsidRPr="00452545">
        <w:rPr>
          <w:rFonts w:ascii="Times New Roman" w:hAnsi="Times New Roman"/>
          <w:b w:val="0"/>
          <w:bCs w:val="0"/>
          <w:sz w:val="28"/>
        </w:rPr>
        <w:t>трудового</w:t>
      </w:r>
      <w:r w:rsidR="00452545">
        <w:rPr>
          <w:rFonts w:ascii="Times New Roman" w:hAnsi="Times New Roman"/>
          <w:b w:val="0"/>
          <w:bCs w:val="0"/>
          <w:sz w:val="28"/>
        </w:rPr>
        <w:t xml:space="preserve"> </w:t>
      </w:r>
      <w:r w:rsidRPr="00452545">
        <w:rPr>
          <w:rFonts w:ascii="Times New Roman" w:hAnsi="Times New Roman"/>
          <w:b w:val="0"/>
          <w:bCs w:val="0"/>
          <w:sz w:val="28"/>
        </w:rPr>
        <w:t>потенциала</w:t>
      </w:r>
      <w:r w:rsidR="00452545">
        <w:rPr>
          <w:rFonts w:ascii="Times New Roman" w:hAnsi="Times New Roman"/>
          <w:b w:val="0"/>
          <w:bCs w:val="0"/>
          <w:sz w:val="28"/>
        </w:rPr>
        <w:t xml:space="preserve"> </w:t>
      </w:r>
      <w:r w:rsidRPr="00452545">
        <w:rPr>
          <w:rFonts w:ascii="Times New Roman" w:hAnsi="Times New Roman"/>
          <w:b w:val="0"/>
          <w:bCs w:val="0"/>
          <w:sz w:val="28"/>
        </w:rPr>
        <w:t>предприятия</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Pr="00452545">
        <w:rPr>
          <w:sz w:val="28"/>
          <w:szCs w:val="28"/>
        </w:rPr>
        <w:t>таблице 7 проведен</w:t>
      </w:r>
      <w:r w:rsidR="00452545">
        <w:rPr>
          <w:sz w:val="28"/>
          <w:szCs w:val="28"/>
        </w:rPr>
        <w:t xml:space="preserve"> </w:t>
      </w:r>
      <w:r w:rsidRPr="00452545">
        <w:rPr>
          <w:sz w:val="28"/>
          <w:szCs w:val="28"/>
        </w:rPr>
        <w:t>анализ эффективности</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рабочего времени</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предприятия.</w:t>
      </w:r>
    </w:p>
    <w:p w:rsidR="00822ECC" w:rsidRPr="00452545" w:rsidRDefault="00822ECC" w:rsidP="00452545">
      <w:pPr>
        <w:autoSpaceDE w:val="0"/>
        <w:spacing w:line="360" w:lineRule="auto"/>
        <w:ind w:firstLine="709"/>
        <w:rPr>
          <w:sz w:val="28"/>
          <w:szCs w:val="28"/>
        </w:rPr>
      </w:pPr>
      <w:r w:rsidRPr="00452545">
        <w:rPr>
          <w:sz w:val="28"/>
          <w:szCs w:val="28"/>
        </w:rPr>
        <w:t xml:space="preserve">Как видно из приведенных данных, имеющиеся трудовые ресурсы предприятие использует недостаточно полно. В среднем одним рабочим отработано в </w:t>
      </w:r>
      <w:r w:rsidR="001512CF" w:rsidRPr="00452545">
        <w:rPr>
          <w:sz w:val="28"/>
          <w:szCs w:val="28"/>
        </w:rPr>
        <w:t>2008</w:t>
      </w:r>
      <w:r w:rsidRPr="00452545">
        <w:rPr>
          <w:sz w:val="28"/>
          <w:szCs w:val="28"/>
        </w:rPr>
        <w:t xml:space="preserve"> году -</w:t>
      </w:r>
      <w:r w:rsidR="00452545">
        <w:rPr>
          <w:sz w:val="28"/>
          <w:szCs w:val="28"/>
        </w:rPr>
        <w:t xml:space="preserve"> </w:t>
      </w:r>
      <w:r w:rsidRPr="00452545">
        <w:rPr>
          <w:sz w:val="28"/>
          <w:szCs w:val="28"/>
        </w:rPr>
        <w:t xml:space="preserve">212 дней, в </w:t>
      </w:r>
      <w:r w:rsidR="001512CF" w:rsidRPr="00452545">
        <w:rPr>
          <w:sz w:val="28"/>
          <w:szCs w:val="28"/>
        </w:rPr>
        <w:t>2007</w:t>
      </w:r>
      <w:r w:rsidRPr="00452545">
        <w:rPr>
          <w:sz w:val="28"/>
          <w:szCs w:val="28"/>
        </w:rPr>
        <w:t xml:space="preserve"> году – 220 дней, в связи с чем целодневные потери рабочего времени составили на одного рабочего 8 дней, а на всех 1650 дней.</w:t>
      </w:r>
    </w:p>
    <w:p w:rsidR="00220F5A" w:rsidRDefault="00822ECC" w:rsidP="00220F5A">
      <w:pPr>
        <w:autoSpaceDE w:val="0"/>
        <w:spacing w:line="360" w:lineRule="auto"/>
        <w:ind w:firstLine="709"/>
        <w:rPr>
          <w:sz w:val="28"/>
          <w:szCs w:val="28"/>
        </w:rPr>
      </w:pPr>
      <w:r w:rsidRPr="00452545">
        <w:rPr>
          <w:sz w:val="28"/>
          <w:szCs w:val="28"/>
        </w:rPr>
        <w:t>Потери</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w:t>
      </w:r>
      <w:r w:rsidR="00452545">
        <w:rPr>
          <w:sz w:val="28"/>
          <w:szCs w:val="28"/>
        </w:rPr>
        <w:t xml:space="preserve"> </w:t>
      </w:r>
      <w:r w:rsidRPr="00452545">
        <w:rPr>
          <w:sz w:val="28"/>
          <w:szCs w:val="28"/>
        </w:rPr>
        <w:t>связаны</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неявками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работу</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результате</w:t>
      </w:r>
      <w:r w:rsidR="00452545">
        <w:rPr>
          <w:sz w:val="28"/>
          <w:szCs w:val="28"/>
        </w:rPr>
        <w:t xml:space="preserve"> </w:t>
      </w:r>
      <w:r w:rsidRPr="00452545">
        <w:rPr>
          <w:sz w:val="28"/>
          <w:szCs w:val="28"/>
        </w:rPr>
        <w:t>ежегодных отпусков,</w:t>
      </w:r>
      <w:r w:rsidR="00452545">
        <w:rPr>
          <w:sz w:val="28"/>
          <w:szCs w:val="28"/>
        </w:rPr>
        <w:t xml:space="preserve"> </w:t>
      </w:r>
      <w:r w:rsidRPr="00452545">
        <w:rPr>
          <w:sz w:val="28"/>
          <w:szCs w:val="28"/>
        </w:rPr>
        <w:t>отпусков</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учебе,</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беременности</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родам, дополнительных отпусков с разрешения администрации, болезнями, постоями.</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общая</w:t>
      </w:r>
      <w:r w:rsidR="00452545">
        <w:rPr>
          <w:sz w:val="28"/>
          <w:szCs w:val="28"/>
        </w:rPr>
        <w:t xml:space="preserve"> </w:t>
      </w:r>
      <w:r w:rsidRPr="00452545">
        <w:rPr>
          <w:sz w:val="28"/>
          <w:szCs w:val="28"/>
        </w:rPr>
        <w:t>величина</w:t>
      </w:r>
      <w:r w:rsidR="00452545">
        <w:rPr>
          <w:sz w:val="28"/>
          <w:szCs w:val="28"/>
        </w:rPr>
        <w:t xml:space="preserve"> </w:t>
      </w:r>
      <w:r w:rsidRPr="00452545">
        <w:rPr>
          <w:sz w:val="28"/>
          <w:szCs w:val="28"/>
        </w:rPr>
        <w:t>неявок</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работу, в</w:t>
      </w:r>
      <w:r w:rsidR="00452545">
        <w:rPr>
          <w:sz w:val="28"/>
          <w:szCs w:val="28"/>
        </w:rPr>
        <w:t xml:space="preserve"> </w:t>
      </w:r>
      <w:r w:rsidRPr="00452545">
        <w:rPr>
          <w:sz w:val="28"/>
          <w:szCs w:val="28"/>
        </w:rPr>
        <w:t>расчете на одного человека, увеличилась на 22,67%, в результате чего</w:t>
      </w:r>
      <w:r w:rsidR="00452545">
        <w:rPr>
          <w:sz w:val="28"/>
          <w:szCs w:val="28"/>
        </w:rPr>
        <w:t xml:space="preserve"> </w:t>
      </w:r>
      <w:r w:rsidRPr="00452545">
        <w:rPr>
          <w:sz w:val="28"/>
          <w:szCs w:val="28"/>
        </w:rPr>
        <w:t>явочный</w:t>
      </w:r>
      <w:r w:rsidR="00452545">
        <w:rPr>
          <w:sz w:val="28"/>
          <w:szCs w:val="28"/>
        </w:rPr>
        <w:t xml:space="preserve"> </w:t>
      </w:r>
      <w:r w:rsidRPr="00452545">
        <w:rPr>
          <w:sz w:val="28"/>
          <w:szCs w:val="28"/>
        </w:rPr>
        <w:t>фонд</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 на</w:t>
      </w:r>
      <w:r w:rsidR="00452545">
        <w:rPr>
          <w:sz w:val="28"/>
          <w:szCs w:val="28"/>
        </w:rPr>
        <w:t xml:space="preserve"> </w:t>
      </w:r>
      <w:r w:rsidRPr="00452545">
        <w:rPr>
          <w:sz w:val="28"/>
          <w:szCs w:val="28"/>
        </w:rPr>
        <w:t>одного</w:t>
      </w:r>
      <w:r w:rsidR="00452545">
        <w:rPr>
          <w:sz w:val="28"/>
          <w:szCs w:val="28"/>
        </w:rPr>
        <w:t xml:space="preserve"> </w:t>
      </w:r>
      <w:r w:rsidRPr="00452545">
        <w:rPr>
          <w:sz w:val="28"/>
          <w:szCs w:val="28"/>
        </w:rPr>
        <w:t>работника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бюджет</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 xml:space="preserve">времени снизились на 3,55%. Кроме того, отмечается снижение внутрисменных </w:t>
      </w:r>
      <w:r w:rsidR="009D4810" w:rsidRPr="00452545">
        <w:rPr>
          <w:sz w:val="28"/>
          <w:szCs w:val="28"/>
        </w:rPr>
        <w:t>простоев</w:t>
      </w:r>
      <w:r w:rsidRPr="00452545">
        <w:rPr>
          <w:sz w:val="28"/>
          <w:szCs w:val="28"/>
        </w:rPr>
        <w:t>, приходящихся на 1 работника, на 9,80%, снижение полезного фонда</w:t>
      </w:r>
      <w:r w:rsidR="00452545">
        <w:rPr>
          <w:sz w:val="28"/>
          <w:szCs w:val="28"/>
        </w:rPr>
        <w:t xml:space="preserve"> </w:t>
      </w:r>
      <w:r w:rsidRPr="00452545">
        <w:rPr>
          <w:sz w:val="28"/>
          <w:szCs w:val="28"/>
        </w:rPr>
        <w:t>рабочего времени на</w:t>
      </w:r>
      <w:r w:rsidR="00452545">
        <w:rPr>
          <w:sz w:val="28"/>
          <w:szCs w:val="28"/>
        </w:rPr>
        <w:t xml:space="preserve"> </w:t>
      </w:r>
      <w:r w:rsidRPr="00452545">
        <w:rPr>
          <w:sz w:val="28"/>
          <w:szCs w:val="28"/>
        </w:rPr>
        <w:t>3,50%</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непроизводительных</w:t>
      </w:r>
      <w:r w:rsidR="00452545">
        <w:rPr>
          <w:sz w:val="28"/>
          <w:szCs w:val="28"/>
        </w:rPr>
        <w:t xml:space="preserve"> </w:t>
      </w:r>
      <w:r w:rsidRPr="00452545">
        <w:rPr>
          <w:sz w:val="28"/>
          <w:szCs w:val="28"/>
        </w:rPr>
        <w:t>затрат</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6,02%. Однако</w:t>
      </w:r>
      <w:r w:rsidR="00452545">
        <w:rPr>
          <w:sz w:val="28"/>
          <w:szCs w:val="28"/>
        </w:rPr>
        <w:t xml:space="preserve"> </w:t>
      </w:r>
      <w:r w:rsidRPr="00452545">
        <w:rPr>
          <w:sz w:val="28"/>
          <w:szCs w:val="28"/>
        </w:rPr>
        <w:t>рост</w:t>
      </w:r>
      <w:r w:rsidR="00452545">
        <w:rPr>
          <w:sz w:val="28"/>
          <w:szCs w:val="28"/>
        </w:rPr>
        <w:t xml:space="preserve"> </w:t>
      </w:r>
      <w:r w:rsidRPr="00452545">
        <w:rPr>
          <w:sz w:val="28"/>
          <w:szCs w:val="28"/>
        </w:rPr>
        <w:t>среднесписочной</w:t>
      </w:r>
      <w:r w:rsidR="00452545">
        <w:rPr>
          <w:sz w:val="28"/>
          <w:szCs w:val="28"/>
        </w:rPr>
        <w:t xml:space="preserve"> </w:t>
      </w:r>
      <w:r w:rsidRPr="00452545">
        <w:rPr>
          <w:sz w:val="28"/>
          <w:szCs w:val="28"/>
        </w:rPr>
        <w:t>численности</w:t>
      </w:r>
      <w:r w:rsidR="00452545">
        <w:rPr>
          <w:sz w:val="28"/>
          <w:szCs w:val="28"/>
        </w:rPr>
        <w:t xml:space="preserve"> </w:t>
      </w:r>
      <w:r w:rsidRPr="00452545">
        <w:rPr>
          <w:sz w:val="28"/>
          <w:szCs w:val="28"/>
        </w:rPr>
        <w:t xml:space="preserve">работников привел к тому, что показатели использования рабочего времени увеличилась </w:t>
      </w:r>
      <w:r w:rsidR="009D4810" w:rsidRPr="00452545">
        <w:rPr>
          <w:sz w:val="28"/>
          <w:szCs w:val="28"/>
        </w:rPr>
        <w:t>практически</w:t>
      </w:r>
      <w:r w:rsidRPr="00452545">
        <w:rPr>
          <w:sz w:val="28"/>
          <w:szCs w:val="28"/>
        </w:rPr>
        <w:t xml:space="preserve"> по всем характеристикам. Снижение отмечается только по</w:t>
      </w:r>
      <w:r w:rsidR="00452545">
        <w:rPr>
          <w:sz w:val="28"/>
          <w:szCs w:val="28"/>
        </w:rPr>
        <w:t xml:space="preserve"> </w:t>
      </w:r>
      <w:r w:rsidRPr="00452545">
        <w:rPr>
          <w:sz w:val="28"/>
          <w:szCs w:val="28"/>
        </w:rPr>
        <w:t>отпуска</w:t>
      </w:r>
      <w:r w:rsidR="00D473DD" w:rsidRPr="00452545">
        <w:rPr>
          <w:sz w:val="28"/>
          <w:szCs w:val="28"/>
        </w:rPr>
        <w:t>м</w:t>
      </w:r>
      <w:r w:rsidRPr="00452545">
        <w:rPr>
          <w:sz w:val="28"/>
          <w:szCs w:val="28"/>
        </w:rPr>
        <w:t xml:space="preserve"> по беременности и родам на 30,86%, прогулам на 30,86%, внутрисменным </w:t>
      </w:r>
      <w:r w:rsidR="009D4810" w:rsidRPr="00452545">
        <w:rPr>
          <w:sz w:val="28"/>
          <w:szCs w:val="28"/>
        </w:rPr>
        <w:t>простоям</w:t>
      </w:r>
      <w:r w:rsidR="00452545">
        <w:rPr>
          <w:sz w:val="28"/>
          <w:szCs w:val="28"/>
        </w:rPr>
        <w:t xml:space="preserve"> </w:t>
      </w:r>
      <w:r w:rsidRPr="00452545">
        <w:rPr>
          <w:sz w:val="28"/>
          <w:szCs w:val="28"/>
        </w:rPr>
        <w:t>на 6,45% и непроизводительным затратам рабочего времени на</w:t>
      </w:r>
      <w:r w:rsidR="00452545">
        <w:rPr>
          <w:sz w:val="28"/>
          <w:szCs w:val="28"/>
        </w:rPr>
        <w:t xml:space="preserve"> </w:t>
      </w:r>
      <w:r w:rsidRPr="00452545">
        <w:rPr>
          <w:sz w:val="28"/>
          <w:szCs w:val="28"/>
        </w:rPr>
        <w:t>2,53%.</w:t>
      </w:r>
    </w:p>
    <w:p w:rsidR="00822ECC" w:rsidRPr="00452545" w:rsidRDefault="00822ECC" w:rsidP="00452545">
      <w:pPr>
        <w:autoSpaceDE w:val="0"/>
        <w:spacing w:line="360" w:lineRule="auto"/>
        <w:ind w:firstLine="709"/>
        <w:rPr>
          <w:sz w:val="28"/>
          <w:szCs w:val="28"/>
        </w:rPr>
      </w:pPr>
      <w:r w:rsidRPr="00452545">
        <w:rPr>
          <w:sz w:val="28"/>
          <w:szCs w:val="28"/>
        </w:rPr>
        <w:t>В целом</w:t>
      </w:r>
      <w:r w:rsidR="00452545">
        <w:rPr>
          <w:sz w:val="28"/>
          <w:szCs w:val="28"/>
        </w:rPr>
        <w:t xml:space="preserve"> </w:t>
      </w:r>
      <w:r w:rsidRPr="00452545">
        <w:rPr>
          <w:sz w:val="28"/>
          <w:szCs w:val="28"/>
        </w:rPr>
        <w:t>такая</w:t>
      </w:r>
      <w:r w:rsidR="00452545">
        <w:rPr>
          <w:sz w:val="28"/>
          <w:szCs w:val="28"/>
        </w:rPr>
        <w:t xml:space="preserve"> </w:t>
      </w:r>
      <w:r w:rsidRPr="00452545">
        <w:rPr>
          <w:sz w:val="28"/>
          <w:szCs w:val="28"/>
        </w:rPr>
        <w:t>динамка</w:t>
      </w:r>
      <w:r w:rsidR="00452545">
        <w:rPr>
          <w:sz w:val="28"/>
          <w:szCs w:val="28"/>
        </w:rPr>
        <w:t xml:space="preserve"> </w:t>
      </w:r>
      <w:r w:rsidRPr="00452545">
        <w:rPr>
          <w:sz w:val="28"/>
          <w:szCs w:val="28"/>
        </w:rPr>
        <w:t>показателей</w:t>
      </w:r>
      <w:r w:rsidR="00452545">
        <w:rPr>
          <w:sz w:val="28"/>
          <w:szCs w:val="28"/>
        </w:rPr>
        <w:t xml:space="preserve"> </w:t>
      </w:r>
      <w:r w:rsidRPr="00452545">
        <w:rPr>
          <w:sz w:val="28"/>
          <w:szCs w:val="28"/>
        </w:rPr>
        <w:t>говорит</w:t>
      </w:r>
      <w:r w:rsidR="00452545">
        <w:rPr>
          <w:sz w:val="28"/>
          <w:szCs w:val="28"/>
        </w:rPr>
        <w:t xml:space="preserve"> </w:t>
      </w:r>
      <w:r w:rsidRPr="00452545">
        <w:rPr>
          <w:sz w:val="28"/>
          <w:szCs w:val="28"/>
        </w:rPr>
        <w:t>о</w:t>
      </w:r>
      <w:r w:rsidR="00452545">
        <w:rPr>
          <w:sz w:val="28"/>
          <w:szCs w:val="28"/>
        </w:rPr>
        <w:t xml:space="preserve"> </w:t>
      </w:r>
      <w:r w:rsidRPr="00452545">
        <w:rPr>
          <w:sz w:val="28"/>
          <w:szCs w:val="28"/>
        </w:rPr>
        <w:t>снижении</w:t>
      </w:r>
      <w:r w:rsidR="00452545">
        <w:rPr>
          <w:sz w:val="28"/>
          <w:szCs w:val="28"/>
        </w:rPr>
        <w:t xml:space="preserve"> </w:t>
      </w:r>
      <w:r w:rsidRPr="00452545">
        <w:rPr>
          <w:sz w:val="28"/>
          <w:szCs w:val="28"/>
        </w:rPr>
        <w:t>эффективности</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предприятии.</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w:t>
      </w:r>
      <w:r w:rsidR="00452545">
        <w:rPr>
          <w:sz w:val="28"/>
          <w:szCs w:val="28"/>
        </w:rPr>
        <w:t xml:space="preserve"> </w:t>
      </w:r>
      <w:r w:rsidRPr="00452545">
        <w:rPr>
          <w:sz w:val="28"/>
          <w:szCs w:val="28"/>
        </w:rPr>
        <w:t>в целом</w:t>
      </w:r>
      <w:r w:rsidR="00452545">
        <w:rPr>
          <w:sz w:val="28"/>
          <w:szCs w:val="28"/>
        </w:rPr>
        <w:t xml:space="preserve"> </w:t>
      </w:r>
      <w:r w:rsidRPr="00452545">
        <w:rPr>
          <w:sz w:val="28"/>
          <w:szCs w:val="28"/>
        </w:rPr>
        <w:t>можно</w:t>
      </w:r>
      <w:r w:rsidR="00452545">
        <w:rPr>
          <w:sz w:val="28"/>
          <w:szCs w:val="28"/>
        </w:rPr>
        <w:t xml:space="preserve"> </w:t>
      </w:r>
      <w:r w:rsidRPr="00452545">
        <w:rPr>
          <w:sz w:val="28"/>
          <w:szCs w:val="28"/>
        </w:rPr>
        <w:t>говорить</w:t>
      </w:r>
      <w:r w:rsidR="00452545">
        <w:rPr>
          <w:sz w:val="28"/>
          <w:szCs w:val="28"/>
        </w:rPr>
        <w:t xml:space="preserve"> </w:t>
      </w:r>
      <w:r w:rsidRPr="00452545">
        <w:rPr>
          <w:sz w:val="28"/>
          <w:szCs w:val="28"/>
        </w:rPr>
        <w:t>о</w:t>
      </w:r>
      <w:r w:rsidR="00452545">
        <w:rPr>
          <w:sz w:val="28"/>
          <w:szCs w:val="28"/>
        </w:rPr>
        <w:t xml:space="preserve"> </w:t>
      </w:r>
      <w:r w:rsidR="009D4810" w:rsidRPr="00452545">
        <w:rPr>
          <w:sz w:val="28"/>
          <w:szCs w:val="28"/>
        </w:rPr>
        <w:t>повышении</w:t>
      </w:r>
      <w:r w:rsidR="00452545">
        <w:rPr>
          <w:sz w:val="28"/>
          <w:szCs w:val="28"/>
        </w:rPr>
        <w:t xml:space="preserve"> </w:t>
      </w:r>
      <w:r w:rsidRPr="00452545">
        <w:rPr>
          <w:sz w:val="28"/>
          <w:szCs w:val="28"/>
        </w:rPr>
        <w:t>эффективности использования рабочего времени на предприятии. Об</w:t>
      </w:r>
      <w:r w:rsidR="00452545">
        <w:rPr>
          <w:sz w:val="28"/>
          <w:szCs w:val="28"/>
        </w:rPr>
        <w:t xml:space="preserve"> </w:t>
      </w:r>
      <w:r w:rsidRPr="00452545">
        <w:rPr>
          <w:sz w:val="28"/>
          <w:szCs w:val="28"/>
        </w:rPr>
        <w:t>этом свидетельствует, прежде всего, сокращение неявок на работу, приходящихся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одного работника, на</w:t>
      </w:r>
      <w:r w:rsidR="00452545">
        <w:rPr>
          <w:sz w:val="28"/>
          <w:szCs w:val="28"/>
        </w:rPr>
        <w:t xml:space="preserve"> </w:t>
      </w:r>
      <w:r w:rsidRPr="00452545">
        <w:rPr>
          <w:sz w:val="28"/>
          <w:szCs w:val="28"/>
        </w:rPr>
        <w:t>10,66%, в</w:t>
      </w:r>
      <w:r w:rsidR="00452545">
        <w:rPr>
          <w:sz w:val="28"/>
          <w:szCs w:val="28"/>
        </w:rPr>
        <w:t xml:space="preserve"> </w:t>
      </w:r>
      <w:r w:rsidRPr="00452545">
        <w:rPr>
          <w:sz w:val="28"/>
          <w:szCs w:val="28"/>
        </w:rPr>
        <w:t>том</w:t>
      </w:r>
      <w:r w:rsidR="00452545">
        <w:rPr>
          <w:sz w:val="28"/>
          <w:szCs w:val="28"/>
        </w:rPr>
        <w:t xml:space="preserve"> </w:t>
      </w:r>
      <w:r w:rsidRPr="00452545">
        <w:rPr>
          <w:sz w:val="28"/>
          <w:szCs w:val="28"/>
        </w:rPr>
        <w:t>числе</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ежегодным</w:t>
      </w:r>
      <w:r w:rsidR="00452545">
        <w:rPr>
          <w:sz w:val="28"/>
          <w:szCs w:val="28"/>
        </w:rPr>
        <w:t xml:space="preserve"> </w:t>
      </w:r>
      <w:r w:rsidRPr="00452545">
        <w:rPr>
          <w:sz w:val="28"/>
          <w:szCs w:val="28"/>
        </w:rPr>
        <w:t>отпускам на 16,67%, отпускам по учебе на 25,00%, дополнительным отпускам с</w:t>
      </w:r>
      <w:r w:rsidR="00452545">
        <w:rPr>
          <w:sz w:val="28"/>
          <w:szCs w:val="28"/>
        </w:rPr>
        <w:t xml:space="preserve"> </w:t>
      </w:r>
      <w:r w:rsidRPr="00452545">
        <w:rPr>
          <w:sz w:val="28"/>
          <w:szCs w:val="28"/>
        </w:rPr>
        <w:t>разрешения</w:t>
      </w:r>
      <w:r w:rsidR="00452545">
        <w:rPr>
          <w:sz w:val="28"/>
          <w:szCs w:val="28"/>
        </w:rPr>
        <w:t xml:space="preserve"> </w:t>
      </w:r>
      <w:r w:rsidRPr="00452545">
        <w:rPr>
          <w:sz w:val="28"/>
          <w:szCs w:val="28"/>
        </w:rPr>
        <w:t>администрации на 12,50%, болезни на 7,63%, простоям на 50%, внутрисменным простоям на 3,80% и непроизводительных затрат</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w:t>
      </w:r>
      <w:r w:rsidR="00452545">
        <w:rPr>
          <w:sz w:val="28"/>
          <w:szCs w:val="28"/>
        </w:rPr>
        <w:t xml:space="preserve"> </w:t>
      </w:r>
      <w:r w:rsidRPr="00452545">
        <w:rPr>
          <w:sz w:val="28"/>
          <w:szCs w:val="28"/>
        </w:rPr>
        <w:t>на 3,85%.</w:t>
      </w:r>
    </w:p>
    <w:p w:rsidR="00822ECC" w:rsidRPr="00452545" w:rsidRDefault="00822ECC" w:rsidP="00452545">
      <w:pPr>
        <w:spacing w:line="360" w:lineRule="auto"/>
        <w:ind w:firstLine="709"/>
        <w:rPr>
          <w:sz w:val="28"/>
          <w:szCs w:val="28"/>
        </w:rPr>
      </w:pPr>
      <w:r w:rsidRPr="00452545">
        <w:rPr>
          <w:sz w:val="28"/>
          <w:szCs w:val="28"/>
        </w:rPr>
        <w:t>Потери рабочего времени – это упущенные возможности т.к. носят необратимый характер. Путем принятия соответствующих мер можно повлиять на причины, вызывающие потери фонда рабочего времени.</w:t>
      </w:r>
    </w:p>
    <w:p w:rsidR="00822ECC" w:rsidRPr="00452545" w:rsidRDefault="00822ECC" w:rsidP="00452545">
      <w:pPr>
        <w:spacing w:line="360" w:lineRule="auto"/>
        <w:ind w:firstLine="709"/>
        <w:rPr>
          <w:sz w:val="28"/>
        </w:rPr>
      </w:pPr>
      <w:r w:rsidRPr="00452545">
        <w:rPr>
          <w:sz w:val="28"/>
        </w:rPr>
        <w:t>Все</w:t>
      </w:r>
      <w:r w:rsidR="00452545">
        <w:rPr>
          <w:sz w:val="28"/>
        </w:rPr>
        <w:t xml:space="preserve"> </w:t>
      </w:r>
      <w:r w:rsidRPr="00452545">
        <w:rPr>
          <w:sz w:val="28"/>
        </w:rPr>
        <w:t>потери</w:t>
      </w:r>
      <w:r w:rsidR="00452545">
        <w:rPr>
          <w:sz w:val="28"/>
        </w:rPr>
        <w:t xml:space="preserve"> </w:t>
      </w:r>
      <w:r w:rsidRPr="00452545">
        <w:rPr>
          <w:sz w:val="28"/>
        </w:rPr>
        <w:t>рабочего времени</w:t>
      </w:r>
      <w:r w:rsidR="00452545">
        <w:rPr>
          <w:sz w:val="28"/>
        </w:rPr>
        <w:t xml:space="preserve"> </w:t>
      </w:r>
      <w:r w:rsidRPr="00452545">
        <w:rPr>
          <w:sz w:val="28"/>
        </w:rPr>
        <w:t>можно</w:t>
      </w:r>
      <w:r w:rsidR="00452545">
        <w:rPr>
          <w:sz w:val="28"/>
        </w:rPr>
        <w:t xml:space="preserve"> </w:t>
      </w:r>
      <w:r w:rsidRPr="00452545">
        <w:rPr>
          <w:sz w:val="28"/>
        </w:rPr>
        <w:t>разделить</w:t>
      </w:r>
      <w:r w:rsidR="00452545">
        <w:rPr>
          <w:sz w:val="28"/>
        </w:rPr>
        <w:t xml:space="preserve"> </w:t>
      </w:r>
      <w:r w:rsidRPr="00452545">
        <w:rPr>
          <w:sz w:val="28"/>
        </w:rPr>
        <w:t>на потери, вызванные</w:t>
      </w:r>
      <w:r w:rsidR="00452545">
        <w:rPr>
          <w:sz w:val="28"/>
        </w:rPr>
        <w:t xml:space="preserve"> </w:t>
      </w:r>
      <w:r w:rsidRPr="00452545">
        <w:rPr>
          <w:sz w:val="28"/>
        </w:rPr>
        <w:t>субъективными</w:t>
      </w:r>
      <w:r w:rsidR="00452545">
        <w:rPr>
          <w:sz w:val="28"/>
        </w:rPr>
        <w:t xml:space="preserve"> </w:t>
      </w:r>
      <w:r w:rsidRPr="00452545">
        <w:rPr>
          <w:sz w:val="28"/>
        </w:rPr>
        <w:t>и</w:t>
      </w:r>
      <w:r w:rsidR="00452545">
        <w:rPr>
          <w:sz w:val="28"/>
        </w:rPr>
        <w:t xml:space="preserve"> </w:t>
      </w:r>
      <w:r w:rsidRPr="00452545">
        <w:rPr>
          <w:sz w:val="28"/>
        </w:rPr>
        <w:t>объективными</w:t>
      </w:r>
      <w:r w:rsidR="00452545">
        <w:rPr>
          <w:sz w:val="28"/>
        </w:rPr>
        <w:t xml:space="preserve"> </w:t>
      </w:r>
      <w:r w:rsidRPr="00452545">
        <w:rPr>
          <w:sz w:val="28"/>
        </w:rPr>
        <w:t>факторами. Их группировка</w:t>
      </w:r>
      <w:r w:rsidR="00452545">
        <w:rPr>
          <w:sz w:val="28"/>
        </w:rPr>
        <w:t xml:space="preserve"> </w:t>
      </w:r>
      <w:r w:rsidRPr="00452545">
        <w:rPr>
          <w:sz w:val="28"/>
        </w:rPr>
        <w:t>представлена</w:t>
      </w:r>
      <w:r w:rsidR="00452545">
        <w:rPr>
          <w:sz w:val="28"/>
        </w:rPr>
        <w:t xml:space="preserve"> </w:t>
      </w:r>
      <w:r w:rsidRPr="00452545">
        <w:rPr>
          <w:sz w:val="28"/>
        </w:rPr>
        <w:t>в</w:t>
      </w:r>
      <w:r w:rsidR="00452545">
        <w:rPr>
          <w:sz w:val="28"/>
        </w:rPr>
        <w:t xml:space="preserve"> </w:t>
      </w:r>
      <w:r w:rsidRPr="00452545">
        <w:rPr>
          <w:sz w:val="28"/>
        </w:rPr>
        <w:t>таблице 8.</w:t>
      </w:r>
    </w:p>
    <w:p w:rsidR="00220F5A" w:rsidRDefault="00BA7BE0" w:rsidP="00452545">
      <w:pPr>
        <w:spacing w:line="360" w:lineRule="auto"/>
        <w:ind w:firstLine="709"/>
        <w:rPr>
          <w:sz w:val="28"/>
        </w:rPr>
      </w:pPr>
      <w:r w:rsidRPr="00452545">
        <w:rPr>
          <w:sz w:val="28"/>
        </w:rPr>
        <w:t>Б</w:t>
      </w:r>
      <w:r w:rsidR="00822ECC" w:rsidRPr="00452545">
        <w:rPr>
          <w:sz w:val="28"/>
        </w:rPr>
        <w:t>ольшая</w:t>
      </w:r>
      <w:r w:rsidR="00452545">
        <w:rPr>
          <w:sz w:val="28"/>
        </w:rPr>
        <w:t xml:space="preserve"> </w:t>
      </w:r>
      <w:r w:rsidR="00822ECC" w:rsidRPr="00452545">
        <w:rPr>
          <w:sz w:val="28"/>
        </w:rPr>
        <w:t>часть</w:t>
      </w:r>
      <w:r w:rsidR="00452545">
        <w:rPr>
          <w:sz w:val="28"/>
        </w:rPr>
        <w:t xml:space="preserve"> </w:t>
      </w:r>
      <w:r w:rsidR="00822ECC" w:rsidRPr="00452545">
        <w:rPr>
          <w:sz w:val="28"/>
        </w:rPr>
        <w:t>потерь</w:t>
      </w:r>
      <w:r w:rsidR="00452545">
        <w:rPr>
          <w:sz w:val="28"/>
        </w:rPr>
        <w:t xml:space="preserve"> </w:t>
      </w:r>
      <w:r w:rsidR="00822ECC" w:rsidRPr="00452545">
        <w:rPr>
          <w:sz w:val="28"/>
        </w:rPr>
        <w:t>рабочего</w:t>
      </w:r>
      <w:r w:rsidR="00452545">
        <w:rPr>
          <w:sz w:val="28"/>
        </w:rPr>
        <w:t xml:space="preserve"> </w:t>
      </w:r>
      <w:r w:rsidR="00822ECC" w:rsidRPr="00452545">
        <w:rPr>
          <w:sz w:val="28"/>
        </w:rPr>
        <w:t>времени</w:t>
      </w:r>
      <w:r w:rsidR="00452545">
        <w:rPr>
          <w:sz w:val="28"/>
        </w:rPr>
        <w:t xml:space="preserve"> </w:t>
      </w:r>
      <w:r w:rsidR="00822ECC" w:rsidRPr="00452545">
        <w:rPr>
          <w:sz w:val="28"/>
        </w:rPr>
        <w:t>приходится</w:t>
      </w:r>
      <w:r w:rsidR="00452545">
        <w:rPr>
          <w:sz w:val="28"/>
        </w:rPr>
        <w:t xml:space="preserve"> </w:t>
      </w:r>
      <w:r w:rsidR="00822ECC" w:rsidRPr="00452545">
        <w:rPr>
          <w:sz w:val="28"/>
        </w:rPr>
        <w:t>на объективные</w:t>
      </w:r>
      <w:r w:rsidRPr="00452545">
        <w:rPr>
          <w:sz w:val="28"/>
        </w:rPr>
        <w:t xml:space="preserve"> </w:t>
      </w:r>
      <w:r w:rsidR="00822ECC" w:rsidRPr="00452545">
        <w:rPr>
          <w:sz w:val="28"/>
        </w:rPr>
        <w:t>факторы,</w:t>
      </w:r>
      <w:r w:rsidR="00452545">
        <w:rPr>
          <w:sz w:val="28"/>
        </w:rPr>
        <w:t xml:space="preserve"> </w:t>
      </w:r>
      <w:r w:rsidR="00822ECC" w:rsidRPr="00452545">
        <w:rPr>
          <w:sz w:val="28"/>
        </w:rPr>
        <w:t>влиять на которые администрация не</w:t>
      </w:r>
      <w:r w:rsidR="00452545">
        <w:rPr>
          <w:sz w:val="28"/>
        </w:rPr>
        <w:t xml:space="preserve"> </w:t>
      </w:r>
      <w:r w:rsidR="00822ECC" w:rsidRPr="00452545">
        <w:rPr>
          <w:sz w:val="28"/>
        </w:rPr>
        <w:t>может. Однако потери</w:t>
      </w:r>
      <w:r w:rsidR="00452545">
        <w:rPr>
          <w:sz w:val="28"/>
        </w:rPr>
        <w:t xml:space="preserve"> </w:t>
      </w:r>
      <w:r w:rsidR="00822ECC" w:rsidRPr="00452545">
        <w:rPr>
          <w:sz w:val="28"/>
        </w:rPr>
        <w:t>рабочего</w:t>
      </w:r>
      <w:r w:rsidR="00452545">
        <w:rPr>
          <w:sz w:val="28"/>
        </w:rPr>
        <w:t xml:space="preserve"> </w:t>
      </w:r>
      <w:r w:rsidR="00822ECC" w:rsidRPr="00452545">
        <w:rPr>
          <w:sz w:val="28"/>
        </w:rPr>
        <w:t>времени</w:t>
      </w:r>
      <w:r w:rsidR="00452545">
        <w:rPr>
          <w:sz w:val="28"/>
        </w:rPr>
        <w:t xml:space="preserve"> </w:t>
      </w:r>
      <w:r w:rsidR="00822ECC" w:rsidRPr="00452545">
        <w:rPr>
          <w:sz w:val="28"/>
        </w:rPr>
        <w:t>по</w:t>
      </w:r>
      <w:r w:rsidR="00452545">
        <w:rPr>
          <w:sz w:val="28"/>
        </w:rPr>
        <w:t xml:space="preserve"> </w:t>
      </w:r>
      <w:r w:rsidR="00822ECC" w:rsidRPr="00452545">
        <w:rPr>
          <w:sz w:val="28"/>
        </w:rPr>
        <w:t>субъективным</w:t>
      </w:r>
      <w:r w:rsidR="00452545">
        <w:rPr>
          <w:sz w:val="28"/>
        </w:rPr>
        <w:t xml:space="preserve"> </w:t>
      </w:r>
      <w:r w:rsidR="00822ECC" w:rsidRPr="00452545">
        <w:rPr>
          <w:sz w:val="28"/>
        </w:rPr>
        <w:t>причинам,</w:t>
      </w:r>
      <w:r w:rsidR="00452545">
        <w:rPr>
          <w:sz w:val="28"/>
        </w:rPr>
        <w:t xml:space="preserve"> </w:t>
      </w:r>
      <w:r w:rsidR="00822ECC" w:rsidRPr="00452545">
        <w:rPr>
          <w:sz w:val="28"/>
        </w:rPr>
        <w:t>зависящим</w:t>
      </w:r>
      <w:r w:rsidR="00452545">
        <w:rPr>
          <w:sz w:val="28"/>
        </w:rPr>
        <w:t xml:space="preserve"> </w:t>
      </w:r>
      <w:r w:rsidR="00822ECC" w:rsidRPr="00452545">
        <w:rPr>
          <w:sz w:val="28"/>
        </w:rPr>
        <w:t>как</w:t>
      </w:r>
      <w:r w:rsidR="00452545">
        <w:rPr>
          <w:sz w:val="28"/>
        </w:rPr>
        <w:t xml:space="preserve"> </w:t>
      </w:r>
      <w:r w:rsidR="00822ECC" w:rsidRPr="00452545">
        <w:rPr>
          <w:sz w:val="28"/>
        </w:rPr>
        <w:t>от</w:t>
      </w:r>
      <w:r w:rsidR="00452545">
        <w:rPr>
          <w:sz w:val="28"/>
        </w:rPr>
        <w:t xml:space="preserve"> </w:t>
      </w:r>
      <w:r w:rsidR="00822ECC" w:rsidRPr="00452545">
        <w:rPr>
          <w:sz w:val="28"/>
        </w:rPr>
        <w:t>самих работников,</w:t>
      </w:r>
      <w:r w:rsidR="00452545">
        <w:rPr>
          <w:sz w:val="28"/>
        </w:rPr>
        <w:t xml:space="preserve"> </w:t>
      </w:r>
      <w:r w:rsidR="00822ECC" w:rsidRPr="00452545">
        <w:rPr>
          <w:sz w:val="28"/>
        </w:rPr>
        <w:t>так</w:t>
      </w:r>
      <w:r w:rsidR="00452545">
        <w:rPr>
          <w:sz w:val="28"/>
        </w:rPr>
        <w:t xml:space="preserve"> </w:t>
      </w:r>
      <w:r w:rsidR="00822ECC" w:rsidRPr="00452545">
        <w:rPr>
          <w:sz w:val="28"/>
        </w:rPr>
        <w:t>и</w:t>
      </w:r>
      <w:r w:rsidR="00452545">
        <w:rPr>
          <w:sz w:val="28"/>
        </w:rPr>
        <w:t xml:space="preserve"> </w:t>
      </w:r>
      <w:r w:rsidR="00822ECC" w:rsidRPr="00452545">
        <w:rPr>
          <w:sz w:val="28"/>
        </w:rPr>
        <w:t>от</w:t>
      </w:r>
      <w:r w:rsidR="00452545">
        <w:rPr>
          <w:sz w:val="28"/>
        </w:rPr>
        <w:t xml:space="preserve"> </w:t>
      </w:r>
      <w:r w:rsidR="00822ECC" w:rsidRPr="00452545">
        <w:rPr>
          <w:sz w:val="28"/>
        </w:rPr>
        <w:t>организации</w:t>
      </w:r>
      <w:r w:rsidR="00452545">
        <w:rPr>
          <w:sz w:val="28"/>
        </w:rPr>
        <w:t xml:space="preserve"> </w:t>
      </w:r>
      <w:r w:rsidR="00822ECC" w:rsidRPr="00452545">
        <w:rPr>
          <w:sz w:val="28"/>
        </w:rPr>
        <w:t>работы на</w:t>
      </w:r>
      <w:r w:rsidR="00452545">
        <w:rPr>
          <w:sz w:val="28"/>
        </w:rPr>
        <w:t xml:space="preserve"> </w:t>
      </w:r>
      <w:r w:rsidR="00822ECC" w:rsidRPr="00452545">
        <w:rPr>
          <w:sz w:val="28"/>
        </w:rPr>
        <w:t>предприятии, также</w:t>
      </w:r>
      <w:r w:rsidR="00452545">
        <w:rPr>
          <w:sz w:val="28"/>
        </w:rPr>
        <w:t xml:space="preserve"> </w:t>
      </w:r>
      <w:r w:rsidR="00822ECC" w:rsidRPr="00452545">
        <w:rPr>
          <w:sz w:val="28"/>
        </w:rPr>
        <w:t>достаточно высоки</w:t>
      </w:r>
      <w:r w:rsidR="00452545">
        <w:rPr>
          <w:sz w:val="28"/>
        </w:rPr>
        <w:t xml:space="preserve"> </w:t>
      </w:r>
      <w:r w:rsidR="00822ECC" w:rsidRPr="00452545">
        <w:rPr>
          <w:sz w:val="28"/>
        </w:rPr>
        <w:t>и</w:t>
      </w:r>
      <w:r w:rsidR="00452545">
        <w:rPr>
          <w:sz w:val="28"/>
        </w:rPr>
        <w:t xml:space="preserve"> </w:t>
      </w:r>
      <w:r w:rsidR="00822ECC" w:rsidRPr="00452545">
        <w:rPr>
          <w:sz w:val="28"/>
        </w:rPr>
        <w:t>составляет</w:t>
      </w:r>
      <w:r w:rsidR="00452545">
        <w:rPr>
          <w:sz w:val="28"/>
        </w:rPr>
        <w:t xml:space="preserve"> </w:t>
      </w:r>
      <w:r w:rsidR="00822ECC" w:rsidRPr="00452545">
        <w:rPr>
          <w:sz w:val="28"/>
        </w:rPr>
        <w:t>14,4 дня на</w:t>
      </w:r>
      <w:r w:rsidR="00452545">
        <w:rPr>
          <w:sz w:val="28"/>
        </w:rPr>
        <w:t xml:space="preserve"> </w:t>
      </w:r>
      <w:r w:rsidR="00822ECC" w:rsidRPr="00452545">
        <w:rPr>
          <w:sz w:val="28"/>
        </w:rPr>
        <w:t>каждого</w:t>
      </w:r>
      <w:r w:rsidR="00452545">
        <w:rPr>
          <w:sz w:val="28"/>
        </w:rPr>
        <w:t xml:space="preserve"> </w:t>
      </w:r>
      <w:r w:rsidR="00822ECC" w:rsidRPr="00452545">
        <w:rPr>
          <w:sz w:val="28"/>
        </w:rPr>
        <w:t>работника</w:t>
      </w:r>
      <w:r w:rsidR="00452545">
        <w:rPr>
          <w:sz w:val="28"/>
        </w:rPr>
        <w:t xml:space="preserve"> </w:t>
      </w:r>
      <w:r w:rsidR="00822ECC" w:rsidRPr="00452545">
        <w:rPr>
          <w:sz w:val="28"/>
        </w:rPr>
        <w:t>в</w:t>
      </w:r>
      <w:r w:rsidR="00452545">
        <w:rPr>
          <w:sz w:val="28"/>
        </w:rPr>
        <w:t xml:space="preserve"> </w:t>
      </w:r>
      <w:r w:rsidR="001512CF" w:rsidRPr="00452545">
        <w:rPr>
          <w:sz w:val="28"/>
        </w:rPr>
        <w:t>2007</w:t>
      </w:r>
      <w:r w:rsidR="00822ECC" w:rsidRPr="00452545">
        <w:rPr>
          <w:sz w:val="28"/>
        </w:rPr>
        <w:t xml:space="preserve"> г., 20,2 дня</w:t>
      </w:r>
      <w:r w:rsidR="00452545">
        <w:rPr>
          <w:sz w:val="28"/>
        </w:rPr>
        <w:t xml:space="preserve"> </w:t>
      </w:r>
      <w:r w:rsidR="00822ECC" w:rsidRPr="00452545">
        <w:rPr>
          <w:sz w:val="28"/>
        </w:rPr>
        <w:t>- в</w:t>
      </w:r>
      <w:r w:rsidR="00452545">
        <w:rPr>
          <w:sz w:val="28"/>
        </w:rPr>
        <w:t xml:space="preserve"> </w:t>
      </w:r>
      <w:r w:rsidR="001512CF" w:rsidRPr="00452545">
        <w:rPr>
          <w:sz w:val="28"/>
        </w:rPr>
        <w:t>2008</w:t>
      </w:r>
      <w:r w:rsidR="00822ECC" w:rsidRPr="00452545">
        <w:rPr>
          <w:sz w:val="28"/>
        </w:rPr>
        <w:t xml:space="preserve"> г. и 18,2 дня</w:t>
      </w:r>
      <w:r w:rsidR="00452545">
        <w:rPr>
          <w:sz w:val="28"/>
        </w:rPr>
        <w:t xml:space="preserve"> </w:t>
      </w:r>
      <w:r w:rsidR="00822ECC" w:rsidRPr="00452545">
        <w:rPr>
          <w:sz w:val="28"/>
        </w:rPr>
        <w:t>в</w:t>
      </w:r>
      <w:r w:rsidR="00452545">
        <w:rPr>
          <w:sz w:val="28"/>
        </w:rPr>
        <w:t xml:space="preserve"> </w:t>
      </w:r>
      <w:r w:rsidR="001512CF" w:rsidRPr="00452545">
        <w:rPr>
          <w:sz w:val="28"/>
        </w:rPr>
        <w:t>2009</w:t>
      </w:r>
      <w:r w:rsidR="00822ECC" w:rsidRPr="00452545">
        <w:rPr>
          <w:sz w:val="28"/>
        </w:rPr>
        <w:t xml:space="preserve"> г. </w:t>
      </w:r>
    </w:p>
    <w:p w:rsidR="00822ECC" w:rsidRPr="00452545" w:rsidRDefault="00822ECC" w:rsidP="00452545">
      <w:pPr>
        <w:spacing w:line="360" w:lineRule="auto"/>
        <w:ind w:firstLine="709"/>
        <w:rPr>
          <w:sz w:val="28"/>
        </w:rPr>
      </w:pPr>
      <w:r w:rsidRPr="00452545">
        <w:rPr>
          <w:sz w:val="28"/>
        </w:rPr>
        <w:t>Хотя</w:t>
      </w:r>
      <w:r w:rsidR="00452545">
        <w:rPr>
          <w:sz w:val="28"/>
        </w:rPr>
        <w:t xml:space="preserve"> </w:t>
      </w:r>
      <w:r w:rsidRPr="00452545">
        <w:rPr>
          <w:sz w:val="28"/>
        </w:rPr>
        <w:t>положительной</w:t>
      </w:r>
      <w:r w:rsidR="00452545">
        <w:rPr>
          <w:sz w:val="28"/>
        </w:rPr>
        <w:t xml:space="preserve"> </w:t>
      </w:r>
      <w:r w:rsidRPr="00452545">
        <w:rPr>
          <w:sz w:val="28"/>
        </w:rPr>
        <w:t>тенденцией можно назвать снижение</w:t>
      </w:r>
      <w:r w:rsidR="00452545">
        <w:rPr>
          <w:sz w:val="28"/>
        </w:rPr>
        <w:t xml:space="preserve"> </w:t>
      </w:r>
      <w:r w:rsidRPr="00452545">
        <w:rPr>
          <w:sz w:val="28"/>
        </w:rPr>
        <w:t xml:space="preserve">числа этих потерь в </w:t>
      </w:r>
      <w:smartTag w:uri="urn:schemas-microsoft-com:office:smarttags" w:element="metricconverter">
        <w:smartTagPr>
          <w:attr w:name="ProductID" w:val="2009 г"/>
        </w:smartTagPr>
        <w:r w:rsidR="001512CF" w:rsidRPr="00452545">
          <w:rPr>
            <w:sz w:val="28"/>
          </w:rPr>
          <w:t>2009</w:t>
        </w:r>
        <w:r w:rsidRPr="00452545">
          <w:rPr>
            <w:sz w:val="28"/>
          </w:rPr>
          <w:t xml:space="preserve"> г</w:t>
        </w:r>
      </w:smartTag>
      <w:r w:rsidRPr="00452545">
        <w:rPr>
          <w:sz w:val="28"/>
        </w:rPr>
        <w:t>. по сравнению с</w:t>
      </w:r>
      <w:r w:rsidR="00452545">
        <w:rPr>
          <w:sz w:val="28"/>
        </w:rPr>
        <w:t xml:space="preserve"> </w:t>
      </w:r>
      <w:r w:rsidR="001512CF" w:rsidRPr="00452545">
        <w:rPr>
          <w:sz w:val="28"/>
        </w:rPr>
        <w:t>2008</w:t>
      </w:r>
      <w:r w:rsidRPr="00452545">
        <w:rPr>
          <w:sz w:val="28"/>
        </w:rPr>
        <w:t xml:space="preserve"> г.</w:t>
      </w:r>
    </w:p>
    <w:p w:rsidR="00822ECC" w:rsidRPr="00452545" w:rsidRDefault="00822ECC" w:rsidP="00452545">
      <w:pPr>
        <w:spacing w:line="360" w:lineRule="auto"/>
        <w:ind w:firstLine="709"/>
        <w:rPr>
          <w:sz w:val="28"/>
        </w:rPr>
      </w:pPr>
    </w:p>
    <w:p w:rsidR="00822ECC" w:rsidRPr="00452545" w:rsidRDefault="00BA7BE0" w:rsidP="00452545">
      <w:pPr>
        <w:spacing w:line="360" w:lineRule="auto"/>
        <w:ind w:firstLine="709"/>
        <w:rPr>
          <w:sz w:val="28"/>
        </w:rPr>
      </w:pPr>
      <w:r w:rsidRPr="00452545">
        <w:rPr>
          <w:sz w:val="28"/>
        </w:rPr>
        <w:t>Таблица 8 - П</w:t>
      </w:r>
      <w:r w:rsidR="00822ECC" w:rsidRPr="00452545">
        <w:rPr>
          <w:sz w:val="28"/>
        </w:rPr>
        <w:t>ричин</w:t>
      </w:r>
      <w:r w:rsidRPr="00452545">
        <w:rPr>
          <w:sz w:val="28"/>
        </w:rPr>
        <w:t>ы</w:t>
      </w:r>
      <w:r w:rsidR="00822ECC" w:rsidRPr="00452545">
        <w:rPr>
          <w:sz w:val="28"/>
        </w:rPr>
        <w:t xml:space="preserve"> потерь</w:t>
      </w:r>
      <w:r w:rsidR="00452545">
        <w:rPr>
          <w:sz w:val="28"/>
        </w:rPr>
        <w:t xml:space="preserve"> </w:t>
      </w:r>
      <w:r w:rsidR="00822ECC" w:rsidRPr="00452545">
        <w:rPr>
          <w:sz w:val="28"/>
        </w:rPr>
        <w:t>рабочего</w:t>
      </w:r>
      <w:r w:rsidR="00452545">
        <w:rPr>
          <w:sz w:val="28"/>
        </w:rPr>
        <w:t xml:space="preserve"> </w:t>
      </w:r>
      <w:r w:rsidR="00822ECC" w:rsidRPr="00452545">
        <w:rPr>
          <w:sz w:val="28"/>
        </w:rPr>
        <w:t>времени</w:t>
      </w:r>
      <w:r w:rsidR="00452545">
        <w:rPr>
          <w:sz w:val="28"/>
        </w:rPr>
        <w:t xml:space="preserve"> </w:t>
      </w:r>
      <w:r w:rsidR="00822ECC" w:rsidRPr="00452545">
        <w:rPr>
          <w:sz w:val="28"/>
        </w:rPr>
        <w:t>по</w:t>
      </w:r>
      <w:r w:rsidR="00452545">
        <w:rPr>
          <w:sz w:val="28"/>
        </w:rPr>
        <w:t xml:space="preserve"> </w:t>
      </w:r>
      <w:r w:rsidR="00822ECC" w:rsidRPr="00452545">
        <w:rPr>
          <w:sz w:val="28"/>
        </w:rPr>
        <w:t>факторам (на</w:t>
      </w:r>
      <w:r w:rsidR="00452545">
        <w:rPr>
          <w:sz w:val="28"/>
        </w:rPr>
        <w:t xml:space="preserve"> </w:t>
      </w:r>
      <w:r w:rsidR="00822ECC" w:rsidRPr="00452545">
        <w:rPr>
          <w:sz w:val="28"/>
        </w:rPr>
        <w:t>1 работника)</w:t>
      </w:r>
    </w:p>
    <w:tbl>
      <w:tblPr>
        <w:tblW w:w="0" w:type="auto"/>
        <w:jc w:val="center"/>
        <w:tblLayout w:type="fixed"/>
        <w:tblLook w:val="0000" w:firstRow="0" w:lastRow="0" w:firstColumn="0" w:lastColumn="0" w:noHBand="0" w:noVBand="0"/>
      </w:tblPr>
      <w:tblGrid>
        <w:gridCol w:w="3208"/>
        <w:gridCol w:w="1051"/>
        <w:gridCol w:w="1080"/>
        <w:gridCol w:w="1260"/>
        <w:gridCol w:w="1133"/>
        <w:gridCol w:w="1143"/>
      </w:tblGrid>
      <w:tr w:rsidR="00822ECC" w:rsidRPr="00220F5A" w:rsidTr="00220F5A">
        <w:trPr>
          <w:cantSplit/>
          <w:trHeight w:hRule="exact" w:val="286"/>
          <w:jc w:val="center"/>
        </w:trPr>
        <w:tc>
          <w:tcPr>
            <w:tcW w:w="3208" w:type="dxa"/>
            <w:vMerge w:val="restart"/>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Факторы</w:t>
            </w:r>
          </w:p>
        </w:tc>
        <w:tc>
          <w:tcPr>
            <w:tcW w:w="1051" w:type="dxa"/>
            <w:vMerge w:val="restart"/>
            <w:tcBorders>
              <w:top w:val="single" w:sz="4" w:space="0" w:color="000000"/>
              <w:left w:val="single" w:sz="4" w:space="0" w:color="000000"/>
              <w:bottom w:val="single" w:sz="4" w:space="0" w:color="000000"/>
            </w:tcBorders>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7 г"/>
              </w:smartTagPr>
              <w:r w:rsidRPr="00220F5A">
                <w:rPr>
                  <w:sz w:val="20"/>
                  <w:szCs w:val="24"/>
                </w:rPr>
                <w:t>2007</w:t>
              </w:r>
              <w:r w:rsidR="00822ECC" w:rsidRPr="00220F5A">
                <w:rPr>
                  <w:sz w:val="20"/>
                  <w:szCs w:val="24"/>
                </w:rPr>
                <w:t xml:space="preserve"> г</w:t>
              </w:r>
            </w:smartTag>
            <w:r w:rsidR="00822ECC" w:rsidRPr="00220F5A">
              <w:rPr>
                <w:sz w:val="20"/>
                <w:szCs w:val="24"/>
              </w:rPr>
              <w:t>.</w:t>
            </w:r>
          </w:p>
        </w:tc>
        <w:tc>
          <w:tcPr>
            <w:tcW w:w="1080" w:type="dxa"/>
            <w:vMerge w:val="restart"/>
            <w:tcBorders>
              <w:top w:val="single" w:sz="4" w:space="0" w:color="000000"/>
              <w:left w:val="single" w:sz="4" w:space="0" w:color="000000"/>
              <w:bottom w:val="single" w:sz="4" w:space="0" w:color="000000"/>
            </w:tcBorders>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w:t>
            </w:r>
          </w:p>
        </w:tc>
        <w:tc>
          <w:tcPr>
            <w:tcW w:w="1260" w:type="dxa"/>
            <w:vMerge w:val="restart"/>
            <w:tcBorders>
              <w:top w:val="single" w:sz="4" w:space="0" w:color="000000"/>
              <w:left w:val="single" w:sz="4" w:space="0" w:color="000000"/>
              <w:bottom w:val="single" w:sz="4" w:space="0" w:color="000000"/>
            </w:tcBorders>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w:t>
            </w:r>
          </w:p>
        </w:tc>
        <w:tc>
          <w:tcPr>
            <w:tcW w:w="2276" w:type="dxa"/>
            <w:gridSpan w:val="2"/>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 xml:space="preserve">Отклонение </w:t>
            </w:r>
          </w:p>
        </w:tc>
      </w:tr>
      <w:tr w:rsidR="00822ECC" w:rsidRPr="00220F5A" w:rsidTr="00220F5A">
        <w:trPr>
          <w:cantSplit/>
          <w:jc w:val="center"/>
        </w:trPr>
        <w:tc>
          <w:tcPr>
            <w:tcW w:w="3208" w:type="dxa"/>
            <w:vMerge/>
            <w:tcBorders>
              <w:top w:val="single" w:sz="4" w:space="0" w:color="000000"/>
              <w:left w:val="single" w:sz="4" w:space="0" w:color="000000"/>
              <w:bottom w:val="single" w:sz="4" w:space="0" w:color="000000"/>
            </w:tcBorders>
          </w:tcPr>
          <w:p w:rsidR="00822ECC" w:rsidRPr="00220F5A" w:rsidRDefault="00822ECC" w:rsidP="00220F5A">
            <w:pPr>
              <w:widowControl/>
              <w:suppressAutoHyphens w:val="0"/>
              <w:autoSpaceDE w:val="0"/>
              <w:spacing w:line="360" w:lineRule="auto"/>
              <w:jc w:val="center"/>
              <w:rPr>
                <w:sz w:val="20"/>
              </w:rPr>
            </w:pPr>
          </w:p>
        </w:tc>
        <w:tc>
          <w:tcPr>
            <w:tcW w:w="1051" w:type="dxa"/>
            <w:vMerge/>
            <w:tcBorders>
              <w:top w:val="single" w:sz="4" w:space="0" w:color="000000"/>
              <w:left w:val="single" w:sz="4" w:space="0" w:color="000000"/>
              <w:bottom w:val="single" w:sz="4" w:space="0" w:color="000000"/>
            </w:tcBorders>
          </w:tcPr>
          <w:p w:rsidR="00822ECC" w:rsidRPr="00220F5A" w:rsidRDefault="00822ECC" w:rsidP="00220F5A">
            <w:pPr>
              <w:widowControl/>
              <w:suppressAutoHyphens w:val="0"/>
              <w:autoSpaceDE w:val="0"/>
              <w:spacing w:line="360" w:lineRule="auto"/>
              <w:jc w:val="center"/>
              <w:rPr>
                <w:sz w:val="20"/>
              </w:rPr>
            </w:pPr>
          </w:p>
        </w:tc>
        <w:tc>
          <w:tcPr>
            <w:tcW w:w="1080" w:type="dxa"/>
            <w:vMerge/>
            <w:tcBorders>
              <w:top w:val="single" w:sz="4" w:space="0" w:color="000000"/>
              <w:left w:val="single" w:sz="4" w:space="0" w:color="000000"/>
              <w:bottom w:val="single" w:sz="4" w:space="0" w:color="000000"/>
            </w:tcBorders>
          </w:tcPr>
          <w:p w:rsidR="00822ECC" w:rsidRPr="00220F5A" w:rsidRDefault="00822ECC" w:rsidP="00220F5A">
            <w:pPr>
              <w:widowControl/>
              <w:suppressAutoHyphens w:val="0"/>
              <w:autoSpaceDE w:val="0"/>
              <w:spacing w:line="360" w:lineRule="auto"/>
              <w:jc w:val="center"/>
              <w:rPr>
                <w:sz w:val="20"/>
              </w:rPr>
            </w:pPr>
          </w:p>
        </w:tc>
        <w:tc>
          <w:tcPr>
            <w:tcW w:w="1260" w:type="dxa"/>
            <w:vMerge/>
            <w:tcBorders>
              <w:top w:val="single" w:sz="4" w:space="0" w:color="000000"/>
              <w:left w:val="single" w:sz="4" w:space="0" w:color="000000"/>
              <w:bottom w:val="single" w:sz="4" w:space="0" w:color="000000"/>
            </w:tcBorders>
          </w:tcPr>
          <w:p w:rsidR="00822ECC" w:rsidRPr="00220F5A" w:rsidRDefault="00822ECC" w:rsidP="00220F5A">
            <w:pPr>
              <w:widowControl/>
              <w:suppressAutoHyphens w:val="0"/>
              <w:autoSpaceDE w:val="0"/>
              <w:spacing w:line="360" w:lineRule="auto"/>
              <w:jc w:val="center"/>
              <w:rPr>
                <w:sz w:val="20"/>
              </w:rPr>
            </w:pPr>
          </w:p>
        </w:tc>
        <w:tc>
          <w:tcPr>
            <w:tcW w:w="1133" w:type="dxa"/>
            <w:tcBorders>
              <w:top w:val="single" w:sz="4" w:space="0" w:color="000000"/>
              <w:left w:val="single" w:sz="4" w:space="0" w:color="000000"/>
              <w:bottom w:val="single" w:sz="4" w:space="0" w:color="000000"/>
            </w:tcBorders>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p>
          <w:p w:rsidR="00822ECC" w:rsidRPr="00220F5A" w:rsidRDefault="001512CF" w:rsidP="00220F5A">
            <w:pPr>
              <w:widowControl/>
              <w:suppressAutoHyphens w:val="0"/>
              <w:spacing w:line="360" w:lineRule="auto"/>
              <w:jc w:val="center"/>
              <w:rPr>
                <w:sz w:val="20"/>
                <w:szCs w:val="24"/>
              </w:rPr>
            </w:pPr>
            <w:smartTag w:uri="urn:schemas-microsoft-com:office:smarttags" w:element="metricconverter">
              <w:smartTagPr>
                <w:attr w:name="ProductID" w:val="2007 г"/>
              </w:smartTagPr>
              <w:r w:rsidRPr="00220F5A">
                <w:rPr>
                  <w:sz w:val="20"/>
                  <w:szCs w:val="24"/>
                </w:rPr>
                <w:t>2007</w:t>
              </w:r>
              <w:r w:rsidR="00822ECC" w:rsidRPr="00220F5A">
                <w:rPr>
                  <w:sz w:val="20"/>
                  <w:szCs w:val="24"/>
                </w:rPr>
                <w:t xml:space="preserve"> г</w:t>
              </w:r>
            </w:smartTag>
            <w:r w:rsidR="00822ECC" w:rsidRPr="00220F5A">
              <w:rPr>
                <w:sz w:val="20"/>
                <w:szCs w:val="24"/>
              </w:rPr>
              <w:t>.</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1512CF" w:rsidP="00220F5A">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220F5A">
                <w:rPr>
                  <w:sz w:val="20"/>
                  <w:szCs w:val="24"/>
                </w:rPr>
                <w:t>2009</w:t>
              </w:r>
              <w:r w:rsidR="00822ECC" w:rsidRPr="00220F5A">
                <w:rPr>
                  <w:sz w:val="20"/>
                  <w:szCs w:val="24"/>
                </w:rPr>
                <w:t xml:space="preserve"> г</w:t>
              </w:r>
            </w:smartTag>
            <w:r w:rsidR="00822ECC" w:rsidRPr="00220F5A">
              <w:rPr>
                <w:sz w:val="20"/>
                <w:szCs w:val="24"/>
              </w:rPr>
              <w:t>. от</w:t>
            </w:r>
            <w:r w:rsidR="00452545" w:rsidRPr="00220F5A">
              <w:rPr>
                <w:sz w:val="20"/>
                <w:szCs w:val="24"/>
              </w:rPr>
              <w:t xml:space="preserve"> </w:t>
            </w:r>
          </w:p>
          <w:p w:rsidR="00822ECC" w:rsidRPr="00220F5A" w:rsidRDefault="001512CF" w:rsidP="00220F5A">
            <w:pPr>
              <w:widowControl/>
              <w:suppressAutoHyphens w:val="0"/>
              <w:spacing w:line="360" w:lineRule="auto"/>
              <w:jc w:val="center"/>
              <w:rPr>
                <w:sz w:val="20"/>
                <w:szCs w:val="24"/>
              </w:rPr>
            </w:pPr>
            <w:smartTag w:uri="urn:schemas-microsoft-com:office:smarttags" w:element="metricconverter">
              <w:smartTagPr>
                <w:attr w:name="ProductID" w:val="2008 г"/>
              </w:smartTagPr>
              <w:r w:rsidRPr="00220F5A">
                <w:rPr>
                  <w:sz w:val="20"/>
                  <w:szCs w:val="24"/>
                </w:rPr>
                <w:t>2008</w:t>
              </w:r>
              <w:r w:rsidR="00822ECC" w:rsidRPr="00220F5A">
                <w:rPr>
                  <w:sz w:val="20"/>
                  <w:szCs w:val="24"/>
                </w:rPr>
                <w:t xml:space="preserve"> г</w:t>
              </w:r>
            </w:smartTag>
            <w:r w:rsidR="00822ECC" w:rsidRPr="00220F5A">
              <w:rPr>
                <w:sz w:val="20"/>
                <w:szCs w:val="24"/>
              </w:rPr>
              <w:t>.</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Субъективные</w:t>
            </w:r>
            <w:r w:rsidR="00452545" w:rsidRPr="00220F5A">
              <w:rPr>
                <w:sz w:val="20"/>
                <w:szCs w:val="24"/>
              </w:rPr>
              <w:t xml:space="preserve"> </w:t>
            </w:r>
            <w:r w:rsidRPr="00220F5A">
              <w:rPr>
                <w:sz w:val="20"/>
                <w:szCs w:val="24"/>
              </w:rPr>
              <w:t>факторы</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Дополнительные</w:t>
            </w:r>
            <w:r w:rsidR="00452545" w:rsidRPr="00220F5A">
              <w:rPr>
                <w:sz w:val="20"/>
                <w:szCs w:val="24"/>
              </w:rPr>
              <w:t xml:space="preserve"> </w:t>
            </w:r>
            <w:r w:rsidRPr="00220F5A">
              <w:rPr>
                <w:sz w:val="20"/>
                <w:szCs w:val="24"/>
              </w:rPr>
              <w:t>отпуска</w:t>
            </w:r>
            <w:r w:rsidR="00452545" w:rsidRPr="00220F5A">
              <w:rPr>
                <w:sz w:val="20"/>
                <w:szCs w:val="24"/>
              </w:rPr>
              <w:t xml:space="preserve"> </w:t>
            </w:r>
            <w:r w:rsidRPr="00220F5A">
              <w:rPr>
                <w:sz w:val="20"/>
                <w:szCs w:val="24"/>
              </w:rPr>
              <w:t>с разрешения</w:t>
            </w:r>
            <w:r w:rsidR="00452545" w:rsidRPr="00220F5A">
              <w:rPr>
                <w:sz w:val="20"/>
                <w:szCs w:val="24"/>
              </w:rPr>
              <w:t xml:space="preserve"> </w:t>
            </w:r>
            <w:r w:rsidRPr="00220F5A">
              <w:rPr>
                <w:sz w:val="20"/>
                <w:szCs w:val="24"/>
              </w:rPr>
              <w:t>администрации</w:t>
            </w:r>
            <w:r w:rsidR="00452545" w:rsidRPr="00220F5A">
              <w:rPr>
                <w:sz w:val="20"/>
                <w:szCs w:val="24"/>
              </w:rPr>
              <w:t xml:space="preserve"> </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5</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8</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7</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Болезни</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9</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11,8</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10,9</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+2,8</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-0,9</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Прогулы</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0,3</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0,2</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0,2</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-0,1</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Простои</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0,1</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0,2</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0,1</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+0,1</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-0,1</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Итого субъективные</w:t>
            </w:r>
            <w:r w:rsidR="00452545" w:rsidRPr="00220F5A">
              <w:rPr>
                <w:sz w:val="20"/>
                <w:szCs w:val="24"/>
              </w:rPr>
              <w:t xml:space="preserve"> </w:t>
            </w:r>
            <w:r w:rsidRPr="00220F5A">
              <w:rPr>
                <w:sz w:val="20"/>
                <w:szCs w:val="24"/>
              </w:rPr>
              <w:t>факторы</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14,4</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20,2</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18,2</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+5,8</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-2,0</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Объективные</w:t>
            </w:r>
            <w:r w:rsidR="00452545" w:rsidRPr="00220F5A">
              <w:rPr>
                <w:sz w:val="20"/>
                <w:szCs w:val="24"/>
              </w:rPr>
              <w:t xml:space="preserve"> </w:t>
            </w:r>
            <w:r w:rsidRPr="00220F5A">
              <w:rPr>
                <w:sz w:val="20"/>
                <w:szCs w:val="24"/>
              </w:rPr>
              <w:t>факторы</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Ежегодные</w:t>
            </w:r>
            <w:r w:rsidR="00452545" w:rsidRPr="00220F5A">
              <w:rPr>
                <w:sz w:val="20"/>
                <w:szCs w:val="24"/>
              </w:rPr>
              <w:t xml:space="preserve"> </w:t>
            </w:r>
            <w:r w:rsidRPr="00220F5A">
              <w:rPr>
                <w:sz w:val="20"/>
                <w:szCs w:val="24"/>
              </w:rPr>
              <w:t>отпуска</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16</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18</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15</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Отпуска</w:t>
            </w:r>
            <w:r w:rsidR="00452545" w:rsidRPr="00220F5A">
              <w:rPr>
                <w:sz w:val="20"/>
                <w:szCs w:val="24"/>
              </w:rPr>
              <w:t xml:space="preserve"> </w:t>
            </w:r>
            <w:r w:rsidRPr="00220F5A">
              <w:rPr>
                <w:sz w:val="20"/>
                <w:szCs w:val="24"/>
              </w:rPr>
              <w:t>по учебе</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1,5</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-0,5</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Отпуска по беременности и родам</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3</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w:t>
            </w:r>
          </w:p>
        </w:tc>
      </w:tr>
      <w:tr w:rsidR="00822ECC" w:rsidRPr="00220F5A" w:rsidTr="00220F5A">
        <w:trPr>
          <w:jc w:val="center"/>
        </w:trPr>
        <w:tc>
          <w:tcPr>
            <w:tcW w:w="3208"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Итого объективные</w:t>
            </w:r>
            <w:r w:rsidR="00452545" w:rsidRPr="00220F5A">
              <w:rPr>
                <w:sz w:val="20"/>
                <w:szCs w:val="24"/>
              </w:rPr>
              <w:t xml:space="preserve"> </w:t>
            </w:r>
            <w:r w:rsidRPr="00220F5A">
              <w:rPr>
                <w:sz w:val="20"/>
                <w:szCs w:val="24"/>
              </w:rPr>
              <w:t>факторы</w:t>
            </w:r>
          </w:p>
        </w:tc>
        <w:tc>
          <w:tcPr>
            <w:tcW w:w="1051"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20</w:t>
            </w:r>
          </w:p>
        </w:tc>
        <w:tc>
          <w:tcPr>
            <w:tcW w:w="108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22</w:t>
            </w:r>
          </w:p>
        </w:tc>
        <w:tc>
          <w:tcPr>
            <w:tcW w:w="1260"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19,5</w:t>
            </w:r>
          </w:p>
        </w:tc>
        <w:tc>
          <w:tcPr>
            <w:tcW w:w="1133" w:type="dxa"/>
            <w:tcBorders>
              <w:top w:val="single" w:sz="4" w:space="0" w:color="000000"/>
              <w:left w:val="single" w:sz="4" w:space="0" w:color="000000"/>
              <w:bottom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w:t>
            </w:r>
          </w:p>
        </w:tc>
        <w:tc>
          <w:tcPr>
            <w:tcW w:w="1143" w:type="dxa"/>
            <w:tcBorders>
              <w:top w:val="single" w:sz="4" w:space="0" w:color="000000"/>
              <w:left w:val="single" w:sz="4" w:space="0" w:color="000000"/>
              <w:bottom w:val="single" w:sz="4" w:space="0" w:color="000000"/>
              <w:right w:val="single" w:sz="4" w:space="0" w:color="000000"/>
            </w:tcBorders>
          </w:tcPr>
          <w:p w:rsidR="00822ECC" w:rsidRPr="00220F5A" w:rsidRDefault="00822ECC" w:rsidP="00220F5A">
            <w:pPr>
              <w:widowControl/>
              <w:suppressAutoHyphens w:val="0"/>
              <w:snapToGrid w:val="0"/>
              <w:spacing w:line="360" w:lineRule="auto"/>
              <w:jc w:val="center"/>
              <w:rPr>
                <w:sz w:val="20"/>
                <w:szCs w:val="24"/>
              </w:rPr>
            </w:pPr>
            <w:r w:rsidRPr="00220F5A">
              <w:rPr>
                <w:sz w:val="20"/>
                <w:szCs w:val="24"/>
              </w:rPr>
              <w:t>-2,5</w:t>
            </w:r>
          </w:p>
        </w:tc>
      </w:tr>
    </w:tbl>
    <w:p w:rsidR="00822ECC" w:rsidRPr="00452545" w:rsidRDefault="00822ECC" w:rsidP="00452545">
      <w:pPr>
        <w:spacing w:line="360" w:lineRule="auto"/>
        <w:ind w:firstLine="709"/>
        <w:jc w:val="center"/>
        <w:rPr>
          <w:rFonts w:cs="Arial"/>
          <w:sz w:val="28"/>
          <w:szCs w:val="24"/>
        </w:rPr>
      </w:pPr>
    </w:p>
    <w:p w:rsidR="00822ECC" w:rsidRPr="00452545" w:rsidRDefault="00822ECC" w:rsidP="00452545">
      <w:pPr>
        <w:spacing w:line="360" w:lineRule="auto"/>
        <w:ind w:firstLine="709"/>
        <w:rPr>
          <w:sz w:val="28"/>
          <w:szCs w:val="28"/>
        </w:rPr>
      </w:pPr>
      <w:r w:rsidRPr="00452545">
        <w:rPr>
          <w:sz w:val="28"/>
          <w:szCs w:val="28"/>
        </w:rPr>
        <w:t>Одним из самых грубых нарушений человеческих обязанностей является прогул, так как всякие потери рабочего времени означают безвозвратные убытки для предприятия. Особый вред причиняют прогулы, которые влекут за собой не только потерю рабочего времени, но и дезорганизацию трудового процесса коллектива в целом, ослабление трудовой дисциплины. Именно поэтому закон допускает увольнение за однократный прогул.</w:t>
      </w:r>
    </w:p>
    <w:p w:rsidR="00822ECC" w:rsidRPr="00452545" w:rsidRDefault="00822ECC" w:rsidP="00452545">
      <w:pPr>
        <w:spacing w:line="360" w:lineRule="auto"/>
        <w:ind w:firstLine="709"/>
        <w:rPr>
          <w:sz w:val="28"/>
          <w:szCs w:val="28"/>
        </w:rPr>
      </w:pPr>
      <w:r w:rsidRPr="00452545">
        <w:rPr>
          <w:sz w:val="28"/>
          <w:szCs w:val="28"/>
        </w:rPr>
        <w:t>По законодательству о труде прогулом считается отсутствие на рабочем месте без уважительных причин более четырех часов подряд в течении рабочего дня. Прогулом считается также неявка работника на свое рабочее место без уважительных причин в течении всего рабочего дня (смены).</w:t>
      </w:r>
    </w:p>
    <w:p w:rsidR="00822ECC" w:rsidRPr="00452545" w:rsidRDefault="00822ECC" w:rsidP="00452545">
      <w:pPr>
        <w:spacing w:line="360" w:lineRule="auto"/>
        <w:ind w:firstLine="709"/>
        <w:rPr>
          <w:sz w:val="28"/>
          <w:szCs w:val="28"/>
        </w:rPr>
      </w:pPr>
      <w:r w:rsidRPr="00452545">
        <w:rPr>
          <w:sz w:val="28"/>
          <w:szCs w:val="28"/>
        </w:rPr>
        <w:t>Непредоставление работы в период простоя по вине организации не освобождает работника от обязанности нахождения на рабочем месте (ст.81 ТК п.6).</w:t>
      </w:r>
    </w:p>
    <w:p w:rsidR="00822ECC" w:rsidRDefault="00822ECC" w:rsidP="00452545">
      <w:pPr>
        <w:spacing w:line="360" w:lineRule="auto"/>
        <w:ind w:firstLine="709"/>
        <w:rPr>
          <w:sz w:val="28"/>
          <w:szCs w:val="28"/>
        </w:rPr>
      </w:pPr>
      <w:r w:rsidRPr="00452545">
        <w:rPr>
          <w:sz w:val="28"/>
          <w:szCs w:val="28"/>
        </w:rPr>
        <w:t>Анализ причин прогулов в ООО</w:t>
      </w:r>
      <w:r w:rsidR="00452545">
        <w:rPr>
          <w:sz w:val="28"/>
          <w:szCs w:val="28"/>
        </w:rPr>
        <w:t xml:space="preserve"> </w:t>
      </w:r>
      <w:r w:rsidRPr="00452545">
        <w:rPr>
          <w:sz w:val="28"/>
          <w:szCs w:val="28"/>
        </w:rPr>
        <w:t>«СеДиНТаг» представлен в следующей таблице 9.</w:t>
      </w:r>
    </w:p>
    <w:p w:rsidR="00220F5A" w:rsidRPr="00452545" w:rsidRDefault="00220F5A" w:rsidP="00452545">
      <w:pPr>
        <w:spacing w:line="360" w:lineRule="auto"/>
        <w:ind w:firstLine="709"/>
        <w:rPr>
          <w:sz w:val="28"/>
          <w:szCs w:val="28"/>
        </w:rPr>
      </w:pPr>
    </w:p>
    <w:tbl>
      <w:tblPr>
        <w:tblW w:w="0" w:type="auto"/>
        <w:jc w:val="center"/>
        <w:tblLayout w:type="fixed"/>
        <w:tblLook w:val="0000" w:firstRow="0" w:lastRow="0" w:firstColumn="0" w:lastColumn="0" w:noHBand="0" w:noVBand="0"/>
      </w:tblPr>
      <w:tblGrid>
        <w:gridCol w:w="1008"/>
        <w:gridCol w:w="2160"/>
        <w:gridCol w:w="2494"/>
        <w:gridCol w:w="2094"/>
      </w:tblGrid>
      <w:tr w:rsidR="00822ECC" w:rsidRPr="009F10AF" w:rsidTr="009F10AF">
        <w:trPr>
          <w:jc w:val="center"/>
        </w:trPr>
        <w:tc>
          <w:tcPr>
            <w:tcW w:w="1008"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 xml:space="preserve">Год </w:t>
            </w:r>
          </w:p>
        </w:tc>
        <w:tc>
          <w:tcPr>
            <w:tcW w:w="2160"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Количество</w:t>
            </w:r>
            <w:r w:rsidR="00452545" w:rsidRPr="009F10AF">
              <w:rPr>
                <w:sz w:val="20"/>
                <w:szCs w:val="24"/>
              </w:rPr>
              <w:t xml:space="preserve"> </w:t>
            </w:r>
            <w:r w:rsidRPr="009F10AF">
              <w:rPr>
                <w:sz w:val="20"/>
                <w:szCs w:val="24"/>
              </w:rPr>
              <w:t>работников, чел.</w:t>
            </w:r>
          </w:p>
        </w:tc>
        <w:tc>
          <w:tcPr>
            <w:tcW w:w="2494"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Возраст</w:t>
            </w:r>
          </w:p>
        </w:tc>
        <w:tc>
          <w:tcPr>
            <w:tcW w:w="2094"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Причина</w:t>
            </w:r>
          </w:p>
        </w:tc>
      </w:tr>
      <w:tr w:rsidR="00822ECC" w:rsidRPr="009F10AF" w:rsidTr="009F10AF">
        <w:trPr>
          <w:cantSplit/>
          <w:trHeight w:hRule="exact" w:val="286"/>
          <w:jc w:val="center"/>
        </w:trPr>
        <w:tc>
          <w:tcPr>
            <w:tcW w:w="1008" w:type="dxa"/>
            <w:vMerge w:val="restart"/>
            <w:tcBorders>
              <w:top w:val="single" w:sz="4" w:space="0" w:color="000000"/>
              <w:left w:val="single" w:sz="4" w:space="0" w:color="000000"/>
              <w:bottom w:val="single" w:sz="4" w:space="0" w:color="000000"/>
            </w:tcBorders>
          </w:tcPr>
          <w:p w:rsidR="00822ECC" w:rsidRPr="009F10AF" w:rsidRDefault="001512CF" w:rsidP="009F10AF">
            <w:pPr>
              <w:widowControl/>
              <w:suppressAutoHyphens w:val="0"/>
              <w:snapToGrid w:val="0"/>
              <w:spacing w:line="360" w:lineRule="auto"/>
              <w:jc w:val="center"/>
              <w:rPr>
                <w:sz w:val="20"/>
                <w:szCs w:val="24"/>
              </w:rPr>
            </w:pPr>
            <w:smartTag w:uri="urn:schemas-microsoft-com:office:smarttags" w:element="metricconverter">
              <w:smartTagPr>
                <w:attr w:name="ProductID" w:val="2007 г"/>
              </w:smartTagPr>
              <w:r w:rsidRPr="009F10AF">
                <w:rPr>
                  <w:sz w:val="20"/>
                  <w:szCs w:val="24"/>
                </w:rPr>
                <w:t>2007</w:t>
              </w:r>
              <w:r w:rsidR="00822ECC" w:rsidRPr="009F10AF">
                <w:rPr>
                  <w:sz w:val="20"/>
                  <w:szCs w:val="24"/>
                </w:rPr>
                <w:t xml:space="preserve"> г</w:t>
              </w:r>
            </w:smartTag>
            <w:r w:rsidR="00822ECC" w:rsidRPr="009F10AF">
              <w:rPr>
                <w:sz w:val="20"/>
                <w:szCs w:val="24"/>
              </w:rPr>
              <w:t>.</w:t>
            </w:r>
          </w:p>
        </w:tc>
        <w:tc>
          <w:tcPr>
            <w:tcW w:w="2160"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4 чел.</w:t>
            </w:r>
          </w:p>
        </w:tc>
        <w:tc>
          <w:tcPr>
            <w:tcW w:w="2494"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от 20 до30лет</w:t>
            </w:r>
          </w:p>
        </w:tc>
        <w:tc>
          <w:tcPr>
            <w:tcW w:w="2094"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Алкогольное опьянение</w:t>
            </w:r>
          </w:p>
        </w:tc>
      </w:tr>
      <w:tr w:rsidR="00822ECC" w:rsidRPr="009F10AF" w:rsidTr="009F10AF">
        <w:trPr>
          <w:cantSplit/>
          <w:jc w:val="center"/>
        </w:trPr>
        <w:tc>
          <w:tcPr>
            <w:tcW w:w="1008" w:type="dxa"/>
            <w:vMerge/>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pacing w:line="360" w:lineRule="auto"/>
              <w:jc w:val="center"/>
              <w:rPr>
                <w:sz w:val="20"/>
              </w:rPr>
            </w:pPr>
          </w:p>
        </w:tc>
        <w:tc>
          <w:tcPr>
            <w:tcW w:w="2160"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2 чел.</w:t>
            </w:r>
          </w:p>
        </w:tc>
        <w:tc>
          <w:tcPr>
            <w:tcW w:w="2494"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от 40до 45 лет</w:t>
            </w:r>
          </w:p>
        </w:tc>
        <w:tc>
          <w:tcPr>
            <w:tcW w:w="2094"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Алкогольное опьянение</w:t>
            </w:r>
          </w:p>
        </w:tc>
      </w:tr>
      <w:tr w:rsidR="00822ECC" w:rsidRPr="009F10AF" w:rsidTr="009F10AF">
        <w:trPr>
          <w:cantSplit/>
          <w:trHeight w:hRule="exact" w:val="286"/>
          <w:jc w:val="center"/>
        </w:trPr>
        <w:tc>
          <w:tcPr>
            <w:tcW w:w="1008" w:type="dxa"/>
            <w:vMerge w:val="restart"/>
            <w:tcBorders>
              <w:top w:val="single" w:sz="4" w:space="0" w:color="000000"/>
              <w:left w:val="single" w:sz="4" w:space="0" w:color="000000"/>
              <w:bottom w:val="single" w:sz="4" w:space="0" w:color="000000"/>
            </w:tcBorders>
          </w:tcPr>
          <w:p w:rsidR="00822ECC" w:rsidRPr="009F10AF" w:rsidRDefault="001512CF" w:rsidP="009F10AF">
            <w:pPr>
              <w:widowControl/>
              <w:suppressAutoHyphens w:val="0"/>
              <w:snapToGrid w:val="0"/>
              <w:spacing w:line="360" w:lineRule="auto"/>
              <w:jc w:val="center"/>
              <w:rPr>
                <w:sz w:val="20"/>
                <w:szCs w:val="24"/>
              </w:rPr>
            </w:pPr>
            <w:smartTag w:uri="urn:schemas-microsoft-com:office:smarttags" w:element="metricconverter">
              <w:smartTagPr>
                <w:attr w:name="ProductID" w:val="2008 г"/>
              </w:smartTagPr>
              <w:r w:rsidRPr="009F10AF">
                <w:rPr>
                  <w:sz w:val="20"/>
                  <w:szCs w:val="24"/>
                </w:rPr>
                <w:t>2008</w:t>
              </w:r>
              <w:r w:rsidR="00822ECC" w:rsidRPr="009F10AF">
                <w:rPr>
                  <w:sz w:val="20"/>
                  <w:szCs w:val="24"/>
                </w:rPr>
                <w:t xml:space="preserve"> г</w:t>
              </w:r>
            </w:smartTag>
            <w:r w:rsidR="00822ECC" w:rsidRPr="009F10AF">
              <w:rPr>
                <w:sz w:val="20"/>
                <w:szCs w:val="24"/>
              </w:rPr>
              <w:t>.</w:t>
            </w:r>
          </w:p>
        </w:tc>
        <w:tc>
          <w:tcPr>
            <w:tcW w:w="2160"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3 чел</w:t>
            </w:r>
          </w:p>
        </w:tc>
        <w:tc>
          <w:tcPr>
            <w:tcW w:w="2494"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от 20 до35лет</w:t>
            </w:r>
          </w:p>
        </w:tc>
        <w:tc>
          <w:tcPr>
            <w:tcW w:w="2094"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Алкогольное опьянение</w:t>
            </w:r>
          </w:p>
        </w:tc>
      </w:tr>
      <w:tr w:rsidR="00822ECC" w:rsidRPr="009F10AF" w:rsidTr="009F10AF">
        <w:trPr>
          <w:cantSplit/>
          <w:trHeight w:hRule="exact" w:val="286"/>
          <w:jc w:val="center"/>
        </w:trPr>
        <w:tc>
          <w:tcPr>
            <w:tcW w:w="1008" w:type="dxa"/>
            <w:vMerge/>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pacing w:line="360" w:lineRule="auto"/>
              <w:jc w:val="center"/>
              <w:rPr>
                <w:sz w:val="20"/>
              </w:rPr>
            </w:pPr>
          </w:p>
        </w:tc>
        <w:tc>
          <w:tcPr>
            <w:tcW w:w="2160"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1 чел.</w:t>
            </w:r>
          </w:p>
        </w:tc>
        <w:tc>
          <w:tcPr>
            <w:tcW w:w="2494"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от 50 до 60 лет</w:t>
            </w:r>
          </w:p>
        </w:tc>
        <w:tc>
          <w:tcPr>
            <w:tcW w:w="2094"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Алкогольное опьянение</w:t>
            </w:r>
          </w:p>
        </w:tc>
      </w:tr>
      <w:tr w:rsidR="00822ECC" w:rsidRPr="009F10AF" w:rsidTr="009F10AF">
        <w:trPr>
          <w:cantSplit/>
          <w:jc w:val="center"/>
        </w:trPr>
        <w:tc>
          <w:tcPr>
            <w:tcW w:w="1008" w:type="dxa"/>
            <w:vMerge/>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pacing w:line="360" w:lineRule="auto"/>
              <w:jc w:val="center"/>
              <w:rPr>
                <w:sz w:val="20"/>
              </w:rPr>
            </w:pPr>
          </w:p>
        </w:tc>
        <w:tc>
          <w:tcPr>
            <w:tcW w:w="2160"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2 чел</w:t>
            </w:r>
          </w:p>
        </w:tc>
        <w:tc>
          <w:tcPr>
            <w:tcW w:w="2494"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от 20 до 30 лет</w:t>
            </w:r>
          </w:p>
        </w:tc>
        <w:tc>
          <w:tcPr>
            <w:tcW w:w="2094"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Самовольный уход с работы (без оправдательных документов)</w:t>
            </w:r>
          </w:p>
        </w:tc>
      </w:tr>
      <w:tr w:rsidR="00822ECC" w:rsidRPr="009F10AF" w:rsidTr="009F10AF">
        <w:trPr>
          <w:cantSplit/>
          <w:trHeight w:hRule="exact" w:val="286"/>
          <w:jc w:val="center"/>
        </w:trPr>
        <w:tc>
          <w:tcPr>
            <w:tcW w:w="1008" w:type="dxa"/>
            <w:vMerge w:val="restart"/>
            <w:tcBorders>
              <w:top w:val="single" w:sz="4" w:space="0" w:color="000000"/>
              <w:left w:val="single" w:sz="4" w:space="0" w:color="000000"/>
              <w:bottom w:val="single" w:sz="4" w:space="0" w:color="000000"/>
            </w:tcBorders>
          </w:tcPr>
          <w:p w:rsidR="00822ECC" w:rsidRPr="009F10AF" w:rsidRDefault="001512CF" w:rsidP="009F10AF">
            <w:pPr>
              <w:widowControl/>
              <w:suppressAutoHyphens w:val="0"/>
              <w:snapToGrid w:val="0"/>
              <w:spacing w:line="360" w:lineRule="auto"/>
              <w:jc w:val="center"/>
              <w:rPr>
                <w:sz w:val="20"/>
                <w:szCs w:val="24"/>
              </w:rPr>
            </w:pPr>
            <w:smartTag w:uri="urn:schemas-microsoft-com:office:smarttags" w:element="metricconverter">
              <w:smartTagPr>
                <w:attr w:name="ProductID" w:val="2009 г"/>
              </w:smartTagPr>
              <w:r w:rsidRPr="009F10AF">
                <w:rPr>
                  <w:sz w:val="20"/>
                  <w:szCs w:val="24"/>
                </w:rPr>
                <w:t>2009</w:t>
              </w:r>
              <w:r w:rsidR="00822ECC" w:rsidRPr="009F10AF">
                <w:rPr>
                  <w:sz w:val="20"/>
                  <w:szCs w:val="24"/>
                </w:rPr>
                <w:t xml:space="preserve"> г</w:t>
              </w:r>
            </w:smartTag>
            <w:r w:rsidR="00822ECC" w:rsidRPr="009F10AF">
              <w:rPr>
                <w:sz w:val="20"/>
                <w:szCs w:val="24"/>
              </w:rPr>
              <w:t>.</w:t>
            </w:r>
          </w:p>
        </w:tc>
        <w:tc>
          <w:tcPr>
            <w:tcW w:w="2160"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3 чел.</w:t>
            </w:r>
          </w:p>
        </w:tc>
        <w:tc>
          <w:tcPr>
            <w:tcW w:w="2494"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от 20 до30лет</w:t>
            </w:r>
          </w:p>
        </w:tc>
        <w:tc>
          <w:tcPr>
            <w:tcW w:w="2094"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Алкогольное опьянение</w:t>
            </w:r>
          </w:p>
        </w:tc>
      </w:tr>
      <w:tr w:rsidR="00822ECC" w:rsidRPr="009F10AF" w:rsidTr="009F10AF">
        <w:trPr>
          <w:cantSplit/>
          <w:jc w:val="center"/>
        </w:trPr>
        <w:tc>
          <w:tcPr>
            <w:tcW w:w="1008" w:type="dxa"/>
            <w:vMerge/>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pacing w:line="360" w:lineRule="auto"/>
              <w:jc w:val="center"/>
              <w:rPr>
                <w:sz w:val="20"/>
              </w:rPr>
            </w:pPr>
          </w:p>
        </w:tc>
        <w:tc>
          <w:tcPr>
            <w:tcW w:w="2160"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3 чел.</w:t>
            </w:r>
          </w:p>
        </w:tc>
        <w:tc>
          <w:tcPr>
            <w:tcW w:w="2494"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от 40до 45 лет</w:t>
            </w:r>
          </w:p>
        </w:tc>
        <w:tc>
          <w:tcPr>
            <w:tcW w:w="2094"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snapToGrid w:val="0"/>
              <w:spacing w:line="360" w:lineRule="auto"/>
              <w:jc w:val="center"/>
              <w:rPr>
                <w:sz w:val="20"/>
                <w:szCs w:val="24"/>
              </w:rPr>
            </w:pPr>
            <w:r w:rsidRPr="009F10AF">
              <w:rPr>
                <w:sz w:val="20"/>
                <w:szCs w:val="24"/>
              </w:rPr>
              <w:t>Алкогольное опьянение</w:t>
            </w:r>
          </w:p>
        </w:tc>
      </w:tr>
    </w:tbl>
    <w:p w:rsidR="00822ECC" w:rsidRPr="00452545" w:rsidRDefault="00822ECC" w:rsidP="00452545">
      <w:pPr>
        <w:spacing w:line="360" w:lineRule="auto"/>
        <w:ind w:firstLine="709"/>
        <w:jc w:val="center"/>
        <w:rPr>
          <w:sz w:val="28"/>
          <w:szCs w:val="28"/>
        </w:rPr>
      </w:pPr>
    </w:p>
    <w:p w:rsidR="00822ECC" w:rsidRPr="00452545" w:rsidRDefault="00822ECC" w:rsidP="00452545">
      <w:pPr>
        <w:spacing w:line="360" w:lineRule="auto"/>
        <w:ind w:firstLine="709"/>
        <w:rPr>
          <w:sz w:val="28"/>
          <w:szCs w:val="28"/>
        </w:rPr>
      </w:pPr>
      <w:r w:rsidRPr="00452545">
        <w:rPr>
          <w:sz w:val="28"/>
          <w:szCs w:val="28"/>
        </w:rPr>
        <w:t>Как видно из приведенных данных потери рабочего времени из-за прогулов не существенны и составляют 0,2 дня на одного работника. Основным контингентом прогульщиков являются молодые люди в возрасте от 20 до 35 лет по причине алкогольного опьянения.</w:t>
      </w:r>
    </w:p>
    <w:p w:rsidR="00BA7BE0" w:rsidRPr="00452545" w:rsidRDefault="00BA7BE0" w:rsidP="00452545">
      <w:pPr>
        <w:spacing w:line="360" w:lineRule="auto"/>
        <w:ind w:firstLine="709"/>
        <w:rPr>
          <w:sz w:val="28"/>
          <w:szCs w:val="28"/>
        </w:rPr>
      </w:pPr>
      <w:r w:rsidRPr="00452545">
        <w:rPr>
          <w:sz w:val="28"/>
          <w:szCs w:val="28"/>
        </w:rPr>
        <w:t>Ме</w:t>
      </w:r>
      <w:r w:rsidR="00B52BEF" w:rsidRPr="00452545">
        <w:rPr>
          <w:sz w:val="28"/>
          <w:szCs w:val="28"/>
        </w:rPr>
        <w:t>роприятия по борьбе с прогулами</w:t>
      </w:r>
      <w:r w:rsidRPr="00452545">
        <w:rPr>
          <w:sz w:val="28"/>
          <w:szCs w:val="28"/>
        </w:rPr>
        <w:t>: увольнение; лишение материальной помощи, выплачиваемой работникам ООО «СеДиНТаг» при уходе в очередной отпуск; профилактические беседы.</w:t>
      </w:r>
    </w:p>
    <w:p w:rsidR="00822ECC" w:rsidRPr="00452545" w:rsidRDefault="00822ECC" w:rsidP="00452545">
      <w:pPr>
        <w:spacing w:line="360" w:lineRule="auto"/>
        <w:ind w:firstLine="709"/>
        <w:rPr>
          <w:sz w:val="28"/>
          <w:szCs w:val="28"/>
        </w:rPr>
      </w:pPr>
      <w:r w:rsidRPr="00452545">
        <w:rPr>
          <w:sz w:val="28"/>
          <w:szCs w:val="28"/>
        </w:rPr>
        <w:t>Один из факторов потерь рабочего времени являются простои в ООО</w:t>
      </w:r>
      <w:r w:rsidR="00452545">
        <w:rPr>
          <w:sz w:val="28"/>
          <w:szCs w:val="28"/>
        </w:rPr>
        <w:t xml:space="preserve"> </w:t>
      </w:r>
      <w:r w:rsidRPr="00452545">
        <w:rPr>
          <w:sz w:val="28"/>
          <w:szCs w:val="28"/>
        </w:rPr>
        <w:t>«СеДиНТаг».</w:t>
      </w:r>
    </w:p>
    <w:p w:rsidR="00822ECC" w:rsidRPr="00452545" w:rsidRDefault="00822ECC" w:rsidP="00452545">
      <w:pPr>
        <w:spacing w:line="360" w:lineRule="auto"/>
        <w:ind w:firstLine="709"/>
        <w:rPr>
          <w:sz w:val="28"/>
          <w:szCs w:val="28"/>
        </w:rPr>
      </w:pPr>
      <w:r w:rsidRPr="00452545">
        <w:rPr>
          <w:sz w:val="28"/>
          <w:szCs w:val="28"/>
        </w:rPr>
        <w:t>Под простоем понимается временная приостановка работы по причинам экономического, технологического или организационного характера.</w:t>
      </w:r>
    </w:p>
    <w:p w:rsidR="00822ECC" w:rsidRPr="00452545" w:rsidRDefault="00822ECC" w:rsidP="00452545">
      <w:pPr>
        <w:spacing w:line="360" w:lineRule="auto"/>
        <w:ind w:firstLine="709"/>
        <w:rPr>
          <w:sz w:val="28"/>
          <w:szCs w:val="28"/>
        </w:rPr>
      </w:pPr>
      <w:r w:rsidRPr="00452545">
        <w:rPr>
          <w:sz w:val="28"/>
          <w:szCs w:val="28"/>
        </w:rPr>
        <w:t>Анализ динамики и</w:t>
      </w:r>
      <w:r w:rsidR="00452545">
        <w:rPr>
          <w:sz w:val="28"/>
          <w:szCs w:val="28"/>
        </w:rPr>
        <w:t xml:space="preserve"> </w:t>
      </w:r>
      <w:r w:rsidRPr="00452545">
        <w:rPr>
          <w:sz w:val="28"/>
          <w:szCs w:val="28"/>
        </w:rPr>
        <w:t>структуры простоев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анализируемом предприятии</w:t>
      </w:r>
      <w:r w:rsidR="00452545">
        <w:rPr>
          <w:sz w:val="28"/>
          <w:szCs w:val="28"/>
        </w:rPr>
        <w:t xml:space="preserve"> </w:t>
      </w:r>
      <w:r w:rsidRPr="00452545">
        <w:rPr>
          <w:sz w:val="28"/>
          <w:szCs w:val="28"/>
        </w:rPr>
        <w:t>представлен</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таблице 10.</w:t>
      </w:r>
    </w:p>
    <w:p w:rsidR="00822ECC" w:rsidRPr="00452545" w:rsidRDefault="00822ECC" w:rsidP="00452545">
      <w:pPr>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w:t>
      </w:r>
      <w:r w:rsidR="00452545">
        <w:rPr>
          <w:sz w:val="28"/>
          <w:szCs w:val="28"/>
        </w:rPr>
        <w:t xml:space="preserve"> </w:t>
      </w:r>
      <w:r w:rsidRPr="00452545">
        <w:rPr>
          <w:sz w:val="28"/>
          <w:szCs w:val="28"/>
        </w:rPr>
        <w:t>основной</w:t>
      </w:r>
      <w:r w:rsidR="00452545">
        <w:rPr>
          <w:sz w:val="28"/>
          <w:szCs w:val="28"/>
        </w:rPr>
        <w:t xml:space="preserve"> </w:t>
      </w:r>
      <w:r w:rsidRPr="00452545">
        <w:rPr>
          <w:sz w:val="28"/>
          <w:szCs w:val="28"/>
        </w:rPr>
        <w:t>причиной</w:t>
      </w:r>
      <w:r w:rsidR="00452545">
        <w:rPr>
          <w:sz w:val="28"/>
          <w:szCs w:val="28"/>
        </w:rPr>
        <w:t xml:space="preserve"> </w:t>
      </w:r>
      <w:r w:rsidRPr="00452545">
        <w:rPr>
          <w:sz w:val="28"/>
          <w:szCs w:val="28"/>
        </w:rPr>
        <w:t>простоев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предприятии</w:t>
      </w:r>
      <w:r w:rsidR="00452545">
        <w:rPr>
          <w:sz w:val="28"/>
          <w:szCs w:val="28"/>
        </w:rPr>
        <w:t xml:space="preserve"> </w:t>
      </w:r>
      <w:r w:rsidRPr="00452545">
        <w:rPr>
          <w:sz w:val="28"/>
          <w:szCs w:val="28"/>
        </w:rPr>
        <w:t>является вход</w:t>
      </w:r>
      <w:r w:rsidR="00452545">
        <w:rPr>
          <w:sz w:val="28"/>
          <w:szCs w:val="28"/>
        </w:rPr>
        <w:t xml:space="preserve"> </w:t>
      </w:r>
      <w:r w:rsidRPr="00452545">
        <w:rPr>
          <w:sz w:val="28"/>
          <w:szCs w:val="28"/>
        </w:rPr>
        <w:t>оборудования из строя (31,37% от общего</w:t>
      </w:r>
      <w:r w:rsidR="00452545">
        <w:rPr>
          <w:sz w:val="28"/>
          <w:szCs w:val="28"/>
        </w:rPr>
        <w:t xml:space="preserve"> </w:t>
      </w:r>
      <w:r w:rsidRPr="00452545">
        <w:rPr>
          <w:sz w:val="28"/>
          <w:szCs w:val="28"/>
        </w:rPr>
        <w:t>времени простоев), затем</w:t>
      </w:r>
      <w:r w:rsidR="00452545">
        <w:rPr>
          <w:sz w:val="28"/>
          <w:szCs w:val="28"/>
        </w:rPr>
        <w:t xml:space="preserve"> </w:t>
      </w:r>
      <w:r w:rsidRPr="00452545">
        <w:rPr>
          <w:sz w:val="28"/>
          <w:szCs w:val="28"/>
        </w:rPr>
        <w:t>-</w:t>
      </w:r>
      <w:r w:rsidR="00452545">
        <w:rPr>
          <w:sz w:val="28"/>
          <w:szCs w:val="28"/>
        </w:rPr>
        <w:t xml:space="preserve"> </w:t>
      </w:r>
      <w:r w:rsidRPr="00452545">
        <w:rPr>
          <w:sz w:val="28"/>
          <w:szCs w:val="28"/>
        </w:rPr>
        <w:t>аварийное</w:t>
      </w:r>
      <w:r w:rsidR="00452545">
        <w:rPr>
          <w:sz w:val="28"/>
          <w:szCs w:val="28"/>
        </w:rPr>
        <w:t xml:space="preserve"> </w:t>
      </w:r>
      <w:r w:rsidRPr="00452545">
        <w:rPr>
          <w:sz w:val="28"/>
          <w:szCs w:val="28"/>
        </w:rPr>
        <w:t>отключение</w:t>
      </w:r>
      <w:r w:rsidR="00452545">
        <w:rPr>
          <w:sz w:val="28"/>
          <w:szCs w:val="28"/>
        </w:rPr>
        <w:t xml:space="preserve"> </w:t>
      </w:r>
      <w:r w:rsidRPr="00452545">
        <w:rPr>
          <w:sz w:val="28"/>
          <w:szCs w:val="28"/>
        </w:rPr>
        <w:t>электроэнергии</w:t>
      </w:r>
      <w:r w:rsidR="00452545">
        <w:rPr>
          <w:sz w:val="28"/>
          <w:szCs w:val="28"/>
        </w:rPr>
        <w:t xml:space="preserve"> </w:t>
      </w:r>
      <w:r w:rsidRPr="00452545">
        <w:rPr>
          <w:sz w:val="28"/>
          <w:szCs w:val="28"/>
        </w:rPr>
        <w:t>(23,53%)</w:t>
      </w:r>
      <w:r w:rsidR="00452545">
        <w:rPr>
          <w:sz w:val="28"/>
          <w:szCs w:val="28"/>
        </w:rPr>
        <w:t xml:space="preserve"> </w:t>
      </w:r>
      <w:r w:rsidRPr="00452545">
        <w:rPr>
          <w:sz w:val="28"/>
          <w:szCs w:val="28"/>
        </w:rPr>
        <w:t>и нарушение</w:t>
      </w:r>
      <w:r w:rsidR="00452545">
        <w:rPr>
          <w:sz w:val="28"/>
          <w:szCs w:val="28"/>
        </w:rPr>
        <w:t xml:space="preserve"> </w:t>
      </w:r>
      <w:r w:rsidRPr="00452545">
        <w:rPr>
          <w:sz w:val="28"/>
          <w:szCs w:val="28"/>
        </w:rPr>
        <w:t>графиков</w:t>
      </w:r>
      <w:r w:rsidR="00452545">
        <w:rPr>
          <w:sz w:val="28"/>
          <w:szCs w:val="28"/>
        </w:rPr>
        <w:t xml:space="preserve"> </w:t>
      </w:r>
      <w:r w:rsidRPr="00452545">
        <w:rPr>
          <w:sz w:val="28"/>
          <w:szCs w:val="28"/>
        </w:rPr>
        <w:t>поставки</w:t>
      </w:r>
      <w:r w:rsidR="00452545">
        <w:rPr>
          <w:sz w:val="28"/>
          <w:szCs w:val="28"/>
        </w:rPr>
        <w:t xml:space="preserve"> </w:t>
      </w:r>
      <w:r w:rsidRPr="00452545">
        <w:rPr>
          <w:sz w:val="28"/>
          <w:szCs w:val="28"/>
        </w:rPr>
        <w:t>сырья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материалов</w:t>
      </w:r>
      <w:r w:rsidR="00452545">
        <w:rPr>
          <w:sz w:val="28"/>
          <w:szCs w:val="28"/>
        </w:rPr>
        <w:t xml:space="preserve"> </w:t>
      </w:r>
      <w:r w:rsidRPr="00452545">
        <w:rPr>
          <w:sz w:val="28"/>
          <w:szCs w:val="28"/>
        </w:rPr>
        <w:t xml:space="preserve">(23,04%). </w:t>
      </w:r>
    </w:p>
    <w:p w:rsidR="00822ECC" w:rsidRPr="00452545" w:rsidRDefault="00822ECC" w:rsidP="00452545">
      <w:pPr>
        <w:spacing w:line="360" w:lineRule="auto"/>
        <w:ind w:firstLine="709"/>
        <w:rPr>
          <w:sz w:val="28"/>
          <w:szCs w:val="28"/>
        </w:rPr>
      </w:pPr>
      <w:r w:rsidRPr="00452545">
        <w:rPr>
          <w:sz w:val="28"/>
          <w:szCs w:val="28"/>
        </w:rPr>
        <w:t xml:space="preserve">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и</w:t>
      </w:r>
      <w:r w:rsidR="00452545">
        <w:rPr>
          <w:sz w:val="28"/>
          <w:szCs w:val="28"/>
        </w:rPr>
        <w:t xml:space="preserve"> </w:t>
      </w:r>
      <w:r w:rsidR="001512CF" w:rsidRPr="00452545">
        <w:rPr>
          <w:sz w:val="28"/>
          <w:szCs w:val="28"/>
        </w:rPr>
        <w:t>2009</w:t>
      </w:r>
      <w:r w:rsidRPr="00452545">
        <w:rPr>
          <w:sz w:val="28"/>
          <w:szCs w:val="28"/>
        </w:rPr>
        <w:t xml:space="preserve"> г. наибольший</w:t>
      </w:r>
      <w:r w:rsidR="00452545">
        <w:rPr>
          <w:sz w:val="28"/>
          <w:szCs w:val="28"/>
        </w:rPr>
        <w:t xml:space="preserve"> </w:t>
      </w:r>
      <w:r w:rsidRPr="00452545">
        <w:rPr>
          <w:sz w:val="28"/>
          <w:szCs w:val="28"/>
        </w:rPr>
        <w:t>удельный вес</w:t>
      </w:r>
      <w:r w:rsidR="00452545">
        <w:rPr>
          <w:sz w:val="28"/>
          <w:szCs w:val="28"/>
        </w:rPr>
        <w:t xml:space="preserve"> </w:t>
      </w:r>
      <w:r w:rsidRPr="00452545">
        <w:rPr>
          <w:sz w:val="28"/>
          <w:szCs w:val="28"/>
        </w:rPr>
        <w:t>в общем времени простоев приходится</w:t>
      </w:r>
      <w:r w:rsidR="00452545">
        <w:rPr>
          <w:sz w:val="28"/>
          <w:szCs w:val="28"/>
        </w:rPr>
        <w:t xml:space="preserve"> </w:t>
      </w:r>
      <w:r w:rsidRPr="00452545">
        <w:rPr>
          <w:sz w:val="28"/>
          <w:szCs w:val="28"/>
        </w:rPr>
        <w:t>на нарушение</w:t>
      </w:r>
      <w:r w:rsidR="00452545">
        <w:rPr>
          <w:sz w:val="28"/>
          <w:szCs w:val="28"/>
        </w:rPr>
        <w:t xml:space="preserve"> </w:t>
      </w:r>
      <w:r w:rsidRPr="00452545">
        <w:rPr>
          <w:sz w:val="28"/>
          <w:szCs w:val="28"/>
        </w:rPr>
        <w:t>графиков</w:t>
      </w:r>
      <w:r w:rsidR="00452545">
        <w:rPr>
          <w:sz w:val="28"/>
          <w:szCs w:val="28"/>
        </w:rPr>
        <w:t xml:space="preserve"> </w:t>
      </w:r>
      <w:r w:rsidRPr="00452545">
        <w:rPr>
          <w:sz w:val="28"/>
          <w:szCs w:val="28"/>
        </w:rPr>
        <w:t>поставки</w:t>
      </w:r>
      <w:r w:rsidR="00452545">
        <w:rPr>
          <w:sz w:val="28"/>
          <w:szCs w:val="28"/>
        </w:rPr>
        <w:t xml:space="preserve"> </w:t>
      </w:r>
      <w:r w:rsidRPr="00452545">
        <w:rPr>
          <w:sz w:val="28"/>
          <w:szCs w:val="28"/>
        </w:rPr>
        <w:t>сырья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материалов</w:t>
      </w:r>
      <w:r w:rsidR="00452545">
        <w:rPr>
          <w:sz w:val="28"/>
          <w:szCs w:val="28"/>
        </w:rPr>
        <w:t xml:space="preserve"> </w:t>
      </w:r>
      <w:r w:rsidRPr="00452545">
        <w:rPr>
          <w:sz w:val="28"/>
          <w:szCs w:val="28"/>
        </w:rPr>
        <w:t>(30,98%</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30,51%</w:t>
      </w:r>
      <w:r w:rsidR="00452545">
        <w:rPr>
          <w:sz w:val="28"/>
          <w:szCs w:val="28"/>
        </w:rPr>
        <w:t xml:space="preserve"> </w:t>
      </w:r>
      <w:r w:rsidRPr="00452545">
        <w:rPr>
          <w:sz w:val="28"/>
          <w:szCs w:val="28"/>
        </w:rPr>
        <w:t>соответственно), затем</w:t>
      </w:r>
      <w:r w:rsidR="00452545">
        <w:rPr>
          <w:sz w:val="28"/>
          <w:szCs w:val="28"/>
        </w:rPr>
        <w:t xml:space="preserve"> </w:t>
      </w:r>
      <w:r w:rsidRPr="00452545">
        <w:rPr>
          <w:sz w:val="28"/>
          <w:szCs w:val="28"/>
        </w:rPr>
        <w:t>- на</w:t>
      </w:r>
      <w:r w:rsidR="00452545">
        <w:rPr>
          <w:sz w:val="28"/>
          <w:szCs w:val="28"/>
        </w:rPr>
        <w:t xml:space="preserve"> </w:t>
      </w:r>
      <w:r w:rsidRPr="00452545">
        <w:rPr>
          <w:sz w:val="28"/>
          <w:szCs w:val="28"/>
        </w:rPr>
        <w:t>выход</w:t>
      </w:r>
      <w:r w:rsidR="00452545">
        <w:rPr>
          <w:sz w:val="28"/>
          <w:szCs w:val="28"/>
        </w:rPr>
        <w:t xml:space="preserve"> </w:t>
      </w:r>
      <w:r w:rsidRPr="00452545">
        <w:rPr>
          <w:sz w:val="28"/>
          <w:szCs w:val="28"/>
        </w:rPr>
        <w:t>оборудования</w:t>
      </w:r>
      <w:r w:rsidR="00452545">
        <w:rPr>
          <w:sz w:val="28"/>
          <w:szCs w:val="28"/>
        </w:rPr>
        <w:t xml:space="preserve"> </w:t>
      </w:r>
      <w:r w:rsidRPr="00452545">
        <w:rPr>
          <w:sz w:val="28"/>
          <w:szCs w:val="28"/>
        </w:rPr>
        <w:t>из строя</w:t>
      </w:r>
      <w:r w:rsidR="00452545">
        <w:rPr>
          <w:sz w:val="28"/>
          <w:szCs w:val="28"/>
        </w:rPr>
        <w:t xml:space="preserve"> </w:t>
      </w:r>
      <w:r w:rsidRPr="00452545">
        <w:rPr>
          <w:sz w:val="28"/>
          <w:szCs w:val="28"/>
        </w:rPr>
        <w:t>(26,09%</w:t>
      </w:r>
      <w:r w:rsidR="00452545">
        <w:rPr>
          <w:sz w:val="28"/>
          <w:szCs w:val="28"/>
        </w:rPr>
        <w:t xml:space="preserve"> </w:t>
      </w:r>
      <w:r w:rsidRPr="00452545">
        <w:rPr>
          <w:sz w:val="28"/>
          <w:szCs w:val="28"/>
        </w:rPr>
        <w:t>и 24,29% соответственно), а</w:t>
      </w:r>
      <w:r w:rsidR="00452545">
        <w:rPr>
          <w:sz w:val="28"/>
          <w:szCs w:val="28"/>
        </w:rPr>
        <w:t xml:space="preserve"> </w:t>
      </w:r>
      <w:r w:rsidRPr="00452545">
        <w:rPr>
          <w:sz w:val="28"/>
          <w:szCs w:val="28"/>
        </w:rPr>
        <w:t>также - на</w:t>
      </w:r>
      <w:r w:rsidR="00452545">
        <w:rPr>
          <w:sz w:val="28"/>
          <w:szCs w:val="28"/>
        </w:rPr>
        <w:t xml:space="preserve"> </w:t>
      </w:r>
      <w:r w:rsidRPr="00452545">
        <w:rPr>
          <w:sz w:val="28"/>
          <w:szCs w:val="28"/>
        </w:rPr>
        <w:t>аварийное отключение</w:t>
      </w:r>
      <w:r w:rsidR="00452545">
        <w:rPr>
          <w:sz w:val="28"/>
          <w:szCs w:val="28"/>
        </w:rPr>
        <w:t xml:space="preserve"> </w:t>
      </w:r>
      <w:r w:rsidRPr="00452545">
        <w:rPr>
          <w:sz w:val="28"/>
          <w:szCs w:val="28"/>
        </w:rPr>
        <w:t>электроэнергии</w:t>
      </w:r>
      <w:r w:rsidR="00452545">
        <w:rPr>
          <w:sz w:val="28"/>
          <w:szCs w:val="28"/>
        </w:rPr>
        <w:t xml:space="preserve"> </w:t>
      </w:r>
      <w:r w:rsidRPr="00452545">
        <w:rPr>
          <w:sz w:val="28"/>
          <w:szCs w:val="28"/>
        </w:rPr>
        <w:t>(17,93%</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22,03% соответственно).</w:t>
      </w:r>
    </w:p>
    <w:p w:rsidR="00822ECC" w:rsidRPr="00452545" w:rsidRDefault="00822ECC" w:rsidP="00452545">
      <w:pPr>
        <w:spacing w:line="360" w:lineRule="auto"/>
        <w:ind w:firstLine="709"/>
        <w:rPr>
          <w:sz w:val="28"/>
          <w:szCs w:val="28"/>
        </w:rPr>
      </w:pPr>
      <w:r w:rsidRPr="00452545">
        <w:rPr>
          <w:sz w:val="28"/>
          <w:szCs w:val="28"/>
        </w:rPr>
        <w:t>Изменение структуры простоев</w:t>
      </w:r>
      <w:r w:rsidR="00452545">
        <w:rPr>
          <w:sz w:val="28"/>
          <w:szCs w:val="28"/>
        </w:rPr>
        <w:t xml:space="preserve"> </w:t>
      </w:r>
      <w:r w:rsidRPr="00452545">
        <w:rPr>
          <w:sz w:val="28"/>
          <w:szCs w:val="28"/>
        </w:rPr>
        <w:t xml:space="preserve">выражается в том, что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 xml:space="preserve">сравнению с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 произошло увеличение удельного веса простоев по причине</w:t>
      </w:r>
      <w:r w:rsidR="00452545">
        <w:rPr>
          <w:sz w:val="28"/>
          <w:szCs w:val="28"/>
        </w:rPr>
        <w:t xml:space="preserve"> </w:t>
      </w:r>
      <w:r w:rsidRPr="00452545">
        <w:rPr>
          <w:sz w:val="28"/>
          <w:szCs w:val="28"/>
        </w:rPr>
        <w:t>нарушения</w:t>
      </w:r>
      <w:r w:rsidR="00452545">
        <w:rPr>
          <w:sz w:val="28"/>
          <w:szCs w:val="28"/>
        </w:rPr>
        <w:t xml:space="preserve"> </w:t>
      </w:r>
      <w:r w:rsidRPr="00452545">
        <w:rPr>
          <w:sz w:val="28"/>
          <w:szCs w:val="28"/>
        </w:rPr>
        <w:t>графиков</w:t>
      </w:r>
      <w:r w:rsidR="00452545">
        <w:rPr>
          <w:sz w:val="28"/>
          <w:szCs w:val="28"/>
        </w:rPr>
        <w:t xml:space="preserve"> </w:t>
      </w:r>
      <w:r w:rsidRPr="00452545">
        <w:rPr>
          <w:sz w:val="28"/>
          <w:szCs w:val="28"/>
        </w:rPr>
        <w:t>поставки</w:t>
      </w:r>
      <w:r w:rsidR="00452545">
        <w:rPr>
          <w:sz w:val="28"/>
          <w:szCs w:val="28"/>
        </w:rPr>
        <w:t xml:space="preserve"> </w:t>
      </w:r>
      <w:r w:rsidRPr="00452545">
        <w:rPr>
          <w:sz w:val="28"/>
          <w:szCs w:val="28"/>
        </w:rPr>
        <w:t>сырья</w:t>
      </w:r>
      <w:r w:rsidR="00452545">
        <w:rPr>
          <w:sz w:val="28"/>
          <w:szCs w:val="28"/>
        </w:rPr>
        <w:t xml:space="preserve"> </w:t>
      </w:r>
      <w:r w:rsidRPr="00452545">
        <w:rPr>
          <w:sz w:val="28"/>
          <w:szCs w:val="28"/>
        </w:rPr>
        <w:t>и материалов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7,94% и</w:t>
      </w:r>
      <w:r w:rsidR="00452545">
        <w:rPr>
          <w:sz w:val="28"/>
          <w:szCs w:val="28"/>
        </w:rPr>
        <w:t xml:space="preserve"> </w:t>
      </w:r>
      <w:r w:rsidRPr="00452545">
        <w:rPr>
          <w:sz w:val="28"/>
          <w:szCs w:val="28"/>
        </w:rPr>
        <w:t>задержки в графиках планово-предупредительных ремонтов на 3,39% и</w:t>
      </w:r>
      <w:r w:rsidR="00452545">
        <w:rPr>
          <w:sz w:val="28"/>
          <w:szCs w:val="28"/>
        </w:rPr>
        <w:t xml:space="preserve"> </w:t>
      </w:r>
      <w:r w:rsidRPr="00452545">
        <w:rPr>
          <w:sz w:val="28"/>
          <w:szCs w:val="28"/>
        </w:rPr>
        <w:t>снижение удельного веса простоев в результате выхода из строя</w:t>
      </w:r>
      <w:r w:rsidR="00452545">
        <w:rPr>
          <w:sz w:val="28"/>
          <w:szCs w:val="28"/>
        </w:rPr>
        <w:t xml:space="preserve"> </w:t>
      </w:r>
      <w:r w:rsidRPr="00452545">
        <w:rPr>
          <w:sz w:val="28"/>
          <w:szCs w:val="28"/>
        </w:rPr>
        <w:t>оборудования</w:t>
      </w:r>
      <w:r w:rsidR="00452545">
        <w:rPr>
          <w:sz w:val="28"/>
          <w:szCs w:val="28"/>
        </w:rPr>
        <w:t xml:space="preserve"> </w:t>
      </w:r>
      <w:r w:rsidRPr="00452545">
        <w:rPr>
          <w:sz w:val="28"/>
          <w:szCs w:val="28"/>
        </w:rPr>
        <w:t>на 5,29%,</w:t>
      </w:r>
      <w:r w:rsidR="00452545">
        <w:rPr>
          <w:sz w:val="28"/>
          <w:szCs w:val="28"/>
        </w:rPr>
        <w:t xml:space="preserve"> </w:t>
      </w:r>
      <w:r w:rsidRPr="00452545">
        <w:rPr>
          <w:sz w:val="28"/>
          <w:szCs w:val="28"/>
        </w:rPr>
        <w:t>аварийного</w:t>
      </w:r>
      <w:r w:rsidR="00452545">
        <w:rPr>
          <w:sz w:val="28"/>
          <w:szCs w:val="28"/>
        </w:rPr>
        <w:t xml:space="preserve"> </w:t>
      </w:r>
      <w:r w:rsidRPr="00452545">
        <w:rPr>
          <w:sz w:val="28"/>
          <w:szCs w:val="28"/>
        </w:rPr>
        <w:t>отключения</w:t>
      </w:r>
      <w:r w:rsidR="00452545">
        <w:rPr>
          <w:sz w:val="28"/>
          <w:szCs w:val="28"/>
        </w:rPr>
        <w:t xml:space="preserve"> </w:t>
      </w:r>
      <w:r w:rsidRPr="00452545">
        <w:rPr>
          <w:sz w:val="28"/>
          <w:szCs w:val="28"/>
        </w:rPr>
        <w:t>электроэнергии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5,59%</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по вине</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0,45%,</w:t>
      </w:r>
    </w:p>
    <w:p w:rsidR="00822ECC" w:rsidRPr="00452545" w:rsidRDefault="00822ECC" w:rsidP="00452545">
      <w:pPr>
        <w:spacing w:line="360" w:lineRule="auto"/>
        <w:ind w:firstLine="709"/>
        <w:rPr>
          <w:sz w:val="28"/>
          <w:szCs w:val="28"/>
        </w:rPr>
      </w:pPr>
      <w:r w:rsidRPr="00452545">
        <w:rPr>
          <w:sz w:val="28"/>
          <w:szCs w:val="28"/>
        </w:rPr>
        <w:t xml:space="preserve">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w:t>
      </w:r>
      <w:r w:rsidR="00452545">
        <w:rPr>
          <w:sz w:val="28"/>
          <w:szCs w:val="28"/>
        </w:rPr>
        <w:t xml:space="preserve"> </w:t>
      </w:r>
      <w:r w:rsidRPr="00452545">
        <w:rPr>
          <w:sz w:val="28"/>
          <w:szCs w:val="28"/>
        </w:rPr>
        <w:t>увеличился</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простоев</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причине</w:t>
      </w:r>
      <w:r w:rsidR="00452545">
        <w:rPr>
          <w:sz w:val="28"/>
          <w:szCs w:val="28"/>
        </w:rPr>
        <w:t xml:space="preserve"> </w:t>
      </w:r>
      <w:r w:rsidRPr="00452545">
        <w:rPr>
          <w:sz w:val="28"/>
          <w:szCs w:val="28"/>
        </w:rPr>
        <w:t>аварийного</w:t>
      </w:r>
      <w:r w:rsidR="00452545">
        <w:rPr>
          <w:sz w:val="28"/>
          <w:szCs w:val="28"/>
        </w:rPr>
        <w:t xml:space="preserve"> </w:t>
      </w:r>
      <w:r w:rsidRPr="00452545">
        <w:rPr>
          <w:sz w:val="28"/>
          <w:szCs w:val="28"/>
        </w:rPr>
        <w:t>отключения</w:t>
      </w:r>
      <w:r w:rsidR="00452545">
        <w:rPr>
          <w:sz w:val="28"/>
          <w:szCs w:val="28"/>
        </w:rPr>
        <w:t xml:space="preserve"> </w:t>
      </w:r>
      <w:r w:rsidRPr="00452545">
        <w:rPr>
          <w:sz w:val="28"/>
          <w:szCs w:val="28"/>
        </w:rPr>
        <w:t>электроэнергии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4,10%</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снизился</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простоев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результате</w:t>
      </w:r>
      <w:r w:rsidR="00452545">
        <w:rPr>
          <w:sz w:val="28"/>
          <w:szCs w:val="28"/>
        </w:rPr>
        <w:t xml:space="preserve"> </w:t>
      </w:r>
      <w:r w:rsidRPr="00452545">
        <w:rPr>
          <w:sz w:val="28"/>
          <w:szCs w:val="28"/>
        </w:rPr>
        <w:t>выхода</w:t>
      </w:r>
      <w:r w:rsidR="00452545">
        <w:rPr>
          <w:sz w:val="28"/>
          <w:szCs w:val="28"/>
        </w:rPr>
        <w:t xml:space="preserve"> </w:t>
      </w:r>
      <w:r w:rsidRPr="00452545">
        <w:rPr>
          <w:sz w:val="28"/>
          <w:szCs w:val="28"/>
        </w:rPr>
        <w:t>оборудования</w:t>
      </w:r>
      <w:r w:rsidR="00452545">
        <w:rPr>
          <w:sz w:val="28"/>
          <w:szCs w:val="28"/>
        </w:rPr>
        <w:t xml:space="preserve"> </w:t>
      </w:r>
      <w:r w:rsidRPr="00452545">
        <w:rPr>
          <w:sz w:val="28"/>
          <w:szCs w:val="28"/>
        </w:rPr>
        <w:t>из строя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1,79%, задержки</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графиках планово-предупредительных ремонтов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1,49%, нарушений</w:t>
      </w:r>
      <w:r w:rsidR="00452545">
        <w:rPr>
          <w:sz w:val="28"/>
          <w:szCs w:val="28"/>
        </w:rPr>
        <w:t xml:space="preserve"> </w:t>
      </w:r>
      <w:r w:rsidRPr="00452545">
        <w:rPr>
          <w:sz w:val="28"/>
          <w:szCs w:val="28"/>
        </w:rPr>
        <w:t>графиков поставки</w:t>
      </w:r>
      <w:r w:rsidR="00452545">
        <w:rPr>
          <w:sz w:val="28"/>
          <w:szCs w:val="28"/>
        </w:rPr>
        <w:t xml:space="preserve"> </w:t>
      </w:r>
      <w:r w:rsidRPr="00452545">
        <w:rPr>
          <w:sz w:val="28"/>
          <w:szCs w:val="28"/>
        </w:rPr>
        <w:t>сырья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материалов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0,47% и</w:t>
      </w:r>
      <w:r w:rsidR="00452545">
        <w:rPr>
          <w:sz w:val="28"/>
          <w:szCs w:val="28"/>
        </w:rPr>
        <w:t xml:space="preserve"> </w:t>
      </w:r>
      <w:r w:rsidRPr="00452545">
        <w:rPr>
          <w:sz w:val="28"/>
          <w:szCs w:val="28"/>
        </w:rPr>
        <w:t>простоев</w:t>
      </w:r>
      <w:r w:rsidR="00452545">
        <w:rPr>
          <w:sz w:val="28"/>
          <w:szCs w:val="28"/>
        </w:rPr>
        <w:t xml:space="preserve"> </w:t>
      </w:r>
      <w:r w:rsidRPr="00452545">
        <w:rPr>
          <w:sz w:val="28"/>
          <w:szCs w:val="28"/>
        </w:rPr>
        <w:t>по вине</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0,35%.</w:t>
      </w:r>
    </w:p>
    <w:p w:rsidR="00822ECC" w:rsidRPr="00452545" w:rsidRDefault="00822ECC" w:rsidP="00452545">
      <w:pPr>
        <w:autoSpaceDE w:val="0"/>
        <w:spacing w:line="360" w:lineRule="auto"/>
        <w:ind w:firstLine="709"/>
        <w:rPr>
          <w:sz w:val="28"/>
          <w:szCs w:val="28"/>
        </w:rPr>
      </w:pPr>
      <w:r w:rsidRPr="00452545">
        <w:rPr>
          <w:sz w:val="28"/>
          <w:szCs w:val="28"/>
        </w:rPr>
        <w:t>Положительным моментом при</w:t>
      </w:r>
      <w:r w:rsidR="00452545">
        <w:rPr>
          <w:sz w:val="28"/>
          <w:szCs w:val="28"/>
        </w:rPr>
        <w:t xml:space="preserve"> </w:t>
      </w:r>
      <w:r w:rsidRPr="00452545">
        <w:rPr>
          <w:sz w:val="28"/>
          <w:szCs w:val="28"/>
        </w:rPr>
        <w:t>анализе</w:t>
      </w:r>
      <w:r w:rsidR="00452545">
        <w:rPr>
          <w:sz w:val="28"/>
          <w:szCs w:val="28"/>
        </w:rPr>
        <w:t xml:space="preserve"> </w:t>
      </w:r>
      <w:r w:rsidRPr="00452545">
        <w:rPr>
          <w:sz w:val="28"/>
          <w:szCs w:val="28"/>
        </w:rPr>
        <w:t>показателей</w:t>
      </w:r>
      <w:r w:rsidR="00452545">
        <w:rPr>
          <w:sz w:val="28"/>
          <w:szCs w:val="28"/>
        </w:rPr>
        <w:t xml:space="preserve"> </w:t>
      </w:r>
      <w:r w:rsidRPr="00452545">
        <w:rPr>
          <w:sz w:val="28"/>
          <w:szCs w:val="28"/>
        </w:rPr>
        <w:t>таблицы 11 также</w:t>
      </w:r>
      <w:r w:rsidR="00452545">
        <w:rPr>
          <w:sz w:val="28"/>
          <w:szCs w:val="28"/>
        </w:rPr>
        <w:t xml:space="preserve"> </w:t>
      </w:r>
      <w:r w:rsidRPr="00452545">
        <w:rPr>
          <w:sz w:val="28"/>
          <w:szCs w:val="28"/>
        </w:rPr>
        <w:t>можно</w:t>
      </w:r>
      <w:r w:rsidR="00452545">
        <w:rPr>
          <w:sz w:val="28"/>
          <w:szCs w:val="28"/>
        </w:rPr>
        <w:t xml:space="preserve"> </w:t>
      </w:r>
      <w:r w:rsidRPr="00452545">
        <w:rPr>
          <w:sz w:val="28"/>
          <w:szCs w:val="28"/>
        </w:rPr>
        <w:t>назвать</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времени простоев</w:t>
      </w:r>
      <w:r w:rsidR="00452545">
        <w:rPr>
          <w:sz w:val="28"/>
          <w:szCs w:val="28"/>
        </w:rPr>
        <w:t xml:space="preserve"> </w:t>
      </w:r>
      <w:r w:rsidRPr="00452545">
        <w:rPr>
          <w:sz w:val="28"/>
          <w:szCs w:val="28"/>
        </w:rPr>
        <w:t>как</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целом, так</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отдельным</w:t>
      </w:r>
      <w:r w:rsidR="00452545">
        <w:rPr>
          <w:sz w:val="28"/>
          <w:szCs w:val="28"/>
        </w:rPr>
        <w:t xml:space="preserve"> </w:t>
      </w:r>
      <w:r w:rsidRPr="00452545">
        <w:rPr>
          <w:sz w:val="28"/>
          <w:szCs w:val="28"/>
        </w:rPr>
        <w:t>элементам.</w:t>
      </w:r>
    </w:p>
    <w:p w:rsidR="00822ECC" w:rsidRPr="00452545" w:rsidRDefault="00822ECC" w:rsidP="00452545">
      <w:pPr>
        <w:autoSpaceDE w:val="0"/>
        <w:spacing w:line="360" w:lineRule="auto"/>
        <w:ind w:firstLine="709"/>
        <w:rPr>
          <w:sz w:val="28"/>
          <w:szCs w:val="28"/>
        </w:rPr>
      </w:pPr>
      <w:r w:rsidRPr="00452545">
        <w:rPr>
          <w:sz w:val="28"/>
          <w:szCs w:val="28"/>
        </w:rPr>
        <w:t>Для выявления нерациональных затрат рабочего времени на</w:t>
      </w:r>
      <w:r w:rsidR="00452545">
        <w:rPr>
          <w:sz w:val="28"/>
          <w:szCs w:val="28"/>
        </w:rPr>
        <w:t xml:space="preserve"> </w:t>
      </w:r>
      <w:r w:rsidRPr="00452545">
        <w:rPr>
          <w:sz w:val="28"/>
          <w:szCs w:val="28"/>
        </w:rPr>
        <w:t>предприятии</w:t>
      </w:r>
      <w:r w:rsidR="00452545">
        <w:rPr>
          <w:sz w:val="28"/>
          <w:szCs w:val="28"/>
        </w:rPr>
        <w:t xml:space="preserve"> </w:t>
      </w:r>
      <w:r w:rsidRPr="00452545">
        <w:rPr>
          <w:sz w:val="28"/>
          <w:szCs w:val="28"/>
        </w:rPr>
        <w:t>была</w:t>
      </w:r>
      <w:r w:rsidR="00452545">
        <w:rPr>
          <w:sz w:val="28"/>
          <w:szCs w:val="28"/>
        </w:rPr>
        <w:t xml:space="preserve"> </w:t>
      </w:r>
      <w:r w:rsidRPr="00452545">
        <w:rPr>
          <w:sz w:val="28"/>
          <w:szCs w:val="28"/>
        </w:rPr>
        <w:t>проведена фотография рабочего дня, которая выявляет причины непроизводительных затрат. Результаты фотографии рабочего дня представлены в таблице 11.</w:t>
      </w:r>
    </w:p>
    <w:p w:rsidR="00822ECC" w:rsidRPr="00452545" w:rsidRDefault="009F10AF" w:rsidP="00452545">
      <w:pPr>
        <w:autoSpaceDE w:val="0"/>
        <w:spacing w:line="360" w:lineRule="auto"/>
        <w:ind w:firstLine="709"/>
        <w:rPr>
          <w:sz w:val="28"/>
          <w:szCs w:val="28"/>
        </w:rPr>
      </w:pPr>
      <w:r>
        <w:rPr>
          <w:sz w:val="28"/>
          <w:szCs w:val="28"/>
        </w:rPr>
        <w:br w:type="page"/>
      </w:r>
      <w:r w:rsidR="00822ECC" w:rsidRPr="00452545">
        <w:rPr>
          <w:sz w:val="28"/>
          <w:szCs w:val="28"/>
        </w:rPr>
        <w:t>Таблица 11 - Структура</w:t>
      </w:r>
      <w:r w:rsidR="00452545">
        <w:rPr>
          <w:sz w:val="28"/>
          <w:szCs w:val="28"/>
        </w:rPr>
        <w:t xml:space="preserve"> </w:t>
      </w:r>
      <w:r w:rsidR="00822ECC" w:rsidRPr="00452545">
        <w:rPr>
          <w:sz w:val="28"/>
          <w:szCs w:val="28"/>
        </w:rPr>
        <w:t>непроизводительных затрат</w:t>
      </w:r>
      <w:r w:rsidR="00452545">
        <w:rPr>
          <w:sz w:val="28"/>
          <w:szCs w:val="28"/>
        </w:rPr>
        <w:t xml:space="preserve"> </w:t>
      </w:r>
      <w:r w:rsidR="00822ECC" w:rsidRPr="00452545">
        <w:rPr>
          <w:sz w:val="28"/>
          <w:szCs w:val="28"/>
        </w:rPr>
        <w:t>рабочего</w:t>
      </w:r>
      <w:r w:rsidR="00452545">
        <w:rPr>
          <w:sz w:val="28"/>
          <w:szCs w:val="28"/>
        </w:rPr>
        <w:t xml:space="preserve"> </w:t>
      </w:r>
      <w:r w:rsidR="00822ECC" w:rsidRPr="00452545">
        <w:rPr>
          <w:sz w:val="28"/>
          <w:szCs w:val="28"/>
        </w:rPr>
        <w:t>времени</w:t>
      </w:r>
      <w:r w:rsidR="00452545">
        <w:rPr>
          <w:sz w:val="28"/>
          <w:szCs w:val="28"/>
        </w:rPr>
        <w:t xml:space="preserve"> </w:t>
      </w:r>
      <w:r w:rsidR="00822ECC" w:rsidRPr="00452545">
        <w:rPr>
          <w:sz w:val="28"/>
          <w:szCs w:val="28"/>
        </w:rPr>
        <w:t>по</w:t>
      </w:r>
      <w:r w:rsidR="00452545">
        <w:rPr>
          <w:sz w:val="28"/>
          <w:szCs w:val="28"/>
        </w:rPr>
        <w:t xml:space="preserve"> </w:t>
      </w:r>
      <w:r w:rsidR="00822ECC" w:rsidRPr="00452545">
        <w:rPr>
          <w:sz w:val="28"/>
          <w:szCs w:val="28"/>
        </w:rPr>
        <w:t>причинам, %</w:t>
      </w:r>
    </w:p>
    <w:tbl>
      <w:tblPr>
        <w:tblW w:w="8221" w:type="dxa"/>
        <w:jc w:val="center"/>
        <w:tblLayout w:type="fixed"/>
        <w:tblLook w:val="0000" w:firstRow="0" w:lastRow="0" w:firstColumn="0" w:lastColumn="0" w:noHBand="0" w:noVBand="0"/>
      </w:tblPr>
      <w:tblGrid>
        <w:gridCol w:w="4971"/>
        <w:gridCol w:w="3250"/>
      </w:tblGrid>
      <w:tr w:rsidR="00822ECC" w:rsidRPr="009F10AF" w:rsidTr="009F10AF">
        <w:trPr>
          <w:trHeight w:val="255"/>
          <w:jc w:val="center"/>
        </w:trPr>
        <w:tc>
          <w:tcPr>
            <w:tcW w:w="4971"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Причина</w:t>
            </w:r>
            <w:r w:rsidR="00452545" w:rsidRPr="009F10AF">
              <w:rPr>
                <w:sz w:val="20"/>
                <w:szCs w:val="24"/>
              </w:rPr>
              <w:t xml:space="preserve"> </w:t>
            </w:r>
            <w:r w:rsidRPr="009F10AF">
              <w:rPr>
                <w:sz w:val="20"/>
                <w:szCs w:val="24"/>
              </w:rPr>
              <w:t>непроизводительных затрат</w:t>
            </w:r>
            <w:r w:rsidR="00452545" w:rsidRPr="009F10AF">
              <w:rPr>
                <w:sz w:val="20"/>
                <w:szCs w:val="24"/>
              </w:rPr>
              <w:t xml:space="preserve"> </w:t>
            </w:r>
            <w:r w:rsidRPr="009F10AF">
              <w:rPr>
                <w:sz w:val="20"/>
                <w:szCs w:val="24"/>
              </w:rPr>
              <w:t>времени</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Удельный</w:t>
            </w:r>
            <w:r w:rsidR="00452545" w:rsidRPr="009F10AF">
              <w:rPr>
                <w:sz w:val="20"/>
                <w:szCs w:val="24"/>
              </w:rPr>
              <w:t xml:space="preserve"> </w:t>
            </w:r>
            <w:r w:rsidRPr="009F10AF">
              <w:rPr>
                <w:sz w:val="20"/>
                <w:szCs w:val="24"/>
              </w:rPr>
              <w:t>вес, %</w:t>
            </w:r>
          </w:p>
        </w:tc>
      </w:tr>
      <w:tr w:rsidR="00822ECC" w:rsidRPr="009F10AF" w:rsidTr="009F10AF">
        <w:trPr>
          <w:trHeight w:val="255"/>
          <w:jc w:val="center"/>
        </w:trPr>
        <w:tc>
          <w:tcPr>
            <w:tcW w:w="4971"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Внеплановый</w:t>
            </w:r>
            <w:r w:rsidR="00452545" w:rsidRPr="009F10AF">
              <w:rPr>
                <w:sz w:val="20"/>
                <w:szCs w:val="24"/>
              </w:rPr>
              <w:t xml:space="preserve"> </w:t>
            </w:r>
            <w:r w:rsidRPr="009F10AF">
              <w:rPr>
                <w:sz w:val="20"/>
                <w:szCs w:val="24"/>
              </w:rPr>
              <w:t>перекур</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21,2</w:t>
            </w:r>
          </w:p>
        </w:tc>
      </w:tr>
      <w:tr w:rsidR="00822ECC" w:rsidRPr="009F10AF" w:rsidTr="009F10AF">
        <w:trPr>
          <w:trHeight w:val="255"/>
          <w:jc w:val="center"/>
        </w:trPr>
        <w:tc>
          <w:tcPr>
            <w:tcW w:w="4971"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Разговоры</w:t>
            </w:r>
            <w:r w:rsidR="00452545" w:rsidRPr="009F10AF">
              <w:rPr>
                <w:sz w:val="20"/>
                <w:szCs w:val="24"/>
              </w:rPr>
              <w:t xml:space="preserve"> </w:t>
            </w:r>
            <w:r w:rsidRPr="009F10AF">
              <w:rPr>
                <w:sz w:val="20"/>
                <w:szCs w:val="24"/>
              </w:rPr>
              <w:t>по мобильному телефону</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20,8</w:t>
            </w:r>
          </w:p>
        </w:tc>
      </w:tr>
      <w:tr w:rsidR="00822ECC" w:rsidRPr="009F10AF" w:rsidTr="009F10AF">
        <w:trPr>
          <w:trHeight w:val="255"/>
          <w:jc w:val="center"/>
        </w:trPr>
        <w:tc>
          <w:tcPr>
            <w:tcW w:w="4971"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Разговоры</w:t>
            </w:r>
            <w:r w:rsidR="00452545" w:rsidRPr="009F10AF">
              <w:rPr>
                <w:sz w:val="20"/>
                <w:szCs w:val="24"/>
              </w:rPr>
              <w:t xml:space="preserve"> </w:t>
            </w:r>
            <w:r w:rsidRPr="009F10AF">
              <w:rPr>
                <w:sz w:val="20"/>
                <w:szCs w:val="24"/>
              </w:rPr>
              <w:t>с</w:t>
            </w:r>
            <w:r w:rsidR="00452545" w:rsidRPr="009F10AF">
              <w:rPr>
                <w:sz w:val="20"/>
                <w:szCs w:val="24"/>
              </w:rPr>
              <w:t xml:space="preserve"> </w:t>
            </w:r>
            <w:r w:rsidRPr="009F10AF">
              <w:rPr>
                <w:sz w:val="20"/>
                <w:szCs w:val="24"/>
              </w:rPr>
              <w:t>другими</w:t>
            </w:r>
            <w:r w:rsidR="00452545" w:rsidRPr="009F10AF">
              <w:rPr>
                <w:sz w:val="20"/>
                <w:szCs w:val="24"/>
              </w:rPr>
              <w:t xml:space="preserve"> </w:t>
            </w:r>
            <w:r w:rsidRPr="009F10AF">
              <w:rPr>
                <w:sz w:val="20"/>
                <w:szCs w:val="24"/>
              </w:rPr>
              <w:t>работниками</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17,3</w:t>
            </w:r>
          </w:p>
        </w:tc>
      </w:tr>
      <w:tr w:rsidR="00822ECC" w:rsidRPr="009F10AF" w:rsidTr="009F10AF">
        <w:trPr>
          <w:trHeight w:val="255"/>
          <w:jc w:val="center"/>
        </w:trPr>
        <w:tc>
          <w:tcPr>
            <w:tcW w:w="4971"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Опоздание с обеденного перерыва</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9,3</w:t>
            </w:r>
          </w:p>
        </w:tc>
      </w:tr>
      <w:tr w:rsidR="00822ECC" w:rsidRPr="009F10AF" w:rsidTr="009F10AF">
        <w:trPr>
          <w:trHeight w:val="255"/>
          <w:jc w:val="center"/>
        </w:trPr>
        <w:tc>
          <w:tcPr>
            <w:tcW w:w="4971"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Задержка</w:t>
            </w:r>
            <w:r w:rsidR="00452545" w:rsidRPr="009F10AF">
              <w:rPr>
                <w:sz w:val="20"/>
                <w:szCs w:val="24"/>
              </w:rPr>
              <w:t xml:space="preserve"> </w:t>
            </w:r>
            <w:r w:rsidRPr="009F10AF">
              <w:rPr>
                <w:sz w:val="20"/>
                <w:szCs w:val="24"/>
              </w:rPr>
              <w:t>в</w:t>
            </w:r>
            <w:r w:rsidR="00452545" w:rsidRPr="009F10AF">
              <w:rPr>
                <w:sz w:val="20"/>
                <w:szCs w:val="24"/>
              </w:rPr>
              <w:t xml:space="preserve"> </w:t>
            </w:r>
            <w:r w:rsidRPr="009F10AF">
              <w:rPr>
                <w:sz w:val="20"/>
                <w:szCs w:val="24"/>
              </w:rPr>
              <w:t>душевой</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12,9</w:t>
            </w:r>
          </w:p>
        </w:tc>
      </w:tr>
      <w:tr w:rsidR="00822ECC" w:rsidRPr="009F10AF" w:rsidTr="009F10AF">
        <w:trPr>
          <w:trHeight w:val="255"/>
          <w:jc w:val="center"/>
        </w:trPr>
        <w:tc>
          <w:tcPr>
            <w:tcW w:w="4971"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 xml:space="preserve"> Прочие</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18,5</w:t>
            </w:r>
          </w:p>
        </w:tc>
      </w:tr>
      <w:tr w:rsidR="00822ECC" w:rsidRPr="009F10AF" w:rsidTr="009F10AF">
        <w:trPr>
          <w:trHeight w:val="255"/>
          <w:jc w:val="center"/>
        </w:trPr>
        <w:tc>
          <w:tcPr>
            <w:tcW w:w="4971"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Итого</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100</w:t>
            </w:r>
          </w:p>
        </w:tc>
      </w:tr>
    </w:tbl>
    <w:p w:rsidR="00822ECC" w:rsidRPr="00452545" w:rsidRDefault="00822ECC" w:rsidP="00452545">
      <w:pPr>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Основными причинами</w:t>
      </w:r>
      <w:r w:rsidR="00452545">
        <w:rPr>
          <w:sz w:val="28"/>
          <w:szCs w:val="28"/>
        </w:rPr>
        <w:t xml:space="preserve"> </w:t>
      </w:r>
      <w:r w:rsidRPr="00452545">
        <w:rPr>
          <w:sz w:val="28"/>
          <w:szCs w:val="28"/>
        </w:rPr>
        <w:t>непроизводительных затрат</w:t>
      </w:r>
      <w:r w:rsidR="00452545">
        <w:rPr>
          <w:sz w:val="28"/>
          <w:szCs w:val="28"/>
        </w:rPr>
        <w:t xml:space="preserve"> </w:t>
      </w:r>
      <w:r w:rsidRPr="00452545">
        <w:rPr>
          <w:sz w:val="28"/>
          <w:szCs w:val="28"/>
        </w:rPr>
        <w:t>рабочего времени</w:t>
      </w:r>
      <w:r w:rsidR="00452545">
        <w:rPr>
          <w:sz w:val="28"/>
          <w:szCs w:val="28"/>
        </w:rPr>
        <w:t xml:space="preserve"> </w:t>
      </w:r>
      <w:r w:rsidRPr="00452545">
        <w:rPr>
          <w:sz w:val="28"/>
          <w:szCs w:val="28"/>
        </w:rPr>
        <w:t>являются</w:t>
      </w:r>
      <w:r w:rsidR="00452545">
        <w:rPr>
          <w:sz w:val="28"/>
          <w:szCs w:val="28"/>
        </w:rPr>
        <w:t xml:space="preserve"> </w:t>
      </w:r>
      <w:r w:rsidRPr="00452545">
        <w:rPr>
          <w:sz w:val="28"/>
          <w:szCs w:val="28"/>
        </w:rPr>
        <w:t>внеплановые перекуры 21,2%</w:t>
      </w:r>
      <w:r w:rsidR="00452545">
        <w:rPr>
          <w:sz w:val="28"/>
          <w:szCs w:val="28"/>
        </w:rPr>
        <w:t xml:space="preserve"> </w:t>
      </w:r>
      <w:r w:rsidRPr="00452545">
        <w:rPr>
          <w:sz w:val="28"/>
          <w:szCs w:val="28"/>
        </w:rPr>
        <w:t>, разговоры</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телефону 20,8%</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разговоры</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другими</w:t>
      </w:r>
      <w:r w:rsidR="00452545">
        <w:rPr>
          <w:sz w:val="28"/>
          <w:szCs w:val="28"/>
        </w:rPr>
        <w:t xml:space="preserve"> </w:t>
      </w:r>
      <w:r w:rsidRPr="00452545">
        <w:rPr>
          <w:sz w:val="28"/>
          <w:szCs w:val="28"/>
        </w:rPr>
        <w:t>работниками 17,3%</w:t>
      </w:r>
      <w:r w:rsidR="00452545">
        <w:rPr>
          <w:sz w:val="28"/>
          <w:szCs w:val="28"/>
        </w:rPr>
        <w:t xml:space="preserve"> </w:t>
      </w:r>
      <w:r w:rsidRPr="00452545">
        <w:rPr>
          <w:sz w:val="28"/>
          <w:szCs w:val="28"/>
        </w:rPr>
        <w:t>. Другими</w:t>
      </w:r>
      <w:r w:rsidR="00452545">
        <w:rPr>
          <w:sz w:val="28"/>
          <w:szCs w:val="28"/>
        </w:rPr>
        <w:t xml:space="preserve"> </w:t>
      </w:r>
      <w:r w:rsidRPr="00452545">
        <w:rPr>
          <w:sz w:val="28"/>
          <w:szCs w:val="28"/>
        </w:rPr>
        <w:t>словами, в</w:t>
      </w:r>
      <w:r w:rsidR="00452545">
        <w:rPr>
          <w:sz w:val="28"/>
          <w:szCs w:val="28"/>
        </w:rPr>
        <w:t xml:space="preserve"> </w:t>
      </w:r>
      <w:r w:rsidRPr="00452545">
        <w:rPr>
          <w:sz w:val="28"/>
          <w:szCs w:val="28"/>
        </w:rPr>
        <w:t>качестве</w:t>
      </w:r>
      <w:r w:rsidR="00452545">
        <w:rPr>
          <w:sz w:val="28"/>
          <w:szCs w:val="28"/>
        </w:rPr>
        <w:t xml:space="preserve"> </w:t>
      </w:r>
      <w:r w:rsidRPr="00452545">
        <w:rPr>
          <w:sz w:val="28"/>
          <w:szCs w:val="28"/>
        </w:rPr>
        <w:t>основной</w:t>
      </w:r>
      <w:r w:rsidR="00452545">
        <w:rPr>
          <w:sz w:val="28"/>
          <w:szCs w:val="28"/>
        </w:rPr>
        <w:t xml:space="preserve"> </w:t>
      </w:r>
      <w:r w:rsidRPr="00452545">
        <w:rPr>
          <w:sz w:val="28"/>
          <w:szCs w:val="28"/>
        </w:rPr>
        <w:t>причины непроизводительных затрат</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w:t>
      </w:r>
      <w:r w:rsidR="00452545">
        <w:rPr>
          <w:sz w:val="28"/>
          <w:szCs w:val="28"/>
        </w:rPr>
        <w:t xml:space="preserve"> </w:t>
      </w:r>
      <w:r w:rsidRPr="00452545">
        <w:rPr>
          <w:sz w:val="28"/>
          <w:szCs w:val="28"/>
        </w:rPr>
        <w:t>выступает межличностное</w:t>
      </w:r>
      <w:r w:rsidR="00452545">
        <w:rPr>
          <w:sz w:val="28"/>
          <w:szCs w:val="28"/>
        </w:rPr>
        <w:t xml:space="preserve"> </w:t>
      </w:r>
      <w:r w:rsidRPr="00452545">
        <w:rPr>
          <w:sz w:val="28"/>
          <w:szCs w:val="28"/>
        </w:rPr>
        <w:t>общение</w:t>
      </w:r>
      <w:r w:rsidR="00452545">
        <w:rPr>
          <w:sz w:val="28"/>
          <w:szCs w:val="28"/>
        </w:rPr>
        <w:t xml:space="preserve"> </w:t>
      </w:r>
      <w:r w:rsidRPr="00452545">
        <w:rPr>
          <w:sz w:val="28"/>
          <w:szCs w:val="28"/>
        </w:rPr>
        <w:t>работников.</w:t>
      </w:r>
    </w:p>
    <w:p w:rsidR="00822ECC" w:rsidRPr="00452545" w:rsidRDefault="00822ECC" w:rsidP="00452545">
      <w:pPr>
        <w:autoSpaceDE w:val="0"/>
        <w:spacing w:line="360" w:lineRule="auto"/>
        <w:ind w:firstLine="709"/>
        <w:rPr>
          <w:sz w:val="28"/>
          <w:szCs w:val="28"/>
        </w:rPr>
      </w:pPr>
      <w:r w:rsidRPr="00452545">
        <w:rPr>
          <w:sz w:val="28"/>
          <w:szCs w:val="28"/>
        </w:rPr>
        <w:t>При</w:t>
      </w:r>
      <w:r w:rsidR="00452545">
        <w:rPr>
          <w:sz w:val="28"/>
          <w:szCs w:val="28"/>
        </w:rPr>
        <w:t xml:space="preserve"> </w:t>
      </w:r>
      <w:r w:rsidRPr="00452545">
        <w:rPr>
          <w:sz w:val="28"/>
          <w:szCs w:val="28"/>
        </w:rPr>
        <w:t>этом</w:t>
      </w:r>
      <w:r w:rsidR="00452545">
        <w:rPr>
          <w:sz w:val="28"/>
          <w:szCs w:val="28"/>
        </w:rPr>
        <w:t xml:space="preserve"> </w:t>
      </w:r>
      <w:r w:rsidRPr="00452545">
        <w:rPr>
          <w:sz w:val="28"/>
          <w:szCs w:val="28"/>
        </w:rPr>
        <w:t>работники</w:t>
      </w:r>
      <w:r w:rsidR="00452545">
        <w:rPr>
          <w:sz w:val="28"/>
          <w:szCs w:val="28"/>
        </w:rPr>
        <w:t xml:space="preserve"> </w:t>
      </w:r>
      <w:r w:rsidRPr="00452545">
        <w:rPr>
          <w:sz w:val="28"/>
          <w:szCs w:val="28"/>
        </w:rPr>
        <w:t>различных возрастных категорий</w:t>
      </w:r>
      <w:r w:rsidR="00452545">
        <w:rPr>
          <w:sz w:val="28"/>
          <w:szCs w:val="28"/>
        </w:rPr>
        <w:t xml:space="preserve"> </w:t>
      </w:r>
      <w:r w:rsidRPr="00452545">
        <w:rPr>
          <w:sz w:val="28"/>
          <w:szCs w:val="28"/>
        </w:rPr>
        <w:t>имеют</w:t>
      </w:r>
      <w:r w:rsidR="00452545">
        <w:rPr>
          <w:sz w:val="28"/>
          <w:szCs w:val="28"/>
        </w:rPr>
        <w:t xml:space="preserve"> </w:t>
      </w:r>
      <w:r w:rsidRPr="00452545">
        <w:rPr>
          <w:sz w:val="28"/>
          <w:szCs w:val="28"/>
        </w:rPr>
        <w:t>разный</w:t>
      </w:r>
      <w:r w:rsidR="00452545">
        <w:rPr>
          <w:sz w:val="28"/>
          <w:szCs w:val="28"/>
        </w:rPr>
        <w:t xml:space="preserve"> </w:t>
      </w:r>
      <w:r w:rsidRPr="00452545">
        <w:rPr>
          <w:sz w:val="28"/>
          <w:szCs w:val="28"/>
        </w:rPr>
        <w:t>уровень</w:t>
      </w:r>
      <w:r w:rsidR="00452545">
        <w:rPr>
          <w:sz w:val="28"/>
          <w:szCs w:val="28"/>
        </w:rPr>
        <w:t xml:space="preserve"> </w:t>
      </w:r>
      <w:r w:rsidRPr="00452545">
        <w:rPr>
          <w:sz w:val="28"/>
          <w:szCs w:val="28"/>
        </w:rPr>
        <w:t>непроизводительных затрат</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 (таблица 12).</w:t>
      </w:r>
    </w:p>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jc w:val="left"/>
        <w:rPr>
          <w:sz w:val="28"/>
          <w:szCs w:val="28"/>
        </w:rPr>
      </w:pPr>
      <w:r w:rsidRPr="00452545">
        <w:rPr>
          <w:sz w:val="28"/>
          <w:szCs w:val="28"/>
        </w:rPr>
        <w:t>Таблица 12 -Анализ структуры</w:t>
      </w:r>
      <w:r w:rsidR="00452545">
        <w:rPr>
          <w:sz w:val="28"/>
          <w:szCs w:val="28"/>
        </w:rPr>
        <w:t xml:space="preserve"> </w:t>
      </w:r>
      <w:r w:rsidRPr="00452545">
        <w:rPr>
          <w:sz w:val="28"/>
          <w:szCs w:val="28"/>
        </w:rPr>
        <w:t>непроизводительных затрат</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 по</w:t>
      </w:r>
      <w:r w:rsidR="00452545">
        <w:rPr>
          <w:sz w:val="28"/>
          <w:szCs w:val="28"/>
        </w:rPr>
        <w:t xml:space="preserve"> </w:t>
      </w:r>
      <w:r w:rsidRPr="00452545">
        <w:rPr>
          <w:sz w:val="28"/>
          <w:szCs w:val="28"/>
        </w:rPr>
        <w:t>возрасту, %</w:t>
      </w:r>
    </w:p>
    <w:tbl>
      <w:tblPr>
        <w:tblW w:w="0" w:type="auto"/>
        <w:jc w:val="center"/>
        <w:tblLayout w:type="fixed"/>
        <w:tblLook w:val="0000" w:firstRow="0" w:lastRow="0" w:firstColumn="0" w:lastColumn="0" w:noHBand="0" w:noVBand="0"/>
      </w:tblPr>
      <w:tblGrid>
        <w:gridCol w:w="4243"/>
        <w:gridCol w:w="3250"/>
      </w:tblGrid>
      <w:tr w:rsidR="00822ECC" w:rsidRPr="009F10AF" w:rsidTr="009F10AF">
        <w:trPr>
          <w:trHeight w:val="255"/>
          <w:jc w:val="center"/>
        </w:trPr>
        <w:tc>
          <w:tcPr>
            <w:tcW w:w="4243"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Возраст</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Удельный</w:t>
            </w:r>
            <w:r w:rsidR="00452545" w:rsidRPr="009F10AF">
              <w:rPr>
                <w:sz w:val="20"/>
                <w:szCs w:val="24"/>
              </w:rPr>
              <w:t xml:space="preserve"> </w:t>
            </w:r>
            <w:r w:rsidRPr="009F10AF">
              <w:rPr>
                <w:sz w:val="20"/>
                <w:szCs w:val="24"/>
              </w:rPr>
              <w:t>вес, %</w:t>
            </w:r>
          </w:p>
        </w:tc>
      </w:tr>
      <w:tr w:rsidR="00822ECC" w:rsidRPr="009F10AF" w:rsidTr="009F10AF">
        <w:trPr>
          <w:trHeight w:val="255"/>
          <w:jc w:val="center"/>
        </w:trPr>
        <w:tc>
          <w:tcPr>
            <w:tcW w:w="4243"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до</w:t>
            </w:r>
            <w:r w:rsidR="00452545" w:rsidRPr="009F10AF">
              <w:rPr>
                <w:sz w:val="20"/>
                <w:szCs w:val="24"/>
              </w:rPr>
              <w:t xml:space="preserve"> </w:t>
            </w:r>
            <w:r w:rsidRPr="009F10AF">
              <w:rPr>
                <w:sz w:val="20"/>
                <w:szCs w:val="24"/>
              </w:rPr>
              <w:t>25 лет</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30,9</w:t>
            </w:r>
          </w:p>
        </w:tc>
      </w:tr>
      <w:tr w:rsidR="00822ECC" w:rsidRPr="009F10AF" w:rsidTr="009F10AF">
        <w:trPr>
          <w:trHeight w:val="255"/>
          <w:jc w:val="center"/>
        </w:trPr>
        <w:tc>
          <w:tcPr>
            <w:tcW w:w="4243"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25-35 лет</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28,7</w:t>
            </w:r>
          </w:p>
        </w:tc>
      </w:tr>
      <w:tr w:rsidR="00822ECC" w:rsidRPr="009F10AF" w:rsidTr="009F10AF">
        <w:trPr>
          <w:trHeight w:val="255"/>
          <w:jc w:val="center"/>
        </w:trPr>
        <w:tc>
          <w:tcPr>
            <w:tcW w:w="4243"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35-45 лет</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17,9</w:t>
            </w:r>
          </w:p>
        </w:tc>
      </w:tr>
      <w:tr w:rsidR="00822ECC" w:rsidRPr="009F10AF" w:rsidTr="009F10AF">
        <w:trPr>
          <w:trHeight w:val="255"/>
          <w:jc w:val="center"/>
        </w:trPr>
        <w:tc>
          <w:tcPr>
            <w:tcW w:w="4243"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45-55 лет</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14,5</w:t>
            </w:r>
          </w:p>
        </w:tc>
      </w:tr>
      <w:tr w:rsidR="00822ECC" w:rsidRPr="009F10AF" w:rsidTr="009F10AF">
        <w:trPr>
          <w:trHeight w:val="255"/>
          <w:jc w:val="center"/>
        </w:trPr>
        <w:tc>
          <w:tcPr>
            <w:tcW w:w="4243"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старше</w:t>
            </w:r>
            <w:r w:rsidR="00452545" w:rsidRPr="009F10AF">
              <w:rPr>
                <w:sz w:val="20"/>
                <w:szCs w:val="24"/>
              </w:rPr>
              <w:t xml:space="preserve"> </w:t>
            </w:r>
            <w:r w:rsidRPr="009F10AF">
              <w:rPr>
                <w:sz w:val="20"/>
                <w:szCs w:val="24"/>
              </w:rPr>
              <w:t>55 лет</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8,0</w:t>
            </w:r>
          </w:p>
        </w:tc>
      </w:tr>
      <w:tr w:rsidR="00822ECC" w:rsidRPr="009F10AF" w:rsidTr="009F10AF">
        <w:trPr>
          <w:trHeight w:val="255"/>
          <w:jc w:val="center"/>
        </w:trPr>
        <w:tc>
          <w:tcPr>
            <w:tcW w:w="4243" w:type="dxa"/>
            <w:tcBorders>
              <w:top w:val="single" w:sz="4" w:space="0" w:color="000000"/>
              <w:left w:val="single" w:sz="4" w:space="0" w:color="000000"/>
              <w:bottom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Итого</w:t>
            </w:r>
          </w:p>
        </w:tc>
        <w:tc>
          <w:tcPr>
            <w:tcW w:w="3250" w:type="dxa"/>
            <w:tcBorders>
              <w:top w:val="single" w:sz="4" w:space="0" w:color="000000"/>
              <w:left w:val="single" w:sz="4" w:space="0" w:color="000000"/>
              <w:bottom w:val="single" w:sz="4" w:space="0" w:color="000000"/>
              <w:right w:val="single" w:sz="4" w:space="0" w:color="000000"/>
            </w:tcBorders>
            <w:vAlign w:val="bottom"/>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100</w:t>
            </w:r>
          </w:p>
        </w:tc>
      </w:tr>
    </w:tbl>
    <w:p w:rsidR="00822ECC" w:rsidRPr="00452545" w:rsidRDefault="00822ECC" w:rsidP="00452545">
      <w:pPr>
        <w:autoSpaceDE w:val="0"/>
        <w:spacing w:line="360" w:lineRule="auto"/>
        <w:ind w:firstLine="709"/>
        <w:jc w:val="center"/>
        <w:rPr>
          <w:rFonts w:cs="Arial"/>
          <w:sz w:val="28"/>
          <w:szCs w:val="22"/>
        </w:rPr>
      </w:pPr>
    </w:p>
    <w:p w:rsidR="00822ECC" w:rsidRPr="00452545" w:rsidRDefault="00822ECC" w:rsidP="00452545">
      <w:pPr>
        <w:autoSpaceDE w:val="0"/>
        <w:spacing w:line="360" w:lineRule="auto"/>
        <w:ind w:firstLine="709"/>
        <w:rPr>
          <w:sz w:val="28"/>
          <w:szCs w:val="28"/>
        </w:rPr>
      </w:pPr>
      <w:r w:rsidRPr="00452545">
        <w:rPr>
          <w:sz w:val="28"/>
          <w:szCs w:val="28"/>
        </w:rPr>
        <w:t>Наибольшие непроизводительные затраты</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 приходятся</w:t>
      </w:r>
      <w:r w:rsidR="00452545">
        <w:rPr>
          <w:sz w:val="28"/>
          <w:szCs w:val="28"/>
        </w:rPr>
        <w:t xml:space="preserve"> </w:t>
      </w:r>
      <w:r w:rsidRPr="00452545">
        <w:rPr>
          <w:sz w:val="28"/>
          <w:szCs w:val="28"/>
        </w:rPr>
        <w:t>на 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до</w:t>
      </w:r>
      <w:r w:rsidR="00452545">
        <w:rPr>
          <w:sz w:val="28"/>
          <w:szCs w:val="28"/>
        </w:rPr>
        <w:t xml:space="preserve"> </w:t>
      </w:r>
      <w:r w:rsidRPr="00452545">
        <w:rPr>
          <w:sz w:val="28"/>
          <w:szCs w:val="28"/>
        </w:rPr>
        <w:t>25 лет</w:t>
      </w:r>
      <w:r w:rsidR="00452545">
        <w:rPr>
          <w:sz w:val="28"/>
          <w:szCs w:val="28"/>
        </w:rPr>
        <w:t xml:space="preserve"> </w:t>
      </w:r>
      <w:r w:rsidRPr="00452545">
        <w:rPr>
          <w:sz w:val="28"/>
          <w:szCs w:val="28"/>
        </w:rPr>
        <w:t>30,9%</w:t>
      </w:r>
      <w:r w:rsidR="00452545">
        <w:rPr>
          <w:sz w:val="28"/>
          <w:szCs w:val="28"/>
        </w:rPr>
        <w:t xml:space="preserve"> </w:t>
      </w:r>
      <w:r w:rsidRPr="00452545">
        <w:rPr>
          <w:sz w:val="28"/>
          <w:szCs w:val="28"/>
        </w:rPr>
        <w:t>, а</w:t>
      </w:r>
      <w:r w:rsidR="00452545">
        <w:rPr>
          <w:sz w:val="28"/>
          <w:szCs w:val="28"/>
        </w:rPr>
        <w:t xml:space="preserve"> </w:t>
      </w:r>
      <w:r w:rsidRPr="00452545">
        <w:rPr>
          <w:sz w:val="28"/>
          <w:szCs w:val="28"/>
        </w:rPr>
        <w:t>также</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возрасте</w:t>
      </w:r>
      <w:r w:rsidR="00452545">
        <w:rPr>
          <w:sz w:val="28"/>
          <w:szCs w:val="28"/>
        </w:rPr>
        <w:t xml:space="preserve"> </w:t>
      </w:r>
      <w:r w:rsidRPr="00452545">
        <w:rPr>
          <w:sz w:val="28"/>
          <w:szCs w:val="28"/>
        </w:rPr>
        <w:t>от</w:t>
      </w:r>
      <w:r w:rsidR="00452545">
        <w:rPr>
          <w:sz w:val="28"/>
          <w:szCs w:val="28"/>
        </w:rPr>
        <w:t xml:space="preserve"> </w:t>
      </w:r>
      <w:r w:rsidRPr="00452545">
        <w:rPr>
          <w:sz w:val="28"/>
          <w:szCs w:val="28"/>
        </w:rPr>
        <w:t>25 до</w:t>
      </w:r>
      <w:r w:rsidR="00452545">
        <w:rPr>
          <w:sz w:val="28"/>
          <w:szCs w:val="28"/>
        </w:rPr>
        <w:t xml:space="preserve"> </w:t>
      </w:r>
      <w:r w:rsidRPr="00452545">
        <w:rPr>
          <w:sz w:val="28"/>
          <w:szCs w:val="28"/>
        </w:rPr>
        <w:t>35 лет</w:t>
      </w:r>
      <w:r w:rsidR="00452545">
        <w:rPr>
          <w:sz w:val="28"/>
          <w:szCs w:val="28"/>
        </w:rPr>
        <w:t xml:space="preserve"> </w:t>
      </w:r>
      <w:r w:rsidRPr="00452545">
        <w:rPr>
          <w:sz w:val="28"/>
          <w:szCs w:val="28"/>
        </w:rPr>
        <w:t>28,7%</w:t>
      </w:r>
      <w:r w:rsidR="00452545">
        <w:rPr>
          <w:sz w:val="28"/>
          <w:szCs w:val="28"/>
        </w:rPr>
        <w:t xml:space="preserve"> </w:t>
      </w:r>
      <w:r w:rsidRPr="00452545">
        <w:rPr>
          <w:sz w:val="28"/>
          <w:szCs w:val="28"/>
        </w:rPr>
        <w:t>. Это</w:t>
      </w:r>
      <w:r w:rsidR="00452545">
        <w:rPr>
          <w:sz w:val="28"/>
          <w:szCs w:val="28"/>
        </w:rPr>
        <w:t xml:space="preserve"> </w:t>
      </w:r>
      <w:r w:rsidRPr="00452545">
        <w:rPr>
          <w:sz w:val="28"/>
          <w:szCs w:val="28"/>
        </w:rPr>
        <w:t>связано, прежде</w:t>
      </w:r>
      <w:r w:rsidR="00452545">
        <w:rPr>
          <w:sz w:val="28"/>
          <w:szCs w:val="28"/>
        </w:rPr>
        <w:t xml:space="preserve"> </w:t>
      </w:r>
      <w:r w:rsidRPr="00452545">
        <w:rPr>
          <w:sz w:val="28"/>
          <w:szCs w:val="28"/>
        </w:rPr>
        <w:t>всего, с</w:t>
      </w:r>
      <w:r w:rsidR="00452545">
        <w:rPr>
          <w:sz w:val="28"/>
          <w:szCs w:val="28"/>
        </w:rPr>
        <w:t xml:space="preserve"> </w:t>
      </w:r>
      <w:r w:rsidRPr="00452545">
        <w:rPr>
          <w:sz w:val="28"/>
          <w:szCs w:val="28"/>
        </w:rPr>
        <w:t>социально-психологическими особенностями</w:t>
      </w:r>
      <w:r w:rsidR="00452545">
        <w:rPr>
          <w:sz w:val="28"/>
          <w:szCs w:val="28"/>
        </w:rPr>
        <w:t xml:space="preserve"> </w:t>
      </w:r>
      <w:r w:rsidRPr="00452545">
        <w:rPr>
          <w:sz w:val="28"/>
          <w:szCs w:val="28"/>
        </w:rPr>
        <w:t>данных возрастных категорий, в</w:t>
      </w:r>
      <w:r w:rsidR="00452545">
        <w:rPr>
          <w:sz w:val="28"/>
          <w:szCs w:val="28"/>
        </w:rPr>
        <w:t xml:space="preserve"> </w:t>
      </w:r>
      <w:r w:rsidRPr="00452545">
        <w:rPr>
          <w:sz w:val="28"/>
          <w:szCs w:val="28"/>
        </w:rPr>
        <w:t>результате</w:t>
      </w:r>
      <w:r w:rsidR="00452545">
        <w:rPr>
          <w:sz w:val="28"/>
          <w:szCs w:val="28"/>
        </w:rPr>
        <w:t xml:space="preserve"> </w:t>
      </w:r>
      <w:r w:rsidRPr="00452545">
        <w:rPr>
          <w:sz w:val="28"/>
          <w:szCs w:val="28"/>
        </w:rPr>
        <w:t>чего при</w:t>
      </w:r>
      <w:r w:rsidR="00452545">
        <w:rPr>
          <w:sz w:val="28"/>
          <w:szCs w:val="28"/>
        </w:rPr>
        <w:t xml:space="preserve"> </w:t>
      </w:r>
      <w:r w:rsidRPr="00452545">
        <w:rPr>
          <w:sz w:val="28"/>
          <w:szCs w:val="28"/>
        </w:rPr>
        <w:t>более</w:t>
      </w:r>
      <w:r w:rsidR="00452545">
        <w:rPr>
          <w:sz w:val="28"/>
          <w:szCs w:val="28"/>
        </w:rPr>
        <w:t xml:space="preserve"> </w:t>
      </w:r>
      <w:r w:rsidRPr="00452545">
        <w:rPr>
          <w:sz w:val="28"/>
          <w:szCs w:val="28"/>
        </w:rPr>
        <w:t>высокой</w:t>
      </w:r>
      <w:r w:rsidR="00452545">
        <w:rPr>
          <w:sz w:val="28"/>
          <w:szCs w:val="28"/>
        </w:rPr>
        <w:t xml:space="preserve"> </w:t>
      </w:r>
      <w:r w:rsidRPr="00452545">
        <w:rPr>
          <w:sz w:val="28"/>
          <w:szCs w:val="28"/>
        </w:rPr>
        <w:t>производительности</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они</w:t>
      </w:r>
      <w:r w:rsidR="00452545">
        <w:rPr>
          <w:sz w:val="28"/>
          <w:szCs w:val="28"/>
        </w:rPr>
        <w:t xml:space="preserve"> </w:t>
      </w:r>
      <w:r w:rsidRPr="00452545">
        <w:rPr>
          <w:sz w:val="28"/>
          <w:szCs w:val="28"/>
        </w:rPr>
        <w:t>тратят</w:t>
      </w:r>
      <w:r w:rsidR="00452545">
        <w:rPr>
          <w:sz w:val="28"/>
          <w:szCs w:val="28"/>
        </w:rPr>
        <w:t xml:space="preserve"> </w:t>
      </w:r>
      <w:r w:rsidRPr="00452545">
        <w:rPr>
          <w:sz w:val="28"/>
          <w:szCs w:val="28"/>
        </w:rPr>
        <w:t>больше</w:t>
      </w:r>
      <w:r w:rsidR="00452545">
        <w:rPr>
          <w:sz w:val="28"/>
          <w:szCs w:val="28"/>
        </w:rPr>
        <w:t xml:space="preserve"> </w:t>
      </w:r>
      <w:r w:rsidRPr="00452545">
        <w:rPr>
          <w:sz w:val="28"/>
          <w:szCs w:val="28"/>
        </w:rPr>
        <w:t>времени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межличностное</w:t>
      </w:r>
      <w:r w:rsidR="00452545">
        <w:rPr>
          <w:sz w:val="28"/>
          <w:szCs w:val="28"/>
        </w:rPr>
        <w:t xml:space="preserve"> </w:t>
      </w:r>
      <w:r w:rsidRPr="00452545">
        <w:rPr>
          <w:sz w:val="28"/>
          <w:szCs w:val="28"/>
        </w:rPr>
        <w:t>общение.</w:t>
      </w:r>
    </w:p>
    <w:p w:rsidR="00822ECC" w:rsidRPr="00452545" w:rsidRDefault="00822ECC" w:rsidP="00452545">
      <w:pPr>
        <w:spacing w:line="360" w:lineRule="auto"/>
        <w:ind w:firstLine="709"/>
        <w:rPr>
          <w:sz w:val="28"/>
        </w:rPr>
      </w:pPr>
      <w:r w:rsidRPr="00452545">
        <w:rPr>
          <w:sz w:val="28"/>
        </w:rPr>
        <w:t>Таким образом, у предприятия имеются резервы роста трудового</w:t>
      </w:r>
      <w:r w:rsidR="00452545">
        <w:rPr>
          <w:sz w:val="28"/>
        </w:rPr>
        <w:t xml:space="preserve"> </w:t>
      </w:r>
      <w:r w:rsidRPr="00452545">
        <w:rPr>
          <w:sz w:val="28"/>
        </w:rPr>
        <w:t>потенциала за счет сокращения непроизводительных потерь рабочего</w:t>
      </w:r>
      <w:r w:rsidR="00452545">
        <w:rPr>
          <w:sz w:val="28"/>
        </w:rPr>
        <w:t xml:space="preserve"> </w:t>
      </w:r>
      <w:r w:rsidRPr="00452545">
        <w:rPr>
          <w:sz w:val="28"/>
        </w:rPr>
        <w:t>времени.</w:t>
      </w:r>
    </w:p>
    <w:p w:rsidR="00822ECC" w:rsidRPr="00452545" w:rsidRDefault="00822ECC" w:rsidP="00452545">
      <w:pPr>
        <w:pStyle w:val="1"/>
        <w:keepNext w:val="0"/>
        <w:tabs>
          <w:tab w:val="left" w:pos="720"/>
        </w:tabs>
        <w:spacing w:before="0" w:after="0" w:line="360" w:lineRule="auto"/>
        <w:ind w:firstLine="709"/>
        <w:jc w:val="center"/>
        <w:rPr>
          <w:rFonts w:ascii="Times New Roman" w:hAnsi="Times New Roman" w:cs="Times New Roman"/>
          <w:b w:val="0"/>
          <w:bCs w:val="0"/>
          <w:sz w:val="28"/>
        </w:rPr>
      </w:pPr>
      <w:r w:rsidRPr="00452545">
        <w:rPr>
          <w:rFonts w:ascii="Times New Roman" w:hAnsi="Times New Roman" w:cs="Times New Roman"/>
          <w:b w:val="0"/>
          <w:bCs w:val="0"/>
          <w:sz w:val="28"/>
        </w:rPr>
        <w:t>Система материального</w:t>
      </w:r>
      <w:r w:rsidR="00452545">
        <w:rPr>
          <w:rFonts w:ascii="Times New Roman" w:hAnsi="Times New Roman" w:cs="Times New Roman"/>
          <w:b w:val="0"/>
          <w:bCs w:val="0"/>
          <w:sz w:val="28"/>
        </w:rPr>
        <w:t xml:space="preserve"> </w:t>
      </w:r>
      <w:r w:rsidRPr="00452545">
        <w:rPr>
          <w:rFonts w:ascii="Times New Roman" w:hAnsi="Times New Roman" w:cs="Times New Roman"/>
          <w:b w:val="0"/>
          <w:bCs w:val="0"/>
          <w:sz w:val="28"/>
        </w:rPr>
        <w:t>и</w:t>
      </w:r>
      <w:r w:rsidR="00452545">
        <w:rPr>
          <w:rFonts w:ascii="Times New Roman" w:hAnsi="Times New Roman" w:cs="Times New Roman"/>
          <w:b w:val="0"/>
          <w:bCs w:val="0"/>
          <w:sz w:val="28"/>
        </w:rPr>
        <w:t xml:space="preserve"> </w:t>
      </w:r>
      <w:r w:rsidRPr="00452545">
        <w:rPr>
          <w:rFonts w:ascii="Times New Roman" w:hAnsi="Times New Roman" w:cs="Times New Roman"/>
          <w:b w:val="0"/>
          <w:bCs w:val="0"/>
          <w:sz w:val="28"/>
        </w:rPr>
        <w:t>морального</w:t>
      </w:r>
      <w:r w:rsidR="00452545">
        <w:rPr>
          <w:rFonts w:ascii="Times New Roman" w:hAnsi="Times New Roman" w:cs="Times New Roman"/>
          <w:b w:val="0"/>
          <w:bCs w:val="0"/>
          <w:sz w:val="28"/>
        </w:rPr>
        <w:t xml:space="preserve"> </w:t>
      </w:r>
      <w:r w:rsidRPr="00452545">
        <w:rPr>
          <w:rFonts w:ascii="Times New Roman" w:hAnsi="Times New Roman" w:cs="Times New Roman"/>
          <w:b w:val="0"/>
          <w:bCs w:val="0"/>
          <w:sz w:val="28"/>
        </w:rPr>
        <w:t>стимулирования</w:t>
      </w:r>
      <w:r w:rsidR="00452545">
        <w:rPr>
          <w:rFonts w:ascii="Times New Roman" w:hAnsi="Times New Roman" w:cs="Times New Roman"/>
          <w:b w:val="0"/>
          <w:bCs w:val="0"/>
          <w:sz w:val="28"/>
        </w:rPr>
        <w:t xml:space="preserve"> </w:t>
      </w:r>
      <w:r w:rsidRPr="00452545">
        <w:rPr>
          <w:rFonts w:ascii="Times New Roman" w:hAnsi="Times New Roman" w:cs="Times New Roman"/>
          <w:b w:val="0"/>
          <w:bCs w:val="0"/>
          <w:sz w:val="28"/>
        </w:rPr>
        <w:t>труда</w:t>
      </w:r>
      <w:r w:rsidR="00452545">
        <w:rPr>
          <w:rFonts w:ascii="Times New Roman" w:hAnsi="Times New Roman" w:cs="Times New Roman"/>
          <w:b w:val="0"/>
          <w:bCs w:val="0"/>
          <w:sz w:val="28"/>
        </w:rPr>
        <w:t xml:space="preserve"> </w:t>
      </w:r>
      <w:r w:rsidRPr="00452545">
        <w:rPr>
          <w:rFonts w:ascii="Times New Roman" w:hAnsi="Times New Roman" w:cs="Times New Roman"/>
          <w:b w:val="0"/>
          <w:bCs w:val="0"/>
          <w:sz w:val="28"/>
        </w:rPr>
        <w:t>работников</w:t>
      </w:r>
    </w:p>
    <w:p w:rsidR="00822ECC" w:rsidRPr="00452545" w:rsidRDefault="00822ECC" w:rsidP="00452545">
      <w:pPr>
        <w:autoSpaceDE w:val="0"/>
        <w:spacing w:line="360" w:lineRule="auto"/>
        <w:ind w:firstLine="709"/>
        <w:rPr>
          <w:color w:val="000000"/>
          <w:sz w:val="28"/>
        </w:rPr>
      </w:pPr>
      <w:r w:rsidRPr="00452545">
        <w:rPr>
          <w:color w:val="000000"/>
          <w:sz w:val="28"/>
        </w:rPr>
        <w:t>В ООО</w:t>
      </w:r>
      <w:r w:rsidR="00452545">
        <w:rPr>
          <w:color w:val="000000"/>
          <w:sz w:val="28"/>
        </w:rPr>
        <w:t xml:space="preserve"> </w:t>
      </w:r>
      <w:r w:rsidRPr="00452545">
        <w:rPr>
          <w:color w:val="000000"/>
          <w:sz w:val="28"/>
        </w:rPr>
        <w:t>«СеДиНТаг» ежегодно заключается коллективный договор, в котором отражаются повышение эффективности производства и направление использования прибыли, принципы трудового коллектива и обеспечение занятости, организация труда и з/платы, жилищно-бытовое обслуживание, социально-экономические гарантии, условия работы, охрана и безопасность труда, организация</w:t>
      </w:r>
      <w:r w:rsidR="00452545">
        <w:rPr>
          <w:color w:val="000000"/>
          <w:sz w:val="28"/>
        </w:rPr>
        <w:t xml:space="preserve"> </w:t>
      </w:r>
      <w:r w:rsidRPr="00452545">
        <w:rPr>
          <w:color w:val="000000"/>
          <w:sz w:val="28"/>
        </w:rPr>
        <w:t>социально-медицинского, санитарно-курортного лечения и отдыха работников, гарантии деятельности молодежной организации.</w:t>
      </w:r>
    </w:p>
    <w:p w:rsidR="00822ECC" w:rsidRPr="00452545" w:rsidRDefault="00822ECC" w:rsidP="00452545">
      <w:pPr>
        <w:pStyle w:val="140"/>
        <w:ind w:firstLine="709"/>
        <w:jc w:val="both"/>
      </w:pPr>
      <w:r w:rsidRPr="00452545">
        <w:t>Материальная заинтересованность – один из основных общечеловеческих стимулов трудовой активности. Однако учитывать его необходимо осторожно, так как этот стимул, хоть и является очевидным, но, как показывает опыт, «срабатывает» далеко не всегда. Например, молодые работники, не имеющие своей семьи и профессионально не определившиеся, могут больше высокого заработка ценить возможность иметь свободное время; пожилые ориентированы на улучшение условий труда, снижение его напряженности даже в ущерб заработку.</w:t>
      </w:r>
    </w:p>
    <w:p w:rsidR="00822ECC" w:rsidRPr="00452545" w:rsidRDefault="00822ECC" w:rsidP="00452545">
      <w:pPr>
        <w:pStyle w:val="140"/>
        <w:ind w:firstLine="709"/>
        <w:jc w:val="both"/>
      </w:pPr>
      <w:r w:rsidRPr="00452545">
        <w:t>Персонал подразделения работает по двум графикам:</w:t>
      </w:r>
    </w:p>
    <w:p w:rsidR="00822ECC" w:rsidRPr="00452545" w:rsidRDefault="00822ECC" w:rsidP="00452545">
      <w:pPr>
        <w:pStyle w:val="140"/>
        <w:ind w:firstLine="709"/>
        <w:jc w:val="both"/>
      </w:pPr>
      <w:r w:rsidRPr="00452545">
        <w:t>а) дневной при 5-ти дневной 40-ка часовой рабочей неделе,</w:t>
      </w:r>
    </w:p>
    <w:p w:rsidR="00822ECC" w:rsidRPr="00452545" w:rsidRDefault="00822ECC" w:rsidP="00452545">
      <w:pPr>
        <w:pStyle w:val="140"/>
        <w:ind w:firstLine="709"/>
        <w:jc w:val="both"/>
      </w:pPr>
      <w:r w:rsidRPr="00452545">
        <w:t>б) при непрерывной неделе и 11,5-часовой рабочей смене.</w:t>
      </w:r>
    </w:p>
    <w:p w:rsidR="00822ECC" w:rsidRPr="00452545" w:rsidRDefault="00822ECC" w:rsidP="00452545">
      <w:pPr>
        <w:pStyle w:val="140"/>
        <w:ind w:firstLine="709"/>
        <w:jc w:val="both"/>
      </w:pPr>
      <w:r w:rsidRPr="00452545">
        <w:t>Кроме</w:t>
      </w:r>
      <w:r w:rsidR="00452545">
        <w:t xml:space="preserve"> </w:t>
      </w:r>
      <w:r w:rsidRPr="00452545">
        <w:t>вышеперечисленных режимов рабочего времени, существуют работы, время которых превышает или полностью выходит за пределы нормальной продолжительности рабочего времени. Такая работа может выполняться как по инициативе работника (совместительство), так и по инициативе работодателя (сверхурочная работа). За совместительство и сверхурочные работы идут дополнительные оплаты труда согласно ТК РФ, что в свою очередь является одним из кратковременных материальных стимулов.</w:t>
      </w:r>
    </w:p>
    <w:p w:rsidR="00822ECC" w:rsidRPr="00452545" w:rsidRDefault="00822ECC" w:rsidP="00452545">
      <w:pPr>
        <w:pStyle w:val="140"/>
        <w:ind w:firstLine="709"/>
        <w:jc w:val="both"/>
      </w:pPr>
      <w:r w:rsidRPr="00452545">
        <w:t>Заработная плата сотрудников устанавливается в соответствии со следующими принципами:</w:t>
      </w:r>
    </w:p>
    <w:p w:rsidR="00822ECC" w:rsidRPr="00452545" w:rsidRDefault="00822ECC" w:rsidP="00452545">
      <w:pPr>
        <w:pStyle w:val="140"/>
        <w:ind w:firstLine="709"/>
        <w:jc w:val="both"/>
      </w:pPr>
      <w:r w:rsidRPr="00452545">
        <w:t>а) повременно – премиальная система (для технологического персонала);</w:t>
      </w:r>
    </w:p>
    <w:p w:rsidR="00822ECC" w:rsidRPr="00452545" w:rsidRDefault="00822ECC" w:rsidP="00452545">
      <w:pPr>
        <w:pStyle w:val="140"/>
        <w:ind w:firstLine="709"/>
        <w:jc w:val="both"/>
      </w:pPr>
      <w:r w:rsidRPr="00452545">
        <w:t>б) контрактная система оплаты труда, которая устанавливается на 1 год. Сумма оклада и премия напрямую зависит от квалификации рабочего (для ремонтного персонала);</w:t>
      </w:r>
    </w:p>
    <w:p w:rsidR="00822ECC" w:rsidRPr="00452545" w:rsidRDefault="00822ECC" w:rsidP="00452545">
      <w:pPr>
        <w:pStyle w:val="140"/>
        <w:ind w:firstLine="709"/>
        <w:jc w:val="both"/>
      </w:pPr>
      <w:r w:rsidRPr="00452545">
        <w:t>в) повременно – премиальная с персональной надбавкой (для руководителей и специалистов).</w:t>
      </w:r>
    </w:p>
    <w:p w:rsidR="00822ECC" w:rsidRPr="00452545" w:rsidRDefault="00822ECC" w:rsidP="00452545">
      <w:pPr>
        <w:autoSpaceDE w:val="0"/>
        <w:spacing w:line="360" w:lineRule="auto"/>
        <w:ind w:firstLine="709"/>
        <w:rPr>
          <w:sz w:val="28"/>
          <w:szCs w:val="28"/>
        </w:rPr>
      </w:pPr>
      <w:r w:rsidRPr="00452545">
        <w:rPr>
          <w:sz w:val="28"/>
          <w:szCs w:val="28"/>
        </w:rPr>
        <w:t>Динамика</w:t>
      </w:r>
      <w:r w:rsidR="00452545">
        <w:rPr>
          <w:sz w:val="28"/>
          <w:szCs w:val="28"/>
        </w:rPr>
        <w:t xml:space="preserve"> </w:t>
      </w:r>
      <w:r w:rsidRPr="00452545">
        <w:rPr>
          <w:sz w:val="28"/>
          <w:szCs w:val="28"/>
        </w:rPr>
        <w:t>начисленной</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работникам</w:t>
      </w:r>
      <w:r w:rsidR="00452545">
        <w:rPr>
          <w:sz w:val="28"/>
          <w:szCs w:val="28"/>
        </w:rPr>
        <w:t xml:space="preserve"> </w:t>
      </w:r>
      <w:r w:rsidRPr="00452545">
        <w:rPr>
          <w:sz w:val="28"/>
          <w:szCs w:val="28"/>
        </w:rPr>
        <w:t>предприятия</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месяцам представлена</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таблице 13.</w:t>
      </w:r>
    </w:p>
    <w:p w:rsidR="00822ECC" w:rsidRPr="00452545" w:rsidRDefault="00822ECC" w:rsidP="00452545">
      <w:pPr>
        <w:autoSpaceDE w:val="0"/>
        <w:spacing w:line="360" w:lineRule="auto"/>
        <w:ind w:firstLine="709"/>
        <w:rPr>
          <w:sz w:val="28"/>
          <w:szCs w:val="28"/>
        </w:rPr>
      </w:pPr>
      <w:r w:rsidRPr="00452545">
        <w:rPr>
          <w:sz w:val="28"/>
          <w:szCs w:val="28"/>
        </w:rPr>
        <w:t>Анализ динамики начисления заработной платы работникам</w:t>
      </w:r>
      <w:r w:rsidR="00452545">
        <w:rPr>
          <w:sz w:val="28"/>
          <w:szCs w:val="28"/>
        </w:rPr>
        <w:t xml:space="preserve"> </w:t>
      </w:r>
      <w:r w:rsidRPr="00452545">
        <w:rPr>
          <w:sz w:val="28"/>
          <w:szCs w:val="28"/>
        </w:rPr>
        <w:t>предприятия</w:t>
      </w:r>
      <w:r w:rsidR="00452545">
        <w:rPr>
          <w:sz w:val="28"/>
          <w:szCs w:val="28"/>
        </w:rPr>
        <w:t xml:space="preserve"> </w:t>
      </w:r>
      <w:r w:rsidRPr="00452545">
        <w:rPr>
          <w:sz w:val="28"/>
          <w:szCs w:val="28"/>
        </w:rPr>
        <w:t>показывает, что</w:t>
      </w:r>
      <w:r w:rsidR="00452545">
        <w:rPr>
          <w:sz w:val="28"/>
          <w:szCs w:val="28"/>
        </w:rPr>
        <w:t xml:space="preserve"> </w:t>
      </w:r>
      <w:r w:rsidRPr="00452545">
        <w:rPr>
          <w:sz w:val="28"/>
          <w:szCs w:val="28"/>
        </w:rPr>
        <w:t>ее</w:t>
      </w:r>
      <w:r w:rsidR="00452545">
        <w:rPr>
          <w:sz w:val="28"/>
          <w:szCs w:val="28"/>
        </w:rPr>
        <w:t xml:space="preserve"> </w:t>
      </w:r>
      <w:r w:rsidRPr="00452545">
        <w:rPr>
          <w:sz w:val="28"/>
          <w:szCs w:val="28"/>
        </w:rPr>
        <w:t>начисление</w:t>
      </w:r>
      <w:r w:rsidR="00452545">
        <w:rPr>
          <w:sz w:val="28"/>
          <w:szCs w:val="28"/>
        </w:rPr>
        <w:t xml:space="preserve"> </w:t>
      </w:r>
      <w:r w:rsidRPr="00452545">
        <w:rPr>
          <w:sz w:val="28"/>
          <w:szCs w:val="28"/>
        </w:rPr>
        <w:t>осуществляется</w:t>
      </w:r>
      <w:r w:rsidR="00452545">
        <w:rPr>
          <w:sz w:val="28"/>
          <w:szCs w:val="28"/>
        </w:rPr>
        <w:t xml:space="preserve"> </w:t>
      </w:r>
      <w:r w:rsidRPr="00452545">
        <w:rPr>
          <w:sz w:val="28"/>
          <w:szCs w:val="28"/>
        </w:rPr>
        <w:t>достаточно равномерно в течение года. Наибольшая сумма начисленного фонда</w:t>
      </w:r>
      <w:r w:rsidR="00452545">
        <w:rPr>
          <w:sz w:val="28"/>
          <w:szCs w:val="28"/>
        </w:rPr>
        <w:t xml:space="preserve"> </w:t>
      </w:r>
      <w:r w:rsidRPr="00452545">
        <w:rPr>
          <w:sz w:val="28"/>
          <w:szCs w:val="28"/>
        </w:rPr>
        <w:t>заработной платы работникам 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приходится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июль и август. Так, в</w:t>
      </w:r>
      <w:r w:rsidR="00452545">
        <w:rPr>
          <w:sz w:val="28"/>
          <w:szCs w:val="28"/>
        </w:rPr>
        <w:t xml:space="preserve"> </w:t>
      </w:r>
      <w:r w:rsidR="001512CF" w:rsidRPr="00452545">
        <w:rPr>
          <w:sz w:val="28"/>
          <w:szCs w:val="28"/>
        </w:rPr>
        <w:t>2007</w:t>
      </w:r>
      <w:r w:rsidRPr="00452545">
        <w:rPr>
          <w:sz w:val="28"/>
          <w:szCs w:val="28"/>
        </w:rPr>
        <w:t xml:space="preserve"> г. на июль приходилось</w:t>
      </w:r>
      <w:r w:rsidR="00452545">
        <w:rPr>
          <w:sz w:val="28"/>
          <w:szCs w:val="28"/>
        </w:rPr>
        <w:t xml:space="preserve"> </w:t>
      </w:r>
      <w:r w:rsidRPr="00452545">
        <w:rPr>
          <w:sz w:val="28"/>
          <w:szCs w:val="28"/>
        </w:rPr>
        <w:t>9,34%</w:t>
      </w:r>
      <w:r w:rsidR="00452545">
        <w:rPr>
          <w:sz w:val="28"/>
          <w:szCs w:val="28"/>
        </w:rPr>
        <w:t xml:space="preserve"> </w:t>
      </w:r>
      <w:r w:rsidRPr="00452545">
        <w:rPr>
          <w:sz w:val="28"/>
          <w:szCs w:val="28"/>
        </w:rPr>
        <w:t>от общей суммы</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за</w:t>
      </w:r>
      <w:r w:rsidR="00452545">
        <w:rPr>
          <w:sz w:val="28"/>
          <w:szCs w:val="28"/>
        </w:rPr>
        <w:t xml:space="preserve"> </w:t>
      </w:r>
      <w:r w:rsidRPr="00452545">
        <w:rPr>
          <w:sz w:val="28"/>
          <w:szCs w:val="28"/>
        </w:rPr>
        <w:t>год, в</w:t>
      </w:r>
      <w:r w:rsidR="00452545">
        <w:rPr>
          <w:sz w:val="28"/>
          <w:szCs w:val="28"/>
        </w:rPr>
        <w:t xml:space="preserve"> </w:t>
      </w:r>
      <w:r w:rsidR="001512CF" w:rsidRPr="00452545">
        <w:rPr>
          <w:sz w:val="28"/>
          <w:szCs w:val="28"/>
        </w:rPr>
        <w:t>2008</w:t>
      </w:r>
      <w:r w:rsidRPr="00452545">
        <w:rPr>
          <w:sz w:val="28"/>
          <w:szCs w:val="28"/>
        </w:rPr>
        <w:t xml:space="preserve"> г.</w:t>
      </w:r>
      <w:r w:rsidR="00452545">
        <w:rPr>
          <w:sz w:val="28"/>
          <w:szCs w:val="28"/>
        </w:rPr>
        <w:t xml:space="preserve"> </w:t>
      </w:r>
      <w:r w:rsidRPr="00452545">
        <w:rPr>
          <w:sz w:val="28"/>
          <w:szCs w:val="28"/>
        </w:rPr>
        <w:t>– 9,65%, в</w:t>
      </w:r>
      <w:r w:rsidR="00452545">
        <w:rPr>
          <w:sz w:val="28"/>
          <w:szCs w:val="28"/>
        </w:rPr>
        <w:t xml:space="preserve"> </w:t>
      </w:r>
      <w:r w:rsidR="001512CF" w:rsidRPr="00452545">
        <w:rPr>
          <w:sz w:val="28"/>
          <w:szCs w:val="28"/>
        </w:rPr>
        <w:t>2009</w:t>
      </w:r>
      <w:r w:rsidRPr="00452545">
        <w:rPr>
          <w:sz w:val="28"/>
          <w:szCs w:val="28"/>
        </w:rPr>
        <w:t xml:space="preserve"> г. – 9,10%. </w:t>
      </w:r>
    </w:p>
    <w:p w:rsidR="00822ECC" w:rsidRPr="00452545" w:rsidRDefault="00822ECC" w:rsidP="00452545">
      <w:pPr>
        <w:autoSpaceDE w:val="0"/>
        <w:spacing w:line="360" w:lineRule="auto"/>
        <w:ind w:firstLine="709"/>
        <w:rPr>
          <w:sz w:val="28"/>
          <w:szCs w:val="28"/>
        </w:rPr>
      </w:pPr>
      <w:r w:rsidRPr="00452545">
        <w:rPr>
          <w:sz w:val="28"/>
          <w:szCs w:val="28"/>
        </w:rPr>
        <w:t>Кроме</w:t>
      </w:r>
      <w:r w:rsidR="00452545">
        <w:rPr>
          <w:sz w:val="28"/>
          <w:szCs w:val="28"/>
        </w:rPr>
        <w:t xml:space="preserve"> </w:t>
      </w:r>
      <w:r w:rsidRPr="00452545">
        <w:rPr>
          <w:sz w:val="28"/>
          <w:szCs w:val="28"/>
        </w:rPr>
        <w:t>того, можно</w:t>
      </w:r>
      <w:r w:rsidR="00452545">
        <w:rPr>
          <w:sz w:val="28"/>
          <w:szCs w:val="28"/>
        </w:rPr>
        <w:t xml:space="preserve"> </w:t>
      </w:r>
      <w:r w:rsidRPr="00452545">
        <w:rPr>
          <w:sz w:val="28"/>
          <w:szCs w:val="28"/>
        </w:rPr>
        <w:t>увидеть, что</w:t>
      </w:r>
      <w:r w:rsidR="00452545">
        <w:rPr>
          <w:sz w:val="28"/>
          <w:szCs w:val="28"/>
        </w:rPr>
        <w:t xml:space="preserve"> </w:t>
      </w:r>
      <w:r w:rsidRPr="00452545">
        <w:rPr>
          <w:sz w:val="28"/>
          <w:szCs w:val="28"/>
        </w:rPr>
        <w:t>достаточно большой</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общей</w:t>
      </w:r>
      <w:r w:rsidR="00452545">
        <w:rPr>
          <w:sz w:val="28"/>
          <w:szCs w:val="28"/>
        </w:rPr>
        <w:t xml:space="preserve"> </w:t>
      </w:r>
      <w:r w:rsidRPr="00452545">
        <w:rPr>
          <w:sz w:val="28"/>
          <w:szCs w:val="28"/>
        </w:rPr>
        <w:t>сумме</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 xml:space="preserve">платы 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приходится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август</w:t>
      </w:r>
      <w:r w:rsidR="00452545">
        <w:rPr>
          <w:sz w:val="28"/>
          <w:szCs w:val="28"/>
        </w:rPr>
        <w:t xml:space="preserve"> </w:t>
      </w:r>
      <w:r w:rsidRPr="00452545">
        <w:rPr>
          <w:sz w:val="28"/>
          <w:szCs w:val="28"/>
        </w:rPr>
        <w:t>- 10,24%.</w:t>
      </w:r>
    </w:p>
    <w:p w:rsidR="009F10AF" w:rsidRDefault="00822ECC" w:rsidP="00452545">
      <w:pPr>
        <w:autoSpaceDE w:val="0"/>
        <w:spacing w:line="360" w:lineRule="auto"/>
        <w:ind w:firstLine="709"/>
        <w:rPr>
          <w:sz w:val="28"/>
          <w:szCs w:val="28"/>
        </w:rPr>
      </w:pPr>
      <w:r w:rsidRPr="00452545">
        <w:rPr>
          <w:sz w:val="28"/>
          <w:szCs w:val="28"/>
        </w:rPr>
        <w:t>При этом</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течение</w:t>
      </w:r>
      <w:r w:rsidR="00452545">
        <w:rPr>
          <w:sz w:val="28"/>
          <w:szCs w:val="28"/>
        </w:rPr>
        <w:t xml:space="preserve"> </w:t>
      </w:r>
      <w:r w:rsidRPr="00452545">
        <w:rPr>
          <w:sz w:val="28"/>
          <w:szCs w:val="28"/>
        </w:rPr>
        <w:t>исследуемого</w:t>
      </w:r>
      <w:r w:rsidR="00452545">
        <w:rPr>
          <w:sz w:val="28"/>
          <w:szCs w:val="28"/>
        </w:rPr>
        <w:t xml:space="preserve"> </w:t>
      </w:r>
      <w:r w:rsidRPr="00452545">
        <w:rPr>
          <w:sz w:val="28"/>
          <w:szCs w:val="28"/>
        </w:rPr>
        <w:t>периода</w:t>
      </w:r>
      <w:r w:rsidR="00452545">
        <w:rPr>
          <w:sz w:val="28"/>
          <w:szCs w:val="28"/>
        </w:rPr>
        <w:t xml:space="preserve"> </w:t>
      </w:r>
      <w:r w:rsidRPr="00452545">
        <w:rPr>
          <w:sz w:val="28"/>
          <w:szCs w:val="28"/>
        </w:rPr>
        <w:t>происходит</w:t>
      </w:r>
      <w:r w:rsidR="00452545">
        <w:rPr>
          <w:sz w:val="28"/>
          <w:szCs w:val="28"/>
        </w:rPr>
        <w:t xml:space="preserve"> </w:t>
      </w:r>
      <w:r w:rsidRPr="00452545">
        <w:rPr>
          <w:sz w:val="28"/>
          <w:szCs w:val="28"/>
        </w:rPr>
        <w:t>изменение</w:t>
      </w:r>
      <w:r w:rsidR="00452545">
        <w:rPr>
          <w:sz w:val="28"/>
          <w:szCs w:val="28"/>
        </w:rPr>
        <w:t xml:space="preserve"> </w:t>
      </w:r>
      <w:r w:rsidRPr="00452545">
        <w:rPr>
          <w:sz w:val="28"/>
          <w:szCs w:val="28"/>
        </w:rPr>
        <w:t>структуры</w:t>
      </w:r>
      <w:r w:rsidR="00452545">
        <w:rPr>
          <w:sz w:val="28"/>
          <w:szCs w:val="28"/>
        </w:rPr>
        <w:t xml:space="preserve"> </w:t>
      </w:r>
      <w:r w:rsidRPr="00452545">
        <w:rPr>
          <w:sz w:val="28"/>
          <w:szCs w:val="28"/>
        </w:rPr>
        <w:t>начисленного</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по кварталам.</w:t>
      </w:r>
    </w:p>
    <w:p w:rsidR="00822ECC" w:rsidRPr="00452545" w:rsidRDefault="00822ECC" w:rsidP="00452545">
      <w:pPr>
        <w:autoSpaceDE w:val="0"/>
        <w:spacing w:line="360" w:lineRule="auto"/>
        <w:ind w:firstLine="709"/>
        <w:rPr>
          <w:sz w:val="28"/>
          <w:szCs w:val="28"/>
        </w:rPr>
      </w:pPr>
      <w:r w:rsidRPr="00452545">
        <w:rPr>
          <w:sz w:val="28"/>
          <w:szCs w:val="28"/>
        </w:rPr>
        <w:t>Следующим</w:t>
      </w:r>
      <w:r w:rsidR="00452545">
        <w:rPr>
          <w:sz w:val="28"/>
          <w:szCs w:val="28"/>
        </w:rPr>
        <w:t xml:space="preserve"> </w:t>
      </w:r>
      <w:r w:rsidRPr="00452545">
        <w:rPr>
          <w:sz w:val="28"/>
          <w:szCs w:val="28"/>
        </w:rPr>
        <w:t>этапом анализа фонда заработной платы</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изучение</w:t>
      </w:r>
      <w:r w:rsidR="00452545">
        <w:rPr>
          <w:sz w:val="28"/>
          <w:szCs w:val="28"/>
        </w:rPr>
        <w:t xml:space="preserve"> </w:t>
      </w:r>
      <w:r w:rsidRPr="00452545">
        <w:rPr>
          <w:sz w:val="28"/>
          <w:szCs w:val="28"/>
        </w:rPr>
        <w:t>состава фонда заработной платы по видам выплат. В</w:t>
      </w:r>
      <w:r w:rsidR="00452545">
        <w:rPr>
          <w:sz w:val="28"/>
          <w:szCs w:val="28"/>
        </w:rPr>
        <w:t xml:space="preserve"> </w:t>
      </w:r>
      <w:r w:rsidRPr="00452545">
        <w:rPr>
          <w:sz w:val="28"/>
          <w:szCs w:val="28"/>
        </w:rPr>
        <w:t>состав</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включаются следующие виды</w:t>
      </w:r>
      <w:r w:rsidR="00452545">
        <w:rPr>
          <w:sz w:val="28"/>
          <w:szCs w:val="28"/>
        </w:rPr>
        <w:t xml:space="preserve"> </w:t>
      </w:r>
      <w:r w:rsidRPr="00452545">
        <w:rPr>
          <w:sz w:val="28"/>
          <w:szCs w:val="28"/>
        </w:rPr>
        <w:t>выплат: оплата</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сдельным</w:t>
      </w:r>
      <w:r w:rsidR="00452545">
        <w:rPr>
          <w:sz w:val="28"/>
          <w:szCs w:val="28"/>
        </w:rPr>
        <w:t xml:space="preserve"> </w:t>
      </w:r>
      <w:r w:rsidRPr="00452545">
        <w:rPr>
          <w:sz w:val="28"/>
          <w:szCs w:val="28"/>
        </w:rPr>
        <w:t>расценкам,</w:t>
      </w:r>
      <w:r w:rsidR="00452545">
        <w:rPr>
          <w:sz w:val="28"/>
          <w:szCs w:val="28"/>
        </w:rPr>
        <w:t xml:space="preserve"> </w:t>
      </w:r>
      <w:r w:rsidRPr="00452545">
        <w:rPr>
          <w:sz w:val="28"/>
          <w:szCs w:val="28"/>
        </w:rPr>
        <w:t>оплата</w:t>
      </w:r>
      <w:r w:rsidR="00452545">
        <w:rPr>
          <w:sz w:val="28"/>
          <w:szCs w:val="28"/>
        </w:rPr>
        <w:t xml:space="preserve"> </w:t>
      </w:r>
      <w:r w:rsidRPr="00452545">
        <w:rPr>
          <w:sz w:val="28"/>
          <w:szCs w:val="28"/>
        </w:rPr>
        <w:t>внутрисменной</w:t>
      </w:r>
      <w:r w:rsidR="00452545">
        <w:rPr>
          <w:sz w:val="28"/>
          <w:szCs w:val="28"/>
        </w:rPr>
        <w:t xml:space="preserve"> </w:t>
      </w:r>
      <w:r w:rsidRPr="00452545">
        <w:rPr>
          <w:sz w:val="28"/>
          <w:szCs w:val="28"/>
        </w:rPr>
        <w:t>повременной</w:t>
      </w:r>
      <w:r w:rsidR="00452545">
        <w:rPr>
          <w:sz w:val="28"/>
          <w:szCs w:val="28"/>
        </w:rPr>
        <w:t xml:space="preserve"> </w:t>
      </w:r>
      <w:r w:rsidRPr="00452545">
        <w:rPr>
          <w:sz w:val="28"/>
          <w:szCs w:val="28"/>
        </w:rPr>
        <w:t>работы</w:t>
      </w:r>
      <w:r w:rsidR="00452545">
        <w:rPr>
          <w:sz w:val="28"/>
          <w:szCs w:val="28"/>
        </w:rPr>
        <w:t xml:space="preserve"> </w:t>
      </w:r>
      <w:r w:rsidRPr="00452545">
        <w:rPr>
          <w:sz w:val="28"/>
          <w:szCs w:val="28"/>
        </w:rPr>
        <w:t>сдельщиков, повременная оплата по тарифным ставкам (окладам),</w:t>
      </w:r>
      <w:r w:rsidR="00452545">
        <w:rPr>
          <w:sz w:val="28"/>
          <w:szCs w:val="28"/>
        </w:rPr>
        <w:t xml:space="preserve"> </w:t>
      </w:r>
      <w:r w:rsidRPr="00452545">
        <w:rPr>
          <w:sz w:val="28"/>
          <w:szCs w:val="28"/>
        </w:rPr>
        <w:t>различные</w:t>
      </w:r>
      <w:r w:rsidR="00452545">
        <w:rPr>
          <w:sz w:val="28"/>
          <w:szCs w:val="28"/>
        </w:rPr>
        <w:t xml:space="preserve"> </w:t>
      </w:r>
      <w:r w:rsidRPr="00452545">
        <w:rPr>
          <w:sz w:val="28"/>
          <w:szCs w:val="28"/>
        </w:rPr>
        <w:t>виды</w:t>
      </w:r>
      <w:r w:rsidR="00452545">
        <w:rPr>
          <w:sz w:val="28"/>
          <w:szCs w:val="28"/>
        </w:rPr>
        <w:t xml:space="preserve"> </w:t>
      </w:r>
      <w:r w:rsidRPr="00452545">
        <w:rPr>
          <w:sz w:val="28"/>
          <w:szCs w:val="28"/>
        </w:rPr>
        <w:t>премий и</w:t>
      </w:r>
      <w:r w:rsidR="00452545">
        <w:rPr>
          <w:sz w:val="28"/>
          <w:szCs w:val="28"/>
        </w:rPr>
        <w:t xml:space="preserve"> </w:t>
      </w:r>
      <w:r w:rsidRPr="00452545">
        <w:rPr>
          <w:sz w:val="28"/>
          <w:szCs w:val="28"/>
        </w:rPr>
        <w:t>доплат.</w:t>
      </w:r>
    </w:p>
    <w:p w:rsidR="00822ECC" w:rsidRPr="00452545" w:rsidRDefault="00822ECC" w:rsidP="00452545">
      <w:pPr>
        <w:autoSpaceDE w:val="0"/>
        <w:spacing w:line="360" w:lineRule="auto"/>
        <w:ind w:firstLine="709"/>
        <w:rPr>
          <w:sz w:val="28"/>
          <w:szCs w:val="28"/>
        </w:rPr>
      </w:pPr>
      <w:r w:rsidRPr="00452545">
        <w:rPr>
          <w:sz w:val="28"/>
          <w:szCs w:val="28"/>
        </w:rPr>
        <w:t>Информация о динамике</w:t>
      </w:r>
      <w:r w:rsidR="00452545">
        <w:rPr>
          <w:sz w:val="28"/>
          <w:szCs w:val="28"/>
        </w:rPr>
        <w:t xml:space="preserve"> </w:t>
      </w:r>
      <w:r w:rsidRPr="00452545">
        <w:rPr>
          <w:sz w:val="28"/>
          <w:szCs w:val="28"/>
        </w:rPr>
        <w:t>фонда заработной платы</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отдельным</w:t>
      </w:r>
      <w:r w:rsidR="00452545">
        <w:rPr>
          <w:sz w:val="28"/>
          <w:szCs w:val="28"/>
        </w:rPr>
        <w:t xml:space="preserve"> </w:t>
      </w:r>
      <w:r w:rsidRPr="00452545">
        <w:rPr>
          <w:sz w:val="28"/>
          <w:szCs w:val="28"/>
        </w:rPr>
        <w:t>составляющим</w:t>
      </w:r>
      <w:r w:rsidR="00452545">
        <w:rPr>
          <w:sz w:val="28"/>
          <w:szCs w:val="28"/>
        </w:rPr>
        <w:t xml:space="preserve"> </w:t>
      </w:r>
      <w:r w:rsidRPr="00452545">
        <w:rPr>
          <w:sz w:val="28"/>
          <w:szCs w:val="28"/>
        </w:rPr>
        <w:t>представлена</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приложении А.</w:t>
      </w:r>
    </w:p>
    <w:p w:rsidR="00822ECC" w:rsidRPr="00452545" w:rsidRDefault="00822ECC" w:rsidP="00452545">
      <w:pPr>
        <w:autoSpaceDE w:val="0"/>
        <w:spacing w:line="360" w:lineRule="auto"/>
        <w:ind w:firstLine="709"/>
        <w:rPr>
          <w:sz w:val="28"/>
          <w:szCs w:val="28"/>
        </w:rPr>
      </w:pPr>
      <w:r w:rsidRPr="00452545">
        <w:rPr>
          <w:sz w:val="28"/>
          <w:szCs w:val="28"/>
        </w:rPr>
        <w:t>Анализ формирования</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показывает, что</w:t>
      </w:r>
      <w:r w:rsidR="00452545">
        <w:rPr>
          <w:sz w:val="28"/>
          <w:szCs w:val="28"/>
        </w:rPr>
        <w:t xml:space="preserve"> </w:t>
      </w:r>
      <w:r w:rsidRPr="00452545">
        <w:rPr>
          <w:sz w:val="28"/>
          <w:szCs w:val="28"/>
        </w:rPr>
        <w:t>он состоит</w:t>
      </w:r>
      <w:r w:rsidR="00452545">
        <w:rPr>
          <w:sz w:val="28"/>
          <w:szCs w:val="28"/>
        </w:rPr>
        <w:t xml:space="preserve"> </w:t>
      </w:r>
      <w:r w:rsidRPr="00452545">
        <w:rPr>
          <w:sz w:val="28"/>
          <w:szCs w:val="28"/>
        </w:rPr>
        <w:t>из следующих составных частей:</w:t>
      </w:r>
    </w:p>
    <w:p w:rsidR="00822ECC" w:rsidRPr="00452545" w:rsidRDefault="00822ECC" w:rsidP="00452545">
      <w:pPr>
        <w:autoSpaceDE w:val="0"/>
        <w:spacing w:line="360" w:lineRule="auto"/>
        <w:ind w:firstLine="709"/>
        <w:rPr>
          <w:sz w:val="28"/>
          <w:szCs w:val="28"/>
        </w:rPr>
      </w:pPr>
      <w:r w:rsidRPr="00452545">
        <w:rPr>
          <w:sz w:val="28"/>
          <w:szCs w:val="28"/>
        </w:rPr>
        <w:t>а)</w:t>
      </w:r>
      <w:r w:rsidR="00452545">
        <w:rPr>
          <w:sz w:val="28"/>
          <w:szCs w:val="28"/>
        </w:rPr>
        <w:t xml:space="preserve"> </w:t>
      </w:r>
      <w:r w:rsidRPr="00452545">
        <w:rPr>
          <w:sz w:val="28"/>
          <w:szCs w:val="28"/>
        </w:rPr>
        <w:t>основной</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p>
    <w:p w:rsidR="00822ECC" w:rsidRPr="00452545" w:rsidRDefault="00822ECC" w:rsidP="00452545">
      <w:pPr>
        <w:autoSpaceDE w:val="0"/>
        <w:spacing w:line="360" w:lineRule="auto"/>
        <w:ind w:firstLine="709"/>
        <w:rPr>
          <w:sz w:val="28"/>
          <w:szCs w:val="28"/>
        </w:rPr>
      </w:pPr>
      <w:r w:rsidRPr="00452545">
        <w:rPr>
          <w:sz w:val="28"/>
          <w:szCs w:val="28"/>
        </w:rPr>
        <w:t>б) доплат, компенсаций</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надбавок;</w:t>
      </w:r>
    </w:p>
    <w:p w:rsidR="00822ECC" w:rsidRPr="00452545" w:rsidRDefault="00822ECC" w:rsidP="00452545">
      <w:pPr>
        <w:autoSpaceDE w:val="0"/>
        <w:spacing w:line="360" w:lineRule="auto"/>
        <w:ind w:firstLine="709"/>
        <w:rPr>
          <w:sz w:val="28"/>
          <w:szCs w:val="28"/>
        </w:rPr>
      </w:pPr>
      <w:r w:rsidRPr="00452545">
        <w:rPr>
          <w:sz w:val="28"/>
          <w:szCs w:val="28"/>
        </w:rPr>
        <w:t>в) оплаты</w:t>
      </w:r>
      <w:r w:rsidR="00452545">
        <w:rPr>
          <w:sz w:val="28"/>
          <w:szCs w:val="28"/>
        </w:rPr>
        <w:t xml:space="preserve"> </w:t>
      </w:r>
      <w:r w:rsidRPr="00452545">
        <w:rPr>
          <w:sz w:val="28"/>
          <w:szCs w:val="28"/>
        </w:rPr>
        <w:t>за</w:t>
      </w:r>
      <w:r w:rsidR="00452545">
        <w:rPr>
          <w:sz w:val="28"/>
          <w:szCs w:val="28"/>
        </w:rPr>
        <w:t xml:space="preserve"> </w:t>
      </w:r>
      <w:r w:rsidRPr="00452545">
        <w:rPr>
          <w:sz w:val="28"/>
          <w:szCs w:val="28"/>
        </w:rPr>
        <w:t>неотработанное</w:t>
      </w:r>
      <w:r w:rsidR="00452545">
        <w:rPr>
          <w:sz w:val="28"/>
          <w:szCs w:val="28"/>
        </w:rPr>
        <w:t xml:space="preserve"> </w:t>
      </w:r>
      <w:r w:rsidRPr="00452545">
        <w:rPr>
          <w:sz w:val="28"/>
          <w:szCs w:val="28"/>
        </w:rPr>
        <w:t>время;</w:t>
      </w:r>
    </w:p>
    <w:p w:rsidR="00822ECC" w:rsidRPr="00452545" w:rsidRDefault="00822ECC" w:rsidP="00452545">
      <w:pPr>
        <w:autoSpaceDE w:val="0"/>
        <w:spacing w:line="360" w:lineRule="auto"/>
        <w:ind w:firstLine="709"/>
        <w:rPr>
          <w:sz w:val="28"/>
          <w:szCs w:val="28"/>
        </w:rPr>
      </w:pPr>
      <w:r w:rsidRPr="00452545">
        <w:rPr>
          <w:sz w:val="28"/>
          <w:szCs w:val="28"/>
        </w:rPr>
        <w:t>г) премий</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вознаграждений;</w:t>
      </w:r>
    </w:p>
    <w:p w:rsidR="00822ECC" w:rsidRPr="00452545" w:rsidRDefault="00822ECC" w:rsidP="00452545">
      <w:pPr>
        <w:autoSpaceDE w:val="0"/>
        <w:spacing w:line="360" w:lineRule="auto"/>
        <w:ind w:firstLine="709"/>
        <w:rPr>
          <w:sz w:val="28"/>
          <w:szCs w:val="28"/>
        </w:rPr>
      </w:pPr>
      <w:r w:rsidRPr="00452545">
        <w:rPr>
          <w:sz w:val="28"/>
          <w:szCs w:val="28"/>
        </w:rPr>
        <w:t>д) материальной</w:t>
      </w:r>
      <w:r w:rsidR="00452545">
        <w:rPr>
          <w:sz w:val="28"/>
          <w:szCs w:val="28"/>
        </w:rPr>
        <w:t xml:space="preserve"> </w:t>
      </w:r>
      <w:r w:rsidRPr="00452545">
        <w:rPr>
          <w:sz w:val="28"/>
          <w:szCs w:val="28"/>
        </w:rPr>
        <w:t>помощи;</w:t>
      </w:r>
    </w:p>
    <w:p w:rsidR="00822ECC" w:rsidRPr="00452545" w:rsidRDefault="00822ECC" w:rsidP="00452545">
      <w:pPr>
        <w:autoSpaceDE w:val="0"/>
        <w:spacing w:line="360" w:lineRule="auto"/>
        <w:ind w:firstLine="709"/>
        <w:rPr>
          <w:sz w:val="28"/>
          <w:szCs w:val="28"/>
        </w:rPr>
      </w:pPr>
      <w:r w:rsidRPr="00452545">
        <w:rPr>
          <w:sz w:val="28"/>
          <w:szCs w:val="28"/>
        </w:rPr>
        <w:t>е) прочих выплат.</w:t>
      </w:r>
    </w:p>
    <w:p w:rsidR="00822ECC" w:rsidRPr="00452545" w:rsidRDefault="00822ECC" w:rsidP="00452545">
      <w:pPr>
        <w:autoSpaceDE w:val="0"/>
        <w:spacing w:line="360" w:lineRule="auto"/>
        <w:ind w:firstLine="709"/>
        <w:rPr>
          <w:sz w:val="28"/>
          <w:szCs w:val="28"/>
        </w:rPr>
      </w:pPr>
      <w:r w:rsidRPr="00452545">
        <w:rPr>
          <w:sz w:val="28"/>
          <w:szCs w:val="28"/>
        </w:rPr>
        <w:t>При</w:t>
      </w:r>
      <w:r w:rsidR="00452545">
        <w:rPr>
          <w:sz w:val="28"/>
          <w:szCs w:val="28"/>
        </w:rPr>
        <w:t xml:space="preserve"> </w:t>
      </w:r>
      <w:r w:rsidRPr="00452545">
        <w:rPr>
          <w:sz w:val="28"/>
          <w:szCs w:val="28"/>
        </w:rPr>
        <w:t>этом</w:t>
      </w:r>
      <w:r w:rsidR="00452545">
        <w:rPr>
          <w:sz w:val="28"/>
          <w:szCs w:val="28"/>
        </w:rPr>
        <w:t xml:space="preserve"> </w:t>
      </w:r>
      <w:r w:rsidRPr="00452545">
        <w:rPr>
          <w:sz w:val="28"/>
          <w:szCs w:val="28"/>
        </w:rPr>
        <w:t>основная</w:t>
      </w:r>
      <w:r w:rsidR="00452545">
        <w:rPr>
          <w:sz w:val="28"/>
          <w:szCs w:val="28"/>
        </w:rPr>
        <w:t xml:space="preserve"> </w:t>
      </w:r>
      <w:r w:rsidRPr="00452545">
        <w:rPr>
          <w:sz w:val="28"/>
          <w:szCs w:val="28"/>
        </w:rPr>
        <w:t>заработная</w:t>
      </w:r>
      <w:r w:rsidR="00452545">
        <w:rPr>
          <w:sz w:val="28"/>
          <w:szCs w:val="28"/>
        </w:rPr>
        <w:t xml:space="preserve"> </w:t>
      </w:r>
      <w:r w:rsidRPr="00452545">
        <w:rPr>
          <w:sz w:val="28"/>
          <w:szCs w:val="28"/>
        </w:rPr>
        <w:t>плата</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увеличилась</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28,41%, а</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Pr="00452545">
        <w:rPr>
          <w:sz w:val="28"/>
          <w:szCs w:val="28"/>
        </w:rPr>
        <w:t>20004 г. – на</w:t>
      </w:r>
      <w:r w:rsidR="00452545">
        <w:rPr>
          <w:sz w:val="28"/>
          <w:szCs w:val="28"/>
        </w:rPr>
        <w:t xml:space="preserve"> </w:t>
      </w:r>
      <w:r w:rsidRPr="00452545">
        <w:rPr>
          <w:sz w:val="28"/>
          <w:szCs w:val="28"/>
        </w:rPr>
        <w:t>17,64%. Рост суммы доплат, компенсаций и надбавок составил</w:t>
      </w:r>
      <w:r w:rsidR="00452545">
        <w:rPr>
          <w:sz w:val="28"/>
          <w:szCs w:val="28"/>
        </w:rPr>
        <w:t xml:space="preserve"> </w:t>
      </w:r>
      <w:r w:rsidRPr="00452545">
        <w:rPr>
          <w:sz w:val="28"/>
          <w:szCs w:val="28"/>
        </w:rPr>
        <w:t>соответственно</w:t>
      </w:r>
      <w:r w:rsidR="00452545">
        <w:rPr>
          <w:sz w:val="28"/>
          <w:szCs w:val="28"/>
        </w:rPr>
        <w:t xml:space="preserve"> </w:t>
      </w:r>
      <w:r w:rsidRPr="00452545">
        <w:rPr>
          <w:sz w:val="28"/>
          <w:szCs w:val="28"/>
        </w:rPr>
        <w:t>34,43%</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25,29%. По</w:t>
      </w:r>
      <w:r w:rsidR="00452545">
        <w:rPr>
          <w:sz w:val="28"/>
          <w:szCs w:val="28"/>
        </w:rPr>
        <w:t xml:space="preserve"> </w:t>
      </w:r>
      <w:r w:rsidRPr="00452545">
        <w:rPr>
          <w:sz w:val="28"/>
          <w:szCs w:val="28"/>
        </w:rPr>
        <w:t>выплатам</w:t>
      </w:r>
      <w:r w:rsidR="00452545">
        <w:rPr>
          <w:sz w:val="28"/>
          <w:szCs w:val="28"/>
        </w:rPr>
        <w:t xml:space="preserve"> </w:t>
      </w:r>
      <w:r w:rsidRPr="00452545">
        <w:rPr>
          <w:sz w:val="28"/>
          <w:szCs w:val="28"/>
        </w:rPr>
        <w:t>за</w:t>
      </w:r>
      <w:r w:rsidR="00452545">
        <w:rPr>
          <w:sz w:val="28"/>
          <w:szCs w:val="28"/>
        </w:rPr>
        <w:t xml:space="preserve"> </w:t>
      </w:r>
      <w:r w:rsidRPr="00452545">
        <w:rPr>
          <w:sz w:val="28"/>
          <w:szCs w:val="28"/>
        </w:rPr>
        <w:t>неотработанное</w:t>
      </w:r>
      <w:r w:rsidR="00452545">
        <w:rPr>
          <w:sz w:val="28"/>
          <w:szCs w:val="28"/>
        </w:rPr>
        <w:t xml:space="preserve"> </w:t>
      </w:r>
      <w:r w:rsidRPr="00452545">
        <w:rPr>
          <w:sz w:val="28"/>
          <w:szCs w:val="28"/>
        </w:rPr>
        <w:t>время</w:t>
      </w:r>
      <w:r w:rsidR="00452545">
        <w:rPr>
          <w:sz w:val="28"/>
          <w:szCs w:val="28"/>
        </w:rPr>
        <w:t xml:space="preserve"> </w:t>
      </w:r>
      <w:r w:rsidRPr="00452545">
        <w:rPr>
          <w:sz w:val="28"/>
          <w:szCs w:val="28"/>
        </w:rPr>
        <w:t>отмечается</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суммы</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на 20,73%, а</w:t>
      </w:r>
      <w:r w:rsidR="00452545">
        <w:rPr>
          <w:sz w:val="28"/>
          <w:szCs w:val="28"/>
        </w:rPr>
        <w:t xml:space="preserve"> </w:t>
      </w:r>
      <w:r w:rsidRPr="00452545">
        <w:rPr>
          <w:sz w:val="28"/>
          <w:szCs w:val="28"/>
        </w:rPr>
        <w:t xml:space="preserve">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 на</w:t>
      </w:r>
      <w:r w:rsidR="00452545">
        <w:rPr>
          <w:sz w:val="28"/>
          <w:szCs w:val="28"/>
        </w:rPr>
        <w:t xml:space="preserve"> </w:t>
      </w:r>
      <w:r w:rsidRPr="00452545">
        <w:rPr>
          <w:sz w:val="28"/>
          <w:szCs w:val="28"/>
        </w:rPr>
        <w:t>6,18%.</w:t>
      </w:r>
      <w:r w:rsidR="00452545">
        <w:rPr>
          <w:sz w:val="28"/>
          <w:szCs w:val="28"/>
        </w:rPr>
        <w:t xml:space="preserve"> </w:t>
      </w:r>
      <w:r w:rsidRPr="00452545">
        <w:rPr>
          <w:sz w:val="28"/>
          <w:szCs w:val="28"/>
        </w:rPr>
        <w:t>Устойчивое</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суммы</w:t>
      </w:r>
      <w:r w:rsidR="00452545">
        <w:rPr>
          <w:sz w:val="28"/>
          <w:szCs w:val="28"/>
        </w:rPr>
        <w:t xml:space="preserve"> </w:t>
      </w:r>
      <w:r w:rsidRPr="00452545">
        <w:rPr>
          <w:sz w:val="28"/>
          <w:szCs w:val="28"/>
        </w:rPr>
        <w:t>отмечается</w:t>
      </w:r>
      <w:r w:rsidR="00452545">
        <w:rPr>
          <w:sz w:val="28"/>
          <w:szCs w:val="28"/>
        </w:rPr>
        <w:t xml:space="preserve"> </w:t>
      </w:r>
      <w:r w:rsidRPr="00452545">
        <w:rPr>
          <w:sz w:val="28"/>
          <w:szCs w:val="28"/>
        </w:rPr>
        <w:t>также</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прочим</w:t>
      </w:r>
      <w:r w:rsidR="00452545">
        <w:rPr>
          <w:sz w:val="28"/>
          <w:szCs w:val="28"/>
        </w:rPr>
        <w:t xml:space="preserve"> </w:t>
      </w:r>
      <w:r w:rsidRPr="00452545">
        <w:rPr>
          <w:sz w:val="28"/>
          <w:szCs w:val="28"/>
        </w:rPr>
        <w:t>выплатам</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соответственно 9,78%</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14,75%. По</w:t>
      </w:r>
      <w:r w:rsidR="00452545">
        <w:rPr>
          <w:sz w:val="28"/>
          <w:szCs w:val="28"/>
        </w:rPr>
        <w:t xml:space="preserve"> </w:t>
      </w:r>
      <w:r w:rsidRPr="00452545">
        <w:rPr>
          <w:sz w:val="28"/>
          <w:szCs w:val="28"/>
        </w:rPr>
        <w:t>премиям</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вознаграждениям</w:t>
      </w:r>
      <w:r w:rsidR="00452545">
        <w:rPr>
          <w:sz w:val="28"/>
          <w:szCs w:val="28"/>
        </w:rPr>
        <w:t xml:space="preserve"> </w:t>
      </w:r>
      <w:r w:rsidRPr="00452545">
        <w:rPr>
          <w:sz w:val="28"/>
          <w:szCs w:val="28"/>
        </w:rPr>
        <w:t>автор</w:t>
      </w:r>
      <w:r w:rsidR="00452545">
        <w:rPr>
          <w:sz w:val="28"/>
          <w:szCs w:val="28"/>
        </w:rPr>
        <w:t xml:space="preserve"> </w:t>
      </w:r>
      <w:r w:rsidRPr="00452545">
        <w:rPr>
          <w:sz w:val="28"/>
          <w:szCs w:val="28"/>
        </w:rPr>
        <w:t>отмечается, что</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их сумма</w:t>
      </w:r>
      <w:r w:rsidR="00452545">
        <w:rPr>
          <w:sz w:val="28"/>
          <w:szCs w:val="28"/>
        </w:rPr>
        <w:t xml:space="preserve"> </w:t>
      </w:r>
      <w:r w:rsidRPr="00452545">
        <w:rPr>
          <w:sz w:val="28"/>
          <w:szCs w:val="28"/>
        </w:rPr>
        <w:t>снизилась</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2,11%,</w:t>
      </w:r>
      <w:r w:rsidR="00452545">
        <w:rPr>
          <w:sz w:val="28"/>
          <w:szCs w:val="28"/>
        </w:rPr>
        <w:t xml:space="preserve"> </w:t>
      </w:r>
      <w:r w:rsidRPr="00452545">
        <w:rPr>
          <w:sz w:val="28"/>
          <w:szCs w:val="28"/>
        </w:rPr>
        <w:t>а</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 сравнению с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 увеличилась на 18,79%. Также отмечается</w:t>
      </w:r>
      <w:r w:rsidR="00452545">
        <w:rPr>
          <w:sz w:val="28"/>
          <w:szCs w:val="28"/>
        </w:rPr>
        <w:t xml:space="preserve"> </w:t>
      </w:r>
      <w:r w:rsidRPr="00452545">
        <w:rPr>
          <w:sz w:val="28"/>
          <w:szCs w:val="28"/>
        </w:rPr>
        <w:t xml:space="preserve">увеличение размера выплаченной материальной помощи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и</w:t>
      </w:r>
      <w:r w:rsidR="00452545">
        <w:rPr>
          <w:sz w:val="28"/>
          <w:szCs w:val="28"/>
        </w:rPr>
        <w:t xml:space="preserve"> </w:t>
      </w:r>
      <w:r w:rsidRPr="00452545">
        <w:rPr>
          <w:sz w:val="28"/>
          <w:szCs w:val="28"/>
        </w:rPr>
        <w:t>ее</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на</w:t>
      </w:r>
      <w:r w:rsidR="00452545">
        <w:rPr>
          <w:sz w:val="28"/>
          <w:szCs w:val="28"/>
        </w:rPr>
        <w:t xml:space="preserve"> </w:t>
      </w:r>
      <w:r w:rsidRPr="00452545">
        <w:rPr>
          <w:sz w:val="28"/>
          <w:szCs w:val="28"/>
        </w:rPr>
        <w:t>12,76%.</w:t>
      </w:r>
    </w:p>
    <w:p w:rsidR="00822ECC" w:rsidRPr="00452545" w:rsidRDefault="00822ECC" w:rsidP="00452545">
      <w:pPr>
        <w:autoSpaceDE w:val="0"/>
        <w:spacing w:line="360" w:lineRule="auto"/>
        <w:ind w:firstLine="709"/>
        <w:rPr>
          <w:sz w:val="28"/>
          <w:szCs w:val="28"/>
        </w:rPr>
      </w:pPr>
      <w:r w:rsidRPr="00452545">
        <w:rPr>
          <w:sz w:val="28"/>
          <w:szCs w:val="28"/>
        </w:rPr>
        <w:t>Анализ динамики отдельных составляющих основных элементов фонда заработной платы позволяет определить</w:t>
      </w:r>
      <w:r w:rsidR="00452545">
        <w:rPr>
          <w:sz w:val="28"/>
          <w:szCs w:val="28"/>
        </w:rPr>
        <w:t xml:space="preserve"> </w:t>
      </w:r>
      <w:r w:rsidRPr="00452545">
        <w:rPr>
          <w:sz w:val="28"/>
          <w:szCs w:val="28"/>
        </w:rPr>
        <w:t>общие причины</w:t>
      </w:r>
      <w:r w:rsidR="00452545">
        <w:rPr>
          <w:sz w:val="28"/>
          <w:szCs w:val="28"/>
        </w:rPr>
        <w:t xml:space="preserve"> </w:t>
      </w:r>
      <w:r w:rsidRPr="00452545">
        <w:rPr>
          <w:sz w:val="28"/>
          <w:szCs w:val="28"/>
        </w:rPr>
        <w:t>изменения их суммы..</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Pr="00452545">
        <w:rPr>
          <w:sz w:val="28"/>
          <w:szCs w:val="28"/>
        </w:rPr>
        <w:t>частности, увеличение</w:t>
      </w:r>
      <w:r w:rsidR="00452545">
        <w:rPr>
          <w:sz w:val="28"/>
          <w:szCs w:val="28"/>
        </w:rPr>
        <w:t xml:space="preserve"> </w:t>
      </w:r>
      <w:r w:rsidRPr="00452545">
        <w:rPr>
          <w:sz w:val="28"/>
          <w:szCs w:val="28"/>
        </w:rPr>
        <w:t>размера</w:t>
      </w:r>
      <w:r w:rsidR="00452545">
        <w:rPr>
          <w:sz w:val="28"/>
          <w:szCs w:val="28"/>
        </w:rPr>
        <w:t xml:space="preserve"> </w:t>
      </w:r>
      <w:r w:rsidRPr="00452545">
        <w:rPr>
          <w:sz w:val="28"/>
          <w:szCs w:val="28"/>
        </w:rPr>
        <w:t>сдельных расценок</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увеличение объема</w:t>
      </w:r>
      <w:r w:rsidR="00452545">
        <w:rPr>
          <w:sz w:val="28"/>
          <w:szCs w:val="28"/>
        </w:rPr>
        <w:t xml:space="preserve"> </w:t>
      </w:r>
      <w:r w:rsidRPr="00452545">
        <w:rPr>
          <w:sz w:val="28"/>
          <w:szCs w:val="28"/>
        </w:rPr>
        <w:t>произведенных работ</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изготовленной</w:t>
      </w:r>
      <w:r w:rsidR="00452545">
        <w:rPr>
          <w:sz w:val="28"/>
          <w:szCs w:val="28"/>
        </w:rPr>
        <w:t xml:space="preserve"> </w:t>
      </w:r>
      <w:r w:rsidRPr="00452545">
        <w:rPr>
          <w:sz w:val="28"/>
          <w:szCs w:val="28"/>
        </w:rPr>
        <w:t>продукции привело</w:t>
      </w:r>
      <w:r w:rsidR="00452545">
        <w:rPr>
          <w:sz w:val="28"/>
          <w:szCs w:val="28"/>
        </w:rPr>
        <w:t xml:space="preserve"> </w:t>
      </w:r>
      <w:r w:rsidRPr="00452545">
        <w:rPr>
          <w:sz w:val="28"/>
          <w:szCs w:val="28"/>
        </w:rPr>
        <w:t>к</w:t>
      </w:r>
      <w:r w:rsidR="00452545">
        <w:rPr>
          <w:sz w:val="28"/>
          <w:szCs w:val="28"/>
        </w:rPr>
        <w:t xml:space="preserve"> </w:t>
      </w:r>
      <w:r w:rsidRPr="00452545">
        <w:rPr>
          <w:sz w:val="28"/>
          <w:szCs w:val="28"/>
        </w:rPr>
        <w:t>росту</w:t>
      </w:r>
      <w:r w:rsidR="00452545">
        <w:rPr>
          <w:sz w:val="28"/>
          <w:szCs w:val="28"/>
        </w:rPr>
        <w:t xml:space="preserve"> </w:t>
      </w:r>
      <w:r w:rsidRPr="00452545">
        <w:rPr>
          <w:sz w:val="28"/>
          <w:szCs w:val="28"/>
        </w:rPr>
        <w:t>оплаты</w:t>
      </w:r>
      <w:r w:rsidR="00452545">
        <w:rPr>
          <w:sz w:val="28"/>
          <w:szCs w:val="28"/>
        </w:rPr>
        <w:t xml:space="preserve"> </w:t>
      </w:r>
      <w:r w:rsidRPr="00452545">
        <w:rPr>
          <w:sz w:val="28"/>
          <w:szCs w:val="28"/>
        </w:rPr>
        <w:t>по сдельным</w:t>
      </w:r>
      <w:r w:rsidR="00452545">
        <w:rPr>
          <w:sz w:val="28"/>
          <w:szCs w:val="28"/>
        </w:rPr>
        <w:t xml:space="preserve"> </w:t>
      </w:r>
      <w:r w:rsidRPr="00452545">
        <w:rPr>
          <w:sz w:val="28"/>
          <w:szCs w:val="28"/>
        </w:rPr>
        <w:t>расценкам</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на 67,46%, а</w:t>
      </w:r>
      <w:r w:rsidR="00452545">
        <w:rPr>
          <w:sz w:val="28"/>
          <w:szCs w:val="28"/>
        </w:rPr>
        <w:t xml:space="preserve"> </w:t>
      </w:r>
      <w:r w:rsidRPr="00452545">
        <w:rPr>
          <w:sz w:val="28"/>
          <w:szCs w:val="28"/>
        </w:rPr>
        <w:t xml:space="preserve">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 на</w:t>
      </w:r>
      <w:r w:rsidR="00452545">
        <w:rPr>
          <w:sz w:val="28"/>
          <w:szCs w:val="28"/>
        </w:rPr>
        <w:t xml:space="preserve"> </w:t>
      </w:r>
      <w:r w:rsidRPr="00452545">
        <w:rPr>
          <w:sz w:val="28"/>
          <w:szCs w:val="28"/>
        </w:rPr>
        <w:t>8,46%.</w:t>
      </w:r>
    </w:p>
    <w:p w:rsidR="00822ECC" w:rsidRPr="00452545" w:rsidRDefault="00822ECC" w:rsidP="00452545">
      <w:pPr>
        <w:autoSpaceDE w:val="0"/>
        <w:spacing w:line="360" w:lineRule="auto"/>
        <w:ind w:firstLine="709"/>
        <w:rPr>
          <w:sz w:val="28"/>
          <w:szCs w:val="28"/>
        </w:rPr>
      </w:pPr>
      <w:r w:rsidRPr="00452545">
        <w:rPr>
          <w:sz w:val="28"/>
          <w:szCs w:val="28"/>
        </w:rPr>
        <w:t>Увеличение численности работников, работающих на повременной</w:t>
      </w:r>
      <w:r w:rsidR="00452545">
        <w:rPr>
          <w:sz w:val="28"/>
          <w:szCs w:val="28"/>
        </w:rPr>
        <w:t xml:space="preserve"> </w:t>
      </w:r>
      <w:r w:rsidRPr="00452545">
        <w:rPr>
          <w:sz w:val="28"/>
          <w:szCs w:val="28"/>
        </w:rPr>
        <w:t>оплате</w:t>
      </w:r>
      <w:r w:rsidR="00452545">
        <w:rPr>
          <w:sz w:val="28"/>
          <w:szCs w:val="28"/>
        </w:rPr>
        <w:t xml:space="preserve"> </w:t>
      </w:r>
      <w:r w:rsidRPr="00452545">
        <w:rPr>
          <w:sz w:val="28"/>
          <w:szCs w:val="28"/>
        </w:rPr>
        <w:t>труда и повышение</w:t>
      </w:r>
      <w:r w:rsidR="00452545">
        <w:rPr>
          <w:sz w:val="28"/>
          <w:szCs w:val="28"/>
        </w:rPr>
        <w:t xml:space="preserve"> </w:t>
      </w:r>
      <w:r w:rsidRPr="00452545">
        <w:rPr>
          <w:sz w:val="28"/>
          <w:szCs w:val="28"/>
        </w:rPr>
        <w:t>тарифных ставок</w:t>
      </w:r>
      <w:r w:rsidR="00452545">
        <w:rPr>
          <w:sz w:val="28"/>
          <w:szCs w:val="28"/>
        </w:rPr>
        <w:t xml:space="preserve"> </w:t>
      </w:r>
      <w:r w:rsidRPr="00452545">
        <w:rPr>
          <w:sz w:val="28"/>
          <w:szCs w:val="28"/>
        </w:rPr>
        <w:t>привело к росту суммы</w:t>
      </w:r>
      <w:r w:rsidR="00452545">
        <w:rPr>
          <w:sz w:val="28"/>
          <w:szCs w:val="28"/>
        </w:rPr>
        <w:t xml:space="preserve"> </w:t>
      </w:r>
      <w:r w:rsidRPr="00452545">
        <w:rPr>
          <w:sz w:val="28"/>
          <w:szCs w:val="28"/>
        </w:rPr>
        <w:t>фонда заработной</w:t>
      </w:r>
      <w:r w:rsidR="00452545">
        <w:rPr>
          <w:sz w:val="28"/>
          <w:szCs w:val="28"/>
        </w:rPr>
        <w:t xml:space="preserve"> </w:t>
      </w:r>
      <w:r w:rsidRPr="00452545">
        <w:rPr>
          <w:sz w:val="28"/>
          <w:szCs w:val="28"/>
        </w:rPr>
        <w:t>платы, начисленной</w:t>
      </w:r>
      <w:r w:rsidR="00452545">
        <w:rPr>
          <w:sz w:val="28"/>
          <w:szCs w:val="28"/>
        </w:rPr>
        <w:t xml:space="preserve"> </w:t>
      </w:r>
      <w:r w:rsidRPr="00452545">
        <w:rPr>
          <w:sz w:val="28"/>
          <w:szCs w:val="28"/>
        </w:rPr>
        <w:t>при</w:t>
      </w:r>
      <w:r w:rsidR="00452545">
        <w:rPr>
          <w:sz w:val="28"/>
          <w:szCs w:val="28"/>
        </w:rPr>
        <w:t xml:space="preserve"> </w:t>
      </w:r>
      <w:r w:rsidRPr="00452545">
        <w:rPr>
          <w:sz w:val="28"/>
          <w:szCs w:val="28"/>
        </w:rPr>
        <w:t>повременной</w:t>
      </w:r>
      <w:r w:rsidR="00452545">
        <w:rPr>
          <w:sz w:val="28"/>
          <w:szCs w:val="28"/>
        </w:rPr>
        <w:t xml:space="preserve"> </w:t>
      </w:r>
      <w:r w:rsidRPr="00452545">
        <w:rPr>
          <w:sz w:val="28"/>
          <w:szCs w:val="28"/>
        </w:rPr>
        <w:t>оплате</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 xml:space="preserve">на 26,02%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xml:space="preserve">. по сравнению с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 и на 11,14%</w:t>
      </w:r>
      <w:r w:rsidR="00452545">
        <w:rPr>
          <w:sz w:val="28"/>
          <w:szCs w:val="28"/>
        </w:rPr>
        <w:t xml:space="preserve"> </w:t>
      </w:r>
      <w:r w:rsidRPr="00452545">
        <w:rPr>
          <w:sz w:val="28"/>
          <w:szCs w:val="28"/>
        </w:rPr>
        <w:t xml:space="preserve">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 xml:space="preserve">сравнению с </w:t>
      </w:r>
      <w:r w:rsidR="001512CF" w:rsidRPr="00452545">
        <w:rPr>
          <w:sz w:val="28"/>
          <w:szCs w:val="28"/>
        </w:rPr>
        <w:t>2008</w:t>
      </w:r>
      <w:r w:rsidRPr="00452545">
        <w:rPr>
          <w:sz w:val="28"/>
          <w:szCs w:val="28"/>
        </w:rPr>
        <w:t>г.</w:t>
      </w:r>
    </w:p>
    <w:p w:rsidR="00822ECC" w:rsidRPr="00452545" w:rsidRDefault="00822ECC" w:rsidP="00452545">
      <w:pPr>
        <w:autoSpaceDE w:val="0"/>
        <w:spacing w:line="360" w:lineRule="auto"/>
        <w:ind w:firstLine="709"/>
        <w:rPr>
          <w:sz w:val="28"/>
          <w:szCs w:val="28"/>
        </w:rPr>
      </w:pPr>
      <w:r w:rsidRPr="00452545">
        <w:rPr>
          <w:sz w:val="28"/>
          <w:szCs w:val="28"/>
        </w:rPr>
        <w:t>Существенным</w:t>
      </w:r>
      <w:r w:rsidR="00452545">
        <w:rPr>
          <w:sz w:val="28"/>
          <w:szCs w:val="28"/>
        </w:rPr>
        <w:t xml:space="preserve"> </w:t>
      </w:r>
      <w:r w:rsidRPr="00452545">
        <w:rPr>
          <w:sz w:val="28"/>
          <w:szCs w:val="28"/>
        </w:rPr>
        <w:t>недостатком</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формировании</w:t>
      </w:r>
      <w:r w:rsidR="00452545">
        <w:rPr>
          <w:sz w:val="28"/>
          <w:szCs w:val="28"/>
        </w:rPr>
        <w:t xml:space="preserve"> </w:t>
      </w:r>
      <w:r w:rsidRPr="00452545">
        <w:rPr>
          <w:sz w:val="28"/>
          <w:szCs w:val="28"/>
        </w:rPr>
        <w:t>основной</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 можно</w:t>
      </w:r>
      <w:r w:rsidR="00452545">
        <w:rPr>
          <w:sz w:val="28"/>
          <w:szCs w:val="28"/>
        </w:rPr>
        <w:t xml:space="preserve"> </w:t>
      </w:r>
      <w:r w:rsidRPr="00452545">
        <w:rPr>
          <w:sz w:val="28"/>
          <w:szCs w:val="28"/>
        </w:rPr>
        <w:t>назвать</w:t>
      </w:r>
      <w:r w:rsidR="00452545">
        <w:rPr>
          <w:sz w:val="28"/>
          <w:szCs w:val="28"/>
        </w:rPr>
        <w:t xml:space="preserve"> </w:t>
      </w:r>
      <w:r w:rsidRPr="00452545">
        <w:rPr>
          <w:sz w:val="28"/>
          <w:szCs w:val="28"/>
        </w:rPr>
        <w:t>значительное, в</w:t>
      </w:r>
      <w:r w:rsidR="00452545">
        <w:rPr>
          <w:sz w:val="28"/>
          <w:szCs w:val="28"/>
        </w:rPr>
        <w:t xml:space="preserve"> </w:t>
      </w:r>
      <w:r w:rsidRPr="00452545">
        <w:rPr>
          <w:sz w:val="28"/>
          <w:szCs w:val="28"/>
        </w:rPr>
        <w:t>4,9 раза, 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 и</w:t>
      </w:r>
      <w:r w:rsidR="00452545">
        <w:rPr>
          <w:sz w:val="28"/>
          <w:szCs w:val="28"/>
        </w:rPr>
        <w:t xml:space="preserve"> </w:t>
      </w:r>
      <w:r w:rsidRPr="00452545">
        <w:rPr>
          <w:sz w:val="28"/>
          <w:szCs w:val="28"/>
        </w:rPr>
        <w:t>в 3,5 раза</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увеличение оплаты за работу в праздничные дни. Это говорит о неэффективной работе предприятия и необходимости выхода работников на работу</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праздничные</w:t>
      </w:r>
      <w:r w:rsidR="00452545">
        <w:rPr>
          <w:sz w:val="28"/>
          <w:szCs w:val="28"/>
        </w:rPr>
        <w:t xml:space="preserve"> </w:t>
      </w:r>
      <w:r w:rsidRPr="00452545">
        <w:rPr>
          <w:sz w:val="28"/>
          <w:szCs w:val="28"/>
        </w:rPr>
        <w:t>дни.</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Pr="00452545">
        <w:rPr>
          <w:sz w:val="28"/>
          <w:szCs w:val="28"/>
        </w:rPr>
        <w:t>части</w:t>
      </w:r>
      <w:r w:rsidR="00452545">
        <w:rPr>
          <w:sz w:val="28"/>
          <w:szCs w:val="28"/>
        </w:rPr>
        <w:t xml:space="preserve"> </w:t>
      </w:r>
      <w:r w:rsidRPr="00452545">
        <w:rPr>
          <w:sz w:val="28"/>
          <w:szCs w:val="28"/>
        </w:rPr>
        <w:t>формирования</w:t>
      </w:r>
      <w:r w:rsidR="00452545">
        <w:rPr>
          <w:sz w:val="28"/>
          <w:szCs w:val="28"/>
        </w:rPr>
        <w:t xml:space="preserve"> </w:t>
      </w:r>
      <w:r w:rsidRPr="00452545">
        <w:rPr>
          <w:sz w:val="28"/>
          <w:szCs w:val="28"/>
        </w:rPr>
        <w:t>доплат, компенсации</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надбавок в</w:t>
      </w:r>
      <w:r w:rsidR="00452545">
        <w:rPr>
          <w:sz w:val="28"/>
          <w:szCs w:val="28"/>
        </w:rPr>
        <w:t xml:space="preserve"> </w:t>
      </w:r>
      <w:r w:rsidRPr="00452545">
        <w:rPr>
          <w:sz w:val="28"/>
          <w:szCs w:val="28"/>
        </w:rPr>
        <w:t>качестве положительного момента можно назвать значительное, в 35,7 раз, увеличение</w:t>
      </w:r>
      <w:r w:rsidR="00452545">
        <w:rPr>
          <w:sz w:val="28"/>
          <w:szCs w:val="28"/>
        </w:rPr>
        <w:t xml:space="preserve"> </w:t>
      </w:r>
      <w:r w:rsidRPr="00452545">
        <w:rPr>
          <w:sz w:val="28"/>
          <w:szCs w:val="28"/>
        </w:rPr>
        <w:t xml:space="preserve">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по</w:t>
      </w:r>
      <w:r w:rsidR="00452545">
        <w:rPr>
          <w:sz w:val="28"/>
          <w:szCs w:val="28"/>
        </w:rPr>
        <w:t xml:space="preserve"> </w:t>
      </w:r>
      <w:r w:rsidRPr="00452545">
        <w:rPr>
          <w:sz w:val="28"/>
          <w:szCs w:val="28"/>
        </w:rPr>
        <w:t xml:space="preserve">сравнению с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доплат за совмещение профессий. Причиной этого является более расширенное использование руководством предприятия труда совместителей, набранных внутри предприятия. Это является</w:t>
      </w:r>
      <w:r w:rsidR="00452545">
        <w:rPr>
          <w:sz w:val="28"/>
          <w:szCs w:val="28"/>
        </w:rPr>
        <w:t xml:space="preserve"> </w:t>
      </w:r>
      <w:r w:rsidRPr="00452545">
        <w:rPr>
          <w:sz w:val="28"/>
          <w:szCs w:val="28"/>
        </w:rPr>
        <w:t>положительным</w:t>
      </w:r>
      <w:r w:rsidR="00452545">
        <w:rPr>
          <w:sz w:val="28"/>
          <w:szCs w:val="28"/>
        </w:rPr>
        <w:t xml:space="preserve"> </w:t>
      </w:r>
      <w:r w:rsidRPr="00452545">
        <w:rPr>
          <w:sz w:val="28"/>
          <w:szCs w:val="28"/>
        </w:rPr>
        <w:t>моментом, так</w:t>
      </w:r>
      <w:r w:rsidR="00452545">
        <w:rPr>
          <w:sz w:val="28"/>
          <w:szCs w:val="28"/>
        </w:rPr>
        <w:t xml:space="preserve"> </w:t>
      </w:r>
      <w:r w:rsidRPr="00452545">
        <w:rPr>
          <w:sz w:val="28"/>
          <w:szCs w:val="28"/>
        </w:rPr>
        <w:t>как</w:t>
      </w:r>
      <w:r w:rsidR="00452545">
        <w:rPr>
          <w:sz w:val="28"/>
          <w:szCs w:val="28"/>
        </w:rPr>
        <w:t xml:space="preserve"> </w:t>
      </w:r>
      <w:r w:rsidRPr="00452545">
        <w:rPr>
          <w:sz w:val="28"/>
          <w:szCs w:val="28"/>
        </w:rPr>
        <w:t>свидетельствует о более эффективном использовании</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предприятии.</w:t>
      </w:r>
    </w:p>
    <w:p w:rsidR="00822ECC" w:rsidRPr="00452545" w:rsidRDefault="00822ECC" w:rsidP="00452545">
      <w:pPr>
        <w:autoSpaceDE w:val="0"/>
        <w:spacing w:line="360" w:lineRule="auto"/>
        <w:ind w:firstLine="709"/>
        <w:rPr>
          <w:sz w:val="28"/>
          <w:szCs w:val="28"/>
        </w:rPr>
      </w:pPr>
      <w:r w:rsidRPr="00452545">
        <w:rPr>
          <w:sz w:val="28"/>
          <w:szCs w:val="28"/>
        </w:rPr>
        <w:t>Негативным</w:t>
      </w:r>
      <w:r w:rsidR="00452545">
        <w:rPr>
          <w:sz w:val="28"/>
          <w:szCs w:val="28"/>
        </w:rPr>
        <w:t xml:space="preserve"> </w:t>
      </w:r>
      <w:r w:rsidRPr="00452545">
        <w:rPr>
          <w:sz w:val="28"/>
          <w:szCs w:val="28"/>
        </w:rPr>
        <w:t>моментом</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размера</w:t>
      </w:r>
      <w:r w:rsidR="00452545">
        <w:rPr>
          <w:sz w:val="28"/>
          <w:szCs w:val="28"/>
        </w:rPr>
        <w:t xml:space="preserve"> </w:t>
      </w:r>
      <w:r w:rsidRPr="00452545">
        <w:rPr>
          <w:sz w:val="28"/>
          <w:szCs w:val="28"/>
        </w:rPr>
        <w:t>доплат</w:t>
      </w:r>
      <w:r w:rsidR="00452545">
        <w:rPr>
          <w:sz w:val="28"/>
          <w:szCs w:val="28"/>
        </w:rPr>
        <w:t xml:space="preserve"> </w:t>
      </w:r>
      <w:r w:rsidRPr="00452545">
        <w:rPr>
          <w:sz w:val="28"/>
          <w:szCs w:val="28"/>
        </w:rPr>
        <w:t>за</w:t>
      </w:r>
      <w:r w:rsidR="00452545">
        <w:rPr>
          <w:sz w:val="28"/>
          <w:szCs w:val="28"/>
        </w:rPr>
        <w:t xml:space="preserve"> </w:t>
      </w:r>
      <w:r w:rsidRPr="00452545">
        <w:rPr>
          <w:sz w:val="28"/>
          <w:szCs w:val="28"/>
        </w:rPr>
        <w:t>работу в</w:t>
      </w:r>
      <w:r w:rsidR="00452545">
        <w:rPr>
          <w:sz w:val="28"/>
          <w:szCs w:val="28"/>
        </w:rPr>
        <w:t xml:space="preserve"> </w:t>
      </w:r>
      <w:r w:rsidRPr="00452545">
        <w:rPr>
          <w:sz w:val="28"/>
          <w:szCs w:val="28"/>
        </w:rPr>
        <w:t>праздничные дни. Причины и последствия этого были</w:t>
      </w:r>
      <w:r w:rsidR="00452545">
        <w:rPr>
          <w:sz w:val="28"/>
          <w:szCs w:val="28"/>
        </w:rPr>
        <w:t xml:space="preserve"> </w:t>
      </w:r>
      <w:r w:rsidRPr="00452545">
        <w:rPr>
          <w:sz w:val="28"/>
          <w:szCs w:val="28"/>
        </w:rPr>
        <w:t>рассмотрены</w:t>
      </w:r>
      <w:r w:rsidR="00452545">
        <w:rPr>
          <w:sz w:val="28"/>
          <w:szCs w:val="28"/>
        </w:rPr>
        <w:t xml:space="preserve"> </w:t>
      </w:r>
      <w:r w:rsidRPr="00452545">
        <w:rPr>
          <w:sz w:val="28"/>
          <w:szCs w:val="28"/>
        </w:rPr>
        <w:t>ранее.</w:t>
      </w:r>
    </w:p>
    <w:p w:rsidR="00822ECC" w:rsidRPr="00452545" w:rsidRDefault="00822ECC" w:rsidP="00452545">
      <w:pPr>
        <w:autoSpaceDE w:val="0"/>
        <w:spacing w:line="360" w:lineRule="auto"/>
        <w:ind w:firstLine="709"/>
        <w:rPr>
          <w:sz w:val="28"/>
          <w:szCs w:val="28"/>
        </w:rPr>
      </w:pPr>
      <w:r w:rsidRPr="00452545">
        <w:rPr>
          <w:sz w:val="28"/>
          <w:szCs w:val="28"/>
        </w:rPr>
        <w:t>По всем остальным видам доплат, надбавок и компенсаций</w:t>
      </w:r>
      <w:r w:rsidR="00452545">
        <w:rPr>
          <w:sz w:val="28"/>
          <w:szCs w:val="28"/>
        </w:rPr>
        <w:t xml:space="preserve"> </w:t>
      </w:r>
      <w:r w:rsidRPr="00452545">
        <w:rPr>
          <w:sz w:val="28"/>
          <w:szCs w:val="28"/>
        </w:rPr>
        <w:t>отмечается</w:t>
      </w:r>
      <w:r w:rsidR="00452545">
        <w:rPr>
          <w:sz w:val="28"/>
          <w:szCs w:val="28"/>
        </w:rPr>
        <w:t xml:space="preserve"> </w:t>
      </w:r>
      <w:r w:rsidRPr="00452545">
        <w:rPr>
          <w:sz w:val="28"/>
          <w:szCs w:val="28"/>
        </w:rPr>
        <w:t>как</w:t>
      </w:r>
      <w:r w:rsidR="00452545">
        <w:rPr>
          <w:sz w:val="28"/>
          <w:szCs w:val="28"/>
        </w:rPr>
        <w:t xml:space="preserve"> </w:t>
      </w:r>
      <w:r w:rsidRPr="00452545">
        <w:rPr>
          <w:sz w:val="28"/>
          <w:szCs w:val="28"/>
        </w:rPr>
        <w:t>увеличение, так и снижение</w:t>
      </w:r>
      <w:r w:rsidR="00452545">
        <w:rPr>
          <w:sz w:val="28"/>
          <w:szCs w:val="28"/>
        </w:rPr>
        <w:t xml:space="preserve"> </w:t>
      </w:r>
      <w:r w:rsidRPr="00452545">
        <w:rPr>
          <w:sz w:val="28"/>
          <w:szCs w:val="28"/>
        </w:rPr>
        <w:t>суммы</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достаточно</w:t>
      </w:r>
      <w:r w:rsidR="00452545">
        <w:rPr>
          <w:sz w:val="28"/>
          <w:szCs w:val="28"/>
        </w:rPr>
        <w:t xml:space="preserve"> </w:t>
      </w:r>
      <w:r w:rsidRPr="00452545">
        <w:rPr>
          <w:sz w:val="28"/>
          <w:szCs w:val="28"/>
        </w:rPr>
        <w:t>небольших размерах, что говорит об относительной</w:t>
      </w:r>
      <w:r w:rsidR="00452545">
        <w:rPr>
          <w:sz w:val="28"/>
          <w:szCs w:val="28"/>
        </w:rPr>
        <w:t xml:space="preserve"> </w:t>
      </w:r>
      <w:r w:rsidRPr="00452545">
        <w:rPr>
          <w:sz w:val="28"/>
          <w:szCs w:val="28"/>
        </w:rPr>
        <w:t>их стабильности в течение</w:t>
      </w:r>
      <w:r w:rsidR="00452545">
        <w:rPr>
          <w:sz w:val="28"/>
          <w:szCs w:val="28"/>
        </w:rPr>
        <w:t xml:space="preserve"> </w:t>
      </w:r>
      <w:r w:rsidRPr="00452545">
        <w:rPr>
          <w:sz w:val="28"/>
          <w:szCs w:val="28"/>
        </w:rPr>
        <w:t>исследуемого периода.</w:t>
      </w:r>
    </w:p>
    <w:p w:rsidR="00822ECC" w:rsidRPr="00452545" w:rsidRDefault="00822ECC" w:rsidP="00452545">
      <w:pPr>
        <w:autoSpaceDE w:val="0"/>
        <w:spacing w:line="360" w:lineRule="auto"/>
        <w:ind w:firstLine="709"/>
        <w:rPr>
          <w:sz w:val="28"/>
          <w:szCs w:val="28"/>
        </w:rPr>
      </w:pPr>
      <w:r w:rsidRPr="00452545">
        <w:rPr>
          <w:sz w:val="28"/>
          <w:szCs w:val="28"/>
        </w:rPr>
        <w:t>Положительным</w:t>
      </w:r>
      <w:r w:rsidR="00452545">
        <w:rPr>
          <w:sz w:val="28"/>
          <w:szCs w:val="28"/>
        </w:rPr>
        <w:t xml:space="preserve"> </w:t>
      </w:r>
      <w:r w:rsidRPr="00452545">
        <w:rPr>
          <w:sz w:val="28"/>
          <w:szCs w:val="28"/>
        </w:rPr>
        <w:t>моментом</w:t>
      </w:r>
      <w:r w:rsidR="00452545">
        <w:rPr>
          <w:sz w:val="28"/>
          <w:szCs w:val="28"/>
        </w:rPr>
        <w:t xml:space="preserve"> </w:t>
      </w:r>
      <w:r w:rsidRPr="00452545">
        <w:rPr>
          <w:sz w:val="28"/>
          <w:szCs w:val="28"/>
        </w:rPr>
        <w:t>в формировании 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суммы</w:t>
      </w:r>
      <w:r w:rsidR="00452545">
        <w:rPr>
          <w:sz w:val="28"/>
          <w:szCs w:val="28"/>
        </w:rPr>
        <w:t xml:space="preserve"> </w:t>
      </w:r>
      <w:r w:rsidRPr="00452545">
        <w:rPr>
          <w:sz w:val="28"/>
          <w:szCs w:val="28"/>
        </w:rPr>
        <w:t>оплаты</w:t>
      </w:r>
      <w:r w:rsidR="00452545">
        <w:rPr>
          <w:sz w:val="28"/>
          <w:szCs w:val="28"/>
        </w:rPr>
        <w:t xml:space="preserve"> </w:t>
      </w:r>
      <w:r w:rsidRPr="00452545">
        <w:rPr>
          <w:sz w:val="28"/>
          <w:szCs w:val="28"/>
        </w:rPr>
        <w:t>за</w:t>
      </w:r>
      <w:r w:rsidR="00452545">
        <w:rPr>
          <w:sz w:val="28"/>
          <w:szCs w:val="28"/>
        </w:rPr>
        <w:t xml:space="preserve"> </w:t>
      </w:r>
      <w:r w:rsidRPr="00452545">
        <w:rPr>
          <w:sz w:val="28"/>
          <w:szCs w:val="28"/>
        </w:rPr>
        <w:t>неотработанное</w:t>
      </w:r>
      <w:r w:rsidR="00452545">
        <w:rPr>
          <w:sz w:val="28"/>
          <w:szCs w:val="28"/>
        </w:rPr>
        <w:t xml:space="preserve"> </w:t>
      </w:r>
      <w:r w:rsidRPr="00452545">
        <w:rPr>
          <w:sz w:val="28"/>
          <w:szCs w:val="28"/>
        </w:rPr>
        <w:t>время</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целом</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2007</w:t>
      </w:r>
      <w:r w:rsidRPr="00452545">
        <w:rPr>
          <w:sz w:val="28"/>
          <w:szCs w:val="28"/>
        </w:rPr>
        <w:t xml:space="preserve"> г.</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20,73%, а</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 на</w:t>
      </w:r>
      <w:r w:rsidR="00452545">
        <w:rPr>
          <w:sz w:val="28"/>
          <w:szCs w:val="28"/>
        </w:rPr>
        <w:t xml:space="preserve"> </w:t>
      </w:r>
      <w:r w:rsidRPr="00452545">
        <w:rPr>
          <w:sz w:val="28"/>
          <w:szCs w:val="28"/>
        </w:rPr>
        <w:t>6,18%.</w:t>
      </w:r>
      <w:r w:rsidR="00452545">
        <w:rPr>
          <w:sz w:val="28"/>
          <w:szCs w:val="28"/>
        </w:rPr>
        <w:t xml:space="preserve"> </w:t>
      </w:r>
      <w:r w:rsidRPr="00452545">
        <w:rPr>
          <w:sz w:val="28"/>
          <w:szCs w:val="28"/>
        </w:rPr>
        <w:t>Причиной</w:t>
      </w:r>
      <w:r w:rsidR="00452545">
        <w:rPr>
          <w:sz w:val="28"/>
          <w:szCs w:val="28"/>
        </w:rPr>
        <w:t xml:space="preserve"> </w:t>
      </w:r>
      <w:r w:rsidRPr="00452545">
        <w:rPr>
          <w:sz w:val="28"/>
          <w:szCs w:val="28"/>
        </w:rPr>
        <w:t>этого</w:t>
      </w:r>
      <w:r w:rsidR="00452545">
        <w:rPr>
          <w:sz w:val="28"/>
          <w:szCs w:val="28"/>
        </w:rPr>
        <w:t xml:space="preserve"> </w:t>
      </w:r>
      <w:r w:rsidRPr="00452545">
        <w:rPr>
          <w:sz w:val="28"/>
          <w:szCs w:val="28"/>
        </w:rPr>
        <w:t>является, прежде</w:t>
      </w:r>
      <w:r w:rsidR="00452545">
        <w:rPr>
          <w:sz w:val="28"/>
          <w:szCs w:val="28"/>
        </w:rPr>
        <w:t xml:space="preserve"> </w:t>
      </w:r>
      <w:r w:rsidRPr="00452545">
        <w:rPr>
          <w:sz w:val="28"/>
          <w:szCs w:val="28"/>
        </w:rPr>
        <w:t>всего, сокращение</w:t>
      </w:r>
      <w:r w:rsidR="00452545">
        <w:rPr>
          <w:sz w:val="28"/>
          <w:szCs w:val="28"/>
        </w:rPr>
        <w:t xml:space="preserve"> </w:t>
      </w:r>
      <w:r w:rsidRPr="00452545">
        <w:rPr>
          <w:sz w:val="28"/>
          <w:szCs w:val="28"/>
        </w:rPr>
        <w:t>потерь рабочего времени на предприятии, оплата</w:t>
      </w:r>
      <w:r w:rsidR="00452545">
        <w:rPr>
          <w:sz w:val="28"/>
          <w:szCs w:val="28"/>
        </w:rPr>
        <w:t xml:space="preserve"> </w:t>
      </w:r>
      <w:r w:rsidRPr="00452545">
        <w:rPr>
          <w:sz w:val="28"/>
          <w:szCs w:val="28"/>
        </w:rPr>
        <w:t>которых подлежит</w:t>
      </w:r>
      <w:r w:rsidR="00452545">
        <w:rPr>
          <w:sz w:val="28"/>
          <w:szCs w:val="28"/>
        </w:rPr>
        <w:t xml:space="preserve"> </w:t>
      </w:r>
      <w:r w:rsidRPr="00452545">
        <w:rPr>
          <w:sz w:val="28"/>
          <w:szCs w:val="28"/>
        </w:rPr>
        <w:t>полной</w:t>
      </w:r>
      <w:r w:rsidR="00452545">
        <w:rPr>
          <w:sz w:val="28"/>
          <w:szCs w:val="28"/>
        </w:rPr>
        <w:t xml:space="preserve"> </w:t>
      </w:r>
      <w:r w:rsidRPr="00452545">
        <w:rPr>
          <w:sz w:val="28"/>
          <w:szCs w:val="28"/>
        </w:rPr>
        <w:t>или</w:t>
      </w:r>
      <w:r w:rsidR="00452545">
        <w:rPr>
          <w:sz w:val="28"/>
          <w:szCs w:val="28"/>
        </w:rPr>
        <w:t xml:space="preserve"> </w:t>
      </w:r>
      <w:r w:rsidRPr="00452545">
        <w:rPr>
          <w:sz w:val="28"/>
          <w:szCs w:val="28"/>
        </w:rPr>
        <w:t>частичной</w:t>
      </w:r>
      <w:r w:rsidR="00452545">
        <w:rPr>
          <w:sz w:val="28"/>
          <w:szCs w:val="28"/>
        </w:rPr>
        <w:t xml:space="preserve"> </w:t>
      </w:r>
      <w:r w:rsidRPr="00452545">
        <w:rPr>
          <w:sz w:val="28"/>
          <w:szCs w:val="28"/>
        </w:rPr>
        <w:t>оплате.</w:t>
      </w:r>
    </w:p>
    <w:p w:rsidR="00822ECC" w:rsidRPr="00452545" w:rsidRDefault="00822ECC" w:rsidP="00452545">
      <w:pPr>
        <w:autoSpaceDE w:val="0"/>
        <w:spacing w:line="360" w:lineRule="auto"/>
        <w:ind w:firstLine="709"/>
        <w:rPr>
          <w:sz w:val="28"/>
          <w:szCs w:val="28"/>
        </w:rPr>
      </w:pPr>
      <w:r w:rsidRPr="00452545">
        <w:rPr>
          <w:sz w:val="28"/>
          <w:szCs w:val="28"/>
        </w:rPr>
        <w:t>Анализ</w:t>
      </w:r>
      <w:r w:rsidR="00452545">
        <w:rPr>
          <w:sz w:val="28"/>
          <w:szCs w:val="28"/>
        </w:rPr>
        <w:t xml:space="preserve"> </w:t>
      </w:r>
      <w:r w:rsidRPr="00452545">
        <w:rPr>
          <w:sz w:val="28"/>
          <w:szCs w:val="28"/>
        </w:rPr>
        <w:t>структуры</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структуры</w:t>
      </w:r>
      <w:r w:rsidR="00452545">
        <w:rPr>
          <w:sz w:val="28"/>
          <w:szCs w:val="28"/>
        </w:rPr>
        <w:t xml:space="preserve"> </w:t>
      </w:r>
      <w:r w:rsidRPr="00452545">
        <w:rPr>
          <w:sz w:val="28"/>
          <w:szCs w:val="28"/>
        </w:rPr>
        <w:t>отдельных его составляющих</w:t>
      </w:r>
      <w:r w:rsidR="00452545">
        <w:rPr>
          <w:sz w:val="28"/>
          <w:szCs w:val="28"/>
        </w:rPr>
        <w:t xml:space="preserve"> </w:t>
      </w:r>
      <w:r w:rsidRPr="00452545">
        <w:rPr>
          <w:sz w:val="28"/>
          <w:szCs w:val="28"/>
        </w:rPr>
        <w:t>представлен в приложении</w:t>
      </w:r>
      <w:r w:rsidR="00452545">
        <w:rPr>
          <w:sz w:val="28"/>
          <w:szCs w:val="28"/>
        </w:rPr>
        <w:t xml:space="preserve"> </w:t>
      </w:r>
      <w:r w:rsidRPr="00452545">
        <w:rPr>
          <w:sz w:val="28"/>
          <w:szCs w:val="28"/>
        </w:rPr>
        <w:t>Б. Графически</w:t>
      </w:r>
      <w:r w:rsidR="00452545">
        <w:rPr>
          <w:sz w:val="28"/>
          <w:szCs w:val="28"/>
        </w:rPr>
        <w:t xml:space="preserve"> </w:t>
      </w:r>
      <w:r w:rsidRPr="00452545">
        <w:rPr>
          <w:sz w:val="28"/>
          <w:szCs w:val="28"/>
        </w:rPr>
        <w:t>структура</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наиболее</w:t>
      </w:r>
      <w:r w:rsidR="00452545">
        <w:rPr>
          <w:sz w:val="28"/>
          <w:szCs w:val="28"/>
        </w:rPr>
        <w:t xml:space="preserve"> </w:t>
      </w:r>
      <w:r w:rsidRPr="00452545">
        <w:rPr>
          <w:sz w:val="28"/>
          <w:szCs w:val="28"/>
        </w:rPr>
        <w:t>крупным</w:t>
      </w:r>
      <w:r w:rsidR="00452545">
        <w:rPr>
          <w:sz w:val="28"/>
          <w:szCs w:val="28"/>
        </w:rPr>
        <w:t xml:space="preserve"> </w:t>
      </w:r>
      <w:r w:rsidRPr="00452545">
        <w:rPr>
          <w:sz w:val="28"/>
          <w:szCs w:val="28"/>
        </w:rPr>
        <w:t>элементам</w:t>
      </w:r>
      <w:r w:rsidR="00452545">
        <w:rPr>
          <w:sz w:val="28"/>
          <w:szCs w:val="28"/>
        </w:rPr>
        <w:t xml:space="preserve"> </w:t>
      </w:r>
      <w:r w:rsidRPr="00452545">
        <w:rPr>
          <w:sz w:val="28"/>
          <w:szCs w:val="28"/>
        </w:rPr>
        <w:t>представлена</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рисунках 8-10.</w:t>
      </w:r>
    </w:p>
    <w:p w:rsidR="009F10AF" w:rsidRDefault="009F10AF" w:rsidP="00452545">
      <w:pPr>
        <w:autoSpaceDE w:val="0"/>
        <w:spacing w:line="360" w:lineRule="auto"/>
        <w:ind w:firstLine="709"/>
        <w:rPr>
          <w:sz w:val="28"/>
        </w:rPr>
      </w:pPr>
      <w:bookmarkStart w:id="9" w:name="_1223543256"/>
      <w:bookmarkEnd w:id="9"/>
    </w:p>
    <w:p w:rsidR="00822ECC" w:rsidRPr="00452545" w:rsidRDefault="00492E34" w:rsidP="009F10AF">
      <w:pPr>
        <w:autoSpaceDE w:val="0"/>
        <w:spacing w:line="360" w:lineRule="auto"/>
        <w:ind w:firstLine="709"/>
        <w:jc w:val="center"/>
        <w:rPr>
          <w:sz w:val="28"/>
          <w:szCs w:val="28"/>
        </w:rPr>
      </w:pPr>
      <w:r>
        <w:rPr>
          <w:sz w:val="28"/>
        </w:rPr>
        <w:pict>
          <v:shape id="_x0000_i1032" type="#_x0000_t75" style="width:254.25pt;height:161.25pt" filled="t">
            <v:fill color2="black"/>
            <v:imagedata r:id="rId15"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Рисунок</w:t>
      </w:r>
      <w:r w:rsidR="00452545">
        <w:rPr>
          <w:sz w:val="28"/>
          <w:szCs w:val="28"/>
        </w:rPr>
        <w:t xml:space="preserve"> </w:t>
      </w:r>
      <w:r w:rsidRPr="00452545">
        <w:rPr>
          <w:sz w:val="28"/>
          <w:szCs w:val="28"/>
        </w:rPr>
        <w:t>8 – Структура</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 в</w:t>
      </w:r>
      <w:r w:rsidR="00452545">
        <w:rPr>
          <w:sz w:val="28"/>
          <w:szCs w:val="28"/>
        </w:rPr>
        <w:t xml:space="preserve"> </w:t>
      </w:r>
      <w:r w:rsidR="001512CF" w:rsidRPr="00452545">
        <w:rPr>
          <w:sz w:val="28"/>
          <w:szCs w:val="28"/>
        </w:rPr>
        <w:t>2007</w:t>
      </w:r>
      <w:r w:rsidRPr="00452545">
        <w:rPr>
          <w:sz w:val="28"/>
          <w:szCs w:val="28"/>
        </w:rPr>
        <w:t xml:space="preserve"> г., %</w:t>
      </w:r>
    </w:p>
    <w:p w:rsidR="00822ECC" w:rsidRPr="00452545" w:rsidRDefault="00822ECC" w:rsidP="00452545">
      <w:pPr>
        <w:autoSpaceDE w:val="0"/>
        <w:spacing w:line="360" w:lineRule="auto"/>
        <w:ind w:firstLine="709"/>
        <w:jc w:val="center"/>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Анализ структуры фонда заработной платы показывает, что</w:t>
      </w:r>
      <w:r w:rsidR="00452545">
        <w:rPr>
          <w:sz w:val="28"/>
          <w:szCs w:val="28"/>
        </w:rPr>
        <w:t xml:space="preserve"> </w:t>
      </w:r>
      <w:r w:rsidRPr="00452545">
        <w:rPr>
          <w:sz w:val="28"/>
          <w:szCs w:val="28"/>
        </w:rPr>
        <w:t>наибольшее</w:t>
      </w:r>
      <w:r w:rsidR="00452545">
        <w:rPr>
          <w:sz w:val="28"/>
          <w:szCs w:val="28"/>
        </w:rPr>
        <w:t xml:space="preserve"> </w:t>
      </w:r>
      <w:r w:rsidRPr="00452545">
        <w:rPr>
          <w:sz w:val="28"/>
          <w:szCs w:val="28"/>
        </w:rPr>
        <w:t>значение</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ее</w:t>
      </w:r>
      <w:r w:rsidR="00452545">
        <w:rPr>
          <w:sz w:val="28"/>
          <w:szCs w:val="28"/>
        </w:rPr>
        <w:t xml:space="preserve"> </w:t>
      </w:r>
      <w:r w:rsidRPr="00452545">
        <w:rPr>
          <w:sz w:val="28"/>
          <w:szCs w:val="28"/>
        </w:rPr>
        <w:t>формировании</w:t>
      </w:r>
      <w:r w:rsidR="00452545">
        <w:rPr>
          <w:sz w:val="28"/>
          <w:szCs w:val="28"/>
        </w:rPr>
        <w:t xml:space="preserve"> </w:t>
      </w:r>
      <w:r w:rsidRPr="00452545">
        <w:rPr>
          <w:sz w:val="28"/>
          <w:szCs w:val="28"/>
        </w:rPr>
        <w:t>имеет</w:t>
      </w:r>
      <w:r w:rsidR="00452545">
        <w:rPr>
          <w:sz w:val="28"/>
          <w:szCs w:val="28"/>
        </w:rPr>
        <w:t xml:space="preserve"> </w:t>
      </w:r>
      <w:r w:rsidRPr="00452545">
        <w:rPr>
          <w:sz w:val="28"/>
          <w:szCs w:val="28"/>
        </w:rPr>
        <w:t>основная</w:t>
      </w:r>
      <w:r w:rsidR="00452545">
        <w:rPr>
          <w:sz w:val="28"/>
          <w:szCs w:val="28"/>
        </w:rPr>
        <w:t xml:space="preserve"> </w:t>
      </w:r>
      <w:r w:rsidRPr="00452545">
        <w:rPr>
          <w:sz w:val="28"/>
          <w:szCs w:val="28"/>
        </w:rPr>
        <w:t>заработная</w:t>
      </w:r>
      <w:r w:rsidR="00452545">
        <w:rPr>
          <w:sz w:val="28"/>
          <w:szCs w:val="28"/>
        </w:rPr>
        <w:t xml:space="preserve"> </w:t>
      </w:r>
      <w:r w:rsidRPr="00452545">
        <w:rPr>
          <w:sz w:val="28"/>
          <w:szCs w:val="28"/>
        </w:rPr>
        <w:t>плата. Удельный вес данного</w:t>
      </w:r>
      <w:r w:rsidR="00452545">
        <w:rPr>
          <w:sz w:val="28"/>
          <w:szCs w:val="28"/>
        </w:rPr>
        <w:t xml:space="preserve"> </w:t>
      </w:r>
      <w:r w:rsidRPr="00452545">
        <w:rPr>
          <w:sz w:val="28"/>
          <w:szCs w:val="28"/>
        </w:rPr>
        <w:t>элемента 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41,07%</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 45,39%</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и</w:t>
      </w:r>
      <w:r w:rsidR="00452545">
        <w:rPr>
          <w:sz w:val="28"/>
          <w:szCs w:val="28"/>
        </w:rPr>
        <w:t xml:space="preserve"> </w:t>
      </w:r>
      <w:r w:rsidRPr="00452545">
        <w:rPr>
          <w:sz w:val="28"/>
          <w:szCs w:val="28"/>
        </w:rPr>
        <w:t>44,94%</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Вторым</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значению элементом фонда</w:t>
      </w:r>
      <w:r w:rsidR="00452545">
        <w:rPr>
          <w:sz w:val="28"/>
          <w:szCs w:val="28"/>
        </w:rPr>
        <w:t xml:space="preserve"> </w:t>
      </w:r>
      <w:r w:rsidRPr="00452545">
        <w:rPr>
          <w:sz w:val="28"/>
          <w:szCs w:val="28"/>
        </w:rPr>
        <w:t>заработной платы</w:t>
      </w:r>
      <w:r w:rsidR="00452545">
        <w:rPr>
          <w:sz w:val="28"/>
          <w:szCs w:val="28"/>
        </w:rPr>
        <w:t xml:space="preserve"> </w:t>
      </w:r>
      <w:r w:rsidRPr="00452545">
        <w:rPr>
          <w:sz w:val="28"/>
          <w:szCs w:val="28"/>
        </w:rPr>
        <w:t>являются доплаты, компенсации и</w:t>
      </w:r>
      <w:r w:rsidR="00452545">
        <w:rPr>
          <w:sz w:val="28"/>
          <w:szCs w:val="28"/>
        </w:rPr>
        <w:t xml:space="preserve"> </w:t>
      </w:r>
      <w:r w:rsidRPr="00452545">
        <w:rPr>
          <w:sz w:val="28"/>
          <w:szCs w:val="28"/>
        </w:rPr>
        <w:t>надбавки, 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которых составляет</w:t>
      </w:r>
      <w:r w:rsidR="00452545">
        <w:rPr>
          <w:sz w:val="28"/>
          <w:szCs w:val="28"/>
        </w:rPr>
        <w:t xml:space="preserve"> </w:t>
      </w:r>
      <w:r w:rsidRPr="00452545">
        <w:rPr>
          <w:sz w:val="28"/>
          <w:szCs w:val="28"/>
        </w:rPr>
        <w:t>соответственно 24,62%, 28,48%</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30,04%.</w:t>
      </w:r>
    </w:p>
    <w:p w:rsidR="00822ECC" w:rsidRPr="00452545" w:rsidRDefault="00822ECC" w:rsidP="00452545">
      <w:pPr>
        <w:autoSpaceDE w:val="0"/>
        <w:spacing w:line="360" w:lineRule="auto"/>
        <w:ind w:firstLine="709"/>
        <w:rPr>
          <w:sz w:val="28"/>
          <w:szCs w:val="28"/>
        </w:rPr>
      </w:pPr>
      <w:r w:rsidRPr="00452545">
        <w:rPr>
          <w:sz w:val="28"/>
          <w:szCs w:val="28"/>
        </w:rPr>
        <w:t>При</w:t>
      </w:r>
      <w:r w:rsidR="00452545">
        <w:rPr>
          <w:sz w:val="28"/>
          <w:szCs w:val="28"/>
        </w:rPr>
        <w:t xml:space="preserve"> </w:t>
      </w:r>
      <w:r w:rsidRPr="00452545">
        <w:rPr>
          <w:sz w:val="28"/>
          <w:szCs w:val="28"/>
        </w:rPr>
        <w:t>этом структура</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течение</w:t>
      </w:r>
      <w:r w:rsidR="00452545">
        <w:rPr>
          <w:sz w:val="28"/>
          <w:szCs w:val="28"/>
        </w:rPr>
        <w:t xml:space="preserve"> </w:t>
      </w:r>
      <w:r w:rsidRPr="00452545">
        <w:rPr>
          <w:sz w:val="28"/>
          <w:szCs w:val="28"/>
        </w:rPr>
        <w:t>исследуемого</w:t>
      </w:r>
      <w:r w:rsidR="00452545">
        <w:rPr>
          <w:sz w:val="28"/>
          <w:szCs w:val="28"/>
        </w:rPr>
        <w:t xml:space="preserve"> </w:t>
      </w:r>
      <w:r w:rsidRPr="00452545">
        <w:rPr>
          <w:sz w:val="28"/>
          <w:szCs w:val="28"/>
        </w:rPr>
        <w:t>периода</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достаточно</w:t>
      </w:r>
      <w:r w:rsidR="00452545">
        <w:rPr>
          <w:sz w:val="28"/>
          <w:szCs w:val="28"/>
        </w:rPr>
        <w:t xml:space="preserve"> </w:t>
      </w:r>
      <w:r w:rsidRPr="00452545">
        <w:rPr>
          <w:sz w:val="28"/>
          <w:szCs w:val="28"/>
        </w:rPr>
        <w:t>нестабильной.</w:t>
      </w:r>
    </w:p>
    <w:p w:rsidR="009F10AF" w:rsidRDefault="009F10AF" w:rsidP="00452545">
      <w:pPr>
        <w:autoSpaceDE w:val="0"/>
        <w:spacing w:line="360" w:lineRule="auto"/>
        <w:ind w:firstLine="709"/>
        <w:rPr>
          <w:sz w:val="28"/>
        </w:rPr>
      </w:pPr>
      <w:bookmarkStart w:id="10" w:name="_1223543368"/>
      <w:bookmarkEnd w:id="10"/>
    </w:p>
    <w:p w:rsidR="00822ECC" w:rsidRPr="00452545" w:rsidRDefault="00492E34" w:rsidP="00452545">
      <w:pPr>
        <w:autoSpaceDE w:val="0"/>
        <w:spacing w:line="360" w:lineRule="auto"/>
        <w:ind w:firstLine="709"/>
        <w:rPr>
          <w:sz w:val="28"/>
          <w:szCs w:val="28"/>
        </w:rPr>
      </w:pPr>
      <w:r>
        <w:rPr>
          <w:sz w:val="28"/>
        </w:rPr>
        <w:pict>
          <v:shape id="_x0000_i1033" type="#_x0000_t75" style="width:207pt;height:123.75pt" filled="t">
            <v:fill color2="black"/>
            <v:imagedata r:id="rId16"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Рисунок</w:t>
      </w:r>
      <w:r w:rsidR="00452545">
        <w:rPr>
          <w:sz w:val="28"/>
          <w:szCs w:val="28"/>
        </w:rPr>
        <w:t xml:space="preserve"> </w:t>
      </w:r>
      <w:r w:rsidRPr="00452545">
        <w:rPr>
          <w:sz w:val="28"/>
          <w:szCs w:val="28"/>
        </w:rPr>
        <w:t>9 – Структура</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 в</w:t>
      </w:r>
      <w:r w:rsidR="00452545">
        <w:rPr>
          <w:sz w:val="28"/>
          <w:szCs w:val="28"/>
        </w:rPr>
        <w:t xml:space="preserve"> </w:t>
      </w:r>
      <w:r w:rsidR="001512CF" w:rsidRPr="00452545">
        <w:rPr>
          <w:sz w:val="28"/>
          <w:szCs w:val="28"/>
        </w:rPr>
        <w:t>2008</w:t>
      </w:r>
      <w:r w:rsidRPr="00452545">
        <w:rPr>
          <w:sz w:val="28"/>
          <w:szCs w:val="28"/>
        </w:rPr>
        <w:t xml:space="preserve"> г., %</w:t>
      </w:r>
    </w:p>
    <w:p w:rsidR="00822ECC" w:rsidRPr="00452545" w:rsidRDefault="009F10AF" w:rsidP="00452545">
      <w:pPr>
        <w:autoSpaceDE w:val="0"/>
        <w:spacing w:line="360" w:lineRule="auto"/>
        <w:ind w:firstLine="709"/>
        <w:rPr>
          <w:sz w:val="28"/>
          <w:szCs w:val="28"/>
        </w:rPr>
      </w:pPr>
      <w:r>
        <w:rPr>
          <w:sz w:val="28"/>
          <w:szCs w:val="28"/>
        </w:rPr>
        <w:br w:type="page"/>
      </w:r>
      <w:r w:rsidR="00822ECC" w:rsidRPr="00452545">
        <w:rPr>
          <w:sz w:val="28"/>
          <w:szCs w:val="28"/>
        </w:rPr>
        <w:t xml:space="preserve">В частности, в </w:t>
      </w:r>
      <w:smartTag w:uri="urn:schemas-microsoft-com:office:smarttags" w:element="metricconverter">
        <w:smartTagPr>
          <w:attr w:name="ProductID" w:val="2008 г"/>
        </w:smartTagPr>
        <w:r w:rsidR="001512CF" w:rsidRPr="00452545">
          <w:rPr>
            <w:sz w:val="28"/>
            <w:szCs w:val="28"/>
          </w:rPr>
          <w:t>2008</w:t>
        </w:r>
        <w:r w:rsidR="00822ECC" w:rsidRPr="00452545">
          <w:rPr>
            <w:sz w:val="28"/>
            <w:szCs w:val="28"/>
          </w:rPr>
          <w:t xml:space="preserve"> г</w:t>
        </w:r>
      </w:smartTag>
      <w:r w:rsidR="00822ECC" w:rsidRPr="00452545">
        <w:rPr>
          <w:sz w:val="28"/>
          <w:szCs w:val="28"/>
        </w:rPr>
        <w:t xml:space="preserve">. по сравнению с </w:t>
      </w:r>
      <w:smartTag w:uri="urn:schemas-microsoft-com:office:smarttags" w:element="metricconverter">
        <w:smartTagPr>
          <w:attr w:name="ProductID" w:val="2007 г"/>
        </w:smartTagPr>
        <w:r w:rsidR="001512CF" w:rsidRPr="00452545">
          <w:rPr>
            <w:sz w:val="28"/>
            <w:szCs w:val="28"/>
          </w:rPr>
          <w:t>2007</w:t>
        </w:r>
        <w:r w:rsidR="00822ECC" w:rsidRPr="00452545">
          <w:rPr>
            <w:sz w:val="28"/>
            <w:szCs w:val="28"/>
          </w:rPr>
          <w:t xml:space="preserve"> г</w:t>
        </w:r>
      </w:smartTag>
      <w:r w:rsidR="00822ECC" w:rsidRPr="00452545">
        <w:rPr>
          <w:sz w:val="28"/>
          <w:szCs w:val="28"/>
        </w:rPr>
        <w:t>. отмечается</w:t>
      </w:r>
      <w:r w:rsidR="00452545">
        <w:rPr>
          <w:sz w:val="28"/>
          <w:szCs w:val="28"/>
        </w:rPr>
        <w:t xml:space="preserve"> </w:t>
      </w:r>
      <w:r w:rsidR="00822ECC" w:rsidRPr="00452545">
        <w:rPr>
          <w:sz w:val="28"/>
          <w:szCs w:val="28"/>
        </w:rPr>
        <w:t>увеличение</w:t>
      </w:r>
      <w:r w:rsidR="00452545">
        <w:rPr>
          <w:sz w:val="28"/>
          <w:szCs w:val="28"/>
        </w:rPr>
        <w:t xml:space="preserve"> </w:t>
      </w:r>
      <w:r w:rsidR="00822ECC" w:rsidRPr="00452545">
        <w:rPr>
          <w:sz w:val="28"/>
          <w:szCs w:val="28"/>
        </w:rPr>
        <w:t>удельного веса основной заработной платы на 4,33%, доплат, компенсаций</w:t>
      </w:r>
      <w:r w:rsidR="00452545">
        <w:rPr>
          <w:sz w:val="28"/>
          <w:szCs w:val="28"/>
        </w:rPr>
        <w:t xml:space="preserve"> </w:t>
      </w:r>
      <w:r w:rsidR="00822ECC" w:rsidRPr="00452545">
        <w:rPr>
          <w:sz w:val="28"/>
          <w:szCs w:val="28"/>
        </w:rPr>
        <w:t>и</w:t>
      </w:r>
      <w:r w:rsidR="00452545">
        <w:rPr>
          <w:sz w:val="28"/>
          <w:szCs w:val="28"/>
        </w:rPr>
        <w:t xml:space="preserve"> </w:t>
      </w:r>
      <w:r w:rsidR="00822ECC" w:rsidRPr="00452545">
        <w:rPr>
          <w:sz w:val="28"/>
          <w:szCs w:val="28"/>
        </w:rPr>
        <w:t>надбавок на</w:t>
      </w:r>
      <w:r w:rsidR="00452545">
        <w:rPr>
          <w:sz w:val="28"/>
          <w:szCs w:val="28"/>
        </w:rPr>
        <w:t xml:space="preserve"> </w:t>
      </w:r>
      <w:r w:rsidR="00822ECC" w:rsidRPr="00452545">
        <w:rPr>
          <w:sz w:val="28"/>
          <w:szCs w:val="28"/>
        </w:rPr>
        <w:t>3,87% и</w:t>
      </w:r>
      <w:r w:rsidR="00452545">
        <w:rPr>
          <w:sz w:val="28"/>
          <w:szCs w:val="28"/>
        </w:rPr>
        <w:t xml:space="preserve"> </w:t>
      </w:r>
      <w:r w:rsidR="00822ECC" w:rsidRPr="00452545">
        <w:rPr>
          <w:sz w:val="28"/>
          <w:szCs w:val="28"/>
        </w:rPr>
        <w:t>снижение</w:t>
      </w:r>
      <w:r w:rsidR="00452545">
        <w:rPr>
          <w:sz w:val="28"/>
          <w:szCs w:val="28"/>
        </w:rPr>
        <w:t xml:space="preserve"> </w:t>
      </w:r>
      <w:r w:rsidR="00822ECC" w:rsidRPr="00452545">
        <w:rPr>
          <w:sz w:val="28"/>
          <w:szCs w:val="28"/>
        </w:rPr>
        <w:t>удельного</w:t>
      </w:r>
      <w:r w:rsidR="00452545">
        <w:rPr>
          <w:sz w:val="28"/>
          <w:szCs w:val="28"/>
        </w:rPr>
        <w:t xml:space="preserve"> </w:t>
      </w:r>
      <w:r w:rsidR="00822ECC" w:rsidRPr="00452545">
        <w:rPr>
          <w:sz w:val="28"/>
          <w:szCs w:val="28"/>
        </w:rPr>
        <w:t>веса</w:t>
      </w:r>
      <w:r w:rsidR="00452545">
        <w:rPr>
          <w:sz w:val="28"/>
          <w:szCs w:val="28"/>
        </w:rPr>
        <w:t xml:space="preserve"> </w:t>
      </w:r>
      <w:r w:rsidR="00822ECC" w:rsidRPr="00452545">
        <w:rPr>
          <w:sz w:val="28"/>
          <w:szCs w:val="28"/>
        </w:rPr>
        <w:t>оплаты</w:t>
      </w:r>
      <w:r w:rsidR="00452545">
        <w:rPr>
          <w:sz w:val="28"/>
          <w:szCs w:val="28"/>
        </w:rPr>
        <w:t xml:space="preserve"> </w:t>
      </w:r>
      <w:r w:rsidR="00822ECC" w:rsidRPr="00452545">
        <w:rPr>
          <w:sz w:val="28"/>
          <w:szCs w:val="28"/>
        </w:rPr>
        <w:t>за</w:t>
      </w:r>
      <w:r w:rsidR="00452545">
        <w:rPr>
          <w:sz w:val="28"/>
          <w:szCs w:val="28"/>
        </w:rPr>
        <w:t xml:space="preserve"> </w:t>
      </w:r>
      <w:r w:rsidR="00822ECC" w:rsidRPr="00452545">
        <w:rPr>
          <w:sz w:val="28"/>
          <w:szCs w:val="28"/>
        </w:rPr>
        <w:t>неотработанное</w:t>
      </w:r>
      <w:r w:rsidR="00452545">
        <w:rPr>
          <w:sz w:val="28"/>
          <w:szCs w:val="28"/>
        </w:rPr>
        <w:t xml:space="preserve"> </w:t>
      </w:r>
      <w:r w:rsidR="00822ECC" w:rsidRPr="00452545">
        <w:rPr>
          <w:sz w:val="28"/>
          <w:szCs w:val="28"/>
        </w:rPr>
        <w:t>время</w:t>
      </w:r>
      <w:r w:rsidR="00452545">
        <w:rPr>
          <w:sz w:val="28"/>
          <w:szCs w:val="28"/>
        </w:rPr>
        <w:t xml:space="preserve"> </w:t>
      </w:r>
      <w:r w:rsidR="00822ECC" w:rsidRPr="00452545">
        <w:rPr>
          <w:sz w:val="28"/>
          <w:szCs w:val="28"/>
        </w:rPr>
        <w:t>на</w:t>
      </w:r>
      <w:r w:rsidR="00452545">
        <w:rPr>
          <w:sz w:val="28"/>
          <w:szCs w:val="28"/>
        </w:rPr>
        <w:t xml:space="preserve"> </w:t>
      </w:r>
      <w:r w:rsidR="00822ECC" w:rsidRPr="00452545">
        <w:rPr>
          <w:sz w:val="28"/>
          <w:szCs w:val="28"/>
        </w:rPr>
        <w:t>2,49%,</w:t>
      </w:r>
      <w:r w:rsidR="00452545">
        <w:rPr>
          <w:sz w:val="28"/>
          <w:szCs w:val="28"/>
        </w:rPr>
        <w:t xml:space="preserve"> </w:t>
      </w:r>
      <w:r w:rsidR="00822ECC" w:rsidRPr="00452545">
        <w:rPr>
          <w:sz w:val="28"/>
          <w:szCs w:val="28"/>
        </w:rPr>
        <w:t>премий</w:t>
      </w:r>
      <w:r w:rsidR="00452545">
        <w:rPr>
          <w:sz w:val="28"/>
          <w:szCs w:val="28"/>
        </w:rPr>
        <w:t xml:space="preserve"> </w:t>
      </w:r>
      <w:r w:rsidR="00822ECC" w:rsidRPr="00452545">
        <w:rPr>
          <w:sz w:val="28"/>
          <w:szCs w:val="28"/>
        </w:rPr>
        <w:t>и</w:t>
      </w:r>
      <w:r w:rsidR="00452545">
        <w:rPr>
          <w:sz w:val="28"/>
          <w:szCs w:val="28"/>
        </w:rPr>
        <w:t xml:space="preserve"> </w:t>
      </w:r>
      <w:r w:rsidR="00822ECC" w:rsidRPr="00452545">
        <w:rPr>
          <w:sz w:val="28"/>
          <w:szCs w:val="28"/>
        </w:rPr>
        <w:t>вознаграждений</w:t>
      </w:r>
      <w:r w:rsidR="00452545">
        <w:rPr>
          <w:sz w:val="28"/>
          <w:szCs w:val="28"/>
        </w:rPr>
        <w:t xml:space="preserve"> </w:t>
      </w:r>
      <w:r w:rsidR="00822ECC" w:rsidRPr="00452545">
        <w:rPr>
          <w:sz w:val="28"/>
          <w:szCs w:val="28"/>
        </w:rPr>
        <w:t>на</w:t>
      </w:r>
      <w:r w:rsidR="00452545">
        <w:rPr>
          <w:sz w:val="28"/>
          <w:szCs w:val="28"/>
        </w:rPr>
        <w:t xml:space="preserve"> </w:t>
      </w:r>
      <w:r w:rsidR="00822ECC" w:rsidRPr="00452545">
        <w:rPr>
          <w:sz w:val="28"/>
          <w:szCs w:val="28"/>
        </w:rPr>
        <w:t>2,67%, материальной</w:t>
      </w:r>
      <w:r w:rsidR="00452545">
        <w:rPr>
          <w:sz w:val="28"/>
          <w:szCs w:val="28"/>
        </w:rPr>
        <w:t xml:space="preserve"> </w:t>
      </w:r>
      <w:r w:rsidR="00822ECC" w:rsidRPr="00452545">
        <w:rPr>
          <w:sz w:val="28"/>
          <w:szCs w:val="28"/>
        </w:rPr>
        <w:t>помощи</w:t>
      </w:r>
      <w:r w:rsidR="00452545">
        <w:rPr>
          <w:sz w:val="28"/>
          <w:szCs w:val="28"/>
        </w:rPr>
        <w:t xml:space="preserve"> </w:t>
      </w:r>
      <w:r w:rsidR="00822ECC" w:rsidRPr="00452545">
        <w:rPr>
          <w:sz w:val="28"/>
          <w:szCs w:val="28"/>
        </w:rPr>
        <w:t>на</w:t>
      </w:r>
      <w:r w:rsidR="00452545">
        <w:rPr>
          <w:sz w:val="28"/>
          <w:szCs w:val="28"/>
        </w:rPr>
        <w:t xml:space="preserve"> </w:t>
      </w:r>
      <w:r w:rsidR="00822ECC" w:rsidRPr="00452545">
        <w:rPr>
          <w:sz w:val="28"/>
          <w:szCs w:val="28"/>
        </w:rPr>
        <w:t>0,05%</w:t>
      </w:r>
      <w:r w:rsidR="00452545">
        <w:rPr>
          <w:sz w:val="28"/>
          <w:szCs w:val="28"/>
        </w:rPr>
        <w:t xml:space="preserve"> </w:t>
      </w:r>
      <w:r w:rsidR="00822ECC" w:rsidRPr="00452545">
        <w:rPr>
          <w:sz w:val="28"/>
          <w:szCs w:val="28"/>
        </w:rPr>
        <w:t>и</w:t>
      </w:r>
      <w:r w:rsidR="00452545">
        <w:rPr>
          <w:sz w:val="28"/>
          <w:szCs w:val="28"/>
        </w:rPr>
        <w:t xml:space="preserve"> </w:t>
      </w:r>
      <w:r w:rsidR="00822ECC" w:rsidRPr="00452545">
        <w:rPr>
          <w:sz w:val="28"/>
          <w:szCs w:val="28"/>
        </w:rPr>
        <w:t>прочих выплат</w:t>
      </w:r>
      <w:r w:rsidR="00452545">
        <w:rPr>
          <w:sz w:val="28"/>
          <w:szCs w:val="28"/>
        </w:rPr>
        <w:t xml:space="preserve"> </w:t>
      </w:r>
      <w:r w:rsidR="00822ECC" w:rsidRPr="00452545">
        <w:rPr>
          <w:sz w:val="28"/>
          <w:szCs w:val="28"/>
        </w:rPr>
        <w:t>на</w:t>
      </w:r>
      <w:r w:rsidR="00452545">
        <w:rPr>
          <w:sz w:val="28"/>
          <w:szCs w:val="28"/>
        </w:rPr>
        <w:t xml:space="preserve"> </w:t>
      </w:r>
      <w:r w:rsidR="00822ECC" w:rsidRPr="00452545">
        <w:rPr>
          <w:sz w:val="28"/>
          <w:szCs w:val="28"/>
        </w:rPr>
        <w:t>1,76%.</w:t>
      </w:r>
    </w:p>
    <w:p w:rsidR="00822ECC" w:rsidRPr="00452545" w:rsidRDefault="00822ECC" w:rsidP="00452545">
      <w:pPr>
        <w:autoSpaceDE w:val="0"/>
        <w:spacing w:line="360" w:lineRule="auto"/>
        <w:ind w:firstLine="709"/>
        <w:rPr>
          <w:sz w:val="28"/>
          <w:szCs w:val="28"/>
        </w:rPr>
      </w:pP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по</w:t>
      </w:r>
      <w:r w:rsidR="00452545">
        <w:rPr>
          <w:sz w:val="28"/>
          <w:szCs w:val="28"/>
        </w:rPr>
        <w:t xml:space="preserve"> </w:t>
      </w:r>
      <w:r w:rsidRPr="00452545">
        <w:rPr>
          <w:sz w:val="28"/>
          <w:szCs w:val="28"/>
        </w:rPr>
        <w:t>сравнению с</w:t>
      </w:r>
      <w:r w:rsidR="00452545">
        <w:rPr>
          <w:sz w:val="28"/>
          <w:szCs w:val="28"/>
        </w:rPr>
        <w:t xml:space="preserve"> </w:t>
      </w:r>
      <w:r w:rsidR="001512CF" w:rsidRPr="00452545">
        <w:rPr>
          <w:sz w:val="28"/>
          <w:szCs w:val="28"/>
        </w:rPr>
        <w:t>2008</w:t>
      </w:r>
      <w:r w:rsidRPr="00452545">
        <w:rPr>
          <w:sz w:val="28"/>
          <w:szCs w:val="28"/>
        </w:rPr>
        <w:t xml:space="preserve"> г. произошло</w:t>
      </w:r>
      <w:r w:rsidR="00452545">
        <w:rPr>
          <w:sz w:val="28"/>
          <w:szCs w:val="28"/>
        </w:rPr>
        <w:t xml:space="preserve"> </w:t>
      </w:r>
      <w:r w:rsidRPr="00452545">
        <w:rPr>
          <w:sz w:val="28"/>
          <w:szCs w:val="28"/>
        </w:rPr>
        <w:t>увеличение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доплат, компенсаций</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надбавок</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1,56% и</w:t>
      </w:r>
      <w:r w:rsidR="00452545">
        <w:rPr>
          <w:sz w:val="28"/>
          <w:szCs w:val="28"/>
        </w:rPr>
        <w:t xml:space="preserve"> </w:t>
      </w:r>
      <w:r w:rsidRPr="00452545">
        <w:rPr>
          <w:sz w:val="28"/>
          <w:szCs w:val="28"/>
        </w:rPr>
        <w:t>снижение</w:t>
      </w:r>
      <w:r w:rsidR="00452545">
        <w:rPr>
          <w:sz w:val="28"/>
          <w:szCs w:val="28"/>
        </w:rPr>
        <w:t xml:space="preserve"> </w:t>
      </w:r>
      <w:r w:rsidRPr="00452545">
        <w:rPr>
          <w:sz w:val="28"/>
          <w:szCs w:val="28"/>
        </w:rPr>
        <w:t>удельного</w:t>
      </w:r>
      <w:r w:rsidR="00452545">
        <w:rPr>
          <w:sz w:val="28"/>
          <w:szCs w:val="28"/>
        </w:rPr>
        <w:t xml:space="preserve"> </w:t>
      </w:r>
      <w:r w:rsidRPr="00452545">
        <w:rPr>
          <w:sz w:val="28"/>
          <w:szCs w:val="28"/>
        </w:rPr>
        <w:t>веса</w:t>
      </w:r>
      <w:r w:rsidR="00452545">
        <w:rPr>
          <w:sz w:val="28"/>
          <w:szCs w:val="28"/>
        </w:rPr>
        <w:t xml:space="preserve"> </w:t>
      </w:r>
      <w:r w:rsidRPr="00452545">
        <w:rPr>
          <w:sz w:val="28"/>
          <w:szCs w:val="28"/>
        </w:rPr>
        <w:t>всех остальных</w:t>
      </w:r>
      <w:r w:rsidR="00452545">
        <w:rPr>
          <w:sz w:val="28"/>
          <w:szCs w:val="28"/>
        </w:rPr>
        <w:t xml:space="preserve"> </w:t>
      </w:r>
      <w:r w:rsidRPr="00452545">
        <w:rPr>
          <w:sz w:val="28"/>
          <w:szCs w:val="28"/>
        </w:rPr>
        <w:t>элементов</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p>
    <w:p w:rsidR="00822ECC" w:rsidRPr="00452545" w:rsidRDefault="00822ECC" w:rsidP="00452545">
      <w:pPr>
        <w:autoSpaceDE w:val="0"/>
        <w:spacing w:line="360" w:lineRule="auto"/>
        <w:ind w:firstLine="709"/>
        <w:rPr>
          <w:sz w:val="28"/>
          <w:szCs w:val="28"/>
        </w:rPr>
      </w:pPr>
      <w:r w:rsidRPr="00452545">
        <w:rPr>
          <w:sz w:val="28"/>
          <w:szCs w:val="28"/>
        </w:rPr>
        <w:t>При характеристике элементов заработной платы необходимо</w:t>
      </w:r>
      <w:r w:rsidR="00452545">
        <w:rPr>
          <w:sz w:val="28"/>
          <w:szCs w:val="28"/>
        </w:rPr>
        <w:t xml:space="preserve"> </w:t>
      </w:r>
      <w:r w:rsidRPr="00452545">
        <w:rPr>
          <w:sz w:val="28"/>
          <w:szCs w:val="28"/>
        </w:rPr>
        <w:t>отметить, что</w:t>
      </w:r>
      <w:r w:rsidR="00452545">
        <w:rPr>
          <w:sz w:val="28"/>
          <w:szCs w:val="28"/>
        </w:rPr>
        <w:t xml:space="preserve"> </w:t>
      </w:r>
      <w:r w:rsidRPr="00452545">
        <w:rPr>
          <w:sz w:val="28"/>
          <w:szCs w:val="28"/>
        </w:rPr>
        <w:t>в основной</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плате</w:t>
      </w:r>
      <w:r w:rsidR="00452545">
        <w:rPr>
          <w:sz w:val="28"/>
          <w:szCs w:val="28"/>
        </w:rPr>
        <w:t xml:space="preserve"> </w:t>
      </w:r>
      <w:r w:rsidRPr="00452545">
        <w:rPr>
          <w:sz w:val="28"/>
          <w:szCs w:val="28"/>
        </w:rPr>
        <w:t>наибольшее</w:t>
      </w:r>
      <w:r w:rsidR="00452545">
        <w:rPr>
          <w:sz w:val="28"/>
          <w:szCs w:val="28"/>
        </w:rPr>
        <w:t xml:space="preserve"> </w:t>
      </w:r>
      <w:r w:rsidRPr="00452545">
        <w:rPr>
          <w:sz w:val="28"/>
          <w:szCs w:val="28"/>
        </w:rPr>
        <w:t>значение</w:t>
      </w:r>
      <w:r w:rsidR="00452545">
        <w:rPr>
          <w:sz w:val="28"/>
          <w:szCs w:val="28"/>
        </w:rPr>
        <w:t xml:space="preserve"> </w:t>
      </w:r>
      <w:r w:rsidRPr="00452545">
        <w:rPr>
          <w:sz w:val="28"/>
          <w:szCs w:val="28"/>
        </w:rPr>
        <w:t>имеет</w:t>
      </w:r>
      <w:r w:rsidR="00452545">
        <w:rPr>
          <w:sz w:val="28"/>
          <w:szCs w:val="28"/>
        </w:rPr>
        <w:t xml:space="preserve"> </w:t>
      </w:r>
      <w:r w:rsidRPr="00452545">
        <w:rPr>
          <w:sz w:val="28"/>
          <w:szCs w:val="28"/>
        </w:rPr>
        <w:t>оплата</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тарифным</w:t>
      </w:r>
      <w:r w:rsidR="00452545">
        <w:rPr>
          <w:sz w:val="28"/>
          <w:szCs w:val="28"/>
        </w:rPr>
        <w:t xml:space="preserve"> </w:t>
      </w:r>
      <w:r w:rsidRPr="00452545">
        <w:rPr>
          <w:sz w:val="28"/>
          <w:szCs w:val="28"/>
        </w:rPr>
        <w:t>ставкам (удельный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 71,44%, 70,11% и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и</w:t>
      </w:r>
      <w:r w:rsidR="00452545">
        <w:rPr>
          <w:sz w:val="28"/>
          <w:szCs w:val="28"/>
        </w:rPr>
        <w:t xml:space="preserve"> </w:t>
      </w:r>
      <w:r w:rsidRPr="00452545">
        <w:rPr>
          <w:sz w:val="28"/>
          <w:szCs w:val="28"/>
        </w:rPr>
        <w:t>66,24%</w:t>
      </w:r>
      <w:r w:rsidR="00452545">
        <w:rPr>
          <w:sz w:val="28"/>
          <w:szCs w:val="28"/>
        </w:rPr>
        <w:t xml:space="preserve"> </w:t>
      </w:r>
      <w:r w:rsidRPr="00452545">
        <w:rPr>
          <w:sz w:val="28"/>
          <w:szCs w:val="28"/>
        </w:rPr>
        <w:t xml:space="preserve">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доплатах, компенсациях и надбавках -</w:t>
      </w:r>
      <w:r w:rsidR="00452545">
        <w:rPr>
          <w:sz w:val="28"/>
          <w:szCs w:val="28"/>
        </w:rPr>
        <w:t xml:space="preserve"> </w:t>
      </w:r>
      <w:r w:rsidRPr="00452545">
        <w:rPr>
          <w:sz w:val="28"/>
          <w:szCs w:val="28"/>
        </w:rPr>
        <w:t>вознаграждение за</w:t>
      </w:r>
      <w:r w:rsidR="00452545">
        <w:rPr>
          <w:sz w:val="28"/>
          <w:szCs w:val="28"/>
        </w:rPr>
        <w:t xml:space="preserve"> </w:t>
      </w:r>
      <w:r w:rsidRPr="00452545">
        <w:rPr>
          <w:sz w:val="28"/>
          <w:szCs w:val="28"/>
        </w:rPr>
        <w:t>выслугу</w:t>
      </w:r>
      <w:r w:rsidR="00452545">
        <w:rPr>
          <w:sz w:val="28"/>
          <w:szCs w:val="28"/>
        </w:rPr>
        <w:t xml:space="preserve"> </w:t>
      </w:r>
      <w:r w:rsidRPr="00452545">
        <w:rPr>
          <w:sz w:val="28"/>
          <w:szCs w:val="28"/>
        </w:rPr>
        <w:t>лет (удельный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соответственно</w:t>
      </w:r>
      <w:r w:rsidR="00452545">
        <w:rPr>
          <w:sz w:val="28"/>
          <w:szCs w:val="28"/>
        </w:rPr>
        <w:t xml:space="preserve"> </w:t>
      </w:r>
      <w:r w:rsidRPr="00452545">
        <w:rPr>
          <w:sz w:val="28"/>
          <w:szCs w:val="28"/>
        </w:rPr>
        <w:t>25,92%, 24,28% и</w:t>
      </w:r>
      <w:r w:rsidR="00452545">
        <w:rPr>
          <w:sz w:val="28"/>
          <w:szCs w:val="28"/>
        </w:rPr>
        <w:t xml:space="preserve"> </w:t>
      </w:r>
      <w:r w:rsidRPr="00452545">
        <w:rPr>
          <w:sz w:val="28"/>
          <w:szCs w:val="28"/>
        </w:rPr>
        <w:t>21,28%)</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надбавка за особо сложные условия труда (удельный вес 25,69%, 25,24% и</w:t>
      </w:r>
      <w:r w:rsidR="00452545">
        <w:rPr>
          <w:sz w:val="28"/>
          <w:szCs w:val="28"/>
        </w:rPr>
        <w:t xml:space="preserve"> </w:t>
      </w:r>
      <w:r w:rsidRPr="00452545">
        <w:rPr>
          <w:sz w:val="28"/>
          <w:szCs w:val="28"/>
        </w:rPr>
        <w:t xml:space="preserve">23,63%). </w:t>
      </w:r>
    </w:p>
    <w:p w:rsidR="009F10AF" w:rsidRDefault="009F10AF" w:rsidP="00452545">
      <w:pPr>
        <w:autoSpaceDE w:val="0"/>
        <w:spacing w:line="360" w:lineRule="auto"/>
        <w:ind w:firstLine="709"/>
        <w:jc w:val="center"/>
        <w:rPr>
          <w:sz w:val="28"/>
        </w:rPr>
      </w:pPr>
      <w:bookmarkStart w:id="11" w:name="_1223543473"/>
      <w:bookmarkStart w:id="12" w:name="_1223543493"/>
      <w:bookmarkStart w:id="13" w:name="_1223543517"/>
      <w:bookmarkEnd w:id="11"/>
      <w:bookmarkEnd w:id="12"/>
      <w:bookmarkEnd w:id="13"/>
    </w:p>
    <w:p w:rsidR="009F10AF" w:rsidRDefault="00492E34" w:rsidP="00452545">
      <w:pPr>
        <w:autoSpaceDE w:val="0"/>
        <w:spacing w:line="360" w:lineRule="auto"/>
        <w:ind w:firstLine="709"/>
        <w:jc w:val="center"/>
        <w:rPr>
          <w:sz w:val="28"/>
        </w:rPr>
      </w:pPr>
      <w:r>
        <w:rPr>
          <w:sz w:val="28"/>
        </w:rPr>
        <w:pict>
          <v:shape id="_x0000_i1034" type="#_x0000_t75" style="width:263.25pt;height:204pt" filled="t">
            <v:fill color2="black"/>
            <v:imagedata r:id="rId17" o:title=""/>
          </v:shape>
        </w:pict>
      </w:r>
    </w:p>
    <w:p w:rsidR="00822ECC" w:rsidRPr="00452545" w:rsidRDefault="00822ECC" w:rsidP="00452545">
      <w:pPr>
        <w:autoSpaceDE w:val="0"/>
        <w:spacing w:line="360" w:lineRule="auto"/>
        <w:ind w:firstLine="709"/>
        <w:jc w:val="center"/>
        <w:rPr>
          <w:sz w:val="28"/>
          <w:szCs w:val="28"/>
        </w:rPr>
      </w:pPr>
      <w:r w:rsidRPr="00452545">
        <w:rPr>
          <w:sz w:val="28"/>
          <w:szCs w:val="28"/>
        </w:rPr>
        <w:t xml:space="preserve">Рисунок 10– Структура фонда заработной платы ООО «СеДиНТаг» 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 %</w:t>
      </w:r>
    </w:p>
    <w:p w:rsidR="00822ECC" w:rsidRPr="00452545" w:rsidRDefault="00822ECC" w:rsidP="00452545">
      <w:pPr>
        <w:autoSpaceDE w:val="0"/>
        <w:spacing w:line="360" w:lineRule="auto"/>
        <w:ind w:firstLine="709"/>
        <w:jc w:val="center"/>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В фонде заработной платы за неотработанное время наибольшее</w:t>
      </w:r>
      <w:r w:rsidR="00452545">
        <w:rPr>
          <w:sz w:val="28"/>
          <w:szCs w:val="28"/>
        </w:rPr>
        <w:t xml:space="preserve"> </w:t>
      </w:r>
      <w:r w:rsidRPr="00452545">
        <w:rPr>
          <w:sz w:val="28"/>
          <w:szCs w:val="28"/>
        </w:rPr>
        <w:t>значение имеет оплата очередных ежегодных отпусков. 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данного вида</w:t>
      </w:r>
      <w:r w:rsidR="00452545">
        <w:rPr>
          <w:sz w:val="28"/>
          <w:szCs w:val="28"/>
        </w:rPr>
        <w:t xml:space="preserve"> </w:t>
      </w:r>
      <w:r w:rsidRPr="00452545">
        <w:rPr>
          <w:sz w:val="28"/>
          <w:szCs w:val="28"/>
        </w:rPr>
        <w:t>оплаты</w:t>
      </w:r>
      <w:r w:rsidR="00452545">
        <w:rPr>
          <w:sz w:val="28"/>
          <w:szCs w:val="28"/>
        </w:rPr>
        <w:t xml:space="preserve"> </w:t>
      </w:r>
      <w:r w:rsidRPr="00452545">
        <w:rPr>
          <w:sz w:val="28"/>
          <w:szCs w:val="28"/>
        </w:rPr>
        <w:t>составляет</w:t>
      </w:r>
      <w:r w:rsidR="00452545">
        <w:rPr>
          <w:sz w:val="28"/>
          <w:szCs w:val="28"/>
        </w:rPr>
        <w:t xml:space="preserve"> </w:t>
      </w:r>
      <w:r w:rsidRPr="00452545">
        <w:rPr>
          <w:sz w:val="28"/>
          <w:szCs w:val="28"/>
        </w:rPr>
        <w:t>66,53%</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 62,82%</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и</w:t>
      </w:r>
      <w:r w:rsidR="00452545">
        <w:rPr>
          <w:sz w:val="28"/>
          <w:szCs w:val="28"/>
        </w:rPr>
        <w:t xml:space="preserve"> </w:t>
      </w:r>
      <w:r w:rsidRPr="00452545">
        <w:rPr>
          <w:sz w:val="28"/>
          <w:szCs w:val="28"/>
        </w:rPr>
        <w:t>66,53%</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При</w:t>
      </w:r>
      <w:r w:rsidR="00452545">
        <w:rPr>
          <w:sz w:val="28"/>
          <w:szCs w:val="28"/>
        </w:rPr>
        <w:t xml:space="preserve"> </w:t>
      </w:r>
      <w:r w:rsidRPr="00452545">
        <w:rPr>
          <w:sz w:val="28"/>
          <w:szCs w:val="28"/>
        </w:rPr>
        <w:t>этом</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данном</w:t>
      </w:r>
      <w:r w:rsidR="00452545">
        <w:rPr>
          <w:sz w:val="28"/>
          <w:szCs w:val="28"/>
        </w:rPr>
        <w:t xml:space="preserve"> </w:t>
      </w:r>
      <w:r w:rsidRPr="00452545">
        <w:rPr>
          <w:sz w:val="28"/>
          <w:szCs w:val="28"/>
        </w:rPr>
        <w:t>элементе</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и</w:t>
      </w:r>
      <w:r w:rsidR="00452545">
        <w:rPr>
          <w:sz w:val="28"/>
          <w:szCs w:val="28"/>
        </w:rPr>
        <w:t xml:space="preserve"> </w:t>
      </w:r>
      <w:r w:rsidR="001512CF" w:rsidRPr="00452545">
        <w:rPr>
          <w:sz w:val="28"/>
          <w:szCs w:val="28"/>
        </w:rPr>
        <w:t>2009</w:t>
      </w:r>
      <w:r w:rsidRPr="00452545">
        <w:rPr>
          <w:sz w:val="28"/>
          <w:szCs w:val="28"/>
        </w:rPr>
        <w:t xml:space="preserve"> г.достаточно высокое</w:t>
      </w:r>
      <w:r w:rsidR="00452545">
        <w:rPr>
          <w:sz w:val="28"/>
          <w:szCs w:val="28"/>
        </w:rPr>
        <w:t xml:space="preserve"> </w:t>
      </w:r>
      <w:r w:rsidRPr="00452545">
        <w:rPr>
          <w:sz w:val="28"/>
          <w:szCs w:val="28"/>
        </w:rPr>
        <w:t>значение</w:t>
      </w:r>
      <w:r w:rsidR="00452545">
        <w:rPr>
          <w:sz w:val="28"/>
          <w:szCs w:val="28"/>
        </w:rPr>
        <w:t xml:space="preserve"> </w:t>
      </w:r>
      <w:r w:rsidRPr="00452545">
        <w:rPr>
          <w:sz w:val="28"/>
          <w:szCs w:val="28"/>
        </w:rPr>
        <w:t>стал</w:t>
      </w:r>
      <w:r w:rsidR="00452545">
        <w:rPr>
          <w:sz w:val="28"/>
          <w:szCs w:val="28"/>
        </w:rPr>
        <w:t xml:space="preserve"> </w:t>
      </w:r>
      <w:r w:rsidRPr="00452545">
        <w:rPr>
          <w:sz w:val="28"/>
          <w:szCs w:val="28"/>
        </w:rPr>
        <w:t>приобретать</w:t>
      </w:r>
      <w:r w:rsidR="00452545">
        <w:rPr>
          <w:sz w:val="28"/>
          <w:szCs w:val="28"/>
        </w:rPr>
        <w:t xml:space="preserve"> </w:t>
      </w:r>
      <w:r w:rsidRPr="00452545">
        <w:rPr>
          <w:sz w:val="28"/>
          <w:szCs w:val="28"/>
        </w:rPr>
        <w:t>такой</w:t>
      </w:r>
      <w:r w:rsidR="00452545">
        <w:rPr>
          <w:sz w:val="28"/>
          <w:szCs w:val="28"/>
        </w:rPr>
        <w:t xml:space="preserve"> </w:t>
      </w:r>
      <w:r w:rsidRPr="00452545">
        <w:rPr>
          <w:sz w:val="28"/>
          <w:szCs w:val="28"/>
        </w:rPr>
        <w:t>элемент, как оплата ученых отпусков (удельный вес составил</w:t>
      </w:r>
      <w:r w:rsidR="00452545">
        <w:rPr>
          <w:sz w:val="28"/>
          <w:szCs w:val="28"/>
        </w:rPr>
        <w:t xml:space="preserve"> </w:t>
      </w:r>
      <w:r w:rsidRPr="00452545">
        <w:rPr>
          <w:sz w:val="28"/>
          <w:szCs w:val="28"/>
        </w:rPr>
        <w:t>соответственно</w:t>
      </w:r>
      <w:r w:rsidR="00452545">
        <w:rPr>
          <w:sz w:val="28"/>
          <w:szCs w:val="28"/>
        </w:rPr>
        <w:t xml:space="preserve"> </w:t>
      </w:r>
      <w:r w:rsidRPr="00452545">
        <w:rPr>
          <w:sz w:val="28"/>
          <w:szCs w:val="28"/>
        </w:rPr>
        <w:t>23,68%</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16,00%).</w:t>
      </w:r>
    </w:p>
    <w:p w:rsidR="00822ECC" w:rsidRPr="00452545" w:rsidRDefault="00822ECC" w:rsidP="00452545">
      <w:pPr>
        <w:autoSpaceDE w:val="0"/>
        <w:spacing w:line="360" w:lineRule="auto"/>
        <w:ind w:firstLine="709"/>
        <w:rPr>
          <w:sz w:val="28"/>
          <w:szCs w:val="28"/>
        </w:rPr>
      </w:pPr>
      <w:r w:rsidRPr="00452545">
        <w:rPr>
          <w:sz w:val="28"/>
          <w:szCs w:val="28"/>
        </w:rPr>
        <w:t>Среди премий и вознаграждений наибольший</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w:t>
      </w:r>
      <w:r w:rsidR="00452545">
        <w:rPr>
          <w:sz w:val="28"/>
          <w:szCs w:val="28"/>
        </w:rPr>
        <w:t xml:space="preserve"> </w:t>
      </w:r>
      <w:r w:rsidRPr="00452545">
        <w:rPr>
          <w:sz w:val="28"/>
          <w:szCs w:val="28"/>
        </w:rPr>
        <w:t>приходится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премии</w:t>
      </w:r>
      <w:r w:rsidR="00452545">
        <w:rPr>
          <w:sz w:val="28"/>
          <w:szCs w:val="28"/>
        </w:rPr>
        <w:t xml:space="preserve"> </w:t>
      </w:r>
      <w:r w:rsidRPr="00452545">
        <w:rPr>
          <w:sz w:val="28"/>
          <w:szCs w:val="28"/>
        </w:rPr>
        <w:t>рабочим-повременщикам</w:t>
      </w:r>
      <w:r w:rsidR="00452545">
        <w:rPr>
          <w:sz w:val="28"/>
          <w:szCs w:val="28"/>
        </w:rPr>
        <w:t xml:space="preserve"> </w:t>
      </w:r>
      <w:r w:rsidRPr="00452545">
        <w:rPr>
          <w:sz w:val="28"/>
          <w:szCs w:val="28"/>
        </w:rPr>
        <w:t>(73,80%</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 xml:space="preserve"> г., 74,13%</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2008</w:t>
      </w:r>
      <w:r w:rsidRPr="00452545">
        <w:rPr>
          <w:sz w:val="28"/>
          <w:szCs w:val="28"/>
        </w:rPr>
        <w:t xml:space="preserve"> г. и</w:t>
      </w:r>
      <w:r w:rsidR="00452545">
        <w:rPr>
          <w:sz w:val="28"/>
          <w:szCs w:val="28"/>
        </w:rPr>
        <w:t xml:space="preserve"> </w:t>
      </w:r>
      <w:r w:rsidRPr="00452545">
        <w:rPr>
          <w:sz w:val="28"/>
          <w:szCs w:val="28"/>
        </w:rPr>
        <w:t>79,47%</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Причиной</w:t>
      </w:r>
      <w:r w:rsidR="00452545">
        <w:rPr>
          <w:sz w:val="28"/>
          <w:szCs w:val="28"/>
        </w:rPr>
        <w:t xml:space="preserve"> </w:t>
      </w:r>
      <w:r w:rsidRPr="00452545">
        <w:rPr>
          <w:sz w:val="28"/>
          <w:szCs w:val="28"/>
        </w:rPr>
        <w:t>этого является</w:t>
      </w:r>
      <w:r w:rsidR="00452545">
        <w:rPr>
          <w:sz w:val="28"/>
          <w:szCs w:val="28"/>
        </w:rPr>
        <w:t xml:space="preserve"> </w:t>
      </w:r>
      <w:r w:rsidRPr="00452545">
        <w:rPr>
          <w:sz w:val="28"/>
          <w:szCs w:val="28"/>
        </w:rPr>
        <w:t>то, что именно</w:t>
      </w:r>
      <w:r w:rsidR="00452545">
        <w:rPr>
          <w:sz w:val="28"/>
          <w:szCs w:val="28"/>
        </w:rPr>
        <w:t xml:space="preserve"> </w:t>
      </w:r>
      <w:r w:rsidRPr="00452545">
        <w:rPr>
          <w:sz w:val="28"/>
          <w:szCs w:val="28"/>
        </w:rPr>
        <w:t>данная</w:t>
      </w:r>
      <w:r w:rsidR="00452545">
        <w:rPr>
          <w:sz w:val="28"/>
          <w:szCs w:val="28"/>
        </w:rPr>
        <w:t xml:space="preserve"> </w:t>
      </w:r>
      <w:r w:rsidRPr="00452545">
        <w:rPr>
          <w:sz w:val="28"/>
          <w:szCs w:val="28"/>
        </w:rPr>
        <w:t>категория составляет наибольший удельный вес в общей численности работников</w:t>
      </w:r>
      <w:r w:rsidR="00452545">
        <w:rPr>
          <w:sz w:val="28"/>
          <w:szCs w:val="28"/>
        </w:rPr>
        <w:t xml:space="preserve"> </w:t>
      </w:r>
      <w:r w:rsidRPr="00452545">
        <w:rPr>
          <w:sz w:val="28"/>
          <w:szCs w:val="28"/>
        </w:rPr>
        <w:t>предприятия.</w:t>
      </w:r>
    </w:p>
    <w:p w:rsidR="00822ECC" w:rsidRPr="00452545" w:rsidRDefault="00822ECC" w:rsidP="00452545">
      <w:pPr>
        <w:autoSpaceDE w:val="0"/>
        <w:spacing w:line="360" w:lineRule="auto"/>
        <w:ind w:firstLine="709"/>
        <w:rPr>
          <w:sz w:val="28"/>
          <w:szCs w:val="28"/>
        </w:rPr>
      </w:pPr>
      <w:r w:rsidRPr="00452545">
        <w:rPr>
          <w:sz w:val="28"/>
          <w:szCs w:val="28"/>
        </w:rPr>
        <w:t>Существенные изменения отмечаются в структуре материальной</w:t>
      </w:r>
      <w:r w:rsidR="00452545">
        <w:rPr>
          <w:sz w:val="28"/>
          <w:szCs w:val="28"/>
        </w:rPr>
        <w:t xml:space="preserve"> </w:t>
      </w:r>
      <w:r w:rsidRPr="00452545">
        <w:rPr>
          <w:sz w:val="28"/>
          <w:szCs w:val="28"/>
        </w:rPr>
        <w:t xml:space="preserve">помощи: так, если в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 xml:space="preserve">. и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наибольшее значение имели</w:t>
      </w:r>
      <w:r w:rsidR="00452545">
        <w:rPr>
          <w:sz w:val="28"/>
          <w:szCs w:val="28"/>
        </w:rPr>
        <w:t xml:space="preserve"> </w:t>
      </w:r>
      <w:r w:rsidRPr="00452545">
        <w:rPr>
          <w:sz w:val="28"/>
          <w:szCs w:val="28"/>
        </w:rPr>
        <w:t>единовременные</w:t>
      </w:r>
      <w:r w:rsidR="00452545">
        <w:rPr>
          <w:sz w:val="28"/>
          <w:szCs w:val="28"/>
        </w:rPr>
        <w:t xml:space="preserve"> </w:t>
      </w:r>
      <w:r w:rsidRPr="00452545">
        <w:rPr>
          <w:sz w:val="28"/>
          <w:szCs w:val="28"/>
        </w:rPr>
        <w:t>выплаты</w:t>
      </w:r>
      <w:r w:rsidR="00452545">
        <w:rPr>
          <w:sz w:val="28"/>
          <w:szCs w:val="28"/>
        </w:rPr>
        <w:t xml:space="preserve"> </w:t>
      </w:r>
      <w:r w:rsidRPr="00452545">
        <w:rPr>
          <w:sz w:val="28"/>
          <w:szCs w:val="28"/>
        </w:rPr>
        <w:t>при</w:t>
      </w:r>
      <w:r w:rsidR="00452545">
        <w:rPr>
          <w:sz w:val="28"/>
          <w:szCs w:val="28"/>
        </w:rPr>
        <w:t xml:space="preserve"> </w:t>
      </w:r>
      <w:r w:rsidRPr="00452545">
        <w:rPr>
          <w:sz w:val="28"/>
          <w:szCs w:val="28"/>
        </w:rPr>
        <w:t>увольнении</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связи</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выходом</w:t>
      </w:r>
      <w:r w:rsidR="00452545">
        <w:rPr>
          <w:sz w:val="28"/>
          <w:szCs w:val="28"/>
        </w:rPr>
        <w:t xml:space="preserve"> </w:t>
      </w:r>
      <w:r w:rsidRPr="00452545">
        <w:rPr>
          <w:sz w:val="28"/>
          <w:szCs w:val="28"/>
        </w:rPr>
        <w:t>на пенсию (77,36%</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79,87%), то</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2009</w:t>
      </w:r>
      <w:r w:rsidRPr="00452545">
        <w:rPr>
          <w:sz w:val="28"/>
          <w:szCs w:val="28"/>
        </w:rPr>
        <w:t xml:space="preserve"> г. -</w:t>
      </w:r>
      <w:r w:rsidR="00452545">
        <w:rPr>
          <w:sz w:val="28"/>
          <w:szCs w:val="28"/>
        </w:rPr>
        <w:t xml:space="preserve"> </w:t>
      </w:r>
      <w:r w:rsidRPr="00452545">
        <w:rPr>
          <w:sz w:val="28"/>
          <w:szCs w:val="28"/>
        </w:rPr>
        <w:t>материальная</w:t>
      </w:r>
      <w:r w:rsidR="00452545">
        <w:rPr>
          <w:sz w:val="28"/>
          <w:szCs w:val="28"/>
        </w:rPr>
        <w:t xml:space="preserve"> </w:t>
      </w:r>
      <w:r w:rsidRPr="00452545">
        <w:rPr>
          <w:sz w:val="28"/>
          <w:szCs w:val="28"/>
        </w:rPr>
        <w:t>помощь, выплачиваемая</w:t>
      </w:r>
      <w:r w:rsidR="00452545">
        <w:rPr>
          <w:sz w:val="28"/>
          <w:szCs w:val="28"/>
        </w:rPr>
        <w:t xml:space="preserve"> </w:t>
      </w:r>
      <w:r w:rsidRPr="00452545">
        <w:rPr>
          <w:sz w:val="28"/>
          <w:szCs w:val="28"/>
        </w:rPr>
        <w:t>всем</w:t>
      </w:r>
      <w:r w:rsidR="00452545">
        <w:rPr>
          <w:sz w:val="28"/>
          <w:szCs w:val="28"/>
        </w:rPr>
        <w:t xml:space="preserve"> </w:t>
      </w:r>
      <w:r w:rsidRPr="00452545">
        <w:rPr>
          <w:sz w:val="28"/>
          <w:szCs w:val="28"/>
        </w:rPr>
        <w:t>(5,58%).</w:t>
      </w:r>
      <w:r w:rsidR="00452545">
        <w:rPr>
          <w:sz w:val="28"/>
          <w:szCs w:val="28"/>
        </w:rPr>
        <w:t xml:space="preserve"> </w:t>
      </w:r>
      <w:r w:rsidRPr="00452545">
        <w:rPr>
          <w:sz w:val="28"/>
          <w:szCs w:val="28"/>
        </w:rPr>
        <w:t xml:space="preserve">Причиной этого </w:t>
      </w:r>
      <w:r w:rsidR="001835E3" w:rsidRPr="00452545">
        <w:rPr>
          <w:sz w:val="28"/>
          <w:szCs w:val="28"/>
        </w:rPr>
        <w:t>можно</w:t>
      </w:r>
      <w:r w:rsidR="00452545">
        <w:rPr>
          <w:sz w:val="28"/>
          <w:szCs w:val="28"/>
        </w:rPr>
        <w:t xml:space="preserve"> </w:t>
      </w:r>
      <w:r w:rsidRPr="00452545">
        <w:rPr>
          <w:sz w:val="28"/>
          <w:szCs w:val="28"/>
        </w:rPr>
        <w:t>назвать снижение численности работников предпенсионного возраста, в результате чего происходит</w:t>
      </w:r>
      <w:r w:rsidR="00452545">
        <w:rPr>
          <w:sz w:val="28"/>
          <w:szCs w:val="28"/>
        </w:rPr>
        <w:t xml:space="preserve"> </w:t>
      </w:r>
      <w:r w:rsidRPr="00452545">
        <w:rPr>
          <w:sz w:val="28"/>
          <w:szCs w:val="28"/>
        </w:rPr>
        <w:t>снижение числа</w:t>
      </w:r>
      <w:r w:rsidR="00452545">
        <w:rPr>
          <w:sz w:val="28"/>
          <w:szCs w:val="28"/>
        </w:rPr>
        <w:t xml:space="preserve"> </w:t>
      </w:r>
      <w:r w:rsidRPr="00452545">
        <w:rPr>
          <w:sz w:val="28"/>
          <w:szCs w:val="28"/>
        </w:rPr>
        <w:t>работников, выходящих на</w:t>
      </w:r>
      <w:r w:rsidR="00452545">
        <w:rPr>
          <w:sz w:val="28"/>
          <w:szCs w:val="28"/>
        </w:rPr>
        <w:t xml:space="preserve"> </w:t>
      </w:r>
      <w:r w:rsidRPr="00452545">
        <w:rPr>
          <w:sz w:val="28"/>
          <w:szCs w:val="28"/>
        </w:rPr>
        <w:t>пенсию.</w:t>
      </w:r>
    </w:p>
    <w:p w:rsidR="00822ECC" w:rsidRPr="00452545" w:rsidRDefault="00822ECC" w:rsidP="00452545">
      <w:pPr>
        <w:autoSpaceDE w:val="0"/>
        <w:spacing w:line="360" w:lineRule="auto"/>
        <w:ind w:firstLine="709"/>
        <w:rPr>
          <w:sz w:val="28"/>
          <w:szCs w:val="28"/>
        </w:rPr>
      </w:pPr>
      <w:r w:rsidRPr="00452545">
        <w:rPr>
          <w:sz w:val="28"/>
          <w:szCs w:val="28"/>
        </w:rPr>
        <w:t>Среди прочих выплат</w:t>
      </w:r>
      <w:r w:rsidR="00452545">
        <w:rPr>
          <w:sz w:val="28"/>
          <w:szCs w:val="28"/>
        </w:rPr>
        <w:t xml:space="preserve"> </w:t>
      </w:r>
      <w:r w:rsidRPr="00452545">
        <w:rPr>
          <w:sz w:val="28"/>
          <w:szCs w:val="28"/>
        </w:rPr>
        <w:t>наибольший</w:t>
      </w:r>
      <w:r w:rsidR="00452545">
        <w:rPr>
          <w:sz w:val="28"/>
          <w:szCs w:val="28"/>
        </w:rPr>
        <w:t xml:space="preserve"> </w:t>
      </w:r>
      <w:r w:rsidRPr="00452545">
        <w:rPr>
          <w:sz w:val="28"/>
          <w:szCs w:val="28"/>
        </w:rPr>
        <w:t>удельный</w:t>
      </w:r>
      <w:r w:rsidR="00452545">
        <w:rPr>
          <w:sz w:val="28"/>
          <w:szCs w:val="28"/>
        </w:rPr>
        <w:t xml:space="preserve"> </w:t>
      </w:r>
      <w:r w:rsidRPr="00452545">
        <w:rPr>
          <w:sz w:val="28"/>
          <w:szCs w:val="28"/>
        </w:rPr>
        <w:t>вес приходится</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пособие по</w:t>
      </w:r>
      <w:r w:rsidR="00452545">
        <w:rPr>
          <w:sz w:val="28"/>
          <w:szCs w:val="28"/>
        </w:rPr>
        <w:t xml:space="preserve"> </w:t>
      </w:r>
      <w:r w:rsidRPr="00452545">
        <w:rPr>
          <w:sz w:val="28"/>
          <w:szCs w:val="28"/>
        </w:rPr>
        <w:t xml:space="preserve">временной нетрудоспособности (91,00% в </w:t>
      </w:r>
      <w:smartTag w:uri="urn:schemas-microsoft-com:office:smarttags" w:element="metricconverter">
        <w:smartTagPr>
          <w:attr w:name="ProductID" w:val="2007 г"/>
        </w:smartTagPr>
        <w:r w:rsidR="001512CF" w:rsidRPr="00452545">
          <w:rPr>
            <w:sz w:val="28"/>
            <w:szCs w:val="28"/>
          </w:rPr>
          <w:t>2007</w:t>
        </w:r>
        <w:r w:rsidRPr="00452545">
          <w:rPr>
            <w:sz w:val="28"/>
            <w:szCs w:val="28"/>
          </w:rPr>
          <w:t xml:space="preserve"> г</w:t>
        </w:r>
      </w:smartTag>
      <w:r w:rsidRPr="00452545">
        <w:rPr>
          <w:sz w:val="28"/>
          <w:szCs w:val="28"/>
        </w:rPr>
        <w:t xml:space="preserve">., 52,37% в </w:t>
      </w:r>
      <w:smartTag w:uri="urn:schemas-microsoft-com:office:smarttags" w:element="metricconverter">
        <w:smartTagPr>
          <w:attr w:name="ProductID" w:val="2008 г"/>
        </w:smartTagPr>
        <w:r w:rsidR="001512CF" w:rsidRPr="00452545">
          <w:rPr>
            <w:sz w:val="28"/>
            <w:szCs w:val="28"/>
          </w:rPr>
          <w:t>2008</w:t>
        </w:r>
        <w:r w:rsidRPr="00452545">
          <w:rPr>
            <w:sz w:val="28"/>
            <w:szCs w:val="28"/>
          </w:rPr>
          <w:t xml:space="preserve"> г</w:t>
        </w:r>
      </w:smartTag>
      <w:r w:rsidRPr="00452545">
        <w:rPr>
          <w:sz w:val="28"/>
          <w:szCs w:val="28"/>
        </w:rPr>
        <w:t xml:space="preserve">. и 82,38% в </w:t>
      </w:r>
      <w:smartTag w:uri="urn:schemas-microsoft-com:office:smarttags" w:element="metricconverter">
        <w:smartTagPr>
          <w:attr w:name="ProductID" w:val="2009 г"/>
        </w:smartTagPr>
        <w:r w:rsidR="001512CF" w:rsidRPr="00452545">
          <w:rPr>
            <w:sz w:val="28"/>
            <w:szCs w:val="28"/>
          </w:rPr>
          <w:t>2009</w:t>
        </w:r>
        <w:r w:rsidRPr="00452545">
          <w:rPr>
            <w:sz w:val="28"/>
            <w:szCs w:val="28"/>
          </w:rPr>
          <w:t xml:space="preserve"> г</w:t>
        </w:r>
      </w:smartTag>
      <w:r w:rsidRPr="00452545">
        <w:rPr>
          <w:sz w:val="28"/>
          <w:szCs w:val="28"/>
        </w:rPr>
        <w:t>.).</w:t>
      </w:r>
    </w:p>
    <w:p w:rsidR="00822ECC" w:rsidRPr="00452545" w:rsidRDefault="00934828" w:rsidP="00452545">
      <w:pPr>
        <w:autoSpaceDE w:val="0"/>
        <w:spacing w:line="360" w:lineRule="auto"/>
        <w:ind w:firstLine="709"/>
        <w:rPr>
          <w:sz w:val="28"/>
          <w:szCs w:val="28"/>
        </w:rPr>
      </w:pPr>
      <w:r w:rsidRPr="00452545">
        <w:rPr>
          <w:sz w:val="28"/>
          <w:szCs w:val="28"/>
        </w:rPr>
        <w:t>При</w:t>
      </w:r>
      <w:r w:rsidR="00452545">
        <w:rPr>
          <w:sz w:val="28"/>
          <w:szCs w:val="28"/>
        </w:rPr>
        <w:t xml:space="preserve"> </w:t>
      </w:r>
      <w:r w:rsidRPr="00452545">
        <w:rPr>
          <w:sz w:val="28"/>
          <w:szCs w:val="28"/>
        </w:rPr>
        <w:t>этом можно</w:t>
      </w:r>
      <w:r w:rsidR="00452545">
        <w:rPr>
          <w:sz w:val="28"/>
          <w:szCs w:val="28"/>
        </w:rPr>
        <w:t xml:space="preserve"> </w:t>
      </w:r>
      <w:r w:rsidR="00822ECC" w:rsidRPr="00452545">
        <w:rPr>
          <w:sz w:val="28"/>
          <w:szCs w:val="28"/>
        </w:rPr>
        <w:t>отметить</w:t>
      </w:r>
      <w:r w:rsidR="00452545">
        <w:rPr>
          <w:sz w:val="28"/>
          <w:szCs w:val="28"/>
        </w:rPr>
        <w:t xml:space="preserve"> </w:t>
      </w:r>
      <w:r w:rsidRPr="00452545">
        <w:rPr>
          <w:sz w:val="28"/>
          <w:szCs w:val="28"/>
        </w:rPr>
        <w:t>д</w:t>
      </w:r>
      <w:r w:rsidR="00822ECC" w:rsidRPr="00452545">
        <w:rPr>
          <w:sz w:val="28"/>
          <w:szCs w:val="28"/>
        </w:rPr>
        <w:t>остаточно</w:t>
      </w:r>
      <w:r w:rsidR="00452545">
        <w:rPr>
          <w:sz w:val="28"/>
          <w:szCs w:val="28"/>
        </w:rPr>
        <w:t xml:space="preserve"> </w:t>
      </w:r>
      <w:r w:rsidR="00822ECC" w:rsidRPr="00452545">
        <w:rPr>
          <w:sz w:val="28"/>
          <w:szCs w:val="28"/>
        </w:rPr>
        <w:t>существенные</w:t>
      </w:r>
      <w:r w:rsidR="00452545">
        <w:rPr>
          <w:sz w:val="28"/>
          <w:szCs w:val="28"/>
        </w:rPr>
        <w:t xml:space="preserve"> </w:t>
      </w:r>
      <w:r w:rsidR="00822ECC" w:rsidRPr="00452545">
        <w:rPr>
          <w:sz w:val="28"/>
          <w:szCs w:val="28"/>
        </w:rPr>
        <w:t>изменения</w:t>
      </w:r>
      <w:r w:rsidR="00452545">
        <w:rPr>
          <w:sz w:val="28"/>
          <w:szCs w:val="28"/>
        </w:rPr>
        <w:t xml:space="preserve"> </w:t>
      </w:r>
      <w:r w:rsidR="00822ECC" w:rsidRPr="00452545">
        <w:rPr>
          <w:sz w:val="28"/>
          <w:szCs w:val="28"/>
        </w:rPr>
        <w:t>структуры</w:t>
      </w:r>
      <w:r w:rsidR="00452545">
        <w:rPr>
          <w:sz w:val="28"/>
          <w:szCs w:val="28"/>
        </w:rPr>
        <w:t xml:space="preserve"> </w:t>
      </w:r>
      <w:r w:rsidR="00822ECC" w:rsidRPr="00452545">
        <w:rPr>
          <w:sz w:val="28"/>
          <w:szCs w:val="28"/>
        </w:rPr>
        <w:t>по всем</w:t>
      </w:r>
      <w:r w:rsidR="00452545">
        <w:rPr>
          <w:sz w:val="28"/>
          <w:szCs w:val="28"/>
        </w:rPr>
        <w:t xml:space="preserve"> </w:t>
      </w:r>
      <w:r w:rsidR="00822ECC" w:rsidRPr="00452545">
        <w:rPr>
          <w:sz w:val="28"/>
          <w:szCs w:val="28"/>
        </w:rPr>
        <w:t>элементам</w:t>
      </w:r>
      <w:r w:rsidR="00452545">
        <w:rPr>
          <w:sz w:val="28"/>
          <w:szCs w:val="28"/>
        </w:rPr>
        <w:t xml:space="preserve"> </w:t>
      </w:r>
      <w:r w:rsidR="00822ECC" w:rsidRPr="00452545">
        <w:rPr>
          <w:sz w:val="28"/>
          <w:szCs w:val="28"/>
        </w:rPr>
        <w:t>фонда</w:t>
      </w:r>
      <w:r w:rsidR="00452545">
        <w:rPr>
          <w:sz w:val="28"/>
          <w:szCs w:val="28"/>
        </w:rPr>
        <w:t xml:space="preserve"> </w:t>
      </w:r>
      <w:r w:rsidR="00822ECC" w:rsidRPr="00452545">
        <w:rPr>
          <w:sz w:val="28"/>
          <w:szCs w:val="28"/>
        </w:rPr>
        <w:t>заработной платы</w:t>
      </w:r>
      <w:r w:rsidR="00452545">
        <w:rPr>
          <w:sz w:val="28"/>
          <w:szCs w:val="28"/>
        </w:rPr>
        <w:t xml:space="preserve"> </w:t>
      </w:r>
      <w:r w:rsidR="00822ECC" w:rsidRPr="00452545">
        <w:rPr>
          <w:sz w:val="28"/>
          <w:szCs w:val="28"/>
        </w:rPr>
        <w:t>как</w:t>
      </w:r>
      <w:r w:rsidR="00452545">
        <w:rPr>
          <w:sz w:val="28"/>
          <w:szCs w:val="28"/>
        </w:rPr>
        <w:t xml:space="preserve"> </w:t>
      </w:r>
      <w:r w:rsidR="00822ECC" w:rsidRPr="00452545">
        <w:rPr>
          <w:sz w:val="28"/>
          <w:szCs w:val="28"/>
        </w:rPr>
        <w:t>в</w:t>
      </w:r>
      <w:r w:rsidR="00452545">
        <w:rPr>
          <w:sz w:val="28"/>
          <w:szCs w:val="28"/>
        </w:rPr>
        <w:t xml:space="preserve"> </w:t>
      </w:r>
      <w:r w:rsidR="001512CF" w:rsidRPr="00452545">
        <w:rPr>
          <w:sz w:val="28"/>
          <w:szCs w:val="28"/>
        </w:rPr>
        <w:t>2008</w:t>
      </w:r>
      <w:r w:rsidR="00822ECC" w:rsidRPr="00452545">
        <w:rPr>
          <w:sz w:val="28"/>
          <w:szCs w:val="28"/>
        </w:rPr>
        <w:t xml:space="preserve"> г. по</w:t>
      </w:r>
      <w:r w:rsidR="00452545">
        <w:rPr>
          <w:sz w:val="28"/>
          <w:szCs w:val="28"/>
        </w:rPr>
        <w:t xml:space="preserve"> </w:t>
      </w:r>
      <w:r w:rsidR="00822ECC" w:rsidRPr="00452545">
        <w:rPr>
          <w:sz w:val="28"/>
          <w:szCs w:val="28"/>
        </w:rPr>
        <w:t>сравнению с</w:t>
      </w:r>
      <w:r w:rsidR="00452545">
        <w:rPr>
          <w:sz w:val="28"/>
          <w:szCs w:val="28"/>
        </w:rPr>
        <w:t xml:space="preserve"> </w:t>
      </w:r>
      <w:r w:rsidR="001512CF" w:rsidRPr="00452545">
        <w:rPr>
          <w:sz w:val="28"/>
          <w:szCs w:val="28"/>
        </w:rPr>
        <w:t>2007</w:t>
      </w:r>
      <w:r w:rsidR="00822ECC" w:rsidRPr="00452545">
        <w:rPr>
          <w:sz w:val="28"/>
          <w:szCs w:val="28"/>
        </w:rPr>
        <w:t xml:space="preserve"> г., так</w:t>
      </w:r>
      <w:r w:rsidR="00452545">
        <w:rPr>
          <w:sz w:val="28"/>
          <w:szCs w:val="28"/>
        </w:rPr>
        <w:t xml:space="preserve"> </w:t>
      </w:r>
      <w:r w:rsidR="00822ECC" w:rsidRPr="00452545">
        <w:rPr>
          <w:sz w:val="28"/>
          <w:szCs w:val="28"/>
        </w:rPr>
        <w:t>и</w:t>
      </w:r>
      <w:r w:rsidR="00452545">
        <w:rPr>
          <w:sz w:val="28"/>
          <w:szCs w:val="28"/>
        </w:rPr>
        <w:t xml:space="preserve"> </w:t>
      </w:r>
      <w:r w:rsidR="00822ECC" w:rsidRPr="00452545">
        <w:rPr>
          <w:sz w:val="28"/>
          <w:szCs w:val="28"/>
        </w:rPr>
        <w:t>в</w:t>
      </w:r>
      <w:r w:rsidR="00452545">
        <w:rPr>
          <w:sz w:val="28"/>
          <w:szCs w:val="28"/>
        </w:rPr>
        <w:t xml:space="preserve"> </w:t>
      </w:r>
      <w:r w:rsidR="001512CF" w:rsidRPr="00452545">
        <w:rPr>
          <w:sz w:val="28"/>
          <w:szCs w:val="28"/>
        </w:rPr>
        <w:t>2009</w:t>
      </w:r>
      <w:r w:rsidR="00822ECC" w:rsidRPr="00452545">
        <w:rPr>
          <w:sz w:val="28"/>
          <w:szCs w:val="28"/>
        </w:rPr>
        <w:t xml:space="preserve"> г. по</w:t>
      </w:r>
      <w:r w:rsidR="00452545">
        <w:rPr>
          <w:sz w:val="28"/>
          <w:szCs w:val="28"/>
        </w:rPr>
        <w:t xml:space="preserve"> </w:t>
      </w:r>
      <w:r w:rsidR="00822ECC" w:rsidRPr="00452545">
        <w:rPr>
          <w:sz w:val="28"/>
          <w:szCs w:val="28"/>
        </w:rPr>
        <w:t>сравнению с</w:t>
      </w:r>
      <w:r w:rsidR="00452545">
        <w:rPr>
          <w:sz w:val="28"/>
          <w:szCs w:val="28"/>
        </w:rPr>
        <w:t xml:space="preserve"> </w:t>
      </w:r>
      <w:r w:rsidR="001512CF" w:rsidRPr="00452545">
        <w:rPr>
          <w:sz w:val="28"/>
          <w:szCs w:val="28"/>
        </w:rPr>
        <w:t>2008</w:t>
      </w:r>
      <w:r w:rsidR="00822ECC" w:rsidRPr="00452545">
        <w:rPr>
          <w:sz w:val="28"/>
          <w:szCs w:val="28"/>
        </w:rPr>
        <w:t xml:space="preserve"> г.</w:t>
      </w:r>
    </w:p>
    <w:p w:rsidR="00822ECC" w:rsidRPr="00452545" w:rsidRDefault="00822ECC" w:rsidP="00452545">
      <w:pPr>
        <w:autoSpaceDE w:val="0"/>
        <w:spacing w:line="360" w:lineRule="auto"/>
        <w:ind w:firstLine="709"/>
        <w:rPr>
          <w:sz w:val="28"/>
          <w:szCs w:val="28"/>
        </w:rPr>
      </w:pPr>
      <w:r w:rsidRPr="00452545">
        <w:rPr>
          <w:sz w:val="28"/>
          <w:szCs w:val="28"/>
        </w:rPr>
        <w:t>Оценка использования</w:t>
      </w:r>
      <w:r w:rsidR="00452545">
        <w:rPr>
          <w:sz w:val="28"/>
          <w:szCs w:val="28"/>
        </w:rPr>
        <w:t xml:space="preserve"> </w:t>
      </w:r>
      <w:r w:rsidRPr="00452545">
        <w:rPr>
          <w:sz w:val="28"/>
          <w:szCs w:val="28"/>
        </w:rPr>
        <w:t>нематериальных стимулов</w:t>
      </w:r>
      <w:r w:rsidR="00452545">
        <w:rPr>
          <w:sz w:val="28"/>
          <w:szCs w:val="28"/>
        </w:rPr>
        <w:t xml:space="preserve"> </w:t>
      </w:r>
      <w:r w:rsidRPr="00452545">
        <w:rPr>
          <w:sz w:val="28"/>
          <w:szCs w:val="28"/>
        </w:rPr>
        <w:t>может</w:t>
      </w:r>
      <w:r w:rsidR="00452545">
        <w:rPr>
          <w:sz w:val="28"/>
          <w:szCs w:val="28"/>
        </w:rPr>
        <w:t xml:space="preserve"> </w:t>
      </w:r>
      <w:r w:rsidRPr="00452545">
        <w:rPr>
          <w:sz w:val="28"/>
          <w:szCs w:val="28"/>
        </w:rPr>
        <w:t>быть</w:t>
      </w:r>
      <w:r w:rsidR="00452545">
        <w:rPr>
          <w:sz w:val="28"/>
          <w:szCs w:val="28"/>
        </w:rPr>
        <w:t xml:space="preserve"> </w:t>
      </w:r>
      <w:r w:rsidRPr="00452545">
        <w:rPr>
          <w:sz w:val="28"/>
          <w:szCs w:val="28"/>
        </w:rPr>
        <w:t>проведена</w:t>
      </w:r>
      <w:r w:rsidR="00452545">
        <w:rPr>
          <w:sz w:val="28"/>
          <w:szCs w:val="28"/>
        </w:rPr>
        <w:t xml:space="preserve"> </w:t>
      </w:r>
      <w:r w:rsidRPr="00452545">
        <w:rPr>
          <w:sz w:val="28"/>
          <w:szCs w:val="28"/>
        </w:rPr>
        <w:t>путем опроса работников и оценки уровня корпоративной культуры на</w:t>
      </w:r>
      <w:r w:rsidR="00452545">
        <w:rPr>
          <w:sz w:val="28"/>
          <w:szCs w:val="28"/>
        </w:rPr>
        <w:t xml:space="preserve"> </w:t>
      </w:r>
      <w:r w:rsidRPr="00452545">
        <w:rPr>
          <w:sz w:val="28"/>
          <w:szCs w:val="28"/>
        </w:rPr>
        <w:t>предприятии.</w:t>
      </w:r>
    </w:p>
    <w:p w:rsidR="00822ECC" w:rsidRPr="00452545" w:rsidRDefault="00822ECC" w:rsidP="00452545">
      <w:pPr>
        <w:autoSpaceDE w:val="0"/>
        <w:spacing w:line="360" w:lineRule="auto"/>
        <w:ind w:firstLine="709"/>
        <w:rPr>
          <w:sz w:val="28"/>
          <w:szCs w:val="28"/>
        </w:rPr>
      </w:pPr>
      <w:r w:rsidRPr="00452545">
        <w:rPr>
          <w:color w:val="000000"/>
          <w:sz w:val="28"/>
        </w:rPr>
        <w:t>Для оценки качества трудовой жизни в</w:t>
      </w:r>
      <w:r w:rsidR="00452545">
        <w:rPr>
          <w:color w:val="000000"/>
          <w:sz w:val="28"/>
        </w:rPr>
        <w:t xml:space="preserve"> </w:t>
      </w:r>
      <w:r w:rsidRPr="00452545">
        <w:rPr>
          <w:color w:val="000000"/>
          <w:sz w:val="28"/>
        </w:rPr>
        <w:t>ООО</w:t>
      </w:r>
      <w:r w:rsidR="00452545">
        <w:rPr>
          <w:color w:val="000000"/>
          <w:sz w:val="28"/>
        </w:rPr>
        <w:t xml:space="preserve"> </w:t>
      </w:r>
      <w:r w:rsidRPr="00452545">
        <w:rPr>
          <w:color w:val="000000"/>
          <w:sz w:val="28"/>
        </w:rPr>
        <w:t xml:space="preserve">«СеДиНТаг» работникам было предложено ответить на вопросы анкеты. </w:t>
      </w:r>
      <w:r w:rsidRPr="00452545">
        <w:rPr>
          <w:sz w:val="28"/>
          <w:szCs w:val="28"/>
        </w:rPr>
        <w:t>Результаты проведенного анкетирования представлены в приложении</w:t>
      </w:r>
      <w:r w:rsidR="00452545">
        <w:rPr>
          <w:sz w:val="28"/>
          <w:szCs w:val="28"/>
        </w:rPr>
        <w:t xml:space="preserve"> </w:t>
      </w:r>
      <w:r w:rsidRPr="00452545">
        <w:rPr>
          <w:sz w:val="28"/>
          <w:szCs w:val="28"/>
        </w:rPr>
        <w:t>В.</w:t>
      </w:r>
    </w:p>
    <w:p w:rsidR="00822ECC" w:rsidRPr="00452545" w:rsidRDefault="00822ECC" w:rsidP="00452545">
      <w:pPr>
        <w:autoSpaceDE w:val="0"/>
        <w:spacing w:line="360" w:lineRule="auto"/>
        <w:ind w:firstLine="709"/>
        <w:rPr>
          <w:sz w:val="28"/>
        </w:rPr>
      </w:pPr>
      <w:r w:rsidRPr="00452545">
        <w:rPr>
          <w:sz w:val="28"/>
        </w:rPr>
        <w:t>В</w:t>
      </w:r>
      <w:r w:rsidR="00452545">
        <w:rPr>
          <w:sz w:val="28"/>
        </w:rPr>
        <w:t xml:space="preserve"> </w:t>
      </w:r>
      <w:r w:rsidRPr="00452545">
        <w:rPr>
          <w:sz w:val="28"/>
        </w:rPr>
        <w:t>данной</w:t>
      </w:r>
      <w:r w:rsidR="00452545">
        <w:rPr>
          <w:sz w:val="28"/>
        </w:rPr>
        <w:t xml:space="preserve"> </w:t>
      </w:r>
      <w:r w:rsidRPr="00452545">
        <w:rPr>
          <w:sz w:val="28"/>
        </w:rPr>
        <w:t>таблице</w:t>
      </w:r>
      <w:r w:rsidR="00452545">
        <w:rPr>
          <w:sz w:val="28"/>
        </w:rPr>
        <w:t xml:space="preserve"> </w:t>
      </w:r>
      <w:r w:rsidRPr="00452545">
        <w:rPr>
          <w:sz w:val="28"/>
        </w:rPr>
        <w:t>проведена</w:t>
      </w:r>
      <w:r w:rsidR="00452545">
        <w:rPr>
          <w:sz w:val="28"/>
        </w:rPr>
        <w:t xml:space="preserve"> </w:t>
      </w:r>
      <w:r w:rsidRPr="00452545">
        <w:rPr>
          <w:sz w:val="28"/>
        </w:rPr>
        <w:t>оценка</w:t>
      </w:r>
      <w:r w:rsidR="00452545">
        <w:rPr>
          <w:sz w:val="28"/>
        </w:rPr>
        <w:t xml:space="preserve"> </w:t>
      </w:r>
      <w:r w:rsidRPr="00452545">
        <w:rPr>
          <w:sz w:val="28"/>
        </w:rPr>
        <w:t>качества</w:t>
      </w:r>
      <w:r w:rsidR="00452545">
        <w:rPr>
          <w:sz w:val="28"/>
        </w:rPr>
        <w:t xml:space="preserve"> </w:t>
      </w:r>
      <w:r w:rsidRPr="00452545">
        <w:rPr>
          <w:sz w:val="28"/>
        </w:rPr>
        <w:t>трудовой</w:t>
      </w:r>
      <w:r w:rsidR="00452545">
        <w:rPr>
          <w:sz w:val="28"/>
        </w:rPr>
        <w:t xml:space="preserve"> </w:t>
      </w:r>
      <w:r w:rsidRPr="00452545">
        <w:rPr>
          <w:sz w:val="28"/>
        </w:rPr>
        <w:t>жизни</w:t>
      </w:r>
      <w:r w:rsidR="00452545">
        <w:rPr>
          <w:sz w:val="28"/>
        </w:rPr>
        <w:t xml:space="preserve"> </w:t>
      </w:r>
      <w:r w:rsidRPr="00452545">
        <w:rPr>
          <w:sz w:val="28"/>
        </w:rPr>
        <w:t>ООО</w:t>
      </w:r>
      <w:r w:rsidR="00452545">
        <w:rPr>
          <w:sz w:val="28"/>
        </w:rPr>
        <w:t xml:space="preserve"> </w:t>
      </w:r>
      <w:r w:rsidRPr="00452545">
        <w:rPr>
          <w:sz w:val="28"/>
        </w:rPr>
        <w:t>«СеДиНТаг»</w:t>
      </w:r>
      <w:r w:rsidR="00452545">
        <w:rPr>
          <w:sz w:val="28"/>
        </w:rPr>
        <w:t xml:space="preserve"> </w:t>
      </w:r>
      <w:r w:rsidRPr="00452545">
        <w:rPr>
          <w:sz w:val="28"/>
        </w:rPr>
        <w:t>по</w:t>
      </w:r>
      <w:r w:rsidR="00452545">
        <w:rPr>
          <w:sz w:val="28"/>
        </w:rPr>
        <w:t xml:space="preserve"> </w:t>
      </w:r>
      <w:r w:rsidRPr="00452545">
        <w:rPr>
          <w:sz w:val="28"/>
        </w:rPr>
        <w:t>семи</w:t>
      </w:r>
      <w:r w:rsidR="00452545">
        <w:rPr>
          <w:sz w:val="28"/>
        </w:rPr>
        <w:t xml:space="preserve"> </w:t>
      </w:r>
      <w:r w:rsidRPr="00452545">
        <w:rPr>
          <w:sz w:val="28"/>
        </w:rPr>
        <w:t>группам</w:t>
      </w:r>
      <w:r w:rsidR="00452545">
        <w:rPr>
          <w:sz w:val="28"/>
        </w:rPr>
        <w:t xml:space="preserve"> </w:t>
      </w:r>
      <w:r w:rsidRPr="00452545">
        <w:rPr>
          <w:sz w:val="28"/>
        </w:rPr>
        <w:t>показателей. Каждая</w:t>
      </w:r>
      <w:r w:rsidR="00452545">
        <w:rPr>
          <w:sz w:val="28"/>
        </w:rPr>
        <w:t xml:space="preserve"> </w:t>
      </w:r>
      <w:r w:rsidRPr="00452545">
        <w:rPr>
          <w:sz w:val="28"/>
        </w:rPr>
        <w:t>из групп</w:t>
      </w:r>
      <w:r w:rsidR="00452545">
        <w:rPr>
          <w:sz w:val="28"/>
        </w:rPr>
        <w:t xml:space="preserve"> </w:t>
      </w:r>
      <w:r w:rsidRPr="00452545">
        <w:rPr>
          <w:sz w:val="28"/>
        </w:rPr>
        <w:t>включает</w:t>
      </w:r>
      <w:r w:rsidR="00452545">
        <w:rPr>
          <w:sz w:val="28"/>
        </w:rPr>
        <w:t xml:space="preserve"> </w:t>
      </w:r>
      <w:r w:rsidRPr="00452545">
        <w:rPr>
          <w:sz w:val="28"/>
        </w:rPr>
        <w:t>в</w:t>
      </w:r>
      <w:r w:rsidR="00452545">
        <w:rPr>
          <w:sz w:val="28"/>
        </w:rPr>
        <w:t xml:space="preserve"> </w:t>
      </w:r>
      <w:r w:rsidRPr="00452545">
        <w:rPr>
          <w:sz w:val="28"/>
        </w:rPr>
        <w:t>себя</w:t>
      </w:r>
      <w:r w:rsidR="00452545">
        <w:rPr>
          <w:sz w:val="28"/>
        </w:rPr>
        <w:t xml:space="preserve"> </w:t>
      </w:r>
      <w:r w:rsidRPr="00452545">
        <w:rPr>
          <w:sz w:val="28"/>
        </w:rPr>
        <w:t>по</w:t>
      </w:r>
      <w:r w:rsidR="00452545">
        <w:rPr>
          <w:sz w:val="28"/>
        </w:rPr>
        <w:t xml:space="preserve"> </w:t>
      </w:r>
      <w:r w:rsidRPr="00452545">
        <w:rPr>
          <w:sz w:val="28"/>
        </w:rPr>
        <w:t>десять</w:t>
      </w:r>
      <w:r w:rsidR="00452545">
        <w:rPr>
          <w:sz w:val="28"/>
        </w:rPr>
        <w:t xml:space="preserve"> </w:t>
      </w:r>
      <w:r w:rsidRPr="00452545">
        <w:rPr>
          <w:sz w:val="28"/>
        </w:rPr>
        <w:t>характеристик. В</w:t>
      </w:r>
      <w:r w:rsidR="00452545">
        <w:rPr>
          <w:sz w:val="28"/>
        </w:rPr>
        <w:t xml:space="preserve"> </w:t>
      </w:r>
      <w:r w:rsidRPr="00452545">
        <w:rPr>
          <w:sz w:val="28"/>
        </w:rPr>
        <w:t>результате</w:t>
      </w:r>
      <w:r w:rsidR="00452545">
        <w:rPr>
          <w:sz w:val="28"/>
        </w:rPr>
        <w:t xml:space="preserve"> </w:t>
      </w:r>
      <w:r w:rsidRPr="00452545">
        <w:rPr>
          <w:sz w:val="28"/>
        </w:rPr>
        <w:t>этого работники</w:t>
      </w:r>
      <w:r w:rsidR="00452545">
        <w:rPr>
          <w:sz w:val="28"/>
        </w:rPr>
        <w:t xml:space="preserve"> </w:t>
      </w:r>
      <w:r w:rsidRPr="00452545">
        <w:rPr>
          <w:sz w:val="28"/>
        </w:rPr>
        <w:t>предприятия путем</w:t>
      </w:r>
      <w:r w:rsidR="00452545">
        <w:rPr>
          <w:sz w:val="28"/>
        </w:rPr>
        <w:t xml:space="preserve"> </w:t>
      </w:r>
      <w:r w:rsidRPr="00452545">
        <w:rPr>
          <w:sz w:val="28"/>
        </w:rPr>
        <w:t>проставления</w:t>
      </w:r>
      <w:r w:rsidR="00452545">
        <w:rPr>
          <w:sz w:val="28"/>
        </w:rPr>
        <w:t xml:space="preserve"> </w:t>
      </w:r>
      <w:r w:rsidRPr="00452545">
        <w:rPr>
          <w:sz w:val="28"/>
        </w:rPr>
        <w:t>баллов</w:t>
      </w:r>
      <w:r w:rsidR="00452545">
        <w:rPr>
          <w:sz w:val="28"/>
        </w:rPr>
        <w:t xml:space="preserve"> </w:t>
      </w:r>
      <w:r w:rsidRPr="00452545">
        <w:rPr>
          <w:sz w:val="28"/>
        </w:rPr>
        <w:t>по каждой</w:t>
      </w:r>
      <w:r w:rsidR="00452545">
        <w:rPr>
          <w:sz w:val="28"/>
        </w:rPr>
        <w:t xml:space="preserve"> </w:t>
      </w:r>
      <w:r w:rsidRPr="00452545">
        <w:rPr>
          <w:sz w:val="28"/>
        </w:rPr>
        <w:t>характеристике</w:t>
      </w:r>
      <w:r w:rsidR="00452545">
        <w:rPr>
          <w:sz w:val="28"/>
        </w:rPr>
        <w:t xml:space="preserve"> </w:t>
      </w:r>
      <w:r w:rsidRPr="00452545">
        <w:rPr>
          <w:sz w:val="28"/>
        </w:rPr>
        <w:t>могут дать</w:t>
      </w:r>
      <w:r w:rsidR="00452545">
        <w:rPr>
          <w:sz w:val="28"/>
        </w:rPr>
        <w:t xml:space="preserve"> </w:t>
      </w:r>
      <w:r w:rsidRPr="00452545">
        <w:rPr>
          <w:sz w:val="28"/>
        </w:rPr>
        <w:t>оценку</w:t>
      </w:r>
      <w:r w:rsidR="00452545">
        <w:rPr>
          <w:sz w:val="28"/>
        </w:rPr>
        <w:t xml:space="preserve"> </w:t>
      </w:r>
      <w:r w:rsidRPr="00452545">
        <w:rPr>
          <w:sz w:val="28"/>
        </w:rPr>
        <w:t>качества трудовой</w:t>
      </w:r>
      <w:r w:rsidR="00452545">
        <w:rPr>
          <w:sz w:val="28"/>
        </w:rPr>
        <w:t xml:space="preserve"> </w:t>
      </w:r>
      <w:r w:rsidRPr="00452545">
        <w:rPr>
          <w:sz w:val="28"/>
        </w:rPr>
        <w:t>жизни</w:t>
      </w:r>
      <w:r w:rsidR="00452545">
        <w:rPr>
          <w:sz w:val="28"/>
        </w:rPr>
        <w:t xml:space="preserve"> </w:t>
      </w:r>
      <w:r w:rsidRPr="00452545">
        <w:rPr>
          <w:sz w:val="28"/>
        </w:rPr>
        <w:t>с</w:t>
      </w:r>
      <w:r w:rsidR="00452545">
        <w:rPr>
          <w:sz w:val="28"/>
        </w:rPr>
        <w:t xml:space="preserve"> </w:t>
      </w:r>
      <w:r w:rsidRPr="00452545">
        <w:rPr>
          <w:sz w:val="28"/>
        </w:rPr>
        <w:t>различных точек</w:t>
      </w:r>
      <w:r w:rsidR="00452545">
        <w:rPr>
          <w:sz w:val="28"/>
        </w:rPr>
        <w:t xml:space="preserve"> </w:t>
      </w:r>
      <w:r w:rsidRPr="00452545">
        <w:rPr>
          <w:sz w:val="28"/>
        </w:rPr>
        <w:t>зрения.</w:t>
      </w:r>
      <w:r w:rsidR="00452545">
        <w:rPr>
          <w:sz w:val="28"/>
        </w:rPr>
        <w:t xml:space="preserve"> </w:t>
      </w:r>
    </w:p>
    <w:p w:rsidR="00822ECC" w:rsidRPr="00452545" w:rsidRDefault="00822ECC" w:rsidP="00452545">
      <w:pPr>
        <w:autoSpaceDE w:val="0"/>
        <w:spacing w:line="360" w:lineRule="auto"/>
        <w:ind w:firstLine="709"/>
        <w:rPr>
          <w:sz w:val="28"/>
        </w:rPr>
      </w:pPr>
      <w:r w:rsidRPr="00452545">
        <w:rPr>
          <w:sz w:val="28"/>
        </w:rPr>
        <w:t>По результатам анкетирования можно сделать следующие выводы:</w:t>
      </w:r>
    </w:p>
    <w:p w:rsidR="00822ECC" w:rsidRPr="00452545" w:rsidRDefault="00822ECC" w:rsidP="00452545">
      <w:pPr>
        <w:widowControl/>
        <w:numPr>
          <w:ilvl w:val="0"/>
          <w:numId w:val="4"/>
        </w:numPr>
        <w:tabs>
          <w:tab w:val="left" w:pos="927"/>
        </w:tabs>
        <w:spacing w:line="360" w:lineRule="auto"/>
        <w:ind w:left="0" w:firstLine="709"/>
        <w:rPr>
          <w:sz w:val="28"/>
        </w:rPr>
      </w:pPr>
      <w:r w:rsidRPr="00452545">
        <w:rPr>
          <w:sz w:val="28"/>
        </w:rPr>
        <w:t>в среднем качество труда в ООО</w:t>
      </w:r>
      <w:r w:rsidR="00452545">
        <w:rPr>
          <w:sz w:val="28"/>
        </w:rPr>
        <w:t xml:space="preserve"> </w:t>
      </w:r>
      <w:r w:rsidRPr="00452545">
        <w:rPr>
          <w:sz w:val="28"/>
        </w:rPr>
        <w:t>«СеДиНТаг» оценивается всеми работниками как удовлетворительное;</w:t>
      </w:r>
    </w:p>
    <w:p w:rsidR="00822ECC" w:rsidRPr="00452545" w:rsidRDefault="00822ECC" w:rsidP="00452545">
      <w:pPr>
        <w:widowControl/>
        <w:numPr>
          <w:ilvl w:val="0"/>
          <w:numId w:val="4"/>
        </w:numPr>
        <w:tabs>
          <w:tab w:val="left" w:pos="927"/>
        </w:tabs>
        <w:spacing w:line="360" w:lineRule="auto"/>
        <w:ind w:left="0" w:firstLine="709"/>
        <w:rPr>
          <w:sz w:val="28"/>
        </w:rPr>
      </w:pPr>
      <w:r w:rsidRPr="00452545">
        <w:rPr>
          <w:sz w:val="28"/>
        </w:rPr>
        <w:t>наиболее низкая</w:t>
      </w:r>
      <w:r w:rsidR="00452545">
        <w:rPr>
          <w:sz w:val="28"/>
        </w:rPr>
        <w:t xml:space="preserve"> </w:t>
      </w:r>
      <w:r w:rsidRPr="00452545">
        <w:rPr>
          <w:sz w:val="28"/>
        </w:rPr>
        <w:t>оценка качества труда дается рабочими;</w:t>
      </w:r>
    </w:p>
    <w:p w:rsidR="00822ECC" w:rsidRPr="00452545" w:rsidRDefault="00822ECC" w:rsidP="00452545">
      <w:pPr>
        <w:pStyle w:val="210"/>
        <w:numPr>
          <w:ilvl w:val="0"/>
          <w:numId w:val="4"/>
        </w:numPr>
        <w:tabs>
          <w:tab w:val="left" w:pos="927"/>
        </w:tabs>
        <w:spacing w:line="360" w:lineRule="auto"/>
        <w:ind w:left="0" w:firstLine="709"/>
        <w:rPr>
          <w:szCs w:val="28"/>
        </w:rPr>
      </w:pPr>
      <w:r w:rsidRPr="00452545">
        <w:rPr>
          <w:szCs w:val="28"/>
        </w:rPr>
        <w:t>уровень оценки качества труда у женщин более высокая, чем у мужчин, что объясняется тем, что большая часть женщин относится к категории ИТР, а также психологическим их восприятием условий труда, более высоким уровнем терпимости;</w:t>
      </w:r>
    </w:p>
    <w:p w:rsidR="00822ECC" w:rsidRPr="00452545" w:rsidRDefault="00822ECC" w:rsidP="00452545">
      <w:pPr>
        <w:widowControl/>
        <w:numPr>
          <w:ilvl w:val="0"/>
          <w:numId w:val="4"/>
        </w:numPr>
        <w:tabs>
          <w:tab w:val="left" w:pos="927"/>
        </w:tabs>
        <w:spacing w:line="360" w:lineRule="auto"/>
        <w:ind w:left="0" w:firstLine="709"/>
        <w:rPr>
          <w:sz w:val="28"/>
          <w:szCs w:val="28"/>
        </w:rPr>
      </w:pPr>
      <w:r w:rsidRPr="00452545">
        <w:rPr>
          <w:sz w:val="28"/>
          <w:szCs w:val="28"/>
        </w:rPr>
        <w:t>уровень оценки качества труда на предприятии повышается с увеличением возраста работников. Это объясняется более высокими требованиями молодежи к организации труда и его качеству, а также меньшей мобильностью рабочих старшего возраста.</w:t>
      </w:r>
    </w:p>
    <w:p w:rsidR="00822ECC" w:rsidRPr="00452545" w:rsidRDefault="00822ECC" w:rsidP="00452545">
      <w:pPr>
        <w:autoSpaceDE w:val="0"/>
        <w:spacing w:line="360" w:lineRule="auto"/>
        <w:ind w:firstLine="709"/>
        <w:rPr>
          <w:sz w:val="28"/>
          <w:szCs w:val="28"/>
        </w:rPr>
      </w:pPr>
      <w:r w:rsidRPr="00452545">
        <w:rPr>
          <w:sz w:val="28"/>
          <w:szCs w:val="28"/>
        </w:rPr>
        <w:t xml:space="preserve">При оценке качества труда по отдельным направлениям можно отметить, что наиболее высоко всеми группами были оценены социальные гарантии. Это обусловлено, прежде всего тем, что </w:t>
      </w:r>
      <w:r w:rsidRPr="00452545">
        <w:rPr>
          <w:sz w:val="28"/>
        </w:rPr>
        <w:t>ООО</w:t>
      </w:r>
      <w:r w:rsidR="00452545">
        <w:rPr>
          <w:sz w:val="28"/>
        </w:rPr>
        <w:t xml:space="preserve"> </w:t>
      </w:r>
      <w:r w:rsidRPr="00452545">
        <w:rPr>
          <w:sz w:val="28"/>
        </w:rPr>
        <w:t>«СеДиНТаг»</w:t>
      </w:r>
      <w:r w:rsidRPr="00452545">
        <w:rPr>
          <w:sz w:val="28"/>
          <w:szCs w:val="28"/>
        </w:rPr>
        <w:t xml:space="preserve"> входит</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состав</w:t>
      </w:r>
      <w:r w:rsidR="00452545">
        <w:rPr>
          <w:sz w:val="28"/>
          <w:szCs w:val="28"/>
        </w:rPr>
        <w:t xml:space="preserve"> </w:t>
      </w:r>
      <w:r w:rsidRPr="00452545">
        <w:rPr>
          <w:sz w:val="28"/>
          <w:szCs w:val="28"/>
        </w:rPr>
        <w:t>крупного</w:t>
      </w:r>
      <w:r w:rsidR="00452545">
        <w:rPr>
          <w:sz w:val="28"/>
          <w:szCs w:val="28"/>
        </w:rPr>
        <w:t xml:space="preserve"> </w:t>
      </w:r>
      <w:r w:rsidRPr="00452545">
        <w:rPr>
          <w:sz w:val="28"/>
          <w:szCs w:val="28"/>
        </w:rPr>
        <w:t>холдинга, в результате чего на нем в полной мере соблюдаются все социальные гарантии, предусмотренные законодательством</w:t>
      </w:r>
      <w:r w:rsidR="00452545">
        <w:rPr>
          <w:sz w:val="28"/>
          <w:szCs w:val="28"/>
        </w:rPr>
        <w:t xml:space="preserve"> </w:t>
      </w:r>
      <w:r w:rsidRPr="00452545">
        <w:rPr>
          <w:sz w:val="28"/>
          <w:szCs w:val="28"/>
        </w:rPr>
        <w:t>РФ.</w:t>
      </w:r>
    </w:p>
    <w:p w:rsidR="00822ECC" w:rsidRPr="00452545" w:rsidRDefault="00822ECC" w:rsidP="00452545">
      <w:pPr>
        <w:autoSpaceDE w:val="0"/>
        <w:spacing w:line="360" w:lineRule="auto"/>
        <w:ind w:firstLine="709"/>
        <w:rPr>
          <w:sz w:val="28"/>
          <w:szCs w:val="28"/>
        </w:rPr>
      </w:pPr>
      <w:r w:rsidRPr="00452545">
        <w:rPr>
          <w:sz w:val="28"/>
          <w:szCs w:val="28"/>
        </w:rPr>
        <w:t>Достаточно невысоко всеми сотрудниками были оценены рабочее место и социальные блага.</w:t>
      </w:r>
    </w:p>
    <w:p w:rsidR="00822ECC" w:rsidRPr="00452545" w:rsidRDefault="00822ECC" w:rsidP="00452545">
      <w:pPr>
        <w:autoSpaceDE w:val="0"/>
        <w:spacing w:line="360" w:lineRule="auto"/>
        <w:ind w:firstLine="709"/>
        <w:rPr>
          <w:sz w:val="28"/>
          <w:szCs w:val="28"/>
        </w:rPr>
      </w:pPr>
      <w:r w:rsidRPr="00452545">
        <w:rPr>
          <w:sz w:val="28"/>
          <w:szCs w:val="28"/>
        </w:rPr>
        <w:t>Важное</w:t>
      </w:r>
      <w:r w:rsidR="00452545">
        <w:rPr>
          <w:sz w:val="28"/>
          <w:szCs w:val="28"/>
        </w:rPr>
        <w:t xml:space="preserve"> </w:t>
      </w:r>
      <w:r w:rsidRPr="00452545">
        <w:rPr>
          <w:sz w:val="28"/>
          <w:szCs w:val="28"/>
        </w:rPr>
        <w:t>место</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системе</w:t>
      </w:r>
      <w:r w:rsidR="00452545">
        <w:rPr>
          <w:sz w:val="28"/>
          <w:szCs w:val="28"/>
        </w:rPr>
        <w:t xml:space="preserve"> </w:t>
      </w:r>
      <w:r w:rsidRPr="00452545">
        <w:rPr>
          <w:sz w:val="28"/>
          <w:szCs w:val="28"/>
        </w:rPr>
        <w:t>мотивации</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имеет</w:t>
      </w:r>
      <w:r w:rsidR="00452545">
        <w:rPr>
          <w:sz w:val="28"/>
          <w:szCs w:val="28"/>
        </w:rPr>
        <w:t xml:space="preserve"> </w:t>
      </w:r>
      <w:r w:rsidRPr="00452545">
        <w:rPr>
          <w:sz w:val="28"/>
          <w:szCs w:val="28"/>
        </w:rPr>
        <w:t>обучение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переобучение</w:t>
      </w:r>
      <w:r w:rsidR="00452545">
        <w:rPr>
          <w:sz w:val="28"/>
          <w:szCs w:val="28"/>
        </w:rPr>
        <w:t xml:space="preserve"> </w:t>
      </w:r>
      <w:r w:rsidRPr="00452545">
        <w:rPr>
          <w:sz w:val="28"/>
          <w:szCs w:val="28"/>
        </w:rPr>
        <w:t>работников, повышение</w:t>
      </w:r>
      <w:r w:rsidR="00452545">
        <w:rPr>
          <w:sz w:val="28"/>
          <w:szCs w:val="28"/>
        </w:rPr>
        <w:t xml:space="preserve"> </w:t>
      </w:r>
      <w:r w:rsidRPr="00452545">
        <w:rPr>
          <w:sz w:val="28"/>
          <w:szCs w:val="28"/>
        </w:rPr>
        <w:t>уровня</w:t>
      </w:r>
      <w:r w:rsidR="00452545">
        <w:rPr>
          <w:sz w:val="28"/>
          <w:szCs w:val="28"/>
        </w:rPr>
        <w:t xml:space="preserve"> </w:t>
      </w:r>
      <w:r w:rsidRPr="00452545">
        <w:rPr>
          <w:sz w:val="28"/>
          <w:szCs w:val="28"/>
        </w:rPr>
        <w:t>их квалификации.</w:t>
      </w:r>
    </w:p>
    <w:p w:rsidR="00822ECC" w:rsidRPr="00452545" w:rsidRDefault="00822ECC" w:rsidP="00452545">
      <w:pPr>
        <w:autoSpaceDE w:val="0"/>
        <w:spacing w:line="360" w:lineRule="auto"/>
        <w:ind w:firstLine="709"/>
        <w:rPr>
          <w:sz w:val="28"/>
        </w:rPr>
      </w:pPr>
      <w:r w:rsidRPr="00452545">
        <w:rPr>
          <w:sz w:val="28"/>
        </w:rPr>
        <w:t xml:space="preserve">Обучение рабочих вторым (смежным) профессиям – это обучение лиц, уже имеющих профессию, с целью получения новой профессии с начальным либо более высоким уровнем квалификации. Это обучение рабочих организуется для расширения их профессионального профиля, повышения мобильности и приспосабливаемости к изменяющимся условиям труда, приобретения новых навыков. Этот вид обучения является актуальным в современных условиях хозяйствования. Но на предприятии в </w:t>
      </w:r>
      <w:r w:rsidR="001512CF" w:rsidRPr="00452545">
        <w:rPr>
          <w:sz w:val="28"/>
        </w:rPr>
        <w:t>2007</w:t>
      </w:r>
      <w:r w:rsidRPr="00452545">
        <w:rPr>
          <w:sz w:val="28"/>
        </w:rPr>
        <w:t xml:space="preserve"> году обучено смежным профессиям было на 7 человек меньше, чем в 200</w:t>
      </w:r>
      <w:r w:rsidR="00B24402" w:rsidRPr="00452545">
        <w:rPr>
          <w:sz w:val="28"/>
        </w:rPr>
        <w:t>6</w:t>
      </w:r>
      <w:r w:rsidRPr="00452545">
        <w:rPr>
          <w:sz w:val="28"/>
        </w:rPr>
        <w:t xml:space="preserve"> году. Причиной этого снижения является недостаточное количество денежных средств на переподготовку рабочих кадров.</w:t>
      </w:r>
    </w:p>
    <w:p w:rsidR="00822ECC" w:rsidRPr="00452545" w:rsidRDefault="00822ECC" w:rsidP="00452545">
      <w:pPr>
        <w:autoSpaceDE w:val="0"/>
        <w:spacing w:line="360" w:lineRule="auto"/>
        <w:ind w:firstLine="709"/>
        <w:rPr>
          <w:sz w:val="28"/>
        </w:rPr>
      </w:pPr>
      <w:r w:rsidRPr="00452545">
        <w:rPr>
          <w:sz w:val="28"/>
        </w:rPr>
        <w:t>Повышение квалификации рабочих – это обучение, направленное на последовательное совершенствование профессиональных и экономических знаний, умений и навыков, рост мастерства по имеющимся профессиям.</w:t>
      </w:r>
    </w:p>
    <w:p w:rsidR="00822ECC" w:rsidRPr="00452545" w:rsidRDefault="00822ECC" w:rsidP="00452545">
      <w:pPr>
        <w:autoSpaceDE w:val="0"/>
        <w:spacing w:line="360" w:lineRule="auto"/>
        <w:ind w:firstLine="709"/>
        <w:rPr>
          <w:sz w:val="28"/>
        </w:rPr>
      </w:pPr>
      <w:r w:rsidRPr="00452545">
        <w:rPr>
          <w:sz w:val="28"/>
        </w:rPr>
        <w:t xml:space="preserve">На предприятии повышение квалификации рабочих осуществляется по двум направлениям, а именно, повышение квалификации в учебных </w:t>
      </w:r>
      <w:r w:rsidR="00934828" w:rsidRPr="00452545">
        <w:rPr>
          <w:sz w:val="28"/>
        </w:rPr>
        <w:t>заведениях</w:t>
      </w:r>
      <w:r w:rsidRPr="00452545">
        <w:rPr>
          <w:sz w:val="28"/>
        </w:rPr>
        <w:t xml:space="preserve"> и непосредственно на предприятии. Повышение квалификации в учебных заведениях может проходить с отрывом и без отрыва от производства.</w:t>
      </w:r>
    </w:p>
    <w:p w:rsidR="00822ECC" w:rsidRPr="00452545" w:rsidRDefault="00822ECC" w:rsidP="00452545">
      <w:pPr>
        <w:autoSpaceDE w:val="0"/>
        <w:spacing w:line="360" w:lineRule="auto"/>
        <w:ind w:firstLine="709"/>
        <w:rPr>
          <w:sz w:val="28"/>
        </w:rPr>
      </w:pPr>
      <w:r w:rsidRPr="00452545">
        <w:rPr>
          <w:sz w:val="28"/>
        </w:rPr>
        <w:t>В</w:t>
      </w:r>
      <w:r w:rsidR="00452545">
        <w:rPr>
          <w:sz w:val="28"/>
        </w:rPr>
        <w:t xml:space="preserve"> </w:t>
      </w:r>
      <w:r w:rsidRPr="00452545">
        <w:rPr>
          <w:sz w:val="28"/>
        </w:rPr>
        <w:t>ООО</w:t>
      </w:r>
      <w:r w:rsidR="00452545">
        <w:rPr>
          <w:sz w:val="28"/>
        </w:rPr>
        <w:t xml:space="preserve"> </w:t>
      </w:r>
      <w:r w:rsidRPr="00452545">
        <w:rPr>
          <w:sz w:val="28"/>
        </w:rPr>
        <w:t>«СеДиНТаг» предпочтение отдаётся повышению квалификации непосредственно на предприятии, так как выделяе</w:t>
      </w:r>
      <w:r w:rsidR="00934828" w:rsidRPr="00452545">
        <w:rPr>
          <w:sz w:val="28"/>
        </w:rPr>
        <w:t>тся мало средств на повышение</w:t>
      </w:r>
      <w:r w:rsidRPr="00452545">
        <w:rPr>
          <w:sz w:val="28"/>
        </w:rPr>
        <w:t xml:space="preserve"> квалификации в учебных заведениях.</w:t>
      </w:r>
    </w:p>
    <w:p w:rsidR="00822ECC" w:rsidRPr="00452545" w:rsidRDefault="00934828" w:rsidP="00452545">
      <w:pPr>
        <w:autoSpaceDE w:val="0"/>
        <w:spacing w:line="360" w:lineRule="auto"/>
        <w:ind w:firstLine="709"/>
        <w:rPr>
          <w:sz w:val="28"/>
        </w:rPr>
      </w:pPr>
      <w:r w:rsidRPr="00452545">
        <w:rPr>
          <w:sz w:val="28"/>
        </w:rPr>
        <w:t>Обучение рабочих</w:t>
      </w:r>
      <w:r w:rsidR="00822ECC" w:rsidRPr="00452545">
        <w:rPr>
          <w:sz w:val="28"/>
        </w:rPr>
        <w:t xml:space="preserve"> повышению квалификации непосредственно на предприятии осуществляется:</w:t>
      </w:r>
    </w:p>
    <w:p w:rsidR="00822ECC" w:rsidRPr="00452545" w:rsidRDefault="00822ECC" w:rsidP="00452545">
      <w:pPr>
        <w:autoSpaceDE w:val="0"/>
        <w:spacing w:line="360" w:lineRule="auto"/>
        <w:ind w:firstLine="709"/>
        <w:rPr>
          <w:sz w:val="28"/>
        </w:rPr>
      </w:pPr>
      <w:r w:rsidRPr="00452545">
        <w:rPr>
          <w:sz w:val="28"/>
        </w:rPr>
        <w:t>на производственно-экономических курсах;</w:t>
      </w:r>
    </w:p>
    <w:p w:rsidR="00822ECC" w:rsidRPr="00452545" w:rsidRDefault="00822ECC" w:rsidP="00452545">
      <w:pPr>
        <w:autoSpaceDE w:val="0"/>
        <w:spacing w:line="360" w:lineRule="auto"/>
        <w:ind w:firstLine="709"/>
        <w:rPr>
          <w:sz w:val="28"/>
        </w:rPr>
      </w:pPr>
      <w:r w:rsidRPr="00452545">
        <w:rPr>
          <w:sz w:val="28"/>
        </w:rPr>
        <w:t>на курсах целевого назначения;</w:t>
      </w:r>
    </w:p>
    <w:p w:rsidR="00822ECC" w:rsidRPr="00452545" w:rsidRDefault="00822ECC" w:rsidP="00452545">
      <w:pPr>
        <w:autoSpaceDE w:val="0"/>
        <w:spacing w:line="360" w:lineRule="auto"/>
        <w:ind w:firstLine="709"/>
        <w:rPr>
          <w:sz w:val="28"/>
        </w:rPr>
      </w:pPr>
      <w:r w:rsidRPr="00452545">
        <w:rPr>
          <w:sz w:val="28"/>
        </w:rPr>
        <w:t>в школах передовых приёмов и методов труда;</w:t>
      </w:r>
    </w:p>
    <w:p w:rsidR="00822ECC" w:rsidRPr="00452545" w:rsidRDefault="00822ECC" w:rsidP="00452545">
      <w:pPr>
        <w:autoSpaceDE w:val="0"/>
        <w:spacing w:line="360" w:lineRule="auto"/>
        <w:ind w:firstLine="709"/>
        <w:rPr>
          <w:sz w:val="28"/>
        </w:rPr>
      </w:pPr>
      <w:r w:rsidRPr="00452545">
        <w:rPr>
          <w:sz w:val="28"/>
        </w:rPr>
        <w:t>на курсах бригадиров.</w:t>
      </w:r>
    </w:p>
    <w:p w:rsidR="00822ECC" w:rsidRPr="00452545" w:rsidRDefault="00822ECC" w:rsidP="00452545">
      <w:pPr>
        <w:autoSpaceDE w:val="0"/>
        <w:spacing w:line="360" w:lineRule="auto"/>
        <w:ind w:firstLine="709"/>
        <w:rPr>
          <w:sz w:val="28"/>
        </w:rPr>
      </w:pPr>
      <w:r w:rsidRPr="00452545">
        <w:rPr>
          <w:sz w:val="28"/>
        </w:rPr>
        <w:t>Производственно-экономические курсы создаются в целях углубления и расширения профессиональных и экономических знаний, умений и навыков рабочих для получения более высоких тарифных разрядов, в соответствии с требованиями производства. Комплектование учебной группы осуществляется, как правило, из рабочих одной или родственных профессий близкой квалификации на основании заявления рабочих и рекомендаций руководителей цехов, участка.</w:t>
      </w:r>
    </w:p>
    <w:p w:rsidR="00822ECC" w:rsidRPr="00452545" w:rsidRDefault="00822ECC" w:rsidP="00452545">
      <w:pPr>
        <w:autoSpaceDE w:val="0"/>
        <w:spacing w:line="360" w:lineRule="auto"/>
        <w:ind w:firstLine="709"/>
        <w:rPr>
          <w:sz w:val="28"/>
        </w:rPr>
      </w:pPr>
      <w:r w:rsidRPr="00452545">
        <w:rPr>
          <w:sz w:val="28"/>
        </w:rPr>
        <w:t xml:space="preserve">Продолжительность обучения устанавливается от 3 до 6 месяцев. На </w:t>
      </w:r>
      <w:r w:rsidR="00934828" w:rsidRPr="00452545">
        <w:rPr>
          <w:sz w:val="28"/>
        </w:rPr>
        <w:t>теоретический</w:t>
      </w:r>
      <w:r w:rsidRPr="00452545">
        <w:rPr>
          <w:sz w:val="28"/>
        </w:rPr>
        <w:t xml:space="preserve"> курс отводится от 70 до 210 уче</w:t>
      </w:r>
      <w:r w:rsidR="00934828" w:rsidRPr="00452545">
        <w:rPr>
          <w:sz w:val="28"/>
        </w:rPr>
        <w:t>бных часов, при этом на экономи</w:t>
      </w:r>
      <w:r w:rsidRPr="00452545">
        <w:rPr>
          <w:sz w:val="28"/>
        </w:rPr>
        <w:t>ческое обучение должно отводиться от 20 до 30 процентов учебного времени.</w:t>
      </w:r>
    </w:p>
    <w:p w:rsidR="00822ECC" w:rsidRPr="00452545" w:rsidRDefault="00822ECC" w:rsidP="00452545">
      <w:pPr>
        <w:autoSpaceDE w:val="0"/>
        <w:spacing w:line="360" w:lineRule="auto"/>
        <w:ind w:firstLine="709"/>
        <w:rPr>
          <w:sz w:val="28"/>
        </w:rPr>
      </w:pPr>
      <w:r w:rsidRPr="00452545">
        <w:rPr>
          <w:sz w:val="28"/>
        </w:rPr>
        <w:t>Повышение квалификации рабочих на производственно-экономических курсах организуется тремя этапами:</w:t>
      </w:r>
    </w:p>
    <w:p w:rsidR="00822ECC" w:rsidRPr="00452545" w:rsidRDefault="00822ECC" w:rsidP="00452545">
      <w:pPr>
        <w:autoSpaceDE w:val="0"/>
        <w:spacing w:line="360" w:lineRule="auto"/>
        <w:ind w:firstLine="709"/>
        <w:rPr>
          <w:sz w:val="28"/>
        </w:rPr>
      </w:pPr>
      <w:smartTag w:uri="urn:schemas-microsoft-com:office:smarttags" w:element="place">
        <w:r w:rsidRPr="00452545">
          <w:rPr>
            <w:sz w:val="28"/>
            <w:lang w:val="en-US"/>
          </w:rPr>
          <w:t>I</w:t>
        </w:r>
        <w:r w:rsidRPr="00452545">
          <w:rPr>
            <w:sz w:val="28"/>
          </w:rPr>
          <w:t>.</w:t>
        </w:r>
      </w:smartTag>
      <w:r w:rsidRPr="00452545">
        <w:rPr>
          <w:sz w:val="28"/>
        </w:rPr>
        <w:t xml:space="preserve"> этап обучения – повышение квалификации на 3-й разряд.</w:t>
      </w:r>
    </w:p>
    <w:p w:rsidR="00822ECC" w:rsidRPr="00452545" w:rsidRDefault="00822ECC" w:rsidP="00452545">
      <w:pPr>
        <w:autoSpaceDE w:val="0"/>
        <w:spacing w:line="360" w:lineRule="auto"/>
        <w:ind w:firstLine="709"/>
        <w:rPr>
          <w:sz w:val="28"/>
        </w:rPr>
      </w:pPr>
      <w:r w:rsidRPr="00452545">
        <w:rPr>
          <w:sz w:val="28"/>
          <w:lang w:val="en-US"/>
        </w:rPr>
        <w:t>II</w:t>
      </w:r>
      <w:r w:rsidRPr="00452545">
        <w:rPr>
          <w:sz w:val="28"/>
        </w:rPr>
        <w:t>. этап обучения – повышение квалификации на 3-4 разряд.</w:t>
      </w:r>
    </w:p>
    <w:p w:rsidR="00822ECC" w:rsidRPr="00452545" w:rsidRDefault="00822ECC" w:rsidP="00452545">
      <w:pPr>
        <w:autoSpaceDE w:val="0"/>
        <w:spacing w:line="360" w:lineRule="auto"/>
        <w:ind w:firstLine="709"/>
        <w:rPr>
          <w:sz w:val="28"/>
        </w:rPr>
      </w:pPr>
      <w:r w:rsidRPr="00452545">
        <w:rPr>
          <w:sz w:val="28"/>
          <w:lang w:val="en-US"/>
        </w:rPr>
        <w:t>III</w:t>
      </w:r>
      <w:r w:rsidRPr="00452545">
        <w:rPr>
          <w:sz w:val="28"/>
        </w:rPr>
        <w:t>. этап обучения – повышение квалификации на 5-6 разряд.</w:t>
      </w:r>
    </w:p>
    <w:p w:rsidR="00822ECC" w:rsidRPr="00452545" w:rsidRDefault="00822ECC" w:rsidP="00452545">
      <w:pPr>
        <w:autoSpaceDE w:val="0"/>
        <w:spacing w:line="360" w:lineRule="auto"/>
        <w:ind w:firstLine="709"/>
        <w:rPr>
          <w:sz w:val="28"/>
        </w:rPr>
      </w:pPr>
      <w:r w:rsidRPr="00452545">
        <w:rPr>
          <w:sz w:val="28"/>
        </w:rPr>
        <w:t>Обучение на производственно-экономических курсах заканчивается сдачей квалификационных экзаменов.</w:t>
      </w:r>
    </w:p>
    <w:p w:rsidR="00822ECC" w:rsidRPr="00452545" w:rsidRDefault="00822ECC" w:rsidP="00452545">
      <w:pPr>
        <w:autoSpaceDE w:val="0"/>
        <w:spacing w:line="360" w:lineRule="auto"/>
        <w:ind w:firstLine="709"/>
        <w:rPr>
          <w:sz w:val="28"/>
        </w:rPr>
      </w:pPr>
      <w:r w:rsidRPr="00452545">
        <w:rPr>
          <w:sz w:val="28"/>
        </w:rPr>
        <w:t>Курсы целевого назначения создаются непосредственно на предприятии для изучения новой техники, оборудования, материалов, технологических процессов, прогрессивных форм организации труда, трудового законодательства, правил технической эксплуатации оборудования, техники безопасности и других вопросов.</w:t>
      </w:r>
    </w:p>
    <w:p w:rsidR="00822ECC" w:rsidRPr="00452545" w:rsidRDefault="00822ECC" w:rsidP="00452545">
      <w:pPr>
        <w:autoSpaceDE w:val="0"/>
        <w:spacing w:line="360" w:lineRule="auto"/>
        <w:ind w:firstLine="709"/>
        <w:rPr>
          <w:sz w:val="28"/>
        </w:rPr>
      </w:pPr>
      <w:r w:rsidRPr="00452545">
        <w:rPr>
          <w:sz w:val="28"/>
        </w:rPr>
        <w:t>Занятия проводятся в группах от 10 до 30 человек. Комплектование учебной группы осуществляется в соответствии с тематической направленностью курсов. Продолжительность обучения устанавливается предприятие, исходя из цели обучения, но в объёме не менее 20 часов. Обучение на курсах целевого назначения заканчивается сдачей экзаменов.</w:t>
      </w:r>
    </w:p>
    <w:p w:rsidR="00822ECC" w:rsidRPr="00452545" w:rsidRDefault="00822ECC" w:rsidP="00452545">
      <w:pPr>
        <w:autoSpaceDE w:val="0"/>
        <w:spacing w:line="360" w:lineRule="auto"/>
        <w:ind w:firstLine="709"/>
        <w:rPr>
          <w:sz w:val="28"/>
        </w:rPr>
      </w:pPr>
      <w:r w:rsidRPr="00452545">
        <w:rPr>
          <w:sz w:val="28"/>
        </w:rPr>
        <w:t>Школы передовых приёмов и методов труда создаются в целях массового освоения рабочими передовых приёмов и методов труда новаторов производства.</w:t>
      </w:r>
    </w:p>
    <w:p w:rsidR="00822ECC" w:rsidRPr="00452545" w:rsidRDefault="00822ECC" w:rsidP="00452545">
      <w:pPr>
        <w:autoSpaceDE w:val="0"/>
        <w:spacing w:line="360" w:lineRule="auto"/>
        <w:ind w:firstLine="709"/>
        <w:rPr>
          <w:sz w:val="28"/>
        </w:rPr>
      </w:pPr>
      <w:r w:rsidRPr="00452545">
        <w:rPr>
          <w:sz w:val="28"/>
        </w:rPr>
        <w:t>Обучаются в этих школах рабочие одной или смежных с ними профессий. Занятия проводятся в группах от 5 до 30 человек. Продолжительность занятий в объёме не менее 20 часов.</w:t>
      </w:r>
    </w:p>
    <w:p w:rsidR="00822ECC" w:rsidRPr="00452545" w:rsidRDefault="00822ECC" w:rsidP="00452545">
      <w:pPr>
        <w:autoSpaceDE w:val="0"/>
        <w:spacing w:line="360" w:lineRule="auto"/>
        <w:ind w:firstLine="709"/>
        <w:rPr>
          <w:sz w:val="28"/>
        </w:rPr>
      </w:pPr>
      <w:r w:rsidRPr="00452545">
        <w:rPr>
          <w:sz w:val="28"/>
        </w:rPr>
        <w:t>Обучение в школах включает в себя практические занятия на рабочем месте, проводимые новаторами производства – руководителями школ, а также теоретические занятия, проводимые специалистами. При этом особое внимание уделяется экономическому обоснованию и эффективности изучаемых методов труда.</w:t>
      </w:r>
    </w:p>
    <w:p w:rsidR="00822ECC" w:rsidRPr="00452545" w:rsidRDefault="00822ECC" w:rsidP="00452545">
      <w:pPr>
        <w:autoSpaceDE w:val="0"/>
        <w:spacing w:line="360" w:lineRule="auto"/>
        <w:ind w:firstLine="709"/>
        <w:rPr>
          <w:sz w:val="28"/>
        </w:rPr>
      </w:pPr>
      <w:r w:rsidRPr="00452545">
        <w:rPr>
          <w:sz w:val="28"/>
        </w:rPr>
        <w:t>Обучение в школе заканчивается итоговыми занятиями.</w:t>
      </w:r>
    </w:p>
    <w:p w:rsidR="00822ECC" w:rsidRPr="00452545" w:rsidRDefault="00822ECC" w:rsidP="00452545">
      <w:pPr>
        <w:autoSpaceDE w:val="0"/>
        <w:spacing w:line="360" w:lineRule="auto"/>
        <w:ind w:firstLine="709"/>
        <w:rPr>
          <w:sz w:val="28"/>
        </w:rPr>
      </w:pPr>
      <w:r w:rsidRPr="00452545">
        <w:rPr>
          <w:sz w:val="28"/>
        </w:rPr>
        <w:t>Изучение и обобщение передовых приёмов труда осуществляется работниками служб научной организации труда, труда и заработной платы, научно-технической информации и технологическими бюро цехов. После этого составляется описание и передаётся в бюро подготовки кадров для организации изучения опыта в школах.</w:t>
      </w:r>
    </w:p>
    <w:p w:rsidR="00822ECC" w:rsidRPr="00452545" w:rsidRDefault="00822ECC" w:rsidP="00452545">
      <w:pPr>
        <w:autoSpaceDE w:val="0"/>
        <w:spacing w:line="360" w:lineRule="auto"/>
        <w:ind w:firstLine="709"/>
        <w:rPr>
          <w:sz w:val="28"/>
        </w:rPr>
      </w:pPr>
      <w:r w:rsidRPr="00452545">
        <w:rPr>
          <w:sz w:val="28"/>
        </w:rPr>
        <w:t>Курсы бригадиров создаётся в целях повышения уровня знаний бригадиров, повышения эффективности производства и качества продукции, анализа результатов работы бригады, управление коллективом в условиях демократии, а также для подготовки резерва бригадиров производственных бригад из числа передовых, наиболее квалифицированных рабочих.</w:t>
      </w:r>
    </w:p>
    <w:p w:rsidR="00822ECC" w:rsidRPr="00452545" w:rsidRDefault="00822ECC" w:rsidP="00452545">
      <w:pPr>
        <w:autoSpaceDE w:val="0"/>
        <w:spacing w:line="360" w:lineRule="auto"/>
        <w:ind w:firstLine="709"/>
        <w:rPr>
          <w:sz w:val="28"/>
        </w:rPr>
      </w:pPr>
      <w:r w:rsidRPr="00452545">
        <w:rPr>
          <w:sz w:val="28"/>
        </w:rPr>
        <w:t>Численность группы от 10 до 30 человек. Продолжительность обучения на курсах не менее 36 часов, а при подготовке резерва бригадиров – не менее 72 часов.</w:t>
      </w:r>
    </w:p>
    <w:p w:rsidR="00822ECC" w:rsidRPr="00452545" w:rsidRDefault="00822ECC" w:rsidP="00452545">
      <w:pPr>
        <w:autoSpaceDE w:val="0"/>
        <w:spacing w:line="360" w:lineRule="auto"/>
        <w:ind w:firstLine="709"/>
        <w:rPr>
          <w:sz w:val="28"/>
        </w:rPr>
      </w:pPr>
      <w:r w:rsidRPr="00452545">
        <w:rPr>
          <w:sz w:val="28"/>
        </w:rPr>
        <w:t>Обучение на курсах бригадиров заканчивается сдачей зачётов или защитой рефератов.</w:t>
      </w:r>
    </w:p>
    <w:p w:rsidR="00822ECC" w:rsidRPr="00452545" w:rsidRDefault="00822ECC" w:rsidP="00452545">
      <w:pPr>
        <w:autoSpaceDE w:val="0"/>
        <w:spacing w:line="360" w:lineRule="auto"/>
        <w:ind w:firstLine="709"/>
        <w:rPr>
          <w:sz w:val="28"/>
        </w:rPr>
      </w:pPr>
      <w:r w:rsidRPr="00452545">
        <w:rPr>
          <w:sz w:val="28"/>
        </w:rPr>
        <w:t>Важное</w:t>
      </w:r>
      <w:r w:rsidR="00452545">
        <w:rPr>
          <w:sz w:val="28"/>
        </w:rPr>
        <w:t xml:space="preserve"> </w:t>
      </w:r>
      <w:r w:rsidRPr="00452545">
        <w:rPr>
          <w:sz w:val="28"/>
        </w:rPr>
        <w:t>место в</w:t>
      </w:r>
      <w:r w:rsidR="00452545">
        <w:rPr>
          <w:sz w:val="28"/>
        </w:rPr>
        <w:t xml:space="preserve"> </w:t>
      </w:r>
      <w:r w:rsidRPr="00452545">
        <w:rPr>
          <w:sz w:val="28"/>
        </w:rPr>
        <w:t>системе</w:t>
      </w:r>
      <w:r w:rsidR="00452545">
        <w:rPr>
          <w:sz w:val="28"/>
        </w:rPr>
        <w:t xml:space="preserve"> </w:t>
      </w:r>
      <w:r w:rsidRPr="00452545">
        <w:rPr>
          <w:sz w:val="28"/>
        </w:rPr>
        <w:t>мотивации персонала</w:t>
      </w:r>
      <w:r w:rsidR="00452545">
        <w:rPr>
          <w:sz w:val="28"/>
        </w:rPr>
        <w:t xml:space="preserve"> </w:t>
      </w:r>
      <w:r w:rsidRPr="00452545">
        <w:rPr>
          <w:sz w:val="28"/>
        </w:rPr>
        <w:t>в</w:t>
      </w:r>
      <w:r w:rsidR="00452545">
        <w:rPr>
          <w:sz w:val="28"/>
        </w:rPr>
        <w:t xml:space="preserve"> </w:t>
      </w:r>
      <w:r w:rsidRPr="00452545">
        <w:rPr>
          <w:sz w:val="28"/>
        </w:rPr>
        <w:t>ООО</w:t>
      </w:r>
      <w:r w:rsidR="00452545">
        <w:rPr>
          <w:sz w:val="28"/>
        </w:rPr>
        <w:t xml:space="preserve"> </w:t>
      </w:r>
      <w:r w:rsidRPr="00452545">
        <w:rPr>
          <w:sz w:val="28"/>
        </w:rPr>
        <w:t>«СеДиНТаг»</w:t>
      </w:r>
      <w:r w:rsidR="00452545">
        <w:rPr>
          <w:sz w:val="28"/>
        </w:rPr>
        <w:t xml:space="preserve"> </w:t>
      </w:r>
      <w:r w:rsidRPr="00452545">
        <w:rPr>
          <w:sz w:val="28"/>
        </w:rPr>
        <w:t>отводится аттестации персонала, которая представляет собой процедуру систематической формализированной оценки согласно заданным критериям</w:t>
      </w:r>
      <w:r w:rsidR="00452545">
        <w:rPr>
          <w:sz w:val="28"/>
        </w:rPr>
        <w:t xml:space="preserve"> </w:t>
      </w:r>
      <w:r w:rsidRPr="00452545">
        <w:rPr>
          <w:sz w:val="28"/>
        </w:rPr>
        <w:t>соответствия деятельности конкретного</w:t>
      </w:r>
      <w:r w:rsidR="00452545">
        <w:rPr>
          <w:sz w:val="28"/>
        </w:rPr>
        <w:t xml:space="preserve"> </w:t>
      </w:r>
      <w:r w:rsidRPr="00452545">
        <w:rPr>
          <w:sz w:val="28"/>
        </w:rPr>
        <w:t>работника</w:t>
      </w:r>
      <w:r w:rsidR="00452545">
        <w:rPr>
          <w:sz w:val="28"/>
        </w:rPr>
        <w:t xml:space="preserve"> </w:t>
      </w:r>
      <w:r w:rsidRPr="00452545">
        <w:rPr>
          <w:sz w:val="28"/>
        </w:rPr>
        <w:t>стандартам выполнения</w:t>
      </w:r>
      <w:r w:rsidR="00452545">
        <w:rPr>
          <w:sz w:val="28"/>
        </w:rPr>
        <w:t xml:space="preserve"> </w:t>
      </w:r>
      <w:r w:rsidRPr="00452545">
        <w:rPr>
          <w:sz w:val="28"/>
        </w:rPr>
        <w:t>работы</w:t>
      </w:r>
      <w:r w:rsidR="00452545">
        <w:rPr>
          <w:sz w:val="28"/>
        </w:rPr>
        <w:t xml:space="preserve"> </w:t>
      </w:r>
      <w:r w:rsidRPr="00452545">
        <w:rPr>
          <w:sz w:val="28"/>
        </w:rPr>
        <w:t>на данном рабочем месте в</w:t>
      </w:r>
      <w:r w:rsidR="00452545">
        <w:rPr>
          <w:sz w:val="28"/>
        </w:rPr>
        <w:t xml:space="preserve"> </w:t>
      </w:r>
      <w:r w:rsidRPr="00452545">
        <w:rPr>
          <w:sz w:val="28"/>
        </w:rPr>
        <w:t>данной</w:t>
      </w:r>
      <w:r w:rsidR="00452545">
        <w:rPr>
          <w:sz w:val="28"/>
        </w:rPr>
        <w:t xml:space="preserve"> </w:t>
      </w:r>
      <w:r w:rsidRPr="00452545">
        <w:rPr>
          <w:sz w:val="28"/>
        </w:rPr>
        <w:t>должности</w:t>
      </w:r>
      <w:r w:rsidR="00452545">
        <w:rPr>
          <w:sz w:val="28"/>
        </w:rPr>
        <w:t xml:space="preserve"> </w:t>
      </w:r>
      <w:r w:rsidRPr="00452545">
        <w:rPr>
          <w:sz w:val="28"/>
        </w:rPr>
        <w:t>за</w:t>
      </w:r>
      <w:r w:rsidR="00452545">
        <w:rPr>
          <w:sz w:val="28"/>
        </w:rPr>
        <w:t xml:space="preserve"> </w:t>
      </w:r>
      <w:r w:rsidRPr="00452545">
        <w:rPr>
          <w:sz w:val="28"/>
        </w:rPr>
        <w:t>определенный</w:t>
      </w:r>
      <w:r w:rsidR="00452545">
        <w:rPr>
          <w:sz w:val="28"/>
        </w:rPr>
        <w:t xml:space="preserve"> </w:t>
      </w:r>
      <w:r w:rsidRPr="00452545">
        <w:rPr>
          <w:sz w:val="28"/>
        </w:rPr>
        <w:t>период времени.</w:t>
      </w:r>
    </w:p>
    <w:p w:rsidR="00822ECC" w:rsidRDefault="00822ECC" w:rsidP="00452545">
      <w:pPr>
        <w:autoSpaceDE w:val="0"/>
        <w:spacing w:line="360" w:lineRule="auto"/>
        <w:ind w:firstLine="709"/>
        <w:rPr>
          <w:sz w:val="28"/>
        </w:rPr>
      </w:pPr>
      <w:r w:rsidRPr="00452545">
        <w:rPr>
          <w:sz w:val="28"/>
        </w:rPr>
        <w:t>Аттестация</w:t>
      </w:r>
      <w:r w:rsidR="00452545">
        <w:rPr>
          <w:sz w:val="28"/>
        </w:rPr>
        <w:t xml:space="preserve"> </w:t>
      </w:r>
      <w:r w:rsidRPr="00452545">
        <w:rPr>
          <w:sz w:val="28"/>
        </w:rPr>
        <w:t>рабочих в</w:t>
      </w:r>
      <w:r w:rsidR="00452545">
        <w:rPr>
          <w:sz w:val="28"/>
        </w:rPr>
        <w:t xml:space="preserve"> </w:t>
      </w:r>
      <w:r w:rsidRPr="00452545">
        <w:rPr>
          <w:sz w:val="28"/>
        </w:rPr>
        <w:t>ООО</w:t>
      </w:r>
      <w:r w:rsidR="00452545">
        <w:rPr>
          <w:sz w:val="28"/>
        </w:rPr>
        <w:t xml:space="preserve"> </w:t>
      </w:r>
      <w:r w:rsidRPr="00452545">
        <w:rPr>
          <w:sz w:val="28"/>
        </w:rPr>
        <w:t>«СеДиНТаг» осуществляется</w:t>
      </w:r>
      <w:r w:rsidR="00452545">
        <w:rPr>
          <w:sz w:val="28"/>
        </w:rPr>
        <w:t xml:space="preserve"> </w:t>
      </w:r>
      <w:r w:rsidRPr="00452545">
        <w:rPr>
          <w:sz w:val="28"/>
        </w:rPr>
        <w:t>с</w:t>
      </w:r>
      <w:r w:rsidR="00452545">
        <w:rPr>
          <w:sz w:val="28"/>
        </w:rPr>
        <w:t xml:space="preserve"> </w:t>
      </w:r>
      <w:r w:rsidRPr="00452545">
        <w:rPr>
          <w:sz w:val="28"/>
        </w:rPr>
        <w:t>помощью вопросника, представленного</w:t>
      </w:r>
      <w:r w:rsidR="00452545">
        <w:rPr>
          <w:sz w:val="28"/>
        </w:rPr>
        <w:t xml:space="preserve"> </w:t>
      </w:r>
      <w:r w:rsidRPr="00452545">
        <w:rPr>
          <w:sz w:val="28"/>
        </w:rPr>
        <w:t>в</w:t>
      </w:r>
      <w:r w:rsidR="00452545">
        <w:rPr>
          <w:sz w:val="28"/>
        </w:rPr>
        <w:t xml:space="preserve"> </w:t>
      </w:r>
      <w:r w:rsidRPr="00452545">
        <w:rPr>
          <w:sz w:val="28"/>
        </w:rPr>
        <w:t>таблице 14.</w:t>
      </w:r>
    </w:p>
    <w:p w:rsidR="00C513FB" w:rsidRDefault="00C513FB" w:rsidP="00452545">
      <w:pPr>
        <w:autoSpaceDE w:val="0"/>
        <w:spacing w:line="360" w:lineRule="auto"/>
        <w:ind w:firstLine="709"/>
        <w:rPr>
          <w:sz w:val="28"/>
        </w:rPr>
      </w:pPr>
    </w:p>
    <w:p w:rsidR="00C513FB" w:rsidRPr="00452545" w:rsidRDefault="00C513FB" w:rsidP="00452545">
      <w:pPr>
        <w:autoSpaceDE w:val="0"/>
        <w:spacing w:line="360" w:lineRule="auto"/>
        <w:ind w:firstLine="709"/>
        <w:rPr>
          <w:sz w:val="28"/>
        </w:rPr>
      </w:pPr>
    </w:p>
    <w:p w:rsidR="00822ECC" w:rsidRPr="00452545" w:rsidRDefault="00C513FB" w:rsidP="00C513FB">
      <w:pPr>
        <w:autoSpaceDE w:val="0"/>
        <w:spacing w:line="360" w:lineRule="auto"/>
        <w:ind w:firstLine="709"/>
        <w:jc w:val="left"/>
        <w:rPr>
          <w:sz w:val="28"/>
        </w:rPr>
      </w:pPr>
      <w:r>
        <w:rPr>
          <w:sz w:val="28"/>
        </w:rPr>
        <w:br w:type="page"/>
      </w:r>
      <w:r w:rsidR="00822ECC" w:rsidRPr="00452545">
        <w:rPr>
          <w:sz w:val="28"/>
        </w:rPr>
        <w:t>Табл</w:t>
      </w:r>
      <w:r w:rsidR="009F10AF">
        <w:rPr>
          <w:sz w:val="28"/>
        </w:rPr>
        <w:t>.</w:t>
      </w:r>
      <w:r w:rsidR="00452545">
        <w:rPr>
          <w:sz w:val="28"/>
        </w:rPr>
        <w:t xml:space="preserve"> </w:t>
      </w:r>
      <w:r w:rsidR="00822ECC" w:rsidRPr="00452545">
        <w:rPr>
          <w:sz w:val="28"/>
        </w:rPr>
        <w:t>14 Система</w:t>
      </w:r>
      <w:r w:rsidR="00452545">
        <w:rPr>
          <w:sz w:val="28"/>
        </w:rPr>
        <w:t xml:space="preserve"> </w:t>
      </w:r>
      <w:r w:rsidR="00822ECC" w:rsidRPr="00452545">
        <w:rPr>
          <w:sz w:val="28"/>
        </w:rPr>
        <w:t>оценки</w:t>
      </w:r>
      <w:r w:rsidR="00452545">
        <w:rPr>
          <w:sz w:val="28"/>
        </w:rPr>
        <w:t xml:space="preserve"> </w:t>
      </w:r>
      <w:r w:rsidR="00822ECC" w:rsidRPr="00452545">
        <w:rPr>
          <w:sz w:val="28"/>
        </w:rPr>
        <w:t>при</w:t>
      </w:r>
      <w:r w:rsidR="00452545">
        <w:rPr>
          <w:sz w:val="28"/>
        </w:rPr>
        <w:t xml:space="preserve"> </w:t>
      </w:r>
      <w:r w:rsidR="00822ECC" w:rsidRPr="00452545">
        <w:rPr>
          <w:sz w:val="28"/>
        </w:rPr>
        <w:t>аттестации</w:t>
      </w:r>
      <w:r w:rsidR="00452545">
        <w:rPr>
          <w:sz w:val="28"/>
        </w:rPr>
        <w:t xml:space="preserve"> </w:t>
      </w:r>
      <w:r w:rsidR="00822ECC" w:rsidRPr="00452545">
        <w:rPr>
          <w:sz w:val="28"/>
        </w:rPr>
        <w:t>рабочих в</w:t>
      </w:r>
      <w:r w:rsidR="00452545">
        <w:rPr>
          <w:sz w:val="28"/>
        </w:rPr>
        <w:t xml:space="preserve"> </w:t>
      </w:r>
      <w:r w:rsidR="00822ECC" w:rsidRPr="00452545">
        <w:rPr>
          <w:sz w:val="28"/>
        </w:rPr>
        <w:t>ООО</w:t>
      </w:r>
      <w:r w:rsidR="00452545">
        <w:rPr>
          <w:sz w:val="28"/>
        </w:rPr>
        <w:t xml:space="preserve"> </w:t>
      </w:r>
      <w:r w:rsidR="00822ECC" w:rsidRPr="00452545">
        <w:rPr>
          <w:sz w:val="28"/>
        </w:rPr>
        <w:t>«СеДиНТаг»</w:t>
      </w:r>
    </w:p>
    <w:tbl>
      <w:tblPr>
        <w:tblW w:w="0" w:type="auto"/>
        <w:jc w:val="center"/>
        <w:tblLayout w:type="fixed"/>
        <w:tblLook w:val="0000" w:firstRow="0" w:lastRow="0" w:firstColumn="0" w:lastColumn="0" w:noHBand="0" w:noVBand="0"/>
      </w:tblPr>
      <w:tblGrid>
        <w:gridCol w:w="14"/>
        <w:gridCol w:w="3071"/>
        <w:gridCol w:w="1843"/>
        <w:gridCol w:w="3567"/>
        <w:gridCol w:w="10"/>
      </w:tblGrid>
      <w:tr w:rsidR="00822ECC" w:rsidRPr="009F10AF" w:rsidTr="009F10AF">
        <w:trPr>
          <w:gridBefore w:val="1"/>
          <w:gridAfter w:val="1"/>
          <w:wBefore w:w="14" w:type="dxa"/>
          <w:wAfter w:w="10" w:type="dxa"/>
          <w:jc w:val="center"/>
        </w:trPr>
        <w:tc>
          <w:tcPr>
            <w:tcW w:w="3071"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Энтузиазм</w:t>
            </w:r>
            <w:r w:rsidR="00452545" w:rsidRPr="009F10AF">
              <w:rPr>
                <w:sz w:val="20"/>
                <w:szCs w:val="24"/>
              </w:rPr>
              <w:t xml:space="preserve"> </w:t>
            </w:r>
            <w:r w:rsidRPr="009F10AF">
              <w:rPr>
                <w:sz w:val="20"/>
                <w:szCs w:val="24"/>
              </w:rPr>
              <w:t>по</w:t>
            </w:r>
            <w:r w:rsidR="00452545" w:rsidRPr="009F10AF">
              <w:rPr>
                <w:sz w:val="20"/>
                <w:szCs w:val="24"/>
              </w:rPr>
              <w:t xml:space="preserve"> </w:t>
            </w:r>
            <w:r w:rsidRPr="009F10AF">
              <w:rPr>
                <w:sz w:val="20"/>
                <w:szCs w:val="24"/>
              </w:rPr>
              <w:t>отношению к</w:t>
            </w:r>
            <w:r w:rsidR="00452545" w:rsidRPr="009F10AF">
              <w:rPr>
                <w:sz w:val="20"/>
                <w:szCs w:val="24"/>
              </w:rPr>
              <w:t xml:space="preserve"> </w:t>
            </w:r>
            <w:r w:rsidRPr="009F10AF">
              <w:rPr>
                <w:sz w:val="20"/>
                <w:szCs w:val="24"/>
              </w:rPr>
              <w:t>работе</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67"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Сомнения</w:t>
            </w:r>
            <w:r w:rsidR="00452545" w:rsidRPr="009F10AF">
              <w:rPr>
                <w:sz w:val="20"/>
                <w:szCs w:val="24"/>
              </w:rPr>
              <w:t xml:space="preserve"> </w:t>
            </w:r>
            <w:r w:rsidRPr="009F10AF">
              <w:rPr>
                <w:sz w:val="20"/>
                <w:szCs w:val="24"/>
              </w:rPr>
              <w:t>в</w:t>
            </w:r>
            <w:r w:rsidR="00452545" w:rsidRPr="009F10AF">
              <w:rPr>
                <w:sz w:val="20"/>
                <w:szCs w:val="24"/>
              </w:rPr>
              <w:t xml:space="preserve"> </w:t>
            </w:r>
            <w:r w:rsidRPr="009F10AF">
              <w:rPr>
                <w:sz w:val="20"/>
                <w:szCs w:val="24"/>
              </w:rPr>
              <w:t>отношении</w:t>
            </w:r>
            <w:r w:rsidR="00452545" w:rsidRPr="009F10AF">
              <w:rPr>
                <w:sz w:val="20"/>
                <w:szCs w:val="24"/>
              </w:rPr>
              <w:t xml:space="preserve"> </w:t>
            </w:r>
            <w:r w:rsidRPr="009F10AF">
              <w:rPr>
                <w:sz w:val="20"/>
                <w:szCs w:val="24"/>
              </w:rPr>
              <w:t>работы</w:t>
            </w:r>
          </w:p>
        </w:tc>
      </w:tr>
      <w:tr w:rsidR="00822ECC" w:rsidRPr="009F10AF" w:rsidTr="009F10AF">
        <w:trPr>
          <w:gridBefore w:val="1"/>
          <w:gridAfter w:val="1"/>
          <w:wBefore w:w="14" w:type="dxa"/>
          <w:wAfter w:w="10" w:type="dxa"/>
          <w:jc w:val="center"/>
        </w:trPr>
        <w:tc>
          <w:tcPr>
            <w:tcW w:w="3071"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Развитые</w:t>
            </w:r>
            <w:r w:rsidR="00452545" w:rsidRPr="009F10AF">
              <w:rPr>
                <w:sz w:val="20"/>
                <w:szCs w:val="24"/>
              </w:rPr>
              <w:t xml:space="preserve"> </w:t>
            </w:r>
            <w:r w:rsidRPr="009F10AF">
              <w:rPr>
                <w:sz w:val="20"/>
                <w:szCs w:val="24"/>
              </w:rPr>
              <w:t>рабочие</w:t>
            </w:r>
            <w:r w:rsidR="00452545" w:rsidRPr="009F10AF">
              <w:rPr>
                <w:sz w:val="20"/>
                <w:szCs w:val="24"/>
              </w:rPr>
              <w:t xml:space="preserve"> </w:t>
            </w:r>
            <w:r w:rsidRPr="009F10AF">
              <w:rPr>
                <w:sz w:val="20"/>
                <w:szCs w:val="24"/>
              </w:rPr>
              <w:t>навыки:</w:t>
            </w:r>
            <w:r w:rsidR="00452545" w:rsidRPr="009F10AF">
              <w:rPr>
                <w:sz w:val="20"/>
                <w:szCs w:val="24"/>
              </w:rPr>
              <w:t xml:space="preserve"> </w:t>
            </w:r>
            <w:r w:rsidRPr="009F10AF">
              <w:rPr>
                <w:sz w:val="20"/>
                <w:szCs w:val="24"/>
              </w:rPr>
              <w:t>может</w:t>
            </w:r>
            <w:r w:rsidR="00452545" w:rsidRPr="009F10AF">
              <w:rPr>
                <w:sz w:val="20"/>
                <w:szCs w:val="24"/>
              </w:rPr>
              <w:t xml:space="preserve"> </w:t>
            </w:r>
            <w:r w:rsidRPr="009F10AF">
              <w:rPr>
                <w:sz w:val="20"/>
                <w:szCs w:val="24"/>
              </w:rPr>
              <w:t>объяснить / показать</w:t>
            </w:r>
            <w:r w:rsidR="00452545" w:rsidRPr="009F10AF">
              <w:rPr>
                <w:sz w:val="20"/>
                <w:szCs w:val="24"/>
              </w:rPr>
              <w:t xml:space="preserve"> </w:t>
            </w:r>
            <w:r w:rsidRPr="009F10AF">
              <w:rPr>
                <w:sz w:val="20"/>
                <w:szCs w:val="24"/>
              </w:rPr>
              <w:t>требуемое</w:t>
            </w:r>
            <w:r w:rsidR="00452545" w:rsidRPr="009F10AF">
              <w:rPr>
                <w:sz w:val="20"/>
                <w:szCs w:val="24"/>
              </w:rPr>
              <w:t xml:space="preserve"> </w:t>
            </w:r>
            <w:r w:rsidRPr="009F10AF">
              <w:rPr>
                <w:sz w:val="20"/>
                <w:szCs w:val="24"/>
              </w:rPr>
              <w:t>задание</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67"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Плохо</w:t>
            </w:r>
            <w:r w:rsidR="00452545" w:rsidRPr="009F10AF">
              <w:rPr>
                <w:sz w:val="20"/>
                <w:szCs w:val="24"/>
              </w:rPr>
              <w:t xml:space="preserve"> </w:t>
            </w:r>
            <w:r w:rsidRPr="009F10AF">
              <w:rPr>
                <w:sz w:val="20"/>
                <w:szCs w:val="24"/>
              </w:rPr>
              <w:t>развитые</w:t>
            </w:r>
            <w:r w:rsidR="00452545" w:rsidRPr="009F10AF">
              <w:rPr>
                <w:sz w:val="20"/>
                <w:szCs w:val="24"/>
              </w:rPr>
              <w:t xml:space="preserve"> </w:t>
            </w:r>
            <w:r w:rsidRPr="009F10AF">
              <w:rPr>
                <w:sz w:val="20"/>
                <w:szCs w:val="24"/>
              </w:rPr>
              <w:t>рабочие</w:t>
            </w:r>
            <w:r w:rsidR="00452545" w:rsidRPr="009F10AF">
              <w:rPr>
                <w:sz w:val="20"/>
                <w:szCs w:val="24"/>
              </w:rPr>
              <w:t xml:space="preserve"> </w:t>
            </w:r>
            <w:r w:rsidRPr="009F10AF">
              <w:rPr>
                <w:sz w:val="20"/>
                <w:szCs w:val="24"/>
              </w:rPr>
              <w:t>навыки:</w:t>
            </w:r>
            <w:r w:rsidR="00452545" w:rsidRPr="009F10AF">
              <w:rPr>
                <w:sz w:val="20"/>
                <w:szCs w:val="24"/>
              </w:rPr>
              <w:t xml:space="preserve"> </w:t>
            </w:r>
            <w:r w:rsidRPr="009F10AF">
              <w:rPr>
                <w:sz w:val="20"/>
                <w:szCs w:val="24"/>
              </w:rPr>
              <w:t>не</w:t>
            </w:r>
            <w:r w:rsidR="00452545" w:rsidRPr="009F10AF">
              <w:rPr>
                <w:sz w:val="20"/>
                <w:szCs w:val="24"/>
              </w:rPr>
              <w:t xml:space="preserve"> </w:t>
            </w:r>
            <w:r w:rsidRPr="009F10AF">
              <w:rPr>
                <w:sz w:val="20"/>
                <w:szCs w:val="24"/>
              </w:rPr>
              <w:t>может</w:t>
            </w:r>
            <w:r w:rsidR="00452545" w:rsidRPr="009F10AF">
              <w:rPr>
                <w:sz w:val="20"/>
                <w:szCs w:val="24"/>
              </w:rPr>
              <w:t xml:space="preserve"> </w:t>
            </w:r>
            <w:r w:rsidRPr="009F10AF">
              <w:rPr>
                <w:sz w:val="20"/>
                <w:szCs w:val="24"/>
              </w:rPr>
              <w:t>объяснить</w:t>
            </w:r>
            <w:r w:rsidR="00452545" w:rsidRPr="009F10AF">
              <w:rPr>
                <w:sz w:val="20"/>
                <w:szCs w:val="24"/>
              </w:rPr>
              <w:t xml:space="preserve"> </w:t>
            </w:r>
            <w:r w:rsidRPr="009F10AF">
              <w:rPr>
                <w:sz w:val="20"/>
                <w:szCs w:val="24"/>
              </w:rPr>
              <w:t>требуемое</w:t>
            </w:r>
            <w:r w:rsidR="00452545" w:rsidRPr="009F10AF">
              <w:rPr>
                <w:sz w:val="20"/>
                <w:szCs w:val="24"/>
              </w:rPr>
              <w:t xml:space="preserve"> </w:t>
            </w:r>
            <w:r w:rsidRPr="009F10AF">
              <w:rPr>
                <w:sz w:val="20"/>
                <w:szCs w:val="24"/>
              </w:rPr>
              <w:t>задание</w:t>
            </w:r>
          </w:p>
        </w:tc>
      </w:tr>
      <w:tr w:rsidR="00822ECC" w:rsidRPr="009F10AF" w:rsidTr="009F10AF">
        <w:trPr>
          <w:gridBefore w:val="1"/>
          <w:gridAfter w:val="1"/>
          <w:wBefore w:w="14" w:type="dxa"/>
          <w:wAfter w:w="10" w:type="dxa"/>
          <w:jc w:val="center"/>
        </w:trPr>
        <w:tc>
          <w:tcPr>
            <w:tcW w:w="3071"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Любить</w:t>
            </w:r>
            <w:r w:rsidR="00452545" w:rsidRPr="009F10AF">
              <w:rPr>
                <w:sz w:val="20"/>
                <w:szCs w:val="24"/>
              </w:rPr>
              <w:t xml:space="preserve"> </w:t>
            </w:r>
            <w:r w:rsidRPr="009F10AF">
              <w:rPr>
                <w:sz w:val="20"/>
                <w:szCs w:val="24"/>
              </w:rPr>
              <w:t>работать</w:t>
            </w:r>
            <w:r w:rsidR="00452545" w:rsidRPr="009F10AF">
              <w:rPr>
                <w:sz w:val="20"/>
                <w:szCs w:val="24"/>
              </w:rPr>
              <w:t xml:space="preserve"> </w:t>
            </w:r>
            <w:r w:rsidRPr="009F10AF">
              <w:rPr>
                <w:sz w:val="20"/>
                <w:szCs w:val="24"/>
              </w:rPr>
              <w:t>с</w:t>
            </w:r>
            <w:r w:rsidR="00452545" w:rsidRPr="009F10AF">
              <w:rPr>
                <w:sz w:val="20"/>
                <w:szCs w:val="24"/>
              </w:rPr>
              <w:t xml:space="preserve"> </w:t>
            </w:r>
            <w:r w:rsidRPr="009F10AF">
              <w:rPr>
                <w:sz w:val="20"/>
                <w:szCs w:val="24"/>
              </w:rPr>
              <w:t>людьми</w:t>
            </w:r>
            <w:r w:rsidR="00452545" w:rsidRPr="009F10AF">
              <w:rPr>
                <w:sz w:val="20"/>
                <w:szCs w:val="24"/>
              </w:rPr>
              <w:t xml:space="preserve"> </w:t>
            </w:r>
            <w:r w:rsidRPr="009F10AF">
              <w:rPr>
                <w:sz w:val="20"/>
                <w:szCs w:val="24"/>
              </w:rPr>
              <w:t>над совершенствованием</w:t>
            </w:r>
            <w:r w:rsidR="00452545" w:rsidRPr="009F10AF">
              <w:rPr>
                <w:sz w:val="20"/>
                <w:szCs w:val="24"/>
              </w:rPr>
              <w:t xml:space="preserve"> </w:t>
            </w:r>
            <w:r w:rsidRPr="009F10AF">
              <w:rPr>
                <w:sz w:val="20"/>
                <w:szCs w:val="24"/>
              </w:rPr>
              <w:t>их навыков</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67" w:type="dxa"/>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Не</w:t>
            </w:r>
            <w:r w:rsidR="00452545" w:rsidRPr="009F10AF">
              <w:rPr>
                <w:sz w:val="20"/>
                <w:szCs w:val="24"/>
              </w:rPr>
              <w:t xml:space="preserve"> </w:t>
            </w:r>
            <w:r w:rsidRPr="009F10AF">
              <w:rPr>
                <w:sz w:val="20"/>
                <w:szCs w:val="24"/>
              </w:rPr>
              <w:t>любит</w:t>
            </w:r>
            <w:r w:rsidR="00452545" w:rsidRPr="009F10AF">
              <w:rPr>
                <w:sz w:val="20"/>
                <w:szCs w:val="24"/>
              </w:rPr>
              <w:t xml:space="preserve"> </w:t>
            </w:r>
            <w:r w:rsidRPr="009F10AF">
              <w:rPr>
                <w:sz w:val="20"/>
                <w:szCs w:val="24"/>
              </w:rPr>
              <w:t>работать с</w:t>
            </w:r>
            <w:r w:rsidR="00452545" w:rsidRPr="009F10AF">
              <w:rPr>
                <w:sz w:val="20"/>
                <w:szCs w:val="24"/>
              </w:rPr>
              <w:t xml:space="preserve"> </w:t>
            </w:r>
            <w:r w:rsidRPr="009F10AF">
              <w:rPr>
                <w:sz w:val="20"/>
                <w:szCs w:val="24"/>
              </w:rPr>
              <w:t>неопытными</w:t>
            </w:r>
            <w:r w:rsidR="00452545" w:rsidRPr="009F10AF">
              <w:rPr>
                <w:sz w:val="20"/>
                <w:szCs w:val="24"/>
              </w:rPr>
              <w:t xml:space="preserve"> </w:t>
            </w:r>
            <w:r w:rsidRPr="009F10AF">
              <w:rPr>
                <w:sz w:val="20"/>
                <w:szCs w:val="24"/>
              </w:rPr>
              <w:t>сотрудниками</w:t>
            </w:r>
          </w:p>
        </w:tc>
      </w:tr>
      <w:tr w:rsidR="00822ECC" w:rsidRPr="009F10AF" w:rsidTr="009F10AF">
        <w:trPr>
          <w:jc w:val="center"/>
        </w:trPr>
        <w:tc>
          <w:tcPr>
            <w:tcW w:w="3085" w:type="dxa"/>
            <w:gridSpan w:val="2"/>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Развитые</w:t>
            </w:r>
            <w:r w:rsidR="00452545" w:rsidRPr="009F10AF">
              <w:rPr>
                <w:sz w:val="20"/>
                <w:szCs w:val="24"/>
              </w:rPr>
              <w:t xml:space="preserve"> </w:t>
            </w:r>
            <w:r w:rsidRPr="009F10AF">
              <w:rPr>
                <w:sz w:val="20"/>
                <w:szCs w:val="24"/>
              </w:rPr>
              <w:t>навыки общения, в</w:t>
            </w:r>
            <w:r w:rsidR="00452545" w:rsidRPr="009F10AF">
              <w:rPr>
                <w:sz w:val="20"/>
                <w:szCs w:val="24"/>
              </w:rPr>
              <w:t xml:space="preserve"> </w:t>
            </w:r>
            <w:r w:rsidRPr="009F10AF">
              <w:rPr>
                <w:sz w:val="20"/>
                <w:szCs w:val="24"/>
              </w:rPr>
              <w:t>частности</w:t>
            </w:r>
            <w:r w:rsidR="00452545" w:rsidRPr="009F10AF">
              <w:rPr>
                <w:sz w:val="20"/>
                <w:szCs w:val="24"/>
              </w:rPr>
              <w:t xml:space="preserve"> </w:t>
            </w:r>
            <w:r w:rsidRPr="009F10AF">
              <w:rPr>
                <w:sz w:val="20"/>
                <w:szCs w:val="24"/>
              </w:rPr>
              <w:t>расспроса</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77" w:type="dxa"/>
            <w:gridSpan w:val="2"/>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Плохо</w:t>
            </w:r>
            <w:r w:rsidR="00452545" w:rsidRPr="009F10AF">
              <w:rPr>
                <w:sz w:val="20"/>
                <w:szCs w:val="24"/>
              </w:rPr>
              <w:t xml:space="preserve"> </w:t>
            </w:r>
            <w:r w:rsidRPr="009F10AF">
              <w:rPr>
                <w:sz w:val="20"/>
                <w:szCs w:val="24"/>
              </w:rPr>
              <w:t>развитые</w:t>
            </w:r>
            <w:r w:rsidR="00452545" w:rsidRPr="009F10AF">
              <w:rPr>
                <w:sz w:val="20"/>
                <w:szCs w:val="24"/>
              </w:rPr>
              <w:t xml:space="preserve"> </w:t>
            </w:r>
            <w:r w:rsidRPr="009F10AF">
              <w:rPr>
                <w:sz w:val="20"/>
                <w:szCs w:val="24"/>
              </w:rPr>
              <w:t>навыки</w:t>
            </w:r>
            <w:r w:rsidR="00452545" w:rsidRPr="009F10AF">
              <w:rPr>
                <w:sz w:val="20"/>
                <w:szCs w:val="24"/>
              </w:rPr>
              <w:t xml:space="preserve"> </w:t>
            </w:r>
            <w:r w:rsidRPr="009F10AF">
              <w:rPr>
                <w:sz w:val="20"/>
                <w:szCs w:val="24"/>
              </w:rPr>
              <w:t>общения</w:t>
            </w:r>
          </w:p>
        </w:tc>
      </w:tr>
      <w:tr w:rsidR="00822ECC" w:rsidRPr="009F10AF" w:rsidTr="009F10AF">
        <w:trPr>
          <w:jc w:val="center"/>
        </w:trPr>
        <w:tc>
          <w:tcPr>
            <w:tcW w:w="3085" w:type="dxa"/>
            <w:gridSpan w:val="2"/>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Сохраняет</w:t>
            </w:r>
            <w:r w:rsidR="00452545" w:rsidRPr="009F10AF">
              <w:rPr>
                <w:sz w:val="20"/>
                <w:szCs w:val="24"/>
              </w:rPr>
              <w:t xml:space="preserve"> </w:t>
            </w:r>
            <w:r w:rsidRPr="009F10AF">
              <w:rPr>
                <w:sz w:val="20"/>
                <w:szCs w:val="24"/>
              </w:rPr>
              <w:t>терпение, оценивая</w:t>
            </w:r>
            <w:r w:rsidR="00452545" w:rsidRPr="009F10AF">
              <w:rPr>
                <w:sz w:val="20"/>
                <w:szCs w:val="24"/>
              </w:rPr>
              <w:t xml:space="preserve"> </w:t>
            </w:r>
            <w:r w:rsidRPr="009F10AF">
              <w:rPr>
                <w:sz w:val="20"/>
                <w:szCs w:val="24"/>
              </w:rPr>
              <w:t>и</w:t>
            </w:r>
            <w:r w:rsidR="00452545" w:rsidRPr="009F10AF">
              <w:rPr>
                <w:sz w:val="20"/>
                <w:szCs w:val="24"/>
              </w:rPr>
              <w:t xml:space="preserve"> </w:t>
            </w:r>
            <w:r w:rsidRPr="009F10AF">
              <w:rPr>
                <w:sz w:val="20"/>
                <w:szCs w:val="24"/>
              </w:rPr>
              <w:t>комментируя</w:t>
            </w:r>
            <w:r w:rsidR="00452545" w:rsidRPr="009F10AF">
              <w:rPr>
                <w:sz w:val="20"/>
                <w:szCs w:val="24"/>
              </w:rPr>
              <w:t xml:space="preserve"> </w:t>
            </w:r>
            <w:r w:rsidRPr="009F10AF">
              <w:rPr>
                <w:sz w:val="20"/>
                <w:szCs w:val="24"/>
              </w:rPr>
              <w:t>работу</w:t>
            </w:r>
            <w:r w:rsidR="00452545" w:rsidRPr="009F10AF">
              <w:rPr>
                <w:sz w:val="20"/>
                <w:szCs w:val="24"/>
              </w:rPr>
              <w:t xml:space="preserve"> </w:t>
            </w:r>
            <w:r w:rsidRPr="009F10AF">
              <w:rPr>
                <w:sz w:val="20"/>
                <w:szCs w:val="24"/>
              </w:rPr>
              <w:t>неопытных сотрудников</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77" w:type="dxa"/>
            <w:gridSpan w:val="2"/>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Не</w:t>
            </w:r>
            <w:r w:rsidR="00452545" w:rsidRPr="009F10AF">
              <w:rPr>
                <w:sz w:val="20"/>
                <w:szCs w:val="24"/>
              </w:rPr>
              <w:t xml:space="preserve"> </w:t>
            </w:r>
            <w:r w:rsidRPr="009F10AF">
              <w:rPr>
                <w:sz w:val="20"/>
                <w:szCs w:val="24"/>
              </w:rPr>
              <w:t>проявляет</w:t>
            </w:r>
            <w:r w:rsidR="00452545" w:rsidRPr="009F10AF">
              <w:rPr>
                <w:sz w:val="20"/>
                <w:szCs w:val="24"/>
              </w:rPr>
              <w:t xml:space="preserve"> </w:t>
            </w:r>
            <w:r w:rsidRPr="009F10AF">
              <w:rPr>
                <w:sz w:val="20"/>
                <w:szCs w:val="24"/>
              </w:rPr>
              <w:t>терпения, оценивая</w:t>
            </w:r>
            <w:r w:rsidR="00452545" w:rsidRPr="009F10AF">
              <w:rPr>
                <w:sz w:val="20"/>
                <w:szCs w:val="24"/>
              </w:rPr>
              <w:t xml:space="preserve"> </w:t>
            </w:r>
            <w:r w:rsidRPr="009F10AF">
              <w:rPr>
                <w:sz w:val="20"/>
                <w:szCs w:val="24"/>
              </w:rPr>
              <w:t>и комментируя</w:t>
            </w:r>
            <w:r w:rsidR="00452545" w:rsidRPr="009F10AF">
              <w:rPr>
                <w:sz w:val="20"/>
                <w:szCs w:val="24"/>
              </w:rPr>
              <w:t xml:space="preserve"> </w:t>
            </w:r>
            <w:r w:rsidRPr="009F10AF">
              <w:rPr>
                <w:sz w:val="20"/>
                <w:szCs w:val="24"/>
              </w:rPr>
              <w:t>работу</w:t>
            </w:r>
            <w:r w:rsidR="00452545" w:rsidRPr="009F10AF">
              <w:rPr>
                <w:sz w:val="20"/>
                <w:szCs w:val="24"/>
              </w:rPr>
              <w:t xml:space="preserve"> </w:t>
            </w:r>
            <w:r w:rsidRPr="009F10AF">
              <w:rPr>
                <w:sz w:val="20"/>
                <w:szCs w:val="24"/>
              </w:rPr>
              <w:t>неопытных сотрудников</w:t>
            </w:r>
          </w:p>
        </w:tc>
      </w:tr>
      <w:tr w:rsidR="00822ECC" w:rsidRPr="009F10AF" w:rsidTr="009F10AF">
        <w:trPr>
          <w:jc w:val="center"/>
        </w:trPr>
        <w:tc>
          <w:tcPr>
            <w:tcW w:w="3085" w:type="dxa"/>
            <w:gridSpan w:val="2"/>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Понимает, что</w:t>
            </w:r>
            <w:r w:rsidR="00452545" w:rsidRPr="009F10AF">
              <w:rPr>
                <w:sz w:val="20"/>
                <w:szCs w:val="24"/>
              </w:rPr>
              <w:t xml:space="preserve"> </w:t>
            </w:r>
            <w:r w:rsidRPr="009F10AF">
              <w:rPr>
                <w:sz w:val="20"/>
                <w:szCs w:val="24"/>
              </w:rPr>
              <w:t>учеба</w:t>
            </w:r>
            <w:r w:rsidR="00452545" w:rsidRPr="009F10AF">
              <w:rPr>
                <w:sz w:val="20"/>
                <w:szCs w:val="24"/>
              </w:rPr>
              <w:t xml:space="preserve"> </w:t>
            </w:r>
            <w:r w:rsidRPr="009F10AF">
              <w:rPr>
                <w:sz w:val="20"/>
                <w:szCs w:val="24"/>
              </w:rPr>
              <w:t>требует</w:t>
            </w:r>
            <w:r w:rsidR="00452545" w:rsidRPr="009F10AF">
              <w:rPr>
                <w:sz w:val="20"/>
                <w:szCs w:val="24"/>
              </w:rPr>
              <w:t xml:space="preserve"> </w:t>
            </w:r>
            <w:r w:rsidRPr="009F10AF">
              <w:rPr>
                <w:sz w:val="20"/>
                <w:szCs w:val="24"/>
              </w:rPr>
              <w:t>времени, а</w:t>
            </w:r>
            <w:r w:rsidR="00452545" w:rsidRPr="009F10AF">
              <w:rPr>
                <w:sz w:val="20"/>
                <w:szCs w:val="24"/>
              </w:rPr>
              <w:t xml:space="preserve"> </w:t>
            </w:r>
            <w:r w:rsidRPr="009F10AF">
              <w:rPr>
                <w:sz w:val="20"/>
                <w:szCs w:val="24"/>
              </w:rPr>
              <w:t>стили</w:t>
            </w:r>
            <w:r w:rsidR="00452545" w:rsidRPr="009F10AF">
              <w:rPr>
                <w:sz w:val="20"/>
                <w:szCs w:val="24"/>
              </w:rPr>
              <w:t xml:space="preserve"> </w:t>
            </w:r>
            <w:r w:rsidRPr="009F10AF">
              <w:rPr>
                <w:sz w:val="20"/>
                <w:szCs w:val="24"/>
              </w:rPr>
              <w:t>обучения</w:t>
            </w:r>
            <w:r w:rsidR="00452545" w:rsidRPr="009F10AF">
              <w:rPr>
                <w:sz w:val="20"/>
                <w:szCs w:val="24"/>
              </w:rPr>
              <w:t xml:space="preserve"> </w:t>
            </w:r>
            <w:r w:rsidRPr="009F10AF">
              <w:rPr>
                <w:sz w:val="20"/>
                <w:szCs w:val="24"/>
              </w:rPr>
              <w:t>могут</w:t>
            </w:r>
            <w:r w:rsidR="00452545" w:rsidRPr="009F10AF">
              <w:rPr>
                <w:sz w:val="20"/>
                <w:szCs w:val="24"/>
              </w:rPr>
              <w:t xml:space="preserve"> </w:t>
            </w:r>
            <w:r w:rsidRPr="009F10AF">
              <w:rPr>
                <w:sz w:val="20"/>
                <w:szCs w:val="24"/>
              </w:rPr>
              <w:t>быть</w:t>
            </w:r>
            <w:r w:rsidR="00452545" w:rsidRPr="009F10AF">
              <w:rPr>
                <w:sz w:val="20"/>
                <w:szCs w:val="24"/>
              </w:rPr>
              <w:t xml:space="preserve"> </w:t>
            </w:r>
            <w:r w:rsidRPr="009F10AF">
              <w:rPr>
                <w:sz w:val="20"/>
                <w:szCs w:val="24"/>
              </w:rPr>
              <w:t>различны</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77" w:type="dxa"/>
            <w:gridSpan w:val="2"/>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Не понимает, что</w:t>
            </w:r>
            <w:r w:rsidR="00452545" w:rsidRPr="009F10AF">
              <w:rPr>
                <w:sz w:val="20"/>
                <w:szCs w:val="24"/>
              </w:rPr>
              <w:t xml:space="preserve"> </w:t>
            </w:r>
            <w:r w:rsidRPr="009F10AF">
              <w:rPr>
                <w:sz w:val="20"/>
                <w:szCs w:val="24"/>
              </w:rPr>
              <w:t>учеба</w:t>
            </w:r>
            <w:r w:rsidR="00452545" w:rsidRPr="009F10AF">
              <w:rPr>
                <w:sz w:val="20"/>
                <w:szCs w:val="24"/>
              </w:rPr>
              <w:t xml:space="preserve"> </w:t>
            </w:r>
            <w:r w:rsidRPr="009F10AF">
              <w:rPr>
                <w:sz w:val="20"/>
                <w:szCs w:val="24"/>
              </w:rPr>
              <w:t>требует</w:t>
            </w:r>
            <w:r w:rsidR="00452545" w:rsidRPr="009F10AF">
              <w:rPr>
                <w:sz w:val="20"/>
                <w:szCs w:val="24"/>
              </w:rPr>
              <w:t xml:space="preserve"> </w:t>
            </w:r>
            <w:r w:rsidRPr="009F10AF">
              <w:rPr>
                <w:sz w:val="20"/>
                <w:szCs w:val="24"/>
              </w:rPr>
              <w:t>времени, а</w:t>
            </w:r>
            <w:r w:rsidR="00452545" w:rsidRPr="009F10AF">
              <w:rPr>
                <w:sz w:val="20"/>
                <w:szCs w:val="24"/>
              </w:rPr>
              <w:t xml:space="preserve"> </w:t>
            </w:r>
            <w:r w:rsidRPr="009F10AF">
              <w:rPr>
                <w:sz w:val="20"/>
                <w:szCs w:val="24"/>
              </w:rPr>
              <w:t>стили</w:t>
            </w:r>
            <w:r w:rsidR="00452545" w:rsidRPr="009F10AF">
              <w:rPr>
                <w:sz w:val="20"/>
                <w:szCs w:val="24"/>
              </w:rPr>
              <w:t xml:space="preserve"> </w:t>
            </w:r>
            <w:r w:rsidRPr="009F10AF">
              <w:rPr>
                <w:sz w:val="20"/>
                <w:szCs w:val="24"/>
              </w:rPr>
              <w:t>обучения</w:t>
            </w:r>
            <w:r w:rsidR="00452545" w:rsidRPr="009F10AF">
              <w:rPr>
                <w:sz w:val="20"/>
                <w:szCs w:val="24"/>
              </w:rPr>
              <w:t xml:space="preserve"> </w:t>
            </w:r>
            <w:r w:rsidRPr="009F10AF">
              <w:rPr>
                <w:sz w:val="20"/>
                <w:szCs w:val="24"/>
              </w:rPr>
              <w:t>могут</w:t>
            </w:r>
            <w:r w:rsidR="00452545" w:rsidRPr="009F10AF">
              <w:rPr>
                <w:sz w:val="20"/>
                <w:szCs w:val="24"/>
              </w:rPr>
              <w:t xml:space="preserve"> </w:t>
            </w:r>
            <w:r w:rsidRPr="009F10AF">
              <w:rPr>
                <w:sz w:val="20"/>
                <w:szCs w:val="24"/>
              </w:rPr>
              <w:t>быть</w:t>
            </w:r>
            <w:r w:rsidR="00452545" w:rsidRPr="009F10AF">
              <w:rPr>
                <w:sz w:val="20"/>
                <w:szCs w:val="24"/>
              </w:rPr>
              <w:t xml:space="preserve"> </w:t>
            </w:r>
            <w:r w:rsidRPr="009F10AF">
              <w:rPr>
                <w:sz w:val="20"/>
                <w:szCs w:val="24"/>
              </w:rPr>
              <w:t>различны</w:t>
            </w:r>
          </w:p>
        </w:tc>
      </w:tr>
      <w:tr w:rsidR="00822ECC" w:rsidRPr="009F10AF" w:rsidTr="009F10AF">
        <w:trPr>
          <w:jc w:val="center"/>
        </w:trPr>
        <w:tc>
          <w:tcPr>
            <w:tcW w:w="3085" w:type="dxa"/>
            <w:gridSpan w:val="2"/>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Готов</w:t>
            </w:r>
            <w:r w:rsidR="00452545" w:rsidRPr="009F10AF">
              <w:rPr>
                <w:sz w:val="20"/>
                <w:szCs w:val="24"/>
              </w:rPr>
              <w:t xml:space="preserve"> </w:t>
            </w:r>
            <w:r w:rsidRPr="009F10AF">
              <w:rPr>
                <w:sz w:val="20"/>
                <w:szCs w:val="24"/>
              </w:rPr>
              <w:t>учиться:</w:t>
            </w:r>
            <w:r w:rsidR="00452545" w:rsidRPr="009F10AF">
              <w:rPr>
                <w:sz w:val="20"/>
                <w:szCs w:val="24"/>
              </w:rPr>
              <w:t xml:space="preserve"> </w:t>
            </w:r>
            <w:r w:rsidRPr="009F10AF">
              <w:rPr>
                <w:sz w:val="20"/>
                <w:szCs w:val="24"/>
              </w:rPr>
              <w:t>проявляет</w:t>
            </w:r>
            <w:r w:rsidR="00452545" w:rsidRPr="009F10AF">
              <w:rPr>
                <w:sz w:val="20"/>
                <w:szCs w:val="24"/>
              </w:rPr>
              <w:t xml:space="preserve"> </w:t>
            </w:r>
            <w:r w:rsidRPr="009F10AF">
              <w:rPr>
                <w:sz w:val="20"/>
                <w:szCs w:val="24"/>
              </w:rPr>
              <w:t>интерес</w:t>
            </w:r>
            <w:r w:rsidR="00452545" w:rsidRPr="009F10AF">
              <w:rPr>
                <w:sz w:val="20"/>
                <w:szCs w:val="24"/>
              </w:rPr>
              <w:t xml:space="preserve"> </w:t>
            </w:r>
            <w:r w:rsidRPr="009F10AF">
              <w:rPr>
                <w:sz w:val="20"/>
                <w:szCs w:val="24"/>
              </w:rPr>
              <w:t>к</w:t>
            </w:r>
            <w:r w:rsidR="00452545" w:rsidRPr="009F10AF">
              <w:rPr>
                <w:sz w:val="20"/>
                <w:szCs w:val="24"/>
              </w:rPr>
              <w:t xml:space="preserve"> </w:t>
            </w:r>
            <w:r w:rsidRPr="009F10AF">
              <w:rPr>
                <w:sz w:val="20"/>
                <w:szCs w:val="24"/>
              </w:rPr>
              <w:t xml:space="preserve">самосовершенствованию </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77" w:type="dxa"/>
            <w:gridSpan w:val="2"/>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Не</w:t>
            </w:r>
            <w:r w:rsidR="00452545" w:rsidRPr="009F10AF">
              <w:rPr>
                <w:sz w:val="20"/>
                <w:szCs w:val="24"/>
              </w:rPr>
              <w:t xml:space="preserve"> </w:t>
            </w:r>
            <w:r w:rsidRPr="009F10AF">
              <w:rPr>
                <w:sz w:val="20"/>
                <w:szCs w:val="24"/>
              </w:rPr>
              <w:t>желает учиться:</w:t>
            </w:r>
            <w:r w:rsidR="00452545" w:rsidRPr="009F10AF">
              <w:rPr>
                <w:sz w:val="20"/>
                <w:szCs w:val="24"/>
              </w:rPr>
              <w:t xml:space="preserve"> </w:t>
            </w:r>
            <w:r w:rsidRPr="009F10AF">
              <w:rPr>
                <w:sz w:val="20"/>
                <w:szCs w:val="24"/>
              </w:rPr>
              <w:t>не проявляет</w:t>
            </w:r>
            <w:r w:rsidR="00452545" w:rsidRPr="009F10AF">
              <w:rPr>
                <w:sz w:val="20"/>
                <w:szCs w:val="24"/>
              </w:rPr>
              <w:t xml:space="preserve"> </w:t>
            </w:r>
            <w:r w:rsidRPr="009F10AF">
              <w:rPr>
                <w:sz w:val="20"/>
                <w:szCs w:val="24"/>
              </w:rPr>
              <w:t>интереса</w:t>
            </w:r>
            <w:r w:rsidR="00452545" w:rsidRPr="009F10AF">
              <w:rPr>
                <w:sz w:val="20"/>
                <w:szCs w:val="24"/>
              </w:rPr>
              <w:t xml:space="preserve"> </w:t>
            </w:r>
            <w:r w:rsidRPr="009F10AF">
              <w:rPr>
                <w:sz w:val="20"/>
                <w:szCs w:val="24"/>
              </w:rPr>
              <w:t>к</w:t>
            </w:r>
            <w:r w:rsidR="00452545" w:rsidRPr="009F10AF">
              <w:rPr>
                <w:sz w:val="20"/>
                <w:szCs w:val="24"/>
              </w:rPr>
              <w:t xml:space="preserve"> </w:t>
            </w:r>
            <w:r w:rsidRPr="009F10AF">
              <w:rPr>
                <w:sz w:val="20"/>
                <w:szCs w:val="24"/>
              </w:rPr>
              <w:t>самосовершенствованию</w:t>
            </w:r>
          </w:p>
        </w:tc>
      </w:tr>
      <w:tr w:rsidR="00822ECC" w:rsidRPr="009F10AF" w:rsidTr="009F10AF">
        <w:trPr>
          <w:jc w:val="center"/>
        </w:trPr>
        <w:tc>
          <w:tcPr>
            <w:tcW w:w="3085" w:type="dxa"/>
            <w:gridSpan w:val="2"/>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Может проявлять</w:t>
            </w:r>
            <w:r w:rsidR="00452545" w:rsidRPr="009F10AF">
              <w:rPr>
                <w:sz w:val="20"/>
                <w:szCs w:val="24"/>
              </w:rPr>
              <w:t xml:space="preserve"> </w:t>
            </w:r>
            <w:r w:rsidRPr="009F10AF">
              <w:rPr>
                <w:sz w:val="20"/>
                <w:szCs w:val="24"/>
              </w:rPr>
              <w:t>настойчивость</w:t>
            </w:r>
            <w:r w:rsidR="00452545" w:rsidRPr="009F10AF">
              <w:rPr>
                <w:sz w:val="20"/>
                <w:szCs w:val="24"/>
              </w:rPr>
              <w:t xml:space="preserve"> </w:t>
            </w:r>
            <w:r w:rsidRPr="009F10AF">
              <w:rPr>
                <w:sz w:val="20"/>
                <w:szCs w:val="24"/>
              </w:rPr>
              <w:t>(не</w:t>
            </w:r>
            <w:r w:rsidR="00452545" w:rsidRPr="009F10AF">
              <w:rPr>
                <w:sz w:val="20"/>
                <w:szCs w:val="24"/>
              </w:rPr>
              <w:t xml:space="preserve"> </w:t>
            </w:r>
            <w:r w:rsidRPr="009F10AF">
              <w:rPr>
                <w:sz w:val="20"/>
                <w:szCs w:val="24"/>
              </w:rPr>
              <w:t>агрессивность)</w:t>
            </w:r>
            <w:r w:rsidR="00452545" w:rsidRPr="009F10AF">
              <w:rPr>
                <w:sz w:val="20"/>
                <w:szCs w:val="24"/>
              </w:rPr>
              <w:t xml:space="preserve"> </w:t>
            </w:r>
            <w:r w:rsidRPr="009F10AF">
              <w:rPr>
                <w:sz w:val="20"/>
                <w:szCs w:val="24"/>
              </w:rPr>
              <w:t>по</w:t>
            </w:r>
            <w:r w:rsidR="00452545" w:rsidRPr="009F10AF">
              <w:rPr>
                <w:sz w:val="20"/>
                <w:szCs w:val="24"/>
              </w:rPr>
              <w:t xml:space="preserve"> </w:t>
            </w:r>
            <w:r w:rsidRPr="009F10AF">
              <w:rPr>
                <w:sz w:val="20"/>
                <w:szCs w:val="24"/>
              </w:rPr>
              <w:t>отношению к</w:t>
            </w:r>
            <w:r w:rsidR="00452545" w:rsidRPr="009F10AF">
              <w:rPr>
                <w:sz w:val="20"/>
                <w:szCs w:val="24"/>
              </w:rPr>
              <w:t xml:space="preserve"> </w:t>
            </w:r>
            <w:r w:rsidRPr="009F10AF">
              <w:rPr>
                <w:sz w:val="20"/>
                <w:szCs w:val="24"/>
              </w:rPr>
              <w:t>другим</w:t>
            </w:r>
            <w:r w:rsidR="00452545" w:rsidRPr="009F10AF">
              <w:rPr>
                <w:sz w:val="20"/>
                <w:szCs w:val="24"/>
              </w:rPr>
              <w:t xml:space="preserve"> </w:t>
            </w:r>
            <w:r w:rsidRPr="009F10AF">
              <w:rPr>
                <w:sz w:val="20"/>
                <w:szCs w:val="24"/>
              </w:rPr>
              <w:t>людям</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77" w:type="dxa"/>
            <w:gridSpan w:val="2"/>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Не</w:t>
            </w:r>
            <w:r w:rsidR="00452545" w:rsidRPr="009F10AF">
              <w:rPr>
                <w:sz w:val="20"/>
                <w:szCs w:val="24"/>
              </w:rPr>
              <w:t xml:space="preserve"> </w:t>
            </w:r>
            <w:r w:rsidRPr="009F10AF">
              <w:rPr>
                <w:sz w:val="20"/>
                <w:szCs w:val="24"/>
              </w:rPr>
              <w:t>хватает уверенности</w:t>
            </w:r>
            <w:r w:rsidR="00452545" w:rsidRPr="009F10AF">
              <w:rPr>
                <w:sz w:val="20"/>
                <w:szCs w:val="24"/>
              </w:rPr>
              <w:t xml:space="preserve"> </w:t>
            </w:r>
            <w:r w:rsidRPr="009F10AF">
              <w:rPr>
                <w:sz w:val="20"/>
                <w:szCs w:val="24"/>
              </w:rPr>
              <w:t>в</w:t>
            </w:r>
            <w:r w:rsidR="00452545" w:rsidRPr="009F10AF">
              <w:rPr>
                <w:sz w:val="20"/>
                <w:szCs w:val="24"/>
              </w:rPr>
              <w:t xml:space="preserve"> </w:t>
            </w:r>
            <w:r w:rsidRPr="009F10AF">
              <w:rPr>
                <w:sz w:val="20"/>
                <w:szCs w:val="24"/>
              </w:rPr>
              <w:t>себе</w:t>
            </w:r>
          </w:p>
        </w:tc>
      </w:tr>
      <w:tr w:rsidR="00822ECC" w:rsidRPr="009F10AF" w:rsidTr="009F10AF">
        <w:trPr>
          <w:jc w:val="center"/>
        </w:trPr>
        <w:tc>
          <w:tcPr>
            <w:tcW w:w="3085" w:type="dxa"/>
            <w:gridSpan w:val="2"/>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Способен</w:t>
            </w:r>
            <w:r w:rsidR="00452545" w:rsidRPr="009F10AF">
              <w:rPr>
                <w:sz w:val="20"/>
                <w:szCs w:val="24"/>
              </w:rPr>
              <w:t xml:space="preserve"> </w:t>
            </w:r>
            <w:r w:rsidRPr="009F10AF">
              <w:rPr>
                <w:sz w:val="20"/>
                <w:szCs w:val="24"/>
              </w:rPr>
              <w:t>принимать и</w:t>
            </w:r>
            <w:r w:rsidR="00452545" w:rsidRPr="009F10AF">
              <w:rPr>
                <w:sz w:val="20"/>
                <w:szCs w:val="24"/>
              </w:rPr>
              <w:t xml:space="preserve"> </w:t>
            </w:r>
            <w:r w:rsidRPr="009F10AF">
              <w:rPr>
                <w:sz w:val="20"/>
                <w:szCs w:val="24"/>
              </w:rPr>
              <w:t>отстаивать</w:t>
            </w:r>
            <w:r w:rsidR="00452545" w:rsidRPr="009F10AF">
              <w:rPr>
                <w:sz w:val="20"/>
                <w:szCs w:val="24"/>
              </w:rPr>
              <w:t xml:space="preserve"> </w:t>
            </w:r>
            <w:r w:rsidRPr="009F10AF">
              <w:rPr>
                <w:sz w:val="20"/>
                <w:szCs w:val="24"/>
              </w:rPr>
              <w:t>свои</w:t>
            </w:r>
            <w:r w:rsidR="00452545" w:rsidRPr="009F10AF">
              <w:rPr>
                <w:sz w:val="20"/>
                <w:szCs w:val="24"/>
              </w:rPr>
              <w:t xml:space="preserve"> </w:t>
            </w:r>
            <w:r w:rsidRPr="009F10AF">
              <w:rPr>
                <w:sz w:val="20"/>
                <w:szCs w:val="24"/>
              </w:rPr>
              <w:t>решения</w:t>
            </w:r>
          </w:p>
        </w:tc>
        <w:tc>
          <w:tcPr>
            <w:tcW w:w="1843" w:type="dxa"/>
            <w:tcBorders>
              <w:top w:val="single" w:sz="4" w:space="0" w:color="000000"/>
              <w:left w:val="single" w:sz="4" w:space="0" w:color="000000"/>
              <w:bottom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1</w:t>
            </w:r>
            <w:r w:rsidR="00452545" w:rsidRPr="009F10AF">
              <w:rPr>
                <w:sz w:val="20"/>
                <w:szCs w:val="24"/>
              </w:rPr>
              <w:t xml:space="preserve"> </w:t>
            </w:r>
            <w:r w:rsidRPr="009F10AF">
              <w:rPr>
                <w:sz w:val="20"/>
                <w:szCs w:val="24"/>
              </w:rPr>
              <w:t>2</w:t>
            </w:r>
            <w:r w:rsidR="00452545" w:rsidRPr="009F10AF">
              <w:rPr>
                <w:sz w:val="20"/>
                <w:szCs w:val="24"/>
              </w:rPr>
              <w:t xml:space="preserve"> </w:t>
            </w:r>
            <w:r w:rsidRPr="009F10AF">
              <w:rPr>
                <w:sz w:val="20"/>
                <w:szCs w:val="24"/>
              </w:rPr>
              <w:t>3</w:t>
            </w:r>
            <w:r w:rsidR="00452545" w:rsidRPr="009F10AF">
              <w:rPr>
                <w:sz w:val="20"/>
                <w:szCs w:val="24"/>
              </w:rPr>
              <w:t xml:space="preserve"> </w:t>
            </w:r>
            <w:r w:rsidRPr="009F10AF">
              <w:rPr>
                <w:sz w:val="20"/>
                <w:szCs w:val="24"/>
              </w:rPr>
              <w:t>4</w:t>
            </w:r>
            <w:r w:rsidR="00452545" w:rsidRPr="009F10AF">
              <w:rPr>
                <w:sz w:val="20"/>
                <w:szCs w:val="24"/>
              </w:rPr>
              <w:t xml:space="preserve"> </w:t>
            </w:r>
            <w:r w:rsidRPr="009F10AF">
              <w:rPr>
                <w:sz w:val="20"/>
                <w:szCs w:val="24"/>
              </w:rPr>
              <w:t>5</w:t>
            </w:r>
          </w:p>
        </w:tc>
        <w:tc>
          <w:tcPr>
            <w:tcW w:w="3577" w:type="dxa"/>
            <w:gridSpan w:val="2"/>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Сомневается</w:t>
            </w:r>
            <w:r w:rsidR="00452545" w:rsidRPr="009F10AF">
              <w:rPr>
                <w:sz w:val="20"/>
                <w:szCs w:val="24"/>
              </w:rPr>
              <w:t xml:space="preserve"> </w:t>
            </w:r>
            <w:r w:rsidRPr="009F10AF">
              <w:rPr>
                <w:sz w:val="20"/>
                <w:szCs w:val="24"/>
              </w:rPr>
              <w:t>и</w:t>
            </w:r>
            <w:r w:rsidR="00452545" w:rsidRPr="009F10AF">
              <w:rPr>
                <w:sz w:val="20"/>
                <w:szCs w:val="24"/>
              </w:rPr>
              <w:t xml:space="preserve"> </w:t>
            </w:r>
            <w:r w:rsidRPr="009F10AF">
              <w:rPr>
                <w:sz w:val="20"/>
                <w:szCs w:val="24"/>
              </w:rPr>
              <w:t>волнуется</w:t>
            </w:r>
          </w:p>
        </w:tc>
      </w:tr>
      <w:tr w:rsidR="00822ECC" w:rsidRPr="009F10AF" w:rsidTr="009F10AF">
        <w:trPr>
          <w:jc w:val="center"/>
        </w:trPr>
        <w:tc>
          <w:tcPr>
            <w:tcW w:w="8505" w:type="dxa"/>
            <w:gridSpan w:val="5"/>
            <w:tcBorders>
              <w:top w:val="single" w:sz="4" w:space="0" w:color="000000"/>
              <w:left w:val="single" w:sz="4" w:space="0" w:color="000000"/>
              <w:bottom w:val="single" w:sz="4" w:space="0" w:color="000000"/>
              <w:right w:val="single" w:sz="4" w:space="0" w:color="000000"/>
            </w:tcBorders>
          </w:tcPr>
          <w:p w:rsidR="00822ECC" w:rsidRPr="009F10AF" w:rsidRDefault="00822ECC" w:rsidP="009F10AF">
            <w:pPr>
              <w:widowControl/>
              <w:suppressAutoHyphens w:val="0"/>
              <w:autoSpaceDE w:val="0"/>
              <w:snapToGrid w:val="0"/>
              <w:spacing w:line="360" w:lineRule="auto"/>
              <w:jc w:val="center"/>
              <w:rPr>
                <w:sz w:val="20"/>
                <w:szCs w:val="24"/>
              </w:rPr>
            </w:pPr>
            <w:r w:rsidRPr="009F10AF">
              <w:rPr>
                <w:sz w:val="20"/>
                <w:szCs w:val="24"/>
              </w:rPr>
              <w:t>Подсчитайте</w:t>
            </w:r>
            <w:r w:rsidR="00452545" w:rsidRPr="009F10AF">
              <w:rPr>
                <w:sz w:val="20"/>
                <w:szCs w:val="24"/>
              </w:rPr>
              <w:t xml:space="preserve"> </w:t>
            </w:r>
            <w:r w:rsidRPr="009F10AF">
              <w:rPr>
                <w:sz w:val="20"/>
                <w:szCs w:val="24"/>
              </w:rPr>
              <w:t>общее</w:t>
            </w:r>
            <w:r w:rsidR="00452545" w:rsidRPr="009F10AF">
              <w:rPr>
                <w:sz w:val="20"/>
                <w:szCs w:val="24"/>
              </w:rPr>
              <w:t xml:space="preserve"> </w:t>
            </w:r>
            <w:r w:rsidRPr="009F10AF">
              <w:rPr>
                <w:sz w:val="20"/>
                <w:szCs w:val="24"/>
              </w:rPr>
              <w:t>количество</w:t>
            </w:r>
            <w:r w:rsidR="00452545" w:rsidRPr="009F10AF">
              <w:rPr>
                <w:sz w:val="20"/>
                <w:szCs w:val="24"/>
              </w:rPr>
              <w:t xml:space="preserve"> </w:t>
            </w:r>
            <w:r w:rsidRPr="009F10AF">
              <w:rPr>
                <w:sz w:val="20"/>
                <w:szCs w:val="24"/>
              </w:rPr>
              <w:t>баллов</w:t>
            </w:r>
            <w:r w:rsidR="00452545" w:rsidRPr="009F10AF">
              <w:rPr>
                <w:sz w:val="20"/>
                <w:szCs w:val="24"/>
              </w:rPr>
              <w:t xml:space="preserve"> </w:t>
            </w:r>
            <w:r w:rsidRPr="009F10AF">
              <w:rPr>
                <w:sz w:val="20"/>
                <w:szCs w:val="24"/>
              </w:rPr>
              <w:t>(максимальное</w:t>
            </w:r>
            <w:r w:rsidR="00452545" w:rsidRPr="009F10AF">
              <w:rPr>
                <w:sz w:val="20"/>
                <w:szCs w:val="24"/>
              </w:rPr>
              <w:t xml:space="preserve"> </w:t>
            </w:r>
            <w:r w:rsidRPr="009F10AF">
              <w:rPr>
                <w:sz w:val="20"/>
                <w:szCs w:val="24"/>
              </w:rPr>
              <w:t>количество</w:t>
            </w:r>
            <w:r w:rsidR="00452545" w:rsidRPr="009F10AF">
              <w:rPr>
                <w:sz w:val="20"/>
                <w:szCs w:val="24"/>
              </w:rPr>
              <w:t xml:space="preserve"> </w:t>
            </w:r>
            <w:r w:rsidRPr="009F10AF">
              <w:rPr>
                <w:sz w:val="20"/>
                <w:szCs w:val="24"/>
              </w:rPr>
              <w:t>баллов – 50) _____</w:t>
            </w:r>
          </w:p>
          <w:p w:rsidR="00822ECC" w:rsidRPr="009F10AF" w:rsidRDefault="00822ECC" w:rsidP="009F10AF">
            <w:pPr>
              <w:widowControl/>
              <w:suppressAutoHyphens w:val="0"/>
              <w:autoSpaceDE w:val="0"/>
              <w:spacing w:line="360" w:lineRule="auto"/>
              <w:jc w:val="center"/>
              <w:rPr>
                <w:sz w:val="20"/>
                <w:szCs w:val="24"/>
              </w:rPr>
            </w:pPr>
            <w:r w:rsidRPr="009F10AF">
              <w:rPr>
                <w:sz w:val="20"/>
                <w:szCs w:val="24"/>
              </w:rPr>
              <w:t xml:space="preserve">Комментарии: </w:t>
            </w:r>
          </w:p>
        </w:tc>
      </w:tr>
    </w:tbl>
    <w:p w:rsidR="009F10AF" w:rsidRDefault="009F10AF" w:rsidP="00452545">
      <w:pPr>
        <w:autoSpaceDE w:val="0"/>
        <w:spacing w:line="360" w:lineRule="auto"/>
        <w:ind w:firstLine="709"/>
        <w:rPr>
          <w:sz w:val="28"/>
        </w:rPr>
      </w:pPr>
    </w:p>
    <w:p w:rsidR="00822ECC" w:rsidRPr="00452545" w:rsidRDefault="00822ECC" w:rsidP="00452545">
      <w:pPr>
        <w:autoSpaceDE w:val="0"/>
        <w:spacing w:line="360" w:lineRule="auto"/>
        <w:ind w:firstLine="709"/>
        <w:rPr>
          <w:sz w:val="28"/>
        </w:rPr>
      </w:pPr>
      <w:r w:rsidRPr="00452545">
        <w:rPr>
          <w:sz w:val="28"/>
        </w:rPr>
        <w:t>По</w:t>
      </w:r>
      <w:r w:rsidR="00452545">
        <w:rPr>
          <w:sz w:val="28"/>
        </w:rPr>
        <w:t xml:space="preserve"> </w:t>
      </w:r>
      <w:r w:rsidRPr="00452545">
        <w:rPr>
          <w:sz w:val="28"/>
        </w:rPr>
        <w:t>результатам</w:t>
      </w:r>
      <w:r w:rsidR="00452545">
        <w:rPr>
          <w:sz w:val="28"/>
        </w:rPr>
        <w:t xml:space="preserve"> </w:t>
      </w:r>
      <w:r w:rsidRPr="00452545">
        <w:rPr>
          <w:sz w:val="28"/>
        </w:rPr>
        <w:t>проведенной</w:t>
      </w:r>
      <w:r w:rsidR="00452545">
        <w:rPr>
          <w:sz w:val="28"/>
        </w:rPr>
        <w:t xml:space="preserve"> </w:t>
      </w:r>
      <w:r w:rsidRPr="00452545">
        <w:rPr>
          <w:sz w:val="28"/>
        </w:rPr>
        <w:t>аттестации</w:t>
      </w:r>
      <w:r w:rsidR="00452545">
        <w:rPr>
          <w:sz w:val="28"/>
        </w:rPr>
        <w:t xml:space="preserve"> </w:t>
      </w:r>
      <w:r w:rsidRPr="00452545">
        <w:rPr>
          <w:sz w:val="28"/>
        </w:rPr>
        <w:t>проводится</w:t>
      </w:r>
      <w:r w:rsidR="00452545">
        <w:rPr>
          <w:sz w:val="28"/>
        </w:rPr>
        <w:t xml:space="preserve"> </w:t>
      </w:r>
      <w:r w:rsidRPr="00452545">
        <w:rPr>
          <w:sz w:val="28"/>
        </w:rPr>
        <w:t>исследование</w:t>
      </w:r>
      <w:r w:rsidR="00452545">
        <w:rPr>
          <w:sz w:val="28"/>
        </w:rPr>
        <w:t xml:space="preserve"> </w:t>
      </w:r>
      <w:r w:rsidRPr="00452545">
        <w:rPr>
          <w:sz w:val="28"/>
        </w:rPr>
        <w:t>соответствия</w:t>
      </w:r>
      <w:r w:rsidR="00452545">
        <w:rPr>
          <w:sz w:val="28"/>
        </w:rPr>
        <w:t xml:space="preserve"> </w:t>
      </w:r>
      <w:r w:rsidRPr="00452545">
        <w:rPr>
          <w:sz w:val="28"/>
        </w:rPr>
        <w:t>работников занимаемой должности,</w:t>
      </w:r>
      <w:r w:rsidR="00452545">
        <w:rPr>
          <w:sz w:val="28"/>
        </w:rPr>
        <w:t xml:space="preserve"> </w:t>
      </w:r>
      <w:r w:rsidRPr="00452545">
        <w:rPr>
          <w:sz w:val="28"/>
        </w:rPr>
        <w:t>присвоенной</w:t>
      </w:r>
      <w:r w:rsidR="00452545">
        <w:rPr>
          <w:sz w:val="28"/>
        </w:rPr>
        <w:t xml:space="preserve"> </w:t>
      </w:r>
      <w:r w:rsidRPr="00452545">
        <w:rPr>
          <w:sz w:val="28"/>
        </w:rPr>
        <w:t>квалификации и рассматривается</w:t>
      </w:r>
      <w:r w:rsidR="00452545">
        <w:rPr>
          <w:sz w:val="28"/>
        </w:rPr>
        <w:t xml:space="preserve"> </w:t>
      </w:r>
      <w:r w:rsidRPr="00452545">
        <w:rPr>
          <w:sz w:val="28"/>
        </w:rPr>
        <w:t>вопрос</w:t>
      </w:r>
      <w:r w:rsidR="00452545">
        <w:rPr>
          <w:sz w:val="28"/>
        </w:rPr>
        <w:t xml:space="preserve"> </w:t>
      </w:r>
      <w:r w:rsidRPr="00452545">
        <w:rPr>
          <w:sz w:val="28"/>
        </w:rPr>
        <w:t>о</w:t>
      </w:r>
      <w:r w:rsidR="00452545">
        <w:rPr>
          <w:sz w:val="28"/>
        </w:rPr>
        <w:t xml:space="preserve"> </w:t>
      </w:r>
      <w:r w:rsidRPr="00452545">
        <w:rPr>
          <w:sz w:val="28"/>
        </w:rPr>
        <w:t>повышении</w:t>
      </w:r>
      <w:r w:rsidR="00452545">
        <w:rPr>
          <w:sz w:val="28"/>
        </w:rPr>
        <w:t xml:space="preserve"> </w:t>
      </w:r>
      <w:r w:rsidRPr="00452545">
        <w:rPr>
          <w:sz w:val="28"/>
        </w:rPr>
        <w:t>или</w:t>
      </w:r>
      <w:r w:rsidR="00452545">
        <w:rPr>
          <w:sz w:val="28"/>
        </w:rPr>
        <w:t xml:space="preserve"> </w:t>
      </w:r>
      <w:r w:rsidRPr="00452545">
        <w:rPr>
          <w:sz w:val="28"/>
        </w:rPr>
        <w:t>понижении</w:t>
      </w:r>
      <w:r w:rsidR="00452545">
        <w:rPr>
          <w:sz w:val="28"/>
        </w:rPr>
        <w:t xml:space="preserve"> </w:t>
      </w:r>
      <w:r w:rsidRPr="00452545">
        <w:rPr>
          <w:sz w:val="28"/>
        </w:rPr>
        <w:t>квалификационного</w:t>
      </w:r>
      <w:r w:rsidR="00452545">
        <w:rPr>
          <w:sz w:val="28"/>
        </w:rPr>
        <w:t xml:space="preserve"> </w:t>
      </w:r>
      <w:r w:rsidRPr="00452545">
        <w:rPr>
          <w:sz w:val="28"/>
        </w:rPr>
        <w:t>разряда.</w:t>
      </w:r>
    </w:p>
    <w:p w:rsidR="00822ECC" w:rsidRPr="00452545" w:rsidRDefault="00822ECC" w:rsidP="00452545">
      <w:pPr>
        <w:autoSpaceDE w:val="0"/>
        <w:spacing w:line="360" w:lineRule="auto"/>
        <w:ind w:firstLine="709"/>
        <w:rPr>
          <w:sz w:val="28"/>
        </w:rPr>
      </w:pPr>
      <w:r w:rsidRPr="00452545">
        <w:rPr>
          <w:sz w:val="28"/>
        </w:rPr>
        <w:t>Таким</w:t>
      </w:r>
      <w:r w:rsidR="00452545">
        <w:rPr>
          <w:sz w:val="28"/>
        </w:rPr>
        <w:t xml:space="preserve"> </w:t>
      </w:r>
      <w:r w:rsidRPr="00452545">
        <w:rPr>
          <w:sz w:val="28"/>
        </w:rPr>
        <w:t>образом, в</w:t>
      </w:r>
      <w:r w:rsidR="00452545">
        <w:rPr>
          <w:sz w:val="28"/>
        </w:rPr>
        <w:t xml:space="preserve"> </w:t>
      </w:r>
      <w:r w:rsidRPr="00452545">
        <w:rPr>
          <w:sz w:val="28"/>
        </w:rPr>
        <w:t>ООО</w:t>
      </w:r>
      <w:r w:rsidR="00452545">
        <w:rPr>
          <w:sz w:val="28"/>
        </w:rPr>
        <w:t xml:space="preserve"> </w:t>
      </w:r>
      <w:r w:rsidRPr="00452545">
        <w:rPr>
          <w:sz w:val="28"/>
        </w:rPr>
        <w:t>«СеДиНТаг»</w:t>
      </w:r>
      <w:r w:rsidR="00452545">
        <w:rPr>
          <w:sz w:val="28"/>
        </w:rPr>
        <w:t xml:space="preserve"> </w:t>
      </w:r>
      <w:r w:rsidRPr="00452545">
        <w:rPr>
          <w:sz w:val="28"/>
        </w:rPr>
        <w:t>используется</w:t>
      </w:r>
      <w:r w:rsidR="00452545">
        <w:rPr>
          <w:sz w:val="28"/>
        </w:rPr>
        <w:t xml:space="preserve"> </w:t>
      </w:r>
      <w:r w:rsidRPr="00452545">
        <w:rPr>
          <w:sz w:val="28"/>
        </w:rPr>
        <w:t>комплексная</w:t>
      </w:r>
      <w:r w:rsidR="00452545">
        <w:rPr>
          <w:sz w:val="28"/>
        </w:rPr>
        <w:t xml:space="preserve"> </w:t>
      </w:r>
      <w:r w:rsidRPr="00452545">
        <w:rPr>
          <w:sz w:val="28"/>
        </w:rPr>
        <w:t>система</w:t>
      </w:r>
      <w:r w:rsidR="00452545">
        <w:rPr>
          <w:sz w:val="28"/>
        </w:rPr>
        <w:t xml:space="preserve"> </w:t>
      </w:r>
      <w:r w:rsidRPr="00452545">
        <w:rPr>
          <w:sz w:val="28"/>
        </w:rPr>
        <w:t>мотивации</w:t>
      </w:r>
      <w:r w:rsidR="00452545">
        <w:rPr>
          <w:sz w:val="28"/>
        </w:rPr>
        <w:t xml:space="preserve"> </w:t>
      </w:r>
      <w:r w:rsidRPr="00452545">
        <w:rPr>
          <w:sz w:val="28"/>
        </w:rPr>
        <w:t>труда</w:t>
      </w:r>
      <w:r w:rsidR="00452545">
        <w:rPr>
          <w:sz w:val="28"/>
        </w:rPr>
        <w:t xml:space="preserve"> </w:t>
      </w:r>
      <w:r w:rsidRPr="00452545">
        <w:rPr>
          <w:sz w:val="28"/>
        </w:rPr>
        <w:t>работников. Однако предпочтение</w:t>
      </w:r>
      <w:r w:rsidR="00452545">
        <w:rPr>
          <w:sz w:val="28"/>
        </w:rPr>
        <w:t xml:space="preserve"> </w:t>
      </w:r>
      <w:r w:rsidRPr="00452545">
        <w:rPr>
          <w:sz w:val="28"/>
        </w:rPr>
        <w:t>отдается</w:t>
      </w:r>
      <w:r w:rsidR="00452545">
        <w:rPr>
          <w:sz w:val="28"/>
        </w:rPr>
        <w:t xml:space="preserve"> </w:t>
      </w:r>
      <w:r w:rsidRPr="00452545">
        <w:rPr>
          <w:sz w:val="28"/>
        </w:rPr>
        <w:t>все</w:t>
      </w:r>
      <w:r w:rsidR="00452545">
        <w:rPr>
          <w:sz w:val="28"/>
        </w:rPr>
        <w:t xml:space="preserve"> </w:t>
      </w:r>
      <w:r w:rsidRPr="00452545">
        <w:rPr>
          <w:sz w:val="28"/>
        </w:rPr>
        <w:t>же</w:t>
      </w:r>
      <w:r w:rsidR="00452545">
        <w:rPr>
          <w:sz w:val="28"/>
        </w:rPr>
        <w:t xml:space="preserve"> </w:t>
      </w:r>
      <w:r w:rsidRPr="00452545">
        <w:rPr>
          <w:sz w:val="28"/>
        </w:rPr>
        <w:t xml:space="preserve">материальным стимулам, </w:t>
      </w:r>
      <w:r w:rsidR="00AB42C1" w:rsidRPr="00452545">
        <w:rPr>
          <w:sz w:val="28"/>
        </w:rPr>
        <w:t>и,</w:t>
      </w:r>
      <w:r w:rsidR="00452545">
        <w:rPr>
          <w:sz w:val="28"/>
        </w:rPr>
        <w:t xml:space="preserve"> </w:t>
      </w:r>
      <w:r w:rsidRPr="00452545">
        <w:rPr>
          <w:sz w:val="28"/>
        </w:rPr>
        <w:t>прежде</w:t>
      </w:r>
      <w:r w:rsidR="00452545">
        <w:rPr>
          <w:sz w:val="28"/>
        </w:rPr>
        <w:t xml:space="preserve"> </w:t>
      </w:r>
      <w:r w:rsidRPr="00452545">
        <w:rPr>
          <w:sz w:val="28"/>
        </w:rPr>
        <w:t>всего,</w:t>
      </w:r>
      <w:r w:rsidR="00452545">
        <w:rPr>
          <w:sz w:val="28"/>
        </w:rPr>
        <w:t xml:space="preserve"> </w:t>
      </w:r>
      <w:r w:rsidRPr="00452545">
        <w:rPr>
          <w:sz w:val="28"/>
        </w:rPr>
        <w:t>формированию заработной</w:t>
      </w:r>
      <w:r w:rsidR="00452545">
        <w:rPr>
          <w:sz w:val="28"/>
        </w:rPr>
        <w:t xml:space="preserve"> </w:t>
      </w:r>
      <w:r w:rsidRPr="00452545">
        <w:rPr>
          <w:sz w:val="28"/>
        </w:rPr>
        <w:t>платы.</w:t>
      </w:r>
    </w:p>
    <w:p w:rsidR="00AB42C1" w:rsidRPr="00452545" w:rsidRDefault="00AB42C1" w:rsidP="009F10AF">
      <w:pPr>
        <w:autoSpaceDE w:val="0"/>
        <w:spacing w:line="360" w:lineRule="auto"/>
        <w:ind w:firstLine="709"/>
        <w:rPr>
          <w:sz w:val="28"/>
          <w:szCs w:val="28"/>
        </w:rPr>
      </w:pPr>
      <w:r w:rsidRPr="00452545">
        <w:rPr>
          <w:sz w:val="28"/>
          <w:szCs w:val="28"/>
        </w:rPr>
        <w:t>Проведя анализ состояния</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эффективности</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человеческих ресурсов</w:t>
      </w:r>
      <w:r w:rsidR="00452545">
        <w:rPr>
          <w:sz w:val="28"/>
          <w:szCs w:val="28"/>
        </w:rPr>
        <w:t xml:space="preserve"> </w:t>
      </w:r>
      <w:r w:rsidRPr="00452545">
        <w:rPr>
          <w:sz w:val="28"/>
          <w:szCs w:val="28"/>
        </w:rPr>
        <w:t>в ООО</w:t>
      </w:r>
      <w:r w:rsidR="00452545">
        <w:rPr>
          <w:sz w:val="28"/>
          <w:szCs w:val="28"/>
        </w:rPr>
        <w:t xml:space="preserve"> </w:t>
      </w:r>
      <w:r w:rsidRPr="00452545">
        <w:rPr>
          <w:sz w:val="28"/>
          <w:szCs w:val="28"/>
        </w:rPr>
        <w:t>«СеДиНТаг» можно сделать вывод, что данные факторы не используются с максимальной возможностью.</w:t>
      </w:r>
    </w:p>
    <w:p w:rsidR="00822ECC" w:rsidRPr="009F10AF" w:rsidRDefault="009F10AF" w:rsidP="00452545">
      <w:pPr>
        <w:pStyle w:val="1"/>
        <w:keepNext w:val="0"/>
        <w:tabs>
          <w:tab w:val="left" w:pos="0"/>
        </w:tabs>
        <w:spacing w:before="0" w:after="0" w:line="360" w:lineRule="auto"/>
        <w:ind w:firstLine="709"/>
        <w:jc w:val="center"/>
        <w:rPr>
          <w:rFonts w:ascii="Times New Roman" w:hAnsi="Times New Roman" w:cs="Times New Roman"/>
          <w:bCs w:val="0"/>
          <w:caps/>
          <w:color w:val="000000"/>
          <w:sz w:val="28"/>
        </w:rPr>
      </w:pPr>
      <w:r>
        <w:rPr>
          <w:rFonts w:ascii="Times New Roman" w:hAnsi="Times New Roman" w:cs="Times New Roman"/>
          <w:b w:val="0"/>
          <w:bCs w:val="0"/>
          <w:caps/>
          <w:color w:val="000000"/>
          <w:sz w:val="28"/>
        </w:rPr>
        <w:br w:type="page"/>
      </w:r>
      <w:r w:rsidR="00822ECC" w:rsidRPr="009F10AF">
        <w:rPr>
          <w:rFonts w:ascii="Times New Roman" w:hAnsi="Times New Roman" w:cs="Times New Roman"/>
          <w:bCs w:val="0"/>
          <w:caps/>
          <w:color w:val="000000"/>
          <w:sz w:val="28"/>
        </w:rPr>
        <w:t>3. Основные направления повышения</w:t>
      </w:r>
      <w:r w:rsidR="00452545" w:rsidRPr="009F10AF">
        <w:rPr>
          <w:rFonts w:ascii="Times New Roman" w:hAnsi="Times New Roman" w:cs="Times New Roman"/>
          <w:bCs w:val="0"/>
          <w:caps/>
          <w:color w:val="000000"/>
          <w:sz w:val="28"/>
        </w:rPr>
        <w:t xml:space="preserve"> </w:t>
      </w:r>
      <w:r w:rsidR="00822ECC" w:rsidRPr="009F10AF">
        <w:rPr>
          <w:rFonts w:ascii="Times New Roman" w:hAnsi="Times New Roman" w:cs="Times New Roman"/>
          <w:bCs w:val="0"/>
          <w:caps/>
          <w:color w:val="000000"/>
          <w:sz w:val="28"/>
        </w:rPr>
        <w:t>эффективности</w:t>
      </w:r>
      <w:r w:rsidR="00452545" w:rsidRPr="009F10AF">
        <w:rPr>
          <w:rFonts w:ascii="Times New Roman" w:hAnsi="Times New Roman" w:cs="Times New Roman"/>
          <w:bCs w:val="0"/>
          <w:caps/>
          <w:color w:val="000000"/>
          <w:sz w:val="28"/>
        </w:rPr>
        <w:t xml:space="preserve"> </w:t>
      </w:r>
      <w:r w:rsidR="00822ECC" w:rsidRPr="009F10AF">
        <w:rPr>
          <w:rFonts w:ascii="Times New Roman" w:hAnsi="Times New Roman" w:cs="Times New Roman"/>
          <w:bCs w:val="0"/>
          <w:caps/>
          <w:color w:val="000000"/>
          <w:sz w:val="28"/>
        </w:rPr>
        <w:t>использования</w:t>
      </w:r>
      <w:r w:rsidR="00452545" w:rsidRPr="009F10AF">
        <w:rPr>
          <w:rFonts w:ascii="Times New Roman" w:hAnsi="Times New Roman" w:cs="Times New Roman"/>
          <w:bCs w:val="0"/>
          <w:caps/>
          <w:color w:val="000000"/>
          <w:sz w:val="28"/>
        </w:rPr>
        <w:t xml:space="preserve"> </w:t>
      </w:r>
      <w:r w:rsidR="00822ECC" w:rsidRPr="009F10AF">
        <w:rPr>
          <w:rFonts w:ascii="Times New Roman" w:hAnsi="Times New Roman" w:cs="Times New Roman"/>
          <w:bCs w:val="0"/>
          <w:caps/>
          <w:color w:val="000000"/>
          <w:sz w:val="28"/>
        </w:rPr>
        <w:t>человеческих ресурсов</w:t>
      </w:r>
      <w:r w:rsidR="00452545" w:rsidRPr="009F10AF">
        <w:rPr>
          <w:rFonts w:ascii="Times New Roman" w:hAnsi="Times New Roman" w:cs="Times New Roman"/>
          <w:bCs w:val="0"/>
          <w:caps/>
          <w:color w:val="000000"/>
          <w:sz w:val="28"/>
        </w:rPr>
        <w:t xml:space="preserve"> </w:t>
      </w:r>
      <w:r w:rsidR="00822ECC" w:rsidRPr="009F10AF">
        <w:rPr>
          <w:rFonts w:ascii="Times New Roman" w:hAnsi="Times New Roman" w:cs="Times New Roman"/>
          <w:bCs w:val="0"/>
          <w:caps/>
          <w:color w:val="000000"/>
          <w:sz w:val="28"/>
        </w:rPr>
        <w:t>в</w:t>
      </w:r>
      <w:r w:rsidR="00452545" w:rsidRPr="009F10AF">
        <w:rPr>
          <w:rFonts w:ascii="Times New Roman" w:hAnsi="Times New Roman" w:cs="Times New Roman"/>
          <w:bCs w:val="0"/>
          <w:caps/>
          <w:color w:val="000000"/>
          <w:sz w:val="28"/>
        </w:rPr>
        <w:t xml:space="preserve"> </w:t>
      </w:r>
      <w:r w:rsidR="00822ECC" w:rsidRPr="009F10AF">
        <w:rPr>
          <w:rFonts w:ascii="Times New Roman" w:hAnsi="Times New Roman" w:cs="Times New Roman"/>
          <w:bCs w:val="0"/>
          <w:caps/>
          <w:color w:val="000000"/>
          <w:sz w:val="28"/>
        </w:rPr>
        <w:t>ООО</w:t>
      </w:r>
      <w:r w:rsidR="00452545" w:rsidRPr="009F10AF">
        <w:rPr>
          <w:rFonts w:ascii="Times New Roman" w:hAnsi="Times New Roman" w:cs="Times New Roman"/>
          <w:bCs w:val="0"/>
          <w:caps/>
          <w:color w:val="000000"/>
          <w:sz w:val="28"/>
        </w:rPr>
        <w:t xml:space="preserve"> </w:t>
      </w:r>
      <w:r w:rsidR="00822ECC" w:rsidRPr="009F10AF">
        <w:rPr>
          <w:rFonts w:ascii="Times New Roman" w:hAnsi="Times New Roman" w:cs="Times New Roman"/>
          <w:bCs w:val="0"/>
          <w:caps/>
          <w:color w:val="000000"/>
          <w:sz w:val="28"/>
        </w:rPr>
        <w:t>«Сединтаг»</w:t>
      </w:r>
    </w:p>
    <w:p w:rsidR="00822ECC" w:rsidRPr="009F10AF" w:rsidRDefault="00822ECC" w:rsidP="00452545">
      <w:pPr>
        <w:pStyle w:val="1"/>
        <w:keepNext w:val="0"/>
        <w:tabs>
          <w:tab w:val="left" w:pos="0"/>
        </w:tabs>
        <w:spacing w:before="0" w:after="0" w:line="360" w:lineRule="auto"/>
        <w:ind w:firstLine="709"/>
        <w:jc w:val="center"/>
        <w:rPr>
          <w:rFonts w:ascii="Times New Roman" w:hAnsi="Times New Roman" w:cs="Times New Roman"/>
          <w:bCs w:val="0"/>
          <w:caps/>
          <w:color w:val="000000"/>
          <w:sz w:val="28"/>
          <w:szCs w:val="28"/>
        </w:rPr>
      </w:pPr>
    </w:p>
    <w:p w:rsidR="00822ECC" w:rsidRPr="009F10AF" w:rsidRDefault="00822ECC" w:rsidP="00452545">
      <w:pPr>
        <w:pStyle w:val="1"/>
        <w:keepNext w:val="0"/>
        <w:tabs>
          <w:tab w:val="left" w:pos="0"/>
        </w:tabs>
        <w:spacing w:before="0" w:after="0" w:line="360" w:lineRule="auto"/>
        <w:ind w:firstLine="709"/>
        <w:jc w:val="center"/>
        <w:rPr>
          <w:rFonts w:ascii="Times New Roman" w:hAnsi="Times New Roman"/>
          <w:bCs w:val="0"/>
          <w:sz w:val="28"/>
        </w:rPr>
      </w:pPr>
      <w:r w:rsidRPr="009F10AF">
        <w:rPr>
          <w:rFonts w:ascii="Times New Roman" w:hAnsi="Times New Roman"/>
          <w:bCs w:val="0"/>
          <w:sz w:val="28"/>
        </w:rPr>
        <w:t>3.1 Организация</w:t>
      </w:r>
      <w:r w:rsidR="00452545" w:rsidRPr="009F10AF">
        <w:rPr>
          <w:rFonts w:ascii="Times New Roman" w:hAnsi="Times New Roman"/>
          <w:bCs w:val="0"/>
          <w:sz w:val="28"/>
        </w:rPr>
        <w:t xml:space="preserve"> </w:t>
      </w:r>
      <w:r w:rsidRPr="009F10AF">
        <w:rPr>
          <w:rFonts w:ascii="Times New Roman" w:hAnsi="Times New Roman"/>
          <w:bCs w:val="0"/>
          <w:sz w:val="28"/>
        </w:rPr>
        <w:t>сотрудничества</w:t>
      </w:r>
      <w:r w:rsidR="00452545" w:rsidRPr="009F10AF">
        <w:rPr>
          <w:rFonts w:ascii="Times New Roman" w:hAnsi="Times New Roman"/>
          <w:bCs w:val="0"/>
          <w:sz w:val="28"/>
        </w:rPr>
        <w:t xml:space="preserve"> </w:t>
      </w:r>
      <w:r w:rsidRPr="009F10AF">
        <w:rPr>
          <w:rFonts w:ascii="Times New Roman" w:hAnsi="Times New Roman"/>
          <w:bCs w:val="0"/>
          <w:sz w:val="28"/>
        </w:rPr>
        <w:t>по подготовке</w:t>
      </w:r>
      <w:r w:rsidR="00452545" w:rsidRPr="009F10AF">
        <w:rPr>
          <w:rFonts w:ascii="Times New Roman" w:hAnsi="Times New Roman"/>
          <w:bCs w:val="0"/>
          <w:sz w:val="28"/>
        </w:rPr>
        <w:t xml:space="preserve"> </w:t>
      </w:r>
      <w:r w:rsidRPr="009F10AF">
        <w:rPr>
          <w:rFonts w:ascii="Times New Roman" w:hAnsi="Times New Roman"/>
          <w:bCs w:val="0"/>
          <w:sz w:val="28"/>
        </w:rPr>
        <w:t>и</w:t>
      </w:r>
      <w:r w:rsidR="00452545" w:rsidRPr="009F10AF">
        <w:rPr>
          <w:rFonts w:ascii="Times New Roman" w:hAnsi="Times New Roman"/>
          <w:bCs w:val="0"/>
          <w:sz w:val="28"/>
        </w:rPr>
        <w:t xml:space="preserve"> </w:t>
      </w:r>
      <w:r w:rsidRPr="009F10AF">
        <w:rPr>
          <w:rFonts w:ascii="Times New Roman" w:hAnsi="Times New Roman"/>
          <w:bCs w:val="0"/>
          <w:sz w:val="28"/>
        </w:rPr>
        <w:t>переподготовке</w:t>
      </w:r>
      <w:r w:rsidR="00452545" w:rsidRPr="009F10AF">
        <w:rPr>
          <w:rFonts w:ascii="Times New Roman" w:hAnsi="Times New Roman"/>
          <w:bCs w:val="0"/>
          <w:sz w:val="28"/>
        </w:rPr>
        <w:t xml:space="preserve"> </w:t>
      </w:r>
      <w:r w:rsidRPr="009F10AF">
        <w:rPr>
          <w:rFonts w:ascii="Times New Roman" w:hAnsi="Times New Roman"/>
          <w:bCs w:val="0"/>
          <w:sz w:val="28"/>
        </w:rPr>
        <w:t>кадров</w:t>
      </w:r>
      <w:r w:rsidR="00452545" w:rsidRPr="009F10AF">
        <w:rPr>
          <w:rFonts w:ascii="Times New Roman" w:hAnsi="Times New Roman"/>
          <w:bCs w:val="0"/>
          <w:sz w:val="28"/>
        </w:rPr>
        <w:t xml:space="preserve"> </w:t>
      </w:r>
      <w:r w:rsidRPr="009F10AF">
        <w:rPr>
          <w:rFonts w:ascii="Times New Roman" w:hAnsi="Times New Roman"/>
          <w:bCs w:val="0"/>
          <w:sz w:val="28"/>
        </w:rPr>
        <w:t>с</w:t>
      </w:r>
      <w:r w:rsidR="00452545" w:rsidRPr="009F10AF">
        <w:rPr>
          <w:rFonts w:ascii="Times New Roman" w:hAnsi="Times New Roman"/>
          <w:bCs w:val="0"/>
          <w:sz w:val="28"/>
        </w:rPr>
        <w:t xml:space="preserve"> </w:t>
      </w:r>
      <w:r w:rsidRPr="009F10AF">
        <w:rPr>
          <w:rFonts w:ascii="Times New Roman" w:hAnsi="Times New Roman"/>
          <w:bCs w:val="0"/>
          <w:sz w:val="28"/>
        </w:rPr>
        <w:t>Центром</w:t>
      </w:r>
      <w:r w:rsidR="00452545" w:rsidRPr="009F10AF">
        <w:rPr>
          <w:rFonts w:ascii="Times New Roman" w:hAnsi="Times New Roman"/>
          <w:bCs w:val="0"/>
          <w:sz w:val="28"/>
        </w:rPr>
        <w:t xml:space="preserve"> </w:t>
      </w:r>
      <w:r w:rsidRPr="009F10AF">
        <w:rPr>
          <w:rFonts w:ascii="Times New Roman" w:hAnsi="Times New Roman"/>
          <w:bCs w:val="0"/>
          <w:sz w:val="28"/>
        </w:rPr>
        <w:t>занятости</w:t>
      </w:r>
    </w:p>
    <w:p w:rsidR="00822ECC" w:rsidRPr="00452545" w:rsidRDefault="00822ECC" w:rsidP="00452545">
      <w:pPr>
        <w:autoSpaceDE w:val="0"/>
        <w:spacing w:line="360" w:lineRule="auto"/>
        <w:ind w:firstLine="709"/>
        <w:rPr>
          <w:sz w:val="28"/>
          <w:szCs w:val="28"/>
        </w:rPr>
      </w:pPr>
    </w:p>
    <w:p w:rsidR="00822ECC" w:rsidRPr="00452545" w:rsidRDefault="00822ECC" w:rsidP="00452545">
      <w:pPr>
        <w:autoSpaceDE w:val="0"/>
        <w:spacing w:line="360" w:lineRule="auto"/>
        <w:ind w:firstLine="709"/>
        <w:rPr>
          <w:sz w:val="28"/>
          <w:szCs w:val="28"/>
        </w:rPr>
      </w:pPr>
      <w:r w:rsidRPr="00452545">
        <w:rPr>
          <w:sz w:val="28"/>
          <w:szCs w:val="28"/>
        </w:rPr>
        <w:t>Проведенное</w:t>
      </w:r>
      <w:r w:rsidR="00452545">
        <w:rPr>
          <w:sz w:val="28"/>
          <w:szCs w:val="28"/>
        </w:rPr>
        <w:t xml:space="preserve"> </w:t>
      </w:r>
      <w:r w:rsidRPr="00452545">
        <w:rPr>
          <w:sz w:val="28"/>
          <w:szCs w:val="28"/>
        </w:rPr>
        <w:t>исследование</w:t>
      </w:r>
      <w:r w:rsidR="00452545">
        <w:rPr>
          <w:sz w:val="28"/>
          <w:szCs w:val="28"/>
        </w:rPr>
        <w:t xml:space="preserve"> </w:t>
      </w:r>
      <w:r w:rsidRPr="00452545">
        <w:rPr>
          <w:sz w:val="28"/>
          <w:szCs w:val="28"/>
        </w:rPr>
        <w:t>показало, что в</w:t>
      </w:r>
      <w:r w:rsidR="00452545">
        <w:rPr>
          <w:sz w:val="28"/>
          <w:szCs w:val="28"/>
        </w:rPr>
        <w:t xml:space="preserve"> </w:t>
      </w:r>
      <w:r w:rsidRPr="00452545">
        <w:rPr>
          <w:sz w:val="28"/>
          <w:szCs w:val="28"/>
        </w:rPr>
        <w:t>настоящее время в ООО</w:t>
      </w:r>
      <w:r w:rsidR="00452545">
        <w:rPr>
          <w:sz w:val="28"/>
          <w:szCs w:val="28"/>
        </w:rPr>
        <w:t xml:space="preserve"> </w:t>
      </w:r>
      <w:r w:rsidRPr="00452545">
        <w:rPr>
          <w:sz w:val="28"/>
          <w:szCs w:val="28"/>
        </w:rPr>
        <w:t>«СеДиНТаг» возможно совершенствование системы мотивации в части</w:t>
      </w:r>
      <w:r w:rsidR="00452545">
        <w:rPr>
          <w:sz w:val="28"/>
          <w:szCs w:val="28"/>
        </w:rPr>
        <w:t xml:space="preserve"> </w:t>
      </w:r>
      <w:r w:rsidRPr="00452545">
        <w:rPr>
          <w:sz w:val="28"/>
          <w:szCs w:val="28"/>
        </w:rPr>
        <w:t>подготовки</w:t>
      </w:r>
      <w:r w:rsidR="00452545">
        <w:rPr>
          <w:sz w:val="28"/>
          <w:szCs w:val="28"/>
        </w:rPr>
        <w:t xml:space="preserve"> </w:t>
      </w:r>
      <w:r w:rsidRPr="00452545">
        <w:rPr>
          <w:sz w:val="28"/>
          <w:szCs w:val="28"/>
        </w:rPr>
        <w:t>и переподготовки</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повышения</w:t>
      </w:r>
      <w:r w:rsidR="00452545">
        <w:rPr>
          <w:sz w:val="28"/>
          <w:szCs w:val="28"/>
        </w:rPr>
        <w:t xml:space="preserve"> </w:t>
      </w:r>
      <w:r w:rsidRPr="00452545">
        <w:rPr>
          <w:sz w:val="28"/>
          <w:szCs w:val="28"/>
        </w:rPr>
        <w:t>качества</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др.</w:t>
      </w:r>
    </w:p>
    <w:p w:rsidR="00822ECC" w:rsidRPr="00452545" w:rsidRDefault="00822ECC" w:rsidP="00452545">
      <w:pPr>
        <w:autoSpaceDE w:val="0"/>
        <w:spacing w:line="360" w:lineRule="auto"/>
        <w:ind w:firstLine="709"/>
        <w:rPr>
          <w:sz w:val="28"/>
          <w:szCs w:val="28"/>
        </w:rPr>
      </w:pPr>
      <w:r w:rsidRPr="00452545">
        <w:rPr>
          <w:sz w:val="28"/>
          <w:szCs w:val="28"/>
        </w:rPr>
        <w:t>Работа</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проведению</w:t>
      </w:r>
      <w:r w:rsidR="00452545">
        <w:rPr>
          <w:sz w:val="28"/>
          <w:szCs w:val="28"/>
        </w:rPr>
        <w:t xml:space="preserve"> </w:t>
      </w:r>
      <w:r w:rsidRPr="00452545">
        <w:rPr>
          <w:sz w:val="28"/>
          <w:szCs w:val="28"/>
        </w:rPr>
        <w:t>подготовки</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переподготовки</w:t>
      </w:r>
      <w:r w:rsidR="00452545">
        <w:rPr>
          <w:sz w:val="28"/>
          <w:szCs w:val="28"/>
        </w:rPr>
        <w:t xml:space="preserve"> </w:t>
      </w:r>
      <w:r w:rsidRPr="00452545">
        <w:rPr>
          <w:sz w:val="28"/>
          <w:szCs w:val="28"/>
        </w:rPr>
        <w:t>кадров</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составной</w:t>
      </w:r>
      <w:r w:rsidR="00452545">
        <w:rPr>
          <w:sz w:val="28"/>
          <w:szCs w:val="28"/>
        </w:rPr>
        <w:t xml:space="preserve"> </w:t>
      </w:r>
      <w:r w:rsidRPr="00452545">
        <w:rPr>
          <w:sz w:val="28"/>
          <w:szCs w:val="28"/>
        </w:rPr>
        <w:t>частью</w:t>
      </w:r>
      <w:r w:rsidR="00452545">
        <w:rPr>
          <w:sz w:val="28"/>
          <w:szCs w:val="28"/>
        </w:rPr>
        <w:t xml:space="preserve"> </w:t>
      </w:r>
      <w:r w:rsidRPr="00452545">
        <w:rPr>
          <w:sz w:val="28"/>
          <w:szCs w:val="28"/>
        </w:rPr>
        <w:t>менеджмента</w:t>
      </w:r>
      <w:r w:rsidR="00452545">
        <w:rPr>
          <w:sz w:val="28"/>
          <w:szCs w:val="28"/>
        </w:rPr>
        <w:t xml:space="preserve"> </w:t>
      </w:r>
      <w:r w:rsidRPr="00452545">
        <w:rPr>
          <w:sz w:val="28"/>
          <w:szCs w:val="28"/>
        </w:rPr>
        <w:t>организации. Поэтому</w:t>
      </w:r>
      <w:r w:rsidR="00452545">
        <w:rPr>
          <w:sz w:val="28"/>
          <w:szCs w:val="28"/>
        </w:rPr>
        <w:t xml:space="preserve"> </w:t>
      </w:r>
      <w:r w:rsidRPr="00452545">
        <w:rPr>
          <w:sz w:val="28"/>
          <w:szCs w:val="28"/>
        </w:rPr>
        <w:t>как</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все</w:t>
      </w:r>
      <w:r w:rsidR="00452545">
        <w:rPr>
          <w:sz w:val="28"/>
          <w:szCs w:val="28"/>
        </w:rPr>
        <w:t xml:space="preserve"> </w:t>
      </w:r>
      <w:r w:rsidRPr="00452545">
        <w:rPr>
          <w:sz w:val="28"/>
          <w:szCs w:val="28"/>
        </w:rPr>
        <w:t>остальные</w:t>
      </w:r>
      <w:r w:rsidR="00452545">
        <w:rPr>
          <w:sz w:val="28"/>
          <w:szCs w:val="28"/>
        </w:rPr>
        <w:t xml:space="preserve"> </w:t>
      </w:r>
      <w:r w:rsidRPr="00452545">
        <w:rPr>
          <w:sz w:val="28"/>
          <w:szCs w:val="28"/>
        </w:rPr>
        <w:t>составные части менеджмента, эта работа должна подвергаться</w:t>
      </w:r>
      <w:r w:rsidR="00452545">
        <w:rPr>
          <w:sz w:val="28"/>
          <w:szCs w:val="28"/>
        </w:rPr>
        <w:t xml:space="preserve"> </w:t>
      </w:r>
      <w:r w:rsidRPr="00452545">
        <w:rPr>
          <w:sz w:val="28"/>
          <w:szCs w:val="28"/>
        </w:rPr>
        <w:t>планированию.</w:t>
      </w:r>
    </w:p>
    <w:p w:rsidR="00822ECC" w:rsidRPr="00452545" w:rsidRDefault="00822ECC" w:rsidP="00452545">
      <w:pPr>
        <w:autoSpaceDE w:val="0"/>
        <w:spacing w:line="360" w:lineRule="auto"/>
        <w:ind w:firstLine="709"/>
        <w:rPr>
          <w:sz w:val="28"/>
          <w:szCs w:val="28"/>
        </w:rPr>
      </w:pPr>
      <w:r w:rsidRPr="00452545">
        <w:rPr>
          <w:sz w:val="28"/>
          <w:szCs w:val="28"/>
        </w:rPr>
        <w:t>К сожалению, сегодня типичной является ситуация, когда в организации не уделяется достаточного внимания выявлению потребности в обучении различных категорий работников. Это происходит не потому, что это считается ненужным, а просто из-за того, что в организации отсутствуют документы и положения, регламентирующие порядок или технологию выявления этой потребности.</w:t>
      </w:r>
    </w:p>
    <w:p w:rsidR="00822ECC" w:rsidRPr="00452545" w:rsidRDefault="00822ECC" w:rsidP="00452545">
      <w:pPr>
        <w:autoSpaceDE w:val="0"/>
        <w:spacing w:line="360" w:lineRule="auto"/>
        <w:ind w:firstLine="709"/>
        <w:rPr>
          <w:sz w:val="28"/>
          <w:szCs w:val="28"/>
        </w:rPr>
      </w:pPr>
      <w:r w:rsidRPr="00452545">
        <w:rPr>
          <w:sz w:val="28"/>
          <w:szCs w:val="28"/>
        </w:rPr>
        <w:t>Многие организации не увязывают повышение в должности с необходимостью прохождения работником обучения, призванного подготовить его к работе в новой должности, к решению нового круга задач. Если для западных компаний совершенно естественной является практика, когда руководитель, получающий повышение в должности, прежде чем приступить к работе на новом месте, проходит курс обучения, готовящий его к выполнению новых, более сложных и ответственных задач, то для многих российских организаций вопрос о том, какие новые знания необходимы руководителям, получающим повышение, часто даже не ставится.</w:t>
      </w:r>
    </w:p>
    <w:p w:rsidR="00822ECC" w:rsidRPr="00452545" w:rsidRDefault="00822ECC" w:rsidP="00452545">
      <w:pPr>
        <w:autoSpaceDE w:val="0"/>
        <w:spacing w:line="360" w:lineRule="auto"/>
        <w:ind w:firstLine="709"/>
        <w:rPr>
          <w:sz w:val="28"/>
          <w:szCs w:val="28"/>
        </w:rPr>
      </w:pPr>
      <w:r w:rsidRPr="00452545">
        <w:rPr>
          <w:bCs/>
          <w:iCs/>
          <w:sz w:val="28"/>
          <w:szCs w:val="28"/>
        </w:rPr>
        <w:t>Потребность в обучении</w:t>
      </w:r>
      <w:r w:rsidRPr="00452545">
        <w:rPr>
          <w:sz w:val="28"/>
          <w:szCs w:val="28"/>
        </w:rPr>
        <w:t xml:space="preserve"> различных категорий персонала организации определяется как требованиями работы или интересами организации, так и индивидуальными характеристиками работников. На потребность в обучении, в приобретении новых знаний и развитии тех или иных профессиональных навыков оказывает влияние возраст, рабочий опыт, уровень способностей, особенности трудовой мотивации и другие факторы. Более полный учет различий в уровне подготовки участников обучения позволяет добиться снижения расходов организации и более рационального использования времени работников, проходящих обучение. Обучающиеся могут начинать обучение с разных ступеней (этапов) программы в зависимости от уровня их знаний и степени подготовленности к усвоению материала.</w:t>
      </w:r>
    </w:p>
    <w:p w:rsidR="00822ECC" w:rsidRPr="00452545" w:rsidRDefault="00822ECC" w:rsidP="00452545">
      <w:pPr>
        <w:autoSpaceDE w:val="0"/>
        <w:spacing w:line="360" w:lineRule="auto"/>
        <w:ind w:firstLine="709"/>
        <w:rPr>
          <w:color w:val="000000"/>
          <w:sz w:val="28"/>
          <w:szCs w:val="28"/>
        </w:rPr>
      </w:pPr>
      <w:r w:rsidRPr="00452545">
        <w:rPr>
          <w:color w:val="000000"/>
          <w:sz w:val="28"/>
          <w:szCs w:val="28"/>
        </w:rPr>
        <w:t xml:space="preserve">Для того, чтобы определить содержание и методы обучения, которые смогут помочь в достижении целей организации и целей обучения, необходимо установить качественную и количественную потребность в обучении основных категорий работников. </w:t>
      </w:r>
      <w:r w:rsidRPr="00452545">
        <w:rPr>
          <w:bCs/>
          <w:iCs/>
          <w:color w:val="000000"/>
          <w:sz w:val="28"/>
          <w:szCs w:val="28"/>
        </w:rPr>
        <w:t>Качественная</w:t>
      </w:r>
      <w:r w:rsidRPr="00452545">
        <w:rPr>
          <w:color w:val="000000"/>
          <w:sz w:val="28"/>
          <w:szCs w:val="28"/>
        </w:rPr>
        <w:t xml:space="preserve"> (чему учить, какие навыки развивать) и </w:t>
      </w:r>
      <w:r w:rsidRPr="00452545">
        <w:rPr>
          <w:bCs/>
          <w:iCs/>
          <w:color w:val="000000"/>
          <w:sz w:val="28"/>
          <w:szCs w:val="28"/>
        </w:rPr>
        <w:t>количественная</w:t>
      </w:r>
      <w:r w:rsidRPr="00452545">
        <w:rPr>
          <w:color w:val="000000"/>
          <w:sz w:val="28"/>
          <w:szCs w:val="28"/>
        </w:rPr>
        <w:t xml:space="preserve"> (какое число работников разных категорий нуждается в обучении) </w:t>
      </w:r>
      <w:r w:rsidRPr="00452545">
        <w:rPr>
          <w:bCs/>
          <w:iCs/>
          <w:color w:val="000000"/>
          <w:sz w:val="28"/>
          <w:szCs w:val="28"/>
        </w:rPr>
        <w:t>потребность в обучении</w:t>
      </w:r>
      <w:r w:rsidRPr="00452545">
        <w:rPr>
          <w:color w:val="000000"/>
          <w:sz w:val="28"/>
          <w:szCs w:val="28"/>
        </w:rPr>
        <w:t xml:space="preserve"> может быть выявлена следующими методами: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Оценка информации о работниках,</w:t>
      </w:r>
      <w:r w:rsidRPr="00452545">
        <w:rPr>
          <w:color w:val="000000"/>
          <w:sz w:val="28"/>
          <w:szCs w:val="28"/>
        </w:rPr>
        <w:t xml:space="preserve"> имеющейся в кадровой службе (стаж работы, рабочий опыт, базовое образование, принимал ли работник ранее участие в программах обучения или повышения квалификации и др.);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Регулярная оценка рабочих результатов (аттестация).</w:t>
      </w:r>
      <w:r w:rsidRPr="00452545">
        <w:rPr>
          <w:color w:val="000000"/>
          <w:sz w:val="28"/>
          <w:szCs w:val="28"/>
        </w:rPr>
        <w:t xml:space="preserve"> В ходе регулярной оценки рабочих результатов (аттестации) могут обнаружиться не только сильные, но и слабые стороны в работе конкретного сотрудника. К примеру, низкие оценки у работников определенной профессиональной группы в графе «профессиональные знания» показывают, что для данной категории работников выявлена потребность в обучении. После этого можно принимать решение о необходимости обучения и определении конкретной формы и содержания обучения.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Анализ долгосрочных и краткосрочных планов</w:t>
      </w:r>
      <w:r w:rsidRPr="00452545">
        <w:rPr>
          <w:color w:val="000000"/>
          <w:sz w:val="28"/>
          <w:szCs w:val="28"/>
        </w:rPr>
        <w:t xml:space="preserve"> организации и планов отдельных подразделений и определение того, какой уровень квалификации и профессиональной подготовки персонала необходим для их успешной реализации. Каким должно быть обучение (содержание, используемые методы), которое позволит работникам достичь требуемого уровня квалификации и профессиональной подготовки?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Наблюдение за работой персонала.</w:t>
      </w:r>
      <w:r w:rsidRPr="00452545">
        <w:rPr>
          <w:color w:val="000000"/>
          <w:sz w:val="28"/>
          <w:szCs w:val="28"/>
        </w:rPr>
        <w:t xml:space="preserve"> Выявленное в результате наблюдения несоответствие работы персонала установленным стандартам и требованиям должностных инструкций может выступать индикатором потребности в проведении соответствующего обучения.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Анализ источников проблем, мешающих эффективной работе.</w:t>
      </w:r>
      <w:r w:rsidRPr="00452545">
        <w:rPr>
          <w:color w:val="000000"/>
          <w:sz w:val="28"/>
          <w:szCs w:val="28"/>
        </w:rPr>
        <w:t xml:space="preserve"> Если в организации есть проблемы, связанные с плохой работой, с браком, с нарушениями техники безопасности, с неоправданно большими потерями времени, то эта информация также может быть использована как при подготовке программ обучения, так и для обоснования заявки на обучение тех или иных категорий персонала.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Изучение проблем, причина которых лежит в отсутствии у работников необходимых знаний и навыков.</w:t>
      </w:r>
      <w:r w:rsidRPr="00452545">
        <w:rPr>
          <w:color w:val="000000"/>
          <w:sz w:val="28"/>
          <w:szCs w:val="28"/>
        </w:rPr>
        <w:t xml:space="preserve"> Эти про</w:t>
      </w:r>
      <w:r w:rsidR="00934828" w:rsidRPr="00452545">
        <w:rPr>
          <w:color w:val="000000"/>
          <w:sz w:val="28"/>
          <w:szCs w:val="28"/>
        </w:rPr>
        <w:t>блемы отражают не только сущест</w:t>
      </w:r>
      <w:r w:rsidRPr="00452545">
        <w:rPr>
          <w:color w:val="000000"/>
          <w:sz w:val="28"/>
          <w:szCs w:val="28"/>
        </w:rPr>
        <w:t xml:space="preserve">вующую потребность в обучении, но и то, каким образом результаты обучения могут быть использованы в повседневной практике работы организации.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 xml:space="preserve">Сбор и анализ заявок </w:t>
      </w:r>
      <w:r w:rsidRPr="00452545">
        <w:rPr>
          <w:color w:val="000000"/>
          <w:sz w:val="28"/>
          <w:szCs w:val="28"/>
        </w:rPr>
        <w:t xml:space="preserve">на обучение персонала от руководителей подразделений.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color w:val="000000"/>
          <w:sz w:val="28"/>
          <w:szCs w:val="28"/>
        </w:rPr>
        <w:t>П</w:t>
      </w:r>
      <w:r w:rsidRPr="00452545">
        <w:rPr>
          <w:bCs/>
          <w:iCs/>
          <w:color w:val="000000"/>
          <w:sz w:val="28"/>
          <w:szCs w:val="28"/>
        </w:rPr>
        <w:t xml:space="preserve">редложения работников. </w:t>
      </w:r>
      <w:r w:rsidRPr="00452545">
        <w:rPr>
          <w:color w:val="000000"/>
          <w:sz w:val="28"/>
          <w:szCs w:val="28"/>
        </w:rPr>
        <w:t xml:space="preserve">Такие предложения можно собирать при помощи опросов или анкетирования работников.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 xml:space="preserve">Организация работы с кадровым резервом и работа по планированию карьеры. </w:t>
      </w:r>
      <w:r w:rsidRPr="00452545">
        <w:rPr>
          <w:color w:val="000000"/>
          <w:sz w:val="28"/>
          <w:szCs w:val="28"/>
        </w:rPr>
        <w:t>В процессе работы с кадровым резервом и при планировании карьеры работников организации специалисты к</w:t>
      </w:r>
      <w:r w:rsidR="00934828" w:rsidRPr="00452545">
        <w:rPr>
          <w:color w:val="000000"/>
          <w:sz w:val="28"/>
          <w:szCs w:val="28"/>
        </w:rPr>
        <w:t>адровой службы получают дополни</w:t>
      </w:r>
      <w:r w:rsidRPr="00452545">
        <w:rPr>
          <w:color w:val="000000"/>
          <w:sz w:val="28"/>
          <w:szCs w:val="28"/>
        </w:rPr>
        <w:t xml:space="preserve">тельную информацию о потребности разных категорий персонала в обучении. </w:t>
      </w:r>
    </w:p>
    <w:p w:rsidR="00822ECC" w:rsidRPr="00452545" w:rsidRDefault="00822ECC" w:rsidP="00452545">
      <w:pPr>
        <w:widowControl/>
        <w:numPr>
          <w:ilvl w:val="0"/>
          <w:numId w:val="3"/>
        </w:numPr>
        <w:tabs>
          <w:tab w:val="left" w:pos="1080"/>
        </w:tabs>
        <w:spacing w:line="360" w:lineRule="auto"/>
        <w:ind w:left="0" w:firstLine="709"/>
        <w:rPr>
          <w:color w:val="000000"/>
          <w:sz w:val="28"/>
          <w:szCs w:val="28"/>
        </w:rPr>
      </w:pPr>
      <w:r w:rsidRPr="00452545">
        <w:rPr>
          <w:bCs/>
          <w:iCs/>
          <w:color w:val="000000"/>
          <w:sz w:val="28"/>
          <w:szCs w:val="28"/>
        </w:rPr>
        <w:t>Выявление факторов, оказывающих влияние на работу персонала.</w:t>
      </w:r>
      <w:r w:rsidRPr="00452545">
        <w:rPr>
          <w:color w:val="000000"/>
          <w:sz w:val="28"/>
          <w:szCs w:val="28"/>
        </w:rPr>
        <w:t xml:space="preserve"> Например, изменение стандартов или внедрение новых процедур и нового оборудования часто требует дополнительного обучения.</w:t>
      </w: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Одним из направлений повышения эффективности работы по</w:t>
      </w:r>
      <w:r w:rsidR="00452545">
        <w:rPr>
          <w:color w:val="000000"/>
          <w:sz w:val="28"/>
          <w:szCs w:val="28"/>
        </w:rPr>
        <w:t xml:space="preserve"> </w:t>
      </w:r>
      <w:r w:rsidRPr="00452545">
        <w:rPr>
          <w:color w:val="000000"/>
          <w:sz w:val="28"/>
          <w:szCs w:val="28"/>
        </w:rPr>
        <w:t>подготовке</w:t>
      </w:r>
      <w:r w:rsidR="00452545">
        <w:rPr>
          <w:color w:val="000000"/>
          <w:sz w:val="28"/>
          <w:szCs w:val="28"/>
        </w:rPr>
        <w:t xml:space="preserve"> </w:t>
      </w:r>
      <w:r w:rsidRPr="00452545">
        <w:rPr>
          <w:color w:val="000000"/>
          <w:sz w:val="28"/>
          <w:szCs w:val="28"/>
        </w:rPr>
        <w:t>и</w:t>
      </w:r>
      <w:r w:rsidR="00452545">
        <w:rPr>
          <w:color w:val="000000"/>
          <w:sz w:val="28"/>
          <w:szCs w:val="28"/>
        </w:rPr>
        <w:t xml:space="preserve"> </w:t>
      </w:r>
      <w:r w:rsidRPr="00452545">
        <w:rPr>
          <w:color w:val="000000"/>
          <w:sz w:val="28"/>
          <w:szCs w:val="28"/>
        </w:rPr>
        <w:t>переподготовке</w:t>
      </w:r>
      <w:r w:rsidR="00452545">
        <w:rPr>
          <w:color w:val="000000"/>
          <w:sz w:val="28"/>
          <w:szCs w:val="28"/>
        </w:rPr>
        <w:t xml:space="preserve"> </w:t>
      </w:r>
      <w:r w:rsidRPr="00452545">
        <w:rPr>
          <w:color w:val="000000"/>
          <w:sz w:val="28"/>
          <w:szCs w:val="28"/>
        </w:rPr>
        <w:t>кадров</w:t>
      </w:r>
      <w:r w:rsidR="00452545">
        <w:rPr>
          <w:color w:val="000000"/>
          <w:sz w:val="28"/>
          <w:szCs w:val="28"/>
        </w:rPr>
        <w:t xml:space="preserve"> </w:t>
      </w:r>
      <w:r w:rsidRPr="00452545">
        <w:rPr>
          <w:color w:val="000000"/>
          <w:sz w:val="28"/>
          <w:szCs w:val="28"/>
        </w:rPr>
        <w:t>является</w:t>
      </w:r>
      <w:r w:rsidR="00452545">
        <w:rPr>
          <w:color w:val="000000"/>
          <w:sz w:val="28"/>
          <w:szCs w:val="28"/>
        </w:rPr>
        <w:t xml:space="preserve"> </w:t>
      </w:r>
      <w:r w:rsidRPr="00452545">
        <w:rPr>
          <w:color w:val="000000"/>
          <w:sz w:val="28"/>
          <w:szCs w:val="28"/>
        </w:rPr>
        <w:t>организация</w:t>
      </w:r>
      <w:r w:rsidR="00452545">
        <w:rPr>
          <w:color w:val="000000"/>
          <w:sz w:val="28"/>
          <w:szCs w:val="28"/>
        </w:rPr>
        <w:t xml:space="preserve"> </w:t>
      </w:r>
      <w:r w:rsidRPr="00452545">
        <w:rPr>
          <w:color w:val="000000"/>
          <w:sz w:val="28"/>
          <w:szCs w:val="28"/>
        </w:rPr>
        <w:t>тесного</w:t>
      </w:r>
      <w:r w:rsidR="00452545">
        <w:rPr>
          <w:color w:val="000000"/>
          <w:sz w:val="28"/>
          <w:szCs w:val="28"/>
        </w:rPr>
        <w:t xml:space="preserve"> </w:t>
      </w:r>
      <w:r w:rsidRPr="00452545">
        <w:rPr>
          <w:color w:val="000000"/>
          <w:sz w:val="28"/>
          <w:szCs w:val="28"/>
        </w:rPr>
        <w:t>сотрудничества</w:t>
      </w:r>
      <w:r w:rsidR="00452545">
        <w:rPr>
          <w:color w:val="000000"/>
          <w:sz w:val="28"/>
          <w:szCs w:val="28"/>
        </w:rPr>
        <w:t xml:space="preserve"> </w:t>
      </w:r>
      <w:r w:rsidRPr="00452545">
        <w:rPr>
          <w:color w:val="000000"/>
          <w:sz w:val="28"/>
          <w:szCs w:val="28"/>
        </w:rPr>
        <w:t>с</w:t>
      </w:r>
      <w:r w:rsidR="00452545">
        <w:rPr>
          <w:color w:val="000000"/>
          <w:sz w:val="28"/>
          <w:szCs w:val="28"/>
        </w:rPr>
        <w:t xml:space="preserve"> </w:t>
      </w:r>
      <w:r w:rsidRPr="00452545">
        <w:rPr>
          <w:color w:val="000000"/>
          <w:sz w:val="28"/>
          <w:szCs w:val="28"/>
        </w:rPr>
        <w:t>Центром</w:t>
      </w:r>
      <w:r w:rsidR="00452545">
        <w:rPr>
          <w:color w:val="000000"/>
          <w:sz w:val="28"/>
          <w:szCs w:val="28"/>
        </w:rPr>
        <w:t xml:space="preserve"> </w:t>
      </w:r>
      <w:r w:rsidRPr="00452545">
        <w:rPr>
          <w:color w:val="000000"/>
          <w:sz w:val="28"/>
          <w:szCs w:val="28"/>
        </w:rPr>
        <w:t>занятости</w:t>
      </w:r>
      <w:r w:rsidR="00452545">
        <w:rPr>
          <w:color w:val="000000"/>
          <w:sz w:val="28"/>
          <w:szCs w:val="28"/>
        </w:rPr>
        <w:t xml:space="preserve"> </w:t>
      </w:r>
      <w:r w:rsidRPr="00452545">
        <w:rPr>
          <w:color w:val="000000"/>
          <w:sz w:val="28"/>
          <w:szCs w:val="28"/>
        </w:rPr>
        <w:t>по</w:t>
      </w:r>
      <w:r w:rsidR="00452545">
        <w:rPr>
          <w:color w:val="000000"/>
          <w:sz w:val="28"/>
          <w:szCs w:val="28"/>
        </w:rPr>
        <w:t xml:space="preserve"> </w:t>
      </w:r>
      <w:r w:rsidRPr="00452545">
        <w:rPr>
          <w:color w:val="000000"/>
          <w:sz w:val="28"/>
          <w:szCs w:val="28"/>
        </w:rPr>
        <w:t>г. Н. Тагил.</w:t>
      </w: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Подача предприятием заявки на вакантные места с указанием</w:t>
      </w:r>
      <w:r w:rsidR="00452545">
        <w:rPr>
          <w:color w:val="000000"/>
          <w:sz w:val="28"/>
          <w:szCs w:val="28"/>
        </w:rPr>
        <w:t xml:space="preserve"> </w:t>
      </w:r>
      <w:r w:rsidRPr="00452545">
        <w:rPr>
          <w:color w:val="000000"/>
          <w:sz w:val="28"/>
          <w:szCs w:val="28"/>
        </w:rPr>
        <w:t>профессиональных требований к кандидату, в том числе и наличие</w:t>
      </w:r>
      <w:r w:rsidR="00452545">
        <w:rPr>
          <w:color w:val="000000"/>
          <w:sz w:val="28"/>
          <w:szCs w:val="28"/>
        </w:rPr>
        <w:t xml:space="preserve"> </w:t>
      </w:r>
      <w:r w:rsidRPr="00452545">
        <w:rPr>
          <w:color w:val="000000"/>
          <w:sz w:val="28"/>
          <w:szCs w:val="28"/>
        </w:rPr>
        <w:t>соответствующего профессионального образования, позволит снизить</w:t>
      </w:r>
      <w:r w:rsidR="00452545">
        <w:rPr>
          <w:color w:val="000000"/>
          <w:sz w:val="28"/>
          <w:szCs w:val="28"/>
        </w:rPr>
        <w:t xml:space="preserve"> </w:t>
      </w:r>
      <w:r w:rsidRPr="00452545">
        <w:rPr>
          <w:color w:val="000000"/>
          <w:sz w:val="28"/>
          <w:szCs w:val="28"/>
        </w:rPr>
        <w:t>затраты на</w:t>
      </w:r>
      <w:r w:rsidR="00452545">
        <w:rPr>
          <w:color w:val="000000"/>
          <w:sz w:val="28"/>
          <w:szCs w:val="28"/>
        </w:rPr>
        <w:t xml:space="preserve"> </w:t>
      </w:r>
      <w:r w:rsidRPr="00452545">
        <w:rPr>
          <w:color w:val="000000"/>
          <w:sz w:val="28"/>
          <w:szCs w:val="28"/>
        </w:rPr>
        <w:t>осуществление первоначальной профессиональной</w:t>
      </w:r>
      <w:r w:rsidR="00452545">
        <w:rPr>
          <w:color w:val="000000"/>
          <w:sz w:val="28"/>
          <w:szCs w:val="28"/>
        </w:rPr>
        <w:t xml:space="preserve"> </w:t>
      </w:r>
      <w:r w:rsidRPr="00452545">
        <w:rPr>
          <w:color w:val="000000"/>
          <w:sz w:val="28"/>
          <w:szCs w:val="28"/>
        </w:rPr>
        <w:t>подготовки.</w:t>
      </w: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Кроме</w:t>
      </w:r>
      <w:r w:rsidR="00452545">
        <w:rPr>
          <w:color w:val="000000"/>
          <w:sz w:val="28"/>
          <w:szCs w:val="28"/>
        </w:rPr>
        <w:t xml:space="preserve"> </w:t>
      </w:r>
      <w:r w:rsidRPr="00452545">
        <w:rPr>
          <w:color w:val="000000"/>
          <w:sz w:val="28"/>
          <w:szCs w:val="28"/>
        </w:rPr>
        <w:t>того, прием</w:t>
      </w:r>
      <w:r w:rsidR="00452545">
        <w:rPr>
          <w:color w:val="000000"/>
          <w:sz w:val="28"/>
          <w:szCs w:val="28"/>
        </w:rPr>
        <w:t xml:space="preserve"> </w:t>
      </w:r>
      <w:r w:rsidRPr="00452545">
        <w:rPr>
          <w:color w:val="000000"/>
          <w:sz w:val="28"/>
          <w:szCs w:val="28"/>
        </w:rPr>
        <w:t xml:space="preserve">на работу работников даже с начальными </w:t>
      </w:r>
      <w:r w:rsidR="00934828" w:rsidRPr="00452545">
        <w:rPr>
          <w:color w:val="000000"/>
          <w:sz w:val="28"/>
          <w:szCs w:val="28"/>
        </w:rPr>
        <w:t>профессиональными</w:t>
      </w:r>
      <w:r w:rsidRPr="00452545">
        <w:rPr>
          <w:color w:val="000000"/>
          <w:sz w:val="28"/>
          <w:szCs w:val="28"/>
        </w:rPr>
        <w:t xml:space="preserve"> навыками позволит также повысить производительность</w:t>
      </w:r>
      <w:r w:rsidR="00452545">
        <w:rPr>
          <w:color w:val="000000"/>
          <w:sz w:val="28"/>
          <w:szCs w:val="28"/>
        </w:rPr>
        <w:t xml:space="preserve"> </w:t>
      </w:r>
      <w:r w:rsidRPr="00452545">
        <w:rPr>
          <w:color w:val="000000"/>
          <w:sz w:val="28"/>
          <w:szCs w:val="28"/>
        </w:rPr>
        <w:t>труда</w:t>
      </w:r>
      <w:r w:rsidR="00452545">
        <w:rPr>
          <w:color w:val="000000"/>
          <w:sz w:val="28"/>
          <w:szCs w:val="28"/>
        </w:rPr>
        <w:t xml:space="preserve"> </w:t>
      </w:r>
      <w:r w:rsidRPr="00452545">
        <w:rPr>
          <w:color w:val="000000"/>
          <w:sz w:val="28"/>
          <w:szCs w:val="28"/>
        </w:rPr>
        <w:t>на</w:t>
      </w:r>
      <w:r w:rsidR="00452545">
        <w:rPr>
          <w:color w:val="000000"/>
          <w:sz w:val="28"/>
          <w:szCs w:val="28"/>
        </w:rPr>
        <w:t xml:space="preserve"> </w:t>
      </w:r>
      <w:r w:rsidRPr="00452545">
        <w:rPr>
          <w:color w:val="000000"/>
          <w:sz w:val="28"/>
          <w:szCs w:val="28"/>
        </w:rPr>
        <w:t>предприятии, так</w:t>
      </w:r>
      <w:r w:rsidR="00452545">
        <w:rPr>
          <w:color w:val="000000"/>
          <w:sz w:val="28"/>
          <w:szCs w:val="28"/>
        </w:rPr>
        <w:t xml:space="preserve"> </w:t>
      </w:r>
      <w:r w:rsidRPr="00452545">
        <w:rPr>
          <w:color w:val="000000"/>
          <w:sz w:val="28"/>
          <w:szCs w:val="28"/>
        </w:rPr>
        <w:t>как</w:t>
      </w:r>
      <w:r w:rsidR="00452545">
        <w:rPr>
          <w:color w:val="000000"/>
          <w:sz w:val="28"/>
          <w:szCs w:val="28"/>
        </w:rPr>
        <w:t xml:space="preserve"> </w:t>
      </w:r>
      <w:r w:rsidRPr="00452545">
        <w:rPr>
          <w:color w:val="000000"/>
          <w:sz w:val="28"/>
          <w:szCs w:val="28"/>
        </w:rPr>
        <w:t>известно, что</w:t>
      </w:r>
      <w:r w:rsidR="00452545">
        <w:rPr>
          <w:color w:val="000000"/>
          <w:sz w:val="28"/>
          <w:szCs w:val="28"/>
        </w:rPr>
        <w:t xml:space="preserve"> </w:t>
      </w:r>
      <w:r w:rsidRPr="00452545">
        <w:rPr>
          <w:color w:val="000000"/>
          <w:sz w:val="28"/>
          <w:szCs w:val="28"/>
        </w:rPr>
        <w:t>производительность</w:t>
      </w:r>
      <w:r w:rsidR="00452545">
        <w:rPr>
          <w:color w:val="000000"/>
          <w:sz w:val="28"/>
          <w:szCs w:val="28"/>
        </w:rPr>
        <w:t xml:space="preserve"> </w:t>
      </w:r>
      <w:r w:rsidRPr="00452545">
        <w:rPr>
          <w:color w:val="000000"/>
          <w:sz w:val="28"/>
          <w:szCs w:val="28"/>
        </w:rPr>
        <w:t>труда</w:t>
      </w:r>
      <w:r w:rsidR="00452545">
        <w:rPr>
          <w:color w:val="000000"/>
          <w:sz w:val="28"/>
          <w:szCs w:val="28"/>
        </w:rPr>
        <w:t xml:space="preserve"> </w:t>
      </w:r>
      <w:r w:rsidRPr="00452545">
        <w:rPr>
          <w:color w:val="000000"/>
          <w:sz w:val="28"/>
          <w:szCs w:val="28"/>
        </w:rPr>
        <w:t>напрямую зависит</w:t>
      </w:r>
      <w:r w:rsidR="00452545">
        <w:rPr>
          <w:color w:val="000000"/>
          <w:sz w:val="28"/>
          <w:szCs w:val="28"/>
        </w:rPr>
        <w:t xml:space="preserve"> </w:t>
      </w:r>
      <w:r w:rsidRPr="00452545">
        <w:rPr>
          <w:color w:val="000000"/>
          <w:sz w:val="28"/>
          <w:szCs w:val="28"/>
        </w:rPr>
        <w:t>от</w:t>
      </w:r>
      <w:r w:rsidR="00452545">
        <w:rPr>
          <w:color w:val="000000"/>
          <w:sz w:val="28"/>
          <w:szCs w:val="28"/>
        </w:rPr>
        <w:t xml:space="preserve"> </w:t>
      </w:r>
      <w:r w:rsidRPr="00452545">
        <w:rPr>
          <w:color w:val="000000"/>
          <w:sz w:val="28"/>
          <w:szCs w:val="28"/>
        </w:rPr>
        <w:t>квалификационного</w:t>
      </w:r>
      <w:r w:rsidR="00452545">
        <w:rPr>
          <w:color w:val="000000"/>
          <w:sz w:val="28"/>
          <w:szCs w:val="28"/>
        </w:rPr>
        <w:t xml:space="preserve"> </w:t>
      </w:r>
      <w:r w:rsidRPr="00452545">
        <w:rPr>
          <w:color w:val="000000"/>
          <w:sz w:val="28"/>
          <w:szCs w:val="28"/>
        </w:rPr>
        <w:t>и</w:t>
      </w:r>
      <w:r w:rsidR="00452545">
        <w:rPr>
          <w:color w:val="000000"/>
          <w:sz w:val="28"/>
          <w:szCs w:val="28"/>
        </w:rPr>
        <w:t xml:space="preserve"> </w:t>
      </w:r>
      <w:r w:rsidRPr="00452545">
        <w:rPr>
          <w:color w:val="000000"/>
          <w:sz w:val="28"/>
          <w:szCs w:val="28"/>
        </w:rPr>
        <w:t>профессионального</w:t>
      </w:r>
      <w:r w:rsidR="00452545">
        <w:rPr>
          <w:color w:val="000000"/>
          <w:sz w:val="28"/>
          <w:szCs w:val="28"/>
        </w:rPr>
        <w:t xml:space="preserve"> </w:t>
      </w:r>
      <w:r w:rsidRPr="00452545">
        <w:rPr>
          <w:color w:val="000000"/>
          <w:sz w:val="28"/>
          <w:szCs w:val="28"/>
        </w:rPr>
        <w:t>уровня</w:t>
      </w:r>
      <w:r w:rsidR="00452545">
        <w:rPr>
          <w:color w:val="000000"/>
          <w:sz w:val="28"/>
          <w:szCs w:val="28"/>
        </w:rPr>
        <w:t xml:space="preserve"> </w:t>
      </w:r>
      <w:r w:rsidRPr="00452545">
        <w:rPr>
          <w:color w:val="000000"/>
          <w:sz w:val="28"/>
          <w:szCs w:val="28"/>
        </w:rPr>
        <w:t>работников.</w:t>
      </w: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Эффективность реализации данного мероприятия</w:t>
      </w:r>
      <w:r w:rsidR="00452545">
        <w:rPr>
          <w:color w:val="000000"/>
          <w:sz w:val="28"/>
          <w:szCs w:val="28"/>
        </w:rPr>
        <w:t xml:space="preserve"> </w:t>
      </w:r>
      <w:r w:rsidRPr="00452545">
        <w:rPr>
          <w:color w:val="000000"/>
          <w:sz w:val="28"/>
          <w:szCs w:val="28"/>
        </w:rPr>
        <w:t>заключается, прежде</w:t>
      </w:r>
      <w:r w:rsidR="00452545">
        <w:rPr>
          <w:color w:val="000000"/>
          <w:sz w:val="28"/>
          <w:szCs w:val="28"/>
        </w:rPr>
        <w:t xml:space="preserve"> </w:t>
      </w:r>
      <w:r w:rsidRPr="00452545">
        <w:rPr>
          <w:color w:val="000000"/>
          <w:sz w:val="28"/>
          <w:szCs w:val="28"/>
        </w:rPr>
        <w:t>всего, в</w:t>
      </w:r>
      <w:r w:rsidR="00452545">
        <w:rPr>
          <w:color w:val="000000"/>
          <w:sz w:val="28"/>
          <w:szCs w:val="28"/>
        </w:rPr>
        <w:t xml:space="preserve"> </w:t>
      </w:r>
      <w:r w:rsidRPr="00452545">
        <w:rPr>
          <w:color w:val="000000"/>
          <w:sz w:val="28"/>
          <w:szCs w:val="28"/>
        </w:rPr>
        <w:t>том, что</w:t>
      </w:r>
      <w:r w:rsidR="00452545">
        <w:rPr>
          <w:color w:val="000000"/>
          <w:sz w:val="28"/>
          <w:szCs w:val="28"/>
        </w:rPr>
        <w:t xml:space="preserve"> </w:t>
      </w:r>
      <w:r w:rsidRPr="00452545">
        <w:rPr>
          <w:color w:val="000000"/>
          <w:sz w:val="28"/>
          <w:szCs w:val="28"/>
        </w:rPr>
        <w:t>услуги</w:t>
      </w:r>
      <w:r w:rsidR="00452545">
        <w:rPr>
          <w:color w:val="000000"/>
          <w:sz w:val="28"/>
          <w:szCs w:val="28"/>
        </w:rPr>
        <w:t xml:space="preserve"> </w:t>
      </w:r>
      <w:r w:rsidRPr="00452545">
        <w:rPr>
          <w:color w:val="000000"/>
          <w:sz w:val="28"/>
          <w:szCs w:val="28"/>
        </w:rPr>
        <w:t>Центра</w:t>
      </w:r>
      <w:r w:rsidR="00452545">
        <w:rPr>
          <w:color w:val="000000"/>
          <w:sz w:val="28"/>
          <w:szCs w:val="28"/>
        </w:rPr>
        <w:t xml:space="preserve"> </w:t>
      </w:r>
      <w:r w:rsidRPr="00452545">
        <w:rPr>
          <w:color w:val="000000"/>
          <w:sz w:val="28"/>
          <w:szCs w:val="28"/>
        </w:rPr>
        <w:t>занятости</w:t>
      </w:r>
      <w:r w:rsidR="00452545">
        <w:rPr>
          <w:color w:val="000000"/>
          <w:sz w:val="28"/>
          <w:szCs w:val="28"/>
        </w:rPr>
        <w:t xml:space="preserve"> </w:t>
      </w:r>
      <w:r w:rsidRPr="00452545">
        <w:rPr>
          <w:color w:val="000000"/>
          <w:sz w:val="28"/>
          <w:szCs w:val="28"/>
        </w:rPr>
        <w:t>предоставляются</w:t>
      </w:r>
      <w:r w:rsidR="00452545">
        <w:rPr>
          <w:color w:val="000000"/>
          <w:sz w:val="28"/>
          <w:szCs w:val="28"/>
        </w:rPr>
        <w:t xml:space="preserve"> </w:t>
      </w:r>
      <w:r w:rsidRPr="00452545">
        <w:rPr>
          <w:color w:val="000000"/>
          <w:sz w:val="28"/>
          <w:szCs w:val="28"/>
        </w:rPr>
        <w:t>бесплатно, а</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отделе</w:t>
      </w:r>
      <w:r w:rsidR="00452545">
        <w:rPr>
          <w:color w:val="000000"/>
          <w:sz w:val="28"/>
          <w:szCs w:val="28"/>
        </w:rPr>
        <w:t xml:space="preserve"> </w:t>
      </w:r>
      <w:r w:rsidRPr="00452545">
        <w:rPr>
          <w:color w:val="000000"/>
          <w:sz w:val="28"/>
          <w:szCs w:val="28"/>
        </w:rPr>
        <w:t>кадров</w:t>
      </w:r>
      <w:r w:rsidR="00452545">
        <w:rPr>
          <w:color w:val="000000"/>
          <w:sz w:val="28"/>
          <w:szCs w:val="28"/>
        </w:rPr>
        <w:t xml:space="preserve"> </w:t>
      </w:r>
      <w:r w:rsidRPr="00452545">
        <w:rPr>
          <w:color w:val="000000"/>
          <w:sz w:val="28"/>
          <w:szCs w:val="28"/>
        </w:rPr>
        <w:t>за</w:t>
      </w:r>
      <w:r w:rsidR="00452545">
        <w:rPr>
          <w:color w:val="000000"/>
          <w:sz w:val="28"/>
          <w:szCs w:val="28"/>
        </w:rPr>
        <w:t xml:space="preserve"> </w:t>
      </w:r>
      <w:r w:rsidRPr="00452545">
        <w:rPr>
          <w:color w:val="000000"/>
          <w:sz w:val="28"/>
          <w:szCs w:val="28"/>
        </w:rPr>
        <w:t>счет</w:t>
      </w:r>
      <w:r w:rsidR="00452545">
        <w:rPr>
          <w:color w:val="000000"/>
          <w:sz w:val="28"/>
          <w:szCs w:val="28"/>
        </w:rPr>
        <w:t xml:space="preserve"> </w:t>
      </w:r>
      <w:r w:rsidRPr="00452545">
        <w:rPr>
          <w:color w:val="000000"/>
          <w:sz w:val="28"/>
          <w:szCs w:val="28"/>
        </w:rPr>
        <w:t>этого</w:t>
      </w:r>
      <w:r w:rsidR="00452545">
        <w:rPr>
          <w:color w:val="000000"/>
          <w:sz w:val="28"/>
          <w:szCs w:val="28"/>
        </w:rPr>
        <w:t xml:space="preserve"> </w:t>
      </w:r>
      <w:r w:rsidRPr="00452545">
        <w:rPr>
          <w:color w:val="000000"/>
          <w:sz w:val="28"/>
          <w:szCs w:val="28"/>
        </w:rPr>
        <w:t>возможно</w:t>
      </w:r>
      <w:r w:rsidR="00452545">
        <w:rPr>
          <w:color w:val="000000"/>
          <w:sz w:val="28"/>
          <w:szCs w:val="28"/>
        </w:rPr>
        <w:t xml:space="preserve"> </w:t>
      </w:r>
      <w:r w:rsidRPr="00452545">
        <w:rPr>
          <w:color w:val="000000"/>
          <w:sz w:val="28"/>
          <w:szCs w:val="28"/>
        </w:rPr>
        <w:t>высвобождение</w:t>
      </w:r>
      <w:r w:rsidR="00452545">
        <w:rPr>
          <w:color w:val="000000"/>
          <w:sz w:val="28"/>
          <w:szCs w:val="28"/>
        </w:rPr>
        <w:t xml:space="preserve"> </w:t>
      </w:r>
      <w:r w:rsidRPr="00452545">
        <w:rPr>
          <w:color w:val="000000"/>
          <w:sz w:val="28"/>
          <w:szCs w:val="28"/>
        </w:rPr>
        <w:t>одно</w:t>
      </w:r>
      <w:r w:rsidR="00452545">
        <w:rPr>
          <w:color w:val="000000"/>
          <w:sz w:val="28"/>
          <w:szCs w:val="28"/>
        </w:rPr>
        <w:t xml:space="preserve"> </w:t>
      </w:r>
      <w:r w:rsidRPr="00452545">
        <w:rPr>
          <w:color w:val="000000"/>
          <w:sz w:val="28"/>
          <w:szCs w:val="28"/>
        </w:rPr>
        <w:t>инженера</w:t>
      </w:r>
      <w:r w:rsidR="00452545">
        <w:rPr>
          <w:color w:val="000000"/>
          <w:sz w:val="28"/>
          <w:szCs w:val="28"/>
        </w:rPr>
        <w:t xml:space="preserve"> </w:t>
      </w:r>
      <w:r w:rsidRPr="00452545">
        <w:rPr>
          <w:color w:val="000000"/>
          <w:sz w:val="28"/>
          <w:szCs w:val="28"/>
        </w:rPr>
        <w:t>по</w:t>
      </w:r>
      <w:r w:rsidR="00452545">
        <w:rPr>
          <w:color w:val="000000"/>
          <w:sz w:val="28"/>
          <w:szCs w:val="28"/>
        </w:rPr>
        <w:t xml:space="preserve"> </w:t>
      </w:r>
      <w:r w:rsidRPr="00452545">
        <w:rPr>
          <w:color w:val="000000"/>
          <w:sz w:val="28"/>
          <w:szCs w:val="28"/>
        </w:rPr>
        <w:t>кадрам.</w:t>
      </w: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При размере</w:t>
      </w:r>
      <w:r w:rsidR="00452545">
        <w:rPr>
          <w:color w:val="000000"/>
          <w:sz w:val="28"/>
          <w:szCs w:val="28"/>
        </w:rPr>
        <w:t xml:space="preserve"> </w:t>
      </w:r>
      <w:r w:rsidRPr="00452545">
        <w:rPr>
          <w:color w:val="000000"/>
          <w:sz w:val="28"/>
          <w:szCs w:val="28"/>
        </w:rPr>
        <w:t>средней</w:t>
      </w:r>
      <w:r w:rsidR="00452545">
        <w:rPr>
          <w:color w:val="000000"/>
          <w:sz w:val="28"/>
          <w:szCs w:val="28"/>
        </w:rPr>
        <w:t xml:space="preserve"> </w:t>
      </w:r>
      <w:r w:rsidRPr="00452545">
        <w:rPr>
          <w:color w:val="000000"/>
          <w:sz w:val="28"/>
          <w:szCs w:val="28"/>
        </w:rPr>
        <w:t>заработной</w:t>
      </w:r>
      <w:r w:rsidR="00452545">
        <w:rPr>
          <w:color w:val="000000"/>
          <w:sz w:val="28"/>
          <w:szCs w:val="28"/>
        </w:rPr>
        <w:t xml:space="preserve"> </w:t>
      </w:r>
      <w:r w:rsidRPr="00452545">
        <w:rPr>
          <w:color w:val="000000"/>
          <w:sz w:val="28"/>
          <w:szCs w:val="28"/>
        </w:rPr>
        <w:t>платы</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14,94 тыс. руб. в</w:t>
      </w:r>
      <w:r w:rsidR="00452545">
        <w:rPr>
          <w:color w:val="000000"/>
          <w:sz w:val="28"/>
          <w:szCs w:val="28"/>
        </w:rPr>
        <w:t xml:space="preserve"> </w:t>
      </w:r>
      <w:r w:rsidRPr="00452545">
        <w:rPr>
          <w:color w:val="000000"/>
          <w:sz w:val="28"/>
          <w:szCs w:val="28"/>
        </w:rPr>
        <w:t>месяц</w:t>
      </w:r>
      <w:r w:rsidR="00452545">
        <w:rPr>
          <w:color w:val="000000"/>
          <w:sz w:val="28"/>
          <w:szCs w:val="28"/>
        </w:rPr>
        <w:t xml:space="preserve"> </w:t>
      </w:r>
      <w:r w:rsidRPr="00452545">
        <w:rPr>
          <w:color w:val="000000"/>
          <w:sz w:val="28"/>
          <w:szCs w:val="28"/>
        </w:rPr>
        <w:t>для</w:t>
      </w:r>
      <w:r w:rsidR="00452545">
        <w:rPr>
          <w:color w:val="000000"/>
          <w:sz w:val="28"/>
          <w:szCs w:val="28"/>
        </w:rPr>
        <w:t xml:space="preserve"> </w:t>
      </w:r>
      <w:r w:rsidRPr="00452545">
        <w:rPr>
          <w:color w:val="000000"/>
          <w:sz w:val="28"/>
          <w:szCs w:val="28"/>
        </w:rPr>
        <w:t>предприятия</w:t>
      </w:r>
      <w:r w:rsidR="00452545">
        <w:rPr>
          <w:color w:val="000000"/>
          <w:sz w:val="28"/>
          <w:szCs w:val="28"/>
        </w:rPr>
        <w:t xml:space="preserve"> </w:t>
      </w:r>
      <w:r w:rsidRPr="00452545">
        <w:rPr>
          <w:color w:val="000000"/>
          <w:sz w:val="28"/>
          <w:szCs w:val="28"/>
        </w:rPr>
        <w:t>это</w:t>
      </w:r>
      <w:r w:rsidR="00452545">
        <w:rPr>
          <w:color w:val="000000"/>
          <w:sz w:val="28"/>
          <w:szCs w:val="28"/>
        </w:rPr>
        <w:t xml:space="preserve"> </w:t>
      </w:r>
      <w:r w:rsidRPr="00452545">
        <w:rPr>
          <w:color w:val="000000"/>
          <w:sz w:val="28"/>
          <w:szCs w:val="28"/>
        </w:rPr>
        <w:t>будет</w:t>
      </w:r>
      <w:r w:rsidR="00452545">
        <w:rPr>
          <w:color w:val="000000"/>
          <w:sz w:val="28"/>
          <w:szCs w:val="28"/>
        </w:rPr>
        <w:t xml:space="preserve"> </w:t>
      </w:r>
      <w:r w:rsidRPr="00452545">
        <w:rPr>
          <w:color w:val="000000"/>
          <w:sz w:val="28"/>
          <w:szCs w:val="28"/>
        </w:rPr>
        <w:t>означать высвобождение</w:t>
      </w:r>
      <w:r w:rsidR="00452545">
        <w:rPr>
          <w:color w:val="000000"/>
          <w:sz w:val="28"/>
          <w:szCs w:val="28"/>
        </w:rPr>
        <w:t xml:space="preserve"> </w:t>
      </w:r>
      <w:r w:rsidRPr="00452545">
        <w:rPr>
          <w:color w:val="000000"/>
          <w:sz w:val="28"/>
          <w:szCs w:val="28"/>
        </w:rPr>
        <w:t>средств</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 xml:space="preserve">размере </w:t>
      </w:r>
    </w:p>
    <w:p w:rsidR="009F10AF" w:rsidRDefault="009F10AF" w:rsidP="00452545">
      <w:pPr>
        <w:tabs>
          <w:tab w:val="left" w:pos="900"/>
        </w:tabs>
        <w:autoSpaceDE w:val="0"/>
        <w:spacing w:line="360" w:lineRule="auto"/>
        <w:ind w:firstLine="709"/>
        <w:rPr>
          <w:color w:val="000000"/>
          <w:sz w:val="28"/>
          <w:szCs w:val="28"/>
        </w:rPr>
      </w:pP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14,94*12</w:t>
      </w:r>
      <w:r w:rsidR="00452545">
        <w:rPr>
          <w:color w:val="000000"/>
          <w:sz w:val="28"/>
          <w:szCs w:val="28"/>
        </w:rPr>
        <w:t xml:space="preserve"> </w:t>
      </w:r>
      <w:r w:rsidRPr="00452545">
        <w:rPr>
          <w:color w:val="000000"/>
          <w:sz w:val="28"/>
          <w:szCs w:val="28"/>
        </w:rPr>
        <w:t>= 179,28</w:t>
      </w:r>
      <w:r w:rsidR="00452545">
        <w:rPr>
          <w:color w:val="000000"/>
          <w:sz w:val="28"/>
          <w:szCs w:val="28"/>
        </w:rPr>
        <w:t xml:space="preserve"> </w:t>
      </w:r>
      <w:r w:rsidRPr="00452545">
        <w:rPr>
          <w:color w:val="000000"/>
          <w:sz w:val="28"/>
          <w:szCs w:val="28"/>
        </w:rPr>
        <w:t>тыс. руб.</w:t>
      </w:r>
    </w:p>
    <w:p w:rsidR="009F10AF" w:rsidRDefault="009F10AF" w:rsidP="00452545">
      <w:pPr>
        <w:tabs>
          <w:tab w:val="left" w:pos="900"/>
        </w:tabs>
        <w:autoSpaceDE w:val="0"/>
        <w:spacing w:line="360" w:lineRule="auto"/>
        <w:ind w:firstLine="709"/>
        <w:rPr>
          <w:color w:val="000000"/>
          <w:sz w:val="28"/>
          <w:szCs w:val="28"/>
        </w:rPr>
      </w:pP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Высвобожденные</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результате</w:t>
      </w:r>
      <w:r w:rsidR="00452545">
        <w:rPr>
          <w:color w:val="000000"/>
          <w:sz w:val="28"/>
          <w:szCs w:val="28"/>
        </w:rPr>
        <w:t xml:space="preserve"> </w:t>
      </w:r>
      <w:r w:rsidRPr="00452545">
        <w:rPr>
          <w:color w:val="000000"/>
          <w:sz w:val="28"/>
          <w:szCs w:val="28"/>
        </w:rPr>
        <w:t>этого</w:t>
      </w:r>
      <w:r w:rsidR="00452545">
        <w:rPr>
          <w:color w:val="000000"/>
          <w:sz w:val="28"/>
          <w:szCs w:val="28"/>
        </w:rPr>
        <w:t xml:space="preserve"> </w:t>
      </w:r>
      <w:r w:rsidRPr="00452545">
        <w:rPr>
          <w:color w:val="000000"/>
          <w:sz w:val="28"/>
          <w:szCs w:val="28"/>
        </w:rPr>
        <w:t>средства</w:t>
      </w:r>
      <w:r w:rsidR="00452545">
        <w:rPr>
          <w:color w:val="000000"/>
          <w:sz w:val="28"/>
          <w:szCs w:val="28"/>
        </w:rPr>
        <w:t xml:space="preserve"> </w:t>
      </w:r>
      <w:r w:rsidRPr="00452545">
        <w:rPr>
          <w:color w:val="000000"/>
          <w:sz w:val="28"/>
          <w:szCs w:val="28"/>
        </w:rPr>
        <w:t>могут</w:t>
      </w:r>
      <w:r w:rsidR="00452545">
        <w:rPr>
          <w:color w:val="000000"/>
          <w:sz w:val="28"/>
          <w:szCs w:val="28"/>
        </w:rPr>
        <w:t xml:space="preserve"> </w:t>
      </w:r>
      <w:r w:rsidRPr="00452545">
        <w:rPr>
          <w:color w:val="000000"/>
          <w:sz w:val="28"/>
          <w:szCs w:val="28"/>
        </w:rPr>
        <w:t>быть</w:t>
      </w:r>
      <w:r w:rsidR="00452545">
        <w:rPr>
          <w:color w:val="000000"/>
          <w:sz w:val="28"/>
          <w:szCs w:val="28"/>
        </w:rPr>
        <w:t xml:space="preserve"> </w:t>
      </w:r>
      <w:r w:rsidRPr="00452545">
        <w:rPr>
          <w:color w:val="000000"/>
          <w:sz w:val="28"/>
          <w:szCs w:val="28"/>
        </w:rPr>
        <w:t>направлены</w:t>
      </w:r>
      <w:r w:rsidR="00452545">
        <w:rPr>
          <w:color w:val="000000"/>
          <w:sz w:val="28"/>
          <w:szCs w:val="28"/>
        </w:rPr>
        <w:t xml:space="preserve"> </w:t>
      </w:r>
      <w:r w:rsidRPr="00452545">
        <w:rPr>
          <w:color w:val="000000"/>
          <w:sz w:val="28"/>
          <w:szCs w:val="28"/>
        </w:rPr>
        <w:t>на</w:t>
      </w:r>
      <w:r w:rsidR="00452545">
        <w:rPr>
          <w:color w:val="000000"/>
          <w:sz w:val="28"/>
          <w:szCs w:val="28"/>
        </w:rPr>
        <w:t xml:space="preserve"> </w:t>
      </w:r>
      <w:r w:rsidRPr="00452545">
        <w:rPr>
          <w:color w:val="000000"/>
          <w:sz w:val="28"/>
          <w:szCs w:val="28"/>
        </w:rPr>
        <w:t>привлечение</w:t>
      </w:r>
      <w:r w:rsidR="00452545">
        <w:rPr>
          <w:color w:val="000000"/>
          <w:sz w:val="28"/>
          <w:szCs w:val="28"/>
        </w:rPr>
        <w:t xml:space="preserve"> </w:t>
      </w:r>
      <w:r w:rsidRPr="00452545">
        <w:rPr>
          <w:color w:val="000000"/>
          <w:sz w:val="28"/>
          <w:szCs w:val="28"/>
        </w:rPr>
        <w:t>на</w:t>
      </w:r>
      <w:r w:rsidR="00452545">
        <w:rPr>
          <w:color w:val="000000"/>
          <w:sz w:val="28"/>
          <w:szCs w:val="28"/>
        </w:rPr>
        <w:t xml:space="preserve"> </w:t>
      </w:r>
      <w:r w:rsidRPr="00452545">
        <w:rPr>
          <w:color w:val="000000"/>
          <w:sz w:val="28"/>
          <w:szCs w:val="28"/>
        </w:rPr>
        <w:t>работу</w:t>
      </w:r>
      <w:r w:rsidR="00452545">
        <w:rPr>
          <w:color w:val="000000"/>
          <w:sz w:val="28"/>
          <w:szCs w:val="28"/>
        </w:rPr>
        <w:t xml:space="preserve"> </w:t>
      </w:r>
      <w:r w:rsidRPr="00452545">
        <w:rPr>
          <w:color w:val="000000"/>
          <w:sz w:val="28"/>
          <w:szCs w:val="28"/>
        </w:rPr>
        <w:t>по</w:t>
      </w:r>
      <w:r w:rsidR="00452545">
        <w:rPr>
          <w:color w:val="000000"/>
          <w:sz w:val="28"/>
          <w:szCs w:val="28"/>
        </w:rPr>
        <w:t xml:space="preserve"> </w:t>
      </w:r>
      <w:r w:rsidRPr="00452545">
        <w:rPr>
          <w:color w:val="000000"/>
          <w:sz w:val="28"/>
          <w:szCs w:val="28"/>
        </w:rPr>
        <w:t>совместительству</w:t>
      </w:r>
      <w:r w:rsidR="00452545">
        <w:rPr>
          <w:color w:val="000000"/>
          <w:sz w:val="28"/>
          <w:szCs w:val="28"/>
        </w:rPr>
        <w:t xml:space="preserve"> </w:t>
      </w:r>
      <w:r w:rsidRPr="00452545">
        <w:rPr>
          <w:color w:val="000000"/>
          <w:sz w:val="28"/>
          <w:szCs w:val="28"/>
        </w:rPr>
        <w:t xml:space="preserve">психолога. </w:t>
      </w: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Затраты по привлечению психолога и</w:t>
      </w:r>
      <w:r w:rsidR="00452545">
        <w:rPr>
          <w:color w:val="000000"/>
          <w:sz w:val="28"/>
          <w:szCs w:val="28"/>
        </w:rPr>
        <w:t xml:space="preserve"> </w:t>
      </w:r>
      <w:r w:rsidRPr="00452545">
        <w:rPr>
          <w:color w:val="000000"/>
          <w:sz w:val="28"/>
          <w:szCs w:val="28"/>
        </w:rPr>
        <w:t>организацию его</w:t>
      </w:r>
      <w:r w:rsidR="00452545">
        <w:rPr>
          <w:color w:val="000000"/>
          <w:sz w:val="28"/>
          <w:szCs w:val="28"/>
        </w:rPr>
        <w:t xml:space="preserve"> </w:t>
      </w:r>
      <w:r w:rsidRPr="00452545">
        <w:rPr>
          <w:color w:val="000000"/>
          <w:sz w:val="28"/>
          <w:szCs w:val="28"/>
        </w:rPr>
        <w:t>работы</w:t>
      </w:r>
      <w:r w:rsidR="00452545">
        <w:rPr>
          <w:color w:val="000000"/>
          <w:sz w:val="28"/>
          <w:szCs w:val="28"/>
        </w:rPr>
        <w:t xml:space="preserve"> </w:t>
      </w:r>
      <w:r w:rsidRPr="00452545">
        <w:rPr>
          <w:color w:val="000000"/>
          <w:sz w:val="28"/>
          <w:szCs w:val="28"/>
        </w:rPr>
        <w:t>представлены</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таблице 15.</w:t>
      </w: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Таким</w:t>
      </w:r>
      <w:r w:rsidR="00452545">
        <w:rPr>
          <w:color w:val="000000"/>
          <w:sz w:val="28"/>
          <w:szCs w:val="28"/>
        </w:rPr>
        <w:t xml:space="preserve"> </w:t>
      </w:r>
      <w:r w:rsidRPr="00452545">
        <w:rPr>
          <w:color w:val="000000"/>
          <w:sz w:val="28"/>
          <w:szCs w:val="28"/>
        </w:rPr>
        <w:t>образом, общий экономический</w:t>
      </w:r>
      <w:r w:rsidR="00452545">
        <w:rPr>
          <w:color w:val="000000"/>
          <w:sz w:val="28"/>
          <w:szCs w:val="28"/>
        </w:rPr>
        <w:t xml:space="preserve"> </w:t>
      </w:r>
      <w:r w:rsidRPr="00452545">
        <w:rPr>
          <w:color w:val="000000"/>
          <w:sz w:val="28"/>
          <w:szCs w:val="28"/>
        </w:rPr>
        <w:t>эффект</w:t>
      </w:r>
      <w:r w:rsidR="00452545">
        <w:rPr>
          <w:color w:val="000000"/>
          <w:sz w:val="28"/>
          <w:szCs w:val="28"/>
        </w:rPr>
        <w:t xml:space="preserve"> </w:t>
      </w:r>
      <w:r w:rsidRPr="00452545">
        <w:rPr>
          <w:color w:val="000000"/>
          <w:sz w:val="28"/>
          <w:szCs w:val="28"/>
        </w:rPr>
        <w:t>от</w:t>
      </w:r>
      <w:r w:rsidR="00452545">
        <w:rPr>
          <w:color w:val="000000"/>
          <w:sz w:val="28"/>
          <w:szCs w:val="28"/>
        </w:rPr>
        <w:t xml:space="preserve"> </w:t>
      </w:r>
      <w:r w:rsidRPr="00452545">
        <w:rPr>
          <w:color w:val="000000"/>
          <w:sz w:val="28"/>
          <w:szCs w:val="28"/>
        </w:rPr>
        <w:t>изменения</w:t>
      </w:r>
      <w:r w:rsidR="00452545">
        <w:rPr>
          <w:color w:val="000000"/>
          <w:sz w:val="28"/>
          <w:szCs w:val="28"/>
        </w:rPr>
        <w:t xml:space="preserve"> </w:t>
      </w:r>
      <w:r w:rsidRPr="00452545">
        <w:rPr>
          <w:color w:val="000000"/>
          <w:sz w:val="28"/>
          <w:szCs w:val="28"/>
        </w:rPr>
        <w:t>кадрового</w:t>
      </w:r>
      <w:r w:rsidR="00452545">
        <w:rPr>
          <w:color w:val="000000"/>
          <w:sz w:val="28"/>
          <w:szCs w:val="28"/>
        </w:rPr>
        <w:t xml:space="preserve"> </w:t>
      </w:r>
      <w:r w:rsidRPr="00452545">
        <w:rPr>
          <w:color w:val="000000"/>
          <w:sz w:val="28"/>
          <w:szCs w:val="28"/>
        </w:rPr>
        <w:t>состава</w:t>
      </w:r>
      <w:r w:rsidR="00452545">
        <w:rPr>
          <w:color w:val="000000"/>
          <w:sz w:val="28"/>
          <w:szCs w:val="28"/>
        </w:rPr>
        <w:t xml:space="preserve"> </w:t>
      </w:r>
      <w:r w:rsidRPr="00452545">
        <w:rPr>
          <w:color w:val="000000"/>
          <w:sz w:val="28"/>
          <w:szCs w:val="28"/>
        </w:rPr>
        <w:t>управления</w:t>
      </w:r>
      <w:r w:rsidR="00452545">
        <w:rPr>
          <w:color w:val="000000"/>
          <w:sz w:val="28"/>
          <w:szCs w:val="28"/>
        </w:rPr>
        <w:t xml:space="preserve"> </w:t>
      </w:r>
      <w:r w:rsidRPr="00452545">
        <w:rPr>
          <w:color w:val="000000"/>
          <w:sz w:val="28"/>
          <w:szCs w:val="28"/>
        </w:rPr>
        <w:t>заключается</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экономии</w:t>
      </w:r>
      <w:r w:rsidR="00452545">
        <w:rPr>
          <w:color w:val="000000"/>
          <w:sz w:val="28"/>
          <w:szCs w:val="28"/>
        </w:rPr>
        <w:t xml:space="preserve"> </w:t>
      </w:r>
      <w:r w:rsidRPr="00452545">
        <w:rPr>
          <w:color w:val="000000"/>
          <w:sz w:val="28"/>
          <w:szCs w:val="28"/>
        </w:rPr>
        <w:t>средств</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размере :</w:t>
      </w:r>
    </w:p>
    <w:p w:rsidR="00822ECC" w:rsidRPr="00452545" w:rsidRDefault="009F10AF" w:rsidP="00452545">
      <w:pPr>
        <w:tabs>
          <w:tab w:val="left" w:pos="900"/>
        </w:tabs>
        <w:autoSpaceDE w:val="0"/>
        <w:spacing w:line="360" w:lineRule="auto"/>
        <w:ind w:firstLine="709"/>
        <w:rPr>
          <w:color w:val="000000"/>
          <w:sz w:val="28"/>
          <w:szCs w:val="28"/>
        </w:rPr>
      </w:pPr>
      <w:r>
        <w:rPr>
          <w:color w:val="000000"/>
          <w:sz w:val="28"/>
          <w:szCs w:val="28"/>
        </w:rPr>
        <w:br w:type="page"/>
      </w:r>
      <w:r w:rsidR="00822ECC" w:rsidRPr="00452545">
        <w:rPr>
          <w:color w:val="000000"/>
          <w:sz w:val="28"/>
          <w:szCs w:val="28"/>
        </w:rPr>
        <w:t>121,44-179,28 = -57,84</w:t>
      </w:r>
      <w:r w:rsidR="00452545">
        <w:rPr>
          <w:color w:val="000000"/>
          <w:sz w:val="28"/>
          <w:szCs w:val="28"/>
        </w:rPr>
        <w:t xml:space="preserve"> </w:t>
      </w:r>
      <w:r w:rsidR="00822ECC" w:rsidRPr="00452545">
        <w:rPr>
          <w:color w:val="000000"/>
          <w:sz w:val="28"/>
          <w:szCs w:val="28"/>
        </w:rPr>
        <w:t>тыс. руб.</w:t>
      </w:r>
    </w:p>
    <w:p w:rsidR="00822ECC" w:rsidRPr="00452545" w:rsidRDefault="00822ECC" w:rsidP="00452545">
      <w:pPr>
        <w:tabs>
          <w:tab w:val="left" w:pos="900"/>
        </w:tabs>
        <w:autoSpaceDE w:val="0"/>
        <w:spacing w:line="360" w:lineRule="auto"/>
        <w:ind w:firstLine="709"/>
        <w:jc w:val="left"/>
        <w:rPr>
          <w:color w:val="000000"/>
          <w:sz w:val="28"/>
          <w:szCs w:val="28"/>
        </w:rPr>
      </w:pPr>
    </w:p>
    <w:p w:rsidR="00822ECC" w:rsidRPr="00452545" w:rsidRDefault="00822ECC" w:rsidP="00452545">
      <w:pPr>
        <w:tabs>
          <w:tab w:val="left" w:pos="900"/>
        </w:tabs>
        <w:autoSpaceDE w:val="0"/>
        <w:spacing w:line="360" w:lineRule="auto"/>
        <w:ind w:firstLine="709"/>
        <w:jc w:val="left"/>
        <w:rPr>
          <w:color w:val="000000"/>
          <w:sz w:val="28"/>
          <w:szCs w:val="28"/>
        </w:rPr>
      </w:pPr>
      <w:r w:rsidRPr="00452545">
        <w:rPr>
          <w:color w:val="000000"/>
          <w:sz w:val="28"/>
          <w:szCs w:val="28"/>
        </w:rPr>
        <w:t>Таблица</w:t>
      </w:r>
      <w:r w:rsidR="00452545">
        <w:rPr>
          <w:color w:val="000000"/>
          <w:sz w:val="28"/>
          <w:szCs w:val="28"/>
        </w:rPr>
        <w:t xml:space="preserve"> </w:t>
      </w:r>
      <w:r w:rsidRPr="00452545">
        <w:rPr>
          <w:color w:val="000000"/>
          <w:sz w:val="28"/>
          <w:szCs w:val="28"/>
        </w:rPr>
        <w:t>15 -Затраты</w:t>
      </w:r>
      <w:r w:rsidR="00452545">
        <w:rPr>
          <w:color w:val="000000"/>
          <w:sz w:val="28"/>
          <w:szCs w:val="28"/>
        </w:rPr>
        <w:t xml:space="preserve"> </w:t>
      </w:r>
      <w:r w:rsidRPr="00452545">
        <w:rPr>
          <w:color w:val="000000"/>
          <w:sz w:val="28"/>
          <w:szCs w:val="28"/>
        </w:rPr>
        <w:t>на</w:t>
      </w:r>
      <w:r w:rsidR="00452545">
        <w:rPr>
          <w:color w:val="000000"/>
          <w:sz w:val="28"/>
          <w:szCs w:val="28"/>
        </w:rPr>
        <w:t xml:space="preserve"> </w:t>
      </w:r>
      <w:r w:rsidRPr="00452545">
        <w:rPr>
          <w:color w:val="000000"/>
          <w:sz w:val="28"/>
          <w:szCs w:val="28"/>
        </w:rPr>
        <w:t>организацию работы</w:t>
      </w:r>
      <w:r w:rsidR="00452545">
        <w:rPr>
          <w:color w:val="000000"/>
          <w:sz w:val="28"/>
          <w:szCs w:val="28"/>
        </w:rPr>
        <w:t xml:space="preserve"> </w:t>
      </w:r>
      <w:r w:rsidRPr="00452545">
        <w:rPr>
          <w:color w:val="000000"/>
          <w:sz w:val="28"/>
          <w:szCs w:val="28"/>
        </w:rPr>
        <w:t>психолога</w:t>
      </w:r>
    </w:p>
    <w:tbl>
      <w:tblPr>
        <w:tblW w:w="0" w:type="auto"/>
        <w:jc w:val="center"/>
        <w:tblLayout w:type="fixed"/>
        <w:tblLook w:val="0000" w:firstRow="0" w:lastRow="0" w:firstColumn="0" w:lastColumn="0" w:noHBand="0" w:noVBand="0"/>
      </w:tblPr>
      <w:tblGrid>
        <w:gridCol w:w="6054"/>
        <w:gridCol w:w="2029"/>
      </w:tblGrid>
      <w:tr w:rsidR="00822ECC" w:rsidRPr="008922F6" w:rsidTr="008922F6">
        <w:trPr>
          <w:jc w:val="center"/>
        </w:trPr>
        <w:tc>
          <w:tcPr>
            <w:tcW w:w="6054" w:type="dxa"/>
            <w:tcBorders>
              <w:top w:val="single" w:sz="4" w:space="0" w:color="000000"/>
              <w:left w:val="single" w:sz="4" w:space="0" w:color="000000"/>
              <w:bottom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Элемент</w:t>
            </w:r>
            <w:r w:rsidR="00452545" w:rsidRPr="008922F6">
              <w:rPr>
                <w:color w:val="000000"/>
                <w:sz w:val="20"/>
                <w:szCs w:val="24"/>
              </w:rPr>
              <w:t xml:space="preserve"> </w:t>
            </w:r>
            <w:r w:rsidRPr="008922F6">
              <w:rPr>
                <w:color w:val="000000"/>
                <w:sz w:val="20"/>
                <w:szCs w:val="24"/>
              </w:rPr>
              <w:t>затрат</w:t>
            </w:r>
          </w:p>
        </w:tc>
        <w:tc>
          <w:tcPr>
            <w:tcW w:w="2029"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Сумма, тыс. руб.</w:t>
            </w:r>
          </w:p>
        </w:tc>
      </w:tr>
      <w:tr w:rsidR="00822ECC" w:rsidRPr="008922F6" w:rsidTr="008922F6">
        <w:trPr>
          <w:jc w:val="center"/>
        </w:trPr>
        <w:tc>
          <w:tcPr>
            <w:tcW w:w="6054" w:type="dxa"/>
            <w:tcBorders>
              <w:top w:val="single" w:sz="4" w:space="0" w:color="000000"/>
              <w:left w:val="single" w:sz="4" w:space="0" w:color="000000"/>
              <w:bottom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Заработная</w:t>
            </w:r>
            <w:r w:rsidR="00452545" w:rsidRPr="008922F6">
              <w:rPr>
                <w:color w:val="000000"/>
                <w:sz w:val="20"/>
                <w:szCs w:val="24"/>
              </w:rPr>
              <w:t xml:space="preserve"> </w:t>
            </w:r>
            <w:r w:rsidRPr="008922F6">
              <w:rPr>
                <w:color w:val="000000"/>
                <w:sz w:val="20"/>
                <w:szCs w:val="24"/>
              </w:rPr>
              <w:t xml:space="preserve">плата </w:t>
            </w:r>
          </w:p>
        </w:tc>
        <w:tc>
          <w:tcPr>
            <w:tcW w:w="2029"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89,64</w:t>
            </w:r>
          </w:p>
        </w:tc>
      </w:tr>
      <w:tr w:rsidR="00822ECC" w:rsidRPr="008922F6" w:rsidTr="008922F6">
        <w:trPr>
          <w:jc w:val="center"/>
        </w:trPr>
        <w:tc>
          <w:tcPr>
            <w:tcW w:w="6054" w:type="dxa"/>
            <w:tcBorders>
              <w:top w:val="single" w:sz="4" w:space="0" w:color="000000"/>
              <w:left w:val="single" w:sz="4" w:space="0" w:color="000000"/>
              <w:bottom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Ремонт</w:t>
            </w:r>
            <w:r w:rsidR="00452545" w:rsidRPr="008922F6">
              <w:rPr>
                <w:color w:val="000000"/>
                <w:sz w:val="20"/>
                <w:szCs w:val="24"/>
              </w:rPr>
              <w:t xml:space="preserve"> </w:t>
            </w:r>
            <w:r w:rsidRPr="008922F6">
              <w:rPr>
                <w:color w:val="000000"/>
                <w:sz w:val="20"/>
                <w:szCs w:val="24"/>
              </w:rPr>
              <w:t>кабинета</w:t>
            </w:r>
          </w:p>
        </w:tc>
        <w:tc>
          <w:tcPr>
            <w:tcW w:w="2029"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 xml:space="preserve">20,00 </w:t>
            </w:r>
          </w:p>
        </w:tc>
      </w:tr>
      <w:tr w:rsidR="00822ECC" w:rsidRPr="008922F6" w:rsidTr="008922F6">
        <w:trPr>
          <w:jc w:val="center"/>
        </w:trPr>
        <w:tc>
          <w:tcPr>
            <w:tcW w:w="6054" w:type="dxa"/>
            <w:tcBorders>
              <w:top w:val="single" w:sz="4" w:space="0" w:color="000000"/>
              <w:left w:val="single" w:sz="4" w:space="0" w:color="000000"/>
              <w:bottom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Приобретение</w:t>
            </w:r>
            <w:r w:rsidR="00452545" w:rsidRPr="008922F6">
              <w:rPr>
                <w:color w:val="000000"/>
                <w:sz w:val="20"/>
                <w:szCs w:val="24"/>
              </w:rPr>
              <w:t xml:space="preserve"> </w:t>
            </w:r>
            <w:r w:rsidRPr="008922F6">
              <w:rPr>
                <w:color w:val="000000"/>
                <w:sz w:val="20"/>
                <w:szCs w:val="24"/>
              </w:rPr>
              <w:t>музыкального</w:t>
            </w:r>
            <w:r w:rsidR="00452545" w:rsidRPr="008922F6">
              <w:rPr>
                <w:color w:val="000000"/>
                <w:sz w:val="20"/>
                <w:szCs w:val="24"/>
              </w:rPr>
              <w:t xml:space="preserve"> </w:t>
            </w:r>
            <w:r w:rsidRPr="008922F6">
              <w:rPr>
                <w:color w:val="000000"/>
                <w:sz w:val="20"/>
                <w:szCs w:val="24"/>
              </w:rPr>
              <w:t>центра</w:t>
            </w:r>
          </w:p>
        </w:tc>
        <w:tc>
          <w:tcPr>
            <w:tcW w:w="2029"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4,00</w:t>
            </w:r>
          </w:p>
        </w:tc>
      </w:tr>
      <w:tr w:rsidR="00822ECC" w:rsidRPr="008922F6" w:rsidTr="008922F6">
        <w:trPr>
          <w:jc w:val="center"/>
        </w:trPr>
        <w:tc>
          <w:tcPr>
            <w:tcW w:w="6054" w:type="dxa"/>
            <w:tcBorders>
              <w:top w:val="single" w:sz="4" w:space="0" w:color="000000"/>
              <w:left w:val="single" w:sz="4" w:space="0" w:color="000000"/>
              <w:bottom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Приобретение</w:t>
            </w:r>
            <w:r w:rsidR="00452545" w:rsidRPr="008922F6">
              <w:rPr>
                <w:color w:val="000000"/>
                <w:sz w:val="20"/>
                <w:szCs w:val="24"/>
              </w:rPr>
              <w:t xml:space="preserve"> </w:t>
            </w:r>
            <w:r w:rsidRPr="008922F6">
              <w:rPr>
                <w:color w:val="000000"/>
                <w:sz w:val="20"/>
                <w:szCs w:val="24"/>
              </w:rPr>
              <w:t>дисков</w:t>
            </w:r>
            <w:r w:rsidR="00452545" w:rsidRPr="008922F6">
              <w:rPr>
                <w:color w:val="000000"/>
                <w:sz w:val="20"/>
                <w:szCs w:val="24"/>
              </w:rPr>
              <w:t xml:space="preserve"> </w:t>
            </w:r>
            <w:r w:rsidRPr="008922F6">
              <w:rPr>
                <w:color w:val="000000"/>
                <w:sz w:val="20"/>
                <w:szCs w:val="24"/>
              </w:rPr>
              <w:t>с</w:t>
            </w:r>
            <w:r w:rsidR="00452545" w:rsidRPr="008922F6">
              <w:rPr>
                <w:color w:val="000000"/>
                <w:sz w:val="20"/>
                <w:szCs w:val="24"/>
              </w:rPr>
              <w:t xml:space="preserve"> </w:t>
            </w:r>
            <w:r w:rsidRPr="008922F6">
              <w:rPr>
                <w:color w:val="000000"/>
                <w:sz w:val="20"/>
                <w:szCs w:val="24"/>
              </w:rPr>
              <w:t>записью релаксирующей</w:t>
            </w:r>
            <w:r w:rsidR="00452545" w:rsidRPr="008922F6">
              <w:rPr>
                <w:color w:val="000000"/>
                <w:sz w:val="20"/>
                <w:szCs w:val="24"/>
              </w:rPr>
              <w:t xml:space="preserve"> </w:t>
            </w:r>
            <w:r w:rsidRPr="008922F6">
              <w:rPr>
                <w:color w:val="000000"/>
                <w:sz w:val="20"/>
                <w:szCs w:val="24"/>
              </w:rPr>
              <w:t>музыки</w:t>
            </w:r>
          </w:p>
        </w:tc>
        <w:tc>
          <w:tcPr>
            <w:tcW w:w="2029"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1,8</w:t>
            </w:r>
          </w:p>
        </w:tc>
      </w:tr>
      <w:tr w:rsidR="00822ECC" w:rsidRPr="008922F6" w:rsidTr="008922F6">
        <w:trPr>
          <w:jc w:val="center"/>
        </w:trPr>
        <w:tc>
          <w:tcPr>
            <w:tcW w:w="6054" w:type="dxa"/>
            <w:tcBorders>
              <w:top w:val="single" w:sz="4" w:space="0" w:color="000000"/>
              <w:left w:val="single" w:sz="4" w:space="0" w:color="000000"/>
              <w:bottom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Распечатка</w:t>
            </w:r>
            <w:r w:rsidR="00452545" w:rsidRPr="008922F6">
              <w:rPr>
                <w:color w:val="000000"/>
                <w:sz w:val="20"/>
                <w:szCs w:val="24"/>
              </w:rPr>
              <w:t xml:space="preserve"> </w:t>
            </w:r>
            <w:r w:rsidRPr="008922F6">
              <w:rPr>
                <w:color w:val="000000"/>
                <w:sz w:val="20"/>
                <w:szCs w:val="24"/>
              </w:rPr>
              <w:t>материалов для</w:t>
            </w:r>
            <w:r w:rsidR="00452545" w:rsidRPr="008922F6">
              <w:rPr>
                <w:color w:val="000000"/>
                <w:sz w:val="20"/>
                <w:szCs w:val="24"/>
              </w:rPr>
              <w:t xml:space="preserve"> </w:t>
            </w:r>
            <w:r w:rsidRPr="008922F6">
              <w:rPr>
                <w:color w:val="000000"/>
                <w:sz w:val="20"/>
                <w:szCs w:val="24"/>
              </w:rPr>
              <w:t>анкетирования</w:t>
            </w:r>
            <w:r w:rsidR="00452545" w:rsidRPr="008922F6">
              <w:rPr>
                <w:color w:val="000000"/>
                <w:sz w:val="20"/>
                <w:szCs w:val="24"/>
              </w:rPr>
              <w:t xml:space="preserve"> </w:t>
            </w:r>
            <w:r w:rsidRPr="008922F6">
              <w:rPr>
                <w:color w:val="000000"/>
                <w:sz w:val="20"/>
                <w:szCs w:val="24"/>
              </w:rPr>
              <w:t>и</w:t>
            </w:r>
            <w:r w:rsidR="00452545" w:rsidRPr="008922F6">
              <w:rPr>
                <w:color w:val="000000"/>
                <w:sz w:val="20"/>
                <w:szCs w:val="24"/>
              </w:rPr>
              <w:t xml:space="preserve"> </w:t>
            </w:r>
            <w:r w:rsidRPr="008922F6">
              <w:rPr>
                <w:color w:val="000000"/>
                <w:sz w:val="20"/>
                <w:szCs w:val="24"/>
              </w:rPr>
              <w:t>другого</w:t>
            </w:r>
            <w:r w:rsidR="00452545" w:rsidRPr="008922F6">
              <w:rPr>
                <w:color w:val="000000"/>
                <w:sz w:val="20"/>
                <w:szCs w:val="24"/>
              </w:rPr>
              <w:t xml:space="preserve"> </w:t>
            </w:r>
            <w:r w:rsidRPr="008922F6">
              <w:rPr>
                <w:color w:val="000000"/>
                <w:sz w:val="20"/>
                <w:szCs w:val="24"/>
              </w:rPr>
              <w:t>обследования</w:t>
            </w:r>
            <w:r w:rsidR="00452545" w:rsidRPr="008922F6">
              <w:rPr>
                <w:color w:val="000000"/>
                <w:sz w:val="20"/>
                <w:szCs w:val="24"/>
              </w:rPr>
              <w:t xml:space="preserve"> </w:t>
            </w:r>
            <w:r w:rsidRPr="008922F6">
              <w:rPr>
                <w:color w:val="000000"/>
                <w:sz w:val="20"/>
                <w:szCs w:val="24"/>
              </w:rPr>
              <w:t>работников (0,5</w:t>
            </w:r>
            <w:r w:rsidR="00452545" w:rsidRPr="008922F6">
              <w:rPr>
                <w:color w:val="000000"/>
                <w:sz w:val="20"/>
                <w:szCs w:val="24"/>
              </w:rPr>
              <w:t xml:space="preserve"> </w:t>
            </w:r>
            <w:r w:rsidRPr="008922F6">
              <w:rPr>
                <w:color w:val="000000"/>
                <w:sz w:val="20"/>
                <w:szCs w:val="24"/>
              </w:rPr>
              <w:t>тыс. руб. в</w:t>
            </w:r>
            <w:r w:rsidR="00452545" w:rsidRPr="008922F6">
              <w:rPr>
                <w:color w:val="000000"/>
                <w:sz w:val="20"/>
                <w:szCs w:val="24"/>
              </w:rPr>
              <w:t xml:space="preserve"> </w:t>
            </w:r>
            <w:r w:rsidRPr="008922F6">
              <w:rPr>
                <w:color w:val="000000"/>
                <w:sz w:val="20"/>
                <w:szCs w:val="24"/>
              </w:rPr>
              <w:t>месяц)</w:t>
            </w:r>
          </w:p>
        </w:tc>
        <w:tc>
          <w:tcPr>
            <w:tcW w:w="2029"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6</w:t>
            </w:r>
          </w:p>
        </w:tc>
      </w:tr>
      <w:tr w:rsidR="00822ECC" w:rsidRPr="008922F6" w:rsidTr="008922F6">
        <w:trPr>
          <w:jc w:val="center"/>
        </w:trPr>
        <w:tc>
          <w:tcPr>
            <w:tcW w:w="6054" w:type="dxa"/>
            <w:tcBorders>
              <w:top w:val="single" w:sz="4" w:space="0" w:color="000000"/>
              <w:left w:val="single" w:sz="4" w:space="0" w:color="000000"/>
              <w:bottom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 xml:space="preserve">Итого </w:t>
            </w:r>
          </w:p>
        </w:tc>
        <w:tc>
          <w:tcPr>
            <w:tcW w:w="2029"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tabs>
                <w:tab w:val="left" w:pos="900"/>
              </w:tabs>
              <w:suppressAutoHyphens w:val="0"/>
              <w:autoSpaceDE w:val="0"/>
              <w:snapToGrid w:val="0"/>
              <w:spacing w:line="360" w:lineRule="auto"/>
              <w:jc w:val="center"/>
              <w:rPr>
                <w:color w:val="000000"/>
                <w:sz w:val="20"/>
                <w:szCs w:val="24"/>
              </w:rPr>
            </w:pPr>
            <w:r w:rsidRPr="008922F6">
              <w:rPr>
                <w:color w:val="000000"/>
                <w:sz w:val="20"/>
                <w:szCs w:val="24"/>
              </w:rPr>
              <w:t>121,44</w:t>
            </w:r>
          </w:p>
        </w:tc>
      </w:tr>
    </w:tbl>
    <w:p w:rsidR="00822ECC" w:rsidRPr="00452545" w:rsidRDefault="00822ECC" w:rsidP="00452545">
      <w:pPr>
        <w:tabs>
          <w:tab w:val="left" w:pos="900"/>
        </w:tabs>
        <w:autoSpaceDE w:val="0"/>
        <w:spacing w:line="360" w:lineRule="auto"/>
        <w:ind w:firstLine="709"/>
        <w:rPr>
          <w:color w:val="000000"/>
          <w:sz w:val="28"/>
          <w:szCs w:val="28"/>
        </w:rPr>
      </w:pP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Кроме</w:t>
      </w:r>
      <w:r w:rsidR="00452545">
        <w:rPr>
          <w:color w:val="000000"/>
          <w:sz w:val="28"/>
          <w:szCs w:val="28"/>
        </w:rPr>
        <w:t xml:space="preserve"> </w:t>
      </w:r>
      <w:r w:rsidRPr="00452545">
        <w:rPr>
          <w:color w:val="000000"/>
          <w:sz w:val="28"/>
          <w:szCs w:val="28"/>
        </w:rPr>
        <w:t>того,</w:t>
      </w:r>
      <w:r w:rsidR="00452545">
        <w:rPr>
          <w:color w:val="000000"/>
          <w:sz w:val="28"/>
          <w:szCs w:val="28"/>
        </w:rPr>
        <w:t xml:space="preserve"> </w:t>
      </w:r>
      <w:r w:rsidRPr="00452545">
        <w:rPr>
          <w:color w:val="000000"/>
          <w:sz w:val="28"/>
          <w:szCs w:val="28"/>
        </w:rPr>
        <w:t>эффект</w:t>
      </w:r>
      <w:r w:rsidR="00452545">
        <w:rPr>
          <w:color w:val="000000"/>
          <w:sz w:val="28"/>
          <w:szCs w:val="28"/>
        </w:rPr>
        <w:t xml:space="preserve"> </w:t>
      </w:r>
      <w:r w:rsidRPr="00452545">
        <w:rPr>
          <w:color w:val="000000"/>
          <w:sz w:val="28"/>
          <w:szCs w:val="28"/>
        </w:rPr>
        <w:t>от</w:t>
      </w:r>
      <w:r w:rsidR="00452545">
        <w:rPr>
          <w:color w:val="000000"/>
          <w:sz w:val="28"/>
          <w:szCs w:val="28"/>
        </w:rPr>
        <w:t xml:space="preserve"> </w:t>
      </w:r>
      <w:r w:rsidRPr="00452545">
        <w:rPr>
          <w:color w:val="000000"/>
          <w:sz w:val="28"/>
          <w:szCs w:val="28"/>
        </w:rPr>
        <w:t>введения</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штат</w:t>
      </w:r>
      <w:r w:rsidR="00452545">
        <w:rPr>
          <w:color w:val="000000"/>
          <w:sz w:val="28"/>
          <w:szCs w:val="28"/>
        </w:rPr>
        <w:t xml:space="preserve"> </w:t>
      </w:r>
      <w:r w:rsidRPr="00452545">
        <w:rPr>
          <w:color w:val="000000"/>
          <w:sz w:val="28"/>
          <w:szCs w:val="28"/>
        </w:rPr>
        <w:t>психолога</w:t>
      </w:r>
      <w:r w:rsidR="00452545">
        <w:rPr>
          <w:color w:val="000000"/>
          <w:sz w:val="28"/>
          <w:szCs w:val="28"/>
        </w:rPr>
        <w:t xml:space="preserve"> </w:t>
      </w:r>
      <w:r w:rsidRPr="00452545">
        <w:rPr>
          <w:color w:val="000000"/>
          <w:sz w:val="28"/>
          <w:szCs w:val="28"/>
        </w:rPr>
        <w:t>заключается</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улучшении</w:t>
      </w:r>
      <w:r w:rsidR="00452545">
        <w:rPr>
          <w:color w:val="000000"/>
          <w:sz w:val="28"/>
          <w:szCs w:val="28"/>
        </w:rPr>
        <w:t xml:space="preserve"> </w:t>
      </w:r>
      <w:r w:rsidRPr="00452545">
        <w:rPr>
          <w:color w:val="000000"/>
          <w:sz w:val="28"/>
          <w:szCs w:val="28"/>
        </w:rPr>
        <w:t>психологического</w:t>
      </w:r>
      <w:r w:rsidR="00452545">
        <w:rPr>
          <w:color w:val="000000"/>
          <w:sz w:val="28"/>
          <w:szCs w:val="28"/>
        </w:rPr>
        <w:t xml:space="preserve"> </w:t>
      </w:r>
      <w:r w:rsidRPr="00452545">
        <w:rPr>
          <w:color w:val="000000"/>
          <w:sz w:val="28"/>
          <w:szCs w:val="28"/>
        </w:rPr>
        <w:t>климата</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коллективе.</w:t>
      </w:r>
    </w:p>
    <w:p w:rsidR="008922F6" w:rsidRDefault="008922F6" w:rsidP="00452545">
      <w:pPr>
        <w:pStyle w:val="1"/>
        <w:keepNext w:val="0"/>
        <w:tabs>
          <w:tab w:val="left" w:pos="0"/>
        </w:tabs>
        <w:spacing w:before="0" w:after="0" w:line="360" w:lineRule="auto"/>
        <w:ind w:firstLine="709"/>
        <w:jc w:val="center"/>
        <w:rPr>
          <w:rFonts w:ascii="Times New Roman" w:hAnsi="Times New Roman"/>
          <w:b w:val="0"/>
          <w:bCs w:val="0"/>
          <w:sz w:val="28"/>
        </w:rPr>
      </w:pPr>
    </w:p>
    <w:p w:rsidR="00822ECC" w:rsidRPr="008922F6" w:rsidRDefault="00822ECC" w:rsidP="00452545">
      <w:pPr>
        <w:pStyle w:val="1"/>
        <w:keepNext w:val="0"/>
        <w:tabs>
          <w:tab w:val="left" w:pos="0"/>
        </w:tabs>
        <w:spacing w:before="0" w:after="0" w:line="360" w:lineRule="auto"/>
        <w:ind w:firstLine="709"/>
        <w:jc w:val="center"/>
        <w:rPr>
          <w:rFonts w:ascii="Times New Roman" w:hAnsi="Times New Roman"/>
          <w:bCs w:val="0"/>
          <w:sz w:val="28"/>
        </w:rPr>
      </w:pPr>
      <w:r w:rsidRPr="008922F6">
        <w:rPr>
          <w:rFonts w:ascii="Times New Roman" w:hAnsi="Times New Roman"/>
          <w:bCs w:val="0"/>
          <w:sz w:val="28"/>
        </w:rPr>
        <w:t>3.2 Внедрение</w:t>
      </w:r>
      <w:r w:rsidR="00452545" w:rsidRPr="008922F6">
        <w:rPr>
          <w:rFonts w:ascii="Times New Roman" w:hAnsi="Times New Roman"/>
          <w:bCs w:val="0"/>
          <w:sz w:val="28"/>
        </w:rPr>
        <w:t xml:space="preserve"> </w:t>
      </w:r>
      <w:r w:rsidRPr="008922F6">
        <w:rPr>
          <w:rFonts w:ascii="Times New Roman" w:hAnsi="Times New Roman"/>
          <w:bCs w:val="0"/>
          <w:sz w:val="28"/>
        </w:rPr>
        <w:t>программы</w:t>
      </w:r>
      <w:r w:rsidR="00452545" w:rsidRPr="008922F6">
        <w:rPr>
          <w:rFonts w:ascii="Times New Roman" w:hAnsi="Times New Roman"/>
          <w:bCs w:val="0"/>
          <w:sz w:val="28"/>
        </w:rPr>
        <w:t xml:space="preserve"> </w:t>
      </w:r>
      <w:r w:rsidRPr="008922F6">
        <w:rPr>
          <w:rFonts w:ascii="Times New Roman" w:hAnsi="Times New Roman"/>
          <w:bCs w:val="0"/>
          <w:sz w:val="28"/>
        </w:rPr>
        <w:t>долгосрочного</w:t>
      </w:r>
      <w:r w:rsidR="00452545" w:rsidRPr="008922F6">
        <w:rPr>
          <w:rFonts w:ascii="Times New Roman" w:hAnsi="Times New Roman"/>
          <w:bCs w:val="0"/>
          <w:sz w:val="28"/>
        </w:rPr>
        <w:t xml:space="preserve"> </w:t>
      </w:r>
      <w:r w:rsidRPr="008922F6">
        <w:rPr>
          <w:rFonts w:ascii="Times New Roman" w:hAnsi="Times New Roman"/>
          <w:bCs w:val="0"/>
          <w:sz w:val="28"/>
        </w:rPr>
        <w:t>обучения</w:t>
      </w:r>
    </w:p>
    <w:p w:rsidR="00822ECC" w:rsidRPr="00452545" w:rsidRDefault="00822ECC" w:rsidP="00452545">
      <w:pPr>
        <w:tabs>
          <w:tab w:val="left" w:pos="900"/>
        </w:tabs>
        <w:autoSpaceDE w:val="0"/>
        <w:spacing w:line="360" w:lineRule="auto"/>
        <w:ind w:firstLine="709"/>
        <w:rPr>
          <w:color w:val="000000"/>
          <w:sz w:val="28"/>
          <w:szCs w:val="28"/>
        </w:rPr>
      </w:pPr>
    </w:p>
    <w:p w:rsidR="00822ECC" w:rsidRPr="00452545" w:rsidRDefault="00822ECC" w:rsidP="00452545">
      <w:pPr>
        <w:tabs>
          <w:tab w:val="left" w:pos="900"/>
        </w:tabs>
        <w:autoSpaceDE w:val="0"/>
        <w:spacing w:line="360" w:lineRule="auto"/>
        <w:ind w:firstLine="709"/>
        <w:rPr>
          <w:color w:val="000000"/>
          <w:sz w:val="28"/>
          <w:szCs w:val="28"/>
        </w:rPr>
      </w:pPr>
      <w:r w:rsidRPr="00452545">
        <w:rPr>
          <w:color w:val="000000"/>
          <w:sz w:val="28"/>
          <w:szCs w:val="28"/>
        </w:rPr>
        <w:t>Основной</w:t>
      </w:r>
      <w:r w:rsidR="00452545">
        <w:rPr>
          <w:color w:val="000000"/>
          <w:sz w:val="28"/>
          <w:szCs w:val="28"/>
        </w:rPr>
        <w:t xml:space="preserve"> </w:t>
      </w:r>
      <w:r w:rsidRPr="00452545">
        <w:rPr>
          <w:color w:val="000000"/>
          <w:sz w:val="28"/>
          <w:szCs w:val="28"/>
        </w:rPr>
        <w:t>спецификой</w:t>
      </w:r>
      <w:r w:rsidR="00452545">
        <w:rPr>
          <w:color w:val="000000"/>
          <w:sz w:val="28"/>
          <w:szCs w:val="28"/>
        </w:rPr>
        <w:t xml:space="preserve"> </w:t>
      </w:r>
      <w:r w:rsidRPr="00452545">
        <w:rPr>
          <w:color w:val="000000"/>
          <w:sz w:val="28"/>
          <w:szCs w:val="28"/>
        </w:rPr>
        <w:t>подготовки</w:t>
      </w:r>
      <w:r w:rsidR="00452545">
        <w:rPr>
          <w:color w:val="000000"/>
          <w:sz w:val="28"/>
          <w:szCs w:val="28"/>
        </w:rPr>
        <w:t xml:space="preserve"> </w:t>
      </w:r>
      <w:r w:rsidRPr="00452545">
        <w:rPr>
          <w:color w:val="000000"/>
          <w:sz w:val="28"/>
          <w:szCs w:val="28"/>
        </w:rPr>
        <w:t>переподготовки</w:t>
      </w:r>
      <w:r w:rsidR="00452545">
        <w:rPr>
          <w:color w:val="000000"/>
          <w:sz w:val="28"/>
          <w:szCs w:val="28"/>
        </w:rPr>
        <w:t xml:space="preserve"> </w:t>
      </w:r>
      <w:r w:rsidRPr="00452545">
        <w:rPr>
          <w:color w:val="000000"/>
          <w:sz w:val="28"/>
          <w:szCs w:val="28"/>
        </w:rPr>
        <w:t>кадров</w:t>
      </w:r>
      <w:r w:rsidR="00452545">
        <w:rPr>
          <w:color w:val="000000"/>
          <w:sz w:val="28"/>
          <w:szCs w:val="28"/>
        </w:rPr>
        <w:t xml:space="preserve"> </w:t>
      </w:r>
      <w:r w:rsidRPr="00452545">
        <w:rPr>
          <w:color w:val="000000"/>
          <w:sz w:val="28"/>
          <w:szCs w:val="28"/>
        </w:rPr>
        <w:t>в</w:t>
      </w:r>
      <w:r w:rsidR="00452545">
        <w:rPr>
          <w:color w:val="000000"/>
          <w:sz w:val="28"/>
          <w:szCs w:val="28"/>
        </w:rPr>
        <w:t xml:space="preserve"> </w:t>
      </w:r>
      <w:r w:rsidRPr="00452545">
        <w:rPr>
          <w:color w:val="000000"/>
          <w:sz w:val="28"/>
          <w:szCs w:val="28"/>
        </w:rPr>
        <w:t>ООО</w:t>
      </w:r>
      <w:r w:rsidR="00452545">
        <w:rPr>
          <w:color w:val="000000"/>
          <w:sz w:val="28"/>
          <w:szCs w:val="28"/>
        </w:rPr>
        <w:t xml:space="preserve"> </w:t>
      </w:r>
      <w:r w:rsidRPr="00452545">
        <w:rPr>
          <w:color w:val="000000"/>
          <w:sz w:val="28"/>
          <w:szCs w:val="28"/>
        </w:rPr>
        <w:t>«СеДиНТаг»</w:t>
      </w:r>
      <w:r w:rsidR="00452545">
        <w:rPr>
          <w:color w:val="000000"/>
          <w:sz w:val="28"/>
          <w:szCs w:val="28"/>
        </w:rPr>
        <w:t xml:space="preserve"> </w:t>
      </w:r>
      <w:r w:rsidRPr="00452545">
        <w:rPr>
          <w:color w:val="000000"/>
          <w:sz w:val="28"/>
          <w:szCs w:val="28"/>
        </w:rPr>
        <w:t>в настоящее</w:t>
      </w:r>
      <w:r w:rsidR="00452545">
        <w:rPr>
          <w:color w:val="000000"/>
          <w:sz w:val="28"/>
          <w:szCs w:val="28"/>
        </w:rPr>
        <w:t xml:space="preserve"> </w:t>
      </w:r>
      <w:r w:rsidRPr="00452545">
        <w:rPr>
          <w:color w:val="000000"/>
          <w:sz w:val="28"/>
          <w:szCs w:val="28"/>
        </w:rPr>
        <w:t>время</w:t>
      </w:r>
      <w:r w:rsidR="00452545">
        <w:rPr>
          <w:color w:val="000000"/>
          <w:sz w:val="28"/>
          <w:szCs w:val="28"/>
        </w:rPr>
        <w:t xml:space="preserve"> </w:t>
      </w:r>
      <w:r w:rsidRPr="00452545">
        <w:rPr>
          <w:color w:val="000000"/>
          <w:sz w:val="28"/>
          <w:szCs w:val="28"/>
        </w:rPr>
        <w:t>является</w:t>
      </w:r>
      <w:r w:rsidR="00452545">
        <w:rPr>
          <w:color w:val="000000"/>
          <w:sz w:val="28"/>
          <w:szCs w:val="28"/>
        </w:rPr>
        <w:t xml:space="preserve"> </w:t>
      </w:r>
      <w:r w:rsidRPr="00452545">
        <w:rPr>
          <w:color w:val="000000"/>
          <w:sz w:val="28"/>
          <w:szCs w:val="28"/>
        </w:rPr>
        <w:t>ее</w:t>
      </w:r>
      <w:r w:rsidR="00452545">
        <w:rPr>
          <w:color w:val="000000"/>
          <w:sz w:val="28"/>
          <w:szCs w:val="28"/>
        </w:rPr>
        <w:t xml:space="preserve"> </w:t>
      </w:r>
      <w:r w:rsidRPr="00452545">
        <w:rPr>
          <w:color w:val="000000"/>
          <w:sz w:val="28"/>
          <w:szCs w:val="28"/>
        </w:rPr>
        <w:t>краткосрочный</w:t>
      </w:r>
      <w:r w:rsidR="00452545">
        <w:rPr>
          <w:color w:val="000000"/>
          <w:sz w:val="28"/>
          <w:szCs w:val="28"/>
        </w:rPr>
        <w:t xml:space="preserve"> </w:t>
      </w:r>
      <w:r w:rsidRPr="00452545">
        <w:rPr>
          <w:color w:val="000000"/>
          <w:sz w:val="28"/>
          <w:szCs w:val="28"/>
        </w:rPr>
        <w:t>характер,</w:t>
      </w:r>
      <w:r w:rsidR="00452545">
        <w:rPr>
          <w:color w:val="000000"/>
          <w:sz w:val="28"/>
          <w:szCs w:val="28"/>
        </w:rPr>
        <w:t xml:space="preserve"> </w:t>
      </w:r>
      <w:r w:rsidRPr="00452545">
        <w:rPr>
          <w:color w:val="000000"/>
          <w:sz w:val="28"/>
          <w:szCs w:val="28"/>
        </w:rPr>
        <w:t>однако такое обучение имеет ограниченные резервы</w:t>
      </w:r>
      <w:r w:rsidR="00452545">
        <w:rPr>
          <w:color w:val="000000"/>
          <w:sz w:val="28"/>
          <w:szCs w:val="28"/>
        </w:rPr>
        <w:t xml:space="preserve"> </w:t>
      </w:r>
      <w:r w:rsidRPr="00452545">
        <w:rPr>
          <w:color w:val="000000"/>
          <w:sz w:val="28"/>
          <w:szCs w:val="28"/>
        </w:rPr>
        <w:t>роста. В связи с этим предприятие должно периодически направлять одних и тех же работников на</w:t>
      </w:r>
      <w:r w:rsidR="00452545">
        <w:rPr>
          <w:color w:val="000000"/>
          <w:sz w:val="28"/>
          <w:szCs w:val="28"/>
        </w:rPr>
        <w:t xml:space="preserve"> </w:t>
      </w:r>
      <w:r w:rsidRPr="00452545">
        <w:rPr>
          <w:color w:val="000000"/>
          <w:sz w:val="28"/>
          <w:szCs w:val="28"/>
        </w:rPr>
        <w:t>переобучение. Такой</w:t>
      </w:r>
      <w:r w:rsidR="00452545">
        <w:rPr>
          <w:color w:val="000000"/>
          <w:sz w:val="28"/>
          <w:szCs w:val="28"/>
        </w:rPr>
        <w:t xml:space="preserve"> </w:t>
      </w:r>
      <w:r w:rsidRPr="00452545">
        <w:rPr>
          <w:color w:val="000000"/>
          <w:sz w:val="28"/>
          <w:szCs w:val="28"/>
        </w:rPr>
        <w:t>подход, по мнению автора, является</w:t>
      </w:r>
      <w:r w:rsidR="00452545">
        <w:rPr>
          <w:color w:val="000000"/>
          <w:sz w:val="28"/>
          <w:szCs w:val="28"/>
        </w:rPr>
        <w:t xml:space="preserve"> </w:t>
      </w:r>
      <w:r w:rsidRPr="00452545">
        <w:rPr>
          <w:color w:val="000000"/>
          <w:sz w:val="28"/>
          <w:szCs w:val="28"/>
        </w:rPr>
        <w:t>нецелесообразным, так</w:t>
      </w:r>
      <w:r w:rsidR="00452545">
        <w:rPr>
          <w:color w:val="000000"/>
          <w:sz w:val="28"/>
          <w:szCs w:val="28"/>
        </w:rPr>
        <w:t xml:space="preserve"> </w:t>
      </w:r>
      <w:r w:rsidRPr="00452545">
        <w:rPr>
          <w:color w:val="000000"/>
          <w:sz w:val="28"/>
          <w:szCs w:val="28"/>
        </w:rPr>
        <w:t>как</w:t>
      </w:r>
      <w:r w:rsidR="00452545">
        <w:rPr>
          <w:color w:val="000000"/>
          <w:sz w:val="28"/>
          <w:szCs w:val="28"/>
        </w:rPr>
        <w:t xml:space="preserve"> </w:t>
      </w:r>
      <w:r w:rsidRPr="00452545">
        <w:rPr>
          <w:color w:val="000000"/>
          <w:sz w:val="28"/>
          <w:szCs w:val="28"/>
        </w:rPr>
        <w:t>исследование</w:t>
      </w:r>
      <w:r w:rsidR="00452545">
        <w:rPr>
          <w:color w:val="000000"/>
          <w:sz w:val="28"/>
          <w:szCs w:val="28"/>
        </w:rPr>
        <w:t xml:space="preserve"> </w:t>
      </w:r>
      <w:r w:rsidRPr="00452545">
        <w:rPr>
          <w:color w:val="000000"/>
          <w:sz w:val="28"/>
          <w:szCs w:val="28"/>
        </w:rPr>
        <w:t>показывает, что</w:t>
      </w:r>
      <w:r w:rsidR="00452545">
        <w:rPr>
          <w:color w:val="000000"/>
          <w:sz w:val="28"/>
          <w:szCs w:val="28"/>
        </w:rPr>
        <w:t xml:space="preserve"> </w:t>
      </w:r>
      <w:r w:rsidRPr="00452545">
        <w:rPr>
          <w:color w:val="000000"/>
          <w:sz w:val="28"/>
          <w:szCs w:val="28"/>
        </w:rPr>
        <w:t>наиболее охотно</w:t>
      </w:r>
      <w:r w:rsidR="00452545">
        <w:rPr>
          <w:color w:val="000000"/>
          <w:sz w:val="28"/>
          <w:szCs w:val="28"/>
        </w:rPr>
        <w:t xml:space="preserve"> </w:t>
      </w:r>
      <w:r w:rsidRPr="00452545">
        <w:rPr>
          <w:color w:val="000000"/>
          <w:sz w:val="28"/>
          <w:szCs w:val="28"/>
        </w:rPr>
        <w:t>на</w:t>
      </w:r>
      <w:r w:rsidR="00452545">
        <w:rPr>
          <w:color w:val="000000"/>
          <w:sz w:val="28"/>
          <w:szCs w:val="28"/>
        </w:rPr>
        <w:t xml:space="preserve"> </w:t>
      </w:r>
      <w:r w:rsidRPr="00452545">
        <w:rPr>
          <w:color w:val="000000"/>
          <w:sz w:val="28"/>
          <w:szCs w:val="28"/>
        </w:rPr>
        <w:t>обучение</w:t>
      </w:r>
      <w:r w:rsidR="00452545">
        <w:rPr>
          <w:color w:val="000000"/>
          <w:sz w:val="28"/>
          <w:szCs w:val="28"/>
        </w:rPr>
        <w:t xml:space="preserve"> </w:t>
      </w:r>
      <w:r w:rsidRPr="00452545">
        <w:rPr>
          <w:color w:val="000000"/>
          <w:sz w:val="28"/>
          <w:szCs w:val="28"/>
        </w:rPr>
        <w:t>и</w:t>
      </w:r>
      <w:r w:rsidR="00452545">
        <w:rPr>
          <w:color w:val="000000"/>
          <w:sz w:val="28"/>
          <w:szCs w:val="28"/>
        </w:rPr>
        <w:t xml:space="preserve"> </w:t>
      </w:r>
      <w:r w:rsidRPr="00452545">
        <w:rPr>
          <w:color w:val="000000"/>
          <w:sz w:val="28"/>
          <w:szCs w:val="28"/>
        </w:rPr>
        <w:t>переобучение</w:t>
      </w:r>
      <w:r w:rsidR="00452545">
        <w:rPr>
          <w:color w:val="000000"/>
          <w:sz w:val="28"/>
          <w:szCs w:val="28"/>
        </w:rPr>
        <w:t xml:space="preserve"> </w:t>
      </w:r>
      <w:r w:rsidRPr="00452545">
        <w:rPr>
          <w:color w:val="000000"/>
          <w:sz w:val="28"/>
          <w:szCs w:val="28"/>
        </w:rPr>
        <w:t>идут</w:t>
      </w:r>
      <w:r w:rsidR="00452545">
        <w:rPr>
          <w:color w:val="000000"/>
          <w:sz w:val="28"/>
          <w:szCs w:val="28"/>
        </w:rPr>
        <w:t xml:space="preserve"> </w:t>
      </w:r>
      <w:r w:rsidRPr="00452545">
        <w:rPr>
          <w:color w:val="000000"/>
          <w:sz w:val="28"/>
          <w:szCs w:val="28"/>
        </w:rPr>
        <w:t>молодые</w:t>
      </w:r>
      <w:r w:rsidR="00452545">
        <w:rPr>
          <w:color w:val="000000"/>
          <w:sz w:val="28"/>
          <w:szCs w:val="28"/>
        </w:rPr>
        <w:t xml:space="preserve"> </w:t>
      </w:r>
      <w:r w:rsidRPr="00452545">
        <w:rPr>
          <w:color w:val="000000"/>
          <w:sz w:val="28"/>
          <w:szCs w:val="28"/>
        </w:rPr>
        <w:t>кадры, наиболее</w:t>
      </w:r>
      <w:r w:rsidR="00452545">
        <w:rPr>
          <w:color w:val="000000"/>
          <w:sz w:val="28"/>
          <w:szCs w:val="28"/>
        </w:rPr>
        <w:t xml:space="preserve"> </w:t>
      </w:r>
      <w:r w:rsidRPr="00452545">
        <w:rPr>
          <w:color w:val="000000"/>
          <w:sz w:val="28"/>
          <w:szCs w:val="28"/>
        </w:rPr>
        <w:t>активные</w:t>
      </w:r>
      <w:r w:rsidR="00452545">
        <w:rPr>
          <w:color w:val="000000"/>
          <w:sz w:val="28"/>
          <w:szCs w:val="28"/>
        </w:rPr>
        <w:t xml:space="preserve"> </w:t>
      </w:r>
      <w:r w:rsidRPr="00452545">
        <w:rPr>
          <w:color w:val="000000"/>
          <w:sz w:val="28"/>
          <w:szCs w:val="28"/>
        </w:rPr>
        <w:t>и</w:t>
      </w:r>
      <w:r w:rsidR="00452545">
        <w:rPr>
          <w:color w:val="000000"/>
          <w:sz w:val="28"/>
          <w:szCs w:val="28"/>
        </w:rPr>
        <w:t xml:space="preserve"> </w:t>
      </w:r>
      <w:r w:rsidRPr="00452545">
        <w:rPr>
          <w:color w:val="000000"/>
          <w:sz w:val="28"/>
          <w:szCs w:val="28"/>
        </w:rPr>
        <w:t>имеющие</w:t>
      </w:r>
      <w:r w:rsidR="00452545">
        <w:rPr>
          <w:color w:val="000000"/>
          <w:sz w:val="28"/>
          <w:szCs w:val="28"/>
        </w:rPr>
        <w:t xml:space="preserve"> </w:t>
      </w:r>
      <w:r w:rsidRPr="00452545">
        <w:rPr>
          <w:color w:val="000000"/>
          <w:sz w:val="28"/>
          <w:szCs w:val="28"/>
        </w:rPr>
        <w:t>наибольшие</w:t>
      </w:r>
      <w:r w:rsidR="00452545">
        <w:rPr>
          <w:color w:val="000000"/>
          <w:sz w:val="28"/>
          <w:szCs w:val="28"/>
        </w:rPr>
        <w:t xml:space="preserve"> </w:t>
      </w:r>
      <w:r w:rsidRPr="00452545">
        <w:rPr>
          <w:color w:val="000000"/>
          <w:sz w:val="28"/>
          <w:szCs w:val="28"/>
        </w:rPr>
        <w:t>перспективы</w:t>
      </w:r>
      <w:r w:rsidR="00452545">
        <w:rPr>
          <w:color w:val="000000"/>
          <w:sz w:val="28"/>
          <w:szCs w:val="28"/>
        </w:rPr>
        <w:t xml:space="preserve"> </w:t>
      </w:r>
      <w:r w:rsidRPr="00452545">
        <w:rPr>
          <w:color w:val="000000"/>
          <w:sz w:val="28"/>
          <w:szCs w:val="28"/>
        </w:rPr>
        <w:t>роста.</w:t>
      </w:r>
    </w:p>
    <w:p w:rsidR="00822ECC" w:rsidRPr="00452545" w:rsidRDefault="00822ECC" w:rsidP="00452545">
      <w:pPr>
        <w:autoSpaceDE w:val="0"/>
        <w:spacing w:line="360" w:lineRule="auto"/>
        <w:ind w:firstLine="709"/>
        <w:rPr>
          <w:sz w:val="28"/>
          <w:szCs w:val="28"/>
        </w:rPr>
      </w:pPr>
      <w:r w:rsidRPr="00452545">
        <w:rPr>
          <w:sz w:val="28"/>
          <w:szCs w:val="28"/>
        </w:rPr>
        <w:t>В связи с этим считаем целесообразным</w:t>
      </w:r>
      <w:r w:rsidR="00452545">
        <w:rPr>
          <w:sz w:val="28"/>
          <w:szCs w:val="28"/>
        </w:rPr>
        <w:t xml:space="preserve"> </w:t>
      </w:r>
      <w:r w:rsidRPr="00452545">
        <w:rPr>
          <w:sz w:val="28"/>
          <w:szCs w:val="28"/>
        </w:rPr>
        <w:t>часть</w:t>
      </w:r>
      <w:r w:rsidR="00452545">
        <w:rPr>
          <w:sz w:val="28"/>
          <w:szCs w:val="28"/>
        </w:rPr>
        <w:t xml:space="preserve"> </w:t>
      </w:r>
      <w:r w:rsidRPr="00452545">
        <w:rPr>
          <w:sz w:val="28"/>
          <w:szCs w:val="28"/>
        </w:rPr>
        <w:t>сотрудников</w:t>
      </w:r>
      <w:r w:rsidR="00452545">
        <w:rPr>
          <w:sz w:val="28"/>
          <w:szCs w:val="28"/>
        </w:rPr>
        <w:t xml:space="preserve"> </w:t>
      </w:r>
      <w:r w:rsidRPr="00452545">
        <w:rPr>
          <w:sz w:val="28"/>
          <w:szCs w:val="28"/>
        </w:rPr>
        <w:t>предприятия для повышения профессиональной подготовки направлять не на</w:t>
      </w:r>
      <w:r w:rsidR="00452545">
        <w:rPr>
          <w:sz w:val="28"/>
          <w:szCs w:val="28"/>
        </w:rPr>
        <w:t xml:space="preserve"> </w:t>
      </w:r>
      <w:r w:rsidRPr="00452545">
        <w:rPr>
          <w:sz w:val="28"/>
          <w:szCs w:val="28"/>
        </w:rPr>
        <w:t>краткосрочные курсы, а</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высшие</w:t>
      </w:r>
      <w:r w:rsidR="00452545">
        <w:rPr>
          <w:sz w:val="28"/>
          <w:szCs w:val="28"/>
        </w:rPr>
        <w:t xml:space="preserve"> </w:t>
      </w:r>
      <w:r w:rsidRPr="00452545">
        <w:rPr>
          <w:sz w:val="28"/>
          <w:szCs w:val="28"/>
        </w:rPr>
        <w:t>учебные заведения для</w:t>
      </w:r>
      <w:r w:rsidR="00452545">
        <w:rPr>
          <w:sz w:val="28"/>
          <w:szCs w:val="28"/>
        </w:rPr>
        <w:t xml:space="preserve"> </w:t>
      </w:r>
      <w:r w:rsidRPr="00452545">
        <w:rPr>
          <w:sz w:val="28"/>
          <w:szCs w:val="28"/>
        </w:rPr>
        <w:t>получения</w:t>
      </w:r>
      <w:r w:rsidR="00452545">
        <w:rPr>
          <w:sz w:val="28"/>
          <w:szCs w:val="28"/>
        </w:rPr>
        <w:t xml:space="preserve"> </w:t>
      </w:r>
      <w:r w:rsidRPr="00452545">
        <w:rPr>
          <w:sz w:val="28"/>
          <w:szCs w:val="28"/>
        </w:rPr>
        <w:t>среднего</w:t>
      </w:r>
      <w:r w:rsidR="00452545">
        <w:rPr>
          <w:sz w:val="28"/>
          <w:szCs w:val="28"/>
        </w:rPr>
        <w:t xml:space="preserve"> </w:t>
      </w:r>
      <w:r w:rsidRPr="00452545">
        <w:rPr>
          <w:sz w:val="28"/>
          <w:szCs w:val="28"/>
        </w:rPr>
        <w:t>технического или высшего профильного</w:t>
      </w:r>
      <w:r w:rsidR="00452545">
        <w:rPr>
          <w:sz w:val="28"/>
          <w:szCs w:val="28"/>
        </w:rPr>
        <w:t xml:space="preserve"> </w:t>
      </w:r>
      <w:r w:rsidRPr="00452545">
        <w:rPr>
          <w:sz w:val="28"/>
          <w:szCs w:val="28"/>
        </w:rPr>
        <w:t>образования.</w:t>
      </w:r>
    </w:p>
    <w:p w:rsidR="00822ECC" w:rsidRPr="00452545" w:rsidRDefault="00822ECC" w:rsidP="00452545">
      <w:pPr>
        <w:autoSpaceDE w:val="0"/>
        <w:spacing w:line="360" w:lineRule="auto"/>
        <w:ind w:firstLine="709"/>
        <w:rPr>
          <w:sz w:val="28"/>
          <w:szCs w:val="28"/>
        </w:rPr>
      </w:pPr>
      <w:r w:rsidRPr="00452545">
        <w:rPr>
          <w:sz w:val="28"/>
          <w:szCs w:val="28"/>
        </w:rPr>
        <w:t>Применение</w:t>
      </w:r>
      <w:r w:rsidR="00452545">
        <w:rPr>
          <w:sz w:val="28"/>
          <w:szCs w:val="28"/>
        </w:rPr>
        <w:t xml:space="preserve"> </w:t>
      </w:r>
      <w:r w:rsidRPr="00452545">
        <w:rPr>
          <w:sz w:val="28"/>
          <w:szCs w:val="28"/>
        </w:rPr>
        <w:t>долгосрочного</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среднесрочного</w:t>
      </w:r>
      <w:r w:rsidR="00452545">
        <w:rPr>
          <w:sz w:val="28"/>
          <w:szCs w:val="28"/>
        </w:rPr>
        <w:t xml:space="preserve"> </w:t>
      </w:r>
      <w:r w:rsidRPr="00452545">
        <w:rPr>
          <w:sz w:val="28"/>
          <w:szCs w:val="28"/>
        </w:rPr>
        <w:t>обучения</w:t>
      </w:r>
      <w:r w:rsidR="00452545">
        <w:rPr>
          <w:sz w:val="28"/>
          <w:szCs w:val="28"/>
        </w:rPr>
        <w:t xml:space="preserve"> </w:t>
      </w:r>
      <w:r w:rsidRPr="00452545">
        <w:rPr>
          <w:sz w:val="28"/>
          <w:szCs w:val="28"/>
        </w:rPr>
        <w:t>как</w:t>
      </w:r>
      <w:r w:rsidR="00452545">
        <w:rPr>
          <w:sz w:val="28"/>
          <w:szCs w:val="28"/>
        </w:rPr>
        <w:t xml:space="preserve"> </w:t>
      </w:r>
      <w:r w:rsidRPr="00452545">
        <w:rPr>
          <w:sz w:val="28"/>
          <w:szCs w:val="28"/>
        </w:rPr>
        <w:t>стиля</w:t>
      </w:r>
      <w:r w:rsidR="00452545">
        <w:rPr>
          <w:sz w:val="28"/>
          <w:szCs w:val="28"/>
        </w:rPr>
        <w:t xml:space="preserve"> </w:t>
      </w:r>
      <w:r w:rsidRPr="00452545">
        <w:rPr>
          <w:sz w:val="28"/>
          <w:szCs w:val="28"/>
        </w:rPr>
        <w:t>руководства предполагает создание</w:t>
      </w:r>
      <w:r w:rsidR="00452545">
        <w:rPr>
          <w:sz w:val="28"/>
          <w:szCs w:val="28"/>
        </w:rPr>
        <w:t xml:space="preserve"> </w:t>
      </w:r>
      <w:r w:rsidRPr="00452545">
        <w:rPr>
          <w:sz w:val="28"/>
          <w:szCs w:val="28"/>
        </w:rPr>
        <w:t>таких отношений</w:t>
      </w:r>
      <w:r w:rsidR="00452545">
        <w:rPr>
          <w:sz w:val="28"/>
          <w:szCs w:val="28"/>
        </w:rPr>
        <w:t xml:space="preserve"> </w:t>
      </w:r>
      <w:r w:rsidRPr="00452545">
        <w:rPr>
          <w:sz w:val="28"/>
          <w:szCs w:val="28"/>
        </w:rPr>
        <w:t>между</w:t>
      </w:r>
      <w:r w:rsidR="00452545">
        <w:rPr>
          <w:sz w:val="28"/>
          <w:szCs w:val="28"/>
        </w:rPr>
        <w:t xml:space="preserve"> </w:t>
      </w:r>
      <w:r w:rsidRPr="00452545">
        <w:rPr>
          <w:sz w:val="28"/>
          <w:szCs w:val="28"/>
        </w:rPr>
        <w:t>работниками и</w:t>
      </w:r>
      <w:r w:rsidR="00452545">
        <w:rPr>
          <w:sz w:val="28"/>
          <w:szCs w:val="28"/>
        </w:rPr>
        <w:t xml:space="preserve"> </w:t>
      </w:r>
      <w:r w:rsidRPr="00452545">
        <w:rPr>
          <w:sz w:val="28"/>
          <w:szCs w:val="28"/>
        </w:rPr>
        <w:t>руководителем,</w:t>
      </w:r>
      <w:r w:rsidR="00452545">
        <w:rPr>
          <w:sz w:val="28"/>
          <w:szCs w:val="28"/>
        </w:rPr>
        <w:t xml:space="preserve"> </w:t>
      </w:r>
      <w:r w:rsidRPr="00452545">
        <w:rPr>
          <w:sz w:val="28"/>
          <w:szCs w:val="28"/>
        </w:rPr>
        <w:t>когда</w:t>
      </w:r>
      <w:r w:rsidR="00452545">
        <w:rPr>
          <w:sz w:val="28"/>
          <w:szCs w:val="28"/>
        </w:rPr>
        <w:t xml:space="preserve"> </w:t>
      </w:r>
      <w:r w:rsidRPr="00452545">
        <w:rPr>
          <w:sz w:val="28"/>
          <w:szCs w:val="28"/>
        </w:rPr>
        <w:t>первые стремятся</w:t>
      </w:r>
      <w:r w:rsidR="00452545">
        <w:rPr>
          <w:sz w:val="28"/>
          <w:szCs w:val="28"/>
        </w:rPr>
        <w:t xml:space="preserve"> </w:t>
      </w:r>
      <w:r w:rsidRPr="00452545">
        <w:rPr>
          <w:sz w:val="28"/>
          <w:szCs w:val="28"/>
        </w:rPr>
        <w:t>реализовать</w:t>
      </w:r>
      <w:r w:rsidR="00452545">
        <w:rPr>
          <w:sz w:val="28"/>
          <w:szCs w:val="28"/>
        </w:rPr>
        <w:t xml:space="preserve"> </w:t>
      </w:r>
      <w:r w:rsidRPr="00452545">
        <w:rPr>
          <w:sz w:val="28"/>
          <w:szCs w:val="28"/>
        </w:rPr>
        <w:t>свой</w:t>
      </w:r>
      <w:r w:rsidR="00452545">
        <w:rPr>
          <w:sz w:val="28"/>
          <w:szCs w:val="28"/>
        </w:rPr>
        <w:t xml:space="preserve"> </w:t>
      </w:r>
      <w:r w:rsidRPr="00452545">
        <w:rPr>
          <w:sz w:val="28"/>
          <w:szCs w:val="28"/>
        </w:rPr>
        <w:t>потенциал, а</w:t>
      </w:r>
      <w:r w:rsidR="00452545">
        <w:rPr>
          <w:sz w:val="28"/>
          <w:szCs w:val="28"/>
        </w:rPr>
        <w:t xml:space="preserve"> </w:t>
      </w:r>
      <w:r w:rsidRPr="00452545">
        <w:rPr>
          <w:sz w:val="28"/>
          <w:szCs w:val="28"/>
        </w:rPr>
        <w:t>руководитель</w:t>
      </w:r>
      <w:r w:rsidR="00452545">
        <w:rPr>
          <w:sz w:val="28"/>
          <w:szCs w:val="28"/>
        </w:rPr>
        <w:t xml:space="preserve"> </w:t>
      </w:r>
      <w:r w:rsidRPr="00452545">
        <w:rPr>
          <w:sz w:val="28"/>
          <w:szCs w:val="28"/>
        </w:rPr>
        <w:t>способствует</w:t>
      </w:r>
      <w:r w:rsidR="00452545">
        <w:rPr>
          <w:sz w:val="28"/>
          <w:szCs w:val="28"/>
        </w:rPr>
        <w:t xml:space="preserve"> </w:t>
      </w:r>
      <w:r w:rsidRPr="00452545">
        <w:rPr>
          <w:sz w:val="28"/>
          <w:szCs w:val="28"/>
        </w:rPr>
        <w:t>этому,</w:t>
      </w:r>
      <w:r w:rsidR="00452545">
        <w:rPr>
          <w:sz w:val="28"/>
          <w:szCs w:val="28"/>
        </w:rPr>
        <w:t xml:space="preserve"> </w:t>
      </w:r>
      <w:r w:rsidRPr="00452545">
        <w:rPr>
          <w:sz w:val="28"/>
          <w:szCs w:val="28"/>
        </w:rPr>
        <w:t>когда</w:t>
      </w:r>
      <w:r w:rsidR="00452545">
        <w:rPr>
          <w:sz w:val="28"/>
          <w:szCs w:val="28"/>
        </w:rPr>
        <w:t xml:space="preserve"> </w:t>
      </w:r>
      <w:r w:rsidRPr="00452545">
        <w:rPr>
          <w:sz w:val="28"/>
          <w:szCs w:val="28"/>
        </w:rPr>
        <w:t>персонал не воспринимается как исполнители, которые просто обязаны выполнять инструкции</w:t>
      </w:r>
      <w:r w:rsidR="00452545">
        <w:rPr>
          <w:sz w:val="28"/>
          <w:szCs w:val="28"/>
        </w:rPr>
        <w:t xml:space="preserve"> </w:t>
      </w:r>
      <w:r w:rsidRPr="00452545">
        <w:rPr>
          <w:sz w:val="28"/>
          <w:szCs w:val="28"/>
        </w:rPr>
        <w:t>сверху. Они</w:t>
      </w:r>
      <w:r w:rsidR="00452545">
        <w:rPr>
          <w:sz w:val="28"/>
          <w:szCs w:val="28"/>
        </w:rPr>
        <w:t xml:space="preserve"> </w:t>
      </w:r>
      <w:r w:rsidRPr="00452545">
        <w:rPr>
          <w:sz w:val="28"/>
          <w:szCs w:val="28"/>
        </w:rPr>
        <w:t>сами понимают</w:t>
      </w:r>
      <w:r w:rsidR="00452545">
        <w:rPr>
          <w:sz w:val="28"/>
          <w:szCs w:val="28"/>
        </w:rPr>
        <w:t xml:space="preserve"> </w:t>
      </w:r>
      <w:r w:rsidRPr="00452545">
        <w:rPr>
          <w:sz w:val="28"/>
          <w:szCs w:val="28"/>
        </w:rPr>
        <w:t>свое</w:t>
      </w:r>
      <w:r w:rsidR="00452545">
        <w:rPr>
          <w:sz w:val="28"/>
          <w:szCs w:val="28"/>
        </w:rPr>
        <w:t xml:space="preserve"> </w:t>
      </w:r>
      <w:r w:rsidRPr="00452545">
        <w:rPr>
          <w:sz w:val="28"/>
          <w:szCs w:val="28"/>
        </w:rPr>
        <w:t>место</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организации и принимают</w:t>
      </w:r>
      <w:r w:rsidR="00452545">
        <w:rPr>
          <w:sz w:val="28"/>
          <w:szCs w:val="28"/>
        </w:rPr>
        <w:t xml:space="preserve"> </w:t>
      </w:r>
      <w:r w:rsidRPr="00452545">
        <w:rPr>
          <w:sz w:val="28"/>
          <w:szCs w:val="28"/>
        </w:rPr>
        <w:t>ответственность</w:t>
      </w:r>
      <w:r w:rsidR="00452545">
        <w:rPr>
          <w:sz w:val="28"/>
          <w:szCs w:val="28"/>
        </w:rPr>
        <w:t xml:space="preserve"> </w:t>
      </w:r>
      <w:r w:rsidRPr="00452545">
        <w:rPr>
          <w:sz w:val="28"/>
          <w:szCs w:val="28"/>
        </w:rPr>
        <w:t>за</w:t>
      </w:r>
      <w:r w:rsidR="00452545">
        <w:rPr>
          <w:sz w:val="28"/>
          <w:szCs w:val="28"/>
        </w:rPr>
        <w:t xml:space="preserve"> </w:t>
      </w:r>
      <w:r w:rsidRPr="00452545">
        <w:rPr>
          <w:sz w:val="28"/>
          <w:szCs w:val="28"/>
        </w:rPr>
        <w:t>выполнение</w:t>
      </w:r>
      <w:r w:rsidR="00452545">
        <w:rPr>
          <w:sz w:val="28"/>
          <w:szCs w:val="28"/>
        </w:rPr>
        <w:t xml:space="preserve"> </w:t>
      </w:r>
      <w:r w:rsidRPr="00452545">
        <w:rPr>
          <w:sz w:val="28"/>
          <w:szCs w:val="28"/>
        </w:rPr>
        <w:t>своей</w:t>
      </w:r>
      <w:r w:rsidR="00452545">
        <w:rPr>
          <w:sz w:val="28"/>
          <w:szCs w:val="28"/>
        </w:rPr>
        <w:t xml:space="preserve"> </w:t>
      </w:r>
      <w:r w:rsidRPr="00452545">
        <w:rPr>
          <w:sz w:val="28"/>
          <w:szCs w:val="28"/>
        </w:rPr>
        <w:t>работы</w:t>
      </w:r>
      <w:r w:rsidR="00452545">
        <w:rPr>
          <w:sz w:val="28"/>
          <w:szCs w:val="28"/>
        </w:rPr>
        <w:t xml:space="preserve"> </w:t>
      </w:r>
      <w:r w:rsidRPr="00452545">
        <w:rPr>
          <w:sz w:val="28"/>
          <w:szCs w:val="28"/>
        </w:rPr>
        <w:t>как</w:t>
      </w:r>
      <w:r w:rsidR="00452545">
        <w:rPr>
          <w:sz w:val="28"/>
          <w:szCs w:val="28"/>
        </w:rPr>
        <w:t xml:space="preserve"> </w:t>
      </w:r>
      <w:r w:rsidRPr="00452545">
        <w:rPr>
          <w:sz w:val="28"/>
          <w:szCs w:val="28"/>
        </w:rPr>
        <w:t>одной</w:t>
      </w:r>
      <w:r w:rsidR="00452545">
        <w:rPr>
          <w:sz w:val="28"/>
          <w:szCs w:val="28"/>
        </w:rPr>
        <w:t xml:space="preserve"> </w:t>
      </w:r>
      <w:r w:rsidRPr="00452545">
        <w:rPr>
          <w:sz w:val="28"/>
          <w:szCs w:val="28"/>
        </w:rPr>
        <w:t>из важных</w:t>
      </w:r>
      <w:r w:rsidR="00452545">
        <w:rPr>
          <w:sz w:val="28"/>
          <w:szCs w:val="28"/>
        </w:rPr>
        <w:t xml:space="preserve"> </w:t>
      </w:r>
      <w:r w:rsidRPr="00452545">
        <w:rPr>
          <w:sz w:val="28"/>
          <w:szCs w:val="28"/>
        </w:rPr>
        <w:t>частей</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достижении</w:t>
      </w:r>
      <w:r w:rsidR="00452545">
        <w:rPr>
          <w:sz w:val="28"/>
          <w:szCs w:val="28"/>
        </w:rPr>
        <w:t xml:space="preserve"> </w:t>
      </w:r>
      <w:r w:rsidRPr="00452545">
        <w:rPr>
          <w:sz w:val="28"/>
          <w:szCs w:val="28"/>
        </w:rPr>
        <w:t>общей</w:t>
      </w:r>
      <w:r w:rsidR="00452545">
        <w:rPr>
          <w:sz w:val="28"/>
          <w:szCs w:val="28"/>
        </w:rPr>
        <w:t xml:space="preserve"> </w:t>
      </w:r>
      <w:r w:rsidRPr="00452545">
        <w:rPr>
          <w:sz w:val="28"/>
          <w:szCs w:val="28"/>
        </w:rPr>
        <w:t>цели. На</w:t>
      </w:r>
      <w:r w:rsidR="00452545">
        <w:rPr>
          <w:sz w:val="28"/>
          <w:szCs w:val="28"/>
        </w:rPr>
        <w:t xml:space="preserve"> </w:t>
      </w:r>
      <w:r w:rsidRPr="00452545">
        <w:rPr>
          <w:sz w:val="28"/>
          <w:szCs w:val="28"/>
        </w:rPr>
        <w:t>своем</w:t>
      </w:r>
      <w:r w:rsidR="00452545">
        <w:rPr>
          <w:sz w:val="28"/>
          <w:szCs w:val="28"/>
        </w:rPr>
        <w:t xml:space="preserve"> </w:t>
      </w:r>
      <w:r w:rsidRPr="00452545">
        <w:rPr>
          <w:sz w:val="28"/>
          <w:szCs w:val="28"/>
        </w:rPr>
        <w:t>рабочем</w:t>
      </w:r>
      <w:r w:rsidR="00452545">
        <w:rPr>
          <w:sz w:val="28"/>
          <w:szCs w:val="28"/>
        </w:rPr>
        <w:t xml:space="preserve"> </w:t>
      </w:r>
      <w:r w:rsidRPr="00452545">
        <w:rPr>
          <w:sz w:val="28"/>
          <w:szCs w:val="28"/>
        </w:rPr>
        <w:t>месте</w:t>
      </w:r>
      <w:r w:rsidR="00452545">
        <w:rPr>
          <w:sz w:val="28"/>
          <w:szCs w:val="28"/>
        </w:rPr>
        <w:t xml:space="preserve"> </w:t>
      </w:r>
      <w:r w:rsidRPr="00452545">
        <w:rPr>
          <w:sz w:val="28"/>
          <w:szCs w:val="28"/>
        </w:rPr>
        <w:t>каждый</w:t>
      </w:r>
      <w:r w:rsidR="00452545">
        <w:rPr>
          <w:sz w:val="28"/>
          <w:szCs w:val="28"/>
        </w:rPr>
        <w:t xml:space="preserve"> </w:t>
      </w:r>
      <w:r w:rsidRPr="00452545">
        <w:rPr>
          <w:sz w:val="28"/>
          <w:szCs w:val="28"/>
        </w:rPr>
        <w:t>является</w:t>
      </w:r>
      <w:r w:rsidR="00452545">
        <w:rPr>
          <w:sz w:val="28"/>
          <w:szCs w:val="28"/>
        </w:rPr>
        <w:t xml:space="preserve"> </w:t>
      </w:r>
      <w:r w:rsidRPr="00452545">
        <w:rPr>
          <w:sz w:val="28"/>
          <w:szCs w:val="28"/>
        </w:rPr>
        <w:t>специалистом и</w:t>
      </w:r>
      <w:r w:rsidR="00452545">
        <w:rPr>
          <w:sz w:val="28"/>
          <w:szCs w:val="28"/>
        </w:rPr>
        <w:t xml:space="preserve"> </w:t>
      </w:r>
      <w:r w:rsidRPr="00452545">
        <w:rPr>
          <w:sz w:val="28"/>
          <w:szCs w:val="28"/>
        </w:rPr>
        <w:t>может</w:t>
      </w:r>
      <w:r w:rsidR="00452545">
        <w:rPr>
          <w:sz w:val="28"/>
          <w:szCs w:val="28"/>
        </w:rPr>
        <w:t xml:space="preserve"> </w:t>
      </w:r>
      <w:r w:rsidRPr="00452545">
        <w:rPr>
          <w:sz w:val="28"/>
          <w:szCs w:val="28"/>
        </w:rPr>
        <w:t>принимать</w:t>
      </w:r>
      <w:r w:rsidR="00452545">
        <w:rPr>
          <w:sz w:val="28"/>
          <w:szCs w:val="28"/>
        </w:rPr>
        <w:t xml:space="preserve"> </w:t>
      </w:r>
      <w:r w:rsidRPr="00452545">
        <w:rPr>
          <w:sz w:val="28"/>
          <w:szCs w:val="28"/>
        </w:rPr>
        <w:t>решения и нести</w:t>
      </w:r>
      <w:r w:rsidR="00452545">
        <w:rPr>
          <w:sz w:val="28"/>
          <w:szCs w:val="28"/>
        </w:rPr>
        <w:t xml:space="preserve"> </w:t>
      </w:r>
      <w:r w:rsidRPr="00452545">
        <w:rPr>
          <w:sz w:val="28"/>
          <w:szCs w:val="28"/>
        </w:rPr>
        <w:t>ответственность</w:t>
      </w:r>
      <w:r w:rsidR="00452545">
        <w:rPr>
          <w:sz w:val="28"/>
          <w:szCs w:val="28"/>
        </w:rPr>
        <w:t xml:space="preserve"> </w:t>
      </w:r>
      <w:r w:rsidRPr="00452545">
        <w:rPr>
          <w:sz w:val="28"/>
          <w:szCs w:val="28"/>
        </w:rPr>
        <w:t>за свою часть</w:t>
      </w:r>
      <w:r w:rsidR="00452545">
        <w:rPr>
          <w:sz w:val="28"/>
          <w:szCs w:val="28"/>
        </w:rPr>
        <w:t xml:space="preserve"> </w:t>
      </w:r>
      <w:r w:rsidRPr="00452545">
        <w:rPr>
          <w:sz w:val="28"/>
          <w:szCs w:val="28"/>
        </w:rPr>
        <w:t>работы.</w:t>
      </w:r>
    </w:p>
    <w:p w:rsidR="00822ECC" w:rsidRPr="00452545" w:rsidRDefault="00822ECC" w:rsidP="00452545">
      <w:pPr>
        <w:autoSpaceDE w:val="0"/>
        <w:spacing w:line="360" w:lineRule="auto"/>
        <w:ind w:firstLine="709"/>
        <w:rPr>
          <w:sz w:val="28"/>
          <w:szCs w:val="28"/>
        </w:rPr>
      </w:pPr>
      <w:r w:rsidRPr="00452545">
        <w:rPr>
          <w:sz w:val="28"/>
          <w:szCs w:val="28"/>
        </w:rPr>
        <w:t>Такое</w:t>
      </w:r>
      <w:r w:rsidR="00452545">
        <w:rPr>
          <w:sz w:val="28"/>
          <w:szCs w:val="28"/>
        </w:rPr>
        <w:t xml:space="preserve"> </w:t>
      </w:r>
      <w:r w:rsidRPr="00452545">
        <w:rPr>
          <w:sz w:val="28"/>
          <w:szCs w:val="28"/>
        </w:rPr>
        <w:t>направление</w:t>
      </w:r>
      <w:r w:rsidR="00452545">
        <w:rPr>
          <w:sz w:val="28"/>
          <w:szCs w:val="28"/>
        </w:rPr>
        <w:t xml:space="preserve"> </w:t>
      </w:r>
      <w:r w:rsidRPr="00452545">
        <w:rPr>
          <w:sz w:val="28"/>
          <w:szCs w:val="28"/>
        </w:rPr>
        <w:t>обучения</w:t>
      </w:r>
      <w:r w:rsidR="00452545">
        <w:rPr>
          <w:sz w:val="28"/>
          <w:szCs w:val="28"/>
        </w:rPr>
        <w:t xml:space="preserve"> </w:t>
      </w:r>
      <w:r w:rsidRPr="00452545">
        <w:rPr>
          <w:sz w:val="28"/>
          <w:szCs w:val="28"/>
        </w:rPr>
        <w:t>позволит</w:t>
      </w:r>
      <w:r w:rsidR="00452545">
        <w:rPr>
          <w:sz w:val="28"/>
          <w:szCs w:val="28"/>
        </w:rPr>
        <w:t xml:space="preserve"> </w:t>
      </w:r>
      <w:r w:rsidRPr="00452545">
        <w:rPr>
          <w:sz w:val="28"/>
          <w:szCs w:val="28"/>
        </w:rPr>
        <w:t>закрепить</w:t>
      </w:r>
      <w:r w:rsidR="00452545">
        <w:rPr>
          <w:sz w:val="28"/>
          <w:szCs w:val="28"/>
        </w:rPr>
        <w:t xml:space="preserve"> </w:t>
      </w:r>
      <w:r w:rsidRPr="00452545">
        <w:rPr>
          <w:sz w:val="28"/>
          <w:szCs w:val="28"/>
        </w:rPr>
        <w:t>работников</w:t>
      </w:r>
      <w:r w:rsidR="00452545">
        <w:rPr>
          <w:sz w:val="28"/>
          <w:szCs w:val="28"/>
        </w:rPr>
        <w:t xml:space="preserve"> </w:t>
      </w:r>
      <w:r w:rsidRPr="00452545">
        <w:rPr>
          <w:sz w:val="28"/>
          <w:szCs w:val="28"/>
        </w:rPr>
        <w:t>на предприятии, повысить мотивацию в обеспечении качественной</w:t>
      </w:r>
      <w:r w:rsidR="00452545">
        <w:rPr>
          <w:sz w:val="28"/>
          <w:szCs w:val="28"/>
        </w:rPr>
        <w:t xml:space="preserve"> </w:t>
      </w:r>
      <w:r w:rsidRPr="00452545">
        <w:rPr>
          <w:sz w:val="28"/>
          <w:szCs w:val="28"/>
        </w:rPr>
        <w:t>работы</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протяжении</w:t>
      </w:r>
      <w:r w:rsidR="00452545">
        <w:rPr>
          <w:sz w:val="28"/>
          <w:szCs w:val="28"/>
        </w:rPr>
        <w:t xml:space="preserve"> </w:t>
      </w:r>
      <w:r w:rsidRPr="00452545">
        <w:rPr>
          <w:sz w:val="28"/>
          <w:szCs w:val="28"/>
        </w:rPr>
        <w:t>нескольких лет, так</w:t>
      </w:r>
      <w:r w:rsidR="00452545">
        <w:rPr>
          <w:sz w:val="28"/>
          <w:szCs w:val="28"/>
        </w:rPr>
        <w:t xml:space="preserve"> </w:t>
      </w:r>
      <w:r w:rsidRPr="00452545">
        <w:rPr>
          <w:sz w:val="28"/>
          <w:szCs w:val="28"/>
        </w:rPr>
        <w:t>как</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получение</w:t>
      </w:r>
      <w:r w:rsidR="00452545">
        <w:rPr>
          <w:sz w:val="28"/>
          <w:szCs w:val="28"/>
        </w:rPr>
        <w:t xml:space="preserve"> </w:t>
      </w:r>
      <w:r w:rsidRPr="00452545">
        <w:rPr>
          <w:sz w:val="28"/>
          <w:szCs w:val="28"/>
        </w:rPr>
        <w:t>образования за счет средств ООО «СеДиНТаг» будут</w:t>
      </w:r>
      <w:r w:rsidR="00452545">
        <w:rPr>
          <w:sz w:val="28"/>
          <w:szCs w:val="28"/>
        </w:rPr>
        <w:t xml:space="preserve"> </w:t>
      </w:r>
      <w:r w:rsidRPr="00452545">
        <w:rPr>
          <w:sz w:val="28"/>
          <w:szCs w:val="28"/>
        </w:rPr>
        <w:t>направляться только перспективные работники, зарекомендовавшие себя хорошими</w:t>
      </w:r>
      <w:r w:rsidR="00452545">
        <w:rPr>
          <w:sz w:val="28"/>
          <w:szCs w:val="28"/>
        </w:rPr>
        <w:t xml:space="preserve"> </w:t>
      </w:r>
      <w:r w:rsidRPr="00452545">
        <w:rPr>
          <w:sz w:val="28"/>
          <w:szCs w:val="28"/>
        </w:rPr>
        <w:t>специалистами.</w:t>
      </w:r>
    </w:p>
    <w:p w:rsidR="00822ECC" w:rsidRPr="00452545" w:rsidRDefault="00822ECC" w:rsidP="00452545">
      <w:pPr>
        <w:autoSpaceDE w:val="0"/>
        <w:spacing w:line="360" w:lineRule="auto"/>
        <w:ind w:firstLine="709"/>
        <w:rPr>
          <w:sz w:val="28"/>
          <w:szCs w:val="28"/>
        </w:rPr>
      </w:pPr>
      <w:r w:rsidRPr="00452545">
        <w:rPr>
          <w:sz w:val="28"/>
          <w:szCs w:val="28"/>
        </w:rPr>
        <w:t>Выбор кандидатов на переподготовку в средних специальных и</w:t>
      </w:r>
      <w:r w:rsidR="00452545">
        <w:rPr>
          <w:sz w:val="28"/>
          <w:szCs w:val="28"/>
        </w:rPr>
        <w:t xml:space="preserve"> </w:t>
      </w:r>
      <w:r w:rsidRPr="00452545">
        <w:rPr>
          <w:sz w:val="28"/>
          <w:szCs w:val="28"/>
        </w:rPr>
        <w:t>высших учебных заведениях должен</w:t>
      </w:r>
      <w:r w:rsidR="00452545">
        <w:rPr>
          <w:sz w:val="28"/>
          <w:szCs w:val="28"/>
        </w:rPr>
        <w:t xml:space="preserve"> </w:t>
      </w:r>
      <w:r w:rsidRPr="00452545">
        <w:rPr>
          <w:sz w:val="28"/>
          <w:szCs w:val="28"/>
        </w:rPr>
        <w:t>происходить не</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основании</w:t>
      </w:r>
      <w:r w:rsidR="00452545">
        <w:rPr>
          <w:sz w:val="28"/>
          <w:szCs w:val="28"/>
        </w:rPr>
        <w:t xml:space="preserve"> </w:t>
      </w:r>
      <w:r w:rsidRPr="00452545">
        <w:rPr>
          <w:sz w:val="28"/>
          <w:szCs w:val="28"/>
        </w:rPr>
        <w:t>приказа</w:t>
      </w:r>
      <w:r w:rsidR="00452545">
        <w:rPr>
          <w:sz w:val="28"/>
          <w:szCs w:val="28"/>
        </w:rPr>
        <w:t xml:space="preserve"> </w:t>
      </w:r>
      <w:r w:rsidRPr="00452545">
        <w:rPr>
          <w:sz w:val="28"/>
          <w:szCs w:val="28"/>
        </w:rPr>
        <w:t>директора</w:t>
      </w:r>
      <w:r w:rsidR="00452545">
        <w:rPr>
          <w:sz w:val="28"/>
          <w:szCs w:val="28"/>
        </w:rPr>
        <w:t xml:space="preserve"> </w:t>
      </w:r>
      <w:r w:rsidRPr="00452545">
        <w:rPr>
          <w:sz w:val="28"/>
          <w:szCs w:val="28"/>
        </w:rPr>
        <w:t>или</w:t>
      </w:r>
      <w:r w:rsidR="00452545">
        <w:rPr>
          <w:sz w:val="28"/>
          <w:szCs w:val="28"/>
        </w:rPr>
        <w:t xml:space="preserve"> </w:t>
      </w:r>
      <w:r w:rsidRPr="00452545">
        <w:rPr>
          <w:sz w:val="28"/>
          <w:szCs w:val="28"/>
        </w:rPr>
        <w:t>простого</w:t>
      </w:r>
      <w:r w:rsidR="00452545">
        <w:rPr>
          <w:sz w:val="28"/>
          <w:szCs w:val="28"/>
        </w:rPr>
        <w:t xml:space="preserve"> </w:t>
      </w:r>
      <w:r w:rsidRPr="00452545">
        <w:rPr>
          <w:sz w:val="28"/>
          <w:szCs w:val="28"/>
        </w:rPr>
        <w:t>желания</w:t>
      </w:r>
      <w:r w:rsidR="00452545">
        <w:rPr>
          <w:sz w:val="28"/>
          <w:szCs w:val="28"/>
        </w:rPr>
        <w:t xml:space="preserve"> </w:t>
      </w:r>
      <w:r w:rsidRPr="00452545">
        <w:rPr>
          <w:sz w:val="28"/>
          <w:szCs w:val="28"/>
        </w:rPr>
        <w:t>сотрудника, здесь</w:t>
      </w:r>
      <w:r w:rsidR="00452545">
        <w:rPr>
          <w:sz w:val="28"/>
          <w:szCs w:val="28"/>
        </w:rPr>
        <w:t xml:space="preserve"> </w:t>
      </w:r>
      <w:r w:rsidRPr="00452545">
        <w:rPr>
          <w:sz w:val="28"/>
          <w:szCs w:val="28"/>
        </w:rPr>
        <w:t>требуется продуманный</w:t>
      </w:r>
      <w:r w:rsidR="00452545">
        <w:rPr>
          <w:sz w:val="28"/>
          <w:szCs w:val="28"/>
        </w:rPr>
        <w:t xml:space="preserve"> </w:t>
      </w:r>
      <w:r w:rsidRPr="00452545">
        <w:rPr>
          <w:sz w:val="28"/>
          <w:szCs w:val="28"/>
        </w:rPr>
        <w:t>подход</w:t>
      </w:r>
      <w:r w:rsidR="00452545">
        <w:rPr>
          <w:sz w:val="28"/>
          <w:szCs w:val="28"/>
        </w:rPr>
        <w:t xml:space="preserve"> </w:t>
      </w:r>
      <w:r w:rsidRPr="00452545">
        <w:rPr>
          <w:sz w:val="28"/>
          <w:szCs w:val="28"/>
        </w:rPr>
        <w:t>с учетом</w:t>
      </w:r>
      <w:r w:rsidR="00452545">
        <w:rPr>
          <w:sz w:val="28"/>
          <w:szCs w:val="28"/>
        </w:rPr>
        <w:t xml:space="preserve"> </w:t>
      </w:r>
      <w:r w:rsidRPr="00452545">
        <w:rPr>
          <w:sz w:val="28"/>
          <w:szCs w:val="28"/>
        </w:rPr>
        <w:t>психологических особенностей</w:t>
      </w:r>
      <w:r w:rsidR="00452545">
        <w:rPr>
          <w:sz w:val="28"/>
          <w:szCs w:val="28"/>
        </w:rPr>
        <w:t xml:space="preserve"> </w:t>
      </w:r>
      <w:r w:rsidRPr="00452545">
        <w:rPr>
          <w:sz w:val="28"/>
          <w:szCs w:val="28"/>
        </w:rPr>
        <w:t>сотрудника.</w:t>
      </w:r>
    </w:p>
    <w:p w:rsidR="00822ECC" w:rsidRPr="00452545" w:rsidRDefault="00822ECC" w:rsidP="00452545">
      <w:pPr>
        <w:autoSpaceDE w:val="0"/>
        <w:spacing w:line="360" w:lineRule="auto"/>
        <w:ind w:firstLine="709"/>
        <w:rPr>
          <w:sz w:val="28"/>
          <w:szCs w:val="28"/>
        </w:rPr>
      </w:pPr>
      <w:r w:rsidRPr="00452545">
        <w:rPr>
          <w:sz w:val="28"/>
          <w:szCs w:val="28"/>
        </w:rPr>
        <w:t>Подбор</w:t>
      </w:r>
      <w:r w:rsidR="00452545">
        <w:rPr>
          <w:sz w:val="28"/>
          <w:szCs w:val="28"/>
        </w:rPr>
        <w:t xml:space="preserve"> </w:t>
      </w:r>
      <w:r w:rsidRPr="00452545">
        <w:rPr>
          <w:sz w:val="28"/>
          <w:szCs w:val="28"/>
        </w:rPr>
        <w:t>кандидатов на</w:t>
      </w:r>
      <w:r w:rsidR="00452545">
        <w:rPr>
          <w:sz w:val="28"/>
          <w:szCs w:val="28"/>
        </w:rPr>
        <w:t xml:space="preserve"> </w:t>
      </w:r>
      <w:r w:rsidRPr="00452545">
        <w:rPr>
          <w:sz w:val="28"/>
          <w:szCs w:val="28"/>
        </w:rPr>
        <w:t>долгосрочное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среднесрочное</w:t>
      </w:r>
      <w:r w:rsidR="00452545">
        <w:rPr>
          <w:sz w:val="28"/>
          <w:szCs w:val="28"/>
        </w:rPr>
        <w:t xml:space="preserve"> </w:t>
      </w:r>
      <w:r w:rsidRPr="00452545">
        <w:rPr>
          <w:sz w:val="28"/>
          <w:szCs w:val="28"/>
        </w:rPr>
        <w:t>обучение</w:t>
      </w:r>
      <w:r w:rsidR="00452545">
        <w:rPr>
          <w:sz w:val="28"/>
          <w:szCs w:val="28"/>
        </w:rPr>
        <w:t xml:space="preserve"> </w:t>
      </w:r>
      <w:r w:rsidRPr="00452545">
        <w:rPr>
          <w:sz w:val="28"/>
          <w:szCs w:val="28"/>
        </w:rPr>
        <w:t>предлагаем осуществлять</w:t>
      </w:r>
      <w:r w:rsidR="00452545">
        <w:rPr>
          <w:sz w:val="28"/>
          <w:szCs w:val="28"/>
        </w:rPr>
        <w:t xml:space="preserve"> </w:t>
      </w:r>
      <w:r w:rsidRPr="00452545">
        <w:rPr>
          <w:sz w:val="28"/>
          <w:szCs w:val="28"/>
        </w:rPr>
        <w:t>поэтапно.</w:t>
      </w:r>
    </w:p>
    <w:p w:rsidR="00822ECC" w:rsidRPr="00452545" w:rsidRDefault="00822ECC" w:rsidP="00452545">
      <w:pPr>
        <w:autoSpaceDE w:val="0"/>
        <w:spacing w:line="360" w:lineRule="auto"/>
        <w:ind w:firstLine="709"/>
        <w:rPr>
          <w:sz w:val="28"/>
          <w:szCs w:val="28"/>
        </w:rPr>
      </w:pPr>
      <w:r w:rsidRPr="00452545">
        <w:rPr>
          <w:sz w:val="28"/>
          <w:szCs w:val="28"/>
        </w:rPr>
        <w:t>1 этап - сбор сведений о сотрудниках, желающих пройти</w:t>
      </w:r>
      <w:r w:rsidR="00452545">
        <w:rPr>
          <w:sz w:val="28"/>
          <w:szCs w:val="28"/>
        </w:rPr>
        <w:t xml:space="preserve"> </w:t>
      </w:r>
      <w:r w:rsidRPr="00452545">
        <w:rPr>
          <w:sz w:val="28"/>
          <w:szCs w:val="28"/>
        </w:rPr>
        <w:t>долгосрочное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среднесрочное</w:t>
      </w:r>
      <w:r w:rsidR="00452545">
        <w:rPr>
          <w:sz w:val="28"/>
          <w:szCs w:val="28"/>
        </w:rPr>
        <w:t xml:space="preserve"> </w:t>
      </w:r>
      <w:r w:rsidRPr="00452545">
        <w:rPr>
          <w:sz w:val="28"/>
          <w:szCs w:val="28"/>
        </w:rPr>
        <w:t>обучение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о</w:t>
      </w:r>
      <w:r w:rsidR="00452545">
        <w:rPr>
          <w:sz w:val="28"/>
          <w:szCs w:val="28"/>
        </w:rPr>
        <w:t xml:space="preserve"> </w:t>
      </w:r>
      <w:r w:rsidRPr="00452545">
        <w:rPr>
          <w:sz w:val="28"/>
          <w:szCs w:val="28"/>
        </w:rPr>
        <w:t>направлениях желаемого обучения.</w:t>
      </w:r>
    </w:p>
    <w:p w:rsidR="00822ECC" w:rsidRPr="00452545" w:rsidRDefault="00822ECC" w:rsidP="00452545">
      <w:pPr>
        <w:autoSpaceDE w:val="0"/>
        <w:spacing w:line="360" w:lineRule="auto"/>
        <w:ind w:firstLine="709"/>
        <w:rPr>
          <w:sz w:val="28"/>
          <w:szCs w:val="28"/>
        </w:rPr>
      </w:pPr>
      <w:r w:rsidRPr="00452545">
        <w:rPr>
          <w:sz w:val="28"/>
          <w:szCs w:val="28"/>
        </w:rPr>
        <w:t>2</w:t>
      </w:r>
      <w:r w:rsidR="00452545">
        <w:rPr>
          <w:sz w:val="28"/>
          <w:szCs w:val="28"/>
        </w:rPr>
        <w:t xml:space="preserve"> </w:t>
      </w:r>
      <w:r w:rsidRPr="00452545">
        <w:rPr>
          <w:sz w:val="28"/>
          <w:szCs w:val="28"/>
        </w:rPr>
        <w:t>этап - психологическое исследование желающих пойти на долгосрочное и краткосрочное обучение с использованием специального</w:t>
      </w:r>
      <w:r w:rsidR="00452545">
        <w:rPr>
          <w:sz w:val="28"/>
          <w:szCs w:val="28"/>
        </w:rPr>
        <w:t xml:space="preserve"> </w:t>
      </w:r>
      <w:r w:rsidRPr="00452545">
        <w:rPr>
          <w:sz w:val="28"/>
          <w:szCs w:val="28"/>
        </w:rPr>
        <w:t>оборудования, имеющегося в Центре</w:t>
      </w:r>
      <w:r w:rsidR="00452545">
        <w:rPr>
          <w:sz w:val="28"/>
          <w:szCs w:val="28"/>
        </w:rPr>
        <w:t xml:space="preserve"> </w:t>
      </w:r>
      <w:r w:rsidRPr="00452545">
        <w:rPr>
          <w:sz w:val="28"/>
          <w:szCs w:val="28"/>
        </w:rPr>
        <w:t>занятости,</w:t>
      </w:r>
      <w:r w:rsidR="00452545">
        <w:rPr>
          <w:sz w:val="28"/>
          <w:szCs w:val="28"/>
        </w:rPr>
        <w:t xml:space="preserve"> </w:t>
      </w:r>
      <w:r w:rsidRPr="00452545">
        <w:rPr>
          <w:sz w:val="28"/>
          <w:szCs w:val="28"/>
        </w:rPr>
        <w:t>-</w:t>
      </w:r>
      <w:r w:rsidR="00452545">
        <w:rPr>
          <w:sz w:val="28"/>
          <w:szCs w:val="28"/>
        </w:rPr>
        <w:t xml:space="preserve"> </w:t>
      </w:r>
      <w:r w:rsidRPr="00452545">
        <w:rPr>
          <w:sz w:val="28"/>
          <w:szCs w:val="28"/>
        </w:rPr>
        <w:t>мультипсихометра, который в настоящее время используется в основном для</w:t>
      </w:r>
      <w:r w:rsidR="00452545">
        <w:rPr>
          <w:sz w:val="28"/>
          <w:szCs w:val="28"/>
        </w:rPr>
        <w:t xml:space="preserve"> </w:t>
      </w:r>
      <w:r w:rsidRPr="00452545">
        <w:rPr>
          <w:sz w:val="28"/>
          <w:szCs w:val="28"/>
        </w:rPr>
        <w:t>работы</w:t>
      </w:r>
      <w:r w:rsidR="00452545">
        <w:rPr>
          <w:sz w:val="28"/>
          <w:szCs w:val="28"/>
        </w:rPr>
        <w:t xml:space="preserve"> </w:t>
      </w:r>
      <w:r w:rsidRPr="00452545">
        <w:rPr>
          <w:sz w:val="28"/>
          <w:szCs w:val="28"/>
        </w:rPr>
        <w:t>с</w:t>
      </w:r>
      <w:r w:rsidR="00452545">
        <w:rPr>
          <w:sz w:val="28"/>
          <w:szCs w:val="28"/>
        </w:rPr>
        <w:t xml:space="preserve"> </w:t>
      </w:r>
      <w:r w:rsidRPr="00452545">
        <w:rPr>
          <w:sz w:val="28"/>
          <w:szCs w:val="28"/>
        </w:rPr>
        <w:t>безработными.</w:t>
      </w:r>
    </w:p>
    <w:p w:rsidR="00822ECC" w:rsidRPr="00452545" w:rsidRDefault="00822ECC" w:rsidP="00452545">
      <w:pPr>
        <w:autoSpaceDE w:val="0"/>
        <w:spacing w:line="360" w:lineRule="auto"/>
        <w:ind w:firstLine="709"/>
        <w:rPr>
          <w:sz w:val="28"/>
          <w:szCs w:val="28"/>
        </w:rPr>
      </w:pPr>
      <w:r w:rsidRPr="00452545">
        <w:rPr>
          <w:sz w:val="28"/>
          <w:szCs w:val="28"/>
        </w:rPr>
        <w:t>3 этап - на основании полученных данных психологического иссле-дования в условиях полной</w:t>
      </w:r>
      <w:r w:rsidR="00452545">
        <w:rPr>
          <w:sz w:val="28"/>
          <w:szCs w:val="28"/>
        </w:rPr>
        <w:t xml:space="preserve"> </w:t>
      </w:r>
      <w:r w:rsidRPr="00452545">
        <w:rPr>
          <w:sz w:val="28"/>
          <w:szCs w:val="28"/>
        </w:rPr>
        <w:t>конфиденциальности осуществить выбор</w:t>
      </w:r>
      <w:r w:rsidR="00452545">
        <w:rPr>
          <w:sz w:val="28"/>
          <w:szCs w:val="28"/>
        </w:rPr>
        <w:t xml:space="preserve"> </w:t>
      </w:r>
      <w:r w:rsidRPr="00452545">
        <w:rPr>
          <w:sz w:val="28"/>
          <w:szCs w:val="28"/>
        </w:rPr>
        <w:t>наиболее</w:t>
      </w:r>
      <w:r w:rsidR="00452545">
        <w:rPr>
          <w:sz w:val="28"/>
          <w:szCs w:val="28"/>
        </w:rPr>
        <w:t xml:space="preserve"> </w:t>
      </w:r>
      <w:r w:rsidRPr="00452545">
        <w:rPr>
          <w:sz w:val="28"/>
          <w:szCs w:val="28"/>
        </w:rPr>
        <w:t>приемлемых в</w:t>
      </w:r>
      <w:r w:rsidR="00452545">
        <w:rPr>
          <w:sz w:val="28"/>
          <w:szCs w:val="28"/>
        </w:rPr>
        <w:t xml:space="preserve"> </w:t>
      </w:r>
      <w:r w:rsidRPr="00452545">
        <w:rPr>
          <w:sz w:val="28"/>
          <w:szCs w:val="28"/>
        </w:rPr>
        <w:t>настоящее</w:t>
      </w:r>
      <w:r w:rsidR="00452545">
        <w:rPr>
          <w:sz w:val="28"/>
          <w:szCs w:val="28"/>
        </w:rPr>
        <w:t xml:space="preserve"> </w:t>
      </w:r>
      <w:r w:rsidRPr="00452545">
        <w:rPr>
          <w:sz w:val="28"/>
          <w:szCs w:val="28"/>
        </w:rPr>
        <w:t>время</w:t>
      </w:r>
      <w:r w:rsidR="00452545">
        <w:rPr>
          <w:sz w:val="28"/>
          <w:szCs w:val="28"/>
        </w:rPr>
        <w:t xml:space="preserve"> </w:t>
      </w:r>
      <w:r w:rsidRPr="00452545">
        <w:rPr>
          <w:sz w:val="28"/>
          <w:szCs w:val="28"/>
        </w:rPr>
        <w:t>работников, которые могут быть направлены на обучение. Выбор должен производиться специальной комиссией, в состав которой в</w:t>
      </w:r>
      <w:r w:rsidR="00452545">
        <w:rPr>
          <w:sz w:val="28"/>
          <w:szCs w:val="28"/>
        </w:rPr>
        <w:t xml:space="preserve"> </w:t>
      </w:r>
      <w:r w:rsidRPr="00452545">
        <w:rPr>
          <w:sz w:val="28"/>
          <w:szCs w:val="28"/>
        </w:rPr>
        <w:t>обязательном</w:t>
      </w:r>
      <w:r w:rsidR="00452545">
        <w:rPr>
          <w:sz w:val="28"/>
          <w:szCs w:val="28"/>
        </w:rPr>
        <w:t xml:space="preserve"> </w:t>
      </w:r>
      <w:r w:rsidRPr="00452545">
        <w:rPr>
          <w:sz w:val="28"/>
          <w:szCs w:val="28"/>
        </w:rPr>
        <w:t>порядке</w:t>
      </w:r>
      <w:r w:rsidR="00452545">
        <w:rPr>
          <w:sz w:val="28"/>
          <w:szCs w:val="28"/>
        </w:rPr>
        <w:t xml:space="preserve"> </w:t>
      </w:r>
      <w:r w:rsidRPr="00452545">
        <w:rPr>
          <w:sz w:val="28"/>
          <w:szCs w:val="28"/>
        </w:rPr>
        <w:t>должен</w:t>
      </w:r>
      <w:r w:rsidR="00452545">
        <w:rPr>
          <w:sz w:val="28"/>
          <w:szCs w:val="28"/>
        </w:rPr>
        <w:t xml:space="preserve"> </w:t>
      </w:r>
      <w:r w:rsidRPr="00452545">
        <w:rPr>
          <w:sz w:val="28"/>
          <w:szCs w:val="28"/>
        </w:rPr>
        <w:t>входить</w:t>
      </w:r>
      <w:r w:rsidR="00452545">
        <w:rPr>
          <w:sz w:val="28"/>
          <w:szCs w:val="28"/>
        </w:rPr>
        <w:t xml:space="preserve"> </w:t>
      </w:r>
      <w:r w:rsidRPr="00452545">
        <w:rPr>
          <w:sz w:val="28"/>
          <w:szCs w:val="28"/>
        </w:rPr>
        <w:t>психолог.</w:t>
      </w:r>
    </w:p>
    <w:p w:rsidR="00822ECC" w:rsidRPr="00452545" w:rsidRDefault="00822ECC" w:rsidP="00452545">
      <w:pPr>
        <w:autoSpaceDE w:val="0"/>
        <w:spacing w:line="360" w:lineRule="auto"/>
        <w:ind w:firstLine="709"/>
        <w:rPr>
          <w:bCs/>
          <w:color w:val="000000"/>
          <w:sz w:val="28"/>
          <w:szCs w:val="28"/>
        </w:rPr>
      </w:pPr>
      <w:r w:rsidRPr="00452545">
        <w:rPr>
          <w:bCs/>
          <w:color w:val="000000"/>
          <w:sz w:val="28"/>
          <w:szCs w:val="28"/>
        </w:rPr>
        <w:t>При проведении</w:t>
      </w:r>
      <w:r w:rsidR="00452545">
        <w:rPr>
          <w:bCs/>
          <w:color w:val="000000"/>
          <w:sz w:val="28"/>
          <w:szCs w:val="28"/>
        </w:rPr>
        <w:t xml:space="preserve"> </w:t>
      </w:r>
      <w:r w:rsidRPr="00452545">
        <w:rPr>
          <w:bCs/>
          <w:color w:val="000000"/>
          <w:sz w:val="28"/>
          <w:szCs w:val="28"/>
        </w:rPr>
        <w:t>психологического</w:t>
      </w:r>
      <w:r w:rsidR="00452545">
        <w:rPr>
          <w:bCs/>
          <w:color w:val="000000"/>
          <w:sz w:val="28"/>
          <w:szCs w:val="28"/>
        </w:rPr>
        <w:t xml:space="preserve"> </w:t>
      </w:r>
      <w:r w:rsidRPr="00452545">
        <w:rPr>
          <w:bCs/>
          <w:color w:val="000000"/>
          <w:sz w:val="28"/>
          <w:szCs w:val="28"/>
        </w:rPr>
        <w:t>исследования</w:t>
      </w:r>
      <w:r w:rsidR="00452545">
        <w:rPr>
          <w:bCs/>
          <w:color w:val="000000"/>
          <w:sz w:val="28"/>
          <w:szCs w:val="28"/>
        </w:rPr>
        <w:t xml:space="preserve"> </w:t>
      </w:r>
      <w:r w:rsidRPr="00452545">
        <w:rPr>
          <w:bCs/>
          <w:color w:val="000000"/>
          <w:sz w:val="28"/>
          <w:szCs w:val="28"/>
        </w:rPr>
        <w:t>предлагаем</w:t>
      </w:r>
      <w:r w:rsidR="00452545">
        <w:rPr>
          <w:bCs/>
          <w:color w:val="000000"/>
          <w:sz w:val="28"/>
          <w:szCs w:val="28"/>
        </w:rPr>
        <w:t xml:space="preserve"> </w:t>
      </w:r>
      <w:r w:rsidRPr="00452545">
        <w:rPr>
          <w:bCs/>
          <w:color w:val="000000"/>
          <w:sz w:val="28"/>
          <w:szCs w:val="28"/>
        </w:rPr>
        <w:t>использовать</w:t>
      </w:r>
      <w:r w:rsidR="00452545">
        <w:rPr>
          <w:bCs/>
          <w:color w:val="000000"/>
          <w:sz w:val="28"/>
          <w:szCs w:val="28"/>
        </w:rPr>
        <w:t xml:space="preserve"> </w:t>
      </w:r>
      <w:r w:rsidRPr="00452545">
        <w:rPr>
          <w:bCs/>
          <w:color w:val="000000"/>
          <w:sz w:val="28"/>
          <w:szCs w:val="28"/>
        </w:rPr>
        <w:t>мультипсихометр.</w:t>
      </w:r>
    </w:p>
    <w:p w:rsidR="00822ECC" w:rsidRPr="00452545" w:rsidRDefault="00822ECC" w:rsidP="00452545">
      <w:pPr>
        <w:autoSpaceDE w:val="0"/>
        <w:spacing w:line="360" w:lineRule="auto"/>
        <w:ind w:firstLine="709"/>
        <w:rPr>
          <w:bCs/>
          <w:color w:val="000000"/>
          <w:sz w:val="28"/>
          <w:szCs w:val="28"/>
        </w:rPr>
      </w:pPr>
      <w:r w:rsidRPr="00452545">
        <w:rPr>
          <w:bCs/>
          <w:color w:val="000000"/>
          <w:sz w:val="28"/>
          <w:szCs w:val="28"/>
        </w:rPr>
        <w:t>Аппаратно-программный психодиагностический комплекс МГТМ-03 представляет собой результат системной интеграции трех основных компо-нентов: аппаратных средств, программного и методического обеспечения.</w:t>
      </w:r>
    </w:p>
    <w:p w:rsidR="00822ECC" w:rsidRPr="00452545" w:rsidRDefault="00822ECC" w:rsidP="00452545">
      <w:pPr>
        <w:autoSpaceDE w:val="0"/>
        <w:spacing w:line="360" w:lineRule="auto"/>
        <w:ind w:firstLine="709"/>
        <w:rPr>
          <w:bCs/>
          <w:color w:val="000000"/>
          <w:sz w:val="28"/>
          <w:szCs w:val="28"/>
        </w:rPr>
      </w:pPr>
      <w:r w:rsidRPr="00452545">
        <w:rPr>
          <w:bCs/>
          <w:color w:val="000000"/>
          <w:sz w:val="28"/>
          <w:szCs w:val="28"/>
        </w:rPr>
        <w:t>Специальное</w:t>
      </w:r>
      <w:r w:rsidR="00452545">
        <w:rPr>
          <w:bCs/>
          <w:color w:val="000000"/>
          <w:sz w:val="28"/>
          <w:szCs w:val="28"/>
        </w:rPr>
        <w:t xml:space="preserve"> </w:t>
      </w:r>
      <w:r w:rsidRPr="00452545">
        <w:rPr>
          <w:bCs/>
          <w:color w:val="000000"/>
          <w:sz w:val="28"/>
          <w:szCs w:val="28"/>
        </w:rPr>
        <w:t>программное</w:t>
      </w:r>
      <w:r w:rsidR="00452545">
        <w:rPr>
          <w:bCs/>
          <w:color w:val="000000"/>
          <w:sz w:val="28"/>
          <w:szCs w:val="28"/>
        </w:rPr>
        <w:t xml:space="preserve"> </w:t>
      </w:r>
      <w:r w:rsidRPr="00452545">
        <w:rPr>
          <w:bCs/>
          <w:color w:val="000000"/>
          <w:sz w:val="28"/>
          <w:szCs w:val="28"/>
        </w:rPr>
        <w:t>обеспечение комплекса позволяет решать следующие задачи: регистрацию сведений (паспортных данных) об испытуемых; реализацию разнообразных психодиагностических и психофизиологических тестовых заданий (как по отдельности, так и в составе тестовых батарей), многопараметрическую оценку действий испытуемого в ходе их выполнения; сохранение в базе данных результатов обследования; их представление в табличной и наглядной графической формах; экспорт и импорт данных (как между аналогичными комплексами, так и в популярные статистические программные пакеты); преобразование первичных («сырых») оценок в нормализованные стандартные показатели (стэны) и - на этой основе - сопоставление вновь полученных индивидуальных оценок с популяционными нормами и «идеальными» (заданными пользователем) профилями. Имеются широкие возможности документирования данных - от распечаток результатов выполнения отдельного теста или тестовой батареи до отчетов о проделанной работе за определенный период времени.</w:t>
      </w:r>
    </w:p>
    <w:p w:rsidR="00822ECC" w:rsidRPr="00452545" w:rsidRDefault="00822ECC" w:rsidP="00452545">
      <w:pPr>
        <w:autoSpaceDE w:val="0"/>
        <w:spacing w:line="360" w:lineRule="auto"/>
        <w:ind w:firstLine="709"/>
        <w:rPr>
          <w:bCs/>
          <w:color w:val="000000"/>
          <w:sz w:val="28"/>
          <w:szCs w:val="28"/>
        </w:rPr>
      </w:pPr>
      <w:r w:rsidRPr="00452545">
        <w:rPr>
          <w:bCs/>
          <w:color w:val="000000"/>
          <w:sz w:val="28"/>
          <w:szCs w:val="28"/>
        </w:rPr>
        <w:t>При реализации тестовых заданий обеспечивается инструктирование испытуемых, облегченный режим тренировки, контроль за ходом выполнения теста с элементами корректирующей обратной связи, исключающий получение недостоверных данных, - вплоть до возврата к повторному инструктажу.</w:t>
      </w:r>
    </w:p>
    <w:p w:rsidR="00822ECC" w:rsidRPr="00452545" w:rsidRDefault="00822ECC" w:rsidP="00452545">
      <w:pPr>
        <w:autoSpaceDE w:val="0"/>
        <w:spacing w:line="360" w:lineRule="auto"/>
        <w:ind w:firstLine="709"/>
        <w:rPr>
          <w:bCs/>
          <w:iCs/>
          <w:color w:val="000000"/>
          <w:sz w:val="28"/>
          <w:szCs w:val="28"/>
        </w:rPr>
      </w:pPr>
      <w:r w:rsidRPr="00452545">
        <w:rPr>
          <w:bCs/>
          <w:color w:val="000000"/>
          <w:sz w:val="28"/>
          <w:szCs w:val="28"/>
        </w:rPr>
        <w:t xml:space="preserve">Кроме того, пользователю предоставляются удобные программные средства для формирования и разового или многократного-использования </w:t>
      </w:r>
      <w:r w:rsidRPr="00452545">
        <w:rPr>
          <w:bCs/>
          <w:iCs/>
          <w:color w:val="000000"/>
          <w:sz w:val="28"/>
          <w:szCs w:val="28"/>
        </w:rPr>
        <w:t xml:space="preserve">тестовых батарей, </w:t>
      </w:r>
      <w:r w:rsidRPr="00452545">
        <w:rPr>
          <w:bCs/>
          <w:color w:val="000000"/>
          <w:sz w:val="28"/>
          <w:szCs w:val="28"/>
        </w:rPr>
        <w:t xml:space="preserve">состав и последовательность заданий в которых устанавливается в произвольном порядке, отвечающем целям обследования, а получаемым показателям присваиваются </w:t>
      </w:r>
      <w:r w:rsidRPr="00452545">
        <w:rPr>
          <w:bCs/>
          <w:iCs/>
          <w:color w:val="000000"/>
          <w:sz w:val="28"/>
          <w:szCs w:val="28"/>
        </w:rPr>
        <w:t xml:space="preserve">весовые коэффициенты, </w:t>
      </w:r>
      <w:r w:rsidRPr="00452545">
        <w:rPr>
          <w:bCs/>
          <w:color w:val="000000"/>
          <w:sz w:val="28"/>
          <w:szCs w:val="28"/>
        </w:rPr>
        <w:t xml:space="preserve">отражающие их вклад в интегральную оценку прогноза профессиональной успешности (пригодности). При этом возможен учет </w:t>
      </w:r>
      <w:r w:rsidRPr="00452545">
        <w:rPr>
          <w:bCs/>
          <w:iCs/>
          <w:color w:val="000000"/>
          <w:sz w:val="28"/>
          <w:szCs w:val="28"/>
        </w:rPr>
        <w:t xml:space="preserve">нелинейных </w:t>
      </w:r>
      <w:r w:rsidRPr="00452545">
        <w:rPr>
          <w:bCs/>
          <w:color w:val="000000"/>
          <w:sz w:val="28"/>
          <w:szCs w:val="28"/>
        </w:rPr>
        <w:t xml:space="preserve">связей оцениваемой переменной с критерием, а также ввод </w:t>
      </w:r>
      <w:r w:rsidRPr="00452545">
        <w:rPr>
          <w:bCs/>
          <w:iCs/>
          <w:color w:val="000000"/>
          <w:sz w:val="28"/>
          <w:szCs w:val="28"/>
        </w:rPr>
        <w:t xml:space="preserve">«срезающих» оценок. </w:t>
      </w:r>
      <w:r w:rsidRPr="00452545">
        <w:rPr>
          <w:bCs/>
          <w:color w:val="000000"/>
          <w:sz w:val="28"/>
          <w:szCs w:val="28"/>
        </w:rPr>
        <w:t xml:space="preserve">По результатам выполнения тестовой батареи возможен как единичный, так и </w:t>
      </w:r>
      <w:r w:rsidRPr="00452545">
        <w:rPr>
          <w:bCs/>
          <w:iCs/>
          <w:color w:val="000000"/>
          <w:sz w:val="28"/>
          <w:szCs w:val="28"/>
        </w:rPr>
        <w:t xml:space="preserve">множественный </w:t>
      </w:r>
      <w:r w:rsidRPr="00452545">
        <w:rPr>
          <w:bCs/>
          <w:color w:val="000000"/>
          <w:sz w:val="28"/>
          <w:szCs w:val="28"/>
        </w:rPr>
        <w:t xml:space="preserve">дифференциальный прогноз (в случае задания соответствующих </w:t>
      </w:r>
      <w:r w:rsidRPr="00452545">
        <w:rPr>
          <w:bCs/>
          <w:iCs/>
          <w:color w:val="000000"/>
          <w:sz w:val="28"/>
          <w:szCs w:val="28"/>
        </w:rPr>
        <w:t>профилей).</w:t>
      </w:r>
    </w:p>
    <w:p w:rsidR="00822ECC" w:rsidRPr="00452545" w:rsidRDefault="00822ECC" w:rsidP="00452545">
      <w:pPr>
        <w:autoSpaceDE w:val="0"/>
        <w:spacing w:line="360" w:lineRule="auto"/>
        <w:ind w:firstLine="709"/>
        <w:rPr>
          <w:bCs/>
          <w:color w:val="000000"/>
          <w:sz w:val="28"/>
          <w:szCs w:val="28"/>
        </w:rPr>
      </w:pPr>
      <w:r w:rsidRPr="00452545">
        <w:rPr>
          <w:sz w:val="28"/>
          <w:szCs w:val="28"/>
        </w:rPr>
        <w:t>Методическое</w:t>
      </w:r>
      <w:r w:rsidR="00452545">
        <w:rPr>
          <w:sz w:val="28"/>
          <w:szCs w:val="28"/>
        </w:rPr>
        <w:t xml:space="preserve"> </w:t>
      </w:r>
      <w:r w:rsidRPr="00452545">
        <w:rPr>
          <w:sz w:val="28"/>
          <w:szCs w:val="28"/>
        </w:rPr>
        <w:t>обеспечение в</w:t>
      </w:r>
      <w:r w:rsidRPr="00452545">
        <w:rPr>
          <w:bCs/>
          <w:color w:val="000000"/>
          <w:sz w:val="28"/>
          <w:szCs w:val="28"/>
        </w:rPr>
        <w:t xml:space="preserve">ключает в себя не менее 280 различных тестовых заданий, в том числе набор «жестких» классических тестов (для оценки </w:t>
      </w:r>
      <w:r w:rsidRPr="00452545">
        <w:rPr>
          <w:bCs/>
          <w:iCs/>
          <w:color w:val="000000"/>
          <w:sz w:val="28"/>
          <w:szCs w:val="28"/>
        </w:rPr>
        <w:t xml:space="preserve">актуального психического состояния, профессиональных склонностей, личностных и интеллектуальных особенностей), </w:t>
      </w:r>
      <w:r w:rsidRPr="00452545">
        <w:rPr>
          <w:bCs/>
          <w:color w:val="000000"/>
          <w:sz w:val="28"/>
          <w:szCs w:val="28"/>
        </w:rPr>
        <w:t xml:space="preserve">а также большой выбор программируемых </w:t>
      </w:r>
      <w:r w:rsidRPr="00452545">
        <w:rPr>
          <w:bCs/>
          <w:iCs/>
          <w:color w:val="000000"/>
          <w:sz w:val="28"/>
          <w:szCs w:val="28"/>
        </w:rPr>
        <w:t xml:space="preserve">деятельностных </w:t>
      </w:r>
      <w:r w:rsidRPr="00452545">
        <w:rPr>
          <w:bCs/>
          <w:color w:val="000000"/>
          <w:sz w:val="28"/>
          <w:szCs w:val="28"/>
        </w:rPr>
        <w:t>(иногда обозначаемых также как исполнительские или психофизиологические) тестов, предназначенных для оценки скорости и точности отдельных или ассоциированных перцептивных, когнитивных и моторных операций, лежащих в основе (или опосредованно отражающих уровень развития) многих важнейших профессионально важных качеств. Многие из них прошли апробацию и нашли широкое применение в Федеральной службе занятости, Министерстве обороны РФ и иных ведомствах.</w:t>
      </w:r>
    </w:p>
    <w:p w:rsidR="00822ECC" w:rsidRPr="00452545" w:rsidRDefault="00822ECC" w:rsidP="00452545">
      <w:pPr>
        <w:autoSpaceDE w:val="0"/>
        <w:spacing w:line="360" w:lineRule="auto"/>
        <w:ind w:firstLine="709"/>
        <w:rPr>
          <w:bCs/>
          <w:color w:val="000000"/>
          <w:kern w:val="1"/>
          <w:sz w:val="28"/>
          <w:szCs w:val="28"/>
        </w:rPr>
      </w:pPr>
      <w:r w:rsidRPr="00452545">
        <w:rPr>
          <w:bCs/>
          <w:color w:val="000000"/>
          <w:kern w:val="1"/>
          <w:sz w:val="28"/>
          <w:szCs w:val="28"/>
        </w:rPr>
        <w:t>Однако в связи с тем, что желающих пройти долгосрочное</w:t>
      </w:r>
      <w:r w:rsidR="00452545">
        <w:rPr>
          <w:bCs/>
          <w:color w:val="000000"/>
          <w:kern w:val="1"/>
          <w:sz w:val="28"/>
          <w:szCs w:val="28"/>
        </w:rPr>
        <w:t xml:space="preserve"> </w:t>
      </w:r>
      <w:r w:rsidRPr="00452545">
        <w:rPr>
          <w:bCs/>
          <w:color w:val="000000"/>
          <w:kern w:val="1"/>
          <w:sz w:val="28"/>
          <w:szCs w:val="28"/>
        </w:rPr>
        <w:t>обучение</w:t>
      </w:r>
      <w:r w:rsidR="00452545">
        <w:rPr>
          <w:bCs/>
          <w:color w:val="000000"/>
          <w:kern w:val="1"/>
          <w:sz w:val="28"/>
          <w:szCs w:val="28"/>
        </w:rPr>
        <w:t xml:space="preserve"> </w:t>
      </w:r>
      <w:r w:rsidRPr="00452545">
        <w:rPr>
          <w:bCs/>
          <w:color w:val="000000"/>
          <w:kern w:val="1"/>
          <w:sz w:val="28"/>
          <w:szCs w:val="28"/>
        </w:rPr>
        <w:t>может</w:t>
      </w:r>
      <w:r w:rsidR="00452545">
        <w:rPr>
          <w:bCs/>
          <w:color w:val="000000"/>
          <w:kern w:val="1"/>
          <w:sz w:val="28"/>
          <w:szCs w:val="28"/>
        </w:rPr>
        <w:t xml:space="preserve"> </w:t>
      </w:r>
      <w:r w:rsidRPr="00452545">
        <w:rPr>
          <w:bCs/>
          <w:color w:val="000000"/>
          <w:kern w:val="1"/>
          <w:sz w:val="28"/>
          <w:szCs w:val="28"/>
        </w:rPr>
        <w:t>быть</w:t>
      </w:r>
      <w:r w:rsidR="00452545">
        <w:rPr>
          <w:bCs/>
          <w:color w:val="000000"/>
          <w:kern w:val="1"/>
          <w:sz w:val="28"/>
          <w:szCs w:val="28"/>
        </w:rPr>
        <w:t xml:space="preserve"> </w:t>
      </w:r>
      <w:r w:rsidRPr="00452545">
        <w:rPr>
          <w:bCs/>
          <w:color w:val="000000"/>
          <w:kern w:val="1"/>
          <w:sz w:val="28"/>
          <w:szCs w:val="28"/>
        </w:rPr>
        <w:t>несколько, а</w:t>
      </w:r>
      <w:r w:rsidR="00452545">
        <w:rPr>
          <w:bCs/>
          <w:color w:val="000000"/>
          <w:kern w:val="1"/>
          <w:sz w:val="28"/>
          <w:szCs w:val="28"/>
        </w:rPr>
        <w:t xml:space="preserve"> </w:t>
      </w:r>
      <w:r w:rsidRPr="00452545">
        <w:rPr>
          <w:bCs/>
          <w:color w:val="000000"/>
          <w:kern w:val="1"/>
          <w:sz w:val="28"/>
          <w:szCs w:val="28"/>
        </w:rPr>
        <w:t>финансовые ресурсы предприятия ограничены, необходимо провести сопоставление результатов теста</w:t>
      </w:r>
      <w:r w:rsidR="00452545">
        <w:rPr>
          <w:bCs/>
          <w:color w:val="000000"/>
          <w:kern w:val="1"/>
          <w:sz w:val="28"/>
          <w:szCs w:val="28"/>
        </w:rPr>
        <w:t xml:space="preserve"> </w:t>
      </w:r>
      <w:r w:rsidRPr="00452545">
        <w:rPr>
          <w:bCs/>
          <w:color w:val="000000"/>
          <w:kern w:val="1"/>
          <w:sz w:val="28"/>
          <w:szCs w:val="28"/>
        </w:rPr>
        <w:t>нескольких сотрудников</w:t>
      </w:r>
      <w:r w:rsidR="00452545">
        <w:rPr>
          <w:bCs/>
          <w:color w:val="000000"/>
          <w:kern w:val="1"/>
          <w:sz w:val="28"/>
          <w:szCs w:val="28"/>
        </w:rPr>
        <w:t xml:space="preserve"> </w:t>
      </w:r>
      <w:r w:rsidRPr="00452545">
        <w:rPr>
          <w:bCs/>
          <w:color w:val="000000"/>
          <w:kern w:val="1"/>
          <w:sz w:val="28"/>
          <w:szCs w:val="28"/>
        </w:rPr>
        <w:t>путем</w:t>
      </w:r>
      <w:r w:rsidR="00452545">
        <w:rPr>
          <w:bCs/>
          <w:color w:val="000000"/>
          <w:kern w:val="1"/>
          <w:sz w:val="28"/>
          <w:szCs w:val="28"/>
        </w:rPr>
        <w:t xml:space="preserve"> </w:t>
      </w:r>
      <w:r w:rsidRPr="00452545">
        <w:rPr>
          <w:bCs/>
          <w:color w:val="000000"/>
          <w:kern w:val="1"/>
          <w:sz w:val="28"/>
          <w:szCs w:val="28"/>
        </w:rPr>
        <w:t>их</w:t>
      </w:r>
      <w:r w:rsidR="00452545">
        <w:rPr>
          <w:bCs/>
          <w:color w:val="000000"/>
          <w:kern w:val="1"/>
          <w:sz w:val="28"/>
          <w:szCs w:val="28"/>
        </w:rPr>
        <w:t xml:space="preserve"> </w:t>
      </w:r>
      <w:r w:rsidRPr="00452545">
        <w:rPr>
          <w:bCs/>
          <w:color w:val="000000"/>
          <w:kern w:val="1"/>
          <w:sz w:val="28"/>
          <w:szCs w:val="28"/>
        </w:rPr>
        <w:t>ранжирования), что</w:t>
      </w:r>
      <w:r w:rsidR="00452545">
        <w:rPr>
          <w:bCs/>
          <w:color w:val="000000"/>
          <w:kern w:val="1"/>
          <w:sz w:val="28"/>
          <w:szCs w:val="28"/>
        </w:rPr>
        <w:t xml:space="preserve"> </w:t>
      </w:r>
      <w:r w:rsidRPr="00452545">
        <w:rPr>
          <w:bCs/>
          <w:color w:val="000000"/>
          <w:kern w:val="1"/>
          <w:sz w:val="28"/>
          <w:szCs w:val="28"/>
        </w:rPr>
        <w:t>позволит выбрать</w:t>
      </w:r>
      <w:r w:rsidR="00452545">
        <w:rPr>
          <w:bCs/>
          <w:color w:val="000000"/>
          <w:kern w:val="1"/>
          <w:sz w:val="28"/>
          <w:szCs w:val="28"/>
        </w:rPr>
        <w:t xml:space="preserve"> </w:t>
      </w:r>
      <w:r w:rsidRPr="00452545">
        <w:rPr>
          <w:bCs/>
          <w:color w:val="000000"/>
          <w:kern w:val="1"/>
          <w:sz w:val="28"/>
          <w:szCs w:val="28"/>
        </w:rPr>
        <w:t>сотрудников, наиболее</w:t>
      </w:r>
      <w:r w:rsidR="00452545">
        <w:rPr>
          <w:bCs/>
          <w:color w:val="000000"/>
          <w:kern w:val="1"/>
          <w:sz w:val="28"/>
          <w:szCs w:val="28"/>
        </w:rPr>
        <w:t xml:space="preserve"> </w:t>
      </w:r>
      <w:r w:rsidRPr="00452545">
        <w:rPr>
          <w:bCs/>
          <w:color w:val="000000"/>
          <w:kern w:val="1"/>
          <w:sz w:val="28"/>
          <w:szCs w:val="28"/>
        </w:rPr>
        <w:t>перспективных для</w:t>
      </w:r>
      <w:r w:rsidR="00452545">
        <w:rPr>
          <w:bCs/>
          <w:color w:val="000000"/>
          <w:kern w:val="1"/>
          <w:sz w:val="28"/>
          <w:szCs w:val="28"/>
        </w:rPr>
        <w:t xml:space="preserve"> </w:t>
      </w:r>
      <w:r w:rsidRPr="00452545">
        <w:rPr>
          <w:bCs/>
          <w:color w:val="000000"/>
          <w:kern w:val="1"/>
          <w:sz w:val="28"/>
          <w:szCs w:val="28"/>
        </w:rPr>
        <w:t>обучения.</w:t>
      </w:r>
    </w:p>
    <w:p w:rsidR="00822ECC" w:rsidRPr="00452545" w:rsidRDefault="00822ECC" w:rsidP="00452545">
      <w:pPr>
        <w:autoSpaceDE w:val="0"/>
        <w:spacing w:line="360" w:lineRule="auto"/>
        <w:ind w:firstLine="709"/>
        <w:rPr>
          <w:bCs/>
          <w:color w:val="000000"/>
          <w:kern w:val="1"/>
          <w:sz w:val="28"/>
          <w:szCs w:val="28"/>
        </w:rPr>
      </w:pPr>
      <w:r w:rsidRPr="00452545">
        <w:rPr>
          <w:bCs/>
          <w:color w:val="000000"/>
          <w:kern w:val="1"/>
          <w:sz w:val="28"/>
          <w:szCs w:val="28"/>
        </w:rPr>
        <w:t>Данное</w:t>
      </w:r>
      <w:r w:rsidR="00452545">
        <w:rPr>
          <w:bCs/>
          <w:color w:val="000000"/>
          <w:kern w:val="1"/>
          <w:sz w:val="28"/>
          <w:szCs w:val="28"/>
        </w:rPr>
        <w:t xml:space="preserve"> </w:t>
      </w:r>
      <w:r w:rsidRPr="00452545">
        <w:rPr>
          <w:bCs/>
          <w:color w:val="000000"/>
          <w:kern w:val="1"/>
          <w:sz w:val="28"/>
          <w:szCs w:val="28"/>
        </w:rPr>
        <w:t>ранжирование позволит сгруппировать</w:t>
      </w:r>
      <w:r w:rsidR="00452545">
        <w:rPr>
          <w:bCs/>
          <w:color w:val="000000"/>
          <w:kern w:val="1"/>
          <w:sz w:val="28"/>
          <w:szCs w:val="28"/>
        </w:rPr>
        <w:t xml:space="preserve"> </w:t>
      </w:r>
      <w:r w:rsidRPr="00452545">
        <w:rPr>
          <w:bCs/>
          <w:color w:val="000000"/>
          <w:kern w:val="1"/>
          <w:sz w:val="28"/>
          <w:szCs w:val="28"/>
        </w:rPr>
        <w:t>сотрудников</w:t>
      </w:r>
      <w:r w:rsidR="00452545">
        <w:rPr>
          <w:bCs/>
          <w:color w:val="000000"/>
          <w:kern w:val="1"/>
          <w:sz w:val="28"/>
          <w:szCs w:val="28"/>
        </w:rPr>
        <w:t xml:space="preserve"> </w:t>
      </w:r>
      <w:r w:rsidRPr="00452545">
        <w:rPr>
          <w:bCs/>
          <w:color w:val="000000"/>
          <w:kern w:val="1"/>
          <w:sz w:val="28"/>
          <w:szCs w:val="28"/>
        </w:rPr>
        <w:t>по соответ-ствию их психологических</w:t>
      </w:r>
      <w:r w:rsidR="00452545">
        <w:rPr>
          <w:bCs/>
          <w:color w:val="000000"/>
          <w:kern w:val="1"/>
          <w:sz w:val="28"/>
          <w:szCs w:val="28"/>
        </w:rPr>
        <w:t xml:space="preserve"> </w:t>
      </w:r>
      <w:r w:rsidRPr="00452545">
        <w:rPr>
          <w:bCs/>
          <w:color w:val="000000"/>
          <w:kern w:val="1"/>
          <w:sz w:val="28"/>
          <w:szCs w:val="28"/>
        </w:rPr>
        <w:t>параметров для прохождения</w:t>
      </w:r>
      <w:r w:rsidR="00452545">
        <w:rPr>
          <w:bCs/>
          <w:color w:val="000000"/>
          <w:kern w:val="1"/>
          <w:sz w:val="28"/>
          <w:szCs w:val="28"/>
        </w:rPr>
        <w:t xml:space="preserve"> </w:t>
      </w:r>
      <w:r w:rsidRPr="00452545">
        <w:rPr>
          <w:bCs/>
          <w:color w:val="000000"/>
          <w:kern w:val="1"/>
          <w:sz w:val="28"/>
          <w:szCs w:val="28"/>
        </w:rPr>
        <w:t>тех или</w:t>
      </w:r>
      <w:r w:rsidR="00452545">
        <w:rPr>
          <w:bCs/>
          <w:color w:val="000000"/>
          <w:kern w:val="1"/>
          <w:sz w:val="28"/>
          <w:szCs w:val="28"/>
        </w:rPr>
        <w:t xml:space="preserve"> </w:t>
      </w:r>
      <w:r w:rsidRPr="00452545">
        <w:rPr>
          <w:bCs/>
          <w:color w:val="000000"/>
          <w:kern w:val="1"/>
          <w:sz w:val="28"/>
          <w:szCs w:val="28"/>
        </w:rPr>
        <w:t>иных направлений</w:t>
      </w:r>
      <w:r w:rsidR="00452545">
        <w:rPr>
          <w:bCs/>
          <w:color w:val="000000"/>
          <w:kern w:val="1"/>
          <w:sz w:val="28"/>
          <w:szCs w:val="28"/>
        </w:rPr>
        <w:t xml:space="preserve"> </w:t>
      </w:r>
      <w:r w:rsidRPr="00452545">
        <w:rPr>
          <w:bCs/>
          <w:color w:val="000000"/>
          <w:kern w:val="1"/>
          <w:sz w:val="28"/>
          <w:szCs w:val="28"/>
        </w:rPr>
        <w:t>обучения и</w:t>
      </w:r>
      <w:r w:rsidR="00452545">
        <w:rPr>
          <w:bCs/>
          <w:color w:val="000000"/>
          <w:kern w:val="1"/>
          <w:sz w:val="28"/>
          <w:szCs w:val="28"/>
        </w:rPr>
        <w:t xml:space="preserve"> </w:t>
      </w:r>
      <w:r w:rsidRPr="00452545">
        <w:rPr>
          <w:bCs/>
          <w:color w:val="000000"/>
          <w:kern w:val="1"/>
          <w:sz w:val="28"/>
          <w:szCs w:val="28"/>
        </w:rPr>
        <w:t>их сроков. Ранжирование</w:t>
      </w:r>
      <w:r w:rsidR="00452545">
        <w:rPr>
          <w:bCs/>
          <w:color w:val="000000"/>
          <w:kern w:val="1"/>
          <w:sz w:val="28"/>
          <w:szCs w:val="28"/>
        </w:rPr>
        <w:t xml:space="preserve"> </w:t>
      </w:r>
      <w:r w:rsidRPr="00452545">
        <w:rPr>
          <w:bCs/>
          <w:color w:val="000000"/>
          <w:kern w:val="1"/>
          <w:sz w:val="28"/>
          <w:szCs w:val="28"/>
        </w:rPr>
        <w:t>в</w:t>
      </w:r>
      <w:r w:rsidR="00452545">
        <w:rPr>
          <w:bCs/>
          <w:color w:val="000000"/>
          <w:kern w:val="1"/>
          <w:sz w:val="28"/>
          <w:szCs w:val="28"/>
        </w:rPr>
        <w:t xml:space="preserve"> </w:t>
      </w:r>
      <w:r w:rsidRPr="00452545">
        <w:rPr>
          <w:bCs/>
          <w:color w:val="000000"/>
          <w:kern w:val="1"/>
          <w:sz w:val="28"/>
          <w:szCs w:val="28"/>
        </w:rPr>
        <w:t>виде</w:t>
      </w:r>
      <w:r w:rsidR="00452545">
        <w:rPr>
          <w:bCs/>
          <w:color w:val="000000"/>
          <w:kern w:val="1"/>
          <w:sz w:val="28"/>
          <w:szCs w:val="28"/>
        </w:rPr>
        <w:t xml:space="preserve"> </w:t>
      </w:r>
      <w:r w:rsidRPr="00452545">
        <w:rPr>
          <w:bCs/>
          <w:color w:val="000000"/>
          <w:kern w:val="1"/>
          <w:sz w:val="28"/>
          <w:szCs w:val="28"/>
        </w:rPr>
        <w:t>таблицы делает информацию наиболее удобочитаемой, позволяет наглядно провести</w:t>
      </w:r>
      <w:r w:rsidR="00452545">
        <w:rPr>
          <w:bCs/>
          <w:color w:val="000000"/>
          <w:kern w:val="1"/>
          <w:sz w:val="28"/>
          <w:szCs w:val="28"/>
        </w:rPr>
        <w:t xml:space="preserve"> </w:t>
      </w:r>
      <w:r w:rsidRPr="00452545">
        <w:rPr>
          <w:bCs/>
          <w:color w:val="000000"/>
          <w:kern w:val="1"/>
          <w:sz w:val="28"/>
          <w:szCs w:val="28"/>
        </w:rPr>
        <w:t>сопоставление данных отдельных сотрудников по</w:t>
      </w:r>
      <w:r w:rsidR="00452545">
        <w:rPr>
          <w:bCs/>
          <w:color w:val="000000"/>
          <w:kern w:val="1"/>
          <w:sz w:val="28"/>
          <w:szCs w:val="28"/>
        </w:rPr>
        <w:t xml:space="preserve"> </w:t>
      </w:r>
      <w:r w:rsidRPr="00452545">
        <w:rPr>
          <w:bCs/>
          <w:color w:val="000000"/>
          <w:kern w:val="1"/>
          <w:sz w:val="28"/>
          <w:szCs w:val="28"/>
        </w:rPr>
        <w:t>20 показателям (приложение А) и</w:t>
      </w:r>
      <w:r w:rsidR="00452545">
        <w:rPr>
          <w:bCs/>
          <w:color w:val="000000"/>
          <w:kern w:val="1"/>
          <w:sz w:val="28"/>
          <w:szCs w:val="28"/>
        </w:rPr>
        <w:t xml:space="preserve"> </w:t>
      </w:r>
      <w:r w:rsidRPr="00452545">
        <w:rPr>
          <w:bCs/>
          <w:color w:val="000000"/>
          <w:kern w:val="1"/>
          <w:sz w:val="28"/>
          <w:szCs w:val="28"/>
        </w:rPr>
        <w:t>для</w:t>
      </w:r>
      <w:r w:rsidR="00452545">
        <w:rPr>
          <w:bCs/>
          <w:color w:val="000000"/>
          <w:kern w:val="1"/>
          <w:sz w:val="28"/>
          <w:szCs w:val="28"/>
        </w:rPr>
        <w:t xml:space="preserve"> </w:t>
      </w:r>
      <w:r w:rsidRPr="00452545">
        <w:rPr>
          <w:bCs/>
          <w:color w:val="000000"/>
          <w:kern w:val="1"/>
          <w:sz w:val="28"/>
          <w:szCs w:val="28"/>
        </w:rPr>
        <w:t>работы экспертной</w:t>
      </w:r>
      <w:r w:rsidR="00452545">
        <w:rPr>
          <w:bCs/>
          <w:color w:val="000000"/>
          <w:kern w:val="1"/>
          <w:sz w:val="28"/>
          <w:szCs w:val="28"/>
        </w:rPr>
        <w:t xml:space="preserve"> </w:t>
      </w:r>
      <w:r w:rsidRPr="00452545">
        <w:rPr>
          <w:bCs/>
          <w:color w:val="000000"/>
          <w:kern w:val="1"/>
          <w:sz w:val="28"/>
          <w:szCs w:val="28"/>
        </w:rPr>
        <w:t>комиссии</w:t>
      </w:r>
      <w:r w:rsidR="00452545">
        <w:rPr>
          <w:bCs/>
          <w:color w:val="000000"/>
          <w:kern w:val="1"/>
          <w:sz w:val="28"/>
          <w:szCs w:val="28"/>
        </w:rPr>
        <w:t xml:space="preserve"> </w:t>
      </w:r>
      <w:r w:rsidRPr="00452545">
        <w:rPr>
          <w:bCs/>
          <w:color w:val="000000"/>
          <w:kern w:val="1"/>
          <w:sz w:val="28"/>
          <w:szCs w:val="28"/>
        </w:rPr>
        <w:t>является</w:t>
      </w:r>
      <w:r w:rsidR="00452545">
        <w:rPr>
          <w:bCs/>
          <w:color w:val="000000"/>
          <w:kern w:val="1"/>
          <w:sz w:val="28"/>
          <w:szCs w:val="28"/>
        </w:rPr>
        <w:t xml:space="preserve"> </w:t>
      </w:r>
      <w:r w:rsidRPr="00452545">
        <w:rPr>
          <w:bCs/>
          <w:color w:val="000000"/>
          <w:kern w:val="1"/>
          <w:sz w:val="28"/>
          <w:szCs w:val="28"/>
        </w:rPr>
        <w:t>наиболее</w:t>
      </w:r>
      <w:r w:rsidR="00452545">
        <w:rPr>
          <w:bCs/>
          <w:color w:val="000000"/>
          <w:kern w:val="1"/>
          <w:sz w:val="28"/>
          <w:szCs w:val="28"/>
        </w:rPr>
        <w:t xml:space="preserve"> </w:t>
      </w:r>
      <w:r w:rsidRPr="00452545">
        <w:rPr>
          <w:bCs/>
          <w:color w:val="000000"/>
          <w:kern w:val="1"/>
          <w:sz w:val="28"/>
          <w:szCs w:val="28"/>
        </w:rPr>
        <w:t>наглядной.</w:t>
      </w:r>
    </w:p>
    <w:p w:rsidR="00822ECC" w:rsidRPr="00452545" w:rsidRDefault="00822ECC" w:rsidP="00452545">
      <w:pPr>
        <w:autoSpaceDE w:val="0"/>
        <w:spacing w:line="360" w:lineRule="auto"/>
        <w:ind w:firstLine="709"/>
        <w:rPr>
          <w:kern w:val="1"/>
          <w:sz w:val="28"/>
          <w:szCs w:val="28"/>
        </w:rPr>
      </w:pPr>
      <w:r w:rsidRPr="00452545">
        <w:rPr>
          <w:kern w:val="1"/>
          <w:sz w:val="28"/>
          <w:szCs w:val="28"/>
        </w:rPr>
        <w:t>При направлении работника</w:t>
      </w:r>
      <w:r w:rsidR="00452545">
        <w:rPr>
          <w:kern w:val="1"/>
          <w:sz w:val="28"/>
          <w:szCs w:val="28"/>
        </w:rPr>
        <w:t xml:space="preserve"> </w:t>
      </w:r>
      <w:r w:rsidRPr="00452545">
        <w:rPr>
          <w:kern w:val="1"/>
          <w:sz w:val="28"/>
          <w:szCs w:val="28"/>
        </w:rPr>
        <w:t>на среднесрочное</w:t>
      </w:r>
      <w:r w:rsidR="00452545">
        <w:rPr>
          <w:kern w:val="1"/>
          <w:sz w:val="28"/>
          <w:szCs w:val="28"/>
        </w:rPr>
        <w:t xml:space="preserve"> </w:t>
      </w:r>
      <w:r w:rsidRPr="00452545">
        <w:rPr>
          <w:kern w:val="1"/>
          <w:sz w:val="28"/>
          <w:szCs w:val="28"/>
        </w:rPr>
        <w:t>и</w:t>
      </w:r>
      <w:r w:rsidR="00452545">
        <w:rPr>
          <w:kern w:val="1"/>
          <w:sz w:val="28"/>
          <w:szCs w:val="28"/>
        </w:rPr>
        <w:t xml:space="preserve"> </w:t>
      </w:r>
      <w:r w:rsidRPr="00452545">
        <w:rPr>
          <w:kern w:val="1"/>
          <w:sz w:val="28"/>
          <w:szCs w:val="28"/>
        </w:rPr>
        <w:t>долгосрочное</w:t>
      </w:r>
      <w:r w:rsidR="00452545">
        <w:rPr>
          <w:kern w:val="1"/>
          <w:sz w:val="28"/>
          <w:szCs w:val="28"/>
        </w:rPr>
        <w:t xml:space="preserve"> </w:t>
      </w:r>
      <w:r w:rsidRPr="00452545">
        <w:rPr>
          <w:kern w:val="1"/>
          <w:sz w:val="28"/>
          <w:szCs w:val="28"/>
        </w:rPr>
        <w:t>обучение с работником</w:t>
      </w:r>
      <w:r w:rsidR="00452545">
        <w:rPr>
          <w:kern w:val="1"/>
          <w:sz w:val="28"/>
          <w:szCs w:val="28"/>
        </w:rPr>
        <w:t xml:space="preserve"> </w:t>
      </w:r>
      <w:r w:rsidRPr="00452545">
        <w:rPr>
          <w:kern w:val="1"/>
          <w:sz w:val="28"/>
          <w:szCs w:val="28"/>
        </w:rPr>
        <w:t>должен</w:t>
      </w:r>
      <w:r w:rsidR="00452545">
        <w:rPr>
          <w:kern w:val="1"/>
          <w:sz w:val="28"/>
          <w:szCs w:val="28"/>
        </w:rPr>
        <w:t xml:space="preserve"> </w:t>
      </w:r>
      <w:r w:rsidRPr="00452545">
        <w:rPr>
          <w:kern w:val="1"/>
          <w:sz w:val="28"/>
          <w:szCs w:val="28"/>
        </w:rPr>
        <w:t>быть</w:t>
      </w:r>
      <w:r w:rsidR="00452545">
        <w:rPr>
          <w:kern w:val="1"/>
          <w:sz w:val="28"/>
          <w:szCs w:val="28"/>
        </w:rPr>
        <w:t xml:space="preserve"> </w:t>
      </w:r>
      <w:r w:rsidRPr="00452545">
        <w:rPr>
          <w:kern w:val="1"/>
          <w:sz w:val="28"/>
          <w:szCs w:val="28"/>
        </w:rPr>
        <w:t>заключен договор, согласно которому работник должен отработать на</w:t>
      </w:r>
      <w:r w:rsidR="00452545">
        <w:rPr>
          <w:kern w:val="1"/>
          <w:sz w:val="28"/>
          <w:szCs w:val="28"/>
        </w:rPr>
        <w:t xml:space="preserve"> </w:t>
      </w:r>
      <w:r w:rsidRPr="00452545">
        <w:rPr>
          <w:kern w:val="1"/>
          <w:sz w:val="28"/>
          <w:szCs w:val="28"/>
        </w:rPr>
        <w:t>предприятии 5</w:t>
      </w:r>
      <w:r w:rsidR="00452545">
        <w:rPr>
          <w:kern w:val="1"/>
          <w:sz w:val="28"/>
          <w:szCs w:val="28"/>
        </w:rPr>
        <w:t xml:space="preserve"> </w:t>
      </w:r>
      <w:r w:rsidRPr="00452545">
        <w:rPr>
          <w:kern w:val="1"/>
          <w:sz w:val="28"/>
          <w:szCs w:val="28"/>
        </w:rPr>
        <w:t>лет</w:t>
      </w:r>
      <w:r w:rsidR="00452545">
        <w:rPr>
          <w:kern w:val="1"/>
          <w:sz w:val="28"/>
          <w:szCs w:val="28"/>
        </w:rPr>
        <w:t xml:space="preserve"> </w:t>
      </w:r>
      <w:r w:rsidRPr="00452545">
        <w:rPr>
          <w:kern w:val="1"/>
          <w:sz w:val="28"/>
          <w:szCs w:val="28"/>
        </w:rPr>
        <w:t>после</w:t>
      </w:r>
      <w:r w:rsidR="00452545">
        <w:rPr>
          <w:kern w:val="1"/>
          <w:sz w:val="28"/>
          <w:szCs w:val="28"/>
        </w:rPr>
        <w:t xml:space="preserve"> </w:t>
      </w:r>
      <w:r w:rsidRPr="00452545">
        <w:rPr>
          <w:kern w:val="1"/>
          <w:sz w:val="28"/>
          <w:szCs w:val="28"/>
        </w:rPr>
        <w:t>окончания обучения. Это не только закрепит кадры, но и повысит ответственность работника перед</w:t>
      </w:r>
      <w:r w:rsidR="00452545">
        <w:rPr>
          <w:kern w:val="1"/>
          <w:sz w:val="28"/>
          <w:szCs w:val="28"/>
        </w:rPr>
        <w:t xml:space="preserve"> </w:t>
      </w:r>
      <w:r w:rsidRPr="00452545">
        <w:rPr>
          <w:kern w:val="1"/>
          <w:sz w:val="28"/>
          <w:szCs w:val="28"/>
        </w:rPr>
        <w:t>организацией, оплатившей</w:t>
      </w:r>
      <w:r w:rsidR="00452545">
        <w:rPr>
          <w:kern w:val="1"/>
          <w:sz w:val="28"/>
          <w:szCs w:val="28"/>
        </w:rPr>
        <w:t xml:space="preserve"> </w:t>
      </w:r>
      <w:r w:rsidRPr="00452545">
        <w:rPr>
          <w:kern w:val="1"/>
          <w:sz w:val="28"/>
          <w:szCs w:val="28"/>
        </w:rPr>
        <w:t>его</w:t>
      </w:r>
      <w:r w:rsidR="00452545">
        <w:rPr>
          <w:kern w:val="1"/>
          <w:sz w:val="28"/>
          <w:szCs w:val="28"/>
        </w:rPr>
        <w:t xml:space="preserve"> </w:t>
      </w:r>
      <w:r w:rsidRPr="00452545">
        <w:rPr>
          <w:kern w:val="1"/>
          <w:sz w:val="28"/>
          <w:szCs w:val="28"/>
        </w:rPr>
        <w:t>обучение.</w:t>
      </w:r>
    </w:p>
    <w:p w:rsidR="00822ECC" w:rsidRPr="00452545" w:rsidRDefault="00822ECC" w:rsidP="00452545">
      <w:pPr>
        <w:autoSpaceDE w:val="0"/>
        <w:spacing w:line="360" w:lineRule="auto"/>
        <w:ind w:firstLine="709"/>
        <w:rPr>
          <w:kern w:val="1"/>
          <w:sz w:val="28"/>
          <w:szCs w:val="28"/>
        </w:rPr>
      </w:pPr>
      <w:r w:rsidRPr="00452545">
        <w:rPr>
          <w:kern w:val="1"/>
          <w:sz w:val="28"/>
          <w:szCs w:val="28"/>
        </w:rPr>
        <w:t>Положительным моментом получения высшего образования</w:t>
      </w:r>
      <w:r w:rsidR="00452545">
        <w:rPr>
          <w:kern w:val="1"/>
          <w:sz w:val="28"/>
          <w:szCs w:val="28"/>
        </w:rPr>
        <w:t xml:space="preserve"> </w:t>
      </w:r>
      <w:r w:rsidRPr="00452545">
        <w:rPr>
          <w:kern w:val="1"/>
          <w:sz w:val="28"/>
          <w:szCs w:val="28"/>
        </w:rPr>
        <w:t>является</w:t>
      </w:r>
      <w:r w:rsidR="00452545">
        <w:rPr>
          <w:kern w:val="1"/>
          <w:sz w:val="28"/>
          <w:szCs w:val="28"/>
        </w:rPr>
        <w:t xml:space="preserve"> </w:t>
      </w:r>
      <w:r w:rsidRPr="00452545">
        <w:rPr>
          <w:kern w:val="1"/>
          <w:sz w:val="28"/>
          <w:szCs w:val="28"/>
        </w:rPr>
        <w:t>то, что заключительным этапом процесса</w:t>
      </w:r>
      <w:r w:rsidR="00452545">
        <w:rPr>
          <w:kern w:val="1"/>
          <w:sz w:val="28"/>
          <w:szCs w:val="28"/>
        </w:rPr>
        <w:t xml:space="preserve"> </w:t>
      </w:r>
      <w:r w:rsidRPr="00452545">
        <w:rPr>
          <w:kern w:val="1"/>
          <w:sz w:val="28"/>
          <w:szCs w:val="28"/>
        </w:rPr>
        <w:t>обучения</w:t>
      </w:r>
      <w:r w:rsidR="00452545">
        <w:rPr>
          <w:kern w:val="1"/>
          <w:sz w:val="28"/>
          <w:szCs w:val="28"/>
        </w:rPr>
        <w:t xml:space="preserve"> </w:t>
      </w:r>
      <w:r w:rsidRPr="00452545">
        <w:rPr>
          <w:kern w:val="1"/>
          <w:sz w:val="28"/>
          <w:szCs w:val="28"/>
        </w:rPr>
        <w:t>является написание дипломного проекта</w:t>
      </w:r>
      <w:r w:rsidR="00452545">
        <w:rPr>
          <w:kern w:val="1"/>
          <w:sz w:val="28"/>
          <w:szCs w:val="28"/>
        </w:rPr>
        <w:t xml:space="preserve"> </w:t>
      </w:r>
      <w:r w:rsidRPr="00452545">
        <w:rPr>
          <w:kern w:val="1"/>
          <w:sz w:val="28"/>
          <w:szCs w:val="28"/>
        </w:rPr>
        <w:t>по данным</w:t>
      </w:r>
      <w:r w:rsidR="00452545">
        <w:rPr>
          <w:kern w:val="1"/>
          <w:sz w:val="28"/>
          <w:szCs w:val="28"/>
        </w:rPr>
        <w:t xml:space="preserve"> </w:t>
      </w:r>
      <w:r w:rsidRPr="00452545">
        <w:rPr>
          <w:kern w:val="1"/>
          <w:sz w:val="28"/>
          <w:szCs w:val="28"/>
        </w:rPr>
        <w:t>ООО</w:t>
      </w:r>
      <w:r w:rsidR="00452545">
        <w:rPr>
          <w:kern w:val="1"/>
          <w:sz w:val="28"/>
          <w:szCs w:val="28"/>
        </w:rPr>
        <w:t xml:space="preserve"> </w:t>
      </w:r>
      <w:r w:rsidRPr="00452545">
        <w:rPr>
          <w:kern w:val="1"/>
          <w:sz w:val="28"/>
          <w:szCs w:val="28"/>
        </w:rPr>
        <w:t>«СеДиНТаг». При этом работа должна иметь практическую значимость. Ее</w:t>
      </w:r>
      <w:r w:rsidR="00452545">
        <w:rPr>
          <w:kern w:val="1"/>
          <w:sz w:val="28"/>
          <w:szCs w:val="28"/>
        </w:rPr>
        <w:t xml:space="preserve"> </w:t>
      </w:r>
      <w:r w:rsidRPr="00452545">
        <w:rPr>
          <w:kern w:val="1"/>
          <w:sz w:val="28"/>
          <w:szCs w:val="28"/>
        </w:rPr>
        <w:t>написание</w:t>
      </w:r>
      <w:r w:rsidR="00452545">
        <w:rPr>
          <w:kern w:val="1"/>
          <w:sz w:val="28"/>
          <w:szCs w:val="28"/>
        </w:rPr>
        <w:t xml:space="preserve"> </w:t>
      </w:r>
      <w:r w:rsidRPr="00452545">
        <w:rPr>
          <w:kern w:val="1"/>
          <w:sz w:val="28"/>
          <w:szCs w:val="28"/>
        </w:rPr>
        <w:t>должно</w:t>
      </w:r>
      <w:r w:rsidR="00452545">
        <w:rPr>
          <w:kern w:val="1"/>
          <w:sz w:val="28"/>
          <w:szCs w:val="28"/>
        </w:rPr>
        <w:t xml:space="preserve"> </w:t>
      </w:r>
      <w:r w:rsidRPr="00452545">
        <w:rPr>
          <w:kern w:val="1"/>
          <w:sz w:val="28"/>
          <w:szCs w:val="28"/>
        </w:rPr>
        <w:t>курироваться не только руководителем</w:t>
      </w:r>
      <w:r w:rsidR="00452545">
        <w:rPr>
          <w:kern w:val="1"/>
          <w:sz w:val="28"/>
          <w:szCs w:val="28"/>
        </w:rPr>
        <w:t xml:space="preserve"> </w:t>
      </w:r>
      <w:r w:rsidRPr="00452545">
        <w:rPr>
          <w:kern w:val="1"/>
          <w:sz w:val="28"/>
          <w:szCs w:val="28"/>
        </w:rPr>
        <w:t>от</w:t>
      </w:r>
      <w:r w:rsidR="00452545">
        <w:rPr>
          <w:kern w:val="1"/>
          <w:sz w:val="28"/>
          <w:szCs w:val="28"/>
        </w:rPr>
        <w:t xml:space="preserve"> </w:t>
      </w:r>
      <w:r w:rsidRPr="00452545">
        <w:rPr>
          <w:kern w:val="1"/>
          <w:sz w:val="28"/>
          <w:szCs w:val="28"/>
        </w:rPr>
        <w:t>учебного</w:t>
      </w:r>
      <w:r w:rsidR="00452545">
        <w:rPr>
          <w:kern w:val="1"/>
          <w:sz w:val="28"/>
          <w:szCs w:val="28"/>
        </w:rPr>
        <w:t xml:space="preserve"> </w:t>
      </w:r>
      <w:r w:rsidRPr="00452545">
        <w:rPr>
          <w:kern w:val="1"/>
          <w:sz w:val="28"/>
          <w:szCs w:val="28"/>
        </w:rPr>
        <w:t>заведения, но и</w:t>
      </w:r>
      <w:r w:rsidR="00452545">
        <w:rPr>
          <w:kern w:val="1"/>
          <w:sz w:val="28"/>
          <w:szCs w:val="28"/>
        </w:rPr>
        <w:t xml:space="preserve"> </w:t>
      </w:r>
      <w:r w:rsidRPr="00452545">
        <w:rPr>
          <w:kern w:val="1"/>
          <w:sz w:val="28"/>
          <w:szCs w:val="28"/>
        </w:rPr>
        <w:t>руководителем</w:t>
      </w:r>
      <w:r w:rsidR="00452545">
        <w:rPr>
          <w:kern w:val="1"/>
          <w:sz w:val="28"/>
          <w:szCs w:val="28"/>
        </w:rPr>
        <w:t xml:space="preserve"> </w:t>
      </w:r>
      <w:r w:rsidRPr="00452545">
        <w:rPr>
          <w:kern w:val="1"/>
          <w:sz w:val="28"/>
          <w:szCs w:val="28"/>
        </w:rPr>
        <w:t>от</w:t>
      </w:r>
      <w:r w:rsidR="00452545">
        <w:rPr>
          <w:kern w:val="1"/>
          <w:sz w:val="28"/>
          <w:szCs w:val="28"/>
        </w:rPr>
        <w:t xml:space="preserve"> </w:t>
      </w:r>
      <w:r w:rsidRPr="00452545">
        <w:rPr>
          <w:kern w:val="1"/>
          <w:sz w:val="28"/>
          <w:szCs w:val="28"/>
        </w:rPr>
        <w:t>завода. Такое</w:t>
      </w:r>
      <w:r w:rsidR="00452545">
        <w:rPr>
          <w:kern w:val="1"/>
          <w:sz w:val="28"/>
          <w:szCs w:val="28"/>
        </w:rPr>
        <w:t xml:space="preserve"> </w:t>
      </w:r>
      <w:r w:rsidRPr="00452545">
        <w:rPr>
          <w:kern w:val="1"/>
          <w:sz w:val="28"/>
          <w:szCs w:val="28"/>
        </w:rPr>
        <w:t>двойное руководство написанием дипломного</w:t>
      </w:r>
      <w:r w:rsidR="00452545">
        <w:rPr>
          <w:kern w:val="1"/>
          <w:sz w:val="28"/>
          <w:szCs w:val="28"/>
        </w:rPr>
        <w:t xml:space="preserve"> </w:t>
      </w:r>
      <w:r w:rsidRPr="00452545">
        <w:rPr>
          <w:kern w:val="1"/>
          <w:sz w:val="28"/>
          <w:szCs w:val="28"/>
        </w:rPr>
        <w:t>проекта позволит</w:t>
      </w:r>
      <w:r w:rsidR="00452545">
        <w:rPr>
          <w:kern w:val="1"/>
          <w:sz w:val="28"/>
          <w:szCs w:val="28"/>
        </w:rPr>
        <w:t xml:space="preserve"> </w:t>
      </w:r>
      <w:r w:rsidRPr="00452545">
        <w:rPr>
          <w:kern w:val="1"/>
          <w:sz w:val="28"/>
          <w:szCs w:val="28"/>
        </w:rPr>
        <w:t>наиболее полно приблизить тему работы к вопросам деятельности предприятия,</w:t>
      </w:r>
      <w:r w:rsidR="00452545">
        <w:rPr>
          <w:kern w:val="1"/>
          <w:sz w:val="28"/>
          <w:szCs w:val="28"/>
        </w:rPr>
        <w:t xml:space="preserve"> </w:t>
      </w:r>
      <w:r w:rsidRPr="00452545">
        <w:rPr>
          <w:kern w:val="1"/>
          <w:sz w:val="28"/>
          <w:szCs w:val="28"/>
        </w:rPr>
        <w:t>позволит</w:t>
      </w:r>
      <w:r w:rsidR="00452545">
        <w:rPr>
          <w:kern w:val="1"/>
          <w:sz w:val="28"/>
          <w:szCs w:val="28"/>
        </w:rPr>
        <w:t xml:space="preserve"> </w:t>
      </w:r>
      <w:r w:rsidRPr="00452545">
        <w:rPr>
          <w:kern w:val="1"/>
          <w:sz w:val="28"/>
          <w:szCs w:val="28"/>
        </w:rPr>
        <w:t>наиболее полно использовать в работе фактический материал. Результатом</w:t>
      </w:r>
      <w:r w:rsidR="00452545">
        <w:rPr>
          <w:kern w:val="1"/>
          <w:sz w:val="28"/>
          <w:szCs w:val="28"/>
        </w:rPr>
        <w:t xml:space="preserve"> </w:t>
      </w:r>
      <w:r w:rsidRPr="00452545">
        <w:rPr>
          <w:kern w:val="1"/>
          <w:sz w:val="28"/>
          <w:szCs w:val="28"/>
        </w:rPr>
        <w:t>написания</w:t>
      </w:r>
      <w:r w:rsidR="00452545">
        <w:rPr>
          <w:kern w:val="1"/>
          <w:sz w:val="28"/>
          <w:szCs w:val="28"/>
        </w:rPr>
        <w:t xml:space="preserve"> </w:t>
      </w:r>
      <w:r w:rsidRPr="00452545">
        <w:rPr>
          <w:kern w:val="1"/>
          <w:sz w:val="28"/>
          <w:szCs w:val="28"/>
        </w:rPr>
        <w:t>дипломного</w:t>
      </w:r>
      <w:r w:rsidR="00452545">
        <w:rPr>
          <w:kern w:val="1"/>
          <w:sz w:val="28"/>
          <w:szCs w:val="28"/>
        </w:rPr>
        <w:t xml:space="preserve"> </w:t>
      </w:r>
      <w:r w:rsidRPr="00452545">
        <w:rPr>
          <w:kern w:val="1"/>
          <w:sz w:val="28"/>
          <w:szCs w:val="28"/>
        </w:rPr>
        <w:t>проекта должно стать его</w:t>
      </w:r>
      <w:r w:rsidR="00452545">
        <w:rPr>
          <w:kern w:val="1"/>
          <w:sz w:val="28"/>
          <w:szCs w:val="28"/>
        </w:rPr>
        <w:t xml:space="preserve"> </w:t>
      </w:r>
      <w:r w:rsidRPr="00452545">
        <w:rPr>
          <w:kern w:val="1"/>
          <w:sz w:val="28"/>
          <w:szCs w:val="28"/>
        </w:rPr>
        <w:t>внедрение</w:t>
      </w:r>
      <w:r w:rsidR="00452545">
        <w:rPr>
          <w:kern w:val="1"/>
          <w:sz w:val="28"/>
          <w:szCs w:val="28"/>
        </w:rPr>
        <w:t xml:space="preserve"> </w:t>
      </w:r>
      <w:r w:rsidRPr="00452545">
        <w:rPr>
          <w:kern w:val="1"/>
          <w:sz w:val="28"/>
          <w:szCs w:val="28"/>
        </w:rPr>
        <w:t>на предприятии.</w:t>
      </w:r>
    </w:p>
    <w:p w:rsidR="00822ECC" w:rsidRPr="00452545" w:rsidRDefault="00822ECC" w:rsidP="00452545">
      <w:pPr>
        <w:autoSpaceDE w:val="0"/>
        <w:spacing w:line="360" w:lineRule="auto"/>
        <w:ind w:firstLine="709"/>
        <w:rPr>
          <w:kern w:val="1"/>
          <w:sz w:val="28"/>
          <w:szCs w:val="28"/>
        </w:rPr>
      </w:pPr>
      <w:r w:rsidRPr="00452545">
        <w:rPr>
          <w:kern w:val="1"/>
          <w:sz w:val="28"/>
          <w:szCs w:val="28"/>
        </w:rPr>
        <w:t>Экономический</w:t>
      </w:r>
      <w:r w:rsidR="00452545">
        <w:rPr>
          <w:kern w:val="1"/>
          <w:sz w:val="28"/>
          <w:szCs w:val="28"/>
        </w:rPr>
        <w:t xml:space="preserve"> </w:t>
      </w:r>
      <w:r w:rsidRPr="00452545">
        <w:rPr>
          <w:kern w:val="1"/>
          <w:sz w:val="28"/>
          <w:szCs w:val="28"/>
        </w:rPr>
        <w:t>эффект</w:t>
      </w:r>
      <w:r w:rsidR="00452545">
        <w:rPr>
          <w:kern w:val="1"/>
          <w:sz w:val="28"/>
          <w:szCs w:val="28"/>
        </w:rPr>
        <w:t xml:space="preserve"> </w:t>
      </w:r>
      <w:r w:rsidRPr="00452545">
        <w:rPr>
          <w:kern w:val="1"/>
          <w:sz w:val="28"/>
          <w:szCs w:val="28"/>
        </w:rPr>
        <w:t>от</w:t>
      </w:r>
      <w:r w:rsidR="00452545">
        <w:rPr>
          <w:kern w:val="1"/>
          <w:sz w:val="28"/>
          <w:szCs w:val="28"/>
        </w:rPr>
        <w:t xml:space="preserve"> </w:t>
      </w:r>
      <w:r w:rsidRPr="00452545">
        <w:rPr>
          <w:kern w:val="1"/>
          <w:sz w:val="28"/>
          <w:szCs w:val="28"/>
        </w:rPr>
        <w:t>реализации программ</w:t>
      </w:r>
      <w:r w:rsidR="00452545">
        <w:rPr>
          <w:kern w:val="1"/>
          <w:sz w:val="28"/>
          <w:szCs w:val="28"/>
        </w:rPr>
        <w:t xml:space="preserve"> </w:t>
      </w:r>
      <w:r w:rsidRPr="00452545">
        <w:rPr>
          <w:kern w:val="1"/>
          <w:sz w:val="28"/>
          <w:szCs w:val="28"/>
        </w:rPr>
        <w:t>долгосрочного</w:t>
      </w:r>
      <w:r w:rsidR="00452545">
        <w:rPr>
          <w:kern w:val="1"/>
          <w:sz w:val="28"/>
          <w:szCs w:val="28"/>
        </w:rPr>
        <w:t xml:space="preserve"> </w:t>
      </w:r>
      <w:r w:rsidRPr="00452545">
        <w:rPr>
          <w:kern w:val="1"/>
          <w:sz w:val="28"/>
          <w:szCs w:val="28"/>
        </w:rPr>
        <w:t>обучения</w:t>
      </w:r>
      <w:r w:rsidR="00452545">
        <w:rPr>
          <w:kern w:val="1"/>
          <w:sz w:val="28"/>
          <w:szCs w:val="28"/>
        </w:rPr>
        <w:t xml:space="preserve"> </w:t>
      </w:r>
      <w:r w:rsidRPr="00452545">
        <w:rPr>
          <w:kern w:val="1"/>
          <w:sz w:val="28"/>
          <w:szCs w:val="28"/>
        </w:rPr>
        <w:t>представлен</w:t>
      </w:r>
      <w:r w:rsidR="00452545">
        <w:rPr>
          <w:kern w:val="1"/>
          <w:sz w:val="28"/>
          <w:szCs w:val="28"/>
        </w:rPr>
        <w:t xml:space="preserve"> </w:t>
      </w:r>
      <w:r w:rsidRPr="00452545">
        <w:rPr>
          <w:kern w:val="1"/>
          <w:sz w:val="28"/>
          <w:szCs w:val="28"/>
        </w:rPr>
        <w:t>в</w:t>
      </w:r>
      <w:r w:rsidR="00452545">
        <w:rPr>
          <w:kern w:val="1"/>
          <w:sz w:val="28"/>
          <w:szCs w:val="28"/>
        </w:rPr>
        <w:t xml:space="preserve"> </w:t>
      </w:r>
      <w:r w:rsidRPr="00452545">
        <w:rPr>
          <w:kern w:val="1"/>
          <w:sz w:val="28"/>
          <w:szCs w:val="28"/>
        </w:rPr>
        <w:t>таблице 16.</w:t>
      </w:r>
    </w:p>
    <w:p w:rsidR="00822ECC" w:rsidRPr="00452545" w:rsidRDefault="00822ECC" w:rsidP="00452545">
      <w:pPr>
        <w:autoSpaceDE w:val="0"/>
        <w:spacing w:line="360" w:lineRule="auto"/>
        <w:ind w:firstLine="709"/>
        <w:jc w:val="left"/>
        <w:rPr>
          <w:kern w:val="1"/>
          <w:sz w:val="28"/>
          <w:szCs w:val="28"/>
        </w:rPr>
      </w:pPr>
    </w:p>
    <w:p w:rsidR="00822ECC" w:rsidRPr="00452545" w:rsidRDefault="00822ECC" w:rsidP="00452545">
      <w:pPr>
        <w:autoSpaceDE w:val="0"/>
        <w:spacing w:line="360" w:lineRule="auto"/>
        <w:ind w:firstLine="709"/>
        <w:jc w:val="left"/>
        <w:rPr>
          <w:kern w:val="1"/>
          <w:sz w:val="28"/>
          <w:szCs w:val="28"/>
        </w:rPr>
      </w:pPr>
      <w:r w:rsidRPr="00452545">
        <w:rPr>
          <w:kern w:val="1"/>
          <w:sz w:val="28"/>
          <w:szCs w:val="28"/>
        </w:rPr>
        <w:t>Таблица 16- Экономический</w:t>
      </w:r>
      <w:r w:rsidR="00452545">
        <w:rPr>
          <w:kern w:val="1"/>
          <w:sz w:val="28"/>
          <w:szCs w:val="28"/>
        </w:rPr>
        <w:t xml:space="preserve"> </w:t>
      </w:r>
      <w:r w:rsidRPr="00452545">
        <w:rPr>
          <w:kern w:val="1"/>
          <w:sz w:val="28"/>
          <w:szCs w:val="28"/>
        </w:rPr>
        <w:t>эффект</w:t>
      </w:r>
      <w:r w:rsidR="00452545">
        <w:rPr>
          <w:kern w:val="1"/>
          <w:sz w:val="28"/>
          <w:szCs w:val="28"/>
        </w:rPr>
        <w:t xml:space="preserve"> </w:t>
      </w:r>
      <w:r w:rsidRPr="00452545">
        <w:rPr>
          <w:kern w:val="1"/>
          <w:sz w:val="28"/>
          <w:szCs w:val="28"/>
        </w:rPr>
        <w:t>от</w:t>
      </w:r>
      <w:r w:rsidR="00452545">
        <w:rPr>
          <w:kern w:val="1"/>
          <w:sz w:val="28"/>
          <w:szCs w:val="28"/>
        </w:rPr>
        <w:t xml:space="preserve"> </w:t>
      </w:r>
      <w:r w:rsidRPr="00452545">
        <w:rPr>
          <w:kern w:val="1"/>
          <w:sz w:val="28"/>
          <w:szCs w:val="28"/>
        </w:rPr>
        <w:t>реализации</w:t>
      </w:r>
      <w:r w:rsidR="00452545">
        <w:rPr>
          <w:kern w:val="1"/>
          <w:sz w:val="28"/>
          <w:szCs w:val="28"/>
        </w:rPr>
        <w:t xml:space="preserve"> </w:t>
      </w:r>
      <w:r w:rsidRPr="00452545">
        <w:rPr>
          <w:kern w:val="1"/>
          <w:sz w:val="28"/>
          <w:szCs w:val="28"/>
        </w:rPr>
        <w:t>программ</w:t>
      </w:r>
      <w:r w:rsidR="00452545">
        <w:rPr>
          <w:kern w:val="1"/>
          <w:sz w:val="28"/>
          <w:szCs w:val="28"/>
        </w:rPr>
        <w:t xml:space="preserve"> </w:t>
      </w:r>
      <w:r w:rsidRPr="00452545">
        <w:rPr>
          <w:kern w:val="1"/>
          <w:sz w:val="28"/>
          <w:szCs w:val="28"/>
        </w:rPr>
        <w:t>долгосрочного</w:t>
      </w:r>
      <w:r w:rsidR="00452545">
        <w:rPr>
          <w:kern w:val="1"/>
          <w:sz w:val="28"/>
          <w:szCs w:val="28"/>
        </w:rPr>
        <w:t xml:space="preserve"> </w:t>
      </w:r>
      <w:r w:rsidRPr="00452545">
        <w:rPr>
          <w:kern w:val="1"/>
          <w:sz w:val="28"/>
          <w:szCs w:val="28"/>
        </w:rPr>
        <w:t>обучения</w:t>
      </w:r>
      <w:r w:rsidR="00452545">
        <w:rPr>
          <w:kern w:val="1"/>
          <w:sz w:val="28"/>
          <w:szCs w:val="28"/>
        </w:rPr>
        <w:t xml:space="preserve"> </w:t>
      </w:r>
      <w:r w:rsidRPr="00452545">
        <w:rPr>
          <w:kern w:val="1"/>
          <w:sz w:val="28"/>
          <w:szCs w:val="28"/>
        </w:rPr>
        <w:t>в ООО</w:t>
      </w:r>
      <w:r w:rsidR="00452545">
        <w:rPr>
          <w:kern w:val="1"/>
          <w:sz w:val="28"/>
          <w:szCs w:val="28"/>
        </w:rPr>
        <w:t xml:space="preserve"> </w:t>
      </w:r>
      <w:r w:rsidRPr="00452545">
        <w:rPr>
          <w:kern w:val="1"/>
          <w:sz w:val="28"/>
          <w:szCs w:val="28"/>
        </w:rPr>
        <w:t>«СеДиНТаг» (10 человек</w:t>
      </w:r>
      <w:r w:rsidR="00452545">
        <w:rPr>
          <w:kern w:val="1"/>
          <w:sz w:val="28"/>
          <w:szCs w:val="28"/>
        </w:rPr>
        <w:t xml:space="preserve"> </w:t>
      </w:r>
      <w:r w:rsidRPr="00452545">
        <w:rPr>
          <w:kern w:val="1"/>
          <w:sz w:val="28"/>
          <w:szCs w:val="28"/>
        </w:rPr>
        <w:t>в</w:t>
      </w:r>
      <w:r w:rsidR="00452545">
        <w:rPr>
          <w:kern w:val="1"/>
          <w:sz w:val="28"/>
          <w:szCs w:val="28"/>
        </w:rPr>
        <w:t xml:space="preserve"> </w:t>
      </w:r>
      <w:r w:rsidRPr="00452545">
        <w:rPr>
          <w:kern w:val="1"/>
          <w:sz w:val="28"/>
          <w:szCs w:val="28"/>
        </w:rPr>
        <w:t>год, срок обучения)</w:t>
      </w:r>
    </w:p>
    <w:tbl>
      <w:tblPr>
        <w:tblW w:w="0" w:type="auto"/>
        <w:jc w:val="center"/>
        <w:tblLayout w:type="fixed"/>
        <w:tblLook w:val="0000" w:firstRow="0" w:lastRow="0" w:firstColumn="0" w:lastColumn="0" w:noHBand="0" w:noVBand="0"/>
      </w:tblPr>
      <w:tblGrid>
        <w:gridCol w:w="6462"/>
        <w:gridCol w:w="1364"/>
      </w:tblGrid>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Показатель</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Сумма, тыс. руб.</w:t>
            </w: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Расходы</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Оплата</w:t>
            </w:r>
            <w:r w:rsidR="00452545" w:rsidRPr="008922F6">
              <w:rPr>
                <w:kern w:val="1"/>
                <w:sz w:val="20"/>
                <w:szCs w:val="24"/>
              </w:rPr>
              <w:t xml:space="preserve"> </w:t>
            </w:r>
            <w:r w:rsidRPr="008922F6">
              <w:rPr>
                <w:kern w:val="1"/>
                <w:sz w:val="20"/>
                <w:szCs w:val="24"/>
              </w:rPr>
              <w:t>стоимости</w:t>
            </w:r>
            <w:r w:rsidR="00452545" w:rsidRPr="008922F6">
              <w:rPr>
                <w:kern w:val="1"/>
                <w:sz w:val="20"/>
                <w:szCs w:val="24"/>
              </w:rPr>
              <w:t xml:space="preserve"> </w:t>
            </w:r>
            <w:r w:rsidRPr="008922F6">
              <w:rPr>
                <w:kern w:val="1"/>
                <w:sz w:val="20"/>
                <w:szCs w:val="24"/>
              </w:rPr>
              <w:t>обучения</w:t>
            </w:r>
            <w:r w:rsidR="00452545" w:rsidRPr="008922F6">
              <w:rPr>
                <w:kern w:val="1"/>
                <w:sz w:val="20"/>
                <w:szCs w:val="24"/>
              </w:rPr>
              <w:t xml:space="preserve"> </w:t>
            </w:r>
            <w:r w:rsidRPr="008922F6">
              <w:rPr>
                <w:kern w:val="1"/>
                <w:sz w:val="20"/>
                <w:szCs w:val="24"/>
              </w:rPr>
              <w:t>(34 тыс. руб. в</w:t>
            </w:r>
            <w:r w:rsidR="00452545" w:rsidRPr="008922F6">
              <w:rPr>
                <w:kern w:val="1"/>
                <w:sz w:val="20"/>
                <w:szCs w:val="24"/>
              </w:rPr>
              <w:t xml:space="preserve"> </w:t>
            </w:r>
            <w:r w:rsidRPr="008922F6">
              <w:rPr>
                <w:kern w:val="1"/>
                <w:sz w:val="20"/>
                <w:szCs w:val="24"/>
              </w:rPr>
              <w:t>год на</w:t>
            </w:r>
            <w:r w:rsidR="00452545" w:rsidRPr="008922F6">
              <w:rPr>
                <w:kern w:val="1"/>
                <w:sz w:val="20"/>
                <w:szCs w:val="24"/>
              </w:rPr>
              <w:t xml:space="preserve"> </w:t>
            </w:r>
            <w:r w:rsidRPr="008922F6">
              <w:rPr>
                <w:kern w:val="1"/>
                <w:sz w:val="20"/>
                <w:szCs w:val="24"/>
              </w:rPr>
              <w:t>1 человека).</w:t>
            </w:r>
          </w:p>
          <w:p w:rsidR="00822ECC" w:rsidRPr="008922F6" w:rsidRDefault="00822ECC" w:rsidP="008922F6">
            <w:pPr>
              <w:widowControl/>
              <w:suppressAutoHyphens w:val="0"/>
              <w:autoSpaceDE w:val="0"/>
              <w:spacing w:line="360" w:lineRule="auto"/>
              <w:jc w:val="center"/>
              <w:rPr>
                <w:kern w:val="1"/>
                <w:sz w:val="20"/>
                <w:szCs w:val="24"/>
              </w:rPr>
            </w:pPr>
            <w:r w:rsidRPr="008922F6">
              <w:rPr>
                <w:kern w:val="1"/>
                <w:sz w:val="20"/>
                <w:szCs w:val="24"/>
              </w:rPr>
              <w:t>Финансируется</w:t>
            </w:r>
            <w:r w:rsidR="00452545" w:rsidRPr="008922F6">
              <w:rPr>
                <w:kern w:val="1"/>
                <w:sz w:val="20"/>
                <w:szCs w:val="24"/>
              </w:rPr>
              <w:t xml:space="preserve"> </w:t>
            </w:r>
            <w:r w:rsidRPr="008922F6">
              <w:rPr>
                <w:kern w:val="1"/>
                <w:sz w:val="20"/>
                <w:szCs w:val="24"/>
              </w:rPr>
              <w:t>за</w:t>
            </w:r>
            <w:r w:rsidR="00452545" w:rsidRPr="008922F6">
              <w:rPr>
                <w:kern w:val="1"/>
                <w:sz w:val="20"/>
                <w:szCs w:val="24"/>
              </w:rPr>
              <w:t xml:space="preserve"> </w:t>
            </w:r>
            <w:r w:rsidRPr="008922F6">
              <w:rPr>
                <w:kern w:val="1"/>
                <w:sz w:val="20"/>
                <w:szCs w:val="24"/>
              </w:rPr>
              <w:t>счет</w:t>
            </w:r>
            <w:r w:rsidR="00452545" w:rsidRPr="008922F6">
              <w:rPr>
                <w:kern w:val="1"/>
                <w:sz w:val="20"/>
                <w:szCs w:val="24"/>
              </w:rPr>
              <w:t xml:space="preserve"> </w:t>
            </w:r>
            <w:r w:rsidRPr="008922F6">
              <w:rPr>
                <w:kern w:val="1"/>
                <w:sz w:val="20"/>
                <w:szCs w:val="24"/>
              </w:rPr>
              <w:t>себестоимости</w:t>
            </w:r>
            <w:r w:rsidR="00452545" w:rsidRPr="008922F6">
              <w:rPr>
                <w:kern w:val="1"/>
                <w:sz w:val="20"/>
                <w:szCs w:val="24"/>
              </w:rPr>
              <w:t xml:space="preserve"> </w:t>
            </w:r>
            <w:r w:rsidRPr="008922F6">
              <w:rPr>
                <w:kern w:val="1"/>
                <w:sz w:val="20"/>
                <w:szCs w:val="24"/>
              </w:rPr>
              <w:t>продукции</w:t>
            </w:r>
            <w:r w:rsidR="00452545" w:rsidRPr="008922F6">
              <w:rPr>
                <w:kern w:val="1"/>
                <w:sz w:val="20"/>
                <w:szCs w:val="24"/>
              </w:rPr>
              <w:t xml:space="preserve"> </w:t>
            </w:r>
            <w:r w:rsidRPr="008922F6">
              <w:rPr>
                <w:kern w:val="1"/>
                <w:sz w:val="20"/>
                <w:szCs w:val="24"/>
              </w:rPr>
              <w:t>(ст. 264 НК РФ)</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340</w:t>
            </w: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Оплата</w:t>
            </w:r>
            <w:r w:rsidR="00452545" w:rsidRPr="008922F6">
              <w:rPr>
                <w:kern w:val="1"/>
                <w:sz w:val="20"/>
                <w:szCs w:val="24"/>
              </w:rPr>
              <w:t xml:space="preserve"> </w:t>
            </w:r>
            <w:r w:rsidRPr="008922F6">
              <w:rPr>
                <w:kern w:val="1"/>
                <w:sz w:val="20"/>
                <w:szCs w:val="24"/>
              </w:rPr>
              <w:t>по</w:t>
            </w:r>
            <w:r w:rsidR="00452545" w:rsidRPr="008922F6">
              <w:rPr>
                <w:kern w:val="1"/>
                <w:sz w:val="20"/>
                <w:szCs w:val="24"/>
              </w:rPr>
              <w:t xml:space="preserve"> </w:t>
            </w:r>
            <w:r w:rsidRPr="008922F6">
              <w:rPr>
                <w:kern w:val="1"/>
                <w:sz w:val="20"/>
                <w:szCs w:val="24"/>
              </w:rPr>
              <w:t>среднему</w:t>
            </w:r>
            <w:r w:rsidR="00452545" w:rsidRPr="008922F6">
              <w:rPr>
                <w:kern w:val="1"/>
                <w:sz w:val="20"/>
                <w:szCs w:val="24"/>
              </w:rPr>
              <w:t xml:space="preserve"> </w:t>
            </w:r>
            <w:r w:rsidRPr="008922F6">
              <w:rPr>
                <w:kern w:val="1"/>
                <w:sz w:val="20"/>
                <w:szCs w:val="24"/>
              </w:rPr>
              <w:t>заработку</w:t>
            </w:r>
            <w:r w:rsidR="00452545" w:rsidRPr="008922F6">
              <w:rPr>
                <w:kern w:val="1"/>
                <w:sz w:val="20"/>
                <w:szCs w:val="24"/>
              </w:rPr>
              <w:t xml:space="preserve"> </w:t>
            </w:r>
            <w:r w:rsidRPr="008922F6">
              <w:rPr>
                <w:kern w:val="1"/>
                <w:sz w:val="20"/>
                <w:szCs w:val="24"/>
              </w:rPr>
              <w:t>времени</w:t>
            </w:r>
            <w:r w:rsidR="00452545" w:rsidRPr="008922F6">
              <w:rPr>
                <w:kern w:val="1"/>
                <w:sz w:val="20"/>
                <w:szCs w:val="24"/>
              </w:rPr>
              <w:t xml:space="preserve"> </w:t>
            </w:r>
            <w:r w:rsidRPr="008922F6">
              <w:rPr>
                <w:kern w:val="1"/>
                <w:sz w:val="20"/>
                <w:szCs w:val="24"/>
              </w:rPr>
              <w:t>нахождения</w:t>
            </w:r>
            <w:r w:rsidR="00452545" w:rsidRPr="008922F6">
              <w:rPr>
                <w:kern w:val="1"/>
                <w:sz w:val="20"/>
                <w:szCs w:val="24"/>
              </w:rPr>
              <w:t xml:space="preserve"> </w:t>
            </w:r>
            <w:r w:rsidRPr="008922F6">
              <w:rPr>
                <w:kern w:val="1"/>
                <w:sz w:val="20"/>
                <w:szCs w:val="24"/>
              </w:rPr>
              <w:t>студентов</w:t>
            </w:r>
            <w:r w:rsidR="00452545" w:rsidRPr="008922F6">
              <w:rPr>
                <w:kern w:val="1"/>
                <w:sz w:val="20"/>
                <w:szCs w:val="24"/>
              </w:rPr>
              <w:t xml:space="preserve"> </w:t>
            </w:r>
            <w:r w:rsidRPr="008922F6">
              <w:rPr>
                <w:kern w:val="1"/>
                <w:sz w:val="20"/>
                <w:szCs w:val="24"/>
              </w:rPr>
              <w:t>на</w:t>
            </w:r>
            <w:r w:rsidR="00452545" w:rsidRPr="008922F6">
              <w:rPr>
                <w:kern w:val="1"/>
                <w:sz w:val="20"/>
                <w:szCs w:val="24"/>
              </w:rPr>
              <w:t xml:space="preserve"> </w:t>
            </w:r>
            <w:r w:rsidRPr="008922F6">
              <w:rPr>
                <w:kern w:val="1"/>
                <w:sz w:val="20"/>
                <w:szCs w:val="24"/>
              </w:rPr>
              <w:t>сессиях</w:t>
            </w:r>
            <w:r w:rsidR="00452545" w:rsidRPr="008922F6">
              <w:rPr>
                <w:kern w:val="1"/>
                <w:sz w:val="20"/>
                <w:szCs w:val="24"/>
              </w:rPr>
              <w:t xml:space="preserve"> </w:t>
            </w:r>
            <w:r w:rsidRPr="008922F6">
              <w:rPr>
                <w:kern w:val="1"/>
                <w:sz w:val="20"/>
                <w:szCs w:val="24"/>
              </w:rPr>
              <w:t>(8 месяцев)</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57,55</w:t>
            </w: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Итого</w:t>
            </w:r>
            <w:r w:rsidR="00452545" w:rsidRPr="008922F6">
              <w:rPr>
                <w:kern w:val="1"/>
                <w:sz w:val="20"/>
                <w:szCs w:val="24"/>
              </w:rPr>
              <w:t xml:space="preserve"> </w:t>
            </w:r>
            <w:r w:rsidRPr="008922F6">
              <w:rPr>
                <w:kern w:val="1"/>
                <w:sz w:val="20"/>
                <w:szCs w:val="24"/>
              </w:rPr>
              <w:t>расходов</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397,55</w:t>
            </w: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Доходы</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Экономия</w:t>
            </w:r>
            <w:r w:rsidR="00452545" w:rsidRPr="008922F6">
              <w:rPr>
                <w:kern w:val="1"/>
                <w:sz w:val="20"/>
                <w:szCs w:val="24"/>
              </w:rPr>
              <w:t xml:space="preserve"> </w:t>
            </w:r>
            <w:r w:rsidRPr="008922F6">
              <w:rPr>
                <w:kern w:val="1"/>
                <w:sz w:val="20"/>
                <w:szCs w:val="24"/>
              </w:rPr>
              <w:t>по</w:t>
            </w:r>
            <w:r w:rsidR="00452545" w:rsidRPr="008922F6">
              <w:rPr>
                <w:kern w:val="1"/>
                <w:sz w:val="20"/>
                <w:szCs w:val="24"/>
              </w:rPr>
              <w:t xml:space="preserve"> </w:t>
            </w:r>
            <w:r w:rsidRPr="008922F6">
              <w:rPr>
                <w:kern w:val="1"/>
                <w:sz w:val="20"/>
                <w:szCs w:val="24"/>
              </w:rPr>
              <w:t>налогу</w:t>
            </w:r>
            <w:r w:rsidR="00452545" w:rsidRPr="008922F6">
              <w:rPr>
                <w:kern w:val="1"/>
                <w:sz w:val="20"/>
                <w:szCs w:val="24"/>
              </w:rPr>
              <w:t xml:space="preserve"> </w:t>
            </w:r>
            <w:r w:rsidRPr="008922F6">
              <w:rPr>
                <w:kern w:val="1"/>
                <w:sz w:val="20"/>
                <w:szCs w:val="24"/>
              </w:rPr>
              <w:t>на</w:t>
            </w:r>
            <w:r w:rsidR="00452545" w:rsidRPr="008922F6">
              <w:rPr>
                <w:kern w:val="1"/>
                <w:sz w:val="20"/>
                <w:szCs w:val="24"/>
              </w:rPr>
              <w:t xml:space="preserve"> </w:t>
            </w:r>
            <w:r w:rsidRPr="008922F6">
              <w:rPr>
                <w:kern w:val="1"/>
                <w:sz w:val="20"/>
                <w:szCs w:val="24"/>
              </w:rPr>
              <w:t>прибыль</w:t>
            </w:r>
            <w:r w:rsidR="00452545" w:rsidRPr="008922F6">
              <w:rPr>
                <w:kern w:val="1"/>
                <w:sz w:val="20"/>
                <w:szCs w:val="24"/>
              </w:rPr>
              <w:t xml:space="preserve"> </w:t>
            </w:r>
            <w:r w:rsidRPr="008922F6">
              <w:rPr>
                <w:kern w:val="1"/>
                <w:sz w:val="20"/>
                <w:szCs w:val="24"/>
              </w:rPr>
              <w:t>(24%</w:t>
            </w:r>
            <w:r w:rsidR="00452545" w:rsidRPr="008922F6">
              <w:rPr>
                <w:kern w:val="1"/>
                <w:sz w:val="20"/>
                <w:szCs w:val="24"/>
              </w:rPr>
              <w:t xml:space="preserve"> </w:t>
            </w:r>
            <w:r w:rsidRPr="008922F6">
              <w:rPr>
                <w:kern w:val="1"/>
                <w:sz w:val="20"/>
                <w:szCs w:val="24"/>
              </w:rPr>
              <w:t>от стоимости</w:t>
            </w:r>
            <w:r w:rsidR="00452545" w:rsidRPr="008922F6">
              <w:rPr>
                <w:kern w:val="1"/>
                <w:sz w:val="20"/>
                <w:szCs w:val="24"/>
              </w:rPr>
              <w:t xml:space="preserve"> </w:t>
            </w:r>
            <w:r w:rsidRPr="008922F6">
              <w:rPr>
                <w:kern w:val="1"/>
                <w:sz w:val="20"/>
                <w:szCs w:val="24"/>
              </w:rPr>
              <w:t>обучения)</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95,41</w:t>
            </w: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Экономический</w:t>
            </w:r>
            <w:r w:rsidR="00452545" w:rsidRPr="008922F6">
              <w:rPr>
                <w:kern w:val="1"/>
                <w:sz w:val="20"/>
                <w:szCs w:val="24"/>
              </w:rPr>
              <w:t xml:space="preserve"> </w:t>
            </w:r>
            <w:r w:rsidRPr="008922F6">
              <w:rPr>
                <w:kern w:val="1"/>
                <w:sz w:val="20"/>
                <w:szCs w:val="24"/>
              </w:rPr>
              <w:t>эффект</w:t>
            </w:r>
            <w:r w:rsidR="00452545" w:rsidRPr="008922F6">
              <w:rPr>
                <w:kern w:val="1"/>
                <w:sz w:val="20"/>
                <w:szCs w:val="24"/>
              </w:rPr>
              <w:t xml:space="preserve"> </w:t>
            </w:r>
            <w:r w:rsidRPr="008922F6">
              <w:rPr>
                <w:kern w:val="1"/>
                <w:sz w:val="20"/>
                <w:szCs w:val="24"/>
              </w:rPr>
              <w:t>от</w:t>
            </w:r>
            <w:r w:rsidR="00452545" w:rsidRPr="008922F6">
              <w:rPr>
                <w:kern w:val="1"/>
                <w:sz w:val="20"/>
                <w:szCs w:val="24"/>
              </w:rPr>
              <w:t xml:space="preserve"> </w:t>
            </w:r>
            <w:r w:rsidRPr="008922F6">
              <w:rPr>
                <w:kern w:val="1"/>
                <w:sz w:val="20"/>
                <w:szCs w:val="24"/>
              </w:rPr>
              <w:t>внедрения</w:t>
            </w:r>
            <w:r w:rsidR="00452545" w:rsidRPr="008922F6">
              <w:rPr>
                <w:kern w:val="1"/>
                <w:sz w:val="20"/>
                <w:szCs w:val="24"/>
              </w:rPr>
              <w:t xml:space="preserve"> </w:t>
            </w:r>
            <w:r w:rsidRPr="008922F6">
              <w:rPr>
                <w:kern w:val="1"/>
                <w:sz w:val="20"/>
                <w:szCs w:val="24"/>
              </w:rPr>
              <w:t>мероприятий</w:t>
            </w:r>
            <w:r w:rsidR="00452545" w:rsidRPr="008922F6">
              <w:rPr>
                <w:kern w:val="1"/>
                <w:sz w:val="20"/>
                <w:szCs w:val="24"/>
              </w:rPr>
              <w:t xml:space="preserve"> </w:t>
            </w:r>
            <w:r w:rsidRPr="008922F6">
              <w:rPr>
                <w:kern w:val="1"/>
                <w:sz w:val="20"/>
                <w:szCs w:val="24"/>
              </w:rPr>
              <w:t>по</w:t>
            </w:r>
            <w:r w:rsidR="00452545" w:rsidRPr="008922F6">
              <w:rPr>
                <w:kern w:val="1"/>
                <w:sz w:val="20"/>
                <w:szCs w:val="24"/>
              </w:rPr>
              <w:t xml:space="preserve"> </w:t>
            </w:r>
            <w:r w:rsidRPr="008922F6">
              <w:rPr>
                <w:kern w:val="1"/>
                <w:sz w:val="20"/>
                <w:szCs w:val="24"/>
              </w:rPr>
              <w:t>итогам</w:t>
            </w:r>
            <w:r w:rsidR="00452545" w:rsidRPr="008922F6">
              <w:rPr>
                <w:kern w:val="1"/>
                <w:sz w:val="20"/>
                <w:szCs w:val="24"/>
              </w:rPr>
              <w:t xml:space="preserve"> </w:t>
            </w:r>
            <w:r w:rsidRPr="008922F6">
              <w:rPr>
                <w:kern w:val="1"/>
                <w:sz w:val="20"/>
                <w:szCs w:val="24"/>
              </w:rPr>
              <w:t>написания</w:t>
            </w:r>
            <w:r w:rsidR="00452545" w:rsidRPr="008922F6">
              <w:rPr>
                <w:kern w:val="1"/>
                <w:sz w:val="20"/>
                <w:szCs w:val="24"/>
              </w:rPr>
              <w:t xml:space="preserve"> </w:t>
            </w:r>
            <w:r w:rsidRPr="008922F6">
              <w:rPr>
                <w:kern w:val="1"/>
                <w:sz w:val="20"/>
                <w:szCs w:val="24"/>
              </w:rPr>
              <w:t>дипломных работ (снижение</w:t>
            </w:r>
            <w:r w:rsidR="00452545" w:rsidRPr="008922F6">
              <w:rPr>
                <w:kern w:val="1"/>
                <w:sz w:val="20"/>
                <w:szCs w:val="24"/>
              </w:rPr>
              <w:t xml:space="preserve"> </w:t>
            </w:r>
            <w:r w:rsidRPr="008922F6">
              <w:rPr>
                <w:kern w:val="1"/>
                <w:sz w:val="20"/>
                <w:szCs w:val="24"/>
              </w:rPr>
              <w:t>себестоимости продукции, работ</w:t>
            </w:r>
            <w:r w:rsidR="00452545" w:rsidRPr="008922F6">
              <w:rPr>
                <w:kern w:val="1"/>
                <w:sz w:val="20"/>
                <w:szCs w:val="24"/>
              </w:rPr>
              <w:t xml:space="preserve"> </w:t>
            </w:r>
            <w:r w:rsidRPr="008922F6">
              <w:rPr>
                <w:kern w:val="1"/>
                <w:sz w:val="20"/>
                <w:szCs w:val="24"/>
              </w:rPr>
              <w:t>и</w:t>
            </w:r>
            <w:r w:rsidR="00452545" w:rsidRPr="008922F6">
              <w:rPr>
                <w:kern w:val="1"/>
                <w:sz w:val="20"/>
                <w:szCs w:val="24"/>
              </w:rPr>
              <w:t xml:space="preserve"> </w:t>
            </w:r>
            <w:r w:rsidRPr="008922F6">
              <w:rPr>
                <w:kern w:val="1"/>
                <w:sz w:val="20"/>
                <w:szCs w:val="24"/>
              </w:rPr>
              <w:t>услуг на</w:t>
            </w:r>
            <w:r w:rsidR="00452545" w:rsidRPr="008922F6">
              <w:rPr>
                <w:kern w:val="1"/>
                <w:sz w:val="20"/>
                <w:szCs w:val="24"/>
              </w:rPr>
              <w:t xml:space="preserve"> </w:t>
            </w:r>
            <w:r w:rsidRPr="008922F6">
              <w:rPr>
                <w:kern w:val="1"/>
                <w:sz w:val="20"/>
                <w:szCs w:val="24"/>
              </w:rPr>
              <w:t>10% )</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23689,5</w:t>
            </w: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Итого</w:t>
            </w:r>
            <w:r w:rsidR="00452545" w:rsidRPr="008922F6">
              <w:rPr>
                <w:kern w:val="1"/>
                <w:sz w:val="20"/>
                <w:szCs w:val="24"/>
              </w:rPr>
              <w:t xml:space="preserve"> </w:t>
            </w:r>
            <w:r w:rsidRPr="008922F6">
              <w:rPr>
                <w:kern w:val="1"/>
                <w:sz w:val="20"/>
                <w:szCs w:val="24"/>
              </w:rPr>
              <w:t>доходы</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23784,91</w:t>
            </w:r>
          </w:p>
        </w:tc>
      </w:tr>
      <w:tr w:rsidR="00822ECC" w:rsidRPr="008922F6" w:rsidTr="008922F6">
        <w:trPr>
          <w:jc w:val="center"/>
        </w:trPr>
        <w:tc>
          <w:tcPr>
            <w:tcW w:w="6462"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Превышение</w:t>
            </w:r>
            <w:r w:rsidR="00452545" w:rsidRPr="008922F6">
              <w:rPr>
                <w:kern w:val="1"/>
                <w:sz w:val="20"/>
                <w:szCs w:val="24"/>
              </w:rPr>
              <w:t xml:space="preserve"> </w:t>
            </w:r>
            <w:r w:rsidRPr="008922F6">
              <w:rPr>
                <w:kern w:val="1"/>
                <w:sz w:val="20"/>
                <w:szCs w:val="24"/>
              </w:rPr>
              <w:t>доходов</w:t>
            </w:r>
            <w:r w:rsidR="00452545" w:rsidRPr="008922F6">
              <w:rPr>
                <w:kern w:val="1"/>
                <w:sz w:val="20"/>
                <w:szCs w:val="24"/>
              </w:rPr>
              <w:t xml:space="preserve"> </w:t>
            </w:r>
            <w:r w:rsidRPr="008922F6">
              <w:rPr>
                <w:kern w:val="1"/>
                <w:sz w:val="20"/>
                <w:szCs w:val="24"/>
              </w:rPr>
              <w:t>над расходами</w:t>
            </w:r>
          </w:p>
        </w:tc>
        <w:tc>
          <w:tcPr>
            <w:tcW w:w="1364"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23387,36</w:t>
            </w:r>
          </w:p>
        </w:tc>
      </w:tr>
    </w:tbl>
    <w:p w:rsidR="00822ECC" w:rsidRPr="00452545" w:rsidRDefault="00822ECC" w:rsidP="00452545">
      <w:pPr>
        <w:autoSpaceDE w:val="0"/>
        <w:spacing w:line="360" w:lineRule="auto"/>
        <w:ind w:firstLine="709"/>
        <w:rPr>
          <w:kern w:val="1"/>
          <w:sz w:val="28"/>
          <w:szCs w:val="28"/>
        </w:rPr>
      </w:pPr>
    </w:p>
    <w:p w:rsidR="00822ECC" w:rsidRPr="00452545" w:rsidRDefault="00822ECC" w:rsidP="00452545">
      <w:pPr>
        <w:autoSpaceDE w:val="0"/>
        <w:spacing w:line="360" w:lineRule="auto"/>
        <w:ind w:firstLine="709"/>
        <w:rPr>
          <w:kern w:val="1"/>
          <w:sz w:val="28"/>
          <w:szCs w:val="28"/>
        </w:rPr>
      </w:pPr>
      <w:r w:rsidRPr="00452545">
        <w:rPr>
          <w:kern w:val="1"/>
          <w:sz w:val="28"/>
          <w:szCs w:val="28"/>
        </w:rPr>
        <w:t>Кроме</w:t>
      </w:r>
      <w:r w:rsidR="00452545">
        <w:rPr>
          <w:kern w:val="1"/>
          <w:sz w:val="28"/>
          <w:szCs w:val="28"/>
        </w:rPr>
        <w:t xml:space="preserve"> </w:t>
      </w:r>
      <w:r w:rsidRPr="00452545">
        <w:rPr>
          <w:kern w:val="1"/>
          <w:sz w:val="28"/>
          <w:szCs w:val="28"/>
        </w:rPr>
        <w:t>того, заключение</w:t>
      </w:r>
      <w:r w:rsidR="00452545">
        <w:rPr>
          <w:kern w:val="1"/>
          <w:sz w:val="28"/>
          <w:szCs w:val="28"/>
        </w:rPr>
        <w:t xml:space="preserve"> </w:t>
      </w:r>
      <w:r w:rsidRPr="00452545">
        <w:rPr>
          <w:kern w:val="1"/>
          <w:sz w:val="28"/>
          <w:szCs w:val="28"/>
        </w:rPr>
        <w:t>контракта</w:t>
      </w:r>
      <w:r w:rsidR="00452545">
        <w:rPr>
          <w:kern w:val="1"/>
          <w:sz w:val="28"/>
          <w:szCs w:val="28"/>
        </w:rPr>
        <w:t xml:space="preserve"> </w:t>
      </w:r>
      <w:r w:rsidRPr="00452545">
        <w:rPr>
          <w:kern w:val="1"/>
          <w:sz w:val="28"/>
          <w:szCs w:val="28"/>
        </w:rPr>
        <w:t>с</w:t>
      </w:r>
      <w:r w:rsidR="00452545">
        <w:rPr>
          <w:kern w:val="1"/>
          <w:sz w:val="28"/>
          <w:szCs w:val="28"/>
        </w:rPr>
        <w:t xml:space="preserve"> </w:t>
      </w:r>
      <w:r w:rsidRPr="00452545">
        <w:rPr>
          <w:kern w:val="1"/>
          <w:sz w:val="28"/>
          <w:szCs w:val="28"/>
        </w:rPr>
        <w:t>работниками, направляемыми</w:t>
      </w:r>
      <w:r w:rsidR="00452545">
        <w:rPr>
          <w:kern w:val="1"/>
          <w:sz w:val="28"/>
          <w:szCs w:val="28"/>
        </w:rPr>
        <w:t xml:space="preserve"> </w:t>
      </w:r>
      <w:r w:rsidRPr="00452545">
        <w:rPr>
          <w:kern w:val="1"/>
          <w:sz w:val="28"/>
          <w:szCs w:val="28"/>
        </w:rPr>
        <w:t>на</w:t>
      </w:r>
      <w:r w:rsidR="00452545">
        <w:rPr>
          <w:kern w:val="1"/>
          <w:sz w:val="28"/>
          <w:szCs w:val="28"/>
        </w:rPr>
        <w:t xml:space="preserve"> </w:t>
      </w:r>
      <w:r w:rsidRPr="00452545">
        <w:rPr>
          <w:kern w:val="1"/>
          <w:sz w:val="28"/>
          <w:szCs w:val="28"/>
        </w:rPr>
        <w:t>обучение, на</w:t>
      </w:r>
      <w:r w:rsidR="00452545">
        <w:rPr>
          <w:kern w:val="1"/>
          <w:sz w:val="28"/>
          <w:szCs w:val="28"/>
        </w:rPr>
        <w:t xml:space="preserve"> </w:t>
      </w:r>
      <w:r w:rsidRPr="00452545">
        <w:rPr>
          <w:kern w:val="1"/>
          <w:sz w:val="28"/>
          <w:szCs w:val="28"/>
        </w:rPr>
        <w:t>срок</w:t>
      </w:r>
      <w:r w:rsidR="00452545">
        <w:rPr>
          <w:kern w:val="1"/>
          <w:sz w:val="28"/>
          <w:szCs w:val="28"/>
        </w:rPr>
        <w:t xml:space="preserve"> </w:t>
      </w:r>
      <w:r w:rsidRPr="00452545">
        <w:rPr>
          <w:kern w:val="1"/>
          <w:sz w:val="28"/>
          <w:szCs w:val="28"/>
        </w:rPr>
        <w:t>8,5 лет</w:t>
      </w:r>
      <w:r w:rsidR="00452545">
        <w:rPr>
          <w:kern w:val="1"/>
          <w:sz w:val="28"/>
          <w:szCs w:val="28"/>
        </w:rPr>
        <w:t xml:space="preserve"> </w:t>
      </w:r>
      <w:r w:rsidRPr="00452545">
        <w:rPr>
          <w:kern w:val="1"/>
          <w:sz w:val="28"/>
          <w:szCs w:val="28"/>
        </w:rPr>
        <w:t>(3,5 года</w:t>
      </w:r>
      <w:r w:rsidR="00452545">
        <w:rPr>
          <w:kern w:val="1"/>
          <w:sz w:val="28"/>
          <w:szCs w:val="28"/>
        </w:rPr>
        <w:t xml:space="preserve"> </w:t>
      </w:r>
      <w:r w:rsidRPr="00452545">
        <w:rPr>
          <w:kern w:val="1"/>
          <w:sz w:val="28"/>
          <w:szCs w:val="28"/>
        </w:rPr>
        <w:t>обучения</w:t>
      </w:r>
      <w:r w:rsidR="00452545">
        <w:rPr>
          <w:kern w:val="1"/>
          <w:sz w:val="28"/>
          <w:szCs w:val="28"/>
        </w:rPr>
        <w:t xml:space="preserve"> </w:t>
      </w:r>
      <w:r w:rsidRPr="00452545">
        <w:rPr>
          <w:kern w:val="1"/>
          <w:sz w:val="28"/>
          <w:szCs w:val="28"/>
        </w:rPr>
        <w:t>и</w:t>
      </w:r>
      <w:r w:rsidR="00452545">
        <w:rPr>
          <w:kern w:val="1"/>
          <w:sz w:val="28"/>
          <w:szCs w:val="28"/>
        </w:rPr>
        <w:t xml:space="preserve"> </w:t>
      </w:r>
      <w:r w:rsidRPr="00452545">
        <w:rPr>
          <w:kern w:val="1"/>
          <w:sz w:val="28"/>
          <w:szCs w:val="28"/>
        </w:rPr>
        <w:t>5 лет</w:t>
      </w:r>
      <w:r w:rsidR="00452545">
        <w:rPr>
          <w:kern w:val="1"/>
          <w:sz w:val="28"/>
          <w:szCs w:val="28"/>
        </w:rPr>
        <w:t xml:space="preserve"> </w:t>
      </w:r>
      <w:r w:rsidRPr="00452545">
        <w:rPr>
          <w:kern w:val="1"/>
          <w:sz w:val="28"/>
          <w:szCs w:val="28"/>
        </w:rPr>
        <w:t>после)</w:t>
      </w:r>
      <w:r w:rsidR="00452545">
        <w:rPr>
          <w:kern w:val="1"/>
          <w:sz w:val="28"/>
          <w:szCs w:val="28"/>
        </w:rPr>
        <w:t xml:space="preserve"> </w:t>
      </w:r>
      <w:r w:rsidRPr="00452545">
        <w:rPr>
          <w:kern w:val="1"/>
          <w:sz w:val="28"/>
          <w:szCs w:val="28"/>
        </w:rPr>
        <w:t>позволит</w:t>
      </w:r>
      <w:r w:rsidR="00452545">
        <w:rPr>
          <w:kern w:val="1"/>
          <w:sz w:val="28"/>
          <w:szCs w:val="28"/>
        </w:rPr>
        <w:t xml:space="preserve"> </w:t>
      </w:r>
      <w:r w:rsidRPr="00452545">
        <w:rPr>
          <w:kern w:val="1"/>
          <w:sz w:val="28"/>
          <w:szCs w:val="28"/>
        </w:rPr>
        <w:t>значительно</w:t>
      </w:r>
      <w:r w:rsidR="00452545">
        <w:rPr>
          <w:kern w:val="1"/>
          <w:sz w:val="28"/>
          <w:szCs w:val="28"/>
        </w:rPr>
        <w:t xml:space="preserve"> </w:t>
      </w:r>
      <w:r w:rsidRPr="00452545">
        <w:rPr>
          <w:kern w:val="1"/>
          <w:sz w:val="28"/>
          <w:szCs w:val="28"/>
        </w:rPr>
        <w:t>снизить</w:t>
      </w:r>
      <w:r w:rsidR="00452545">
        <w:rPr>
          <w:kern w:val="1"/>
          <w:sz w:val="28"/>
          <w:szCs w:val="28"/>
        </w:rPr>
        <w:t xml:space="preserve"> </w:t>
      </w:r>
      <w:r w:rsidRPr="00452545">
        <w:rPr>
          <w:kern w:val="1"/>
          <w:sz w:val="28"/>
          <w:szCs w:val="28"/>
        </w:rPr>
        <w:t>текучесть</w:t>
      </w:r>
      <w:r w:rsidR="00452545">
        <w:rPr>
          <w:kern w:val="1"/>
          <w:sz w:val="28"/>
          <w:szCs w:val="28"/>
        </w:rPr>
        <w:t xml:space="preserve"> </w:t>
      </w:r>
      <w:r w:rsidRPr="00452545">
        <w:rPr>
          <w:kern w:val="1"/>
          <w:sz w:val="28"/>
          <w:szCs w:val="28"/>
        </w:rPr>
        <w:t>кадров</w:t>
      </w:r>
      <w:r w:rsidR="00452545">
        <w:rPr>
          <w:kern w:val="1"/>
          <w:sz w:val="28"/>
          <w:szCs w:val="28"/>
        </w:rPr>
        <w:t xml:space="preserve"> </w:t>
      </w:r>
      <w:r w:rsidRPr="00452545">
        <w:rPr>
          <w:kern w:val="1"/>
          <w:sz w:val="28"/>
          <w:szCs w:val="28"/>
        </w:rPr>
        <w:t>на предприятии, закрепить</w:t>
      </w:r>
      <w:r w:rsidR="00452545">
        <w:rPr>
          <w:kern w:val="1"/>
          <w:sz w:val="28"/>
          <w:szCs w:val="28"/>
        </w:rPr>
        <w:t xml:space="preserve"> </w:t>
      </w:r>
      <w:r w:rsidRPr="00452545">
        <w:rPr>
          <w:kern w:val="1"/>
          <w:sz w:val="28"/>
          <w:szCs w:val="28"/>
        </w:rPr>
        <w:t>наиболее</w:t>
      </w:r>
      <w:r w:rsidR="00452545">
        <w:rPr>
          <w:kern w:val="1"/>
          <w:sz w:val="28"/>
          <w:szCs w:val="28"/>
        </w:rPr>
        <w:t xml:space="preserve"> </w:t>
      </w:r>
      <w:r w:rsidRPr="00452545">
        <w:rPr>
          <w:kern w:val="1"/>
          <w:sz w:val="28"/>
          <w:szCs w:val="28"/>
        </w:rPr>
        <w:t>перспективные из них. В</w:t>
      </w:r>
      <w:r w:rsidR="00452545">
        <w:rPr>
          <w:kern w:val="1"/>
          <w:sz w:val="28"/>
          <w:szCs w:val="28"/>
        </w:rPr>
        <w:t xml:space="preserve"> </w:t>
      </w:r>
      <w:r w:rsidRPr="00452545">
        <w:rPr>
          <w:kern w:val="1"/>
          <w:sz w:val="28"/>
          <w:szCs w:val="28"/>
        </w:rPr>
        <w:t>случае</w:t>
      </w:r>
      <w:r w:rsidR="00452545">
        <w:rPr>
          <w:kern w:val="1"/>
          <w:sz w:val="28"/>
          <w:szCs w:val="28"/>
        </w:rPr>
        <w:t xml:space="preserve"> </w:t>
      </w:r>
      <w:r w:rsidRPr="00452545">
        <w:rPr>
          <w:kern w:val="1"/>
          <w:sz w:val="28"/>
          <w:szCs w:val="28"/>
        </w:rPr>
        <w:t>несоблюдения</w:t>
      </w:r>
      <w:r w:rsidR="00452545">
        <w:rPr>
          <w:kern w:val="1"/>
          <w:sz w:val="28"/>
          <w:szCs w:val="28"/>
        </w:rPr>
        <w:t xml:space="preserve"> </w:t>
      </w:r>
      <w:r w:rsidRPr="00452545">
        <w:rPr>
          <w:kern w:val="1"/>
          <w:sz w:val="28"/>
          <w:szCs w:val="28"/>
        </w:rPr>
        <w:t>контракта работником</w:t>
      </w:r>
      <w:r w:rsidR="00452545">
        <w:rPr>
          <w:kern w:val="1"/>
          <w:sz w:val="28"/>
          <w:szCs w:val="28"/>
        </w:rPr>
        <w:t xml:space="preserve"> </w:t>
      </w:r>
      <w:r w:rsidRPr="00452545">
        <w:rPr>
          <w:kern w:val="1"/>
          <w:sz w:val="28"/>
          <w:szCs w:val="28"/>
        </w:rPr>
        <w:t>(увольнение</w:t>
      </w:r>
      <w:r w:rsidR="00452545">
        <w:rPr>
          <w:kern w:val="1"/>
          <w:sz w:val="28"/>
          <w:szCs w:val="28"/>
        </w:rPr>
        <w:t xml:space="preserve"> </w:t>
      </w:r>
      <w:r w:rsidRPr="00452545">
        <w:rPr>
          <w:kern w:val="1"/>
          <w:sz w:val="28"/>
          <w:szCs w:val="28"/>
        </w:rPr>
        <w:t>по</w:t>
      </w:r>
      <w:r w:rsidR="00452545">
        <w:rPr>
          <w:kern w:val="1"/>
          <w:sz w:val="28"/>
          <w:szCs w:val="28"/>
        </w:rPr>
        <w:t xml:space="preserve"> </w:t>
      </w:r>
      <w:r w:rsidRPr="00452545">
        <w:rPr>
          <w:kern w:val="1"/>
          <w:sz w:val="28"/>
          <w:szCs w:val="28"/>
        </w:rPr>
        <w:t>собственному</w:t>
      </w:r>
      <w:r w:rsidR="00452545">
        <w:rPr>
          <w:kern w:val="1"/>
          <w:sz w:val="28"/>
          <w:szCs w:val="28"/>
        </w:rPr>
        <w:t xml:space="preserve"> </w:t>
      </w:r>
      <w:r w:rsidRPr="00452545">
        <w:rPr>
          <w:kern w:val="1"/>
          <w:sz w:val="28"/>
          <w:szCs w:val="28"/>
        </w:rPr>
        <w:t>желанию)</w:t>
      </w:r>
      <w:r w:rsidR="00452545">
        <w:rPr>
          <w:kern w:val="1"/>
          <w:sz w:val="28"/>
          <w:szCs w:val="28"/>
        </w:rPr>
        <w:t xml:space="preserve"> </w:t>
      </w:r>
      <w:r w:rsidRPr="00452545">
        <w:rPr>
          <w:kern w:val="1"/>
          <w:sz w:val="28"/>
          <w:szCs w:val="28"/>
        </w:rPr>
        <w:t>он</w:t>
      </w:r>
      <w:r w:rsidR="00452545">
        <w:rPr>
          <w:kern w:val="1"/>
          <w:sz w:val="28"/>
          <w:szCs w:val="28"/>
        </w:rPr>
        <w:t xml:space="preserve"> </w:t>
      </w:r>
      <w:r w:rsidRPr="00452545">
        <w:rPr>
          <w:kern w:val="1"/>
          <w:sz w:val="28"/>
          <w:szCs w:val="28"/>
        </w:rPr>
        <w:t>должен</w:t>
      </w:r>
      <w:r w:rsidR="00452545">
        <w:rPr>
          <w:kern w:val="1"/>
          <w:sz w:val="28"/>
          <w:szCs w:val="28"/>
        </w:rPr>
        <w:t xml:space="preserve"> </w:t>
      </w:r>
      <w:r w:rsidRPr="00452545">
        <w:rPr>
          <w:kern w:val="1"/>
          <w:sz w:val="28"/>
          <w:szCs w:val="28"/>
        </w:rPr>
        <w:t>будет</w:t>
      </w:r>
      <w:r w:rsidR="00452545">
        <w:rPr>
          <w:kern w:val="1"/>
          <w:sz w:val="28"/>
          <w:szCs w:val="28"/>
        </w:rPr>
        <w:t xml:space="preserve"> </w:t>
      </w:r>
      <w:r w:rsidRPr="00452545">
        <w:rPr>
          <w:kern w:val="1"/>
          <w:sz w:val="28"/>
          <w:szCs w:val="28"/>
        </w:rPr>
        <w:t>компенсировать</w:t>
      </w:r>
      <w:r w:rsidR="00452545">
        <w:rPr>
          <w:kern w:val="1"/>
          <w:sz w:val="28"/>
          <w:szCs w:val="28"/>
        </w:rPr>
        <w:t xml:space="preserve"> </w:t>
      </w:r>
      <w:r w:rsidRPr="00452545">
        <w:rPr>
          <w:kern w:val="1"/>
          <w:sz w:val="28"/>
          <w:szCs w:val="28"/>
        </w:rPr>
        <w:t>всю</w:t>
      </w:r>
      <w:r w:rsidR="00452545">
        <w:rPr>
          <w:kern w:val="1"/>
          <w:sz w:val="28"/>
          <w:szCs w:val="28"/>
        </w:rPr>
        <w:t xml:space="preserve"> </w:t>
      </w:r>
      <w:r w:rsidRPr="00452545">
        <w:rPr>
          <w:kern w:val="1"/>
          <w:sz w:val="28"/>
          <w:szCs w:val="28"/>
        </w:rPr>
        <w:t>оплаченную предприятием</w:t>
      </w:r>
      <w:r w:rsidR="00452545">
        <w:rPr>
          <w:kern w:val="1"/>
          <w:sz w:val="28"/>
          <w:szCs w:val="28"/>
        </w:rPr>
        <w:t xml:space="preserve"> </w:t>
      </w:r>
      <w:r w:rsidRPr="00452545">
        <w:rPr>
          <w:kern w:val="1"/>
          <w:sz w:val="28"/>
          <w:szCs w:val="28"/>
        </w:rPr>
        <w:t>сумму</w:t>
      </w:r>
      <w:r w:rsidR="00452545">
        <w:rPr>
          <w:kern w:val="1"/>
          <w:sz w:val="28"/>
          <w:szCs w:val="28"/>
        </w:rPr>
        <w:t xml:space="preserve"> </w:t>
      </w:r>
      <w:r w:rsidRPr="00452545">
        <w:rPr>
          <w:kern w:val="1"/>
          <w:sz w:val="28"/>
          <w:szCs w:val="28"/>
        </w:rPr>
        <w:t>за</w:t>
      </w:r>
      <w:r w:rsidR="00452545">
        <w:rPr>
          <w:kern w:val="1"/>
          <w:sz w:val="28"/>
          <w:szCs w:val="28"/>
        </w:rPr>
        <w:t xml:space="preserve"> </w:t>
      </w:r>
      <w:r w:rsidRPr="00452545">
        <w:rPr>
          <w:kern w:val="1"/>
          <w:sz w:val="28"/>
          <w:szCs w:val="28"/>
        </w:rPr>
        <w:t>его</w:t>
      </w:r>
      <w:r w:rsidR="00452545">
        <w:rPr>
          <w:kern w:val="1"/>
          <w:sz w:val="28"/>
          <w:szCs w:val="28"/>
        </w:rPr>
        <w:t xml:space="preserve"> </w:t>
      </w:r>
      <w:r w:rsidRPr="00452545">
        <w:rPr>
          <w:kern w:val="1"/>
          <w:sz w:val="28"/>
          <w:szCs w:val="28"/>
        </w:rPr>
        <w:t>обучение.</w:t>
      </w:r>
    </w:p>
    <w:p w:rsidR="00822ECC" w:rsidRPr="00452545" w:rsidRDefault="00822ECC" w:rsidP="00452545">
      <w:pPr>
        <w:autoSpaceDE w:val="0"/>
        <w:spacing w:line="360" w:lineRule="auto"/>
        <w:ind w:firstLine="709"/>
        <w:rPr>
          <w:kern w:val="1"/>
          <w:sz w:val="28"/>
          <w:szCs w:val="28"/>
        </w:rPr>
      </w:pPr>
      <w:r w:rsidRPr="00452545">
        <w:rPr>
          <w:kern w:val="1"/>
          <w:sz w:val="28"/>
          <w:szCs w:val="28"/>
        </w:rPr>
        <w:t>Таким</w:t>
      </w:r>
      <w:r w:rsidR="00452545">
        <w:rPr>
          <w:kern w:val="1"/>
          <w:sz w:val="28"/>
          <w:szCs w:val="28"/>
        </w:rPr>
        <w:t xml:space="preserve"> </w:t>
      </w:r>
      <w:r w:rsidRPr="00452545">
        <w:rPr>
          <w:kern w:val="1"/>
          <w:sz w:val="28"/>
          <w:szCs w:val="28"/>
        </w:rPr>
        <w:t>образом,</w:t>
      </w:r>
      <w:r w:rsidR="00452545">
        <w:rPr>
          <w:kern w:val="1"/>
          <w:sz w:val="28"/>
          <w:szCs w:val="28"/>
        </w:rPr>
        <w:t xml:space="preserve"> </w:t>
      </w:r>
      <w:r w:rsidRPr="00452545">
        <w:rPr>
          <w:kern w:val="1"/>
          <w:sz w:val="28"/>
          <w:szCs w:val="28"/>
        </w:rPr>
        <w:t>основной</w:t>
      </w:r>
      <w:r w:rsidR="00452545">
        <w:rPr>
          <w:kern w:val="1"/>
          <w:sz w:val="28"/>
          <w:szCs w:val="28"/>
        </w:rPr>
        <w:t xml:space="preserve"> </w:t>
      </w:r>
      <w:r w:rsidRPr="00452545">
        <w:rPr>
          <w:kern w:val="1"/>
          <w:sz w:val="28"/>
          <w:szCs w:val="28"/>
        </w:rPr>
        <w:t>акцент</w:t>
      </w:r>
      <w:r w:rsidR="00452545">
        <w:rPr>
          <w:kern w:val="1"/>
          <w:sz w:val="28"/>
          <w:szCs w:val="28"/>
        </w:rPr>
        <w:t xml:space="preserve"> </w:t>
      </w:r>
      <w:r w:rsidRPr="00452545">
        <w:rPr>
          <w:kern w:val="1"/>
          <w:sz w:val="28"/>
          <w:szCs w:val="28"/>
        </w:rPr>
        <w:t>в</w:t>
      </w:r>
      <w:r w:rsidR="00452545">
        <w:rPr>
          <w:kern w:val="1"/>
          <w:sz w:val="28"/>
          <w:szCs w:val="28"/>
        </w:rPr>
        <w:t xml:space="preserve"> </w:t>
      </w:r>
      <w:r w:rsidRPr="00452545">
        <w:rPr>
          <w:kern w:val="1"/>
          <w:sz w:val="28"/>
          <w:szCs w:val="28"/>
        </w:rPr>
        <w:t>улучшении</w:t>
      </w:r>
      <w:r w:rsidR="00452545">
        <w:rPr>
          <w:kern w:val="1"/>
          <w:sz w:val="28"/>
          <w:szCs w:val="28"/>
        </w:rPr>
        <w:t xml:space="preserve"> </w:t>
      </w:r>
      <w:r w:rsidRPr="00452545">
        <w:rPr>
          <w:kern w:val="1"/>
          <w:sz w:val="28"/>
          <w:szCs w:val="28"/>
        </w:rPr>
        <w:t>системы</w:t>
      </w:r>
      <w:r w:rsidR="00452545">
        <w:rPr>
          <w:kern w:val="1"/>
          <w:sz w:val="28"/>
          <w:szCs w:val="28"/>
        </w:rPr>
        <w:t xml:space="preserve"> </w:t>
      </w:r>
      <w:r w:rsidRPr="00452545">
        <w:rPr>
          <w:kern w:val="1"/>
          <w:sz w:val="28"/>
          <w:szCs w:val="28"/>
        </w:rPr>
        <w:t>мотивации</w:t>
      </w:r>
      <w:r w:rsidR="00452545">
        <w:rPr>
          <w:kern w:val="1"/>
          <w:sz w:val="28"/>
          <w:szCs w:val="28"/>
        </w:rPr>
        <w:t xml:space="preserve"> </w:t>
      </w:r>
      <w:r w:rsidRPr="00452545">
        <w:rPr>
          <w:kern w:val="1"/>
          <w:sz w:val="28"/>
          <w:szCs w:val="28"/>
        </w:rPr>
        <w:t>труда</w:t>
      </w:r>
      <w:r w:rsidR="00452545">
        <w:rPr>
          <w:kern w:val="1"/>
          <w:sz w:val="28"/>
          <w:szCs w:val="28"/>
        </w:rPr>
        <w:t xml:space="preserve"> </w:t>
      </w:r>
      <w:r w:rsidRPr="00452545">
        <w:rPr>
          <w:kern w:val="1"/>
          <w:sz w:val="28"/>
          <w:szCs w:val="28"/>
        </w:rPr>
        <w:t>на</w:t>
      </w:r>
      <w:r w:rsidR="00452545">
        <w:rPr>
          <w:kern w:val="1"/>
          <w:sz w:val="28"/>
          <w:szCs w:val="28"/>
        </w:rPr>
        <w:t xml:space="preserve"> </w:t>
      </w:r>
      <w:r w:rsidRPr="00452545">
        <w:rPr>
          <w:kern w:val="1"/>
          <w:sz w:val="28"/>
          <w:szCs w:val="28"/>
        </w:rPr>
        <w:t>предприятии</w:t>
      </w:r>
      <w:r w:rsidR="00452545">
        <w:rPr>
          <w:kern w:val="1"/>
          <w:sz w:val="28"/>
          <w:szCs w:val="28"/>
        </w:rPr>
        <w:t xml:space="preserve"> </w:t>
      </w:r>
      <w:r w:rsidRPr="00452545">
        <w:rPr>
          <w:kern w:val="1"/>
          <w:sz w:val="28"/>
          <w:szCs w:val="28"/>
        </w:rPr>
        <w:t>необходимо</w:t>
      </w:r>
      <w:r w:rsidR="00452545">
        <w:rPr>
          <w:kern w:val="1"/>
          <w:sz w:val="28"/>
          <w:szCs w:val="28"/>
        </w:rPr>
        <w:t xml:space="preserve"> </w:t>
      </w:r>
      <w:r w:rsidRPr="00452545">
        <w:rPr>
          <w:kern w:val="1"/>
          <w:sz w:val="28"/>
          <w:szCs w:val="28"/>
        </w:rPr>
        <w:t>делать</w:t>
      </w:r>
      <w:r w:rsidR="00452545">
        <w:rPr>
          <w:kern w:val="1"/>
          <w:sz w:val="28"/>
          <w:szCs w:val="28"/>
        </w:rPr>
        <w:t xml:space="preserve"> </w:t>
      </w:r>
      <w:r w:rsidRPr="00452545">
        <w:rPr>
          <w:kern w:val="1"/>
          <w:sz w:val="28"/>
          <w:szCs w:val="28"/>
        </w:rPr>
        <w:t>на</w:t>
      </w:r>
      <w:r w:rsidR="00452545">
        <w:rPr>
          <w:kern w:val="1"/>
          <w:sz w:val="28"/>
          <w:szCs w:val="28"/>
        </w:rPr>
        <w:t xml:space="preserve"> </w:t>
      </w:r>
      <w:r w:rsidRPr="00452545">
        <w:rPr>
          <w:kern w:val="1"/>
          <w:sz w:val="28"/>
          <w:szCs w:val="28"/>
        </w:rPr>
        <w:t>нематериальные</w:t>
      </w:r>
      <w:r w:rsidR="00452545">
        <w:rPr>
          <w:kern w:val="1"/>
          <w:sz w:val="28"/>
          <w:szCs w:val="28"/>
        </w:rPr>
        <w:t xml:space="preserve"> </w:t>
      </w:r>
      <w:r w:rsidRPr="00452545">
        <w:rPr>
          <w:kern w:val="1"/>
          <w:sz w:val="28"/>
          <w:szCs w:val="28"/>
        </w:rPr>
        <w:t>стимулы.</w:t>
      </w:r>
    </w:p>
    <w:p w:rsidR="008922F6" w:rsidRDefault="008922F6" w:rsidP="00452545">
      <w:pPr>
        <w:pStyle w:val="1"/>
        <w:keepNext w:val="0"/>
        <w:tabs>
          <w:tab w:val="left" w:pos="0"/>
        </w:tabs>
        <w:spacing w:before="0" w:after="0" w:line="360" w:lineRule="auto"/>
        <w:ind w:firstLine="709"/>
        <w:jc w:val="center"/>
        <w:rPr>
          <w:rFonts w:ascii="Times New Roman" w:hAnsi="Times New Roman" w:cs="Times New Roman"/>
          <w:b w:val="0"/>
          <w:bCs w:val="0"/>
          <w:sz w:val="28"/>
        </w:rPr>
      </w:pPr>
    </w:p>
    <w:p w:rsidR="00822ECC" w:rsidRPr="008922F6" w:rsidRDefault="00822ECC" w:rsidP="00452545">
      <w:pPr>
        <w:pStyle w:val="1"/>
        <w:keepNext w:val="0"/>
        <w:tabs>
          <w:tab w:val="left" w:pos="0"/>
        </w:tabs>
        <w:spacing w:before="0" w:after="0" w:line="360" w:lineRule="auto"/>
        <w:ind w:firstLine="709"/>
        <w:jc w:val="center"/>
        <w:rPr>
          <w:rFonts w:ascii="Times New Roman" w:hAnsi="Times New Roman" w:cs="Times New Roman"/>
          <w:bCs w:val="0"/>
          <w:sz w:val="28"/>
        </w:rPr>
      </w:pPr>
      <w:r w:rsidRPr="008922F6">
        <w:rPr>
          <w:rFonts w:ascii="Times New Roman" w:hAnsi="Times New Roman" w:cs="Times New Roman"/>
          <w:bCs w:val="0"/>
          <w:sz w:val="28"/>
        </w:rPr>
        <w:t>3.3 Создание</w:t>
      </w:r>
      <w:r w:rsidR="00452545" w:rsidRPr="008922F6">
        <w:rPr>
          <w:rFonts w:ascii="Times New Roman" w:hAnsi="Times New Roman" w:cs="Times New Roman"/>
          <w:bCs w:val="0"/>
          <w:sz w:val="28"/>
        </w:rPr>
        <w:t xml:space="preserve"> </w:t>
      </w:r>
      <w:r w:rsidRPr="008922F6">
        <w:rPr>
          <w:rFonts w:ascii="Times New Roman" w:hAnsi="Times New Roman" w:cs="Times New Roman"/>
          <w:bCs w:val="0"/>
          <w:sz w:val="28"/>
        </w:rPr>
        <w:t>кадрового</w:t>
      </w:r>
      <w:r w:rsidR="00452545" w:rsidRPr="008922F6">
        <w:rPr>
          <w:rFonts w:ascii="Times New Roman" w:hAnsi="Times New Roman" w:cs="Times New Roman"/>
          <w:bCs w:val="0"/>
          <w:sz w:val="28"/>
        </w:rPr>
        <w:t xml:space="preserve"> </w:t>
      </w:r>
      <w:r w:rsidRPr="008922F6">
        <w:rPr>
          <w:rFonts w:ascii="Times New Roman" w:hAnsi="Times New Roman" w:cs="Times New Roman"/>
          <w:bCs w:val="0"/>
          <w:sz w:val="28"/>
        </w:rPr>
        <w:t>резерва</w:t>
      </w:r>
      <w:r w:rsidR="0059712F" w:rsidRPr="008922F6">
        <w:rPr>
          <w:rFonts w:ascii="Times New Roman" w:hAnsi="Times New Roman" w:cs="Times New Roman"/>
          <w:bCs w:val="0"/>
          <w:sz w:val="28"/>
        </w:rPr>
        <w:t xml:space="preserve"> и улучшение условий работы</w:t>
      </w:r>
    </w:p>
    <w:p w:rsidR="00822ECC" w:rsidRPr="008922F6" w:rsidRDefault="00822ECC" w:rsidP="00452545">
      <w:pPr>
        <w:autoSpaceDE w:val="0"/>
        <w:spacing w:line="360" w:lineRule="auto"/>
        <w:ind w:firstLine="709"/>
        <w:jc w:val="left"/>
        <w:rPr>
          <w:b/>
          <w:sz w:val="28"/>
        </w:rPr>
      </w:pP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Одной</w:t>
      </w:r>
      <w:r w:rsidR="00452545">
        <w:rPr>
          <w:color w:val="000000"/>
          <w:sz w:val="28"/>
          <w:szCs w:val="22"/>
        </w:rPr>
        <w:t xml:space="preserve"> </w:t>
      </w:r>
      <w:r w:rsidRPr="00452545">
        <w:rPr>
          <w:color w:val="000000"/>
          <w:sz w:val="28"/>
          <w:szCs w:val="22"/>
        </w:rPr>
        <w:t>из проблем</w:t>
      </w:r>
      <w:r w:rsidR="00452545">
        <w:rPr>
          <w:color w:val="000000"/>
          <w:sz w:val="28"/>
          <w:szCs w:val="22"/>
        </w:rPr>
        <w:t xml:space="preserve"> </w:t>
      </w:r>
      <w:r w:rsidRPr="00452545">
        <w:rPr>
          <w:color w:val="000000"/>
          <w:sz w:val="28"/>
          <w:szCs w:val="22"/>
        </w:rPr>
        <w:t>ООО</w:t>
      </w:r>
      <w:r w:rsidR="00452545">
        <w:rPr>
          <w:color w:val="000000"/>
          <w:sz w:val="28"/>
          <w:szCs w:val="22"/>
        </w:rPr>
        <w:t xml:space="preserve"> </w:t>
      </w:r>
      <w:r w:rsidRPr="00452545">
        <w:rPr>
          <w:color w:val="000000"/>
          <w:sz w:val="28"/>
          <w:szCs w:val="22"/>
        </w:rPr>
        <w:t>«СеДиНТаг» является</w:t>
      </w:r>
      <w:r w:rsidR="00452545">
        <w:rPr>
          <w:color w:val="000000"/>
          <w:sz w:val="28"/>
          <w:szCs w:val="22"/>
        </w:rPr>
        <w:t xml:space="preserve"> </w:t>
      </w:r>
      <w:r w:rsidRPr="00452545">
        <w:rPr>
          <w:color w:val="000000"/>
          <w:sz w:val="28"/>
          <w:szCs w:val="22"/>
        </w:rPr>
        <w:t xml:space="preserve">то, что работники не видят для себя перспектив роста, а это особенно опасно для организации, когда речь идет о молодых и талантливых работниках. В то же время из всех </w:t>
      </w:r>
      <w:r w:rsidRPr="00452545">
        <w:rPr>
          <w:color w:val="000000"/>
          <w:sz w:val="28"/>
          <w:szCs w:val="22"/>
          <w:lang w:val="en-US"/>
        </w:rPr>
        <w:t>HR</w:t>
      </w:r>
      <w:r w:rsidRPr="00452545">
        <w:rPr>
          <w:color w:val="000000"/>
          <w:sz w:val="28"/>
          <w:szCs w:val="22"/>
        </w:rPr>
        <w:t>-факторов именно способность привлекать и удерживать способных работников оказывает наибольшее влияние на финансовую эффективность и стоимость компании.</w:t>
      </w:r>
    </w:p>
    <w:p w:rsidR="00822ECC" w:rsidRPr="00452545" w:rsidRDefault="00822ECC" w:rsidP="00452545">
      <w:pPr>
        <w:autoSpaceDE w:val="0"/>
        <w:spacing w:line="360" w:lineRule="auto"/>
        <w:ind w:firstLine="709"/>
        <w:rPr>
          <w:iCs/>
          <w:color w:val="000000"/>
          <w:sz w:val="28"/>
          <w:szCs w:val="22"/>
        </w:rPr>
      </w:pPr>
      <w:r w:rsidRPr="00452545">
        <w:rPr>
          <w:iCs/>
          <w:color w:val="000000"/>
          <w:sz w:val="28"/>
          <w:szCs w:val="22"/>
        </w:rPr>
        <w:t>Кадровый резерв - это группа работников:</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w:t>
      </w:r>
      <w:r w:rsidR="00452545">
        <w:rPr>
          <w:color w:val="000000"/>
          <w:sz w:val="28"/>
          <w:szCs w:val="22"/>
        </w:rPr>
        <w:t xml:space="preserve"> </w:t>
      </w:r>
      <w:r w:rsidRPr="00452545">
        <w:rPr>
          <w:color w:val="000000"/>
          <w:sz w:val="28"/>
          <w:szCs w:val="22"/>
        </w:rPr>
        <w:t>потенциально способных к руководящей деятельности;</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отвечающих требованиям, предъявляемым должностью того или иного ранга;</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подвергшихся отбору и прошедших систематическую целевую квалификационную подготовку.</w:t>
      </w:r>
    </w:p>
    <w:p w:rsidR="00822ECC" w:rsidRPr="00452545" w:rsidRDefault="00822ECC" w:rsidP="00452545">
      <w:pPr>
        <w:autoSpaceDE w:val="0"/>
        <w:spacing w:line="360" w:lineRule="auto"/>
        <w:ind w:firstLine="709"/>
        <w:rPr>
          <w:iCs/>
          <w:color w:val="000000"/>
          <w:sz w:val="28"/>
          <w:szCs w:val="22"/>
        </w:rPr>
      </w:pPr>
      <w:r w:rsidRPr="00452545">
        <w:rPr>
          <w:color w:val="000000"/>
          <w:sz w:val="28"/>
          <w:szCs w:val="22"/>
        </w:rPr>
        <w:t xml:space="preserve">Планирование кадрового резерва представляет собой прогнозирование персональных продвижений, их последовательности и соответствующих им мероприятий. Планы кадрового резерва могут составляться в виде схем замещения должностей. Работа с кадровым резервом представляет собой деятельность менеджмента по работе с персоналом и должностных лиц различных уровней управления организацией, направленную на планирование, отбор, формирование и обучение кадрового резерва. </w:t>
      </w:r>
      <w:r w:rsidRPr="00452545">
        <w:rPr>
          <w:iCs/>
          <w:color w:val="000000"/>
          <w:sz w:val="28"/>
          <w:szCs w:val="22"/>
        </w:rPr>
        <w:t>Работа с кадровым резервом включает:</w:t>
      </w:r>
    </w:p>
    <w:p w:rsidR="00822ECC" w:rsidRPr="00452545" w:rsidRDefault="00822ECC" w:rsidP="00452545">
      <w:pPr>
        <w:autoSpaceDE w:val="0"/>
        <w:spacing w:line="360" w:lineRule="auto"/>
        <w:ind w:firstLine="709"/>
        <w:rPr>
          <w:color w:val="000000"/>
          <w:sz w:val="28"/>
          <w:szCs w:val="22"/>
        </w:rPr>
      </w:pPr>
      <w:r w:rsidRPr="00452545">
        <w:rPr>
          <w:iCs/>
          <w:color w:val="000000"/>
          <w:sz w:val="28"/>
          <w:szCs w:val="22"/>
        </w:rPr>
        <w:t xml:space="preserve">- </w:t>
      </w:r>
      <w:r w:rsidRPr="00452545">
        <w:rPr>
          <w:color w:val="000000"/>
          <w:sz w:val="28"/>
          <w:szCs w:val="22"/>
        </w:rPr>
        <w:t>составление прогноза и плана предполагаемых изменений в составе руководящих кадров;</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предварительный набор кандидатов в резерв;</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получение информации о деловых, профессиональных и личностных качествах кандидатов;</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формирование состава резерва кадров.</w:t>
      </w:r>
    </w:p>
    <w:p w:rsidR="00822ECC" w:rsidRPr="00452545" w:rsidRDefault="00822ECC" w:rsidP="00452545">
      <w:pPr>
        <w:autoSpaceDE w:val="0"/>
        <w:spacing w:line="360" w:lineRule="auto"/>
        <w:ind w:firstLine="709"/>
        <w:rPr>
          <w:color w:val="000000"/>
          <w:sz w:val="28"/>
        </w:rPr>
      </w:pPr>
      <w:r w:rsidRPr="00452545">
        <w:rPr>
          <w:color w:val="000000"/>
          <w:sz w:val="28"/>
        </w:rPr>
        <w:t>В части ускорения процесса развития практика показывает, что, как правило, спрос на подготовленных представителей кадрового резерва возникает существенно раньше, чем это предполагалось.</w:t>
      </w:r>
    </w:p>
    <w:p w:rsidR="00822ECC" w:rsidRPr="00452545" w:rsidRDefault="00822ECC" w:rsidP="00452545">
      <w:pPr>
        <w:autoSpaceDE w:val="0"/>
        <w:spacing w:line="360" w:lineRule="auto"/>
        <w:ind w:firstLine="709"/>
        <w:rPr>
          <w:color w:val="000000"/>
          <w:sz w:val="28"/>
        </w:rPr>
      </w:pPr>
      <w:r w:rsidRPr="00452545">
        <w:rPr>
          <w:color w:val="000000"/>
          <w:sz w:val="28"/>
        </w:rPr>
        <w:t>Один из самых сложных проблемных вопросов связан с возможностью и созданием условий для удержания результативных работников в кадрах компании. В результате развития работников на основе вложения в этот процесс должных финансовых ресурсов повышаются и рыночная стоимость специалистов, и их самооценка, и уровень притязаний. Удержание такого работника превращается в отдельную непростую задачу.</w:t>
      </w:r>
    </w:p>
    <w:p w:rsidR="00822ECC" w:rsidRPr="00452545" w:rsidRDefault="00822ECC" w:rsidP="00452545">
      <w:pPr>
        <w:autoSpaceDE w:val="0"/>
        <w:spacing w:line="360" w:lineRule="auto"/>
        <w:ind w:firstLine="709"/>
        <w:rPr>
          <w:color w:val="000000"/>
          <w:sz w:val="28"/>
        </w:rPr>
      </w:pPr>
      <w:r w:rsidRPr="00452545">
        <w:rPr>
          <w:color w:val="000000"/>
          <w:sz w:val="28"/>
        </w:rPr>
        <w:t>Специалисты обычно говорят о двух основных подходах к формированию кадрового резерва:</w:t>
      </w:r>
    </w:p>
    <w:p w:rsidR="00822ECC" w:rsidRPr="00452545" w:rsidRDefault="00822ECC" w:rsidP="00452545">
      <w:pPr>
        <w:autoSpaceDE w:val="0"/>
        <w:spacing w:line="360" w:lineRule="auto"/>
        <w:ind w:firstLine="709"/>
        <w:rPr>
          <w:color w:val="000000"/>
          <w:sz w:val="28"/>
        </w:rPr>
      </w:pPr>
      <w:r w:rsidRPr="00452545">
        <w:rPr>
          <w:color w:val="000000"/>
          <w:sz w:val="28"/>
        </w:rPr>
        <w:t>- подготовить замену на конкретные позиции;</w:t>
      </w:r>
    </w:p>
    <w:p w:rsidR="00822ECC" w:rsidRPr="00452545" w:rsidRDefault="00822ECC" w:rsidP="00452545">
      <w:pPr>
        <w:autoSpaceDE w:val="0"/>
        <w:spacing w:line="360" w:lineRule="auto"/>
        <w:ind w:firstLine="709"/>
        <w:rPr>
          <w:color w:val="000000"/>
          <w:sz w:val="28"/>
        </w:rPr>
      </w:pPr>
      <w:r w:rsidRPr="00452545">
        <w:rPr>
          <w:color w:val="000000"/>
          <w:sz w:val="28"/>
        </w:rPr>
        <w:t>-</w:t>
      </w:r>
      <w:r w:rsidR="00452545">
        <w:rPr>
          <w:color w:val="000000"/>
          <w:sz w:val="28"/>
        </w:rPr>
        <w:t xml:space="preserve"> </w:t>
      </w:r>
      <w:r w:rsidRPr="00452545">
        <w:rPr>
          <w:color w:val="000000"/>
          <w:sz w:val="28"/>
        </w:rPr>
        <w:t>выявить талантливых и потенциально высокоэффективных лиц и развивать их профессионализм на той позиции, которую они сейчас занимают, используя как проводников изменений и ресурс для развития компании.</w:t>
      </w:r>
    </w:p>
    <w:p w:rsidR="00822ECC" w:rsidRPr="00452545" w:rsidRDefault="00822ECC" w:rsidP="00452545">
      <w:pPr>
        <w:autoSpaceDE w:val="0"/>
        <w:spacing w:line="360" w:lineRule="auto"/>
        <w:ind w:firstLine="709"/>
        <w:rPr>
          <w:color w:val="000000"/>
          <w:sz w:val="28"/>
        </w:rPr>
      </w:pPr>
      <w:r w:rsidRPr="00452545">
        <w:rPr>
          <w:color w:val="000000"/>
          <w:sz w:val="28"/>
        </w:rPr>
        <w:t>Компания, которая берется за глобальную задачу формирования кадрового резерва, должна быть готова к тому, что в организации неизбежно изменятся:</w:t>
      </w:r>
    </w:p>
    <w:p w:rsidR="00822ECC" w:rsidRPr="00452545" w:rsidRDefault="00822ECC" w:rsidP="00452545">
      <w:pPr>
        <w:autoSpaceDE w:val="0"/>
        <w:spacing w:line="360" w:lineRule="auto"/>
        <w:ind w:firstLine="709"/>
        <w:rPr>
          <w:color w:val="000000"/>
          <w:sz w:val="28"/>
        </w:rPr>
      </w:pPr>
      <w:r w:rsidRPr="00452545">
        <w:rPr>
          <w:color w:val="000000"/>
          <w:sz w:val="28"/>
        </w:rPr>
        <w:t>- политика отбора кандидатов с внешнего рынка - на освобождающиеся позиции будут приниматься преимущественно внутренние кандидаты;</w:t>
      </w:r>
    </w:p>
    <w:p w:rsidR="00822ECC" w:rsidRPr="00452545" w:rsidRDefault="00822ECC" w:rsidP="00452545">
      <w:pPr>
        <w:autoSpaceDE w:val="0"/>
        <w:spacing w:line="360" w:lineRule="auto"/>
        <w:ind w:firstLine="709"/>
        <w:rPr>
          <w:color w:val="000000"/>
          <w:sz w:val="28"/>
        </w:rPr>
      </w:pPr>
      <w:r w:rsidRPr="00452545">
        <w:rPr>
          <w:color w:val="000000"/>
          <w:sz w:val="28"/>
        </w:rPr>
        <w:t>- система обучения - обучающие программы должны будут стать более прицельными, ориентированными на решение конкретных практических и бизнес - задач;</w:t>
      </w:r>
    </w:p>
    <w:p w:rsidR="00822ECC" w:rsidRPr="00452545" w:rsidRDefault="00822ECC" w:rsidP="00452545">
      <w:pPr>
        <w:autoSpaceDE w:val="0"/>
        <w:spacing w:line="360" w:lineRule="auto"/>
        <w:ind w:firstLine="709"/>
        <w:rPr>
          <w:color w:val="000000"/>
          <w:sz w:val="28"/>
        </w:rPr>
      </w:pPr>
      <w:r w:rsidRPr="00452545">
        <w:rPr>
          <w:color w:val="000000"/>
          <w:sz w:val="28"/>
        </w:rPr>
        <w:t>-</w:t>
      </w:r>
      <w:r w:rsidR="00452545">
        <w:rPr>
          <w:color w:val="000000"/>
          <w:sz w:val="28"/>
        </w:rPr>
        <w:t xml:space="preserve"> </w:t>
      </w:r>
      <w:r w:rsidRPr="00452545">
        <w:rPr>
          <w:color w:val="000000"/>
          <w:sz w:val="28"/>
        </w:rPr>
        <w:t>отношения внутри компании в связи с выделением некой отдельной группы, у которой появляются дополнительные права и привилегии с одной стороны и с другой - дополнительные обязанности и ответственность;</w:t>
      </w:r>
    </w:p>
    <w:p w:rsidR="00822ECC" w:rsidRPr="00452545" w:rsidRDefault="00822ECC" w:rsidP="00452545">
      <w:pPr>
        <w:autoSpaceDE w:val="0"/>
        <w:spacing w:line="360" w:lineRule="auto"/>
        <w:ind w:firstLine="709"/>
        <w:rPr>
          <w:color w:val="000000"/>
          <w:sz w:val="28"/>
        </w:rPr>
      </w:pPr>
      <w:r w:rsidRPr="00452545">
        <w:rPr>
          <w:color w:val="000000"/>
          <w:sz w:val="28"/>
        </w:rPr>
        <w:t>- принципы карьерного роста в компании - они становятся более прозрачными и работникам становится понятнее, как именно надо работать, чтобы расти в плане карьеры в рамках этой организации;</w:t>
      </w:r>
    </w:p>
    <w:p w:rsidR="00822ECC" w:rsidRPr="00452545" w:rsidRDefault="00822ECC" w:rsidP="00452545">
      <w:pPr>
        <w:autoSpaceDE w:val="0"/>
        <w:spacing w:line="360" w:lineRule="auto"/>
        <w:ind w:firstLine="709"/>
        <w:rPr>
          <w:color w:val="000000"/>
          <w:sz w:val="28"/>
        </w:rPr>
      </w:pPr>
      <w:r w:rsidRPr="00452545">
        <w:rPr>
          <w:color w:val="000000"/>
          <w:sz w:val="28"/>
        </w:rPr>
        <w:t>- нагрузка на специалистов по управлению персоналом, которым нужно будет отслеживать и контролировать каждый этап процесса.</w:t>
      </w:r>
    </w:p>
    <w:p w:rsidR="00822ECC" w:rsidRPr="00452545" w:rsidRDefault="00822ECC" w:rsidP="00452545">
      <w:pPr>
        <w:autoSpaceDE w:val="0"/>
        <w:spacing w:line="360" w:lineRule="auto"/>
        <w:ind w:firstLine="709"/>
        <w:rPr>
          <w:color w:val="000000"/>
          <w:sz w:val="28"/>
        </w:rPr>
      </w:pPr>
      <w:r w:rsidRPr="00452545">
        <w:rPr>
          <w:color w:val="000000"/>
          <w:sz w:val="28"/>
        </w:rPr>
        <w:t>Кадровый резерв компании может существовать как в публичной, так и закрытой форме:</w:t>
      </w:r>
    </w:p>
    <w:p w:rsidR="00822ECC" w:rsidRPr="00452545" w:rsidRDefault="00822ECC" w:rsidP="00452545">
      <w:pPr>
        <w:autoSpaceDE w:val="0"/>
        <w:spacing w:line="360" w:lineRule="auto"/>
        <w:ind w:firstLine="709"/>
        <w:rPr>
          <w:color w:val="000000"/>
          <w:sz w:val="28"/>
        </w:rPr>
      </w:pPr>
      <w:r w:rsidRPr="00452545">
        <w:rPr>
          <w:color w:val="000000"/>
          <w:sz w:val="28"/>
        </w:rPr>
        <w:t xml:space="preserve">- публичность предполагает открытое оглашение принципов отбора в кадровый резерв, озвучивание включения каждого нового человека, постоянное информирование всей компании о событиях, происходящих с резервистами, об их успехах и неудачах, постоянный </w:t>
      </w:r>
      <w:r w:rsidRPr="00452545">
        <w:rPr>
          <w:color w:val="000000"/>
          <w:sz w:val="28"/>
          <w:lang w:val="en-US"/>
        </w:rPr>
        <w:t>PR</w:t>
      </w:r>
      <w:r w:rsidRPr="00452545">
        <w:rPr>
          <w:color w:val="000000"/>
          <w:sz w:val="28"/>
        </w:rPr>
        <w:t xml:space="preserve"> всей программы как внутри компании, так и за ее пределами;</w:t>
      </w:r>
    </w:p>
    <w:p w:rsidR="00822ECC" w:rsidRPr="00452545" w:rsidRDefault="00822ECC" w:rsidP="00452545">
      <w:pPr>
        <w:autoSpaceDE w:val="0"/>
        <w:spacing w:line="360" w:lineRule="auto"/>
        <w:ind w:firstLine="709"/>
        <w:rPr>
          <w:color w:val="000000"/>
          <w:sz w:val="28"/>
        </w:rPr>
      </w:pPr>
      <w:r w:rsidRPr="00452545">
        <w:rPr>
          <w:color w:val="000000"/>
          <w:sz w:val="28"/>
        </w:rPr>
        <w:t>- скрытость существования предполагает, что работники о нем не осведомлены. Разумеется, это не относится ни к руководителям, ни к менеджеру по работе с персоналом.</w:t>
      </w:r>
    </w:p>
    <w:p w:rsidR="00822ECC" w:rsidRPr="00452545" w:rsidRDefault="00822ECC" w:rsidP="00452545">
      <w:pPr>
        <w:autoSpaceDE w:val="0"/>
        <w:spacing w:line="360" w:lineRule="auto"/>
        <w:ind w:firstLine="709"/>
        <w:rPr>
          <w:color w:val="000000"/>
          <w:sz w:val="28"/>
          <w:szCs w:val="22"/>
        </w:rPr>
      </w:pPr>
      <w:r w:rsidRPr="00452545">
        <w:rPr>
          <w:color w:val="000000"/>
          <w:sz w:val="28"/>
        </w:rPr>
        <w:t xml:space="preserve">Политика открытости и гласности стимулирует в работниках мотивацию достижения успеха, ценность индивидуальных достижений, конкурентность - таким образом, корпоративная </w:t>
      </w:r>
      <w:r w:rsidRPr="00452545">
        <w:rPr>
          <w:color w:val="000000"/>
          <w:sz w:val="28"/>
          <w:szCs w:val="22"/>
        </w:rPr>
        <w:t>культура приобретает черты западных компаний. Российскому менталитету свойственно ощущение комфорта при условии, чтобы все были равны и никто не оказывался лучше других. Поэтому политика скрытого кадрового резерва для российских компаний является более гармоничным.</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Критерием того, что кадровый резерв в данной компании является успешно действующим является тенденция к росту эффективности бизнеса.</w:t>
      </w:r>
    </w:p>
    <w:p w:rsidR="00822ECC" w:rsidRPr="00452545" w:rsidRDefault="00822ECC" w:rsidP="00452545">
      <w:pPr>
        <w:autoSpaceDE w:val="0"/>
        <w:spacing w:line="360" w:lineRule="auto"/>
        <w:ind w:firstLine="709"/>
        <w:rPr>
          <w:iCs/>
          <w:color w:val="000000"/>
          <w:sz w:val="28"/>
          <w:szCs w:val="22"/>
        </w:rPr>
      </w:pPr>
      <w:r w:rsidRPr="00452545">
        <w:rPr>
          <w:iCs/>
          <w:color w:val="000000"/>
          <w:sz w:val="28"/>
          <w:szCs w:val="22"/>
        </w:rPr>
        <w:t>При наличии кадрового резерва:</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облегчается принятие кадровых решений поскольку известны все потенциальные кандидаты на ключевые должности и существует ясность относительно сильных и слабых сторон каждого резервиста;</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экономятся время и деньги на поиск достойной замены на освободившиеся позиции, а также существенно сокращается время «вхождения» нового руководителя в должность;</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работники мотивированы достигать лучших результатов поскольку существуют прозрачные критерии оценки и долгосрочные цели развития;</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талантливые люди остаются в организации поскольку видят перспективы роста;</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 облегчается процесс составления программ обучения поскольку известно, кого и чему необходимо учить, создаются прицельные программы подготовки резервистов;</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w:t>
      </w:r>
      <w:r w:rsidR="00452545">
        <w:rPr>
          <w:color w:val="000000"/>
          <w:sz w:val="28"/>
          <w:szCs w:val="22"/>
        </w:rPr>
        <w:t xml:space="preserve"> </w:t>
      </w:r>
      <w:r w:rsidRPr="00452545">
        <w:rPr>
          <w:color w:val="000000"/>
          <w:sz w:val="28"/>
          <w:szCs w:val="22"/>
        </w:rPr>
        <w:t>уже в текущем периоде задействуется потенциал будущих руководителей за счет привлечения талантливых людей и использования их идей и энергии при решении актуальных бизнес - задач.</w:t>
      </w:r>
    </w:p>
    <w:p w:rsidR="00822ECC" w:rsidRPr="00452545" w:rsidRDefault="00822ECC" w:rsidP="00452545">
      <w:pPr>
        <w:autoSpaceDE w:val="0"/>
        <w:spacing w:line="360" w:lineRule="auto"/>
        <w:ind w:firstLine="709"/>
        <w:rPr>
          <w:color w:val="000000"/>
          <w:sz w:val="28"/>
          <w:szCs w:val="22"/>
        </w:rPr>
      </w:pPr>
      <w:r w:rsidRPr="00452545">
        <w:rPr>
          <w:color w:val="000000"/>
          <w:sz w:val="28"/>
          <w:szCs w:val="22"/>
        </w:rPr>
        <w:t>В результате действия перечисленных факторов повышается кадровый потенциал компании в целом и этим обусловливается успешное развитие ее бизнеса.</w:t>
      </w:r>
    </w:p>
    <w:p w:rsidR="00822ECC" w:rsidRPr="00452545" w:rsidRDefault="00822ECC" w:rsidP="00452545">
      <w:pPr>
        <w:autoSpaceDE w:val="0"/>
        <w:spacing w:line="360" w:lineRule="auto"/>
        <w:ind w:firstLine="709"/>
        <w:rPr>
          <w:sz w:val="28"/>
        </w:rPr>
      </w:pPr>
      <w:r w:rsidRPr="00452545">
        <w:rPr>
          <w:sz w:val="28"/>
        </w:rPr>
        <w:t>Таким</w:t>
      </w:r>
      <w:r w:rsidR="00452545">
        <w:rPr>
          <w:sz w:val="28"/>
        </w:rPr>
        <w:t xml:space="preserve"> </w:t>
      </w:r>
      <w:r w:rsidRPr="00452545">
        <w:rPr>
          <w:sz w:val="28"/>
        </w:rPr>
        <w:t>образом, создание</w:t>
      </w:r>
      <w:r w:rsidR="00452545">
        <w:rPr>
          <w:sz w:val="28"/>
        </w:rPr>
        <w:t xml:space="preserve"> </w:t>
      </w:r>
      <w:r w:rsidRPr="00452545">
        <w:rPr>
          <w:sz w:val="28"/>
        </w:rPr>
        <w:t>собственного</w:t>
      </w:r>
      <w:r w:rsidR="00452545">
        <w:rPr>
          <w:sz w:val="28"/>
        </w:rPr>
        <w:t xml:space="preserve"> </w:t>
      </w:r>
      <w:r w:rsidRPr="00452545">
        <w:rPr>
          <w:sz w:val="28"/>
        </w:rPr>
        <w:t>кадрового</w:t>
      </w:r>
      <w:r w:rsidR="00452545">
        <w:rPr>
          <w:sz w:val="28"/>
        </w:rPr>
        <w:t xml:space="preserve"> </w:t>
      </w:r>
      <w:r w:rsidRPr="00452545">
        <w:rPr>
          <w:sz w:val="28"/>
        </w:rPr>
        <w:t>резерва</w:t>
      </w:r>
      <w:r w:rsidR="00452545">
        <w:rPr>
          <w:sz w:val="28"/>
        </w:rPr>
        <w:t xml:space="preserve"> </w:t>
      </w:r>
      <w:r w:rsidRPr="00452545">
        <w:rPr>
          <w:sz w:val="28"/>
        </w:rPr>
        <w:t>в</w:t>
      </w:r>
      <w:r w:rsidR="00452545">
        <w:rPr>
          <w:sz w:val="28"/>
        </w:rPr>
        <w:t xml:space="preserve"> </w:t>
      </w:r>
      <w:r w:rsidRPr="00452545">
        <w:rPr>
          <w:sz w:val="28"/>
        </w:rPr>
        <w:t>ООО</w:t>
      </w:r>
      <w:r w:rsidR="00452545">
        <w:rPr>
          <w:sz w:val="28"/>
        </w:rPr>
        <w:t xml:space="preserve"> </w:t>
      </w:r>
      <w:r w:rsidRPr="00452545">
        <w:rPr>
          <w:sz w:val="28"/>
        </w:rPr>
        <w:t>«СеДиНТаг»</w:t>
      </w:r>
      <w:r w:rsidR="00452545">
        <w:rPr>
          <w:sz w:val="28"/>
        </w:rPr>
        <w:t xml:space="preserve"> </w:t>
      </w:r>
      <w:r w:rsidRPr="00452545">
        <w:rPr>
          <w:sz w:val="28"/>
        </w:rPr>
        <w:t>позволить</w:t>
      </w:r>
      <w:r w:rsidR="00452545">
        <w:rPr>
          <w:sz w:val="28"/>
        </w:rPr>
        <w:t xml:space="preserve"> </w:t>
      </w:r>
      <w:r w:rsidRPr="00452545">
        <w:rPr>
          <w:sz w:val="28"/>
        </w:rPr>
        <w:t>закрепить</w:t>
      </w:r>
      <w:r w:rsidR="00452545">
        <w:rPr>
          <w:sz w:val="28"/>
        </w:rPr>
        <w:t xml:space="preserve"> </w:t>
      </w:r>
      <w:r w:rsidRPr="00452545">
        <w:rPr>
          <w:sz w:val="28"/>
        </w:rPr>
        <w:t>на</w:t>
      </w:r>
      <w:r w:rsidR="00452545">
        <w:rPr>
          <w:sz w:val="28"/>
        </w:rPr>
        <w:t xml:space="preserve"> </w:t>
      </w:r>
      <w:r w:rsidRPr="00452545">
        <w:rPr>
          <w:sz w:val="28"/>
        </w:rPr>
        <w:t>предприятии</w:t>
      </w:r>
      <w:r w:rsidR="00452545">
        <w:rPr>
          <w:sz w:val="28"/>
        </w:rPr>
        <w:t xml:space="preserve"> </w:t>
      </w:r>
      <w:r w:rsidRPr="00452545">
        <w:rPr>
          <w:sz w:val="28"/>
        </w:rPr>
        <w:t>наиболее</w:t>
      </w:r>
      <w:r w:rsidR="00452545">
        <w:rPr>
          <w:sz w:val="28"/>
        </w:rPr>
        <w:t xml:space="preserve"> </w:t>
      </w:r>
      <w:r w:rsidRPr="00452545">
        <w:rPr>
          <w:sz w:val="28"/>
        </w:rPr>
        <w:t>молодые, перспективные кадры, которых в настоящее</w:t>
      </w:r>
      <w:r w:rsidR="00452545">
        <w:rPr>
          <w:sz w:val="28"/>
        </w:rPr>
        <w:t xml:space="preserve"> </w:t>
      </w:r>
      <w:r w:rsidRPr="00452545">
        <w:rPr>
          <w:sz w:val="28"/>
        </w:rPr>
        <w:t>время</w:t>
      </w:r>
      <w:r w:rsidR="00452545">
        <w:rPr>
          <w:sz w:val="28"/>
        </w:rPr>
        <w:t xml:space="preserve"> </w:t>
      </w:r>
      <w:r w:rsidRPr="00452545">
        <w:rPr>
          <w:sz w:val="28"/>
        </w:rPr>
        <w:t>на</w:t>
      </w:r>
      <w:r w:rsidR="00452545">
        <w:rPr>
          <w:sz w:val="28"/>
        </w:rPr>
        <w:t xml:space="preserve"> </w:t>
      </w:r>
      <w:r w:rsidRPr="00452545">
        <w:rPr>
          <w:sz w:val="28"/>
        </w:rPr>
        <w:t>предприятии</w:t>
      </w:r>
      <w:r w:rsidR="00452545">
        <w:rPr>
          <w:sz w:val="28"/>
        </w:rPr>
        <w:t xml:space="preserve"> </w:t>
      </w:r>
      <w:r w:rsidRPr="00452545">
        <w:rPr>
          <w:sz w:val="28"/>
        </w:rPr>
        <w:t>не</w:t>
      </w:r>
      <w:r w:rsidR="00452545">
        <w:rPr>
          <w:sz w:val="28"/>
        </w:rPr>
        <w:t xml:space="preserve"> </w:t>
      </w:r>
      <w:r w:rsidRPr="00452545">
        <w:rPr>
          <w:sz w:val="28"/>
        </w:rPr>
        <w:t>устраивает отсутствие</w:t>
      </w:r>
      <w:r w:rsidR="00452545">
        <w:rPr>
          <w:sz w:val="28"/>
        </w:rPr>
        <w:t xml:space="preserve"> </w:t>
      </w:r>
      <w:r w:rsidRPr="00452545">
        <w:rPr>
          <w:sz w:val="28"/>
        </w:rPr>
        <w:t>перспектив</w:t>
      </w:r>
      <w:r w:rsidR="00452545">
        <w:rPr>
          <w:sz w:val="28"/>
        </w:rPr>
        <w:t xml:space="preserve"> </w:t>
      </w:r>
      <w:r w:rsidRPr="00452545">
        <w:rPr>
          <w:sz w:val="28"/>
        </w:rPr>
        <w:t>в</w:t>
      </w:r>
      <w:r w:rsidR="00452545">
        <w:rPr>
          <w:sz w:val="28"/>
        </w:rPr>
        <w:t xml:space="preserve"> </w:t>
      </w:r>
      <w:r w:rsidRPr="00452545">
        <w:rPr>
          <w:sz w:val="28"/>
        </w:rPr>
        <w:t>кадровом</w:t>
      </w:r>
      <w:r w:rsidR="00452545">
        <w:rPr>
          <w:sz w:val="28"/>
        </w:rPr>
        <w:t xml:space="preserve"> </w:t>
      </w:r>
      <w:r w:rsidRPr="00452545">
        <w:rPr>
          <w:sz w:val="28"/>
        </w:rPr>
        <w:t>продвижении.</w:t>
      </w:r>
    </w:p>
    <w:p w:rsidR="00822ECC" w:rsidRPr="00452545" w:rsidRDefault="00822ECC" w:rsidP="00452545">
      <w:pPr>
        <w:pStyle w:val="1"/>
        <w:keepNext w:val="0"/>
        <w:tabs>
          <w:tab w:val="left" w:pos="0"/>
        </w:tabs>
        <w:spacing w:before="0" w:after="0" w:line="360" w:lineRule="auto"/>
        <w:ind w:firstLine="709"/>
        <w:jc w:val="center"/>
        <w:rPr>
          <w:rFonts w:ascii="Times New Roman" w:hAnsi="Times New Roman"/>
          <w:b w:val="0"/>
          <w:bCs w:val="0"/>
          <w:sz w:val="28"/>
        </w:rPr>
      </w:pPr>
      <w:r w:rsidRPr="00452545">
        <w:rPr>
          <w:rFonts w:ascii="Times New Roman" w:hAnsi="Times New Roman"/>
          <w:b w:val="0"/>
          <w:bCs w:val="0"/>
          <w:sz w:val="28"/>
        </w:rPr>
        <w:t>Улучшение</w:t>
      </w:r>
      <w:r w:rsidR="00452545">
        <w:rPr>
          <w:rFonts w:ascii="Times New Roman" w:hAnsi="Times New Roman"/>
          <w:b w:val="0"/>
          <w:bCs w:val="0"/>
          <w:sz w:val="28"/>
        </w:rPr>
        <w:t xml:space="preserve"> </w:t>
      </w:r>
      <w:r w:rsidRPr="00452545">
        <w:rPr>
          <w:rFonts w:ascii="Times New Roman" w:hAnsi="Times New Roman"/>
          <w:b w:val="0"/>
          <w:bCs w:val="0"/>
          <w:sz w:val="28"/>
        </w:rPr>
        <w:t>условий</w:t>
      </w:r>
      <w:r w:rsidR="00452545">
        <w:rPr>
          <w:rFonts w:ascii="Times New Roman" w:hAnsi="Times New Roman"/>
          <w:b w:val="0"/>
          <w:bCs w:val="0"/>
          <w:sz w:val="28"/>
        </w:rPr>
        <w:t xml:space="preserve"> </w:t>
      </w:r>
      <w:r w:rsidRPr="00452545">
        <w:rPr>
          <w:rFonts w:ascii="Times New Roman" w:hAnsi="Times New Roman"/>
          <w:b w:val="0"/>
          <w:bCs w:val="0"/>
          <w:sz w:val="28"/>
        </w:rPr>
        <w:t>работы</w:t>
      </w:r>
    </w:p>
    <w:p w:rsidR="00822ECC" w:rsidRPr="00452545" w:rsidRDefault="00822ECC" w:rsidP="00452545">
      <w:pPr>
        <w:autoSpaceDE w:val="0"/>
        <w:spacing w:line="360" w:lineRule="auto"/>
        <w:ind w:firstLine="709"/>
        <w:rPr>
          <w:kern w:val="1"/>
          <w:sz w:val="28"/>
          <w:szCs w:val="28"/>
        </w:rPr>
      </w:pPr>
      <w:r w:rsidRPr="00452545">
        <w:rPr>
          <w:kern w:val="1"/>
          <w:sz w:val="28"/>
          <w:szCs w:val="28"/>
        </w:rPr>
        <w:t>Улучшению качества трудовой жизни в ООО «СеДиНТаг» будет также способствовать осуществление капитального ремонта душевых кабин для</w:t>
      </w:r>
      <w:r w:rsidR="00452545">
        <w:rPr>
          <w:kern w:val="1"/>
          <w:sz w:val="28"/>
          <w:szCs w:val="28"/>
        </w:rPr>
        <w:t xml:space="preserve"> </w:t>
      </w:r>
      <w:r w:rsidRPr="00452545">
        <w:rPr>
          <w:kern w:val="1"/>
          <w:sz w:val="28"/>
          <w:szCs w:val="28"/>
        </w:rPr>
        <w:t>рабочих. Это позволит стабилизировать температурный режим в душевых,</w:t>
      </w:r>
      <w:r w:rsidR="00452545">
        <w:rPr>
          <w:kern w:val="1"/>
          <w:sz w:val="28"/>
          <w:szCs w:val="28"/>
        </w:rPr>
        <w:t xml:space="preserve"> </w:t>
      </w:r>
      <w:r w:rsidRPr="00452545">
        <w:rPr>
          <w:kern w:val="1"/>
          <w:sz w:val="28"/>
          <w:szCs w:val="28"/>
        </w:rPr>
        <w:t>устранить сквозняки, что в</w:t>
      </w:r>
      <w:r w:rsidR="00452545">
        <w:rPr>
          <w:kern w:val="1"/>
          <w:sz w:val="28"/>
          <w:szCs w:val="28"/>
        </w:rPr>
        <w:t xml:space="preserve"> </w:t>
      </w:r>
      <w:r w:rsidRPr="00452545">
        <w:rPr>
          <w:kern w:val="1"/>
          <w:sz w:val="28"/>
          <w:szCs w:val="28"/>
        </w:rPr>
        <w:t>конечном</w:t>
      </w:r>
      <w:r w:rsidR="00452545">
        <w:rPr>
          <w:kern w:val="1"/>
          <w:sz w:val="28"/>
          <w:szCs w:val="28"/>
        </w:rPr>
        <w:t xml:space="preserve"> </w:t>
      </w:r>
      <w:r w:rsidRPr="00452545">
        <w:rPr>
          <w:kern w:val="1"/>
          <w:sz w:val="28"/>
          <w:szCs w:val="28"/>
        </w:rPr>
        <w:t>итоге</w:t>
      </w:r>
      <w:r w:rsidR="00452545">
        <w:rPr>
          <w:kern w:val="1"/>
          <w:sz w:val="28"/>
          <w:szCs w:val="28"/>
        </w:rPr>
        <w:t xml:space="preserve"> </w:t>
      </w:r>
      <w:r w:rsidRPr="00452545">
        <w:rPr>
          <w:kern w:val="1"/>
          <w:sz w:val="28"/>
          <w:szCs w:val="28"/>
        </w:rPr>
        <w:t>приведет</w:t>
      </w:r>
      <w:r w:rsidR="00452545">
        <w:rPr>
          <w:kern w:val="1"/>
          <w:sz w:val="28"/>
          <w:szCs w:val="28"/>
        </w:rPr>
        <w:t xml:space="preserve"> </w:t>
      </w:r>
      <w:r w:rsidRPr="00452545">
        <w:rPr>
          <w:kern w:val="1"/>
          <w:sz w:val="28"/>
          <w:szCs w:val="28"/>
        </w:rPr>
        <w:t>к</w:t>
      </w:r>
      <w:r w:rsidR="00452545">
        <w:rPr>
          <w:kern w:val="1"/>
          <w:sz w:val="28"/>
          <w:szCs w:val="28"/>
        </w:rPr>
        <w:t xml:space="preserve"> </w:t>
      </w:r>
      <w:r w:rsidRPr="00452545">
        <w:rPr>
          <w:kern w:val="1"/>
          <w:sz w:val="28"/>
          <w:szCs w:val="28"/>
        </w:rPr>
        <w:t>снижению заболеваемости.</w:t>
      </w:r>
    </w:p>
    <w:p w:rsidR="00822ECC" w:rsidRPr="00452545" w:rsidRDefault="00822ECC" w:rsidP="00452545">
      <w:pPr>
        <w:autoSpaceDE w:val="0"/>
        <w:spacing w:line="360" w:lineRule="auto"/>
        <w:ind w:firstLine="709"/>
        <w:rPr>
          <w:kern w:val="1"/>
          <w:sz w:val="28"/>
          <w:szCs w:val="28"/>
        </w:rPr>
      </w:pPr>
      <w:r w:rsidRPr="00452545">
        <w:rPr>
          <w:kern w:val="1"/>
          <w:sz w:val="28"/>
          <w:szCs w:val="28"/>
        </w:rPr>
        <w:t>Затраты</w:t>
      </w:r>
      <w:r w:rsidR="00452545">
        <w:rPr>
          <w:kern w:val="1"/>
          <w:sz w:val="28"/>
          <w:szCs w:val="28"/>
        </w:rPr>
        <w:t xml:space="preserve"> </w:t>
      </w:r>
      <w:r w:rsidRPr="00452545">
        <w:rPr>
          <w:kern w:val="1"/>
          <w:sz w:val="28"/>
          <w:szCs w:val="28"/>
        </w:rPr>
        <w:t>и</w:t>
      </w:r>
      <w:r w:rsidR="00452545">
        <w:rPr>
          <w:kern w:val="1"/>
          <w:sz w:val="28"/>
          <w:szCs w:val="28"/>
        </w:rPr>
        <w:t xml:space="preserve"> </w:t>
      </w:r>
      <w:r w:rsidRPr="00452545">
        <w:rPr>
          <w:kern w:val="1"/>
          <w:sz w:val="28"/>
          <w:szCs w:val="28"/>
        </w:rPr>
        <w:t>эффект по данному мероприятию представлены в</w:t>
      </w:r>
      <w:r w:rsidR="00452545">
        <w:rPr>
          <w:kern w:val="1"/>
          <w:sz w:val="28"/>
          <w:szCs w:val="28"/>
        </w:rPr>
        <w:t xml:space="preserve"> </w:t>
      </w:r>
      <w:r w:rsidRPr="00452545">
        <w:rPr>
          <w:kern w:val="1"/>
          <w:sz w:val="28"/>
          <w:szCs w:val="28"/>
        </w:rPr>
        <w:t>таблице 17.</w:t>
      </w:r>
    </w:p>
    <w:p w:rsidR="00822ECC" w:rsidRPr="00452545" w:rsidRDefault="00822ECC" w:rsidP="00452545">
      <w:pPr>
        <w:autoSpaceDE w:val="0"/>
        <w:spacing w:line="360" w:lineRule="auto"/>
        <w:ind w:firstLine="709"/>
        <w:jc w:val="left"/>
        <w:rPr>
          <w:kern w:val="1"/>
          <w:sz w:val="28"/>
          <w:szCs w:val="28"/>
        </w:rPr>
      </w:pPr>
    </w:p>
    <w:p w:rsidR="00822ECC" w:rsidRPr="00452545" w:rsidRDefault="00822ECC" w:rsidP="00452545">
      <w:pPr>
        <w:autoSpaceDE w:val="0"/>
        <w:spacing w:line="360" w:lineRule="auto"/>
        <w:ind w:firstLine="709"/>
        <w:jc w:val="left"/>
        <w:rPr>
          <w:kern w:val="1"/>
          <w:sz w:val="28"/>
          <w:szCs w:val="28"/>
        </w:rPr>
      </w:pPr>
      <w:r w:rsidRPr="00452545">
        <w:rPr>
          <w:kern w:val="1"/>
          <w:sz w:val="28"/>
          <w:szCs w:val="28"/>
        </w:rPr>
        <w:t>Таблица</w:t>
      </w:r>
      <w:r w:rsidR="00452545">
        <w:rPr>
          <w:kern w:val="1"/>
          <w:sz w:val="28"/>
          <w:szCs w:val="28"/>
        </w:rPr>
        <w:t xml:space="preserve"> </w:t>
      </w:r>
      <w:r w:rsidRPr="00452545">
        <w:rPr>
          <w:kern w:val="1"/>
          <w:sz w:val="28"/>
          <w:szCs w:val="28"/>
        </w:rPr>
        <w:t>17 -Затраты</w:t>
      </w:r>
      <w:r w:rsidR="00452545">
        <w:rPr>
          <w:kern w:val="1"/>
          <w:sz w:val="28"/>
          <w:szCs w:val="28"/>
        </w:rPr>
        <w:t xml:space="preserve"> </w:t>
      </w:r>
      <w:r w:rsidRPr="00452545">
        <w:rPr>
          <w:kern w:val="1"/>
          <w:sz w:val="28"/>
          <w:szCs w:val="28"/>
        </w:rPr>
        <w:t>на</w:t>
      </w:r>
      <w:r w:rsidR="00452545">
        <w:rPr>
          <w:kern w:val="1"/>
          <w:sz w:val="28"/>
          <w:szCs w:val="28"/>
        </w:rPr>
        <w:t xml:space="preserve"> </w:t>
      </w:r>
      <w:r w:rsidRPr="00452545">
        <w:rPr>
          <w:kern w:val="1"/>
          <w:sz w:val="28"/>
          <w:szCs w:val="28"/>
        </w:rPr>
        <w:t>ремонт</w:t>
      </w:r>
      <w:r w:rsidR="00452545">
        <w:rPr>
          <w:kern w:val="1"/>
          <w:sz w:val="28"/>
          <w:szCs w:val="28"/>
        </w:rPr>
        <w:t xml:space="preserve"> </w:t>
      </w:r>
      <w:r w:rsidRPr="00452545">
        <w:rPr>
          <w:kern w:val="1"/>
          <w:sz w:val="28"/>
          <w:szCs w:val="28"/>
        </w:rPr>
        <w:t>душевых кабин</w:t>
      </w:r>
      <w:r w:rsidR="00452545">
        <w:rPr>
          <w:kern w:val="1"/>
          <w:sz w:val="28"/>
          <w:szCs w:val="28"/>
        </w:rPr>
        <w:t xml:space="preserve"> </w:t>
      </w:r>
      <w:r w:rsidRPr="00452545">
        <w:rPr>
          <w:kern w:val="1"/>
          <w:sz w:val="28"/>
          <w:szCs w:val="28"/>
        </w:rPr>
        <w:t>и</w:t>
      </w:r>
      <w:r w:rsidR="00452545">
        <w:rPr>
          <w:kern w:val="1"/>
          <w:sz w:val="28"/>
          <w:szCs w:val="28"/>
        </w:rPr>
        <w:t xml:space="preserve"> </w:t>
      </w:r>
      <w:r w:rsidRPr="00452545">
        <w:rPr>
          <w:kern w:val="1"/>
          <w:sz w:val="28"/>
          <w:szCs w:val="28"/>
        </w:rPr>
        <w:t>эффект</w:t>
      </w:r>
      <w:r w:rsidR="00452545">
        <w:rPr>
          <w:kern w:val="1"/>
          <w:sz w:val="28"/>
          <w:szCs w:val="28"/>
        </w:rPr>
        <w:t xml:space="preserve"> </w:t>
      </w:r>
      <w:r w:rsidRPr="00452545">
        <w:rPr>
          <w:kern w:val="1"/>
          <w:sz w:val="28"/>
          <w:szCs w:val="28"/>
        </w:rPr>
        <w:t>от</w:t>
      </w:r>
      <w:r w:rsidR="00452545">
        <w:rPr>
          <w:kern w:val="1"/>
          <w:sz w:val="28"/>
          <w:szCs w:val="28"/>
        </w:rPr>
        <w:t xml:space="preserve"> </w:t>
      </w:r>
      <w:r w:rsidRPr="00452545">
        <w:rPr>
          <w:kern w:val="1"/>
          <w:sz w:val="28"/>
          <w:szCs w:val="28"/>
        </w:rPr>
        <w:t>мероприятия</w:t>
      </w:r>
    </w:p>
    <w:tbl>
      <w:tblPr>
        <w:tblW w:w="7904" w:type="dxa"/>
        <w:jc w:val="center"/>
        <w:tblLayout w:type="fixed"/>
        <w:tblLook w:val="0000" w:firstRow="0" w:lastRow="0" w:firstColumn="0" w:lastColumn="0" w:noHBand="0" w:noVBand="0"/>
      </w:tblPr>
      <w:tblGrid>
        <w:gridCol w:w="4814"/>
        <w:gridCol w:w="1698"/>
        <w:gridCol w:w="1392"/>
      </w:tblGrid>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Показатель</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Единица</w:t>
            </w:r>
            <w:r w:rsidR="00452545" w:rsidRPr="008922F6">
              <w:rPr>
                <w:kern w:val="1"/>
                <w:sz w:val="20"/>
                <w:szCs w:val="24"/>
              </w:rPr>
              <w:t xml:space="preserve"> </w:t>
            </w:r>
            <w:r w:rsidRPr="008922F6">
              <w:rPr>
                <w:kern w:val="1"/>
                <w:sz w:val="20"/>
                <w:szCs w:val="24"/>
              </w:rPr>
              <w:t>измерения</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Величина</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Затраты</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Замена</w:t>
            </w:r>
            <w:r w:rsidR="00452545" w:rsidRPr="008922F6">
              <w:rPr>
                <w:kern w:val="1"/>
                <w:sz w:val="20"/>
                <w:szCs w:val="24"/>
              </w:rPr>
              <w:t xml:space="preserve"> </w:t>
            </w:r>
            <w:r w:rsidRPr="008922F6">
              <w:rPr>
                <w:kern w:val="1"/>
                <w:sz w:val="20"/>
                <w:szCs w:val="24"/>
              </w:rPr>
              <w:t>труб</w:t>
            </w:r>
            <w:r w:rsidR="00452545" w:rsidRPr="008922F6">
              <w:rPr>
                <w:kern w:val="1"/>
                <w:sz w:val="20"/>
                <w:szCs w:val="24"/>
              </w:rPr>
              <w:t xml:space="preserve"> </w:t>
            </w:r>
            <w:r w:rsidRPr="008922F6">
              <w:rPr>
                <w:kern w:val="1"/>
                <w:sz w:val="20"/>
                <w:szCs w:val="24"/>
              </w:rPr>
              <w:t>и</w:t>
            </w:r>
            <w:r w:rsidR="00452545" w:rsidRPr="008922F6">
              <w:rPr>
                <w:kern w:val="1"/>
                <w:sz w:val="20"/>
                <w:szCs w:val="24"/>
              </w:rPr>
              <w:t xml:space="preserve"> </w:t>
            </w:r>
            <w:r w:rsidRPr="008922F6">
              <w:rPr>
                <w:kern w:val="1"/>
                <w:sz w:val="20"/>
                <w:szCs w:val="24"/>
              </w:rPr>
              <w:t>сантехники</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тыс. руб.</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140</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Покраска стен</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тыс. руб.</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12</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Укладка</w:t>
            </w:r>
            <w:r w:rsidR="00452545" w:rsidRPr="008922F6">
              <w:rPr>
                <w:kern w:val="1"/>
                <w:sz w:val="20"/>
                <w:szCs w:val="24"/>
              </w:rPr>
              <w:t xml:space="preserve"> </w:t>
            </w:r>
            <w:r w:rsidRPr="008922F6">
              <w:rPr>
                <w:kern w:val="1"/>
                <w:sz w:val="20"/>
                <w:szCs w:val="24"/>
              </w:rPr>
              <w:t>кафеля</w:t>
            </w:r>
            <w:r w:rsidR="00452545" w:rsidRPr="008922F6">
              <w:rPr>
                <w:kern w:val="1"/>
                <w:sz w:val="20"/>
                <w:szCs w:val="24"/>
              </w:rPr>
              <w:t xml:space="preserve"> </w:t>
            </w:r>
            <w:r w:rsidRPr="008922F6">
              <w:rPr>
                <w:kern w:val="1"/>
                <w:sz w:val="20"/>
                <w:szCs w:val="24"/>
              </w:rPr>
              <w:t>на</w:t>
            </w:r>
            <w:r w:rsidR="00452545" w:rsidRPr="008922F6">
              <w:rPr>
                <w:kern w:val="1"/>
                <w:sz w:val="20"/>
                <w:szCs w:val="24"/>
              </w:rPr>
              <w:t xml:space="preserve"> </w:t>
            </w:r>
            <w:r w:rsidRPr="008922F6">
              <w:rPr>
                <w:kern w:val="1"/>
                <w:sz w:val="20"/>
                <w:szCs w:val="24"/>
              </w:rPr>
              <w:t>стены и пол</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тыс. руб.</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61</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Укладка</w:t>
            </w:r>
            <w:r w:rsidR="00452545" w:rsidRPr="008922F6">
              <w:rPr>
                <w:kern w:val="1"/>
                <w:sz w:val="20"/>
                <w:szCs w:val="24"/>
              </w:rPr>
              <w:t xml:space="preserve"> </w:t>
            </w:r>
            <w:r w:rsidRPr="008922F6">
              <w:rPr>
                <w:kern w:val="1"/>
                <w:sz w:val="20"/>
                <w:szCs w:val="24"/>
              </w:rPr>
              <w:t>линолеума</w:t>
            </w:r>
            <w:r w:rsidR="00452545" w:rsidRPr="008922F6">
              <w:rPr>
                <w:kern w:val="1"/>
                <w:sz w:val="20"/>
                <w:szCs w:val="24"/>
              </w:rPr>
              <w:t xml:space="preserve"> </w:t>
            </w:r>
            <w:r w:rsidRPr="008922F6">
              <w:rPr>
                <w:kern w:val="1"/>
                <w:sz w:val="20"/>
                <w:szCs w:val="24"/>
              </w:rPr>
              <w:t>на пол</w:t>
            </w:r>
            <w:r w:rsidR="00452545" w:rsidRPr="008922F6">
              <w:rPr>
                <w:kern w:val="1"/>
                <w:sz w:val="20"/>
                <w:szCs w:val="24"/>
              </w:rPr>
              <w:t xml:space="preserve"> </w:t>
            </w:r>
            <w:r w:rsidRPr="008922F6">
              <w:rPr>
                <w:kern w:val="1"/>
                <w:sz w:val="20"/>
                <w:szCs w:val="24"/>
              </w:rPr>
              <w:t>в</w:t>
            </w:r>
            <w:r w:rsidR="00452545" w:rsidRPr="008922F6">
              <w:rPr>
                <w:kern w:val="1"/>
                <w:sz w:val="20"/>
                <w:szCs w:val="24"/>
              </w:rPr>
              <w:t xml:space="preserve"> </w:t>
            </w:r>
            <w:r w:rsidRPr="008922F6">
              <w:rPr>
                <w:kern w:val="1"/>
                <w:sz w:val="20"/>
                <w:szCs w:val="24"/>
              </w:rPr>
              <w:t>раздевалках</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тыс. руб.</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29</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Установка</w:t>
            </w:r>
            <w:r w:rsidR="00452545" w:rsidRPr="008922F6">
              <w:rPr>
                <w:kern w:val="1"/>
                <w:sz w:val="20"/>
                <w:szCs w:val="24"/>
              </w:rPr>
              <w:t xml:space="preserve"> </w:t>
            </w:r>
            <w:r w:rsidRPr="008922F6">
              <w:rPr>
                <w:kern w:val="1"/>
                <w:sz w:val="20"/>
                <w:szCs w:val="24"/>
              </w:rPr>
              <w:t>фенов (28 штук)</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тыс. руб.</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112</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Итого</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354</w:t>
            </w:r>
          </w:p>
        </w:tc>
      </w:tr>
      <w:tr w:rsidR="00822ECC" w:rsidRPr="008922F6" w:rsidTr="008922F6">
        <w:trPr>
          <w:jc w:val="center"/>
        </w:trPr>
        <w:tc>
          <w:tcPr>
            <w:tcW w:w="4814" w:type="dxa"/>
            <w:tcBorders>
              <w:top w:val="single" w:sz="4" w:space="0" w:color="000000"/>
              <w:lef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Эффект от</w:t>
            </w:r>
            <w:r w:rsidR="00452545" w:rsidRPr="008922F6">
              <w:rPr>
                <w:kern w:val="1"/>
                <w:sz w:val="20"/>
                <w:szCs w:val="24"/>
              </w:rPr>
              <w:t xml:space="preserve"> </w:t>
            </w:r>
            <w:r w:rsidRPr="008922F6">
              <w:rPr>
                <w:kern w:val="1"/>
                <w:sz w:val="20"/>
                <w:szCs w:val="24"/>
              </w:rPr>
              <w:t>реализации</w:t>
            </w:r>
          </w:p>
        </w:tc>
        <w:tc>
          <w:tcPr>
            <w:tcW w:w="1698" w:type="dxa"/>
            <w:tcBorders>
              <w:top w:val="single" w:sz="4" w:space="0" w:color="000000"/>
              <w:lef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p>
        </w:tc>
        <w:tc>
          <w:tcPr>
            <w:tcW w:w="1392" w:type="dxa"/>
            <w:tcBorders>
              <w:top w:val="single" w:sz="4" w:space="0" w:color="000000"/>
              <w:left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Сокращение дней, неотработанных</w:t>
            </w:r>
            <w:r w:rsidR="00452545" w:rsidRPr="008922F6">
              <w:rPr>
                <w:kern w:val="1"/>
                <w:sz w:val="20"/>
                <w:szCs w:val="24"/>
              </w:rPr>
              <w:t xml:space="preserve"> </w:t>
            </w:r>
            <w:r w:rsidRPr="008922F6">
              <w:rPr>
                <w:kern w:val="1"/>
                <w:sz w:val="20"/>
                <w:szCs w:val="24"/>
              </w:rPr>
              <w:t>по причине</w:t>
            </w:r>
            <w:r w:rsidR="00452545" w:rsidRPr="008922F6">
              <w:rPr>
                <w:kern w:val="1"/>
                <w:sz w:val="20"/>
                <w:szCs w:val="24"/>
              </w:rPr>
              <w:t xml:space="preserve"> </w:t>
            </w:r>
            <w:r w:rsidRPr="008922F6">
              <w:rPr>
                <w:kern w:val="1"/>
                <w:sz w:val="20"/>
                <w:szCs w:val="24"/>
              </w:rPr>
              <w:t>нетрудоспособности</w:t>
            </w:r>
            <w:r w:rsidR="00452545" w:rsidRPr="008922F6">
              <w:rPr>
                <w:kern w:val="1"/>
                <w:sz w:val="20"/>
                <w:szCs w:val="24"/>
              </w:rPr>
              <w:t xml:space="preserve"> </w:t>
            </w:r>
            <w:r w:rsidRPr="008922F6">
              <w:rPr>
                <w:kern w:val="1"/>
                <w:sz w:val="20"/>
                <w:szCs w:val="24"/>
              </w:rPr>
              <w:t>в</w:t>
            </w:r>
            <w:r w:rsidR="00452545" w:rsidRPr="008922F6">
              <w:rPr>
                <w:kern w:val="1"/>
                <w:sz w:val="20"/>
                <w:szCs w:val="24"/>
              </w:rPr>
              <w:t xml:space="preserve"> </w:t>
            </w:r>
            <w:r w:rsidRPr="008922F6">
              <w:rPr>
                <w:kern w:val="1"/>
                <w:sz w:val="20"/>
                <w:szCs w:val="24"/>
              </w:rPr>
              <w:t>результате</w:t>
            </w:r>
            <w:r w:rsidR="00452545" w:rsidRPr="008922F6">
              <w:rPr>
                <w:kern w:val="1"/>
                <w:sz w:val="20"/>
                <w:szCs w:val="24"/>
              </w:rPr>
              <w:t xml:space="preserve"> </w:t>
            </w:r>
            <w:r w:rsidRPr="008922F6">
              <w:rPr>
                <w:kern w:val="1"/>
                <w:sz w:val="20"/>
                <w:szCs w:val="24"/>
              </w:rPr>
              <w:t>простудных заболеваний (по</w:t>
            </w:r>
            <w:r w:rsidR="00452545" w:rsidRPr="008922F6">
              <w:rPr>
                <w:kern w:val="1"/>
                <w:sz w:val="20"/>
                <w:szCs w:val="24"/>
              </w:rPr>
              <w:t xml:space="preserve"> </w:t>
            </w:r>
            <w:r w:rsidRPr="008922F6">
              <w:rPr>
                <w:kern w:val="1"/>
                <w:sz w:val="20"/>
                <w:szCs w:val="24"/>
              </w:rPr>
              <w:t>информации</w:t>
            </w:r>
            <w:r w:rsidR="00452545" w:rsidRPr="008922F6">
              <w:rPr>
                <w:kern w:val="1"/>
                <w:sz w:val="20"/>
                <w:szCs w:val="24"/>
              </w:rPr>
              <w:t xml:space="preserve"> </w:t>
            </w:r>
            <w:r w:rsidRPr="008922F6">
              <w:rPr>
                <w:kern w:val="1"/>
                <w:sz w:val="20"/>
                <w:szCs w:val="24"/>
              </w:rPr>
              <w:t>отдела</w:t>
            </w:r>
            <w:r w:rsidR="00452545" w:rsidRPr="008922F6">
              <w:rPr>
                <w:kern w:val="1"/>
                <w:sz w:val="20"/>
                <w:szCs w:val="24"/>
              </w:rPr>
              <w:t xml:space="preserve"> </w:t>
            </w:r>
            <w:r w:rsidRPr="008922F6">
              <w:rPr>
                <w:kern w:val="1"/>
                <w:sz w:val="20"/>
                <w:szCs w:val="24"/>
              </w:rPr>
              <w:t>кадров)</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дней /год на</w:t>
            </w:r>
            <w:r w:rsidR="00452545" w:rsidRPr="008922F6">
              <w:rPr>
                <w:kern w:val="1"/>
                <w:sz w:val="20"/>
                <w:szCs w:val="24"/>
              </w:rPr>
              <w:t xml:space="preserve"> </w:t>
            </w:r>
            <w:r w:rsidRPr="008922F6">
              <w:rPr>
                <w:kern w:val="1"/>
                <w:sz w:val="20"/>
                <w:szCs w:val="24"/>
              </w:rPr>
              <w:t>1 рабочего</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5,5</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Общее</w:t>
            </w:r>
            <w:r w:rsidR="00452545" w:rsidRPr="008922F6">
              <w:rPr>
                <w:kern w:val="1"/>
                <w:sz w:val="20"/>
                <w:szCs w:val="24"/>
              </w:rPr>
              <w:t xml:space="preserve"> </w:t>
            </w:r>
            <w:r w:rsidRPr="008922F6">
              <w:rPr>
                <w:kern w:val="1"/>
                <w:sz w:val="20"/>
                <w:szCs w:val="24"/>
              </w:rPr>
              <w:t>число</w:t>
            </w:r>
            <w:r w:rsidR="00452545" w:rsidRPr="008922F6">
              <w:rPr>
                <w:kern w:val="1"/>
                <w:sz w:val="20"/>
                <w:szCs w:val="24"/>
              </w:rPr>
              <w:t xml:space="preserve"> </w:t>
            </w:r>
            <w:r w:rsidRPr="008922F6">
              <w:rPr>
                <w:kern w:val="1"/>
                <w:sz w:val="20"/>
                <w:szCs w:val="24"/>
              </w:rPr>
              <w:t>дней, пропущенных по</w:t>
            </w:r>
            <w:r w:rsidR="00452545" w:rsidRPr="008922F6">
              <w:rPr>
                <w:kern w:val="1"/>
                <w:sz w:val="20"/>
                <w:szCs w:val="24"/>
              </w:rPr>
              <w:t xml:space="preserve"> </w:t>
            </w:r>
            <w:r w:rsidRPr="008922F6">
              <w:rPr>
                <w:kern w:val="1"/>
                <w:sz w:val="20"/>
                <w:szCs w:val="24"/>
              </w:rPr>
              <w:t>нетрудоспособности</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дней</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1732,5</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То</w:t>
            </w:r>
            <w:r w:rsidR="00452545" w:rsidRPr="008922F6">
              <w:rPr>
                <w:kern w:val="1"/>
                <w:sz w:val="20"/>
                <w:szCs w:val="24"/>
              </w:rPr>
              <w:t xml:space="preserve"> </w:t>
            </w:r>
            <w:r w:rsidRPr="008922F6">
              <w:rPr>
                <w:kern w:val="1"/>
                <w:sz w:val="20"/>
                <w:szCs w:val="24"/>
              </w:rPr>
              <w:t>же,</w:t>
            </w:r>
            <w:r w:rsidR="00452545" w:rsidRPr="008922F6">
              <w:rPr>
                <w:kern w:val="1"/>
                <w:sz w:val="20"/>
                <w:szCs w:val="24"/>
              </w:rPr>
              <w:t xml:space="preserve"> </w:t>
            </w:r>
            <w:r w:rsidRPr="008922F6">
              <w:rPr>
                <w:kern w:val="1"/>
                <w:sz w:val="20"/>
                <w:szCs w:val="24"/>
              </w:rPr>
              <w:t>в</w:t>
            </w:r>
            <w:r w:rsidR="00452545" w:rsidRPr="008922F6">
              <w:rPr>
                <w:kern w:val="1"/>
                <w:sz w:val="20"/>
                <w:szCs w:val="24"/>
              </w:rPr>
              <w:t xml:space="preserve"> </w:t>
            </w:r>
            <w:r w:rsidRPr="008922F6">
              <w:rPr>
                <w:kern w:val="1"/>
                <w:sz w:val="20"/>
                <w:szCs w:val="24"/>
              </w:rPr>
              <w:t>переводе</w:t>
            </w:r>
            <w:r w:rsidR="00452545" w:rsidRPr="008922F6">
              <w:rPr>
                <w:kern w:val="1"/>
                <w:sz w:val="20"/>
                <w:szCs w:val="24"/>
              </w:rPr>
              <w:t xml:space="preserve"> </w:t>
            </w:r>
            <w:r w:rsidRPr="008922F6">
              <w:rPr>
                <w:kern w:val="1"/>
                <w:sz w:val="20"/>
                <w:szCs w:val="24"/>
              </w:rPr>
              <w:t>на</w:t>
            </w:r>
            <w:r w:rsidR="00452545" w:rsidRPr="008922F6">
              <w:rPr>
                <w:kern w:val="1"/>
                <w:sz w:val="20"/>
                <w:szCs w:val="24"/>
              </w:rPr>
              <w:t xml:space="preserve"> </w:t>
            </w:r>
            <w:r w:rsidRPr="008922F6">
              <w:rPr>
                <w:kern w:val="1"/>
                <w:sz w:val="20"/>
                <w:szCs w:val="24"/>
              </w:rPr>
              <w:t>месяцы</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мес.</w:t>
            </w:r>
          </w:p>
        </w:tc>
        <w:tc>
          <w:tcPr>
            <w:tcW w:w="1392" w:type="dxa"/>
            <w:tcBorders>
              <w:top w:val="single" w:sz="4" w:space="0" w:color="000000"/>
              <w:left w:val="single" w:sz="4" w:space="0" w:color="000000"/>
              <w:bottom w:val="single" w:sz="4" w:space="0" w:color="000000"/>
              <w:right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57,75</w:t>
            </w:r>
          </w:p>
        </w:tc>
      </w:tr>
      <w:tr w:rsidR="00822ECC" w:rsidRPr="008922F6" w:rsidTr="008922F6">
        <w:trPr>
          <w:jc w:val="center"/>
        </w:trPr>
        <w:tc>
          <w:tcPr>
            <w:tcW w:w="4814"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ФЗП</w:t>
            </w:r>
            <w:r w:rsidR="00452545" w:rsidRPr="008922F6">
              <w:rPr>
                <w:kern w:val="1"/>
                <w:sz w:val="20"/>
                <w:szCs w:val="24"/>
              </w:rPr>
              <w:t xml:space="preserve"> </w:t>
            </w:r>
            <w:r w:rsidRPr="008922F6">
              <w:rPr>
                <w:kern w:val="1"/>
                <w:sz w:val="20"/>
                <w:szCs w:val="24"/>
              </w:rPr>
              <w:t>за</w:t>
            </w:r>
            <w:r w:rsidR="00452545" w:rsidRPr="008922F6">
              <w:rPr>
                <w:kern w:val="1"/>
                <w:sz w:val="20"/>
                <w:szCs w:val="24"/>
              </w:rPr>
              <w:t xml:space="preserve"> </w:t>
            </w:r>
            <w:r w:rsidRPr="008922F6">
              <w:rPr>
                <w:kern w:val="1"/>
                <w:sz w:val="20"/>
                <w:szCs w:val="24"/>
              </w:rPr>
              <w:t>дни</w:t>
            </w:r>
            <w:r w:rsidR="00452545" w:rsidRPr="008922F6">
              <w:rPr>
                <w:kern w:val="1"/>
                <w:sz w:val="20"/>
                <w:szCs w:val="24"/>
              </w:rPr>
              <w:t xml:space="preserve"> </w:t>
            </w:r>
            <w:r w:rsidRPr="008922F6">
              <w:rPr>
                <w:kern w:val="1"/>
                <w:sz w:val="20"/>
                <w:szCs w:val="24"/>
              </w:rPr>
              <w:t>нетрудоспособности</w:t>
            </w:r>
          </w:p>
        </w:tc>
        <w:tc>
          <w:tcPr>
            <w:tcW w:w="1698" w:type="dxa"/>
            <w:tcBorders>
              <w:top w:val="single" w:sz="4" w:space="0" w:color="000000"/>
              <w:left w:val="single" w:sz="4" w:space="0" w:color="000000"/>
              <w:bottom w:val="single" w:sz="4" w:space="0" w:color="000000"/>
            </w:tcBorders>
          </w:tcPr>
          <w:p w:rsidR="00822ECC"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тыс. руб.</w:t>
            </w:r>
          </w:p>
        </w:tc>
        <w:tc>
          <w:tcPr>
            <w:tcW w:w="1392" w:type="dxa"/>
            <w:tcBorders>
              <w:top w:val="single" w:sz="4" w:space="0" w:color="000000"/>
              <w:left w:val="single" w:sz="4" w:space="0" w:color="000000"/>
              <w:bottom w:val="single" w:sz="4" w:space="0" w:color="000000"/>
              <w:right w:val="single" w:sz="4" w:space="0" w:color="000000"/>
            </w:tcBorders>
          </w:tcPr>
          <w:p w:rsidR="00CC2DB9" w:rsidRPr="008922F6" w:rsidRDefault="00822ECC" w:rsidP="008922F6">
            <w:pPr>
              <w:widowControl/>
              <w:suppressAutoHyphens w:val="0"/>
              <w:autoSpaceDE w:val="0"/>
              <w:snapToGrid w:val="0"/>
              <w:spacing w:line="360" w:lineRule="auto"/>
              <w:jc w:val="center"/>
              <w:rPr>
                <w:kern w:val="1"/>
                <w:sz w:val="20"/>
                <w:szCs w:val="24"/>
              </w:rPr>
            </w:pPr>
            <w:r w:rsidRPr="008922F6">
              <w:rPr>
                <w:kern w:val="1"/>
                <w:sz w:val="20"/>
                <w:szCs w:val="24"/>
              </w:rPr>
              <w:t>1818,3</w:t>
            </w:r>
          </w:p>
        </w:tc>
      </w:tr>
    </w:tbl>
    <w:p w:rsidR="00CC2DB9" w:rsidRPr="00452545" w:rsidRDefault="00CC2DB9" w:rsidP="00452545">
      <w:pPr>
        <w:autoSpaceDE w:val="0"/>
        <w:spacing w:line="360" w:lineRule="auto"/>
        <w:ind w:firstLine="709"/>
        <w:jc w:val="left"/>
        <w:rPr>
          <w:sz w:val="28"/>
        </w:rPr>
      </w:pPr>
    </w:p>
    <w:p w:rsidR="00CC2DB9" w:rsidRDefault="00CC2DB9" w:rsidP="00C513FB">
      <w:pPr>
        <w:autoSpaceDE w:val="0"/>
        <w:spacing w:line="360" w:lineRule="auto"/>
        <w:ind w:firstLine="709"/>
        <w:rPr>
          <w:sz w:val="28"/>
          <w:szCs w:val="28"/>
        </w:rPr>
      </w:pPr>
      <w:r w:rsidRPr="00452545">
        <w:rPr>
          <w:sz w:val="28"/>
          <w:szCs w:val="28"/>
        </w:rPr>
        <w:t xml:space="preserve">Предлагаемые мероприятия позволяют </w:t>
      </w:r>
      <w:r w:rsidR="00D273D7" w:rsidRPr="00452545">
        <w:rPr>
          <w:sz w:val="28"/>
          <w:szCs w:val="28"/>
        </w:rPr>
        <w:t>повысить</w:t>
      </w:r>
      <w:r w:rsidRPr="00452545">
        <w:rPr>
          <w:sz w:val="28"/>
          <w:szCs w:val="28"/>
        </w:rPr>
        <w:t xml:space="preserve"> эффективнос</w:t>
      </w:r>
      <w:r w:rsidR="00D273D7" w:rsidRPr="00452545">
        <w:rPr>
          <w:sz w:val="28"/>
          <w:szCs w:val="28"/>
        </w:rPr>
        <w:t>ть</w:t>
      </w:r>
      <w:r w:rsidR="00452545">
        <w:rPr>
          <w:sz w:val="28"/>
          <w:szCs w:val="28"/>
        </w:rPr>
        <w:t xml:space="preserve"> </w:t>
      </w:r>
      <w:r w:rsidRPr="00452545">
        <w:rPr>
          <w:sz w:val="28"/>
          <w:szCs w:val="28"/>
        </w:rPr>
        <w:t xml:space="preserve">управления человеческими ресурсами в </w:t>
      </w:r>
      <w:r w:rsidR="00D273D7" w:rsidRPr="00452545">
        <w:rPr>
          <w:sz w:val="28"/>
          <w:szCs w:val="28"/>
        </w:rPr>
        <w:t>ООО</w:t>
      </w:r>
      <w:r w:rsidRPr="00452545">
        <w:rPr>
          <w:sz w:val="28"/>
          <w:szCs w:val="28"/>
        </w:rPr>
        <w:t xml:space="preserve"> "</w:t>
      </w:r>
      <w:r w:rsidR="00D273D7" w:rsidRPr="00452545">
        <w:rPr>
          <w:sz w:val="28"/>
          <w:szCs w:val="28"/>
        </w:rPr>
        <w:t>СеДиНТаг</w:t>
      </w:r>
      <w:r w:rsidRPr="00452545">
        <w:rPr>
          <w:sz w:val="28"/>
          <w:szCs w:val="28"/>
        </w:rPr>
        <w:t>"</w:t>
      </w:r>
      <w:r w:rsidR="00D273D7" w:rsidRPr="00452545">
        <w:rPr>
          <w:sz w:val="28"/>
          <w:szCs w:val="28"/>
        </w:rPr>
        <w:t>.</w:t>
      </w:r>
    </w:p>
    <w:p w:rsidR="00C513FB" w:rsidRDefault="00C513FB" w:rsidP="00C513FB">
      <w:pPr>
        <w:autoSpaceDE w:val="0"/>
        <w:spacing w:line="360" w:lineRule="auto"/>
        <w:ind w:firstLine="709"/>
        <w:rPr>
          <w:sz w:val="28"/>
          <w:szCs w:val="28"/>
        </w:rPr>
      </w:pPr>
    </w:p>
    <w:p w:rsidR="00C513FB" w:rsidRPr="00452545" w:rsidRDefault="00C513FB" w:rsidP="00C513FB">
      <w:pPr>
        <w:autoSpaceDE w:val="0"/>
        <w:spacing w:line="360" w:lineRule="auto"/>
        <w:ind w:firstLine="709"/>
        <w:rPr>
          <w:sz w:val="28"/>
          <w:szCs w:val="28"/>
        </w:rPr>
      </w:pPr>
    </w:p>
    <w:p w:rsidR="00822ECC" w:rsidRPr="00452545" w:rsidRDefault="008922F6" w:rsidP="00452545">
      <w:pPr>
        <w:pStyle w:val="1"/>
        <w:keepNext w:val="0"/>
        <w:numPr>
          <w:ilvl w:val="0"/>
          <w:numId w:val="0"/>
        </w:numPr>
        <w:spacing w:before="0" w:after="0" w:line="360" w:lineRule="auto"/>
        <w:ind w:firstLine="709"/>
        <w:jc w:val="center"/>
        <w:rPr>
          <w:rFonts w:ascii="Times New Roman" w:hAnsi="Times New Roman" w:cs="Times New Roman"/>
          <w:b w:val="0"/>
          <w:bCs w:val="0"/>
          <w:caps/>
          <w:sz w:val="28"/>
        </w:rPr>
      </w:pPr>
      <w:bookmarkStart w:id="14" w:name="_toc4289"/>
      <w:bookmarkEnd w:id="14"/>
      <w:r>
        <w:rPr>
          <w:rFonts w:ascii="Times New Roman" w:hAnsi="Times New Roman" w:cs="Times New Roman"/>
          <w:b w:val="0"/>
          <w:bCs w:val="0"/>
          <w:caps/>
          <w:sz w:val="28"/>
        </w:rPr>
        <w:br w:type="page"/>
      </w:r>
      <w:r w:rsidR="00822ECC" w:rsidRPr="008922F6">
        <w:rPr>
          <w:rFonts w:ascii="Times New Roman" w:hAnsi="Times New Roman" w:cs="Times New Roman"/>
          <w:bCs w:val="0"/>
          <w:caps/>
          <w:sz w:val="28"/>
        </w:rPr>
        <w:t>Заключение</w:t>
      </w:r>
    </w:p>
    <w:p w:rsidR="00822ECC" w:rsidRPr="00452545" w:rsidRDefault="00822ECC" w:rsidP="00452545">
      <w:pPr>
        <w:pStyle w:val="af0"/>
        <w:spacing w:line="360" w:lineRule="auto"/>
        <w:ind w:firstLine="709"/>
      </w:pPr>
    </w:p>
    <w:p w:rsidR="00822ECC" w:rsidRPr="00452545" w:rsidRDefault="00822ECC" w:rsidP="00452545">
      <w:pPr>
        <w:pStyle w:val="af0"/>
        <w:spacing w:line="360" w:lineRule="auto"/>
        <w:ind w:firstLine="709"/>
      </w:pPr>
      <w:r w:rsidRPr="00452545">
        <w:t>Формирование</w:t>
      </w:r>
      <w:r w:rsidR="00452545">
        <w:t xml:space="preserve"> </w:t>
      </w:r>
      <w:r w:rsidRPr="00452545">
        <w:t>рыночных отношений</w:t>
      </w:r>
      <w:r w:rsidR="00452545">
        <w:t xml:space="preserve"> </w:t>
      </w:r>
      <w:r w:rsidRPr="00452545">
        <w:t>в</w:t>
      </w:r>
      <w:r w:rsidR="00452545">
        <w:t xml:space="preserve"> </w:t>
      </w:r>
      <w:r w:rsidRPr="00452545">
        <w:t>стране, установление</w:t>
      </w:r>
      <w:r w:rsidR="00452545">
        <w:t xml:space="preserve"> </w:t>
      </w:r>
      <w:r w:rsidRPr="00452545">
        <w:t>полной</w:t>
      </w:r>
      <w:r w:rsidR="00452545">
        <w:t xml:space="preserve"> </w:t>
      </w:r>
      <w:r w:rsidRPr="00452545">
        <w:t>хозяйственной самостоятельности в</w:t>
      </w:r>
      <w:r w:rsidR="00452545">
        <w:t xml:space="preserve"> </w:t>
      </w:r>
      <w:r w:rsidRPr="00452545">
        <w:t>деятельности</w:t>
      </w:r>
      <w:r w:rsidR="00452545">
        <w:t xml:space="preserve"> </w:t>
      </w:r>
      <w:r w:rsidRPr="00452545">
        <w:t>предприятий</w:t>
      </w:r>
      <w:r w:rsidR="00452545">
        <w:t xml:space="preserve"> </w:t>
      </w:r>
      <w:r w:rsidRPr="00452545">
        <w:t>всех отраслей</w:t>
      </w:r>
      <w:r w:rsidR="00452545">
        <w:t xml:space="preserve"> </w:t>
      </w:r>
      <w:r w:rsidRPr="00452545">
        <w:t>и</w:t>
      </w:r>
      <w:r w:rsidR="00452545">
        <w:t xml:space="preserve"> </w:t>
      </w:r>
      <w:r w:rsidRPr="00452545">
        <w:t>сфер деятельности</w:t>
      </w:r>
      <w:r w:rsidR="00452545">
        <w:t xml:space="preserve"> </w:t>
      </w:r>
      <w:r w:rsidRPr="00452545">
        <w:t>потребовало совершенно иного</w:t>
      </w:r>
      <w:r w:rsidR="00452545">
        <w:t xml:space="preserve"> </w:t>
      </w:r>
      <w:r w:rsidRPr="00452545">
        <w:t>подхода</w:t>
      </w:r>
      <w:r w:rsidR="00452545">
        <w:t xml:space="preserve"> </w:t>
      </w:r>
      <w:r w:rsidRPr="00452545">
        <w:t>к</w:t>
      </w:r>
      <w:r w:rsidR="00452545">
        <w:t xml:space="preserve"> </w:t>
      </w:r>
      <w:r w:rsidRPr="00452545">
        <w:t>вопросам</w:t>
      </w:r>
      <w:r w:rsidR="00452545">
        <w:t xml:space="preserve"> </w:t>
      </w:r>
      <w:r w:rsidRPr="00452545">
        <w:t>организации его</w:t>
      </w:r>
      <w:r w:rsidR="00452545">
        <w:t xml:space="preserve"> </w:t>
      </w:r>
      <w:r w:rsidRPr="00452545">
        <w:t>деятельности. Одним</w:t>
      </w:r>
      <w:r w:rsidR="00452545">
        <w:t xml:space="preserve"> </w:t>
      </w:r>
      <w:r w:rsidRPr="00452545">
        <w:t>из наиболее</w:t>
      </w:r>
      <w:r w:rsidR="00452545">
        <w:t xml:space="preserve"> </w:t>
      </w:r>
      <w:r w:rsidRPr="00452545">
        <w:t>существенных вопросов</w:t>
      </w:r>
      <w:r w:rsidR="00452545">
        <w:t xml:space="preserve"> </w:t>
      </w:r>
      <w:r w:rsidRPr="00452545">
        <w:t>организации работы</w:t>
      </w:r>
      <w:r w:rsidR="00452545">
        <w:t xml:space="preserve"> </w:t>
      </w:r>
      <w:r w:rsidRPr="00452545">
        <w:t>на</w:t>
      </w:r>
      <w:r w:rsidR="00452545">
        <w:t xml:space="preserve"> </w:t>
      </w:r>
      <w:r w:rsidRPr="00452545">
        <w:t>предприятии</w:t>
      </w:r>
      <w:r w:rsidR="00452545">
        <w:t xml:space="preserve"> </w:t>
      </w:r>
      <w:r w:rsidRPr="00452545">
        <w:t>является</w:t>
      </w:r>
      <w:r w:rsidR="00452545">
        <w:t xml:space="preserve"> </w:t>
      </w:r>
      <w:r w:rsidRPr="00452545">
        <w:t>организация</w:t>
      </w:r>
      <w:r w:rsidR="00452545">
        <w:t xml:space="preserve"> </w:t>
      </w:r>
      <w:r w:rsidRPr="00452545">
        <w:t>использования</w:t>
      </w:r>
      <w:r w:rsidR="00452545">
        <w:t xml:space="preserve"> </w:t>
      </w:r>
      <w:r w:rsidRPr="00452545">
        <w:t>человеческих ресурсов. Важность</w:t>
      </w:r>
      <w:r w:rsidR="00452545">
        <w:t xml:space="preserve"> </w:t>
      </w:r>
      <w:r w:rsidRPr="00452545">
        <w:t>этого вида</w:t>
      </w:r>
      <w:r w:rsidR="00452545">
        <w:t xml:space="preserve"> </w:t>
      </w:r>
      <w:r w:rsidRPr="00452545">
        <w:t>факторов</w:t>
      </w:r>
      <w:r w:rsidR="00452545">
        <w:t xml:space="preserve"> </w:t>
      </w:r>
      <w:r w:rsidRPr="00452545">
        <w:t>производства</w:t>
      </w:r>
      <w:r w:rsidR="00452545">
        <w:t xml:space="preserve"> </w:t>
      </w:r>
      <w:r w:rsidRPr="00452545">
        <w:t>заключается</w:t>
      </w:r>
      <w:r w:rsidR="00452545">
        <w:t xml:space="preserve"> </w:t>
      </w:r>
      <w:r w:rsidRPr="00452545">
        <w:t>в</w:t>
      </w:r>
      <w:r w:rsidR="00452545">
        <w:t xml:space="preserve"> </w:t>
      </w:r>
      <w:r w:rsidRPr="00452545">
        <w:t>том, что человек</w:t>
      </w:r>
      <w:r w:rsidR="00452545">
        <w:t xml:space="preserve"> </w:t>
      </w:r>
      <w:r w:rsidRPr="00452545">
        <w:t>является</w:t>
      </w:r>
      <w:r w:rsidR="00452545">
        <w:t xml:space="preserve"> </w:t>
      </w:r>
      <w:r w:rsidRPr="00452545">
        <w:t>движущей</w:t>
      </w:r>
      <w:r w:rsidR="00452545">
        <w:t xml:space="preserve"> </w:t>
      </w:r>
      <w:r w:rsidRPr="00452545">
        <w:t>силой</w:t>
      </w:r>
      <w:r w:rsidR="00452545">
        <w:t xml:space="preserve"> </w:t>
      </w:r>
      <w:r w:rsidRPr="00452545">
        <w:t>в</w:t>
      </w:r>
      <w:r w:rsidR="00452545">
        <w:t xml:space="preserve"> </w:t>
      </w:r>
      <w:r w:rsidRPr="00452545">
        <w:t>любом</w:t>
      </w:r>
      <w:r w:rsidR="00452545">
        <w:t xml:space="preserve"> </w:t>
      </w:r>
      <w:r w:rsidRPr="00452545">
        <w:t>производстве, без него не</w:t>
      </w:r>
      <w:r w:rsidR="00452545">
        <w:t xml:space="preserve"> </w:t>
      </w:r>
      <w:r w:rsidRPr="00452545">
        <w:t>будут работать станки и</w:t>
      </w:r>
      <w:r w:rsidR="00452545">
        <w:t xml:space="preserve"> </w:t>
      </w:r>
      <w:r w:rsidRPr="00452545">
        <w:t>оборудование, не</w:t>
      </w:r>
      <w:r w:rsidR="00452545">
        <w:t xml:space="preserve"> </w:t>
      </w:r>
      <w:r w:rsidRPr="00452545">
        <w:t>будет производиться продукция.</w:t>
      </w:r>
    </w:p>
    <w:p w:rsidR="00822ECC" w:rsidRPr="00452545" w:rsidRDefault="00822ECC" w:rsidP="00452545">
      <w:pPr>
        <w:pStyle w:val="af0"/>
        <w:spacing w:line="360" w:lineRule="auto"/>
        <w:ind w:firstLine="709"/>
      </w:pPr>
      <w:r w:rsidRPr="00452545">
        <w:t>Согласно принятой</w:t>
      </w:r>
      <w:r w:rsidR="00452545">
        <w:t xml:space="preserve"> </w:t>
      </w:r>
      <w:r w:rsidRPr="00452545">
        <w:t>классификации трудовые</w:t>
      </w:r>
      <w:r w:rsidR="00452545">
        <w:t xml:space="preserve"> </w:t>
      </w:r>
      <w:r w:rsidRPr="00452545">
        <w:t>ресурсы – это</w:t>
      </w:r>
      <w:r w:rsidR="00452545">
        <w:t xml:space="preserve"> </w:t>
      </w:r>
      <w:r w:rsidRPr="00452545">
        <w:t>часть населения,</w:t>
      </w:r>
      <w:r w:rsidR="00452545">
        <w:t xml:space="preserve"> </w:t>
      </w:r>
      <w:r w:rsidRPr="00452545">
        <w:t>обладающая</w:t>
      </w:r>
      <w:r w:rsidR="00452545">
        <w:t xml:space="preserve"> </w:t>
      </w:r>
      <w:r w:rsidRPr="00452545">
        <w:t>необходимым физическим</w:t>
      </w:r>
      <w:r w:rsidR="00452545">
        <w:t xml:space="preserve"> </w:t>
      </w:r>
      <w:r w:rsidRPr="00452545">
        <w:t>развитием, знаниями и практическим</w:t>
      </w:r>
      <w:r w:rsidR="00452545">
        <w:t xml:space="preserve"> </w:t>
      </w:r>
      <w:r w:rsidRPr="00452545">
        <w:t>опытом</w:t>
      </w:r>
      <w:r w:rsidR="00452545">
        <w:t xml:space="preserve"> </w:t>
      </w:r>
      <w:r w:rsidRPr="00452545">
        <w:t>для</w:t>
      </w:r>
      <w:r w:rsidR="00452545">
        <w:t xml:space="preserve"> </w:t>
      </w:r>
      <w:r w:rsidRPr="00452545">
        <w:t>работы</w:t>
      </w:r>
      <w:r w:rsidR="00452545">
        <w:t xml:space="preserve"> </w:t>
      </w:r>
      <w:r w:rsidRPr="00452545">
        <w:t>в народном хозяйстве. К</w:t>
      </w:r>
      <w:r w:rsidR="00452545">
        <w:t xml:space="preserve"> </w:t>
      </w:r>
      <w:r w:rsidRPr="00452545">
        <w:t>трудовым ресурсам в нашей стране относится</w:t>
      </w:r>
      <w:r w:rsidR="00452545">
        <w:t xml:space="preserve"> </w:t>
      </w:r>
      <w:r w:rsidRPr="00452545">
        <w:t>население</w:t>
      </w:r>
      <w:r w:rsidR="00452545">
        <w:t xml:space="preserve"> </w:t>
      </w:r>
      <w:r w:rsidRPr="00452545">
        <w:t>трудоспособного возраста</w:t>
      </w:r>
      <w:r w:rsidR="00452545">
        <w:t xml:space="preserve"> </w:t>
      </w:r>
      <w:r w:rsidRPr="00452545">
        <w:t>(мужчины 16-59 лет, женщины 16-54 лет) за исключением</w:t>
      </w:r>
      <w:r w:rsidR="00452545">
        <w:t xml:space="preserve"> </w:t>
      </w:r>
      <w:r w:rsidRPr="00452545">
        <w:t>неработающих инвалидов</w:t>
      </w:r>
      <w:r w:rsidR="00452545">
        <w:t xml:space="preserve"> </w:t>
      </w:r>
      <w:r w:rsidRPr="00452545">
        <w:t>первой</w:t>
      </w:r>
      <w:r w:rsidR="00452545">
        <w:t xml:space="preserve"> </w:t>
      </w:r>
      <w:r w:rsidRPr="00452545">
        <w:t>и второй</w:t>
      </w:r>
      <w:r w:rsidR="00452545">
        <w:t xml:space="preserve"> </w:t>
      </w:r>
      <w:r w:rsidRPr="00452545">
        <w:t>групп, получающих пенсию по старости</w:t>
      </w:r>
      <w:r w:rsidR="00452545">
        <w:t xml:space="preserve"> </w:t>
      </w:r>
      <w:r w:rsidRPr="00452545">
        <w:t>на</w:t>
      </w:r>
      <w:r w:rsidR="00452545">
        <w:t xml:space="preserve"> </w:t>
      </w:r>
      <w:r w:rsidRPr="00452545">
        <w:t>льготных условиях и</w:t>
      </w:r>
      <w:r w:rsidR="00452545">
        <w:t xml:space="preserve"> </w:t>
      </w:r>
      <w:r w:rsidRPr="00452545">
        <w:t>т.п.</w:t>
      </w:r>
    </w:p>
    <w:p w:rsidR="00822ECC" w:rsidRPr="00452545" w:rsidRDefault="00822ECC" w:rsidP="00452545">
      <w:pPr>
        <w:pStyle w:val="af0"/>
        <w:spacing w:line="360" w:lineRule="auto"/>
        <w:ind w:firstLine="709"/>
      </w:pPr>
      <w:r w:rsidRPr="00452545">
        <w:t>Для оценки состояния человеческих ресурсов может быть</w:t>
      </w:r>
      <w:r w:rsidR="00452545">
        <w:t xml:space="preserve"> </w:t>
      </w:r>
      <w:r w:rsidRPr="00452545">
        <w:t>использована</w:t>
      </w:r>
      <w:r w:rsidR="00452545">
        <w:t xml:space="preserve"> </w:t>
      </w:r>
      <w:r w:rsidRPr="00452545">
        <w:t>система показателей:</w:t>
      </w:r>
      <w:r w:rsidR="00452545">
        <w:t xml:space="preserve"> </w:t>
      </w:r>
      <w:r w:rsidRPr="00452545">
        <w:t>коэффициенты</w:t>
      </w:r>
      <w:r w:rsidR="00452545">
        <w:t xml:space="preserve"> </w:t>
      </w:r>
      <w:r w:rsidRPr="00452545">
        <w:t>текучести</w:t>
      </w:r>
      <w:r w:rsidR="00452545">
        <w:t xml:space="preserve"> </w:t>
      </w:r>
      <w:r w:rsidRPr="00452545">
        <w:t>кадров, стабильности, обновления,</w:t>
      </w:r>
      <w:r w:rsidR="00452545">
        <w:t xml:space="preserve"> </w:t>
      </w:r>
      <w:r w:rsidRPr="00452545">
        <w:t>размер</w:t>
      </w:r>
      <w:r w:rsidR="00452545">
        <w:t xml:space="preserve"> </w:t>
      </w:r>
      <w:r w:rsidRPr="00452545">
        <w:t>средней</w:t>
      </w:r>
      <w:r w:rsidR="00452545">
        <w:t xml:space="preserve"> </w:t>
      </w:r>
      <w:r w:rsidRPr="00452545">
        <w:t>заработной</w:t>
      </w:r>
      <w:r w:rsidR="00452545">
        <w:t xml:space="preserve"> </w:t>
      </w:r>
      <w:r w:rsidRPr="00452545">
        <w:t>платы,</w:t>
      </w:r>
      <w:r w:rsidR="00452545">
        <w:t xml:space="preserve"> </w:t>
      </w:r>
      <w:r w:rsidRPr="00452545">
        <w:t>построения</w:t>
      </w:r>
      <w:r w:rsidR="00452545">
        <w:t xml:space="preserve"> </w:t>
      </w:r>
      <w:r w:rsidRPr="00452545">
        <w:t>системы</w:t>
      </w:r>
      <w:r w:rsidR="00452545">
        <w:t xml:space="preserve"> </w:t>
      </w:r>
      <w:r w:rsidRPr="00452545">
        <w:t>материального и</w:t>
      </w:r>
      <w:r w:rsidR="00452545">
        <w:t xml:space="preserve"> </w:t>
      </w:r>
      <w:r w:rsidRPr="00452545">
        <w:t>морального</w:t>
      </w:r>
      <w:r w:rsidR="00452545">
        <w:t xml:space="preserve"> </w:t>
      </w:r>
      <w:r w:rsidRPr="00452545">
        <w:t>стимулирования.</w:t>
      </w:r>
    </w:p>
    <w:p w:rsidR="00822ECC" w:rsidRPr="00452545" w:rsidRDefault="00822ECC" w:rsidP="00452545">
      <w:pPr>
        <w:pStyle w:val="af0"/>
        <w:spacing w:line="360" w:lineRule="auto"/>
        <w:ind w:firstLine="709"/>
      </w:pPr>
      <w:r w:rsidRPr="00452545">
        <w:t>Анализ состояния</w:t>
      </w:r>
      <w:r w:rsidR="00452545">
        <w:t xml:space="preserve"> </w:t>
      </w:r>
      <w:r w:rsidRPr="00452545">
        <w:t>человеческих ресурсов</w:t>
      </w:r>
      <w:r w:rsidR="00452545">
        <w:t xml:space="preserve"> </w:t>
      </w:r>
      <w:r w:rsidRPr="00452545">
        <w:t>предприятия</w:t>
      </w:r>
      <w:r w:rsidR="00452545">
        <w:t xml:space="preserve"> </w:t>
      </w:r>
      <w:r w:rsidRPr="00452545">
        <w:t>ООО</w:t>
      </w:r>
      <w:r w:rsidR="00452545">
        <w:t xml:space="preserve"> </w:t>
      </w:r>
      <w:r w:rsidRPr="00452545">
        <w:t>«СеДиНТаг»</w:t>
      </w:r>
      <w:r w:rsidR="00452545">
        <w:t xml:space="preserve"> </w:t>
      </w:r>
      <w:r w:rsidRPr="00452545">
        <w:t>показал,</w:t>
      </w:r>
      <w:r w:rsidR="00452545">
        <w:t xml:space="preserve"> </w:t>
      </w:r>
      <w:r w:rsidRPr="00452545">
        <w:t>что в течение трех лет происходит увеличение численности</w:t>
      </w:r>
      <w:r w:rsidR="00452545">
        <w:t xml:space="preserve"> </w:t>
      </w:r>
      <w:r w:rsidRPr="00452545">
        <w:t>работников в</w:t>
      </w:r>
      <w:r w:rsidR="00452545">
        <w:t xml:space="preserve"> </w:t>
      </w:r>
      <w:r w:rsidRPr="00452545">
        <w:t>основном</w:t>
      </w:r>
      <w:r w:rsidR="00452545">
        <w:t xml:space="preserve"> </w:t>
      </w:r>
      <w:r w:rsidRPr="00452545">
        <w:t>за счет</w:t>
      </w:r>
      <w:r w:rsidR="00452545">
        <w:t xml:space="preserve"> </w:t>
      </w:r>
      <w:r w:rsidRPr="00452545">
        <w:t>роста</w:t>
      </w:r>
      <w:r w:rsidR="00452545">
        <w:t xml:space="preserve"> </w:t>
      </w:r>
      <w:r w:rsidRPr="00452545">
        <w:t>основного</w:t>
      </w:r>
      <w:r w:rsidR="00452545">
        <w:t xml:space="preserve"> </w:t>
      </w:r>
      <w:r w:rsidRPr="00452545">
        <w:t>и</w:t>
      </w:r>
      <w:r w:rsidR="00452545">
        <w:t xml:space="preserve"> </w:t>
      </w:r>
      <w:r w:rsidRPr="00452545">
        <w:t>вспомогательного производственного</w:t>
      </w:r>
      <w:r w:rsidR="00452545">
        <w:t xml:space="preserve"> </w:t>
      </w:r>
      <w:r w:rsidRPr="00452545">
        <w:t>персонала.</w:t>
      </w:r>
    </w:p>
    <w:p w:rsidR="00822ECC" w:rsidRPr="00452545" w:rsidRDefault="00822ECC" w:rsidP="00452545">
      <w:pPr>
        <w:pStyle w:val="af0"/>
        <w:spacing w:line="360" w:lineRule="auto"/>
        <w:ind w:firstLine="709"/>
      </w:pPr>
      <w:r w:rsidRPr="00452545">
        <w:t>При</w:t>
      </w:r>
      <w:r w:rsidR="00452545">
        <w:t xml:space="preserve"> </w:t>
      </w:r>
      <w:r w:rsidRPr="00452545">
        <w:t>характеристике</w:t>
      </w:r>
      <w:r w:rsidR="00452545">
        <w:t xml:space="preserve"> </w:t>
      </w:r>
      <w:r w:rsidRPr="00452545">
        <w:t>структуры</w:t>
      </w:r>
      <w:r w:rsidR="00452545">
        <w:t xml:space="preserve"> </w:t>
      </w:r>
      <w:r w:rsidRPr="00452545">
        <w:t>персонала</w:t>
      </w:r>
      <w:r w:rsidR="00452545">
        <w:t xml:space="preserve"> </w:t>
      </w:r>
      <w:r w:rsidRPr="00452545">
        <w:t>по</w:t>
      </w:r>
      <w:r w:rsidR="00452545">
        <w:t xml:space="preserve"> </w:t>
      </w:r>
      <w:r w:rsidRPr="00452545">
        <w:t>различным</w:t>
      </w:r>
      <w:r w:rsidR="00452545">
        <w:t xml:space="preserve"> </w:t>
      </w:r>
      <w:r w:rsidRPr="00452545">
        <w:t>признакам</w:t>
      </w:r>
      <w:r w:rsidR="00452545">
        <w:t xml:space="preserve"> </w:t>
      </w:r>
      <w:r w:rsidRPr="00452545">
        <w:t>было</w:t>
      </w:r>
      <w:r w:rsidR="00452545">
        <w:t xml:space="preserve"> </w:t>
      </w:r>
      <w:r w:rsidRPr="00452545">
        <w:t>отмечено, что</w:t>
      </w:r>
      <w:r w:rsidR="00452545">
        <w:t xml:space="preserve"> </w:t>
      </w:r>
      <w:r w:rsidRPr="00452545">
        <w:t>она</w:t>
      </w:r>
      <w:r w:rsidR="00452545">
        <w:t xml:space="preserve"> </w:t>
      </w:r>
      <w:r w:rsidRPr="00452545">
        <w:t>является</w:t>
      </w:r>
      <w:r w:rsidR="00452545">
        <w:t xml:space="preserve"> </w:t>
      </w:r>
      <w:r w:rsidRPr="00452545">
        <w:t>достаточно стабильной,</w:t>
      </w:r>
      <w:r w:rsidR="00452545">
        <w:t xml:space="preserve"> </w:t>
      </w:r>
      <w:r w:rsidRPr="00452545">
        <w:t>обеспечивая</w:t>
      </w:r>
      <w:r w:rsidR="00452545">
        <w:t xml:space="preserve"> </w:t>
      </w:r>
      <w:r w:rsidRPr="00452545">
        <w:t>высокий</w:t>
      </w:r>
      <w:r w:rsidR="00452545">
        <w:t xml:space="preserve"> </w:t>
      </w:r>
      <w:r w:rsidRPr="00452545">
        <w:t>уровень</w:t>
      </w:r>
      <w:r w:rsidR="00452545">
        <w:t xml:space="preserve"> </w:t>
      </w:r>
      <w:r w:rsidRPr="00452545">
        <w:t>образования</w:t>
      </w:r>
      <w:r w:rsidR="00452545">
        <w:t xml:space="preserve"> </w:t>
      </w:r>
      <w:r w:rsidRPr="00452545">
        <w:t>и</w:t>
      </w:r>
      <w:r w:rsidR="00452545">
        <w:t xml:space="preserve"> </w:t>
      </w:r>
      <w:r w:rsidRPr="00452545">
        <w:t>профессионализма</w:t>
      </w:r>
      <w:r w:rsidR="00452545">
        <w:t xml:space="preserve"> </w:t>
      </w:r>
      <w:r w:rsidRPr="00452545">
        <w:t>на предприятии.</w:t>
      </w:r>
    </w:p>
    <w:p w:rsidR="00822ECC" w:rsidRPr="00452545" w:rsidRDefault="00822ECC" w:rsidP="00452545">
      <w:pPr>
        <w:autoSpaceDE w:val="0"/>
        <w:spacing w:line="360" w:lineRule="auto"/>
        <w:ind w:firstLine="709"/>
        <w:rPr>
          <w:sz w:val="28"/>
          <w:szCs w:val="28"/>
        </w:rPr>
      </w:pPr>
      <w:r w:rsidRPr="00452545">
        <w:rPr>
          <w:sz w:val="28"/>
          <w:szCs w:val="28"/>
        </w:rPr>
        <w:t>Улучшение</w:t>
      </w:r>
      <w:r w:rsidR="00452545">
        <w:rPr>
          <w:sz w:val="28"/>
          <w:szCs w:val="28"/>
        </w:rPr>
        <w:t xml:space="preserve"> </w:t>
      </w:r>
      <w:r w:rsidRPr="00452545">
        <w:rPr>
          <w:sz w:val="28"/>
          <w:szCs w:val="28"/>
        </w:rPr>
        <w:t>условий</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ряд</w:t>
      </w:r>
      <w:r w:rsidR="00452545">
        <w:rPr>
          <w:sz w:val="28"/>
          <w:szCs w:val="28"/>
        </w:rPr>
        <w:t xml:space="preserve"> </w:t>
      </w:r>
      <w:r w:rsidRPr="00452545">
        <w:rPr>
          <w:sz w:val="28"/>
          <w:szCs w:val="28"/>
        </w:rPr>
        <w:t>других факторов привели</w:t>
      </w:r>
      <w:r w:rsidR="00452545">
        <w:rPr>
          <w:sz w:val="28"/>
          <w:szCs w:val="28"/>
        </w:rPr>
        <w:t xml:space="preserve"> </w:t>
      </w:r>
      <w:r w:rsidRPr="00452545">
        <w:rPr>
          <w:sz w:val="28"/>
          <w:szCs w:val="28"/>
        </w:rPr>
        <w:t>к</w:t>
      </w:r>
      <w:r w:rsidR="00452545">
        <w:rPr>
          <w:sz w:val="28"/>
          <w:szCs w:val="28"/>
        </w:rPr>
        <w:t xml:space="preserve"> </w:t>
      </w:r>
      <w:r w:rsidRPr="00452545">
        <w:rPr>
          <w:sz w:val="28"/>
          <w:szCs w:val="28"/>
        </w:rPr>
        <w:t>тому, что</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течение</w:t>
      </w:r>
      <w:r w:rsidR="00452545">
        <w:rPr>
          <w:sz w:val="28"/>
          <w:szCs w:val="28"/>
        </w:rPr>
        <w:t xml:space="preserve"> </w:t>
      </w:r>
      <w:r w:rsidRPr="00452545">
        <w:rPr>
          <w:sz w:val="28"/>
          <w:szCs w:val="28"/>
        </w:rPr>
        <w:t>трех лет</w:t>
      </w:r>
      <w:r w:rsidR="00452545">
        <w:rPr>
          <w:sz w:val="28"/>
          <w:szCs w:val="28"/>
        </w:rPr>
        <w:t xml:space="preserve"> </w:t>
      </w:r>
      <w:r w:rsidRPr="00452545">
        <w:rPr>
          <w:sz w:val="28"/>
          <w:szCs w:val="28"/>
        </w:rPr>
        <w:t>рабочее</w:t>
      </w:r>
      <w:r w:rsidR="00452545">
        <w:rPr>
          <w:sz w:val="28"/>
          <w:szCs w:val="28"/>
        </w:rPr>
        <w:t xml:space="preserve"> </w:t>
      </w:r>
      <w:r w:rsidRPr="00452545">
        <w:rPr>
          <w:sz w:val="28"/>
          <w:szCs w:val="28"/>
        </w:rPr>
        <w:t>время</w:t>
      </w:r>
      <w:r w:rsidR="00452545">
        <w:rPr>
          <w:sz w:val="28"/>
          <w:szCs w:val="28"/>
        </w:rPr>
        <w:t xml:space="preserve"> </w:t>
      </w:r>
      <w:r w:rsidRPr="00452545">
        <w:rPr>
          <w:sz w:val="28"/>
          <w:szCs w:val="28"/>
        </w:rPr>
        <w:t>использовалось</w:t>
      </w:r>
      <w:r w:rsidR="00452545">
        <w:rPr>
          <w:sz w:val="28"/>
          <w:szCs w:val="28"/>
        </w:rPr>
        <w:t xml:space="preserve"> </w:t>
      </w:r>
      <w:r w:rsidRPr="00452545">
        <w:rPr>
          <w:sz w:val="28"/>
          <w:szCs w:val="28"/>
        </w:rPr>
        <w:t>все</w:t>
      </w:r>
      <w:r w:rsidR="00452545">
        <w:rPr>
          <w:sz w:val="28"/>
          <w:szCs w:val="28"/>
        </w:rPr>
        <w:t xml:space="preserve"> </w:t>
      </w:r>
      <w:r w:rsidRPr="00452545">
        <w:rPr>
          <w:sz w:val="28"/>
          <w:szCs w:val="28"/>
        </w:rPr>
        <w:t>более</w:t>
      </w:r>
      <w:r w:rsidR="00452545">
        <w:rPr>
          <w:sz w:val="28"/>
          <w:szCs w:val="28"/>
        </w:rPr>
        <w:t xml:space="preserve"> </w:t>
      </w:r>
      <w:r w:rsidRPr="00452545">
        <w:rPr>
          <w:sz w:val="28"/>
          <w:szCs w:val="28"/>
        </w:rPr>
        <w:t>эффективно. Однако</w:t>
      </w:r>
      <w:r w:rsidR="00452545">
        <w:rPr>
          <w:sz w:val="28"/>
          <w:szCs w:val="28"/>
        </w:rPr>
        <w:t xml:space="preserve"> </w:t>
      </w:r>
      <w:r w:rsidRPr="00452545">
        <w:rPr>
          <w:sz w:val="28"/>
          <w:szCs w:val="28"/>
        </w:rPr>
        <w:t>все</w:t>
      </w:r>
      <w:r w:rsidR="00452545">
        <w:rPr>
          <w:sz w:val="28"/>
          <w:szCs w:val="28"/>
        </w:rPr>
        <w:t xml:space="preserve"> </w:t>
      </w:r>
      <w:r w:rsidRPr="00452545">
        <w:rPr>
          <w:sz w:val="28"/>
          <w:szCs w:val="28"/>
        </w:rPr>
        <w:t>же существуют</w:t>
      </w:r>
      <w:r w:rsidR="00452545">
        <w:rPr>
          <w:sz w:val="28"/>
          <w:szCs w:val="28"/>
        </w:rPr>
        <w:t xml:space="preserve"> </w:t>
      </w:r>
      <w:r w:rsidRPr="00452545">
        <w:rPr>
          <w:sz w:val="28"/>
          <w:szCs w:val="28"/>
        </w:rPr>
        <w:t>резервы</w:t>
      </w:r>
      <w:r w:rsidR="00452545">
        <w:rPr>
          <w:sz w:val="28"/>
          <w:szCs w:val="28"/>
        </w:rPr>
        <w:t xml:space="preserve"> </w:t>
      </w:r>
      <w:r w:rsidRPr="00452545">
        <w:rPr>
          <w:sz w:val="28"/>
          <w:szCs w:val="28"/>
        </w:rPr>
        <w:t>повышения</w:t>
      </w:r>
      <w:r w:rsidR="00452545">
        <w:rPr>
          <w:sz w:val="28"/>
          <w:szCs w:val="28"/>
        </w:rPr>
        <w:t xml:space="preserve"> </w:t>
      </w:r>
      <w:r w:rsidRPr="00452545">
        <w:rPr>
          <w:sz w:val="28"/>
          <w:szCs w:val="28"/>
        </w:rPr>
        <w:t>эффективности</w:t>
      </w:r>
      <w:r w:rsidR="00452545">
        <w:rPr>
          <w:sz w:val="28"/>
          <w:szCs w:val="28"/>
        </w:rPr>
        <w:t xml:space="preserve"> </w:t>
      </w:r>
      <w:r w:rsidRPr="00452545">
        <w:rPr>
          <w:sz w:val="28"/>
          <w:szCs w:val="28"/>
        </w:rPr>
        <w:t>использования</w:t>
      </w:r>
      <w:r w:rsidR="00452545">
        <w:rPr>
          <w:sz w:val="28"/>
          <w:szCs w:val="28"/>
        </w:rPr>
        <w:t xml:space="preserve"> </w:t>
      </w:r>
      <w:r w:rsidRPr="00452545">
        <w:rPr>
          <w:sz w:val="28"/>
          <w:szCs w:val="28"/>
        </w:rPr>
        <w:t>рабочего</w:t>
      </w:r>
      <w:r w:rsidR="00452545">
        <w:rPr>
          <w:sz w:val="28"/>
          <w:szCs w:val="28"/>
        </w:rPr>
        <w:t xml:space="preserve"> </w:t>
      </w:r>
      <w:r w:rsidRPr="00452545">
        <w:rPr>
          <w:sz w:val="28"/>
          <w:szCs w:val="28"/>
        </w:rPr>
        <w:t>времени</w:t>
      </w:r>
      <w:r w:rsidR="00452545">
        <w:rPr>
          <w:sz w:val="28"/>
          <w:szCs w:val="28"/>
        </w:rPr>
        <w:t xml:space="preserve"> </w:t>
      </w:r>
      <w:r w:rsidRPr="00452545">
        <w:rPr>
          <w:sz w:val="28"/>
          <w:szCs w:val="28"/>
        </w:rPr>
        <w:t>на предприятии.</w:t>
      </w:r>
    </w:p>
    <w:p w:rsidR="003E1668" w:rsidRPr="00452545" w:rsidRDefault="00822ECC" w:rsidP="008922F6">
      <w:pPr>
        <w:autoSpaceDE w:val="0"/>
        <w:spacing w:line="360" w:lineRule="auto"/>
        <w:ind w:firstLine="709"/>
        <w:rPr>
          <w:sz w:val="28"/>
        </w:rPr>
      </w:pPr>
      <w:r w:rsidRPr="00452545">
        <w:rPr>
          <w:sz w:val="28"/>
        </w:rPr>
        <w:t>Результаты исследования показали, что в ООО «СеДиНТаг» создана развитая система мотивации труда, в основу которой положен принцип стабильности. Использование этого принципа проявляется, в первую очередь, в планомерно проводимых мероприятиях по поступательному повышению уровня материального стимулирования, а также в формировании системы корпоративных социальных гарантий, создающих особую дополнительную ценность труда в данной организации.</w:t>
      </w:r>
    </w:p>
    <w:p w:rsidR="003E1668" w:rsidRPr="00452545" w:rsidRDefault="003E1668" w:rsidP="008922F6">
      <w:pPr>
        <w:autoSpaceDE w:val="0"/>
        <w:spacing w:line="360" w:lineRule="auto"/>
        <w:ind w:firstLine="709"/>
        <w:rPr>
          <w:sz w:val="28"/>
          <w:szCs w:val="28"/>
        </w:rPr>
      </w:pPr>
      <w:r w:rsidRPr="00452545">
        <w:rPr>
          <w:sz w:val="28"/>
          <w:szCs w:val="28"/>
        </w:rPr>
        <w:t xml:space="preserve">Традиционный (рационалистический) подход в управлении человеческими ресурсами </w:t>
      </w:r>
      <w:r w:rsidRPr="00452545">
        <w:rPr>
          <w:sz w:val="28"/>
        </w:rPr>
        <w:t>в ООО «СеДиНТаг»</w:t>
      </w:r>
      <w:r w:rsidR="00452545">
        <w:rPr>
          <w:sz w:val="28"/>
        </w:rPr>
        <w:t xml:space="preserve"> </w:t>
      </w:r>
      <w:r w:rsidRPr="00452545">
        <w:rPr>
          <w:sz w:val="28"/>
          <w:szCs w:val="28"/>
        </w:rPr>
        <w:t>исходит из того, что если компания инвестирует в кадры (совершенствует технологии отбора персонала, систематически организует его обучение и реализует программы карьерного роста, хорошо платит и заботится о нем), то она в праве требовать от своих работников лояльности и ответственного отношения к работе. Активная кадровая политика обеспечивается представительством руководителя кадровой службы в правлении компании и нацелена на удовлетворение потребностей компании в лояльной, устойчиво функционирующей и удовлетворенной своим положением рабочей силой. Такая кадровая политика является основой для реализации успешной, конкурентоспособной стратегии и строится на взаимном учете интересов сторон и взаимной ответственности.</w:t>
      </w:r>
    </w:p>
    <w:p w:rsidR="00822ECC" w:rsidRPr="008922F6" w:rsidRDefault="008922F6" w:rsidP="00452545">
      <w:pPr>
        <w:pStyle w:val="1"/>
        <w:keepNext w:val="0"/>
        <w:numPr>
          <w:ilvl w:val="0"/>
          <w:numId w:val="0"/>
        </w:numPr>
        <w:spacing w:before="0" w:after="0" w:line="360" w:lineRule="auto"/>
        <w:ind w:firstLine="709"/>
        <w:jc w:val="center"/>
        <w:rPr>
          <w:rFonts w:ascii="Times New Roman" w:hAnsi="Times New Roman" w:cs="Times New Roman"/>
          <w:bCs w:val="0"/>
          <w:caps/>
          <w:sz w:val="28"/>
        </w:rPr>
      </w:pPr>
      <w:bookmarkStart w:id="15" w:name="_toc4304"/>
      <w:bookmarkEnd w:id="15"/>
      <w:r>
        <w:rPr>
          <w:rFonts w:ascii="Times New Roman" w:hAnsi="Times New Roman" w:cs="Times New Roman"/>
          <w:b w:val="0"/>
          <w:bCs w:val="0"/>
          <w:caps/>
          <w:sz w:val="28"/>
        </w:rPr>
        <w:br w:type="page"/>
      </w:r>
      <w:r w:rsidR="00822ECC" w:rsidRPr="008922F6">
        <w:rPr>
          <w:rFonts w:ascii="Times New Roman" w:hAnsi="Times New Roman" w:cs="Times New Roman"/>
          <w:bCs w:val="0"/>
          <w:caps/>
          <w:sz w:val="28"/>
        </w:rPr>
        <w:t xml:space="preserve">список </w:t>
      </w:r>
      <w:r w:rsidR="001359BF" w:rsidRPr="008922F6">
        <w:rPr>
          <w:rFonts w:ascii="Times New Roman" w:hAnsi="Times New Roman" w:cs="Times New Roman"/>
          <w:bCs w:val="0"/>
          <w:caps/>
          <w:sz w:val="28"/>
        </w:rPr>
        <w:t>ЛИТЕРАТУРЫ</w:t>
      </w:r>
    </w:p>
    <w:p w:rsidR="00822ECC" w:rsidRPr="00452545" w:rsidRDefault="00822ECC" w:rsidP="00452545">
      <w:pPr>
        <w:autoSpaceDE w:val="0"/>
        <w:spacing w:line="360" w:lineRule="auto"/>
        <w:ind w:firstLine="709"/>
        <w:jc w:val="left"/>
        <w:rPr>
          <w:sz w:val="28"/>
          <w:szCs w:val="28"/>
        </w:rPr>
      </w:pPr>
    </w:p>
    <w:p w:rsidR="00822ECC" w:rsidRPr="00452545" w:rsidRDefault="00822ECC" w:rsidP="008922F6">
      <w:pPr>
        <w:numPr>
          <w:ilvl w:val="0"/>
          <w:numId w:val="2"/>
        </w:numPr>
        <w:tabs>
          <w:tab w:val="left" w:pos="360"/>
        </w:tabs>
        <w:autoSpaceDE w:val="0"/>
        <w:spacing w:line="360" w:lineRule="auto"/>
        <w:ind w:left="0" w:firstLine="0"/>
        <w:rPr>
          <w:color w:val="000000"/>
          <w:kern w:val="1"/>
          <w:sz w:val="28"/>
          <w:szCs w:val="28"/>
        </w:rPr>
      </w:pPr>
      <w:r w:rsidRPr="00452545">
        <w:rPr>
          <w:sz w:val="28"/>
          <w:szCs w:val="28"/>
        </w:rPr>
        <w:t>Трудовой</w:t>
      </w:r>
      <w:r w:rsidR="00452545">
        <w:rPr>
          <w:sz w:val="28"/>
          <w:szCs w:val="28"/>
        </w:rPr>
        <w:t xml:space="preserve"> </w:t>
      </w:r>
      <w:r w:rsidRPr="00452545">
        <w:rPr>
          <w:sz w:val="28"/>
          <w:szCs w:val="28"/>
        </w:rPr>
        <w:t xml:space="preserve">Кодекс Российской Федерации. </w:t>
      </w:r>
      <w:r w:rsidRPr="00452545">
        <w:rPr>
          <w:color w:val="000000"/>
          <w:kern w:val="1"/>
          <w:sz w:val="28"/>
          <w:szCs w:val="28"/>
        </w:rPr>
        <w:t xml:space="preserve">Федеральный закон от 30 декабря </w:t>
      </w:r>
      <w:smartTag w:uri="urn:schemas-microsoft-com:office:smarttags" w:element="metricconverter">
        <w:smartTagPr>
          <w:attr w:name="ProductID" w:val="2001 г"/>
        </w:smartTagPr>
        <w:r w:rsidRPr="00452545">
          <w:rPr>
            <w:color w:val="000000"/>
            <w:kern w:val="1"/>
            <w:sz w:val="28"/>
            <w:szCs w:val="28"/>
          </w:rPr>
          <w:t>2001 г</w:t>
        </w:r>
      </w:smartTag>
      <w:r w:rsidRPr="00452545">
        <w:rPr>
          <w:color w:val="000000"/>
          <w:kern w:val="1"/>
          <w:sz w:val="28"/>
          <w:szCs w:val="28"/>
        </w:rPr>
        <w:t>. № 197-ФЗ</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Гражданский</w:t>
      </w:r>
      <w:r w:rsidR="00452545">
        <w:rPr>
          <w:sz w:val="28"/>
          <w:szCs w:val="28"/>
        </w:rPr>
        <w:t xml:space="preserve"> </w:t>
      </w:r>
      <w:r w:rsidRPr="00452545">
        <w:rPr>
          <w:sz w:val="28"/>
          <w:szCs w:val="28"/>
        </w:rPr>
        <w:t>кодекс</w:t>
      </w:r>
      <w:r w:rsidR="00452545">
        <w:rPr>
          <w:sz w:val="28"/>
          <w:szCs w:val="28"/>
        </w:rPr>
        <w:t xml:space="preserve"> </w:t>
      </w:r>
      <w:r w:rsidRPr="00452545">
        <w:rPr>
          <w:sz w:val="28"/>
          <w:szCs w:val="28"/>
        </w:rPr>
        <w:t>РФ</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Абрамов А. Е. Основы анализа финансовой,</w:t>
      </w:r>
      <w:r w:rsidR="00452545">
        <w:rPr>
          <w:sz w:val="28"/>
          <w:szCs w:val="28"/>
        </w:rPr>
        <w:t xml:space="preserve"> </w:t>
      </w:r>
      <w:r w:rsidRPr="00452545">
        <w:rPr>
          <w:sz w:val="28"/>
          <w:szCs w:val="28"/>
        </w:rPr>
        <w:t>хозяйственной и инвестиционной деятельности предприятия: В 2-х ч. / А.Е. Абрамов - М.: Экономика и финансы АКДИ, 1994-1996 . - 636 с.</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Абрютина М.С.</w:t>
      </w:r>
      <w:r w:rsidR="00452545">
        <w:rPr>
          <w:sz w:val="28"/>
          <w:szCs w:val="28"/>
        </w:rPr>
        <w:t xml:space="preserve"> </w:t>
      </w:r>
      <w:r w:rsidRPr="00452545">
        <w:rPr>
          <w:sz w:val="28"/>
          <w:szCs w:val="28"/>
        </w:rPr>
        <w:t>Анализ финансово-хозяйственной</w:t>
      </w:r>
      <w:r w:rsidR="00452545">
        <w:rPr>
          <w:sz w:val="28"/>
          <w:szCs w:val="28"/>
        </w:rPr>
        <w:t xml:space="preserve"> </w:t>
      </w:r>
      <w:r w:rsidRPr="00452545">
        <w:rPr>
          <w:sz w:val="28"/>
          <w:szCs w:val="28"/>
        </w:rPr>
        <w:t>деятельности</w:t>
      </w:r>
      <w:r w:rsidR="00452545">
        <w:rPr>
          <w:sz w:val="28"/>
          <w:szCs w:val="28"/>
        </w:rPr>
        <w:t xml:space="preserve"> </w:t>
      </w:r>
      <w:r w:rsidRPr="00452545">
        <w:rPr>
          <w:sz w:val="28"/>
          <w:szCs w:val="28"/>
        </w:rPr>
        <w:t>предприятия: Учебно-практическое пособие / М.С. Абрютина, А.В. Грачев – М.: Издательство «Дело и</w:t>
      </w:r>
      <w:r w:rsidR="00452545">
        <w:rPr>
          <w:sz w:val="28"/>
          <w:szCs w:val="28"/>
        </w:rPr>
        <w:t xml:space="preserve"> </w:t>
      </w:r>
      <w:r w:rsidRPr="00452545">
        <w:rPr>
          <w:sz w:val="28"/>
          <w:szCs w:val="28"/>
        </w:rPr>
        <w:t>Сервис», 2001. – 272 с.</w:t>
      </w:r>
    </w:p>
    <w:p w:rsidR="00822ECC" w:rsidRPr="00452545" w:rsidRDefault="00822ECC" w:rsidP="008922F6">
      <w:pPr>
        <w:pStyle w:val="af0"/>
        <w:numPr>
          <w:ilvl w:val="0"/>
          <w:numId w:val="2"/>
        </w:numPr>
        <w:tabs>
          <w:tab w:val="left" w:pos="360"/>
        </w:tabs>
        <w:spacing w:line="360" w:lineRule="auto"/>
        <w:ind w:left="0" w:firstLine="0"/>
      </w:pPr>
      <w:r w:rsidRPr="00452545">
        <w:t>Адамчук</w:t>
      </w:r>
      <w:r w:rsidR="00452545">
        <w:t xml:space="preserve"> </w:t>
      </w:r>
      <w:r w:rsidRPr="00452545">
        <w:t>В.В. Экономика</w:t>
      </w:r>
      <w:r w:rsidR="00452545">
        <w:t xml:space="preserve"> </w:t>
      </w:r>
      <w:r w:rsidRPr="00452545">
        <w:t>и</w:t>
      </w:r>
      <w:r w:rsidR="00452545">
        <w:t xml:space="preserve"> </w:t>
      </w:r>
      <w:r w:rsidRPr="00452545">
        <w:t>социология</w:t>
      </w:r>
      <w:r w:rsidR="00452545">
        <w:t xml:space="preserve"> </w:t>
      </w:r>
      <w:r w:rsidRPr="00452545">
        <w:t>труда: Учебник</w:t>
      </w:r>
      <w:r w:rsidR="00452545">
        <w:t xml:space="preserve"> </w:t>
      </w:r>
      <w:r w:rsidRPr="00452545">
        <w:t>для</w:t>
      </w:r>
      <w:r w:rsidR="00452545">
        <w:t xml:space="preserve"> </w:t>
      </w:r>
      <w:r w:rsidRPr="00452545">
        <w:t>вузов / В.В. Адамчук, О.В. Ромашов, М.Е. Сорокина. – М.: ЮНИТИ, 2001. – 407 с.</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Базаров</w:t>
      </w:r>
      <w:r w:rsidR="00452545">
        <w:rPr>
          <w:sz w:val="28"/>
          <w:szCs w:val="28"/>
        </w:rPr>
        <w:t xml:space="preserve"> </w:t>
      </w:r>
      <w:r w:rsidRPr="00452545">
        <w:rPr>
          <w:sz w:val="28"/>
          <w:szCs w:val="28"/>
        </w:rPr>
        <w:t>Т.Ю. Управление</w:t>
      </w:r>
      <w:r w:rsidR="00452545">
        <w:rPr>
          <w:sz w:val="28"/>
          <w:szCs w:val="28"/>
        </w:rPr>
        <w:t xml:space="preserve"> </w:t>
      </w:r>
      <w:r w:rsidRPr="00452545">
        <w:rPr>
          <w:sz w:val="28"/>
          <w:szCs w:val="28"/>
        </w:rPr>
        <w:t>персоналом / Т.Ю. Базаров, Б.Л. Еремин // Центр</w:t>
      </w:r>
      <w:r w:rsidR="00452545">
        <w:rPr>
          <w:sz w:val="28"/>
          <w:szCs w:val="28"/>
        </w:rPr>
        <w:t xml:space="preserve"> </w:t>
      </w:r>
      <w:r w:rsidRPr="00452545">
        <w:rPr>
          <w:sz w:val="28"/>
          <w:szCs w:val="28"/>
        </w:rPr>
        <w:t>кадровых технологий – ХХ</w:t>
      </w:r>
      <w:r w:rsidRPr="00452545">
        <w:rPr>
          <w:sz w:val="28"/>
          <w:szCs w:val="28"/>
          <w:lang w:val="en-US"/>
        </w:rPr>
        <w:t>I</w:t>
      </w:r>
      <w:r w:rsidR="00452545">
        <w:rPr>
          <w:sz w:val="28"/>
          <w:szCs w:val="28"/>
        </w:rPr>
        <w:t xml:space="preserve"> </w:t>
      </w:r>
      <w:r w:rsidRPr="00452545">
        <w:rPr>
          <w:sz w:val="28"/>
          <w:szCs w:val="28"/>
        </w:rPr>
        <w:t>век</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Бакулин</w:t>
      </w:r>
      <w:r w:rsidR="00452545">
        <w:rPr>
          <w:sz w:val="28"/>
          <w:szCs w:val="28"/>
        </w:rPr>
        <w:t xml:space="preserve"> </w:t>
      </w:r>
      <w:r w:rsidRPr="00452545">
        <w:rPr>
          <w:sz w:val="28"/>
          <w:szCs w:val="28"/>
        </w:rPr>
        <w:t>С. Провокационные методы в работе с персоналом / С. Бакулин // Управление</w:t>
      </w:r>
      <w:r w:rsidR="00452545">
        <w:rPr>
          <w:sz w:val="28"/>
          <w:szCs w:val="28"/>
        </w:rPr>
        <w:t xml:space="preserve"> </w:t>
      </w:r>
      <w:r w:rsidRPr="00452545">
        <w:rPr>
          <w:sz w:val="28"/>
          <w:szCs w:val="28"/>
        </w:rPr>
        <w:t>персоналом. - 2004. - №</w:t>
      </w:r>
      <w:r w:rsidR="00452545">
        <w:rPr>
          <w:sz w:val="28"/>
          <w:szCs w:val="28"/>
        </w:rPr>
        <w:t xml:space="preserve"> </w:t>
      </w:r>
      <w:r w:rsidRPr="00452545">
        <w:rPr>
          <w:sz w:val="28"/>
          <w:szCs w:val="28"/>
        </w:rPr>
        <w:t>20 -</w:t>
      </w:r>
      <w:r w:rsidR="00452545">
        <w:rPr>
          <w:sz w:val="28"/>
          <w:szCs w:val="28"/>
        </w:rPr>
        <w:t xml:space="preserve"> </w:t>
      </w:r>
      <w:r w:rsidRPr="00452545">
        <w:rPr>
          <w:caps/>
          <w:sz w:val="28"/>
          <w:szCs w:val="28"/>
        </w:rPr>
        <w:t>с</w:t>
      </w:r>
      <w:r w:rsidRPr="00452545">
        <w:rPr>
          <w:sz w:val="28"/>
          <w:szCs w:val="28"/>
        </w:rPr>
        <w:t>. 50-51</w:t>
      </w:r>
    </w:p>
    <w:p w:rsidR="00822ECC" w:rsidRPr="00452545" w:rsidRDefault="00822ECC" w:rsidP="008922F6">
      <w:pPr>
        <w:widowControl/>
        <w:numPr>
          <w:ilvl w:val="0"/>
          <w:numId w:val="2"/>
        </w:numPr>
        <w:tabs>
          <w:tab w:val="left" w:pos="360"/>
        </w:tabs>
        <w:spacing w:line="360" w:lineRule="auto"/>
        <w:ind w:left="0" w:firstLine="0"/>
        <w:rPr>
          <w:sz w:val="28"/>
          <w:szCs w:val="28"/>
        </w:rPr>
      </w:pPr>
      <w:r w:rsidRPr="00452545">
        <w:rPr>
          <w:sz w:val="28"/>
          <w:szCs w:val="28"/>
        </w:rPr>
        <w:t>Балашов Ю.К. Мотивация и</w:t>
      </w:r>
      <w:r w:rsidR="00452545">
        <w:rPr>
          <w:sz w:val="28"/>
          <w:szCs w:val="28"/>
        </w:rPr>
        <w:t xml:space="preserve"> </w:t>
      </w:r>
      <w:r w:rsidRPr="00452545">
        <w:rPr>
          <w:sz w:val="28"/>
          <w:szCs w:val="28"/>
        </w:rPr>
        <w:t>стимулирование</w:t>
      </w:r>
      <w:r w:rsidR="00452545">
        <w:rPr>
          <w:sz w:val="28"/>
          <w:szCs w:val="28"/>
        </w:rPr>
        <w:t xml:space="preserve"> </w:t>
      </w:r>
      <w:r w:rsidRPr="00452545">
        <w:rPr>
          <w:sz w:val="28"/>
          <w:szCs w:val="28"/>
        </w:rPr>
        <w:t>персонала: основы</w:t>
      </w:r>
      <w:r w:rsidR="00452545">
        <w:rPr>
          <w:sz w:val="28"/>
          <w:szCs w:val="28"/>
        </w:rPr>
        <w:t xml:space="preserve"> </w:t>
      </w:r>
      <w:r w:rsidRPr="00452545">
        <w:rPr>
          <w:sz w:val="28"/>
          <w:szCs w:val="28"/>
        </w:rPr>
        <w:t>построения</w:t>
      </w:r>
      <w:r w:rsidR="00452545">
        <w:rPr>
          <w:sz w:val="28"/>
          <w:szCs w:val="28"/>
        </w:rPr>
        <w:t xml:space="preserve"> </w:t>
      </w:r>
      <w:r w:rsidRPr="00452545">
        <w:rPr>
          <w:sz w:val="28"/>
          <w:szCs w:val="28"/>
        </w:rPr>
        <w:t>системы</w:t>
      </w:r>
      <w:r w:rsidR="00452545">
        <w:rPr>
          <w:sz w:val="28"/>
          <w:szCs w:val="28"/>
        </w:rPr>
        <w:t xml:space="preserve"> </w:t>
      </w:r>
      <w:r w:rsidRPr="00452545">
        <w:rPr>
          <w:sz w:val="28"/>
          <w:szCs w:val="28"/>
        </w:rPr>
        <w:t>стимулирования / Ю.К. Балашов, А.Г. Коваль // Кадры</w:t>
      </w:r>
      <w:r w:rsidR="00452545">
        <w:rPr>
          <w:sz w:val="28"/>
          <w:szCs w:val="28"/>
        </w:rPr>
        <w:t xml:space="preserve"> </w:t>
      </w:r>
      <w:r w:rsidRPr="00452545">
        <w:rPr>
          <w:sz w:val="28"/>
          <w:szCs w:val="28"/>
        </w:rPr>
        <w:t>предприятия. -</w:t>
      </w:r>
      <w:r w:rsidR="00452545">
        <w:rPr>
          <w:sz w:val="28"/>
          <w:szCs w:val="28"/>
        </w:rPr>
        <w:t xml:space="preserve"> </w:t>
      </w:r>
      <w:r w:rsidRPr="00452545">
        <w:rPr>
          <w:sz w:val="28"/>
          <w:szCs w:val="28"/>
        </w:rPr>
        <w:t>2003. - №</w:t>
      </w:r>
      <w:r w:rsidR="00452545">
        <w:rPr>
          <w:sz w:val="28"/>
          <w:szCs w:val="28"/>
        </w:rPr>
        <w:t xml:space="preserve"> </w:t>
      </w:r>
      <w:r w:rsidRPr="00452545">
        <w:rPr>
          <w:sz w:val="28"/>
          <w:szCs w:val="28"/>
        </w:rPr>
        <w:t>5. - С. 52-58</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Басовский</w:t>
      </w:r>
      <w:r w:rsidR="00452545">
        <w:rPr>
          <w:sz w:val="28"/>
          <w:szCs w:val="28"/>
        </w:rPr>
        <w:t xml:space="preserve"> </w:t>
      </w:r>
      <w:r w:rsidRPr="00452545">
        <w:rPr>
          <w:sz w:val="28"/>
          <w:szCs w:val="28"/>
        </w:rPr>
        <w:t>Л.Е. Менеджмент: Учебное</w:t>
      </w:r>
      <w:r w:rsidR="00452545">
        <w:rPr>
          <w:sz w:val="28"/>
          <w:szCs w:val="28"/>
        </w:rPr>
        <w:t xml:space="preserve"> </w:t>
      </w:r>
      <w:r w:rsidRPr="00452545">
        <w:rPr>
          <w:sz w:val="28"/>
          <w:szCs w:val="28"/>
        </w:rPr>
        <w:t>пособие / Л.Е. Басовский. – М.: ИНФРА-М, 2002. – 216 с.</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Бизюкова И.В. Кадры управления: подбор и оценка / И.В. Бизюкова – М.: изд-во “Экономика”, 1998. – 150 с.</w:t>
      </w:r>
    </w:p>
    <w:p w:rsidR="00822ECC" w:rsidRPr="00452545" w:rsidRDefault="00822ECC" w:rsidP="008922F6">
      <w:pPr>
        <w:pStyle w:val="af0"/>
        <w:numPr>
          <w:ilvl w:val="0"/>
          <w:numId w:val="2"/>
        </w:numPr>
        <w:tabs>
          <w:tab w:val="left" w:pos="360"/>
        </w:tabs>
        <w:spacing w:line="360" w:lineRule="auto"/>
        <w:ind w:left="0" w:firstLine="0"/>
      </w:pPr>
      <w:r w:rsidRPr="00452545">
        <w:t>Бороненкова</w:t>
      </w:r>
      <w:r w:rsidR="00452545">
        <w:t xml:space="preserve"> </w:t>
      </w:r>
      <w:r w:rsidRPr="00452545">
        <w:t>С.А. Управленческий</w:t>
      </w:r>
      <w:r w:rsidR="00452545">
        <w:t xml:space="preserve"> </w:t>
      </w:r>
      <w:r w:rsidRPr="00452545">
        <w:t>анализ: Учеб. пособие / С.А. Бороненкова. – М.: Финансы</w:t>
      </w:r>
      <w:r w:rsidR="00452545">
        <w:t xml:space="preserve"> </w:t>
      </w:r>
      <w:r w:rsidRPr="00452545">
        <w:t>и</w:t>
      </w:r>
      <w:r w:rsidR="00452545">
        <w:t xml:space="preserve"> </w:t>
      </w:r>
      <w:r w:rsidRPr="00452545">
        <w:t>статистика, 2001. – 384 с.</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 xml:space="preserve"> Верхобин</w:t>
      </w:r>
      <w:r w:rsidR="00452545">
        <w:rPr>
          <w:sz w:val="28"/>
          <w:szCs w:val="28"/>
        </w:rPr>
        <w:t xml:space="preserve"> </w:t>
      </w:r>
      <w:r w:rsidRPr="00452545">
        <w:rPr>
          <w:sz w:val="28"/>
          <w:szCs w:val="28"/>
        </w:rPr>
        <w:t>В.И. Современные методы</w:t>
      </w:r>
      <w:r w:rsidR="00452545">
        <w:rPr>
          <w:sz w:val="28"/>
          <w:szCs w:val="28"/>
        </w:rPr>
        <w:t xml:space="preserve"> </w:t>
      </w:r>
      <w:r w:rsidRPr="00452545">
        <w:rPr>
          <w:sz w:val="28"/>
          <w:szCs w:val="28"/>
        </w:rPr>
        <w:t>управления</w:t>
      </w:r>
      <w:r w:rsidR="00452545">
        <w:rPr>
          <w:sz w:val="28"/>
          <w:szCs w:val="28"/>
        </w:rPr>
        <w:t xml:space="preserve"> </w:t>
      </w:r>
      <w:r w:rsidRPr="00452545">
        <w:rPr>
          <w:sz w:val="28"/>
          <w:szCs w:val="28"/>
        </w:rPr>
        <w:t>персоналом / В.И. Верхобин, О.С. Лелекова // Деньги</w:t>
      </w:r>
      <w:r w:rsidR="00452545">
        <w:rPr>
          <w:sz w:val="28"/>
          <w:szCs w:val="28"/>
        </w:rPr>
        <w:t xml:space="preserve"> </w:t>
      </w:r>
      <w:r w:rsidRPr="00452545">
        <w:rPr>
          <w:sz w:val="28"/>
          <w:szCs w:val="28"/>
        </w:rPr>
        <w:t>и кредит. - 2003. - №</w:t>
      </w:r>
      <w:r w:rsidR="00452545">
        <w:rPr>
          <w:sz w:val="28"/>
          <w:szCs w:val="28"/>
        </w:rPr>
        <w:t xml:space="preserve"> </w:t>
      </w:r>
      <w:r w:rsidRPr="00452545">
        <w:rPr>
          <w:sz w:val="28"/>
          <w:szCs w:val="28"/>
        </w:rPr>
        <w:t>8.</w:t>
      </w:r>
      <w:r w:rsidR="00452545">
        <w:rPr>
          <w:sz w:val="28"/>
          <w:szCs w:val="28"/>
        </w:rPr>
        <w:t xml:space="preserve"> </w:t>
      </w:r>
      <w:r w:rsidRPr="00452545">
        <w:rPr>
          <w:sz w:val="28"/>
          <w:szCs w:val="28"/>
        </w:rPr>
        <w:t xml:space="preserve">- </w:t>
      </w:r>
      <w:r w:rsidRPr="00452545">
        <w:rPr>
          <w:caps/>
          <w:sz w:val="28"/>
          <w:szCs w:val="28"/>
        </w:rPr>
        <w:t>с</w:t>
      </w:r>
      <w:r w:rsidRPr="00452545">
        <w:rPr>
          <w:sz w:val="28"/>
          <w:szCs w:val="28"/>
        </w:rPr>
        <w:t>. 39-42</w:t>
      </w:r>
    </w:p>
    <w:p w:rsidR="00822ECC" w:rsidRPr="00452545" w:rsidRDefault="00822ECC" w:rsidP="008922F6">
      <w:pPr>
        <w:widowControl/>
        <w:numPr>
          <w:ilvl w:val="0"/>
          <w:numId w:val="2"/>
        </w:numPr>
        <w:tabs>
          <w:tab w:val="left" w:pos="360"/>
        </w:tabs>
        <w:overflowPunct w:val="0"/>
        <w:autoSpaceDE w:val="0"/>
        <w:spacing w:line="360" w:lineRule="auto"/>
        <w:ind w:left="0" w:firstLine="0"/>
        <w:textAlignment w:val="baseline"/>
        <w:rPr>
          <w:sz w:val="28"/>
          <w:szCs w:val="28"/>
        </w:rPr>
      </w:pPr>
      <w:r w:rsidRPr="00452545">
        <w:rPr>
          <w:sz w:val="28"/>
          <w:szCs w:val="28"/>
        </w:rPr>
        <w:t>Веснин</w:t>
      </w:r>
      <w:r w:rsidR="00452545">
        <w:rPr>
          <w:sz w:val="28"/>
          <w:szCs w:val="28"/>
        </w:rPr>
        <w:t xml:space="preserve"> </w:t>
      </w:r>
      <w:r w:rsidRPr="00452545">
        <w:rPr>
          <w:sz w:val="28"/>
          <w:szCs w:val="28"/>
        </w:rPr>
        <w:t>В.Р. Менеджмент:</w:t>
      </w:r>
      <w:r w:rsidR="00452545">
        <w:rPr>
          <w:sz w:val="28"/>
          <w:szCs w:val="28"/>
        </w:rPr>
        <w:t xml:space="preserve"> </w:t>
      </w:r>
      <w:r w:rsidRPr="00452545">
        <w:rPr>
          <w:sz w:val="28"/>
          <w:szCs w:val="28"/>
        </w:rPr>
        <w:t>учеб. / В.Р. Веснин</w:t>
      </w:r>
      <w:r w:rsidR="00452545">
        <w:rPr>
          <w:sz w:val="28"/>
          <w:szCs w:val="28"/>
        </w:rPr>
        <w:t xml:space="preserve"> </w:t>
      </w:r>
      <w:r w:rsidRPr="00452545">
        <w:rPr>
          <w:sz w:val="28"/>
          <w:szCs w:val="28"/>
        </w:rPr>
        <w:t>– М.: ТК Велби, Изд-во</w:t>
      </w:r>
      <w:r w:rsidR="00452545">
        <w:rPr>
          <w:sz w:val="28"/>
          <w:szCs w:val="28"/>
        </w:rPr>
        <w:t xml:space="preserve"> </w:t>
      </w:r>
      <w:r w:rsidRPr="00452545">
        <w:rPr>
          <w:sz w:val="28"/>
          <w:szCs w:val="28"/>
        </w:rPr>
        <w:t xml:space="preserve">Проспект, 2004. – 504 с. </w:t>
      </w:r>
    </w:p>
    <w:p w:rsidR="00822ECC" w:rsidRPr="00452545" w:rsidRDefault="00822ECC" w:rsidP="008922F6">
      <w:pPr>
        <w:widowControl/>
        <w:numPr>
          <w:ilvl w:val="0"/>
          <w:numId w:val="2"/>
        </w:numPr>
        <w:tabs>
          <w:tab w:val="left" w:pos="360"/>
        </w:tabs>
        <w:overflowPunct w:val="0"/>
        <w:autoSpaceDE w:val="0"/>
        <w:spacing w:line="360" w:lineRule="auto"/>
        <w:ind w:left="0" w:firstLine="0"/>
        <w:textAlignment w:val="baseline"/>
        <w:rPr>
          <w:sz w:val="28"/>
          <w:szCs w:val="28"/>
        </w:rPr>
      </w:pPr>
      <w:r w:rsidRPr="00452545">
        <w:rPr>
          <w:sz w:val="28"/>
          <w:szCs w:val="28"/>
        </w:rPr>
        <w:t xml:space="preserve"> Виханский</w:t>
      </w:r>
      <w:r w:rsidR="00452545">
        <w:rPr>
          <w:sz w:val="28"/>
          <w:szCs w:val="28"/>
        </w:rPr>
        <w:t xml:space="preserve"> </w:t>
      </w:r>
      <w:r w:rsidRPr="00452545">
        <w:rPr>
          <w:sz w:val="28"/>
          <w:szCs w:val="28"/>
        </w:rPr>
        <w:t>О.С. Менеджмент: Учебник / О.С. Виханский, А.И. Наумов</w:t>
      </w:r>
      <w:r w:rsidR="00452545">
        <w:rPr>
          <w:sz w:val="28"/>
          <w:szCs w:val="28"/>
        </w:rPr>
        <w:t xml:space="preserve"> </w:t>
      </w:r>
      <w:r w:rsidRPr="00452545">
        <w:rPr>
          <w:sz w:val="28"/>
          <w:szCs w:val="28"/>
        </w:rPr>
        <w:t>– М.: Экономист, 2004. – 528 с.</w:t>
      </w:r>
    </w:p>
    <w:p w:rsidR="00822ECC" w:rsidRPr="00452545" w:rsidRDefault="00822ECC" w:rsidP="008922F6">
      <w:pPr>
        <w:pStyle w:val="a7"/>
        <w:numPr>
          <w:ilvl w:val="0"/>
          <w:numId w:val="2"/>
        </w:numPr>
        <w:tabs>
          <w:tab w:val="left" w:pos="360"/>
          <w:tab w:val="left" w:pos="435"/>
        </w:tabs>
        <w:autoSpaceDE/>
        <w:spacing w:after="0" w:line="360" w:lineRule="auto"/>
        <w:ind w:left="0" w:firstLine="0"/>
        <w:jc w:val="both"/>
        <w:rPr>
          <w:sz w:val="28"/>
          <w:szCs w:val="28"/>
        </w:rPr>
      </w:pPr>
      <w:r w:rsidRPr="00452545">
        <w:rPr>
          <w:sz w:val="28"/>
          <w:szCs w:val="28"/>
        </w:rPr>
        <w:t xml:space="preserve"> Генкин</w:t>
      </w:r>
      <w:r w:rsidR="00452545">
        <w:rPr>
          <w:sz w:val="28"/>
          <w:szCs w:val="28"/>
        </w:rPr>
        <w:t xml:space="preserve"> </w:t>
      </w:r>
      <w:r w:rsidRPr="00452545">
        <w:rPr>
          <w:sz w:val="28"/>
          <w:szCs w:val="28"/>
        </w:rPr>
        <w:t>Б.М. Экономика</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социология</w:t>
      </w:r>
      <w:r w:rsidR="00452545">
        <w:rPr>
          <w:sz w:val="28"/>
          <w:szCs w:val="28"/>
        </w:rPr>
        <w:t xml:space="preserve"> </w:t>
      </w:r>
      <w:r w:rsidRPr="00452545">
        <w:rPr>
          <w:sz w:val="28"/>
          <w:szCs w:val="28"/>
        </w:rPr>
        <w:t>труда:</w:t>
      </w:r>
      <w:r w:rsidR="00452545">
        <w:rPr>
          <w:sz w:val="28"/>
          <w:szCs w:val="28"/>
        </w:rPr>
        <w:t xml:space="preserve"> </w:t>
      </w:r>
      <w:r w:rsidRPr="00452545">
        <w:rPr>
          <w:sz w:val="28"/>
          <w:szCs w:val="28"/>
        </w:rPr>
        <w:t>учебник</w:t>
      </w:r>
      <w:r w:rsidR="00452545">
        <w:rPr>
          <w:sz w:val="28"/>
          <w:szCs w:val="28"/>
        </w:rPr>
        <w:t xml:space="preserve"> </w:t>
      </w:r>
      <w:r w:rsidRPr="00452545">
        <w:rPr>
          <w:sz w:val="28"/>
          <w:szCs w:val="28"/>
        </w:rPr>
        <w:t>для</w:t>
      </w:r>
      <w:r w:rsidR="00452545">
        <w:rPr>
          <w:sz w:val="28"/>
          <w:szCs w:val="28"/>
        </w:rPr>
        <w:t xml:space="preserve"> </w:t>
      </w:r>
      <w:r w:rsidRPr="00452545">
        <w:rPr>
          <w:sz w:val="28"/>
          <w:szCs w:val="28"/>
        </w:rPr>
        <w:t>вузов / Б.М. Генкин – М.: Издательство</w:t>
      </w:r>
      <w:r w:rsidR="00452545">
        <w:rPr>
          <w:sz w:val="28"/>
          <w:szCs w:val="28"/>
        </w:rPr>
        <w:t xml:space="preserve"> </w:t>
      </w:r>
      <w:r w:rsidRPr="00452545">
        <w:rPr>
          <w:sz w:val="28"/>
          <w:szCs w:val="28"/>
        </w:rPr>
        <w:t xml:space="preserve">НОРМА, </w:t>
      </w:r>
      <w:r w:rsidR="001512CF" w:rsidRPr="00452545">
        <w:rPr>
          <w:sz w:val="28"/>
          <w:szCs w:val="28"/>
        </w:rPr>
        <w:t>2008</w:t>
      </w:r>
      <w:r w:rsidRPr="00452545">
        <w:rPr>
          <w:sz w:val="28"/>
          <w:szCs w:val="28"/>
        </w:rPr>
        <w:t>. – 448 с.</w:t>
      </w:r>
    </w:p>
    <w:p w:rsidR="00822ECC" w:rsidRPr="00452545" w:rsidRDefault="00822ECC" w:rsidP="008922F6">
      <w:pPr>
        <w:widowControl/>
        <w:numPr>
          <w:ilvl w:val="0"/>
          <w:numId w:val="2"/>
        </w:numPr>
        <w:shd w:val="clear" w:color="auto" w:fill="FFFFFF"/>
        <w:tabs>
          <w:tab w:val="left" w:pos="360"/>
        </w:tabs>
        <w:spacing w:line="360" w:lineRule="auto"/>
        <w:ind w:left="0" w:firstLine="0"/>
        <w:rPr>
          <w:color w:val="000000"/>
          <w:sz w:val="28"/>
          <w:szCs w:val="28"/>
        </w:rPr>
      </w:pPr>
      <w:r w:rsidRPr="00452545">
        <w:rPr>
          <w:color w:val="000000"/>
          <w:sz w:val="28"/>
          <w:szCs w:val="28"/>
        </w:rPr>
        <w:t>Герчикова</w:t>
      </w:r>
      <w:r w:rsidR="00452545">
        <w:rPr>
          <w:color w:val="000000"/>
          <w:sz w:val="28"/>
          <w:szCs w:val="28"/>
        </w:rPr>
        <w:t xml:space="preserve"> </w:t>
      </w:r>
      <w:r w:rsidRPr="00452545">
        <w:rPr>
          <w:color w:val="000000"/>
          <w:sz w:val="28"/>
          <w:szCs w:val="28"/>
        </w:rPr>
        <w:t>И.Н. Менеджмент: Учебник / И.Н. Герчикова – М.: ЮНИТИ, 2001. – 501 с.</w:t>
      </w:r>
    </w:p>
    <w:p w:rsidR="00822ECC" w:rsidRPr="00452545" w:rsidRDefault="00822ECC" w:rsidP="008922F6">
      <w:pPr>
        <w:widowControl/>
        <w:numPr>
          <w:ilvl w:val="0"/>
          <w:numId w:val="2"/>
        </w:numPr>
        <w:tabs>
          <w:tab w:val="left" w:pos="360"/>
        </w:tabs>
        <w:spacing w:line="360" w:lineRule="auto"/>
        <w:ind w:left="0" w:firstLine="0"/>
        <w:rPr>
          <w:sz w:val="28"/>
          <w:szCs w:val="28"/>
        </w:rPr>
      </w:pPr>
      <w:r w:rsidRPr="00452545">
        <w:rPr>
          <w:sz w:val="28"/>
          <w:szCs w:val="28"/>
        </w:rPr>
        <w:t>Глухов</w:t>
      </w:r>
      <w:r w:rsidR="00452545">
        <w:rPr>
          <w:sz w:val="28"/>
          <w:szCs w:val="28"/>
        </w:rPr>
        <w:t xml:space="preserve"> </w:t>
      </w:r>
      <w:r w:rsidRPr="00452545">
        <w:rPr>
          <w:sz w:val="28"/>
          <w:szCs w:val="28"/>
        </w:rPr>
        <w:t>В.В. Менеджмент. Учебник /</w:t>
      </w:r>
      <w:r w:rsidR="00452545">
        <w:rPr>
          <w:sz w:val="28"/>
          <w:szCs w:val="28"/>
        </w:rPr>
        <w:t xml:space="preserve"> </w:t>
      </w:r>
      <w:r w:rsidRPr="00452545">
        <w:rPr>
          <w:sz w:val="28"/>
          <w:szCs w:val="28"/>
        </w:rPr>
        <w:t>В.В. Глухов – СПб.: Издательство</w:t>
      </w:r>
      <w:r w:rsidR="00452545">
        <w:rPr>
          <w:sz w:val="28"/>
          <w:szCs w:val="28"/>
        </w:rPr>
        <w:t xml:space="preserve"> </w:t>
      </w:r>
      <w:r w:rsidRPr="00452545">
        <w:rPr>
          <w:sz w:val="28"/>
          <w:szCs w:val="28"/>
        </w:rPr>
        <w:t>«Лань», 2002. – 528 с.</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 xml:space="preserve"> Дашян</w:t>
      </w:r>
      <w:r w:rsidR="00452545">
        <w:rPr>
          <w:sz w:val="28"/>
          <w:szCs w:val="28"/>
        </w:rPr>
        <w:t xml:space="preserve"> </w:t>
      </w:r>
      <w:r w:rsidRPr="00452545">
        <w:rPr>
          <w:sz w:val="28"/>
          <w:szCs w:val="28"/>
        </w:rPr>
        <w:t>М. Нетрадиционные формы</w:t>
      </w:r>
      <w:r w:rsidR="00452545">
        <w:rPr>
          <w:sz w:val="28"/>
          <w:szCs w:val="28"/>
        </w:rPr>
        <w:t xml:space="preserve"> </w:t>
      </w:r>
      <w:r w:rsidRPr="00452545">
        <w:rPr>
          <w:sz w:val="28"/>
          <w:szCs w:val="28"/>
        </w:rPr>
        <w:t>оценки</w:t>
      </w:r>
      <w:r w:rsidR="00452545">
        <w:rPr>
          <w:sz w:val="28"/>
          <w:szCs w:val="28"/>
        </w:rPr>
        <w:t xml:space="preserve"> </w:t>
      </w:r>
      <w:r w:rsidRPr="00452545">
        <w:rPr>
          <w:sz w:val="28"/>
          <w:szCs w:val="28"/>
        </w:rPr>
        <w:t>кандидатов</w:t>
      </w:r>
      <w:r w:rsidR="00452545">
        <w:rPr>
          <w:sz w:val="28"/>
          <w:szCs w:val="28"/>
        </w:rPr>
        <w:t xml:space="preserve"> </w:t>
      </w:r>
      <w:r w:rsidRPr="00452545">
        <w:rPr>
          <w:sz w:val="28"/>
          <w:szCs w:val="28"/>
        </w:rPr>
        <w:t>при</w:t>
      </w:r>
      <w:r w:rsidR="00452545">
        <w:rPr>
          <w:sz w:val="28"/>
          <w:szCs w:val="28"/>
        </w:rPr>
        <w:t xml:space="preserve"> </w:t>
      </w:r>
      <w:r w:rsidRPr="00452545">
        <w:rPr>
          <w:sz w:val="28"/>
          <w:szCs w:val="28"/>
        </w:rPr>
        <w:t>приеме</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работу / М. Дашян</w:t>
      </w:r>
      <w:r w:rsidR="00452545">
        <w:rPr>
          <w:sz w:val="28"/>
          <w:szCs w:val="28"/>
        </w:rPr>
        <w:t xml:space="preserve"> </w:t>
      </w:r>
      <w:r w:rsidRPr="00452545">
        <w:rPr>
          <w:sz w:val="28"/>
          <w:szCs w:val="28"/>
        </w:rPr>
        <w:t>// Управление</w:t>
      </w:r>
      <w:r w:rsidR="00452545">
        <w:rPr>
          <w:sz w:val="28"/>
          <w:szCs w:val="28"/>
        </w:rPr>
        <w:t xml:space="preserve"> </w:t>
      </w:r>
      <w:r w:rsidRPr="00452545">
        <w:rPr>
          <w:sz w:val="28"/>
          <w:szCs w:val="28"/>
        </w:rPr>
        <w:t>персоналом. -</w:t>
      </w:r>
      <w:r w:rsidR="00452545">
        <w:rPr>
          <w:sz w:val="28"/>
          <w:szCs w:val="28"/>
        </w:rPr>
        <w:t xml:space="preserve"> </w:t>
      </w:r>
      <w:r w:rsidRPr="00452545">
        <w:rPr>
          <w:sz w:val="28"/>
          <w:szCs w:val="28"/>
        </w:rPr>
        <w:t>2004.</w:t>
      </w:r>
      <w:r w:rsidR="00452545">
        <w:rPr>
          <w:sz w:val="28"/>
          <w:szCs w:val="28"/>
        </w:rPr>
        <w:t xml:space="preserve"> </w:t>
      </w:r>
      <w:r w:rsidRPr="00452545">
        <w:rPr>
          <w:sz w:val="28"/>
          <w:szCs w:val="28"/>
        </w:rPr>
        <w:t>- №</w:t>
      </w:r>
      <w:r w:rsidR="00452545">
        <w:rPr>
          <w:sz w:val="28"/>
          <w:szCs w:val="28"/>
        </w:rPr>
        <w:t xml:space="preserve"> </w:t>
      </w:r>
      <w:r w:rsidRPr="00452545">
        <w:rPr>
          <w:sz w:val="28"/>
          <w:szCs w:val="28"/>
        </w:rPr>
        <w:t>20</w:t>
      </w:r>
      <w:r w:rsidR="00452545">
        <w:rPr>
          <w:sz w:val="28"/>
          <w:szCs w:val="28"/>
        </w:rPr>
        <w:t xml:space="preserve"> </w:t>
      </w:r>
      <w:r w:rsidRPr="00452545">
        <w:rPr>
          <w:sz w:val="28"/>
          <w:szCs w:val="28"/>
        </w:rPr>
        <w:t>- С.47-49</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Жданов</w:t>
      </w:r>
      <w:r w:rsidR="00452545">
        <w:rPr>
          <w:sz w:val="28"/>
          <w:szCs w:val="28"/>
        </w:rPr>
        <w:t xml:space="preserve"> </w:t>
      </w:r>
      <w:r w:rsidRPr="00452545">
        <w:rPr>
          <w:sz w:val="28"/>
          <w:szCs w:val="28"/>
        </w:rPr>
        <w:t>В. Управление</w:t>
      </w:r>
      <w:r w:rsidR="00452545">
        <w:rPr>
          <w:sz w:val="28"/>
          <w:szCs w:val="28"/>
        </w:rPr>
        <w:t xml:space="preserve"> </w:t>
      </w:r>
      <w:r w:rsidRPr="00452545">
        <w:rPr>
          <w:sz w:val="28"/>
          <w:szCs w:val="28"/>
        </w:rPr>
        <w:t>персоналом в</w:t>
      </w:r>
      <w:r w:rsidR="00452545">
        <w:rPr>
          <w:sz w:val="28"/>
          <w:szCs w:val="28"/>
        </w:rPr>
        <w:t xml:space="preserve"> </w:t>
      </w:r>
      <w:r w:rsidRPr="00452545">
        <w:rPr>
          <w:sz w:val="28"/>
          <w:szCs w:val="28"/>
        </w:rPr>
        <w:t>условиях кризисного</w:t>
      </w:r>
      <w:r w:rsidR="00452545">
        <w:rPr>
          <w:sz w:val="28"/>
          <w:szCs w:val="28"/>
        </w:rPr>
        <w:t xml:space="preserve"> </w:t>
      </w:r>
      <w:r w:rsidRPr="00452545">
        <w:rPr>
          <w:sz w:val="28"/>
          <w:szCs w:val="28"/>
        </w:rPr>
        <w:t>управления / В. Жданов // Управление</w:t>
      </w:r>
      <w:r w:rsidR="00452545">
        <w:rPr>
          <w:sz w:val="28"/>
          <w:szCs w:val="28"/>
        </w:rPr>
        <w:t xml:space="preserve"> </w:t>
      </w:r>
      <w:r w:rsidRPr="00452545">
        <w:rPr>
          <w:sz w:val="28"/>
          <w:szCs w:val="28"/>
        </w:rPr>
        <w:t>персоналом. -</w:t>
      </w:r>
      <w:r w:rsidR="00452545">
        <w:rPr>
          <w:sz w:val="28"/>
          <w:szCs w:val="28"/>
        </w:rPr>
        <w:t xml:space="preserve"> </w:t>
      </w:r>
      <w:r w:rsidRPr="00452545">
        <w:rPr>
          <w:sz w:val="28"/>
          <w:szCs w:val="28"/>
        </w:rPr>
        <w:t>2004.</w:t>
      </w:r>
      <w:r w:rsidR="00452545">
        <w:rPr>
          <w:sz w:val="28"/>
          <w:szCs w:val="28"/>
        </w:rPr>
        <w:t xml:space="preserve"> </w:t>
      </w:r>
      <w:r w:rsidRPr="00452545">
        <w:rPr>
          <w:sz w:val="28"/>
          <w:szCs w:val="28"/>
        </w:rPr>
        <w:t>- №</w:t>
      </w:r>
      <w:r w:rsidR="00452545">
        <w:rPr>
          <w:sz w:val="28"/>
          <w:szCs w:val="28"/>
        </w:rPr>
        <w:t xml:space="preserve"> </w:t>
      </w:r>
      <w:r w:rsidRPr="00452545">
        <w:rPr>
          <w:sz w:val="28"/>
          <w:szCs w:val="28"/>
        </w:rPr>
        <w:t>4.</w:t>
      </w:r>
      <w:r w:rsidR="00452545">
        <w:rPr>
          <w:sz w:val="28"/>
          <w:szCs w:val="28"/>
        </w:rPr>
        <w:t xml:space="preserve"> </w:t>
      </w:r>
      <w:r w:rsidRPr="00452545">
        <w:rPr>
          <w:sz w:val="28"/>
          <w:szCs w:val="28"/>
        </w:rPr>
        <w:t xml:space="preserve">- </w:t>
      </w:r>
      <w:r w:rsidRPr="00452545">
        <w:rPr>
          <w:caps/>
          <w:sz w:val="28"/>
          <w:szCs w:val="28"/>
        </w:rPr>
        <w:t>с.</w:t>
      </w:r>
      <w:r w:rsidRPr="00452545">
        <w:rPr>
          <w:sz w:val="28"/>
          <w:szCs w:val="28"/>
        </w:rPr>
        <w:t xml:space="preserve"> 42-43</w:t>
      </w:r>
    </w:p>
    <w:p w:rsidR="00822ECC" w:rsidRPr="00452545" w:rsidRDefault="00822ECC" w:rsidP="008922F6">
      <w:pPr>
        <w:pStyle w:val="a7"/>
        <w:numPr>
          <w:ilvl w:val="0"/>
          <w:numId w:val="2"/>
        </w:numPr>
        <w:tabs>
          <w:tab w:val="left" w:pos="360"/>
          <w:tab w:val="left" w:pos="435"/>
        </w:tabs>
        <w:autoSpaceDE/>
        <w:spacing w:after="0" w:line="360" w:lineRule="auto"/>
        <w:ind w:left="0" w:firstLine="0"/>
        <w:jc w:val="both"/>
        <w:rPr>
          <w:sz w:val="28"/>
          <w:szCs w:val="28"/>
        </w:rPr>
      </w:pPr>
      <w:r w:rsidRPr="00452545">
        <w:rPr>
          <w:sz w:val="28"/>
          <w:szCs w:val="28"/>
        </w:rPr>
        <w:t xml:space="preserve"> Железцов</w:t>
      </w:r>
      <w:r w:rsidR="00452545">
        <w:rPr>
          <w:sz w:val="28"/>
          <w:szCs w:val="28"/>
        </w:rPr>
        <w:t xml:space="preserve"> </w:t>
      </w:r>
      <w:r w:rsidRPr="00452545">
        <w:rPr>
          <w:sz w:val="28"/>
          <w:szCs w:val="28"/>
        </w:rPr>
        <w:t>А. Трудовые</w:t>
      </w:r>
      <w:r w:rsidR="00452545">
        <w:rPr>
          <w:sz w:val="28"/>
          <w:szCs w:val="28"/>
        </w:rPr>
        <w:t xml:space="preserve"> </w:t>
      </w:r>
      <w:r w:rsidRPr="00452545">
        <w:rPr>
          <w:sz w:val="28"/>
          <w:szCs w:val="28"/>
        </w:rPr>
        <w:t>ресурсы</w:t>
      </w:r>
      <w:r w:rsidR="00452545">
        <w:rPr>
          <w:sz w:val="28"/>
          <w:szCs w:val="28"/>
        </w:rPr>
        <w:t xml:space="preserve"> </w:t>
      </w:r>
      <w:r w:rsidRPr="00452545">
        <w:rPr>
          <w:sz w:val="28"/>
          <w:szCs w:val="28"/>
        </w:rPr>
        <w:t>организации</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современных условиях / А. Железцов</w:t>
      </w:r>
      <w:r w:rsidR="00452545">
        <w:rPr>
          <w:sz w:val="28"/>
          <w:szCs w:val="28"/>
        </w:rPr>
        <w:t xml:space="preserve"> </w:t>
      </w:r>
      <w:r w:rsidRPr="00452545">
        <w:rPr>
          <w:sz w:val="28"/>
          <w:szCs w:val="28"/>
        </w:rPr>
        <w:t>// Маркетинг. -</w:t>
      </w:r>
      <w:r w:rsidR="00452545">
        <w:rPr>
          <w:sz w:val="28"/>
          <w:szCs w:val="28"/>
        </w:rPr>
        <w:t xml:space="preserve"> </w:t>
      </w:r>
      <w:r w:rsidRPr="00452545">
        <w:rPr>
          <w:sz w:val="28"/>
          <w:szCs w:val="28"/>
        </w:rPr>
        <w:t>2003. -</w:t>
      </w:r>
      <w:r w:rsidR="00452545">
        <w:rPr>
          <w:sz w:val="28"/>
          <w:szCs w:val="28"/>
        </w:rPr>
        <w:t xml:space="preserve"> </w:t>
      </w:r>
      <w:r w:rsidRPr="00452545">
        <w:rPr>
          <w:sz w:val="28"/>
          <w:szCs w:val="28"/>
        </w:rPr>
        <w:t>№ 2. - С. 10-21</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Зайцева О.А. Основы</w:t>
      </w:r>
      <w:r w:rsidR="00452545">
        <w:rPr>
          <w:sz w:val="28"/>
          <w:szCs w:val="28"/>
        </w:rPr>
        <w:t xml:space="preserve"> </w:t>
      </w:r>
      <w:r w:rsidRPr="00452545">
        <w:rPr>
          <w:sz w:val="28"/>
          <w:szCs w:val="28"/>
        </w:rPr>
        <w:t>менеджмента: Учебное</w:t>
      </w:r>
      <w:r w:rsidR="00452545">
        <w:rPr>
          <w:sz w:val="28"/>
          <w:szCs w:val="28"/>
        </w:rPr>
        <w:t xml:space="preserve"> </w:t>
      </w:r>
      <w:r w:rsidRPr="00452545">
        <w:rPr>
          <w:sz w:val="28"/>
          <w:szCs w:val="28"/>
        </w:rPr>
        <w:t>пособие</w:t>
      </w:r>
      <w:r w:rsidR="00452545">
        <w:rPr>
          <w:sz w:val="28"/>
          <w:szCs w:val="28"/>
        </w:rPr>
        <w:t xml:space="preserve"> </w:t>
      </w:r>
      <w:r w:rsidRPr="00452545">
        <w:rPr>
          <w:sz w:val="28"/>
          <w:szCs w:val="28"/>
        </w:rPr>
        <w:t>для</w:t>
      </w:r>
      <w:r w:rsidR="00452545">
        <w:rPr>
          <w:sz w:val="28"/>
          <w:szCs w:val="28"/>
        </w:rPr>
        <w:t xml:space="preserve"> </w:t>
      </w:r>
      <w:r w:rsidRPr="00452545">
        <w:rPr>
          <w:sz w:val="28"/>
          <w:szCs w:val="28"/>
        </w:rPr>
        <w:t>вузов / Науч.</w:t>
      </w:r>
      <w:r w:rsidR="00452545">
        <w:rPr>
          <w:sz w:val="28"/>
          <w:szCs w:val="28"/>
        </w:rPr>
        <w:t xml:space="preserve"> </w:t>
      </w:r>
      <w:r w:rsidRPr="00452545">
        <w:rPr>
          <w:sz w:val="28"/>
          <w:szCs w:val="28"/>
        </w:rPr>
        <w:t>редактор</w:t>
      </w:r>
      <w:r w:rsidR="00452545">
        <w:rPr>
          <w:sz w:val="28"/>
          <w:szCs w:val="28"/>
        </w:rPr>
        <w:t xml:space="preserve"> </w:t>
      </w:r>
      <w:r w:rsidRPr="00452545">
        <w:rPr>
          <w:sz w:val="28"/>
          <w:szCs w:val="28"/>
        </w:rPr>
        <w:t>А.А. Радугин. – М. :Центр, 2000. – 432 с.</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 xml:space="preserve"> Заневский</w:t>
      </w:r>
      <w:r w:rsidR="00452545">
        <w:rPr>
          <w:sz w:val="28"/>
          <w:szCs w:val="28"/>
        </w:rPr>
        <w:t xml:space="preserve"> </w:t>
      </w:r>
      <w:r w:rsidRPr="00452545">
        <w:rPr>
          <w:sz w:val="28"/>
          <w:szCs w:val="28"/>
        </w:rPr>
        <w:t>В. Практики</w:t>
      </w:r>
      <w:r w:rsidR="00452545">
        <w:rPr>
          <w:sz w:val="28"/>
          <w:szCs w:val="28"/>
        </w:rPr>
        <w:t xml:space="preserve"> </w:t>
      </w:r>
      <w:r w:rsidRPr="00452545">
        <w:rPr>
          <w:sz w:val="28"/>
          <w:szCs w:val="28"/>
        </w:rPr>
        <w:t>об</w:t>
      </w:r>
      <w:r w:rsidR="00452545">
        <w:rPr>
          <w:sz w:val="28"/>
          <w:szCs w:val="28"/>
        </w:rPr>
        <w:t xml:space="preserve"> </w:t>
      </w:r>
      <w:r w:rsidRPr="00452545">
        <w:rPr>
          <w:sz w:val="28"/>
          <w:szCs w:val="28"/>
        </w:rPr>
        <w:t>аутсорсинге / В. Заневский // Управление</w:t>
      </w:r>
      <w:r w:rsidR="00452545">
        <w:rPr>
          <w:sz w:val="28"/>
          <w:szCs w:val="28"/>
        </w:rPr>
        <w:t xml:space="preserve"> </w:t>
      </w:r>
      <w:r w:rsidRPr="00452545">
        <w:rPr>
          <w:sz w:val="28"/>
          <w:szCs w:val="28"/>
        </w:rPr>
        <w:t>персоналом. -</w:t>
      </w:r>
      <w:r w:rsidR="00452545">
        <w:rPr>
          <w:sz w:val="28"/>
          <w:szCs w:val="28"/>
        </w:rPr>
        <w:t xml:space="preserve"> </w:t>
      </w:r>
      <w:r w:rsidRPr="00452545">
        <w:rPr>
          <w:sz w:val="28"/>
          <w:szCs w:val="28"/>
        </w:rPr>
        <w:t>2004.</w:t>
      </w:r>
      <w:r w:rsidR="00452545">
        <w:rPr>
          <w:sz w:val="28"/>
          <w:szCs w:val="28"/>
        </w:rPr>
        <w:t xml:space="preserve"> </w:t>
      </w:r>
      <w:r w:rsidRPr="00452545">
        <w:rPr>
          <w:sz w:val="28"/>
          <w:szCs w:val="28"/>
        </w:rPr>
        <w:t>- №</w:t>
      </w:r>
      <w:r w:rsidR="00452545">
        <w:rPr>
          <w:sz w:val="28"/>
          <w:szCs w:val="28"/>
        </w:rPr>
        <w:t xml:space="preserve"> </w:t>
      </w:r>
      <w:r w:rsidRPr="00452545">
        <w:rPr>
          <w:sz w:val="28"/>
          <w:szCs w:val="28"/>
        </w:rPr>
        <w:t>7. -</w:t>
      </w:r>
      <w:r w:rsidR="00452545">
        <w:rPr>
          <w:sz w:val="28"/>
          <w:szCs w:val="28"/>
        </w:rPr>
        <w:t xml:space="preserve"> </w:t>
      </w:r>
      <w:r w:rsidRPr="00452545">
        <w:rPr>
          <w:caps/>
          <w:sz w:val="28"/>
          <w:szCs w:val="28"/>
        </w:rPr>
        <w:t>с.</w:t>
      </w:r>
      <w:r w:rsidRPr="00452545">
        <w:rPr>
          <w:sz w:val="28"/>
          <w:szCs w:val="28"/>
        </w:rPr>
        <w:t xml:space="preserve"> 20-21</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Иванов Ю. Соционическая типология руководителей / Ю.Иванов // Управление персоналом.- 2003. -</w:t>
      </w:r>
      <w:r w:rsidR="00452545">
        <w:rPr>
          <w:sz w:val="28"/>
          <w:szCs w:val="28"/>
        </w:rPr>
        <w:t xml:space="preserve"> </w:t>
      </w:r>
      <w:r w:rsidRPr="00452545">
        <w:rPr>
          <w:sz w:val="28"/>
          <w:szCs w:val="28"/>
        </w:rPr>
        <w:t>№ 10. - С. 59 - 61.</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Кайдас Э. На службу по управлению персоналом возлагается главная задача - формирование сплоченной команды профессионалов / Э. Кайдас</w:t>
      </w:r>
      <w:r w:rsidR="00452545">
        <w:rPr>
          <w:sz w:val="28"/>
          <w:szCs w:val="28"/>
        </w:rPr>
        <w:t xml:space="preserve"> </w:t>
      </w:r>
      <w:r w:rsidRPr="00452545">
        <w:rPr>
          <w:sz w:val="28"/>
          <w:szCs w:val="28"/>
        </w:rPr>
        <w:t>// Управление персоналом.-</w:t>
      </w:r>
      <w:r w:rsidR="00452545">
        <w:rPr>
          <w:sz w:val="28"/>
          <w:szCs w:val="28"/>
        </w:rPr>
        <w:t xml:space="preserve"> </w:t>
      </w:r>
      <w:r w:rsidRPr="00452545">
        <w:rPr>
          <w:sz w:val="28"/>
          <w:szCs w:val="28"/>
        </w:rPr>
        <w:t>2004.-</w:t>
      </w:r>
      <w:r w:rsidR="00452545">
        <w:rPr>
          <w:sz w:val="28"/>
          <w:szCs w:val="28"/>
        </w:rPr>
        <w:t xml:space="preserve"> </w:t>
      </w:r>
      <w:r w:rsidRPr="00452545">
        <w:rPr>
          <w:sz w:val="28"/>
          <w:szCs w:val="28"/>
        </w:rPr>
        <w:t>№ 3. - С. 8 - 15.</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rPr>
        <w:t xml:space="preserve"> </w:t>
      </w:r>
      <w:r w:rsidRPr="00452545">
        <w:rPr>
          <w:sz w:val="28"/>
          <w:szCs w:val="28"/>
        </w:rPr>
        <w:t>Кацай</w:t>
      </w:r>
      <w:r w:rsidR="00452545">
        <w:rPr>
          <w:sz w:val="28"/>
          <w:szCs w:val="28"/>
        </w:rPr>
        <w:t xml:space="preserve"> </w:t>
      </w:r>
      <w:r w:rsidRPr="00452545">
        <w:rPr>
          <w:sz w:val="28"/>
          <w:szCs w:val="28"/>
        </w:rPr>
        <w:t>М. Кадровые</w:t>
      </w:r>
      <w:r w:rsidR="00452545">
        <w:rPr>
          <w:sz w:val="28"/>
          <w:szCs w:val="28"/>
        </w:rPr>
        <w:t xml:space="preserve"> </w:t>
      </w:r>
      <w:r w:rsidRPr="00452545">
        <w:rPr>
          <w:sz w:val="28"/>
          <w:szCs w:val="28"/>
        </w:rPr>
        <w:t>технологии</w:t>
      </w:r>
      <w:r w:rsidR="00452545">
        <w:rPr>
          <w:sz w:val="28"/>
          <w:szCs w:val="28"/>
        </w:rPr>
        <w:t xml:space="preserve"> </w:t>
      </w:r>
      <w:r w:rsidRPr="00452545">
        <w:rPr>
          <w:sz w:val="28"/>
          <w:szCs w:val="28"/>
        </w:rPr>
        <w:t>решают</w:t>
      </w:r>
      <w:r w:rsidR="00452545">
        <w:rPr>
          <w:sz w:val="28"/>
          <w:szCs w:val="28"/>
        </w:rPr>
        <w:t xml:space="preserve"> </w:t>
      </w:r>
      <w:r w:rsidRPr="00452545">
        <w:rPr>
          <w:sz w:val="28"/>
          <w:szCs w:val="28"/>
        </w:rPr>
        <w:t>все / М. Кацай // Управление</w:t>
      </w:r>
      <w:r w:rsidR="00452545">
        <w:rPr>
          <w:sz w:val="28"/>
          <w:szCs w:val="28"/>
        </w:rPr>
        <w:t xml:space="preserve"> </w:t>
      </w:r>
      <w:r w:rsidRPr="00452545">
        <w:rPr>
          <w:sz w:val="28"/>
          <w:szCs w:val="28"/>
        </w:rPr>
        <w:t>персоналом. - 2004. - №</w:t>
      </w:r>
      <w:r w:rsidR="00452545">
        <w:rPr>
          <w:sz w:val="28"/>
          <w:szCs w:val="28"/>
        </w:rPr>
        <w:t xml:space="preserve"> </w:t>
      </w:r>
      <w:r w:rsidRPr="00452545">
        <w:rPr>
          <w:sz w:val="28"/>
          <w:szCs w:val="28"/>
        </w:rPr>
        <w:t>7. -</w:t>
      </w:r>
      <w:r w:rsidR="00452545">
        <w:rPr>
          <w:sz w:val="28"/>
          <w:szCs w:val="28"/>
        </w:rPr>
        <w:t xml:space="preserve"> </w:t>
      </w:r>
      <w:r w:rsidRPr="00452545">
        <w:rPr>
          <w:caps/>
          <w:sz w:val="28"/>
          <w:szCs w:val="28"/>
        </w:rPr>
        <w:t>с</w:t>
      </w:r>
      <w:r w:rsidRPr="00452545">
        <w:rPr>
          <w:sz w:val="28"/>
          <w:szCs w:val="28"/>
        </w:rPr>
        <w:t>. 17-19</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Кацай</w:t>
      </w:r>
      <w:r w:rsidR="00452545">
        <w:rPr>
          <w:sz w:val="28"/>
          <w:szCs w:val="28"/>
        </w:rPr>
        <w:t xml:space="preserve"> </w:t>
      </w:r>
      <w:r w:rsidRPr="00452545">
        <w:rPr>
          <w:sz w:val="28"/>
          <w:szCs w:val="28"/>
        </w:rPr>
        <w:t>М. Разрабатываем</w:t>
      </w:r>
      <w:r w:rsidR="00452545">
        <w:rPr>
          <w:sz w:val="28"/>
          <w:szCs w:val="28"/>
        </w:rPr>
        <w:t xml:space="preserve"> </w:t>
      </w:r>
      <w:r w:rsidRPr="00452545">
        <w:rPr>
          <w:sz w:val="28"/>
          <w:szCs w:val="28"/>
        </w:rPr>
        <w:t>систему</w:t>
      </w:r>
      <w:r w:rsidR="00452545">
        <w:rPr>
          <w:sz w:val="28"/>
          <w:szCs w:val="28"/>
        </w:rPr>
        <w:t xml:space="preserve"> </w:t>
      </w:r>
      <w:r w:rsidRPr="00452545">
        <w:rPr>
          <w:sz w:val="28"/>
          <w:szCs w:val="28"/>
        </w:rPr>
        <w:t>управления</w:t>
      </w:r>
      <w:r w:rsidR="00452545">
        <w:rPr>
          <w:sz w:val="28"/>
          <w:szCs w:val="28"/>
        </w:rPr>
        <w:t xml:space="preserve"> </w:t>
      </w:r>
      <w:r w:rsidRPr="00452545">
        <w:rPr>
          <w:sz w:val="28"/>
          <w:szCs w:val="28"/>
        </w:rPr>
        <w:t>персоналом</w:t>
      </w:r>
      <w:r w:rsidR="00452545">
        <w:rPr>
          <w:sz w:val="28"/>
          <w:szCs w:val="28"/>
        </w:rPr>
        <w:t xml:space="preserve"> </w:t>
      </w:r>
      <w:r w:rsidRPr="00452545">
        <w:rPr>
          <w:sz w:val="28"/>
          <w:szCs w:val="28"/>
        </w:rPr>
        <w:t>/ М. Кацай // Управление</w:t>
      </w:r>
      <w:r w:rsidR="00452545">
        <w:rPr>
          <w:sz w:val="28"/>
          <w:szCs w:val="28"/>
        </w:rPr>
        <w:t xml:space="preserve"> </w:t>
      </w:r>
      <w:r w:rsidRPr="00452545">
        <w:rPr>
          <w:sz w:val="28"/>
          <w:szCs w:val="28"/>
        </w:rPr>
        <w:t>персоналом. - 2004.</w:t>
      </w:r>
      <w:r w:rsidR="00452545">
        <w:rPr>
          <w:sz w:val="28"/>
          <w:szCs w:val="28"/>
        </w:rPr>
        <w:t xml:space="preserve"> </w:t>
      </w:r>
      <w:r w:rsidRPr="00452545">
        <w:rPr>
          <w:sz w:val="28"/>
          <w:szCs w:val="28"/>
        </w:rPr>
        <w:t>- №</w:t>
      </w:r>
      <w:r w:rsidR="00452545">
        <w:rPr>
          <w:sz w:val="28"/>
          <w:szCs w:val="28"/>
        </w:rPr>
        <w:t xml:space="preserve"> </w:t>
      </w:r>
      <w:r w:rsidRPr="00452545">
        <w:rPr>
          <w:sz w:val="28"/>
          <w:szCs w:val="28"/>
        </w:rPr>
        <w:t>21. -</w:t>
      </w:r>
      <w:r w:rsidR="00452545">
        <w:rPr>
          <w:sz w:val="28"/>
          <w:szCs w:val="28"/>
        </w:rPr>
        <w:t xml:space="preserve"> </w:t>
      </w:r>
      <w:r w:rsidRPr="00452545">
        <w:rPr>
          <w:caps/>
          <w:sz w:val="28"/>
          <w:szCs w:val="28"/>
        </w:rPr>
        <w:t>с.</w:t>
      </w:r>
      <w:r w:rsidRPr="00452545">
        <w:rPr>
          <w:sz w:val="28"/>
          <w:szCs w:val="28"/>
        </w:rPr>
        <w:t xml:space="preserve"> 40-43</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Кацай</w:t>
      </w:r>
      <w:r w:rsidR="00452545">
        <w:rPr>
          <w:sz w:val="28"/>
          <w:szCs w:val="28"/>
        </w:rPr>
        <w:t xml:space="preserve"> </w:t>
      </w:r>
      <w:r w:rsidRPr="00452545">
        <w:rPr>
          <w:sz w:val="28"/>
          <w:szCs w:val="28"/>
        </w:rPr>
        <w:t>М.Ю. Управление</w:t>
      </w:r>
      <w:r w:rsidR="00452545">
        <w:rPr>
          <w:sz w:val="28"/>
          <w:szCs w:val="28"/>
        </w:rPr>
        <w:t xml:space="preserve"> </w:t>
      </w:r>
      <w:r w:rsidRPr="00452545">
        <w:rPr>
          <w:sz w:val="28"/>
          <w:szCs w:val="28"/>
        </w:rPr>
        <w:t>сокращением</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как</w:t>
      </w:r>
      <w:r w:rsidR="00452545">
        <w:rPr>
          <w:sz w:val="28"/>
          <w:szCs w:val="28"/>
        </w:rPr>
        <w:t xml:space="preserve"> </w:t>
      </w:r>
      <w:r w:rsidRPr="00452545">
        <w:rPr>
          <w:sz w:val="28"/>
          <w:szCs w:val="28"/>
        </w:rPr>
        <w:t>бизнес-функция / М.Ю. Кацай // Управление</w:t>
      </w:r>
      <w:r w:rsidR="00452545">
        <w:rPr>
          <w:sz w:val="28"/>
          <w:szCs w:val="28"/>
        </w:rPr>
        <w:t xml:space="preserve"> </w:t>
      </w:r>
      <w:r w:rsidRPr="00452545">
        <w:rPr>
          <w:sz w:val="28"/>
          <w:szCs w:val="28"/>
        </w:rPr>
        <w:t>персоналом. -</w:t>
      </w:r>
      <w:r w:rsidR="00452545">
        <w:rPr>
          <w:sz w:val="28"/>
          <w:szCs w:val="28"/>
        </w:rPr>
        <w:t xml:space="preserve"> </w:t>
      </w:r>
      <w:r w:rsidRPr="00452545">
        <w:rPr>
          <w:sz w:val="28"/>
          <w:szCs w:val="28"/>
        </w:rPr>
        <w:t>2004. - №</w:t>
      </w:r>
      <w:r w:rsidR="00452545">
        <w:rPr>
          <w:sz w:val="28"/>
          <w:szCs w:val="28"/>
        </w:rPr>
        <w:t xml:space="preserve"> </w:t>
      </w:r>
      <w:r w:rsidRPr="00452545">
        <w:rPr>
          <w:sz w:val="28"/>
          <w:szCs w:val="28"/>
        </w:rPr>
        <w:t xml:space="preserve">17. - </w:t>
      </w:r>
      <w:r w:rsidRPr="00452545">
        <w:rPr>
          <w:caps/>
          <w:sz w:val="28"/>
          <w:szCs w:val="28"/>
        </w:rPr>
        <w:t>с.</w:t>
      </w:r>
      <w:r w:rsidRPr="00452545">
        <w:rPr>
          <w:sz w:val="28"/>
          <w:szCs w:val="28"/>
        </w:rPr>
        <w:t xml:space="preserve"> 36-39</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 xml:space="preserve"> Кибанов</w:t>
      </w:r>
      <w:r w:rsidR="00452545">
        <w:rPr>
          <w:sz w:val="28"/>
          <w:szCs w:val="28"/>
        </w:rPr>
        <w:t xml:space="preserve"> </w:t>
      </w:r>
      <w:r w:rsidRPr="00452545">
        <w:rPr>
          <w:sz w:val="28"/>
          <w:szCs w:val="28"/>
        </w:rPr>
        <w:t>А.Я. Основы</w:t>
      </w:r>
      <w:r w:rsidR="00452545">
        <w:rPr>
          <w:sz w:val="28"/>
          <w:szCs w:val="28"/>
        </w:rPr>
        <w:t xml:space="preserve"> </w:t>
      </w:r>
      <w:r w:rsidRPr="00452545">
        <w:rPr>
          <w:sz w:val="28"/>
          <w:szCs w:val="28"/>
        </w:rPr>
        <w:t>управления</w:t>
      </w:r>
      <w:r w:rsidR="00452545">
        <w:rPr>
          <w:sz w:val="28"/>
          <w:szCs w:val="28"/>
        </w:rPr>
        <w:t xml:space="preserve"> </w:t>
      </w:r>
      <w:r w:rsidRPr="00452545">
        <w:rPr>
          <w:sz w:val="28"/>
          <w:szCs w:val="28"/>
        </w:rPr>
        <w:t xml:space="preserve">персоналом: Учебник / А.Я. Кибанов – М.: ИНФРА-М, 2003. – 304 с. </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 xml:space="preserve"> Ковинова</w:t>
      </w:r>
      <w:r w:rsidR="00452545">
        <w:rPr>
          <w:sz w:val="28"/>
          <w:szCs w:val="28"/>
        </w:rPr>
        <w:t xml:space="preserve"> </w:t>
      </w:r>
      <w:r w:rsidRPr="00452545">
        <w:rPr>
          <w:sz w:val="28"/>
          <w:szCs w:val="28"/>
        </w:rPr>
        <w:t>Э. Выносной</w:t>
      </w:r>
      <w:r w:rsidR="00452545">
        <w:rPr>
          <w:sz w:val="28"/>
          <w:szCs w:val="28"/>
        </w:rPr>
        <w:t xml:space="preserve"> </w:t>
      </w:r>
      <w:r w:rsidRPr="00452545">
        <w:rPr>
          <w:sz w:val="28"/>
          <w:szCs w:val="28"/>
        </w:rPr>
        <w:t>отдел</w:t>
      </w:r>
      <w:r w:rsidR="00452545">
        <w:rPr>
          <w:sz w:val="28"/>
          <w:szCs w:val="28"/>
        </w:rPr>
        <w:t xml:space="preserve"> </w:t>
      </w:r>
      <w:r w:rsidRPr="00452545">
        <w:rPr>
          <w:sz w:val="28"/>
          <w:szCs w:val="28"/>
        </w:rPr>
        <w:t>кадров / Э. Ковинова // Управление</w:t>
      </w:r>
      <w:r w:rsidR="00452545">
        <w:rPr>
          <w:sz w:val="28"/>
          <w:szCs w:val="28"/>
        </w:rPr>
        <w:t xml:space="preserve"> </w:t>
      </w:r>
      <w:r w:rsidRPr="00452545">
        <w:rPr>
          <w:sz w:val="28"/>
          <w:szCs w:val="28"/>
        </w:rPr>
        <w:t>персоналом. -</w:t>
      </w:r>
      <w:r w:rsidR="00452545">
        <w:rPr>
          <w:sz w:val="28"/>
          <w:szCs w:val="28"/>
        </w:rPr>
        <w:t xml:space="preserve"> </w:t>
      </w:r>
      <w:r w:rsidRPr="00452545">
        <w:rPr>
          <w:sz w:val="28"/>
          <w:szCs w:val="28"/>
        </w:rPr>
        <w:t>2004. - №</w:t>
      </w:r>
      <w:r w:rsidR="00452545">
        <w:rPr>
          <w:sz w:val="28"/>
          <w:szCs w:val="28"/>
        </w:rPr>
        <w:t xml:space="preserve"> </w:t>
      </w:r>
      <w:r w:rsidRPr="00452545">
        <w:rPr>
          <w:sz w:val="28"/>
          <w:szCs w:val="28"/>
        </w:rPr>
        <w:t>1. - С. 63-65</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 xml:space="preserve"> Лабушев Л.В. Принципы развития компетенций персонала</w:t>
      </w:r>
      <w:r w:rsidR="00452545">
        <w:rPr>
          <w:sz w:val="28"/>
          <w:szCs w:val="28"/>
        </w:rPr>
        <w:t xml:space="preserve"> </w:t>
      </w:r>
      <w:r w:rsidRPr="00452545">
        <w:rPr>
          <w:sz w:val="28"/>
          <w:szCs w:val="28"/>
        </w:rPr>
        <w:t>/ Л.В. Лабушев // Управление персоналом. - 2004. - № 3.-</w:t>
      </w:r>
      <w:r w:rsidR="00452545">
        <w:rPr>
          <w:sz w:val="28"/>
          <w:szCs w:val="28"/>
        </w:rPr>
        <w:t xml:space="preserve"> </w:t>
      </w:r>
      <w:r w:rsidRPr="00452545">
        <w:rPr>
          <w:sz w:val="28"/>
          <w:szCs w:val="28"/>
        </w:rPr>
        <w:t>С. 36 - 37.</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 xml:space="preserve"> Лаврентьев</w:t>
      </w:r>
      <w:r w:rsidR="00452545">
        <w:rPr>
          <w:sz w:val="28"/>
          <w:szCs w:val="28"/>
        </w:rPr>
        <w:t xml:space="preserve"> </w:t>
      </w:r>
      <w:r w:rsidRPr="00452545">
        <w:rPr>
          <w:sz w:val="28"/>
          <w:szCs w:val="28"/>
        </w:rPr>
        <w:t>В.М. Основы</w:t>
      </w:r>
      <w:r w:rsidR="00452545">
        <w:rPr>
          <w:sz w:val="28"/>
          <w:szCs w:val="28"/>
        </w:rPr>
        <w:t xml:space="preserve"> </w:t>
      </w:r>
      <w:r w:rsidRPr="00452545">
        <w:rPr>
          <w:sz w:val="28"/>
          <w:szCs w:val="28"/>
        </w:rPr>
        <w:t>методологии</w:t>
      </w:r>
      <w:r w:rsidR="00452545">
        <w:rPr>
          <w:sz w:val="28"/>
          <w:szCs w:val="28"/>
        </w:rPr>
        <w:t xml:space="preserve"> </w:t>
      </w:r>
      <w:r w:rsidRPr="00452545">
        <w:rPr>
          <w:sz w:val="28"/>
          <w:szCs w:val="28"/>
        </w:rPr>
        <w:t>аудита</w:t>
      </w:r>
      <w:r w:rsidR="00452545">
        <w:rPr>
          <w:sz w:val="28"/>
          <w:szCs w:val="28"/>
        </w:rPr>
        <w:t xml:space="preserve"> </w:t>
      </w:r>
      <w:r w:rsidRPr="00452545">
        <w:rPr>
          <w:sz w:val="28"/>
          <w:szCs w:val="28"/>
        </w:rPr>
        <w:t>персонала / В.М. Лаврентьев, Л.С. Морозова // Кадры</w:t>
      </w:r>
      <w:r w:rsidR="00452545">
        <w:rPr>
          <w:sz w:val="28"/>
          <w:szCs w:val="28"/>
        </w:rPr>
        <w:t xml:space="preserve"> </w:t>
      </w:r>
      <w:r w:rsidRPr="00452545">
        <w:rPr>
          <w:sz w:val="28"/>
          <w:szCs w:val="28"/>
        </w:rPr>
        <w:t xml:space="preserve">предприятия. – </w:t>
      </w:r>
      <w:r w:rsidR="001512CF" w:rsidRPr="00452545">
        <w:rPr>
          <w:sz w:val="28"/>
          <w:szCs w:val="28"/>
        </w:rPr>
        <w:t>2008</w:t>
      </w:r>
      <w:r w:rsidRPr="00452545">
        <w:rPr>
          <w:sz w:val="28"/>
          <w:szCs w:val="28"/>
        </w:rPr>
        <w:t xml:space="preserve">. - № 1. – </w:t>
      </w:r>
      <w:r w:rsidRPr="00452545">
        <w:rPr>
          <w:caps/>
          <w:sz w:val="28"/>
          <w:szCs w:val="28"/>
        </w:rPr>
        <w:t>с</w:t>
      </w:r>
      <w:r w:rsidRPr="00452545">
        <w:rPr>
          <w:sz w:val="28"/>
          <w:szCs w:val="28"/>
        </w:rPr>
        <w:t>. 22-26</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 xml:space="preserve"> Лазукин</w:t>
      </w:r>
      <w:r w:rsidR="00452545">
        <w:rPr>
          <w:sz w:val="28"/>
          <w:szCs w:val="28"/>
        </w:rPr>
        <w:t xml:space="preserve"> </w:t>
      </w:r>
      <w:r w:rsidRPr="00452545">
        <w:rPr>
          <w:sz w:val="28"/>
          <w:szCs w:val="28"/>
        </w:rPr>
        <w:t>М</w:t>
      </w:r>
      <w:r w:rsidR="00452545">
        <w:rPr>
          <w:sz w:val="28"/>
          <w:szCs w:val="28"/>
        </w:rPr>
        <w:t xml:space="preserve"> </w:t>
      </w:r>
      <w:r w:rsidRPr="00452545">
        <w:rPr>
          <w:sz w:val="28"/>
          <w:szCs w:val="28"/>
        </w:rPr>
        <w:t>Аутстаффинг</w:t>
      </w:r>
      <w:r w:rsidR="00452545">
        <w:rPr>
          <w:sz w:val="28"/>
          <w:szCs w:val="28"/>
        </w:rPr>
        <w:t xml:space="preserve"> </w:t>
      </w:r>
      <w:r w:rsidRPr="00452545">
        <w:rPr>
          <w:sz w:val="28"/>
          <w:szCs w:val="28"/>
        </w:rPr>
        <w:t>выгоден</w:t>
      </w:r>
      <w:r w:rsidR="00452545">
        <w:rPr>
          <w:sz w:val="28"/>
          <w:szCs w:val="28"/>
        </w:rPr>
        <w:t xml:space="preserve"> </w:t>
      </w:r>
      <w:r w:rsidRPr="00452545">
        <w:rPr>
          <w:sz w:val="28"/>
          <w:szCs w:val="28"/>
        </w:rPr>
        <w:t>всем / М. Лазукин // Управление</w:t>
      </w:r>
      <w:r w:rsidR="00452545">
        <w:rPr>
          <w:sz w:val="28"/>
          <w:szCs w:val="28"/>
        </w:rPr>
        <w:t xml:space="preserve"> </w:t>
      </w:r>
      <w:r w:rsidRPr="00452545">
        <w:rPr>
          <w:sz w:val="28"/>
          <w:szCs w:val="28"/>
        </w:rPr>
        <w:t>персоналом. -</w:t>
      </w:r>
      <w:r w:rsidR="00452545">
        <w:rPr>
          <w:sz w:val="28"/>
          <w:szCs w:val="28"/>
        </w:rPr>
        <w:t xml:space="preserve"> </w:t>
      </w:r>
      <w:r w:rsidRPr="00452545">
        <w:rPr>
          <w:sz w:val="28"/>
          <w:szCs w:val="28"/>
        </w:rPr>
        <w:t>2004. - №</w:t>
      </w:r>
      <w:r w:rsidR="00452545">
        <w:rPr>
          <w:sz w:val="28"/>
          <w:szCs w:val="28"/>
        </w:rPr>
        <w:t xml:space="preserve"> </w:t>
      </w:r>
      <w:r w:rsidRPr="00452545">
        <w:rPr>
          <w:sz w:val="28"/>
          <w:szCs w:val="28"/>
        </w:rPr>
        <w:t>7. -</w:t>
      </w:r>
      <w:r w:rsidR="00452545">
        <w:rPr>
          <w:sz w:val="28"/>
          <w:szCs w:val="28"/>
        </w:rPr>
        <w:t xml:space="preserve"> </w:t>
      </w:r>
      <w:r w:rsidRPr="00452545">
        <w:rPr>
          <w:caps/>
          <w:sz w:val="28"/>
          <w:szCs w:val="28"/>
        </w:rPr>
        <w:t>с</w:t>
      </w:r>
      <w:r w:rsidRPr="00452545">
        <w:rPr>
          <w:sz w:val="28"/>
          <w:szCs w:val="28"/>
        </w:rPr>
        <w:t>. 22-23</w:t>
      </w:r>
    </w:p>
    <w:p w:rsidR="00822ECC" w:rsidRPr="00452545" w:rsidRDefault="00822ECC" w:rsidP="008922F6">
      <w:pPr>
        <w:widowControl/>
        <w:numPr>
          <w:ilvl w:val="0"/>
          <w:numId w:val="2"/>
        </w:numPr>
        <w:tabs>
          <w:tab w:val="left" w:pos="360"/>
          <w:tab w:val="left" w:pos="540"/>
        </w:tabs>
        <w:spacing w:line="360" w:lineRule="auto"/>
        <w:ind w:left="0" w:firstLine="0"/>
        <w:rPr>
          <w:sz w:val="28"/>
          <w:szCs w:val="28"/>
        </w:rPr>
      </w:pPr>
      <w:r w:rsidRPr="00452545">
        <w:rPr>
          <w:sz w:val="28"/>
          <w:szCs w:val="28"/>
        </w:rPr>
        <w:t>Мазаева</w:t>
      </w:r>
      <w:r w:rsidR="00452545">
        <w:rPr>
          <w:sz w:val="28"/>
          <w:szCs w:val="28"/>
        </w:rPr>
        <w:t xml:space="preserve"> </w:t>
      </w:r>
      <w:r w:rsidRPr="00452545">
        <w:rPr>
          <w:sz w:val="28"/>
          <w:szCs w:val="28"/>
        </w:rPr>
        <w:t>Н. Качество трудовой</w:t>
      </w:r>
      <w:r w:rsidR="00452545">
        <w:rPr>
          <w:sz w:val="28"/>
          <w:szCs w:val="28"/>
        </w:rPr>
        <w:t xml:space="preserve"> </w:t>
      </w:r>
      <w:r w:rsidRPr="00452545">
        <w:rPr>
          <w:sz w:val="28"/>
          <w:szCs w:val="28"/>
        </w:rPr>
        <w:t>жизни -</w:t>
      </w:r>
      <w:r w:rsidR="00452545">
        <w:rPr>
          <w:sz w:val="28"/>
          <w:szCs w:val="28"/>
        </w:rPr>
        <w:t xml:space="preserve"> </w:t>
      </w:r>
      <w:r w:rsidRPr="00452545">
        <w:rPr>
          <w:sz w:val="28"/>
          <w:szCs w:val="28"/>
        </w:rPr>
        <w:t>важная составляющая</w:t>
      </w:r>
      <w:r w:rsidR="00452545">
        <w:rPr>
          <w:sz w:val="28"/>
          <w:szCs w:val="28"/>
        </w:rPr>
        <w:t xml:space="preserve"> </w:t>
      </w:r>
      <w:r w:rsidRPr="00452545">
        <w:rPr>
          <w:sz w:val="28"/>
          <w:szCs w:val="28"/>
        </w:rPr>
        <w:t>менеджмента</w:t>
      </w:r>
      <w:r w:rsidR="00452545">
        <w:rPr>
          <w:sz w:val="28"/>
          <w:szCs w:val="28"/>
        </w:rPr>
        <w:t xml:space="preserve"> </w:t>
      </w:r>
      <w:r w:rsidRPr="00452545">
        <w:rPr>
          <w:sz w:val="28"/>
          <w:szCs w:val="28"/>
        </w:rPr>
        <w:t>персонала / Н. Мазаева</w:t>
      </w:r>
      <w:r w:rsidR="00452545">
        <w:rPr>
          <w:sz w:val="28"/>
          <w:szCs w:val="28"/>
        </w:rPr>
        <w:t xml:space="preserve"> </w:t>
      </w:r>
      <w:r w:rsidRPr="00452545">
        <w:rPr>
          <w:sz w:val="28"/>
          <w:szCs w:val="28"/>
        </w:rPr>
        <w:t>// Проблемы</w:t>
      </w:r>
      <w:r w:rsidR="00452545">
        <w:rPr>
          <w:sz w:val="28"/>
          <w:szCs w:val="28"/>
        </w:rPr>
        <w:t xml:space="preserve"> </w:t>
      </w:r>
      <w:r w:rsidRPr="00452545">
        <w:rPr>
          <w:sz w:val="28"/>
          <w:szCs w:val="28"/>
        </w:rPr>
        <w:t>теории</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практики</w:t>
      </w:r>
      <w:r w:rsidR="00452545">
        <w:rPr>
          <w:sz w:val="28"/>
          <w:szCs w:val="28"/>
        </w:rPr>
        <w:t xml:space="preserve"> </w:t>
      </w:r>
      <w:r w:rsidRPr="00452545">
        <w:rPr>
          <w:sz w:val="28"/>
          <w:szCs w:val="28"/>
        </w:rPr>
        <w:t>управления. -</w:t>
      </w:r>
      <w:r w:rsidR="00452545">
        <w:rPr>
          <w:sz w:val="28"/>
          <w:szCs w:val="28"/>
        </w:rPr>
        <w:t xml:space="preserve"> </w:t>
      </w:r>
      <w:r w:rsidRPr="00452545">
        <w:rPr>
          <w:sz w:val="28"/>
          <w:szCs w:val="28"/>
        </w:rPr>
        <w:t>2004.</w:t>
      </w:r>
      <w:r w:rsidR="00452545">
        <w:rPr>
          <w:sz w:val="28"/>
          <w:szCs w:val="28"/>
        </w:rPr>
        <w:t xml:space="preserve"> </w:t>
      </w:r>
      <w:r w:rsidRPr="00452545">
        <w:rPr>
          <w:sz w:val="28"/>
          <w:szCs w:val="28"/>
        </w:rPr>
        <w:t>- №</w:t>
      </w:r>
      <w:r w:rsidR="00452545">
        <w:rPr>
          <w:sz w:val="28"/>
          <w:szCs w:val="28"/>
        </w:rPr>
        <w:t xml:space="preserve"> </w:t>
      </w:r>
      <w:r w:rsidRPr="00452545">
        <w:rPr>
          <w:sz w:val="28"/>
          <w:szCs w:val="28"/>
        </w:rPr>
        <w:t xml:space="preserve">3. - </w:t>
      </w:r>
      <w:r w:rsidRPr="00452545">
        <w:rPr>
          <w:caps/>
          <w:sz w:val="28"/>
          <w:szCs w:val="28"/>
        </w:rPr>
        <w:t>с</w:t>
      </w:r>
      <w:r w:rsidRPr="00452545">
        <w:rPr>
          <w:sz w:val="28"/>
          <w:szCs w:val="28"/>
        </w:rPr>
        <w:t>. 115-121</w:t>
      </w:r>
    </w:p>
    <w:p w:rsidR="00822ECC" w:rsidRPr="00452545" w:rsidRDefault="00822ECC" w:rsidP="008922F6">
      <w:pPr>
        <w:widowControl/>
        <w:numPr>
          <w:ilvl w:val="0"/>
          <w:numId w:val="2"/>
        </w:numPr>
        <w:shd w:val="clear" w:color="auto" w:fill="FFFFFF"/>
        <w:tabs>
          <w:tab w:val="left" w:pos="360"/>
        </w:tabs>
        <w:spacing w:line="360" w:lineRule="auto"/>
        <w:ind w:left="0" w:firstLine="0"/>
        <w:rPr>
          <w:color w:val="000000"/>
          <w:sz w:val="28"/>
          <w:szCs w:val="28"/>
        </w:rPr>
      </w:pPr>
      <w:r w:rsidRPr="00452545">
        <w:rPr>
          <w:color w:val="000000"/>
          <w:sz w:val="28"/>
          <w:szCs w:val="28"/>
        </w:rPr>
        <w:t>Макарова</w:t>
      </w:r>
      <w:r w:rsidR="00452545">
        <w:rPr>
          <w:color w:val="000000"/>
          <w:sz w:val="28"/>
          <w:szCs w:val="28"/>
        </w:rPr>
        <w:t xml:space="preserve"> </w:t>
      </w:r>
      <w:r w:rsidRPr="00452545">
        <w:rPr>
          <w:color w:val="000000"/>
          <w:sz w:val="28"/>
          <w:szCs w:val="28"/>
        </w:rPr>
        <w:t>И.К. Управление</w:t>
      </w:r>
      <w:r w:rsidR="00452545">
        <w:rPr>
          <w:color w:val="000000"/>
          <w:sz w:val="28"/>
          <w:szCs w:val="28"/>
        </w:rPr>
        <w:t xml:space="preserve"> </w:t>
      </w:r>
      <w:r w:rsidRPr="00452545">
        <w:rPr>
          <w:color w:val="000000"/>
          <w:sz w:val="28"/>
          <w:szCs w:val="28"/>
        </w:rPr>
        <w:t>персоналом: Учебник / И.К. Макарова – М.: Юриспруденция, 2002. – 304 с.</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Манолова О.Н. Актуальные методы обучения и развития персонала / О.Н. Манолова // Кадровая служба и управление персоналом предприятия. - 2004. - № 1.-</w:t>
      </w:r>
      <w:r w:rsidR="00452545">
        <w:rPr>
          <w:sz w:val="28"/>
          <w:szCs w:val="28"/>
        </w:rPr>
        <w:t xml:space="preserve"> </w:t>
      </w:r>
      <w:r w:rsidRPr="00452545">
        <w:rPr>
          <w:sz w:val="28"/>
          <w:szCs w:val="28"/>
        </w:rPr>
        <w:t>С. 6 - 12</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 xml:space="preserve"> Махорт</w:t>
      </w:r>
      <w:r w:rsidR="00452545">
        <w:rPr>
          <w:sz w:val="28"/>
          <w:szCs w:val="28"/>
        </w:rPr>
        <w:t xml:space="preserve"> </w:t>
      </w:r>
      <w:r w:rsidRPr="00452545">
        <w:rPr>
          <w:sz w:val="28"/>
          <w:szCs w:val="28"/>
        </w:rPr>
        <w:t>Н. Проблема</w:t>
      </w:r>
      <w:r w:rsidR="00452545">
        <w:rPr>
          <w:sz w:val="28"/>
          <w:szCs w:val="28"/>
        </w:rPr>
        <w:t xml:space="preserve"> </w:t>
      </w:r>
      <w:r w:rsidRPr="00452545">
        <w:rPr>
          <w:sz w:val="28"/>
          <w:szCs w:val="28"/>
        </w:rPr>
        <w:t>мотивации</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трудовой</w:t>
      </w:r>
      <w:r w:rsidR="00452545">
        <w:rPr>
          <w:sz w:val="28"/>
          <w:szCs w:val="28"/>
        </w:rPr>
        <w:t xml:space="preserve"> </w:t>
      </w:r>
      <w:r w:rsidRPr="00452545">
        <w:rPr>
          <w:sz w:val="28"/>
          <w:szCs w:val="28"/>
        </w:rPr>
        <w:t>деятельности / Н. Махорт // Управление</w:t>
      </w:r>
      <w:r w:rsidR="00452545">
        <w:rPr>
          <w:sz w:val="28"/>
          <w:szCs w:val="28"/>
        </w:rPr>
        <w:t xml:space="preserve"> </w:t>
      </w:r>
      <w:r w:rsidRPr="00452545">
        <w:rPr>
          <w:sz w:val="28"/>
          <w:szCs w:val="28"/>
        </w:rPr>
        <w:t>персоналом. -</w:t>
      </w:r>
      <w:r w:rsidR="00452545">
        <w:rPr>
          <w:sz w:val="28"/>
          <w:szCs w:val="28"/>
        </w:rPr>
        <w:t xml:space="preserve"> </w:t>
      </w:r>
      <w:r w:rsidRPr="00452545">
        <w:rPr>
          <w:sz w:val="28"/>
          <w:szCs w:val="28"/>
        </w:rPr>
        <w:t>2002. -</w:t>
      </w:r>
      <w:r w:rsidR="00452545">
        <w:rPr>
          <w:sz w:val="28"/>
          <w:szCs w:val="28"/>
        </w:rPr>
        <w:t xml:space="preserve"> </w:t>
      </w:r>
      <w:r w:rsidRPr="00452545">
        <w:rPr>
          <w:sz w:val="28"/>
          <w:szCs w:val="28"/>
        </w:rPr>
        <w:t>№</w:t>
      </w:r>
      <w:r w:rsidR="00452545">
        <w:rPr>
          <w:sz w:val="28"/>
          <w:szCs w:val="28"/>
        </w:rPr>
        <w:t xml:space="preserve"> </w:t>
      </w:r>
      <w:r w:rsidRPr="00452545">
        <w:rPr>
          <w:sz w:val="28"/>
          <w:szCs w:val="28"/>
        </w:rPr>
        <w:t xml:space="preserve">7. - </w:t>
      </w:r>
      <w:r w:rsidRPr="00452545">
        <w:rPr>
          <w:caps/>
          <w:sz w:val="28"/>
          <w:szCs w:val="28"/>
        </w:rPr>
        <w:t>с</w:t>
      </w:r>
      <w:r w:rsidRPr="00452545">
        <w:rPr>
          <w:sz w:val="28"/>
          <w:szCs w:val="28"/>
        </w:rPr>
        <w:t>. 35-37</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Менеджмент: Учебник</w:t>
      </w:r>
      <w:r w:rsidR="00452545">
        <w:rPr>
          <w:sz w:val="28"/>
          <w:szCs w:val="28"/>
        </w:rPr>
        <w:t xml:space="preserve"> </w:t>
      </w:r>
      <w:r w:rsidRPr="00452545">
        <w:rPr>
          <w:sz w:val="28"/>
          <w:szCs w:val="28"/>
        </w:rPr>
        <w:t>для</w:t>
      </w:r>
      <w:r w:rsidR="00452545">
        <w:rPr>
          <w:sz w:val="28"/>
          <w:szCs w:val="28"/>
        </w:rPr>
        <w:t xml:space="preserve"> </w:t>
      </w:r>
      <w:r w:rsidRPr="00452545">
        <w:rPr>
          <w:sz w:val="28"/>
          <w:szCs w:val="28"/>
        </w:rPr>
        <w:t>вузов /Под ред. проф. Максимцова М.М., проф. М.А. Комарова. – М. : Юнити- Дана, Единство, 2002. – 359 с.</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 xml:space="preserve"> Мескон</w:t>
      </w:r>
      <w:r w:rsidR="00452545">
        <w:rPr>
          <w:sz w:val="28"/>
          <w:szCs w:val="28"/>
        </w:rPr>
        <w:t xml:space="preserve"> </w:t>
      </w:r>
      <w:r w:rsidRPr="00452545">
        <w:rPr>
          <w:sz w:val="28"/>
          <w:szCs w:val="28"/>
        </w:rPr>
        <w:t>М.Х. Основы</w:t>
      </w:r>
      <w:r w:rsidR="00452545">
        <w:rPr>
          <w:sz w:val="28"/>
          <w:szCs w:val="28"/>
        </w:rPr>
        <w:t xml:space="preserve"> </w:t>
      </w:r>
      <w:r w:rsidRPr="00452545">
        <w:rPr>
          <w:sz w:val="28"/>
          <w:szCs w:val="28"/>
        </w:rPr>
        <w:t>менеджмента: Пер. с англ.</w:t>
      </w:r>
      <w:r w:rsidR="00452545">
        <w:rPr>
          <w:sz w:val="28"/>
          <w:szCs w:val="28"/>
        </w:rPr>
        <w:t xml:space="preserve"> </w:t>
      </w:r>
      <w:r w:rsidRPr="00452545">
        <w:rPr>
          <w:sz w:val="28"/>
          <w:szCs w:val="28"/>
        </w:rPr>
        <w:t>/ М.Х. Мескон, М. Альберт, Ф. Хедоури – М.: Дело, 2002. – 704 с.</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 xml:space="preserve"> Переверзев М.П. Менеджмент: Учебник / Под общ. Ред. Проф. М.П. Переверзева. – М.: ИНФРА-М, 2002. – 288 с.</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 xml:space="preserve"> Прокушев Е.Ф. Менеджмент первичного уровня / Е.Ф. Прокушев – М.: "Дашков и К", 1999. – 329 с.</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 xml:space="preserve"> Саакян</w:t>
      </w:r>
      <w:r w:rsidR="00452545">
        <w:rPr>
          <w:sz w:val="28"/>
          <w:szCs w:val="28"/>
        </w:rPr>
        <w:t xml:space="preserve"> </w:t>
      </w:r>
      <w:r w:rsidRPr="00452545">
        <w:rPr>
          <w:sz w:val="28"/>
          <w:szCs w:val="28"/>
        </w:rPr>
        <w:t>А.К. Управление</w:t>
      </w:r>
      <w:r w:rsidR="00452545">
        <w:rPr>
          <w:sz w:val="28"/>
          <w:szCs w:val="28"/>
        </w:rPr>
        <w:t xml:space="preserve"> </w:t>
      </w:r>
      <w:r w:rsidRPr="00452545">
        <w:rPr>
          <w:sz w:val="28"/>
          <w:szCs w:val="28"/>
        </w:rPr>
        <w:t>персоналом</w:t>
      </w:r>
      <w:r w:rsidR="00452545">
        <w:rPr>
          <w:sz w:val="28"/>
          <w:szCs w:val="28"/>
        </w:rPr>
        <w:t xml:space="preserve"> </w:t>
      </w:r>
      <w:r w:rsidRPr="00452545">
        <w:rPr>
          <w:sz w:val="28"/>
          <w:szCs w:val="28"/>
        </w:rPr>
        <w:t>в организации / А.К. Саакян, Г.Г. Зайцев, Н.В. Лашманова, Н.В. Дягилева – СПб.: Питер, 2001. – 176 с.</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Савицкая Г.В. Методика</w:t>
      </w:r>
      <w:r w:rsidR="00452545">
        <w:rPr>
          <w:sz w:val="28"/>
          <w:szCs w:val="28"/>
        </w:rPr>
        <w:t xml:space="preserve"> </w:t>
      </w:r>
      <w:r w:rsidRPr="00452545">
        <w:rPr>
          <w:sz w:val="28"/>
          <w:szCs w:val="28"/>
        </w:rPr>
        <w:t>комплексного</w:t>
      </w:r>
      <w:r w:rsidR="00452545">
        <w:rPr>
          <w:sz w:val="28"/>
          <w:szCs w:val="28"/>
        </w:rPr>
        <w:t xml:space="preserve"> </w:t>
      </w:r>
      <w:r w:rsidRPr="00452545">
        <w:rPr>
          <w:sz w:val="28"/>
          <w:szCs w:val="28"/>
        </w:rPr>
        <w:t>анализа</w:t>
      </w:r>
      <w:r w:rsidR="00452545">
        <w:rPr>
          <w:sz w:val="28"/>
          <w:szCs w:val="28"/>
        </w:rPr>
        <w:t xml:space="preserve"> </w:t>
      </w:r>
      <w:r w:rsidRPr="00452545">
        <w:rPr>
          <w:sz w:val="28"/>
          <w:szCs w:val="28"/>
        </w:rPr>
        <w:t>хозяйственной</w:t>
      </w:r>
      <w:r w:rsidR="00452545">
        <w:rPr>
          <w:sz w:val="28"/>
          <w:szCs w:val="28"/>
        </w:rPr>
        <w:t xml:space="preserve"> </w:t>
      </w:r>
      <w:r w:rsidRPr="00452545">
        <w:rPr>
          <w:sz w:val="28"/>
          <w:szCs w:val="28"/>
        </w:rPr>
        <w:t>деятельности / Г.В. Савицкая – М.: ИНФРА-М, 2001. – 288 с.</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Савицкая Г.В. Анализ хозяйственной деятельности предприятия / Г.В. Савицкая. - Минск: ООО «Новое знание», 2000. -688 с.</w:t>
      </w:r>
    </w:p>
    <w:p w:rsidR="00822ECC" w:rsidRPr="00452545" w:rsidRDefault="00822ECC" w:rsidP="008922F6">
      <w:pPr>
        <w:numPr>
          <w:ilvl w:val="0"/>
          <w:numId w:val="2"/>
        </w:numPr>
        <w:tabs>
          <w:tab w:val="left" w:pos="360"/>
        </w:tabs>
        <w:autoSpaceDE w:val="0"/>
        <w:spacing w:line="360" w:lineRule="auto"/>
        <w:ind w:left="0" w:firstLine="0"/>
        <w:rPr>
          <w:sz w:val="28"/>
          <w:szCs w:val="28"/>
        </w:rPr>
      </w:pPr>
      <w:r w:rsidRPr="00452545">
        <w:rPr>
          <w:sz w:val="28"/>
          <w:szCs w:val="28"/>
        </w:rPr>
        <w:t xml:space="preserve"> Сапегина С.Г. Управление</w:t>
      </w:r>
      <w:r w:rsidR="00452545">
        <w:rPr>
          <w:sz w:val="28"/>
          <w:szCs w:val="28"/>
        </w:rPr>
        <w:t xml:space="preserve"> </w:t>
      </w:r>
      <w:r w:rsidRPr="00452545">
        <w:rPr>
          <w:sz w:val="28"/>
          <w:szCs w:val="28"/>
        </w:rPr>
        <w:t>персоналом: Курс</w:t>
      </w:r>
      <w:r w:rsidR="00452545">
        <w:rPr>
          <w:sz w:val="28"/>
          <w:szCs w:val="28"/>
        </w:rPr>
        <w:t xml:space="preserve"> </w:t>
      </w:r>
      <w:r w:rsidRPr="00452545">
        <w:rPr>
          <w:sz w:val="28"/>
          <w:szCs w:val="28"/>
        </w:rPr>
        <w:t>лекций / С.Г. Сапегина – Екатеринбург: Урал. гос. лесотехн. ун-т, 2003. – 191 с.</w:t>
      </w:r>
    </w:p>
    <w:p w:rsidR="00822ECC" w:rsidRPr="00452545" w:rsidRDefault="00822ECC" w:rsidP="008922F6">
      <w:pPr>
        <w:widowControl/>
        <w:numPr>
          <w:ilvl w:val="0"/>
          <w:numId w:val="2"/>
        </w:numPr>
        <w:tabs>
          <w:tab w:val="left" w:pos="360"/>
        </w:tabs>
        <w:spacing w:line="360" w:lineRule="auto"/>
        <w:ind w:left="0" w:firstLine="0"/>
        <w:rPr>
          <w:sz w:val="28"/>
          <w:szCs w:val="28"/>
        </w:rPr>
      </w:pPr>
      <w:r w:rsidRPr="00452545">
        <w:rPr>
          <w:sz w:val="28"/>
          <w:szCs w:val="28"/>
        </w:rPr>
        <w:t xml:space="preserve"> Справочник</w:t>
      </w:r>
      <w:r w:rsidR="00452545">
        <w:rPr>
          <w:sz w:val="28"/>
          <w:szCs w:val="28"/>
        </w:rPr>
        <w:t xml:space="preserve"> </w:t>
      </w:r>
      <w:r w:rsidRPr="00452545">
        <w:rPr>
          <w:sz w:val="28"/>
          <w:szCs w:val="28"/>
        </w:rPr>
        <w:t>директора</w:t>
      </w:r>
      <w:r w:rsidR="00452545">
        <w:rPr>
          <w:sz w:val="28"/>
          <w:szCs w:val="28"/>
        </w:rPr>
        <w:t xml:space="preserve"> </w:t>
      </w:r>
      <w:r w:rsidRPr="00452545">
        <w:rPr>
          <w:sz w:val="28"/>
          <w:szCs w:val="28"/>
        </w:rPr>
        <w:t>предприятия / Под</w:t>
      </w:r>
      <w:r w:rsidR="00452545">
        <w:rPr>
          <w:sz w:val="28"/>
          <w:szCs w:val="28"/>
        </w:rPr>
        <w:t xml:space="preserve"> </w:t>
      </w:r>
      <w:r w:rsidRPr="00452545">
        <w:rPr>
          <w:sz w:val="28"/>
          <w:szCs w:val="28"/>
        </w:rPr>
        <w:t>ред.</w:t>
      </w:r>
      <w:r w:rsidR="00452545">
        <w:rPr>
          <w:sz w:val="28"/>
          <w:szCs w:val="28"/>
        </w:rPr>
        <w:t xml:space="preserve"> </w:t>
      </w:r>
      <w:r w:rsidRPr="00452545">
        <w:rPr>
          <w:sz w:val="28"/>
          <w:szCs w:val="28"/>
        </w:rPr>
        <w:t>М.Г. Лапусты. – М.: ИНФРА-М, 2001. – 750 с.</w:t>
      </w:r>
    </w:p>
    <w:p w:rsidR="00822ECC" w:rsidRPr="00452545" w:rsidRDefault="00822ECC" w:rsidP="008922F6">
      <w:pPr>
        <w:widowControl/>
        <w:numPr>
          <w:ilvl w:val="0"/>
          <w:numId w:val="2"/>
        </w:numPr>
        <w:tabs>
          <w:tab w:val="left" w:pos="360"/>
        </w:tabs>
        <w:spacing w:line="360" w:lineRule="auto"/>
        <w:ind w:left="0" w:firstLine="0"/>
        <w:rPr>
          <w:sz w:val="28"/>
          <w:szCs w:val="28"/>
        </w:rPr>
      </w:pPr>
      <w:r w:rsidRPr="00452545">
        <w:rPr>
          <w:sz w:val="28"/>
          <w:szCs w:val="28"/>
        </w:rPr>
        <w:t xml:space="preserve"> Сурков</w:t>
      </w:r>
      <w:r w:rsidR="00452545">
        <w:rPr>
          <w:sz w:val="28"/>
          <w:szCs w:val="28"/>
        </w:rPr>
        <w:t xml:space="preserve"> </w:t>
      </w:r>
      <w:r w:rsidRPr="00452545">
        <w:rPr>
          <w:sz w:val="28"/>
          <w:szCs w:val="28"/>
        </w:rPr>
        <w:t>С.А. Люди</w:t>
      </w:r>
      <w:r w:rsidR="00452545">
        <w:rPr>
          <w:sz w:val="28"/>
          <w:szCs w:val="28"/>
        </w:rPr>
        <w:t xml:space="preserve"> </w:t>
      </w:r>
      <w:r w:rsidRPr="00452545">
        <w:rPr>
          <w:sz w:val="28"/>
          <w:szCs w:val="28"/>
        </w:rPr>
        <w:t>на</w:t>
      </w:r>
      <w:r w:rsidR="00452545">
        <w:rPr>
          <w:sz w:val="28"/>
          <w:szCs w:val="28"/>
        </w:rPr>
        <w:t xml:space="preserve"> </w:t>
      </w:r>
      <w:r w:rsidRPr="00452545">
        <w:rPr>
          <w:sz w:val="28"/>
          <w:szCs w:val="28"/>
        </w:rPr>
        <w:t>работе: учебник</w:t>
      </w:r>
      <w:r w:rsidR="00452545">
        <w:rPr>
          <w:sz w:val="28"/>
          <w:szCs w:val="28"/>
        </w:rPr>
        <w:t xml:space="preserve"> </w:t>
      </w:r>
      <w:r w:rsidRPr="00452545">
        <w:rPr>
          <w:sz w:val="28"/>
          <w:szCs w:val="28"/>
        </w:rPr>
        <w:t>по</w:t>
      </w:r>
      <w:r w:rsidR="00452545">
        <w:rPr>
          <w:sz w:val="28"/>
          <w:szCs w:val="28"/>
        </w:rPr>
        <w:t xml:space="preserve"> </w:t>
      </w:r>
      <w:r w:rsidRPr="00452545">
        <w:rPr>
          <w:sz w:val="28"/>
          <w:szCs w:val="28"/>
        </w:rPr>
        <w:t>организационному</w:t>
      </w:r>
      <w:r w:rsidR="00452545">
        <w:rPr>
          <w:sz w:val="28"/>
          <w:szCs w:val="28"/>
        </w:rPr>
        <w:t xml:space="preserve"> </w:t>
      </w:r>
      <w:r w:rsidRPr="00452545">
        <w:rPr>
          <w:sz w:val="28"/>
          <w:szCs w:val="28"/>
        </w:rPr>
        <w:t>поведению / С.А. Сурков</w:t>
      </w:r>
      <w:r w:rsidR="00452545">
        <w:rPr>
          <w:sz w:val="28"/>
          <w:szCs w:val="28"/>
        </w:rPr>
        <w:t xml:space="preserve"> </w:t>
      </w:r>
      <w:r w:rsidRPr="00452545">
        <w:rPr>
          <w:sz w:val="28"/>
          <w:szCs w:val="28"/>
        </w:rPr>
        <w:t>- М.: Издательство «Дело</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 xml:space="preserve">сервис», </w:t>
      </w:r>
      <w:r w:rsidR="001512CF" w:rsidRPr="00452545">
        <w:rPr>
          <w:sz w:val="28"/>
          <w:szCs w:val="28"/>
        </w:rPr>
        <w:t>2007</w:t>
      </w:r>
      <w:r w:rsidRPr="00452545">
        <w:rPr>
          <w:sz w:val="28"/>
          <w:szCs w:val="28"/>
        </w:rPr>
        <w:t>. – 304 с.</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Сурков</w:t>
      </w:r>
      <w:r w:rsidR="00452545">
        <w:rPr>
          <w:sz w:val="28"/>
          <w:szCs w:val="28"/>
        </w:rPr>
        <w:t xml:space="preserve"> </w:t>
      </w:r>
      <w:r w:rsidRPr="00452545">
        <w:rPr>
          <w:sz w:val="28"/>
          <w:szCs w:val="28"/>
        </w:rPr>
        <w:t>С.А. Мотивация</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 С.А. Сурков // Управление</w:t>
      </w:r>
      <w:r w:rsidR="00452545">
        <w:rPr>
          <w:sz w:val="28"/>
          <w:szCs w:val="28"/>
        </w:rPr>
        <w:t xml:space="preserve"> </w:t>
      </w:r>
      <w:r w:rsidRPr="00452545">
        <w:rPr>
          <w:sz w:val="28"/>
          <w:szCs w:val="28"/>
        </w:rPr>
        <w:t>персоналом. -</w:t>
      </w:r>
      <w:r w:rsidR="00452545">
        <w:rPr>
          <w:sz w:val="28"/>
          <w:szCs w:val="28"/>
        </w:rPr>
        <w:t xml:space="preserve"> </w:t>
      </w:r>
      <w:r w:rsidRPr="00452545">
        <w:rPr>
          <w:sz w:val="28"/>
          <w:szCs w:val="28"/>
        </w:rPr>
        <w:t>2002. - №</w:t>
      </w:r>
      <w:r w:rsidR="00452545">
        <w:rPr>
          <w:sz w:val="28"/>
          <w:szCs w:val="28"/>
        </w:rPr>
        <w:t xml:space="preserve"> </w:t>
      </w:r>
      <w:r w:rsidRPr="00452545">
        <w:rPr>
          <w:sz w:val="28"/>
          <w:szCs w:val="28"/>
        </w:rPr>
        <w:t xml:space="preserve">7. - </w:t>
      </w:r>
      <w:r w:rsidRPr="00452545">
        <w:rPr>
          <w:caps/>
          <w:sz w:val="28"/>
          <w:szCs w:val="28"/>
        </w:rPr>
        <w:t>с.</w:t>
      </w:r>
      <w:r w:rsidRPr="00452545">
        <w:rPr>
          <w:sz w:val="28"/>
          <w:szCs w:val="28"/>
        </w:rPr>
        <w:t xml:space="preserve"> 32-34 </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 xml:space="preserve"> Комаров</w:t>
      </w:r>
      <w:r w:rsidR="00452545">
        <w:rPr>
          <w:sz w:val="28"/>
          <w:szCs w:val="28"/>
        </w:rPr>
        <w:t xml:space="preserve"> </w:t>
      </w:r>
      <w:r w:rsidRPr="00452545">
        <w:rPr>
          <w:sz w:val="28"/>
          <w:szCs w:val="28"/>
        </w:rPr>
        <w:t>Е.И. Стимулирование</w:t>
      </w:r>
      <w:r w:rsidR="00452545">
        <w:rPr>
          <w:sz w:val="28"/>
          <w:szCs w:val="28"/>
        </w:rPr>
        <w:t xml:space="preserve"> </w:t>
      </w:r>
      <w:r w:rsidRPr="00452545">
        <w:rPr>
          <w:sz w:val="28"/>
          <w:szCs w:val="28"/>
        </w:rPr>
        <w:t>и</w:t>
      </w:r>
      <w:r w:rsidR="00452545">
        <w:rPr>
          <w:sz w:val="28"/>
          <w:szCs w:val="28"/>
        </w:rPr>
        <w:t xml:space="preserve"> </w:t>
      </w:r>
      <w:r w:rsidRPr="00452545">
        <w:rPr>
          <w:sz w:val="28"/>
          <w:szCs w:val="28"/>
        </w:rPr>
        <w:t>мотивация</w:t>
      </w:r>
      <w:r w:rsidR="00452545">
        <w:rPr>
          <w:sz w:val="28"/>
          <w:szCs w:val="28"/>
        </w:rPr>
        <w:t xml:space="preserve"> </w:t>
      </w:r>
      <w:r w:rsidRPr="00452545">
        <w:rPr>
          <w:sz w:val="28"/>
          <w:szCs w:val="28"/>
        </w:rPr>
        <w:t>в</w:t>
      </w:r>
      <w:r w:rsidR="00452545">
        <w:rPr>
          <w:sz w:val="28"/>
          <w:szCs w:val="28"/>
        </w:rPr>
        <w:t xml:space="preserve"> </w:t>
      </w:r>
      <w:r w:rsidRPr="00452545">
        <w:rPr>
          <w:sz w:val="28"/>
          <w:szCs w:val="28"/>
        </w:rPr>
        <w:t>современном</w:t>
      </w:r>
      <w:r w:rsidR="00452545">
        <w:rPr>
          <w:sz w:val="28"/>
          <w:szCs w:val="28"/>
        </w:rPr>
        <w:t xml:space="preserve"> </w:t>
      </w:r>
      <w:r w:rsidRPr="00452545">
        <w:rPr>
          <w:sz w:val="28"/>
          <w:szCs w:val="28"/>
        </w:rPr>
        <w:t>управлении персоналом / Е.И. Комаров // Управление</w:t>
      </w:r>
      <w:r w:rsidR="00452545">
        <w:rPr>
          <w:sz w:val="28"/>
          <w:szCs w:val="28"/>
        </w:rPr>
        <w:t xml:space="preserve"> </w:t>
      </w:r>
      <w:r w:rsidRPr="00452545">
        <w:rPr>
          <w:sz w:val="28"/>
          <w:szCs w:val="28"/>
        </w:rPr>
        <w:t>персоналом.-</w:t>
      </w:r>
      <w:r w:rsidR="00452545">
        <w:rPr>
          <w:sz w:val="28"/>
          <w:szCs w:val="28"/>
        </w:rPr>
        <w:t xml:space="preserve"> </w:t>
      </w:r>
      <w:r w:rsidRPr="00452545">
        <w:rPr>
          <w:sz w:val="28"/>
          <w:szCs w:val="28"/>
        </w:rPr>
        <w:t>2002. - №</w:t>
      </w:r>
      <w:r w:rsidR="00452545">
        <w:rPr>
          <w:sz w:val="28"/>
          <w:szCs w:val="28"/>
        </w:rPr>
        <w:t xml:space="preserve"> </w:t>
      </w:r>
      <w:r w:rsidRPr="00452545">
        <w:rPr>
          <w:sz w:val="28"/>
          <w:szCs w:val="28"/>
        </w:rPr>
        <w:t>1. -</w:t>
      </w:r>
      <w:r w:rsidR="00452545">
        <w:rPr>
          <w:sz w:val="28"/>
          <w:szCs w:val="28"/>
        </w:rPr>
        <w:t xml:space="preserve"> </w:t>
      </w:r>
      <w:r w:rsidRPr="00452545">
        <w:rPr>
          <w:caps/>
          <w:sz w:val="28"/>
          <w:szCs w:val="28"/>
        </w:rPr>
        <w:t>с</w:t>
      </w:r>
      <w:r w:rsidRPr="00452545">
        <w:rPr>
          <w:sz w:val="28"/>
          <w:szCs w:val="28"/>
        </w:rPr>
        <w:t>. 38-41</w:t>
      </w:r>
    </w:p>
    <w:p w:rsidR="00822ECC" w:rsidRPr="00452545" w:rsidRDefault="00822ECC" w:rsidP="008922F6">
      <w:pPr>
        <w:widowControl/>
        <w:numPr>
          <w:ilvl w:val="0"/>
          <w:numId w:val="2"/>
        </w:numPr>
        <w:tabs>
          <w:tab w:val="left" w:pos="360"/>
        </w:tabs>
        <w:autoSpaceDE w:val="0"/>
        <w:spacing w:line="360" w:lineRule="auto"/>
        <w:ind w:left="0" w:firstLine="0"/>
        <w:rPr>
          <w:sz w:val="28"/>
          <w:szCs w:val="28"/>
        </w:rPr>
      </w:pPr>
      <w:r w:rsidRPr="00452545">
        <w:rPr>
          <w:sz w:val="28"/>
          <w:szCs w:val="28"/>
        </w:rPr>
        <w:t>Травин</w:t>
      </w:r>
      <w:r w:rsidR="00452545">
        <w:rPr>
          <w:sz w:val="28"/>
          <w:szCs w:val="28"/>
        </w:rPr>
        <w:t xml:space="preserve"> </w:t>
      </w:r>
      <w:r w:rsidRPr="00452545">
        <w:rPr>
          <w:sz w:val="28"/>
          <w:szCs w:val="28"/>
        </w:rPr>
        <w:t>В.В. Менеджмент</w:t>
      </w:r>
      <w:r w:rsidR="00452545">
        <w:rPr>
          <w:sz w:val="28"/>
          <w:szCs w:val="28"/>
        </w:rPr>
        <w:t xml:space="preserve"> </w:t>
      </w:r>
      <w:r w:rsidRPr="00452545">
        <w:rPr>
          <w:sz w:val="28"/>
          <w:szCs w:val="28"/>
        </w:rPr>
        <w:t>персонала</w:t>
      </w:r>
      <w:r w:rsidR="00452545">
        <w:rPr>
          <w:sz w:val="28"/>
          <w:szCs w:val="28"/>
        </w:rPr>
        <w:t xml:space="preserve"> </w:t>
      </w:r>
      <w:r w:rsidRPr="00452545">
        <w:rPr>
          <w:sz w:val="28"/>
          <w:szCs w:val="28"/>
        </w:rPr>
        <w:t>предприятия: Учеб.-практ. пособие / В.В. Травин, В.А. Дятлов – М.: Дело, 2002. – 272 с.</w:t>
      </w:r>
    </w:p>
    <w:p w:rsidR="00822ECC" w:rsidRPr="00452545" w:rsidRDefault="008922F6" w:rsidP="008922F6">
      <w:pPr>
        <w:pStyle w:val="5"/>
        <w:tabs>
          <w:tab w:val="left" w:pos="0"/>
        </w:tabs>
        <w:spacing w:before="0" w:after="0" w:line="360" w:lineRule="auto"/>
        <w:ind w:firstLine="709"/>
        <w:jc w:val="center"/>
        <w:rPr>
          <w:b w:val="0"/>
          <w:i w:val="0"/>
          <w:sz w:val="28"/>
          <w:szCs w:val="28"/>
        </w:rPr>
      </w:pPr>
      <w:r>
        <w:rPr>
          <w:b w:val="0"/>
          <w:i w:val="0"/>
          <w:sz w:val="28"/>
          <w:szCs w:val="28"/>
        </w:rPr>
        <w:br w:type="page"/>
      </w:r>
      <w:r w:rsidR="00822ECC" w:rsidRPr="008922F6">
        <w:rPr>
          <w:i w:val="0"/>
          <w:sz w:val="28"/>
          <w:szCs w:val="28"/>
        </w:rPr>
        <w:t>Приложение</w:t>
      </w:r>
      <w:r w:rsidR="00452545">
        <w:rPr>
          <w:b w:val="0"/>
          <w:i w:val="0"/>
          <w:sz w:val="28"/>
          <w:szCs w:val="28"/>
        </w:rPr>
        <w:t xml:space="preserve"> </w:t>
      </w:r>
      <w:r w:rsidR="00822ECC" w:rsidRPr="00452545">
        <w:rPr>
          <w:b w:val="0"/>
          <w:i w:val="0"/>
          <w:sz w:val="28"/>
          <w:szCs w:val="28"/>
        </w:rPr>
        <w:t>А</w:t>
      </w:r>
    </w:p>
    <w:p w:rsidR="008922F6" w:rsidRDefault="008922F6" w:rsidP="00452545">
      <w:pPr>
        <w:pStyle w:val="5"/>
        <w:tabs>
          <w:tab w:val="left" w:pos="0"/>
        </w:tabs>
        <w:spacing w:before="0" w:after="0" w:line="360" w:lineRule="auto"/>
        <w:ind w:firstLine="709"/>
        <w:jc w:val="center"/>
        <w:rPr>
          <w:b w:val="0"/>
          <w:i w:val="0"/>
          <w:sz w:val="28"/>
          <w:szCs w:val="28"/>
        </w:rPr>
      </w:pPr>
    </w:p>
    <w:p w:rsidR="00822ECC" w:rsidRPr="00452545" w:rsidRDefault="00822ECC" w:rsidP="00452545">
      <w:pPr>
        <w:pStyle w:val="5"/>
        <w:tabs>
          <w:tab w:val="left" w:pos="0"/>
        </w:tabs>
        <w:spacing w:before="0" w:after="0" w:line="360" w:lineRule="auto"/>
        <w:ind w:firstLine="709"/>
        <w:jc w:val="center"/>
        <w:rPr>
          <w:b w:val="0"/>
          <w:i w:val="0"/>
          <w:sz w:val="28"/>
          <w:szCs w:val="28"/>
        </w:rPr>
      </w:pPr>
      <w:r w:rsidRPr="00452545">
        <w:rPr>
          <w:b w:val="0"/>
          <w:i w:val="0"/>
          <w:sz w:val="28"/>
          <w:szCs w:val="28"/>
        </w:rPr>
        <w:t>Динамика</w:t>
      </w:r>
      <w:r w:rsidR="00452545">
        <w:rPr>
          <w:b w:val="0"/>
          <w:i w:val="0"/>
          <w:sz w:val="28"/>
          <w:szCs w:val="28"/>
        </w:rPr>
        <w:t xml:space="preserve"> </w:t>
      </w:r>
      <w:r w:rsidRPr="00452545">
        <w:rPr>
          <w:b w:val="0"/>
          <w:i w:val="0"/>
          <w:sz w:val="28"/>
          <w:szCs w:val="28"/>
        </w:rPr>
        <w:t>средств</w:t>
      </w:r>
      <w:r w:rsidR="00452545">
        <w:rPr>
          <w:b w:val="0"/>
          <w:i w:val="0"/>
          <w:sz w:val="28"/>
          <w:szCs w:val="28"/>
        </w:rPr>
        <w:t xml:space="preserve"> </w:t>
      </w:r>
      <w:r w:rsidRPr="00452545">
        <w:rPr>
          <w:b w:val="0"/>
          <w:i w:val="0"/>
          <w:sz w:val="28"/>
          <w:szCs w:val="28"/>
        </w:rPr>
        <w:t>фонда</w:t>
      </w:r>
      <w:r w:rsidR="00452545">
        <w:rPr>
          <w:b w:val="0"/>
          <w:i w:val="0"/>
          <w:sz w:val="28"/>
          <w:szCs w:val="28"/>
        </w:rPr>
        <w:t xml:space="preserve"> </w:t>
      </w:r>
      <w:r w:rsidRPr="00452545">
        <w:rPr>
          <w:b w:val="0"/>
          <w:i w:val="0"/>
          <w:sz w:val="28"/>
          <w:szCs w:val="28"/>
        </w:rPr>
        <w:t>заработной</w:t>
      </w:r>
      <w:r w:rsidR="00452545">
        <w:rPr>
          <w:b w:val="0"/>
          <w:i w:val="0"/>
          <w:sz w:val="28"/>
          <w:szCs w:val="28"/>
        </w:rPr>
        <w:t xml:space="preserve"> </w:t>
      </w:r>
      <w:r w:rsidRPr="00452545">
        <w:rPr>
          <w:b w:val="0"/>
          <w:i w:val="0"/>
          <w:sz w:val="28"/>
          <w:szCs w:val="28"/>
        </w:rPr>
        <w:t>платы</w:t>
      </w:r>
      <w:r w:rsidR="00452545">
        <w:rPr>
          <w:b w:val="0"/>
          <w:i w:val="0"/>
          <w:sz w:val="28"/>
          <w:szCs w:val="28"/>
        </w:rPr>
        <w:t xml:space="preserve"> </w:t>
      </w:r>
      <w:r w:rsidRPr="00452545">
        <w:rPr>
          <w:b w:val="0"/>
          <w:i w:val="0"/>
          <w:sz w:val="28"/>
          <w:szCs w:val="28"/>
        </w:rPr>
        <w:t>в ООО</w:t>
      </w:r>
      <w:r w:rsidR="00452545">
        <w:rPr>
          <w:b w:val="0"/>
          <w:i w:val="0"/>
          <w:sz w:val="28"/>
          <w:szCs w:val="28"/>
        </w:rPr>
        <w:t xml:space="preserve"> </w:t>
      </w:r>
      <w:r w:rsidRPr="00452545">
        <w:rPr>
          <w:b w:val="0"/>
          <w:i w:val="0"/>
          <w:sz w:val="28"/>
          <w:szCs w:val="28"/>
        </w:rPr>
        <w:t>«СеДиНТаг» по</w:t>
      </w:r>
      <w:r w:rsidR="00452545">
        <w:rPr>
          <w:b w:val="0"/>
          <w:i w:val="0"/>
          <w:sz w:val="28"/>
          <w:szCs w:val="28"/>
        </w:rPr>
        <w:t xml:space="preserve"> </w:t>
      </w:r>
      <w:r w:rsidRPr="00452545">
        <w:rPr>
          <w:b w:val="0"/>
          <w:i w:val="0"/>
          <w:sz w:val="28"/>
          <w:szCs w:val="28"/>
        </w:rPr>
        <w:t>составу, тыс. руб.</w:t>
      </w:r>
    </w:p>
    <w:tbl>
      <w:tblPr>
        <w:tblW w:w="9351" w:type="dxa"/>
        <w:jc w:val="center"/>
        <w:tblLayout w:type="fixed"/>
        <w:tblLook w:val="0000" w:firstRow="0" w:lastRow="0" w:firstColumn="0" w:lastColumn="0" w:noHBand="0" w:noVBand="0"/>
      </w:tblPr>
      <w:tblGrid>
        <w:gridCol w:w="2141"/>
        <w:gridCol w:w="1126"/>
        <w:gridCol w:w="1176"/>
        <w:gridCol w:w="1406"/>
        <w:gridCol w:w="1176"/>
        <w:gridCol w:w="1140"/>
        <w:gridCol w:w="1186"/>
      </w:tblGrid>
      <w:tr w:rsidR="00822ECC" w:rsidRPr="008922F6" w:rsidTr="00C513FB">
        <w:trPr>
          <w:cantSplit/>
          <w:trHeight w:hRule="exact" w:val="286"/>
          <w:jc w:val="center"/>
        </w:trPr>
        <w:tc>
          <w:tcPr>
            <w:tcW w:w="2139" w:type="dxa"/>
            <w:vMerge w:val="restart"/>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Наименование</w:t>
            </w:r>
            <w:r w:rsidR="00452545" w:rsidRPr="008922F6">
              <w:rPr>
                <w:sz w:val="20"/>
                <w:szCs w:val="24"/>
              </w:rPr>
              <w:t xml:space="preserve"> </w:t>
            </w:r>
            <w:r w:rsidRPr="008922F6">
              <w:rPr>
                <w:sz w:val="20"/>
                <w:szCs w:val="24"/>
              </w:rPr>
              <w:t>начисления</w:t>
            </w:r>
          </w:p>
        </w:tc>
        <w:tc>
          <w:tcPr>
            <w:tcW w:w="1126" w:type="dxa"/>
            <w:vMerge w:val="restart"/>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7 г"/>
              </w:smartTagPr>
              <w:r w:rsidRPr="008922F6">
                <w:rPr>
                  <w:sz w:val="20"/>
                  <w:szCs w:val="24"/>
                </w:rPr>
                <w:t>2007</w:t>
              </w:r>
              <w:r w:rsidR="00822ECC" w:rsidRPr="008922F6">
                <w:rPr>
                  <w:sz w:val="20"/>
                  <w:szCs w:val="24"/>
                </w:rPr>
                <w:t xml:space="preserve"> г</w:t>
              </w:r>
            </w:smartTag>
            <w:r w:rsidR="00822ECC" w:rsidRPr="008922F6">
              <w:rPr>
                <w:sz w:val="20"/>
                <w:szCs w:val="24"/>
              </w:rPr>
              <w:t>.</w:t>
            </w:r>
          </w:p>
        </w:tc>
        <w:tc>
          <w:tcPr>
            <w:tcW w:w="1176" w:type="dxa"/>
            <w:vMerge w:val="restart"/>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8 г"/>
              </w:smartTagPr>
              <w:r w:rsidRPr="008922F6">
                <w:rPr>
                  <w:sz w:val="20"/>
                  <w:szCs w:val="24"/>
                </w:rPr>
                <w:t>2008</w:t>
              </w:r>
              <w:r w:rsidR="00822ECC" w:rsidRPr="008922F6">
                <w:rPr>
                  <w:sz w:val="20"/>
                  <w:szCs w:val="24"/>
                </w:rPr>
                <w:t xml:space="preserve"> г</w:t>
              </w:r>
            </w:smartTag>
          </w:p>
        </w:tc>
        <w:tc>
          <w:tcPr>
            <w:tcW w:w="1406" w:type="dxa"/>
            <w:vMerge w:val="restart"/>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9 г"/>
              </w:smartTagPr>
              <w:r w:rsidRPr="008922F6">
                <w:rPr>
                  <w:sz w:val="20"/>
                  <w:szCs w:val="24"/>
                </w:rPr>
                <w:t>2009</w:t>
              </w:r>
              <w:r w:rsidR="00822ECC" w:rsidRPr="008922F6">
                <w:rPr>
                  <w:sz w:val="20"/>
                  <w:szCs w:val="24"/>
                </w:rPr>
                <w:t xml:space="preserve"> г</w:t>
              </w:r>
            </w:smartTag>
            <w:r w:rsidR="00822ECC" w:rsidRPr="008922F6">
              <w:rPr>
                <w:sz w:val="20"/>
                <w:szCs w:val="24"/>
              </w:rPr>
              <w:t>.</w:t>
            </w:r>
          </w:p>
        </w:tc>
        <w:tc>
          <w:tcPr>
            <w:tcW w:w="1176" w:type="dxa"/>
            <w:vMerge w:val="restart"/>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8 г"/>
              </w:smartTagPr>
              <w:r w:rsidRPr="008922F6">
                <w:rPr>
                  <w:sz w:val="20"/>
                  <w:szCs w:val="24"/>
                </w:rPr>
                <w:t>2008</w:t>
              </w:r>
              <w:r w:rsidR="00822ECC" w:rsidRPr="008922F6">
                <w:rPr>
                  <w:sz w:val="20"/>
                  <w:szCs w:val="24"/>
                </w:rPr>
                <w:t xml:space="preserve"> г</w:t>
              </w:r>
            </w:smartTag>
            <w:r w:rsidR="00822ECC" w:rsidRPr="008922F6">
              <w:rPr>
                <w:sz w:val="20"/>
                <w:szCs w:val="24"/>
              </w:rPr>
              <w:t>. в</w:t>
            </w:r>
            <w:r w:rsidR="00452545" w:rsidRPr="008922F6">
              <w:rPr>
                <w:sz w:val="20"/>
                <w:szCs w:val="24"/>
              </w:rPr>
              <w:t xml:space="preserve"> </w:t>
            </w:r>
            <w:r w:rsidR="00822ECC" w:rsidRPr="008922F6">
              <w:rPr>
                <w:sz w:val="20"/>
                <w:szCs w:val="24"/>
              </w:rPr>
              <w:t>%</w:t>
            </w:r>
            <w:r w:rsidR="00452545" w:rsidRPr="008922F6">
              <w:rPr>
                <w:sz w:val="20"/>
                <w:szCs w:val="24"/>
              </w:rPr>
              <w:t xml:space="preserve"> </w:t>
            </w:r>
            <w:r w:rsidR="00822ECC" w:rsidRPr="008922F6">
              <w:rPr>
                <w:sz w:val="20"/>
                <w:szCs w:val="24"/>
              </w:rPr>
              <w:t>к</w:t>
            </w:r>
            <w:r w:rsidR="00452545" w:rsidRPr="008922F6">
              <w:rPr>
                <w:sz w:val="20"/>
                <w:szCs w:val="24"/>
              </w:rPr>
              <w:t xml:space="preserve"> </w:t>
            </w:r>
            <w:r w:rsidRPr="008922F6">
              <w:rPr>
                <w:sz w:val="20"/>
                <w:szCs w:val="24"/>
              </w:rPr>
              <w:t>2007</w:t>
            </w:r>
            <w:r w:rsidR="00822ECC" w:rsidRPr="008922F6">
              <w:rPr>
                <w:sz w:val="20"/>
                <w:szCs w:val="24"/>
              </w:rPr>
              <w:t>г.</w:t>
            </w:r>
          </w:p>
        </w:tc>
        <w:tc>
          <w:tcPr>
            <w:tcW w:w="2326" w:type="dxa"/>
            <w:gridSpan w:val="2"/>
            <w:tcBorders>
              <w:top w:val="single" w:sz="4" w:space="0" w:color="000000"/>
              <w:left w:val="single" w:sz="4" w:space="0" w:color="000000"/>
              <w:bottom w:val="single" w:sz="4" w:space="0" w:color="000000"/>
              <w:right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9 г"/>
              </w:smartTagPr>
              <w:r w:rsidRPr="008922F6">
                <w:rPr>
                  <w:sz w:val="20"/>
                  <w:szCs w:val="24"/>
                </w:rPr>
                <w:t>2009</w:t>
              </w:r>
              <w:r w:rsidR="00822ECC" w:rsidRPr="008922F6">
                <w:rPr>
                  <w:sz w:val="20"/>
                  <w:szCs w:val="24"/>
                </w:rPr>
                <w:t xml:space="preserve"> г</w:t>
              </w:r>
            </w:smartTag>
            <w:r w:rsidR="00822ECC" w:rsidRPr="008922F6">
              <w:rPr>
                <w:sz w:val="20"/>
                <w:szCs w:val="24"/>
              </w:rPr>
              <w:t>. в %</w:t>
            </w:r>
            <w:r w:rsidR="00452545" w:rsidRPr="008922F6">
              <w:rPr>
                <w:sz w:val="20"/>
                <w:szCs w:val="24"/>
              </w:rPr>
              <w:t xml:space="preserve"> </w:t>
            </w:r>
            <w:r w:rsidR="00822ECC" w:rsidRPr="008922F6">
              <w:rPr>
                <w:sz w:val="20"/>
                <w:szCs w:val="24"/>
              </w:rPr>
              <w:t>к</w:t>
            </w:r>
          </w:p>
        </w:tc>
      </w:tr>
      <w:tr w:rsidR="00822ECC" w:rsidRPr="008922F6" w:rsidTr="00C513FB">
        <w:trPr>
          <w:cantSplit/>
          <w:jc w:val="center"/>
        </w:trPr>
        <w:tc>
          <w:tcPr>
            <w:tcW w:w="2139"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126"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176"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406"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176"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140" w:type="dxa"/>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7 г"/>
              </w:smartTagPr>
              <w:r w:rsidRPr="008922F6">
                <w:rPr>
                  <w:sz w:val="20"/>
                  <w:szCs w:val="24"/>
                </w:rPr>
                <w:t>2007</w:t>
              </w:r>
              <w:r w:rsidR="00822ECC" w:rsidRPr="008922F6">
                <w:rPr>
                  <w:sz w:val="20"/>
                  <w:szCs w:val="24"/>
                </w:rPr>
                <w:t xml:space="preserve"> г</w:t>
              </w:r>
            </w:smartTag>
            <w:r w:rsidR="00822ECC" w:rsidRPr="008922F6">
              <w:rPr>
                <w:sz w:val="20"/>
                <w:szCs w:val="24"/>
              </w:rPr>
              <w:t>.</w:t>
            </w:r>
          </w:p>
        </w:tc>
        <w:tc>
          <w:tcPr>
            <w:tcW w:w="1186" w:type="dxa"/>
            <w:tcBorders>
              <w:top w:val="single" w:sz="4" w:space="0" w:color="000000"/>
              <w:left w:val="single" w:sz="4" w:space="0" w:color="000000"/>
              <w:bottom w:val="single" w:sz="4" w:space="0" w:color="000000"/>
              <w:right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8 г"/>
              </w:smartTagPr>
              <w:r w:rsidRPr="008922F6">
                <w:rPr>
                  <w:sz w:val="20"/>
                  <w:szCs w:val="24"/>
                </w:rPr>
                <w:t>2008</w:t>
              </w:r>
              <w:r w:rsidR="00822ECC" w:rsidRPr="008922F6">
                <w:rPr>
                  <w:sz w:val="20"/>
                  <w:szCs w:val="24"/>
                </w:rPr>
                <w:t xml:space="preserve"> г</w:t>
              </w:r>
            </w:smartTag>
            <w:r w:rsidR="00822ECC" w:rsidRPr="008922F6">
              <w:rPr>
                <w:sz w:val="20"/>
                <w:szCs w:val="24"/>
              </w:rPr>
              <w:t>.</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w:t>
            </w:r>
          </w:p>
        </w:tc>
        <w:tc>
          <w:tcPr>
            <w:tcW w:w="1126"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w:t>
            </w:r>
          </w:p>
        </w:tc>
        <w:tc>
          <w:tcPr>
            <w:tcW w:w="1176"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w:t>
            </w:r>
          </w:p>
        </w:tc>
        <w:tc>
          <w:tcPr>
            <w:tcW w:w="1406"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w:t>
            </w:r>
          </w:p>
        </w:tc>
        <w:tc>
          <w:tcPr>
            <w:tcW w:w="1176"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w:t>
            </w:r>
          </w:p>
        </w:tc>
        <w:tc>
          <w:tcPr>
            <w:tcW w:w="1140"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w:t>
            </w:r>
          </w:p>
        </w:tc>
        <w:tc>
          <w:tcPr>
            <w:tcW w:w="1186" w:type="dxa"/>
            <w:tcBorders>
              <w:top w:val="single" w:sz="4" w:space="0" w:color="000000"/>
              <w:left w:val="single" w:sz="4" w:space="0" w:color="000000"/>
              <w:bottom w:val="single" w:sz="4" w:space="0" w:color="000000"/>
              <w:right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Основная</w:t>
            </w:r>
            <w:r w:rsidR="00452545" w:rsidRPr="008922F6">
              <w:rPr>
                <w:sz w:val="20"/>
                <w:szCs w:val="24"/>
              </w:rPr>
              <w:t xml:space="preserve"> </w:t>
            </w:r>
            <w:r w:rsidRPr="008922F6">
              <w:rPr>
                <w:sz w:val="20"/>
                <w:szCs w:val="24"/>
              </w:rPr>
              <w:t>заработная</w:t>
            </w:r>
            <w:r w:rsidR="00452545" w:rsidRPr="008922F6">
              <w:rPr>
                <w:sz w:val="20"/>
                <w:szCs w:val="24"/>
              </w:rPr>
              <w:t xml:space="preserve"> </w:t>
            </w:r>
            <w:r w:rsidRPr="008922F6">
              <w:rPr>
                <w:sz w:val="20"/>
                <w:szCs w:val="24"/>
              </w:rPr>
              <w:t>плата, всего</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29884,9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38375,1</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45143,5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128,41</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151,06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117,64</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сдельным</w:t>
            </w:r>
            <w:r w:rsidR="00452545" w:rsidRPr="008922F6">
              <w:rPr>
                <w:sz w:val="20"/>
                <w:szCs w:val="24"/>
              </w:rPr>
              <w:t xml:space="preserve"> </w:t>
            </w:r>
            <w:r w:rsidRPr="008922F6">
              <w:rPr>
                <w:sz w:val="20"/>
                <w:szCs w:val="24"/>
              </w:rPr>
              <w:t>расценкам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546,9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921,3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999,2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168,46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182,70</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108,46</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 внутрисменной</w:t>
            </w:r>
            <w:r w:rsidR="00452545" w:rsidRPr="008922F6">
              <w:rPr>
                <w:sz w:val="20"/>
                <w:szCs w:val="24"/>
              </w:rPr>
              <w:t xml:space="preserve"> </w:t>
            </w:r>
            <w:r w:rsidRPr="008922F6">
              <w:rPr>
                <w:sz w:val="20"/>
                <w:szCs w:val="24"/>
              </w:rPr>
              <w:t>повременной</w:t>
            </w:r>
            <w:r w:rsidR="00452545" w:rsidRPr="008922F6">
              <w:rPr>
                <w:sz w:val="20"/>
                <w:szCs w:val="24"/>
              </w:rPr>
              <w:t xml:space="preserve"> </w:t>
            </w:r>
            <w:r w:rsidRPr="008922F6">
              <w:rPr>
                <w:sz w:val="20"/>
                <w:szCs w:val="24"/>
              </w:rPr>
              <w:t>работы</w:t>
            </w:r>
            <w:r w:rsidR="00452545" w:rsidRPr="008922F6">
              <w:rPr>
                <w:sz w:val="20"/>
                <w:szCs w:val="24"/>
              </w:rPr>
              <w:t xml:space="preserve"> </w:t>
            </w:r>
            <w:r w:rsidRPr="008922F6">
              <w:rPr>
                <w:sz w:val="20"/>
                <w:szCs w:val="24"/>
              </w:rPr>
              <w:t>сдельщиков</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149,8</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125,9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138,06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116,04</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84,05</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повременная</w:t>
            </w:r>
            <w:r w:rsidR="00452545" w:rsidRPr="008922F6">
              <w:rPr>
                <w:sz w:val="20"/>
                <w:szCs w:val="24"/>
              </w:rPr>
              <w:t xml:space="preserve"> </w:t>
            </w:r>
            <w:r w:rsidRPr="008922F6">
              <w:rPr>
                <w:sz w:val="20"/>
                <w:szCs w:val="24"/>
              </w:rPr>
              <w:t>оплата</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тарифным</w:t>
            </w:r>
            <w:r w:rsidR="00452545" w:rsidRPr="008922F6">
              <w:rPr>
                <w:sz w:val="20"/>
                <w:szCs w:val="24"/>
              </w:rPr>
              <w:t xml:space="preserve"> </w:t>
            </w:r>
            <w:r w:rsidRPr="008922F6">
              <w:rPr>
                <w:sz w:val="20"/>
                <w:szCs w:val="24"/>
              </w:rPr>
              <w:t>ставкам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21351,2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26906,6</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29903,4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126,02</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140,05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111,14</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выплаты</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районным</w:t>
            </w:r>
            <w:r w:rsidR="00452545" w:rsidRPr="008922F6">
              <w:rPr>
                <w:sz w:val="20"/>
                <w:szCs w:val="24"/>
              </w:rPr>
              <w:t xml:space="preserve"> </w:t>
            </w:r>
            <w:r w:rsidRPr="008922F6">
              <w:rPr>
                <w:sz w:val="20"/>
                <w:szCs w:val="24"/>
              </w:rPr>
              <w:t>коэффициентам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6374,1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7773,4</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9597,6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121,95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150,57</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123,47</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среднему</w:t>
            </w:r>
            <w:r w:rsidR="00452545" w:rsidRPr="008922F6">
              <w:rPr>
                <w:sz w:val="20"/>
                <w:szCs w:val="24"/>
              </w:rPr>
              <w:t xml:space="preserve"> </w:t>
            </w:r>
            <w:r w:rsidRPr="008922F6">
              <w:rPr>
                <w:sz w:val="20"/>
                <w:szCs w:val="24"/>
              </w:rPr>
              <w:t>заработку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 на</w:t>
            </w:r>
            <w:r w:rsidR="00452545" w:rsidRPr="008922F6">
              <w:rPr>
                <w:sz w:val="20"/>
                <w:szCs w:val="24"/>
              </w:rPr>
              <w:t xml:space="preserve"> </w:t>
            </w:r>
            <w:r w:rsidRPr="008922F6">
              <w:rPr>
                <w:sz w:val="20"/>
                <w:szCs w:val="24"/>
              </w:rPr>
              <w:t>предприятии</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748,7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339,3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454,7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45,32</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60,73</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134,01</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праздничные дни</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159,0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776,8</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2730,6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488,55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1717,36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351,52</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вознаграждение</w:t>
            </w:r>
            <w:r w:rsidR="00452545" w:rsidRPr="008922F6">
              <w:rPr>
                <w:sz w:val="20"/>
                <w:szCs w:val="24"/>
              </w:rPr>
              <w:t xml:space="preserve"> </w:t>
            </w:r>
            <w:r w:rsidRPr="008922F6">
              <w:rPr>
                <w:sz w:val="20"/>
                <w:szCs w:val="24"/>
              </w:rPr>
              <w:t>гражданам</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договорам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567,0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1423,0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1266,7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250,97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223,40</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89,02</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совместительству</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19,5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79,6</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61,0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408,21</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312,82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76,63</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труда</w:t>
            </w:r>
            <w:r w:rsidR="00452545" w:rsidRPr="008922F6">
              <w:rPr>
                <w:sz w:val="20"/>
                <w:szCs w:val="24"/>
              </w:rPr>
              <w:t xml:space="preserve"> </w:t>
            </w:r>
            <w:r w:rsidRPr="008922F6">
              <w:rPr>
                <w:sz w:val="20"/>
                <w:szCs w:val="24"/>
              </w:rPr>
              <w:t>практикантов, зачисленных на</w:t>
            </w:r>
            <w:r w:rsidR="00452545" w:rsidRPr="008922F6">
              <w:rPr>
                <w:sz w:val="20"/>
                <w:szCs w:val="24"/>
              </w:rPr>
              <w:t xml:space="preserve"> </w:t>
            </w:r>
            <w:r w:rsidRPr="008922F6">
              <w:rPr>
                <w:sz w:val="20"/>
                <w:szCs w:val="24"/>
              </w:rPr>
              <w:t>рабочие места</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53,00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44,00</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83,02</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Доплаты, компенсации, надбавки, всего</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17913,7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24081,7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30172,8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134,43</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168,43</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125,29</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совмещение</w:t>
            </w:r>
            <w:r w:rsidR="00452545" w:rsidRPr="008922F6">
              <w:rPr>
                <w:sz w:val="20"/>
                <w:szCs w:val="24"/>
              </w:rPr>
              <w:t xml:space="preserve"> </w:t>
            </w:r>
            <w:r w:rsidRPr="008922F6">
              <w:rPr>
                <w:sz w:val="20"/>
                <w:szCs w:val="24"/>
              </w:rPr>
              <w:t>профессий</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203,4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27,54</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982,61</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3568,42</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праздничные</w:t>
            </w:r>
            <w:r w:rsidR="00452545" w:rsidRPr="008922F6">
              <w:rPr>
                <w:sz w:val="20"/>
                <w:szCs w:val="24"/>
              </w:rPr>
              <w:t xml:space="preserve"> </w:t>
            </w:r>
            <w:r w:rsidRPr="008922F6">
              <w:rPr>
                <w:sz w:val="20"/>
                <w:szCs w:val="24"/>
              </w:rPr>
              <w:t>дни</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682,4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2301,1</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5650,1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337,21</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827,97</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245,54</w:t>
            </w:r>
          </w:p>
        </w:tc>
      </w:tr>
      <w:tr w:rsidR="00822ECC" w:rsidRPr="008922F6" w:rsidTr="00C513FB">
        <w:trPr>
          <w:trHeight w:val="255"/>
          <w:jc w:val="center"/>
        </w:trPr>
        <w:tc>
          <w:tcPr>
            <w:tcW w:w="2139"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руководство</w:t>
            </w:r>
            <w:r w:rsidR="00452545" w:rsidRPr="008922F6">
              <w:rPr>
                <w:sz w:val="20"/>
                <w:szCs w:val="24"/>
              </w:rPr>
              <w:t xml:space="preserve"> </w:t>
            </w:r>
            <w:r w:rsidRPr="008922F6">
              <w:rPr>
                <w:sz w:val="20"/>
                <w:szCs w:val="24"/>
              </w:rPr>
              <w:t>бригадой</w:t>
            </w:r>
          </w:p>
        </w:tc>
        <w:tc>
          <w:tcPr>
            <w:tcW w:w="112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48,6</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37,3</w:t>
            </w:r>
          </w:p>
        </w:tc>
        <w:tc>
          <w:tcPr>
            <w:tcW w:w="140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35,4</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76,75</w:t>
            </w:r>
          </w:p>
        </w:tc>
        <w:tc>
          <w:tcPr>
            <w:tcW w:w="114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72,84</w:t>
            </w:r>
          </w:p>
        </w:tc>
        <w:tc>
          <w:tcPr>
            <w:tcW w:w="1186"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94,91</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ночное</w:t>
            </w:r>
            <w:r w:rsidR="00452545" w:rsidRPr="008922F6">
              <w:rPr>
                <w:sz w:val="20"/>
                <w:szCs w:val="24"/>
              </w:rPr>
              <w:t xml:space="preserve"> </w:t>
            </w:r>
            <w:r w:rsidRPr="008922F6">
              <w:rPr>
                <w:sz w:val="20"/>
                <w:szCs w:val="24"/>
              </w:rPr>
              <w:t>время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1946,8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2568,7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3261,6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131,94</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167,54</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126,97</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заместительство</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70,4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128,8</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182,95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29,83</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16,30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надбавка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класс</w:t>
            </w:r>
            <w:r w:rsidR="00452545" w:rsidRPr="008922F6">
              <w:rPr>
                <w:sz w:val="20"/>
                <w:szCs w:val="24"/>
              </w:rPr>
              <w:t xml:space="preserve"> </w:t>
            </w:r>
            <w:r w:rsidRPr="008922F6">
              <w:rPr>
                <w:sz w:val="20"/>
                <w:szCs w:val="24"/>
              </w:rPr>
              <w:t xml:space="preserve">квалификации </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18,5</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231,25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251,25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108,65</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до</w:t>
            </w:r>
            <w:r w:rsidR="00452545" w:rsidRPr="008922F6">
              <w:rPr>
                <w:sz w:val="20"/>
                <w:szCs w:val="24"/>
              </w:rPr>
              <w:t xml:space="preserve"> </w:t>
            </w:r>
            <w:r w:rsidRPr="008922F6">
              <w:rPr>
                <w:sz w:val="20"/>
                <w:szCs w:val="24"/>
              </w:rPr>
              <w:t>среднего</w:t>
            </w:r>
            <w:r w:rsidR="00452545" w:rsidRPr="008922F6">
              <w:rPr>
                <w:sz w:val="20"/>
                <w:szCs w:val="24"/>
              </w:rPr>
              <w:t xml:space="preserve"> </w:t>
            </w:r>
            <w:r w:rsidRPr="008922F6">
              <w:rPr>
                <w:sz w:val="20"/>
                <w:szCs w:val="24"/>
              </w:rPr>
              <w:t xml:space="preserve">заработка </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94,74</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109,47</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115,56</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компенсация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неиспользованный отпуск</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495,2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496,4</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84,7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100,24</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17,10</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17,06</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-компенсация</w:t>
            </w:r>
            <w:r w:rsidR="00452545" w:rsidRPr="008922F6">
              <w:rPr>
                <w:sz w:val="20"/>
                <w:szCs w:val="24"/>
              </w:rPr>
              <w:t xml:space="preserve"> </w:t>
            </w:r>
            <w:r w:rsidRPr="008922F6">
              <w:rPr>
                <w:sz w:val="20"/>
                <w:szCs w:val="24"/>
              </w:rPr>
              <w:t>части</w:t>
            </w:r>
            <w:r w:rsidR="00452545" w:rsidRPr="008922F6">
              <w:rPr>
                <w:sz w:val="20"/>
                <w:szCs w:val="24"/>
              </w:rPr>
              <w:t xml:space="preserve"> </w:t>
            </w:r>
            <w:r w:rsidRPr="008922F6">
              <w:rPr>
                <w:sz w:val="20"/>
                <w:szCs w:val="24"/>
              </w:rPr>
              <w:t>отпуска, превышающего</w:t>
            </w:r>
            <w:r w:rsidR="00452545" w:rsidRPr="008922F6">
              <w:rPr>
                <w:sz w:val="20"/>
                <w:szCs w:val="24"/>
              </w:rPr>
              <w:t xml:space="preserve"> </w:t>
            </w:r>
            <w:r w:rsidRPr="008922F6">
              <w:rPr>
                <w:sz w:val="20"/>
                <w:szCs w:val="24"/>
              </w:rPr>
              <w:t>28 дней</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42,0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31,5</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38,4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75,00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91,43</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121,90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зарплата, сохраняемая</w:t>
            </w:r>
            <w:r w:rsidR="00452545" w:rsidRPr="008922F6">
              <w:rPr>
                <w:sz w:val="20"/>
                <w:szCs w:val="24"/>
              </w:rPr>
              <w:t xml:space="preserve"> </w:t>
            </w:r>
            <w:r w:rsidRPr="008922F6">
              <w:rPr>
                <w:sz w:val="20"/>
                <w:szCs w:val="24"/>
              </w:rPr>
              <w:t>на</w:t>
            </w:r>
            <w:r w:rsidR="00452545" w:rsidRPr="008922F6">
              <w:rPr>
                <w:sz w:val="20"/>
                <w:szCs w:val="24"/>
              </w:rPr>
              <w:t xml:space="preserve"> </w:t>
            </w:r>
            <w:r w:rsidRPr="008922F6">
              <w:rPr>
                <w:sz w:val="20"/>
                <w:szCs w:val="24"/>
              </w:rPr>
              <w:t>время</w:t>
            </w:r>
            <w:r w:rsidR="00452545" w:rsidRPr="008922F6">
              <w:rPr>
                <w:sz w:val="20"/>
                <w:szCs w:val="24"/>
              </w:rPr>
              <w:t xml:space="preserve"> </w:t>
            </w:r>
            <w:r w:rsidRPr="008922F6">
              <w:rPr>
                <w:sz w:val="20"/>
                <w:szCs w:val="24"/>
              </w:rPr>
              <w:t>сельхоз и</w:t>
            </w:r>
            <w:r w:rsidR="00452545" w:rsidRPr="008922F6">
              <w:rPr>
                <w:sz w:val="20"/>
                <w:szCs w:val="24"/>
              </w:rPr>
              <w:t xml:space="preserve"> </w:t>
            </w:r>
            <w:r w:rsidRPr="008922F6">
              <w:rPr>
                <w:sz w:val="20"/>
                <w:szCs w:val="24"/>
              </w:rPr>
              <w:t>других работ</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1066,4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1028,7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1129,0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96,46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105,87</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109,75</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увеличение</w:t>
            </w:r>
            <w:r w:rsidR="00452545" w:rsidRPr="008922F6">
              <w:rPr>
                <w:sz w:val="20"/>
                <w:szCs w:val="24"/>
              </w:rPr>
              <w:t xml:space="preserve"> </w:t>
            </w:r>
            <w:r w:rsidRPr="008922F6">
              <w:rPr>
                <w:sz w:val="20"/>
                <w:szCs w:val="24"/>
              </w:rPr>
              <w:t>зоны</w:t>
            </w:r>
            <w:r w:rsidR="00452545" w:rsidRPr="008922F6">
              <w:rPr>
                <w:sz w:val="20"/>
                <w:szCs w:val="24"/>
              </w:rPr>
              <w:t xml:space="preserve"> </w:t>
            </w:r>
            <w:r w:rsidRPr="008922F6">
              <w:rPr>
                <w:sz w:val="20"/>
                <w:szCs w:val="24"/>
              </w:rPr>
              <w:t>обслуживания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178,4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173,4</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190,8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97,20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106,95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110,03</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сверхурочных часов</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493,8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224,9</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495,9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45,54</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100,43</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220,50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вредные</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особо вредные</w:t>
            </w:r>
            <w:r w:rsidR="00452545" w:rsidRPr="008922F6">
              <w:rPr>
                <w:sz w:val="20"/>
                <w:szCs w:val="24"/>
              </w:rPr>
              <w:t xml:space="preserve"> </w:t>
            </w:r>
            <w:r w:rsidRPr="008922F6">
              <w:rPr>
                <w:sz w:val="20"/>
                <w:szCs w:val="24"/>
              </w:rPr>
              <w:t>условия</w:t>
            </w:r>
            <w:r w:rsidR="00452545" w:rsidRPr="008922F6">
              <w:rPr>
                <w:sz w:val="20"/>
                <w:szCs w:val="24"/>
              </w:rPr>
              <w:t xml:space="preserve"> </w:t>
            </w:r>
            <w:r w:rsidRPr="008922F6">
              <w:rPr>
                <w:sz w:val="20"/>
                <w:szCs w:val="24"/>
              </w:rPr>
              <w:t>работы</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324,0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521,2</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485,5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160,86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149,85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93,15</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руководство</w:t>
            </w:r>
            <w:r w:rsidR="00452545" w:rsidRPr="008922F6">
              <w:rPr>
                <w:sz w:val="20"/>
                <w:szCs w:val="24"/>
              </w:rPr>
              <w:t xml:space="preserve"> </w:t>
            </w:r>
            <w:r w:rsidRPr="008922F6">
              <w:rPr>
                <w:sz w:val="20"/>
                <w:szCs w:val="24"/>
              </w:rPr>
              <w:t>производственной</w:t>
            </w:r>
            <w:r w:rsidR="00452545" w:rsidRPr="008922F6">
              <w:rPr>
                <w:sz w:val="20"/>
                <w:szCs w:val="24"/>
              </w:rPr>
              <w:t xml:space="preserve"> </w:t>
            </w:r>
            <w:r w:rsidRPr="008922F6">
              <w:rPr>
                <w:sz w:val="20"/>
                <w:szCs w:val="24"/>
              </w:rPr>
              <w:t>практикой</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8,2</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96,47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108,24</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112,20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-надбавка</w:t>
            </w:r>
            <w:r w:rsidR="00452545" w:rsidRPr="008922F6">
              <w:rPr>
                <w:sz w:val="20"/>
                <w:szCs w:val="24"/>
              </w:rPr>
              <w:t xml:space="preserve"> </w:t>
            </w:r>
            <w:r w:rsidRPr="008922F6">
              <w:rPr>
                <w:sz w:val="20"/>
                <w:szCs w:val="24"/>
              </w:rPr>
              <w:t>лицам, допущенным</w:t>
            </w:r>
            <w:r w:rsidR="00452545" w:rsidRPr="008922F6">
              <w:rPr>
                <w:sz w:val="20"/>
                <w:szCs w:val="24"/>
              </w:rPr>
              <w:t xml:space="preserve"> </w:t>
            </w:r>
            <w:r w:rsidRPr="008922F6">
              <w:rPr>
                <w:sz w:val="20"/>
                <w:szCs w:val="24"/>
              </w:rPr>
              <w:t>к</w:t>
            </w:r>
            <w:r w:rsidR="00452545" w:rsidRPr="008922F6">
              <w:rPr>
                <w:sz w:val="20"/>
                <w:szCs w:val="24"/>
              </w:rPr>
              <w:t xml:space="preserve"> </w:t>
            </w:r>
            <w:r w:rsidRPr="008922F6">
              <w:rPr>
                <w:sz w:val="20"/>
                <w:szCs w:val="24"/>
              </w:rPr>
              <w:t>государственной</w:t>
            </w:r>
            <w:r w:rsidR="00452545" w:rsidRPr="008922F6">
              <w:rPr>
                <w:sz w:val="20"/>
                <w:szCs w:val="24"/>
              </w:rPr>
              <w:t xml:space="preserve"> </w:t>
            </w:r>
            <w:r w:rsidRPr="008922F6">
              <w:rPr>
                <w:sz w:val="20"/>
                <w:szCs w:val="24"/>
              </w:rPr>
              <w:t>тайне</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13,9</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106,11</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122,14</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115,11</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компенсация матери</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уходу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ребенком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27,4</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90,43</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70,96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78,47</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надбавка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присвоение</w:t>
            </w:r>
            <w:r w:rsidR="00452545" w:rsidRPr="008922F6">
              <w:rPr>
                <w:sz w:val="20"/>
                <w:szCs w:val="24"/>
              </w:rPr>
              <w:t xml:space="preserve"> </w:t>
            </w:r>
            <w:r w:rsidRPr="008922F6">
              <w:rPr>
                <w:sz w:val="20"/>
                <w:szCs w:val="24"/>
              </w:rPr>
              <w:t>классных званий</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26,6</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100,00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112,78</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112,78</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-вознаграждение</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выслугу</w:t>
            </w:r>
            <w:r w:rsidR="00452545" w:rsidRPr="008922F6">
              <w:rPr>
                <w:sz w:val="20"/>
                <w:szCs w:val="24"/>
              </w:rPr>
              <w:t xml:space="preserve"> </w:t>
            </w:r>
            <w:r w:rsidRPr="008922F6">
              <w:rPr>
                <w:sz w:val="20"/>
                <w:szCs w:val="24"/>
              </w:rPr>
              <w:t>лет</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4643,9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5846,8</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6420,5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125,90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138,26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109,81</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надбавка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особо</w:t>
            </w:r>
            <w:r w:rsidR="00452545" w:rsidRPr="008922F6">
              <w:rPr>
                <w:sz w:val="20"/>
                <w:szCs w:val="24"/>
              </w:rPr>
              <w:t xml:space="preserve"> </w:t>
            </w:r>
            <w:r w:rsidRPr="008922F6">
              <w:rPr>
                <w:sz w:val="20"/>
                <w:szCs w:val="24"/>
              </w:rPr>
              <w:t>сложные условия</w:t>
            </w:r>
            <w:r w:rsidR="00452545" w:rsidRPr="008922F6">
              <w:rPr>
                <w:sz w:val="20"/>
                <w:szCs w:val="24"/>
              </w:rPr>
              <w:t xml:space="preserve"> </w:t>
            </w:r>
            <w:r w:rsidRPr="008922F6">
              <w:rPr>
                <w:sz w:val="20"/>
                <w:szCs w:val="24"/>
              </w:rPr>
              <w:t>труда</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4602,8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6078,1</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7128,9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132,05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154,88</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117,29</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ненормированный</w:t>
            </w:r>
            <w:r w:rsidR="00452545" w:rsidRPr="008922F6">
              <w:rPr>
                <w:sz w:val="20"/>
                <w:szCs w:val="24"/>
              </w:rPr>
              <w:t xml:space="preserve"> </w:t>
            </w:r>
            <w:r w:rsidRPr="008922F6">
              <w:rPr>
                <w:sz w:val="20"/>
                <w:szCs w:val="24"/>
              </w:rPr>
              <w:t>рабочий</w:t>
            </w:r>
            <w:r w:rsidR="00452545" w:rsidRPr="008922F6">
              <w:rPr>
                <w:sz w:val="20"/>
                <w:szCs w:val="24"/>
              </w:rPr>
              <w:t xml:space="preserve"> </w:t>
            </w:r>
            <w:r w:rsidRPr="008922F6">
              <w:rPr>
                <w:sz w:val="20"/>
                <w:szCs w:val="24"/>
              </w:rPr>
              <w:t>день</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116,25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126,25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108,60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работникам-донорам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39,3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23,3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149,43</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88,59</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59,29</w:t>
            </w:r>
          </w:p>
        </w:tc>
      </w:tr>
      <w:tr w:rsidR="00822ECC" w:rsidRPr="008922F6" w:rsidTr="00C513FB">
        <w:trPr>
          <w:trHeight w:val="255"/>
          <w:jc w:val="center"/>
        </w:trPr>
        <w:tc>
          <w:tcPr>
            <w:tcW w:w="2139"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выходные</w:t>
            </w:r>
            <w:r w:rsidR="00452545" w:rsidRPr="008922F6">
              <w:rPr>
                <w:sz w:val="20"/>
                <w:szCs w:val="24"/>
              </w:rPr>
              <w:t xml:space="preserve"> </w:t>
            </w:r>
            <w:r w:rsidRPr="008922F6">
              <w:rPr>
                <w:sz w:val="20"/>
                <w:szCs w:val="24"/>
              </w:rPr>
              <w:t>дни</w:t>
            </w:r>
          </w:p>
        </w:tc>
        <w:tc>
          <w:tcPr>
            <w:tcW w:w="112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4,2</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4,0</w:t>
            </w:r>
          </w:p>
        </w:tc>
        <w:tc>
          <w:tcPr>
            <w:tcW w:w="140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4,4</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95,24</w:t>
            </w:r>
          </w:p>
        </w:tc>
        <w:tc>
          <w:tcPr>
            <w:tcW w:w="114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104,76</w:t>
            </w:r>
          </w:p>
        </w:tc>
        <w:tc>
          <w:tcPr>
            <w:tcW w:w="1186"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110,00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средний заработок за медицинское</w:t>
            </w:r>
            <w:r w:rsidR="00452545" w:rsidRPr="008922F6">
              <w:rPr>
                <w:sz w:val="20"/>
                <w:szCs w:val="24"/>
              </w:rPr>
              <w:t xml:space="preserve"> </w:t>
            </w:r>
            <w:r w:rsidRPr="008922F6">
              <w:rPr>
                <w:sz w:val="20"/>
                <w:szCs w:val="24"/>
              </w:rPr>
              <w:t>обследование во внерабочее</w:t>
            </w:r>
            <w:r w:rsidR="00452545" w:rsidRPr="008922F6">
              <w:rPr>
                <w:sz w:val="20"/>
                <w:szCs w:val="24"/>
              </w:rPr>
              <w:t xml:space="preserve"> </w:t>
            </w:r>
            <w:r w:rsidRPr="008922F6">
              <w:rPr>
                <w:sz w:val="20"/>
                <w:szCs w:val="24"/>
              </w:rPr>
              <w:t>время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109,0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169,7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164,9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155,69</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151,28</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97,17</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-надбавка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разъездной</w:t>
            </w:r>
            <w:r w:rsidR="00452545" w:rsidRPr="008922F6">
              <w:rPr>
                <w:sz w:val="20"/>
                <w:szCs w:val="24"/>
              </w:rPr>
              <w:t xml:space="preserve"> </w:t>
            </w:r>
            <w:r w:rsidRPr="008922F6">
              <w:rPr>
                <w:sz w:val="20"/>
                <w:szCs w:val="24"/>
              </w:rPr>
              <w:t>характер</w:t>
            </w:r>
            <w:r w:rsidR="00452545" w:rsidRPr="008922F6">
              <w:rPr>
                <w:sz w:val="20"/>
                <w:szCs w:val="24"/>
              </w:rPr>
              <w:t xml:space="preserve"> </w:t>
            </w:r>
            <w:r w:rsidRPr="008922F6">
              <w:rPr>
                <w:sz w:val="20"/>
                <w:szCs w:val="24"/>
              </w:rPr>
              <w:t>работы</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3051,2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4309,5</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4712,8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141,24</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154,46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109,36</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персональные</w:t>
            </w:r>
            <w:r w:rsidR="00452545" w:rsidRPr="008922F6">
              <w:rPr>
                <w:sz w:val="20"/>
                <w:szCs w:val="24"/>
              </w:rPr>
              <w:t xml:space="preserve"> </w:t>
            </w:r>
            <w:r w:rsidRPr="008922F6">
              <w:rPr>
                <w:sz w:val="20"/>
                <w:szCs w:val="24"/>
              </w:rPr>
              <w:t>надбавки</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102,78</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136,11</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132,43</w:t>
            </w:r>
          </w:p>
        </w:tc>
      </w:tr>
      <w:tr w:rsidR="00822ECC" w:rsidRPr="008922F6" w:rsidTr="00C513FB">
        <w:trPr>
          <w:trHeight w:val="255"/>
          <w:jc w:val="center"/>
        </w:trPr>
        <w:tc>
          <w:tcPr>
            <w:tcW w:w="2139"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Оплата за</w:t>
            </w:r>
            <w:r w:rsidR="00452545" w:rsidRPr="008922F6">
              <w:rPr>
                <w:sz w:val="20"/>
                <w:szCs w:val="24"/>
              </w:rPr>
              <w:t xml:space="preserve"> </w:t>
            </w:r>
            <w:r w:rsidRPr="008922F6">
              <w:rPr>
                <w:sz w:val="20"/>
                <w:szCs w:val="24"/>
              </w:rPr>
              <w:t>неотработанное</w:t>
            </w:r>
            <w:r w:rsidR="00452545" w:rsidRPr="008922F6">
              <w:rPr>
                <w:sz w:val="20"/>
                <w:szCs w:val="24"/>
              </w:rPr>
              <w:t xml:space="preserve"> </w:t>
            </w:r>
            <w:r w:rsidRPr="008922F6">
              <w:rPr>
                <w:sz w:val="20"/>
                <w:szCs w:val="24"/>
              </w:rPr>
              <w:t>время, всего</w:t>
            </w:r>
          </w:p>
        </w:tc>
        <w:tc>
          <w:tcPr>
            <w:tcW w:w="112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5703,6</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4521,1</w:t>
            </w:r>
          </w:p>
        </w:tc>
        <w:tc>
          <w:tcPr>
            <w:tcW w:w="140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4241,6</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79,27</w:t>
            </w:r>
          </w:p>
        </w:tc>
        <w:tc>
          <w:tcPr>
            <w:tcW w:w="114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74,37</w:t>
            </w:r>
          </w:p>
        </w:tc>
        <w:tc>
          <w:tcPr>
            <w:tcW w:w="1186"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93,82</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-оплата</w:t>
            </w:r>
            <w:r w:rsidR="00452545" w:rsidRPr="008922F6">
              <w:rPr>
                <w:sz w:val="20"/>
                <w:szCs w:val="24"/>
              </w:rPr>
              <w:t xml:space="preserve"> </w:t>
            </w:r>
            <w:r w:rsidRPr="008922F6">
              <w:rPr>
                <w:sz w:val="20"/>
                <w:szCs w:val="24"/>
              </w:rPr>
              <w:t>простоя</w:t>
            </w:r>
            <w:r w:rsidR="00452545" w:rsidRPr="008922F6">
              <w:rPr>
                <w:sz w:val="20"/>
                <w:szCs w:val="24"/>
              </w:rPr>
              <w:t xml:space="preserve"> </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123,53</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254,90</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206,35</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зарплата, сохраняемая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время</w:t>
            </w:r>
            <w:r w:rsidR="00452545" w:rsidRPr="008922F6">
              <w:rPr>
                <w:sz w:val="20"/>
                <w:szCs w:val="24"/>
              </w:rPr>
              <w:t xml:space="preserve"> </w:t>
            </w:r>
            <w:r w:rsidRPr="008922F6">
              <w:rPr>
                <w:sz w:val="20"/>
                <w:szCs w:val="24"/>
              </w:rPr>
              <w:t>повышения</w:t>
            </w:r>
            <w:r w:rsidR="00452545" w:rsidRPr="008922F6">
              <w:rPr>
                <w:sz w:val="20"/>
                <w:szCs w:val="24"/>
              </w:rPr>
              <w:t xml:space="preserve"> </w:t>
            </w:r>
            <w:r w:rsidRPr="008922F6">
              <w:rPr>
                <w:sz w:val="20"/>
                <w:szCs w:val="24"/>
              </w:rPr>
              <w:t>квалификации</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1023,7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271,7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395,2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26,54</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38,61</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145,45</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целосменных простоев</w:t>
            </w:r>
            <w:r w:rsidR="00452545" w:rsidRPr="008922F6">
              <w:rPr>
                <w:sz w:val="20"/>
                <w:szCs w:val="24"/>
              </w:rPr>
              <w:t xml:space="preserve"> </w:t>
            </w:r>
            <w:r w:rsidRPr="008922F6">
              <w:rPr>
                <w:sz w:val="20"/>
                <w:szCs w:val="24"/>
              </w:rPr>
              <w:t>по вине</w:t>
            </w:r>
            <w:r w:rsidR="00452545" w:rsidRPr="008922F6">
              <w:rPr>
                <w:sz w:val="20"/>
                <w:szCs w:val="24"/>
              </w:rPr>
              <w:t xml:space="preserve"> </w:t>
            </w:r>
            <w:r w:rsidRPr="008922F6">
              <w:rPr>
                <w:sz w:val="20"/>
                <w:szCs w:val="24"/>
              </w:rPr>
              <w:t>предприятия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179,4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6,5</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3,62</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4,07</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112,31</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очередных ежегодных отпусков</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3794,4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2840,0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2821,9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74,85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74,37</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99,36</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учетных отпусков</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413,8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1070,8</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678,7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258,77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164,02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63,38</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работающим</w:t>
            </w:r>
            <w:r w:rsidR="00452545" w:rsidRPr="008922F6">
              <w:rPr>
                <w:sz w:val="20"/>
                <w:szCs w:val="24"/>
              </w:rPr>
              <w:t xml:space="preserve"> </w:t>
            </w:r>
            <w:r w:rsidRPr="008922F6">
              <w:rPr>
                <w:sz w:val="20"/>
                <w:szCs w:val="24"/>
              </w:rPr>
              <w:t>инвалидам</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сокращенные часы</w:t>
            </w:r>
            <w:r w:rsidR="00452545" w:rsidRPr="008922F6">
              <w:rPr>
                <w:sz w:val="20"/>
                <w:szCs w:val="24"/>
              </w:rPr>
              <w:t xml:space="preserve"> </w:t>
            </w:r>
            <w:r w:rsidRPr="008922F6">
              <w:rPr>
                <w:sz w:val="20"/>
                <w:szCs w:val="24"/>
              </w:rPr>
              <w:t>работы</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71,43</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67,86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95,00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отдыха</w:t>
            </w:r>
            <w:r w:rsidR="00452545" w:rsidRPr="008922F6">
              <w:rPr>
                <w:sz w:val="20"/>
                <w:szCs w:val="24"/>
              </w:rPr>
              <w:t xml:space="preserve"> </w:t>
            </w:r>
            <w:r w:rsidRPr="008922F6">
              <w:rPr>
                <w:sz w:val="20"/>
                <w:szCs w:val="24"/>
              </w:rPr>
              <w:t>сверх норм</w:t>
            </w:r>
            <w:r w:rsidR="00452545" w:rsidRPr="008922F6">
              <w:rPr>
                <w:sz w:val="20"/>
                <w:szCs w:val="24"/>
              </w:rPr>
              <w:t xml:space="preserve"> </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305,17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263,79</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86,44</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-оплата</w:t>
            </w:r>
            <w:r w:rsidR="00452545" w:rsidRPr="008922F6">
              <w:rPr>
                <w:sz w:val="20"/>
                <w:szCs w:val="24"/>
              </w:rPr>
              <w:t xml:space="preserve"> </w:t>
            </w:r>
            <w:r w:rsidRPr="008922F6">
              <w:rPr>
                <w:sz w:val="20"/>
                <w:szCs w:val="24"/>
              </w:rPr>
              <w:t>дополнительных выходных</w:t>
            </w:r>
            <w:r w:rsidR="00452545" w:rsidRPr="008922F6">
              <w:rPr>
                <w:sz w:val="20"/>
                <w:szCs w:val="24"/>
              </w:rPr>
              <w:t xml:space="preserve"> </w:t>
            </w:r>
            <w:r w:rsidRPr="008922F6">
              <w:rPr>
                <w:sz w:val="20"/>
                <w:szCs w:val="24"/>
              </w:rPr>
              <w:t>дней</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уходу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ребенком-инвалидом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87,6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119,1</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97,2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135,96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110,96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81,61</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-оплата</w:t>
            </w:r>
            <w:r w:rsidR="00452545" w:rsidRPr="008922F6">
              <w:rPr>
                <w:sz w:val="20"/>
                <w:szCs w:val="24"/>
              </w:rPr>
              <w:t xml:space="preserve"> </w:t>
            </w:r>
            <w:r w:rsidRPr="008922F6">
              <w:rPr>
                <w:sz w:val="20"/>
                <w:szCs w:val="24"/>
              </w:rPr>
              <w:t>отпусков работникам, обучающимся</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учебных заведениях</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117,3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114,3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126,3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97,44</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107,67</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110,50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-оплата</w:t>
            </w:r>
            <w:r w:rsidR="00452545" w:rsidRPr="008922F6">
              <w:rPr>
                <w:sz w:val="20"/>
                <w:szCs w:val="24"/>
              </w:rPr>
              <w:t xml:space="preserve"> </w:t>
            </w:r>
            <w:r w:rsidRPr="008922F6">
              <w:rPr>
                <w:sz w:val="20"/>
                <w:szCs w:val="24"/>
              </w:rPr>
              <w:t>за выполнение</w:t>
            </w:r>
            <w:r w:rsidR="00452545" w:rsidRPr="008922F6">
              <w:rPr>
                <w:sz w:val="20"/>
                <w:szCs w:val="24"/>
              </w:rPr>
              <w:t xml:space="preserve"> </w:t>
            </w:r>
            <w:r w:rsidRPr="008922F6">
              <w:rPr>
                <w:sz w:val="20"/>
                <w:szCs w:val="24"/>
              </w:rPr>
              <w:t>гособязанностей</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рабочее</w:t>
            </w:r>
            <w:r w:rsidR="00452545" w:rsidRPr="008922F6">
              <w:rPr>
                <w:sz w:val="20"/>
                <w:szCs w:val="24"/>
              </w:rPr>
              <w:t xml:space="preserve"> </w:t>
            </w:r>
            <w:r w:rsidRPr="008922F6">
              <w:rPr>
                <w:sz w:val="20"/>
                <w:szCs w:val="24"/>
              </w:rPr>
              <w:t>время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27,1</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32,9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100,00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121,40</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121,40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-оплата</w:t>
            </w:r>
            <w:r w:rsidR="00452545" w:rsidRPr="008922F6">
              <w:rPr>
                <w:sz w:val="20"/>
                <w:szCs w:val="24"/>
              </w:rPr>
              <w:t xml:space="preserve"> </w:t>
            </w:r>
            <w:r w:rsidRPr="008922F6">
              <w:rPr>
                <w:sz w:val="20"/>
                <w:szCs w:val="24"/>
              </w:rPr>
              <w:t>дополнительных отпусков</w:t>
            </w:r>
            <w:r w:rsidR="00452545" w:rsidRPr="008922F6">
              <w:rPr>
                <w:sz w:val="20"/>
                <w:szCs w:val="24"/>
              </w:rPr>
              <w:t xml:space="preserve"> </w:t>
            </w:r>
            <w:r w:rsidRPr="008922F6">
              <w:rPr>
                <w:sz w:val="20"/>
                <w:szCs w:val="24"/>
              </w:rPr>
              <w:t>сверх установленного</w:t>
            </w:r>
            <w:r w:rsidR="00452545" w:rsidRPr="008922F6">
              <w:rPr>
                <w:sz w:val="20"/>
                <w:szCs w:val="24"/>
              </w:rPr>
              <w:t xml:space="preserve"> </w:t>
            </w:r>
            <w:r w:rsidRPr="008922F6">
              <w:rPr>
                <w:sz w:val="20"/>
                <w:szCs w:val="24"/>
              </w:rPr>
              <w:t xml:space="preserve">законодательства </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41,0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41,6</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48,1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101,46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117,32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115,63</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w:t>
            </w:r>
          </w:p>
        </w:tc>
      </w:tr>
      <w:tr w:rsidR="00822ECC" w:rsidRPr="008922F6" w:rsidTr="00C513FB">
        <w:trPr>
          <w:trHeight w:val="255"/>
          <w:jc w:val="center"/>
        </w:trPr>
        <w:tc>
          <w:tcPr>
            <w:tcW w:w="2139"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Премии и</w:t>
            </w:r>
            <w:r w:rsidR="00452545" w:rsidRPr="008922F6">
              <w:rPr>
                <w:sz w:val="20"/>
                <w:szCs w:val="24"/>
              </w:rPr>
              <w:t xml:space="preserve"> </w:t>
            </w:r>
            <w:r w:rsidRPr="008922F6">
              <w:rPr>
                <w:sz w:val="20"/>
                <w:szCs w:val="24"/>
              </w:rPr>
              <w:t>вознаграждения, всего</w:t>
            </w:r>
          </w:p>
        </w:tc>
        <w:tc>
          <w:tcPr>
            <w:tcW w:w="112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12352,3</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12091,8</w:t>
            </w:r>
          </w:p>
        </w:tc>
        <w:tc>
          <w:tcPr>
            <w:tcW w:w="140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14363,3</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97,89</w:t>
            </w:r>
          </w:p>
        </w:tc>
        <w:tc>
          <w:tcPr>
            <w:tcW w:w="114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116,28</w:t>
            </w:r>
          </w:p>
        </w:tc>
        <w:tc>
          <w:tcPr>
            <w:tcW w:w="1186"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118,79</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выполнение</w:t>
            </w:r>
            <w:r w:rsidR="00452545" w:rsidRPr="008922F6">
              <w:rPr>
                <w:sz w:val="20"/>
                <w:szCs w:val="24"/>
              </w:rPr>
              <w:t xml:space="preserve"> </w:t>
            </w:r>
            <w:r w:rsidRPr="008922F6">
              <w:rPr>
                <w:sz w:val="20"/>
                <w:szCs w:val="24"/>
              </w:rPr>
              <w:t>графика</w:t>
            </w:r>
            <w:r w:rsidR="00452545" w:rsidRPr="008922F6">
              <w:rPr>
                <w:sz w:val="20"/>
                <w:szCs w:val="24"/>
              </w:rPr>
              <w:t xml:space="preserve"> </w:t>
            </w:r>
            <w:r w:rsidRPr="008922F6">
              <w:rPr>
                <w:sz w:val="20"/>
                <w:szCs w:val="24"/>
              </w:rPr>
              <w:t>работ</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100,00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114,81</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114,81</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перевыполнение</w:t>
            </w:r>
            <w:r w:rsidR="00452545" w:rsidRPr="008922F6">
              <w:rPr>
                <w:sz w:val="20"/>
                <w:szCs w:val="24"/>
              </w:rPr>
              <w:t xml:space="preserve"> </w:t>
            </w:r>
            <w:r w:rsidRPr="008922F6">
              <w:rPr>
                <w:sz w:val="20"/>
                <w:szCs w:val="24"/>
              </w:rPr>
              <w:t>плана</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объему</w:t>
            </w:r>
            <w:r w:rsidR="00452545" w:rsidRPr="008922F6">
              <w:rPr>
                <w:sz w:val="20"/>
                <w:szCs w:val="24"/>
              </w:rPr>
              <w:t xml:space="preserve"> </w:t>
            </w:r>
            <w:r w:rsidRPr="008922F6">
              <w:rPr>
                <w:sz w:val="20"/>
                <w:szCs w:val="24"/>
              </w:rPr>
              <w:t>производства</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183,6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191,8</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202,6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104,47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110,35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105,63</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рабочим-повременщикам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9115,4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8963,3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11414,9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98,33</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125,23</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127,35</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руководителям, специалистам, служащим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262,1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253,4</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279,2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96,68</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106,52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110,18</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за качество</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334,6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495,4</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355,6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148,06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106,28</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71,78</w:t>
            </w:r>
          </w:p>
        </w:tc>
      </w:tr>
      <w:tr w:rsidR="00822ECC" w:rsidRPr="008922F6" w:rsidTr="00C513FB">
        <w:trPr>
          <w:trHeight w:val="255"/>
          <w:jc w:val="center"/>
        </w:trPr>
        <w:tc>
          <w:tcPr>
            <w:tcW w:w="2139"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совместительству</w:t>
            </w:r>
          </w:p>
        </w:tc>
        <w:tc>
          <w:tcPr>
            <w:tcW w:w="112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7,1</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20,3</w:t>
            </w:r>
          </w:p>
        </w:tc>
        <w:tc>
          <w:tcPr>
            <w:tcW w:w="140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5,6</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285,92</w:t>
            </w:r>
          </w:p>
        </w:tc>
        <w:tc>
          <w:tcPr>
            <w:tcW w:w="114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78,87</w:t>
            </w:r>
          </w:p>
        </w:tc>
        <w:tc>
          <w:tcPr>
            <w:tcW w:w="1186"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27,59</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основные результаты</w:t>
            </w:r>
            <w:r w:rsidR="00452545" w:rsidRPr="008922F6">
              <w:rPr>
                <w:sz w:val="20"/>
                <w:szCs w:val="24"/>
              </w:rPr>
              <w:t xml:space="preserve"> </w:t>
            </w:r>
            <w:r w:rsidRPr="008922F6">
              <w:rPr>
                <w:sz w:val="20"/>
                <w:szCs w:val="24"/>
              </w:rPr>
              <w:t>хозяйственной</w:t>
            </w:r>
            <w:r w:rsidR="00452545" w:rsidRPr="008922F6">
              <w:rPr>
                <w:sz w:val="20"/>
                <w:szCs w:val="24"/>
              </w:rPr>
              <w:t xml:space="preserve"> </w:t>
            </w:r>
            <w:r w:rsidRPr="008922F6">
              <w:rPr>
                <w:sz w:val="20"/>
                <w:szCs w:val="24"/>
              </w:rPr>
              <w:t xml:space="preserve">деятельности </w:t>
            </w:r>
          </w:p>
        </w:tc>
        <w:tc>
          <w:tcPr>
            <w:tcW w:w="1126" w:type="dxa"/>
            <w:tcBorders>
              <w:top w:val="single" w:sz="4" w:space="0" w:color="000000"/>
              <w:left w:val="single" w:sz="4" w:space="0" w:color="000000"/>
              <w:bottom w:val="single" w:sz="4" w:space="0" w:color="000000"/>
            </w:tcBorders>
            <w:vAlign w:val="bottom"/>
          </w:tcPr>
          <w:p w:rsidR="00822ECC" w:rsidRPr="008922F6" w:rsidRDefault="001512CF" w:rsidP="008922F6">
            <w:pPr>
              <w:widowControl/>
              <w:suppressAutoHyphens w:val="0"/>
              <w:autoSpaceDE w:val="0"/>
              <w:snapToGrid w:val="0"/>
              <w:spacing w:line="360" w:lineRule="auto"/>
              <w:jc w:val="center"/>
              <w:rPr>
                <w:sz w:val="20"/>
                <w:szCs w:val="24"/>
              </w:rPr>
            </w:pPr>
            <w:r w:rsidRPr="008922F6">
              <w:rPr>
                <w:sz w:val="20"/>
                <w:szCs w:val="24"/>
              </w:rPr>
              <w:t>2008</w:t>
            </w:r>
            <w:r w:rsidR="00822ECC" w:rsidRPr="008922F6">
              <w:rPr>
                <w:sz w:val="20"/>
                <w:szCs w:val="24"/>
              </w:rPr>
              <w:t>,2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1765,6</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1351,8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88,10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67,45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76,56</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расширение</w:t>
            </w:r>
            <w:r w:rsidR="00452545" w:rsidRPr="008922F6">
              <w:rPr>
                <w:sz w:val="20"/>
                <w:szCs w:val="24"/>
              </w:rPr>
              <w:t xml:space="preserve"> </w:t>
            </w:r>
            <w:r w:rsidRPr="008922F6">
              <w:rPr>
                <w:sz w:val="20"/>
                <w:szCs w:val="24"/>
              </w:rPr>
              <w:t>зоны</w:t>
            </w:r>
            <w:r w:rsidR="00452545" w:rsidRPr="008922F6">
              <w:rPr>
                <w:sz w:val="20"/>
                <w:szCs w:val="24"/>
              </w:rPr>
              <w:t xml:space="preserve"> </w:t>
            </w:r>
            <w:r w:rsidRPr="008922F6">
              <w:rPr>
                <w:sz w:val="20"/>
                <w:szCs w:val="24"/>
              </w:rPr>
              <w:t>работы</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69,8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54,9</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54,3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78,65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77,79</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98,91</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единовременные поощрения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особо важные</w:t>
            </w:r>
            <w:r w:rsidR="00452545" w:rsidRPr="008922F6">
              <w:rPr>
                <w:sz w:val="20"/>
                <w:szCs w:val="24"/>
              </w:rPr>
              <w:t xml:space="preserve"> </w:t>
            </w:r>
            <w:r w:rsidRPr="008922F6">
              <w:rPr>
                <w:sz w:val="20"/>
                <w:szCs w:val="24"/>
              </w:rPr>
              <w:t>задания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327,0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59,86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1172,04</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1958,08</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единовременные</w:t>
            </w:r>
            <w:r w:rsidR="00452545" w:rsidRPr="008922F6">
              <w:rPr>
                <w:sz w:val="20"/>
                <w:szCs w:val="24"/>
              </w:rPr>
              <w:t xml:space="preserve"> </w:t>
            </w:r>
            <w:r w:rsidRPr="008922F6">
              <w:rPr>
                <w:sz w:val="20"/>
                <w:szCs w:val="24"/>
              </w:rPr>
              <w:t>поощрения, не</w:t>
            </w:r>
            <w:r w:rsidR="00452545" w:rsidRPr="008922F6">
              <w:rPr>
                <w:sz w:val="20"/>
                <w:szCs w:val="24"/>
              </w:rPr>
              <w:t xml:space="preserve"> </w:t>
            </w:r>
            <w:r w:rsidRPr="008922F6">
              <w:rPr>
                <w:sz w:val="20"/>
                <w:szCs w:val="24"/>
              </w:rPr>
              <w:t>связанные</w:t>
            </w:r>
            <w:r w:rsidR="00452545" w:rsidRPr="008922F6">
              <w:rPr>
                <w:sz w:val="20"/>
                <w:szCs w:val="24"/>
              </w:rPr>
              <w:t xml:space="preserve"> </w:t>
            </w:r>
            <w:r w:rsidRPr="008922F6">
              <w:rPr>
                <w:sz w:val="20"/>
                <w:szCs w:val="24"/>
              </w:rPr>
              <w:t>с</w:t>
            </w:r>
            <w:r w:rsidR="00452545" w:rsidRPr="008922F6">
              <w:rPr>
                <w:sz w:val="20"/>
                <w:szCs w:val="24"/>
              </w:rPr>
              <w:t xml:space="preserve"> </w:t>
            </w:r>
            <w:r w:rsidRPr="008922F6">
              <w:rPr>
                <w:sz w:val="20"/>
                <w:szCs w:val="24"/>
              </w:rPr>
              <w:t>производственной</w:t>
            </w:r>
            <w:r w:rsidR="00452545" w:rsidRPr="008922F6">
              <w:rPr>
                <w:sz w:val="20"/>
                <w:szCs w:val="24"/>
              </w:rPr>
              <w:t xml:space="preserve"> </w:t>
            </w:r>
            <w:r w:rsidRPr="008922F6">
              <w:rPr>
                <w:sz w:val="20"/>
                <w:szCs w:val="24"/>
              </w:rPr>
              <w:t>деятельностью</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77,0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494,29</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2200,00</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445,09</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вознаграждения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рационализаторские</w:t>
            </w:r>
            <w:r w:rsidR="00452545" w:rsidRPr="008922F6">
              <w:rPr>
                <w:sz w:val="20"/>
                <w:szCs w:val="24"/>
              </w:rPr>
              <w:t xml:space="preserve"> </w:t>
            </w:r>
            <w:r w:rsidRPr="008922F6">
              <w:rPr>
                <w:sz w:val="20"/>
                <w:szCs w:val="24"/>
              </w:rPr>
              <w:t>предложения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121,9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83,1</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73,2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68,17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60,05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88,09</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итогам</w:t>
            </w:r>
            <w:r w:rsidR="00452545" w:rsidRPr="008922F6">
              <w:rPr>
                <w:sz w:val="20"/>
                <w:szCs w:val="24"/>
              </w:rPr>
              <w:t xml:space="preserve"> </w:t>
            </w:r>
            <w:r w:rsidRPr="008922F6">
              <w:rPr>
                <w:sz w:val="20"/>
                <w:szCs w:val="24"/>
              </w:rPr>
              <w:t>соревнования</w:t>
            </w:r>
            <w:r w:rsidR="00452545" w:rsidRPr="008922F6">
              <w:rPr>
                <w:sz w:val="20"/>
                <w:szCs w:val="24"/>
              </w:rPr>
              <w:t xml:space="preserve"> </w:t>
            </w:r>
            <w:r w:rsidRPr="008922F6">
              <w:rPr>
                <w:sz w:val="20"/>
                <w:szCs w:val="24"/>
              </w:rPr>
              <w:t>внутри</w:t>
            </w:r>
            <w:r w:rsidR="00452545" w:rsidRPr="008922F6">
              <w:rPr>
                <w:sz w:val="20"/>
                <w:szCs w:val="24"/>
              </w:rPr>
              <w:t xml:space="preserve"> </w:t>
            </w:r>
            <w:r w:rsidRPr="008922F6">
              <w:rPr>
                <w:sz w:val="20"/>
                <w:szCs w:val="24"/>
              </w:rPr>
              <w:t>предприятия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59,57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119,15</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200,00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вознаграждение</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выполнение</w:t>
            </w:r>
            <w:r w:rsidR="00452545" w:rsidRPr="008922F6">
              <w:rPr>
                <w:sz w:val="20"/>
                <w:szCs w:val="24"/>
              </w:rPr>
              <w:t xml:space="preserve"> </w:t>
            </w:r>
            <w:r w:rsidRPr="008922F6">
              <w:rPr>
                <w:sz w:val="20"/>
                <w:szCs w:val="24"/>
              </w:rPr>
              <w:t>дополнительных работ.</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102,56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120,51</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117,50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единовременное</w:t>
            </w:r>
            <w:r w:rsidR="00452545" w:rsidRPr="008922F6">
              <w:rPr>
                <w:sz w:val="20"/>
                <w:szCs w:val="24"/>
              </w:rPr>
              <w:t xml:space="preserve"> </w:t>
            </w:r>
            <w:r w:rsidRPr="008922F6">
              <w:rPr>
                <w:sz w:val="20"/>
                <w:szCs w:val="24"/>
              </w:rPr>
              <w:t>вознаграждение при</w:t>
            </w:r>
            <w:r w:rsidR="00452545" w:rsidRPr="008922F6">
              <w:rPr>
                <w:sz w:val="20"/>
                <w:szCs w:val="24"/>
              </w:rPr>
              <w:t xml:space="preserve"> </w:t>
            </w:r>
            <w:r w:rsidRPr="008922F6">
              <w:rPr>
                <w:sz w:val="20"/>
                <w:szCs w:val="24"/>
              </w:rPr>
              <w:t>освоении</w:t>
            </w:r>
            <w:r w:rsidR="00452545" w:rsidRPr="008922F6">
              <w:rPr>
                <w:sz w:val="20"/>
                <w:szCs w:val="24"/>
              </w:rPr>
              <w:t xml:space="preserve"> </w:t>
            </w:r>
            <w:r w:rsidRPr="008922F6">
              <w:rPr>
                <w:sz w:val="20"/>
                <w:szCs w:val="24"/>
              </w:rPr>
              <w:t>новых норм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4,5</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104,65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132,56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126,67</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ежемесячное</w:t>
            </w:r>
            <w:r w:rsidR="00452545" w:rsidRPr="008922F6">
              <w:rPr>
                <w:sz w:val="20"/>
                <w:szCs w:val="24"/>
              </w:rPr>
              <w:t xml:space="preserve"> </w:t>
            </w:r>
            <w:r w:rsidRPr="008922F6">
              <w:rPr>
                <w:sz w:val="20"/>
                <w:szCs w:val="24"/>
              </w:rPr>
              <w:t>вознаграждение</w:t>
            </w:r>
            <w:r w:rsidR="00452545" w:rsidRPr="008922F6">
              <w:rPr>
                <w:sz w:val="20"/>
                <w:szCs w:val="24"/>
              </w:rPr>
              <w:t xml:space="preserve"> </w:t>
            </w:r>
            <w:r w:rsidRPr="008922F6">
              <w:rPr>
                <w:sz w:val="20"/>
                <w:szCs w:val="24"/>
              </w:rPr>
              <w:t>руководителям</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отдельным</w:t>
            </w:r>
            <w:r w:rsidR="00452545" w:rsidRPr="008922F6">
              <w:rPr>
                <w:sz w:val="20"/>
                <w:szCs w:val="24"/>
              </w:rPr>
              <w:t xml:space="preserve"> </w:t>
            </w:r>
            <w:r w:rsidRPr="008922F6">
              <w:rPr>
                <w:sz w:val="20"/>
                <w:szCs w:val="24"/>
              </w:rPr>
              <w:t>специалистам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103,3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101,5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104,55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98,26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93,98</w:t>
            </w:r>
          </w:p>
        </w:tc>
      </w:tr>
      <w:tr w:rsidR="00822ECC" w:rsidRPr="008922F6" w:rsidTr="00C513FB">
        <w:trPr>
          <w:trHeight w:val="255"/>
          <w:jc w:val="center"/>
        </w:trPr>
        <w:tc>
          <w:tcPr>
            <w:tcW w:w="2139"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на</w:t>
            </w:r>
            <w:r w:rsidR="00452545" w:rsidRPr="008922F6">
              <w:rPr>
                <w:sz w:val="20"/>
                <w:szCs w:val="24"/>
              </w:rPr>
              <w:t xml:space="preserve"> </w:t>
            </w:r>
            <w:r w:rsidRPr="008922F6">
              <w:rPr>
                <w:sz w:val="20"/>
                <w:szCs w:val="24"/>
              </w:rPr>
              <w:t>ежемесячное</w:t>
            </w:r>
            <w:r w:rsidR="00452545" w:rsidRPr="008922F6">
              <w:rPr>
                <w:sz w:val="20"/>
                <w:szCs w:val="24"/>
              </w:rPr>
              <w:t xml:space="preserve"> </w:t>
            </w:r>
            <w:r w:rsidRPr="008922F6">
              <w:rPr>
                <w:sz w:val="20"/>
                <w:szCs w:val="24"/>
              </w:rPr>
              <w:t>вознаграждение руководителям</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отдельным специалистам</w:t>
            </w:r>
            <w:r w:rsidR="00452545" w:rsidRPr="008922F6">
              <w:rPr>
                <w:sz w:val="20"/>
                <w:szCs w:val="24"/>
              </w:rPr>
              <w:t xml:space="preserve"> </w:t>
            </w:r>
          </w:p>
        </w:tc>
        <w:tc>
          <w:tcPr>
            <w:tcW w:w="112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103,3</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108,0</w:t>
            </w:r>
          </w:p>
        </w:tc>
        <w:tc>
          <w:tcPr>
            <w:tcW w:w="140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101,5</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104,55</w:t>
            </w:r>
          </w:p>
        </w:tc>
        <w:tc>
          <w:tcPr>
            <w:tcW w:w="114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98,26</w:t>
            </w:r>
          </w:p>
        </w:tc>
        <w:tc>
          <w:tcPr>
            <w:tcW w:w="1186"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93,98</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Материальная</w:t>
            </w:r>
            <w:r w:rsidR="00452545" w:rsidRPr="008922F6">
              <w:rPr>
                <w:sz w:val="20"/>
                <w:szCs w:val="24"/>
              </w:rPr>
              <w:t xml:space="preserve"> </w:t>
            </w:r>
            <w:r w:rsidRPr="008922F6">
              <w:rPr>
                <w:sz w:val="20"/>
                <w:szCs w:val="24"/>
              </w:rPr>
              <w:t>помощь, всего</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1149,8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1295,482</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1130,155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112,67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98,29</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87,24</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-материальная</w:t>
            </w:r>
            <w:r w:rsidR="00452545" w:rsidRPr="008922F6">
              <w:rPr>
                <w:sz w:val="20"/>
                <w:szCs w:val="24"/>
              </w:rPr>
              <w:t xml:space="preserve"> </w:t>
            </w:r>
            <w:r w:rsidRPr="008922F6">
              <w:rPr>
                <w:sz w:val="20"/>
                <w:szCs w:val="24"/>
              </w:rPr>
              <w:t>помощь</w:t>
            </w:r>
            <w:r w:rsidR="00452545" w:rsidRPr="008922F6">
              <w:rPr>
                <w:sz w:val="20"/>
                <w:szCs w:val="24"/>
              </w:rPr>
              <w:t xml:space="preserve"> </w:t>
            </w:r>
            <w:r w:rsidRPr="008922F6">
              <w:rPr>
                <w:sz w:val="20"/>
                <w:szCs w:val="24"/>
              </w:rPr>
              <w:t>неработающим</w:t>
            </w:r>
            <w:r w:rsidR="00452545" w:rsidRPr="008922F6">
              <w:rPr>
                <w:sz w:val="20"/>
                <w:szCs w:val="24"/>
              </w:rPr>
              <w:t xml:space="preserve"> </w:t>
            </w:r>
            <w:r w:rsidRPr="008922F6">
              <w:rPr>
                <w:sz w:val="20"/>
                <w:szCs w:val="24"/>
              </w:rPr>
              <w:t>пенсионерам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17,1</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271,43</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273,02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100,58</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единовременная</w:t>
            </w:r>
            <w:r w:rsidR="00452545" w:rsidRPr="008922F6">
              <w:rPr>
                <w:sz w:val="20"/>
                <w:szCs w:val="24"/>
              </w:rPr>
              <w:t xml:space="preserve"> </w:t>
            </w:r>
            <w:r w:rsidRPr="008922F6">
              <w:rPr>
                <w:sz w:val="20"/>
                <w:szCs w:val="24"/>
              </w:rPr>
              <w:t>помощь демобилизованным</w:t>
            </w:r>
            <w:r w:rsidR="00452545" w:rsidRPr="008922F6">
              <w:rPr>
                <w:sz w:val="20"/>
                <w:szCs w:val="24"/>
              </w:rPr>
              <w:t xml:space="preserve"> </w:t>
            </w:r>
            <w:r w:rsidRPr="008922F6">
              <w:rPr>
                <w:sz w:val="20"/>
                <w:szCs w:val="24"/>
              </w:rPr>
              <w:t>военнослужащим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11,2</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91,80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203,28</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221,43</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материальная</w:t>
            </w:r>
            <w:r w:rsidR="00452545" w:rsidRPr="008922F6">
              <w:rPr>
                <w:sz w:val="20"/>
                <w:szCs w:val="24"/>
              </w:rPr>
              <w:t xml:space="preserve"> </w:t>
            </w:r>
            <w:r w:rsidRPr="008922F6">
              <w:rPr>
                <w:sz w:val="20"/>
                <w:szCs w:val="24"/>
              </w:rPr>
              <w:t>помощь</w:t>
            </w:r>
            <w:r w:rsidR="00452545" w:rsidRPr="008922F6">
              <w:rPr>
                <w:sz w:val="20"/>
                <w:szCs w:val="24"/>
              </w:rPr>
              <w:t xml:space="preserve"> </w:t>
            </w:r>
            <w:r w:rsidRPr="008922F6">
              <w:rPr>
                <w:sz w:val="20"/>
                <w:szCs w:val="24"/>
              </w:rPr>
              <w:t>членам</w:t>
            </w:r>
            <w:r w:rsidR="00452545" w:rsidRPr="008922F6">
              <w:rPr>
                <w:sz w:val="20"/>
                <w:szCs w:val="24"/>
              </w:rPr>
              <w:t xml:space="preserve"> </w:t>
            </w:r>
            <w:r w:rsidRPr="008922F6">
              <w:rPr>
                <w:sz w:val="20"/>
                <w:szCs w:val="24"/>
              </w:rPr>
              <w:t>семьи</w:t>
            </w:r>
            <w:r w:rsidR="00452545" w:rsidRPr="008922F6">
              <w:rPr>
                <w:sz w:val="20"/>
                <w:szCs w:val="24"/>
              </w:rPr>
              <w:t xml:space="preserve"> </w:t>
            </w:r>
            <w:r w:rsidRPr="008922F6">
              <w:rPr>
                <w:sz w:val="20"/>
                <w:szCs w:val="24"/>
              </w:rPr>
              <w:t>умершего неработающего</w:t>
            </w:r>
            <w:r w:rsidR="00452545" w:rsidRPr="008922F6">
              <w:rPr>
                <w:sz w:val="20"/>
                <w:szCs w:val="24"/>
              </w:rPr>
              <w:t xml:space="preserve"> </w:t>
            </w:r>
            <w:r w:rsidRPr="008922F6">
              <w:rPr>
                <w:sz w:val="20"/>
                <w:szCs w:val="24"/>
              </w:rPr>
              <w:t>пенсионера</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28,41</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650,00</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2288,00</w:t>
            </w:r>
          </w:p>
        </w:tc>
      </w:tr>
      <w:tr w:rsidR="00822ECC" w:rsidRPr="008922F6" w:rsidTr="00C513FB">
        <w:trPr>
          <w:trHeight w:val="255"/>
          <w:jc w:val="center"/>
        </w:trPr>
        <w:tc>
          <w:tcPr>
            <w:tcW w:w="2139"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материальная</w:t>
            </w:r>
            <w:r w:rsidR="00452545" w:rsidRPr="008922F6">
              <w:rPr>
                <w:sz w:val="20"/>
                <w:szCs w:val="24"/>
              </w:rPr>
              <w:t xml:space="preserve"> </w:t>
            </w:r>
            <w:r w:rsidRPr="008922F6">
              <w:rPr>
                <w:sz w:val="20"/>
                <w:szCs w:val="24"/>
              </w:rPr>
              <w:t>помощь, выплачиваемая</w:t>
            </w:r>
            <w:r w:rsidR="00452545" w:rsidRPr="008922F6">
              <w:rPr>
                <w:sz w:val="20"/>
                <w:szCs w:val="24"/>
              </w:rPr>
              <w:t xml:space="preserve"> </w:t>
            </w:r>
            <w:r w:rsidRPr="008922F6">
              <w:rPr>
                <w:sz w:val="20"/>
                <w:szCs w:val="24"/>
              </w:rPr>
              <w:t>всем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93,5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70,0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741,1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74,87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792,62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1058,71</w:t>
            </w:r>
          </w:p>
        </w:tc>
      </w:tr>
      <w:tr w:rsidR="00822ECC" w:rsidRPr="008922F6" w:rsidTr="00C513FB">
        <w:trPr>
          <w:trHeight w:val="255"/>
          <w:jc w:val="center"/>
        </w:trPr>
        <w:tc>
          <w:tcPr>
            <w:tcW w:w="2139"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единовременные</w:t>
            </w:r>
            <w:r w:rsidR="00452545" w:rsidRPr="008922F6">
              <w:rPr>
                <w:sz w:val="20"/>
                <w:szCs w:val="24"/>
              </w:rPr>
              <w:t xml:space="preserve"> </w:t>
            </w:r>
            <w:r w:rsidRPr="008922F6">
              <w:rPr>
                <w:sz w:val="20"/>
                <w:szCs w:val="24"/>
              </w:rPr>
              <w:t>выплаты</w:t>
            </w:r>
            <w:r w:rsidR="00452545" w:rsidRPr="008922F6">
              <w:rPr>
                <w:sz w:val="20"/>
                <w:szCs w:val="24"/>
              </w:rPr>
              <w:t xml:space="preserve"> </w:t>
            </w:r>
            <w:r w:rsidRPr="008922F6">
              <w:rPr>
                <w:sz w:val="20"/>
                <w:szCs w:val="24"/>
              </w:rPr>
              <w:t>при</w:t>
            </w:r>
            <w:r w:rsidR="00452545" w:rsidRPr="008922F6">
              <w:rPr>
                <w:sz w:val="20"/>
                <w:szCs w:val="24"/>
              </w:rPr>
              <w:t xml:space="preserve"> </w:t>
            </w:r>
            <w:r w:rsidRPr="008922F6">
              <w:rPr>
                <w:sz w:val="20"/>
                <w:szCs w:val="24"/>
              </w:rPr>
              <w:t>увольнении</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связи</w:t>
            </w:r>
            <w:r w:rsidR="00452545" w:rsidRPr="008922F6">
              <w:rPr>
                <w:sz w:val="20"/>
                <w:szCs w:val="24"/>
              </w:rPr>
              <w:t xml:space="preserve"> </w:t>
            </w:r>
            <w:r w:rsidRPr="008922F6">
              <w:rPr>
                <w:sz w:val="20"/>
                <w:szCs w:val="24"/>
              </w:rPr>
              <w:t>с выходом</w:t>
            </w:r>
            <w:r w:rsidR="00452545" w:rsidRPr="008922F6">
              <w:rPr>
                <w:sz w:val="20"/>
                <w:szCs w:val="24"/>
              </w:rPr>
              <w:t xml:space="preserve"> </w:t>
            </w:r>
            <w:r w:rsidRPr="008922F6">
              <w:rPr>
                <w:sz w:val="20"/>
                <w:szCs w:val="24"/>
              </w:rPr>
              <w:t>на</w:t>
            </w:r>
            <w:r w:rsidR="00452545" w:rsidRPr="008922F6">
              <w:rPr>
                <w:sz w:val="20"/>
                <w:szCs w:val="24"/>
              </w:rPr>
              <w:t xml:space="preserve"> </w:t>
            </w:r>
            <w:r w:rsidRPr="008922F6">
              <w:rPr>
                <w:sz w:val="20"/>
                <w:szCs w:val="24"/>
              </w:rPr>
              <w:t>пенсию</w:t>
            </w:r>
          </w:p>
        </w:tc>
        <w:tc>
          <w:tcPr>
            <w:tcW w:w="112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889,5</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1034,682</w:t>
            </w:r>
          </w:p>
        </w:tc>
        <w:tc>
          <w:tcPr>
            <w:tcW w:w="140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100,9548</w:t>
            </w:r>
          </w:p>
        </w:tc>
        <w:tc>
          <w:tcPr>
            <w:tcW w:w="1176"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116,32</w:t>
            </w:r>
          </w:p>
        </w:tc>
        <w:tc>
          <w:tcPr>
            <w:tcW w:w="114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11,35</w:t>
            </w:r>
          </w:p>
        </w:tc>
        <w:tc>
          <w:tcPr>
            <w:tcW w:w="1186"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9,76</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материальная</w:t>
            </w:r>
            <w:r w:rsidR="00452545" w:rsidRPr="008922F6">
              <w:rPr>
                <w:sz w:val="20"/>
                <w:szCs w:val="24"/>
              </w:rPr>
              <w:t xml:space="preserve"> </w:t>
            </w:r>
            <w:r w:rsidRPr="008922F6">
              <w:rPr>
                <w:sz w:val="20"/>
                <w:szCs w:val="24"/>
              </w:rPr>
              <w:t>помощь, представленная</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семейным</w:t>
            </w:r>
            <w:r w:rsidR="00452545" w:rsidRPr="008922F6">
              <w:rPr>
                <w:sz w:val="20"/>
                <w:szCs w:val="24"/>
              </w:rPr>
              <w:t xml:space="preserve"> </w:t>
            </w:r>
            <w:r w:rsidRPr="008922F6">
              <w:rPr>
                <w:sz w:val="20"/>
                <w:szCs w:val="24"/>
              </w:rPr>
              <w:t>обстоятельствам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139,5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160,0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188,9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114,70</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135,41</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118,06</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Прочие</w:t>
            </w:r>
            <w:r w:rsidR="00452545" w:rsidRPr="008922F6">
              <w:rPr>
                <w:sz w:val="20"/>
                <w:szCs w:val="24"/>
              </w:rPr>
              <w:t xml:space="preserve"> </w:t>
            </w:r>
            <w:r w:rsidRPr="008922F6">
              <w:rPr>
                <w:sz w:val="20"/>
                <w:szCs w:val="24"/>
              </w:rPr>
              <w:t>выплаты, всего</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5739,8</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5178,7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4414,6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90,22</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76,91</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85,25</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стоимость подарков</w:t>
            </w:r>
            <w:r w:rsidR="00452545" w:rsidRPr="008922F6">
              <w:rPr>
                <w:sz w:val="20"/>
                <w:szCs w:val="24"/>
              </w:rPr>
              <w:t xml:space="preserve"> </w:t>
            </w:r>
            <w:r w:rsidRPr="008922F6">
              <w:rPr>
                <w:sz w:val="20"/>
                <w:szCs w:val="24"/>
              </w:rPr>
              <w:t>от</w:t>
            </w:r>
            <w:r w:rsidR="00452545" w:rsidRPr="008922F6">
              <w:rPr>
                <w:sz w:val="20"/>
                <w:szCs w:val="24"/>
              </w:rPr>
              <w:t xml:space="preserve"> </w:t>
            </w:r>
            <w:r w:rsidRPr="008922F6">
              <w:rPr>
                <w:sz w:val="20"/>
                <w:szCs w:val="24"/>
              </w:rPr>
              <w:t>организации</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94,29</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102,86</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109,09</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-пособие</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временной</w:t>
            </w:r>
            <w:r w:rsidR="00452545" w:rsidRPr="008922F6">
              <w:rPr>
                <w:sz w:val="20"/>
                <w:szCs w:val="24"/>
              </w:rPr>
              <w:t xml:space="preserve"> </w:t>
            </w:r>
            <w:r w:rsidRPr="008922F6">
              <w:rPr>
                <w:sz w:val="20"/>
                <w:szCs w:val="24"/>
              </w:rPr>
              <w:t>нетрудоспособности</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4649,3</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2712,0</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3636,6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58,33</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78,22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134,09</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-пособие</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беременности</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родам</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440,0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255,4</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88,6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58,05</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20,14</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34,69</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единовременное</w:t>
            </w:r>
            <w:r w:rsidR="00452545" w:rsidRPr="008922F6">
              <w:rPr>
                <w:sz w:val="20"/>
                <w:szCs w:val="24"/>
              </w:rPr>
              <w:t xml:space="preserve"> </w:t>
            </w:r>
            <w:r w:rsidRPr="008922F6">
              <w:rPr>
                <w:sz w:val="20"/>
                <w:szCs w:val="24"/>
              </w:rPr>
              <w:t>пособие</w:t>
            </w:r>
            <w:r w:rsidR="00452545" w:rsidRPr="008922F6">
              <w:rPr>
                <w:sz w:val="20"/>
                <w:szCs w:val="24"/>
              </w:rPr>
              <w:t xml:space="preserve"> </w:t>
            </w:r>
            <w:r w:rsidRPr="008922F6">
              <w:rPr>
                <w:sz w:val="20"/>
                <w:szCs w:val="24"/>
              </w:rPr>
              <w:t>на</w:t>
            </w:r>
            <w:r w:rsidR="00452545" w:rsidRPr="008922F6">
              <w:rPr>
                <w:sz w:val="20"/>
                <w:szCs w:val="24"/>
              </w:rPr>
              <w:t xml:space="preserve"> </w:t>
            </w:r>
            <w:r w:rsidRPr="008922F6">
              <w:rPr>
                <w:sz w:val="20"/>
                <w:szCs w:val="24"/>
              </w:rPr>
              <w:t>рождение</w:t>
            </w:r>
            <w:r w:rsidR="00452545" w:rsidRPr="008922F6">
              <w:rPr>
                <w:sz w:val="20"/>
                <w:szCs w:val="24"/>
              </w:rPr>
              <w:t xml:space="preserve"> </w:t>
            </w:r>
            <w:r w:rsidRPr="008922F6">
              <w:rPr>
                <w:sz w:val="20"/>
                <w:szCs w:val="24"/>
              </w:rPr>
              <w:t>ребенка</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72,2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95,1</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150,4</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131,72</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208,31</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158,15</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ежемесячное</w:t>
            </w:r>
            <w:r w:rsidR="00452545" w:rsidRPr="008922F6">
              <w:rPr>
                <w:sz w:val="20"/>
                <w:szCs w:val="24"/>
              </w:rPr>
              <w:t xml:space="preserve"> </w:t>
            </w:r>
            <w:r w:rsidRPr="008922F6">
              <w:rPr>
                <w:sz w:val="20"/>
                <w:szCs w:val="24"/>
              </w:rPr>
              <w:t>пособие</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уходу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ребенком</w:t>
            </w:r>
            <w:r w:rsidR="00452545" w:rsidRPr="008922F6">
              <w:rPr>
                <w:sz w:val="20"/>
                <w:szCs w:val="24"/>
              </w:rPr>
              <w:t xml:space="preserve"> </w:t>
            </w:r>
            <w:r w:rsidRPr="008922F6">
              <w:rPr>
                <w:sz w:val="20"/>
                <w:szCs w:val="24"/>
              </w:rPr>
              <w:t>до</w:t>
            </w:r>
            <w:r w:rsidR="00452545" w:rsidRPr="008922F6">
              <w:rPr>
                <w:sz w:val="20"/>
                <w:szCs w:val="24"/>
              </w:rPr>
              <w:t xml:space="preserve"> </w:t>
            </w:r>
            <w:r w:rsidRPr="008922F6">
              <w:rPr>
                <w:sz w:val="20"/>
                <w:szCs w:val="24"/>
              </w:rPr>
              <w:t>1,5 лет</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251,9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1779,6</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155,0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706,47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61,53</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8,71</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пособие</w:t>
            </w:r>
            <w:r w:rsidR="00452545" w:rsidRPr="008922F6">
              <w:rPr>
                <w:sz w:val="20"/>
                <w:szCs w:val="24"/>
              </w:rPr>
              <w:t xml:space="preserve"> </w:t>
            </w:r>
            <w:r w:rsidRPr="008922F6">
              <w:rPr>
                <w:sz w:val="20"/>
                <w:szCs w:val="24"/>
              </w:rPr>
              <w:t>по уходу за</w:t>
            </w:r>
            <w:r w:rsidR="00452545" w:rsidRPr="008922F6">
              <w:rPr>
                <w:sz w:val="20"/>
                <w:szCs w:val="24"/>
              </w:rPr>
              <w:t xml:space="preserve"> </w:t>
            </w:r>
            <w:r w:rsidRPr="008922F6">
              <w:rPr>
                <w:sz w:val="20"/>
                <w:szCs w:val="24"/>
              </w:rPr>
              <w:t>ребенком</w:t>
            </w:r>
            <w:r w:rsidR="00452545" w:rsidRPr="008922F6">
              <w:rPr>
                <w:sz w:val="20"/>
                <w:szCs w:val="24"/>
              </w:rPr>
              <w:t xml:space="preserve"> </w:t>
            </w:r>
            <w:r w:rsidRPr="008922F6">
              <w:rPr>
                <w:sz w:val="20"/>
                <w:szCs w:val="24"/>
              </w:rPr>
              <w:t>до</w:t>
            </w:r>
            <w:r w:rsidR="00452545" w:rsidRPr="008922F6">
              <w:rPr>
                <w:sz w:val="20"/>
                <w:szCs w:val="24"/>
              </w:rPr>
              <w:t xml:space="preserve"> </w:t>
            </w:r>
            <w:r w:rsidRPr="008922F6">
              <w:rPr>
                <w:sz w:val="20"/>
                <w:szCs w:val="24"/>
              </w:rPr>
              <w:t>3-х лет</w:t>
            </w:r>
            <w:r w:rsidR="00452545" w:rsidRPr="008922F6">
              <w:rPr>
                <w:sz w:val="20"/>
                <w:szCs w:val="24"/>
              </w:rPr>
              <w:t xml:space="preserve"> </w:t>
            </w:r>
            <w:r w:rsidRPr="008922F6">
              <w:rPr>
                <w:sz w:val="20"/>
                <w:szCs w:val="24"/>
              </w:rPr>
              <w:t>сверх законодательства</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26,5</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31,7</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119,62</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71,32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59,62</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пособие</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временной</w:t>
            </w:r>
            <w:r w:rsidR="00452545" w:rsidRPr="008922F6">
              <w:rPr>
                <w:sz w:val="20"/>
                <w:szCs w:val="24"/>
              </w:rPr>
              <w:t xml:space="preserve"> </w:t>
            </w:r>
            <w:r w:rsidRPr="008922F6">
              <w:rPr>
                <w:sz w:val="20"/>
                <w:szCs w:val="24"/>
              </w:rPr>
              <w:t>нетрудоспособности</w:t>
            </w:r>
            <w:r w:rsidR="00452545" w:rsidRPr="008922F6">
              <w:rPr>
                <w:sz w:val="20"/>
                <w:szCs w:val="24"/>
              </w:rPr>
              <w:t xml:space="preserve"> </w:t>
            </w:r>
            <w:r w:rsidRPr="008922F6">
              <w:rPr>
                <w:sz w:val="20"/>
                <w:szCs w:val="24"/>
              </w:rPr>
              <w:t>из фонда</w:t>
            </w:r>
            <w:r w:rsidR="00452545" w:rsidRPr="008922F6">
              <w:rPr>
                <w:sz w:val="20"/>
                <w:szCs w:val="24"/>
              </w:rPr>
              <w:t xml:space="preserve"> </w:t>
            </w:r>
            <w:r w:rsidRPr="008922F6">
              <w:rPr>
                <w:sz w:val="20"/>
                <w:szCs w:val="24"/>
              </w:rPr>
              <w:t>предприятия</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239,2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240,3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285,9</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100,46</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119,52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118,98</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обучение</w:t>
            </w:r>
            <w:r w:rsidR="00452545" w:rsidRPr="008922F6">
              <w:rPr>
                <w:sz w:val="20"/>
                <w:szCs w:val="24"/>
              </w:rPr>
              <w:t xml:space="preserve"> </w:t>
            </w:r>
            <w:r w:rsidRPr="008922F6">
              <w:rPr>
                <w:sz w:val="20"/>
                <w:szCs w:val="24"/>
              </w:rPr>
              <w:t>работника</w:t>
            </w:r>
            <w:r w:rsidR="00452545" w:rsidRPr="008922F6">
              <w:rPr>
                <w:sz w:val="20"/>
                <w:szCs w:val="24"/>
              </w:rPr>
              <w:t xml:space="preserve"> </w:t>
            </w:r>
            <w:r w:rsidRPr="008922F6">
              <w:rPr>
                <w:sz w:val="20"/>
                <w:szCs w:val="24"/>
              </w:rPr>
              <w:t>организации</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его</w:t>
            </w:r>
            <w:r w:rsidR="00452545" w:rsidRPr="008922F6">
              <w:rPr>
                <w:sz w:val="20"/>
                <w:szCs w:val="24"/>
              </w:rPr>
              <w:t xml:space="preserve"> </w:t>
            </w:r>
            <w:r w:rsidRPr="008922F6">
              <w:rPr>
                <w:sz w:val="20"/>
                <w:szCs w:val="24"/>
              </w:rPr>
              <w:t>детей</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57,2</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61,3</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75,6</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107,17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132,17</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123,33</w:t>
            </w:r>
          </w:p>
        </w:tc>
      </w:tr>
      <w:tr w:rsidR="00822ECC" w:rsidRPr="008922F6" w:rsidTr="00C513FB">
        <w:trPr>
          <w:trHeight w:val="255"/>
          <w:jc w:val="center"/>
        </w:trPr>
        <w:tc>
          <w:tcPr>
            <w:tcW w:w="214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Итого</w:t>
            </w:r>
          </w:p>
        </w:tc>
        <w:tc>
          <w:tcPr>
            <w:tcW w:w="112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72774,1</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84544,2</w:t>
            </w:r>
          </w:p>
        </w:tc>
        <w:tc>
          <w:tcPr>
            <w:tcW w:w="140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100441,90</w:t>
            </w:r>
          </w:p>
        </w:tc>
        <w:tc>
          <w:tcPr>
            <w:tcW w:w="1176"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116,17</w:t>
            </w:r>
          </w:p>
        </w:tc>
        <w:tc>
          <w:tcPr>
            <w:tcW w:w="114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138,02</w:t>
            </w:r>
          </w:p>
        </w:tc>
        <w:tc>
          <w:tcPr>
            <w:tcW w:w="1186"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118,80</w:t>
            </w:r>
          </w:p>
        </w:tc>
      </w:tr>
    </w:tbl>
    <w:p w:rsidR="00C513FB" w:rsidRDefault="00C513FB" w:rsidP="008922F6">
      <w:pPr>
        <w:autoSpaceDE w:val="0"/>
        <w:spacing w:line="360" w:lineRule="auto"/>
        <w:ind w:firstLine="709"/>
        <w:jc w:val="center"/>
        <w:rPr>
          <w:sz w:val="28"/>
          <w:szCs w:val="28"/>
        </w:rPr>
      </w:pPr>
    </w:p>
    <w:p w:rsidR="00C513FB" w:rsidRDefault="00C513FB" w:rsidP="008922F6">
      <w:pPr>
        <w:autoSpaceDE w:val="0"/>
        <w:spacing w:line="360" w:lineRule="auto"/>
        <w:ind w:firstLine="709"/>
        <w:jc w:val="center"/>
        <w:rPr>
          <w:sz w:val="28"/>
          <w:szCs w:val="28"/>
        </w:rPr>
      </w:pPr>
    </w:p>
    <w:p w:rsidR="00822ECC" w:rsidRPr="00452545" w:rsidRDefault="008922F6" w:rsidP="008922F6">
      <w:pPr>
        <w:autoSpaceDE w:val="0"/>
        <w:spacing w:line="360" w:lineRule="auto"/>
        <w:ind w:firstLine="709"/>
        <w:jc w:val="center"/>
        <w:rPr>
          <w:sz w:val="28"/>
          <w:szCs w:val="28"/>
        </w:rPr>
      </w:pPr>
      <w:r>
        <w:rPr>
          <w:sz w:val="28"/>
          <w:szCs w:val="28"/>
        </w:rPr>
        <w:br w:type="page"/>
      </w:r>
      <w:r w:rsidR="00822ECC" w:rsidRPr="008922F6">
        <w:rPr>
          <w:b/>
          <w:sz w:val="28"/>
          <w:szCs w:val="28"/>
        </w:rPr>
        <w:t>Приложение</w:t>
      </w:r>
      <w:r w:rsidR="00452545">
        <w:rPr>
          <w:sz w:val="28"/>
          <w:szCs w:val="28"/>
        </w:rPr>
        <w:t xml:space="preserve"> </w:t>
      </w:r>
      <w:r w:rsidR="00822ECC" w:rsidRPr="00452545">
        <w:rPr>
          <w:sz w:val="28"/>
          <w:szCs w:val="28"/>
        </w:rPr>
        <w:t>Б</w:t>
      </w:r>
    </w:p>
    <w:p w:rsidR="008922F6" w:rsidRDefault="008922F6" w:rsidP="00452545">
      <w:pPr>
        <w:autoSpaceDE w:val="0"/>
        <w:spacing w:line="360" w:lineRule="auto"/>
        <w:ind w:firstLine="709"/>
        <w:jc w:val="center"/>
        <w:rPr>
          <w:sz w:val="28"/>
          <w:szCs w:val="28"/>
        </w:rPr>
      </w:pPr>
    </w:p>
    <w:p w:rsidR="00822ECC" w:rsidRPr="00452545" w:rsidRDefault="00822ECC" w:rsidP="00452545">
      <w:pPr>
        <w:autoSpaceDE w:val="0"/>
        <w:spacing w:line="360" w:lineRule="auto"/>
        <w:ind w:firstLine="709"/>
        <w:jc w:val="center"/>
        <w:rPr>
          <w:sz w:val="28"/>
          <w:szCs w:val="28"/>
        </w:rPr>
      </w:pPr>
      <w:r w:rsidRPr="00452545">
        <w:rPr>
          <w:sz w:val="28"/>
          <w:szCs w:val="28"/>
        </w:rPr>
        <w:t>Структура</w:t>
      </w:r>
      <w:r w:rsidR="00452545">
        <w:rPr>
          <w:sz w:val="28"/>
          <w:szCs w:val="28"/>
        </w:rPr>
        <w:t xml:space="preserve"> </w:t>
      </w:r>
      <w:r w:rsidRPr="00452545">
        <w:rPr>
          <w:sz w:val="28"/>
          <w:szCs w:val="28"/>
        </w:rPr>
        <w:t>фонда</w:t>
      </w:r>
      <w:r w:rsidR="00452545">
        <w:rPr>
          <w:sz w:val="28"/>
          <w:szCs w:val="28"/>
        </w:rPr>
        <w:t xml:space="preserve"> </w:t>
      </w:r>
      <w:r w:rsidRPr="00452545">
        <w:rPr>
          <w:sz w:val="28"/>
          <w:szCs w:val="28"/>
        </w:rPr>
        <w:t>заработной</w:t>
      </w:r>
      <w:r w:rsidR="00452545">
        <w:rPr>
          <w:sz w:val="28"/>
          <w:szCs w:val="28"/>
        </w:rPr>
        <w:t xml:space="preserve"> </w:t>
      </w:r>
      <w:r w:rsidRPr="00452545">
        <w:rPr>
          <w:sz w:val="28"/>
          <w:szCs w:val="28"/>
        </w:rPr>
        <w:t>платы</w:t>
      </w:r>
      <w:r w:rsidR="00452545">
        <w:rPr>
          <w:sz w:val="28"/>
          <w:szCs w:val="28"/>
        </w:rPr>
        <w:t xml:space="preserve"> </w:t>
      </w:r>
      <w:r w:rsidRPr="00452545">
        <w:rPr>
          <w:sz w:val="28"/>
          <w:szCs w:val="28"/>
        </w:rPr>
        <w:t>ООО</w:t>
      </w:r>
      <w:r w:rsidR="00452545">
        <w:rPr>
          <w:sz w:val="28"/>
          <w:szCs w:val="28"/>
        </w:rPr>
        <w:t xml:space="preserve"> </w:t>
      </w:r>
      <w:r w:rsidRPr="00452545">
        <w:rPr>
          <w:sz w:val="28"/>
          <w:szCs w:val="28"/>
        </w:rPr>
        <w:t>«СеДиНТаг»</w:t>
      </w:r>
      <w:r w:rsidR="00452545">
        <w:rPr>
          <w:sz w:val="28"/>
          <w:szCs w:val="28"/>
        </w:rPr>
        <w:t xml:space="preserve"> </w:t>
      </w:r>
      <w:r w:rsidRPr="00452545">
        <w:rPr>
          <w:sz w:val="28"/>
          <w:szCs w:val="28"/>
        </w:rPr>
        <w:t>в</w:t>
      </w:r>
      <w:r w:rsidR="00452545">
        <w:rPr>
          <w:sz w:val="28"/>
          <w:szCs w:val="28"/>
        </w:rPr>
        <w:t xml:space="preserve"> </w:t>
      </w:r>
      <w:r w:rsidR="001512CF" w:rsidRPr="00452545">
        <w:rPr>
          <w:sz w:val="28"/>
          <w:szCs w:val="28"/>
        </w:rPr>
        <w:t>2007</w:t>
      </w:r>
      <w:r w:rsidRPr="00452545">
        <w:rPr>
          <w:sz w:val="28"/>
          <w:szCs w:val="28"/>
        </w:rPr>
        <w:t>-</w:t>
      </w:r>
      <w:r w:rsidR="001512CF" w:rsidRPr="00452545">
        <w:rPr>
          <w:sz w:val="28"/>
          <w:szCs w:val="28"/>
        </w:rPr>
        <w:t>2009</w:t>
      </w:r>
      <w:r w:rsidRPr="00452545">
        <w:rPr>
          <w:sz w:val="28"/>
          <w:szCs w:val="28"/>
        </w:rPr>
        <w:t xml:space="preserve"> гг., %</w:t>
      </w:r>
    </w:p>
    <w:tbl>
      <w:tblPr>
        <w:tblW w:w="9073" w:type="dxa"/>
        <w:jc w:val="center"/>
        <w:tblLayout w:type="fixed"/>
        <w:tblLook w:val="0000" w:firstRow="0" w:lastRow="0" w:firstColumn="0" w:lastColumn="0" w:noHBand="0" w:noVBand="0"/>
      </w:tblPr>
      <w:tblGrid>
        <w:gridCol w:w="2022"/>
        <w:gridCol w:w="1160"/>
        <w:gridCol w:w="1120"/>
        <w:gridCol w:w="1120"/>
        <w:gridCol w:w="1291"/>
        <w:gridCol w:w="1260"/>
        <w:gridCol w:w="1100"/>
      </w:tblGrid>
      <w:tr w:rsidR="00822ECC" w:rsidRPr="008922F6" w:rsidTr="00C513FB">
        <w:trPr>
          <w:cantSplit/>
          <w:trHeight w:hRule="exact" w:val="330"/>
          <w:jc w:val="center"/>
        </w:trPr>
        <w:tc>
          <w:tcPr>
            <w:tcW w:w="2022" w:type="dxa"/>
            <w:vMerge w:val="restart"/>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Наименование</w:t>
            </w:r>
            <w:r w:rsidR="00452545" w:rsidRPr="008922F6">
              <w:rPr>
                <w:sz w:val="20"/>
                <w:szCs w:val="24"/>
              </w:rPr>
              <w:t xml:space="preserve"> </w:t>
            </w:r>
            <w:r w:rsidRPr="008922F6">
              <w:rPr>
                <w:sz w:val="20"/>
                <w:szCs w:val="24"/>
              </w:rPr>
              <w:t>начисления</w:t>
            </w:r>
          </w:p>
        </w:tc>
        <w:tc>
          <w:tcPr>
            <w:tcW w:w="1160" w:type="dxa"/>
            <w:vMerge w:val="restart"/>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7 г"/>
              </w:smartTagPr>
              <w:r w:rsidRPr="008922F6">
                <w:rPr>
                  <w:sz w:val="20"/>
                  <w:szCs w:val="24"/>
                </w:rPr>
                <w:t>2007</w:t>
              </w:r>
              <w:r w:rsidR="00822ECC" w:rsidRPr="008922F6">
                <w:rPr>
                  <w:sz w:val="20"/>
                  <w:szCs w:val="24"/>
                </w:rPr>
                <w:t xml:space="preserve"> г</w:t>
              </w:r>
            </w:smartTag>
            <w:r w:rsidR="00822ECC" w:rsidRPr="008922F6">
              <w:rPr>
                <w:sz w:val="20"/>
                <w:szCs w:val="24"/>
              </w:rPr>
              <w:t>.</w:t>
            </w:r>
          </w:p>
        </w:tc>
        <w:tc>
          <w:tcPr>
            <w:tcW w:w="1120" w:type="dxa"/>
            <w:vMerge w:val="restart"/>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8 г"/>
              </w:smartTagPr>
              <w:r w:rsidRPr="008922F6">
                <w:rPr>
                  <w:sz w:val="20"/>
                  <w:szCs w:val="24"/>
                </w:rPr>
                <w:t>2008</w:t>
              </w:r>
              <w:r w:rsidR="00822ECC" w:rsidRPr="008922F6">
                <w:rPr>
                  <w:sz w:val="20"/>
                  <w:szCs w:val="24"/>
                </w:rPr>
                <w:t xml:space="preserve"> г</w:t>
              </w:r>
            </w:smartTag>
          </w:p>
        </w:tc>
        <w:tc>
          <w:tcPr>
            <w:tcW w:w="1120" w:type="dxa"/>
            <w:vMerge w:val="restart"/>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9 г"/>
              </w:smartTagPr>
              <w:r w:rsidRPr="008922F6">
                <w:rPr>
                  <w:sz w:val="20"/>
                  <w:szCs w:val="24"/>
                </w:rPr>
                <w:t>2009</w:t>
              </w:r>
              <w:r w:rsidR="00822ECC" w:rsidRPr="008922F6">
                <w:rPr>
                  <w:sz w:val="20"/>
                  <w:szCs w:val="24"/>
                </w:rPr>
                <w:t xml:space="preserve"> г</w:t>
              </w:r>
            </w:smartTag>
            <w:r w:rsidR="00822ECC" w:rsidRPr="008922F6">
              <w:rPr>
                <w:sz w:val="20"/>
                <w:szCs w:val="24"/>
              </w:rPr>
              <w:t>.</w:t>
            </w:r>
          </w:p>
        </w:tc>
        <w:tc>
          <w:tcPr>
            <w:tcW w:w="3651" w:type="dxa"/>
            <w:gridSpan w:val="3"/>
            <w:tcBorders>
              <w:top w:val="single" w:sz="4" w:space="0" w:color="000000"/>
              <w:left w:val="single" w:sz="4" w:space="0" w:color="000000"/>
              <w:bottom w:val="single" w:sz="4" w:space="0" w:color="000000"/>
              <w:right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Отклонение</w:t>
            </w:r>
          </w:p>
        </w:tc>
      </w:tr>
      <w:tr w:rsidR="00822ECC" w:rsidRPr="008922F6" w:rsidTr="00C513FB">
        <w:trPr>
          <w:cantSplit/>
          <w:jc w:val="center"/>
        </w:trPr>
        <w:tc>
          <w:tcPr>
            <w:tcW w:w="2022"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160"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120"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120" w:type="dxa"/>
            <w:vMerge/>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pacing w:line="360" w:lineRule="auto"/>
              <w:jc w:val="center"/>
              <w:rPr>
                <w:sz w:val="20"/>
              </w:rPr>
            </w:pPr>
          </w:p>
        </w:tc>
        <w:tc>
          <w:tcPr>
            <w:tcW w:w="1291" w:type="dxa"/>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8 г"/>
              </w:smartTagPr>
              <w:r w:rsidRPr="008922F6">
                <w:rPr>
                  <w:sz w:val="20"/>
                  <w:szCs w:val="24"/>
                </w:rPr>
                <w:t>2008</w:t>
              </w:r>
              <w:r w:rsidR="00822ECC" w:rsidRPr="008922F6">
                <w:rPr>
                  <w:sz w:val="20"/>
                  <w:szCs w:val="24"/>
                </w:rPr>
                <w:t xml:space="preserve"> г</w:t>
              </w:r>
            </w:smartTag>
            <w:r w:rsidR="00822ECC" w:rsidRPr="008922F6">
              <w:rPr>
                <w:sz w:val="20"/>
                <w:szCs w:val="24"/>
              </w:rPr>
              <w:t>. от</w:t>
            </w:r>
            <w:r w:rsidR="00452545" w:rsidRPr="008922F6">
              <w:rPr>
                <w:sz w:val="20"/>
                <w:szCs w:val="24"/>
              </w:rPr>
              <w:t xml:space="preserve"> </w:t>
            </w:r>
            <w:r w:rsidRPr="008922F6">
              <w:rPr>
                <w:sz w:val="20"/>
                <w:szCs w:val="24"/>
              </w:rPr>
              <w:t>2007</w:t>
            </w:r>
            <w:r w:rsidR="00822ECC" w:rsidRPr="008922F6">
              <w:rPr>
                <w:sz w:val="20"/>
                <w:szCs w:val="24"/>
              </w:rPr>
              <w:t xml:space="preserve"> г.</w:t>
            </w:r>
          </w:p>
        </w:tc>
        <w:tc>
          <w:tcPr>
            <w:tcW w:w="1260" w:type="dxa"/>
            <w:tcBorders>
              <w:top w:val="single" w:sz="4" w:space="0" w:color="000000"/>
              <w:left w:val="single" w:sz="4" w:space="0" w:color="000000"/>
              <w:bottom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9 г"/>
              </w:smartTagPr>
              <w:r w:rsidRPr="008922F6">
                <w:rPr>
                  <w:sz w:val="20"/>
                  <w:szCs w:val="24"/>
                </w:rPr>
                <w:t>2009</w:t>
              </w:r>
              <w:r w:rsidR="00822ECC" w:rsidRPr="008922F6">
                <w:rPr>
                  <w:sz w:val="20"/>
                  <w:szCs w:val="24"/>
                </w:rPr>
                <w:t xml:space="preserve"> г</w:t>
              </w:r>
            </w:smartTag>
            <w:r w:rsidR="00822ECC" w:rsidRPr="008922F6">
              <w:rPr>
                <w:sz w:val="20"/>
                <w:szCs w:val="24"/>
              </w:rPr>
              <w:t>. от</w:t>
            </w:r>
            <w:r w:rsidR="00452545" w:rsidRPr="008922F6">
              <w:rPr>
                <w:sz w:val="20"/>
                <w:szCs w:val="24"/>
              </w:rPr>
              <w:t xml:space="preserve"> </w:t>
            </w:r>
            <w:r w:rsidRPr="008922F6">
              <w:rPr>
                <w:sz w:val="20"/>
                <w:szCs w:val="24"/>
              </w:rPr>
              <w:t>2007</w:t>
            </w:r>
            <w:r w:rsidR="00822ECC" w:rsidRPr="008922F6">
              <w:rPr>
                <w:sz w:val="20"/>
                <w:szCs w:val="24"/>
              </w:rPr>
              <w:t xml:space="preserve"> г.</w:t>
            </w:r>
          </w:p>
        </w:tc>
        <w:tc>
          <w:tcPr>
            <w:tcW w:w="1100" w:type="dxa"/>
            <w:tcBorders>
              <w:top w:val="single" w:sz="4" w:space="0" w:color="000000"/>
              <w:left w:val="single" w:sz="4" w:space="0" w:color="000000"/>
              <w:bottom w:val="single" w:sz="4" w:space="0" w:color="000000"/>
              <w:right w:val="single" w:sz="4" w:space="0" w:color="000000"/>
            </w:tcBorders>
            <w:vAlign w:val="center"/>
          </w:tcPr>
          <w:p w:rsidR="00822ECC" w:rsidRPr="008922F6" w:rsidRDefault="001512CF" w:rsidP="008922F6">
            <w:pPr>
              <w:widowControl/>
              <w:suppressAutoHyphens w:val="0"/>
              <w:autoSpaceDE w:val="0"/>
              <w:snapToGrid w:val="0"/>
              <w:spacing w:line="360" w:lineRule="auto"/>
              <w:jc w:val="center"/>
              <w:rPr>
                <w:sz w:val="20"/>
                <w:szCs w:val="24"/>
              </w:rPr>
            </w:pPr>
            <w:smartTag w:uri="urn:schemas-microsoft-com:office:smarttags" w:element="metricconverter">
              <w:smartTagPr>
                <w:attr w:name="ProductID" w:val="2009 г"/>
              </w:smartTagPr>
              <w:r w:rsidRPr="008922F6">
                <w:rPr>
                  <w:sz w:val="20"/>
                  <w:szCs w:val="24"/>
                </w:rPr>
                <w:t>2009</w:t>
              </w:r>
              <w:r w:rsidR="00822ECC" w:rsidRPr="008922F6">
                <w:rPr>
                  <w:sz w:val="20"/>
                  <w:szCs w:val="24"/>
                </w:rPr>
                <w:t xml:space="preserve"> г</w:t>
              </w:r>
            </w:smartTag>
            <w:r w:rsidR="00822ECC" w:rsidRPr="008922F6">
              <w:rPr>
                <w:sz w:val="20"/>
                <w:szCs w:val="24"/>
              </w:rPr>
              <w:t>. от</w:t>
            </w:r>
            <w:r w:rsidR="00452545" w:rsidRPr="008922F6">
              <w:rPr>
                <w:sz w:val="20"/>
                <w:szCs w:val="24"/>
              </w:rPr>
              <w:t xml:space="preserve"> </w:t>
            </w:r>
            <w:r w:rsidRPr="008922F6">
              <w:rPr>
                <w:sz w:val="20"/>
                <w:szCs w:val="24"/>
              </w:rPr>
              <w:t>2008</w:t>
            </w:r>
            <w:r w:rsidR="00822ECC" w:rsidRPr="008922F6">
              <w:rPr>
                <w:sz w:val="20"/>
                <w:szCs w:val="24"/>
              </w:rPr>
              <w:t xml:space="preserve"> г.</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w:t>
            </w:r>
          </w:p>
        </w:tc>
        <w:tc>
          <w:tcPr>
            <w:tcW w:w="1160"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w:t>
            </w:r>
          </w:p>
        </w:tc>
        <w:tc>
          <w:tcPr>
            <w:tcW w:w="1120"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w:t>
            </w:r>
          </w:p>
        </w:tc>
        <w:tc>
          <w:tcPr>
            <w:tcW w:w="1120"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w:t>
            </w:r>
          </w:p>
        </w:tc>
        <w:tc>
          <w:tcPr>
            <w:tcW w:w="1291"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w:t>
            </w:r>
          </w:p>
        </w:tc>
        <w:tc>
          <w:tcPr>
            <w:tcW w:w="1260" w:type="dxa"/>
            <w:tcBorders>
              <w:top w:val="single" w:sz="4" w:space="0" w:color="000000"/>
              <w:left w:val="single" w:sz="4" w:space="0" w:color="000000"/>
              <w:bottom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w:t>
            </w:r>
          </w:p>
        </w:tc>
        <w:tc>
          <w:tcPr>
            <w:tcW w:w="1100" w:type="dxa"/>
            <w:tcBorders>
              <w:top w:val="single" w:sz="4" w:space="0" w:color="000000"/>
              <w:left w:val="single" w:sz="4" w:space="0" w:color="000000"/>
              <w:bottom w:val="single" w:sz="4" w:space="0" w:color="000000"/>
              <w:right w:val="single" w:sz="4" w:space="0" w:color="000000"/>
            </w:tcBorders>
            <w:vAlign w:val="center"/>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Основная</w:t>
            </w:r>
            <w:r w:rsidR="00452545" w:rsidRPr="008922F6">
              <w:rPr>
                <w:sz w:val="20"/>
                <w:szCs w:val="24"/>
              </w:rPr>
              <w:t xml:space="preserve"> </w:t>
            </w:r>
            <w:r w:rsidRPr="008922F6">
              <w:rPr>
                <w:sz w:val="20"/>
                <w:szCs w:val="24"/>
              </w:rPr>
              <w:t>заработная</w:t>
            </w:r>
            <w:r w:rsidR="00452545" w:rsidRPr="008922F6">
              <w:rPr>
                <w:sz w:val="20"/>
                <w:szCs w:val="24"/>
              </w:rPr>
              <w:t xml:space="preserve"> </w:t>
            </w:r>
            <w:r w:rsidRPr="008922F6">
              <w:rPr>
                <w:sz w:val="20"/>
                <w:szCs w:val="24"/>
              </w:rPr>
              <w:t>плата, всего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41,07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45,39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44,94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4,33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3,88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-0,45</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сдельным</w:t>
            </w:r>
            <w:r w:rsidR="00452545" w:rsidRPr="008922F6">
              <w:rPr>
                <w:sz w:val="20"/>
                <w:szCs w:val="24"/>
              </w:rPr>
              <w:t xml:space="preserve"> </w:t>
            </w:r>
            <w:r w:rsidRPr="008922F6">
              <w:rPr>
                <w:sz w:val="20"/>
                <w:szCs w:val="24"/>
              </w:rPr>
              <w:t>расценкам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0,57</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-0,19</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 внутрисменной</w:t>
            </w:r>
            <w:r w:rsidR="00452545" w:rsidRPr="008922F6">
              <w:rPr>
                <w:sz w:val="20"/>
                <w:szCs w:val="24"/>
              </w:rPr>
              <w:t xml:space="preserve"> </w:t>
            </w:r>
            <w:r w:rsidRPr="008922F6">
              <w:rPr>
                <w:sz w:val="20"/>
                <w:szCs w:val="24"/>
              </w:rPr>
              <w:t>повременной</w:t>
            </w:r>
            <w:r w:rsidR="00452545" w:rsidRPr="008922F6">
              <w:rPr>
                <w:sz w:val="20"/>
                <w:szCs w:val="24"/>
              </w:rPr>
              <w:t xml:space="preserve"> </w:t>
            </w:r>
            <w:r w:rsidRPr="008922F6">
              <w:rPr>
                <w:sz w:val="20"/>
                <w:szCs w:val="24"/>
              </w:rPr>
              <w:t>работы</w:t>
            </w:r>
            <w:r w:rsidR="00452545" w:rsidRPr="008922F6">
              <w:rPr>
                <w:sz w:val="20"/>
                <w:szCs w:val="24"/>
              </w:rPr>
              <w:t xml:space="preserve"> </w:t>
            </w:r>
            <w:r w:rsidRPr="008922F6">
              <w:rPr>
                <w:sz w:val="20"/>
                <w:szCs w:val="24"/>
              </w:rPr>
              <w:t>сдельщиков</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повременная</w:t>
            </w:r>
            <w:r w:rsidR="00452545" w:rsidRPr="008922F6">
              <w:rPr>
                <w:sz w:val="20"/>
                <w:szCs w:val="24"/>
              </w:rPr>
              <w:t xml:space="preserve"> </w:t>
            </w:r>
            <w:r w:rsidRPr="008922F6">
              <w:rPr>
                <w:sz w:val="20"/>
                <w:szCs w:val="24"/>
              </w:rPr>
              <w:t>оплата</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тарифным</w:t>
            </w:r>
            <w:r w:rsidR="00452545" w:rsidRPr="008922F6">
              <w:rPr>
                <w:sz w:val="20"/>
                <w:szCs w:val="24"/>
              </w:rPr>
              <w:t xml:space="preserve"> </w:t>
            </w:r>
            <w:r w:rsidRPr="008922F6">
              <w:rPr>
                <w:sz w:val="20"/>
                <w:szCs w:val="24"/>
              </w:rPr>
              <w:t>ставкам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71,44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70,11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66,24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-5,20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-3,87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выплаты</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районным</w:t>
            </w:r>
            <w:r w:rsidR="00452545" w:rsidRPr="008922F6">
              <w:rPr>
                <w:sz w:val="20"/>
                <w:szCs w:val="24"/>
              </w:rPr>
              <w:t xml:space="preserve"> </w:t>
            </w:r>
            <w:r w:rsidRPr="008922F6">
              <w:rPr>
                <w:sz w:val="20"/>
                <w:szCs w:val="24"/>
              </w:rPr>
              <w:t>коэффициентам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21,33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20,26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21,26</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-1,07</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среднему</w:t>
            </w:r>
            <w:r w:rsidR="00452545" w:rsidRPr="008922F6">
              <w:rPr>
                <w:sz w:val="20"/>
                <w:szCs w:val="24"/>
              </w:rPr>
              <w:t xml:space="preserve"> </w:t>
            </w:r>
            <w:r w:rsidRPr="008922F6">
              <w:rPr>
                <w:sz w:val="20"/>
                <w:szCs w:val="24"/>
              </w:rPr>
              <w:t>заработку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 на</w:t>
            </w:r>
            <w:r w:rsidR="00452545" w:rsidRPr="008922F6">
              <w:rPr>
                <w:sz w:val="20"/>
                <w:szCs w:val="24"/>
              </w:rPr>
              <w:t xml:space="preserve"> </w:t>
            </w:r>
            <w:r w:rsidRPr="008922F6">
              <w:rPr>
                <w:sz w:val="20"/>
                <w:szCs w:val="24"/>
              </w:rPr>
              <w:t>предприятии</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0,88</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0,12</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праздничные дни</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6,05</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1,49</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5,52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4,02</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вознаграждение</w:t>
            </w:r>
            <w:r w:rsidR="00452545" w:rsidRPr="008922F6">
              <w:rPr>
                <w:sz w:val="20"/>
                <w:szCs w:val="24"/>
              </w:rPr>
              <w:t xml:space="preserve"> </w:t>
            </w:r>
            <w:r w:rsidRPr="008922F6">
              <w:rPr>
                <w:sz w:val="20"/>
                <w:szCs w:val="24"/>
              </w:rPr>
              <w:t>гражданам</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договорам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1,90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3,71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0,91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-0,90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совместительству</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0,14</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труда</w:t>
            </w:r>
            <w:r w:rsidR="00452545" w:rsidRPr="008922F6">
              <w:rPr>
                <w:sz w:val="20"/>
                <w:szCs w:val="24"/>
              </w:rPr>
              <w:t xml:space="preserve"> </w:t>
            </w:r>
            <w:r w:rsidRPr="008922F6">
              <w:rPr>
                <w:sz w:val="20"/>
                <w:szCs w:val="24"/>
              </w:rPr>
              <w:t>практикантов, зачисленных на</w:t>
            </w:r>
            <w:r w:rsidR="00452545" w:rsidRPr="008922F6">
              <w:rPr>
                <w:sz w:val="20"/>
                <w:szCs w:val="24"/>
              </w:rPr>
              <w:t xml:space="preserve"> </w:t>
            </w:r>
            <w:r w:rsidRPr="008922F6">
              <w:rPr>
                <w:sz w:val="20"/>
                <w:szCs w:val="24"/>
              </w:rPr>
              <w:t>рабочие места</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Доплаты, компенсации, надбавки, всего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24,62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28,48</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30,04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3,87</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5,42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1,56</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совмещение</w:t>
            </w:r>
            <w:r w:rsidR="00452545" w:rsidRPr="008922F6">
              <w:rPr>
                <w:sz w:val="20"/>
                <w:szCs w:val="24"/>
              </w:rPr>
              <w:t xml:space="preserve"> </w:t>
            </w:r>
            <w:r w:rsidRPr="008922F6">
              <w:rPr>
                <w:sz w:val="20"/>
                <w:szCs w:val="24"/>
              </w:rPr>
              <w:t>профессий</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0,67</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-0,09</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0,56</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0,65</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праздничные</w:t>
            </w:r>
            <w:r w:rsidR="00452545" w:rsidRPr="008922F6">
              <w:rPr>
                <w:sz w:val="20"/>
                <w:szCs w:val="24"/>
              </w:rPr>
              <w:t xml:space="preserve"> </w:t>
            </w:r>
            <w:r w:rsidRPr="008922F6">
              <w:rPr>
                <w:sz w:val="20"/>
                <w:szCs w:val="24"/>
              </w:rPr>
              <w:t>дни</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3,81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9,56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18,73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5,75</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14,92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9,17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руководство</w:t>
            </w:r>
            <w:r w:rsidR="00452545" w:rsidRPr="008922F6">
              <w:rPr>
                <w:sz w:val="20"/>
                <w:szCs w:val="24"/>
              </w:rPr>
              <w:t xml:space="preserve"> </w:t>
            </w:r>
            <w:r w:rsidRPr="008922F6">
              <w:rPr>
                <w:sz w:val="20"/>
                <w:szCs w:val="24"/>
              </w:rPr>
              <w:t>бригадой</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0,12</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-0,15</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r>
      <w:tr w:rsidR="00822ECC" w:rsidRPr="008922F6" w:rsidTr="00C513FB">
        <w:trPr>
          <w:trHeight w:val="330"/>
          <w:jc w:val="center"/>
        </w:trPr>
        <w:tc>
          <w:tcPr>
            <w:tcW w:w="2022"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ночное</w:t>
            </w:r>
            <w:r w:rsidR="00452545" w:rsidRPr="008922F6">
              <w:rPr>
                <w:sz w:val="20"/>
                <w:szCs w:val="24"/>
              </w:rPr>
              <w:t xml:space="preserve"> </w:t>
            </w:r>
            <w:r w:rsidRPr="008922F6">
              <w:rPr>
                <w:sz w:val="20"/>
                <w:szCs w:val="24"/>
              </w:rPr>
              <w:t>время</w:t>
            </w:r>
          </w:p>
        </w:tc>
        <w:tc>
          <w:tcPr>
            <w:tcW w:w="11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10,87</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10,67</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10,81</w:t>
            </w:r>
          </w:p>
        </w:tc>
        <w:tc>
          <w:tcPr>
            <w:tcW w:w="1291"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-0,20</w:t>
            </w:r>
          </w:p>
        </w:tc>
        <w:tc>
          <w:tcPr>
            <w:tcW w:w="12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100"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0,14</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заместительство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0,14</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надбавка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класс</w:t>
            </w:r>
            <w:r w:rsidR="00452545" w:rsidRPr="008922F6">
              <w:rPr>
                <w:sz w:val="20"/>
                <w:szCs w:val="24"/>
              </w:rPr>
              <w:t xml:space="preserve"> </w:t>
            </w:r>
            <w:r w:rsidRPr="008922F6">
              <w:rPr>
                <w:sz w:val="20"/>
                <w:szCs w:val="24"/>
              </w:rPr>
              <w:t xml:space="preserve">квалификации </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0,08</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до</w:t>
            </w:r>
            <w:r w:rsidR="00452545" w:rsidRPr="008922F6">
              <w:rPr>
                <w:sz w:val="20"/>
                <w:szCs w:val="24"/>
              </w:rPr>
              <w:t xml:space="preserve"> </w:t>
            </w:r>
            <w:r w:rsidRPr="008922F6">
              <w:rPr>
                <w:sz w:val="20"/>
                <w:szCs w:val="24"/>
              </w:rPr>
              <w:t>среднего</w:t>
            </w:r>
            <w:r w:rsidR="00452545" w:rsidRPr="008922F6">
              <w:rPr>
                <w:sz w:val="20"/>
                <w:szCs w:val="24"/>
              </w:rPr>
              <w:t xml:space="preserve"> </w:t>
            </w:r>
            <w:r w:rsidRPr="008922F6">
              <w:rPr>
                <w:sz w:val="20"/>
                <w:szCs w:val="24"/>
              </w:rPr>
              <w:t xml:space="preserve">заработка </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компенсация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неиспользованный отпуск</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-1,78</w:t>
            </w:r>
          </w:p>
        </w:tc>
      </w:tr>
      <w:tr w:rsidR="00822ECC" w:rsidRPr="008922F6" w:rsidTr="00C513FB">
        <w:trPr>
          <w:trHeight w:val="330"/>
          <w:jc w:val="center"/>
        </w:trPr>
        <w:tc>
          <w:tcPr>
            <w:tcW w:w="2022"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w:t>
            </w:r>
          </w:p>
        </w:tc>
        <w:tc>
          <w:tcPr>
            <w:tcW w:w="11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w:t>
            </w:r>
          </w:p>
        </w:tc>
        <w:tc>
          <w:tcPr>
            <w:tcW w:w="1291"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w:t>
            </w:r>
          </w:p>
        </w:tc>
        <w:tc>
          <w:tcPr>
            <w:tcW w:w="12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w:t>
            </w:r>
          </w:p>
        </w:tc>
        <w:tc>
          <w:tcPr>
            <w:tcW w:w="1100"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-компенсация</w:t>
            </w:r>
            <w:r w:rsidR="00452545" w:rsidRPr="008922F6">
              <w:rPr>
                <w:sz w:val="20"/>
                <w:szCs w:val="24"/>
              </w:rPr>
              <w:t xml:space="preserve"> </w:t>
            </w:r>
            <w:r w:rsidRPr="008922F6">
              <w:rPr>
                <w:sz w:val="20"/>
                <w:szCs w:val="24"/>
              </w:rPr>
              <w:t>части</w:t>
            </w:r>
            <w:r w:rsidR="00452545" w:rsidRPr="008922F6">
              <w:rPr>
                <w:sz w:val="20"/>
                <w:szCs w:val="24"/>
              </w:rPr>
              <w:t xml:space="preserve"> </w:t>
            </w:r>
            <w:r w:rsidRPr="008922F6">
              <w:rPr>
                <w:sz w:val="20"/>
                <w:szCs w:val="24"/>
              </w:rPr>
              <w:t>отпуска, превышающего</w:t>
            </w:r>
            <w:r w:rsidR="00452545" w:rsidRPr="008922F6">
              <w:rPr>
                <w:sz w:val="20"/>
                <w:szCs w:val="24"/>
              </w:rPr>
              <w:t xml:space="preserve"> </w:t>
            </w:r>
            <w:r w:rsidRPr="008922F6">
              <w:rPr>
                <w:sz w:val="20"/>
                <w:szCs w:val="24"/>
              </w:rPr>
              <w:t>28 дней</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зарплата, сохраняемая</w:t>
            </w:r>
            <w:r w:rsidR="00452545" w:rsidRPr="008922F6">
              <w:rPr>
                <w:sz w:val="20"/>
                <w:szCs w:val="24"/>
              </w:rPr>
              <w:t xml:space="preserve"> </w:t>
            </w:r>
            <w:r w:rsidRPr="008922F6">
              <w:rPr>
                <w:sz w:val="20"/>
                <w:szCs w:val="24"/>
              </w:rPr>
              <w:t>на</w:t>
            </w:r>
            <w:r w:rsidR="00452545" w:rsidRPr="008922F6">
              <w:rPr>
                <w:sz w:val="20"/>
                <w:szCs w:val="24"/>
              </w:rPr>
              <w:t xml:space="preserve"> </w:t>
            </w:r>
            <w:r w:rsidRPr="008922F6">
              <w:rPr>
                <w:sz w:val="20"/>
                <w:szCs w:val="24"/>
              </w:rPr>
              <w:t>время</w:t>
            </w:r>
            <w:r w:rsidR="00452545" w:rsidRPr="008922F6">
              <w:rPr>
                <w:sz w:val="20"/>
                <w:szCs w:val="24"/>
              </w:rPr>
              <w:t xml:space="preserve"> </w:t>
            </w:r>
            <w:r w:rsidRPr="008922F6">
              <w:rPr>
                <w:sz w:val="20"/>
                <w:szCs w:val="24"/>
              </w:rPr>
              <w:t>сельхоз и</w:t>
            </w:r>
            <w:r w:rsidR="00452545" w:rsidRPr="008922F6">
              <w:rPr>
                <w:sz w:val="20"/>
                <w:szCs w:val="24"/>
              </w:rPr>
              <w:t xml:space="preserve"> </w:t>
            </w:r>
            <w:r w:rsidRPr="008922F6">
              <w:rPr>
                <w:sz w:val="20"/>
                <w:szCs w:val="24"/>
              </w:rPr>
              <w:t>других работ</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5,95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4,27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3,74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-1,68</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-0,53</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увеличение</w:t>
            </w:r>
            <w:r w:rsidR="00452545" w:rsidRPr="008922F6">
              <w:rPr>
                <w:sz w:val="20"/>
                <w:szCs w:val="24"/>
              </w:rPr>
              <w:t xml:space="preserve"> </w:t>
            </w:r>
            <w:r w:rsidRPr="008922F6">
              <w:rPr>
                <w:sz w:val="20"/>
                <w:szCs w:val="24"/>
              </w:rPr>
              <w:t>зоны</w:t>
            </w:r>
            <w:r w:rsidR="00452545" w:rsidRPr="008922F6">
              <w:rPr>
                <w:sz w:val="20"/>
                <w:szCs w:val="24"/>
              </w:rPr>
              <w:t xml:space="preserve"> </w:t>
            </w:r>
            <w:r w:rsidRPr="008922F6">
              <w:rPr>
                <w:sz w:val="20"/>
                <w:szCs w:val="24"/>
              </w:rPr>
              <w:t>обслуживания</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0,63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-0,28</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-0,36</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-0,09</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сверхурочных часов</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0,93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вредные</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особо вредные</w:t>
            </w:r>
            <w:r w:rsidR="00452545" w:rsidRPr="008922F6">
              <w:rPr>
                <w:sz w:val="20"/>
                <w:szCs w:val="24"/>
              </w:rPr>
              <w:t xml:space="preserve"> </w:t>
            </w:r>
            <w:r w:rsidRPr="008922F6">
              <w:rPr>
                <w:sz w:val="20"/>
                <w:szCs w:val="24"/>
              </w:rPr>
              <w:t>условия</w:t>
            </w:r>
            <w:r w:rsidR="00452545" w:rsidRPr="008922F6">
              <w:rPr>
                <w:sz w:val="20"/>
                <w:szCs w:val="24"/>
              </w:rPr>
              <w:t xml:space="preserve"> </w:t>
            </w:r>
            <w:r w:rsidRPr="008922F6">
              <w:rPr>
                <w:sz w:val="20"/>
                <w:szCs w:val="24"/>
              </w:rPr>
              <w:t>работы</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0,36</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-0,56</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руководство</w:t>
            </w:r>
            <w:r w:rsidR="00452545" w:rsidRPr="008922F6">
              <w:rPr>
                <w:sz w:val="20"/>
                <w:szCs w:val="24"/>
              </w:rPr>
              <w:t xml:space="preserve"> </w:t>
            </w:r>
            <w:r w:rsidRPr="008922F6">
              <w:rPr>
                <w:sz w:val="20"/>
                <w:szCs w:val="24"/>
              </w:rPr>
              <w:t>производственной</w:t>
            </w:r>
            <w:r w:rsidR="00452545" w:rsidRPr="008922F6">
              <w:rPr>
                <w:sz w:val="20"/>
                <w:szCs w:val="24"/>
              </w:rPr>
              <w:t xml:space="preserve"> </w:t>
            </w:r>
            <w:r w:rsidRPr="008922F6">
              <w:rPr>
                <w:sz w:val="20"/>
                <w:szCs w:val="24"/>
              </w:rPr>
              <w:t>практикой</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-надбавка</w:t>
            </w:r>
            <w:r w:rsidR="00452545" w:rsidRPr="008922F6">
              <w:rPr>
                <w:sz w:val="20"/>
                <w:szCs w:val="24"/>
              </w:rPr>
              <w:t xml:space="preserve"> </w:t>
            </w:r>
            <w:r w:rsidRPr="008922F6">
              <w:rPr>
                <w:sz w:val="20"/>
                <w:szCs w:val="24"/>
              </w:rPr>
              <w:t>лицам, допущенным</w:t>
            </w:r>
            <w:r w:rsidR="00452545" w:rsidRPr="008922F6">
              <w:rPr>
                <w:sz w:val="20"/>
                <w:szCs w:val="24"/>
              </w:rPr>
              <w:t xml:space="preserve"> </w:t>
            </w:r>
            <w:r w:rsidRPr="008922F6">
              <w:rPr>
                <w:sz w:val="20"/>
                <w:szCs w:val="24"/>
              </w:rPr>
              <w:t>к</w:t>
            </w:r>
            <w:r w:rsidR="00452545" w:rsidRPr="008922F6">
              <w:rPr>
                <w:sz w:val="20"/>
                <w:szCs w:val="24"/>
              </w:rPr>
              <w:t xml:space="preserve"> </w:t>
            </w:r>
            <w:r w:rsidRPr="008922F6">
              <w:rPr>
                <w:sz w:val="20"/>
                <w:szCs w:val="24"/>
              </w:rPr>
              <w:t>государственной</w:t>
            </w:r>
            <w:r w:rsidR="00452545" w:rsidRPr="008922F6">
              <w:rPr>
                <w:sz w:val="20"/>
                <w:szCs w:val="24"/>
              </w:rPr>
              <w:t xml:space="preserve"> </w:t>
            </w:r>
            <w:r w:rsidRPr="008922F6">
              <w:rPr>
                <w:sz w:val="20"/>
                <w:szCs w:val="24"/>
              </w:rPr>
              <w:t>тайне</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0,05</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компенсация матери</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уходу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ребенком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надбавка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присвоение</w:t>
            </w:r>
            <w:r w:rsidR="00452545" w:rsidRPr="008922F6">
              <w:rPr>
                <w:sz w:val="20"/>
                <w:szCs w:val="24"/>
              </w:rPr>
              <w:t xml:space="preserve"> </w:t>
            </w:r>
            <w:r w:rsidRPr="008922F6">
              <w:rPr>
                <w:sz w:val="20"/>
                <w:szCs w:val="24"/>
              </w:rPr>
              <w:t>классных званий</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-0,05</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-вознаграждение</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выслугу</w:t>
            </w:r>
            <w:r w:rsidR="00452545" w:rsidRPr="008922F6">
              <w:rPr>
                <w:sz w:val="20"/>
                <w:szCs w:val="24"/>
              </w:rPr>
              <w:t xml:space="preserve"> </w:t>
            </w:r>
            <w:r w:rsidRPr="008922F6">
              <w:rPr>
                <w:sz w:val="20"/>
                <w:szCs w:val="24"/>
              </w:rPr>
              <w:t>лет</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25,92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24,28</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21,28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-1,64</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-4,64</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надбавка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особо</w:t>
            </w:r>
            <w:r w:rsidR="00452545" w:rsidRPr="008922F6">
              <w:rPr>
                <w:sz w:val="20"/>
                <w:szCs w:val="24"/>
              </w:rPr>
              <w:t xml:space="preserve"> </w:t>
            </w:r>
            <w:r w:rsidRPr="008922F6">
              <w:rPr>
                <w:sz w:val="20"/>
                <w:szCs w:val="24"/>
              </w:rPr>
              <w:t>сложные условия</w:t>
            </w:r>
            <w:r w:rsidR="00452545" w:rsidRPr="008922F6">
              <w:rPr>
                <w:sz w:val="20"/>
                <w:szCs w:val="24"/>
              </w:rPr>
              <w:t xml:space="preserve"> </w:t>
            </w:r>
            <w:r w:rsidRPr="008922F6">
              <w:rPr>
                <w:sz w:val="20"/>
                <w:szCs w:val="24"/>
              </w:rPr>
              <w:t>труда</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25,69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25,24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23,63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-0,45</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-2,07</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доплата</w:t>
            </w:r>
            <w:r w:rsidR="00452545" w:rsidRPr="008922F6">
              <w:rPr>
                <w:sz w:val="20"/>
                <w:szCs w:val="24"/>
              </w:rPr>
              <w:t xml:space="preserve"> </w:t>
            </w:r>
            <w:r w:rsidRPr="008922F6">
              <w:rPr>
                <w:sz w:val="20"/>
                <w:szCs w:val="24"/>
              </w:rPr>
              <w:t>водителям</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ненормированный</w:t>
            </w:r>
            <w:r w:rsidR="00452545" w:rsidRPr="008922F6">
              <w:rPr>
                <w:sz w:val="20"/>
                <w:szCs w:val="24"/>
              </w:rPr>
              <w:t xml:space="preserve"> </w:t>
            </w:r>
            <w:r w:rsidRPr="008922F6">
              <w:rPr>
                <w:sz w:val="20"/>
                <w:szCs w:val="24"/>
              </w:rPr>
              <w:t>рабочий</w:t>
            </w:r>
            <w:r w:rsidR="00452545" w:rsidRPr="008922F6">
              <w:rPr>
                <w:sz w:val="20"/>
                <w:szCs w:val="24"/>
              </w:rPr>
              <w:t xml:space="preserve"> </w:t>
            </w:r>
            <w:r w:rsidRPr="008922F6">
              <w:rPr>
                <w:sz w:val="20"/>
                <w:szCs w:val="24"/>
              </w:rPr>
              <w:t>день</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работникам-донорам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-0,07</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-0,09</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доплата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выходные</w:t>
            </w:r>
            <w:r w:rsidR="00452545" w:rsidRPr="008922F6">
              <w:rPr>
                <w:sz w:val="20"/>
                <w:szCs w:val="24"/>
              </w:rPr>
              <w:t xml:space="preserve"> </w:t>
            </w:r>
            <w:r w:rsidRPr="008922F6">
              <w:rPr>
                <w:sz w:val="20"/>
                <w:szCs w:val="24"/>
              </w:rPr>
              <w:t>дни</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средний</w:t>
            </w:r>
            <w:r w:rsidR="00452545" w:rsidRPr="008922F6">
              <w:rPr>
                <w:sz w:val="20"/>
                <w:szCs w:val="24"/>
              </w:rPr>
              <w:t xml:space="preserve"> </w:t>
            </w:r>
            <w:r w:rsidRPr="008922F6">
              <w:rPr>
                <w:sz w:val="20"/>
                <w:szCs w:val="24"/>
              </w:rPr>
              <w:t>заработок</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медицинское</w:t>
            </w:r>
            <w:r w:rsidR="00452545" w:rsidRPr="008922F6">
              <w:rPr>
                <w:sz w:val="20"/>
                <w:szCs w:val="24"/>
              </w:rPr>
              <w:t xml:space="preserve"> </w:t>
            </w:r>
            <w:r w:rsidRPr="008922F6">
              <w:rPr>
                <w:sz w:val="20"/>
                <w:szCs w:val="24"/>
              </w:rPr>
              <w:t>обследование</w:t>
            </w:r>
            <w:r w:rsidR="00452545" w:rsidRPr="008922F6">
              <w:rPr>
                <w:sz w:val="20"/>
                <w:szCs w:val="24"/>
              </w:rPr>
              <w:t xml:space="preserve"> </w:t>
            </w:r>
            <w:r w:rsidRPr="008922F6">
              <w:rPr>
                <w:sz w:val="20"/>
                <w:szCs w:val="24"/>
              </w:rPr>
              <w:t>во</w:t>
            </w:r>
            <w:r w:rsidR="00452545" w:rsidRPr="008922F6">
              <w:rPr>
                <w:sz w:val="20"/>
                <w:szCs w:val="24"/>
              </w:rPr>
              <w:t xml:space="preserve"> </w:t>
            </w:r>
            <w:r w:rsidRPr="008922F6">
              <w:rPr>
                <w:sz w:val="20"/>
                <w:szCs w:val="24"/>
              </w:rPr>
              <w:t>внерабочее</w:t>
            </w:r>
            <w:r w:rsidR="00452545" w:rsidRPr="008922F6">
              <w:rPr>
                <w:sz w:val="20"/>
                <w:szCs w:val="24"/>
              </w:rPr>
              <w:t xml:space="preserve"> </w:t>
            </w:r>
            <w:r w:rsidRPr="008922F6">
              <w:rPr>
                <w:sz w:val="20"/>
                <w:szCs w:val="24"/>
              </w:rPr>
              <w:t>время</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0,61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0,55</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-0,16</w:t>
            </w:r>
          </w:p>
        </w:tc>
      </w:tr>
      <w:tr w:rsidR="00822ECC" w:rsidRPr="008922F6" w:rsidTr="00C513FB">
        <w:trPr>
          <w:trHeight w:val="330"/>
          <w:jc w:val="center"/>
        </w:trPr>
        <w:tc>
          <w:tcPr>
            <w:tcW w:w="2022"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-надбавка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разъездной</w:t>
            </w:r>
            <w:r w:rsidR="00452545" w:rsidRPr="008922F6">
              <w:rPr>
                <w:sz w:val="20"/>
                <w:szCs w:val="24"/>
              </w:rPr>
              <w:t xml:space="preserve"> </w:t>
            </w:r>
            <w:r w:rsidRPr="008922F6">
              <w:rPr>
                <w:sz w:val="20"/>
                <w:szCs w:val="24"/>
              </w:rPr>
              <w:t>характер</w:t>
            </w:r>
            <w:r w:rsidR="00452545" w:rsidRPr="008922F6">
              <w:rPr>
                <w:sz w:val="20"/>
                <w:szCs w:val="24"/>
              </w:rPr>
              <w:t xml:space="preserve"> </w:t>
            </w:r>
            <w:r w:rsidRPr="008922F6">
              <w:rPr>
                <w:sz w:val="20"/>
                <w:szCs w:val="24"/>
              </w:rPr>
              <w:t>работы</w:t>
            </w:r>
          </w:p>
        </w:tc>
        <w:tc>
          <w:tcPr>
            <w:tcW w:w="11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17,03</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17,90</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15,62</w:t>
            </w:r>
          </w:p>
        </w:tc>
        <w:tc>
          <w:tcPr>
            <w:tcW w:w="1291"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0,86</w:t>
            </w:r>
          </w:p>
        </w:tc>
        <w:tc>
          <w:tcPr>
            <w:tcW w:w="12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-1,41</w:t>
            </w:r>
          </w:p>
        </w:tc>
        <w:tc>
          <w:tcPr>
            <w:tcW w:w="1100"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-2,28</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персональные</w:t>
            </w:r>
            <w:r w:rsidR="00452545" w:rsidRPr="008922F6">
              <w:rPr>
                <w:sz w:val="20"/>
                <w:szCs w:val="24"/>
              </w:rPr>
              <w:t xml:space="preserve"> </w:t>
            </w:r>
            <w:r w:rsidRPr="008922F6">
              <w:rPr>
                <w:sz w:val="20"/>
                <w:szCs w:val="24"/>
              </w:rPr>
              <w:t>надбавки</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Оплата за</w:t>
            </w:r>
            <w:r w:rsidR="00452545" w:rsidRPr="008922F6">
              <w:rPr>
                <w:sz w:val="20"/>
                <w:szCs w:val="24"/>
              </w:rPr>
              <w:t xml:space="preserve"> </w:t>
            </w:r>
            <w:r w:rsidRPr="008922F6">
              <w:rPr>
                <w:sz w:val="20"/>
                <w:szCs w:val="24"/>
              </w:rPr>
              <w:t>неотработанное</w:t>
            </w:r>
            <w:r w:rsidR="00452545" w:rsidRPr="008922F6">
              <w:rPr>
                <w:sz w:val="20"/>
                <w:szCs w:val="24"/>
              </w:rPr>
              <w:t xml:space="preserve"> </w:t>
            </w:r>
            <w:r w:rsidRPr="008922F6">
              <w:rPr>
                <w:sz w:val="20"/>
                <w:szCs w:val="24"/>
              </w:rPr>
              <w:t>время, всего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7,84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5,35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4,22</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-2,49</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-3,61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-1,12</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-оплата</w:t>
            </w:r>
            <w:r w:rsidR="00452545" w:rsidRPr="008922F6">
              <w:rPr>
                <w:sz w:val="20"/>
                <w:szCs w:val="24"/>
              </w:rPr>
              <w:t xml:space="preserve"> </w:t>
            </w:r>
            <w:r w:rsidRPr="008922F6">
              <w:rPr>
                <w:sz w:val="20"/>
                <w:szCs w:val="24"/>
              </w:rPr>
              <w:t>простоя</w:t>
            </w:r>
            <w:r w:rsidR="00452545" w:rsidRPr="008922F6">
              <w:rPr>
                <w:sz w:val="20"/>
                <w:szCs w:val="24"/>
              </w:rPr>
              <w:t xml:space="preserve"> </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0,05</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зарплата, сохраняемая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время</w:t>
            </w:r>
            <w:r w:rsidR="00452545" w:rsidRPr="008922F6">
              <w:rPr>
                <w:sz w:val="20"/>
                <w:szCs w:val="24"/>
              </w:rPr>
              <w:t xml:space="preserve"> </w:t>
            </w:r>
            <w:r w:rsidRPr="008922F6">
              <w:rPr>
                <w:sz w:val="20"/>
                <w:szCs w:val="24"/>
              </w:rPr>
              <w:t>повышения</w:t>
            </w:r>
            <w:r w:rsidR="00452545" w:rsidRPr="008922F6">
              <w:rPr>
                <w:sz w:val="20"/>
                <w:szCs w:val="24"/>
              </w:rPr>
              <w:t xml:space="preserve"> </w:t>
            </w:r>
            <w:r w:rsidRPr="008922F6">
              <w:rPr>
                <w:sz w:val="20"/>
                <w:szCs w:val="24"/>
              </w:rPr>
              <w:t>квалификации</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17,95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6,01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9,32</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-11,94</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-8,63</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3,31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целосменных простоев</w:t>
            </w:r>
            <w:r w:rsidR="00452545" w:rsidRPr="008922F6">
              <w:rPr>
                <w:sz w:val="20"/>
                <w:szCs w:val="24"/>
              </w:rPr>
              <w:t xml:space="preserve"> </w:t>
            </w:r>
            <w:r w:rsidRPr="008922F6">
              <w:rPr>
                <w:sz w:val="20"/>
                <w:szCs w:val="24"/>
              </w:rPr>
              <w:t>по вине</w:t>
            </w:r>
            <w:r w:rsidR="00452545" w:rsidRPr="008922F6">
              <w:rPr>
                <w:sz w:val="20"/>
                <w:szCs w:val="24"/>
              </w:rPr>
              <w:t xml:space="preserve"> </w:t>
            </w:r>
            <w:r w:rsidRPr="008922F6">
              <w:rPr>
                <w:sz w:val="20"/>
                <w:szCs w:val="24"/>
              </w:rPr>
              <w:t>предприятия</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3,15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0,17</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-2,97</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очередных ежегодных отпусков</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66,53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62,82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66,53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-3,71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3,71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учетных отпусков</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7,26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23,68</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16,00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16,43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8,75</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-7,68</w:t>
            </w:r>
          </w:p>
        </w:tc>
      </w:tr>
      <w:tr w:rsidR="00822ECC" w:rsidRPr="008922F6" w:rsidTr="00C513FB">
        <w:trPr>
          <w:trHeight w:val="330"/>
          <w:jc w:val="center"/>
        </w:trPr>
        <w:tc>
          <w:tcPr>
            <w:tcW w:w="2022"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w:t>
            </w:r>
          </w:p>
        </w:tc>
        <w:tc>
          <w:tcPr>
            <w:tcW w:w="11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w:t>
            </w:r>
          </w:p>
        </w:tc>
        <w:tc>
          <w:tcPr>
            <w:tcW w:w="1291"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w:t>
            </w:r>
          </w:p>
        </w:tc>
        <w:tc>
          <w:tcPr>
            <w:tcW w:w="12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w:t>
            </w:r>
          </w:p>
        </w:tc>
        <w:tc>
          <w:tcPr>
            <w:tcW w:w="1100"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работающим</w:t>
            </w:r>
            <w:r w:rsidR="00452545" w:rsidRPr="008922F6">
              <w:rPr>
                <w:sz w:val="20"/>
                <w:szCs w:val="24"/>
              </w:rPr>
              <w:t xml:space="preserve"> </w:t>
            </w:r>
            <w:r w:rsidRPr="008922F6">
              <w:rPr>
                <w:sz w:val="20"/>
                <w:szCs w:val="24"/>
              </w:rPr>
              <w:t>инвалидам</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сокращенные часы</w:t>
            </w:r>
            <w:r w:rsidR="00452545" w:rsidRPr="008922F6">
              <w:rPr>
                <w:sz w:val="20"/>
                <w:szCs w:val="24"/>
              </w:rPr>
              <w:t xml:space="preserve"> </w:t>
            </w:r>
            <w:r w:rsidRPr="008922F6">
              <w:rPr>
                <w:sz w:val="20"/>
                <w:szCs w:val="24"/>
              </w:rPr>
              <w:t>работы</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оплата</w:t>
            </w:r>
            <w:r w:rsidR="00452545" w:rsidRPr="008922F6">
              <w:rPr>
                <w:sz w:val="20"/>
                <w:szCs w:val="24"/>
              </w:rPr>
              <w:t xml:space="preserve"> </w:t>
            </w:r>
            <w:r w:rsidRPr="008922F6">
              <w:rPr>
                <w:sz w:val="20"/>
                <w:szCs w:val="24"/>
              </w:rPr>
              <w:t>отдыха</w:t>
            </w:r>
            <w:r w:rsidR="00452545" w:rsidRPr="008922F6">
              <w:rPr>
                <w:sz w:val="20"/>
                <w:szCs w:val="24"/>
              </w:rPr>
              <w:t xml:space="preserve"> </w:t>
            </w:r>
            <w:r w:rsidRPr="008922F6">
              <w:rPr>
                <w:sz w:val="20"/>
                <w:szCs w:val="24"/>
              </w:rPr>
              <w:t>сверх норм</w:t>
            </w:r>
            <w:r w:rsidR="00452545" w:rsidRPr="008922F6">
              <w:rPr>
                <w:sz w:val="20"/>
                <w:szCs w:val="24"/>
              </w:rPr>
              <w:t xml:space="preserve"> </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0,36</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0,29</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0,26</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-оплата</w:t>
            </w:r>
            <w:r w:rsidR="00452545" w:rsidRPr="008922F6">
              <w:rPr>
                <w:sz w:val="20"/>
                <w:szCs w:val="24"/>
              </w:rPr>
              <w:t xml:space="preserve"> </w:t>
            </w:r>
            <w:r w:rsidRPr="008922F6">
              <w:rPr>
                <w:sz w:val="20"/>
                <w:szCs w:val="24"/>
              </w:rPr>
              <w:t>дополнительных выходных</w:t>
            </w:r>
            <w:r w:rsidR="00452545" w:rsidRPr="008922F6">
              <w:rPr>
                <w:sz w:val="20"/>
                <w:szCs w:val="24"/>
              </w:rPr>
              <w:t xml:space="preserve"> </w:t>
            </w:r>
            <w:r w:rsidRPr="008922F6">
              <w:rPr>
                <w:sz w:val="20"/>
                <w:szCs w:val="24"/>
              </w:rPr>
              <w:t>дней</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уходу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ребенком-инвалидом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2,29</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0,76</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-0,34</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-оплата</w:t>
            </w:r>
            <w:r w:rsidR="00452545" w:rsidRPr="008922F6">
              <w:rPr>
                <w:sz w:val="20"/>
                <w:szCs w:val="24"/>
              </w:rPr>
              <w:t xml:space="preserve"> </w:t>
            </w:r>
            <w:r w:rsidRPr="008922F6">
              <w:rPr>
                <w:sz w:val="20"/>
                <w:szCs w:val="24"/>
              </w:rPr>
              <w:t>отпусков работникам, обучающимся</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учебных заведениях</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2,98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0,47</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0,92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0,45</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-оплата</w:t>
            </w:r>
            <w:r w:rsidR="00452545" w:rsidRPr="008922F6">
              <w:rPr>
                <w:sz w:val="20"/>
                <w:szCs w:val="24"/>
              </w:rPr>
              <w:t xml:space="preserve"> </w:t>
            </w:r>
            <w:r w:rsidRPr="008922F6">
              <w:rPr>
                <w:sz w:val="20"/>
                <w:szCs w:val="24"/>
              </w:rPr>
              <w:t>за выполнение</w:t>
            </w:r>
            <w:r w:rsidR="00452545" w:rsidRPr="008922F6">
              <w:rPr>
                <w:sz w:val="20"/>
                <w:szCs w:val="24"/>
              </w:rPr>
              <w:t xml:space="preserve"> </w:t>
            </w:r>
            <w:r w:rsidRPr="008922F6">
              <w:rPr>
                <w:sz w:val="20"/>
                <w:szCs w:val="24"/>
              </w:rPr>
              <w:t>гособязанностей</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рабочее</w:t>
            </w:r>
            <w:r w:rsidR="00452545" w:rsidRPr="008922F6">
              <w:rPr>
                <w:sz w:val="20"/>
                <w:szCs w:val="24"/>
              </w:rPr>
              <w:t xml:space="preserve"> </w:t>
            </w:r>
            <w:r w:rsidRPr="008922F6">
              <w:rPr>
                <w:sz w:val="20"/>
                <w:szCs w:val="24"/>
              </w:rPr>
              <w:t>время</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0,48</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0,60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0,18</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-оплата</w:t>
            </w:r>
            <w:r w:rsidR="00452545" w:rsidRPr="008922F6">
              <w:rPr>
                <w:sz w:val="20"/>
                <w:szCs w:val="24"/>
              </w:rPr>
              <w:t xml:space="preserve"> </w:t>
            </w:r>
            <w:r w:rsidRPr="008922F6">
              <w:rPr>
                <w:sz w:val="20"/>
                <w:szCs w:val="24"/>
              </w:rPr>
              <w:t>дополнительных отпусков</w:t>
            </w:r>
            <w:r w:rsidR="00452545" w:rsidRPr="008922F6">
              <w:rPr>
                <w:sz w:val="20"/>
                <w:szCs w:val="24"/>
              </w:rPr>
              <w:t xml:space="preserve"> </w:t>
            </w:r>
            <w:r w:rsidRPr="008922F6">
              <w:rPr>
                <w:sz w:val="20"/>
                <w:szCs w:val="24"/>
              </w:rPr>
              <w:t>сверх установленного</w:t>
            </w:r>
            <w:r w:rsidR="00452545" w:rsidRPr="008922F6">
              <w:rPr>
                <w:sz w:val="20"/>
                <w:szCs w:val="24"/>
              </w:rPr>
              <w:t xml:space="preserve"> </w:t>
            </w:r>
            <w:r w:rsidRPr="008922F6">
              <w:rPr>
                <w:sz w:val="20"/>
                <w:szCs w:val="24"/>
              </w:rPr>
              <w:t xml:space="preserve">законодательства </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0,92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Премии и</w:t>
            </w:r>
            <w:r w:rsidR="00452545" w:rsidRPr="008922F6">
              <w:rPr>
                <w:sz w:val="20"/>
                <w:szCs w:val="24"/>
              </w:rPr>
              <w:t xml:space="preserve"> </w:t>
            </w:r>
            <w:r w:rsidRPr="008922F6">
              <w:rPr>
                <w:sz w:val="20"/>
                <w:szCs w:val="24"/>
              </w:rPr>
              <w:t>вознаграждения, всего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16,97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14,30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14,30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-2,67</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-2,67</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выполнение</w:t>
            </w:r>
            <w:r w:rsidR="00452545" w:rsidRPr="008922F6">
              <w:rPr>
                <w:sz w:val="20"/>
                <w:szCs w:val="24"/>
              </w:rPr>
              <w:t xml:space="preserve"> </w:t>
            </w:r>
            <w:r w:rsidRPr="008922F6">
              <w:rPr>
                <w:sz w:val="20"/>
                <w:szCs w:val="24"/>
              </w:rPr>
              <w:t>графика</w:t>
            </w:r>
            <w:r w:rsidR="00452545" w:rsidRPr="008922F6">
              <w:rPr>
                <w:sz w:val="20"/>
                <w:szCs w:val="24"/>
              </w:rPr>
              <w:t xml:space="preserve"> </w:t>
            </w:r>
            <w:r w:rsidRPr="008922F6">
              <w:rPr>
                <w:sz w:val="20"/>
                <w:szCs w:val="24"/>
              </w:rPr>
              <w:t>работ</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перевыполнение</w:t>
            </w:r>
            <w:r w:rsidR="00452545" w:rsidRPr="008922F6">
              <w:rPr>
                <w:sz w:val="20"/>
                <w:szCs w:val="24"/>
              </w:rPr>
              <w:t xml:space="preserve"> </w:t>
            </w:r>
            <w:r w:rsidRPr="008922F6">
              <w:rPr>
                <w:sz w:val="20"/>
                <w:szCs w:val="24"/>
              </w:rPr>
              <w:t>плана</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объему</w:t>
            </w:r>
            <w:r w:rsidR="00452545" w:rsidRPr="008922F6">
              <w:rPr>
                <w:sz w:val="20"/>
                <w:szCs w:val="24"/>
              </w:rPr>
              <w:t xml:space="preserve"> </w:t>
            </w:r>
            <w:r w:rsidRPr="008922F6">
              <w:rPr>
                <w:sz w:val="20"/>
                <w:szCs w:val="24"/>
              </w:rPr>
              <w:t>производства</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-0,18</w:t>
            </w:r>
          </w:p>
        </w:tc>
      </w:tr>
      <w:tr w:rsidR="00822ECC" w:rsidRPr="008922F6" w:rsidTr="00C513FB">
        <w:trPr>
          <w:trHeight w:val="330"/>
          <w:jc w:val="center"/>
        </w:trPr>
        <w:tc>
          <w:tcPr>
            <w:tcW w:w="2022"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рабочим-повременщикам</w:t>
            </w:r>
          </w:p>
        </w:tc>
        <w:tc>
          <w:tcPr>
            <w:tcW w:w="11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73,80</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74,13</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79,47</w:t>
            </w:r>
          </w:p>
        </w:tc>
        <w:tc>
          <w:tcPr>
            <w:tcW w:w="1291"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0,33</w:t>
            </w:r>
          </w:p>
        </w:tc>
        <w:tc>
          <w:tcPr>
            <w:tcW w:w="12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5,68</w:t>
            </w:r>
          </w:p>
        </w:tc>
        <w:tc>
          <w:tcPr>
            <w:tcW w:w="1100"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5,35</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руководителям, специалистам, служащим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1,94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-0,15</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оплата</w:t>
            </w:r>
            <w:r w:rsidR="00452545" w:rsidRPr="008922F6">
              <w:rPr>
                <w:sz w:val="20"/>
                <w:szCs w:val="24"/>
              </w:rPr>
              <w:t xml:space="preserve"> </w:t>
            </w:r>
            <w:r w:rsidRPr="008922F6">
              <w:rPr>
                <w:sz w:val="20"/>
                <w:szCs w:val="24"/>
              </w:rPr>
              <w:t>за качество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4,10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2,48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1,39</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-0,23</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-1,62</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работу</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совместительству</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-0,13</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основные результаты</w:t>
            </w:r>
            <w:r w:rsidR="00452545" w:rsidRPr="008922F6">
              <w:rPr>
                <w:sz w:val="20"/>
                <w:szCs w:val="24"/>
              </w:rPr>
              <w:t xml:space="preserve"> </w:t>
            </w:r>
            <w:r w:rsidRPr="008922F6">
              <w:rPr>
                <w:sz w:val="20"/>
                <w:szCs w:val="24"/>
              </w:rPr>
              <w:t>хозяйственной</w:t>
            </w:r>
            <w:r w:rsidR="00452545" w:rsidRPr="008922F6">
              <w:rPr>
                <w:sz w:val="20"/>
                <w:szCs w:val="24"/>
              </w:rPr>
              <w:t xml:space="preserve"> </w:t>
            </w:r>
            <w:r w:rsidRPr="008922F6">
              <w:rPr>
                <w:sz w:val="20"/>
                <w:szCs w:val="24"/>
              </w:rPr>
              <w:t xml:space="preserve">деятельности </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16,23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14,60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9,41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-6,81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-5,19</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премия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расширение</w:t>
            </w:r>
            <w:r w:rsidR="00452545" w:rsidRPr="008922F6">
              <w:rPr>
                <w:sz w:val="20"/>
                <w:szCs w:val="24"/>
              </w:rPr>
              <w:t xml:space="preserve"> </w:t>
            </w:r>
            <w:r w:rsidRPr="008922F6">
              <w:rPr>
                <w:sz w:val="20"/>
                <w:szCs w:val="24"/>
              </w:rPr>
              <w:t>зоны</w:t>
            </w:r>
            <w:r w:rsidR="00452545" w:rsidRPr="008922F6">
              <w:rPr>
                <w:sz w:val="20"/>
                <w:szCs w:val="24"/>
              </w:rPr>
              <w:t xml:space="preserve"> </w:t>
            </w:r>
            <w:r w:rsidRPr="008922F6">
              <w:rPr>
                <w:sz w:val="20"/>
                <w:szCs w:val="24"/>
              </w:rPr>
              <w:t>работы</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-0,19</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-0,08</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единовременные поощрения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особо важные</w:t>
            </w:r>
            <w:r w:rsidR="00452545" w:rsidRPr="008922F6">
              <w:rPr>
                <w:sz w:val="20"/>
                <w:szCs w:val="24"/>
              </w:rPr>
              <w:t xml:space="preserve"> </w:t>
            </w:r>
            <w:r w:rsidRPr="008922F6">
              <w:rPr>
                <w:sz w:val="20"/>
                <w:szCs w:val="24"/>
              </w:rPr>
              <w:t>задания</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2,28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-0,09</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2,05</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2,14</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единовременные</w:t>
            </w:r>
            <w:r w:rsidR="00452545" w:rsidRPr="008922F6">
              <w:rPr>
                <w:sz w:val="20"/>
                <w:szCs w:val="24"/>
              </w:rPr>
              <w:t xml:space="preserve"> </w:t>
            </w:r>
            <w:r w:rsidRPr="008922F6">
              <w:rPr>
                <w:sz w:val="20"/>
                <w:szCs w:val="24"/>
              </w:rPr>
              <w:t>поощрения, не</w:t>
            </w:r>
            <w:r w:rsidR="00452545" w:rsidRPr="008922F6">
              <w:rPr>
                <w:sz w:val="20"/>
                <w:szCs w:val="24"/>
              </w:rPr>
              <w:t xml:space="preserve"> </w:t>
            </w:r>
            <w:r w:rsidRPr="008922F6">
              <w:rPr>
                <w:sz w:val="20"/>
                <w:szCs w:val="24"/>
              </w:rPr>
              <w:t>связанные</w:t>
            </w:r>
            <w:r w:rsidR="00452545" w:rsidRPr="008922F6">
              <w:rPr>
                <w:sz w:val="20"/>
                <w:szCs w:val="24"/>
              </w:rPr>
              <w:t xml:space="preserve"> </w:t>
            </w:r>
            <w:r w:rsidRPr="008922F6">
              <w:rPr>
                <w:sz w:val="20"/>
                <w:szCs w:val="24"/>
              </w:rPr>
              <w:t>с</w:t>
            </w:r>
            <w:r w:rsidR="00452545" w:rsidRPr="008922F6">
              <w:rPr>
                <w:sz w:val="20"/>
                <w:szCs w:val="24"/>
              </w:rPr>
              <w:t xml:space="preserve"> </w:t>
            </w:r>
            <w:r w:rsidRPr="008922F6">
              <w:rPr>
                <w:sz w:val="20"/>
                <w:szCs w:val="24"/>
              </w:rPr>
              <w:t>производственной</w:t>
            </w:r>
            <w:r w:rsidR="00452545" w:rsidRPr="008922F6">
              <w:rPr>
                <w:sz w:val="20"/>
                <w:szCs w:val="24"/>
              </w:rPr>
              <w:t xml:space="preserve"> </w:t>
            </w:r>
            <w:r w:rsidRPr="008922F6">
              <w:rPr>
                <w:sz w:val="20"/>
                <w:szCs w:val="24"/>
              </w:rPr>
              <w:t>деятельностью</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0,39</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вознаграждения</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рационализаторские</w:t>
            </w:r>
            <w:r w:rsidR="00452545" w:rsidRPr="008922F6">
              <w:rPr>
                <w:sz w:val="20"/>
                <w:szCs w:val="24"/>
              </w:rPr>
              <w:t xml:space="preserve"> </w:t>
            </w:r>
            <w:r w:rsidRPr="008922F6">
              <w:rPr>
                <w:sz w:val="20"/>
                <w:szCs w:val="24"/>
              </w:rPr>
              <w:t>предложения</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0,99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0,69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-0,30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-0,18</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итогам</w:t>
            </w:r>
            <w:r w:rsidR="00452545" w:rsidRPr="008922F6">
              <w:rPr>
                <w:sz w:val="20"/>
                <w:szCs w:val="24"/>
              </w:rPr>
              <w:t xml:space="preserve"> </w:t>
            </w:r>
            <w:r w:rsidRPr="008922F6">
              <w:rPr>
                <w:sz w:val="20"/>
                <w:szCs w:val="24"/>
              </w:rPr>
              <w:t>соревнования</w:t>
            </w:r>
            <w:r w:rsidR="00452545" w:rsidRPr="008922F6">
              <w:rPr>
                <w:sz w:val="20"/>
                <w:szCs w:val="24"/>
              </w:rPr>
              <w:t xml:space="preserve"> </w:t>
            </w:r>
            <w:r w:rsidRPr="008922F6">
              <w:rPr>
                <w:sz w:val="20"/>
                <w:szCs w:val="24"/>
              </w:rPr>
              <w:t>внутри</w:t>
            </w:r>
            <w:r w:rsidR="00452545" w:rsidRPr="008922F6">
              <w:rPr>
                <w:sz w:val="20"/>
                <w:szCs w:val="24"/>
              </w:rPr>
              <w:t xml:space="preserve"> </w:t>
            </w:r>
            <w:r w:rsidRPr="008922F6">
              <w:rPr>
                <w:sz w:val="20"/>
                <w:szCs w:val="24"/>
              </w:rPr>
              <w:t>предприятия</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вознаграждение</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выполнение</w:t>
            </w:r>
            <w:r w:rsidR="00452545" w:rsidRPr="008922F6">
              <w:rPr>
                <w:sz w:val="20"/>
                <w:szCs w:val="24"/>
              </w:rPr>
              <w:t xml:space="preserve"> </w:t>
            </w:r>
            <w:r w:rsidRPr="008922F6">
              <w:rPr>
                <w:sz w:val="20"/>
                <w:szCs w:val="24"/>
              </w:rPr>
              <w:t>дополнительных работ.</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единовременное</w:t>
            </w:r>
            <w:r w:rsidR="00452545" w:rsidRPr="008922F6">
              <w:rPr>
                <w:sz w:val="20"/>
                <w:szCs w:val="24"/>
              </w:rPr>
              <w:t xml:space="preserve"> </w:t>
            </w:r>
            <w:r w:rsidRPr="008922F6">
              <w:rPr>
                <w:sz w:val="20"/>
                <w:szCs w:val="24"/>
              </w:rPr>
              <w:t>вознаграждение при</w:t>
            </w:r>
            <w:r w:rsidR="00452545" w:rsidRPr="008922F6">
              <w:rPr>
                <w:sz w:val="20"/>
                <w:szCs w:val="24"/>
              </w:rPr>
              <w:t xml:space="preserve"> </w:t>
            </w:r>
            <w:r w:rsidRPr="008922F6">
              <w:rPr>
                <w:sz w:val="20"/>
                <w:szCs w:val="24"/>
              </w:rPr>
              <w:t>освоении</w:t>
            </w:r>
            <w:r w:rsidR="00452545" w:rsidRPr="008922F6">
              <w:rPr>
                <w:sz w:val="20"/>
                <w:szCs w:val="24"/>
              </w:rPr>
              <w:t xml:space="preserve"> </w:t>
            </w:r>
            <w:r w:rsidRPr="008922F6">
              <w:rPr>
                <w:sz w:val="20"/>
                <w:szCs w:val="24"/>
              </w:rPr>
              <w:t>новых норм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0,04</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w:t>
            </w:r>
          </w:p>
        </w:tc>
        <w:tc>
          <w:tcPr>
            <w:tcW w:w="11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w:t>
            </w:r>
          </w:p>
        </w:tc>
        <w:tc>
          <w:tcPr>
            <w:tcW w:w="1291"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w:t>
            </w:r>
          </w:p>
        </w:tc>
        <w:tc>
          <w:tcPr>
            <w:tcW w:w="12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w:t>
            </w:r>
          </w:p>
        </w:tc>
        <w:tc>
          <w:tcPr>
            <w:tcW w:w="1100"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ежемесячное</w:t>
            </w:r>
            <w:r w:rsidR="00452545" w:rsidRPr="008922F6">
              <w:rPr>
                <w:sz w:val="20"/>
                <w:szCs w:val="24"/>
              </w:rPr>
              <w:t xml:space="preserve"> </w:t>
            </w:r>
            <w:r w:rsidRPr="008922F6">
              <w:rPr>
                <w:sz w:val="20"/>
                <w:szCs w:val="24"/>
              </w:rPr>
              <w:t>вознаграждение</w:t>
            </w:r>
            <w:r w:rsidR="00452545" w:rsidRPr="008922F6">
              <w:rPr>
                <w:sz w:val="20"/>
                <w:szCs w:val="24"/>
              </w:rPr>
              <w:t xml:space="preserve"> </w:t>
            </w:r>
            <w:r w:rsidRPr="008922F6">
              <w:rPr>
                <w:sz w:val="20"/>
                <w:szCs w:val="24"/>
              </w:rPr>
              <w:t>руководителям</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отдельным</w:t>
            </w:r>
            <w:r w:rsidR="00452545" w:rsidRPr="008922F6">
              <w:rPr>
                <w:sz w:val="20"/>
                <w:szCs w:val="24"/>
              </w:rPr>
              <w:t xml:space="preserve"> </w:t>
            </w:r>
            <w:r w:rsidRPr="008922F6">
              <w:rPr>
                <w:sz w:val="20"/>
                <w:szCs w:val="24"/>
              </w:rPr>
              <w:t>специалистам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0,84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0,89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-0,13</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-0,19</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премия</w:t>
            </w:r>
            <w:r w:rsidR="00452545" w:rsidRPr="008922F6">
              <w:rPr>
                <w:sz w:val="20"/>
                <w:szCs w:val="24"/>
              </w:rPr>
              <w:t xml:space="preserve"> </w:t>
            </w:r>
            <w:r w:rsidRPr="008922F6">
              <w:rPr>
                <w:sz w:val="20"/>
                <w:szCs w:val="24"/>
              </w:rPr>
              <w:t>на</w:t>
            </w:r>
            <w:r w:rsidR="00452545" w:rsidRPr="008922F6">
              <w:rPr>
                <w:sz w:val="20"/>
                <w:szCs w:val="24"/>
              </w:rPr>
              <w:t xml:space="preserve"> </w:t>
            </w:r>
            <w:r w:rsidRPr="008922F6">
              <w:rPr>
                <w:sz w:val="20"/>
                <w:szCs w:val="24"/>
              </w:rPr>
              <w:t>ежемесячное</w:t>
            </w:r>
            <w:r w:rsidR="00452545" w:rsidRPr="008922F6">
              <w:rPr>
                <w:sz w:val="20"/>
                <w:szCs w:val="24"/>
              </w:rPr>
              <w:t xml:space="preserve"> </w:t>
            </w:r>
            <w:r w:rsidRPr="008922F6">
              <w:rPr>
                <w:sz w:val="20"/>
                <w:szCs w:val="24"/>
              </w:rPr>
              <w:t>вознаграждение руководителям</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отдельным специалистам</w:t>
            </w:r>
            <w:r w:rsidR="00452545" w:rsidRPr="008922F6">
              <w:rPr>
                <w:sz w:val="20"/>
                <w:szCs w:val="24"/>
              </w:rPr>
              <w:t xml:space="preserve"> </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0,84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0,89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-0,13</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-0,19</w:t>
            </w:r>
          </w:p>
        </w:tc>
      </w:tr>
      <w:tr w:rsidR="00822ECC" w:rsidRPr="008922F6" w:rsidTr="00C513FB">
        <w:trPr>
          <w:trHeight w:val="9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Материальная</w:t>
            </w:r>
            <w:r w:rsidR="00452545" w:rsidRPr="008922F6">
              <w:rPr>
                <w:sz w:val="20"/>
                <w:szCs w:val="24"/>
              </w:rPr>
              <w:t xml:space="preserve"> </w:t>
            </w:r>
            <w:r w:rsidRPr="008922F6">
              <w:rPr>
                <w:sz w:val="20"/>
                <w:szCs w:val="24"/>
              </w:rPr>
              <w:t>помощь, всего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1,58</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-0,05</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-0,45</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-0,41</w:t>
            </w:r>
          </w:p>
        </w:tc>
      </w:tr>
      <w:tr w:rsidR="00822ECC" w:rsidRPr="008922F6" w:rsidTr="00C513FB">
        <w:trPr>
          <w:trHeight w:val="9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9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-материальная</w:t>
            </w:r>
            <w:r w:rsidR="00452545" w:rsidRPr="008922F6">
              <w:rPr>
                <w:sz w:val="20"/>
                <w:szCs w:val="24"/>
              </w:rPr>
              <w:t xml:space="preserve"> </w:t>
            </w:r>
            <w:r w:rsidRPr="008922F6">
              <w:rPr>
                <w:sz w:val="20"/>
                <w:szCs w:val="24"/>
              </w:rPr>
              <w:t>помощь</w:t>
            </w:r>
            <w:r w:rsidR="00452545" w:rsidRPr="008922F6">
              <w:rPr>
                <w:sz w:val="20"/>
                <w:szCs w:val="24"/>
              </w:rPr>
              <w:t xml:space="preserve"> </w:t>
            </w:r>
            <w:r w:rsidRPr="008922F6">
              <w:rPr>
                <w:sz w:val="20"/>
                <w:szCs w:val="24"/>
              </w:rPr>
              <w:t>неработающим</w:t>
            </w:r>
            <w:r w:rsidR="00452545" w:rsidRPr="008922F6">
              <w:rPr>
                <w:sz w:val="20"/>
                <w:szCs w:val="24"/>
              </w:rPr>
              <w:t xml:space="preserve"> </w:t>
            </w:r>
            <w:r w:rsidRPr="008922F6">
              <w:rPr>
                <w:sz w:val="20"/>
                <w:szCs w:val="24"/>
              </w:rPr>
              <w:t>пенсионерам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1,32</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1,52</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0,77</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0,97</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0,20</w:t>
            </w:r>
          </w:p>
        </w:tc>
      </w:tr>
      <w:tr w:rsidR="00822ECC" w:rsidRPr="008922F6" w:rsidTr="00C513FB">
        <w:trPr>
          <w:trHeight w:val="330"/>
          <w:jc w:val="center"/>
        </w:trPr>
        <w:tc>
          <w:tcPr>
            <w:tcW w:w="2022"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единовременная</w:t>
            </w:r>
            <w:r w:rsidR="00452545" w:rsidRPr="008922F6">
              <w:rPr>
                <w:sz w:val="20"/>
                <w:szCs w:val="24"/>
              </w:rPr>
              <w:t xml:space="preserve"> </w:t>
            </w:r>
            <w:r w:rsidRPr="008922F6">
              <w:rPr>
                <w:sz w:val="20"/>
                <w:szCs w:val="24"/>
              </w:rPr>
              <w:t>помощь демобилизованным</w:t>
            </w:r>
            <w:r w:rsidR="00452545" w:rsidRPr="008922F6">
              <w:rPr>
                <w:sz w:val="20"/>
                <w:szCs w:val="24"/>
              </w:rPr>
              <w:t xml:space="preserve"> </w:t>
            </w:r>
            <w:r w:rsidRPr="008922F6">
              <w:rPr>
                <w:sz w:val="20"/>
                <w:szCs w:val="24"/>
              </w:rPr>
              <w:t>военнослужащим</w:t>
            </w:r>
          </w:p>
        </w:tc>
        <w:tc>
          <w:tcPr>
            <w:tcW w:w="11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1,06</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0,86</w:t>
            </w:r>
          </w:p>
        </w:tc>
        <w:tc>
          <w:tcPr>
            <w:tcW w:w="112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2,19</w:t>
            </w:r>
          </w:p>
        </w:tc>
        <w:tc>
          <w:tcPr>
            <w:tcW w:w="1291"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-0,20</w:t>
            </w:r>
          </w:p>
        </w:tc>
        <w:tc>
          <w:tcPr>
            <w:tcW w:w="1260" w:type="dxa"/>
            <w:tcBorders>
              <w:top w:val="single" w:sz="4" w:space="0" w:color="000000"/>
              <w:lef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1,13</w:t>
            </w:r>
          </w:p>
        </w:tc>
        <w:tc>
          <w:tcPr>
            <w:tcW w:w="1100" w:type="dxa"/>
            <w:tcBorders>
              <w:top w:val="single" w:sz="4" w:space="0" w:color="000000"/>
              <w:left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1,33</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материальная</w:t>
            </w:r>
            <w:r w:rsidR="00452545" w:rsidRPr="008922F6">
              <w:rPr>
                <w:sz w:val="20"/>
                <w:szCs w:val="24"/>
              </w:rPr>
              <w:t xml:space="preserve"> </w:t>
            </w:r>
            <w:r w:rsidRPr="008922F6">
              <w:rPr>
                <w:sz w:val="20"/>
                <w:szCs w:val="24"/>
              </w:rPr>
              <w:t>помощь</w:t>
            </w:r>
            <w:r w:rsidR="00452545" w:rsidRPr="008922F6">
              <w:rPr>
                <w:sz w:val="20"/>
                <w:szCs w:val="24"/>
              </w:rPr>
              <w:t xml:space="preserve"> </w:t>
            </w:r>
            <w:r w:rsidRPr="008922F6">
              <w:rPr>
                <w:sz w:val="20"/>
                <w:szCs w:val="24"/>
              </w:rPr>
              <w:t>членам</w:t>
            </w:r>
            <w:r w:rsidR="00452545" w:rsidRPr="008922F6">
              <w:rPr>
                <w:sz w:val="20"/>
                <w:szCs w:val="24"/>
              </w:rPr>
              <w:t xml:space="preserve"> </w:t>
            </w:r>
            <w:r w:rsidRPr="008922F6">
              <w:rPr>
                <w:sz w:val="20"/>
                <w:szCs w:val="24"/>
              </w:rPr>
              <w:t>семьи</w:t>
            </w:r>
            <w:r w:rsidR="00452545" w:rsidRPr="008922F6">
              <w:rPr>
                <w:sz w:val="20"/>
                <w:szCs w:val="24"/>
              </w:rPr>
              <w:t xml:space="preserve"> </w:t>
            </w:r>
            <w:r w:rsidRPr="008922F6">
              <w:rPr>
                <w:sz w:val="20"/>
                <w:szCs w:val="24"/>
              </w:rPr>
              <w:t>умершего неработающего</w:t>
            </w:r>
            <w:r w:rsidR="00452545" w:rsidRPr="008922F6">
              <w:rPr>
                <w:sz w:val="20"/>
                <w:szCs w:val="24"/>
              </w:rPr>
              <w:t xml:space="preserve"> </w:t>
            </w:r>
            <w:r w:rsidRPr="008922F6">
              <w:rPr>
                <w:sz w:val="20"/>
                <w:szCs w:val="24"/>
              </w:rPr>
              <w:t>пенсионера</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5,06</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-0,57</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4,30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4,87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материальная</w:t>
            </w:r>
            <w:r w:rsidR="00452545" w:rsidRPr="008922F6">
              <w:rPr>
                <w:sz w:val="20"/>
                <w:szCs w:val="24"/>
              </w:rPr>
              <w:t xml:space="preserve"> </w:t>
            </w:r>
            <w:r w:rsidRPr="008922F6">
              <w:rPr>
                <w:sz w:val="20"/>
                <w:szCs w:val="24"/>
              </w:rPr>
              <w:t>помощь, выплачиваемая</w:t>
            </w:r>
            <w:r w:rsidR="00452545" w:rsidRPr="008922F6">
              <w:rPr>
                <w:sz w:val="20"/>
                <w:szCs w:val="24"/>
              </w:rPr>
              <w:t xml:space="preserve"> </w:t>
            </w:r>
            <w:r w:rsidRPr="008922F6">
              <w:rPr>
                <w:sz w:val="20"/>
                <w:szCs w:val="24"/>
              </w:rPr>
              <w:t>всем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8,13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5,40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65,58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57,44</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60,17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единовременные</w:t>
            </w:r>
            <w:r w:rsidR="00452545" w:rsidRPr="008922F6">
              <w:rPr>
                <w:sz w:val="20"/>
                <w:szCs w:val="24"/>
              </w:rPr>
              <w:t xml:space="preserve"> </w:t>
            </w:r>
            <w:r w:rsidRPr="008922F6">
              <w:rPr>
                <w:sz w:val="20"/>
                <w:szCs w:val="24"/>
              </w:rPr>
              <w:t>выплаты</w:t>
            </w:r>
            <w:r w:rsidR="00452545" w:rsidRPr="008922F6">
              <w:rPr>
                <w:sz w:val="20"/>
                <w:szCs w:val="24"/>
              </w:rPr>
              <w:t xml:space="preserve"> </w:t>
            </w:r>
            <w:r w:rsidRPr="008922F6">
              <w:rPr>
                <w:sz w:val="20"/>
                <w:szCs w:val="24"/>
              </w:rPr>
              <w:t>при</w:t>
            </w:r>
            <w:r w:rsidR="00452545" w:rsidRPr="008922F6">
              <w:rPr>
                <w:sz w:val="20"/>
                <w:szCs w:val="24"/>
              </w:rPr>
              <w:t xml:space="preserve"> </w:t>
            </w:r>
            <w:r w:rsidRPr="008922F6">
              <w:rPr>
                <w:sz w:val="20"/>
                <w:szCs w:val="24"/>
              </w:rPr>
              <w:t>увольнении</w:t>
            </w:r>
            <w:r w:rsidR="00452545" w:rsidRPr="008922F6">
              <w:rPr>
                <w:sz w:val="20"/>
                <w:szCs w:val="24"/>
              </w:rPr>
              <w:t xml:space="preserve"> </w:t>
            </w:r>
            <w:r w:rsidRPr="008922F6">
              <w:rPr>
                <w:sz w:val="20"/>
                <w:szCs w:val="24"/>
              </w:rPr>
              <w:t>в</w:t>
            </w:r>
            <w:r w:rsidR="00452545" w:rsidRPr="008922F6">
              <w:rPr>
                <w:sz w:val="20"/>
                <w:szCs w:val="24"/>
              </w:rPr>
              <w:t xml:space="preserve"> </w:t>
            </w:r>
            <w:r w:rsidRPr="008922F6">
              <w:rPr>
                <w:sz w:val="20"/>
                <w:szCs w:val="24"/>
              </w:rPr>
              <w:t>связи</w:t>
            </w:r>
            <w:r w:rsidR="00452545" w:rsidRPr="008922F6">
              <w:rPr>
                <w:sz w:val="20"/>
                <w:szCs w:val="24"/>
              </w:rPr>
              <w:t xml:space="preserve"> </w:t>
            </w:r>
            <w:r w:rsidRPr="008922F6">
              <w:rPr>
                <w:sz w:val="20"/>
                <w:szCs w:val="24"/>
              </w:rPr>
              <w:t>с выходом</w:t>
            </w:r>
            <w:r w:rsidR="00452545" w:rsidRPr="008922F6">
              <w:rPr>
                <w:sz w:val="20"/>
                <w:szCs w:val="24"/>
              </w:rPr>
              <w:t xml:space="preserve"> </w:t>
            </w:r>
            <w:r w:rsidRPr="008922F6">
              <w:rPr>
                <w:sz w:val="20"/>
                <w:szCs w:val="24"/>
              </w:rPr>
              <w:t>на</w:t>
            </w:r>
            <w:r w:rsidR="00452545" w:rsidRPr="008922F6">
              <w:rPr>
                <w:sz w:val="20"/>
                <w:szCs w:val="24"/>
              </w:rPr>
              <w:t xml:space="preserve"> </w:t>
            </w:r>
            <w:r w:rsidRPr="008922F6">
              <w:rPr>
                <w:sz w:val="20"/>
                <w:szCs w:val="24"/>
              </w:rPr>
              <w:t>пенсию</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77,36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79,87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8,93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2,51</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-68,43</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-70,94</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материальная</w:t>
            </w:r>
            <w:r w:rsidR="00452545" w:rsidRPr="008922F6">
              <w:rPr>
                <w:sz w:val="20"/>
                <w:szCs w:val="24"/>
              </w:rPr>
              <w:t xml:space="preserve"> </w:t>
            </w:r>
            <w:r w:rsidRPr="008922F6">
              <w:rPr>
                <w:sz w:val="20"/>
                <w:szCs w:val="24"/>
              </w:rPr>
              <w:t>помощь, представленная</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семейным</w:t>
            </w:r>
            <w:r w:rsidR="00452545" w:rsidRPr="008922F6">
              <w:rPr>
                <w:sz w:val="20"/>
                <w:szCs w:val="24"/>
              </w:rPr>
              <w:t xml:space="preserve"> </w:t>
            </w:r>
            <w:r w:rsidRPr="008922F6">
              <w:rPr>
                <w:sz w:val="20"/>
                <w:szCs w:val="24"/>
              </w:rPr>
              <w:t>обстоятельствам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12,13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12,35</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16,71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0,22</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4,58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4,36</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Прочие</w:t>
            </w:r>
            <w:r w:rsidR="00452545" w:rsidRPr="008922F6">
              <w:rPr>
                <w:sz w:val="20"/>
                <w:szCs w:val="24"/>
              </w:rPr>
              <w:t xml:space="preserve"> </w:t>
            </w:r>
            <w:r w:rsidRPr="008922F6">
              <w:rPr>
                <w:sz w:val="20"/>
                <w:szCs w:val="24"/>
              </w:rPr>
              <w:t>выплаты, всего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7,89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6,13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4,40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-1,76</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-3,49</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-1,73</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В</w:t>
            </w:r>
            <w:r w:rsidR="00452545" w:rsidRPr="008922F6">
              <w:rPr>
                <w:sz w:val="20"/>
                <w:szCs w:val="24"/>
              </w:rPr>
              <w:t xml:space="preserve"> </w:t>
            </w:r>
            <w:r w:rsidRPr="008922F6">
              <w:rPr>
                <w:sz w:val="20"/>
                <w:szCs w:val="24"/>
              </w:rPr>
              <w:t>том</w:t>
            </w:r>
            <w:r w:rsidR="00452545" w:rsidRPr="008922F6">
              <w:rPr>
                <w:sz w:val="20"/>
                <w:szCs w:val="24"/>
              </w:rPr>
              <w:t xml:space="preserve"> </w:t>
            </w:r>
            <w:r w:rsidRPr="008922F6">
              <w:rPr>
                <w:sz w:val="20"/>
                <w:szCs w:val="24"/>
              </w:rPr>
              <w:t>числе</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стоимость подарков</w:t>
            </w:r>
            <w:r w:rsidR="00452545" w:rsidRPr="008922F6">
              <w:rPr>
                <w:sz w:val="20"/>
                <w:szCs w:val="24"/>
              </w:rPr>
              <w:t xml:space="preserve"> </w:t>
            </w:r>
            <w:r w:rsidRPr="008922F6">
              <w:rPr>
                <w:sz w:val="20"/>
                <w:szCs w:val="24"/>
              </w:rPr>
              <w:t>от</w:t>
            </w:r>
            <w:r w:rsidR="00452545" w:rsidRPr="008922F6">
              <w:rPr>
                <w:sz w:val="20"/>
                <w:szCs w:val="24"/>
              </w:rPr>
              <w:t xml:space="preserve"> </w:t>
            </w:r>
            <w:r w:rsidRPr="008922F6">
              <w:rPr>
                <w:sz w:val="20"/>
                <w:szCs w:val="24"/>
              </w:rPr>
              <w:t>организации</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0,02</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-пособие</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временной</w:t>
            </w:r>
            <w:r w:rsidR="00452545" w:rsidRPr="008922F6">
              <w:rPr>
                <w:sz w:val="20"/>
                <w:szCs w:val="24"/>
              </w:rPr>
              <w:t xml:space="preserve"> </w:t>
            </w:r>
            <w:r w:rsidRPr="008922F6">
              <w:rPr>
                <w:sz w:val="20"/>
                <w:szCs w:val="24"/>
              </w:rPr>
              <w:t>нетрудоспособности</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81,00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52,37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82,38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-28,63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1,38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30,01</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-пособие</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беременности</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родам</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7,67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4,93</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2,01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-2,73</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-5,66</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-2,92</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единовременное</w:t>
            </w:r>
            <w:r w:rsidR="00452545" w:rsidRPr="008922F6">
              <w:rPr>
                <w:sz w:val="20"/>
                <w:szCs w:val="24"/>
              </w:rPr>
              <w:t xml:space="preserve"> </w:t>
            </w:r>
            <w:r w:rsidRPr="008922F6">
              <w:rPr>
                <w:sz w:val="20"/>
                <w:szCs w:val="24"/>
              </w:rPr>
              <w:t>пособие</w:t>
            </w:r>
            <w:r w:rsidR="00452545" w:rsidRPr="008922F6">
              <w:rPr>
                <w:sz w:val="20"/>
                <w:szCs w:val="24"/>
              </w:rPr>
              <w:t xml:space="preserve"> </w:t>
            </w:r>
            <w:r w:rsidRPr="008922F6">
              <w:rPr>
                <w:sz w:val="20"/>
                <w:szCs w:val="24"/>
              </w:rPr>
              <w:t>на</w:t>
            </w:r>
            <w:r w:rsidR="00452545" w:rsidRPr="008922F6">
              <w:rPr>
                <w:sz w:val="20"/>
                <w:szCs w:val="24"/>
              </w:rPr>
              <w:t xml:space="preserve"> </w:t>
            </w:r>
            <w:r w:rsidRPr="008922F6">
              <w:rPr>
                <w:sz w:val="20"/>
                <w:szCs w:val="24"/>
              </w:rPr>
              <w:t>рождение</w:t>
            </w:r>
            <w:r w:rsidR="00452545" w:rsidRPr="008922F6">
              <w:rPr>
                <w:sz w:val="20"/>
                <w:szCs w:val="24"/>
              </w:rPr>
              <w:t xml:space="preserve"> </w:t>
            </w:r>
            <w:r w:rsidRPr="008922F6">
              <w:rPr>
                <w:sz w:val="20"/>
                <w:szCs w:val="24"/>
              </w:rPr>
              <w:t>ребенка</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1,26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3,41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0,58</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2,15</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1,57</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ежемесячное</w:t>
            </w:r>
            <w:r w:rsidR="00452545" w:rsidRPr="008922F6">
              <w:rPr>
                <w:sz w:val="20"/>
                <w:szCs w:val="24"/>
              </w:rPr>
              <w:t xml:space="preserve"> </w:t>
            </w:r>
            <w:r w:rsidRPr="008922F6">
              <w:rPr>
                <w:sz w:val="20"/>
                <w:szCs w:val="24"/>
              </w:rPr>
              <w:t>пособие</w:t>
            </w:r>
            <w:r w:rsidR="00452545" w:rsidRPr="008922F6">
              <w:rPr>
                <w:sz w:val="20"/>
                <w:szCs w:val="24"/>
              </w:rPr>
              <w:t xml:space="preserve"> </w:t>
            </w:r>
            <w:r w:rsidRPr="008922F6">
              <w:rPr>
                <w:sz w:val="20"/>
                <w:szCs w:val="24"/>
              </w:rPr>
              <w:t>по</w:t>
            </w:r>
            <w:r w:rsidR="00452545" w:rsidRPr="008922F6">
              <w:rPr>
                <w:sz w:val="20"/>
                <w:szCs w:val="24"/>
              </w:rPr>
              <w:t xml:space="preserve"> </w:t>
            </w:r>
            <w:r w:rsidRPr="008922F6">
              <w:rPr>
                <w:sz w:val="20"/>
                <w:szCs w:val="24"/>
              </w:rPr>
              <w:t>уходу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ребенком</w:t>
            </w:r>
            <w:r w:rsidR="00452545" w:rsidRPr="008922F6">
              <w:rPr>
                <w:sz w:val="20"/>
                <w:szCs w:val="24"/>
              </w:rPr>
              <w:t xml:space="preserve"> </w:t>
            </w:r>
            <w:r w:rsidRPr="008922F6">
              <w:rPr>
                <w:sz w:val="20"/>
                <w:szCs w:val="24"/>
              </w:rPr>
              <w:t>до</w:t>
            </w:r>
            <w:r w:rsidR="00452545" w:rsidRPr="008922F6">
              <w:rPr>
                <w:sz w:val="20"/>
                <w:szCs w:val="24"/>
              </w:rPr>
              <w:t xml:space="preserve"> </w:t>
            </w:r>
            <w:r w:rsidRPr="008922F6">
              <w:rPr>
                <w:sz w:val="20"/>
                <w:szCs w:val="24"/>
              </w:rPr>
              <w:t>1,5 лет</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4,39</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34,36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3,51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29,98</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-0,88</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-30,85</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пособие</w:t>
            </w:r>
            <w:r w:rsidR="00452545" w:rsidRPr="008922F6">
              <w:rPr>
                <w:sz w:val="20"/>
                <w:szCs w:val="24"/>
              </w:rPr>
              <w:t xml:space="preserve"> </w:t>
            </w:r>
            <w:r w:rsidRPr="008922F6">
              <w:rPr>
                <w:sz w:val="20"/>
                <w:szCs w:val="24"/>
              </w:rPr>
              <w:t>по уходу</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ребенком</w:t>
            </w:r>
            <w:r w:rsidR="00452545" w:rsidRPr="008922F6">
              <w:rPr>
                <w:sz w:val="20"/>
                <w:szCs w:val="24"/>
              </w:rPr>
              <w:t xml:space="preserve"> </w:t>
            </w:r>
            <w:r w:rsidRPr="008922F6">
              <w:rPr>
                <w:sz w:val="20"/>
                <w:szCs w:val="24"/>
              </w:rPr>
              <w:t>до</w:t>
            </w:r>
            <w:r w:rsidR="00452545" w:rsidRPr="008922F6">
              <w:rPr>
                <w:sz w:val="20"/>
                <w:szCs w:val="24"/>
              </w:rPr>
              <w:t xml:space="preserve"> </w:t>
            </w:r>
            <w:r w:rsidRPr="008922F6">
              <w:rPr>
                <w:sz w:val="20"/>
                <w:szCs w:val="24"/>
              </w:rPr>
              <w:t>3-х лет</w:t>
            </w:r>
            <w:r w:rsidR="00452545" w:rsidRPr="008922F6">
              <w:rPr>
                <w:sz w:val="20"/>
                <w:szCs w:val="24"/>
              </w:rPr>
              <w:t xml:space="preserve"> </w:t>
            </w:r>
            <w:r w:rsidRPr="008922F6">
              <w:rPr>
                <w:sz w:val="20"/>
                <w:szCs w:val="24"/>
              </w:rPr>
              <w:t>сверх законодательства</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0,46</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0,61</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0,43</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0,15</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-0,03</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-0,18</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пособие по временной</w:t>
            </w:r>
            <w:r w:rsidR="00452545" w:rsidRPr="008922F6">
              <w:rPr>
                <w:sz w:val="20"/>
                <w:szCs w:val="24"/>
              </w:rPr>
              <w:t xml:space="preserve"> </w:t>
            </w:r>
            <w:r w:rsidRPr="008922F6">
              <w:rPr>
                <w:sz w:val="20"/>
                <w:szCs w:val="24"/>
              </w:rPr>
              <w:t>нетрудоспособности из фонда</w:t>
            </w:r>
            <w:r w:rsidR="00452545" w:rsidRPr="008922F6">
              <w:rPr>
                <w:sz w:val="20"/>
                <w:szCs w:val="24"/>
              </w:rPr>
              <w:t xml:space="preserve"> </w:t>
            </w:r>
            <w:r w:rsidRPr="008922F6">
              <w:rPr>
                <w:sz w:val="20"/>
                <w:szCs w:val="24"/>
              </w:rPr>
              <w:t>предприятия</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4,17</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4,64</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6,48</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0,47</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2,31</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1,84</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 xml:space="preserve"> - плата</w:t>
            </w:r>
            <w:r w:rsidR="00452545" w:rsidRPr="008922F6">
              <w:rPr>
                <w:sz w:val="20"/>
                <w:szCs w:val="24"/>
              </w:rPr>
              <w:t xml:space="preserve"> </w:t>
            </w:r>
            <w:r w:rsidRPr="008922F6">
              <w:rPr>
                <w:sz w:val="20"/>
                <w:szCs w:val="24"/>
              </w:rPr>
              <w:t>за</w:t>
            </w:r>
            <w:r w:rsidR="00452545" w:rsidRPr="008922F6">
              <w:rPr>
                <w:sz w:val="20"/>
                <w:szCs w:val="24"/>
              </w:rPr>
              <w:t xml:space="preserve"> </w:t>
            </w:r>
            <w:r w:rsidRPr="008922F6">
              <w:rPr>
                <w:sz w:val="20"/>
                <w:szCs w:val="24"/>
              </w:rPr>
              <w:t>обучение</w:t>
            </w:r>
            <w:r w:rsidR="00452545" w:rsidRPr="008922F6">
              <w:rPr>
                <w:sz w:val="20"/>
                <w:szCs w:val="24"/>
              </w:rPr>
              <w:t xml:space="preserve"> </w:t>
            </w:r>
            <w:r w:rsidRPr="008922F6">
              <w:rPr>
                <w:sz w:val="20"/>
                <w:szCs w:val="24"/>
              </w:rPr>
              <w:t>работника</w:t>
            </w:r>
            <w:r w:rsidR="00452545" w:rsidRPr="008922F6">
              <w:rPr>
                <w:sz w:val="20"/>
                <w:szCs w:val="24"/>
              </w:rPr>
              <w:t xml:space="preserve"> </w:t>
            </w:r>
            <w:r w:rsidRPr="008922F6">
              <w:rPr>
                <w:sz w:val="20"/>
                <w:szCs w:val="24"/>
              </w:rPr>
              <w:t>организации</w:t>
            </w:r>
            <w:r w:rsidR="00452545" w:rsidRPr="008922F6">
              <w:rPr>
                <w:sz w:val="20"/>
                <w:szCs w:val="24"/>
              </w:rPr>
              <w:t xml:space="preserve"> </w:t>
            </w:r>
            <w:r w:rsidRPr="008922F6">
              <w:rPr>
                <w:sz w:val="20"/>
                <w:szCs w:val="24"/>
              </w:rPr>
              <w:t>и</w:t>
            </w:r>
            <w:r w:rsidR="00452545" w:rsidRPr="008922F6">
              <w:rPr>
                <w:sz w:val="20"/>
                <w:szCs w:val="24"/>
              </w:rPr>
              <w:t xml:space="preserve"> </w:t>
            </w:r>
            <w:r w:rsidRPr="008922F6">
              <w:rPr>
                <w:sz w:val="20"/>
                <w:szCs w:val="24"/>
              </w:rPr>
              <w:t>его</w:t>
            </w:r>
            <w:r w:rsidR="00452545" w:rsidRPr="008922F6">
              <w:rPr>
                <w:sz w:val="20"/>
                <w:szCs w:val="24"/>
              </w:rPr>
              <w:t xml:space="preserve"> </w:t>
            </w:r>
            <w:r w:rsidRPr="008922F6">
              <w:rPr>
                <w:sz w:val="20"/>
                <w:szCs w:val="24"/>
              </w:rPr>
              <w:t>детей</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1,18</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1,71</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0,19</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0,72</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0,53</w:t>
            </w:r>
          </w:p>
        </w:tc>
      </w:tr>
      <w:tr w:rsidR="00822ECC" w:rsidRPr="008922F6" w:rsidTr="00C513FB">
        <w:trPr>
          <w:trHeight w:val="330"/>
          <w:jc w:val="center"/>
        </w:trPr>
        <w:tc>
          <w:tcPr>
            <w:tcW w:w="2022"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Итого</w:t>
            </w:r>
          </w:p>
        </w:tc>
        <w:tc>
          <w:tcPr>
            <w:tcW w:w="11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100,00</w:t>
            </w:r>
          </w:p>
        </w:tc>
        <w:tc>
          <w:tcPr>
            <w:tcW w:w="112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100,00</w:t>
            </w:r>
          </w:p>
        </w:tc>
        <w:tc>
          <w:tcPr>
            <w:tcW w:w="1291"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260" w:type="dxa"/>
            <w:tcBorders>
              <w:top w:val="single" w:sz="4" w:space="0" w:color="000000"/>
              <w:left w:val="single" w:sz="4" w:space="0" w:color="000000"/>
              <w:bottom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c>
          <w:tcPr>
            <w:tcW w:w="1100" w:type="dxa"/>
            <w:tcBorders>
              <w:top w:val="single" w:sz="4" w:space="0" w:color="000000"/>
              <w:left w:val="single" w:sz="4" w:space="0" w:color="000000"/>
              <w:bottom w:val="single" w:sz="4" w:space="0" w:color="000000"/>
              <w:right w:val="single" w:sz="4" w:space="0" w:color="000000"/>
            </w:tcBorders>
            <w:vAlign w:val="bottom"/>
          </w:tcPr>
          <w:p w:rsidR="00822ECC" w:rsidRPr="008922F6" w:rsidRDefault="00822ECC" w:rsidP="008922F6">
            <w:pPr>
              <w:widowControl/>
              <w:suppressAutoHyphens w:val="0"/>
              <w:autoSpaceDE w:val="0"/>
              <w:snapToGrid w:val="0"/>
              <w:spacing w:line="360" w:lineRule="auto"/>
              <w:jc w:val="center"/>
              <w:rPr>
                <w:sz w:val="20"/>
                <w:szCs w:val="24"/>
              </w:rPr>
            </w:pPr>
            <w:r w:rsidRPr="008922F6">
              <w:rPr>
                <w:sz w:val="20"/>
                <w:szCs w:val="24"/>
              </w:rPr>
              <w:t>0,00</w:t>
            </w:r>
          </w:p>
        </w:tc>
      </w:tr>
    </w:tbl>
    <w:p w:rsidR="008922F6" w:rsidRDefault="008922F6" w:rsidP="00452545">
      <w:pPr>
        <w:pStyle w:val="4"/>
        <w:keepNext w:val="0"/>
        <w:tabs>
          <w:tab w:val="left" w:pos="0"/>
        </w:tabs>
        <w:spacing w:before="0" w:after="0" w:line="360" w:lineRule="auto"/>
        <w:ind w:firstLine="709"/>
        <w:jc w:val="right"/>
        <w:rPr>
          <w:b w:val="0"/>
        </w:rPr>
      </w:pPr>
    </w:p>
    <w:p w:rsidR="00822ECC" w:rsidRPr="008922F6" w:rsidRDefault="008922F6" w:rsidP="008922F6">
      <w:pPr>
        <w:pStyle w:val="4"/>
        <w:keepNext w:val="0"/>
        <w:tabs>
          <w:tab w:val="left" w:pos="0"/>
        </w:tabs>
        <w:spacing w:before="0" w:after="0" w:line="360" w:lineRule="auto"/>
        <w:ind w:firstLine="709"/>
        <w:jc w:val="center"/>
        <w:rPr>
          <w:b w:val="0"/>
        </w:rPr>
      </w:pPr>
      <w:r w:rsidRPr="008922F6">
        <w:rPr>
          <w:b w:val="0"/>
        </w:rPr>
        <w:br w:type="page"/>
      </w:r>
      <w:r w:rsidR="00822ECC" w:rsidRPr="008922F6">
        <w:t>Приложение</w:t>
      </w:r>
      <w:r w:rsidR="00452545" w:rsidRPr="008922F6">
        <w:rPr>
          <w:b w:val="0"/>
        </w:rPr>
        <w:t xml:space="preserve"> </w:t>
      </w:r>
      <w:r w:rsidR="00822ECC" w:rsidRPr="008922F6">
        <w:rPr>
          <w:b w:val="0"/>
        </w:rPr>
        <w:t>В</w:t>
      </w:r>
    </w:p>
    <w:p w:rsidR="008922F6" w:rsidRDefault="008922F6" w:rsidP="00452545">
      <w:pPr>
        <w:pStyle w:val="4"/>
        <w:keepNext w:val="0"/>
        <w:tabs>
          <w:tab w:val="left" w:pos="0"/>
        </w:tabs>
        <w:spacing w:before="0" w:after="0" w:line="360" w:lineRule="auto"/>
        <w:ind w:firstLine="709"/>
        <w:jc w:val="center"/>
        <w:rPr>
          <w:b w:val="0"/>
        </w:rPr>
      </w:pPr>
    </w:p>
    <w:p w:rsidR="00822ECC" w:rsidRPr="00452545" w:rsidRDefault="00822ECC" w:rsidP="00452545">
      <w:pPr>
        <w:pStyle w:val="4"/>
        <w:keepNext w:val="0"/>
        <w:tabs>
          <w:tab w:val="left" w:pos="0"/>
        </w:tabs>
        <w:spacing w:before="0" w:after="0" w:line="360" w:lineRule="auto"/>
        <w:ind w:firstLine="709"/>
        <w:jc w:val="center"/>
        <w:rPr>
          <w:b w:val="0"/>
        </w:rPr>
      </w:pPr>
      <w:r w:rsidRPr="00452545">
        <w:rPr>
          <w:b w:val="0"/>
        </w:rPr>
        <w:t>Результаты</w:t>
      </w:r>
      <w:r w:rsidR="00452545">
        <w:rPr>
          <w:b w:val="0"/>
        </w:rPr>
        <w:t xml:space="preserve"> </w:t>
      </w:r>
      <w:r w:rsidRPr="00452545">
        <w:rPr>
          <w:b w:val="0"/>
        </w:rPr>
        <w:t>анкетирования по вопросам качества трудовой жизни в ООО</w:t>
      </w:r>
      <w:r w:rsidR="00452545">
        <w:rPr>
          <w:b w:val="0"/>
        </w:rPr>
        <w:t xml:space="preserve"> </w:t>
      </w:r>
      <w:r w:rsidRPr="00452545">
        <w:rPr>
          <w:b w:val="0"/>
        </w:rPr>
        <w:t>«СеДиНТаг»</w:t>
      </w:r>
    </w:p>
    <w:tbl>
      <w:tblPr>
        <w:tblW w:w="8788" w:type="dxa"/>
        <w:jc w:val="center"/>
        <w:tblLayout w:type="fixed"/>
        <w:tblLook w:val="0000" w:firstRow="0" w:lastRow="0" w:firstColumn="0" w:lastColumn="0" w:noHBand="0" w:noVBand="0"/>
      </w:tblPr>
      <w:tblGrid>
        <w:gridCol w:w="1844"/>
        <w:gridCol w:w="851"/>
        <w:gridCol w:w="826"/>
        <w:gridCol w:w="900"/>
        <w:gridCol w:w="825"/>
        <w:gridCol w:w="940"/>
        <w:gridCol w:w="851"/>
        <w:gridCol w:w="900"/>
        <w:gridCol w:w="811"/>
        <w:gridCol w:w="40"/>
      </w:tblGrid>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Вопросы</w:t>
            </w:r>
          </w:p>
        </w:tc>
        <w:tc>
          <w:tcPr>
            <w:tcW w:w="851"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Рабо-чие</w:t>
            </w:r>
          </w:p>
        </w:tc>
        <w:tc>
          <w:tcPr>
            <w:tcW w:w="826"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ИТР</w:t>
            </w:r>
          </w:p>
        </w:tc>
        <w:tc>
          <w:tcPr>
            <w:tcW w:w="900"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Муж-чины</w:t>
            </w:r>
          </w:p>
        </w:tc>
        <w:tc>
          <w:tcPr>
            <w:tcW w:w="825"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Жен-щины</w:t>
            </w:r>
          </w:p>
        </w:tc>
        <w:tc>
          <w:tcPr>
            <w:tcW w:w="940"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До 40 лет</w:t>
            </w:r>
          </w:p>
        </w:tc>
        <w:tc>
          <w:tcPr>
            <w:tcW w:w="851"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После 40 лет</w:t>
            </w:r>
          </w:p>
        </w:tc>
        <w:tc>
          <w:tcPr>
            <w:tcW w:w="900"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Ано-нимы</w:t>
            </w:r>
          </w:p>
        </w:tc>
        <w:tc>
          <w:tcPr>
            <w:tcW w:w="811" w:type="dxa"/>
            <w:tcBorders>
              <w:top w:val="single" w:sz="4" w:space="0" w:color="000000"/>
              <w:left w:val="single" w:sz="4" w:space="0" w:color="000000"/>
              <w:bottom w:val="single" w:sz="4" w:space="0" w:color="000000"/>
              <w:right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Об-щий</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w:t>
            </w:r>
          </w:p>
        </w:tc>
        <w:tc>
          <w:tcPr>
            <w:tcW w:w="851"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w:t>
            </w:r>
          </w:p>
        </w:tc>
        <w:tc>
          <w:tcPr>
            <w:tcW w:w="826"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w:t>
            </w:r>
          </w:p>
        </w:tc>
        <w:tc>
          <w:tcPr>
            <w:tcW w:w="900"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w:t>
            </w:r>
          </w:p>
        </w:tc>
        <w:tc>
          <w:tcPr>
            <w:tcW w:w="825"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w:t>
            </w:r>
          </w:p>
        </w:tc>
        <w:tc>
          <w:tcPr>
            <w:tcW w:w="940"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w:t>
            </w:r>
          </w:p>
        </w:tc>
        <w:tc>
          <w:tcPr>
            <w:tcW w:w="851"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w:t>
            </w:r>
          </w:p>
        </w:tc>
        <w:tc>
          <w:tcPr>
            <w:tcW w:w="900"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w:t>
            </w:r>
          </w:p>
        </w:tc>
        <w:tc>
          <w:tcPr>
            <w:tcW w:w="811" w:type="dxa"/>
            <w:tcBorders>
              <w:top w:val="single" w:sz="4" w:space="0" w:color="000000"/>
              <w:left w:val="single" w:sz="4" w:space="0" w:color="000000"/>
              <w:bottom w:val="single" w:sz="4" w:space="0" w:color="000000"/>
              <w:right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1. Трудовой коллектив</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Хороший психологический климат</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Нормальные отношения с администрацией</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7,5</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Участие сотрудников в управлении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3,9</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4,2</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5,4</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Соблюдение регламен-тирующих документов</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Минимальные стрессы на работе</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6,2</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6,5</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Позитивная мотивация сотрудников к труду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6,6</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Взаимодействие малых социальных групп</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4,2</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3,7</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4,3</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Характеристика работо-способности коллектива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Социальная структура коллектива (пол, воз-раст, национальность)</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Эффективность работы коллектива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r>
      <w:tr w:rsidR="00822ECC" w:rsidRPr="00DC4000" w:rsidTr="00C513FB">
        <w:trPr>
          <w:gridAfter w:val="1"/>
          <w:wAfter w:w="40" w:type="dxa"/>
          <w:jc w:val="center"/>
        </w:trPr>
        <w:tc>
          <w:tcPr>
            <w:tcW w:w="1844" w:type="dxa"/>
            <w:tcBorders>
              <w:top w:val="single" w:sz="4" w:space="0" w:color="000000"/>
              <w:left w:val="single" w:sz="4" w:space="0" w:color="000000"/>
            </w:tcBorders>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Итого по разделу</w:t>
            </w:r>
          </w:p>
        </w:tc>
        <w:tc>
          <w:tcPr>
            <w:tcW w:w="851"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68,5</w:t>
            </w:r>
          </w:p>
        </w:tc>
        <w:tc>
          <w:tcPr>
            <w:tcW w:w="826"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79,3</w:t>
            </w:r>
          </w:p>
        </w:tc>
        <w:tc>
          <w:tcPr>
            <w:tcW w:w="90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73,8</w:t>
            </w:r>
          </w:p>
        </w:tc>
        <w:tc>
          <w:tcPr>
            <w:tcW w:w="825"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72,9</w:t>
            </w:r>
          </w:p>
        </w:tc>
        <w:tc>
          <w:tcPr>
            <w:tcW w:w="94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72,3</w:t>
            </w:r>
          </w:p>
        </w:tc>
        <w:tc>
          <w:tcPr>
            <w:tcW w:w="851"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76,7</w:t>
            </w:r>
          </w:p>
        </w:tc>
        <w:tc>
          <w:tcPr>
            <w:tcW w:w="90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72,8</w:t>
            </w:r>
          </w:p>
        </w:tc>
        <w:tc>
          <w:tcPr>
            <w:tcW w:w="811" w:type="dxa"/>
            <w:tcBorders>
              <w:top w:val="single" w:sz="4" w:space="0" w:color="000000"/>
              <w:left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73,8</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2. Оплата труда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Применяемая тарифная система оплаты труда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7,5</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8,2</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r>
      <w:tr w:rsidR="00822ECC" w:rsidRPr="00DC4000" w:rsidTr="00C513FB">
        <w:trPr>
          <w:gridAfter w:val="1"/>
          <w:wAfter w:w="40" w:type="dxa"/>
          <w:trHeight w:val="1055"/>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Обоснованность квали-фикации и ставок оплаты труда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Хорошая</w:t>
            </w:r>
            <w:r w:rsidR="00452545" w:rsidRPr="00DC4000">
              <w:rPr>
                <w:sz w:val="20"/>
                <w:szCs w:val="24"/>
              </w:rPr>
              <w:t xml:space="preserve"> </w:t>
            </w:r>
            <w:r w:rsidRPr="00DC4000">
              <w:rPr>
                <w:sz w:val="20"/>
                <w:szCs w:val="24"/>
              </w:rPr>
              <w:t>заработная плата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Возможности дополни-тельной оплаты (приработок)</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5,2</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Доплаты за совмещение профессий, степень, звание</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7,5</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7,2</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Вознаграждение за конечный результат</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5,7</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5,5</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5,5</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5,7</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Премии по итогам квартала и года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r>
      <w:tr w:rsidR="00822ECC" w:rsidRPr="00DC4000" w:rsidTr="00C513FB">
        <w:trPr>
          <w:gridAfter w:val="1"/>
          <w:wAfter w:w="40" w:type="dxa"/>
          <w:trHeight w:val="218"/>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Премии за выслугу лет, по возрасту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C513FB" w:rsidP="00DC4000">
            <w:pPr>
              <w:widowControl/>
              <w:suppressAutoHyphens w:val="0"/>
              <w:autoSpaceDE w:val="0"/>
              <w:snapToGrid w:val="0"/>
              <w:spacing w:line="360" w:lineRule="auto"/>
              <w:jc w:val="center"/>
              <w:rPr>
                <w:sz w:val="20"/>
                <w:szCs w:val="24"/>
              </w:rPr>
            </w:pPr>
            <w:r>
              <w:rPr>
                <w:sz w:val="20"/>
                <w:szCs w:val="24"/>
              </w:rPr>
              <w:t>Ощущение справедли</w:t>
            </w:r>
            <w:r w:rsidR="00822ECC" w:rsidRPr="00DC4000">
              <w:rPr>
                <w:sz w:val="20"/>
                <w:szCs w:val="24"/>
              </w:rPr>
              <w:t>вости в оплате труда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5,5</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6,5</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Ощущение экономического благосостояния</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3,9</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4,3</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5,4</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Итого по разделу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64,5</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72,3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71,8</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65,2</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65,5</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72,1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68,8</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68,7</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 Рабочее место</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Территориальная близость к дому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8,3</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8,3</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Хорошее рабочее помещение и мебель</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3,9</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6,2</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Современная оргтех-ника, оборудование</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6,6</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r>
      <w:tr w:rsidR="00822ECC" w:rsidRPr="00DC4000" w:rsidTr="00C513FB">
        <w:trPr>
          <w:gridAfter w:val="1"/>
          <w:wAfter w:w="40" w:type="dxa"/>
          <w:jc w:val="center"/>
        </w:trPr>
        <w:tc>
          <w:tcPr>
            <w:tcW w:w="1844" w:type="dxa"/>
            <w:tcBorders>
              <w:top w:val="single" w:sz="4" w:space="0" w:color="000000"/>
              <w:left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Служебный транспорт, автостоянка</w:t>
            </w:r>
          </w:p>
        </w:tc>
        <w:tc>
          <w:tcPr>
            <w:tcW w:w="851"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2,3</w:t>
            </w:r>
          </w:p>
        </w:tc>
        <w:tc>
          <w:tcPr>
            <w:tcW w:w="826"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2,6</w:t>
            </w:r>
          </w:p>
        </w:tc>
        <w:tc>
          <w:tcPr>
            <w:tcW w:w="90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2,9</w:t>
            </w:r>
          </w:p>
        </w:tc>
        <w:tc>
          <w:tcPr>
            <w:tcW w:w="825"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2,3</w:t>
            </w:r>
          </w:p>
        </w:tc>
        <w:tc>
          <w:tcPr>
            <w:tcW w:w="94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2,4</w:t>
            </w:r>
          </w:p>
        </w:tc>
        <w:tc>
          <w:tcPr>
            <w:tcW w:w="851"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2,5</w:t>
            </w:r>
          </w:p>
        </w:tc>
        <w:tc>
          <w:tcPr>
            <w:tcW w:w="90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2,8</w:t>
            </w:r>
          </w:p>
        </w:tc>
        <w:tc>
          <w:tcPr>
            <w:tcW w:w="811" w:type="dxa"/>
            <w:tcBorders>
              <w:top w:val="single" w:sz="4" w:space="0" w:color="000000"/>
              <w:left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2,5</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C513FB" w:rsidP="00DC4000">
            <w:pPr>
              <w:widowControl/>
              <w:suppressAutoHyphens w:val="0"/>
              <w:autoSpaceDE w:val="0"/>
              <w:snapToGrid w:val="0"/>
              <w:spacing w:line="360" w:lineRule="auto"/>
              <w:jc w:val="center"/>
              <w:rPr>
                <w:sz w:val="20"/>
                <w:szCs w:val="24"/>
              </w:rPr>
            </w:pPr>
            <w:r>
              <w:rPr>
                <w:sz w:val="20"/>
                <w:szCs w:val="24"/>
              </w:rPr>
              <w:t>Хорошие эргономиче</w:t>
            </w:r>
            <w:r w:rsidR="00822ECC" w:rsidRPr="00DC4000">
              <w:rPr>
                <w:sz w:val="20"/>
                <w:szCs w:val="24"/>
              </w:rPr>
              <w:t>ские и физиологические условия труда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5,3</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Уровень организации рабочего места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5,5</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Техника личной работы (канцтовары, ежедневник и др.)</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4,5</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2,7</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4,9</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2,3</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3,9</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Целевое планирование в подразделении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3,6</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4,4</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5,2</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Уровень нормирования труда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2,1</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Ощущение личной безопасности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6,2</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Итого по разделу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31,8</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67,6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52,2</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65,3</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51,6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64,7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59,1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56</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 Руководство организацией</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Доверие к руководителям</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Хорошие отношения с начальником</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9,5</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8,6</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Соблюдение прав личности сотрудника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9,5</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8,3</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8,8</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Стабильная кадровая политика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9,5</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9,7</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9,2</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Уважение подчиненных</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Преданность организации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8,3</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8,3</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Удовлетворение стилем руководства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8,3</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8,5</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8,2</w:t>
            </w:r>
          </w:p>
        </w:tc>
      </w:tr>
      <w:tr w:rsidR="00822ECC" w:rsidRPr="00DC4000" w:rsidTr="00C513FB">
        <w:trPr>
          <w:gridAfter w:val="1"/>
          <w:wAfter w:w="40" w:type="dxa"/>
          <w:trHeight w:val="218"/>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Возможность выборно-сти руководителей</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5,7</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6,5</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Работоспособность руководства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7,5</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Желание работать в бу-дущем с руководителем</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7,8</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8,0</w:t>
            </w:r>
          </w:p>
        </w:tc>
      </w:tr>
      <w:tr w:rsidR="00822ECC" w:rsidRPr="00DC4000" w:rsidTr="00C513FB">
        <w:trPr>
          <w:gridAfter w:val="1"/>
          <w:wAfter w:w="40" w:type="dxa"/>
          <w:jc w:val="center"/>
        </w:trPr>
        <w:tc>
          <w:tcPr>
            <w:tcW w:w="1844" w:type="dxa"/>
            <w:tcBorders>
              <w:top w:val="single" w:sz="4" w:space="0" w:color="000000"/>
              <w:left w:val="single" w:sz="4" w:space="0" w:color="000000"/>
            </w:tcBorders>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Итого по разделу</w:t>
            </w:r>
          </w:p>
        </w:tc>
        <w:tc>
          <w:tcPr>
            <w:tcW w:w="851"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70,8</w:t>
            </w:r>
          </w:p>
        </w:tc>
        <w:tc>
          <w:tcPr>
            <w:tcW w:w="826"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89,7</w:t>
            </w:r>
          </w:p>
        </w:tc>
        <w:tc>
          <w:tcPr>
            <w:tcW w:w="90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80,2</w:t>
            </w:r>
          </w:p>
        </w:tc>
        <w:tc>
          <w:tcPr>
            <w:tcW w:w="825"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84,7</w:t>
            </w:r>
          </w:p>
        </w:tc>
        <w:tc>
          <w:tcPr>
            <w:tcW w:w="94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78,2</w:t>
            </w:r>
          </w:p>
        </w:tc>
        <w:tc>
          <w:tcPr>
            <w:tcW w:w="851"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89,2</w:t>
            </w:r>
          </w:p>
        </w:tc>
        <w:tc>
          <w:tcPr>
            <w:tcW w:w="90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85,4</w:t>
            </w:r>
          </w:p>
        </w:tc>
        <w:tc>
          <w:tcPr>
            <w:tcW w:w="811" w:type="dxa"/>
            <w:tcBorders>
              <w:top w:val="single" w:sz="4" w:space="0" w:color="000000"/>
              <w:left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82,6</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5. Служебная карьера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Наличие типовых моделей карьеры</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5,7</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6,2</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Выявление лидеров и работа с ними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7,2</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Планирование служебной карьеры</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2,1</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3,6</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6,6</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Руководство способствует карьере</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4,6</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4,5</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Сочетание личных целей и целей организации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3,1</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3,2</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3,7</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2,8</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3,2</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3,2</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Поощрение обучения персонала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2,7</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2,3</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3,4</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2,2</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2,7</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2,9</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C513FB" w:rsidP="00DC4000">
            <w:pPr>
              <w:widowControl/>
              <w:suppressAutoHyphens w:val="0"/>
              <w:autoSpaceDE w:val="0"/>
              <w:snapToGrid w:val="0"/>
              <w:spacing w:line="360" w:lineRule="auto"/>
              <w:jc w:val="center"/>
              <w:rPr>
                <w:sz w:val="20"/>
                <w:szCs w:val="24"/>
              </w:rPr>
            </w:pPr>
            <w:r>
              <w:rPr>
                <w:sz w:val="20"/>
                <w:szCs w:val="24"/>
              </w:rPr>
              <w:t>Продвижение по заслу</w:t>
            </w:r>
            <w:r w:rsidR="00822ECC" w:rsidRPr="00DC4000">
              <w:rPr>
                <w:sz w:val="20"/>
                <w:szCs w:val="24"/>
              </w:rPr>
              <w:t>гам и квалификации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4,9</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5,2</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Объективная аттестация кадров</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r>
      <w:tr w:rsidR="00822ECC" w:rsidRPr="00DC4000" w:rsidTr="00C513FB">
        <w:trPr>
          <w:gridAfter w:val="1"/>
          <w:wAfter w:w="40" w:type="dxa"/>
          <w:trHeight w:hRule="exact" w:val="1003"/>
          <w:jc w:val="center"/>
        </w:trPr>
        <w:tc>
          <w:tcPr>
            <w:tcW w:w="1844" w:type="dxa"/>
            <w:tcBorders>
              <w:top w:val="single" w:sz="4" w:space="0" w:color="000000"/>
              <w:left w:val="single" w:sz="4" w:space="0" w:color="000000"/>
              <w:bottom w:val="single" w:sz="4" w:space="0" w:color="000000"/>
            </w:tcBorders>
          </w:tcPr>
          <w:p w:rsidR="00822ECC" w:rsidRPr="00DC4000" w:rsidRDefault="00492E34" w:rsidP="00DC4000">
            <w:pPr>
              <w:widowControl/>
              <w:suppressAutoHyphens w:val="0"/>
              <w:autoSpaceDE w:val="0"/>
              <w:snapToGrid w:val="0"/>
              <w:spacing w:line="360" w:lineRule="auto"/>
              <w:jc w:val="center"/>
              <w:rPr>
                <w:sz w:val="20"/>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62.7pt;margin-top:-20.5pt;width:158.35pt;height:21.55pt;z-index:251657216;mso-wrap-distance-left:9.05pt;mso-wrap-distance-right:9.05pt;mso-position-horizontal-relative:margin;mso-position-vertical-relative:text" stroked="f">
                  <v:fill opacity="0" color2="black"/>
                  <v:textbox inset="0,0,0,0">
                    <w:txbxContent>
                      <w:p w:rsidR="008922F6" w:rsidRDefault="008922F6">
                        <w:pPr>
                          <w:autoSpaceDE w:val="0"/>
                          <w:spacing w:line="240" w:lineRule="auto"/>
                          <w:jc w:val="right"/>
                          <w:rPr>
                            <w:sz w:val="28"/>
                          </w:rPr>
                        </w:pPr>
                        <w:r>
                          <w:rPr>
                            <w:sz w:val="28"/>
                          </w:rPr>
                          <w:t>Продолжение табл.13</w:t>
                        </w:r>
                      </w:p>
                    </w:txbxContent>
                  </v:textbox>
                  <w10:wrap anchorx="margin"/>
                </v:shape>
              </w:pict>
            </w:r>
            <w:r w:rsidR="00822ECC" w:rsidRPr="00DC4000">
              <w:rPr>
                <w:sz w:val="20"/>
                <w:szCs w:val="24"/>
              </w:rPr>
              <w:t>Желание долговременной работы (пожизненный наем)</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7,9</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7,2</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Возможность роста (отсутствие апатии и застоя)</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3,9</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4,7</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5,3</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4,8</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Итого по разделу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37,6</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53,4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42,9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52,1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50,4</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51,0</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48,4</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6. Социальные гарантии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Оплата больничных листов</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Предоставление отпуска по графику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9,8</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9,5</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C513FB" w:rsidP="00DC4000">
            <w:pPr>
              <w:widowControl/>
              <w:suppressAutoHyphens w:val="0"/>
              <w:autoSpaceDE w:val="0"/>
              <w:snapToGrid w:val="0"/>
              <w:spacing w:line="360" w:lineRule="auto"/>
              <w:jc w:val="center"/>
              <w:rPr>
                <w:sz w:val="20"/>
                <w:szCs w:val="24"/>
              </w:rPr>
            </w:pPr>
            <w:r>
              <w:rPr>
                <w:sz w:val="20"/>
                <w:szCs w:val="24"/>
              </w:rPr>
              <w:t>Выплата гарантиро</w:t>
            </w:r>
            <w:r w:rsidR="00822ECC" w:rsidRPr="00DC4000">
              <w:rPr>
                <w:sz w:val="20"/>
                <w:szCs w:val="24"/>
              </w:rPr>
              <w:t xml:space="preserve">ванных пособий по ТК </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Пособие в случае увольнения или по сокращению штатов</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r>
      <w:tr w:rsidR="00822ECC" w:rsidRPr="00DC4000" w:rsidTr="00C513FB">
        <w:trPr>
          <w:gridAfter w:val="1"/>
          <w:wAfter w:w="40" w:type="dxa"/>
          <w:jc w:val="center"/>
        </w:trPr>
        <w:tc>
          <w:tcPr>
            <w:tcW w:w="1844" w:type="dxa"/>
            <w:tcBorders>
              <w:top w:val="single" w:sz="4" w:space="0" w:color="000000"/>
              <w:left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Пособие в случае смерти</w:t>
            </w:r>
            <w:r w:rsidR="00452545" w:rsidRPr="00DC4000">
              <w:rPr>
                <w:sz w:val="20"/>
                <w:szCs w:val="24"/>
              </w:rPr>
              <w:t xml:space="preserve"> </w:t>
            </w:r>
            <w:r w:rsidRPr="00DC4000">
              <w:rPr>
                <w:sz w:val="20"/>
                <w:szCs w:val="24"/>
              </w:rPr>
              <w:t>сотрудника</w:t>
            </w:r>
          </w:p>
        </w:tc>
        <w:tc>
          <w:tcPr>
            <w:tcW w:w="851"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6"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5"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4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51"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11" w:type="dxa"/>
            <w:tcBorders>
              <w:top w:val="single" w:sz="4" w:space="0" w:color="000000"/>
              <w:left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Дополнительная пенсия</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9,5</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7,8</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9,6</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Медицинское страхование</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r>
      <w:tr w:rsidR="00822ECC" w:rsidRPr="00DC4000" w:rsidTr="00C513FB">
        <w:trPr>
          <w:gridAfter w:val="1"/>
          <w:wAfter w:w="40" w:type="dxa"/>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Страхование жизни и стихийных бедствий</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11" w:type="dxa"/>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r>
      <w:tr w:rsidR="00822ECC" w:rsidRPr="00DC4000" w:rsidTr="00C513FB">
        <w:trPr>
          <w:trHeight w:val="218"/>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Соблюдение гражданских прав</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7,8</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7,6</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Ощущение социальной защищенности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8,8</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Итого по разделу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85,5</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87,6</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87</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85,4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83,8</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88,4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87</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86,3</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7. Социальные блага</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Выплата материальной помощи к отпуску</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Получение специальной одежды и обуви</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2,3</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7,4</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7,3</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Оплата спортивно-оздоровительных услуг</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Подарки к дням рожде-ния и юбилейным датам</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5,9</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4,7</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6,9</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6,6</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6,5</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Льготные кредиты на жилье и покупку автомобиля</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Компенсация транспортных расходов</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r>
      <w:tr w:rsidR="00822ECC" w:rsidRPr="00DC4000" w:rsidTr="00C513FB">
        <w:trPr>
          <w:trHeight w:hRule="exact" w:val="1038"/>
          <w:jc w:val="center"/>
        </w:trPr>
        <w:tc>
          <w:tcPr>
            <w:tcW w:w="1844" w:type="dxa"/>
            <w:tcBorders>
              <w:top w:val="single" w:sz="4" w:space="0" w:color="000000"/>
              <w:left w:val="single" w:sz="4" w:space="0" w:color="000000"/>
              <w:bottom w:val="single" w:sz="4" w:space="0" w:color="000000"/>
            </w:tcBorders>
          </w:tcPr>
          <w:p w:rsidR="00822ECC" w:rsidRPr="00DC4000" w:rsidRDefault="00492E34" w:rsidP="00DC4000">
            <w:pPr>
              <w:widowControl/>
              <w:suppressAutoHyphens w:val="0"/>
              <w:autoSpaceDE w:val="0"/>
              <w:snapToGrid w:val="0"/>
              <w:spacing w:line="360" w:lineRule="auto"/>
              <w:jc w:val="center"/>
              <w:rPr>
                <w:sz w:val="20"/>
                <w:szCs w:val="24"/>
              </w:rPr>
            </w:pPr>
            <w:r>
              <w:rPr>
                <w:noProof/>
                <w:lang w:eastAsia="ru-RU"/>
              </w:rPr>
              <w:pict>
                <v:shape id="_x0000_s1027" type="#_x0000_t202" style="position:absolute;left:0;text-align:left;margin-left:569.9pt;margin-top:-20.5pt;width:151.15pt;height:21.55pt;z-index:251658240;mso-wrap-distance-left:9.05pt;mso-wrap-distance-right:9.05pt;mso-position-horizontal-relative:margin;mso-position-vertical-relative:text" stroked="f">
                  <v:fill opacity="0" color2="black"/>
                  <v:textbox inset="0,0,0,0">
                    <w:txbxContent>
                      <w:p w:rsidR="008922F6" w:rsidRDefault="008922F6">
                        <w:pPr>
                          <w:autoSpaceDE w:val="0"/>
                          <w:spacing w:line="240" w:lineRule="auto"/>
                          <w:jc w:val="right"/>
                          <w:rPr>
                            <w:sz w:val="28"/>
                          </w:rPr>
                        </w:pPr>
                        <w:r>
                          <w:rPr>
                            <w:sz w:val="28"/>
                          </w:rPr>
                          <w:t>Продолжение табл. 13</w:t>
                        </w:r>
                      </w:p>
                    </w:txbxContent>
                  </v:textbox>
                  <w10:wrap anchorx="margin"/>
                </v:shape>
              </w:pict>
            </w:r>
            <w:r w:rsidR="00822ECC" w:rsidRPr="00DC4000">
              <w:rPr>
                <w:sz w:val="20"/>
                <w:szCs w:val="24"/>
              </w:rPr>
              <w:t>Компенсация расходов на питание (льготы)</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Оплата расходов по детским учреждениям</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10,0</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Достижение полного материального благополучия</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5,5</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6,7</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5,1</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4,3</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8,1</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6,4</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6,1</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Ощущение социального благополучия</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8,9</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8,4</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9,3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8,7</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sz w:val="20"/>
                <w:szCs w:val="24"/>
              </w:rPr>
            </w:pPr>
            <w:r w:rsidRPr="00DC4000">
              <w:rPr>
                <w:sz w:val="20"/>
                <w:szCs w:val="24"/>
              </w:rPr>
              <w:t>8,8</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tabs>
                <w:tab w:val="right" w:pos="2592"/>
              </w:tabs>
              <w:suppressAutoHyphens w:val="0"/>
              <w:autoSpaceDE w:val="0"/>
              <w:snapToGrid w:val="0"/>
              <w:spacing w:line="360" w:lineRule="auto"/>
              <w:jc w:val="center"/>
              <w:rPr>
                <w:b/>
                <w:i/>
                <w:sz w:val="20"/>
                <w:szCs w:val="24"/>
              </w:rPr>
            </w:pPr>
            <w:r w:rsidRPr="00DC4000">
              <w:rPr>
                <w:b/>
                <w:i/>
                <w:sz w:val="20"/>
                <w:szCs w:val="24"/>
              </w:rPr>
              <w:t>Итого по разделу</w:t>
            </w:r>
            <w:r w:rsidR="007D12F3" w:rsidRPr="00DC4000">
              <w:rPr>
                <w:b/>
                <w:i/>
                <w:sz w:val="20"/>
                <w:szCs w:val="24"/>
              </w:rPr>
              <w:tab/>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44,3</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41,4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44,6</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36,7</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39,8</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46,4</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44</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i/>
                <w:sz w:val="20"/>
                <w:szCs w:val="24"/>
              </w:rPr>
            </w:pPr>
            <w:r w:rsidRPr="00DC4000">
              <w:rPr>
                <w:b/>
                <w:i/>
                <w:sz w:val="20"/>
                <w:szCs w:val="24"/>
              </w:rPr>
              <w:t>42,5</w:t>
            </w:r>
          </w:p>
        </w:tc>
      </w:tr>
      <w:tr w:rsidR="00822ECC" w:rsidRPr="00DC4000" w:rsidTr="00C513FB">
        <w:trPr>
          <w:jc w:val="center"/>
        </w:trPr>
        <w:tc>
          <w:tcPr>
            <w:tcW w:w="1844" w:type="dxa"/>
            <w:tcBorders>
              <w:top w:val="single" w:sz="4" w:space="0" w:color="000000"/>
              <w:left w:val="single" w:sz="4" w:space="0" w:color="000000"/>
              <w:bottom w:val="single" w:sz="4" w:space="0" w:color="000000"/>
            </w:tcBorders>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Всего</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403,0</w:t>
            </w:r>
          </w:p>
        </w:tc>
        <w:tc>
          <w:tcPr>
            <w:tcW w:w="826"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491,3</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452,5</w:t>
            </w:r>
          </w:p>
        </w:tc>
        <w:tc>
          <w:tcPr>
            <w:tcW w:w="825"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462,3</w:t>
            </w:r>
          </w:p>
        </w:tc>
        <w:tc>
          <w:tcPr>
            <w:tcW w:w="94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441,6</w:t>
            </w:r>
          </w:p>
        </w:tc>
        <w:tc>
          <w:tcPr>
            <w:tcW w:w="851"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488,5</w:t>
            </w:r>
          </w:p>
        </w:tc>
        <w:tc>
          <w:tcPr>
            <w:tcW w:w="900" w:type="dxa"/>
            <w:tcBorders>
              <w:top w:val="single" w:sz="4" w:space="0" w:color="000000"/>
              <w:left w:val="single" w:sz="4" w:space="0" w:color="000000"/>
              <w:bottom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468,1</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rsidR="00822ECC" w:rsidRPr="00DC4000" w:rsidRDefault="00822ECC" w:rsidP="00DC4000">
            <w:pPr>
              <w:widowControl/>
              <w:suppressAutoHyphens w:val="0"/>
              <w:autoSpaceDE w:val="0"/>
              <w:snapToGrid w:val="0"/>
              <w:spacing w:line="360" w:lineRule="auto"/>
              <w:jc w:val="center"/>
              <w:rPr>
                <w:b/>
                <w:sz w:val="20"/>
                <w:szCs w:val="24"/>
              </w:rPr>
            </w:pPr>
            <w:r w:rsidRPr="00DC4000">
              <w:rPr>
                <w:b/>
                <w:sz w:val="20"/>
                <w:szCs w:val="24"/>
              </w:rPr>
              <w:t>458,3</w:t>
            </w:r>
          </w:p>
        </w:tc>
      </w:tr>
    </w:tbl>
    <w:p w:rsidR="00822ECC" w:rsidRPr="00452545" w:rsidRDefault="00822ECC" w:rsidP="00452545">
      <w:pPr>
        <w:pStyle w:val="af0"/>
        <w:tabs>
          <w:tab w:val="left" w:pos="180"/>
          <w:tab w:val="left" w:pos="360"/>
          <w:tab w:val="left" w:pos="720"/>
        </w:tabs>
        <w:spacing w:line="360" w:lineRule="auto"/>
        <w:ind w:firstLine="709"/>
      </w:pPr>
      <w:bookmarkStart w:id="16" w:name="_GoBack"/>
      <w:bookmarkEnd w:id="16"/>
    </w:p>
    <w:sectPr w:rsidR="00822ECC" w:rsidRPr="00452545" w:rsidSect="00C513FB">
      <w:headerReference w:type="default" r:id="rId18"/>
      <w:footerReference w:type="default" r:id="rId19"/>
      <w:footnotePr>
        <w:pos w:val="beneathText"/>
      </w:footnotePr>
      <w:pgSz w:w="11905" w:h="16837"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C0" w:rsidRDefault="00231CC0">
      <w:pPr>
        <w:autoSpaceDE w:val="0"/>
        <w:spacing w:line="240" w:lineRule="auto"/>
        <w:jc w:val="left"/>
        <w:rPr>
          <w:sz w:val="20"/>
        </w:rPr>
      </w:pPr>
      <w:r>
        <w:rPr>
          <w:sz w:val="20"/>
        </w:rPr>
        <w:separator/>
      </w:r>
    </w:p>
  </w:endnote>
  <w:endnote w:type="continuationSeparator" w:id="0">
    <w:p w:rsidR="00231CC0" w:rsidRDefault="00231CC0">
      <w:pPr>
        <w:autoSpaceDE w:val="0"/>
        <w:spacing w:line="240" w:lineRule="auto"/>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F6" w:rsidRDefault="008922F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C0" w:rsidRDefault="00231CC0">
      <w:pPr>
        <w:autoSpaceDE w:val="0"/>
        <w:spacing w:line="240" w:lineRule="auto"/>
        <w:jc w:val="left"/>
        <w:rPr>
          <w:sz w:val="20"/>
        </w:rPr>
      </w:pPr>
      <w:r>
        <w:rPr>
          <w:sz w:val="20"/>
        </w:rPr>
        <w:separator/>
      </w:r>
    </w:p>
  </w:footnote>
  <w:footnote w:type="continuationSeparator" w:id="0">
    <w:p w:rsidR="00231CC0" w:rsidRDefault="00231CC0">
      <w:pPr>
        <w:autoSpaceDE w:val="0"/>
        <w:spacing w:line="240" w:lineRule="auto"/>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F6" w:rsidRDefault="00CA6556" w:rsidP="00B14B1B">
    <w:pPr>
      <w:pStyle w:val="ac"/>
      <w:framePr w:wrap="around" w:vAnchor="text" w:hAnchor="margin" w:xAlign="right" w:y="1"/>
      <w:rPr>
        <w:rStyle w:val="a3"/>
      </w:rPr>
    </w:pPr>
    <w:r>
      <w:rPr>
        <w:rStyle w:val="a3"/>
        <w:noProof/>
      </w:rPr>
      <w:t>1</w:t>
    </w:r>
  </w:p>
  <w:p w:rsidR="008922F6" w:rsidRDefault="008922F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0"/>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9"/>
    <w:lvl w:ilvl="0">
      <w:start w:val="5"/>
      <w:numFmt w:val="bullet"/>
      <w:lvlText w:val="-"/>
      <w:lvlJc w:val="left"/>
      <w:pPr>
        <w:tabs>
          <w:tab w:val="num" w:pos="360"/>
        </w:tabs>
        <w:ind w:left="360" w:hanging="360"/>
      </w:pPr>
      <w:rPr>
        <w:rFonts w:ascii="Times New Roman" w:hAnsi="Times New Roman"/>
        <w:color w:val="auto"/>
      </w:rPr>
    </w:lvl>
  </w:abstractNum>
  <w:abstractNum w:abstractNumId="3">
    <w:nsid w:val="00000004"/>
    <w:multiLevelType w:val="singleLevel"/>
    <w:tmpl w:val="00000004"/>
    <w:name w:val="WW8Num65"/>
    <w:lvl w:ilvl="0">
      <w:numFmt w:val="bullet"/>
      <w:lvlText w:val="-"/>
      <w:lvlJc w:val="left"/>
      <w:pPr>
        <w:tabs>
          <w:tab w:val="num" w:pos="360"/>
        </w:tabs>
        <w:ind w:left="360" w:hanging="360"/>
      </w:pPr>
      <w:rPr>
        <w:rFonts w:ascii="StarSymbol" w:eastAsia="StarSymbol"/>
      </w:rPr>
    </w:lvl>
  </w:abstractNum>
  <w:abstractNum w:abstractNumId="4">
    <w:nsid w:val="00000005"/>
    <w:multiLevelType w:val="singleLevel"/>
    <w:tmpl w:val="00000005"/>
    <w:lvl w:ilvl="0">
      <w:numFmt w:val="bullet"/>
      <w:lvlText w:val=""/>
      <w:lvlJc w:val="left"/>
      <w:pPr>
        <w:tabs>
          <w:tab w:val="num" w:pos="283"/>
        </w:tabs>
        <w:ind w:left="283" w:hanging="283"/>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ECC"/>
    <w:rsid w:val="00031757"/>
    <w:rsid w:val="000966B3"/>
    <w:rsid w:val="000D5E62"/>
    <w:rsid w:val="001359BF"/>
    <w:rsid w:val="001512CF"/>
    <w:rsid w:val="001835E3"/>
    <w:rsid w:val="001A28BE"/>
    <w:rsid w:val="00220F5A"/>
    <w:rsid w:val="00231CC0"/>
    <w:rsid w:val="00234CB9"/>
    <w:rsid w:val="002475AC"/>
    <w:rsid w:val="002B155C"/>
    <w:rsid w:val="002C42F0"/>
    <w:rsid w:val="002E3395"/>
    <w:rsid w:val="00344F70"/>
    <w:rsid w:val="003A0CF2"/>
    <w:rsid w:val="003B597B"/>
    <w:rsid w:val="003D054A"/>
    <w:rsid w:val="003E1668"/>
    <w:rsid w:val="003E244A"/>
    <w:rsid w:val="0041568B"/>
    <w:rsid w:val="00452545"/>
    <w:rsid w:val="00492E34"/>
    <w:rsid w:val="004945C2"/>
    <w:rsid w:val="004B5D70"/>
    <w:rsid w:val="004C6848"/>
    <w:rsid w:val="00505872"/>
    <w:rsid w:val="00514449"/>
    <w:rsid w:val="00535B64"/>
    <w:rsid w:val="00543777"/>
    <w:rsid w:val="00555AE3"/>
    <w:rsid w:val="0059712F"/>
    <w:rsid w:val="005A73FB"/>
    <w:rsid w:val="005C6509"/>
    <w:rsid w:val="0060354E"/>
    <w:rsid w:val="006127D3"/>
    <w:rsid w:val="00671567"/>
    <w:rsid w:val="00686135"/>
    <w:rsid w:val="006B4FBD"/>
    <w:rsid w:val="006E1219"/>
    <w:rsid w:val="00706885"/>
    <w:rsid w:val="007321A2"/>
    <w:rsid w:val="00754ABD"/>
    <w:rsid w:val="0076000C"/>
    <w:rsid w:val="00783169"/>
    <w:rsid w:val="007945D3"/>
    <w:rsid w:val="007A0EF4"/>
    <w:rsid w:val="007D12F3"/>
    <w:rsid w:val="007D504A"/>
    <w:rsid w:val="00806DED"/>
    <w:rsid w:val="00812F30"/>
    <w:rsid w:val="00822ECC"/>
    <w:rsid w:val="00846575"/>
    <w:rsid w:val="00852CAC"/>
    <w:rsid w:val="00864F50"/>
    <w:rsid w:val="00881845"/>
    <w:rsid w:val="008922F6"/>
    <w:rsid w:val="008E6472"/>
    <w:rsid w:val="00916B36"/>
    <w:rsid w:val="00934828"/>
    <w:rsid w:val="009916C2"/>
    <w:rsid w:val="009D4810"/>
    <w:rsid w:val="009F10AF"/>
    <w:rsid w:val="009F3E64"/>
    <w:rsid w:val="009F703A"/>
    <w:rsid w:val="00A11109"/>
    <w:rsid w:val="00A2286C"/>
    <w:rsid w:val="00A31C1E"/>
    <w:rsid w:val="00A360D0"/>
    <w:rsid w:val="00A44BD6"/>
    <w:rsid w:val="00A543E6"/>
    <w:rsid w:val="00A704A8"/>
    <w:rsid w:val="00AB42C1"/>
    <w:rsid w:val="00AD6F74"/>
    <w:rsid w:val="00B14B1B"/>
    <w:rsid w:val="00B24402"/>
    <w:rsid w:val="00B2785B"/>
    <w:rsid w:val="00B52BEF"/>
    <w:rsid w:val="00B61CF6"/>
    <w:rsid w:val="00B82FAA"/>
    <w:rsid w:val="00BA7BE0"/>
    <w:rsid w:val="00BD1BCF"/>
    <w:rsid w:val="00BD2EAC"/>
    <w:rsid w:val="00BD73A6"/>
    <w:rsid w:val="00C02F7E"/>
    <w:rsid w:val="00C513FB"/>
    <w:rsid w:val="00C943FF"/>
    <w:rsid w:val="00C97D7E"/>
    <w:rsid w:val="00CA38E6"/>
    <w:rsid w:val="00CA6556"/>
    <w:rsid w:val="00CC2DB9"/>
    <w:rsid w:val="00D243BA"/>
    <w:rsid w:val="00D273D7"/>
    <w:rsid w:val="00D303F3"/>
    <w:rsid w:val="00D473DD"/>
    <w:rsid w:val="00D56BFE"/>
    <w:rsid w:val="00D72A5E"/>
    <w:rsid w:val="00D94F64"/>
    <w:rsid w:val="00DA4FEE"/>
    <w:rsid w:val="00DC2FF5"/>
    <w:rsid w:val="00DC4000"/>
    <w:rsid w:val="00DD481F"/>
    <w:rsid w:val="00E03FD4"/>
    <w:rsid w:val="00EE2CB4"/>
    <w:rsid w:val="00EF192D"/>
    <w:rsid w:val="00F00CAE"/>
    <w:rsid w:val="00FB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9"/>
    <o:shapelayout v:ext="edit">
      <o:idmap v:ext="edit" data="1"/>
    </o:shapelayout>
  </w:shapeDefaults>
  <w:decimalSymbol w:val=","/>
  <w:listSeparator w:val=";"/>
  <w14:defaultImageDpi w14:val="0"/>
  <w15:chartTrackingRefBased/>
  <w15:docId w15:val="{823307AA-1A3E-4518-A6DD-C1BA557B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00" w:lineRule="auto"/>
      <w:jc w:val="both"/>
    </w:pPr>
    <w:rPr>
      <w:sz w:val="22"/>
      <w:lang w:eastAsia="ar-SA"/>
    </w:rPr>
  </w:style>
  <w:style w:type="paragraph" w:styleId="1">
    <w:name w:val="heading 1"/>
    <w:basedOn w:val="a"/>
    <w:next w:val="a"/>
    <w:link w:val="10"/>
    <w:uiPriority w:val="9"/>
    <w:qFormat/>
    <w:pPr>
      <w:keepNext/>
      <w:numPr>
        <w:numId w:val="1"/>
      </w:numPr>
      <w:autoSpaceDE w:val="0"/>
      <w:spacing w:before="240" w:after="60" w:line="240" w:lineRule="auto"/>
      <w:jc w:val="left"/>
      <w:outlineLvl w:val="0"/>
    </w:pPr>
    <w:rPr>
      <w:rFonts w:ascii="Arial" w:hAnsi="Arial" w:cs="Arial"/>
      <w:b/>
      <w:bCs/>
      <w:kern w:val="1"/>
      <w:sz w:val="32"/>
      <w:szCs w:val="32"/>
    </w:rPr>
  </w:style>
  <w:style w:type="paragraph" w:styleId="2">
    <w:name w:val="heading 2"/>
    <w:basedOn w:val="a"/>
    <w:next w:val="a"/>
    <w:link w:val="20"/>
    <w:uiPriority w:val="9"/>
    <w:qFormat/>
    <w:pPr>
      <w:keepNext/>
      <w:widowControl/>
      <w:numPr>
        <w:ilvl w:val="1"/>
        <w:numId w:val="1"/>
      </w:numPr>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autoSpaceDE w:val="0"/>
      <w:spacing w:before="240" w:after="60" w:line="240" w:lineRule="auto"/>
      <w:jc w:val="left"/>
      <w:outlineLvl w:val="2"/>
    </w:pPr>
    <w:rPr>
      <w:rFonts w:ascii="Arial" w:hAnsi="Arial" w:cs="Arial"/>
      <w:b/>
      <w:bCs/>
      <w:sz w:val="26"/>
      <w:szCs w:val="26"/>
    </w:rPr>
  </w:style>
  <w:style w:type="paragraph" w:styleId="4">
    <w:name w:val="heading 4"/>
    <w:basedOn w:val="a"/>
    <w:next w:val="a"/>
    <w:link w:val="40"/>
    <w:uiPriority w:val="9"/>
    <w:qFormat/>
    <w:pPr>
      <w:keepNext/>
      <w:widowControl/>
      <w:numPr>
        <w:ilvl w:val="3"/>
        <w:numId w:val="1"/>
      </w:numPr>
      <w:spacing w:before="240" w:after="60" w:line="240" w:lineRule="auto"/>
      <w:jc w:val="left"/>
      <w:outlineLvl w:val="3"/>
    </w:pPr>
    <w:rPr>
      <w:b/>
      <w:bCs/>
      <w:sz w:val="28"/>
      <w:szCs w:val="28"/>
    </w:rPr>
  </w:style>
  <w:style w:type="paragraph" w:styleId="5">
    <w:name w:val="heading 5"/>
    <w:basedOn w:val="a"/>
    <w:next w:val="a"/>
    <w:link w:val="50"/>
    <w:uiPriority w:val="9"/>
    <w:qFormat/>
    <w:pPr>
      <w:widowControl/>
      <w:numPr>
        <w:ilvl w:val="4"/>
        <w:numId w:val="1"/>
      </w:numPr>
      <w:spacing w:before="240" w:after="60" w:line="240" w:lineRule="auto"/>
      <w:jc w:val="left"/>
      <w:outlineLvl w:val="4"/>
    </w:pPr>
    <w:rPr>
      <w:b/>
      <w:bCs/>
      <w:i/>
      <w:iCs/>
      <w:sz w:val="26"/>
      <w:szCs w:val="26"/>
    </w:rPr>
  </w:style>
  <w:style w:type="paragraph" w:styleId="6">
    <w:name w:val="heading 6"/>
    <w:basedOn w:val="a"/>
    <w:next w:val="a"/>
    <w:link w:val="60"/>
    <w:uiPriority w:val="9"/>
    <w:qFormat/>
    <w:pPr>
      <w:widowControl/>
      <w:numPr>
        <w:ilvl w:val="5"/>
        <w:numId w:val="1"/>
      </w:numPr>
      <w:spacing w:before="240" w:after="60" w:line="240" w:lineRule="auto"/>
      <w:jc w:val="left"/>
      <w:outlineLvl w:val="5"/>
    </w:pPr>
    <w:rPr>
      <w:b/>
      <w:bCs/>
      <w:szCs w:val="22"/>
    </w:rPr>
  </w:style>
  <w:style w:type="paragraph" w:styleId="8">
    <w:name w:val="heading 8"/>
    <w:basedOn w:val="a"/>
    <w:next w:val="a"/>
    <w:link w:val="80"/>
    <w:uiPriority w:val="9"/>
    <w:qFormat/>
    <w:pPr>
      <w:widowControl/>
      <w:numPr>
        <w:ilvl w:val="7"/>
        <w:numId w:val="1"/>
      </w:numPr>
      <w:spacing w:before="240" w:after="60" w:line="240" w:lineRule="auto"/>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ar-SA" w:bidi="ar-SA"/>
    </w:rPr>
  </w:style>
  <w:style w:type="character" w:customStyle="1" w:styleId="WW8Num5z0">
    <w:name w:val="WW8Num5z0"/>
    <w:rPr>
      <w:rFonts w:ascii="Arial" w:hAnsi="Arial"/>
    </w:rPr>
  </w:style>
  <w:style w:type="character" w:customStyle="1" w:styleId="WW8Num6z0">
    <w:name w:val="WW8Num6z0"/>
    <w:rPr>
      <w:rFonts w:ascii="Times New Roman" w:hAnsi="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8z1">
    <w:name w:val="WW8Num8z1"/>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0">
    <w:name w:val="WW8Num9z0"/>
    <w:rPr>
      <w:rFonts w:ascii="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color w:val="000000"/>
    </w:rPr>
  </w:style>
  <w:style w:type="character" w:customStyle="1" w:styleId="WW8Num18z0">
    <w:name w:val="WW8Num18z0"/>
    <w:rPr>
      <w:rFonts w:ascii="Symbol" w:hAnsi="Symbol"/>
    </w:rPr>
  </w:style>
  <w:style w:type="character" w:customStyle="1" w:styleId="WW8Num20z0">
    <w:name w:val="WW8Num20z0"/>
    <w:rPr>
      <w:rFonts w:ascii="Times New Roman" w:hAnsi="Times New Roman"/>
      <w:sz w:val="28"/>
      <w:u w:val="none"/>
    </w:rPr>
  </w:style>
  <w:style w:type="character" w:customStyle="1" w:styleId="WW8Num22z0">
    <w:name w:val="WW8Num22z0"/>
    <w:rPr>
      <w:rFonts w:ascii="Times New Roman" w:hAnsi="Times New Roman"/>
      <w:sz w:val="28"/>
      <w:u w:val="none"/>
    </w:rPr>
  </w:style>
  <w:style w:type="character" w:customStyle="1" w:styleId="WW8Num23z0">
    <w:name w:val="WW8Num23z0"/>
    <w:rPr>
      <w:rFonts w:ascii="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8z0">
    <w:name w:val="WW8Num28z0"/>
    <w:rPr>
      <w:rFonts w:ascii="Times New Roman" w:hAnsi="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Times New Roman" w:hAnsi="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w:hAnsi="Times New Roman"/>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hAnsi="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color w:val="000000"/>
    </w:rPr>
  </w:style>
  <w:style w:type="character" w:customStyle="1" w:styleId="WW8Num35z0">
    <w:name w:val="WW8Num35z0"/>
    <w:rPr>
      <w:rFonts w:ascii="Times New Roman" w:hAnsi="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Times New Roman" w:hAnsi="Times New Roman"/>
      <w:sz w:val="28"/>
      <w:u w:val="none"/>
    </w:rPr>
  </w:style>
  <w:style w:type="character" w:customStyle="1" w:styleId="WW8Num39z0">
    <w:name w:val="WW8Num39z0"/>
    <w:rPr>
      <w:color w:val="auto"/>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1z0">
    <w:name w:val="WW8Num41z0"/>
    <w:rPr>
      <w:rFonts w:ascii="Times New Roman" w:hAnsi="Times New Roman"/>
      <w:sz w:val="28"/>
      <w:u w:val="none"/>
    </w:rPr>
  </w:style>
  <w:style w:type="character" w:customStyle="1" w:styleId="WW8Num42z0">
    <w:name w:val="WW8Num42z0"/>
    <w:rPr>
      <w:rFonts w:ascii="Times New Roman" w:hAnsi="Times New Roman"/>
    </w:rPr>
  </w:style>
  <w:style w:type="character" w:customStyle="1" w:styleId="WW8Num44z0">
    <w:name w:val="WW8Num44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7z0">
    <w:name w:val="WW8Num47z0"/>
    <w:rPr>
      <w:rFonts w:ascii="Times New Roman" w:hAnsi="Times New Roman"/>
    </w:rPr>
  </w:style>
  <w:style w:type="character" w:customStyle="1" w:styleId="WW8Num48z0">
    <w:name w:val="WW8Num48z0"/>
    <w:rPr>
      <w:rFonts w:ascii="Times New Roman" w:hAnsi="Times New Roman"/>
    </w:rPr>
  </w:style>
  <w:style w:type="character" w:customStyle="1" w:styleId="WW8Num49z0">
    <w:name w:val="WW8Num49z0"/>
    <w:rPr>
      <w:rFonts w:ascii="Symbol" w:hAnsi="Symbol"/>
      <w:sz w:val="20"/>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3z0">
    <w:name w:val="WW8Num53z0"/>
    <w:rPr>
      <w:rFonts w:ascii="Arial" w:hAnsi="Arial"/>
    </w:rPr>
  </w:style>
  <w:style w:type="character" w:customStyle="1" w:styleId="WW8Num56z0">
    <w:name w:val="WW8Num56z0"/>
    <w:rPr>
      <w:rFonts w:ascii="Times New Roman" w:hAnsi="Times New Roman"/>
    </w:rPr>
  </w:style>
  <w:style w:type="character" w:customStyle="1" w:styleId="WW8Num57z0">
    <w:name w:val="WW8Num57z0"/>
    <w:rPr>
      <w:rFonts w:ascii="Times New Roman" w:hAnsi="Times New Roman"/>
      <w:sz w:val="28"/>
      <w:u w:val="none"/>
    </w:rPr>
  </w:style>
  <w:style w:type="character" w:customStyle="1" w:styleId="WW8Num58z0">
    <w:name w:val="WW8Num58z0"/>
    <w:rPr>
      <w:rFonts w:ascii="Times New Roman" w:hAnsi="Times New Roman"/>
    </w:rPr>
  </w:style>
  <w:style w:type="character" w:customStyle="1" w:styleId="WW8Num59z0">
    <w:name w:val="WW8Num59z0"/>
    <w:rPr>
      <w:rFonts w:ascii="Times New Roman" w:hAnsi="Times New Roman"/>
    </w:rPr>
  </w:style>
  <w:style w:type="character" w:customStyle="1" w:styleId="WW8Num61z0">
    <w:name w:val="WW8Num61z0"/>
    <w:rPr>
      <w:rFonts w:ascii="Symbol" w:hAnsi="Symbol"/>
    </w:rPr>
  </w:style>
  <w:style w:type="character" w:customStyle="1" w:styleId="WW8Num62z0">
    <w:name w:val="WW8Num62z0"/>
    <w:rPr>
      <w:rFonts w:ascii="Times New Roman" w:hAnsi="Times New Roman"/>
    </w:rPr>
  </w:style>
  <w:style w:type="character" w:customStyle="1" w:styleId="WW8Num63z0">
    <w:name w:val="WW8Num63z0"/>
    <w:rPr>
      <w:rFonts w:ascii="Times New Roman" w:hAnsi="Times New Roman"/>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6z0">
    <w:name w:val="WW8Num66z0"/>
    <w:rPr>
      <w:rFonts w:ascii="Symbol" w:hAnsi="Symbol"/>
    </w:rPr>
  </w:style>
  <w:style w:type="character" w:customStyle="1" w:styleId="WW8Num67z0">
    <w:name w:val="WW8Num67z0"/>
    <w:rPr>
      <w:rFonts w:ascii="Times New Roman" w:hAnsi="Times New Roman"/>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8z0">
    <w:name w:val="WW8Num68z0"/>
    <w:rPr>
      <w:rFonts w:ascii="Times New Roman" w:hAnsi="Times New Roman"/>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9z0">
    <w:name w:val="WW8Num69z0"/>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St21z0">
    <w:name w:val="WW8NumSt21z0"/>
    <w:rPr>
      <w:rFonts w:ascii="Times New Roman" w:hAnsi="Times New Roman"/>
    </w:rPr>
  </w:style>
  <w:style w:type="character" w:customStyle="1" w:styleId="WW8NumSt40z0">
    <w:name w:val="WW8NumSt40z0"/>
    <w:rPr>
      <w:rFonts w:ascii="Symbol" w:hAnsi="Symbol"/>
    </w:rPr>
  </w:style>
  <w:style w:type="character" w:customStyle="1" w:styleId="WW8NumSt53z0">
    <w:name w:val="WW8NumSt53z0"/>
    <w:rPr>
      <w:rFonts w:ascii="Symbol" w:hAnsi="Symbol"/>
    </w:rPr>
  </w:style>
  <w:style w:type="character" w:customStyle="1" w:styleId="WW8NumSt54z0">
    <w:name w:val="WW8NumSt54z0"/>
    <w:rPr>
      <w:rFonts w:ascii="Times New Roman" w:hAnsi="Times New Roman"/>
    </w:rPr>
  </w:style>
  <w:style w:type="character" w:customStyle="1" w:styleId="WW8NumSt55z0">
    <w:name w:val="WW8NumSt55z0"/>
    <w:rPr>
      <w:rFonts w:ascii="Times New Roman" w:hAnsi="Times New Roman"/>
    </w:rPr>
  </w:style>
  <w:style w:type="character" w:customStyle="1" w:styleId="WW8NumSt58z0">
    <w:name w:val="WW8NumSt58z0"/>
    <w:rPr>
      <w:rFonts w:ascii="Times New Roman" w:hAnsi="Times New Roman"/>
    </w:rPr>
  </w:style>
  <w:style w:type="character" w:customStyle="1" w:styleId="WW8NumSt59z0">
    <w:name w:val="WW8NumSt59z0"/>
    <w:rPr>
      <w:rFonts w:ascii="Times New Roman" w:hAnsi="Times New Roman"/>
    </w:rPr>
  </w:style>
  <w:style w:type="character" w:customStyle="1" w:styleId="WW8NumSt60z0">
    <w:name w:val="WW8NumSt60z0"/>
    <w:rPr>
      <w:rFonts w:ascii="Times New Roman" w:hAnsi="Times New Roman"/>
    </w:rPr>
  </w:style>
  <w:style w:type="character" w:customStyle="1" w:styleId="WW8NumSt61z0">
    <w:name w:val="WW8NumSt61z0"/>
    <w:rPr>
      <w:rFonts w:ascii="Times New Roman" w:hAnsi="Times New Roman"/>
    </w:rPr>
  </w:style>
  <w:style w:type="character" w:customStyle="1" w:styleId="WW8NumSt62z0">
    <w:name w:val="WW8NumSt62z0"/>
    <w:rPr>
      <w:rFonts w:ascii="Times New Roman" w:hAnsi="Times New Roman"/>
    </w:rPr>
  </w:style>
  <w:style w:type="character" w:customStyle="1" w:styleId="WW8NumSt63z0">
    <w:name w:val="WW8NumSt63z0"/>
    <w:rPr>
      <w:rFonts w:ascii="Times New Roman" w:hAnsi="Times New Roman"/>
    </w:rPr>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rFonts w:cs="Times New Roman"/>
      <w:color w:val="auto"/>
      <w:u w:val="single"/>
    </w:rPr>
  </w:style>
  <w:style w:type="character" w:customStyle="1" w:styleId="a5">
    <w:name w:val="Символ сноски"/>
    <w:rPr>
      <w:rFonts w:cs="Times New Roman"/>
      <w:vertAlign w:val="superscript"/>
    </w:rPr>
  </w:style>
  <w:style w:type="paragraph" w:customStyle="1" w:styleId="a6">
    <w:name w:val="Заголовок"/>
    <w:basedOn w:val="a"/>
    <w:next w:val="a7"/>
    <w:pPr>
      <w:keepNext/>
      <w:autoSpaceDE w:val="0"/>
      <w:spacing w:before="240" w:after="120" w:line="240" w:lineRule="auto"/>
      <w:jc w:val="left"/>
    </w:pPr>
    <w:rPr>
      <w:rFonts w:ascii="Arial" w:hAnsi="Arial" w:cs="Tahoma"/>
      <w:sz w:val="28"/>
      <w:szCs w:val="28"/>
    </w:rPr>
  </w:style>
  <w:style w:type="paragraph" w:styleId="a7">
    <w:name w:val="Body Text"/>
    <w:basedOn w:val="a"/>
    <w:link w:val="a8"/>
    <w:uiPriority w:val="99"/>
    <w:pPr>
      <w:autoSpaceDE w:val="0"/>
      <w:spacing w:after="120" w:line="240" w:lineRule="auto"/>
      <w:jc w:val="left"/>
    </w:pPr>
    <w:rPr>
      <w:sz w:val="20"/>
    </w:rPr>
  </w:style>
  <w:style w:type="character" w:customStyle="1" w:styleId="a8">
    <w:name w:val="Основной текст Знак"/>
    <w:link w:val="a7"/>
    <w:uiPriority w:val="99"/>
    <w:semiHidden/>
    <w:locked/>
    <w:rPr>
      <w:rFonts w:cs="Times New Roman"/>
      <w:lang w:val="x-none" w:eastAsia="ar-SA" w:bidi="ar-SA"/>
    </w:rPr>
  </w:style>
  <w:style w:type="paragraph" w:styleId="a9">
    <w:name w:val="List"/>
    <w:basedOn w:val="a7"/>
    <w:uiPriority w:val="99"/>
    <w:rPr>
      <w:rFonts w:cs="Tahoma"/>
    </w:rPr>
  </w:style>
  <w:style w:type="paragraph" w:customStyle="1" w:styleId="12">
    <w:name w:val="Название1"/>
    <w:basedOn w:val="a"/>
    <w:pPr>
      <w:suppressLineNumbers/>
      <w:autoSpaceDE w:val="0"/>
      <w:spacing w:before="120" w:after="120" w:line="240" w:lineRule="auto"/>
      <w:jc w:val="left"/>
    </w:pPr>
    <w:rPr>
      <w:rFonts w:cs="Tahoma"/>
      <w:i/>
      <w:iCs/>
      <w:sz w:val="24"/>
      <w:szCs w:val="24"/>
    </w:rPr>
  </w:style>
  <w:style w:type="paragraph" w:customStyle="1" w:styleId="13">
    <w:name w:val="Указатель1"/>
    <w:basedOn w:val="a"/>
    <w:pPr>
      <w:suppressLineNumbers/>
      <w:autoSpaceDE w:val="0"/>
      <w:spacing w:line="240" w:lineRule="auto"/>
      <w:jc w:val="left"/>
    </w:pPr>
    <w:rPr>
      <w:rFonts w:cs="Tahoma"/>
      <w:sz w:val="20"/>
    </w:rPr>
  </w:style>
  <w:style w:type="paragraph" w:styleId="aa">
    <w:name w:val="footer"/>
    <w:basedOn w:val="a"/>
    <w:link w:val="ab"/>
    <w:uiPriority w:val="99"/>
    <w:pPr>
      <w:tabs>
        <w:tab w:val="center" w:pos="4677"/>
        <w:tab w:val="right" w:pos="9355"/>
      </w:tabs>
      <w:autoSpaceDE w:val="0"/>
      <w:spacing w:line="240" w:lineRule="auto"/>
      <w:jc w:val="left"/>
    </w:pPr>
    <w:rPr>
      <w:sz w:val="20"/>
    </w:rPr>
  </w:style>
  <w:style w:type="character" w:customStyle="1" w:styleId="ab">
    <w:name w:val="Нижний колонтитул Знак"/>
    <w:link w:val="aa"/>
    <w:uiPriority w:val="99"/>
    <w:semiHidden/>
    <w:locked/>
    <w:rPr>
      <w:rFonts w:cs="Times New Roman"/>
      <w:lang w:val="x-none" w:eastAsia="ar-SA" w:bidi="ar-SA"/>
    </w:rPr>
  </w:style>
  <w:style w:type="paragraph" w:styleId="ac">
    <w:name w:val="header"/>
    <w:basedOn w:val="a"/>
    <w:link w:val="ad"/>
    <w:uiPriority w:val="99"/>
    <w:pPr>
      <w:tabs>
        <w:tab w:val="center" w:pos="4677"/>
        <w:tab w:val="right" w:pos="9355"/>
      </w:tabs>
      <w:autoSpaceDE w:val="0"/>
      <w:spacing w:line="240" w:lineRule="auto"/>
      <w:jc w:val="left"/>
    </w:pPr>
    <w:rPr>
      <w:sz w:val="20"/>
    </w:rPr>
  </w:style>
  <w:style w:type="character" w:customStyle="1" w:styleId="ad">
    <w:name w:val="Верхний колонтитул Знак"/>
    <w:link w:val="ac"/>
    <w:uiPriority w:val="99"/>
    <w:semiHidden/>
    <w:locked/>
    <w:rPr>
      <w:rFonts w:cs="Times New Roman"/>
      <w:lang w:val="x-none" w:eastAsia="ar-SA" w:bidi="ar-SA"/>
    </w:rPr>
  </w:style>
  <w:style w:type="paragraph" w:styleId="ae">
    <w:name w:val="footnote text"/>
    <w:basedOn w:val="a"/>
    <w:link w:val="af"/>
    <w:uiPriority w:val="99"/>
    <w:semiHidden/>
    <w:pPr>
      <w:autoSpaceDE w:val="0"/>
      <w:spacing w:line="240" w:lineRule="auto"/>
      <w:jc w:val="left"/>
    </w:pPr>
    <w:rPr>
      <w:sz w:val="20"/>
    </w:rPr>
  </w:style>
  <w:style w:type="character" w:customStyle="1" w:styleId="af">
    <w:name w:val="Текст сноски Знак"/>
    <w:link w:val="ae"/>
    <w:uiPriority w:val="99"/>
    <w:semiHidden/>
    <w:locked/>
    <w:rPr>
      <w:rFonts w:cs="Times New Roman"/>
      <w:lang w:val="x-none" w:eastAsia="ar-SA" w:bidi="ar-SA"/>
    </w:rPr>
  </w:style>
  <w:style w:type="paragraph" w:styleId="af0">
    <w:name w:val="Body Text Indent"/>
    <w:basedOn w:val="a"/>
    <w:link w:val="af1"/>
    <w:uiPriority w:val="99"/>
    <w:pPr>
      <w:widowControl/>
      <w:spacing w:line="240" w:lineRule="auto"/>
      <w:ind w:firstLine="851"/>
    </w:pPr>
    <w:rPr>
      <w:sz w:val="28"/>
      <w:szCs w:val="28"/>
    </w:rPr>
  </w:style>
  <w:style w:type="character" w:customStyle="1" w:styleId="af1">
    <w:name w:val="Основной текст с отступом Знак"/>
    <w:link w:val="af0"/>
    <w:uiPriority w:val="99"/>
    <w:semiHidden/>
    <w:locked/>
    <w:rPr>
      <w:rFonts w:cs="Times New Roman"/>
      <w:lang w:val="x-none" w:eastAsia="ar-SA" w:bidi="ar-SA"/>
    </w:rPr>
  </w:style>
  <w:style w:type="paragraph" w:styleId="14">
    <w:name w:val="toc 1"/>
    <w:basedOn w:val="a"/>
    <w:next w:val="a"/>
    <w:uiPriority w:val="39"/>
    <w:semiHidden/>
    <w:pPr>
      <w:autoSpaceDE w:val="0"/>
      <w:spacing w:line="240" w:lineRule="auto"/>
      <w:jc w:val="left"/>
    </w:pPr>
    <w:rPr>
      <w:sz w:val="20"/>
    </w:rPr>
  </w:style>
  <w:style w:type="paragraph" w:styleId="af2">
    <w:name w:val="Normal (Web)"/>
    <w:basedOn w:val="a"/>
    <w:uiPriority w:val="99"/>
    <w:pPr>
      <w:widowControl/>
      <w:spacing w:before="280" w:after="280" w:line="240" w:lineRule="auto"/>
      <w:jc w:val="left"/>
    </w:pPr>
    <w:rPr>
      <w:color w:val="000000"/>
      <w:sz w:val="24"/>
      <w:szCs w:val="24"/>
    </w:rPr>
  </w:style>
  <w:style w:type="paragraph" w:customStyle="1" w:styleId="af3">
    <w:name w:val="мой"/>
    <w:basedOn w:val="a"/>
    <w:pPr>
      <w:widowControl/>
      <w:overflowPunct w:val="0"/>
      <w:autoSpaceDE w:val="0"/>
      <w:spacing w:line="360" w:lineRule="auto"/>
      <w:ind w:firstLine="709"/>
      <w:jc w:val="left"/>
      <w:textAlignment w:val="baseline"/>
    </w:pPr>
    <w:rPr>
      <w:sz w:val="28"/>
    </w:rPr>
  </w:style>
  <w:style w:type="paragraph" w:styleId="21">
    <w:name w:val="Body Text 2"/>
    <w:basedOn w:val="a"/>
    <w:link w:val="22"/>
    <w:uiPriority w:val="99"/>
    <w:pPr>
      <w:overflowPunct w:val="0"/>
      <w:autoSpaceDE w:val="0"/>
      <w:spacing w:line="360" w:lineRule="auto"/>
      <w:ind w:firstLine="520"/>
      <w:jc w:val="center"/>
      <w:textAlignment w:val="baseline"/>
    </w:pPr>
    <w:rPr>
      <w:b/>
      <w:sz w:val="32"/>
    </w:rPr>
  </w:style>
  <w:style w:type="character" w:customStyle="1" w:styleId="22">
    <w:name w:val="Основной текст 2 Знак"/>
    <w:link w:val="21"/>
    <w:uiPriority w:val="99"/>
    <w:semiHidden/>
    <w:locked/>
    <w:rPr>
      <w:rFonts w:cs="Times New Roman"/>
      <w:lang w:val="x-none" w:eastAsia="ar-SA" w:bidi="ar-SA"/>
    </w:rPr>
  </w:style>
  <w:style w:type="paragraph" w:customStyle="1" w:styleId="210">
    <w:name w:val="Основной текст с отступом 21"/>
    <w:basedOn w:val="a"/>
    <w:pPr>
      <w:widowControl/>
      <w:spacing w:line="240" w:lineRule="auto"/>
      <w:ind w:firstLine="567"/>
    </w:pPr>
    <w:rPr>
      <w:sz w:val="28"/>
    </w:rPr>
  </w:style>
  <w:style w:type="paragraph" w:styleId="23">
    <w:name w:val="Body Text Indent 2"/>
    <w:basedOn w:val="a"/>
    <w:link w:val="24"/>
    <w:uiPriority w:val="99"/>
    <w:pPr>
      <w:widowControl/>
      <w:spacing w:line="240" w:lineRule="auto"/>
      <w:ind w:firstLine="720"/>
    </w:pPr>
    <w:rPr>
      <w:sz w:val="20"/>
    </w:rPr>
  </w:style>
  <w:style w:type="character" w:customStyle="1" w:styleId="24">
    <w:name w:val="Основной текст с отступом 2 Знак"/>
    <w:link w:val="23"/>
    <w:uiPriority w:val="99"/>
    <w:semiHidden/>
    <w:locked/>
    <w:rPr>
      <w:rFonts w:cs="Times New Roman"/>
      <w:lang w:val="x-none" w:eastAsia="ar-SA" w:bidi="ar-SA"/>
    </w:rPr>
  </w:style>
  <w:style w:type="paragraph" w:customStyle="1" w:styleId="211">
    <w:name w:val="Основной текст 21"/>
    <w:basedOn w:val="a"/>
    <w:pPr>
      <w:widowControl/>
      <w:spacing w:after="120" w:line="480" w:lineRule="auto"/>
      <w:jc w:val="left"/>
    </w:pPr>
    <w:rPr>
      <w:sz w:val="24"/>
      <w:szCs w:val="24"/>
    </w:rPr>
  </w:style>
  <w:style w:type="paragraph" w:customStyle="1" w:styleId="p2">
    <w:name w:val="p2"/>
    <w:basedOn w:val="a"/>
    <w:pPr>
      <w:widowControl/>
      <w:spacing w:line="240" w:lineRule="auto"/>
      <w:ind w:firstLine="600"/>
    </w:pPr>
    <w:rPr>
      <w:color w:val="000000"/>
      <w:sz w:val="24"/>
      <w:szCs w:val="24"/>
    </w:rPr>
  </w:style>
  <w:style w:type="paragraph" w:customStyle="1" w:styleId="p3">
    <w:name w:val="p3"/>
    <w:basedOn w:val="a"/>
    <w:pPr>
      <w:widowControl/>
      <w:spacing w:before="120" w:after="120" w:line="240" w:lineRule="auto"/>
      <w:ind w:left="120" w:right="120" w:firstLine="600"/>
    </w:pPr>
    <w:rPr>
      <w:b/>
      <w:bCs/>
      <w:color w:val="004761"/>
      <w:sz w:val="24"/>
      <w:szCs w:val="24"/>
    </w:rPr>
  </w:style>
  <w:style w:type="paragraph" w:styleId="af4">
    <w:name w:val="Balloon Text"/>
    <w:basedOn w:val="a"/>
    <w:link w:val="af5"/>
    <w:uiPriority w:val="99"/>
    <w:pPr>
      <w:autoSpaceDE w:val="0"/>
      <w:spacing w:line="240" w:lineRule="auto"/>
      <w:jc w:val="left"/>
    </w:pPr>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lang w:val="x-none" w:eastAsia="ar-SA" w:bidi="ar-SA"/>
    </w:rPr>
  </w:style>
  <w:style w:type="paragraph" w:customStyle="1" w:styleId="15">
    <w:name w:val="Название объекта1"/>
    <w:basedOn w:val="a"/>
    <w:next w:val="a"/>
    <w:pPr>
      <w:widowControl/>
      <w:spacing w:line="240" w:lineRule="auto"/>
      <w:jc w:val="right"/>
    </w:pPr>
    <w:rPr>
      <w:sz w:val="28"/>
    </w:rPr>
  </w:style>
  <w:style w:type="paragraph" w:styleId="25">
    <w:name w:val="toc 2"/>
    <w:basedOn w:val="a"/>
    <w:next w:val="a"/>
    <w:uiPriority w:val="39"/>
    <w:semiHidden/>
    <w:pPr>
      <w:autoSpaceDE w:val="0"/>
      <w:spacing w:line="240" w:lineRule="auto"/>
      <w:ind w:left="200"/>
      <w:jc w:val="left"/>
    </w:pPr>
    <w:rPr>
      <w:sz w:val="20"/>
    </w:rPr>
  </w:style>
  <w:style w:type="paragraph" w:styleId="af6">
    <w:name w:val="endnote text"/>
    <w:basedOn w:val="a"/>
    <w:link w:val="af7"/>
    <w:uiPriority w:val="99"/>
    <w:semiHidden/>
    <w:pPr>
      <w:widowControl/>
      <w:spacing w:line="240" w:lineRule="auto"/>
      <w:jc w:val="left"/>
    </w:pPr>
    <w:rPr>
      <w:sz w:val="20"/>
    </w:rPr>
  </w:style>
  <w:style w:type="character" w:customStyle="1" w:styleId="af7">
    <w:name w:val="Текст концевой сноски Знак"/>
    <w:link w:val="af6"/>
    <w:uiPriority w:val="99"/>
    <w:semiHidden/>
    <w:locked/>
    <w:rPr>
      <w:rFonts w:cs="Times New Roman"/>
      <w:lang w:val="x-none" w:eastAsia="ar-SA" w:bidi="ar-SA"/>
    </w:rPr>
  </w:style>
  <w:style w:type="paragraph" w:customStyle="1" w:styleId="31">
    <w:name w:val="Основной текст с отступом 31"/>
    <w:basedOn w:val="a"/>
    <w:pPr>
      <w:autoSpaceDE w:val="0"/>
      <w:spacing w:after="120" w:line="240" w:lineRule="auto"/>
      <w:ind w:left="283"/>
      <w:jc w:val="left"/>
    </w:pPr>
    <w:rPr>
      <w:sz w:val="16"/>
      <w:szCs w:val="16"/>
    </w:rPr>
  </w:style>
  <w:style w:type="paragraph" w:customStyle="1" w:styleId="140">
    <w:name w:val="Обычный +14"/>
    <w:basedOn w:val="a"/>
    <w:pPr>
      <w:widowControl/>
      <w:spacing w:line="360" w:lineRule="auto"/>
      <w:jc w:val="left"/>
    </w:pPr>
    <w:rPr>
      <w:sz w:val="28"/>
    </w:rPr>
  </w:style>
  <w:style w:type="paragraph" w:styleId="32">
    <w:name w:val="toc 3"/>
    <w:basedOn w:val="13"/>
    <w:uiPriority w:val="39"/>
    <w:semiHidden/>
    <w:pPr>
      <w:tabs>
        <w:tab w:val="right" w:leader="dot" w:pos="9637"/>
      </w:tabs>
      <w:ind w:left="566"/>
    </w:pPr>
  </w:style>
  <w:style w:type="paragraph" w:styleId="41">
    <w:name w:val="toc 4"/>
    <w:basedOn w:val="13"/>
    <w:uiPriority w:val="39"/>
    <w:semiHidden/>
    <w:pPr>
      <w:tabs>
        <w:tab w:val="right" w:leader="dot" w:pos="9637"/>
      </w:tabs>
      <w:ind w:left="849"/>
    </w:pPr>
  </w:style>
  <w:style w:type="paragraph" w:styleId="51">
    <w:name w:val="toc 5"/>
    <w:basedOn w:val="13"/>
    <w:uiPriority w:val="39"/>
    <w:semiHidden/>
    <w:pPr>
      <w:tabs>
        <w:tab w:val="right" w:leader="dot" w:pos="9637"/>
      </w:tabs>
      <w:ind w:left="1132"/>
    </w:pPr>
  </w:style>
  <w:style w:type="paragraph" w:styleId="61">
    <w:name w:val="toc 6"/>
    <w:basedOn w:val="13"/>
    <w:uiPriority w:val="39"/>
    <w:semiHidden/>
    <w:pPr>
      <w:tabs>
        <w:tab w:val="right" w:leader="dot" w:pos="9637"/>
      </w:tabs>
      <w:ind w:left="1415"/>
    </w:pPr>
  </w:style>
  <w:style w:type="paragraph" w:styleId="7">
    <w:name w:val="toc 7"/>
    <w:basedOn w:val="13"/>
    <w:uiPriority w:val="39"/>
    <w:semiHidden/>
    <w:pPr>
      <w:tabs>
        <w:tab w:val="right" w:leader="dot" w:pos="9637"/>
      </w:tabs>
      <w:ind w:left="1698"/>
    </w:pPr>
  </w:style>
  <w:style w:type="paragraph" w:styleId="81">
    <w:name w:val="toc 8"/>
    <w:basedOn w:val="13"/>
    <w:uiPriority w:val="39"/>
    <w:semiHidden/>
    <w:pPr>
      <w:tabs>
        <w:tab w:val="right" w:leader="dot" w:pos="9637"/>
      </w:tabs>
      <w:ind w:left="1981"/>
    </w:pPr>
  </w:style>
  <w:style w:type="paragraph" w:styleId="9">
    <w:name w:val="toc 9"/>
    <w:basedOn w:val="13"/>
    <w:uiPriority w:val="39"/>
    <w:semiHidden/>
    <w:pPr>
      <w:tabs>
        <w:tab w:val="right" w:leader="dot" w:pos="9637"/>
      </w:tabs>
      <w:ind w:left="2264"/>
    </w:pPr>
  </w:style>
  <w:style w:type="paragraph" w:customStyle="1" w:styleId="100">
    <w:name w:val="Оглавление 10"/>
    <w:basedOn w:val="13"/>
    <w:pPr>
      <w:tabs>
        <w:tab w:val="right" w:leader="dot" w:pos="9637"/>
      </w:tabs>
      <w:ind w:left="2547"/>
    </w:pPr>
  </w:style>
  <w:style w:type="paragraph" w:customStyle="1" w:styleId="af8">
    <w:name w:val="Содержимое таблицы"/>
    <w:basedOn w:val="a"/>
    <w:pPr>
      <w:suppressLineNumbers/>
      <w:autoSpaceDE w:val="0"/>
      <w:spacing w:line="240" w:lineRule="auto"/>
      <w:jc w:val="left"/>
    </w:pPr>
    <w:rPr>
      <w:sz w:val="20"/>
    </w:rPr>
  </w:style>
  <w:style w:type="paragraph" w:customStyle="1" w:styleId="af9">
    <w:name w:val="Заголовок таблицы"/>
    <w:basedOn w:val="af8"/>
    <w:pPr>
      <w:jc w:val="center"/>
    </w:pPr>
    <w:rPr>
      <w:b/>
      <w:bCs/>
    </w:rPr>
  </w:style>
  <w:style w:type="paragraph" w:customStyle="1" w:styleId="afa">
    <w:name w:val="Содержимое врезки"/>
    <w:basedOn w:val="a7"/>
  </w:style>
  <w:style w:type="character" w:styleId="afb">
    <w:name w:val="FollowedHyperlink"/>
    <w:uiPriority w:val="99"/>
    <w:rsid w:val="00B2785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04635-0A31-4F3B-B832-49D195F7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19200</Words>
  <Characters>109442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Company>
  <LinksUpToDate>false</LinksUpToDate>
  <CharactersWithSpaces>128386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2008-09-29T11:22:00Z</cp:lastPrinted>
  <dcterms:created xsi:type="dcterms:W3CDTF">2014-03-22T11:19:00Z</dcterms:created>
  <dcterms:modified xsi:type="dcterms:W3CDTF">2014-03-22T11:19:00Z</dcterms:modified>
</cp:coreProperties>
</file>