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548D" w:rsidRDefault="0023548D" w:rsidP="0023548D">
      <w:pPr>
        <w:shd w:val="clear" w:color="auto" w:fill="FFFFFF"/>
        <w:spacing w:line="360" w:lineRule="auto"/>
        <w:jc w:val="center"/>
        <w:rPr>
          <w:b/>
          <w:bCs/>
          <w:color w:val="000000"/>
          <w:sz w:val="28"/>
          <w:szCs w:val="28"/>
        </w:rPr>
      </w:pPr>
      <w:r w:rsidRPr="0023548D">
        <w:rPr>
          <w:b/>
          <w:bCs/>
          <w:color w:val="000000"/>
          <w:sz w:val="28"/>
          <w:szCs w:val="28"/>
        </w:rPr>
        <w:t>Содержание</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8748"/>
        <w:gridCol w:w="825"/>
      </w:tblGrid>
      <w:tr w:rsidR="0023548D" w:rsidRPr="00F27B0F" w:rsidTr="00F27B0F">
        <w:tc>
          <w:tcPr>
            <w:tcW w:w="8748" w:type="dxa"/>
            <w:shd w:val="clear" w:color="auto" w:fill="auto"/>
          </w:tcPr>
          <w:p w:rsidR="0023548D" w:rsidRPr="00F27B0F" w:rsidRDefault="000530E7" w:rsidP="00F27B0F">
            <w:pPr>
              <w:shd w:val="clear" w:color="auto" w:fill="FFFFFF"/>
              <w:spacing w:line="360" w:lineRule="auto"/>
              <w:rPr>
                <w:b/>
                <w:bCs/>
                <w:color w:val="000000"/>
                <w:sz w:val="28"/>
                <w:szCs w:val="28"/>
              </w:rPr>
            </w:pPr>
            <w:r w:rsidRPr="00F27B0F">
              <w:rPr>
                <w:b/>
                <w:bCs/>
                <w:color w:val="000000"/>
                <w:sz w:val="28"/>
                <w:szCs w:val="28"/>
              </w:rPr>
              <w:t>Введение</w:t>
            </w:r>
          </w:p>
        </w:tc>
        <w:tc>
          <w:tcPr>
            <w:tcW w:w="825" w:type="dxa"/>
            <w:shd w:val="clear" w:color="auto" w:fill="auto"/>
          </w:tcPr>
          <w:p w:rsidR="0023548D" w:rsidRPr="00F27B0F" w:rsidRDefault="000530E7" w:rsidP="00F27B0F">
            <w:pPr>
              <w:spacing w:line="360" w:lineRule="auto"/>
              <w:jc w:val="center"/>
              <w:rPr>
                <w:color w:val="000000"/>
                <w:sz w:val="28"/>
                <w:szCs w:val="28"/>
              </w:rPr>
            </w:pPr>
            <w:r w:rsidRPr="00F27B0F">
              <w:rPr>
                <w:color w:val="000000"/>
                <w:sz w:val="28"/>
                <w:szCs w:val="28"/>
              </w:rPr>
              <w:t>4</w:t>
            </w:r>
          </w:p>
        </w:tc>
      </w:tr>
      <w:tr w:rsidR="0023548D" w:rsidRPr="00F27B0F" w:rsidTr="00F27B0F">
        <w:tc>
          <w:tcPr>
            <w:tcW w:w="8748" w:type="dxa"/>
            <w:shd w:val="clear" w:color="auto" w:fill="auto"/>
          </w:tcPr>
          <w:p w:rsidR="0023548D" w:rsidRPr="00F27B0F" w:rsidRDefault="000530E7" w:rsidP="00F27B0F">
            <w:pPr>
              <w:shd w:val="clear" w:color="auto" w:fill="FFFFFF"/>
              <w:tabs>
                <w:tab w:val="left" w:pos="6029"/>
                <w:tab w:val="left" w:pos="7867"/>
              </w:tabs>
              <w:spacing w:line="360" w:lineRule="auto"/>
              <w:rPr>
                <w:b/>
                <w:bCs/>
                <w:color w:val="000000"/>
                <w:sz w:val="28"/>
                <w:szCs w:val="28"/>
              </w:rPr>
            </w:pPr>
            <w:r w:rsidRPr="00F27B0F">
              <w:rPr>
                <w:b/>
                <w:bCs/>
                <w:color w:val="000000"/>
                <w:sz w:val="28"/>
                <w:szCs w:val="28"/>
              </w:rPr>
              <w:t>Глава 1. Предприятие как объект управления</w:t>
            </w:r>
          </w:p>
        </w:tc>
        <w:tc>
          <w:tcPr>
            <w:tcW w:w="825" w:type="dxa"/>
            <w:shd w:val="clear" w:color="auto" w:fill="auto"/>
          </w:tcPr>
          <w:p w:rsidR="0023548D" w:rsidRPr="00F27B0F" w:rsidRDefault="000530E7" w:rsidP="00F27B0F">
            <w:pPr>
              <w:spacing w:line="360" w:lineRule="auto"/>
              <w:jc w:val="center"/>
              <w:rPr>
                <w:color w:val="000000"/>
                <w:sz w:val="28"/>
                <w:szCs w:val="28"/>
              </w:rPr>
            </w:pPr>
            <w:r w:rsidRPr="00F27B0F">
              <w:rPr>
                <w:color w:val="000000"/>
                <w:sz w:val="28"/>
                <w:szCs w:val="28"/>
              </w:rPr>
              <w:t>7</w:t>
            </w:r>
          </w:p>
        </w:tc>
      </w:tr>
      <w:tr w:rsidR="0023548D" w:rsidRPr="00F27B0F" w:rsidTr="00F27B0F">
        <w:tc>
          <w:tcPr>
            <w:tcW w:w="8748" w:type="dxa"/>
            <w:shd w:val="clear" w:color="auto" w:fill="auto"/>
          </w:tcPr>
          <w:p w:rsidR="0023548D" w:rsidRPr="00F27B0F" w:rsidRDefault="000530E7" w:rsidP="00F27B0F">
            <w:pPr>
              <w:shd w:val="clear" w:color="auto" w:fill="FFFFFF"/>
              <w:spacing w:line="360" w:lineRule="auto"/>
              <w:rPr>
                <w:color w:val="000000"/>
                <w:sz w:val="28"/>
                <w:szCs w:val="28"/>
              </w:rPr>
            </w:pPr>
            <w:r w:rsidRPr="00F27B0F">
              <w:rPr>
                <w:color w:val="000000"/>
                <w:sz w:val="28"/>
                <w:szCs w:val="28"/>
              </w:rPr>
              <w:t>1.1. Факторы влияния на систему управления</w:t>
            </w:r>
          </w:p>
        </w:tc>
        <w:tc>
          <w:tcPr>
            <w:tcW w:w="825" w:type="dxa"/>
            <w:shd w:val="clear" w:color="auto" w:fill="auto"/>
          </w:tcPr>
          <w:p w:rsidR="0023548D" w:rsidRPr="00F27B0F" w:rsidRDefault="000530E7" w:rsidP="00F27B0F">
            <w:pPr>
              <w:spacing w:line="360" w:lineRule="auto"/>
              <w:jc w:val="center"/>
              <w:rPr>
                <w:color w:val="000000"/>
                <w:sz w:val="28"/>
                <w:szCs w:val="28"/>
              </w:rPr>
            </w:pPr>
            <w:r w:rsidRPr="00F27B0F">
              <w:rPr>
                <w:color w:val="000000"/>
                <w:sz w:val="28"/>
                <w:szCs w:val="28"/>
              </w:rPr>
              <w:t>7</w:t>
            </w:r>
          </w:p>
        </w:tc>
      </w:tr>
      <w:tr w:rsidR="0023548D" w:rsidRPr="00F27B0F" w:rsidTr="00F27B0F">
        <w:tc>
          <w:tcPr>
            <w:tcW w:w="8748" w:type="dxa"/>
            <w:shd w:val="clear" w:color="auto" w:fill="auto"/>
          </w:tcPr>
          <w:p w:rsidR="0023548D" w:rsidRPr="00F27B0F" w:rsidRDefault="000530E7" w:rsidP="00F27B0F">
            <w:pPr>
              <w:shd w:val="clear" w:color="auto" w:fill="FFFFFF"/>
              <w:spacing w:line="360" w:lineRule="auto"/>
              <w:rPr>
                <w:color w:val="000000"/>
                <w:sz w:val="28"/>
                <w:szCs w:val="28"/>
              </w:rPr>
            </w:pPr>
            <w:r w:rsidRPr="00F27B0F">
              <w:rPr>
                <w:color w:val="000000"/>
                <w:sz w:val="28"/>
                <w:szCs w:val="28"/>
              </w:rPr>
              <w:t>1.2. Иерархические типы структур управления</w:t>
            </w:r>
          </w:p>
        </w:tc>
        <w:tc>
          <w:tcPr>
            <w:tcW w:w="825" w:type="dxa"/>
            <w:shd w:val="clear" w:color="auto" w:fill="auto"/>
          </w:tcPr>
          <w:p w:rsidR="0023548D" w:rsidRPr="00F27B0F" w:rsidRDefault="000530E7" w:rsidP="00F27B0F">
            <w:pPr>
              <w:spacing w:line="360" w:lineRule="auto"/>
              <w:jc w:val="center"/>
              <w:rPr>
                <w:color w:val="000000"/>
                <w:sz w:val="28"/>
                <w:szCs w:val="28"/>
              </w:rPr>
            </w:pPr>
            <w:r w:rsidRPr="00F27B0F">
              <w:rPr>
                <w:color w:val="000000"/>
                <w:sz w:val="28"/>
                <w:szCs w:val="28"/>
              </w:rPr>
              <w:t>10</w:t>
            </w:r>
          </w:p>
        </w:tc>
      </w:tr>
      <w:tr w:rsidR="0023548D" w:rsidRPr="00F27B0F" w:rsidTr="00F27B0F">
        <w:tc>
          <w:tcPr>
            <w:tcW w:w="8748" w:type="dxa"/>
            <w:shd w:val="clear" w:color="auto" w:fill="auto"/>
          </w:tcPr>
          <w:p w:rsidR="0023548D" w:rsidRPr="00F27B0F" w:rsidRDefault="000530E7" w:rsidP="00F27B0F">
            <w:pPr>
              <w:shd w:val="clear" w:color="auto" w:fill="FFFFFF"/>
              <w:spacing w:line="360" w:lineRule="auto"/>
              <w:rPr>
                <w:sz w:val="28"/>
                <w:szCs w:val="28"/>
              </w:rPr>
            </w:pPr>
            <w:r w:rsidRPr="00F27B0F">
              <w:rPr>
                <w:color w:val="000000"/>
                <w:sz w:val="28"/>
                <w:szCs w:val="28"/>
              </w:rPr>
              <w:t>1.3. Органические типы структур управления</w:t>
            </w:r>
          </w:p>
        </w:tc>
        <w:tc>
          <w:tcPr>
            <w:tcW w:w="825" w:type="dxa"/>
            <w:shd w:val="clear" w:color="auto" w:fill="auto"/>
          </w:tcPr>
          <w:p w:rsidR="0023548D" w:rsidRPr="00F27B0F" w:rsidRDefault="000530E7" w:rsidP="00F27B0F">
            <w:pPr>
              <w:spacing w:line="360" w:lineRule="auto"/>
              <w:jc w:val="center"/>
              <w:rPr>
                <w:color w:val="000000"/>
                <w:sz w:val="28"/>
                <w:szCs w:val="28"/>
              </w:rPr>
            </w:pPr>
            <w:r w:rsidRPr="00F27B0F">
              <w:rPr>
                <w:color w:val="000000"/>
                <w:sz w:val="28"/>
                <w:szCs w:val="28"/>
              </w:rPr>
              <w:t>16</w:t>
            </w:r>
          </w:p>
        </w:tc>
      </w:tr>
      <w:tr w:rsidR="0023548D" w:rsidRPr="00F27B0F" w:rsidTr="00F27B0F">
        <w:tc>
          <w:tcPr>
            <w:tcW w:w="8748" w:type="dxa"/>
            <w:shd w:val="clear" w:color="auto" w:fill="auto"/>
          </w:tcPr>
          <w:p w:rsidR="0023548D" w:rsidRPr="00F27B0F" w:rsidRDefault="000530E7" w:rsidP="00F27B0F">
            <w:pPr>
              <w:shd w:val="clear" w:color="auto" w:fill="FFFFFF"/>
              <w:spacing w:line="360" w:lineRule="auto"/>
              <w:rPr>
                <w:color w:val="000000"/>
                <w:sz w:val="28"/>
                <w:szCs w:val="28"/>
              </w:rPr>
            </w:pPr>
            <w:r w:rsidRPr="00F27B0F">
              <w:rPr>
                <w:color w:val="000000"/>
                <w:sz w:val="28"/>
                <w:szCs w:val="28"/>
              </w:rPr>
              <w:t>1.4. Проектирование функций управления</w:t>
            </w:r>
          </w:p>
        </w:tc>
        <w:tc>
          <w:tcPr>
            <w:tcW w:w="825" w:type="dxa"/>
            <w:shd w:val="clear" w:color="auto" w:fill="auto"/>
          </w:tcPr>
          <w:p w:rsidR="0023548D" w:rsidRPr="00F27B0F" w:rsidRDefault="000530E7" w:rsidP="00F27B0F">
            <w:pPr>
              <w:spacing w:line="360" w:lineRule="auto"/>
              <w:jc w:val="center"/>
              <w:rPr>
                <w:color w:val="000000"/>
                <w:sz w:val="28"/>
                <w:szCs w:val="28"/>
              </w:rPr>
            </w:pPr>
            <w:r w:rsidRPr="00F27B0F">
              <w:rPr>
                <w:color w:val="000000"/>
                <w:sz w:val="28"/>
                <w:szCs w:val="28"/>
              </w:rPr>
              <w:t>22</w:t>
            </w:r>
          </w:p>
        </w:tc>
      </w:tr>
      <w:tr w:rsidR="0023548D" w:rsidRPr="00F27B0F" w:rsidTr="00F27B0F">
        <w:tc>
          <w:tcPr>
            <w:tcW w:w="8748" w:type="dxa"/>
            <w:shd w:val="clear" w:color="auto" w:fill="auto"/>
          </w:tcPr>
          <w:p w:rsidR="0023548D" w:rsidRPr="00F27B0F" w:rsidRDefault="000530E7" w:rsidP="00F27B0F">
            <w:pPr>
              <w:shd w:val="clear" w:color="auto" w:fill="FFFFFF"/>
              <w:ind w:right="38"/>
              <w:rPr>
                <w:sz w:val="28"/>
                <w:szCs w:val="28"/>
              </w:rPr>
            </w:pPr>
            <w:r w:rsidRPr="00F27B0F">
              <w:rPr>
                <w:sz w:val="28"/>
                <w:szCs w:val="28"/>
              </w:rPr>
              <w:t>1.5.</w:t>
            </w:r>
            <w:r w:rsidRPr="00F27B0F">
              <w:rPr>
                <w:color w:val="000000"/>
                <w:sz w:val="28"/>
                <w:szCs w:val="28"/>
              </w:rPr>
              <w:t xml:space="preserve"> Система управления предприятием</w:t>
            </w:r>
          </w:p>
        </w:tc>
        <w:tc>
          <w:tcPr>
            <w:tcW w:w="825" w:type="dxa"/>
            <w:shd w:val="clear" w:color="auto" w:fill="auto"/>
          </w:tcPr>
          <w:p w:rsidR="0023548D" w:rsidRPr="00F27B0F" w:rsidRDefault="000530E7" w:rsidP="00F27B0F">
            <w:pPr>
              <w:spacing w:line="360" w:lineRule="auto"/>
              <w:jc w:val="center"/>
              <w:rPr>
                <w:color w:val="000000"/>
                <w:sz w:val="28"/>
                <w:szCs w:val="28"/>
              </w:rPr>
            </w:pPr>
            <w:r w:rsidRPr="00F27B0F">
              <w:rPr>
                <w:color w:val="000000"/>
                <w:sz w:val="28"/>
                <w:szCs w:val="28"/>
              </w:rPr>
              <w:t>25</w:t>
            </w:r>
          </w:p>
        </w:tc>
      </w:tr>
      <w:tr w:rsidR="0023548D" w:rsidRPr="00F27B0F" w:rsidTr="00F27B0F">
        <w:tc>
          <w:tcPr>
            <w:tcW w:w="8748" w:type="dxa"/>
            <w:shd w:val="clear" w:color="auto" w:fill="auto"/>
          </w:tcPr>
          <w:p w:rsidR="0023548D" w:rsidRPr="00F27B0F" w:rsidRDefault="000530E7" w:rsidP="00F27B0F">
            <w:pPr>
              <w:shd w:val="clear" w:color="auto" w:fill="FFFFFF"/>
              <w:spacing w:line="360" w:lineRule="auto"/>
              <w:rPr>
                <w:color w:val="000000"/>
                <w:sz w:val="28"/>
                <w:szCs w:val="28"/>
              </w:rPr>
            </w:pPr>
            <w:r w:rsidRPr="00F27B0F">
              <w:rPr>
                <w:color w:val="000000"/>
                <w:sz w:val="28"/>
                <w:szCs w:val="28"/>
              </w:rPr>
              <w:t>1.6. Внутренняя корпоративная среда организации технологии</w:t>
            </w:r>
          </w:p>
        </w:tc>
        <w:tc>
          <w:tcPr>
            <w:tcW w:w="825" w:type="dxa"/>
            <w:shd w:val="clear" w:color="auto" w:fill="auto"/>
          </w:tcPr>
          <w:p w:rsidR="0023548D" w:rsidRPr="00F27B0F" w:rsidRDefault="000530E7" w:rsidP="00F27B0F">
            <w:pPr>
              <w:spacing w:line="360" w:lineRule="auto"/>
              <w:jc w:val="center"/>
              <w:rPr>
                <w:color w:val="000000"/>
                <w:sz w:val="28"/>
                <w:szCs w:val="28"/>
              </w:rPr>
            </w:pPr>
            <w:r w:rsidRPr="00F27B0F">
              <w:rPr>
                <w:color w:val="000000"/>
                <w:sz w:val="28"/>
                <w:szCs w:val="28"/>
              </w:rPr>
              <w:t>29</w:t>
            </w:r>
          </w:p>
        </w:tc>
      </w:tr>
      <w:tr w:rsidR="0023548D" w:rsidRPr="00F27B0F" w:rsidTr="00F27B0F">
        <w:tc>
          <w:tcPr>
            <w:tcW w:w="8748" w:type="dxa"/>
            <w:shd w:val="clear" w:color="auto" w:fill="auto"/>
          </w:tcPr>
          <w:p w:rsidR="0023548D" w:rsidRPr="00F27B0F" w:rsidRDefault="000530E7" w:rsidP="00F27B0F">
            <w:pPr>
              <w:shd w:val="clear" w:color="auto" w:fill="FFFFFF"/>
              <w:spacing w:line="360" w:lineRule="auto"/>
              <w:rPr>
                <w:color w:val="000000"/>
                <w:sz w:val="28"/>
                <w:szCs w:val="28"/>
              </w:rPr>
            </w:pPr>
            <w:r w:rsidRPr="00F27B0F">
              <w:rPr>
                <w:color w:val="000000"/>
                <w:sz w:val="28"/>
                <w:szCs w:val="28"/>
              </w:rPr>
              <w:t>1.7. Организационная культура предприятия и эффективность производственной деятельности</w:t>
            </w:r>
          </w:p>
        </w:tc>
        <w:tc>
          <w:tcPr>
            <w:tcW w:w="825" w:type="dxa"/>
            <w:shd w:val="clear" w:color="auto" w:fill="auto"/>
          </w:tcPr>
          <w:p w:rsidR="0023548D" w:rsidRPr="00F27B0F" w:rsidRDefault="000530E7" w:rsidP="00F27B0F">
            <w:pPr>
              <w:spacing w:line="360" w:lineRule="auto"/>
              <w:jc w:val="center"/>
              <w:rPr>
                <w:color w:val="000000"/>
                <w:sz w:val="28"/>
                <w:szCs w:val="28"/>
              </w:rPr>
            </w:pPr>
            <w:r w:rsidRPr="00F27B0F">
              <w:rPr>
                <w:color w:val="000000"/>
                <w:sz w:val="28"/>
                <w:szCs w:val="28"/>
              </w:rPr>
              <w:t>32</w:t>
            </w:r>
          </w:p>
        </w:tc>
      </w:tr>
      <w:tr w:rsidR="0023548D" w:rsidRPr="00F27B0F" w:rsidTr="00F27B0F">
        <w:tc>
          <w:tcPr>
            <w:tcW w:w="8748" w:type="dxa"/>
            <w:shd w:val="clear" w:color="auto" w:fill="auto"/>
          </w:tcPr>
          <w:p w:rsidR="0023548D" w:rsidRPr="00F27B0F" w:rsidRDefault="000530E7" w:rsidP="00F27B0F">
            <w:pPr>
              <w:shd w:val="clear" w:color="auto" w:fill="FFFFFF"/>
              <w:spacing w:line="360" w:lineRule="auto"/>
              <w:rPr>
                <w:b/>
                <w:bCs/>
                <w:color w:val="000000"/>
                <w:sz w:val="28"/>
                <w:szCs w:val="28"/>
              </w:rPr>
            </w:pPr>
            <w:r w:rsidRPr="00F27B0F">
              <w:rPr>
                <w:b/>
                <w:bCs/>
                <w:color w:val="000000"/>
                <w:sz w:val="28"/>
                <w:szCs w:val="28"/>
              </w:rPr>
              <w:t>Глава 2. Проектирование организационной структуры управления ЗАО «Энергокабель»</w:t>
            </w:r>
          </w:p>
        </w:tc>
        <w:tc>
          <w:tcPr>
            <w:tcW w:w="825" w:type="dxa"/>
            <w:shd w:val="clear" w:color="auto" w:fill="auto"/>
          </w:tcPr>
          <w:p w:rsidR="0023548D" w:rsidRPr="00F27B0F" w:rsidRDefault="000530E7" w:rsidP="00F27B0F">
            <w:pPr>
              <w:spacing w:line="360" w:lineRule="auto"/>
              <w:jc w:val="center"/>
              <w:rPr>
                <w:color w:val="000000"/>
                <w:sz w:val="28"/>
                <w:szCs w:val="28"/>
              </w:rPr>
            </w:pPr>
            <w:r w:rsidRPr="00F27B0F">
              <w:rPr>
                <w:color w:val="000000"/>
                <w:sz w:val="28"/>
                <w:szCs w:val="28"/>
              </w:rPr>
              <w:t>38</w:t>
            </w:r>
          </w:p>
        </w:tc>
      </w:tr>
      <w:tr w:rsidR="0023548D" w:rsidRPr="00F27B0F" w:rsidTr="00F27B0F">
        <w:tc>
          <w:tcPr>
            <w:tcW w:w="8748" w:type="dxa"/>
            <w:shd w:val="clear" w:color="auto" w:fill="auto"/>
          </w:tcPr>
          <w:p w:rsidR="0023548D" w:rsidRPr="00F27B0F" w:rsidRDefault="000530E7" w:rsidP="00F27B0F">
            <w:pPr>
              <w:shd w:val="clear" w:color="auto" w:fill="FFFFFF"/>
              <w:spacing w:line="360" w:lineRule="auto"/>
              <w:rPr>
                <w:color w:val="000000"/>
                <w:sz w:val="28"/>
                <w:szCs w:val="28"/>
              </w:rPr>
            </w:pPr>
            <w:r w:rsidRPr="00F27B0F">
              <w:rPr>
                <w:color w:val="000000"/>
                <w:sz w:val="28"/>
                <w:szCs w:val="28"/>
              </w:rPr>
              <w:t>2.1. Общая характеристика ЗАО «Энергокабель»</w:t>
            </w:r>
          </w:p>
        </w:tc>
        <w:tc>
          <w:tcPr>
            <w:tcW w:w="825" w:type="dxa"/>
            <w:shd w:val="clear" w:color="auto" w:fill="auto"/>
          </w:tcPr>
          <w:p w:rsidR="0023548D" w:rsidRPr="00F27B0F" w:rsidRDefault="000530E7" w:rsidP="00F27B0F">
            <w:pPr>
              <w:spacing w:line="360" w:lineRule="auto"/>
              <w:jc w:val="center"/>
              <w:rPr>
                <w:color w:val="000000"/>
                <w:sz w:val="28"/>
                <w:szCs w:val="28"/>
              </w:rPr>
            </w:pPr>
            <w:r w:rsidRPr="00F27B0F">
              <w:rPr>
                <w:color w:val="000000"/>
                <w:sz w:val="28"/>
                <w:szCs w:val="28"/>
              </w:rPr>
              <w:t>38</w:t>
            </w:r>
          </w:p>
        </w:tc>
      </w:tr>
      <w:tr w:rsidR="0023548D" w:rsidRPr="00F27B0F" w:rsidTr="00F27B0F">
        <w:tc>
          <w:tcPr>
            <w:tcW w:w="8748" w:type="dxa"/>
            <w:shd w:val="clear" w:color="auto" w:fill="auto"/>
          </w:tcPr>
          <w:p w:rsidR="0023548D" w:rsidRPr="00F27B0F" w:rsidRDefault="000530E7" w:rsidP="00F27B0F">
            <w:pPr>
              <w:shd w:val="clear" w:color="auto" w:fill="FFFFFF"/>
              <w:spacing w:line="360" w:lineRule="auto"/>
              <w:rPr>
                <w:sz w:val="28"/>
                <w:szCs w:val="28"/>
              </w:rPr>
            </w:pPr>
            <w:r w:rsidRPr="00F27B0F">
              <w:rPr>
                <w:sz w:val="28"/>
                <w:szCs w:val="28"/>
              </w:rPr>
              <w:t xml:space="preserve">2.2. </w:t>
            </w:r>
            <w:r w:rsidRPr="00F27B0F">
              <w:rPr>
                <w:sz w:val="28"/>
                <w:szCs w:val="28"/>
                <w:lang w:val="en-US"/>
              </w:rPr>
              <w:t>SWOT</w:t>
            </w:r>
            <w:r w:rsidRPr="00F27B0F">
              <w:rPr>
                <w:sz w:val="28"/>
                <w:szCs w:val="28"/>
              </w:rPr>
              <w:t>-анализ ЗАО «Энергокабель</w:t>
            </w:r>
          </w:p>
        </w:tc>
        <w:tc>
          <w:tcPr>
            <w:tcW w:w="825" w:type="dxa"/>
            <w:shd w:val="clear" w:color="auto" w:fill="auto"/>
          </w:tcPr>
          <w:p w:rsidR="0023548D" w:rsidRPr="00F27B0F" w:rsidRDefault="000530E7" w:rsidP="00F27B0F">
            <w:pPr>
              <w:spacing w:line="360" w:lineRule="auto"/>
              <w:jc w:val="center"/>
              <w:rPr>
                <w:color w:val="000000"/>
                <w:sz w:val="28"/>
                <w:szCs w:val="28"/>
              </w:rPr>
            </w:pPr>
            <w:r w:rsidRPr="00F27B0F">
              <w:rPr>
                <w:color w:val="000000"/>
                <w:sz w:val="28"/>
                <w:szCs w:val="28"/>
              </w:rPr>
              <w:t>39</w:t>
            </w:r>
          </w:p>
        </w:tc>
      </w:tr>
      <w:tr w:rsidR="0023548D" w:rsidRPr="00F27B0F" w:rsidTr="00F27B0F">
        <w:tc>
          <w:tcPr>
            <w:tcW w:w="8748" w:type="dxa"/>
            <w:shd w:val="clear" w:color="auto" w:fill="auto"/>
          </w:tcPr>
          <w:p w:rsidR="0023548D" w:rsidRPr="00F27B0F" w:rsidRDefault="000530E7" w:rsidP="00F27B0F">
            <w:pPr>
              <w:shd w:val="clear" w:color="auto" w:fill="FFFFFF"/>
              <w:spacing w:line="360" w:lineRule="auto"/>
              <w:rPr>
                <w:color w:val="000000"/>
                <w:sz w:val="28"/>
                <w:szCs w:val="28"/>
              </w:rPr>
            </w:pPr>
            <w:r w:rsidRPr="00F27B0F">
              <w:rPr>
                <w:color w:val="000000"/>
                <w:sz w:val="28"/>
                <w:szCs w:val="28"/>
              </w:rPr>
              <w:t>2.3. Выбор типовой организационной структуры ЗАО «Энергокабель»</w:t>
            </w:r>
          </w:p>
        </w:tc>
        <w:tc>
          <w:tcPr>
            <w:tcW w:w="825" w:type="dxa"/>
            <w:shd w:val="clear" w:color="auto" w:fill="auto"/>
          </w:tcPr>
          <w:p w:rsidR="0023548D" w:rsidRPr="00F27B0F" w:rsidRDefault="000530E7" w:rsidP="00F27B0F">
            <w:pPr>
              <w:spacing w:line="360" w:lineRule="auto"/>
              <w:jc w:val="center"/>
              <w:rPr>
                <w:color w:val="000000"/>
                <w:sz w:val="28"/>
                <w:szCs w:val="28"/>
              </w:rPr>
            </w:pPr>
            <w:r w:rsidRPr="00F27B0F">
              <w:rPr>
                <w:color w:val="000000"/>
                <w:sz w:val="28"/>
                <w:szCs w:val="28"/>
              </w:rPr>
              <w:t>47</w:t>
            </w:r>
          </w:p>
        </w:tc>
      </w:tr>
      <w:tr w:rsidR="0023548D" w:rsidRPr="00F27B0F" w:rsidTr="00F27B0F">
        <w:tc>
          <w:tcPr>
            <w:tcW w:w="8748" w:type="dxa"/>
            <w:shd w:val="clear" w:color="auto" w:fill="auto"/>
          </w:tcPr>
          <w:p w:rsidR="000530E7" w:rsidRPr="00F27B0F" w:rsidRDefault="000530E7" w:rsidP="00F27B0F">
            <w:pPr>
              <w:shd w:val="clear" w:color="auto" w:fill="FFFFFF"/>
              <w:spacing w:line="360" w:lineRule="auto"/>
              <w:rPr>
                <w:color w:val="000000"/>
                <w:sz w:val="28"/>
                <w:szCs w:val="28"/>
              </w:rPr>
            </w:pPr>
            <w:r w:rsidRPr="00F27B0F">
              <w:rPr>
                <w:color w:val="000000"/>
                <w:sz w:val="28"/>
                <w:szCs w:val="28"/>
              </w:rPr>
              <w:t xml:space="preserve">2.4. Определение отдельных блоков системы управления </w:t>
            </w:r>
          </w:p>
          <w:p w:rsidR="0023548D" w:rsidRPr="00F27B0F" w:rsidRDefault="000530E7" w:rsidP="00F27B0F">
            <w:pPr>
              <w:shd w:val="clear" w:color="auto" w:fill="FFFFFF"/>
              <w:spacing w:line="360" w:lineRule="auto"/>
              <w:rPr>
                <w:sz w:val="28"/>
                <w:szCs w:val="28"/>
              </w:rPr>
            </w:pPr>
            <w:r w:rsidRPr="00F27B0F">
              <w:rPr>
                <w:color w:val="000000"/>
                <w:sz w:val="28"/>
                <w:szCs w:val="28"/>
              </w:rPr>
              <w:t>ЗАО «Энергокабель»</w:t>
            </w:r>
          </w:p>
        </w:tc>
        <w:tc>
          <w:tcPr>
            <w:tcW w:w="825" w:type="dxa"/>
            <w:shd w:val="clear" w:color="auto" w:fill="auto"/>
          </w:tcPr>
          <w:p w:rsidR="0023548D" w:rsidRPr="00F27B0F" w:rsidRDefault="000530E7" w:rsidP="00F27B0F">
            <w:pPr>
              <w:spacing w:line="360" w:lineRule="auto"/>
              <w:jc w:val="center"/>
              <w:rPr>
                <w:color w:val="000000"/>
                <w:sz w:val="28"/>
                <w:szCs w:val="28"/>
              </w:rPr>
            </w:pPr>
            <w:r w:rsidRPr="00F27B0F">
              <w:rPr>
                <w:color w:val="000000"/>
                <w:sz w:val="28"/>
                <w:szCs w:val="28"/>
              </w:rPr>
              <w:t>50</w:t>
            </w:r>
          </w:p>
        </w:tc>
      </w:tr>
      <w:tr w:rsidR="0023548D" w:rsidRPr="00F27B0F" w:rsidTr="00F27B0F">
        <w:tc>
          <w:tcPr>
            <w:tcW w:w="8748" w:type="dxa"/>
            <w:shd w:val="clear" w:color="auto" w:fill="auto"/>
          </w:tcPr>
          <w:p w:rsidR="0023548D" w:rsidRPr="00F27B0F" w:rsidRDefault="000530E7" w:rsidP="00F27B0F">
            <w:pPr>
              <w:shd w:val="clear" w:color="auto" w:fill="FFFFFF"/>
              <w:tabs>
                <w:tab w:val="left" w:pos="9734"/>
              </w:tabs>
              <w:spacing w:line="360" w:lineRule="auto"/>
              <w:rPr>
                <w:color w:val="000000"/>
                <w:sz w:val="28"/>
                <w:szCs w:val="28"/>
              </w:rPr>
            </w:pPr>
            <w:r w:rsidRPr="00F27B0F">
              <w:rPr>
                <w:color w:val="000000"/>
                <w:sz w:val="28"/>
                <w:szCs w:val="28"/>
              </w:rPr>
              <w:t>2.5. Расчет численности ИТР и служащих по функциям управления</w:t>
            </w:r>
          </w:p>
        </w:tc>
        <w:tc>
          <w:tcPr>
            <w:tcW w:w="825" w:type="dxa"/>
            <w:shd w:val="clear" w:color="auto" w:fill="auto"/>
          </w:tcPr>
          <w:p w:rsidR="0023548D" w:rsidRPr="00F27B0F" w:rsidRDefault="000530E7" w:rsidP="00F27B0F">
            <w:pPr>
              <w:spacing w:line="360" w:lineRule="auto"/>
              <w:jc w:val="center"/>
              <w:rPr>
                <w:color w:val="000000"/>
                <w:sz w:val="28"/>
                <w:szCs w:val="28"/>
              </w:rPr>
            </w:pPr>
            <w:r w:rsidRPr="00F27B0F">
              <w:rPr>
                <w:color w:val="000000"/>
                <w:sz w:val="28"/>
                <w:szCs w:val="28"/>
              </w:rPr>
              <w:t>77</w:t>
            </w:r>
          </w:p>
        </w:tc>
      </w:tr>
      <w:tr w:rsidR="0023548D" w:rsidRPr="00F27B0F" w:rsidTr="00F27B0F">
        <w:tc>
          <w:tcPr>
            <w:tcW w:w="8748" w:type="dxa"/>
            <w:shd w:val="clear" w:color="auto" w:fill="auto"/>
          </w:tcPr>
          <w:p w:rsidR="0023548D" w:rsidRPr="00F27B0F" w:rsidRDefault="000530E7" w:rsidP="00F27B0F">
            <w:pPr>
              <w:shd w:val="clear" w:color="auto" w:fill="FFFFFF"/>
              <w:spacing w:line="360" w:lineRule="auto"/>
              <w:rPr>
                <w:color w:val="000000"/>
                <w:sz w:val="28"/>
                <w:szCs w:val="28"/>
              </w:rPr>
            </w:pPr>
            <w:r w:rsidRPr="00F27B0F">
              <w:rPr>
                <w:color w:val="000000"/>
                <w:sz w:val="28"/>
                <w:szCs w:val="28"/>
              </w:rPr>
              <w:t>2.6. Разработка окончательной организационной структуры системы управления ЗАО «Энергокабель»</w:t>
            </w:r>
          </w:p>
        </w:tc>
        <w:tc>
          <w:tcPr>
            <w:tcW w:w="825" w:type="dxa"/>
            <w:shd w:val="clear" w:color="auto" w:fill="auto"/>
          </w:tcPr>
          <w:p w:rsidR="0023548D" w:rsidRPr="00F27B0F" w:rsidRDefault="000530E7" w:rsidP="00F27B0F">
            <w:pPr>
              <w:spacing w:line="360" w:lineRule="auto"/>
              <w:jc w:val="center"/>
              <w:rPr>
                <w:color w:val="000000"/>
                <w:sz w:val="28"/>
                <w:szCs w:val="28"/>
              </w:rPr>
            </w:pPr>
            <w:r w:rsidRPr="00F27B0F">
              <w:rPr>
                <w:color w:val="000000"/>
                <w:sz w:val="28"/>
                <w:szCs w:val="28"/>
              </w:rPr>
              <w:t>79</w:t>
            </w:r>
          </w:p>
        </w:tc>
      </w:tr>
      <w:tr w:rsidR="0023548D" w:rsidRPr="00F27B0F" w:rsidTr="00F27B0F">
        <w:tc>
          <w:tcPr>
            <w:tcW w:w="8748" w:type="dxa"/>
            <w:shd w:val="clear" w:color="auto" w:fill="auto"/>
          </w:tcPr>
          <w:p w:rsidR="0023548D" w:rsidRPr="00F27B0F" w:rsidRDefault="000530E7" w:rsidP="00F27B0F">
            <w:pPr>
              <w:shd w:val="clear" w:color="auto" w:fill="FFFFFF"/>
              <w:spacing w:line="360" w:lineRule="auto"/>
              <w:rPr>
                <w:color w:val="000000"/>
                <w:sz w:val="28"/>
                <w:szCs w:val="28"/>
              </w:rPr>
            </w:pPr>
            <w:r w:rsidRPr="00F27B0F">
              <w:rPr>
                <w:color w:val="000000"/>
                <w:sz w:val="28"/>
                <w:szCs w:val="28"/>
              </w:rPr>
              <w:t>2.7. Разработка организационной структуры управления цехом</w:t>
            </w:r>
          </w:p>
        </w:tc>
        <w:tc>
          <w:tcPr>
            <w:tcW w:w="825" w:type="dxa"/>
            <w:shd w:val="clear" w:color="auto" w:fill="auto"/>
          </w:tcPr>
          <w:p w:rsidR="0023548D" w:rsidRPr="00F27B0F" w:rsidRDefault="000530E7" w:rsidP="00F27B0F">
            <w:pPr>
              <w:spacing w:line="360" w:lineRule="auto"/>
              <w:jc w:val="center"/>
              <w:rPr>
                <w:color w:val="000000"/>
                <w:sz w:val="28"/>
                <w:szCs w:val="28"/>
              </w:rPr>
            </w:pPr>
            <w:r w:rsidRPr="00F27B0F">
              <w:rPr>
                <w:color w:val="000000"/>
                <w:sz w:val="28"/>
                <w:szCs w:val="28"/>
              </w:rPr>
              <w:t>80</w:t>
            </w:r>
          </w:p>
        </w:tc>
      </w:tr>
      <w:tr w:rsidR="0023548D" w:rsidRPr="00F27B0F" w:rsidTr="00F27B0F">
        <w:tc>
          <w:tcPr>
            <w:tcW w:w="8748" w:type="dxa"/>
            <w:shd w:val="clear" w:color="auto" w:fill="auto"/>
          </w:tcPr>
          <w:p w:rsidR="0023548D" w:rsidRPr="00F27B0F" w:rsidRDefault="000530E7" w:rsidP="00F27B0F">
            <w:pPr>
              <w:shd w:val="clear" w:color="auto" w:fill="FFFFFF"/>
              <w:spacing w:line="360" w:lineRule="auto"/>
              <w:rPr>
                <w:b/>
                <w:bCs/>
                <w:color w:val="000000"/>
                <w:sz w:val="28"/>
                <w:szCs w:val="28"/>
              </w:rPr>
            </w:pPr>
            <w:r w:rsidRPr="00F27B0F">
              <w:rPr>
                <w:b/>
                <w:bCs/>
                <w:color w:val="000000"/>
                <w:sz w:val="28"/>
                <w:szCs w:val="28"/>
              </w:rPr>
              <w:t>Глава 3. Проект мероприятий для повышения эффективности организации управления ЗАО «Энергокабель»</w:t>
            </w:r>
          </w:p>
        </w:tc>
        <w:tc>
          <w:tcPr>
            <w:tcW w:w="825" w:type="dxa"/>
            <w:shd w:val="clear" w:color="auto" w:fill="auto"/>
          </w:tcPr>
          <w:p w:rsidR="0023548D" w:rsidRPr="00F27B0F" w:rsidRDefault="000530E7" w:rsidP="00F27B0F">
            <w:pPr>
              <w:spacing w:line="360" w:lineRule="auto"/>
              <w:jc w:val="center"/>
              <w:rPr>
                <w:color w:val="000000"/>
                <w:sz w:val="28"/>
                <w:szCs w:val="28"/>
              </w:rPr>
            </w:pPr>
            <w:r w:rsidRPr="00F27B0F">
              <w:rPr>
                <w:color w:val="000000"/>
                <w:sz w:val="28"/>
                <w:szCs w:val="28"/>
              </w:rPr>
              <w:t>96</w:t>
            </w:r>
          </w:p>
        </w:tc>
      </w:tr>
      <w:tr w:rsidR="0023548D" w:rsidRPr="00F27B0F" w:rsidTr="00F27B0F">
        <w:tc>
          <w:tcPr>
            <w:tcW w:w="8748" w:type="dxa"/>
            <w:shd w:val="clear" w:color="auto" w:fill="auto"/>
          </w:tcPr>
          <w:p w:rsidR="0023548D" w:rsidRPr="00F27B0F" w:rsidRDefault="000530E7" w:rsidP="00F27B0F">
            <w:pPr>
              <w:shd w:val="clear" w:color="auto" w:fill="FFFFFF"/>
              <w:spacing w:line="360" w:lineRule="auto"/>
              <w:rPr>
                <w:color w:val="000000"/>
                <w:sz w:val="28"/>
                <w:szCs w:val="28"/>
              </w:rPr>
            </w:pPr>
            <w:r w:rsidRPr="00F27B0F">
              <w:rPr>
                <w:color w:val="000000"/>
                <w:sz w:val="28"/>
                <w:szCs w:val="28"/>
              </w:rPr>
              <w:t>3.1. Разработка положения о подразделении</w:t>
            </w:r>
          </w:p>
        </w:tc>
        <w:tc>
          <w:tcPr>
            <w:tcW w:w="825" w:type="dxa"/>
            <w:shd w:val="clear" w:color="auto" w:fill="auto"/>
          </w:tcPr>
          <w:p w:rsidR="0023548D" w:rsidRPr="00F27B0F" w:rsidRDefault="000530E7" w:rsidP="00F27B0F">
            <w:pPr>
              <w:spacing w:line="360" w:lineRule="auto"/>
              <w:jc w:val="center"/>
              <w:rPr>
                <w:color w:val="000000"/>
                <w:sz w:val="28"/>
                <w:szCs w:val="28"/>
              </w:rPr>
            </w:pPr>
            <w:r w:rsidRPr="00F27B0F">
              <w:rPr>
                <w:color w:val="000000"/>
                <w:sz w:val="28"/>
                <w:szCs w:val="28"/>
              </w:rPr>
              <w:t>96</w:t>
            </w:r>
          </w:p>
        </w:tc>
      </w:tr>
      <w:tr w:rsidR="000530E7" w:rsidRPr="00F27B0F" w:rsidTr="00F27B0F">
        <w:tc>
          <w:tcPr>
            <w:tcW w:w="8748" w:type="dxa"/>
            <w:shd w:val="clear" w:color="auto" w:fill="auto"/>
          </w:tcPr>
          <w:p w:rsidR="000530E7" w:rsidRPr="00F27B0F" w:rsidRDefault="000530E7" w:rsidP="00F27B0F">
            <w:pPr>
              <w:spacing w:line="360" w:lineRule="auto"/>
              <w:rPr>
                <w:sz w:val="28"/>
                <w:szCs w:val="28"/>
              </w:rPr>
            </w:pPr>
            <w:r w:rsidRPr="00F27B0F">
              <w:rPr>
                <w:sz w:val="28"/>
                <w:szCs w:val="28"/>
              </w:rPr>
              <w:t>3.2. Оценка влияния организационной культуры предприятия на эффективность производственной деятельности</w:t>
            </w:r>
          </w:p>
        </w:tc>
        <w:tc>
          <w:tcPr>
            <w:tcW w:w="825" w:type="dxa"/>
            <w:shd w:val="clear" w:color="auto" w:fill="auto"/>
          </w:tcPr>
          <w:p w:rsidR="000530E7" w:rsidRPr="00F27B0F" w:rsidRDefault="000530E7" w:rsidP="00F27B0F">
            <w:pPr>
              <w:spacing w:line="360" w:lineRule="auto"/>
              <w:jc w:val="center"/>
              <w:rPr>
                <w:color w:val="000000"/>
                <w:sz w:val="28"/>
                <w:szCs w:val="28"/>
              </w:rPr>
            </w:pPr>
            <w:r w:rsidRPr="00F27B0F">
              <w:rPr>
                <w:color w:val="000000"/>
                <w:sz w:val="28"/>
                <w:szCs w:val="28"/>
              </w:rPr>
              <w:t>100</w:t>
            </w:r>
          </w:p>
        </w:tc>
      </w:tr>
      <w:tr w:rsidR="000530E7" w:rsidRPr="00F27B0F" w:rsidTr="00F27B0F">
        <w:tc>
          <w:tcPr>
            <w:tcW w:w="8748" w:type="dxa"/>
            <w:shd w:val="clear" w:color="auto" w:fill="auto"/>
          </w:tcPr>
          <w:p w:rsidR="000530E7" w:rsidRPr="00F27B0F" w:rsidRDefault="000530E7" w:rsidP="00F27B0F">
            <w:pPr>
              <w:shd w:val="clear" w:color="auto" w:fill="FFFFFF"/>
              <w:spacing w:line="360" w:lineRule="auto"/>
              <w:rPr>
                <w:b/>
                <w:bCs/>
                <w:sz w:val="28"/>
                <w:szCs w:val="28"/>
              </w:rPr>
            </w:pPr>
            <w:r w:rsidRPr="00F27B0F">
              <w:rPr>
                <w:b/>
                <w:bCs/>
                <w:color w:val="000000"/>
                <w:sz w:val="28"/>
                <w:szCs w:val="28"/>
              </w:rPr>
              <w:t>Заключение</w:t>
            </w:r>
          </w:p>
        </w:tc>
        <w:tc>
          <w:tcPr>
            <w:tcW w:w="825" w:type="dxa"/>
            <w:shd w:val="clear" w:color="auto" w:fill="auto"/>
          </w:tcPr>
          <w:p w:rsidR="000530E7" w:rsidRPr="00F27B0F" w:rsidRDefault="000530E7" w:rsidP="00F27B0F">
            <w:pPr>
              <w:spacing w:line="360" w:lineRule="auto"/>
              <w:jc w:val="center"/>
              <w:rPr>
                <w:color w:val="000000"/>
                <w:sz w:val="28"/>
                <w:szCs w:val="28"/>
              </w:rPr>
            </w:pPr>
            <w:r w:rsidRPr="00F27B0F">
              <w:rPr>
                <w:color w:val="000000"/>
                <w:sz w:val="28"/>
                <w:szCs w:val="28"/>
              </w:rPr>
              <w:t>104</w:t>
            </w:r>
          </w:p>
        </w:tc>
      </w:tr>
      <w:tr w:rsidR="000530E7" w:rsidRPr="00F27B0F" w:rsidTr="00F27B0F">
        <w:tc>
          <w:tcPr>
            <w:tcW w:w="8748" w:type="dxa"/>
            <w:shd w:val="clear" w:color="auto" w:fill="auto"/>
          </w:tcPr>
          <w:p w:rsidR="000530E7" w:rsidRPr="00F27B0F" w:rsidRDefault="000530E7" w:rsidP="00F27B0F">
            <w:pPr>
              <w:shd w:val="clear" w:color="auto" w:fill="FFFFFF"/>
              <w:spacing w:line="360" w:lineRule="auto"/>
              <w:rPr>
                <w:b/>
                <w:bCs/>
                <w:color w:val="000000"/>
                <w:sz w:val="28"/>
                <w:szCs w:val="28"/>
              </w:rPr>
            </w:pPr>
            <w:r w:rsidRPr="00F27B0F">
              <w:rPr>
                <w:b/>
                <w:bCs/>
                <w:color w:val="000000"/>
                <w:sz w:val="28"/>
                <w:szCs w:val="28"/>
              </w:rPr>
              <w:t>Список использованной литературы</w:t>
            </w:r>
          </w:p>
        </w:tc>
        <w:tc>
          <w:tcPr>
            <w:tcW w:w="825" w:type="dxa"/>
            <w:shd w:val="clear" w:color="auto" w:fill="auto"/>
          </w:tcPr>
          <w:p w:rsidR="000530E7" w:rsidRPr="00F27B0F" w:rsidRDefault="000530E7" w:rsidP="00F27B0F">
            <w:pPr>
              <w:spacing w:line="360" w:lineRule="auto"/>
              <w:jc w:val="center"/>
              <w:rPr>
                <w:color w:val="000000"/>
                <w:sz w:val="28"/>
                <w:szCs w:val="28"/>
              </w:rPr>
            </w:pPr>
            <w:r w:rsidRPr="00F27B0F">
              <w:rPr>
                <w:color w:val="000000"/>
                <w:sz w:val="28"/>
                <w:szCs w:val="28"/>
              </w:rPr>
              <w:t>105</w:t>
            </w:r>
          </w:p>
        </w:tc>
      </w:tr>
    </w:tbl>
    <w:p w:rsidR="0023548D" w:rsidRPr="0023548D" w:rsidRDefault="0023548D" w:rsidP="0023548D">
      <w:pPr>
        <w:shd w:val="clear" w:color="auto" w:fill="FFFFFF"/>
        <w:spacing w:line="360" w:lineRule="auto"/>
        <w:jc w:val="center"/>
        <w:rPr>
          <w:color w:val="000000"/>
          <w:sz w:val="28"/>
          <w:szCs w:val="28"/>
        </w:rPr>
      </w:pPr>
    </w:p>
    <w:p w:rsidR="0023548D" w:rsidRDefault="0023548D" w:rsidP="0023548D">
      <w:pPr>
        <w:shd w:val="clear" w:color="auto" w:fill="FFFFFF"/>
        <w:spacing w:line="360" w:lineRule="auto"/>
        <w:jc w:val="center"/>
        <w:rPr>
          <w:b/>
          <w:bCs/>
          <w:color w:val="000000"/>
          <w:sz w:val="28"/>
          <w:szCs w:val="28"/>
        </w:rPr>
      </w:pPr>
      <w:r>
        <w:rPr>
          <w:b/>
          <w:bCs/>
          <w:color w:val="000000"/>
          <w:sz w:val="28"/>
          <w:szCs w:val="28"/>
        </w:rPr>
        <w:t>Введение</w:t>
      </w:r>
    </w:p>
    <w:p w:rsidR="0023548D" w:rsidRPr="0023548D" w:rsidRDefault="0023548D" w:rsidP="0023548D">
      <w:pPr>
        <w:shd w:val="clear" w:color="auto" w:fill="FFFFFF"/>
        <w:spacing w:line="360" w:lineRule="auto"/>
        <w:jc w:val="center"/>
        <w:rPr>
          <w:b/>
          <w:bCs/>
          <w:sz w:val="28"/>
          <w:szCs w:val="28"/>
        </w:rPr>
      </w:pPr>
    </w:p>
    <w:p w:rsidR="0023548D" w:rsidRPr="00102787" w:rsidRDefault="0023548D" w:rsidP="0023548D">
      <w:pPr>
        <w:shd w:val="clear" w:color="auto" w:fill="FFFFFF"/>
        <w:spacing w:line="360" w:lineRule="auto"/>
        <w:ind w:firstLine="709"/>
        <w:jc w:val="both"/>
        <w:rPr>
          <w:sz w:val="28"/>
          <w:szCs w:val="28"/>
        </w:rPr>
      </w:pPr>
      <w:r w:rsidRPr="00102787">
        <w:rPr>
          <w:color w:val="000000"/>
          <w:sz w:val="28"/>
          <w:szCs w:val="28"/>
        </w:rPr>
        <w:t>Управленческая деятельность - один из важнейших факторов функционирования и развития промышленных предприятий в условиях рыночной экономики. Эта деятельность постоянно совершенствуется в соответствии с объективными требованиями производства и реализации продукции, усложнением хозяйственных связей, повышением роли потребителя в формировании технико-экономических и иных параметров предприятия.</w:t>
      </w:r>
    </w:p>
    <w:p w:rsidR="0023548D" w:rsidRPr="00102787" w:rsidRDefault="0023548D" w:rsidP="0023548D">
      <w:pPr>
        <w:shd w:val="clear" w:color="auto" w:fill="FFFFFF"/>
        <w:spacing w:line="360" w:lineRule="auto"/>
        <w:ind w:firstLine="709"/>
        <w:jc w:val="both"/>
        <w:rPr>
          <w:sz w:val="28"/>
          <w:szCs w:val="28"/>
        </w:rPr>
      </w:pPr>
      <w:r w:rsidRPr="00102787">
        <w:rPr>
          <w:color w:val="000000"/>
          <w:sz w:val="28"/>
          <w:szCs w:val="28"/>
        </w:rPr>
        <w:t>Изменение    условий    производственной    деятельности,    необходимость    адекватного приспособления к ней системы управления сказывается не только на совершенствовании её организации, но и на перераспределении функций управления по уровням ответственности</w:t>
      </w:r>
      <w:r>
        <w:rPr>
          <w:color w:val="000000"/>
          <w:sz w:val="28"/>
          <w:szCs w:val="28"/>
        </w:rPr>
        <w:t xml:space="preserve"> и </w:t>
      </w:r>
      <w:r w:rsidRPr="00102787">
        <w:rPr>
          <w:color w:val="000000"/>
          <w:sz w:val="28"/>
          <w:szCs w:val="28"/>
        </w:rPr>
        <w:t>формам  их  взаимодействий</w:t>
      </w:r>
      <w:r>
        <w:rPr>
          <w:color w:val="000000"/>
          <w:sz w:val="28"/>
          <w:szCs w:val="28"/>
        </w:rPr>
        <w:t>.</w:t>
      </w:r>
      <w:r w:rsidRPr="00102787">
        <w:rPr>
          <w:color w:val="000000"/>
          <w:sz w:val="28"/>
          <w:szCs w:val="28"/>
        </w:rPr>
        <w:t xml:space="preserve"> Речь  идёт  прежде  всего  о  такой  системе  управления (принципах, функциях, методах,   организационной структуре), которая порождена объективной необходимостью   и   закономерностями   рыночной   системы   хозяйствования,   связанными   с удовлетворениями     в     первую     очередь     индивидуальных     потребностей,     обеспечением заинтересованности работников в наивысших конечных результатах</w:t>
      </w:r>
      <w:r w:rsidR="008B43F9">
        <w:rPr>
          <w:color w:val="000000"/>
          <w:sz w:val="28"/>
          <w:szCs w:val="28"/>
        </w:rPr>
        <w:t xml:space="preserve">. </w:t>
      </w:r>
      <w:r w:rsidRPr="00102787">
        <w:rPr>
          <w:color w:val="000000"/>
          <w:sz w:val="28"/>
          <w:szCs w:val="28"/>
        </w:rPr>
        <w:t>Всё это требует от промышленных предприятий адаптации к новым рыночным условиям, преодоления возникающих противоречий в экономическом и научно-техническом процессах.</w:t>
      </w:r>
    </w:p>
    <w:p w:rsidR="0023548D" w:rsidRPr="00102787" w:rsidRDefault="0023548D" w:rsidP="0023548D">
      <w:pPr>
        <w:shd w:val="clear" w:color="auto" w:fill="FFFFFF"/>
        <w:spacing w:line="360" w:lineRule="auto"/>
        <w:ind w:firstLine="709"/>
        <w:jc w:val="both"/>
        <w:rPr>
          <w:sz w:val="28"/>
          <w:szCs w:val="28"/>
        </w:rPr>
      </w:pPr>
      <w:r w:rsidRPr="00102787">
        <w:rPr>
          <w:color w:val="000000"/>
          <w:sz w:val="28"/>
          <w:szCs w:val="28"/>
        </w:rPr>
        <w:t>Задачей менеджера является построение такой структуры, которая лучше всего отвечала бы целям и задачам организации.</w:t>
      </w:r>
      <w:r w:rsidR="008B43F9">
        <w:rPr>
          <w:color w:val="000000"/>
          <w:sz w:val="28"/>
          <w:szCs w:val="28"/>
        </w:rPr>
        <w:t xml:space="preserve"> П</w:t>
      </w:r>
      <w:r w:rsidRPr="00102787">
        <w:rPr>
          <w:color w:val="000000"/>
          <w:sz w:val="28"/>
          <w:szCs w:val="28"/>
        </w:rPr>
        <w:t>од    организационной    структурой    предприятия    понимается    состав    и    взаимосвязи производственных подразделений, входящих в него. Цель организационной структуры состоит в том, чтобы обеспечить достижение стоящих</w:t>
      </w:r>
      <w:r w:rsidR="008B43F9">
        <w:rPr>
          <w:color w:val="000000"/>
          <w:sz w:val="28"/>
          <w:szCs w:val="28"/>
        </w:rPr>
        <w:t xml:space="preserve"> </w:t>
      </w:r>
      <w:r w:rsidRPr="00102787">
        <w:rPr>
          <w:color w:val="000000"/>
          <w:sz w:val="28"/>
          <w:szCs w:val="28"/>
        </w:rPr>
        <w:t>перед организацией задач. Проектирование структуры должно базироваться на стратегических целях.</w:t>
      </w:r>
      <w:r w:rsidR="008B43F9">
        <w:rPr>
          <w:color w:val="000000"/>
          <w:sz w:val="28"/>
          <w:szCs w:val="28"/>
        </w:rPr>
        <w:t xml:space="preserve"> Наиболее эффективной считается та с</w:t>
      </w:r>
      <w:r w:rsidRPr="00102787">
        <w:rPr>
          <w:color w:val="000000"/>
          <w:sz w:val="28"/>
          <w:szCs w:val="28"/>
        </w:rPr>
        <w:t>труктура</w:t>
      </w:r>
      <w:r w:rsidR="008B43F9">
        <w:rPr>
          <w:color w:val="000000"/>
          <w:sz w:val="28"/>
          <w:szCs w:val="28"/>
        </w:rPr>
        <w:t xml:space="preserve">, </w:t>
      </w:r>
      <w:r w:rsidRPr="00102787">
        <w:rPr>
          <w:color w:val="000000"/>
          <w:sz w:val="28"/>
          <w:szCs w:val="28"/>
        </w:rPr>
        <w:t>которая наилучшим образом позволяет организации эффективно взаимодействовать с внешней средой, продуктивно и целесообразно распределять и направлять усилия своих сотрудников и, таким образом, удовлетворять потребности клиентов и достигать своих целей с высокой эффективностью.</w:t>
      </w:r>
    </w:p>
    <w:p w:rsidR="0023548D" w:rsidRPr="00102787" w:rsidRDefault="0023548D" w:rsidP="0023548D">
      <w:pPr>
        <w:shd w:val="clear" w:color="auto" w:fill="FFFFFF"/>
        <w:spacing w:line="360" w:lineRule="auto"/>
        <w:ind w:firstLine="709"/>
        <w:jc w:val="both"/>
        <w:rPr>
          <w:sz w:val="28"/>
          <w:szCs w:val="28"/>
        </w:rPr>
      </w:pPr>
      <w:r w:rsidRPr="00102787">
        <w:rPr>
          <w:color w:val="000000"/>
          <w:sz w:val="28"/>
          <w:szCs w:val="28"/>
        </w:rPr>
        <w:t>В настоящее время проектирование и совершенствование организационной структуры осуществляется с помощью 2-х основных методов.</w:t>
      </w:r>
    </w:p>
    <w:p w:rsidR="0023548D" w:rsidRPr="00102787" w:rsidRDefault="0023548D" w:rsidP="0023548D">
      <w:pPr>
        <w:shd w:val="clear" w:color="auto" w:fill="FFFFFF"/>
        <w:spacing w:line="360" w:lineRule="auto"/>
        <w:ind w:firstLine="709"/>
        <w:jc w:val="both"/>
        <w:rPr>
          <w:sz w:val="28"/>
          <w:szCs w:val="28"/>
        </w:rPr>
      </w:pPr>
      <w:r w:rsidRPr="00102787">
        <w:rPr>
          <w:color w:val="000000"/>
          <w:sz w:val="28"/>
          <w:szCs w:val="28"/>
        </w:rPr>
        <w:t>Первый метод — аналитический, поисковый — применяется для уникальных предприятий, на которые не распространяются типовые структуры. Организационная структура строится на основе тщательной проработки и структуризации целей, задач, функций, применения нестандартных решений, применяемых только для данного конкретного предприятия.</w:t>
      </w:r>
    </w:p>
    <w:p w:rsidR="0023548D" w:rsidRPr="00102787" w:rsidRDefault="0023548D" w:rsidP="0023548D">
      <w:pPr>
        <w:shd w:val="clear" w:color="auto" w:fill="FFFFFF"/>
        <w:tabs>
          <w:tab w:val="left" w:pos="10546"/>
        </w:tabs>
        <w:spacing w:line="360" w:lineRule="auto"/>
        <w:ind w:firstLine="709"/>
        <w:jc w:val="both"/>
        <w:rPr>
          <w:sz w:val="28"/>
          <w:szCs w:val="28"/>
        </w:rPr>
      </w:pPr>
      <w:r w:rsidRPr="00102787">
        <w:rPr>
          <w:color w:val="000000"/>
          <w:sz w:val="28"/>
          <w:szCs w:val="28"/>
        </w:rPr>
        <w:t>Второй метод - нормативный, типовой - применяется в том или ином виде для всей массы</w:t>
      </w:r>
      <w:r w:rsidR="008B43F9">
        <w:rPr>
          <w:color w:val="000000"/>
          <w:sz w:val="28"/>
          <w:szCs w:val="28"/>
        </w:rPr>
        <w:t xml:space="preserve"> </w:t>
      </w:r>
      <w:r w:rsidRPr="00102787">
        <w:rPr>
          <w:color w:val="000000"/>
          <w:sz w:val="28"/>
          <w:szCs w:val="28"/>
        </w:rPr>
        <w:t>предприятий. Предприятия руководствуются типовыми структурами и связанными с ними</w:t>
      </w:r>
      <w:r w:rsidR="008B43F9">
        <w:rPr>
          <w:color w:val="000000"/>
          <w:sz w:val="28"/>
          <w:szCs w:val="28"/>
        </w:rPr>
        <w:t xml:space="preserve"> </w:t>
      </w:r>
      <w:r w:rsidRPr="00102787">
        <w:rPr>
          <w:color w:val="000000"/>
          <w:sz w:val="28"/>
          <w:szCs w:val="28"/>
        </w:rPr>
        <w:t>организационными нормативами.</w:t>
      </w:r>
      <w:r w:rsidRPr="00102787">
        <w:rPr>
          <w:color w:val="000000"/>
          <w:sz w:val="28"/>
          <w:szCs w:val="28"/>
          <w:vertAlign w:val="superscript"/>
        </w:rPr>
        <w:t>;</w:t>
      </w:r>
    </w:p>
    <w:p w:rsidR="008B43F9" w:rsidRDefault="0023548D" w:rsidP="0023548D">
      <w:pPr>
        <w:shd w:val="clear" w:color="auto" w:fill="FFFFFF"/>
        <w:tabs>
          <w:tab w:val="left" w:pos="6029"/>
          <w:tab w:val="left" w:pos="7867"/>
        </w:tabs>
        <w:spacing w:line="360" w:lineRule="auto"/>
        <w:ind w:firstLine="709"/>
        <w:jc w:val="both"/>
        <w:rPr>
          <w:color w:val="000000"/>
          <w:sz w:val="28"/>
          <w:szCs w:val="28"/>
        </w:rPr>
      </w:pPr>
      <w:r w:rsidRPr="00102787">
        <w:rPr>
          <w:color w:val="000000"/>
          <w:sz w:val="28"/>
          <w:szCs w:val="28"/>
        </w:rPr>
        <w:t>Повышать степень аналитической проработки организационных структур и в то же время</w:t>
      </w:r>
      <w:r w:rsidR="008B43F9">
        <w:rPr>
          <w:color w:val="000000"/>
          <w:sz w:val="28"/>
          <w:szCs w:val="28"/>
        </w:rPr>
        <w:t xml:space="preserve"> </w:t>
      </w:r>
      <w:r w:rsidRPr="00102787">
        <w:rPr>
          <w:color w:val="000000"/>
          <w:sz w:val="28"/>
          <w:szCs w:val="28"/>
        </w:rPr>
        <w:t>делать эту работу с точки зрения требуемых затрат труда и квалификации разработчиков,</w:t>
      </w:r>
      <w:r w:rsidR="008B43F9">
        <w:rPr>
          <w:color w:val="000000"/>
          <w:sz w:val="28"/>
          <w:szCs w:val="28"/>
        </w:rPr>
        <w:t xml:space="preserve"> </w:t>
      </w:r>
      <w:r w:rsidRPr="00102787">
        <w:rPr>
          <w:color w:val="000000"/>
          <w:sz w:val="28"/>
          <w:szCs w:val="28"/>
        </w:rPr>
        <w:t>доступной для всех предприятий можно на основе применения блочного подхода, при котором</w:t>
      </w:r>
      <w:r w:rsidRPr="00102787">
        <w:rPr>
          <w:color w:val="000000"/>
          <w:sz w:val="28"/>
          <w:szCs w:val="28"/>
        </w:rPr>
        <w:br/>
        <w:t>разрабатываются типовые решения не по  структуре в целом,  а по отдельным её частям,</w:t>
      </w:r>
      <w:r w:rsidR="008B43F9">
        <w:rPr>
          <w:color w:val="000000"/>
          <w:sz w:val="28"/>
          <w:szCs w:val="28"/>
        </w:rPr>
        <w:t xml:space="preserve"> </w:t>
      </w:r>
      <w:r w:rsidRPr="00102787">
        <w:rPr>
          <w:color w:val="000000"/>
          <w:sz w:val="28"/>
          <w:szCs w:val="28"/>
        </w:rPr>
        <w:t>укрупнённым блокам.</w:t>
      </w:r>
    </w:p>
    <w:p w:rsidR="008B43F9" w:rsidRDefault="008B43F9" w:rsidP="0023548D">
      <w:pPr>
        <w:shd w:val="clear" w:color="auto" w:fill="FFFFFF"/>
        <w:tabs>
          <w:tab w:val="left" w:pos="6029"/>
          <w:tab w:val="left" w:pos="7867"/>
        </w:tabs>
        <w:spacing w:line="360" w:lineRule="auto"/>
        <w:ind w:firstLine="709"/>
        <w:jc w:val="both"/>
        <w:rPr>
          <w:color w:val="000000"/>
          <w:sz w:val="28"/>
          <w:szCs w:val="28"/>
        </w:rPr>
      </w:pPr>
      <w:r>
        <w:rPr>
          <w:color w:val="000000"/>
          <w:sz w:val="28"/>
          <w:szCs w:val="28"/>
        </w:rPr>
        <w:t>Тема дипломной работы является актуальной, так как рассматривает изложенные проблемы совершенствования организации управления на примере ЗАО «Энергокабель».</w:t>
      </w:r>
    </w:p>
    <w:p w:rsidR="008B43F9" w:rsidRDefault="008B43F9" w:rsidP="0023548D">
      <w:pPr>
        <w:shd w:val="clear" w:color="auto" w:fill="FFFFFF"/>
        <w:tabs>
          <w:tab w:val="left" w:pos="6029"/>
          <w:tab w:val="left" w:pos="7867"/>
        </w:tabs>
        <w:spacing w:line="360" w:lineRule="auto"/>
        <w:ind w:firstLine="709"/>
        <w:jc w:val="both"/>
        <w:rPr>
          <w:color w:val="000000"/>
          <w:sz w:val="28"/>
          <w:szCs w:val="28"/>
        </w:rPr>
      </w:pPr>
      <w:r>
        <w:rPr>
          <w:color w:val="000000"/>
          <w:sz w:val="28"/>
          <w:szCs w:val="28"/>
        </w:rPr>
        <w:t>Цель работы – построение модели организационной структуры управления предприятием. Для реализации этой цели были поставлены следующие задачи:</w:t>
      </w:r>
    </w:p>
    <w:p w:rsidR="008B43F9" w:rsidRDefault="008B43F9" w:rsidP="008B43F9">
      <w:pPr>
        <w:numPr>
          <w:ilvl w:val="0"/>
          <w:numId w:val="1"/>
        </w:numPr>
        <w:shd w:val="clear" w:color="auto" w:fill="FFFFFF"/>
        <w:tabs>
          <w:tab w:val="left" w:pos="6029"/>
          <w:tab w:val="left" w:pos="7867"/>
        </w:tabs>
        <w:spacing w:line="360" w:lineRule="auto"/>
        <w:jc w:val="both"/>
        <w:rPr>
          <w:color w:val="000000"/>
          <w:sz w:val="28"/>
          <w:szCs w:val="28"/>
        </w:rPr>
      </w:pPr>
      <w:r>
        <w:rPr>
          <w:color w:val="000000"/>
          <w:sz w:val="28"/>
          <w:szCs w:val="28"/>
        </w:rPr>
        <w:t>определить функции управления и факторы, влияющие на объем управленческой деятельности предприятия;</w:t>
      </w:r>
    </w:p>
    <w:p w:rsidR="008B43F9" w:rsidRDefault="00185875" w:rsidP="008B43F9">
      <w:pPr>
        <w:numPr>
          <w:ilvl w:val="0"/>
          <w:numId w:val="1"/>
        </w:numPr>
        <w:shd w:val="clear" w:color="auto" w:fill="FFFFFF"/>
        <w:tabs>
          <w:tab w:val="left" w:pos="6029"/>
          <w:tab w:val="left" w:pos="7867"/>
        </w:tabs>
        <w:spacing w:line="360" w:lineRule="auto"/>
        <w:jc w:val="both"/>
        <w:rPr>
          <w:color w:val="000000"/>
          <w:sz w:val="28"/>
          <w:szCs w:val="28"/>
        </w:rPr>
      </w:pPr>
      <w:r>
        <w:rPr>
          <w:color w:val="000000"/>
          <w:sz w:val="28"/>
          <w:szCs w:val="28"/>
        </w:rPr>
        <w:t>изучить специфику и условия функционирования ЗАО «Энергокабель»;</w:t>
      </w:r>
    </w:p>
    <w:p w:rsidR="00185875" w:rsidRDefault="00185875" w:rsidP="008B43F9">
      <w:pPr>
        <w:numPr>
          <w:ilvl w:val="0"/>
          <w:numId w:val="1"/>
        </w:numPr>
        <w:shd w:val="clear" w:color="auto" w:fill="FFFFFF"/>
        <w:tabs>
          <w:tab w:val="left" w:pos="6029"/>
          <w:tab w:val="left" w:pos="7867"/>
        </w:tabs>
        <w:spacing w:line="360" w:lineRule="auto"/>
        <w:jc w:val="both"/>
        <w:rPr>
          <w:color w:val="000000"/>
          <w:sz w:val="28"/>
          <w:szCs w:val="28"/>
        </w:rPr>
      </w:pPr>
      <w:r>
        <w:rPr>
          <w:color w:val="000000"/>
          <w:sz w:val="28"/>
          <w:szCs w:val="28"/>
        </w:rPr>
        <w:t>разработать основные блоки управления;</w:t>
      </w:r>
    </w:p>
    <w:p w:rsidR="00185875" w:rsidRDefault="00185875" w:rsidP="008B43F9">
      <w:pPr>
        <w:numPr>
          <w:ilvl w:val="0"/>
          <w:numId w:val="1"/>
        </w:numPr>
        <w:shd w:val="clear" w:color="auto" w:fill="FFFFFF"/>
        <w:tabs>
          <w:tab w:val="left" w:pos="6029"/>
          <w:tab w:val="left" w:pos="7867"/>
        </w:tabs>
        <w:spacing w:line="360" w:lineRule="auto"/>
        <w:jc w:val="both"/>
        <w:rPr>
          <w:color w:val="000000"/>
          <w:sz w:val="28"/>
          <w:szCs w:val="28"/>
        </w:rPr>
      </w:pPr>
      <w:r>
        <w:rPr>
          <w:color w:val="000000"/>
          <w:sz w:val="28"/>
          <w:szCs w:val="28"/>
        </w:rPr>
        <w:t>определить численный и квалификационный состав сотрудников.</w:t>
      </w:r>
    </w:p>
    <w:p w:rsidR="0023548D" w:rsidRPr="00185875" w:rsidRDefault="00185875" w:rsidP="00185875">
      <w:pPr>
        <w:shd w:val="clear" w:color="auto" w:fill="FFFFFF"/>
        <w:tabs>
          <w:tab w:val="left" w:pos="6029"/>
          <w:tab w:val="left" w:pos="7867"/>
        </w:tabs>
        <w:spacing w:line="360" w:lineRule="auto"/>
        <w:jc w:val="center"/>
        <w:rPr>
          <w:b/>
          <w:bCs/>
          <w:color w:val="000000"/>
          <w:sz w:val="28"/>
          <w:szCs w:val="28"/>
        </w:rPr>
      </w:pPr>
      <w:r>
        <w:rPr>
          <w:b/>
          <w:bCs/>
          <w:color w:val="000000"/>
          <w:sz w:val="28"/>
          <w:szCs w:val="28"/>
        </w:rPr>
        <w:br w:type="page"/>
      </w:r>
      <w:r w:rsidRPr="00185875">
        <w:rPr>
          <w:b/>
          <w:bCs/>
          <w:color w:val="000000"/>
          <w:sz w:val="28"/>
          <w:szCs w:val="28"/>
        </w:rPr>
        <w:t>Глава 1. Пред</w:t>
      </w:r>
      <w:r w:rsidR="0023548D" w:rsidRPr="00185875">
        <w:rPr>
          <w:b/>
          <w:bCs/>
          <w:color w:val="000000"/>
          <w:sz w:val="28"/>
          <w:szCs w:val="28"/>
        </w:rPr>
        <w:t>прияти</w:t>
      </w:r>
      <w:r w:rsidRPr="00185875">
        <w:rPr>
          <w:b/>
          <w:bCs/>
          <w:color w:val="000000"/>
          <w:sz w:val="28"/>
          <w:szCs w:val="28"/>
        </w:rPr>
        <w:t>е</w:t>
      </w:r>
      <w:r w:rsidR="0023548D" w:rsidRPr="00185875">
        <w:rPr>
          <w:b/>
          <w:bCs/>
          <w:color w:val="000000"/>
          <w:sz w:val="28"/>
          <w:szCs w:val="28"/>
        </w:rPr>
        <w:t xml:space="preserve"> как объект</w:t>
      </w:r>
      <w:r w:rsidRPr="00185875">
        <w:rPr>
          <w:b/>
          <w:bCs/>
          <w:color w:val="000000"/>
          <w:sz w:val="28"/>
          <w:szCs w:val="28"/>
        </w:rPr>
        <w:t xml:space="preserve"> </w:t>
      </w:r>
      <w:r w:rsidR="0023548D" w:rsidRPr="00185875">
        <w:rPr>
          <w:b/>
          <w:bCs/>
          <w:color w:val="000000"/>
          <w:sz w:val="28"/>
          <w:szCs w:val="28"/>
        </w:rPr>
        <w:t>управления</w:t>
      </w:r>
    </w:p>
    <w:p w:rsidR="00185875" w:rsidRPr="00102787" w:rsidRDefault="00185875" w:rsidP="00185875">
      <w:pPr>
        <w:shd w:val="clear" w:color="auto" w:fill="FFFFFF"/>
        <w:tabs>
          <w:tab w:val="left" w:pos="6029"/>
          <w:tab w:val="left" w:pos="7867"/>
        </w:tabs>
        <w:spacing w:line="360" w:lineRule="auto"/>
        <w:ind w:left="360"/>
        <w:jc w:val="both"/>
        <w:rPr>
          <w:sz w:val="28"/>
          <w:szCs w:val="28"/>
        </w:rPr>
      </w:pPr>
    </w:p>
    <w:p w:rsidR="005A47D0" w:rsidRDefault="005A47D0" w:rsidP="005A47D0">
      <w:pPr>
        <w:shd w:val="clear" w:color="auto" w:fill="FFFFFF"/>
        <w:spacing w:line="360" w:lineRule="auto"/>
        <w:jc w:val="center"/>
        <w:rPr>
          <w:b/>
          <w:bCs/>
          <w:color w:val="000000"/>
          <w:sz w:val="28"/>
          <w:szCs w:val="28"/>
        </w:rPr>
      </w:pPr>
      <w:r>
        <w:rPr>
          <w:b/>
          <w:bCs/>
          <w:color w:val="000000"/>
          <w:sz w:val="28"/>
          <w:szCs w:val="28"/>
        </w:rPr>
        <w:t>1.1. Факторы влияния на систему управления</w:t>
      </w:r>
    </w:p>
    <w:p w:rsidR="005A47D0" w:rsidRDefault="005A47D0" w:rsidP="0023548D">
      <w:pPr>
        <w:shd w:val="clear" w:color="auto" w:fill="FFFFFF"/>
        <w:tabs>
          <w:tab w:val="left" w:pos="3605"/>
        </w:tabs>
        <w:spacing w:line="360" w:lineRule="auto"/>
        <w:ind w:firstLine="709"/>
        <w:jc w:val="both"/>
        <w:rPr>
          <w:color w:val="000000"/>
          <w:sz w:val="28"/>
          <w:szCs w:val="28"/>
        </w:rPr>
      </w:pPr>
    </w:p>
    <w:p w:rsidR="0023548D" w:rsidRPr="00102787" w:rsidRDefault="0023548D" w:rsidP="005A47D0">
      <w:pPr>
        <w:shd w:val="clear" w:color="auto" w:fill="FFFFFF"/>
        <w:tabs>
          <w:tab w:val="left" w:pos="3605"/>
        </w:tabs>
        <w:spacing w:line="360" w:lineRule="auto"/>
        <w:ind w:firstLine="709"/>
        <w:jc w:val="both"/>
        <w:rPr>
          <w:sz w:val="28"/>
          <w:szCs w:val="28"/>
        </w:rPr>
      </w:pPr>
      <w:r w:rsidRPr="00102787">
        <w:rPr>
          <w:color w:val="000000"/>
          <w:sz w:val="28"/>
          <w:szCs w:val="28"/>
        </w:rPr>
        <w:t>Экономическая</w:t>
      </w:r>
      <w:r w:rsidR="005A47D0">
        <w:rPr>
          <w:color w:val="000000"/>
          <w:sz w:val="28"/>
          <w:szCs w:val="28"/>
        </w:rPr>
        <w:t xml:space="preserve"> </w:t>
      </w:r>
      <w:r w:rsidRPr="00102787">
        <w:rPr>
          <w:color w:val="000000"/>
          <w:sz w:val="28"/>
          <w:szCs w:val="28"/>
        </w:rPr>
        <w:t>стабильность организации, её выживаемость и</w:t>
      </w:r>
      <w:r w:rsidR="005A47D0">
        <w:rPr>
          <w:color w:val="000000"/>
          <w:sz w:val="28"/>
          <w:szCs w:val="28"/>
        </w:rPr>
        <w:t xml:space="preserve"> </w:t>
      </w:r>
      <w:r w:rsidRPr="00102787">
        <w:rPr>
          <w:color w:val="000000"/>
          <w:sz w:val="28"/>
          <w:szCs w:val="28"/>
        </w:rPr>
        <w:t>эффективность деятельности в условиях рыночных отношений неразрывно связаны с её непрерывным совершенствованием и развитием. При этом совершенствование организации должно осуществляться по принципу адаптации к внешней среде.</w:t>
      </w:r>
    </w:p>
    <w:p w:rsidR="00C86688" w:rsidRDefault="0023548D" w:rsidP="0023548D">
      <w:pPr>
        <w:shd w:val="clear" w:color="auto" w:fill="FFFFFF"/>
        <w:spacing w:line="360" w:lineRule="auto"/>
        <w:ind w:firstLine="709"/>
        <w:jc w:val="both"/>
        <w:rPr>
          <w:color w:val="000000"/>
          <w:sz w:val="28"/>
          <w:szCs w:val="28"/>
        </w:rPr>
      </w:pPr>
      <w:r w:rsidRPr="00102787">
        <w:rPr>
          <w:color w:val="000000"/>
          <w:sz w:val="28"/>
          <w:szCs w:val="28"/>
        </w:rPr>
        <w:t>Сегодня достаточно ясно обозначились факторы, определяющие необходимость постоянных внутренних изменений для адаптации организации к внешней среде.</w:t>
      </w:r>
      <w:r w:rsidR="00C86688">
        <w:rPr>
          <w:color w:val="000000"/>
          <w:sz w:val="28"/>
          <w:szCs w:val="28"/>
        </w:rPr>
        <w:t xml:space="preserve"> Такими факторами являются следующие:</w:t>
      </w:r>
    </w:p>
    <w:p w:rsidR="0023548D" w:rsidRPr="00102787" w:rsidRDefault="0023548D" w:rsidP="00C86688">
      <w:pPr>
        <w:numPr>
          <w:ilvl w:val="0"/>
          <w:numId w:val="1"/>
        </w:numPr>
        <w:shd w:val="clear" w:color="auto" w:fill="FFFFFF"/>
        <w:tabs>
          <w:tab w:val="left" w:pos="1464"/>
        </w:tabs>
        <w:spacing w:line="360" w:lineRule="auto"/>
        <w:jc w:val="both"/>
        <w:rPr>
          <w:sz w:val="28"/>
          <w:szCs w:val="28"/>
        </w:rPr>
      </w:pPr>
      <w:r w:rsidRPr="00102787">
        <w:rPr>
          <w:color w:val="000000"/>
          <w:sz w:val="28"/>
          <w:szCs w:val="28"/>
        </w:rPr>
        <w:t>рынок сбыта производимой продукции и вида услуг;</w:t>
      </w:r>
    </w:p>
    <w:p w:rsidR="0023548D" w:rsidRPr="00102787" w:rsidRDefault="0023548D" w:rsidP="00C86688">
      <w:pPr>
        <w:numPr>
          <w:ilvl w:val="0"/>
          <w:numId w:val="2"/>
        </w:numPr>
        <w:shd w:val="clear" w:color="auto" w:fill="FFFFFF"/>
        <w:tabs>
          <w:tab w:val="left" w:pos="1464"/>
        </w:tabs>
        <w:spacing w:line="360" w:lineRule="auto"/>
        <w:jc w:val="both"/>
        <w:rPr>
          <w:sz w:val="28"/>
          <w:szCs w:val="28"/>
        </w:rPr>
      </w:pPr>
      <w:r w:rsidRPr="00102787">
        <w:rPr>
          <w:color w:val="000000"/>
          <w:sz w:val="28"/>
          <w:szCs w:val="28"/>
        </w:rPr>
        <w:t>рынок  поставщика или  потребителя  исходных  материалов,  энергии,</w:t>
      </w:r>
      <w:r w:rsidRPr="00102787">
        <w:rPr>
          <w:color w:val="000000"/>
          <w:sz w:val="28"/>
          <w:szCs w:val="28"/>
        </w:rPr>
        <w:br/>
        <w:t>товаров и услуг;</w:t>
      </w:r>
    </w:p>
    <w:p w:rsidR="0023548D" w:rsidRPr="00102787" w:rsidRDefault="0023548D" w:rsidP="00C86688">
      <w:pPr>
        <w:numPr>
          <w:ilvl w:val="0"/>
          <w:numId w:val="2"/>
        </w:numPr>
        <w:shd w:val="clear" w:color="auto" w:fill="FFFFFF"/>
        <w:spacing w:line="360" w:lineRule="auto"/>
        <w:jc w:val="both"/>
        <w:rPr>
          <w:sz w:val="28"/>
          <w:szCs w:val="28"/>
        </w:rPr>
      </w:pPr>
      <w:r w:rsidRPr="00102787">
        <w:rPr>
          <w:color w:val="000000"/>
          <w:sz w:val="28"/>
          <w:szCs w:val="28"/>
        </w:rPr>
        <w:t>финансовый рынок;</w:t>
      </w:r>
    </w:p>
    <w:p w:rsidR="0023548D" w:rsidRPr="00102787" w:rsidRDefault="0023548D" w:rsidP="00C86688">
      <w:pPr>
        <w:numPr>
          <w:ilvl w:val="0"/>
          <w:numId w:val="2"/>
        </w:numPr>
        <w:shd w:val="clear" w:color="auto" w:fill="FFFFFF"/>
        <w:spacing w:line="360" w:lineRule="auto"/>
        <w:jc w:val="both"/>
        <w:rPr>
          <w:sz w:val="28"/>
          <w:szCs w:val="28"/>
        </w:rPr>
      </w:pPr>
      <w:r w:rsidRPr="00102787">
        <w:rPr>
          <w:color w:val="000000"/>
          <w:sz w:val="28"/>
          <w:szCs w:val="28"/>
        </w:rPr>
        <w:t>рынок труда;</w:t>
      </w:r>
    </w:p>
    <w:p w:rsidR="0023548D" w:rsidRPr="00102787" w:rsidRDefault="0023548D" w:rsidP="00C86688">
      <w:pPr>
        <w:numPr>
          <w:ilvl w:val="0"/>
          <w:numId w:val="2"/>
        </w:numPr>
        <w:shd w:val="clear" w:color="auto" w:fill="FFFFFF"/>
        <w:spacing w:line="360" w:lineRule="auto"/>
        <w:jc w:val="both"/>
        <w:rPr>
          <w:sz w:val="28"/>
          <w:szCs w:val="28"/>
        </w:rPr>
      </w:pPr>
      <w:r w:rsidRPr="00102787">
        <w:rPr>
          <w:color w:val="000000"/>
          <w:sz w:val="28"/>
          <w:szCs w:val="28"/>
        </w:rPr>
        <w:t>окружающая природная среда.</w:t>
      </w:r>
    </w:p>
    <w:p w:rsidR="0023548D" w:rsidRPr="00102787" w:rsidRDefault="0023548D" w:rsidP="0023548D">
      <w:pPr>
        <w:shd w:val="clear" w:color="auto" w:fill="FFFFFF"/>
        <w:spacing w:line="360" w:lineRule="auto"/>
        <w:ind w:firstLine="709"/>
        <w:jc w:val="both"/>
        <w:rPr>
          <w:sz w:val="28"/>
          <w:szCs w:val="28"/>
        </w:rPr>
      </w:pPr>
      <w:r w:rsidRPr="00102787">
        <w:rPr>
          <w:color w:val="000000"/>
          <w:sz w:val="28"/>
          <w:szCs w:val="28"/>
        </w:rPr>
        <w:t>Без учета этих факторов невозможно планировать стратегию развития. Поэтому успех любого предприятия или организации и возможность их выживания зависят от способности быстро адаптироваться к внешним изменениям.</w:t>
      </w:r>
    </w:p>
    <w:p w:rsidR="0023548D" w:rsidRPr="00102787" w:rsidRDefault="0023548D" w:rsidP="0023548D">
      <w:pPr>
        <w:shd w:val="clear" w:color="auto" w:fill="FFFFFF"/>
        <w:spacing w:line="360" w:lineRule="auto"/>
        <w:ind w:firstLine="709"/>
        <w:jc w:val="both"/>
        <w:rPr>
          <w:sz w:val="28"/>
          <w:szCs w:val="28"/>
        </w:rPr>
      </w:pPr>
      <w:r w:rsidRPr="00102787">
        <w:rPr>
          <w:color w:val="000000"/>
          <w:sz w:val="28"/>
          <w:szCs w:val="28"/>
        </w:rPr>
        <w:t>Организация - это открытая система взаимодействующих и управляемых частей, работающая с определённой целью, -с</w:t>
      </w:r>
      <w:r w:rsidRPr="00102787">
        <w:rPr>
          <w:strike/>
          <w:color w:val="000000"/>
          <w:sz w:val="28"/>
          <w:szCs w:val="28"/>
        </w:rPr>
        <w:t>м</w:t>
      </w:r>
      <w:r w:rsidRPr="00102787">
        <w:rPr>
          <w:color w:val="000000"/>
          <w:sz w:val="28"/>
          <w:szCs w:val="28"/>
        </w:rPr>
        <w:t>ыслом» миссией и имеющая в своём распоряжении ресурсы</w:t>
      </w:r>
      <w:r w:rsidR="00C86688">
        <w:rPr>
          <w:color w:val="000000"/>
          <w:sz w:val="28"/>
          <w:szCs w:val="28"/>
        </w:rPr>
        <w:t>.</w:t>
      </w:r>
    </w:p>
    <w:p w:rsidR="0023548D" w:rsidRPr="00102787" w:rsidRDefault="0023548D" w:rsidP="0023548D">
      <w:pPr>
        <w:shd w:val="clear" w:color="auto" w:fill="FFFFFF"/>
        <w:spacing w:line="360" w:lineRule="auto"/>
        <w:ind w:firstLine="709"/>
        <w:jc w:val="both"/>
        <w:rPr>
          <w:sz w:val="28"/>
          <w:szCs w:val="28"/>
        </w:rPr>
      </w:pPr>
      <w:r w:rsidRPr="00102787">
        <w:rPr>
          <w:color w:val="000000"/>
          <w:sz w:val="28"/>
          <w:szCs w:val="28"/>
        </w:rPr>
        <w:t>Любая организация, вне зависимости от её назначения, может быть описана с помощью ряда параметров, среди которых главными являются: цели организации, её организационная структура, внешняя и внутренняя среда, совокупность ресурсов, нормативная и правовая основа, специфика процессов функционирования, система социальных и экономических отношений, организационная культура. Каждая организация имеет свою систему управления, которая также является предметом исследования.</w:t>
      </w:r>
    </w:p>
    <w:p w:rsidR="0023548D" w:rsidRPr="00102787" w:rsidRDefault="0023548D" w:rsidP="0023548D">
      <w:pPr>
        <w:shd w:val="clear" w:color="auto" w:fill="FFFFFF"/>
        <w:spacing w:line="360" w:lineRule="auto"/>
        <w:ind w:firstLine="709"/>
        <w:jc w:val="both"/>
        <w:rPr>
          <w:sz w:val="28"/>
          <w:szCs w:val="28"/>
        </w:rPr>
      </w:pPr>
      <w:r w:rsidRPr="00102787">
        <w:rPr>
          <w:color w:val="000000"/>
          <w:sz w:val="28"/>
          <w:szCs w:val="28"/>
        </w:rPr>
        <w:t>Управление - это процесс распределения и движения указанных выше видов    ресурсов    в    организации    с    заранее    заданной    целью    по    заранее</w:t>
      </w:r>
      <w:r w:rsidR="00C86688">
        <w:rPr>
          <w:color w:val="000000"/>
          <w:sz w:val="28"/>
          <w:szCs w:val="28"/>
        </w:rPr>
        <w:t xml:space="preserve"> </w:t>
      </w:r>
      <w:r w:rsidRPr="00102787">
        <w:rPr>
          <w:color w:val="000000"/>
          <w:sz w:val="28"/>
          <w:szCs w:val="28"/>
        </w:rPr>
        <w:t>разработанному стратегическому плану с непрерывным контролем результатов работ.</w:t>
      </w:r>
    </w:p>
    <w:p w:rsidR="0023548D" w:rsidRDefault="0023548D" w:rsidP="0023548D">
      <w:pPr>
        <w:shd w:val="clear" w:color="auto" w:fill="FFFFFF"/>
        <w:spacing w:line="360" w:lineRule="auto"/>
        <w:ind w:firstLine="709"/>
        <w:jc w:val="both"/>
        <w:rPr>
          <w:color w:val="000000"/>
          <w:sz w:val="28"/>
          <w:szCs w:val="28"/>
        </w:rPr>
      </w:pPr>
      <w:r w:rsidRPr="00102787">
        <w:rPr>
          <w:color w:val="000000"/>
          <w:sz w:val="28"/>
          <w:szCs w:val="28"/>
        </w:rPr>
        <w:t>Система управления - это совокупность действий, определяющих направление управленческой деятельности. Структурно процесс управление представлен на рис. 1.1</w:t>
      </w:r>
      <w:r w:rsidR="00C86688">
        <w:rPr>
          <w:color w:val="000000"/>
          <w:sz w:val="28"/>
          <w:szCs w:val="28"/>
        </w:rPr>
        <w:t>.</w:t>
      </w:r>
    </w:p>
    <w:p w:rsidR="00C86688" w:rsidRDefault="00CA5C37" w:rsidP="00C86688">
      <w:pPr>
        <w:shd w:val="clear" w:color="auto" w:fill="FFFFFF"/>
        <w:spacing w:line="360" w:lineRule="auto"/>
        <w:jc w:val="center"/>
        <w:rPr>
          <w:color w:val="000000"/>
          <w:sz w:val="28"/>
          <w:szCs w:val="28"/>
        </w:rPr>
      </w:pPr>
      <w:r>
        <w:rPr>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145.5pt">
            <v:imagedata r:id="rId7" o:title=""/>
          </v:shape>
        </w:pict>
      </w:r>
    </w:p>
    <w:p w:rsidR="00C86688" w:rsidRDefault="0023548D" w:rsidP="00C86688">
      <w:pPr>
        <w:shd w:val="clear" w:color="auto" w:fill="FFFFFF"/>
        <w:spacing w:line="360" w:lineRule="auto"/>
        <w:jc w:val="center"/>
        <w:rPr>
          <w:color w:val="000000"/>
          <w:sz w:val="28"/>
          <w:szCs w:val="28"/>
        </w:rPr>
      </w:pPr>
      <w:r w:rsidRPr="00102787">
        <w:rPr>
          <w:color w:val="000000"/>
          <w:sz w:val="28"/>
          <w:szCs w:val="28"/>
        </w:rPr>
        <w:t>Рис. 1.1</w:t>
      </w:r>
      <w:r w:rsidR="00C86688">
        <w:rPr>
          <w:color w:val="000000"/>
          <w:sz w:val="28"/>
          <w:szCs w:val="28"/>
        </w:rPr>
        <w:t>. С</w:t>
      </w:r>
      <w:r w:rsidRPr="00102787">
        <w:rPr>
          <w:color w:val="000000"/>
          <w:sz w:val="28"/>
          <w:szCs w:val="28"/>
        </w:rPr>
        <w:t>хема</w:t>
      </w:r>
      <w:r w:rsidR="00C86688">
        <w:rPr>
          <w:color w:val="000000"/>
          <w:sz w:val="28"/>
          <w:szCs w:val="28"/>
        </w:rPr>
        <w:t xml:space="preserve"> процесса </w:t>
      </w:r>
      <w:r w:rsidRPr="00102787">
        <w:rPr>
          <w:color w:val="000000"/>
          <w:sz w:val="28"/>
          <w:szCs w:val="28"/>
        </w:rPr>
        <w:t>управления</w:t>
      </w:r>
    </w:p>
    <w:p w:rsidR="00C86688" w:rsidRDefault="00C86688" w:rsidP="0023548D">
      <w:pPr>
        <w:shd w:val="clear" w:color="auto" w:fill="FFFFFF"/>
        <w:spacing w:line="360" w:lineRule="auto"/>
        <w:ind w:firstLine="709"/>
        <w:jc w:val="both"/>
        <w:rPr>
          <w:color w:val="000000"/>
          <w:sz w:val="28"/>
          <w:szCs w:val="28"/>
        </w:rPr>
      </w:pPr>
    </w:p>
    <w:p w:rsidR="00C86688" w:rsidRDefault="0023548D" w:rsidP="00C86688">
      <w:pPr>
        <w:shd w:val="clear" w:color="auto" w:fill="FFFFFF"/>
        <w:spacing w:line="360" w:lineRule="auto"/>
        <w:ind w:firstLine="709"/>
        <w:jc w:val="both"/>
        <w:rPr>
          <w:color w:val="000000"/>
          <w:sz w:val="28"/>
          <w:szCs w:val="28"/>
        </w:rPr>
      </w:pPr>
      <w:r w:rsidRPr="00102787">
        <w:rPr>
          <w:color w:val="000000"/>
          <w:sz w:val="28"/>
          <w:szCs w:val="28"/>
        </w:rPr>
        <w:t>Система управления должна отвечать современным рыночным условиям</w:t>
      </w:r>
      <w:r w:rsidR="00C86688">
        <w:rPr>
          <w:color w:val="000000"/>
          <w:sz w:val="28"/>
          <w:szCs w:val="28"/>
        </w:rPr>
        <w:t xml:space="preserve"> [8]:</w:t>
      </w:r>
    </w:p>
    <w:p w:rsidR="0023548D" w:rsidRPr="00102787" w:rsidRDefault="0023548D" w:rsidP="00C86688">
      <w:pPr>
        <w:numPr>
          <w:ilvl w:val="0"/>
          <w:numId w:val="3"/>
        </w:numPr>
        <w:shd w:val="clear" w:color="auto" w:fill="FFFFFF"/>
        <w:tabs>
          <w:tab w:val="left" w:pos="1162"/>
        </w:tabs>
        <w:spacing w:line="360" w:lineRule="auto"/>
        <w:jc w:val="both"/>
        <w:rPr>
          <w:color w:val="000000"/>
          <w:sz w:val="28"/>
          <w:szCs w:val="28"/>
        </w:rPr>
      </w:pPr>
      <w:r w:rsidRPr="00102787">
        <w:rPr>
          <w:color w:val="000000"/>
          <w:sz w:val="28"/>
          <w:szCs w:val="28"/>
        </w:rPr>
        <w:t>обладать   высокой   гибкостью   производства,    позволяющей   быстро</w:t>
      </w:r>
      <w:r w:rsidRPr="00102787">
        <w:rPr>
          <w:color w:val="000000"/>
          <w:sz w:val="28"/>
          <w:szCs w:val="28"/>
        </w:rPr>
        <w:br/>
        <w:t xml:space="preserve">изменять </w:t>
      </w:r>
      <w:r w:rsidR="00FA1EDD">
        <w:rPr>
          <w:color w:val="000000"/>
          <w:sz w:val="28"/>
          <w:szCs w:val="28"/>
        </w:rPr>
        <w:t>ассортимент продукции;</w:t>
      </w:r>
    </w:p>
    <w:p w:rsidR="0023548D" w:rsidRPr="00102787" w:rsidRDefault="0023548D" w:rsidP="00C86688">
      <w:pPr>
        <w:numPr>
          <w:ilvl w:val="0"/>
          <w:numId w:val="3"/>
        </w:numPr>
        <w:shd w:val="clear" w:color="auto" w:fill="FFFFFF"/>
        <w:tabs>
          <w:tab w:val="left" w:pos="1162"/>
        </w:tabs>
        <w:spacing w:line="360" w:lineRule="auto"/>
        <w:jc w:val="both"/>
        <w:rPr>
          <w:color w:val="000000"/>
          <w:sz w:val="28"/>
          <w:szCs w:val="28"/>
        </w:rPr>
      </w:pPr>
      <w:r w:rsidRPr="00102787">
        <w:rPr>
          <w:color w:val="000000"/>
          <w:sz w:val="28"/>
          <w:szCs w:val="28"/>
        </w:rPr>
        <w:t>быть адекватной  сложной технологии    производства,    требующей</w:t>
      </w:r>
      <w:r w:rsidR="00C86688">
        <w:rPr>
          <w:color w:val="000000"/>
          <w:sz w:val="28"/>
          <w:szCs w:val="28"/>
        </w:rPr>
        <w:t xml:space="preserve"> </w:t>
      </w:r>
      <w:r w:rsidRPr="00102787">
        <w:rPr>
          <w:color w:val="000000"/>
          <w:sz w:val="28"/>
          <w:szCs w:val="28"/>
        </w:rPr>
        <w:t>соверше</w:t>
      </w:r>
      <w:r w:rsidR="00FA1EDD">
        <w:rPr>
          <w:color w:val="000000"/>
          <w:sz w:val="28"/>
          <w:szCs w:val="28"/>
        </w:rPr>
        <w:t>н</w:t>
      </w:r>
      <w:r w:rsidRPr="00102787">
        <w:rPr>
          <w:color w:val="000000"/>
          <w:sz w:val="28"/>
          <w:szCs w:val="28"/>
        </w:rPr>
        <w:t>но новых видов контроля, организации и разделения труда;</w:t>
      </w:r>
    </w:p>
    <w:p w:rsidR="0023548D" w:rsidRPr="00102787" w:rsidRDefault="0023548D" w:rsidP="00C86688">
      <w:pPr>
        <w:numPr>
          <w:ilvl w:val="0"/>
          <w:numId w:val="3"/>
        </w:numPr>
        <w:shd w:val="clear" w:color="auto" w:fill="FFFFFF"/>
        <w:tabs>
          <w:tab w:val="left" w:pos="1162"/>
        </w:tabs>
        <w:spacing w:line="360" w:lineRule="auto"/>
        <w:jc w:val="both"/>
        <w:rPr>
          <w:color w:val="000000"/>
          <w:sz w:val="28"/>
          <w:szCs w:val="28"/>
        </w:rPr>
      </w:pPr>
      <w:r w:rsidRPr="00102787">
        <w:rPr>
          <w:color w:val="000000"/>
          <w:sz w:val="28"/>
          <w:szCs w:val="28"/>
        </w:rPr>
        <w:t>учитывать серьёзную конкуренцию на рынке товаров и услуг, в корне</w:t>
      </w:r>
      <w:r w:rsidRPr="00102787">
        <w:rPr>
          <w:color w:val="000000"/>
          <w:sz w:val="28"/>
          <w:szCs w:val="28"/>
        </w:rPr>
        <w:br/>
        <w:t>изменившую  требования к качеству продукции,  потребовавшую  организовать</w:t>
      </w:r>
      <w:r w:rsidR="00FA1EDD">
        <w:rPr>
          <w:color w:val="000000"/>
          <w:sz w:val="28"/>
          <w:szCs w:val="28"/>
        </w:rPr>
        <w:t xml:space="preserve"> </w:t>
      </w:r>
      <w:r w:rsidRPr="00102787">
        <w:rPr>
          <w:color w:val="000000"/>
          <w:sz w:val="28"/>
          <w:szCs w:val="28"/>
        </w:rPr>
        <w:t>послепродажное обслуживание и дополнительные фирменные услуги;</w:t>
      </w:r>
    </w:p>
    <w:p w:rsidR="0023548D" w:rsidRPr="00102787" w:rsidRDefault="0023548D" w:rsidP="00C86688">
      <w:pPr>
        <w:numPr>
          <w:ilvl w:val="0"/>
          <w:numId w:val="3"/>
        </w:numPr>
        <w:shd w:val="clear" w:color="auto" w:fill="FFFFFF"/>
        <w:spacing w:line="360" w:lineRule="auto"/>
        <w:jc w:val="both"/>
        <w:rPr>
          <w:sz w:val="28"/>
          <w:szCs w:val="28"/>
        </w:rPr>
      </w:pPr>
      <w:r w:rsidRPr="00102787">
        <w:rPr>
          <w:color w:val="000000"/>
          <w:sz w:val="28"/>
          <w:szCs w:val="28"/>
        </w:rPr>
        <w:t>учитывать требования к уровню качества обслуживания потребителей и времени выполнения договоров, которые стали слишком высокими для традиционных производственных систем и механизмов принятия решений</w:t>
      </w:r>
      <w:r w:rsidR="00FA1EDD">
        <w:rPr>
          <w:color w:val="000000"/>
          <w:sz w:val="28"/>
          <w:szCs w:val="28"/>
        </w:rPr>
        <w:t>;</w:t>
      </w:r>
    </w:p>
    <w:p w:rsidR="00FA1EDD" w:rsidRPr="00FA1EDD" w:rsidRDefault="0023548D" w:rsidP="00FA1EDD">
      <w:pPr>
        <w:numPr>
          <w:ilvl w:val="0"/>
          <w:numId w:val="3"/>
        </w:numPr>
        <w:shd w:val="clear" w:color="auto" w:fill="FFFFFF"/>
        <w:tabs>
          <w:tab w:val="left" w:pos="8520"/>
        </w:tabs>
        <w:spacing w:line="360" w:lineRule="auto"/>
        <w:jc w:val="both"/>
        <w:rPr>
          <w:sz w:val="28"/>
          <w:szCs w:val="28"/>
        </w:rPr>
      </w:pPr>
      <w:r w:rsidRPr="00102787">
        <w:rPr>
          <w:color w:val="000000"/>
          <w:sz w:val="28"/>
          <w:szCs w:val="28"/>
        </w:rPr>
        <w:t>учитывать изменение структуры издержек производства;</w:t>
      </w:r>
    </w:p>
    <w:p w:rsidR="0023548D" w:rsidRPr="00102787" w:rsidRDefault="0023548D" w:rsidP="00FA1EDD">
      <w:pPr>
        <w:numPr>
          <w:ilvl w:val="0"/>
          <w:numId w:val="3"/>
        </w:numPr>
        <w:shd w:val="clear" w:color="auto" w:fill="FFFFFF"/>
        <w:tabs>
          <w:tab w:val="left" w:pos="8520"/>
        </w:tabs>
        <w:spacing w:line="360" w:lineRule="auto"/>
        <w:jc w:val="both"/>
        <w:rPr>
          <w:sz w:val="28"/>
          <w:szCs w:val="28"/>
        </w:rPr>
      </w:pPr>
      <w:r w:rsidRPr="00102787">
        <w:rPr>
          <w:color w:val="000000"/>
          <w:sz w:val="28"/>
          <w:szCs w:val="28"/>
        </w:rPr>
        <w:t>принимать во внимание необходимость учёта неопределённости внешней</w:t>
      </w:r>
      <w:r w:rsidR="00FA1EDD">
        <w:rPr>
          <w:color w:val="000000"/>
          <w:sz w:val="28"/>
          <w:szCs w:val="28"/>
        </w:rPr>
        <w:t xml:space="preserve"> </w:t>
      </w:r>
      <w:r w:rsidRPr="00102787">
        <w:rPr>
          <w:color w:val="000000"/>
          <w:sz w:val="28"/>
          <w:szCs w:val="28"/>
        </w:rPr>
        <w:t>среды.</w:t>
      </w:r>
    </w:p>
    <w:p w:rsidR="0023548D" w:rsidRDefault="0023548D" w:rsidP="00FA1EDD">
      <w:pPr>
        <w:shd w:val="clear" w:color="auto" w:fill="FFFFFF"/>
        <w:spacing w:line="360" w:lineRule="auto"/>
        <w:ind w:firstLine="709"/>
        <w:jc w:val="both"/>
        <w:rPr>
          <w:color w:val="000000"/>
          <w:sz w:val="28"/>
          <w:szCs w:val="28"/>
        </w:rPr>
      </w:pPr>
      <w:r w:rsidRPr="00102787">
        <w:rPr>
          <w:color w:val="000000"/>
          <w:sz w:val="28"/>
          <w:szCs w:val="28"/>
        </w:rPr>
        <w:t>Процесс управления предусматривает согласованные действия, которые обеспечивают осуществление общей цели или набора целей, стоящих перед организацией. Для координации действий должен существовать специальный орган,   реализующий   функцию   управление.   Поэтому   в   любой   организации</w:t>
      </w:r>
      <w:r w:rsidR="00FA1EDD">
        <w:rPr>
          <w:sz w:val="28"/>
          <w:szCs w:val="28"/>
        </w:rPr>
        <w:t xml:space="preserve"> </w:t>
      </w:r>
      <w:r w:rsidRPr="00102787">
        <w:rPr>
          <w:color w:val="000000"/>
          <w:sz w:val="28"/>
          <w:szCs w:val="28"/>
        </w:rPr>
        <w:t>выделяется управляемая и управляемые части. Схема взаимодействия между ними показана на рис. 1.</w:t>
      </w:r>
      <w:r w:rsidR="00FA1EDD">
        <w:rPr>
          <w:color w:val="000000"/>
          <w:sz w:val="28"/>
          <w:szCs w:val="28"/>
        </w:rPr>
        <w:t>2.</w:t>
      </w:r>
    </w:p>
    <w:p w:rsidR="00FA1EDD" w:rsidRDefault="00CA5C37" w:rsidP="00FA1EDD">
      <w:pPr>
        <w:shd w:val="clear" w:color="auto" w:fill="FFFFFF"/>
        <w:spacing w:line="360" w:lineRule="auto"/>
        <w:jc w:val="both"/>
        <w:rPr>
          <w:color w:val="000000"/>
          <w:sz w:val="28"/>
          <w:szCs w:val="28"/>
        </w:rPr>
      </w:pPr>
      <w:r>
        <w:rPr>
          <w:color w:val="000000"/>
          <w:sz w:val="28"/>
          <w:szCs w:val="28"/>
        </w:rPr>
        <w:pict>
          <v:shape id="_x0000_i1026" type="#_x0000_t75" style="width:462.75pt;height:186pt">
            <v:imagedata r:id="rId8" o:title=""/>
          </v:shape>
        </w:pict>
      </w:r>
    </w:p>
    <w:p w:rsidR="00FA1EDD" w:rsidRPr="00102787" w:rsidRDefault="00FA1EDD" w:rsidP="00FA1EDD">
      <w:pPr>
        <w:shd w:val="clear" w:color="auto" w:fill="FFFFFF"/>
        <w:spacing w:line="360" w:lineRule="auto"/>
        <w:jc w:val="center"/>
        <w:rPr>
          <w:sz w:val="28"/>
          <w:szCs w:val="28"/>
        </w:rPr>
      </w:pPr>
      <w:r>
        <w:rPr>
          <w:color w:val="000000"/>
          <w:sz w:val="28"/>
          <w:szCs w:val="28"/>
        </w:rPr>
        <w:t>Рис.1.2. Взаимодействие управляющей и управляемой части организации</w:t>
      </w:r>
    </w:p>
    <w:p w:rsidR="00FA1EDD" w:rsidRDefault="00FA1EDD" w:rsidP="0023548D">
      <w:pPr>
        <w:shd w:val="clear" w:color="auto" w:fill="FFFFFF"/>
        <w:spacing w:line="360" w:lineRule="auto"/>
        <w:ind w:firstLine="709"/>
        <w:jc w:val="both"/>
        <w:rPr>
          <w:color w:val="000000"/>
          <w:sz w:val="28"/>
          <w:szCs w:val="28"/>
        </w:rPr>
      </w:pPr>
    </w:p>
    <w:p w:rsidR="0023548D" w:rsidRPr="00102787" w:rsidRDefault="0023548D" w:rsidP="0023548D">
      <w:pPr>
        <w:shd w:val="clear" w:color="auto" w:fill="FFFFFF"/>
        <w:spacing w:line="360" w:lineRule="auto"/>
        <w:ind w:firstLine="709"/>
        <w:jc w:val="both"/>
        <w:rPr>
          <w:sz w:val="28"/>
          <w:szCs w:val="28"/>
        </w:rPr>
      </w:pPr>
      <w:r w:rsidRPr="00102787">
        <w:rPr>
          <w:color w:val="000000"/>
          <w:sz w:val="28"/>
          <w:szCs w:val="28"/>
        </w:rPr>
        <w:t>Часть деловой организации, реализующая функции управления, состоит из</w:t>
      </w:r>
      <w:r w:rsidR="00FA1EDD">
        <w:rPr>
          <w:color w:val="000000"/>
          <w:sz w:val="28"/>
          <w:szCs w:val="28"/>
        </w:rPr>
        <w:t xml:space="preserve"> </w:t>
      </w:r>
      <w:r w:rsidRPr="00102787">
        <w:rPr>
          <w:color w:val="000000"/>
          <w:sz w:val="28"/>
          <w:szCs w:val="28"/>
        </w:rPr>
        <w:t xml:space="preserve">многих взаимодействующих звеньев и представляет собой управляющую систему, обеспечивающую в рамках организации выполнение ряда специфических функций. На сегодня одним из основных принципов построения любых систем является иерархия. В современной теории организации понятие «иерархия» применяется, в основном, для отражения вертикального подчинения между </w:t>
      </w:r>
      <w:r w:rsidR="00FA1EDD">
        <w:rPr>
          <w:color w:val="000000"/>
          <w:sz w:val="28"/>
          <w:szCs w:val="28"/>
        </w:rPr>
        <w:t>р</w:t>
      </w:r>
      <w:r w:rsidRPr="00102787">
        <w:rPr>
          <w:color w:val="000000"/>
          <w:sz w:val="28"/>
          <w:szCs w:val="28"/>
        </w:rPr>
        <w:t>азличными уровнями управлени</w:t>
      </w:r>
      <w:r w:rsidR="00FA1EDD">
        <w:rPr>
          <w:color w:val="000000"/>
          <w:sz w:val="28"/>
          <w:szCs w:val="28"/>
        </w:rPr>
        <w:t>я</w:t>
      </w:r>
      <w:r w:rsidRPr="00102787">
        <w:rPr>
          <w:color w:val="000000"/>
          <w:sz w:val="28"/>
          <w:szCs w:val="28"/>
        </w:rPr>
        <w:t xml:space="preserve"> организацией: иерархией властных полномочий, иерархией функций и функциональных обязанностей - соответственно подчинение по службе, функциональное подчинение.</w:t>
      </w:r>
    </w:p>
    <w:p w:rsidR="0023548D" w:rsidRPr="00102787" w:rsidRDefault="0023548D" w:rsidP="0023548D">
      <w:pPr>
        <w:shd w:val="clear" w:color="auto" w:fill="FFFFFF"/>
        <w:spacing w:line="360" w:lineRule="auto"/>
        <w:ind w:firstLine="709"/>
        <w:jc w:val="both"/>
        <w:rPr>
          <w:sz w:val="28"/>
          <w:szCs w:val="28"/>
        </w:rPr>
      </w:pPr>
      <w:r w:rsidRPr="00102787">
        <w:rPr>
          <w:color w:val="000000"/>
          <w:sz w:val="28"/>
          <w:szCs w:val="28"/>
        </w:rPr>
        <w:t>Современный   тип   иерархической   структуры   управления   имеет  много</w:t>
      </w:r>
      <w:r w:rsidR="00FA1EDD">
        <w:rPr>
          <w:color w:val="000000"/>
          <w:sz w:val="28"/>
          <w:szCs w:val="28"/>
        </w:rPr>
        <w:t xml:space="preserve"> </w:t>
      </w:r>
      <w:r w:rsidRPr="00102787">
        <w:rPr>
          <w:color w:val="000000"/>
          <w:sz w:val="28"/>
          <w:szCs w:val="28"/>
        </w:rPr>
        <w:t>разновидностей. Их можно условно разделить на два вида: бюрократически</w:t>
      </w:r>
      <w:r w:rsidR="00CE12F2">
        <w:rPr>
          <w:color w:val="000000"/>
          <w:sz w:val="28"/>
          <w:szCs w:val="28"/>
        </w:rPr>
        <w:t>е</w:t>
      </w:r>
      <w:r w:rsidRPr="00102787">
        <w:rPr>
          <w:color w:val="000000"/>
          <w:sz w:val="28"/>
          <w:szCs w:val="28"/>
        </w:rPr>
        <w:t xml:space="preserve"> органические типы структур управления. Приведем краткую характеристику основных организационных структур.</w:t>
      </w:r>
    </w:p>
    <w:p w:rsidR="00CE12F2" w:rsidRDefault="00CE12F2" w:rsidP="00CE12F2">
      <w:pPr>
        <w:shd w:val="clear" w:color="auto" w:fill="FFFFFF"/>
        <w:spacing w:line="360" w:lineRule="auto"/>
        <w:jc w:val="center"/>
        <w:rPr>
          <w:b/>
          <w:bCs/>
          <w:color w:val="000000"/>
          <w:sz w:val="28"/>
          <w:szCs w:val="28"/>
        </w:rPr>
      </w:pPr>
    </w:p>
    <w:p w:rsidR="0023548D" w:rsidRDefault="0023548D" w:rsidP="00CE12F2">
      <w:pPr>
        <w:shd w:val="clear" w:color="auto" w:fill="FFFFFF"/>
        <w:spacing w:line="360" w:lineRule="auto"/>
        <w:jc w:val="center"/>
        <w:rPr>
          <w:b/>
          <w:bCs/>
          <w:color w:val="000000"/>
          <w:sz w:val="28"/>
          <w:szCs w:val="28"/>
        </w:rPr>
      </w:pPr>
      <w:r w:rsidRPr="00CE12F2">
        <w:rPr>
          <w:b/>
          <w:bCs/>
          <w:color w:val="000000"/>
          <w:sz w:val="28"/>
          <w:szCs w:val="28"/>
        </w:rPr>
        <w:t>1.2. Иерархические типы структур управления</w:t>
      </w:r>
    </w:p>
    <w:p w:rsidR="00CE12F2" w:rsidRPr="00CE12F2" w:rsidRDefault="00CE12F2" w:rsidP="00CE12F2">
      <w:pPr>
        <w:shd w:val="clear" w:color="auto" w:fill="FFFFFF"/>
        <w:spacing w:line="360" w:lineRule="auto"/>
        <w:jc w:val="center"/>
        <w:rPr>
          <w:b/>
          <w:bCs/>
          <w:sz w:val="28"/>
          <w:szCs w:val="28"/>
        </w:rPr>
      </w:pPr>
    </w:p>
    <w:p w:rsidR="0023548D" w:rsidRPr="00102787" w:rsidRDefault="0023548D" w:rsidP="0023548D">
      <w:pPr>
        <w:shd w:val="clear" w:color="auto" w:fill="FFFFFF"/>
        <w:spacing w:line="360" w:lineRule="auto"/>
        <w:ind w:firstLine="709"/>
        <w:jc w:val="both"/>
        <w:rPr>
          <w:sz w:val="28"/>
          <w:szCs w:val="28"/>
        </w:rPr>
      </w:pPr>
      <w:r w:rsidRPr="00102787">
        <w:rPr>
          <w:color w:val="000000"/>
          <w:sz w:val="28"/>
          <w:szCs w:val="28"/>
        </w:rPr>
        <w:t xml:space="preserve">Структуры управления на многих современных предприятиях были построены в соответствии с принципами управления, сформулированными еще в начале </w:t>
      </w:r>
      <w:r w:rsidRPr="00102787">
        <w:rPr>
          <w:color w:val="000000"/>
          <w:sz w:val="28"/>
          <w:szCs w:val="28"/>
          <w:lang w:val="en-US"/>
        </w:rPr>
        <w:t>XX</w:t>
      </w:r>
      <w:r w:rsidRPr="00102787">
        <w:rPr>
          <w:color w:val="000000"/>
          <w:sz w:val="28"/>
          <w:szCs w:val="28"/>
        </w:rPr>
        <w:t xml:space="preserve"> века. Наиболее полную формулировку этих принципов дал немецкий социолог Макс Вебер (концепция рациональной бюрократии):</w:t>
      </w:r>
    </w:p>
    <w:p w:rsidR="0023548D" w:rsidRPr="00102787" w:rsidRDefault="0023548D" w:rsidP="00CE12F2">
      <w:pPr>
        <w:numPr>
          <w:ilvl w:val="0"/>
          <w:numId w:val="4"/>
        </w:numPr>
        <w:shd w:val="clear" w:color="auto" w:fill="FFFFFF"/>
        <w:tabs>
          <w:tab w:val="left" w:pos="1603"/>
        </w:tabs>
        <w:spacing w:line="360" w:lineRule="auto"/>
        <w:jc w:val="both"/>
        <w:rPr>
          <w:sz w:val="28"/>
          <w:szCs w:val="28"/>
        </w:rPr>
      </w:pPr>
      <w:r w:rsidRPr="00102787">
        <w:rPr>
          <w:color w:val="000000"/>
          <w:sz w:val="28"/>
          <w:szCs w:val="28"/>
        </w:rPr>
        <w:t>принцип   иерархичности   уровней   управления,   при   котором   каждый</w:t>
      </w:r>
      <w:r w:rsidR="00CE12F2">
        <w:rPr>
          <w:color w:val="000000"/>
          <w:sz w:val="28"/>
          <w:szCs w:val="28"/>
        </w:rPr>
        <w:t xml:space="preserve"> </w:t>
      </w:r>
      <w:r w:rsidRPr="00102787">
        <w:rPr>
          <w:color w:val="000000"/>
          <w:sz w:val="28"/>
          <w:szCs w:val="28"/>
        </w:rPr>
        <w:t>нижестоящий уровень контролируется вышестоящим и подчиняется ему;</w:t>
      </w:r>
    </w:p>
    <w:p w:rsidR="0023548D" w:rsidRPr="00102787" w:rsidRDefault="0023548D" w:rsidP="00CE12F2">
      <w:pPr>
        <w:numPr>
          <w:ilvl w:val="0"/>
          <w:numId w:val="4"/>
        </w:numPr>
        <w:shd w:val="clear" w:color="auto" w:fill="FFFFFF"/>
        <w:tabs>
          <w:tab w:val="left" w:pos="1483"/>
        </w:tabs>
        <w:spacing w:line="360" w:lineRule="auto"/>
        <w:jc w:val="both"/>
        <w:rPr>
          <w:sz w:val="28"/>
          <w:szCs w:val="28"/>
        </w:rPr>
      </w:pPr>
      <w:r w:rsidRPr="00102787">
        <w:rPr>
          <w:color w:val="000000"/>
          <w:sz w:val="28"/>
          <w:szCs w:val="28"/>
        </w:rPr>
        <w:t>принцип</w:t>
      </w:r>
      <w:r w:rsidR="00CE12F2">
        <w:rPr>
          <w:color w:val="000000"/>
          <w:sz w:val="28"/>
          <w:szCs w:val="28"/>
        </w:rPr>
        <w:t xml:space="preserve"> </w:t>
      </w:r>
      <w:r w:rsidRPr="00102787">
        <w:rPr>
          <w:color w:val="000000"/>
          <w:sz w:val="28"/>
          <w:szCs w:val="28"/>
        </w:rPr>
        <w:t>соответствия</w:t>
      </w:r>
      <w:r w:rsidR="00CE12F2">
        <w:rPr>
          <w:color w:val="000000"/>
          <w:sz w:val="28"/>
          <w:szCs w:val="28"/>
        </w:rPr>
        <w:t xml:space="preserve"> </w:t>
      </w:r>
      <w:r w:rsidRPr="00102787">
        <w:rPr>
          <w:color w:val="000000"/>
          <w:sz w:val="28"/>
          <w:szCs w:val="28"/>
        </w:rPr>
        <w:t>полномочий и</w:t>
      </w:r>
      <w:r w:rsidR="00CE12F2">
        <w:rPr>
          <w:color w:val="000000"/>
          <w:sz w:val="28"/>
          <w:szCs w:val="28"/>
        </w:rPr>
        <w:t xml:space="preserve"> </w:t>
      </w:r>
      <w:r w:rsidRPr="00102787">
        <w:rPr>
          <w:color w:val="000000"/>
          <w:sz w:val="28"/>
          <w:szCs w:val="28"/>
        </w:rPr>
        <w:t>ответственности работников управления месту в иерархии;</w:t>
      </w:r>
    </w:p>
    <w:p w:rsidR="00CE12F2" w:rsidRPr="00CE12F2" w:rsidRDefault="0023548D" w:rsidP="00CE12F2">
      <w:pPr>
        <w:numPr>
          <w:ilvl w:val="0"/>
          <w:numId w:val="4"/>
        </w:numPr>
        <w:shd w:val="clear" w:color="auto" w:fill="FFFFFF"/>
        <w:spacing w:line="360" w:lineRule="auto"/>
        <w:jc w:val="both"/>
        <w:rPr>
          <w:sz w:val="28"/>
          <w:szCs w:val="28"/>
        </w:rPr>
      </w:pPr>
      <w:r w:rsidRPr="00102787">
        <w:rPr>
          <w:color w:val="000000"/>
          <w:sz w:val="28"/>
          <w:szCs w:val="28"/>
        </w:rPr>
        <w:t>принцип разделения труда на отдельные функции и специализации работников по выполняемым функциям</w:t>
      </w:r>
      <w:r w:rsidR="00CE12F2">
        <w:rPr>
          <w:color w:val="000000"/>
          <w:sz w:val="28"/>
          <w:szCs w:val="28"/>
        </w:rPr>
        <w:t>;</w:t>
      </w:r>
    </w:p>
    <w:p w:rsidR="0023548D" w:rsidRPr="00102787" w:rsidRDefault="0023548D" w:rsidP="00CE12F2">
      <w:pPr>
        <w:numPr>
          <w:ilvl w:val="0"/>
          <w:numId w:val="4"/>
        </w:numPr>
        <w:shd w:val="clear" w:color="auto" w:fill="FFFFFF"/>
        <w:spacing w:line="360" w:lineRule="auto"/>
        <w:jc w:val="both"/>
        <w:rPr>
          <w:sz w:val="28"/>
          <w:szCs w:val="28"/>
        </w:rPr>
      </w:pPr>
      <w:r w:rsidRPr="00102787">
        <w:rPr>
          <w:color w:val="000000"/>
          <w:sz w:val="28"/>
          <w:szCs w:val="28"/>
        </w:rPr>
        <w:t>принцип формализации и стандартизации деятельности, обеспечивающий однородность выполнения работниками своих обязанностей и скоординированность различных задач;</w:t>
      </w:r>
    </w:p>
    <w:p w:rsidR="0023548D" w:rsidRPr="00102787" w:rsidRDefault="00CE12F2" w:rsidP="00CE12F2">
      <w:pPr>
        <w:numPr>
          <w:ilvl w:val="0"/>
          <w:numId w:val="4"/>
        </w:numPr>
        <w:shd w:val="clear" w:color="auto" w:fill="FFFFFF"/>
        <w:spacing w:line="360" w:lineRule="auto"/>
        <w:jc w:val="both"/>
        <w:rPr>
          <w:sz w:val="28"/>
          <w:szCs w:val="28"/>
        </w:rPr>
      </w:pPr>
      <w:r>
        <w:rPr>
          <w:color w:val="000000"/>
          <w:sz w:val="28"/>
          <w:szCs w:val="28"/>
        </w:rPr>
        <w:t>п</w:t>
      </w:r>
      <w:r w:rsidR="0023548D" w:rsidRPr="00102787">
        <w:rPr>
          <w:color w:val="000000"/>
          <w:sz w:val="28"/>
          <w:szCs w:val="28"/>
        </w:rPr>
        <w:t>ринцип обезличенности выполнения работниками своих функций;</w:t>
      </w:r>
    </w:p>
    <w:p w:rsidR="0023548D" w:rsidRPr="00102787" w:rsidRDefault="0023548D" w:rsidP="00CE12F2">
      <w:pPr>
        <w:numPr>
          <w:ilvl w:val="0"/>
          <w:numId w:val="4"/>
        </w:numPr>
        <w:shd w:val="clear" w:color="auto" w:fill="FFFFFF"/>
        <w:spacing w:line="360" w:lineRule="auto"/>
        <w:jc w:val="both"/>
        <w:rPr>
          <w:sz w:val="28"/>
          <w:szCs w:val="28"/>
        </w:rPr>
      </w:pPr>
      <w:r w:rsidRPr="00102787">
        <w:rPr>
          <w:color w:val="000000"/>
          <w:sz w:val="28"/>
          <w:szCs w:val="28"/>
        </w:rPr>
        <w:t>принцип квалификационного отбора, в соответствии с которым найм и увольнение с работы производится в строгом соответствии с квалификационными требованиями.</w:t>
      </w:r>
    </w:p>
    <w:p w:rsidR="0023548D" w:rsidRPr="00102787" w:rsidRDefault="0023548D" w:rsidP="0023548D">
      <w:pPr>
        <w:shd w:val="clear" w:color="auto" w:fill="FFFFFF"/>
        <w:spacing w:line="360" w:lineRule="auto"/>
        <w:ind w:firstLine="709"/>
        <w:jc w:val="both"/>
        <w:rPr>
          <w:sz w:val="28"/>
          <w:szCs w:val="28"/>
        </w:rPr>
      </w:pPr>
      <w:r w:rsidRPr="00102787">
        <w:rPr>
          <w:color w:val="000000"/>
          <w:sz w:val="28"/>
          <w:szCs w:val="28"/>
        </w:rPr>
        <w:t>Организационная структура управление, построенная в соответствии с этими принципами, получила название иерархической или бюрократической структуры.</w:t>
      </w:r>
    </w:p>
    <w:p w:rsidR="00CE12F2" w:rsidRDefault="0023548D" w:rsidP="00CE12F2">
      <w:pPr>
        <w:shd w:val="clear" w:color="auto" w:fill="FFFFFF"/>
        <w:spacing w:line="360" w:lineRule="auto"/>
        <w:ind w:firstLine="709"/>
        <w:jc w:val="both"/>
        <w:rPr>
          <w:color w:val="000000"/>
          <w:sz w:val="28"/>
          <w:szCs w:val="28"/>
        </w:rPr>
      </w:pPr>
      <w:r w:rsidRPr="00102787">
        <w:rPr>
          <w:color w:val="000000"/>
          <w:sz w:val="28"/>
          <w:szCs w:val="28"/>
        </w:rPr>
        <w:t>Распространенным типами такой структуры является: линейно-</w:t>
      </w:r>
      <w:r w:rsidR="00CE12F2">
        <w:rPr>
          <w:color w:val="000000"/>
          <w:sz w:val="28"/>
          <w:szCs w:val="28"/>
        </w:rPr>
        <w:t>ф</w:t>
      </w:r>
      <w:r w:rsidRPr="00102787">
        <w:rPr>
          <w:color w:val="000000"/>
          <w:sz w:val="28"/>
          <w:szCs w:val="28"/>
        </w:rPr>
        <w:t>ункциональная</w:t>
      </w:r>
      <w:r w:rsidR="00CE12F2">
        <w:rPr>
          <w:color w:val="000000"/>
          <w:sz w:val="28"/>
          <w:szCs w:val="28"/>
        </w:rPr>
        <w:t xml:space="preserve">, </w:t>
      </w:r>
      <w:r w:rsidRPr="00102787">
        <w:rPr>
          <w:color w:val="000000"/>
          <w:sz w:val="28"/>
          <w:szCs w:val="28"/>
        </w:rPr>
        <w:t>линейно-штабная</w:t>
      </w:r>
      <w:r w:rsidR="00CE12F2">
        <w:rPr>
          <w:color w:val="000000"/>
          <w:sz w:val="28"/>
          <w:szCs w:val="28"/>
        </w:rPr>
        <w:t xml:space="preserve"> </w:t>
      </w:r>
      <w:r w:rsidRPr="00102787">
        <w:rPr>
          <w:color w:val="000000"/>
          <w:sz w:val="28"/>
          <w:szCs w:val="28"/>
        </w:rPr>
        <w:t>организационная</w:t>
      </w:r>
      <w:r w:rsidR="00CE12F2">
        <w:rPr>
          <w:color w:val="000000"/>
          <w:sz w:val="28"/>
          <w:szCs w:val="28"/>
        </w:rPr>
        <w:t xml:space="preserve"> </w:t>
      </w:r>
      <w:r w:rsidRPr="00102787">
        <w:rPr>
          <w:color w:val="000000"/>
          <w:sz w:val="28"/>
          <w:szCs w:val="28"/>
        </w:rPr>
        <w:t>структура</w:t>
      </w:r>
      <w:r w:rsidR="00CE12F2">
        <w:rPr>
          <w:color w:val="000000"/>
          <w:sz w:val="28"/>
          <w:szCs w:val="28"/>
        </w:rPr>
        <w:t xml:space="preserve"> </w:t>
      </w:r>
      <w:r w:rsidRPr="00102787">
        <w:rPr>
          <w:color w:val="000000"/>
          <w:sz w:val="28"/>
          <w:szCs w:val="28"/>
        </w:rPr>
        <w:t>управления</w:t>
      </w:r>
      <w:r w:rsidR="00CE12F2">
        <w:rPr>
          <w:color w:val="000000"/>
          <w:sz w:val="28"/>
          <w:szCs w:val="28"/>
        </w:rPr>
        <w:t xml:space="preserve"> и </w:t>
      </w:r>
      <w:r w:rsidRPr="00102787">
        <w:rPr>
          <w:color w:val="000000"/>
          <w:sz w:val="28"/>
          <w:szCs w:val="28"/>
        </w:rPr>
        <w:t>дивизионная</w:t>
      </w:r>
      <w:r w:rsidR="00CE12F2">
        <w:rPr>
          <w:color w:val="000000"/>
          <w:sz w:val="28"/>
          <w:szCs w:val="28"/>
        </w:rPr>
        <w:t>.</w:t>
      </w:r>
    </w:p>
    <w:p w:rsidR="0023548D" w:rsidRPr="00102787" w:rsidRDefault="00CE12F2" w:rsidP="0023548D">
      <w:pPr>
        <w:shd w:val="clear" w:color="auto" w:fill="FFFFFF"/>
        <w:spacing w:line="360" w:lineRule="auto"/>
        <w:ind w:firstLine="709"/>
        <w:jc w:val="both"/>
        <w:rPr>
          <w:sz w:val="28"/>
          <w:szCs w:val="28"/>
        </w:rPr>
      </w:pPr>
      <w:r>
        <w:rPr>
          <w:color w:val="000000"/>
          <w:sz w:val="28"/>
          <w:szCs w:val="28"/>
        </w:rPr>
        <w:t xml:space="preserve">Основу </w:t>
      </w:r>
      <w:r w:rsidR="0023548D" w:rsidRPr="00102787">
        <w:rPr>
          <w:color w:val="000000"/>
          <w:sz w:val="28"/>
          <w:szCs w:val="28"/>
        </w:rPr>
        <w:t>линейных структур составляет так называемый  "шахтный"</w:t>
      </w:r>
      <w:r>
        <w:rPr>
          <w:color w:val="000000"/>
          <w:sz w:val="28"/>
          <w:szCs w:val="28"/>
        </w:rPr>
        <w:t xml:space="preserve"> </w:t>
      </w:r>
      <w:r w:rsidR="0023548D" w:rsidRPr="00102787">
        <w:rPr>
          <w:color w:val="000000"/>
          <w:sz w:val="28"/>
          <w:szCs w:val="28"/>
        </w:rPr>
        <w:t>принцип построения и специализация управленческого процесса по функциональным      подсистемам      организации      (маркетинг,      производство, исследования и разработки, финансы, персонал)</w:t>
      </w:r>
      <w:r w:rsidR="002A3818">
        <w:rPr>
          <w:color w:val="000000"/>
          <w:sz w:val="28"/>
          <w:szCs w:val="28"/>
        </w:rPr>
        <w:t>.</w:t>
      </w:r>
      <w:r w:rsidR="0023548D" w:rsidRPr="00102787">
        <w:rPr>
          <w:color w:val="000000"/>
          <w:sz w:val="28"/>
          <w:szCs w:val="28"/>
        </w:rPr>
        <w:t xml:space="preserve"> По каждой подсистеме формируется иерархия служб ("шахта"), пронизывающая всю организацию сверху донизу (рис. 1.З.). Результаты работы каждой службы оцениваются показателями, характеризующими выполнение ими своих целей и задач. Соответственно строится и система мотивации и поощрения работников. При этом конечный результат (эффективность и качество работы организации в целом) становится как бы второстепенным, так как считается, что все службы в той или иной мере работают на его получение.</w:t>
      </w:r>
    </w:p>
    <w:p w:rsidR="0023548D" w:rsidRPr="00102787" w:rsidRDefault="0023548D" w:rsidP="0023548D">
      <w:pPr>
        <w:shd w:val="clear" w:color="auto" w:fill="FFFFFF"/>
        <w:spacing w:line="360" w:lineRule="auto"/>
        <w:ind w:firstLine="709"/>
        <w:jc w:val="both"/>
        <w:rPr>
          <w:sz w:val="28"/>
          <w:szCs w:val="28"/>
        </w:rPr>
      </w:pPr>
      <w:r w:rsidRPr="00102787">
        <w:rPr>
          <w:color w:val="000000"/>
          <w:sz w:val="28"/>
          <w:szCs w:val="28"/>
        </w:rPr>
        <w:t>Достоинства линейной структуры:</w:t>
      </w:r>
    </w:p>
    <w:p w:rsidR="0023548D" w:rsidRPr="00102787" w:rsidRDefault="0023548D" w:rsidP="002A3818">
      <w:pPr>
        <w:numPr>
          <w:ilvl w:val="0"/>
          <w:numId w:val="5"/>
        </w:numPr>
        <w:shd w:val="clear" w:color="auto" w:fill="FFFFFF"/>
        <w:spacing w:line="360" w:lineRule="auto"/>
        <w:jc w:val="both"/>
        <w:rPr>
          <w:sz w:val="28"/>
          <w:szCs w:val="28"/>
        </w:rPr>
      </w:pPr>
      <w:r w:rsidRPr="00102787">
        <w:rPr>
          <w:color w:val="000000"/>
          <w:sz w:val="28"/>
          <w:szCs w:val="28"/>
        </w:rPr>
        <w:t>четкая система взаимных связей функций и подразделений;</w:t>
      </w:r>
    </w:p>
    <w:p w:rsidR="0023548D" w:rsidRPr="00102787" w:rsidRDefault="0023548D" w:rsidP="002A3818">
      <w:pPr>
        <w:numPr>
          <w:ilvl w:val="0"/>
          <w:numId w:val="5"/>
        </w:numPr>
        <w:shd w:val="clear" w:color="auto" w:fill="FFFFFF"/>
        <w:spacing w:line="360" w:lineRule="auto"/>
        <w:jc w:val="both"/>
        <w:rPr>
          <w:sz w:val="28"/>
          <w:szCs w:val="28"/>
        </w:rPr>
      </w:pPr>
      <w:r w:rsidRPr="00102787">
        <w:rPr>
          <w:color w:val="000000"/>
          <w:sz w:val="28"/>
          <w:szCs w:val="28"/>
        </w:rPr>
        <w:t>четкая система единоначалия - один руководитель сосредотачивает в своих руках руководство всей совокупностью процессов, имеющих общую цель;</w:t>
      </w:r>
    </w:p>
    <w:p w:rsidR="0023548D" w:rsidRPr="00102787" w:rsidRDefault="0023548D" w:rsidP="002A3818">
      <w:pPr>
        <w:numPr>
          <w:ilvl w:val="0"/>
          <w:numId w:val="5"/>
        </w:numPr>
        <w:shd w:val="clear" w:color="auto" w:fill="FFFFFF"/>
        <w:spacing w:line="360" w:lineRule="auto"/>
        <w:jc w:val="both"/>
        <w:rPr>
          <w:sz w:val="28"/>
          <w:szCs w:val="28"/>
        </w:rPr>
      </w:pPr>
      <w:r w:rsidRPr="00102787">
        <w:rPr>
          <w:color w:val="000000"/>
          <w:sz w:val="28"/>
          <w:szCs w:val="28"/>
        </w:rPr>
        <w:t>ясно выраженная ответственность</w:t>
      </w:r>
      <w:r w:rsidR="002A3818">
        <w:rPr>
          <w:color w:val="000000"/>
          <w:sz w:val="28"/>
          <w:szCs w:val="28"/>
        </w:rPr>
        <w:t>,</w:t>
      </w:r>
      <w:r w:rsidRPr="00102787">
        <w:rPr>
          <w:color w:val="000000"/>
          <w:sz w:val="28"/>
          <w:szCs w:val="28"/>
        </w:rPr>
        <w:t xml:space="preserve"> быстрая реакция исполнительных подразделений на прямые указания вышестоящих</w:t>
      </w:r>
    </w:p>
    <w:p w:rsidR="0023548D" w:rsidRPr="00102787" w:rsidRDefault="0023548D" w:rsidP="0023548D">
      <w:pPr>
        <w:shd w:val="clear" w:color="auto" w:fill="FFFFFF"/>
        <w:spacing w:line="360" w:lineRule="auto"/>
        <w:ind w:firstLine="709"/>
        <w:jc w:val="both"/>
        <w:rPr>
          <w:sz w:val="28"/>
          <w:szCs w:val="28"/>
        </w:rPr>
      </w:pPr>
      <w:r w:rsidRPr="00102787">
        <w:rPr>
          <w:color w:val="000000"/>
          <w:sz w:val="28"/>
          <w:szCs w:val="28"/>
        </w:rPr>
        <w:t>Недостатки линейной структуры:</w:t>
      </w:r>
    </w:p>
    <w:p w:rsidR="0023548D" w:rsidRPr="00102787" w:rsidRDefault="0023548D" w:rsidP="002A3818">
      <w:pPr>
        <w:numPr>
          <w:ilvl w:val="0"/>
          <w:numId w:val="6"/>
        </w:numPr>
        <w:shd w:val="clear" w:color="auto" w:fill="FFFFFF"/>
        <w:spacing w:line="360" w:lineRule="auto"/>
        <w:jc w:val="both"/>
        <w:rPr>
          <w:sz w:val="28"/>
          <w:szCs w:val="28"/>
        </w:rPr>
      </w:pPr>
      <w:r w:rsidRPr="00102787">
        <w:rPr>
          <w:color w:val="000000"/>
          <w:sz w:val="28"/>
          <w:szCs w:val="28"/>
        </w:rPr>
        <w:t>отсутствие звеньев, занимающихся вопросами стратегического планирования; в работе руководителей практически всех уровней оперативные проблемы</w:t>
      </w:r>
      <w:r w:rsidR="002A3818">
        <w:rPr>
          <w:color w:val="000000"/>
          <w:sz w:val="28"/>
          <w:szCs w:val="28"/>
        </w:rPr>
        <w:t xml:space="preserve"> </w:t>
      </w:r>
      <w:r w:rsidRPr="00102787">
        <w:rPr>
          <w:color w:val="000000"/>
          <w:sz w:val="28"/>
          <w:szCs w:val="28"/>
        </w:rPr>
        <w:t>доминиру</w:t>
      </w:r>
      <w:r w:rsidR="002A3818">
        <w:rPr>
          <w:color w:val="000000"/>
          <w:sz w:val="28"/>
          <w:szCs w:val="28"/>
        </w:rPr>
        <w:t>ю</w:t>
      </w:r>
      <w:r w:rsidRPr="00102787">
        <w:rPr>
          <w:color w:val="000000"/>
          <w:sz w:val="28"/>
          <w:szCs w:val="28"/>
        </w:rPr>
        <w:t>т над стратегическими;</w:t>
      </w:r>
    </w:p>
    <w:p w:rsidR="0023548D" w:rsidRPr="00102787" w:rsidRDefault="0023548D" w:rsidP="002A3818">
      <w:pPr>
        <w:numPr>
          <w:ilvl w:val="0"/>
          <w:numId w:val="6"/>
        </w:numPr>
        <w:shd w:val="clear" w:color="auto" w:fill="FFFFFF"/>
        <w:tabs>
          <w:tab w:val="left" w:pos="1171"/>
        </w:tabs>
        <w:spacing w:line="360" w:lineRule="auto"/>
        <w:jc w:val="both"/>
        <w:rPr>
          <w:sz w:val="28"/>
          <w:szCs w:val="28"/>
        </w:rPr>
      </w:pPr>
      <w:r w:rsidRPr="00102787">
        <w:rPr>
          <w:color w:val="000000"/>
          <w:sz w:val="28"/>
          <w:szCs w:val="28"/>
        </w:rPr>
        <w:t>тенденция к волоките и перекладыванию ответственности при решении</w:t>
      </w:r>
      <w:r w:rsidRPr="00102787">
        <w:rPr>
          <w:color w:val="000000"/>
          <w:sz w:val="28"/>
          <w:szCs w:val="28"/>
        </w:rPr>
        <w:br/>
        <w:t>проблем, требующих участия нескольких подразделений;</w:t>
      </w:r>
    </w:p>
    <w:p w:rsidR="0023548D" w:rsidRPr="00102787" w:rsidRDefault="0023548D" w:rsidP="002A3818">
      <w:pPr>
        <w:numPr>
          <w:ilvl w:val="0"/>
          <w:numId w:val="6"/>
        </w:numPr>
        <w:shd w:val="clear" w:color="auto" w:fill="FFFFFF"/>
        <w:spacing w:line="360" w:lineRule="auto"/>
        <w:jc w:val="both"/>
        <w:rPr>
          <w:sz w:val="28"/>
          <w:szCs w:val="28"/>
        </w:rPr>
      </w:pPr>
      <w:r w:rsidRPr="00102787">
        <w:rPr>
          <w:color w:val="000000"/>
          <w:sz w:val="28"/>
          <w:szCs w:val="28"/>
        </w:rPr>
        <w:t>малая гибкость и приспособляемость к изменению ситуации;</w:t>
      </w:r>
    </w:p>
    <w:p w:rsidR="0023548D" w:rsidRPr="00102787" w:rsidRDefault="0023548D" w:rsidP="002A3818">
      <w:pPr>
        <w:numPr>
          <w:ilvl w:val="0"/>
          <w:numId w:val="6"/>
        </w:numPr>
        <w:shd w:val="clear" w:color="auto" w:fill="FFFFFF"/>
        <w:spacing w:line="360" w:lineRule="auto"/>
        <w:jc w:val="both"/>
        <w:rPr>
          <w:sz w:val="28"/>
          <w:szCs w:val="28"/>
        </w:rPr>
      </w:pPr>
      <w:r w:rsidRPr="00102787">
        <w:rPr>
          <w:color w:val="000000"/>
          <w:sz w:val="28"/>
          <w:szCs w:val="28"/>
        </w:rPr>
        <w:t>критерии эффективности и качества работы подразделений и организации в целом</w:t>
      </w:r>
      <w:r w:rsidR="00226218">
        <w:rPr>
          <w:color w:val="000000"/>
          <w:sz w:val="28"/>
          <w:szCs w:val="28"/>
        </w:rPr>
        <w:t xml:space="preserve"> </w:t>
      </w:r>
      <w:r w:rsidRPr="00102787">
        <w:rPr>
          <w:color w:val="000000"/>
          <w:sz w:val="28"/>
          <w:szCs w:val="28"/>
        </w:rPr>
        <w:t>разные;</w:t>
      </w:r>
    </w:p>
    <w:p w:rsidR="0023548D" w:rsidRPr="00102787" w:rsidRDefault="0023548D" w:rsidP="002A3818">
      <w:pPr>
        <w:numPr>
          <w:ilvl w:val="0"/>
          <w:numId w:val="6"/>
        </w:numPr>
        <w:shd w:val="clear" w:color="auto" w:fill="FFFFFF"/>
        <w:spacing w:line="360" w:lineRule="auto"/>
        <w:jc w:val="both"/>
        <w:rPr>
          <w:sz w:val="28"/>
          <w:szCs w:val="28"/>
        </w:rPr>
      </w:pPr>
      <w:r w:rsidRPr="00102787">
        <w:rPr>
          <w:color w:val="000000"/>
          <w:sz w:val="28"/>
          <w:szCs w:val="28"/>
        </w:rPr>
        <w:t>тенденция к формализации оценки эффективности и качества работы подразделений приводит обычно к возникновению атмосферы страха и разобщенности;</w:t>
      </w:r>
    </w:p>
    <w:p w:rsidR="0023548D" w:rsidRPr="00102787" w:rsidRDefault="0023548D" w:rsidP="002A3818">
      <w:pPr>
        <w:numPr>
          <w:ilvl w:val="0"/>
          <w:numId w:val="6"/>
        </w:numPr>
        <w:shd w:val="clear" w:color="auto" w:fill="FFFFFF"/>
        <w:tabs>
          <w:tab w:val="left" w:pos="1258"/>
        </w:tabs>
        <w:spacing w:line="360" w:lineRule="auto"/>
        <w:jc w:val="both"/>
        <w:rPr>
          <w:sz w:val="28"/>
          <w:szCs w:val="28"/>
        </w:rPr>
      </w:pPr>
      <w:r w:rsidRPr="00102787">
        <w:rPr>
          <w:color w:val="000000"/>
          <w:sz w:val="28"/>
          <w:szCs w:val="28"/>
        </w:rPr>
        <w:t>большое число "этажей</w:t>
      </w:r>
      <w:r w:rsidR="00226218">
        <w:rPr>
          <w:color w:val="000000"/>
          <w:sz w:val="28"/>
          <w:szCs w:val="28"/>
        </w:rPr>
        <w:t xml:space="preserve"> </w:t>
      </w:r>
      <w:r w:rsidRPr="00102787">
        <w:rPr>
          <w:color w:val="000000"/>
          <w:sz w:val="28"/>
          <w:szCs w:val="28"/>
        </w:rPr>
        <w:t>управления" между работниками,</w:t>
      </w:r>
      <w:r w:rsidRPr="00102787">
        <w:rPr>
          <w:color w:val="000000"/>
          <w:sz w:val="28"/>
          <w:szCs w:val="28"/>
        </w:rPr>
        <w:br/>
        <w:t>выпускающими продукцию, и лицом, принимающим решение;</w:t>
      </w:r>
    </w:p>
    <w:p w:rsidR="0023548D" w:rsidRPr="00102787" w:rsidRDefault="0023548D" w:rsidP="002A3818">
      <w:pPr>
        <w:numPr>
          <w:ilvl w:val="0"/>
          <w:numId w:val="6"/>
        </w:numPr>
        <w:shd w:val="clear" w:color="auto" w:fill="FFFFFF"/>
        <w:spacing w:line="360" w:lineRule="auto"/>
        <w:jc w:val="both"/>
        <w:rPr>
          <w:sz w:val="28"/>
          <w:szCs w:val="28"/>
        </w:rPr>
      </w:pPr>
      <w:r w:rsidRPr="00102787">
        <w:rPr>
          <w:color w:val="000000"/>
          <w:sz w:val="28"/>
          <w:szCs w:val="28"/>
        </w:rPr>
        <w:t>перегрузка управленцев верхнего уровня;</w:t>
      </w:r>
    </w:p>
    <w:p w:rsidR="0023548D" w:rsidRPr="00102787" w:rsidRDefault="0023548D" w:rsidP="002A3818">
      <w:pPr>
        <w:numPr>
          <w:ilvl w:val="0"/>
          <w:numId w:val="6"/>
        </w:numPr>
        <w:shd w:val="clear" w:color="auto" w:fill="FFFFFF"/>
        <w:spacing w:line="360" w:lineRule="auto"/>
        <w:jc w:val="both"/>
        <w:rPr>
          <w:sz w:val="28"/>
          <w:szCs w:val="28"/>
        </w:rPr>
      </w:pPr>
      <w:r w:rsidRPr="00102787">
        <w:rPr>
          <w:color w:val="000000"/>
          <w:sz w:val="28"/>
          <w:szCs w:val="28"/>
        </w:rPr>
        <w:t>повышенная     зависимость     результатов     работы     организации     от квалификации, личных и деловых качеств высших управленцев.</w:t>
      </w:r>
    </w:p>
    <w:p w:rsidR="002A3818" w:rsidRDefault="00CA5C37" w:rsidP="002A3818">
      <w:pPr>
        <w:shd w:val="clear" w:color="auto" w:fill="FFFFFF"/>
        <w:spacing w:line="360" w:lineRule="auto"/>
        <w:jc w:val="center"/>
        <w:rPr>
          <w:color w:val="000000"/>
          <w:sz w:val="28"/>
          <w:szCs w:val="28"/>
        </w:rPr>
      </w:pPr>
      <w:r>
        <w:rPr>
          <w:color w:val="000000"/>
          <w:sz w:val="28"/>
          <w:szCs w:val="28"/>
        </w:rPr>
        <w:pict>
          <v:shape id="_x0000_i1027" type="#_x0000_t75" style="width:466.5pt;height:202.5pt">
            <v:imagedata r:id="rId9" o:title=""/>
          </v:shape>
        </w:pict>
      </w:r>
    </w:p>
    <w:p w:rsidR="002A3818" w:rsidRPr="00102787" w:rsidRDefault="002A3818" w:rsidP="002A3818">
      <w:pPr>
        <w:shd w:val="clear" w:color="auto" w:fill="FFFFFF"/>
        <w:spacing w:line="360" w:lineRule="auto"/>
        <w:jc w:val="center"/>
        <w:rPr>
          <w:sz w:val="28"/>
          <w:szCs w:val="28"/>
        </w:rPr>
      </w:pPr>
      <w:r w:rsidRPr="00102787">
        <w:rPr>
          <w:color w:val="000000"/>
          <w:sz w:val="28"/>
          <w:szCs w:val="28"/>
        </w:rPr>
        <w:t>Рис. 1.3. Линейная структура управлений</w:t>
      </w:r>
    </w:p>
    <w:p w:rsidR="0023548D" w:rsidRPr="00102787" w:rsidRDefault="0023548D" w:rsidP="0023548D">
      <w:pPr>
        <w:shd w:val="clear" w:color="auto" w:fill="FFFFFF"/>
        <w:spacing w:line="360" w:lineRule="auto"/>
        <w:ind w:firstLine="709"/>
        <w:jc w:val="both"/>
        <w:rPr>
          <w:sz w:val="28"/>
          <w:szCs w:val="28"/>
        </w:rPr>
      </w:pPr>
      <w:r w:rsidRPr="00102787">
        <w:rPr>
          <w:color w:val="000000"/>
          <w:sz w:val="28"/>
          <w:szCs w:val="28"/>
        </w:rPr>
        <w:t>Линейно-штабная организационная структура</w:t>
      </w:r>
      <w:r w:rsidR="00226218">
        <w:rPr>
          <w:color w:val="000000"/>
          <w:sz w:val="28"/>
          <w:szCs w:val="28"/>
        </w:rPr>
        <w:t xml:space="preserve"> является </w:t>
      </w:r>
      <w:r w:rsidRPr="00102787">
        <w:rPr>
          <w:color w:val="000000"/>
          <w:sz w:val="28"/>
          <w:szCs w:val="28"/>
        </w:rPr>
        <w:t>развитием</w:t>
      </w:r>
      <w:r w:rsidR="00A22CC5">
        <w:rPr>
          <w:color w:val="000000"/>
          <w:sz w:val="28"/>
          <w:szCs w:val="28"/>
        </w:rPr>
        <w:t xml:space="preserve"> линейной и </w:t>
      </w:r>
      <w:r w:rsidRPr="00102787">
        <w:rPr>
          <w:color w:val="000000"/>
          <w:sz w:val="28"/>
          <w:szCs w:val="28"/>
        </w:rPr>
        <w:t>призван</w:t>
      </w:r>
      <w:r w:rsidR="00A22CC5">
        <w:rPr>
          <w:color w:val="000000"/>
          <w:sz w:val="28"/>
          <w:szCs w:val="28"/>
        </w:rPr>
        <w:t xml:space="preserve">а </w:t>
      </w:r>
      <w:r w:rsidRPr="00102787">
        <w:rPr>
          <w:color w:val="000000"/>
          <w:sz w:val="28"/>
          <w:szCs w:val="28"/>
        </w:rPr>
        <w:t>ликвидировать ее важнейший недостаток, связанный с отсутствием звеньев стратегического планирования. Линейно - штабная структура включает в себя специализированные подразделения (штабы), которые не обладают правами принятия решений и руководства какими - либо нижестоящими подразделениями, а лишь помогают соответствующему руководителю в выполнении отдельных функций, прежде всего, функций стратегического планирования и анализа. В остальном эта структура соответствует линейной (</w:t>
      </w:r>
      <w:r w:rsidR="00A22CC5">
        <w:rPr>
          <w:color w:val="000000"/>
          <w:sz w:val="28"/>
          <w:szCs w:val="28"/>
        </w:rPr>
        <w:t>р</w:t>
      </w:r>
      <w:r w:rsidRPr="00102787">
        <w:rPr>
          <w:color w:val="000000"/>
          <w:sz w:val="28"/>
          <w:szCs w:val="28"/>
        </w:rPr>
        <w:t>ис. 1.4).</w:t>
      </w:r>
    </w:p>
    <w:p w:rsidR="00A22CC5" w:rsidRDefault="00A22CC5" w:rsidP="00A22CC5">
      <w:pPr>
        <w:shd w:val="clear" w:color="auto" w:fill="FFFFFF"/>
        <w:spacing w:line="360" w:lineRule="auto"/>
        <w:jc w:val="both"/>
        <w:rPr>
          <w:color w:val="000000"/>
          <w:sz w:val="28"/>
          <w:szCs w:val="28"/>
        </w:rPr>
      </w:pPr>
      <w:r>
        <w:rPr>
          <w:color w:val="000000"/>
          <w:sz w:val="28"/>
          <w:szCs w:val="28"/>
        </w:rPr>
        <w:br w:type="page"/>
      </w:r>
      <w:r w:rsidR="00CA5C37">
        <w:rPr>
          <w:color w:val="000000"/>
          <w:sz w:val="28"/>
          <w:szCs w:val="28"/>
        </w:rPr>
        <w:pict>
          <v:shape id="_x0000_i1028" type="#_x0000_t75" style="width:465pt;height:149.25pt">
            <v:imagedata r:id="rId10" o:title=""/>
          </v:shape>
        </w:pict>
      </w:r>
    </w:p>
    <w:p w:rsidR="0023548D" w:rsidRPr="00102787" w:rsidRDefault="0023548D" w:rsidP="00A22CC5">
      <w:pPr>
        <w:shd w:val="clear" w:color="auto" w:fill="FFFFFF"/>
        <w:spacing w:line="360" w:lineRule="auto"/>
        <w:jc w:val="center"/>
        <w:rPr>
          <w:sz w:val="28"/>
          <w:szCs w:val="28"/>
        </w:rPr>
      </w:pPr>
      <w:r w:rsidRPr="00102787">
        <w:rPr>
          <w:color w:val="000000"/>
          <w:sz w:val="28"/>
          <w:szCs w:val="28"/>
        </w:rPr>
        <w:t>Рис. 1.4</w:t>
      </w:r>
      <w:r w:rsidR="00A22CC5">
        <w:rPr>
          <w:color w:val="000000"/>
          <w:sz w:val="28"/>
          <w:szCs w:val="28"/>
        </w:rPr>
        <w:t>.</w:t>
      </w:r>
      <w:r w:rsidRPr="00102787">
        <w:rPr>
          <w:color w:val="000000"/>
          <w:sz w:val="28"/>
          <w:szCs w:val="28"/>
        </w:rPr>
        <w:t xml:space="preserve"> Линейно - штабная структура управления</w:t>
      </w:r>
    </w:p>
    <w:p w:rsidR="00A22CC5" w:rsidRDefault="00A22CC5" w:rsidP="0023548D">
      <w:pPr>
        <w:shd w:val="clear" w:color="auto" w:fill="FFFFFF"/>
        <w:spacing w:line="360" w:lineRule="auto"/>
        <w:ind w:firstLine="709"/>
        <w:jc w:val="both"/>
        <w:rPr>
          <w:color w:val="000000"/>
          <w:sz w:val="28"/>
          <w:szCs w:val="28"/>
        </w:rPr>
      </w:pPr>
    </w:p>
    <w:p w:rsidR="0023548D" w:rsidRPr="00102787" w:rsidRDefault="0023548D" w:rsidP="0023548D">
      <w:pPr>
        <w:shd w:val="clear" w:color="auto" w:fill="FFFFFF"/>
        <w:spacing w:line="360" w:lineRule="auto"/>
        <w:ind w:firstLine="709"/>
        <w:jc w:val="both"/>
        <w:rPr>
          <w:sz w:val="28"/>
          <w:szCs w:val="28"/>
        </w:rPr>
      </w:pPr>
      <w:r w:rsidRPr="00102787">
        <w:rPr>
          <w:color w:val="000000"/>
          <w:sz w:val="28"/>
          <w:szCs w:val="28"/>
        </w:rPr>
        <w:t>Достоинства линейно - штабной структуры:</w:t>
      </w:r>
    </w:p>
    <w:p w:rsidR="0023548D" w:rsidRPr="00102787" w:rsidRDefault="0023548D" w:rsidP="00A22CC5">
      <w:pPr>
        <w:numPr>
          <w:ilvl w:val="0"/>
          <w:numId w:val="7"/>
        </w:numPr>
        <w:shd w:val="clear" w:color="auto" w:fill="FFFFFF"/>
        <w:spacing w:line="360" w:lineRule="auto"/>
        <w:jc w:val="both"/>
        <w:rPr>
          <w:sz w:val="28"/>
          <w:szCs w:val="28"/>
        </w:rPr>
      </w:pPr>
      <w:r w:rsidRPr="00102787">
        <w:rPr>
          <w:color w:val="000000"/>
          <w:sz w:val="28"/>
          <w:szCs w:val="28"/>
        </w:rPr>
        <w:t>более глубокая, чем в линейной, проработка стратегических вопросов;</w:t>
      </w:r>
    </w:p>
    <w:p w:rsidR="0023548D" w:rsidRPr="00102787" w:rsidRDefault="0023548D" w:rsidP="00A22CC5">
      <w:pPr>
        <w:numPr>
          <w:ilvl w:val="0"/>
          <w:numId w:val="7"/>
        </w:numPr>
        <w:shd w:val="clear" w:color="auto" w:fill="FFFFFF"/>
        <w:spacing w:line="360" w:lineRule="auto"/>
        <w:jc w:val="both"/>
        <w:rPr>
          <w:sz w:val="28"/>
          <w:szCs w:val="28"/>
        </w:rPr>
      </w:pPr>
      <w:r w:rsidRPr="00102787">
        <w:rPr>
          <w:color w:val="000000"/>
          <w:sz w:val="28"/>
          <w:szCs w:val="28"/>
        </w:rPr>
        <w:t>некоторая разгрузка высших руководителей;</w:t>
      </w:r>
    </w:p>
    <w:p w:rsidR="00A22CC5" w:rsidRPr="00A22CC5" w:rsidRDefault="0023548D" w:rsidP="00A22CC5">
      <w:pPr>
        <w:numPr>
          <w:ilvl w:val="0"/>
          <w:numId w:val="7"/>
        </w:numPr>
        <w:shd w:val="clear" w:color="auto" w:fill="FFFFFF"/>
        <w:spacing w:line="360" w:lineRule="auto"/>
        <w:jc w:val="both"/>
        <w:rPr>
          <w:sz w:val="28"/>
          <w:szCs w:val="28"/>
        </w:rPr>
      </w:pPr>
      <w:r w:rsidRPr="00102787">
        <w:rPr>
          <w:color w:val="000000"/>
          <w:sz w:val="28"/>
          <w:szCs w:val="28"/>
        </w:rPr>
        <w:t>возможность привлечения внешних консультантов и экспертов</w:t>
      </w:r>
      <w:r w:rsidR="00A22CC5">
        <w:rPr>
          <w:color w:val="000000"/>
          <w:sz w:val="28"/>
          <w:szCs w:val="28"/>
        </w:rPr>
        <w:t>.</w:t>
      </w:r>
    </w:p>
    <w:p w:rsidR="0023548D" w:rsidRPr="00102787" w:rsidRDefault="00A22CC5" w:rsidP="00A22CC5">
      <w:pPr>
        <w:shd w:val="clear" w:color="auto" w:fill="FFFFFF"/>
        <w:spacing w:line="360" w:lineRule="auto"/>
        <w:ind w:firstLine="720"/>
        <w:jc w:val="both"/>
        <w:rPr>
          <w:sz w:val="28"/>
          <w:szCs w:val="28"/>
        </w:rPr>
      </w:pPr>
      <w:r>
        <w:rPr>
          <w:color w:val="000000"/>
          <w:sz w:val="28"/>
          <w:szCs w:val="28"/>
        </w:rPr>
        <w:t>П</w:t>
      </w:r>
      <w:r w:rsidR="0023548D" w:rsidRPr="00102787">
        <w:rPr>
          <w:color w:val="000000"/>
          <w:sz w:val="28"/>
          <w:szCs w:val="28"/>
        </w:rPr>
        <w:t>ри   наделении   штабных   подразделений   правами   функционального руководства  такая  структура</w:t>
      </w:r>
      <w:r>
        <w:rPr>
          <w:color w:val="000000"/>
          <w:sz w:val="28"/>
          <w:szCs w:val="28"/>
        </w:rPr>
        <w:t xml:space="preserve"> считается первым шагом к </w:t>
      </w:r>
      <w:r w:rsidR="0023548D" w:rsidRPr="00102787">
        <w:rPr>
          <w:color w:val="000000"/>
          <w:sz w:val="28"/>
          <w:szCs w:val="28"/>
        </w:rPr>
        <w:t>более   эффективным органическим структурам управления.</w:t>
      </w:r>
    </w:p>
    <w:p w:rsidR="0023548D" w:rsidRPr="00102787" w:rsidRDefault="0023548D" w:rsidP="0023548D">
      <w:pPr>
        <w:shd w:val="clear" w:color="auto" w:fill="FFFFFF"/>
        <w:tabs>
          <w:tab w:val="left" w:pos="8597"/>
        </w:tabs>
        <w:spacing w:line="360" w:lineRule="auto"/>
        <w:ind w:firstLine="709"/>
        <w:jc w:val="both"/>
        <w:rPr>
          <w:sz w:val="28"/>
          <w:szCs w:val="28"/>
        </w:rPr>
      </w:pPr>
      <w:r w:rsidRPr="00102787">
        <w:rPr>
          <w:color w:val="000000"/>
          <w:sz w:val="28"/>
          <w:szCs w:val="28"/>
        </w:rPr>
        <w:t>Недостатки линейно - штабной структуры:</w:t>
      </w:r>
      <w:r w:rsidRPr="00102787">
        <w:rPr>
          <w:color w:val="000000"/>
          <w:sz w:val="28"/>
          <w:szCs w:val="28"/>
        </w:rPr>
        <w:tab/>
      </w:r>
      <w:r w:rsidRPr="00102787">
        <w:rPr>
          <w:color w:val="000000"/>
          <w:sz w:val="28"/>
          <w:szCs w:val="28"/>
          <w:vertAlign w:val="subscript"/>
        </w:rPr>
        <w:t>1</w:t>
      </w:r>
    </w:p>
    <w:p w:rsidR="0023548D" w:rsidRPr="00102787" w:rsidRDefault="0023548D" w:rsidP="00A22CC5">
      <w:pPr>
        <w:numPr>
          <w:ilvl w:val="0"/>
          <w:numId w:val="8"/>
        </w:numPr>
        <w:shd w:val="clear" w:color="auto" w:fill="FFFFFF"/>
        <w:spacing w:line="360" w:lineRule="auto"/>
        <w:jc w:val="both"/>
        <w:rPr>
          <w:sz w:val="28"/>
          <w:szCs w:val="28"/>
        </w:rPr>
      </w:pPr>
      <w:r w:rsidRPr="00102787">
        <w:rPr>
          <w:color w:val="000000"/>
          <w:sz w:val="28"/>
          <w:szCs w:val="28"/>
        </w:rPr>
        <w:t>недостаточно   четкое   распределение   ответственности,    т</w:t>
      </w:r>
      <w:r w:rsidR="00A22CC5">
        <w:rPr>
          <w:color w:val="000000"/>
          <w:sz w:val="28"/>
          <w:szCs w:val="28"/>
        </w:rPr>
        <w:t>а</w:t>
      </w:r>
      <w:r w:rsidR="004B3BCE">
        <w:rPr>
          <w:color w:val="000000"/>
          <w:sz w:val="28"/>
          <w:szCs w:val="28"/>
        </w:rPr>
        <w:t xml:space="preserve">к как лица, </w:t>
      </w:r>
      <w:r w:rsidRPr="00102787">
        <w:rPr>
          <w:color w:val="000000"/>
          <w:sz w:val="28"/>
          <w:szCs w:val="28"/>
        </w:rPr>
        <w:t>готовящие решение, не участвуют в его выполнении;</w:t>
      </w:r>
    </w:p>
    <w:p w:rsidR="0023548D" w:rsidRPr="00102787" w:rsidRDefault="0023548D" w:rsidP="00A22CC5">
      <w:pPr>
        <w:numPr>
          <w:ilvl w:val="0"/>
          <w:numId w:val="8"/>
        </w:numPr>
        <w:shd w:val="clear" w:color="auto" w:fill="FFFFFF"/>
        <w:spacing w:line="360" w:lineRule="auto"/>
        <w:jc w:val="both"/>
        <w:rPr>
          <w:sz w:val="28"/>
          <w:szCs w:val="28"/>
        </w:rPr>
      </w:pPr>
      <w:r w:rsidRPr="00102787">
        <w:rPr>
          <w:color w:val="000000"/>
          <w:sz w:val="28"/>
          <w:szCs w:val="28"/>
        </w:rPr>
        <w:t>тенденции к чрезмерной централизации управления;</w:t>
      </w:r>
    </w:p>
    <w:p w:rsidR="0023548D" w:rsidRPr="00102787" w:rsidRDefault="0023548D" w:rsidP="00A22CC5">
      <w:pPr>
        <w:numPr>
          <w:ilvl w:val="0"/>
          <w:numId w:val="8"/>
        </w:numPr>
        <w:shd w:val="clear" w:color="auto" w:fill="FFFFFF"/>
        <w:spacing w:line="360" w:lineRule="auto"/>
        <w:jc w:val="both"/>
        <w:rPr>
          <w:sz w:val="28"/>
          <w:szCs w:val="28"/>
        </w:rPr>
      </w:pPr>
      <w:r w:rsidRPr="00102787">
        <w:rPr>
          <w:color w:val="000000"/>
          <w:sz w:val="28"/>
          <w:szCs w:val="28"/>
        </w:rPr>
        <w:t>аналогичные линейной структуре, частично в ослабленном виде.</w:t>
      </w:r>
    </w:p>
    <w:p w:rsidR="0023548D" w:rsidRDefault="0023548D" w:rsidP="0023548D">
      <w:pPr>
        <w:shd w:val="clear" w:color="auto" w:fill="FFFFFF"/>
        <w:spacing w:line="360" w:lineRule="auto"/>
        <w:ind w:firstLine="709"/>
        <w:jc w:val="both"/>
        <w:rPr>
          <w:color w:val="000000"/>
          <w:sz w:val="28"/>
          <w:szCs w:val="28"/>
        </w:rPr>
      </w:pPr>
      <w:r w:rsidRPr="00102787">
        <w:rPr>
          <w:color w:val="000000"/>
          <w:sz w:val="28"/>
          <w:szCs w:val="28"/>
        </w:rPr>
        <w:t>Уже к концу 20-х годов стала ясна необходимость новых подходов к организации управления, связанная с резким увеличением размеров предприятий, диверсификацией их деятельности (многопрофильностью), усложнением технологических процессов в условиях динамически меняющегося окружения. В связи с этим стали возникать дивизионные структуры управления, прежде всего в крупных корпорациях, которые стали предоставлять определенную самостоятельность своим производственным подразделениям, оставляя за руководством корпорации стратегию развития, научно - исследовательские разработки, финансовую и инвестиционную политику</w:t>
      </w:r>
      <w:r w:rsidR="004B3BCE">
        <w:rPr>
          <w:color w:val="000000"/>
          <w:sz w:val="28"/>
          <w:szCs w:val="28"/>
        </w:rPr>
        <w:t>.</w:t>
      </w:r>
      <w:r w:rsidRPr="00102787">
        <w:rPr>
          <w:color w:val="000000"/>
          <w:sz w:val="28"/>
          <w:szCs w:val="28"/>
        </w:rPr>
        <w:t xml:space="preserve"> В этом типе структур сделана попытка сочетать централизованную координацию и контроль деятельности с децентрализованным управлением. Пик внедрения дивизионных структур управления пришелся на 60 - 70-е годы (рис. 1.5).</w:t>
      </w:r>
    </w:p>
    <w:p w:rsidR="004B3BCE" w:rsidRPr="00102787" w:rsidRDefault="00CA5C37" w:rsidP="004B3BCE">
      <w:pPr>
        <w:shd w:val="clear" w:color="auto" w:fill="FFFFFF"/>
        <w:spacing w:line="360" w:lineRule="auto"/>
        <w:jc w:val="both"/>
        <w:rPr>
          <w:sz w:val="28"/>
          <w:szCs w:val="28"/>
        </w:rPr>
      </w:pPr>
      <w:r>
        <w:rPr>
          <w:sz w:val="28"/>
          <w:szCs w:val="28"/>
        </w:rPr>
        <w:pict>
          <v:shape id="_x0000_i1029" type="#_x0000_t75" style="width:462.75pt;height:339pt">
            <v:imagedata r:id="rId11" o:title=""/>
          </v:shape>
        </w:pict>
      </w:r>
    </w:p>
    <w:p w:rsidR="004B3BCE" w:rsidRDefault="004B3BCE" w:rsidP="004B3BCE">
      <w:pPr>
        <w:shd w:val="clear" w:color="auto" w:fill="FFFFFF"/>
        <w:spacing w:line="360" w:lineRule="auto"/>
        <w:jc w:val="center"/>
        <w:rPr>
          <w:color w:val="000000"/>
          <w:sz w:val="28"/>
          <w:szCs w:val="28"/>
        </w:rPr>
      </w:pPr>
      <w:r>
        <w:rPr>
          <w:color w:val="000000"/>
          <w:sz w:val="28"/>
          <w:szCs w:val="28"/>
        </w:rPr>
        <w:t>Рис.1.5.Дивизионная структура управления</w:t>
      </w:r>
    </w:p>
    <w:p w:rsidR="004B3BCE" w:rsidRDefault="004B3BCE" w:rsidP="0023548D">
      <w:pPr>
        <w:shd w:val="clear" w:color="auto" w:fill="FFFFFF"/>
        <w:spacing w:line="360" w:lineRule="auto"/>
        <w:ind w:firstLine="709"/>
        <w:jc w:val="both"/>
        <w:rPr>
          <w:color w:val="000000"/>
          <w:sz w:val="28"/>
          <w:szCs w:val="28"/>
        </w:rPr>
      </w:pPr>
    </w:p>
    <w:p w:rsidR="0023548D" w:rsidRPr="00102787" w:rsidRDefault="0023548D" w:rsidP="0023548D">
      <w:pPr>
        <w:shd w:val="clear" w:color="auto" w:fill="FFFFFF"/>
        <w:spacing w:line="360" w:lineRule="auto"/>
        <w:ind w:firstLine="709"/>
        <w:jc w:val="both"/>
        <w:rPr>
          <w:sz w:val="28"/>
          <w:szCs w:val="28"/>
        </w:rPr>
      </w:pPr>
      <w:r w:rsidRPr="00102787">
        <w:rPr>
          <w:color w:val="000000"/>
          <w:sz w:val="28"/>
          <w:szCs w:val="28"/>
        </w:rPr>
        <w:t xml:space="preserve">Ключевыми фигурами в управлении организациями с дивизионной структурой являются уже не руководители функциональных подразделений, а менеджеры, возглавляющие производственные отделения (дивизионы). Структуризация по дивизионам, как правило, производится по одному из критериев: по выпускаемой продукции (изделиям или услугам) - продуктовая специализация; по ориентации на определенные группы потребителей -потребительская специализация; по обслуживаемым территориям - региональная специализация. </w:t>
      </w:r>
      <w:r w:rsidR="004B3BCE">
        <w:rPr>
          <w:color w:val="000000"/>
          <w:sz w:val="28"/>
          <w:szCs w:val="28"/>
        </w:rPr>
        <w:t>Ан</w:t>
      </w:r>
      <w:r w:rsidRPr="00102787">
        <w:rPr>
          <w:color w:val="000000"/>
          <w:sz w:val="28"/>
          <w:szCs w:val="28"/>
        </w:rPr>
        <w:t>алогичные структуры управления широко внедрялись, начиная с 60-х годов в форме создания производственных объединений.</w:t>
      </w:r>
    </w:p>
    <w:p w:rsidR="0023548D" w:rsidRPr="00102787" w:rsidRDefault="0023548D" w:rsidP="0023548D">
      <w:pPr>
        <w:shd w:val="clear" w:color="auto" w:fill="FFFFFF"/>
        <w:spacing w:line="360" w:lineRule="auto"/>
        <w:ind w:firstLine="709"/>
        <w:jc w:val="both"/>
        <w:rPr>
          <w:sz w:val="28"/>
          <w:szCs w:val="28"/>
        </w:rPr>
      </w:pPr>
      <w:r w:rsidRPr="00102787">
        <w:rPr>
          <w:color w:val="000000"/>
          <w:sz w:val="28"/>
          <w:szCs w:val="28"/>
        </w:rPr>
        <w:t>Достоинства дивизионной структуры:</w:t>
      </w:r>
    </w:p>
    <w:p w:rsidR="0023548D" w:rsidRPr="00102787" w:rsidRDefault="0023548D" w:rsidP="00661918">
      <w:pPr>
        <w:numPr>
          <w:ilvl w:val="0"/>
          <w:numId w:val="9"/>
        </w:numPr>
        <w:shd w:val="clear" w:color="auto" w:fill="FFFFFF"/>
        <w:tabs>
          <w:tab w:val="left" w:pos="1526"/>
        </w:tabs>
        <w:spacing w:line="360" w:lineRule="auto"/>
        <w:jc w:val="both"/>
        <w:rPr>
          <w:color w:val="000000"/>
          <w:sz w:val="28"/>
          <w:szCs w:val="28"/>
        </w:rPr>
      </w:pPr>
      <w:r w:rsidRPr="00102787">
        <w:rPr>
          <w:color w:val="000000"/>
          <w:sz w:val="28"/>
          <w:szCs w:val="28"/>
        </w:rPr>
        <w:t>она   обеспечивает  управление   многопрофильными   предприятиями   с</w:t>
      </w:r>
      <w:r w:rsidR="00661918">
        <w:rPr>
          <w:color w:val="000000"/>
          <w:sz w:val="28"/>
          <w:szCs w:val="28"/>
        </w:rPr>
        <w:t xml:space="preserve"> </w:t>
      </w:r>
      <w:r w:rsidRPr="00102787">
        <w:rPr>
          <w:color w:val="000000"/>
          <w:sz w:val="28"/>
          <w:szCs w:val="28"/>
        </w:rPr>
        <w:t>общей   численностью   сотрудников   порядка   сотен   тысяч   и   территориально</w:t>
      </w:r>
      <w:r w:rsidR="00661918">
        <w:rPr>
          <w:color w:val="000000"/>
          <w:sz w:val="28"/>
          <w:szCs w:val="28"/>
        </w:rPr>
        <w:t xml:space="preserve"> </w:t>
      </w:r>
      <w:r w:rsidRPr="00102787">
        <w:rPr>
          <w:color w:val="000000"/>
          <w:sz w:val="28"/>
          <w:szCs w:val="28"/>
        </w:rPr>
        <w:t>удаленными подразделениями;</w:t>
      </w:r>
    </w:p>
    <w:p w:rsidR="0023548D" w:rsidRPr="00102787" w:rsidRDefault="0023548D" w:rsidP="00661918">
      <w:pPr>
        <w:numPr>
          <w:ilvl w:val="0"/>
          <w:numId w:val="9"/>
        </w:numPr>
        <w:shd w:val="clear" w:color="auto" w:fill="FFFFFF"/>
        <w:tabs>
          <w:tab w:val="left" w:pos="1526"/>
        </w:tabs>
        <w:spacing w:line="360" w:lineRule="auto"/>
        <w:jc w:val="both"/>
        <w:rPr>
          <w:color w:val="000000"/>
          <w:sz w:val="28"/>
          <w:szCs w:val="28"/>
        </w:rPr>
      </w:pPr>
      <w:r w:rsidRPr="00102787">
        <w:rPr>
          <w:color w:val="000000"/>
          <w:sz w:val="28"/>
          <w:szCs w:val="28"/>
        </w:rPr>
        <w:t>обеспечивает большую гибкость и более быструю реакцию на изменения</w:t>
      </w:r>
      <w:r w:rsidR="00661918">
        <w:rPr>
          <w:color w:val="000000"/>
          <w:sz w:val="28"/>
          <w:szCs w:val="28"/>
        </w:rPr>
        <w:t xml:space="preserve"> </w:t>
      </w:r>
      <w:r w:rsidRPr="00102787">
        <w:rPr>
          <w:color w:val="000000"/>
          <w:sz w:val="28"/>
          <w:szCs w:val="28"/>
        </w:rPr>
        <w:t>в окружении предприятия по сравнению с линейной и линейно - штабной;</w:t>
      </w:r>
    </w:p>
    <w:p w:rsidR="0023548D" w:rsidRPr="00102787" w:rsidRDefault="0023548D" w:rsidP="00661918">
      <w:pPr>
        <w:numPr>
          <w:ilvl w:val="0"/>
          <w:numId w:val="9"/>
        </w:numPr>
        <w:shd w:val="clear" w:color="auto" w:fill="FFFFFF"/>
        <w:spacing w:line="360" w:lineRule="auto"/>
        <w:jc w:val="both"/>
        <w:rPr>
          <w:sz w:val="28"/>
          <w:szCs w:val="28"/>
        </w:rPr>
      </w:pPr>
      <w:r w:rsidRPr="00102787">
        <w:rPr>
          <w:color w:val="000000"/>
          <w:sz w:val="28"/>
          <w:szCs w:val="28"/>
        </w:rPr>
        <w:t>при расширении границ самостоятельности отделений они становятся "центрами получения прибыли", активно работая на повышении эффективности и качества производства;</w:t>
      </w:r>
    </w:p>
    <w:p w:rsidR="0023548D" w:rsidRPr="00102787" w:rsidRDefault="0023548D" w:rsidP="00661918">
      <w:pPr>
        <w:numPr>
          <w:ilvl w:val="0"/>
          <w:numId w:val="9"/>
        </w:numPr>
        <w:shd w:val="clear" w:color="auto" w:fill="FFFFFF"/>
        <w:spacing w:line="360" w:lineRule="auto"/>
        <w:jc w:val="both"/>
        <w:rPr>
          <w:sz w:val="28"/>
          <w:szCs w:val="28"/>
        </w:rPr>
      </w:pPr>
      <w:r w:rsidRPr="00102787">
        <w:rPr>
          <w:color w:val="000000"/>
          <w:sz w:val="28"/>
          <w:szCs w:val="28"/>
        </w:rPr>
        <w:t>более тесная связь производства с потребителями.</w:t>
      </w:r>
    </w:p>
    <w:p w:rsidR="0023548D" w:rsidRPr="00102787" w:rsidRDefault="0023548D" w:rsidP="0023548D">
      <w:pPr>
        <w:shd w:val="clear" w:color="auto" w:fill="FFFFFF"/>
        <w:spacing w:line="360" w:lineRule="auto"/>
        <w:ind w:firstLine="709"/>
        <w:jc w:val="both"/>
        <w:rPr>
          <w:sz w:val="28"/>
          <w:szCs w:val="28"/>
        </w:rPr>
      </w:pPr>
      <w:r w:rsidRPr="00102787">
        <w:rPr>
          <w:color w:val="000000"/>
          <w:sz w:val="28"/>
          <w:szCs w:val="28"/>
        </w:rPr>
        <w:t>Недостатки дивизионной структуры:</w:t>
      </w:r>
    </w:p>
    <w:p w:rsidR="0023548D" w:rsidRPr="00102787" w:rsidRDefault="0023548D" w:rsidP="00661918">
      <w:pPr>
        <w:numPr>
          <w:ilvl w:val="0"/>
          <w:numId w:val="10"/>
        </w:numPr>
        <w:shd w:val="clear" w:color="auto" w:fill="FFFFFF"/>
        <w:tabs>
          <w:tab w:val="left" w:pos="1526"/>
        </w:tabs>
        <w:spacing w:line="360" w:lineRule="auto"/>
        <w:jc w:val="both"/>
        <w:rPr>
          <w:color w:val="000000"/>
          <w:sz w:val="28"/>
          <w:szCs w:val="28"/>
        </w:rPr>
      </w:pPr>
      <w:r w:rsidRPr="00102787">
        <w:rPr>
          <w:color w:val="000000"/>
          <w:sz w:val="28"/>
          <w:szCs w:val="28"/>
        </w:rPr>
        <w:t>большое    количество    "этажей"    управленческой    вертикали;    между</w:t>
      </w:r>
      <w:r w:rsidR="00661918">
        <w:rPr>
          <w:color w:val="000000"/>
          <w:sz w:val="28"/>
          <w:szCs w:val="28"/>
        </w:rPr>
        <w:t xml:space="preserve"> </w:t>
      </w:r>
      <w:r w:rsidRPr="00102787">
        <w:rPr>
          <w:color w:val="000000"/>
          <w:sz w:val="28"/>
          <w:szCs w:val="28"/>
        </w:rPr>
        <w:t>рабочими и управляющим производством подразделения  -  3  и более уровня</w:t>
      </w:r>
      <w:r w:rsidR="00661918">
        <w:rPr>
          <w:color w:val="000000"/>
          <w:sz w:val="28"/>
          <w:szCs w:val="28"/>
        </w:rPr>
        <w:t xml:space="preserve"> </w:t>
      </w:r>
      <w:r w:rsidRPr="00102787">
        <w:rPr>
          <w:color w:val="000000"/>
          <w:sz w:val="28"/>
          <w:szCs w:val="28"/>
        </w:rPr>
        <w:t>управления, между рабочими и руководством компании - 5 и более;</w:t>
      </w:r>
    </w:p>
    <w:p w:rsidR="0023548D" w:rsidRPr="00102787" w:rsidRDefault="0023548D" w:rsidP="00661918">
      <w:pPr>
        <w:numPr>
          <w:ilvl w:val="0"/>
          <w:numId w:val="10"/>
        </w:numPr>
        <w:shd w:val="clear" w:color="auto" w:fill="FFFFFF"/>
        <w:tabs>
          <w:tab w:val="left" w:pos="1526"/>
        </w:tabs>
        <w:spacing w:line="360" w:lineRule="auto"/>
        <w:jc w:val="both"/>
        <w:rPr>
          <w:color w:val="000000"/>
          <w:sz w:val="28"/>
          <w:szCs w:val="28"/>
        </w:rPr>
      </w:pPr>
      <w:r w:rsidRPr="00102787">
        <w:rPr>
          <w:color w:val="000000"/>
          <w:sz w:val="28"/>
          <w:szCs w:val="28"/>
        </w:rPr>
        <w:t>разобщенность штабных структур отделений от штабов компании;</w:t>
      </w:r>
    </w:p>
    <w:p w:rsidR="0023548D" w:rsidRPr="00102787" w:rsidRDefault="0023548D" w:rsidP="00661918">
      <w:pPr>
        <w:numPr>
          <w:ilvl w:val="0"/>
          <w:numId w:val="10"/>
        </w:numPr>
        <w:shd w:val="clear" w:color="auto" w:fill="FFFFFF"/>
        <w:tabs>
          <w:tab w:val="left" w:pos="1526"/>
        </w:tabs>
        <w:spacing w:line="360" w:lineRule="auto"/>
        <w:jc w:val="both"/>
        <w:rPr>
          <w:sz w:val="28"/>
          <w:szCs w:val="28"/>
        </w:rPr>
      </w:pPr>
      <w:r w:rsidRPr="00102787">
        <w:rPr>
          <w:color w:val="000000"/>
          <w:sz w:val="28"/>
          <w:szCs w:val="28"/>
        </w:rPr>
        <w:t>основные    связи    -    вертикальные,    поэтому    остаются    общие    для</w:t>
      </w:r>
      <w:r w:rsidR="00661918">
        <w:rPr>
          <w:color w:val="000000"/>
          <w:sz w:val="28"/>
          <w:szCs w:val="28"/>
        </w:rPr>
        <w:t xml:space="preserve"> </w:t>
      </w:r>
      <w:r w:rsidRPr="00102787">
        <w:rPr>
          <w:color w:val="000000"/>
          <w:sz w:val="28"/>
          <w:szCs w:val="28"/>
        </w:rPr>
        <w:t>иерархических структур недостатки - волокита, перегруженность управленцев,</w:t>
      </w:r>
      <w:r w:rsidR="00661918">
        <w:rPr>
          <w:color w:val="000000"/>
          <w:sz w:val="28"/>
          <w:szCs w:val="28"/>
        </w:rPr>
        <w:t xml:space="preserve"> </w:t>
      </w:r>
      <w:r w:rsidRPr="00102787">
        <w:rPr>
          <w:color w:val="000000"/>
          <w:sz w:val="28"/>
          <w:szCs w:val="28"/>
        </w:rPr>
        <w:t>плохое взаимодействие при решении вопросов, смежных для подразделений</w:t>
      </w:r>
      <w:r w:rsidR="00661918">
        <w:rPr>
          <w:color w:val="000000"/>
          <w:sz w:val="28"/>
          <w:szCs w:val="28"/>
        </w:rPr>
        <w:t>;</w:t>
      </w:r>
    </w:p>
    <w:p w:rsidR="0023548D" w:rsidRPr="00102787" w:rsidRDefault="0023548D" w:rsidP="00661918">
      <w:pPr>
        <w:numPr>
          <w:ilvl w:val="0"/>
          <w:numId w:val="10"/>
        </w:numPr>
        <w:shd w:val="clear" w:color="auto" w:fill="FFFFFF"/>
        <w:spacing w:line="360" w:lineRule="auto"/>
        <w:jc w:val="both"/>
        <w:rPr>
          <w:sz w:val="28"/>
          <w:szCs w:val="28"/>
        </w:rPr>
      </w:pPr>
      <w:r w:rsidRPr="00102787">
        <w:rPr>
          <w:color w:val="000000"/>
          <w:sz w:val="28"/>
          <w:szCs w:val="28"/>
        </w:rPr>
        <w:t>дублирование функций на разных "этажах" и как следствие высокие затраты на содержание управленческой структуры</w:t>
      </w:r>
      <w:r w:rsidR="00661918">
        <w:rPr>
          <w:color w:val="000000"/>
          <w:sz w:val="28"/>
          <w:szCs w:val="28"/>
        </w:rPr>
        <w:t>;</w:t>
      </w:r>
    </w:p>
    <w:p w:rsidR="0023548D" w:rsidRPr="00102787" w:rsidRDefault="0023548D" w:rsidP="00661918">
      <w:pPr>
        <w:numPr>
          <w:ilvl w:val="0"/>
          <w:numId w:val="10"/>
        </w:numPr>
        <w:shd w:val="clear" w:color="auto" w:fill="FFFFFF"/>
        <w:spacing w:line="360" w:lineRule="auto"/>
        <w:jc w:val="both"/>
        <w:rPr>
          <w:sz w:val="28"/>
          <w:szCs w:val="28"/>
        </w:rPr>
      </w:pPr>
      <w:r w:rsidRPr="00102787">
        <w:rPr>
          <w:color w:val="000000"/>
          <w:sz w:val="28"/>
          <w:szCs w:val="28"/>
        </w:rPr>
        <w:t>в отделениях, как правило, сохраняется линейная или линейно - штабная структура со всеми их недостатками.</w:t>
      </w:r>
    </w:p>
    <w:p w:rsidR="0023548D" w:rsidRPr="00661918" w:rsidRDefault="00661918" w:rsidP="00661918">
      <w:pPr>
        <w:shd w:val="clear" w:color="auto" w:fill="FFFFFF"/>
        <w:spacing w:line="360" w:lineRule="auto"/>
        <w:jc w:val="center"/>
        <w:rPr>
          <w:b/>
          <w:bCs/>
          <w:sz w:val="28"/>
          <w:szCs w:val="28"/>
        </w:rPr>
      </w:pPr>
      <w:r>
        <w:rPr>
          <w:color w:val="000000"/>
          <w:sz w:val="28"/>
          <w:szCs w:val="28"/>
        </w:rPr>
        <w:br w:type="page"/>
      </w:r>
      <w:r w:rsidR="0023548D" w:rsidRPr="00661918">
        <w:rPr>
          <w:b/>
          <w:bCs/>
          <w:color w:val="000000"/>
          <w:sz w:val="28"/>
          <w:szCs w:val="28"/>
        </w:rPr>
        <w:t>1.3. Органические типы структур управления</w:t>
      </w:r>
    </w:p>
    <w:p w:rsidR="00661918" w:rsidRDefault="00661918" w:rsidP="0023548D">
      <w:pPr>
        <w:shd w:val="clear" w:color="auto" w:fill="FFFFFF"/>
        <w:spacing w:line="360" w:lineRule="auto"/>
        <w:ind w:firstLine="709"/>
        <w:jc w:val="both"/>
        <w:rPr>
          <w:color w:val="000000"/>
          <w:sz w:val="28"/>
          <w:szCs w:val="28"/>
        </w:rPr>
      </w:pPr>
    </w:p>
    <w:p w:rsidR="0023548D" w:rsidRPr="00102787" w:rsidRDefault="0023548D" w:rsidP="003F0EB1">
      <w:pPr>
        <w:shd w:val="clear" w:color="auto" w:fill="FFFFFF"/>
        <w:spacing w:line="360" w:lineRule="auto"/>
        <w:ind w:firstLine="709"/>
        <w:jc w:val="both"/>
        <w:rPr>
          <w:sz w:val="28"/>
          <w:szCs w:val="28"/>
        </w:rPr>
      </w:pPr>
      <w:r w:rsidRPr="00102787">
        <w:rPr>
          <w:color w:val="000000"/>
          <w:sz w:val="28"/>
          <w:szCs w:val="28"/>
        </w:rPr>
        <w:t>Органические или адаптивные структуры управления стали развиваться примерно с конца 70-х годов, когда, с одной стороны, создание международного рынка товаров и услуг резко обострило конкуренцию среди предприятий и жизнь потребовала от предприятий высокой эффективности и качества работы и быстрой реакции на изменения рынка, и с другой стороны, стала очевидной неспособность</w:t>
      </w:r>
      <w:r w:rsidR="003F0EB1">
        <w:rPr>
          <w:sz w:val="28"/>
          <w:szCs w:val="28"/>
        </w:rPr>
        <w:t xml:space="preserve"> </w:t>
      </w:r>
      <w:r w:rsidRPr="00102787">
        <w:rPr>
          <w:color w:val="000000"/>
          <w:sz w:val="28"/>
          <w:szCs w:val="28"/>
        </w:rPr>
        <w:t>структур иерархического типа</w:t>
      </w:r>
      <w:r w:rsidR="003F0EB1">
        <w:rPr>
          <w:color w:val="000000"/>
          <w:sz w:val="28"/>
          <w:szCs w:val="28"/>
        </w:rPr>
        <w:t xml:space="preserve"> соответствовать </w:t>
      </w:r>
      <w:r w:rsidRPr="00102787">
        <w:rPr>
          <w:color w:val="000000"/>
          <w:sz w:val="28"/>
          <w:szCs w:val="28"/>
        </w:rPr>
        <w:t>этим условиям</w:t>
      </w:r>
      <w:r w:rsidR="003F0EB1">
        <w:rPr>
          <w:color w:val="000000"/>
          <w:sz w:val="28"/>
          <w:szCs w:val="28"/>
        </w:rPr>
        <w:t>.</w:t>
      </w:r>
      <w:r w:rsidRPr="00102787">
        <w:rPr>
          <w:color w:val="000000"/>
          <w:sz w:val="28"/>
          <w:szCs w:val="28"/>
        </w:rPr>
        <w:t xml:space="preserve"> Главным свойством управленческих структур органического типа является их способность изменять свою форму, приспосабливаясь к изменяющимся условиям. Разновидностями структур этого типа являются проектные, матричные (программно-целевые), бригадные формы структур. При внедрении этих структур необходимо одновременно изменять и взаимоотношения между подразделениями предприятия. Если же сохранять систему планирования, контроля, распределения ресурсов, стиль руководства, методы мотивации персонала, не поддерживать стремление работников к саморазвитию, результаты внедрения таких структур могут быть отрицательными.</w:t>
      </w:r>
    </w:p>
    <w:p w:rsidR="0023548D" w:rsidRPr="00102787" w:rsidRDefault="0023548D" w:rsidP="0023548D">
      <w:pPr>
        <w:shd w:val="clear" w:color="auto" w:fill="FFFFFF"/>
        <w:spacing w:line="360" w:lineRule="auto"/>
        <w:ind w:firstLine="709"/>
        <w:jc w:val="both"/>
        <w:rPr>
          <w:sz w:val="28"/>
          <w:szCs w:val="28"/>
        </w:rPr>
      </w:pPr>
      <w:r w:rsidRPr="00102787">
        <w:rPr>
          <w:color w:val="000000"/>
          <w:sz w:val="28"/>
          <w:szCs w:val="28"/>
        </w:rPr>
        <w:t xml:space="preserve">Основой </w:t>
      </w:r>
      <w:r w:rsidR="003F0EB1" w:rsidRPr="00102787">
        <w:rPr>
          <w:color w:val="000000"/>
          <w:sz w:val="28"/>
          <w:szCs w:val="28"/>
        </w:rPr>
        <w:t>бригадн</w:t>
      </w:r>
      <w:r w:rsidR="003F0EB1">
        <w:rPr>
          <w:color w:val="000000"/>
          <w:sz w:val="28"/>
          <w:szCs w:val="28"/>
        </w:rPr>
        <w:t>ой</w:t>
      </w:r>
      <w:r w:rsidR="003F0EB1" w:rsidRPr="00102787">
        <w:rPr>
          <w:color w:val="000000"/>
          <w:sz w:val="28"/>
          <w:szCs w:val="28"/>
        </w:rPr>
        <w:t xml:space="preserve"> </w:t>
      </w:r>
      <w:r w:rsidR="003F0EB1">
        <w:rPr>
          <w:color w:val="000000"/>
          <w:sz w:val="28"/>
          <w:szCs w:val="28"/>
        </w:rPr>
        <w:t>(</w:t>
      </w:r>
      <w:r w:rsidR="003F0EB1" w:rsidRPr="00102787">
        <w:rPr>
          <w:color w:val="000000"/>
          <w:sz w:val="28"/>
          <w:szCs w:val="28"/>
        </w:rPr>
        <w:t>кросс - функциональн</w:t>
      </w:r>
      <w:r w:rsidR="003F0EB1">
        <w:rPr>
          <w:color w:val="000000"/>
          <w:sz w:val="28"/>
          <w:szCs w:val="28"/>
        </w:rPr>
        <w:t>ой</w:t>
      </w:r>
      <w:r w:rsidR="003F0EB1" w:rsidRPr="00102787">
        <w:rPr>
          <w:color w:val="000000"/>
          <w:sz w:val="28"/>
          <w:szCs w:val="28"/>
        </w:rPr>
        <w:t xml:space="preserve"> структур</w:t>
      </w:r>
      <w:r w:rsidR="003F0EB1">
        <w:rPr>
          <w:color w:val="000000"/>
          <w:sz w:val="28"/>
          <w:szCs w:val="28"/>
        </w:rPr>
        <w:t>ы</w:t>
      </w:r>
      <w:r w:rsidR="003F0EB1" w:rsidRPr="00102787">
        <w:rPr>
          <w:color w:val="000000"/>
          <w:sz w:val="28"/>
          <w:szCs w:val="28"/>
        </w:rPr>
        <w:t xml:space="preserve"> управления</w:t>
      </w:r>
      <w:r w:rsidR="003F0EB1">
        <w:rPr>
          <w:color w:val="000000"/>
          <w:sz w:val="28"/>
          <w:szCs w:val="28"/>
        </w:rPr>
        <w:t xml:space="preserve"> я</w:t>
      </w:r>
      <w:r w:rsidRPr="00102787">
        <w:rPr>
          <w:color w:val="000000"/>
          <w:sz w:val="28"/>
          <w:szCs w:val="28"/>
        </w:rPr>
        <w:t xml:space="preserve">вляется организация работ по рабочим группам (бригадам). Форма бригадной организации работ </w:t>
      </w:r>
      <w:r w:rsidR="003F0EB1">
        <w:rPr>
          <w:color w:val="000000"/>
          <w:sz w:val="28"/>
          <w:szCs w:val="28"/>
        </w:rPr>
        <w:t>–</w:t>
      </w:r>
      <w:r w:rsidRPr="00102787">
        <w:rPr>
          <w:color w:val="000000"/>
          <w:sz w:val="28"/>
          <w:szCs w:val="28"/>
        </w:rPr>
        <w:t xml:space="preserve"> достаточно</w:t>
      </w:r>
      <w:r w:rsidR="003F0EB1">
        <w:rPr>
          <w:color w:val="000000"/>
          <w:sz w:val="28"/>
          <w:szCs w:val="28"/>
        </w:rPr>
        <w:t xml:space="preserve"> </w:t>
      </w:r>
      <w:r w:rsidRPr="00102787">
        <w:rPr>
          <w:color w:val="000000"/>
          <w:sz w:val="28"/>
          <w:szCs w:val="28"/>
        </w:rPr>
        <w:t>древняя организационная форма, но только</w:t>
      </w:r>
      <w:r w:rsidR="003F0EB1">
        <w:rPr>
          <w:color w:val="000000"/>
          <w:sz w:val="28"/>
          <w:szCs w:val="28"/>
        </w:rPr>
        <w:t xml:space="preserve"> </w:t>
      </w:r>
      <w:r w:rsidRPr="00102787">
        <w:rPr>
          <w:color w:val="000000"/>
          <w:sz w:val="28"/>
          <w:szCs w:val="28"/>
        </w:rPr>
        <w:t>с 80-х годов началось ее активное применение как структуры управления организацией, во многом прямо противоположной иерархическому типу структур. Основными принципами такой организации управления являются:</w:t>
      </w:r>
    </w:p>
    <w:p w:rsidR="0023548D" w:rsidRPr="00102787" w:rsidRDefault="0023548D" w:rsidP="003F0EB1">
      <w:pPr>
        <w:numPr>
          <w:ilvl w:val="0"/>
          <w:numId w:val="11"/>
        </w:numPr>
        <w:shd w:val="clear" w:color="auto" w:fill="FFFFFF"/>
        <w:spacing w:line="360" w:lineRule="auto"/>
        <w:jc w:val="both"/>
        <w:rPr>
          <w:sz w:val="28"/>
          <w:szCs w:val="28"/>
        </w:rPr>
      </w:pPr>
      <w:r w:rsidRPr="00102787">
        <w:rPr>
          <w:color w:val="000000"/>
          <w:sz w:val="28"/>
          <w:szCs w:val="28"/>
        </w:rPr>
        <w:t>автономная работа рабочих групп (бригад);</w:t>
      </w:r>
    </w:p>
    <w:p w:rsidR="0023548D" w:rsidRPr="00102787" w:rsidRDefault="0023548D" w:rsidP="003F0EB1">
      <w:pPr>
        <w:numPr>
          <w:ilvl w:val="0"/>
          <w:numId w:val="11"/>
        </w:numPr>
        <w:shd w:val="clear" w:color="auto" w:fill="FFFFFF"/>
        <w:spacing w:line="360" w:lineRule="auto"/>
        <w:jc w:val="both"/>
        <w:rPr>
          <w:sz w:val="28"/>
          <w:szCs w:val="28"/>
        </w:rPr>
      </w:pPr>
      <w:r w:rsidRPr="00102787">
        <w:rPr>
          <w:color w:val="000000"/>
          <w:sz w:val="28"/>
          <w:szCs w:val="28"/>
        </w:rPr>
        <w:t>самостоятельное принятие решений рабочими группами и координация деятельности по горизонтали;</w:t>
      </w:r>
    </w:p>
    <w:p w:rsidR="0023548D" w:rsidRPr="00102787" w:rsidRDefault="0023548D" w:rsidP="003F0EB1">
      <w:pPr>
        <w:numPr>
          <w:ilvl w:val="0"/>
          <w:numId w:val="11"/>
        </w:numPr>
        <w:shd w:val="clear" w:color="auto" w:fill="FFFFFF"/>
        <w:spacing w:line="360" w:lineRule="auto"/>
        <w:jc w:val="both"/>
        <w:rPr>
          <w:sz w:val="28"/>
          <w:szCs w:val="28"/>
        </w:rPr>
      </w:pPr>
      <w:r w:rsidRPr="00102787">
        <w:rPr>
          <w:color w:val="000000"/>
          <w:sz w:val="28"/>
          <w:szCs w:val="28"/>
        </w:rPr>
        <w:t>замена жестких управленческих связей бюрократического типа гибкими связями;</w:t>
      </w:r>
    </w:p>
    <w:p w:rsidR="0023548D" w:rsidRPr="00102787" w:rsidRDefault="0023548D" w:rsidP="003F0EB1">
      <w:pPr>
        <w:numPr>
          <w:ilvl w:val="0"/>
          <w:numId w:val="11"/>
        </w:numPr>
        <w:shd w:val="clear" w:color="auto" w:fill="FFFFFF"/>
        <w:tabs>
          <w:tab w:val="left" w:pos="3610"/>
        </w:tabs>
        <w:spacing w:line="360" w:lineRule="auto"/>
        <w:jc w:val="both"/>
        <w:rPr>
          <w:sz w:val="28"/>
          <w:szCs w:val="28"/>
        </w:rPr>
      </w:pPr>
      <w:r w:rsidRPr="00102787">
        <w:rPr>
          <w:color w:val="000000"/>
          <w:sz w:val="28"/>
          <w:szCs w:val="28"/>
        </w:rPr>
        <w:t>привлечение для разработки и решения задач сотрудников разных</w:t>
      </w:r>
      <w:r w:rsidRPr="00102787">
        <w:rPr>
          <w:color w:val="000000"/>
          <w:sz w:val="28"/>
          <w:szCs w:val="28"/>
        </w:rPr>
        <w:br/>
        <w:t>подразделений.</w:t>
      </w:r>
    </w:p>
    <w:p w:rsidR="0023548D" w:rsidRPr="00102787" w:rsidRDefault="0023548D" w:rsidP="0023548D">
      <w:pPr>
        <w:shd w:val="clear" w:color="auto" w:fill="FFFFFF"/>
        <w:spacing w:line="360" w:lineRule="auto"/>
        <w:ind w:firstLine="709"/>
        <w:jc w:val="both"/>
        <w:rPr>
          <w:sz w:val="28"/>
          <w:szCs w:val="28"/>
        </w:rPr>
      </w:pPr>
      <w:r w:rsidRPr="00102787">
        <w:rPr>
          <w:color w:val="000000"/>
          <w:sz w:val="28"/>
          <w:szCs w:val="28"/>
        </w:rPr>
        <w:t>Эти принципы разруша</w:t>
      </w:r>
      <w:r w:rsidR="003F0EB1">
        <w:rPr>
          <w:color w:val="000000"/>
          <w:sz w:val="28"/>
          <w:szCs w:val="28"/>
        </w:rPr>
        <w:t xml:space="preserve">ют </w:t>
      </w:r>
      <w:r w:rsidRPr="00102787">
        <w:rPr>
          <w:color w:val="000000"/>
          <w:sz w:val="28"/>
          <w:szCs w:val="28"/>
        </w:rPr>
        <w:t>свойственное иерархическим структурам жесткое распределение сотрудников по производственным, инженерно-техническим, экономическим и управленческим службам, которые образуют изолированные системы со своими целевыми установками и интересами.</w:t>
      </w:r>
    </w:p>
    <w:p w:rsidR="0023548D" w:rsidRPr="00102787" w:rsidRDefault="0023548D" w:rsidP="0023548D">
      <w:pPr>
        <w:shd w:val="clear" w:color="auto" w:fill="FFFFFF"/>
        <w:spacing w:line="360" w:lineRule="auto"/>
        <w:ind w:firstLine="709"/>
        <w:jc w:val="both"/>
        <w:rPr>
          <w:sz w:val="28"/>
          <w:szCs w:val="28"/>
        </w:rPr>
      </w:pPr>
      <w:r w:rsidRPr="00102787">
        <w:rPr>
          <w:color w:val="000000"/>
          <w:sz w:val="28"/>
          <w:szCs w:val="28"/>
        </w:rPr>
        <w:t>В организации, построенной по этим принципам, могут как сохраняться функциональные подразделения (рис. 1.6), так отсутствовать (рис. 1.7). В первом случае работники находятся под двойным подчинением - административным (руководителю функционального подразделения, в котором они работают) и функциональным (руководителю рабочей группы или бригады, в которую они входят). Такая форма организации называется кросс-функциональной, во многом она близка к матричной. Во втором случае функциональные подразделения как таковые отсутствуют</w:t>
      </w:r>
      <w:r w:rsidR="002C08AF">
        <w:rPr>
          <w:color w:val="000000"/>
          <w:sz w:val="28"/>
          <w:szCs w:val="28"/>
        </w:rPr>
        <w:t xml:space="preserve">. </w:t>
      </w:r>
      <w:r w:rsidRPr="00102787">
        <w:rPr>
          <w:color w:val="000000"/>
          <w:sz w:val="28"/>
          <w:szCs w:val="28"/>
        </w:rPr>
        <w:t>Такая форма достаточно широко применяется в организации управления по проектам.</w:t>
      </w:r>
    </w:p>
    <w:p w:rsidR="0023548D" w:rsidRPr="00102787" w:rsidRDefault="0023548D" w:rsidP="0023548D">
      <w:pPr>
        <w:shd w:val="clear" w:color="auto" w:fill="FFFFFF"/>
        <w:spacing w:line="360" w:lineRule="auto"/>
        <w:ind w:firstLine="709"/>
        <w:jc w:val="both"/>
        <w:rPr>
          <w:sz w:val="28"/>
          <w:szCs w:val="28"/>
        </w:rPr>
      </w:pPr>
      <w:r w:rsidRPr="00102787">
        <w:rPr>
          <w:color w:val="000000"/>
          <w:sz w:val="28"/>
          <w:szCs w:val="28"/>
        </w:rPr>
        <w:t>Преимущества бригадной (кросс-функциональной) структуры:</w:t>
      </w:r>
    </w:p>
    <w:p w:rsidR="0023548D" w:rsidRPr="00102787" w:rsidRDefault="0023548D" w:rsidP="002C08AF">
      <w:pPr>
        <w:numPr>
          <w:ilvl w:val="0"/>
          <w:numId w:val="12"/>
        </w:numPr>
        <w:shd w:val="clear" w:color="auto" w:fill="FFFFFF"/>
        <w:spacing w:line="360" w:lineRule="auto"/>
        <w:jc w:val="both"/>
        <w:rPr>
          <w:sz w:val="28"/>
          <w:szCs w:val="28"/>
        </w:rPr>
      </w:pPr>
      <w:r w:rsidRPr="00102787">
        <w:rPr>
          <w:color w:val="000000"/>
          <w:sz w:val="28"/>
          <w:szCs w:val="28"/>
        </w:rPr>
        <w:t>сокращение управленческого аппарата, повышение эффективности управления;</w:t>
      </w:r>
    </w:p>
    <w:p w:rsidR="0023548D" w:rsidRPr="00102787" w:rsidRDefault="0023548D" w:rsidP="002C08AF">
      <w:pPr>
        <w:numPr>
          <w:ilvl w:val="0"/>
          <w:numId w:val="12"/>
        </w:numPr>
        <w:shd w:val="clear" w:color="auto" w:fill="FFFFFF"/>
        <w:tabs>
          <w:tab w:val="left" w:pos="1181"/>
        </w:tabs>
        <w:spacing w:line="360" w:lineRule="auto"/>
        <w:jc w:val="both"/>
        <w:rPr>
          <w:sz w:val="28"/>
          <w:szCs w:val="28"/>
        </w:rPr>
      </w:pPr>
      <w:r w:rsidRPr="00102787">
        <w:rPr>
          <w:color w:val="000000"/>
          <w:sz w:val="28"/>
          <w:szCs w:val="28"/>
        </w:rPr>
        <w:t>гибкое использование кадров, их знаний и компетентности;</w:t>
      </w:r>
    </w:p>
    <w:p w:rsidR="002C08AF" w:rsidRPr="002C08AF" w:rsidRDefault="002C08AF" w:rsidP="002C08AF">
      <w:pPr>
        <w:numPr>
          <w:ilvl w:val="0"/>
          <w:numId w:val="12"/>
        </w:numPr>
        <w:shd w:val="clear" w:color="auto" w:fill="FFFFFF"/>
        <w:tabs>
          <w:tab w:val="left" w:pos="2275"/>
          <w:tab w:val="left" w:pos="4046"/>
        </w:tabs>
        <w:spacing w:line="360" w:lineRule="auto"/>
        <w:jc w:val="both"/>
        <w:rPr>
          <w:sz w:val="28"/>
          <w:szCs w:val="28"/>
        </w:rPr>
      </w:pPr>
      <w:r>
        <w:rPr>
          <w:color w:val="000000"/>
          <w:sz w:val="28"/>
          <w:szCs w:val="28"/>
        </w:rPr>
        <w:t xml:space="preserve">создание условий </w:t>
      </w:r>
      <w:r w:rsidR="0023548D" w:rsidRPr="00102787">
        <w:rPr>
          <w:color w:val="000000"/>
          <w:sz w:val="28"/>
          <w:szCs w:val="28"/>
        </w:rPr>
        <w:t>для самосовершенствования;</w:t>
      </w:r>
    </w:p>
    <w:p w:rsidR="002C08AF" w:rsidRPr="002C08AF" w:rsidRDefault="0023548D" w:rsidP="002C08AF">
      <w:pPr>
        <w:numPr>
          <w:ilvl w:val="0"/>
          <w:numId w:val="12"/>
        </w:numPr>
        <w:shd w:val="clear" w:color="auto" w:fill="FFFFFF"/>
        <w:tabs>
          <w:tab w:val="left" w:pos="2275"/>
          <w:tab w:val="left" w:pos="4046"/>
        </w:tabs>
        <w:spacing w:line="360" w:lineRule="auto"/>
        <w:jc w:val="both"/>
        <w:rPr>
          <w:sz w:val="28"/>
          <w:szCs w:val="28"/>
        </w:rPr>
      </w:pPr>
      <w:r w:rsidRPr="00102787">
        <w:rPr>
          <w:color w:val="000000"/>
          <w:sz w:val="28"/>
          <w:szCs w:val="28"/>
        </w:rPr>
        <w:t>возможность    применения    эффективных    методов    планирования    и</w:t>
      </w:r>
      <w:r w:rsidR="002C08AF">
        <w:rPr>
          <w:color w:val="000000"/>
          <w:sz w:val="28"/>
          <w:szCs w:val="28"/>
        </w:rPr>
        <w:t xml:space="preserve"> </w:t>
      </w:r>
      <w:r w:rsidRPr="00102787">
        <w:rPr>
          <w:color w:val="000000"/>
          <w:sz w:val="28"/>
          <w:szCs w:val="28"/>
        </w:rPr>
        <w:t>управления;</w:t>
      </w:r>
    </w:p>
    <w:p w:rsidR="0023548D" w:rsidRPr="00102787" w:rsidRDefault="0023548D" w:rsidP="002C08AF">
      <w:pPr>
        <w:numPr>
          <w:ilvl w:val="0"/>
          <w:numId w:val="12"/>
        </w:numPr>
        <w:shd w:val="clear" w:color="auto" w:fill="FFFFFF"/>
        <w:tabs>
          <w:tab w:val="left" w:pos="2275"/>
          <w:tab w:val="left" w:pos="4046"/>
        </w:tabs>
        <w:spacing w:line="360" w:lineRule="auto"/>
        <w:jc w:val="both"/>
        <w:rPr>
          <w:sz w:val="28"/>
          <w:szCs w:val="28"/>
        </w:rPr>
      </w:pPr>
      <w:r w:rsidRPr="00102787">
        <w:rPr>
          <w:color w:val="000000"/>
          <w:sz w:val="28"/>
          <w:szCs w:val="28"/>
        </w:rPr>
        <w:t>сокращ</w:t>
      </w:r>
      <w:r w:rsidR="002C08AF">
        <w:rPr>
          <w:color w:val="000000"/>
          <w:sz w:val="28"/>
          <w:szCs w:val="28"/>
        </w:rPr>
        <w:t xml:space="preserve">ение </w:t>
      </w:r>
      <w:r w:rsidRPr="00102787">
        <w:rPr>
          <w:color w:val="000000"/>
          <w:sz w:val="28"/>
          <w:szCs w:val="28"/>
        </w:rPr>
        <w:t>потребност</w:t>
      </w:r>
      <w:r w:rsidR="002C08AF">
        <w:rPr>
          <w:color w:val="000000"/>
          <w:sz w:val="28"/>
          <w:szCs w:val="28"/>
        </w:rPr>
        <w:t xml:space="preserve">и </w:t>
      </w:r>
      <w:r w:rsidRPr="00102787">
        <w:rPr>
          <w:color w:val="000000"/>
          <w:sz w:val="28"/>
          <w:szCs w:val="28"/>
        </w:rPr>
        <w:t>в специалистах широкого профиля.</w:t>
      </w:r>
    </w:p>
    <w:p w:rsidR="002C08AF" w:rsidRDefault="002C08AF" w:rsidP="002C08AF">
      <w:pPr>
        <w:shd w:val="clear" w:color="auto" w:fill="FFFFFF"/>
        <w:spacing w:line="360" w:lineRule="auto"/>
        <w:jc w:val="both"/>
        <w:rPr>
          <w:color w:val="000000"/>
          <w:sz w:val="28"/>
          <w:szCs w:val="28"/>
        </w:rPr>
      </w:pPr>
      <w:r>
        <w:rPr>
          <w:color w:val="000000"/>
          <w:sz w:val="28"/>
          <w:szCs w:val="28"/>
        </w:rPr>
        <w:br w:type="page"/>
      </w:r>
      <w:r w:rsidR="00CA5C37">
        <w:rPr>
          <w:color w:val="000000"/>
          <w:sz w:val="28"/>
          <w:szCs w:val="28"/>
        </w:rPr>
        <w:pict>
          <v:shape id="_x0000_i1030" type="#_x0000_t75" style="width:468pt;height:211.5pt">
            <v:imagedata r:id="rId12" o:title=""/>
          </v:shape>
        </w:pict>
      </w:r>
    </w:p>
    <w:p w:rsidR="0023548D" w:rsidRPr="00102787" w:rsidRDefault="0023548D" w:rsidP="002C08AF">
      <w:pPr>
        <w:shd w:val="clear" w:color="auto" w:fill="FFFFFF"/>
        <w:spacing w:line="360" w:lineRule="auto"/>
        <w:jc w:val="center"/>
        <w:rPr>
          <w:sz w:val="28"/>
          <w:szCs w:val="28"/>
        </w:rPr>
      </w:pPr>
      <w:r w:rsidRPr="00102787">
        <w:rPr>
          <w:color w:val="000000"/>
          <w:sz w:val="28"/>
          <w:szCs w:val="28"/>
        </w:rPr>
        <w:t>Рис. 1.6</w:t>
      </w:r>
      <w:r w:rsidR="002C08AF">
        <w:rPr>
          <w:color w:val="000000"/>
          <w:sz w:val="28"/>
          <w:szCs w:val="28"/>
        </w:rPr>
        <w:t>.</w:t>
      </w:r>
      <w:r w:rsidRPr="00102787">
        <w:rPr>
          <w:color w:val="000000"/>
          <w:sz w:val="28"/>
          <w:szCs w:val="28"/>
        </w:rPr>
        <w:t xml:space="preserve"> Кросс - функциональная организационная структура</w:t>
      </w:r>
    </w:p>
    <w:p w:rsidR="002C08AF" w:rsidRDefault="002C08AF" w:rsidP="0023548D">
      <w:pPr>
        <w:shd w:val="clear" w:color="auto" w:fill="FFFFFF"/>
        <w:spacing w:line="360" w:lineRule="auto"/>
        <w:ind w:firstLine="709"/>
        <w:jc w:val="both"/>
        <w:rPr>
          <w:color w:val="000000"/>
          <w:sz w:val="28"/>
          <w:szCs w:val="28"/>
        </w:rPr>
      </w:pPr>
    </w:p>
    <w:p w:rsidR="002C08AF" w:rsidRDefault="0023548D" w:rsidP="0023548D">
      <w:pPr>
        <w:shd w:val="clear" w:color="auto" w:fill="FFFFFF"/>
        <w:spacing w:line="360" w:lineRule="auto"/>
        <w:ind w:firstLine="709"/>
        <w:jc w:val="both"/>
        <w:rPr>
          <w:color w:val="000000"/>
          <w:sz w:val="28"/>
          <w:szCs w:val="28"/>
        </w:rPr>
      </w:pPr>
      <w:r w:rsidRPr="00102787">
        <w:rPr>
          <w:color w:val="000000"/>
          <w:sz w:val="28"/>
          <w:szCs w:val="28"/>
        </w:rPr>
        <w:t>Недостатки бригадной (кросс-функциональной) структуры:</w:t>
      </w:r>
    </w:p>
    <w:p w:rsidR="0023548D" w:rsidRPr="00102787" w:rsidRDefault="0023548D" w:rsidP="002C08AF">
      <w:pPr>
        <w:numPr>
          <w:ilvl w:val="0"/>
          <w:numId w:val="13"/>
        </w:numPr>
        <w:shd w:val="clear" w:color="auto" w:fill="FFFFFF"/>
        <w:spacing w:line="360" w:lineRule="auto"/>
        <w:jc w:val="both"/>
        <w:rPr>
          <w:sz w:val="28"/>
          <w:szCs w:val="28"/>
        </w:rPr>
      </w:pPr>
      <w:r w:rsidRPr="00102787">
        <w:rPr>
          <w:color w:val="000000"/>
          <w:sz w:val="28"/>
          <w:szCs w:val="28"/>
        </w:rPr>
        <w:t>усложнение взаимодействи</w:t>
      </w:r>
      <w:r w:rsidR="002C08AF">
        <w:rPr>
          <w:color w:val="000000"/>
          <w:sz w:val="28"/>
          <w:szCs w:val="28"/>
        </w:rPr>
        <w:t xml:space="preserve">я, вы </w:t>
      </w:r>
      <w:r w:rsidRPr="00102787">
        <w:rPr>
          <w:color w:val="000000"/>
          <w:sz w:val="28"/>
          <w:szCs w:val="28"/>
        </w:rPr>
        <w:t>особенности для кросс-функциональной структур</w:t>
      </w:r>
      <w:r w:rsidR="002C08AF">
        <w:rPr>
          <w:color w:val="000000"/>
          <w:sz w:val="28"/>
          <w:szCs w:val="28"/>
        </w:rPr>
        <w:t>ы;</w:t>
      </w:r>
    </w:p>
    <w:p w:rsidR="002C08AF" w:rsidRDefault="0023548D" w:rsidP="002C08AF">
      <w:pPr>
        <w:numPr>
          <w:ilvl w:val="0"/>
          <w:numId w:val="13"/>
        </w:numPr>
        <w:shd w:val="clear" w:color="auto" w:fill="FFFFFF"/>
        <w:spacing w:line="360" w:lineRule="auto"/>
        <w:jc w:val="both"/>
        <w:rPr>
          <w:color w:val="000000"/>
          <w:sz w:val="28"/>
          <w:szCs w:val="28"/>
        </w:rPr>
      </w:pPr>
      <w:r w:rsidRPr="00102787">
        <w:rPr>
          <w:color w:val="000000"/>
          <w:sz w:val="28"/>
          <w:szCs w:val="28"/>
        </w:rPr>
        <w:t>сложность в координации работ отдельных бригад;</w:t>
      </w:r>
    </w:p>
    <w:p w:rsidR="002C08AF" w:rsidRDefault="0023548D" w:rsidP="002C08AF">
      <w:pPr>
        <w:numPr>
          <w:ilvl w:val="0"/>
          <w:numId w:val="13"/>
        </w:numPr>
        <w:shd w:val="clear" w:color="auto" w:fill="FFFFFF"/>
        <w:spacing w:line="360" w:lineRule="auto"/>
        <w:jc w:val="both"/>
        <w:rPr>
          <w:color w:val="000000"/>
          <w:sz w:val="28"/>
          <w:szCs w:val="28"/>
        </w:rPr>
      </w:pPr>
      <w:r w:rsidRPr="00102787">
        <w:rPr>
          <w:color w:val="000000"/>
          <w:sz w:val="28"/>
          <w:szCs w:val="28"/>
        </w:rPr>
        <w:t>высокая квалификация и ответственность персонала;</w:t>
      </w:r>
    </w:p>
    <w:p w:rsidR="002C08AF" w:rsidRDefault="0023548D" w:rsidP="002C08AF">
      <w:pPr>
        <w:numPr>
          <w:ilvl w:val="0"/>
          <w:numId w:val="13"/>
        </w:numPr>
        <w:shd w:val="clear" w:color="auto" w:fill="FFFFFF"/>
        <w:spacing w:line="360" w:lineRule="auto"/>
        <w:jc w:val="both"/>
        <w:rPr>
          <w:color w:val="000000"/>
          <w:sz w:val="28"/>
          <w:szCs w:val="28"/>
        </w:rPr>
      </w:pPr>
      <w:r w:rsidRPr="00102787">
        <w:rPr>
          <w:color w:val="000000"/>
          <w:sz w:val="28"/>
          <w:szCs w:val="28"/>
        </w:rPr>
        <w:t>высокие требования к коммуникациям.</w:t>
      </w:r>
    </w:p>
    <w:p w:rsidR="00F744A3" w:rsidRDefault="00CA5C37" w:rsidP="00F744A3">
      <w:pPr>
        <w:shd w:val="clear" w:color="auto" w:fill="FFFFFF"/>
        <w:spacing w:line="360" w:lineRule="auto"/>
        <w:jc w:val="center"/>
        <w:rPr>
          <w:color w:val="000000"/>
          <w:sz w:val="28"/>
          <w:szCs w:val="28"/>
        </w:rPr>
      </w:pPr>
      <w:r>
        <w:rPr>
          <w:color w:val="000000"/>
          <w:sz w:val="28"/>
          <w:szCs w:val="28"/>
        </w:rPr>
        <w:pict>
          <v:shape id="_x0000_i1031" type="#_x0000_t75" style="width:465pt;height:267pt">
            <v:imagedata r:id="rId13" o:title=""/>
          </v:shape>
        </w:pict>
      </w:r>
    </w:p>
    <w:p w:rsidR="00F744A3" w:rsidRDefault="00F744A3" w:rsidP="00F744A3">
      <w:pPr>
        <w:shd w:val="clear" w:color="auto" w:fill="FFFFFF"/>
        <w:spacing w:line="360" w:lineRule="auto"/>
        <w:jc w:val="center"/>
        <w:rPr>
          <w:color w:val="000000"/>
          <w:sz w:val="28"/>
          <w:szCs w:val="28"/>
        </w:rPr>
      </w:pPr>
      <w:r>
        <w:rPr>
          <w:color w:val="000000"/>
          <w:sz w:val="28"/>
          <w:szCs w:val="28"/>
        </w:rPr>
        <w:t>Рис.1.7. Бригадная структура организации</w:t>
      </w:r>
    </w:p>
    <w:p w:rsidR="0023548D" w:rsidRPr="00102787" w:rsidRDefault="0023548D" w:rsidP="0023548D">
      <w:pPr>
        <w:shd w:val="clear" w:color="auto" w:fill="FFFFFF"/>
        <w:spacing w:line="360" w:lineRule="auto"/>
        <w:ind w:firstLine="709"/>
        <w:jc w:val="both"/>
        <w:rPr>
          <w:sz w:val="28"/>
          <w:szCs w:val="28"/>
        </w:rPr>
      </w:pPr>
      <w:r w:rsidRPr="00102787">
        <w:rPr>
          <w:color w:val="000000"/>
          <w:sz w:val="28"/>
          <w:szCs w:val="28"/>
        </w:rPr>
        <w:t>Основным принципом построения проектной структуры является концепция проекта, под которым понимается любое целенаправленное изменение в системе, например, освоение и производство нового изделия, внедрение новых технологий, строительство объектов</w:t>
      </w:r>
      <w:r w:rsidR="00F744A3">
        <w:rPr>
          <w:color w:val="000000"/>
          <w:sz w:val="28"/>
          <w:szCs w:val="28"/>
        </w:rPr>
        <w:t xml:space="preserve">. </w:t>
      </w:r>
      <w:r w:rsidRPr="00102787">
        <w:rPr>
          <w:color w:val="000000"/>
          <w:sz w:val="28"/>
          <w:szCs w:val="28"/>
        </w:rPr>
        <w:t>Деятельность предприятия рассматривается как совокупность выполняемых проектов, каждый из которых имеет фиксированное начало и окончание. Под каждый проект выделяются трудовые, финансовые, промышленные ресурсы, которыми распоряжается руководитель проекта. Каждый проект имеет свою структуру, и управление проектом включает определение его целей, формирование структуры, планирование и организацию работ, координацию действий исполнителей. После выполнения проекта структура проекта распадается</w:t>
      </w:r>
      <w:r w:rsidR="00F744A3">
        <w:rPr>
          <w:color w:val="000000"/>
          <w:sz w:val="28"/>
          <w:szCs w:val="28"/>
        </w:rPr>
        <w:t xml:space="preserve">; </w:t>
      </w:r>
      <w:r w:rsidRPr="00102787">
        <w:rPr>
          <w:color w:val="000000"/>
          <w:sz w:val="28"/>
          <w:szCs w:val="28"/>
        </w:rPr>
        <w:t>ее компоненты, включая сотрудников, переходят в новый проект или увольня</w:t>
      </w:r>
      <w:r w:rsidR="00F744A3">
        <w:rPr>
          <w:color w:val="000000"/>
          <w:sz w:val="28"/>
          <w:szCs w:val="28"/>
        </w:rPr>
        <w:t>ются. П</w:t>
      </w:r>
      <w:r w:rsidRPr="00102787">
        <w:rPr>
          <w:color w:val="000000"/>
          <w:sz w:val="28"/>
          <w:szCs w:val="28"/>
        </w:rPr>
        <w:t>о форме структура управления по проектам может соответствовать как бригадной (кросс-функциональной) структуре, так и дивизионной структуре, в которой определенный дивизион (отделение) существует не постоянно, а на срок выполнения проекта.</w:t>
      </w:r>
    </w:p>
    <w:p w:rsidR="0023548D" w:rsidRPr="00102787" w:rsidRDefault="0023548D" w:rsidP="0023548D">
      <w:pPr>
        <w:shd w:val="clear" w:color="auto" w:fill="FFFFFF"/>
        <w:spacing w:line="360" w:lineRule="auto"/>
        <w:ind w:firstLine="709"/>
        <w:jc w:val="both"/>
        <w:rPr>
          <w:sz w:val="28"/>
          <w:szCs w:val="28"/>
        </w:rPr>
      </w:pPr>
      <w:r w:rsidRPr="00102787">
        <w:rPr>
          <w:color w:val="000000"/>
          <w:sz w:val="28"/>
          <w:szCs w:val="28"/>
        </w:rPr>
        <w:t>Преимущества структуры управления по проектам:</w:t>
      </w:r>
    </w:p>
    <w:p w:rsidR="0023548D" w:rsidRPr="00102787" w:rsidRDefault="0023548D" w:rsidP="00F744A3">
      <w:pPr>
        <w:numPr>
          <w:ilvl w:val="0"/>
          <w:numId w:val="14"/>
        </w:numPr>
        <w:shd w:val="clear" w:color="auto" w:fill="FFFFFF"/>
        <w:spacing w:line="360" w:lineRule="auto"/>
        <w:jc w:val="both"/>
        <w:rPr>
          <w:sz w:val="28"/>
          <w:szCs w:val="28"/>
        </w:rPr>
      </w:pPr>
      <w:r w:rsidRPr="00102787">
        <w:rPr>
          <w:color w:val="000000"/>
          <w:sz w:val="28"/>
          <w:szCs w:val="28"/>
        </w:rPr>
        <w:t>высокая гибкость;</w:t>
      </w:r>
    </w:p>
    <w:p w:rsidR="0023548D" w:rsidRPr="00102787" w:rsidRDefault="0023548D" w:rsidP="00F744A3">
      <w:pPr>
        <w:numPr>
          <w:ilvl w:val="0"/>
          <w:numId w:val="14"/>
        </w:numPr>
        <w:shd w:val="clear" w:color="auto" w:fill="FFFFFF"/>
        <w:spacing w:line="360" w:lineRule="auto"/>
        <w:jc w:val="both"/>
        <w:rPr>
          <w:sz w:val="28"/>
          <w:szCs w:val="28"/>
        </w:rPr>
      </w:pPr>
      <w:r w:rsidRPr="00102787">
        <w:rPr>
          <w:color w:val="000000"/>
          <w:sz w:val="28"/>
          <w:szCs w:val="28"/>
        </w:rPr>
        <w:t>сокращение численности управленческого персонала по сравнению с иерархическими структурами.</w:t>
      </w:r>
    </w:p>
    <w:p w:rsidR="0023548D" w:rsidRPr="00102787" w:rsidRDefault="0023548D" w:rsidP="0023548D">
      <w:pPr>
        <w:shd w:val="clear" w:color="auto" w:fill="FFFFFF"/>
        <w:spacing w:line="360" w:lineRule="auto"/>
        <w:ind w:firstLine="709"/>
        <w:jc w:val="both"/>
        <w:rPr>
          <w:sz w:val="28"/>
          <w:szCs w:val="28"/>
        </w:rPr>
      </w:pPr>
      <w:r w:rsidRPr="00102787">
        <w:rPr>
          <w:color w:val="000000"/>
          <w:sz w:val="28"/>
          <w:szCs w:val="28"/>
        </w:rPr>
        <w:t>Недостатки структуры управления по проектам:</w:t>
      </w:r>
    </w:p>
    <w:p w:rsidR="0023548D" w:rsidRPr="00102787" w:rsidRDefault="0023548D" w:rsidP="00F744A3">
      <w:pPr>
        <w:numPr>
          <w:ilvl w:val="0"/>
          <w:numId w:val="15"/>
        </w:numPr>
        <w:shd w:val="clear" w:color="auto" w:fill="FFFFFF"/>
        <w:spacing w:line="360" w:lineRule="auto"/>
        <w:jc w:val="both"/>
        <w:rPr>
          <w:sz w:val="28"/>
          <w:szCs w:val="28"/>
        </w:rPr>
      </w:pPr>
      <w:r w:rsidRPr="00102787">
        <w:rPr>
          <w:color w:val="000000"/>
          <w:sz w:val="28"/>
          <w:szCs w:val="28"/>
        </w:rPr>
        <w:t>очень высокие требования квалификации, личным и деловым качествам руководителя проекта, который должен не только управлять всеми стадиями жизненного цикла проекта, но и учитывать место проекта в сети проектов компании;</w:t>
      </w:r>
    </w:p>
    <w:p w:rsidR="0023548D" w:rsidRPr="00102787" w:rsidRDefault="0023548D" w:rsidP="00F744A3">
      <w:pPr>
        <w:numPr>
          <w:ilvl w:val="0"/>
          <w:numId w:val="15"/>
        </w:numPr>
        <w:shd w:val="clear" w:color="auto" w:fill="FFFFFF"/>
        <w:spacing w:line="360" w:lineRule="auto"/>
        <w:jc w:val="both"/>
        <w:rPr>
          <w:sz w:val="28"/>
          <w:szCs w:val="28"/>
        </w:rPr>
      </w:pPr>
      <w:r w:rsidRPr="00102787">
        <w:rPr>
          <w:color w:val="000000"/>
          <w:sz w:val="28"/>
          <w:szCs w:val="28"/>
        </w:rPr>
        <w:t>дробление ресурсов между проектами;</w:t>
      </w:r>
    </w:p>
    <w:p w:rsidR="0023548D" w:rsidRPr="00102787" w:rsidRDefault="0023548D" w:rsidP="00F744A3">
      <w:pPr>
        <w:numPr>
          <w:ilvl w:val="0"/>
          <w:numId w:val="15"/>
        </w:numPr>
        <w:shd w:val="clear" w:color="auto" w:fill="FFFFFF"/>
        <w:spacing w:line="360" w:lineRule="auto"/>
        <w:jc w:val="both"/>
        <w:rPr>
          <w:sz w:val="28"/>
          <w:szCs w:val="28"/>
        </w:rPr>
      </w:pPr>
      <w:r w:rsidRPr="00102787">
        <w:rPr>
          <w:color w:val="000000"/>
          <w:sz w:val="28"/>
          <w:szCs w:val="28"/>
        </w:rPr>
        <w:t>сложность взаимодействия большого числа проектов в компании;</w:t>
      </w:r>
    </w:p>
    <w:p w:rsidR="00F744A3" w:rsidRPr="00F744A3" w:rsidRDefault="0023548D" w:rsidP="00F744A3">
      <w:pPr>
        <w:numPr>
          <w:ilvl w:val="0"/>
          <w:numId w:val="15"/>
        </w:numPr>
        <w:shd w:val="clear" w:color="auto" w:fill="FFFFFF"/>
        <w:spacing w:line="360" w:lineRule="auto"/>
        <w:jc w:val="both"/>
        <w:rPr>
          <w:sz w:val="28"/>
          <w:szCs w:val="28"/>
        </w:rPr>
      </w:pPr>
      <w:r w:rsidRPr="00102787">
        <w:rPr>
          <w:color w:val="000000"/>
          <w:sz w:val="28"/>
          <w:szCs w:val="28"/>
        </w:rPr>
        <w:t xml:space="preserve">усложнение процесса развития организации как единого целого. </w:t>
      </w:r>
    </w:p>
    <w:p w:rsidR="0023548D" w:rsidRPr="00102787" w:rsidRDefault="00F744A3" w:rsidP="00F744A3">
      <w:pPr>
        <w:shd w:val="clear" w:color="auto" w:fill="FFFFFF"/>
        <w:spacing w:line="360" w:lineRule="auto"/>
        <w:ind w:firstLine="720"/>
        <w:jc w:val="both"/>
        <w:rPr>
          <w:sz w:val="28"/>
          <w:szCs w:val="28"/>
        </w:rPr>
      </w:pPr>
      <w:r>
        <w:rPr>
          <w:color w:val="000000"/>
          <w:sz w:val="28"/>
          <w:szCs w:val="28"/>
        </w:rPr>
        <w:t>П</w:t>
      </w:r>
      <w:r w:rsidR="0023548D" w:rsidRPr="00102787">
        <w:rPr>
          <w:color w:val="000000"/>
          <w:sz w:val="28"/>
          <w:szCs w:val="28"/>
        </w:rPr>
        <w:t>реимущества</w:t>
      </w:r>
      <w:r>
        <w:rPr>
          <w:color w:val="000000"/>
          <w:sz w:val="28"/>
          <w:szCs w:val="28"/>
        </w:rPr>
        <w:t xml:space="preserve"> такой структуры</w:t>
      </w:r>
      <w:r w:rsidR="0023548D" w:rsidRPr="00102787">
        <w:rPr>
          <w:color w:val="000000"/>
          <w:sz w:val="28"/>
          <w:szCs w:val="28"/>
        </w:rPr>
        <w:t xml:space="preserve"> перевешивают   недостатки    на   предприятиях    с небольшим    числом    одновременно    выполняемых    проектов.    Возможности воплощения принципов современной философии качества определяются формой управления проектами.</w:t>
      </w:r>
    </w:p>
    <w:p w:rsidR="0023548D" w:rsidRPr="00102787" w:rsidRDefault="0023548D" w:rsidP="0023548D">
      <w:pPr>
        <w:shd w:val="clear" w:color="auto" w:fill="FFFFFF"/>
        <w:spacing w:line="360" w:lineRule="auto"/>
        <w:ind w:firstLine="709"/>
        <w:jc w:val="both"/>
        <w:rPr>
          <w:sz w:val="28"/>
          <w:szCs w:val="28"/>
        </w:rPr>
      </w:pPr>
      <w:r w:rsidRPr="002702C4">
        <w:rPr>
          <w:color w:val="000000"/>
          <w:sz w:val="28"/>
          <w:szCs w:val="28"/>
        </w:rPr>
        <w:t>Ма</w:t>
      </w:r>
      <w:r w:rsidRPr="00102787">
        <w:rPr>
          <w:color w:val="000000"/>
          <w:sz w:val="28"/>
          <w:szCs w:val="28"/>
        </w:rPr>
        <w:t>тричная (программно - целевая) структура управления представляет собой сетевую структуру, построенную на принципе     двойного  подчинения     исполнителей:     с     одной     стороны непосредственному       руководителю       функциональной  службы, которая</w:t>
      </w:r>
      <w:r w:rsidR="002702C4">
        <w:rPr>
          <w:color w:val="000000"/>
          <w:sz w:val="28"/>
          <w:szCs w:val="28"/>
        </w:rPr>
        <w:t xml:space="preserve"> </w:t>
      </w:r>
      <w:r w:rsidRPr="00102787">
        <w:rPr>
          <w:color w:val="000000"/>
          <w:sz w:val="28"/>
          <w:szCs w:val="28"/>
        </w:rPr>
        <w:t>предоставляет персонал и техническую помощь руководителю проекта, с другой -руководителю проекта или целевой программы, который наделен необходимыми полномочиями для осуществления процесса управления. При такой организации руководитель проекта взаимодействует с 2-мя группами подчиненных: с постоянными членами проектной группы и с другими работниками функциональных отделов, которые подчиняются ему временно и по ограниченному кругу вопросов. При этом сохраняется их подчинение непосредственным руководителям подразделений, отделов, служб. Для деятельности, которая имеет четко выраженное начало и окончание, формируют</w:t>
      </w:r>
      <w:r w:rsidR="002702C4">
        <w:rPr>
          <w:color w:val="000000"/>
          <w:sz w:val="28"/>
          <w:szCs w:val="28"/>
        </w:rPr>
        <w:t>ся</w:t>
      </w:r>
      <w:r w:rsidRPr="00102787">
        <w:rPr>
          <w:color w:val="000000"/>
          <w:sz w:val="28"/>
          <w:szCs w:val="28"/>
        </w:rPr>
        <w:t xml:space="preserve"> проекты, для постоянной деятельности - целевые программы. В организации и проекты, и целевые программы могут сосуществовать. Пример матричной программно - целевой структуры управления</w:t>
      </w:r>
      <w:r w:rsidR="002702C4">
        <w:rPr>
          <w:color w:val="000000"/>
          <w:sz w:val="28"/>
          <w:szCs w:val="28"/>
        </w:rPr>
        <w:t xml:space="preserve"> </w:t>
      </w:r>
      <w:r w:rsidRPr="00102787">
        <w:rPr>
          <w:color w:val="000000"/>
          <w:sz w:val="28"/>
          <w:szCs w:val="28"/>
        </w:rPr>
        <w:t xml:space="preserve">приведен на рис.1.8. Эта структура была предложена Каори Ишикава в 70-х годах и с небольшими изменениями функционирует по сей день на многих </w:t>
      </w:r>
      <w:r w:rsidR="002702C4">
        <w:rPr>
          <w:color w:val="000000"/>
          <w:sz w:val="28"/>
          <w:szCs w:val="28"/>
        </w:rPr>
        <w:t>фи</w:t>
      </w:r>
      <w:r w:rsidRPr="00102787">
        <w:rPr>
          <w:color w:val="000000"/>
          <w:sz w:val="28"/>
          <w:szCs w:val="28"/>
        </w:rPr>
        <w:t>рмах по всему миру.</w:t>
      </w:r>
    </w:p>
    <w:p w:rsidR="0023548D" w:rsidRPr="00102787" w:rsidRDefault="0023548D" w:rsidP="0023548D">
      <w:pPr>
        <w:shd w:val="clear" w:color="auto" w:fill="FFFFFF"/>
        <w:spacing w:line="360" w:lineRule="auto"/>
        <w:ind w:firstLine="709"/>
        <w:jc w:val="both"/>
        <w:rPr>
          <w:sz w:val="28"/>
          <w:szCs w:val="28"/>
        </w:rPr>
      </w:pPr>
      <w:r w:rsidRPr="00102787">
        <w:rPr>
          <w:color w:val="000000"/>
          <w:sz w:val="28"/>
          <w:szCs w:val="28"/>
        </w:rPr>
        <w:t>Преимущества матричной структуры:</w:t>
      </w:r>
    </w:p>
    <w:p w:rsidR="0023548D" w:rsidRPr="002702C4" w:rsidRDefault="0023548D" w:rsidP="002702C4">
      <w:pPr>
        <w:numPr>
          <w:ilvl w:val="0"/>
          <w:numId w:val="15"/>
        </w:numPr>
        <w:shd w:val="clear" w:color="auto" w:fill="FFFFFF"/>
        <w:tabs>
          <w:tab w:val="left" w:pos="1181"/>
        </w:tabs>
        <w:spacing w:line="360" w:lineRule="auto"/>
        <w:jc w:val="both"/>
        <w:rPr>
          <w:sz w:val="28"/>
          <w:szCs w:val="28"/>
        </w:rPr>
      </w:pPr>
      <w:r w:rsidRPr="00102787">
        <w:rPr>
          <w:color w:val="000000"/>
          <w:sz w:val="28"/>
          <w:szCs w:val="28"/>
        </w:rPr>
        <w:t xml:space="preserve">лучшая ориентация на проектные </w:t>
      </w:r>
      <w:r w:rsidR="002702C4">
        <w:rPr>
          <w:color w:val="000000"/>
          <w:sz w:val="28"/>
          <w:szCs w:val="28"/>
        </w:rPr>
        <w:t xml:space="preserve">или программные </w:t>
      </w:r>
      <w:r w:rsidRPr="00102787">
        <w:rPr>
          <w:color w:val="000000"/>
          <w:sz w:val="28"/>
          <w:szCs w:val="28"/>
        </w:rPr>
        <w:t>цели и спрос;</w:t>
      </w:r>
    </w:p>
    <w:p w:rsidR="0023548D" w:rsidRPr="002702C4" w:rsidRDefault="0023548D" w:rsidP="002702C4">
      <w:pPr>
        <w:numPr>
          <w:ilvl w:val="0"/>
          <w:numId w:val="15"/>
        </w:numPr>
        <w:shd w:val="clear" w:color="auto" w:fill="FFFFFF"/>
        <w:tabs>
          <w:tab w:val="left" w:pos="1181"/>
        </w:tabs>
        <w:spacing w:line="360" w:lineRule="auto"/>
        <w:jc w:val="both"/>
        <w:rPr>
          <w:sz w:val="28"/>
          <w:szCs w:val="28"/>
        </w:rPr>
      </w:pPr>
      <w:r w:rsidRPr="00102787">
        <w:rPr>
          <w:color w:val="000000"/>
          <w:sz w:val="28"/>
          <w:szCs w:val="28"/>
        </w:rPr>
        <w:t>более   эффективное   текущее   управление,    возможность    снижения</w:t>
      </w:r>
      <w:r w:rsidRPr="00102787">
        <w:rPr>
          <w:color w:val="000000"/>
          <w:sz w:val="28"/>
          <w:szCs w:val="28"/>
        </w:rPr>
        <w:br/>
        <w:t>расходов и повышения эффективности использования ресурсов;</w:t>
      </w:r>
    </w:p>
    <w:p w:rsidR="0023548D" w:rsidRPr="002702C4" w:rsidRDefault="0023548D" w:rsidP="002702C4">
      <w:pPr>
        <w:numPr>
          <w:ilvl w:val="0"/>
          <w:numId w:val="15"/>
        </w:numPr>
        <w:shd w:val="clear" w:color="auto" w:fill="FFFFFF"/>
        <w:tabs>
          <w:tab w:val="left" w:pos="1181"/>
        </w:tabs>
        <w:spacing w:line="360" w:lineRule="auto"/>
        <w:jc w:val="both"/>
        <w:rPr>
          <w:sz w:val="28"/>
          <w:szCs w:val="28"/>
        </w:rPr>
      </w:pPr>
      <w:r w:rsidRPr="00102787">
        <w:rPr>
          <w:color w:val="000000"/>
          <w:sz w:val="28"/>
          <w:szCs w:val="28"/>
        </w:rPr>
        <w:t>более  гибкое  и эффективное  использование персонала организации,</w:t>
      </w:r>
      <w:r w:rsidRPr="00102787">
        <w:rPr>
          <w:color w:val="000000"/>
          <w:sz w:val="28"/>
          <w:szCs w:val="28"/>
        </w:rPr>
        <w:br/>
        <w:t>специальных знаний и компетентности сотрудников;</w:t>
      </w:r>
    </w:p>
    <w:p w:rsidR="0023548D" w:rsidRPr="002702C4" w:rsidRDefault="0023548D" w:rsidP="002702C4">
      <w:pPr>
        <w:numPr>
          <w:ilvl w:val="0"/>
          <w:numId w:val="15"/>
        </w:numPr>
        <w:shd w:val="clear" w:color="auto" w:fill="FFFFFF"/>
        <w:tabs>
          <w:tab w:val="left" w:pos="1181"/>
        </w:tabs>
        <w:spacing w:line="360" w:lineRule="auto"/>
        <w:jc w:val="both"/>
        <w:rPr>
          <w:sz w:val="28"/>
          <w:szCs w:val="28"/>
        </w:rPr>
      </w:pPr>
      <w:r w:rsidRPr="00102787">
        <w:rPr>
          <w:color w:val="000000"/>
          <w:sz w:val="28"/>
          <w:szCs w:val="28"/>
        </w:rPr>
        <w:t>относительная автономность проектных групп или программных комитетов способствует развитию у работников навыков принятия решений, управленческой культуры, профессиональных навыков;</w:t>
      </w:r>
    </w:p>
    <w:p w:rsidR="0023548D" w:rsidRPr="002702C4" w:rsidRDefault="0023548D" w:rsidP="002702C4">
      <w:pPr>
        <w:numPr>
          <w:ilvl w:val="0"/>
          <w:numId w:val="15"/>
        </w:numPr>
        <w:shd w:val="clear" w:color="auto" w:fill="FFFFFF"/>
        <w:tabs>
          <w:tab w:val="left" w:pos="1181"/>
        </w:tabs>
        <w:spacing w:line="360" w:lineRule="auto"/>
        <w:jc w:val="both"/>
        <w:rPr>
          <w:sz w:val="28"/>
          <w:szCs w:val="28"/>
        </w:rPr>
      </w:pPr>
      <w:r w:rsidRPr="00102787">
        <w:rPr>
          <w:color w:val="000000"/>
          <w:sz w:val="28"/>
          <w:szCs w:val="28"/>
        </w:rPr>
        <w:t>улучшение контроля за отдельными задачами проекта или  целевой</w:t>
      </w:r>
      <w:r w:rsidRPr="00102787">
        <w:rPr>
          <w:color w:val="000000"/>
          <w:sz w:val="28"/>
          <w:szCs w:val="28"/>
        </w:rPr>
        <w:br/>
        <w:t>программы;</w:t>
      </w:r>
    </w:p>
    <w:p w:rsidR="0023548D" w:rsidRPr="002702C4" w:rsidRDefault="0023548D" w:rsidP="002702C4">
      <w:pPr>
        <w:numPr>
          <w:ilvl w:val="0"/>
          <w:numId w:val="15"/>
        </w:numPr>
        <w:shd w:val="clear" w:color="auto" w:fill="FFFFFF"/>
        <w:tabs>
          <w:tab w:val="left" w:pos="1181"/>
        </w:tabs>
        <w:spacing w:line="360" w:lineRule="auto"/>
        <w:jc w:val="both"/>
        <w:rPr>
          <w:sz w:val="28"/>
          <w:szCs w:val="28"/>
        </w:rPr>
      </w:pPr>
      <w:r w:rsidRPr="00102787">
        <w:rPr>
          <w:color w:val="000000"/>
          <w:sz w:val="28"/>
          <w:szCs w:val="28"/>
        </w:rPr>
        <w:t>любая работа организационно оформляется, назначается одно лицо -</w:t>
      </w:r>
      <w:r w:rsidRPr="00102787">
        <w:rPr>
          <w:color w:val="000000"/>
          <w:sz w:val="28"/>
          <w:szCs w:val="28"/>
        </w:rPr>
        <w:br/>
        <w:t>"хозяин" процесса, служащее центром сосредоточения всех вопросов, касающихсяпроекта или целевой программы;</w:t>
      </w:r>
      <w:r w:rsidRPr="00102787">
        <w:rPr>
          <w:color w:val="000000"/>
          <w:sz w:val="28"/>
          <w:szCs w:val="28"/>
        </w:rPr>
        <w:tab/>
      </w:r>
    </w:p>
    <w:p w:rsidR="0023548D" w:rsidRPr="00102787" w:rsidRDefault="0023548D" w:rsidP="002702C4">
      <w:pPr>
        <w:numPr>
          <w:ilvl w:val="0"/>
          <w:numId w:val="15"/>
        </w:numPr>
        <w:shd w:val="clear" w:color="auto" w:fill="FFFFFF"/>
        <w:tabs>
          <w:tab w:val="left" w:pos="1181"/>
        </w:tabs>
        <w:spacing w:line="360" w:lineRule="auto"/>
        <w:jc w:val="both"/>
        <w:rPr>
          <w:sz w:val="28"/>
          <w:szCs w:val="28"/>
        </w:rPr>
      </w:pPr>
      <w:r w:rsidRPr="00102787">
        <w:rPr>
          <w:color w:val="000000"/>
          <w:sz w:val="28"/>
          <w:szCs w:val="28"/>
        </w:rPr>
        <w:t xml:space="preserve">сокращается время реакции на нужды проекта или программы, </w:t>
      </w:r>
      <w:r w:rsidR="002702C4">
        <w:rPr>
          <w:color w:val="000000"/>
          <w:sz w:val="28"/>
          <w:szCs w:val="28"/>
        </w:rPr>
        <w:t xml:space="preserve">так как </w:t>
      </w:r>
      <w:r w:rsidRPr="00102787">
        <w:rPr>
          <w:color w:val="000000"/>
          <w:sz w:val="28"/>
          <w:szCs w:val="28"/>
        </w:rPr>
        <w:t>созданы горизонтальные коммуникации и единый центр принятия решений.</w:t>
      </w:r>
    </w:p>
    <w:p w:rsidR="002702C4" w:rsidRDefault="00CA5C37" w:rsidP="002702C4">
      <w:pPr>
        <w:shd w:val="clear" w:color="auto" w:fill="FFFFFF"/>
        <w:spacing w:line="360" w:lineRule="auto"/>
        <w:jc w:val="both"/>
        <w:rPr>
          <w:color w:val="000000"/>
          <w:sz w:val="28"/>
          <w:szCs w:val="28"/>
        </w:rPr>
      </w:pPr>
      <w:r>
        <w:pict>
          <v:shape id="_x0000_i1032" type="#_x0000_t75" style="width:465.75pt;height:234.75pt">
            <v:imagedata r:id="rId14" o:title=""/>
          </v:shape>
        </w:pict>
      </w:r>
    </w:p>
    <w:p w:rsidR="002702C4" w:rsidRPr="00102787" w:rsidRDefault="002702C4" w:rsidP="002702C4">
      <w:pPr>
        <w:shd w:val="clear" w:color="auto" w:fill="FFFFFF"/>
        <w:spacing w:line="360" w:lineRule="auto"/>
        <w:jc w:val="center"/>
        <w:rPr>
          <w:sz w:val="28"/>
          <w:szCs w:val="28"/>
        </w:rPr>
      </w:pPr>
      <w:r w:rsidRPr="00102787">
        <w:rPr>
          <w:color w:val="000000"/>
          <w:sz w:val="28"/>
          <w:szCs w:val="28"/>
        </w:rPr>
        <w:t>Рис. 1.</w:t>
      </w:r>
      <w:r w:rsidR="005D340D">
        <w:rPr>
          <w:color w:val="000000"/>
          <w:sz w:val="28"/>
          <w:szCs w:val="28"/>
        </w:rPr>
        <w:t>8</w:t>
      </w:r>
      <w:r w:rsidRPr="00102787">
        <w:rPr>
          <w:color w:val="000000"/>
          <w:sz w:val="28"/>
          <w:szCs w:val="28"/>
        </w:rPr>
        <w:t>. Матричная структура управления</w:t>
      </w:r>
    </w:p>
    <w:p w:rsidR="002702C4" w:rsidRDefault="002702C4" w:rsidP="0023548D">
      <w:pPr>
        <w:shd w:val="clear" w:color="auto" w:fill="FFFFFF"/>
        <w:spacing w:line="360" w:lineRule="auto"/>
        <w:ind w:firstLine="709"/>
        <w:jc w:val="both"/>
        <w:rPr>
          <w:color w:val="000000"/>
          <w:sz w:val="28"/>
          <w:szCs w:val="28"/>
        </w:rPr>
      </w:pPr>
    </w:p>
    <w:p w:rsidR="0023548D" w:rsidRPr="00102787" w:rsidRDefault="0023548D" w:rsidP="0023548D">
      <w:pPr>
        <w:shd w:val="clear" w:color="auto" w:fill="FFFFFF"/>
        <w:spacing w:line="360" w:lineRule="auto"/>
        <w:ind w:firstLine="709"/>
        <w:jc w:val="both"/>
        <w:rPr>
          <w:sz w:val="28"/>
          <w:szCs w:val="28"/>
        </w:rPr>
      </w:pPr>
      <w:r w:rsidRPr="00102787">
        <w:rPr>
          <w:color w:val="000000"/>
          <w:sz w:val="28"/>
          <w:szCs w:val="28"/>
        </w:rPr>
        <w:t>Недостатки матричных структур:</w:t>
      </w:r>
    </w:p>
    <w:p w:rsidR="0023548D" w:rsidRPr="00102787" w:rsidRDefault="0023548D" w:rsidP="002702C4">
      <w:pPr>
        <w:numPr>
          <w:ilvl w:val="0"/>
          <w:numId w:val="16"/>
        </w:numPr>
        <w:shd w:val="clear" w:color="auto" w:fill="FFFFFF"/>
        <w:spacing w:line="360" w:lineRule="auto"/>
        <w:jc w:val="both"/>
        <w:rPr>
          <w:sz w:val="28"/>
          <w:szCs w:val="28"/>
        </w:rPr>
      </w:pPr>
      <w:r w:rsidRPr="00102787">
        <w:rPr>
          <w:color w:val="000000"/>
          <w:sz w:val="28"/>
          <w:szCs w:val="28"/>
        </w:rPr>
        <w:t>трудность установления четкой ответственности за работу по заданию подразделения и по заданию проекта или программы (следствие двойного подчинения);</w:t>
      </w:r>
    </w:p>
    <w:p w:rsidR="000C1747" w:rsidRDefault="000C1747" w:rsidP="000C1747">
      <w:pPr>
        <w:shd w:val="clear" w:color="auto" w:fill="FFFFFF"/>
        <w:spacing w:line="360" w:lineRule="auto"/>
        <w:jc w:val="center"/>
        <w:rPr>
          <w:b/>
          <w:bCs/>
          <w:color w:val="000000"/>
          <w:sz w:val="28"/>
          <w:szCs w:val="28"/>
        </w:rPr>
      </w:pPr>
    </w:p>
    <w:p w:rsidR="000C1747" w:rsidRPr="000C1747" w:rsidRDefault="000C1747" w:rsidP="000C1747">
      <w:pPr>
        <w:shd w:val="clear" w:color="auto" w:fill="FFFFFF"/>
        <w:spacing w:line="360" w:lineRule="auto"/>
        <w:jc w:val="center"/>
        <w:rPr>
          <w:b/>
          <w:bCs/>
          <w:color w:val="000000"/>
          <w:sz w:val="28"/>
          <w:szCs w:val="28"/>
        </w:rPr>
      </w:pPr>
      <w:r>
        <w:rPr>
          <w:b/>
          <w:bCs/>
          <w:color w:val="000000"/>
          <w:sz w:val="28"/>
          <w:szCs w:val="28"/>
        </w:rPr>
        <w:br w:type="page"/>
        <w:t>1.4. Проектирование функций управления</w:t>
      </w:r>
    </w:p>
    <w:p w:rsidR="000C1747" w:rsidRDefault="000C1747" w:rsidP="0023548D">
      <w:pPr>
        <w:shd w:val="clear" w:color="auto" w:fill="FFFFFF"/>
        <w:spacing w:line="360" w:lineRule="auto"/>
        <w:ind w:firstLine="709"/>
        <w:jc w:val="both"/>
        <w:rPr>
          <w:color w:val="000000"/>
          <w:sz w:val="28"/>
          <w:szCs w:val="28"/>
        </w:rPr>
      </w:pPr>
    </w:p>
    <w:p w:rsidR="0023548D" w:rsidRPr="00102787" w:rsidRDefault="0023548D" w:rsidP="0023548D">
      <w:pPr>
        <w:shd w:val="clear" w:color="auto" w:fill="FFFFFF"/>
        <w:spacing w:line="360" w:lineRule="auto"/>
        <w:ind w:firstLine="709"/>
        <w:jc w:val="both"/>
        <w:rPr>
          <w:sz w:val="28"/>
          <w:szCs w:val="28"/>
        </w:rPr>
      </w:pPr>
      <w:r w:rsidRPr="00102787">
        <w:rPr>
          <w:color w:val="000000"/>
          <w:sz w:val="28"/>
          <w:szCs w:val="28"/>
        </w:rPr>
        <w:t>В процессе проектирования организационных систем целесообразно о</w:t>
      </w:r>
      <w:r w:rsidR="000C1747">
        <w:rPr>
          <w:color w:val="000000"/>
          <w:sz w:val="28"/>
          <w:szCs w:val="28"/>
        </w:rPr>
        <w:t>риентироваться на такие понятия</w:t>
      </w:r>
      <w:r w:rsidRPr="00102787">
        <w:rPr>
          <w:color w:val="000000"/>
          <w:sz w:val="28"/>
          <w:szCs w:val="28"/>
        </w:rPr>
        <w:t>,</w:t>
      </w:r>
      <w:r w:rsidR="000C1747">
        <w:rPr>
          <w:color w:val="000000"/>
          <w:sz w:val="28"/>
          <w:szCs w:val="28"/>
        </w:rPr>
        <w:t xml:space="preserve"> </w:t>
      </w:r>
      <w:r w:rsidRPr="00102787">
        <w:rPr>
          <w:color w:val="000000"/>
          <w:sz w:val="28"/>
          <w:szCs w:val="28"/>
        </w:rPr>
        <w:t xml:space="preserve">как </w:t>
      </w:r>
      <w:r w:rsidR="000C1747">
        <w:rPr>
          <w:color w:val="000000"/>
          <w:sz w:val="28"/>
          <w:szCs w:val="28"/>
        </w:rPr>
        <w:t>общие</w:t>
      </w:r>
      <w:r w:rsidRPr="00102787">
        <w:rPr>
          <w:color w:val="000000"/>
          <w:sz w:val="28"/>
          <w:szCs w:val="28"/>
        </w:rPr>
        <w:t xml:space="preserve"> оперативные и операционные цели.</w:t>
      </w:r>
    </w:p>
    <w:p w:rsidR="0023548D" w:rsidRPr="00102787" w:rsidRDefault="000C1747" w:rsidP="0023548D">
      <w:pPr>
        <w:shd w:val="clear" w:color="auto" w:fill="FFFFFF"/>
        <w:spacing w:line="360" w:lineRule="auto"/>
        <w:ind w:firstLine="709"/>
        <w:jc w:val="both"/>
        <w:rPr>
          <w:sz w:val="28"/>
          <w:szCs w:val="28"/>
        </w:rPr>
      </w:pPr>
      <w:r w:rsidRPr="000C1747">
        <w:rPr>
          <w:color w:val="000000"/>
          <w:sz w:val="28"/>
          <w:szCs w:val="28"/>
        </w:rPr>
        <w:t>Общие</w:t>
      </w:r>
      <w:r w:rsidR="0023548D" w:rsidRPr="000C1747">
        <w:rPr>
          <w:color w:val="000000"/>
          <w:sz w:val="28"/>
          <w:szCs w:val="28"/>
        </w:rPr>
        <w:t xml:space="preserve"> </w:t>
      </w:r>
      <w:r w:rsidR="0023548D" w:rsidRPr="00102787">
        <w:rPr>
          <w:color w:val="000000"/>
          <w:sz w:val="28"/>
          <w:szCs w:val="28"/>
        </w:rPr>
        <w:t>цели соответствуют назначению, миссии стратегическим замыслам организации</w:t>
      </w:r>
      <w:r>
        <w:rPr>
          <w:color w:val="000000"/>
          <w:sz w:val="28"/>
          <w:szCs w:val="28"/>
        </w:rPr>
        <w:t>. Он</w:t>
      </w:r>
      <w:r w:rsidR="0023548D" w:rsidRPr="00102787">
        <w:rPr>
          <w:color w:val="000000"/>
          <w:sz w:val="28"/>
          <w:szCs w:val="28"/>
        </w:rPr>
        <w:t>и характеризуют внешнюю направленность организации, перспективы её развития и защитные функции. Эти цели содержатся в уставе организации, отражаются в рекламе и официальных изданиях и используются при создании имиджа организации.</w:t>
      </w:r>
    </w:p>
    <w:p w:rsidR="0023548D" w:rsidRPr="00102787" w:rsidRDefault="0023548D" w:rsidP="0023548D">
      <w:pPr>
        <w:shd w:val="clear" w:color="auto" w:fill="FFFFFF"/>
        <w:spacing w:line="360" w:lineRule="auto"/>
        <w:ind w:firstLine="709"/>
        <w:jc w:val="both"/>
        <w:rPr>
          <w:sz w:val="28"/>
          <w:szCs w:val="28"/>
        </w:rPr>
      </w:pPr>
      <w:r w:rsidRPr="00102787">
        <w:rPr>
          <w:color w:val="000000"/>
          <w:sz w:val="28"/>
          <w:szCs w:val="28"/>
        </w:rPr>
        <w:t>Оперативные цели соответствуют текущему моменту деятельности организации и тому, что на самом деле занимается организация. Эти цели отличаются внутренней направленностью, мобилизацией ресурсов и отражаются в планах работы организации.</w:t>
      </w:r>
    </w:p>
    <w:p w:rsidR="000C1747" w:rsidRDefault="0023548D" w:rsidP="000C1747">
      <w:pPr>
        <w:shd w:val="clear" w:color="auto" w:fill="FFFFFF"/>
        <w:tabs>
          <w:tab w:val="left" w:pos="9178"/>
        </w:tabs>
        <w:spacing w:line="360" w:lineRule="auto"/>
        <w:ind w:firstLine="709"/>
        <w:jc w:val="both"/>
        <w:rPr>
          <w:color w:val="000000"/>
          <w:sz w:val="28"/>
          <w:szCs w:val="28"/>
        </w:rPr>
      </w:pPr>
      <w:r w:rsidRPr="00102787">
        <w:rPr>
          <w:color w:val="000000"/>
          <w:sz w:val="28"/>
          <w:szCs w:val="28"/>
        </w:rPr>
        <w:t>Операционные цели характеризуются конкретизацией и детализацией</w:t>
      </w:r>
      <w:r w:rsidRPr="00102787">
        <w:rPr>
          <w:color w:val="000000"/>
          <w:sz w:val="28"/>
          <w:szCs w:val="28"/>
        </w:rPr>
        <w:br/>
        <w:t>задач, более чётки распределением функциональных обязанностей, контролем за</w:t>
      </w:r>
      <w:r w:rsidR="000C1747">
        <w:rPr>
          <w:color w:val="000000"/>
          <w:sz w:val="28"/>
          <w:szCs w:val="28"/>
        </w:rPr>
        <w:t xml:space="preserve"> </w:t>
      </w:r>
      <w:r w:rsidRPr="00102787">
        <w:rPr>
          <w:color w:val="000000"/>
          <w:sz w:val="28"/>
          <w:szCs w:val="28"/>
        </w:rPr>
        <w:t>исполнительской дисциплиной, возможностью изменения параметров.</w:t>
      </w:r>
    </w:p>
    <w:p w:rsidR="0023548D" w:rsidRPr="00102787" w:rsidRDefault="0023548D" w:rsidP="000C1747">
      <w:pPr>
        <w:shd w:val="clear" w:color="auto" w:fill="FFFFFF"/>
        <w:tabs>
          <w:tab w:val="left" w:pos="9178"/>
        </w:tabs>
        <w:spacing w:line="360" w:lineRule="auto"/>
        <w:ind w:firstLine="709"/>
        <w:jc w:val="both"/>
        <w:rPr>
          <w:sz w:val="28"/>
          <w:szCs w:val="28"/>
        </w:rPr>
      </w:pPr>
      <w:r w:rsidRPr="00102787">
        <w:rPr>
          <w:color w:val="000000"/>
          <w:sz w:val="28"/>
          <w:szCs w:val="28"/>
        </w:rPr>
        <w:t>Эта классификация позволяет выделить необходимые цели-ориентир</w:t>
      </w:r>
      <w:r w:rsidR="000C1747">
        <w:rPr>
          <w:color w:val="000000"/>
          <w:sz w:val="28"/>
          <w:szCs w:val="28"/>
        </w:rPr>
        <w:t xml:space="preserve">ы в </w:t>
      </w:r>
      <w:r w:rsidRPr="00102787">
        <w:rPr>
          <w:color w:val="000000"/>
          <w:sz w:val="28"/>
          <w:szCs w:val="28"/>
        </w:rPr>
        <w:t>той последовательности, которая наилучшим образом способствует достижению главной цели организации.</w:t>
      </w:r>
    </w:p>
    <w:p w:rsidR="0023548D" w:rsidRDefault="0023548D" w:rsidP="0023548D">
      <w:pPr>
        <w:shd w:val="clear" w:color="auto" w:fill="FFFFFF"/>
        <w:spacing w:line="360" w:lineRule="auto"/>
        <w:ind w:firstLine="709"/>
        <w:jc w:val="both"/>
        <w:rPr>
          <w:color w:val="000000"/>
          <w:sz w:val="28"/>
          <w:szCs w:val="28"/>
        </w:rPr>
      </w:pPr>
      <w:r w:rsidRPr="00102787">
        <w:rPr>
          <w:color w:val="000000"/>
          <w:sz w:val="28"/>
          <w:szCs w:val="28"/>
        </w:rPr>
        <w:t>После разработки развёрнутой во времени последовательности целей ориентиров   необходимо   определить   стратегическую   концепцию   организации.</w:t>
      </w:r>
    </w:p>
    <w:p w:rsidR="000C1747" w:rsidRDefault="000C1747" w:rsidP="000C1747">
      <w:pPr>
        <w:shd w:val="clear" w:color="auto" w:fill="FFFFFF"/>
        <w:spacing w:line="360" w:lineRule="auto"/>
        <w:jc w:val="center"/>
        <w:rPr>
          <w:color w:val="000000"/>
          <w:sz w:val="28"/>
          <w:szCs w:val="28"/>
        </w:rPr>
      </w:pPr>
    </w:p>
    <w:p w:rsidR="000C1747" w:rsidRDefault="000C1747" w:rsidP="000C1747">
      <w:pPr>
        <w:shd w:val="clear" w:color="auto" w:fill="FFFFFF"/>
        <w:spacing w:line="360" w:lineRule="auto"/>
        <w:jc w:val="center"/>
        <w:rPr>
          <w:color w:val="000000"/>
          <w:sz w:val="28"/>
          <w:szCs w:val="28"/>
        </w:rPr>
      </w:pPr>
    </w:p>
    <w:p w:rsidR="000C1747" w:rsidRDefault="000C1747" w:rsidP="000C1747">
      <w:pPr>
        <w:shd w:val="clear" w:color="auto" w:fill="FFFFFF"/>
        <w:spacing w:line="360" w:lineRule="auto"/>
        <w:jc w:val="center"/>
        <w:rPr>
          <w:color w:val="000000"/>
          <w:sz w:val="28"/>
          <w:szCs w:val="28"/>
        </w:rPr>
      </w:pPr>
      <w:r>
        <w:rPr>
          <w:color w:val="000000"/>
          <w:sz w:val="28"/>
          <w:szCs w:val="28"/>
        </w:rPr>
        <w:br w:type="page"/>
      </w:r>
      <w:r w:rsidR="00CA5C37">
        <w:rPr>
          <w:color w:val="000000"/>
          <w:sz w:val="28"/>
          <w:szCs w:val="28"/>
        </w:rPr>
        <w:pict>
          <v:shape id="_x0000_i1033" type="#_x0000_t75" style="width:465pt;height:387.75pt">
            <v:imagedata r:id="rId15" o:title=""/>
          </v:shape>
        </w:pict>
      </w:r>
    </w:p>
    <w:p w:rsidR="000C1747" w:rsidRDefault="000C1747" w:rsidP="000C1747">
      <w:pPr>
        <w:shd w:val="clear" w:color="auto" w:fill="FFFFFF"/>
        <w:spacing w:line="360" w:lineRule="auto"/>
        <w:jc w:val="center"/>
        <w:rPr>
          <w:color w:val="000000"/>
          <w:sz w:val="28"/>
          <w:szCs w:val="28"/>
        </w:rPr>
      </w:pPr>
      <w:r>
        <w:rPr>
          <w:color w:val="000000"/>
          <w:sz w:val="28"/>
          <w:szCs w:val="28"/>
        </w:rPr>
        <w:t>Рис.1.</w:t>
      </w:r>
      <w:r w:rsidR="005D340D">
        <w:rPr>
          <w:color w:val="000000"/>
          <w:sz w:val="28"/>
          <w:szCs w:val="28"/>
        </w:rPr>
        <w:t>9</w:t>
      </w:r>
      <w:r>
        <w:rPr>
          <w:color w:val="000000"/>
          <w:sz w:val="28"/>
          <w:szCs w:val="28"/>
        </w:rPr>
        <w:t>. Этапы организационного проектирования</w:t>
      </w:r>
    </w:p>
    <w:p w:rsidR="000C1747" w:rsidRDefault="000C1747" w:rsidP="000C1747">
      <w:pPr>
        <w:shd w:val="clear" w:color="auto" w:fill="FFFFFF"/>
        <w:spacing w:line="360" w:lineRule="auto"/>
        <w:jc w:val="center"/>
        <w:rPr>
          <w:color w:val="000000"/>
          <w:sz w:val="28"/>
          <w:szCs w:val="28"/>
        </w:rPr>
      </w:pPr>
    </w:p>
    <w:p w:rsidR="0047206B" w:rsidRPr="00102787" w:rsidRDefault="0047206B" w:rsidP="0047206B">
      <w:pPr>
        <w:shd w:val="clear" w:color="auto" w:fill="FFFFFF"/>
        <w:spacing w:line="360" w:lineRule="auto"/>
        <w:ind w:firstLine="709"/>
        <w:jc w:val="both"/>
        <w:rPr>
          <w:sz w:val="28"/>
          <w:szCs w:val="28"/>
        </w:rPr>
      </w:pPr>
      <w:r w:rsidRPr="00102787">
        <w:rPr>
          <w:color w:val="000000"/>
          <w:sz w:val="28"/>
          <w:szCs w:val="28"/>
        </w:rPr>
        <w:t>Правильный выбор стратегии позволяет перейти к следующему этапу организационного проектирования - к созданию организационной структуры. На рис.</w:t>
      </w:r>
      <w:r>
        <w:rPr>
          <w:color w:val="000000"/>
          <w:sz w:val="28"/>
          <w:szCs w:val="28"/>
        </w:rPr>
        <w:t>1.9</w:t>
      </w:r>
      <w:r w:rsidRPr="00102787">
        <w:rPr>
          <w:color w:val="000000"/>
          <w:sz w:val="28"/>
          <w:szCs w:val="28"/>
        </w:rPr>
        <w:t xml:space="preserve"> показана последовательность действий перехода от цели организации к организационной структуре управления с последующей оценкой эффективности построения этой структуры</w:t>
      </w:r>
      <w:r>
        <w:rPr>
          <w:color w:val="000000"/>
          <w:sz w:val="28"/>
          <w:szCs w:val="28"/>
        </w:rPr>
        <w:t xml:space="preserve"> </w:t>
      </w:r>
      <w:r>
        <w:rPr>
          <w:color w:val="000000"/>
          <w:sz w:val="28"/>
          <w:szCs w:val="28"/>
        </w:rPr>
        <w:sym w:font="Symbol" w:char="F05B"/>
      </w:r>
      <w:r>
        <w:rPr>
          <w:color w:val="000000"/>
          <w:sz w:val="28"/>
          <w:szCs w:val="28"/>
        </w:rPr>
        <w:t>9</w:t>
      </w:r>
      <w:r>
        <w:rPr>
          <w:color w:val="000000"/>
          <w:sz w:val="28"/>
          <w:szCs w:val="28"/>
        </w:rPr>
        <w:sym w:font="Symbol" w:char="F05D"/>
      </w:r>
      <w:r w:rsidRPr="00102787">
        <w:rPr>
          <w:color w:val="000000"/>
          <w:sz w:val="28"/>
          <w:szCs w:val="28"/>
        </w:rPr>
        <w:t>.</w:t>
      </w:r>
    </w:p>
    <w:p w:rsidR="0047206B" w:rsidRDefault="0047206B" w:rsidP="0047206B">
      <w:pPr>
        <w:shd w:val="clear" w:color="auto" w:fill="FFFFFF"/>
        <w:spacing w:line="360" w:lineRule="auto"/>
        <w:ind w:firstLine="709"/>
        <w:jc w:val="both"/>
        <w:rPr>
          <w:color w:val="000000"/>
          <w:sz w:val="28"/>
          <w:szCs w:val="28"/>
        </w:rPr>
      </w:pPr>
      <w:r w:rsidRPr="00102787">
        <w:rPr>
          <w:color w:val="000000"/>
          <w:sz w:val="28"/>
          <w:szCs w:val="28"/>
        </w:rPr>
        <w:t>Выполнение всех этапов организационного проектирования должно сопровождаться экономическим анализом, учитывающим как ресурсные возможности организации, так и потребности внешней среды. Поскольку проектирование организации определяет её будущее и последовательность её развития, все этапы проектирования предусматривают проведение вычислительных экспериментов с использованием процедур моделирования.</w:t>
      </w:r>
    </w:p>
    <w:p w:rsidR="0047206B" w:rsidRDefault="0047206B" w:rsidP="0047206B">
      <w:pPr>
        <w:shd w:val="clear" w:color="auto" w:fill="FFFFFF"/>
        <w:spacing w:line="360" w:lineRule="auto"/>
        <w:ind w:firstLine="709"/>
        <w:jc w:val="both"/>
        <w:rPr>
          <w:color w:val="000000"/>
          <w:sz w:val="28"/>
          <w:szCs w:val="28"/>
        </w:rPr>
      </w:pPr>
      <w:r w:rsidRPr="00102787">
        <w:rPr>
          <w:color w:val="000000"/>
          <w:sz w:val="28"/>
          <w:szCs w:val="28"/>
        </w:rPr>
        <w:t>В частности, цель, определяемая на первом этапе проектирования, - это исходная модель будущего состояния организации. Другие элементы модели организации могут   быть   представлены   в   виде   развёрнутого   алгоритма</w:t>
      </w:r>
      <w:r>
        <w:rPr>
          <w:color w:val="000000"/>
          <w:sz w:val="28"/>
          <w:szCs w:val="28"/>
        </w:rPr>
        <w:t>, о</w:t>
      </w:r>
      <w:r w:rsidRPr="00102787">
        <w:rPr>
          <w:color w:val="000000"/>
          <w:sz w:val="28"/>
          <w:szCs w:val="28"/>
        </w:rPr>
        <w:t>тражающего</w:t>
      </w:r>
      <w:r>
        <w:rPr>
          <w:color w:val="000000"/>
          <w:sz w:val="28"/>
          <w:szCs w:val="28"/>
        </w:rPr>
        <w:t xml:space="preserve"> </w:t>
      </w:r>
      <w:r w:rsidRPr="00102787">
        <w:rPr>
          <w:color w:val="000000"/>
          <w:sz w:val="28"/>
          <w:szCs w:val="28"/>
        </w:rPr>
        <w:t>последовательность действий на этапах организационного проектирования</w:t>
      </w:r>
      <w:r>
        <w:rPr>
          <w:color w:val="000000"/>
          <w:sz w:val="28"/>
          <w:szCs w:val="28"/>
        </w:rPr>
        <w:t xml:space="preserve"> (</w:t>
      </w:r>
      <w:r w:rsidRPr="00102787">
        <w:rPr>
          <w:color w:val="000000"/>
          <w:sz w:val="28"/>
          <w:szCs w:val="28"/>
        </w:rPr>
        <w:t>рис.</w:t>
      </w:r>
      <w:r>
        <w:rPr>
          <w:color w:val="000000"/>
          <w:sz w:val="28"/>
          <w:szCs w:val="28"/>
        </w:rPr>
        <w:t>1.10).</w:t>
      </w:r>
    </w:p>
    <w:p w:rsidR="0047206B" w:rsidRDefault="00CA5C37" w:rsidP="0047206B">
      <w:pPr>
        <w:shd w:val="clear" w:color="auto" w:fill="FFFFFF"/>
        <w:spacing w:line="360" w:lineRule="auto"/>
        <w:ind w:firstLine="709"/>
        <w:jc w:val="both"/>
        <w:rPr>
          <w:color w:val="000000"/>
          <w:sz w:val="28"/>
          <w:szCs w:val="28"/>
        </w:rPr>
      </w:pPr>
      <w:r>
        <w:rPr>
          <w:noProof/>
        </w:rPr>
        <w:pict>
          <v:shape id="_x0000_s1026" type="#_x0000_t75" style="position:absolute;left:0;text-align:left;margin-left:27pt;margin-top:23.25pt;width:392.15pt;height:563.25pt;z-index:-251659264;mso-wrap-distance-left:504.05pt;mso-wrap-distance-right:504.05pt;mso-position-horizontal-relative:margin" wrapcoords="-37 0 -37 21574 21600 21574 21600 0 -37 0">
            <v:imagedata r:id="rId16" o:title=""/>
            <w10:wrap type="tight" anchorx="margin"/>
          </v:shape>
        </w:pict>
      </w:r>
    </w:p>
    <w:p w:rsidR="0047206B" w:rsidRDefault="0047206B" w:rsidP="0047206B">
      <w:pPr>
        <w:shd w:val="clear" w:color="auto" w:fill="FFFFFF"/>
        <w:spacing w:line="360" w:lineRule="auto"/>
        <w:jc w:val="center"/>
        <w:rPr>
          <w:color w:val="000000"/>
          <w:sz w:val="28"/>
          <w:szCs w:val="28"/>
        </w:rPr>
      </w:pPr>
      <w:r>
        <w:rPr>
          <w:color w:val="000000"/>
          <w:sz w:val="28"/>
          <w:szCs w:val="28"/>
        </w:rPr>
        <w:t>Рис. 1.10. Алгоритм проектирования организационной структуры управления</w:t>
      </w:r>
    </w:p>
    <w:p w:rsidR="0047206B" w:rsidRDefault="0047206B" w:rsidP="0047206B">
      <w:pPr>
        <w:shd w:val="clear" w:color="auto" w:fill="FFFFFF"/>
        <w:spacing w:line="360" w:lineRule="auto"/>
        <w:ind w:firstLine="709"/>
        <w:jc w:val="both"/>
        <w:rPr>
          <w:color w:val="000000"/>
          <w:sz w:val="28"/>
          <w:szCs w:val="28"/>
        </w:rPr>
      </w:pPr>
      <w:r w:rsidRPr="00102787">
        <w:rPr>
          <w:color w:val="000000"/>
          <w:sz w:val="28"/>
          <w:szCs w:val="28"/>
        </w:rPr>
        <w:t>Исследование и проектирование функций управления является наиболее трудоемкой задачей, так как любое их изменение приводит к изменению структуры управления. Выделение функций управления вызвано ещё и многообразием управленческой деятельности, то есть</w:t>
      </w:r>
      <w:r w:rsidR="005C0CF7">
        <w:rPr>
          <w:color w:val="000000"/>
          <w:sz w:val="28"/>
          <w:szCs w:val="28"/>
        </w:rPr>
        <w:t xml:space="preserve"> </w:t>
      </w:r>
      <w:r w:rsidRPr="00102787">
        <w:rPr>
          <w:color w:val="000000"/>
          <w:sz w:val="28"/>
          <w:szCs w:val="28"/>
        </w:rPr>
        <w:t>процессами     принятия    решения.     Поскольку    каждая     отдельная     функция характеризует  специфическую  управленческую  деятельность,  то  совокупность таких   функций  позволяет  формировать  конкретную  систему управления.</w:t>
      </w:r>
    </w:p>
    <w:p w:rsidR="000C1747" w:rsidRDefault="000C1747" w:rsidP="000C1747">
      <w:pPr>
        <w:shd w:val="clear" w:color="auto" w:fill="FFFFFF"/>
        <w:spacing w:line="360" w:lineRule="auto"/>
        <w:jc w:val="center"/>
        <w:rPr>
          <w:sz w:val="28"/>
          <w:szCs w:val="28"/>
        </w:rPr>
      </w:pPr>
    </w:p>
    <w:p w:rsidR="009D3207" w:rsidRPr="009D3207" w:rsidRDefault="005C0CF7" w:rsidP="009D3207">
      <w:pPr>
        <w:shd w:val="clear" w:color="auto" w:fill="FFFFFF"/>
        <w:ind w:right="38"/>
        <w:jc w:val="center"/>
        <w:rPr>
          <w:b/>
          <w:bCs/>
          <w:sz w:val="28"/>
          <w:szCs w:val="28"/>
        </w:rPr>
      </w:pPr>
      <w:r w:rsidRPr="009D3207">
        <w:rPr>
          <w:b/>
          <w:bCs/>
          <w:sz w:val="28"/>
          <w:szCs w:val="28"/>
        </w:rPr>
        <w:t>1.5.</w:t>
      </w:r>
      <w:r w:rsidR="009D3207" w:rsidRPr="009D3207">
        <w:rPr>
          <w:b/>
          <w:bCs/>
          <w:color w:val="000000"/>
          <w:sz w:val="28"/>
          <w:szCs w:val="28"/>
        </w:rPr>
        <w:t xml:space="preserve"> Система управления предприятием</w:t>
      </w:r>
    </w:p>
    <w:p w:rsidR="009D3207" w:rsidRPr="009D3207" w:rsidRDefault="009D3207" w:rsidP="009D3207">
      <w:pPr>
        <w:shd w:val="clear" w:color="auto" w:fill="FFFFFF"/>
        <w:spacing w:before="470" w:line="480" w:lineRule="exact"/>
        <w:ind w:right="38" w:firstLine="720"/>
        <w:jc w:val="both"/>
        <w:rPr>
          <w:sz w:val="28"/>
          <w:szCs w:val="28"/>
        </w:rPr>
      </w:pPr>
      <w:r w:rsidRPr="009D3207">
        <w:rPr>
          <w:color w:val="000000"/>
          <w:sz w:val="28"/>
          <w:szCs w:val="28"/>
        </w:rPr>
        <w:t>Один из основоположников науки управления Анри Файоль рассматривал предприятие как совокупность материального и социального организмов. Но сам Файоль, развивая науку управления, способствовал тому, чтобы его социальный организм разделился на две составляющие: административную (организация и управление) и человеческую (персонал). Поэтому сейчас мы можем говорить уже не о двух, а о трех «организмах» предприятия, которыми являются материальная база, персонал и менеджмент, как деятельность по организации работ и управлению предприятием, включая также взаимоотношения между людьми на производстве.</w:t>
      </w:r>
    </w:p>
    <w:p w:rsidR="009D3207" w:rsidRPr="009D3207" w:rsidRDefault="009D3207" w:rsidP="009D3207">
      <w:pPr>
        <w:shd w:val="clear" w:color="auto" w:fill="FFFFFF"/>
        <w:spacing w:line="480" w:lineRule="exact"/>
        <w:ind w:right="38" w:firstLine="720"/>
        <w:jc w:val="both"/>
        <w:rPr>
          <w:sz w:val="28"/>
          <w:szCs w:val="28"/>
        </w:rPr>
      </w:pPr>
      <w:r w:rsidRPr="009D3207">
        <w:rPr>
          <w:color w:val="000000"/>
          <w:sz w:val="28"/>
          <w:szCs w:val="28"/>
        </w:rPr>
        <w:t>Принцип создания системы управления предприятием заключается в том, чтобы, провести разделение труда по вертикали, которое осуществляется путем делегирования линейных полномочий сверху вниз по уровням управления, сформированным при построении структуры предприятия. В результате в структуре определяются руководители всех уровней (субъекты управления) и подчиненные им сферы контроля (объекты управления), создается иерархия уровней управления и образуется цепь команд. Кроме делегирования линейных полномочий сверху вниз, нужно определить штабные полномочия, обязанности руководителей по координации (стыковке) работ подразделений по горизонтали и обеспечить интеграцию деятельности всех подразделений для достижения общих целей организации. В организациях обычно выделяют три уровня управления:</w:t>
      </w:r>
    </w:p>
    <w:p w:rsidR="009D3207" w:rsidRPr="009D3207" w:rsidRDefault="009D3207" w:rsidP="00D37E56">
      <w:pPr>
        <w:numPr>
          <w:ilvl w:val="0"/>
          <w:numId w:val="16"/>
        </w:numPr>
        <w:shd w:val="clear" w:color="auto" w:fill="FFFFFF"/>
        <w:tabs>
          <w:tab w:val="left" w:pos="360"/>
        </w:tabs>
        <w:spacing w:before="5" w:line="480" w:lineRule="exact"/>
        <w:ind w:right="38"/>
        <w:jc w:val="both"/>
        <w:rPr>
          <w:color w:val="000000"/>
          <w:sz w:val="28"/>
          <w:szCs w:val="28"/>
        </w:rPr>
      </w:pPr>
      <w:r w:rsidRPr="009D3207">
        <w:rPr>
          <w:color w:val="000000"/>
          <w:sz w:val="28"/>
          <w:szCs w:val="28"/>
        </w:rPr>
        <w:t>руководители низового звена — технический уровень (мастера — младшие</w:t>
      </w:r>
      <w:r w:rsidR="00D37E56">
        <w:rPr>
          <w:color w:val="000000"/>
          <w:sz w:val="28"/>
          <w:szCs w:val="28"/>
        </w:rPr>
        <w:t xml:space="preserve"> </w:t>
      </w:r>
      <w:r w:rsidRPr="009D3207">
        <w:rPr>
          <w:color w:val="000000"/>
          <w:sz w:val="28"/>
          <w:szCs w:val="28"/>
        </w:rPr>
        <w:t>начальники), которые руководят непосредственными исполнителями работ;</w:t>
      </w:r>
    </w:p>
    <w:p w:rsidR="00D37E56" w:rsidRPr="00D37E56" w:rsidRDefault="009D3207" w:rsidP="00D37E56">
      <w:pPr>
        <w:numPr>
          <w:ilvl w:val="0"/>
          <w:numId w:val="16"/>
        </w:numPr>
        <w:shd w:val="clear" w:color="auto" w:fill="FFFFFF"/>
        <w:tabs>
          <w:tab w:val="left" w:pos="360"/>
        </w:tabs>
        <w:spacing w:before="5" w:line="480" w:lineRule="exact"/>
        <w:ind w:right="38"/>
        <w:jc w:val="both"/>
        <w:rPr>
          <w:sz w:val="28"/>
          <w:szCs w:val="28"/>
        </w:rPr>
      </w:pPr>
      <w:r w:rsidRPr="009D3207">
        <w:rPr>
          <w:color w:val="000000"/>
          <w:sz w:val="28"/>
          <w:szCs w:val="28"/>
        </w:rPr>
        <w:t>руководители среднего звена — руководители подразделений</w:t>
      </w:r>
      <w:r w:rsidR="00D37E56">
        <w:rPr>
          <w:color w:val="000000"/>
          <w:sz w:val="28"/>
          <w:szCs w:val="28"/>
        </w:rPr>
        <w:t>;</w:t>
      </w:r>
    </w:p>
    <w:p w:rsidR="00D37E56" w:rsidRPr="00D37E56" w:rsidRDefault="009D3207" w:rsidP="00D37E56">
      <w:pPr>
        <w:numPr>
          <w:ilvl w:val="0"/>
          <w:numId w:val="16"/>
        </w:numPr>
        <w:shd w:val="clear" w:color="auto" w:fill="FFFFFF"/>
        <w:tabs>
          <w:tab w:val="left" w:pos="360"/>
        </w:tabs>
        <w:spacing w:before="5" w:line="480" w:lineRule="exact"/>
        <w:ind w:right="38"/>
        <w:jc w:val="both"/>
        <w:rPr>
          <w:sz w:val="28"/>
          <w:szCs w:val="28"/>
        </w:rPr>
      </w:pPr>
      <w:r w:rsidRPr="009D3207">
        <w:rPr>
          <w:color w:val="000000"/>
          <w:sz w:val="28"/>
          <w:szCs w:val="28"/>
        </w:rPr>
        <w:t>руководители среднего звена, взаим</w:t>
      </w:r>
      <w:r w:rsidR="00D37E56">
        <w:rPr>
          <w:color w:val="000000"/>
          <w:sz w:val="28"/>
          <w:szCs w:val="28"/>
        </w:rPr>
        <w:t>одействуют на своем уровне с по</w:t>
      </w:r>
      <w:r w:rsidRPr="009D3207">
        <w:rPr>
          <w:color w:val="000000"/>
          <w:sz w:val="28"/>
          <w:szCs w:val="28"/>
        </w:rPr>
        <w:t>ставщиками и потребителями и поставляют большую часть информации</w:t>
      </w:r>
      <w:r w:rsidR="00D37E56">
        <w:rPr>
          <w:color w:val="000000"/>
          <w:sz w:val="28"/>
          <w:szCs w:val="28"/>
        </w:rPr>
        <w:t xml:space="preserve"> </w:t>
      </w:r>
      <w:r w:rsidRPr="009D3207">
        <w:rPr>
          <w:color w:val="000000"/>
          <w:sz w:val="28"/>
          <w:szCs w:val="28"/>
        </w:rPr>
        <w:t>высшему руководству;</w:t>
      </w:r>
    </w:p>
    <w:p w:rsidR="009D3207" w:rsidRPr="009D3207" w:rsidRDefault="009D3207" w:rsidP="00D37E56">
      <w:pPr>
        <w:numPr>
          <w:ilvl w:val="0"/>
          <w:numId w:val="16"/>
        </w:numPr>
        <w:shd w:val="clear" w:color="auto" w:fill="FFFFFF"/>
        <w:tabs>
          <w:tab w:val="left" w:pos="360"/>
        </w:tabs>
        <w:spacing w:before="5" w:line="480" w:lineRule="exact"/>
        <w:ind w:right="38"/>
        <w:jc w:val="both"/>
        <w:rPr>
          <w:sz w:val="28"/>
          <w:szCs w:val="28"/>
        </w:rPr>
      </w:pPr>
      <w:r w:rsidRPr="009D3207">
        <w:rPr>
          <w:color w:val="000000"/>
          <w:sz w:val="28"/>
          <w:szCs w:val="28"/>
        </w:rPr>
        <w:t>руководители высшего звена, которые разрабатывают стратегию, формулируют цели и политику, взаимодействуют с внешней средой, принимают важнейшие решения, отвечают за мотивацию персонала, общую организацию работ   и управление предприятием.</w:t>
      </w:r>
    </w:p>
    <w:p w:rsidR="009D3207" w:rsidRPr="009D3207" w:rsidRDefault="009D3207" w:rsidP="009D3207">
      <w:pPr>
        <w:shd w:val="clear" w:color="auto" w:fill="FFFFFF"/>
        <w:spacing w:line="480" w:lineRule="exact"/>
        <w:ind w:right="38" w:firstLine="720"/>
        <w:jc w:val="both"/>
        <w:rPr>
          <w:sz w:val="28"/>
          <w:szCs w:val="28"/>
        </w:rPr>
      </w:pPr>
      <w:r w:rsidRPr="009D3207">
        <w:rPr>
          <w:color w:val="000000"/>
          <w:sz w:val="28"/>
          <w:szCs w:val="28"/>
        </w:rPr>
        <w:t>В результате, для обеспечения полноты и непрерывности процесса управления на предприятии, по нашему мнению, необходимо предусмотреть выполнение следующих управленческих функций: взаимодействие с внешней средой, определение стратегии и политики, организацию работ, подбор, подготовку и мотивацию персонала, планирование и подготовку производства, управление производством, контроль производства и качества продукции, информационное обеспечение, разработку мероприятий, принятие решений, внедрение мероприятий.</w:t>
      </w:r>
    </w:p>
    <w:p w:rsidR="009D3207" w:rsidRPr="009D3207" w:rsidRDefault="009D3207" w:rsidP="009D3207">
      <w:pPr>
        <w:shd w:val="clear" w:color="auto" w:fill="FFFFFF"/>
        <w:spacing w:before="5" w:line="480" w:lineRule="exact"/>
        <w:ind w:right="38" w:firstLine="720"/>
        <w:jc w:val="both"/>
        <w:rPr>
          <w:sz w:val="28"/>
          <w:szCs w:val="28"/>
        </w:rPr>
      </w:pPr>
      <w:r w:rsidRPr="009D3207">
        <w:rPr>
          <w:color w:val="000000"/>
          <w:sz w:val="28"/>
          <w:szCs w:val="28"/>
        </w:rPr>
        <w:t>Содержание и методы работ при выполнении перечисленных выше функций в процессе управления предприятием определяются для каждой функции в отдельности. При этом необходимо применять методы и подходы к управлению, накопленные практикой менеджмента и отвечающие содержанию и характеру реализуемых функций.</w:t>
      </w:r>
    </w:p>
    <w:p w:rsidR="009D3207" w:rsidRPr="009D3207" w:rsidRDefault="009D3207" w:rsidP="009D3207">
      <w:pPr>
        <w:shd w:val="clear" w:color="auto" w:fill="FFFFFF"/>
        <w:spacing w:before="10" w:line="480" w:lineRule="exact"/>
        <w:ind w:right="38" w:firstLine="720"/>
        <w:jc w:val="both"/>
        <w:rPr>
          <w:sz w:val="28"/>
          <w:szCs w:val="28"/>
        </w:rPr>
      </w:pPr>
      <w:r w:rsidRPr="009D3207">
        <w:rPr>
          <w:color w:val="000000"/>
          <w:sz w:val="28"/>
          <w:szCs w:val="28"/>
        </w:rPr>
        <w:t>На основе процессного подхода можно   построить модель управления   предприятием и показать на ней процесс управления как непрерывную серию взаимосвязанных управленческих функций (рис.</w:t>
      </w:r>
      <w:r w:rsidR="00D37E56">
        <w:rPr>
          <w:color w:val="000000"/>
          <w:sz w:val="28"/>
          <w:szCs w:val="28"/>
        </w:rPr>
        <w:t>1.11</w:t>
      </w:r>
      <w:r w:rsidRPr="009D3207">
        <w:rPr>
          <w:color w:val="000000"/>
          <w:sz w:val="28"/>
          <w:szCs w:val="28"/>
        </w:rPr>
        <w:t>).</w:t>
      </w:r>
    </w:p>
    <w:p w:rsidR="009D3207" w:rsidRDefault="009D3207" w:rsidP="009D3207">
      <w:pPr>
        <w:shd w:val="clear" w:color="auto" w:fill="FFFFFF"/>
        <w:spacing w:line="480" w:lineRule="exact"/>
        <w:ind w:right="38" w:firstLine="720"/>
        <w:jc w:val="both"/>
        <w:rPr>
          <w:color w:val="000000"/>
          <w:sz w:val="28"/>
          <w:szCs w:val="28"/>
        </w:rPr>
      </w:pPr>
      <w:r w:rsidRPr="009D3207">
        <w:rPr>
          <w:color w:val="000000"/>
          <w:sz w:val="28"/>
          <w:szCs w:val="28"/>
        </w:rPr>
        <w:t>В соответствии с представленной моделью процесс управления начинается со взаимодействия с внешней средой. Исходя из требований заказчиков и рынков сбыта, предприятие определяет объемы поставок, сроки, цену и качество своей продукции и требования к поставщикам материалов и комплектующих элементов. Анализ предприятия принимает стратегические решения, то есть определяет долгосрочные цели, разрабатывает стратегию и политику. Затем проводятся мероприятия по организации работ, подбору, подготовке и мотивации персонала. Исходя из стратегии и политики, с учетом требований рынка и заказчиков, осуществляется планирование производства. Далее проводится подготовка производства, осуществляется непосредственное управление производством и проводится контроль производства и качества продукции. Полученная по результатам контроля информация анализируется и сравнивается с информацией о научно-техническом прогрессе (НТЦ), а также с информацией с рынков сбыта, от заказчиков и конкурентов. По результатам сравнительного анализа разрабатываются мероприятия и принимаются необходимые решения ру</w:t>
      </w:r>
      <w:r w:rsidRPr="009D3207">
        <w:rPr>
          <w:color w:val="000000"/>
          <w:sz w:val="28"/>
          <w:szCs w:val="28"/>
        </w:rPr>
        <w:softHyphen/>
        <w:t>ководством предприятия.</w:t>
      </w:r>
    </w:p>
    <w:p w:rsidR="00D37E56" w:rsidRPr="009D3207" w:rsidRDefault="00D37E56" w:rsidP="00D37E56">
      <w:pPr>
        <w:shd w:val="clear" w:color="auto" w:fill="FFFFFF"/>
        <w:spacing w:line="480" w:lineRule="exact"/>
        <w:ind w:right="38" w:firstLine="720"/>
        <w:jc w:val="both"/>
        <w:rPr>
          <w:sz w:val="28"/>
          <w:szCs w:val="28"/>
        </w:rPr>
      </w:pPr>
      <w:r w:rsidRPr="009D3207">
        <w:rPr>
          <w:color w:val="000000"/>
          <w:sz w:val="28"/>
          <w:szCs w:val="28"/>
        </w:rPr>
        <w:t>После этого осуществляется внедрение мероприятий для реализации принятых решений. Как правило, оперативные решения, принимаемые руководством, направляются на устранение и предупреждение отклонений от технологии и требуемых характеристик продукции при управлении производством, а также на улучшение продукции и производственного процесса. Но кроме этого принимаемые меры могут быть направлены на корректировку ранее принятых оперативных планов, а также на сферу ответственности высшего руководства, например, на изменение организации работ, на повышение квалификации и мотивации персонала, а также на выбор более квалифицированных поставщиков материалов и комплектующих изделий.</w:t>
      </w:r>
    </w:p>
    <w:p w:rsidR="00D37E56" w:rsidRDefault="00D37E56" w:rsidP="009D3207">
      <w:pPr>
        <w:shd w:val="clear" w:color="auto" w:fill="FFFFFF"/>
        <w:spacing w:line="480" w:lineRule="exact"/>
        <w:ind w:right="38" w:firstLine="720"/>
        <w:jc w:val="both"/>
        <w:rPr>
          <w:color w:val="000000"/>
          <w:sz w:val="28"/>
          <w:szCs w:val="28"/>
        </w:rPr>
      </w:pPr>
    </w:p>
    <w:p w:rsidR="00D37E56" w:rsidRPr="009D3207" w:rsidRDefault="00D37E56" w:rsidP="009D3207">
      <w:pPr>
        <w:shd w:val="clear" w:color="auto" w:fill="FFFFFF"/>
        <w:spacing w:line="480" w:lineRule="exact"/>
        <w:ind w:right="38" w:firstLine="720"/>
        <w:jc w:val="both"/>
        <w:rPr>
          <w:sz w:val="28"/>
          <w:szCs w:val="28"/>
        </w:rPr>
      </w:pPr>
    </w:p>
    <w:p w:rsidR="009D3207" w:rsidRPr="009D3207" w:rsidRDefault="00CA5C37" w:rsidP="009D3207">
      <w:pPr>
        <w:spacing w:before="82"/>
        <w:ind w:right="38" w:firstLine="720"/>
        <w:jc w:val="both"/>
        <w:rPr>
          <w:sz w:val="28"/>
          <w:szCs w:val="28"/>
        </w:rPr>
      </w:pPr>
      <w:r>
        <w:rPr>
          <w:noProof/>
        </w:rPr>
        <w:pict>
          <v:shape id="_x0000_s1027" type="#_x0000_t75" style="position:absolute;left:0;text-align:left;margin-left:27pt;margin-top:9pt;width:422.05pt;height:342.85pt;z-index:-251658240" wrapcoords="-35 0 -35 21557 21600 21557 21600 0 -35 0">
            <v:imagedata r:id="rId17" o:title=""/>
            <w10:wrap type="tight"/>
          </v:shape>
        </w:pict>
      </w:r>
    </w:p>
    <w:p w:rsidR="00D37E56" w:rsidRDefault="00D37E56" w:rsidP="009D3207">
      <w:pPr>
        <w:shd w:val="clear" w:color="auto" w:fill="FFFFFF"/>
        <w:spacing w:line="480" w:lineRule="exact"/>
        <w:ind w:right="38"/>
        <w:jc w:val="center"/>
        <w:rPr>
          <w:color w:val="000000"/>
          <w:sz w:val="28"/>
          <w:szCs w:val="28"/>
        </w:rPr>
      </w:pPr>
    </w:p>
    <w:p w:rsidR="00D37E56" w:rsidRDefault="00D37E56" w:rsidP="009D3207">
      <w:pPr>
        <w:shd w:val="clear" w:color="auto" w:fill="FFFFFF"/>
        <w:spacing w:line="480" w:lineRule="exact"/>
        <w:ind w:right="38"/>
        <w:jc w:val="center"/>
        <w:rPr>
          <w:color w:val="000000"/>
          <w:sz w:val="28"/>
          <w:szCs w:val="28"/>
        </w:rPr>
      </w:pPr>
    </w:p>
    <w:p w:rsidR="00D37E56" w:rsidRDefault="00D37E56" w:rsidP="009D3207">
      <w:pPr>
        <w:shd w:val="clear" w:color="auto" w:fill="FFFFFF"/>
        <w:spacing w:line="480" w:lineRule="exact"/>
        <w:ind w:right="38"/>
        <w:jc w:val="center"/>
        <w:rPr>
          <w:color w:val="000000"/>
          <w:sz w:val="28"/>
          <w:szCs w:val="28"/>
        </w:rPr>
      </w:pPr>
    </w:p>
    <w:p w:rsidR="00D37E56" w:rsidRDefault="00D37E56" w:rsidP="009D3207">
      <w:pPr>
        <w:shd w:val="clear" w:color="auto" w:fill="FFFFFF"/>
        <w:spacing w:line="480" w:lineRule="exact"/>
        <w:ind w:right="38"/>
        <w:jc w:val="center"/>
        <w:rPr>
          <w:color w:val="000000"/>
          <w:sz w:val="28"/>
          <w:szCs w:val="28"/>
        </w:rPr>
      </w:pPr>
    </w:p>
    <w:p w:rsidR="00D37E56" w:rsidRDefault="00D37E56" w:rsidP="009D3207">
      <w:pPr>
        <w:shd w:val="clear" w:color="auto" w:fill="FFFFFF"/>
        <w:spacing w:line="480" w:lineRule="exact"/>
        <w:ind w:right="38"/>
        <w:jc w:val="center"/>
        <w:rPr>
          <w:color w:val="000000"/>
          <w:sz w:val="28"/>
          <w:szCs w:val="28"/>
        </w:rPr>
      </w:pPr>
    </w:p>
    <w:p w:rsidR="00D37E56" w:rsidRDefault="00D37E56" w:rsidP="009D3207">
      <w:pPr>
        <w:shd w:val="clear" w:color="auto" w:fill="FFFFFF"/>
        <w:spacing w:line="480" w:lineRule="exact"/>
        <w:ind w:right="38"/>
        <w:jc w:val="center"/>
        <w:rPr>
          <w:color w:val="000000"/>
          <w:sz w:val="28"/>
          <w:szCs w:val="28"/>
        </w:rPr>
      </w:pPr>
    </w:p>
    <w:p w:rsidR="00D37E56" w:rsidRDefault="00D37E56" w:rsidP="009D3207">
      <w:pPr>
        <w:shd w:val="clear" w:color="auto" w:fill="FFFFFF"/>
        <w:spacing w:line="480" w:lineRule="exact"/>
        <w:ind w:right="38"/>
        <w:jc w:val="center"/>
        <w:rPr>
          <w:color w:val="000000"/>
          <w:sz w:val="28"/>
          <w:szCs w:val="28"/>
        </w:rPr>
      </w:pPr>
    </w:p>
    <w:p w:rsidR="00D37E56" w:rsidRDefault="00D37E56" w:rsidP="009D3207">
      <w:pPr>
        <w:shd w:val="clear" w:color="auto" w:fill="FFFFFF"/>
        <w:spacing w:line="480" w:lineRule="exact"/>
        <w:ind w:right="38"/>
        <w:jc w:val="center"/>
        <w:rPr>
          <w:color w:val="000000"/>
          <w:sz w:val="28"/>
          <w:szCs w:val="28"/>
        </w:rPr>
      </w:pPr>
    </w:p>
    <w:p w:rsidR="00D37E56" w:rsidRDefault="00D37E56" w:rsidP="009D3207">
      <w:pPr>
        <w:shd w:val="clear" w:color="auto" w:fill="FFFFFF"/>
        <w:spacing w:line="480" w:lineRule="exact"/>
        <w:ind w:right="38"/>
        <w:jc w:val="center"/>
        <w:rPr>
          <w:color w:val="000000"/>
          <w:sz w:val="28"/>
          <w:szCs w:val="28"/>
        </w:rPr>
      </w:pPr>
    </w:p>
    <w:p w:rsidR="00D37E56" w:rsidRDefault="00D37E56" w:rsidP="009D3207">
      <w:pPr>
        <w:shd w:val="clear" w:color="auto" w:fill="FFFFFF"/>
        <w:spacing w:line="480" w:lineRule="exact"/>
        <w:ind w:right="38"/>
        <w:jc w:val="center"/>
        <w:rPr>
          <w:color w:val="000000"/>
          <w:sz w:val="28"/>
          <w:szCs w:val="28"/>
        </w:rPr>
      </w:pPr>
    </w:p>
    <w:p w:rsidR="00D37E56" w:rsidRDefault="00D37E56" w:rsidP="009D3207">
      <w:pPr>
        <w:shd w:val="clear" w:color="auto" w:fill="FFFFFF"/>
        <w:spacing w:line="480" w:lineRule="exact"/>
        <w:ind w:right="38"/>
        <w:jc w:val="center"/>
        <w:rPr>
          <w:color w:val="000000"/>
          <w:sz w:val="28"/>
          <w:szCs w:val="28"/>
        </w:rPr>
      </w:pPr>
    </w:p>
    <w:p w:rsidR="00D37E56" w:rsidRDefault="00D37E56" w:rsidP="009D3207">
      <w:pPr>
        <w:shd w:val="clear" w:color="auto" w:fill="FFFFFF"/>
        <w:spacing w:line="480" w:lineRule="exact"/>
        <w:ind w:right="38"/>
        <w:jc w:val="center"/>
        <w:rPr>
          <w:color w:val="000000"/>
          <w:sz w:val="28"/>
          <w:szCs w:val="28"/>
        </w:rPr>
      </w:pPr>
    </w:p>
    <w:p w:rsidR="009D3207" w:rsidRPr="009D3207" w:rsidRDefault="009D3207" w:rsidP="009D3207">
      <w:pPr>
        <w:shd w:val="clear" w:color="auto" w:fill="FFFFFF"/>
        <w:spacing w:line="480" w:lineRule="exact"/>
        <w:ind w:right="38"/>
        <w:jc w:val="center"/>
        <w:rPr>
          <w:color w:val="000000"/>
          <w:sz w:val="28"/>
          <w:szCs w:val="28"/>
        </w:rPr>
      </w:pPr>
      <w:r w:rsidRPr="009D3207">
        <w:rPr>
          <w:color w:val="000000"/>
          <w:sz w:val="28"/>
          <w:szCs w:val="28"/>
        </w:rPr>
        <w:t>Рис. 1.</w:t>
      </w:r>
      <w:r w:rsidR="00D37E56">
        <w:rPr>
          <w:color w:val="000000"/>
          <w:sz w:val="28"/>
          <w:szCs w:val="28"/>
        </w:rPr>
        <w:t>11</w:t>
      </w:r>
      <w:r w:rsidRPr="009D3207">
        <w:rPr>
          <w:color w:val="000000"/>
          <w:sz w:val="28"/>
          <w:szCs w:val="28"/>
        </w:rPr>
        <w:t>.    Модель управления предприятием</w:t>
      </w:r>
    </w:p>
    <w:p w:rsidR="009D3207" w:rsidRPr="009D3207" w:rsidRDefault="009D3207" w:rsidP="009D3207">
      <w:pPr>
        <w:shd w:val="clear" w:color="auto" w:fill="FFFFFF"/>
        <w:spacing w:line="480" w:lineRule="exact"/>
        <w:ind w:right="38" w:firstLine="720"/>
        <w:jc w:val="both"/>
        <w:rPr>
          <w:color w:val="000000"/>
          <w:sz w:val="28"/>
          <w:szCs w:val="28"/>
        </w:rPr>
      </w:pPr>
    </w:p>
    <w:p w:rsidR="009D3207" w:rsidRPr="009D3207" w:rsidRDefault="009D3207" w:rsidP="009D3207">
      <w:pPr>
        <w:shd w:val="clear" w:color="auto" w:fill="FFFFFF"/>
        <w:spacing w:line="480" w:lineRule="exact"/>
        <w:ind w:right="38" w:firstLine="720"/>
        <w:jc w:val="both"/>
        <w:rPr>
          <w:color w:val="000000"/>
          <w:sz w:val="28"/>
          <w:szCs w:val="28"/>
        </w:rPr>
      </w:pPr>
    </w:p>
    <w:p w:rsidR="009D3207" w:rsidRPr="009D3207" w:rsidRDefault="009D3207" w:rsidP="009D3207">
      <w:pPr>
        <w:shd w:val="clear" w:color="auto" w:fill="FFFFFF"/>
        <w:spacing w:line="480" w:lineRule="exact"/>
        <w:ind w:right="38" w:firstLine="720"/>
        <w:jc w:val="both"/>
        <w:rPr>
          <w:sz w:val="28"/>
          <w:szCs w:val="28"/>
        </w:rPr>
      </w:pPr>
      <w:r w:rsidRPr="009D3207">
        <w:rPr>
          <w:color w:val="000000"/>
          <w:sz w:val="28"/>
          <w:szCs w:val="28"/>
        </w:rPr>
        <w:t>После завершения процесса производства продукция поставляется заказчику или на рынки сбыта, и поставщик получает от них реакцию на поставленную продукцию (обратная связь). Таким образом, цикл управления заканчивается выполнением той же функции, с которой он и начинался — взаимодействием с внешней средой.</w:t>
      </w:r>
    </w:p>
    <w:p w:rsidR="00886E9C" w:rsidRDefault="009D3207" w:rsidP="009D3207">
      <w:pPr>
        <w:shd w:val="clear" w:color="auto" w:fill="FFFFFF"/>
        <w:spacing w:line="480" w:lineRule="exact"/>
        <w:ind w:right="38" w:firstLine="720"/>
        <w:jc w:val="both"/>
        <w:rPr>
          <w:color w:val="000000"/>
          <w:sz w:val="28"/>
          <w:szCs w:val="28"/>
        </w:rPr>
      </w:pPr>
      <w:r w:rsidRPr="009D3207">
        <w:rPr>
          <w:color w:val="000000"/>
          <w:sz w:val="28"/>
          <w:szCs w:val="28"/>
        </w:rPr>
        <w:t>Для завершения создания системы управления необходимо разработать нормативные документы, указывающие, как надо выполнять указанные выше функции их исполнителями. Только после этого, можно будет сказать, что система управления предприятием сформирована.</w:t>
      </w:r>
    </w:p>
    <w:p w:rsidR="009317B8" w:rsidRDefault="00886E9C" w:rsidP="009317B8">
      <w:pPr>
        <w:shd w:val="clear" w:color="auto" w:fill="FFFFFF"/>
        <w:spacing w:line="360" w:lineRule="auto"/>
        <w:jc w:val="center"/>
        <w:rPr>
          <w:b/>
          <w:bCs/>
          <w:color w:val="000000"/>
          <w:sz w:val="28"/>
          <w:szCs w:val="28"/>
        </w:rPr>
      </w:pPr>
      <w:r>
        <w:rPr>
          <w:color w:val="000000"/>
          <w:sz w:val="28"/>
          <w:szCs w:val="28"/>
        </w:rPr>
        <w:br w:type="page"/>
      </w:r>
      <w:r w:rsidR="009317B8">
        <w:rPr>
          <w:b/>
          <w:bCs/>
          <w:color w:val="000000"/>
          <w:sz w:val="28"/>
          <w:szCs w:val="28"/>
        </w:rPr>
        <w:t>1.6. Внутренняя корпоративная среда организации технологии</w:t>
      </w:r>
    </w:p>
    <w:p w:rsidR="009317B8" w:rsidRPr="009317B8" w:rsidRDefault="009317B8" w:rsidP="009317B8">
      <w:pPr>
        <w:shd w:val="clear" w:color="auto" w:fill="FFFFFF"/>
        <w:spacing w:line="360" w:lineRule="auto"/>
        <w:jc w:val="center"/>
        <w:rPr>
          <w:b/>
          <w:bCs/>
          <w:color w:val="000000"/>
          <w:sz w:val="28"/>
          <w:szCs w:val="28"/>
        </w:rPr>
      </w:pPr>
    </w:p>
    <w:p w:rsidR="009317B8" w:rsidRPr="00102787" w:rsidRDefault="009317B8" w:rsidP="009317B8">
      <w:pPr>
        <w:shd w:val="clear" w:color="auto" w:fill="FFFFFF"/>
        <w:spacing w:line="360" w:lineRule="auto"/>
        <w:ind w:firstLine="709"/>
        <w:jc w:val="both"/>
        <w:rPr>
          <w:sz w:val="28"/>
          <w:szCs w:val="28"/>
        </w:rPr>
      </w:pPr>
      <w:r w:rsidRPr="00102787">
        <w:rPr>
          <w:color w:val="000000"/>
          <w:sz w:val="28"/>
          <w:szCs w:val="28"/>
        </w:rPr>
        <w:t>Определение роли и места технологий в области менеджмента и управления всем комплексом различных направлений деятельности</w:t>
      </w:r>
      <w:r>
        <w:rPr>
          <w:color w:val="000000"/>
          <w:sz w:val="28"/>
          <w:szCs w:val="28"/>
        </w:rPr>
        <w:t xml:space="preserve"> организации </w:t>
      </w:r>
      <w:r w:rsidRPr="00102787">
        <w:rPr>
          <w:color w:val="000000"/>
          <w:sz w:val="28"/>
          <w:szCs w:val="28"/>
        </w:rPr>
        <w:t>должно быть ориентиро</w:t>
      </w:r>
      <w:r w:rsidRPr="00102787">
        <w:rPr>
          <w:color w:val="000000"/>
          <w:sz w:val="28"/>
          <w:szCs w:val="28"/>
        </w:rPr>
        <w:softHyphen/>
        <w:t>вано на прагматические результаты, обеспечивающие продвижение наиболее прогрессивных и современных технологий управления в практическую деятельность. Эффек</w:t>
      </w:r>
      <w:r w:rsidRPr="00102787">
        <w:rPr>
          <w:color w:val="000000"/>
          <w:sz w:val="28"/>
          <w:szCs w:val="28"/>
        </w:rPr>
        <w:softHyphen/>
        <w:t>тивность работы компании на рынке определяется наличием у неё системы управления, основанной на стратегии развития, являющейся ранжированной по приоритетам системой взаимодействия внедрённых технологий.</w:t>
      </w:r>
      <w:r>
        <w:rPr>
          <w:color w:val="000000"/>
          <w:sz w:val="28"/>
          <w:szCs w:val="28"/>
        </w:rPr>
        <w:t xml:space="preserve"> А</w:t>
      </w:r>
      <w:r w:rsidRPr="00102787">
        <w:rPr>
          <w:color w:val="000000"/>
          <w:sz w:val="28"/>
          <w:szCs w:val="28"/>
        </w:rPr>
        <w:t>лгоритм выбора, исследования и внесения технологии в корпоративную среду</w:t>
      </w:r>
      <w:r w:rsidR="006C0A34">
        <w:rPr>
          <w:color w:val="000000"/>
          <w:sz w:val="28"/>
          <w:szCs w:val="28"/>
        </w:rPr>
        <w:t xml:space="preserve"> </w:t>
      </w:r>
      <w:r w:rsidRPr="00102787">
        <w:rPr>
          <w:color w:val="000000"/>
          <w:sz w:val="28"/>
          <w:szCs w:val="28"/>
        </w:rPr>
        <w:t xml:space="preserve">фирмы представлен на рис. </w:t>
      </w:r>
      <w:r w:rsidR="006C0A34">
        <w:rPr>
          <w:color w:val="000000"/>
          <w:sz w:val="28"/>
          <w:szCs w:val="28"/>
        </w:rPr>
        <w:t>1.12.</w:t>
      </w:r>
    </w:p>
    <w:p w:rsidR="006C0A34" w:rsidRDefault="00CA5C37" w:rsidP="009317B8">
      <w:pPr>
        <w:shd w:val="clear" w:color="auto" w:fill="FFFFFF"/>
        <w:spacing w:line="360" w:lineRule="auto"/>
        <w:jc w:val="both"/>
        <w:rPr>
          <w:color w:val="000000"/>
          <w:sz w:val="28"/>
          <w:szCs w:val="28"/>
        </w:rPr>
      </w:pPr>
      <w:r>
        <w:rPr>
          <w:color w:val="000000"/>
          <w:sz w:val="28"/>
          <w:szCs w:val="28"/>
        </w:rPr>
        <w:pict>
          <v:shape id="_x0000_i1034" type="#_x0000_t75" style="width:466.5pt;height:261pt">
            <v:imagedata r:id="rId18" o:title=""/>
          </v:shape>
        </w:pict>
      </w:r>
    </w:p>
    <w:p w:rsidR="006C0A34" w:rsidRDefault="006C0A34" w:rsidP="006C0A34">
      <w:pPr>
        <w:shd w:val="clear" w:color="auto" w:fill="FFFFFF"/>
        <w:spacing w:line="360" w:lineRule="auto"/>
        <w:jc w:val="center"/>
        <w:rPr>
          <w:sz w:val="28"/>
          <w:szCs w:val="28"/>
        </w:rPr>
      </w:pPr>
      <w:r>
        <w:rPr>
          <w:sz w:val="28"/>
          <w:szCs w:val="28"/>
        </w:rPr>
        <w:t>Рис.1.12. Алгоритм выбора, исследования и внедрения технологий управления</w:t>
      </w:r>
    </w:p>
    <w:p w:rsidR="006C0A34" w:rsidRDefault="006C0A34" w:rsidP="006C0A34">
      <w:pPr>
        <w:shd w:val="clear" w:color="auto" w:fill="FFFFFF"/>
        <w:spacing w:line="360" w:lineRule="auto"/>
        <w:jc w:val="both"/>
        <w:rPr>
          <w:color w:val="000000"/>
          <w:sz w:val="28"/>
          <w:szCs w:val="28"/>
        </w:rPr>
      </w:pPr>
    </w:p>
    <w:p w:rsidR="009317B8" w:rsidRPr="00102787" w:rsidRDefault="009317B8" w:rsidP="006C0A34">
      <w:pPr>
        <w:shd w:val="clear" w:color="auto" w:fill="FFFFFF"/>
        <w:spacing w:line="360" w:lineRule="auto"/>
        <w:ind w:firstLine="720"/>
        <w:jc w:val="both"/>
        <w:rPr>
          <w:sz w:val="28"/>
          <w:szCs w:val="28"/>
        </w:rPr>
      </w:pPr>
      <w:r w:rsidRPr="00102787">
        <w:rPr>
          <w:color w:val="000000"/>
          <w:sz w:val="28"/>
          <w:szCs w:val="28"/>
        </w:rPr>
        <w:t>Систему управления</w:t>
      </w:r>
      <w:r w:rsidR="006C0A34">
        <w:rPr>
          <w:color w:val="000000"/>
          <w:sz w:val="28"/>
          <w:szCs w:val="28"/>
        </w:rPr>
        <w:t xml:space="preserve"> предприятием </w:t>
      </w:r>
      <w:r w:rsidRPr="00102787">
        <w:rPr>
          <w:color w:val="000000"/>
          <w:sz w:val="28"/>
          <w:szCs w:val="28"/>
        </w:rPr>
        <w:t>можно рассматривать как интегрированную систему управления технологиями, выстроенную по заданному алгоритму и приоритетам. Для принятия решения о необходимости разработки или покупки управленческой технологии компании исследуют её.</w:t>
      </w:r>
    </w:p>
    <w:p w:rsidR="009317B8" w:rsidRPr="00102787" w:rsidRDefault="009317B8" w:rsidP="009317B8">
      <w:pPr>
        <w:shd w:val="clear" w:color="auto" w:fill="FFFFFF"/>
        <w:spacing w:line="360" w:lineRule="auto"/>
        <w:ind w:firstLine="709"/>
        <w:jc w:val="both"/>
        <w:rPr>
          <w:sz w:val="28"/>
          <w:szCs w:val="28"/>
        </w:rPr>
      </w:pPr>
      <w:r w:rsidRPr="00102787">
        <w:rPr>
          <w:color w:val="000000"/>
          <w:sz w:val="28"/>
          <w:szCs w:val="28"/>
        </w:rPr>
        <w:t>Выбор и исследование технологии, предполагаемой к внедрению, начинают с предметно-ориентированного описания элементов технологии и параметров её сети поддержки во взаимодействии с элементами и параметрами внутренней корпоративной среды фирмы. Определение свойств и атрибутов ядра и сети поддержки технологий описывают в терминах единого словаря принятых на фирме понятий</w:t>
      </w:r>
      <w:r w:rsidR="006C0A34">
        <w:rPr>
          <w:color w:val="000000"/>
          <w:sz w:val="28"/>
          <w:szCs w:val="28"/>
        </w:rPr>
        <w:t>.</w:t>
      </w:r>
    </w:p>
    <w:p w:rsidR="009317B8" w:rsidRPr="00102787" w:rsidRDefault="009317B8" w:rsidP="009317B8">
      <w:pPr>
        <w:shd w:val="clear" w:color="auto" w:fill="FFFFFF"/>
        <w:spacing w:line="360" w:lineRule="auto"/>
        <w:ind w:firstLine="709"/>
        <w:jc w:val="both"/>
        <w:rPr>
          <w:sz w:val="28"/>
          <w:szCs w:val="28"/>
        </w:rPr>
      </w:pPr>
      <w:r w:rsidRPr="00102787">
        <w:rPr>
          <w:color w:val="000000"/>
          <w:sz w:val="28"/>
          <w:szCs w:val="28"/>
        </w:rPr>
        <w:t>Внутреннюю корпоративную среду в описываемом подходе можно рассматривать состоящей из пяти основных частей (рис</w:t>
      </w:r>
      <w:r w:rsidR="006C0A34">
        <w:rPr>
          <w:color w:val="000000"/>
          <w:sz w:val="28"/>
          <w:szCs w:val="28"/>
        </w:rPr>
        <w:t>.1.13)</w:t>
      </w:r>
      <w:r w:rsidR="00281D97">
        <w:rPr>
          <w:color w:val="000000"/>
          <w:sz w:val="28"/>
          <w:szCs w:val="28"/>
        </w:rPr>
        <w:t>:</w:t>
      </w:r>
    </w:p>
    <w:p w:rsidR="006C0A34" w:rsidRDefault="00CA5C37" w:rsidP="006C0A34">
      <w:pPr>
        <w:shd w:val="clear" w:color="auto" w:fill="FFFFFF"/>
        <w:spacing w:line="360" w:lineRule="auto"/>
        <w:jc w:val="center"/>
        <w:rPr>
          <w:color w:val="000000"/>
          <w:sz w:val="28"/>
          <w:szCs w:val="28"/>
        </w:rPr>
      </w:pPr>
      <w:r>
        <w:rPr>
          <w:color w:val="000000"/>
          <w:sz w:val="28"/>
          <w:szCs w:val="28"/>
        </w:rPr>
        <w:pict>
          <v:shape id="_x0000_i1035" type="#_x0000_t75" style="width:465.75pt;height:99pt">
            <v:imagedata r:id="rId19" o:title=""/>
          </v:shape>
        </w:pict>
      </w:r>
    </w:p>
    <w:p w:rsidR="006C0A34" w:rsidRDefault="006C0A34" w:rsidP="006C0A34">
      <w:pPr>
        <w:shd w:val="clear" w:color="auto" w:fill="FFFFFF"/>
        <w:spacing w:line="360" w:lineRule="auto"/>
        <w:jc w:val="center"/>
        <w:rPr>
          <w:color w:val="000000"/>
          <w:sz w:val="28"/>
          <w:szCs w:val="28"/>
        </w:rPr>
      </w:pPr>
    </w:p>
    <w:p w:rsidR="009317B8" w:rsidRPr="00102787" w:rsidRDefault="009317B8" w:rsidP="006C0A34">
      <w:pPr>
        <w:shd w:val="clear" w:color="auto" w:fill="FFFFFF"/>
        <w:spacing w:line="360" w:lineRule="auto"/>
        <w:jc w:val="center"/>
        <w:rPr>
          <w:sz w:val="28"/>
          <w:szCs w:val="28"/>
        </w:rPr>
      </w:pPr>
      <w:r w:rsidRPr="00102787">
        <w:rPr>
          <w:color w:val="000000"/>
          <w:sz w:val="28"/>
          <w:szCs w:val="28"/>
        </w:rPr>
        <w:t xml:space="preserve">Рис. </w:t>
      </w:r>
      <w:r w:rsidR="006C0A34">
        <w:rPr>
          <w:color w:val="000000"/>
          <w:sz w:val="28"/>
          <w:szCs w:val="28"/>
        </w:rPr>
        <w:t>1.13.</w:t>
      </w:r>
      <w:r w:rsidRPr="00102787">
        <w:rPr>
          <w:color w:val="000000"/>
          <w:sz w:val="28"/>
          <w:szCs w:val="28"/>
        </w:rPr>
        <w:t xml:space="preserve">   Основные   составляющие   внутренней   корпоративной среды компании</w:t>
      </w:r>
    </w:p>
    <w:p w:rsidR="006C0A34" w:rsidRDefault="006C0A34" w:rsidP="009317B8">
      <w:pPr>
        <w:shd w:val="clear" w:color="auto" w:fill="FFFFFF"/>
        <w:spacing w:line="360" w:lineRule="auto"/>
        <w:ind w:firstLine="709"/>
        <w:jc w:val="both"/>
        <w:rPr>
          <w:color w:val="000000"/>
          <w:sz w:val="28"/>
          <w:szCs w:val="28"/>
        </w:rPr>
      </w:pPr>
    </w:p>
    <w:p w:rsidR="009317B8" w:rsidRPr="00102787" w:rsidRDefault="009317B8" w:rsidP="008C4EE0">
      <w:pPr>
        <w:numPr>
          <w:ilvl w:val="0"/>
          <w:numId w:val="17"/>
        </w:numPr>
        <w:shd w:val="clear" w:color="auto" w:fill="FFFFFF"/>
        <w:spacing w:line="360" w:lineRule="auto"/>
        <w:jc w:val="both"/>
        <w:rPr>
          <w:sz w:val="28"/>
          <w:szCs w:val="28"/>
        </w:rPr>
      </w:pPr>
      <w:r w:rsidRPr="00102787">
        <w:rPr>
          <w:color w:val="000000"/>
          <w:sz w:val="28"/>
          <w:szCs w:val="28"/>
        </w:rPr>
        <w:t>организационная среда представлена организационной структурой фирмы, системой распределения полномочий и ответственности; порядком и правилами участия и взаимодействия персонала в процессах и в процедурах принятия решений, системой управления фирмой;</w:t>
      </w:r>
    </w:p>
    <w:p w:rsidR="009317B8" w:rsidRPr="00102787" w:rsidRDefault="009317B8" w:rsidP="008C4EE0">
      <w:pPr>
        <w:numPr>
          <w:ilvl w:val="0"/>
          <w:numId w:val="17"/>
        </w:numPr>
        <w:shd w:val="clear" w:color="auto" w:fill="FFFFFF"/>
        <w:spacing w:line="360" w:lineRule="auto"/>
        <w:jc w:val="both"/>
        <w:rPr>
          <w:sz w:val="28"/>
          <w:szCs w:val="28"/>
        </w:rPr>
      </w:pPr>
      <w:r w:rsidRPr="00102787">
        <w:rPr>
          <w:color w:val="000000"/>
          <w:sz w:val="28"/>
          <w:szCs w:val="28"/>
        </w:rPr>
        <w:t>техническая    среда    включает    в    себя    номенклатуру</w:t>
      </w:r>
      <w:r w:rsidR="008C4EE0">
        <w:rPr>
          <w:color w:val="000000"/>
          <w:sz w:val="28"/>
          <w:szCs w:val="28"/>
        </w:rPr>
        <w:t xml:space="preserve"> о</w:t>
      </w:r>
      <w:r w:rsidRPr="00102787">
        <w:rPr>
          <w:color w:val="000000"/>
          <w:sz w:val="28"/>
          <w:szCs w:val="28"/>
        </w:rPr>
        <w:t>борудования совокупную    структуру    основных    фондов    фирмы,</w:t>
      </w:r>
      <w:r w:rsidR="008C4EE0">
        <w:rPr>
          <w:color w:val="000000"/>
          <w:sz w:val="28"/>
          <w:szCs w:val="28"/>
        </w:rPr>
        <w:t xml:space="preserve"> т</w:t>
      </w:r>
      <w:r w:rsidRPr="00102787">
        <w:rPr>
          <w:color w:val="000000"/>
          <w:sz w:val="28"/>
          <w:szCs w:val="28"/>
        </w:rPr>
        <w:t>акже</w:t>
      </w:r>
      <w:r w:rsidR="008C4EE0">
        <w:rPr>
          <w:color w:val="000000"/>
          <w:sz w:val="28"/>
          <w:szCs w:val="28"/>
        </w:rPr>
        <w:t xml:space="preserve"> </w:t>
      </w:r>
      <w:r w:rsidRPr="00102787">
        <w:rPr>
          <w:color w:val="000000"/>
          <w:sz w:val="28"/>
          <w:szCs w:val="28"/>
        </w:rPr>
        <w:t>производственные</w:t>
      </w:r>
      <w:r w:rsidR="008C4EE0">
        <w:rPr>
          <w:color w:val="000000"/>
          <w:sz w:val="28"/>
          <w:szCs w:val="28"/>
        </w:rPr>
        <w:t xml:space="preserve"> </w:t>
      </w:r>
      <w:r w:rsidRPr="00102787">
        <w:rPr>
          <w:color w:val="000000"/>
          <w:sz w:val="28"/>
          <w:szCs w:val="28"/>
        </w:rPr>
        <w:t>процессы, конструкторские и</w:t>
      </w:r>
      <w:r w:rsidR="008C4EE0">
        <w:rPr>
          <w:color w:val="000000"/>
          <w:sz w:val="28"/>
          <w:szCs w:val="28"/>
        </w:rPr>
        <w:t xml:space="preserve"> </w:t>
      </w:r>
      <w:r w:rsidRPr="00102787">
        <w:rPr>
          <w:color w:val="000000"/>
          <w:sz w:val="28"/>
          <w:szCs w:val="28"/>
        </w:rPr>
        <w:t>технологические   спецификации изделий фирмы;</w:t>
      </w:r>
    </w:p>
    <w:p w:rsidR="008C4EE0" w:rsidRPr="008C4EE0" w:rsidRDefault="009317B8" w:rsidP="008C4EE0">
      <w:pPr>
        <w:numPr>
          <w:ilvl w:val="0"/>
          <w:numId w:val="17"/>
        </w:numPr>
        <w:shd w:val="clear" w:color="auto" w:fill="FFFFFF"/>
        <w:tabs>
          <w:tab w:val="left" w:pos="3408"/>
          <w:tab w:val="left" w:pos="4752"/>
          <w:tab w:val="left" w:pos="6744"/>
        </w:tabs>
        <w:spacing w:line="360" w:lineRule="auto"/>
        <w:jc w:val="both"/>
        <w:rPr>
          <w:sz w:val="28"/>
          <w:szCs w:val="28"/>
        </w:rPr>
      </w:pPr>
      <w:r w:rsidRPr="00102787">
        <w:rPr>
          <w:color w:val="000000"/>
          <w:sz w:val="28"/>
          <w:szCs w:val="28"/>
        </w:rPr>
        <w:t>информационная</w:t>
      </w:r>
      <w:r w:rsidR="008C4EE0">
        <w:rPr>
          <w:color w:val="000000"/>
          <w:sz w:val="28"/>
          <w:szCs w:val="28"/>
        </w:rPr>
        <w:t xml:space="preserve"> </w:t>
      </w:r>
      <w:r w:rsidRPr="00102787">
        <w:rPr>
          <w:color w:val="000000"/>
          <w:sz w:val="28"/>
          <w:szCs w:val="28"/>
        </w:rPr>
        <w:t>среда</w:t>
      </w:r>
      <w:r w:rsidR="008C4EE0">
        <w:rPr>
          <w:color w:val="000000"/>
          <w:sz w:val="28"/>
          <w:szCs w:val="28"/>
        </w:rPr>
        <w:t xml:space="preserve"> </w:t>
      </w:r>
      <w:r w:rsidRPr="00102787">
        <w:rPr>
          <w:color w:val="000000"/>
          <w:sz w:val="28"/>
          <w:szCs w:val="28"/>
        </w:rPr>
        <w:t>определяет</w:t>
      </w:r>
      <w:r w:rsidR="008C4EE0">
        <w:rPr>
          <w:color w:val="000000"/>
          <w:sz w:val="28"/>
          <w:szCs w:val="28"/>
        </w:rPr>
        <w:t xml:space="preserve"> </w:t>
      </w:r>
      <w:r w:rsidRPr="00102787">
        <w:rPr>
          <w:color w:val="000000"/>
          <w:sz w:val="28"/>
          <w:szCs w:val="28"/>
        </w:rPr>
        <w:t>процессы</w:t>
      </w:r>
      <w:r w:rsidR="008C4EE0">
        <w:rPr>
          <w:color w:val="000000"/>
          <w:sz w:val="28"/>
          <w:szCs w:val="28"/>
        </w:rPr>
        <w:t xml:space="preserve"> </w:t>
      </w:r>
      <w:r w:rsidRPr="00102787">
        <w:rPr>
          <w:color w:val="000000"/>
          <w:sz w:val="28"/>
          <w:szCs w:val="28"/>
        </w:rPr>
        <w:t>документооборота</w:t>
      </w:r>
      <w:r w:rsidR="008C4EE0">
        <w:rPr>
          <w:color w:val="000000"/>
          <w:sz w:val="28"/>
          <w:szCs w:val="28"/>
        </w:rPr>
        <w:t xml:space="preserve"> </w:t>
      </w:r>
      <w:r w:rsidRPr="00102787">
        <w:rPr>
          <w:color w:val="000000"/>
          <w:sz w:val="28"/>
          <w:szCs w:val="28"/>
        </w:rPr>
        <w:t>фирмы,</w:t>
      </w:r>
      <w:r w:rsidR="008C4EE0">
        <w:rPr>
          <w:color w:val="000000"/>
          <w:sz w:val="28"/>
          <w:szCs w:val="28"/>
        </w:rPr>
        <w:t xml:space="preserve"> </w:t>
      </w:r>
      <w:r w:rsidRPr="00102787">
        <w:rPr>
          <w:color w:val="000000"/>
          <w:sz w:val="28"/>
          <w:szCs w:val="28"/>
        </w:rPr>
        <w:t>все</w:t>
      </w:r>
      <w:r w:rsidR="008C4EE0">
        <w:rPr>
          <w:color w:val="000000"/>
          <w:sz w:val="28"/>
          <w:szCs w:val="28"/>
        </w:rPr>
        <w:t xml:space="preserve"> </w:t>
      </w:r>
      <w:r w:rsidRPr="00102787">
        <w:rPr>
          <w:color w:val="000000"/>
          <w:sz w:val="28"/>
          <w:szCs w:val="28"/>
        </w:rPr>
        <w:t>элементы      информационных      технологий,       включая глобальные</w:t>
      </w:r>
      <w:r w:rsidR="008C4EE0">
        <w:rPr>
          <w:color w:val="000000"/>
          <w:sz w:val="28"/>
          <w:szCs w:val="28"/>
        </w:rPr>
        <w:t xml:space="preserve"> и</w:t>
      </w:r>
      <w:r w:rsidRPr="00102787">
        <w:rPr>
          <w:color w:val="000000"/>
          <w:sz w:val="28"/>
          <w:szCs w:val="28"/>
        </w:rPr>
        <w:t xml:space="preserve">   локальные сети    фирмы,    систему    накопления    и    использования информации и знаний; </w:t>
      </w:r>
    </w:p>
    <w:p w:rsidR="009317B8" w:rsidRPr="00102787" w:rsidRDefault="009317B8" w:rsidP="00BC2FE4">
      <w:pPr>
        <w:numPr>
          <w:ilvl w:val="0"/>
          <w:numId w:val="17"/>
        </w:numPr>
        <w:shd w:val="clear" w:color="auto" w:fill="FFFFFF"/>
        <w:tabs>
          <w:tab w:val="left" w:pos="3408"/>
          <w:tab w:val="left" w:pos="4752"/>
          <w:tab w:val="left" w:pos="6744"/>
        </w:tabs>
        <w:spacing w:line="360" w:lineRule="auto"/>
        <w:jc w:val="both"/>
        <w:rPr>
          <w:sz w:val="28"/>
          <w:szCs w:val="28"/>
        </w:rPr>
      </w:pPr>
      <w:r w:rsidRPr="00102787">
        <w:rPr>
          <w:color w:val="000000"/>
          <w:sz w:val="28"/>
          <w:szCs w:val="28"/>
        </w:rPr>
        <w:t>культурная корпоративная среда идентифицирует текущее</w:t>
      </w:r>
      <w:r w:rsidR="00BC2FE4">
        <w:rPr>
          <w:color w:val="000000"/>
          <w:sz w:val="28"/>
          <w:szCs w:val="28"/>
        </w:rPr>
        <w:t xml:space="preserve"> </w:t>
      </w:r>
      <w:r w:rsidRPr="00102787">
        <w:rPr>
          <w:color w:val="000000"/>
          <w:sz w:val="28"/>
          <w:szCs w:val="28"/>
        </w:rPr>
        <w:t>состояние</w:t>
      </w:r>
      <w:r w:rsidR="00BC2FE4">
        <w:rPr>
          <w:color w:val="000000"/>
          <w:sz w:val="28"/>
          <w:szCs w:val="28"/>
        </w:rPr>
        <w:t xml:space="preserve"> и </w:t>
      </w:r>
      <w:r w:rsidRPr="00102787">
        <w:rPr>
          <w:color w:val="000000"/>
          <w:sz w:val="28"/>
          <w:szCs w:val="28"/>
        </w:rPr>
        <w:t>формирует  требования  к  персоналу фирмы, его</w:t>
      </w:r>
      <w:r w:rsidR="00BC2FE4">
        <w:rPr>
          <w:color w:val="000000"/>
          <w:sz w:val="28"/>
          <w:szCs w:val="28"/>
        </w:rPr>
        <w:t xml:space="preserve"> </w:t>
      </w:r>
      <w:r w:rsidRPr="00102787">
        <w:rPr>
          <w:color w:val="000000"/>
          <w:sz w:val="28"/>
          <w:szCs w:val="28"/>
        </w:rPr>
        <w:t>квалификационный</w:t>
      </w:r>
      <w:r w:rsidR="00BC2FE4">
        <w:rPr>
          <w:color w:val="000000"/>
          <w:sz w:val="28"/>
          <w:szCs w:val="28"/>
        </w:rPr>
        <w:t xml:space="preserve"> </w:t>
      </w:r>
      <w:r w:rsidRPr="00102787">
        <w:rPr>
          <w:color w:val="000000"/>
          <w:sz w:val="28"/>
          <w:szCs w:val="28"/>
        </w:rPr>
        <w:t>уровень, требования к обучению, подготовке и переподготовке персонала,</w:t>
      </w:r>
      <w:r w:rsidR="00BC2FE4">
        <w:rPr>
          <w:color w:val="000000"/>
          <w:sz w:val="28"/>
          <w:szCs w:val="28"/>
        </w:rPr>
        <w:t xml:space="preserve"> </w:t>
      </w:r>
      <w:r w:rsidRPr="00102787">
        <w:rPr>
          <w:color w:val="000000"/>
          <w:sz w:val="28"/>
          <w:szCs w:val="28"/>
        </w:rPr>
        <w:t>мотивацию труда и карьерные возможности;</w:t>
      </w:r>
    </w:p>
    <w:p w:rsidR="009317B8" w:rsidRPr="00102787" w:rsidRDefault="009317B8" w:rsidP="008C4EE0">
      <w:pPr>
        <w:numPr>
          <w:ilvl w:val="0"/>
          <w:numId w:val="17"/>
        </w:numPr>
        <w:shd w:val="clear" w:color="auto" w:fill="FFFFFF"/>
        <w:spacing w:line="360" w:lineRule="auto"/>
        <w:jc w:val="both"/>
        <w:rPr>
          <w:sz w:val="28"/>
          <w:szCs w:val="28"/>
        </w:rPr>
      </w:pPr>
      <w:r w:rsidRPr="00102787">
        <w:rPr>
          <w:color w:val="000000"/>
          <w:sz w:val="28"/>
          <w:szCs w:val="28"/>
        </w:rPr>
        <w:t>нормативная  среда состоит  из  стандартов  предприятия,</w:t>
      </w:r>
      <w:r w:rsidR="00BC2FE4">
        <w:rPr>
          <w:color w:val="000000"/>
          <w:sz w:val="28"/>
          <w:szCs w:val="28"/>
        </w:rPr>
        <w:t xml:space="preserve"> </w:t>
      </w:r>
      <w:r w:rsidRPr="00102787">
        <w:rPr>
          <w:color w:val="000000"/>
          <w:sz w:val="28"/>
          <w:szCs w:val="28"/>
        </w:rPr>
        <w:t>внедрённых</w:t>
      </w:r>
      <w:r w:rsidR="00BC2FE4">
        <w:rPr>
          <w:color w:val="000000"/>
          <w:sz w:val="28"/>
          <w:szCs w:val="28"/>
        </w:rPr>
        <w:t xml:space="preserve"> </w:t>
      </w:r>
      <w:r w:rsidRPr="00102787">
        <w:rPr>
          <w:color w:val="000000"/>
          <w:sz w:val="28"/>
          <w:szCs w:val="28"/>
        </w:rPr>
        <w:t>на фирме,       методик,       инструкций,       включая,       например,</w:t>
      </w:r>
      <w:r w:rsidR="00BC2FE4">
        <w:rPr>
          <w:color w:val="000000"/>
          <w:sz w:val="28"/>
          <w:szCs w:val="28"/>
        </w:rPr>
        <w:t xml:space="preserve"> </w:t>
      </w:r>
      <w:r w:rsidRPr="00102787">
        <w:rPr>
          <w:color w:val="000000"/>
          <w:sz w:val="28"/>
          <w:szCs w:val="28"/>
        </w:rPr>
        <w:t>адаптированные</w:t>
      </w:r>
      <w:r w:rsidR="00BC2FE4">
        <w:rPr>
          <w:color w:val="000000"/>
          <w:sz w:val="28"/>
          <w:szCs w:val="28"/>
        </w:rPr>
        <w:t xml:space="preserve"> к</w:t>
      </w:r>
      <w:r w:rsidRPr="00102787">
        <w:rPr>
          <w:color w:val="000000"/>
          <w:sz w:val="28"/>
          <w:szCs w:val="28"/>
        </w:rPr>
        <w:t xml:space="preserve"> условиям</w:t>
      </w:r>
      <w:r w:rsidR="00BC2FE4">
        <w:rPr>
          <w:color w:val="000000"/>
          <w:sz w:val="28"/>
          <w:szCs w:val="28"/>
        </w:rPr>
        <w:t xml:space="preserve"> </w:t>
      </w:r>
      <w:r w:rsidRPr="00102787">
        <w:rPr>
          <w:color w:val="000000"/>
          <w:sz w:val="28"/>
          <w:szCs w:val="28"/>
        </w:rPr>
        <w:t xml:space="preserve">фирмы требования системы менеджмента качества серии </w:t>
      </w:r>
      <w:r w:rsidRPr="00102787">
        <w:rPr>
          <w:color w:val="000000"/>
          <w:sz w:val="28"/>
          <w:szCs w:val="28"/>
          <w:lang w:val="en-US"/>
        </w:rPr>
        <w:t>ISO</w:t>
      </w:r>
      <w:r w:rsidRPr="00102787">
        <w:rPr>
          <w:color w:val="000000"/>
          <w:sz w:val="28"/>
          <w:szCs w:val="28"/>
        </w:rPr>
        <w:t>-9000.</w:t>
      </w:r>
    </w:p>
    <w:p w:rsidR="009317B8" w:rsidRPr="00102787" w:rsidRDefault="009317B8" w:rsidP="00BC2FE4">
      <w:pPr>
        <w:shd w:val="clear" w:color="auto" w:fill="FFFFFF"/>
        <w:spacing w:line="360" w:lineRule="auto"/>
        <w:ind w:firstLine="720"/>
        <w:jc w:val="both"/>
        <w:rPr>
          <w:sz w:val="28"/>
          <w:szCs w:val="28"/>
        </w:rPr>
      </w:pPr>
      <w:r w:rsidRPr="00102787">
        <w:rPr>
          <w:color w:val="000000"/>
          <w:sz w:val="28"/>
          <w:szCs w:val="28"/>
        </w:rPr>
        <w:t>Состояние внутренней корпоративной среды зависит от влияния таких внешних факторов, как законодательная база государства, политическая и экономическая составляющие государственной политики, социальные и культурные особенности региона,   специфика   функционирования   фирмы,   качество и</w:t>
      </w:r>
      <w:r w:rsidR="00BC2FE4">
        <w:rPr>
          <w:sz w:val="28"/>
          <w:szCs w:val="28"/>
        </w:rPr>
        <w:t xml:space="preserve"> </w:t>
      </w:r>
      <w:r w:rsidRPr="00102787">
        <w:rPr>
          <w:color w:val="000000"/>
          <w:sz w:val="28"/>
          <w:szCs w:val="28"/>
        </w:rPr>
        <w:t>содержание государственных и отраслевых стандартов.</w:t>
      </w:r>
    </w:p>
    <w:p w:rsidR="009317B8" w:rsidRPr="00102787" w:rsidRDefault="009317B8" w:rsidP="009317B8">
      <w:pPr>
        <w:shd w:val="clear" w:color="auto" w:fill="FFFFFF"/>
        <w:spacing w:line="360" w:lineRule="auto"/>
        <w:ind w:firstLine="709"/>
        <w:jc w:val="both"/>
        <w:rPr>
          <w:sz w:val="28"/>
          <w:szCs w:val="28"/>
        </w:rPr>
      </w:pPr>
      <w:r w:rsidRPr="00102787">
        <w:rPr>
          <w:color w:val="000000"/>
          <w:sz w:val="28"/>
          <w:szCs w:val="28"/>
        </w:rPr>
        <w:t>Никакая система или подсистема управления не будет функционировать, если в расчёт не будет взята поведенческая функция персонала. Именно персонал определяет функционирование всех вышеперечисленных сред. Поэтому отдельным самостоятельным фактором формирования системы стратегического управления развитием фирмы является разработка и внедрение системы управления персоналом. Определяющей в системе управления трудовыми ресурсами фирмы является необходимость найти и определить возможности реализации рационального поведения сотрудника фирмы — оптимального для него и одновременно полезного для фирмы. Условия, которые позволяют персоналу оптимально удовлетворять свои интересы при рациональном поведении по отношению к фирме, являются критериальными. Эти условия должны быть прозрачны для персонала и отражать мотивацию его рационального поведения, включая материальные и моральные стимулы, условия карьерного продвижения по службе.</w:t>
      </w:r>
    </w:p>
    <w:p w:rsidR="009317B8" w:rsidRPr="00102787" w:rsidRDefault="009317B8" w:rsidP="009317B8">
      <w:pPr>
        <w:shd w:val="clear" w:color="auto" w:fill="FFFFFF"/>
        <w:spacing w:line="360" w:lineRule="auto"/>
        <w:ind w:firstLine="709"/>
        <w:jc w:val="both"/>
        <w:rPr>
          <w:sz w:val="28"/>
          <w:szCs w:val="28"/>
        </w:rPr>
      </w:pPr>
      <w:r w:rsidRPr="00102787">
        <w:rPr>
          <w:color w:val="000000"/>
          <w:sz w:val="28"/>
          <w:szCs w:val="28"/>
        </w:rPr>
        <w:t>Каждая новая управленческая концепция призвана отражать определённую технологию или комплекс управленческих технологий, направленных на получение конкретных конкурентных преимуществ.</w:t>
      </w:r>
    </w:p>
    <w:p w:rsidR="00BC2FE4" w:rsidRDefault="009317B8" w:rsidP="00BC2FE4">
      <w:pPr>
        <w:shd w:val="clear" w:color="auto" w:fill="FFFFFF"/>
        <w:spacing w:line="360" w:lineRule="auto"/>
        <w:ind w:firstLine="709"/>
        <w:jc w:val="both"/>
        <w:rPr>
          <w:color w:val="000000"/>
          <w:sz w:val="28"/>
          <w:szCs w:val="28"/>
        </w:rPr>
      </w:pPr>
      <w:r w:rsidRPr="00102787">
        <w:rPr>
          <w:color w:val="000000"/>
          <w:sz w:val="28"/>
          <w:szCs w:val="28"/>
        </w:rPr>
        <w:t>Введение понятий технологического ядра и сети поддержки технологий позволяет сделать ряд методологических выводов, представляющих интерес для практического менеджмента. Вопрос о формировании сети поддержки технологий, складывающейся на фирме, как набора технологий из различных областей знаний позволяет    топ-менеджерам    обеспечить    условия    достижения</w:t>
      </w:r>
      <w:r w:rsidR="00BC2FE4">
        <w:rPr>
          <w:sz w:val="28"/>
          <w:szCs w:val="28"/>
        </w:rPr>
        <w:t xml:space="preserve"> </w:t>
      </w:r>
      <w:r w:rsidRPr="00102787">
        <w:rPr>
          <w:color w:val="000000"/>
          <w:sz w:val="28"/>
          <w:szCs w:val="28"/>
        </w:rPr>
        <w:t xml:space="preserve">поставленных целей управления всем комплексом процессов на фирме наиболее эффективным путём, формировать этапы и переходы планируемой эволюции к будущим, более совершенным системам управления. Поэтому разработку и внедрение любых систем управления компании рассматривают и концептуально проектируют как интегрированную модель взаимодействия различных технологических ядер с учётом формирования достаточно сложной гиперсети поддержки технологий, отвечающей критериям заданной эффективности. Именно менеджмент должен проектировать сеть поддержки технологий с тем, чтобы в конечном итоге создать эффективную систему управления </w:t>
      </w:r>
      <w:r w:rsidR="00BC2FE4">
        <w:rPr>
          <w:color w:val="000000"/>
          <w:sz w:val="28"/>
          <w:szCs w:val="28"/>
        </w:rPr>
        <w:t>организацией.</w:t>
      </w:r>
    </w:p>
    <w:p w:rsidR="00002FF8" w:rsidRDefault="00002FF8" w:rsidP="00002FF8">
      <w:pPr>
        <w:shd w:val="clear" w:color="auto" w:fill="FFFFFF"/>
        <w:spacing w:line="360" w:lineRule="auto"/>
        <w:jc w:val="center"/>
        <w:rPr>
          <w:b/>
          <w:bCs/>
          <w:color w:val="000000"/>
          <w:sz w:val="28"/>
          <w:szCs w:val="28"/>
        </w:rPr>
      </w:pPr>
    </w:p>
    <w:p w:rsidR="00002FF8" w:rsidRDefault="00002FF8" w:rsidP="00002FF8">
      <w:pPr>
        <w:shd w:val="clear" w:color="auto" w:fill="FFFFFF"/>
        <w:spacing w:line="360" w:lineRule="auto"/>
        <w:jc w:val="center"/>
        <w:rPr>
          <w:b/>
          <w:bCs/>
          <w:color w:val="000000"/>
          <w:sz w:val="28"/>
          <w:szCs w:val="28"/>
        </w:rPr>
      </w:pPr>
      <w:r>
        <w:rPr>
          <w:b/>
          <w:bCs/>
          <w:color w:val="000000"/>
          <w:sz w:val="28"/>
          <w:szCs w:val="28"/>
        </w:rPr>
        <w:t>1.7. Организационная культура предприятия и эффективность производственной деятельности</w:t>
      </w:r>
    </w:p>
    <w:p w:rsidR="00002FF8" w:rsidRPr="00002FF8" w:rsidRDefault="00002FF8" w:rsidP="00002FF8">
      <w:pPr>
        <w:shd w:val="clear" w:color="auto" w:fill="FFFFFF"/>
        <w:spacing w:line="360" w:lineRule="auto"/>
        <w:jc w:val="center"/>
        <w:rPr>
          <w:b/>
          <w:bCs/>
          <w:color w:val="000000"/>
          <w:sz w:val="28"/>
          <w:szCs w:val="28"/>
        </w:rPr>
      </w:pPr>
    </w:p>
    <w:p w:rsidR="009317B8" w:rsidRPr="00102787" w:rsidRDefault="009317B8" w:rsidP="009317B8">
      <w:pPr>
        <w:shd w:val="clear" w:color="auto" w:fill="FFFFFF"/>
        <w:spacing w:line="360" w:lineRule="auto"/>
        <w:ind w:firstLine="709"/>
        <w:jc w:val="both"/>
        <w:rPr>
          <w:sz w:val="28"/>
          <w:szCs w:val="28"/>
        </w:rPr>
      </w:pPr>
      <w:r w:rsidRPr="00102787">
        <w:rPr>
          <w:color w:val="000000"/>
          <w:sz w:val="28"/>
          <w:szCs w:val="28"/>
        </w:rPr>
        <w:t>Постоянные изменения во внешней сре</w:t>
      </w:r>
      <w:r w:rsidR="00002FF8">
        <w:rPr>
          <w:color w:val="000000"/>
          <w:sz w:val="28"/>
          <w:szCs w:val="28"/>
        </w:rPr>
        <w:t>д</w:t>
      </w:r>
      <w:r w:rsidRPr="00102787">
        <w:rPr>
          <w:color w:val="000000"/>
          <w:sz w:val="28"/>
          <w:szCs w:val="28"/>
        </w:rPr>
        <w:t>е</w:t>
      </w:r>
      <w:r w:rsidR="00002FF8">
        <w:rPr>
          <w:color w:val="000000"/>
          <w:sz w:val="28"/>
          <w:szCs w:val="28"/>
        </w:rPr>
        <w:t>,</w:t>
      </w:r>
      <w:r w:rsidRPr="00102787">
        <w:rPr>
          <w:color w:val="000000"/>
          <w:sz w:val="28"/>
          <w:szCs w:val="28"/>
        </w:rPr>
        <w:t xml:space="preserve"> усложне</w:t>
      </w:r>
      <w:r w:rsidRPr="00102787">
        <w:rPr>
          <w:color w:val="000000"/>
          <w:sz w:val="28"/>
          <w:szCs w:val="28"/>
        </w:rPr>
        <w:softHyphen/>
        <w:t>ния в производственной и коммерческой деятельности предприятий, повышение значения фактора времени, рас</w:t>
      </w:r>
      <w:r w:rsidRPr="00102787">
        <w:rPr>
          <w:color w:val="000000"/>
          <w:sz w:val="28"/>
          <w:szCs w:val="28"/>
        </w:rPr>
        <w:softHyphen/>
        <w:t>ширение пространства предприятия и увеличение объёмов и скорости получения информации и но</w:t>
      </w:r>
      <w:r w:rsidR="00002FF8">
        <w:rPr>
          <w:color w:val="000000"/>
          <w:sz w:val="28"/>
          <w:szCs w:val="28"/>
        </w:rPr>
        <w:t>в</w:t>
      </w:r>
      <w:r w:rsidRPr="00102787">
        <w:rPr>
          <w:color w:val="000000"/>
          <w:sz w:val="28"/>
          <w:szCs w:val="28"/>
        </w:rPr>
        <w:t>ых знаний повы</w:t>
      </w:r>
      <w:r w:rsidRPr="00102787">
        <w:rPr>
          <w:color w:val="000000"/>
          <w:sz w:val="28"/>
          <w:szCs w:val="28"/>
        </w:rPr>
        <w:softHyphen/>
        <w:t>шают значимость внутренних источников экономическо</w:t>
      </w:r>
      <w:r w:rsidRPr="00102787">
        <w:rPr>
          <w:color w:val="000000"/>
          <w:sz w:val="28"/>
          <w:szCs w:val="28"/>
        </w:rPr>
        <w:softHyphen/>
        <w:t>го роста, способных обеспечить прирост про</w:t>
      </w:r>
      <w:r w:rsidR="00002FF8">
        <w:rPr>
          <w:color w:val="000000"/>
          <w:sz w:val="28"/>
          <w:szCs w:val="28"/>
        </w:rPr>
        <w:t>изводства</w:t>
      </w:r>
      <w:r w:rsidRPr="00102787">
        <w:rPr>
          <w:color w:val="000000"/>
          <w:sz w:val="28"/>
          <w:szCs w:val="28"/>
        </w:rPr>
        <w:t>. Важнейшим ресурсом, способным создать гибкую, адап</w:t>
      </w:r>
      <w:r w:rsidRPr="00102787">
        <w:rPr>
          <w:color w:val="000000"/>
          <w:sz w:val="28"/>
          <w:szCs w:val="28"/>
        </w:rPr>
        <w:softHyphen/>
        <w:t>тивную и тем самым эффективную производственную си</w:t>
      </w:r>
      <w:r w:rsidRPr="00102787">
        <w:rPr>
          <w:color w:val="000000"/>
          <w:sz w:val="28"/>
          <w:szCs w:val="28"/>
        </w:rPr>
        <w:softHyphen/>
        <w:t>стему, я</w:t>
      </w:r>
      <w:r w:rsidR="00002FF8">
        <w:rPr>
          <w:color w:val="000000"/>
          <w:sz w:val="28"/>
          <w:szCs w:val="28"/>
        </w:rPr>
        <w:t>вл</w:t>
      </w:r>
      <w:r w:rsidRPr="00102787">
        <w:rPr>
          <w:color w:val="000000"/>
          <w:sz w:val="28"/>
          <w:szCs w:val="28"/>
        </w:rPr>
        <w:t>яется организационная культура предприятия, поскольку именно она определяет, как. каким обра</w:t>
      </w:r>
      <w:r w:rsidR="00002FF8">
        <w:rPr>
          <w:color w:val="000000"/>
          <w:sz w:val="28"/>
          <w:szCs w:val="28"/>
        </w:rPr>
        <w:t>зо</w:t>
      </w:r>
      <w:r w:rsidRPr="00102787">
        <w:rPr>
          <w:color w:val="000000"/>
          <w:sz w:val="28"/>
          <w:szCs w:val="28"/>
        </w:rPr>
        <w:t>м и с какими затратами достигаются результаты его деятельно</w:t>
      </w:r>
      <w:r w:rsidR="00002FF8">
        <w:rPr>
          <w:color w:val="000000"/>
          <w:sz w:val="28"/>
          <w:szCs w:val="28"/>
        </w:rPr>
        <w:t>сти</w:t>
      </w:r>
      <w:r w:rsidRPr="00102787">
        <w:rPr>
          <w:color w:val="000000"/>
          <w:sz w:val="28"/>
          <w:szCs w:val="28"/>
        </w:rPr>
        <w:t>, обусловливая изменение соотношения между объемом производства и измеряемыми затратами.</w:t>
      </w:r>
    </w:p>
    <w:p w:rsidR="00002FF8" w:rsidRDefault="009317B8" w:rsidP="009317B8">
      <w:pPr>
        <w:shd w:val="clear" w:color="auto" w:fill="FFFFFF"/>
        <w:spacing w:line="360" w:lineRule="auto"/>
        <w:ind w:firstLine="709"/>
        <w:jc w:val="both"/>
        <w:rPr>
          <w:color w:val="000000"/>
          <w:sz w:val="28"/>
          <w:szCs w:val="28"/>
        </w:rPr>
      </w:pPr>
      <w:r w:rsidRPr="00102787">
        <w:rPr>
          <w:color w:val="000000"/>
          <w:sz w:val="28"/>
          <w:szCs w:val="28"/>
        </w:rPr>
        <w:t>Организационная культура является оболочкой любого предприятия. Определяя состояние социа</w:t>
      </w:r>
      <w:r w:rsidR="00002FF8">
        <w:rPr>
          <w:color w:val="000000"/>
          <w:sz w:val="28"/>
          <w:szCs w:val="28"/>
        </w:rPr>
        <w:t>льной</w:t>
      </w:r>
      <w:r w:rsidRPr="00102787">
        <w:rPr>
          <w:color w:val="000000"/>
          <w:sz w:val="28"/>
          <w:szCs w:val="28"/>
        </w:rPr>
        <w:t xml:space="preserve"> системы, в рамках которой все факторы произволе та преобразуются в конечные результаты, организационная культура предприятия я мнется важнейшим </w:t>
      </w:r>
      <w:r w:rsidR="00002FF8">
        <w:rPr>
          <w:color w:val="000000"/>
          <w:sz w:val="28"/>
          <w:szCs w:val="28"/>
        </w:rPr>
        <w:t>и</w:t>
      </w:r>
      <w:r w:rsidRPr="00102787">
        <w:rPr>
          <w:color w:val="000000"/>
          <w:sz w:val="28"/>
          <w:szCs w:val="28"/>
        </w:rPr>
        <w:t>н</w:t>
      </w:r>
      <w:r w:rsidR="00002FF8">
        <w:rPr>
          <w:color w:val="000000"/>
          <w:sz w:val="28"/>
          <w:szCs w:val="28"/>
        </w:rPr>
        <w:t xml:space="preserve">струментом </w:t>
      </w:r>
      <w:r w:rsidRPr="00102787">
        <w:rPr>
          <w:color w:val="000000"/>
          <w:sz w:val="28"/>
          <w:szCs w:val="28"/>
        </w:rPr>
        <w:t xml:space="preserve">управления, лежащим в основе построения любой экономической модели </w:t>
      </w:r>
      <w:r w:rsidR="00002FF8">
        <w:rPr>
          <w:color w:val="000000"/>
          <w:sz w:val="28"/>
          <w:szCs w:val="28"/>
        </w:rPr>
        <w:t xml:space="preserve">деятельности. </w:t>
      </w:r>
    </w:p>
    <w:p w:rsidR="007C2CB2" w:rsidRDefault="00002FF8" w:rsidP="009317B8">
      <w:pPr>
        <w:shd w:val="clear" w:color="auto" w:fill="FFFFFF"/>
        <w:spacing w:line="360" w:lineRule="auto"/>
        <w:ind w:firstLine="709"/>
        <w:jc w:val="both"/>
        <w:rPr>
          <w:color w:val="000000"/>
          <w:sz w:val="28"/>
          <w:szCs w:val="28"/>
        </w:rPr>
      </w:pPr>
      <w:r>
        <w:rPr>
          <w:color w:val="000000"/>
          <w:sz w:val="28"/>
          <w:szCs w:val="28"/>
        </w:rPr>
        <w:t>Развитая</w:t>
      </w:r>
      <w:r w:rsidR="009317B8" w:rsidRPr="00102787">
        <w:rPr>
          <w:color w:val="000000"/>
          <w:sz w:val="28"/>
          <w:szCs w:val="28"/>
        </w:rPr>
        <w:t xml:space="preserve"> организационная кул</w:t>
      </w:r>
      <w:r>
        <w:rPr>
          <w:color w:val="000000"/>
          <w:sz w:val="28"/>
          <w:szCs w:val="28"/>
        </w:rPr>
        <w:t>ьтура</w:t>
      </w:r>
      <w:r w:rsidR="009317B8" w:rsidRPr="00102787">
        <w:rPr>
          <w:color w:val="000000"/>
          <w:sz w:val="28"/>
          <w:szCs w:val="28"/>
        </w:rPr>
        <w:t xml:space="preserve"> предприятия усиливает координацию, контроль и един</w:t>
      </w:r>
      <w:r w:rsidR="009317B8" w:rsidRPr="00102787">
        <w:rPr>
          <w:color w:val="000000"/>
          <w:sz w:val="28"/>
          <w:szCs w:val="28"/>
        </w:rPr>
        <w:softHyphen/>
        <w:t>ство целей пред</w:t>
      </w:r>
      <w:r w:rsidR="007C2CB2">
        <w:rPr>
          <w:color w:val="000000"/>
          <w:sz w:val="28"/>
          <w:szCs w:val="28"/>
        </w:rPr>
        <w:t>приятия с целями работников ока</w:t>
      </w:r>
      <w:r w:rsidR="009317B8" w:rsidRPr="00102787">
        <w:rPr>
          <w:color w:val="000000"/>
          <w:sz w:val="28"/>
          <w:szCs w:val="28"/>
        </w:rPr>
        <w:t xml:space="preserve">зывает влияние </w:t>
      </w:r>
      <w:r w:rsidR="007C2CB2">
        <w:rPr>
          <w:color w:val="000000"/>
          <w:sz w:val="28"/>
          <w:szCs w:val="28"/>
        </w:rPr>
        <w:t>на качество и прибыль компании.</w:t>
      </w:r>
    </w:p>
    <w:p w:rsidR="009317B8" w:rsidRPr="00102787" w:rsidRDefault="009317B8" w:rsidP="007C2CB2">
      <w:pPr>
        <w:shd w:val="clear" w:color="auto" w:fill="FFFFFF"/>
        <w:spacing w:line="360" w:lineRule="auto"/>
        <w:ind w:firstLine="709"/>
        <w:jc w:val="both"/>
        <w:rPr>
          <w:sz w:val="28"/>
          <w:szCs w:val="28"/>
        </w:rPr>
      </w:pPr>
      <w:r w:rsidRPr="00102787">
        <w:rPr>
          <w:color w:val="000000"/>
          <w:sz w:val="28"/>
          <w:szCs w:val="28"/>
        </w:rPr>
        <w:t>Результаты деятельности любого предприятия не</w:t>
      </w:r>
      <w:r w:rsidRPr="00102787">
        <w:rPr>
          <w:color w:val="000000"/>
          <w:sz w:val="28"/>
          <w:szCs w:val="28"/>
        </w:rPr>
        <w:softHyphen/>
        <w:t>обходимо связывать с организационной культурой</w:t>
      </w:r>
      <w:r w:rsidR="007C2CB2">
        <w:rPr>
          <w:sz w:val="28"/>
          <w:szCs w:val="28"/>
        </w:rPr>
        <w:t xml:space="preserve"> </w:t>
      </w:r>
      <w:r w:rsidRPr="00102787">
        <w:rPr>
          <w:color w:val="000000"/>
          <w:sz w:val="28"/>
          <w:szCs w:val="28"/>
        </w:rPr>
        <w:t>предприятия, поскольку она является важнейшим системообразующим фактором пр</w:t>
      </w:r>
      <w:r w:rsidR="007C2CB2">
        <w:rPr>
          <w:color w:val="000000"/>
          <w:sz w:val="28"/>
          <w:szCs w:val="28"/>
        </w:rPr>
        <w:t>оизводства.</w:t>
      </w:r>
      <w:r w:rsidRPr="00102787">
        <w:rPr>
          <w:color w:val="000000"/>
          <w:sz w:val="28"/>
          <w:szCs w:val="28"/>
        </w:rPr>
        <w:t xml:space="preserve"> Как система элементов, корпоративная культура лежит в основе орга</w:t>
      </w:r>
      <w:r w:rsidRPr="00102787">
        <w:rPr>
          <w:color w:val="000000"/>
          <w:sz w:val="28"/>
          <w:szCs w:val="28"/>
        </w:rPr>
        <w:softHyphen/>
        <w:t>низации управления всеми факторами производства (трудовыми ресурсами, мате</w:t>
      </w:r>
      <w:r w:rsidRPr="00102787">
        <w:rPr>
          <w:color w:val="000000"/>
          <w:sz w:val="28"/>
          <w:szCs w:val="28"/>
        </w:rPr>
        <w:softHyphen/>
        <w:t>риалами, капиталом и информацией). Однако только сильная организационная куль</w:t>
      </w:r>
      <w:r w:rsidRPr="00102787">
        <w:rPr>
          <w:color w:val="000000"/>
          <w:sz w:val="28"/>
          <w:szCs w:val="28"/>
        </w:rPr>
        <w:softHyphen/>
        <w:t>тура обусловливает успешное функционирование предприятия — сложной откры</w:t>
      </w:r>
      <w:r w:rsidRPr="00102787">
        <w:rPr>
          <w:color w:val="000000"/>
          <w:sz w:val="28"/>
          <w:szCs w:val="28"/>
        </w:rPr>
        <w:softHyphen/>
        <w:t>той системы</w:t>
      </w:r>
      <w:r w:rsidR="007C2CB2">
        <w:rPr>
          <w:color w:val="000000"/>
          <w:sz w:val="28"/>
          <w:szCs w:val="28"/>
        </w:rPr>
        <w:t>.</w:t>
      </w:r>
    </w:p>
    <w:p w:rsidR="009317B8" w:rsidRPr="00102787" w:rsidRDefault="007C2CB2" w:rsidP="009317B8">
      <w:pPr>
        <w:shd w:val="clear" w:color="auto" w:fill="FFFFFF"/>
        <w:spacing w:line="360" w:lineRule="auto"/>
        <w:ind w:firstLine="709"/>
        <w:jc w:val="both"/>
        <w:rPr>
          <w:sz w:val="28"/>
          <w:szCs w:val="28"/>
        </w:rPr>
      </w:pPr>
      <w:r>
        <w:rPr>
          <w:color w:val="000000"/>
          <w:sz w:val="28"/>
          <w:szCs w:val="28"/>
        </w:rPr>
        <w:t>Орган</w:t>
      </w:r>
      <w:r w:rsidR="009317B8" w:rsidRPr="00102787">
        <w:rPr>
          <w:color w:val="000000"/>
          <w:sz w:val="28"/>
          <w:szCs w:val="28"/>
        </w:rPr>
        <w:t>изационная культура — не единственный элемент, способствую</w:t>
      </w:r>
      <w:r>
        <w:rPr>
          <w:color w:val="000000"/>
          <w:sz w:val="28"/>
          <w:szCs w:val="28"/>
        </w:rPr>
        <w:t>щ</w:t>
      </w:r>
      <w:r w:rsidR="009317B8" w:rsidRPr="00102787">
        <w:rPr>
          <w:color w:val="000000"/>
          <w:sz w:val="28"/>
          <w:szCs w:val="28"/>
        </w:rPr>
        <w:t>ий повышению эффективности производственной деятельности. Возможны си</w:t>
      </w:r>
      <w:r w:rsidR="009317B8" w:rsidRPr="00102787">
        <w:rPr>
          <w:color w:val="000000"/>
          <w:sz w:val="28"/>
          <w:szCs w:val="28"/>
        </w:rPr>
        <w:softHyphen/>
        <w:t>туации, когда предприятие обладает высокоэффективной корпоративной культурой и в то же время терпит поражение на рынке, или же фирма с низкой организацион</w:t>
      </w:r>
      <w:r w:rsidR="009317B8" w:rsidRPr="00102787">
        <w:rPr>
          <w:color w:val="000000"/>
          <w:sz w:val="28"/>
          <w:szCs w:val="28"/>
        </w:rPr>
        <w:softHyphen/>
        <w:t>ной культурой демонстрирует высокую эффективность</w:t>
      </w:r>
      <w:r>
        <w:rPr>
          <w:color w:val="000000"/>
          <w:sz w:val="28"/>
          <w:szCs w:val="28"/>
        </w:rPr>
        <w:t xml:space="preserve">. </w:t>
      </w:r>
      <w:r w:rsidR="009317B8" w:rsidRPr="00102787">
        <w:rPr>
          <w:color w:val="000000"/>
          <w:sz w:val="28"/>
          <w:szCs w:val="28"/>
        </w:rPr>
        <w:t>Однако в достижении долгосрочной эффективности предпри</w:t>
      </w:r>
      <w:r w:rsidR="009317B8" w:rsidRPr="00102787">
        <w:rPr>
          <w:color w:val="000000"/>
          <w:sz w:val="28"/>
          <w:szCs w:val="28"/>
        </w:rPr>
        <w:softHyphen/>
        <w:t>ятия определяющим фактором является только лишь сильная организационная куль</w:t>
      </w:r>
      <w:r w:rsidR="009317B8" w:rsidRPr="00102787">
        <w:rPr>
          <w:color w:val="000000"/>
          <w:sz w:val="28"/>
          <w:szCs w:val="28"/>
        </w:rPr>
        <w:softHyphen/>
        <w:t>тура.</w:t>
      </w:r>
    </w:p>
    <w:p w:rsidR="007C2CB2" w:rsidRDefault="009317B8" w:rsidP="009317B8">
      <w:pPr>
        <w:shd w:val="clear" w:color="auto" w:fill="FFFFFF"/>
        <w:spacing w:line="360" w:lineRule="auto"/>
        <w:ind w:firstLine="709"/>
        <w:jc w:val="both"/>
        <w:rPr>
          <w:color w:val="000000"/>
          <w:sz w:val="28"/>
          <w:szCs w:val="28"/>
        </w:rPr>
      </w:pPr>
      <w:r w:rsidRPr="00102787">
        <w:rPr>
          <w:color w:val="000000"/>
          <w:sz w:val="28"/>
          <w:szCs w:val="28"/>
        </w:rPr>
        <w:t>Чтобы оценить влияние организационной культуры предприятия на эффектив</w:t>
      </w:r>
      <w:r w:rsidRPr="00102787">
        <w:rPr>
          <w:color w:val="000000"/>
          <w:sz w:val="28"/>
          <w:szCs w:val="28"/>
        </w:rPr>
        <w:softHyphen/>
        <w:t>ность</w:t>
      </w:r>
      <w:r w:rsidR="007C2CB2">
        <w:rPr>
          <w:color w:val="000000"/>
          <w:sz w:val="28"/>
          <w:szCs w:val="28"/>
        </w:rPr>
        <w:t xml:space="preserve"> его</w:t>
      </w:r>
      <w:r w:rsidRPr="00102787">
        <w:rPr>
          <w:color w:val="000000"/>
          <w:sz w:val="28"/>
          <w:szCs w:val="28"/>
        </w:rPr>
        <w:t xml:space="preserve"> </w:t>
      </w:r>
      <w:r w:rsidR="007C2CB2">
        <w:rPr>
          <w:color w:val="000000"/>
          <w:sz w:val="28"/>
          <w:szCs w:val="28"/>
        </w:rPr>
        <w:t>п</w:t>
      </w:r>
      <w:r w:rsidRPr="00102787">
        <w:rPr>
          <w:color w:val="000000"/>
          <w:sz w:val="28"/>
          <w:szCs w:val="28"/>
        </w:rPr>
        <w:t>роизводственной деятельности, необходимо диагностировать состояние её структурных элементов, характеризующих реальные возможности формирования культурного пространства — определённого порядка осуществления производствен</w:t>
      </w:r>
      <w:r w:rsidRPr="00102787">
        <w:rPr>
          <w:color w:val="000000"/>
          <w:sz w:val="28"/>
          <w:szCs w:val="28"/>
        </w:rPr>
        <w:softHyphen/>
        <w:t>ной деятельности предприятия, способствующего повышению целеустремленности социальной системы и тем самым повышению эффективности функционирования. Исследования влияния организационной культуры на эффективность производ</w:t>
      </w:r>
      <w:r w:rsidRPr="00102787">
        <w:rPr>
          <w:color w:val="000000"/>
          <w:sz w:val="28"/>
          <w:szCs w:val="28"/>
        </w:rPr>
        <w:softHyphen/>
        <w:t xml:space="preserve">ства в основном сводятся к качественным методам анализа. </w:t>
      </w:r>
    </w:p>
    <w:p w:rsidR="009317B8" w:rsidRPr="00102787" w:rsidRDefault="009317B8" w:rsidP="009317B8">
      <w:pPr>
        <w:shd w:val="clear" w:color="auto" w:fill="FFFFFF"/>
        <w:spacing w:line="360" w:lineRule="auto"/>
        <w:ind w:firstLine="709"/>
        <w:jc w:val="both"/>
        <w:rPr>
          <w:sz w:val="28"/>
          <w:szCs w:val="28"/>
        </w:rPr>
      </w:pPr>
      <w:r w:rsidRPr="00102787">
        <w:rPr>
          <w:color w:val="000000"/>
          <w:sz w:val="28"/>
          <w:szCs w:val="28"/>
        </w:rPr>
        <w:t>В основе методики лежит понимание организационной куль</w:t>
      </w:r>
      <w:r w:rsidRPr="00102787">
        <w:rPr>
          <w:color w:val="000000"/>
          <w:sz w:val="28"/>
          <w:szCs w:val="28"/>
        </w:rPr>
        <w:softHyphen/>
        <w:t>туры как «системы духовных и материальных элементов, взаимодействующих меж</w:t>
      </w:r>
      <w:r w:rsidRPr="00102787">
        <w:rPr>
          <w:color w:val="000000"/>
          <w:sz w:val="28"/>
          <w:szCs w:val="28"/>
        </w:rPr>
        <w:softHyphen/>
        <w:t>ду собой и присущих только данному предприятию, в формировании которых су</w:t>
      </w:r>
      <w:r w:rsidRPr="00102787">
        <w:rPr>
          <w:color w:val="000000"/>
          <w:sz w:val="28"/>
          <w:szCs w:val="28"/>
        </w:rPr>
        <w:softHyphen/>
        <w:t>щественную роль играет культура внутренних субъектов и факторы внешней среды и на основе которой формируется системный подход к управлению всеми фактора</w:t>
      </w:r>
      <w:r w:rsidRPr="00102787">
        <w:rPr>
          <w:color w:val="000000"/>
          <w:sz w:val="28"/>
          <w:szCs w:val="28"/>
        </w:rPr>
        <w:softHyphen/>
        <w:t>ми производства путем создания целостной стратегии функционирования и разви</w:t>
      </w:r>
      <w:r w:rsidRPr="00102787">
        <w:rPr>
          <w:color w:val="000000"/>
          <w:sz w:val="28"/>
          <w:szCs w:val="28"/>
        </w:rPr>
        <w:softHyphen/>
        <w:t>тия предприятия и непосредственной её реализации в процессе осуществления прои</w:t>
      </w:r>
      <w:r w:rsidR="00330887">
        <w:rPr>
          <w:color w:val="000000"/>
          <w:sz w:val="28"/>
          <w:szCs w:val="28"/>
        </w:rPr>
        <w:t>зв</w:t>
      </w:r>
      <w:r w:rsidRPr="00102787">
        <w:rPr>
          <w:color w:val="000000"/>
          <w:sz w:val="28"/>
          <w:szCs w:val="28"/>
        </w:rPr>
        <w:t>одственной деятельности.</w:t>
      </w:r>
    </w:p>
    <w:p w:rsidR="007C2CB2" w:rsidRDefault="009317B8" w:rsidP="009317B8">
      <w:pPr>
        <w:shd w:val="clear" w:color="auto" w:fill="FFFFFF"/>
        <w:tabs>
          <w:tab w:val="left" w:pos="5174"/>
          <w:tab w:val="left" w:pos="7142"/>
        </w:tabs>
        <w:spacing w:line="360" w:lineRule="auto"/>
        <w:ind w:firstLine="709"/>
        <w:jc w:val="both"/>
        <w:rPr>
          <w:color w:val="000000"/>
          <w:sz w:val="28"/>
          <w:szCs w:val="28"/>
        </w:rPr>
      </w:pPr>
      <w:r w:rsidRPr="00102787">
        <w:rPr>
          <w:color w:val="000000"/>
          <w:sz w:val="28"/>
          <w:szCs w:val="28"/>
        </w:rPr>
        <w:t>Такое определение организационной культуры позволяет акцентировать внима</w:t>
      </w:r>
      <w:r w:rsidRPr="00102787">
        <w:rPr>
          <w:color w:val="000000"/>
          <w:sz w:val="28"/>
          <w:szCs w:val="28"/>
        </w:rPr>
        <w:softHyphen/>
        <w:t>ние на двух важнейших аспектах — на составляющих культуру элементах и степени их</w:t>
      </w:r>
      <w:r w:rsidR="007C2CB2">
        <w:rPr>
          <w:color w:val="000000"/>
          <w:sz w:val="28"/>
          <w:szCs w:val="28"/>
        </w:rPr>
        <w:t xml:space="preserve"> </w:t>
      </w:r>
      <w:r w:rsidRPr="00102787">
        <w:rPr>
          <w:color w:val="000000"/>
          <w:sz w:val="28"/>
          <w:szCs w:val="28"/>
        </w:rPr>
        <w:t>влияния на функционирование предприятия.</w:t>
      </w:r>
    </w:p>
    <w:p w:rsidR="009317B8" w:rsidRDefault="009317B8" w:rsidP="009317B8">
      <w:pPr>
        <w:shd w:val="clear" w:color="auto" w:fill="FFFFFF"/>
        <w:spacing w:line="360" w:lineRule="auto"/>
        <w:ind w:firstLine="709"/>
        <w:jc w:val="both"/>
        <w:rPr>
          <w:color w:val="000000"/>
          <w:sz w:val="28"/>
          <w:szCs w:val="28"/>
        </w:rPr>
      </w:pPr>
      <w:r w:rsidRPr="00102787">
        <w:rPr>
          <w:color w:val="000000"/>
          <w:sz w:val="28"/>
          <w:szCs w:val="28"/>
        </w:rPr>
        <w:t>В структуре организационной культуры</w:t>
      </w:r>
      <w:r w:rsidR="007C2CB2">
        <w:rPr>
          <w:color w:val="000000"/>
          <w:sz w:val="28"/>
          <w:szCs w:val="28"/>
        </w:rPr>
        <w:t xml:space="preserve"> выделяются 18</w:t>
      </w:r>
      <w:r w:rsidRPr="00102787">
        <w:rPr>
          <w:color w:val="000000"/>
          <w:sz w:val="28"/>
          <w:szCs w:val="28"/>
        </w:rPr>
        <w:t xml:space="preserve"> элементов</w:t>
      </w:r>
      <w:r w:rsidR="00075994">
        <w:rPr>
          <w:color w:val="000000"/>
          <w:sz w:val="28"/>
          <w:szCs w:val="28"/>
        </w:rPr>
        <w:t xml:space="preserve"> (рис.1.13) </w:t>
      </w:r>
      <w:r w:rsidRPr="00102787">
        <w:rPr>
          <w:color w:val="000000"/>
          <w:sz w:val="28"/>
          <w:szCs w:val="28"/>
        </w:rPr>
        <w:t xml:space="preserve">наиболее полно определяющих её силу. Этот набор </w:t>
      </w:r>
      <w:r w:rsidR="00075994">
        <w:rPr>
          <w:color w:val="000000"/>
          <w:sz w:val="28"/>
          <w:szCs w:val="28"/>
        </w:rPr>
        <w:t xml:space="preserve">лежит в основе </w:t>
      </w:r>
      <w:r w:rsidRPr="00102787">
        <w:rPr>
          <w:color w:val="000000"/>
          <w:sz w:val="28"/>
          <w:szCs w:val="28"/>
        </w:rPr>
        <w:t>даль</w:t>
      </w:r>
      <w:r w:rsidRPr="00102787">
        <w:rPr>
          <w:color w:val="000000"/>
          <w:sz w:val="28"/>
          <w:szCs w:val="28"/>
        </w:rPr>
        <w:softHyphen/>
        <w:t>нейшей количественной оценки организационной культуры и определения её влия</w:t>
      </w:r>
      <w:r w:rsidR="00075994">
        <w:rPr>
          <w:color w:val="000000"/>
          <w:sz w:val="28"/>
          <w:szCs w:val="28"/>
        </w:rPr>
        <w:t xml:space="preserve">ния </w:t>
      </w:r>
      <w:r w:rsidRPr="00102787">
        <w:rPr>
          <w:color w:val="000000"/>
          <w:sz w:val="28"/>
          <w:szCs w:val="28"/>
        </w:rPr>
        <w:t>на эффективность производственной деятельности предприятия.</w:t>
      </w:r>
    </w:p>
    <w:p w:rsidR="00330887" w:rsidRDefault="00330887" w:rsidP="00330887">
      <w:pPr>
        <w:shd w:val="clear" w:color="auto" w:fill="FFFFFF"/>
        <w:spacing w:line="360" w:lineRule="auto"/>
        <w:jc w:val="both"/>
        <w:rPr>
          <w:color w:val="000000"/>
          <w:sz w:val="28"/>
          <w:szCs w:val="28"/>
        </w:rPr>
      </w:pPr>
      <w:r>
        <w:rPr>
          <w:color w:val="000000"/>
          <w:sz w:val="28"/>
          <w:szCs w:val="28"/>
        </w:rPr>
        <w:br w:type="page"/>
      </w:r>
      <w:r w:rsidR="00CA5C37">
        <w:rPr>
          <w:color w:val="000000"/>
          <w:sz w:val="28"/>
          <w:szCs w:val="28"/>
        </w:rPr>
        <w:pict>
          <v:shape id="_x0000_i1036" type="#_x0000_t75" style="width:463.5pt;height:183.75pt">
            <v:imagedata r:id="rId20" o:title="" gain="86232f"/>
          </v:shape>
        </w:pict>
      </w:r>
    </w:p>
    <w:p w:rsidR="009317B8" w:rsidRDefault="00330887" w:rsidP="00330887">
      <w:pPr>
        <w:shd w:val="clear" w:color="auto" w:fill="FFFFFF"/>
        <w:tabs>
          <w:tab w:val="left" w:pos="1741"/>
        </w:tabs>
        <w:spacing w:line="360" w:lineRule="auto"/>
        <w:jc w:val="center"/>
        <w:rPr>
          <w:color w:val="000000"/>
          <w:sz w:val="28"/>
          <w:szCs w:val="28"/>
        </w:rPr>
      </w:pPr>
      <w:r>
        <w:rPr>
          <w:sz w:val="28"/>
          <w:szCs w:val="28"/>
        </w:rPr>
        <w:t>Рис.1.13.</w:t>
      </w:r>
      <w:r w:rsidR="009317B8" w:rsidRPr="00102787">
        <w:rPr>
          <w:color w:val="000000"/>
          <w:sz w:val="28"/>
          <w:szCs w:val="28"/>
        </w:rPr>
        <w:t>Структурные элементы организационной культуры предприятия</w:t>
      </w:r>
    </w:p>
    <w:p w:rsidR="00330887" w:rsidRDefault="00330887" w:rsidP="009317B8">
      <w:pPr>
        <w:shd w:val="clear" w:color="auto" w:fill="FFFFFF"/>
        <w:spacing w:line="360" w:lineRule="auto"/>
        <w:ind w:firstLine="709"/>
        <w:jc w:val="both"/>
        <w:rPr>
          <w:color w:val="000000"/>
          <w:sz w:val="28"/>
          <w:szCs w:val="28"/>
        </w:rPr>
      </w:pPr>
    </w:p>
    <w:p w:rsidR="009317B8" w:rsidRPr="00102787" w:rsidRDefault="009317B8" w:rsidP="009317B8">
      <w:pPr>
        <w:shd w:val="clear" w:color="auto" w:fill="FFFFFF"/>
        <w:spacing w:line="360" w:lineRule="auto"/>
        <w:ind w:firstLine="709"/>
        <w:jc w:val="both"/>
        <w:rPr>
          <w:sz w:val="28"/>
          <w:szCs w:val="28"/>
        </w:rPr>
      </w:pPr>
      <w:r w:rsidRPr="00102787">
        <w:rPr>
          <w:color w:val="000000"/>
          <w:sz w:val="28"/>
          <w:szCs w:val="28"/>
        </w:rPr>
        <w:t>Для расчёта абсолютного влияния (</w:t>
      </w:r>
      <w:r w:rsidR="00330887">
        <w:rPr>
          <w:color w:val="000000"/>
          <w:sz w:val="28"/>
          <w:szCs w:val="28"/>
        </w:rPr>
        <w:t>в баллах) одного элемента организ</w:t>
      </w:r>
      <w:r w:rsidRPr="00102787">
        <w:rPr>
          <w:color w:val="000000"/>
          <w:sz w:val="28"/>
          <w:szCs w:val="28"/>
        </w:rPr>
        <w:t>а</w:t>
      </w:r>
      <w:r w:rsidR="00330887">
        <w:rPr>
          <w:color w:val="000000"/>
          <w:sz w:val="28"/>
          <w:szCs w:val="28"/>
        </w:rPr>
        <w:t>ционной</w:t>
      </w:r>
      <w:r w:rsidRPr="00102787">
        <w:rPr>
          <w:color w:val="000000"/>
          <w:sz w:val="28"/>
          <w:szCs w:val="28"/>
        </w:rPr>
        <w:t xml:space="preserve"> культуры на другой </w:t>
      </w:r>
      <w:r w:rsidR="00330887">
        <w:rPr>
          <w:color w:val="000000"/>
          <w:sz w:val="28"/>
          <w:szCs w:val="28"/>
        </w:rPr>
        <w:t xml:space="preserve">оцениваются </w:t>
      </w:r>
      <w:r w:rsidRPr="00102787">
        <w:rPr>
          <w:color w:val="000000"/>
          <w:sz w:val="28"/>
          <w:szCs w:val="28"/>
        </w:rPr>
        <w:t xml:space="preserve">парные линейные регрессии. Математически </w:t>
      </w:r>
      <w:r w:rsidR="00330887">
        <w:rPr>
          <w:color w:val="000000"/>
          <w:sz w:val="28"/>
          <w:szCs w:val="28"/>
        </w:rPr>
        <w:t>задача сводится к</w:t>
      </w:r>
      <w:r w:rsidRPr="00102787">
        <w:rPr>
          <w:color w:val="000000"/>
          <w:sz w:val="28"/>
          <w:szCs w:val="28"/>
        </w:rPr>
        <w:t xml:space="preserve"> нахождению аналитического выражения, наилучшим образом описыва</w:t>
      </w:r>
      <w:r w:rsidRPr="00102787">
        <w:rPr>
          <w:color w:val="000000"/>
          <w:sz w:val="28"/>
          <w:szCs w:val="28"/>
        </w:rPr>
        <w:softHyphen/>
        <w:t>ющего связь одного элемента организационной культуры с другим в виде</w:t>
      </w:r>
      <w:r w:rsidR="00330887">
        <w:rPr>
          <w:color w:val="000000"/>
          <w:sz w:val="28"/>
          <w:szCs w:val="28"/>
        </w:rPr>
        <w:t>:</w:t>
      </w:r>
    </w:p>
    <w:p w:rsidR="009317B8" w:rsidRPr="00102787" w:rsidRDefault="009317B8" w:rsidP="009317B8">
      <w:pPr>
        <w:shd w:val="clear" w:color="auto" w:fill="FFFFFF"/>
        <w:tabs>
          <w:tab w:val="left" w:pos="7022"/>
        </w:tabs>
        <w:spacing w:line="360" w:lineRule="auto"/>
        <w:ind w:firstLine="709"/>
        <w:jc w:val="both"/>
        <w:rPr>
          <w:sz w:val="28"/>
          <w:szCs w:val="28"/>
        </w:rPr>
      </w:pPr>
      <w:r w:rsidRPr="00102787">
        <w:rPr>
          <w:color w:val="000000"/>
          <w:sz w:val="28"/>
          <w:szCs w:val="28"/>
        </w:rPr>
        <w:t>у = а+</w:t>
      </w:r>
      <w:r w:rsidR="00330887">
        <w:rPr>
          <w:color w:val="000000"/>
          <w:sz w:val="28"/>
          <w:szCs w:val="28"/>
          <w:lang w:val="en-US"/>
        </w:rPr>
        <w:t>b</w:t>
      </w:r>
      <w:r w:rsidRPr="00102787">
        <w:rPr>
          <w:color w:val="000000"/>
          <w:sz w:val="28"/>
          <w:szCs w:val="28"/>
        </w:rPr>
        <w:t>х</w:t>
      </w:r>
      <w:r w:rsidR="00330887">
        <w:rPr>
          <w:color w:val="000000"/>
          <w:sz w:val="28"/>
          <w:szCs w:val="28"/>
        </w:rPr>
        <w:t>,</w:t>
      </w:r>
    </w:p>
    <w:p w:rsidR="009317B8" w:rsidRPr="00102787" w:rsidRDefault="009317B8" w:rsidP="009317B8">
      <w:pPr>
        <w:shd w:val="clear" w:color="auto" w:fill="FFFFFF"/>
        <w:spacing w:line="360" w:lineRule="auto"/>
        <w:ind w:firstLine="709"/>
        <w:jc w:val="both"/>
        <w:rPr>
          <w:sz w:val="28"/>
          <w:szCs w:val="28"/>
        </w:rPr>
      </w:pPr>
      <w:r w:rsidRPr="00102787">
        <w:rPr>
          <w:color w:val="000000"/>
          <w:sz w:val="28"/>
          <w:szCs w:val="28"/>
        </w:rPr>
        <w:t xml:space="preserve">где у — результативный признак, х — факторный признак. Коэффициент </w:t>
      </w:r>
      <w:r w:rsidRPr="00102787">
        <w:rPr>
          <w:color w:val="000000"/>
          <w:sz w:val="28"/>
          <w:szCs w:val="28"/>
          <w:lang w:val="en-US"/>
        </w:rPr>
        <w:t>h</w:t>
      </w:r>
      <w:r w:rsidRPr="00102787">
        <w:rPr>
          <w:color w:val="000000"/>
          <w:sz w:val="28"/>
          <w:szCs w:val="28"/>
        </w:rPr>
        <w:t xml:space="preserve"> показы</w:t>
      </w:r>
      <w:r w:rsidRPr="00102787">
        <w:rPr>
          <w:color w:val="000000"/>
          <w:sz w:val="28"/>
          <w:szCs w:val="28"/>
        </w:rPr>
        <w:softHyphen/>
        <w:t>вает, на сколько баллов изменяется результативный признак при увеличении фактор</w:t>
      </w:r>
      <w:r w:rsidRPr="00102787">
        <w:rPr>
          <w:color w:val="000000"/>
          <w:sz w:val="28"/>
          <w:szCs w:val="28"/>
        </w:rPr>
        <w:softHyphen/>
        <w:t>ного признака на балл.</w:t>
      </w:r>
    </w:p>
    <w:p w:rsidR="009317B8" w:rsidRPr="00102787" w:rsidRDefault="009317B8" w:rsidP="009317B8">
      <w:pPr>
        <w:shd w:val="clear" w:color="auto" w:fill="FFFFFF"/>
        <w:spacing w:line="360" w:lineRule="auto"/>
        <w:ind w:firstLine="709"/>
        <w:jc w:val="both"/>
        <w:rPr>
          <w:sz w:val="28"/>
          <w:szCs w:val="28"/>
        </w:rPr>
      </w:pPr>
      <w:r w:rsidRPr="00102787">
        <w:rPr>
          <w:color w:val="000000"/>
          <w:sz w:val="28"/>
          <w:szCs w:val="28"/>
        </w:rPr>
        <w:t xml:space="preserve">Например, для элемента </w:t>
      </w:r>
      <w:r w:rsidR="00330887">
        <w:rPr>
          <w:color w:val="000000"/>
          <w:sz w:val="28"/>
          <w:szCs w:val="28"/>
        </w:rPr>
        <w:t>1</w:t>
      </w:r>
      <w:r w:rsidRPr="00102787">
        <w:rPr>
          <w:color w:val="000000"/>
          <w:sz w:val="28"/>
          <w:szCs w:val="28"/>
        </w:rPr>
        <w:t xml:space="preserve"> «ясность целей и ориентация на их достижение» фак</w:t>
      </w:r>
      <w:r w:rsidRPr="00102787">
        <w:rPr>
          <w:color w:val="000000"/>
          <w:sz w:val="28"/>
          <w:szCs w:val="28"/>
        </w:rPr>
        <w:softHyphen/>
        <w:t>торными признаками являются элемент 2</w:t>
      </w:r>
      <w:r w:rsidR="00330887">
        <w:rPr>
          <w:color w:val="000000"/>
          <w:sz w:val="28"/>
          <w:szCs w:val="28"/>
        </w:rPr>
        <w:t xml:space="preserve"> - </w:t>
      </w:r>
      <w:r w:rsidRPr="00102787">
        <w:rPr>
          <w:color w:val="000000"/>
          <w:sz w:val="28"/>
          <w:szCs w:val="28"/>
        </w:rPr>
        <w:t xml:space="preserve">«сфокусированность производственной деятельности», элемент </w:t>
      </w:r>
      <w:r w:rsidR="00330887">
        <w:rPr>
          <w:color w:val="000000"/>
          <w:sz w:val="28"/>
          <w:szCs w:val="28"/>
        </w:rPr>
        <w:t>8</w:t>
      </w:r>
      <w:r w:rsidRPr="00102787">
        <w:rPr>
          <w:color w:val="000000"/>
          <w:sz w:val="28"/>
          <w:szCs w:val="28"/>
        </w:rPr>
        <w:t xml:space="preserve"> </w:t>
      </w:r>
      <w:r w:rsidR="00330887">
        <w:rPr>
          <w:color w:val="000000"/>
          <w:sz w:val="28"/>
          <w:szCs w:val="28"/>
        </w:rPr>
        <w:t>-</w:t>
      </w:r>
      <w:r w:rsidRPr="00102787">
        <w:rPr>
          <w:color w:val="000000"/>
          <w:sz w:val="28"/>
          <w:szCs w:val="28"/>
        </w:rPr>
        <w:t xml:space="preserve"> «участие работников в принятии решений» и элеме</w:t>
      </w:r>
      <w:r w:rsidR="00330887">
        <w:rPr>
          <w:color w:val="000000"/>
          <w:sz w:val="28"/>
          <w:szCs w:val="28"/>
        </w:rPr>
        <w:t xml:space="preserve">нт 13 - </w:t>
      </w:r>
      <w:r w:rsidRPr="00102787">
        <w:rPr>
          <w:color w:val="000000"/>
          <w:sz w:val="28"/>
          <w:szCs w:val="28"/>
        </w:rPr>
        <w:t>«управление системой ценностей». Матрица парных коэффициентов корреляций позволила также ответить, какие элементы в большей степени определяют организа</w:t>
      </w:r>
      <w:r w:rsidRPr="00102787">
        <w:rPr>
          <w:color w:val="000000"/>
          <w:sz w:val="28"/>
          <w:szCs w:val="28"/>
        </w:rPr>
        <w:softHyphen/>
        <w:t>ционную культуру предприятия.</w:t>
      </w:r>
    </w:p>
    <w:p w:rsidR="009317B8" w:rsidRPr="00102787" w:rsidRDefault="009317B8" w:rsidP="009317B8">
      <w:pPr>
        <w:shd w:val="clear" w:color="auto" w:fill="FFFFFF"/>
        <w:spacing w:line="360" w:lineRule="auto"/>
        <w:ind w:firstLine="709"/>
        <w:jc w:val="both"/>
        <w:rPr>
          <w:sz w:val="28"/>
          <w:szCs w:val="28"/>
        </w:rPr>
      </w:pPr>
      <w:r w:rsidRPr="00102787">
        <w:rPr>
          <w:color w:val="000000"/>
          <w:sz w:val="28"/>
          <w:szCs w:val="28"/>
        </w:rPr>
        <w:t>В основе роста всех элементов лежат два независимых признака: элемент 12 — «ориентация на потребителя» и элемент 6 — «ориентация на персонал». Это доказы</w:t>
      </w:r>
      <w:r w:rsidRPr="00102787">
        <w:rPr>
          <w:color w:val="000000"/>
          <w:sz w:val="28"/>
          <w:szCs w:val="28"/>
        </w:rPr>
        <w:softHyphen/>
        <w:t>вает важность данных элементов организационной культуры при её формировании. Другим независимым элементом является элемент 4 — «уровень формальнос</w:t>
      </w:r>
      <w:r w:rsidRPr="00102787">
        <w:rPr>
          <w:color w:val="000000"/>
          <w:sz w:val="28"/>
          <w:szCs w:val="28"/>
        </w:rPr>
        <w:softHyphen/>
        <w:t>ти». Уровень формальности</w:t>
      </w:r>
      <w:r w:rsidR="005F5460">
        <w:rPr>
          <w:color w:val="000000"/>
          <w:sz w:val="28"/>
          <w:szCs w:val="28"/>
        </w:rPr>
        <w:t xml:space="preserve"> </w:t>
      </w:r>
      <w:r w:rsidRPr="00102787">
        <w:rPr>
          <w:color w:val="000000"/>
          <w:sz w:val="28"/>
          <w:szCs w:val="28"/>
        </w:rPr>
        <w:t>определяется такими элементами, как стиль управления, ориентация на потребителя, на персонал, однако » данном иссле</w:t>
      </w:r>
      <w:r w:rsidRPr="00102787">
        <w:rPr>
          <w:color w:val="000000"/>
          <w:sz w:val="28"/>
          <w:szCs w:val="28"/>
        </w:rPr>
        <w:softHyphen/>
        <w:t>довании достоверной статистической взаимосвязи выявлено не было.</w:t>
      </w:r>
    </w:p>
    <w:p w:rsidR="009317B8" w:rsidRPr="00102787" w:rsidRDefault="009317B8" w:rsidP="009317B8">
      <w:pPr>
        <w:shd w:val="clear" w:color="auto" w:fill="FFFFFF"/>
        <w:spacing w:line="360" w:lineRule="auto"/>
        <w:ind w:firstLine="709"/>
        <w:jc w:val="both"/>
        <w:rPr>
          <w:sz w:val="28"/>
          <w:szCs w:val="28"/>
        </w:rPr>
      </w:pPr>
      <w:r w:rsidRPr="00102787">
        <w:rPr>
          <w:color w:val="000000"/>
          <w:sz w:val="28"/>
          <w:szCs w:val="28"/>
        </w:rPr>
        <w:t>Далее для того чтобы отобрать факторные признаки и справиться с проблемой мультиколл и неарности, был проведен статический анализ с помощью метода пошаго</w:t>
      </w:r>
      <w:r w:rsidRPr="00102787">
        <w:rPr>
          <w:color w:val="000000"/>
          <w:sz w:val="28"/>
          <w:szCs w:val="28"/>
        </w:rPr>
        <w:softHyphen/>
        <w:t>вой регрессии. В результате было получено уравнение вида</w:t>
      </w:r>
    </w:p>
    <w:p w:rsidR="005F5460" w:rsidRDefault="00CA5C37" w:rsidP="00E26FEB">
      <w:pPr>
        <w:framePr w:w="9457" w:h="326" w:hSpace="10080" w:wrap="notBeside" w:vAnchor="text" w:hAnchor="margin" w:x="1" w:y="1"/>
        <w:jc w:val="center"/>
      </w:pPr>
      <w:r>
        <w:pict>
          <v:shape id="_x0000_i1037" type="#_x0000_t75" style="width:141.75pt;height:16.5pt">
            <v:imagedata r:id="rId21" o:title=""/>
          </v:shape>
        </w:pict>
      </w:r>
    </w:p>
    <w:p w:rsidR="005F5460" w:rsidRDefault="005F5460" w:rsidP="009317B8">
      <w:pPr>
        <w:shd w:val="clear" w:color="auto" w:fill="FFFFFF"/>
        <w:spacing w:line="360" w:lineRule="auto"/>
        <w:ind w:firstLine="709"/>
        <w:jc w:val="both"/>
        <w:rPr>
          <w:color w:val="000000"/>
          <w:sz w:val="28"/>
          <w:szCs w:val="28"/>
        </w:rPr>
      </w:pPr>
    </w:p>
    <w:p w:rsidR="009317B8" w:rsidRPr="00102787" w:rsidRDefault="009317B8" w:rsidP="009317B8">
      <w:pPr>
        <w:shd w:val="clear" w:color="auto" w:fill="FFFFFF"/>
        <w:spacing w:line="360" w:lineRule="auto"/>
        <w:ind w:firstLine="709"/>
        <w:jc w:val="both"/>
        <w:rPr>
          <w:sz w:val="28"/>
          <w:szCs w:val="28"/>
        </w:rPr>
      </w:pPr>
      <w:r w:rsidRPr="00102787">
        <w:rPr>
          <w:color w:val="000000"/>
          <w:sz w:val="28"/>
          <w:szCs w:val="28"/>
        </w:rPr>
        <w:t xml:space="preserve">где С — организационная культура предприятия, </w:t>
      </w:r>
      <w:r w:rsidR="00907F9E" w:rsidRPr="00E26FEB">
        <w:rPr>
          <w:color w:val="000000"/>
          <w:position w:val="-12"/>
          <w:sz w:val="28"/>
          <w:szCs w:val="28"/>
        </w:rPr>
        <w:object w:dxaOrig="320" w:dyaOrig="360">
          <v:shape id="_x0000_i1038" type="#_x0000_t75" style="width:15.75pt;height:18pt" o:ole="">
            <v:imagedata r:id="rId22" o:title=""/>
          </v:shape>
          <o:OLEObject Type="Embed" ProgID="Equation.3" ShapeID="_x0000_i1038" DrawAspect="Content" ObjectID="_1458286618" r:id="rId23"/>
        </w:object>
      </w:r>
      <w:r w:rsidRPr="00102787">
        <w:rPr>
          <w:color w:val="000000"/>
          <w:sz w:val="28"/>
          <w:szCs w:val="28"/>
        </w:rPr>
        <w:t xml:space="preserve">— константа, </w:t>
      </w:r>
      <w:r w:rsidR="00907F9E" w:rsidRPr="00E26FEB">
        <w:rPr>
          <w:color w:val="000000"/>
          <w:position w:val="-12"/>
          <w:sz w:val="28"/>
          <w:szCs w:val="28"/>
        </w:rPr>
        <w:object w:dxaOrig="1100" w:dyaOrig="360">
          <v:shape id="_x0000_i1039" type="#_x0000_t75" style="width:54.75pt;height:18pt" o:ole="">
            <v:imagedata r:id="rId24" o:title=""/>
          </v:shape>
          <o:OLEObject Type="Embed" ProgID="Equation.3" ShapeID="_x0000_i1039" DrawAspect="Content" ObjectID="_1458286619" r:id="rId25"/>
        </w:object>
      </w:r>
      <w:r w:rsidRPr="00102787">
        <w:rPr>
          <w:color w:val="000000"/>
          <w:sz w:val="28"/>
          <w:szCs w:val="28"/>
        </w:rPr>
        <w:t xml:space="preserve"> — коэф</w:t>
      </w:r>
      <w:r w:rsidRPr="00102787">
        <w:rPr>
          <w:color w:val="000000"/>
          <w:sz w:val="28"/>
          <w:szCs w:val="28"/>
        </w:rPr>
        <w:softHyphen/>
        <w:t xml:space="preserve">фициенты регрессии, </w:t>
      </w:r>
      <w:r w:rsidR="00907F9E" w:rsidRPr="00E26FEB">
        <w:rPr>
          <w:color w:val="000000"/>
          <w:position w:val="-12"/>
          <w:sz w:val="28"/>
          <w:szCs w:val="28"/>
        </w:rPr>
        <w:object w:dxaOrig="1120" w:dyaOrig="360">
          <v:shape id="_x0000_i1040" type="#_x0000_t75" style="width:56.25pt;height:18pt" o:ole="">
            <v:imagedata r:id="rId26" o:title=""/>
          </v:shape>
          <o:OLEObject Type="Embed" ProgID="Equation.3" ShapeID="_x0000_i1040" DrawAspect="Content" ObjectID="_1458286620" r:id="rId27"/>
        </w:object>
      </w:r>
      <w:r w:rsidRPr="00102787">
        <w:rPr>
          <w:color w:val="000000"/>
          <w:sz w:val="28"/>
          <w:szCs w:val="28"/>
        </w:rPr>
        <w:t xml:space="preserve"> — элементы, определяющие организационную куль</w:t>
      </w:r>
      <w:r w:rsidRPr="00102787">
        <w:rPr>
          <w:color w:val="000000"/>
          <w:sz w:val="28"/>
          <w:szCs w:val="28"/>
        </w:rPr>
        <w:softHyphen/>
        <w:t>туру «факторные признаки.</w:t>
      </w:r>
    </w:p>
    <w:p w:rsidR="009317B8" w:rsidRPr="00102787" w:rsidRDefault="009317B8" w:rsidP="009317B8">
      <w:pPr>
        <w:shd w:val="clear" w:color="auto" w:fill="FFFFFF"/>
        <w:spacing w:line="360" w:lineRule="auto"/>
        <w:ind w:firstLine="709"/>
        <w:jc w:val="both"/>
        <w:rPr>
          <w:sz w:val="28"/>
          <w:szCs w:val="28"/>
        </w:rPr>
      </w:pPr>
      <w:r w:rsidRPr="00102787">
        <w:rPr>
          <w:color w:val="000000"/>
          <w:sz w:val="28"/>
          <w:szCs w:val="28"/>
        </w:rPr>
        <w:t>Уравнение зависимости культуры от факторных признаков приняло следующий</w:t>
      </w:r>
      <w:r w:rsidR="00C41222">
        <w:rPr>
          <w:color w:val="000000"/>
          <w:sz w:val="28"/>
          <w:szCs w:val="28"/>
        </w:rPr>
        <w:t xml:space="preserve"> </w:t>
      </w:r>
      <w:r w:rsidRPr="00102787">
        <w:rPr>
          <w:color w:val="000000"/>
          <w:sz w:val="28"/>
          <w:szCs w:val="28"/>
        </w:rPr>
        <w:t>вид:</w:t>
      </w:r>
    </w:p>
    <w:p w:rsidR="00C41222" w:rsidRDefault="00CA5C37" w:rsidP="00C41222">
      <w:pPr>
        <w:framePr w:w="9457" w:h="379" w:hSpace="10080" w:wrap="notBeside" w:vAnchor="text" w:hAnchor="margin" w:x="1" w:y="1"/>
        <w:jc w:val="center"/>
      </w:pPr>
      <w:r>
        <w:pict>
          <v:shape id="_x0000_i1041" type="#_x0000_t75" style="width:173.25pt;height:18.75pt">
            <v:imagedata r:id="rId28" o:title=""/>
          </v:shape>
        </w:pict>
      </w:r>
    </w:p>
    <w:p w:rsidR="00C41222" w:rsidRDefault="00C41222" w:rsidP="009317B8">
      <w:pPr>
        <w:shd w:val="clear" w:color="auto" w:fill="FFFFFF"/>
        <w:spacing w:line="360" w:lineRule="auto"/>
        <w:ind w:firstLine="709"/>
        <w:jc w:val="both"/>
        <w:rPr>
          <w:color w:val="000000"/>
          <w:sz w:val="28"/>
          <w:szCs w:val="28"/>
        </w:rPr>
      </w:pPr>
    </w:p>
    <w:p w:rsidR="009317B8" w:rsidRPr="00102787" w:rsidRDefault="009317B8" w:rsidP="009317B8">
      <w:pPr>
        <w:shd w:val="clear" w:color="auto" w:fill="FFFFFF"/>
        <w:spacing w:line="360" w:lineRule="auto"/>
        <w:ind w:firstLine="709"/>
        <w:jc w:val="both"/>
        <w:rPr>
          <w:sz w:val="28"/>
          <w:szCs w:val="28"/>
        </w:rPr>
      </w:pPr>
      <w:r w:rsidRPr="00102787">
        <w:rPr>
          <w:color w:val="000000"/>
          <w:sz w:val="28"/>
          <w:szCs w:val="28"/>
        </w:rPr>
        <w:t>Таким образом, существует высокая сила связи между выбранными фактор</w:t>
      </w:r>
      <w:r w:rsidRPr="00102787">
        <w:rPr>
          <w:color w:val="000000"/>
          <w:sz w:val="28"/>
          <w:szCs w:val="28"/>
        </w:rPr>
        <w:softHyphen/>
        <w:t>ными признаками и организационной культурой предприятия, поскольку множе</w:t>
      </w:r>
      <w:r w:rsidRPr="00102787">
        <w:rPr>
          <w:color w:val="000000"/>
          <w:sz w:val="28"/>
          <w:szCs w:val="28"/>
        </w:rPr>
        <w:softHyphen/>
        <w:t xml:space="preserve">ственный коэффициент корреляции </w:t>
      </w:r>
      <w:r w:rsidR="00C41222">
        <w:rPr>
          <w:color w:val="000000"/>
          <w:sz w:val="28"/>
          <w:szCs w:val="28"/>
          <w:lang w:val="en-US"/>
        </w:rPr>
        <w:t>r</w:t>
      </w:r>
      <w:r w:rsidRPr="00102787">
        <w:rPr>
          <w:color w:val="000000"/>
          <w:sz w:val="28"/>
          <w:szCs w:val="28"/>
        </w:rPr>
        <w:t xml:space="preserve"> = 0.98. При этом 96.5% изменения органи</w:t>
      </w:r>
      <w:r w:rsidRPr="00102787">
        <w:rPr>
          <w:color w:val="000000"/>
          <w:sz w:val="28"/>
          <w:szCs w:val="28"/>
        </w:rPr>
        <w:softHyphen/>
        <w:t>зационной культуры предприятия обусловлено изменением ведущих факторов: элемента 1 — «ясность целей и ориентация на их достижение», элемента 14 — «спо</w:t>
      </w:r>
      <w:r w:rsidRPr="00102787">
        <w:rPr>
          <w:color w:val="000000"/>
          <w:sz w:val="28"/>
          <w:szCs w:val="28"/>
        </w:rPr>
        <w:softHyphen/>
        <w:t>собность предприятия реагировать на изменения» и элемента 18 — «технический</w:t>
      </w:r>
      <w:r w:rsidR="00C41222">
        <w:rPr>
          <w:color w:val="000000"/>
          <w:sz w:val="28"/>
          <w:szCs w:val="28"/>
        </w:rPr>
        <w:t xml:space="preserve"> </w:t>
      </w:r>
      <w:r w:rsidRPr="00102787">
        <w:rPr>
          <w:color w:val="000000"/>
          <w:sz w:val="28"/>
          <w:szCs w:val="28"/>
        </w:rPr>
        <w:t>уровень производства.</w:t>
      </w:r>
    </w:p>
    <w:p w:rsidR="005C0CF7" w:rsidRDefault="009317B8" w:rsidP="00C41222">
      <w:pPr>
        <w:shd w:val="clear" w:color="auto" w:fill="FFFFFF"/>
        <w:spacing w:line="360" w:lineRule="auto"/>
        <w:ind w:firstLine="709"/>
        <w:jc w:val="both"/>
        <w:rPr>
          <w:color w:val="000000"/>
          <w:sz w:val="28"/>
          <w:szCs w:val="28"/>
        </w:rPr>
      </w:pPr>
      <w:r w:rsidRPr="00102787">
        <w:rPr>
          <w:color w:val="000000"/>
          <w:sz w:val="28"/>
          <w:szCs w:val="28"/>
        </w:rPr>
        <w:t xml:space="preserve">При проверке значимости уравнения на основе многомерного аналога критерия Фишера, в частности при сравнении расчётного значения </w:t>
      </w:r>
      <w:r w:rsidRPr="00102787">
        <w:rPr>
          <w:color w:val="000000"/>
          <w:sz w:val="28"/>
          <w:szCs w:val="28"/>
          <w:lang w:val="en-US"/>
        </w:rPr>
        <w:t>F</w:t>
      </w:r>
      <w:r w:rsidR="00C41222" w:rsidRPr="00C41222">
        <w:rPr>
          <w:color w:val="000000"/>
          <w:sz w:val="28"/>
          <w:szCs w:val="28"/>
          <w:vertAlign w:val="subscript"/>
        </w:rPr>
        <w:t>расч</w:t>
      </w:r>
      <w:r w:rsidRPr="00102787">
        <w:rPr>
          <w:color w:val="000000"/>
          <w:sz w:val="28"/>
          <w:szCs w:val="28"/>
        </w:rPr>
        <w:t xml:space="preserve"> =82,9 и критического значения </w:t>
      </w:r>
      <w:r w:rsidR="00C41222">
        <w:rPr>
          <w:color w:val="000000"/>
          <w:sz w:val="28"/>
          <w:szCs w:val="28"/>
          <w:lang w:val="en-US"/>
        </w:rPr>
        <w:t>F</w:t>
      </w:r>
      <w:r w:rsidR="00C41222" w:rsidRPr="00C41222">
        <w:rPr>
          <w:color w:val="000000"/>
          <w:sz w:val="28"/>
          <w:szCs w:val="28"/>
          <w:vertAlign w:val="subscript"/>
        </w:rPr>
        <w:t>крит</w:t>
      </w:r>
      <w:r w:rsidRPr="00102787">
        <w:rPr>
          <w:color w:val="000000"/>
          <w:sz w:val="28"/>
          <w:szCs w:val="28"/>
        </w:rPr>
        <w:t xml:space="preserve">=3.86 для уровня </w:t>
      </w:r>
      <w:r w:rsidR="00C41222">
        <w:rPr>
          <w:color w:val="000000"/>
          <w:sz w:val="28"/>
          <w:szCs w:val="28"/>
        </w:rPr>
        <w:t>зна</w:t>
      </w:r>
      <w:r w:rsidRPr="00102787">
        <w:rPr>
          <w:color w:val="000000"/>
          <w:sz w:val="28"/>
          <w:szCs w:val="28"/>
        </w:rPr>
        <w:t>чимости 0,05, было установлено, что уравнение значимо и связь признается существенной. При оценке значимости коэффициентов регрессии на основе критерия Стьюлента (Госсета) было установлено, что все они</w:t>
      </w:r>
      <w:r w:rsidR="00C41222">
        <w:rPr>
          <w:color w:val="000000"/>
          <w:sz w:val="28"/>
          <w:szCs w:val="28"/>
        </w:rPr>
        <w:t xml:space="preserve"> </w:t>
      </w:r>
      <w:r w:rsidRPr="00102787">
        <w:rPr>
          <w:color w:val="000000"/>
          <w:sz w:val="28"/>
          <w:szCs w:val="28"/>
        </w:rPr>
        <w:t>значимы на уровне 0,05 и даже на уровне 0,02. Поскольку теоретическое и эмпири</w:t>
      </w:r>
      <w:r w:rsidRPr="00102787">
        <w:rPr>
          <w:color w:val="000000"/>
          <w:sz w:val="28"/>
          <w:szCs w:val="28"/>
        </w:rPr>
        <w:softHyphen/>
        <w:t>ческое значения организационной культуры предприятий очень близки (рис.</w:t>
      </w:r>
      <w:r w:rsidR="00C41222">
        <w:rPr>
          <w:color w:val="000000"/>
          <w:sz w:val="28"/>
          <w:szCs w:val="28"/>
        </w:rPr>
        <w:t>1.14), д</w:t>
      </w:r>
      <w:r w:rsidRPr="00102787">
        <w:rPr>
          <w:color w:val="000000"/>
          <w:sz w:val="28"/>
          <w:szCs w:val="28"/>
        </w:rPr>
        <w:t>анное уравнение можно использовать для осуществления прогнозов</w:t>
      </w:r>
      <w:r w:rsidR="00C41222">
        <w:rPr>
          <w:color w:val="000000"/>
          <w:sz w:val="28"/>
          <w:szCs w:val="28"/>
        </w:rPr>
        <w:t>.</w:t>
      </w:r>
    </w:p>
    <w:p w:rsidR="0006045C" w:rsidRDefault="00CA5C37" w:rsidP="0006045C">
      <w:pPr>
        <w:shd w:val="clear" w:color="auto" w:fill="FFFFFF"/>
        <w:spacing w:line="360" w:lineRule="auto"/>
        <w:jc w:val="center"/>
        <w:rPr>
          <w:color w:val="000000"/>
          <w:sz w:val="28"/>
          <w:szCs w:val="28"/>
        </w:rPr>
      </w:pPr>
      <w:r>
        <w:rPr>
          <w:color w:val="000000"/>
          <w:sz w:val="28"/>
          <w:szCs w:val="28"/>
        </w:rPr>
        <w:pict>
          <v:shape id="_x0000_i1042" type="#_x0000_t75" style="width:398.25pt;height:168.75pt">
            <v:imagedata r:id="rId29" o:title=""/>
          </v:shape>
        </w:pict>
      </w:r>
    </w:p>
    <w:p w:rsidR="002B5EE4" w:rsidRDefault="002B5EE4" w:rsidP="002B5EE4">
      <w:pPr>
        <w:shd w:val="clear" w:color="auto" w:fill="FFFFFF"/>
        <w:spacing w:line="360" w:lineRule="auto"/>
        <w:jc w:val="center"/>
        <w:rPr>
          <w:color w:val="000000"/>
          <w:sz w:val="28"/>
          <w:szCs w:val="28"/>
        </w:rPr>
      </w:pPr>
    </w:p>
    <w:p w:rsidR="00C41222" w:rsidRDefault="00C41222" w:rsidP="002B5EE4">
      <w:pPr>
        <w:shd w:val="clear" w:color="auto" w:fill="FFFFFF"/>
        <w:spacing w:line="360" w:lineRule="auto"/>
        <w:jc w:val="center"/>
        <w:rPr>
          <w:color w:val="000000"/>
          <w:sz w:val="28"/>
          <w:szCs w:val="28"/>
        </w:rPr>
      </w:pPr>
      <w:r>
        <w:rPr>
          <w:color w:val="000000"/>
          <w:sz w:val="28"/>
          <w:szCs w:val="28"/>
        </w:rPr>
        <w:t xml:space="preserve">Рис.1.14. </w:t>
      </w:r>
      <w:r w:rsidR="002B5EE4">
        <w:rPr>
          <w:color w:val="000000"/>
          <w:sz w:val="28"/>
          <w:szCs w:val="28"/>
        </w:rPr>
        <w:t>Т</w:t>
      </w:r>
      <w:r>
        <w:rPr>
          <w:color w:val="000000"/>
          <w:sz w:val="28"/>
          <w:szCs w:val="28"/>
        </w:rPr>
        <w:t>еоретические и эмпирические значения показателя организационной культуры</w:t>
      </w:r>
    </w:p>
    <w:p w:rsidR="00903478" w:rsidRDefault="00903478" w:rsidP="002B5EE4">
      <w:pPr>
        <w:shd w:val="clear" w:color="auto" w:fill="FFFFFF"/>
        <w:spacing w:line="360" w:lineRule="auto"/>
        <w:jc w:val="center"/>
        <w:rPr>
          <w:b/>
          <w:bCs/>
          <w:color w:val="000000"/>
          <w:sz w:val="28"/>
          <w:szCs w:val="28"/>
        </w:rPr>
      </w:pPr>
      <w:r>
        <w:rPr>
          <w:color w:val="000000"/>
          <w:sz w:val="28"/>
          <w:szCs w:val="28"/>
        </w:rPr>
        <w:br w:type="page"/>
      </w:r>
      <w:r>
        <w:rPr>
          <w:b/>
          <w:bCs/>
          <w:color w:val="000000"/>
          <w:sz w:val="28"/>
          <w:szCs w:val="28"/>
        </w:rPr>
        <w:t xml:space="preserve">Глава 2. Проектирование организационной структуры управления </w:t>
      </w:r>
    </w:p>
    <w:p w:rsidR="00903478" w:rsidRDefault="00903478" w:rsidP="002B5EE4">
      <w:pPr>
        <w:shd w:val="clear" w:color="auto" w:fill="FFFFFF"/>
        <w:spacing w:line="360" w:lineRule="auto"/>
        <w:jc w:val="center"/>
        <w:rPr>
          <w:b/>
          <w:bCs/>
          <w:color w:val="000000"/>
          <w:sz w:val="28"/>
          <w:szCs w:val="28"/>
        </w:rPr>
      </w:pPr>
      <w:r>
        <w:rPr>
          <w:b/>
          <w:bCs/>
          <w:color w:val="000000"/>
          <w:sz w:val="28"/>
          <w:szCs w:val="28"/>
        </w:rPr>
        <w:t>ЗАО «Энергокабель»</w:t>
      </w:r>
    </w:p>
    <w:p w:rsidR="00903478" w:rsidRDefault="00903478" w:rsidP="002B5EE4">
      <w:pPr>
        <w:shd w:val="clear" w:color="auto" w:fill="FFFFFF"/>
        <w:spacing w:line="360" w:lineRule="auto"/>
        <w:jc w:val="center"/>
        <w:rPr>
          <w:b/>
          <w:bCs/>
          <w:color w:val="000000"/>
          <w:sz w:val="28"/>
          <w:szCs w:val="28"/>
        </w:rPr>
      </w:pPr>
    </w:p>
    <w:p w:rsidR="00903478" w:rsidRDefault="00903478" w:rsidP="002B5EE4">
      <w:pPr>
        <w:shd w:val="clear" w:color="auto" w:fill="FFFFFF"/>
        <w:spacing w:line="360" w:lineRule="auto"/>
        <w:jc w:val="center"/>
        <w:rPr>
          <w:b/>
          <w:bCs/>
          <w:color w:val="000000"/>
          <w:sz w:val="28"/>
          <w:szCs w:val="28"/>
        </w:rPr>
      </w:pPr>
      <w:r>
        <w:rPr>
          <w:b/>
          <w:bCs/>
          <w:color w:val="000000"/>
          <w:sz w:val="28"/>
          <w:szCs w:val="28"/>
        </w:rPr>
        <w:t>2.1. Общая характеристика ЗАО «Энергокабель»</w:t>
      </w:r>
    </w:p>
    <w:p w:rsidR="00903478" w:rsidRDefault="00903478" w:rsidP="00903478">
      <w:pPr>
        <w:shd w:val="clear" w:color="auto" w:fill="FFFFFF"/>
        <w:spacing w:line="360" w:lineRule="auto"/>
        <w:rPr>
          <w:b/>
          <w:bCs/>
          <w:color w:val="000000"/>
          <w:sz w:val="28"/>
          <w:szCs w:val="28"/>
        </w:rPr>
      </w:pPr>
    </w:p>
    <w:p w:rsidR="00D37DDA" w:rsidRDefault="00D37DDA" w:rsidP="00903478">
      <w:pPr>
        <w:shd w:val="clear" w:color="auto" w:fill="FFFFFF"/>
        <w:spacing w:line="360" w:lineRule="auto"/>
        <w:ind w:firstLine="720"/>
        <w:jc w:val="both"/>
        <w:rPr>
          <w:color w:val="000000"/>
          <w:sz w:val="28"/>
          <w:szCs w:val="28"/>
        </w:rPr>
      </w:pPr>
      <w:r>
        <w:rPr>
          <w:color w:val="000000"/>
          <w:sz w:val="28"/>
          <w:szCs w:val="28"/>
        </w:rPr>
        <w:t>Характеристика организации представлена в таблице 2.1.</w:t>
      </w:r>
    </w:p>
    <w:p w:rsidR="00D37DDA" w:rsidRDefault="00D37DDA" w:rsidP="00D37DDA">
      <w:pPr>
        <w:shd w:val="clear" w:color="auto" w:fill="FFFFFF"/>
        <w:spacing w:line="360" w:lineRule="auto"/>
        <w:jc w:val="center"/>
        <w:rPr>
          <w:color w:val="000000"/>
          <w:sz w:val="28"/>
          <w:szCs w:val="28"/>
        </w:rPr>
      </w:pPr>
      <w:r>
        <w:rPr>
          <w:color w:val="000000"/>
          <w:sz w:val="28"/>
          <w:szCs w:val="28"/>
        </w:rPr>
        <w:t>Таблица 2.1. Основные показатели деятельности ЗАО «Энергокабель»</w:t>
      </w:r>
    </w:p>
    <w:tbl>
      <w:tblPr>
        <w:tblW w:w="967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24"/>
        <w:gridCol w:w="4596"/>
        <w:gridCol w:w="1080"/>
        <w:gridCol w:w="1997"/>
        <w:gridCol w:w="1373"/>
      </w:tblGrid>
      <w:tr w:rsidR="00BC7D37" w:rsidRPr="00102787">
        <w:trPr>
          <w:trHeight w:hRule="exact" w:val="1152"/>
        </w:trPr>
        <w:tc>
          <w:tcPr>
            <w:tcW w:w="624" w:type="dxa"/>
            <w:shd w:val="clear" w:color="auto" w:fill="FFFFFF"/>
            <w:textDirection w:val="btLr"/>
          </w:tcPr>
          <w:p w:rsidR="00BC7D37" w:rsidRPr="00D37DDA" w:rsidRDefault="00BC7D37" w:rsidP="00C43A98">
            <w:pPr>
              <w:shd w:val="clear" w:color="auto" w:fill="FFFFFF"/>
              <w:jc w:val="center"/>
            </w:pPr>
            <w:r w:rsidRPr="00D37DDA">
              <w:rPr>
                <w:color w:val="000000"/>
              </w:rPr>
              <w:t>№ п/п</w:t>
            </w:r>
          </w:p>
        </w:tc>
        <w:tc>
          <w:tcPr>
            <w:tcW w:w="4596" w:type="dxa"/>
            <w:shd w:val="clear" w:color="auto" w:fill="FFFFFF"/>
          </w:tcPr>
          <w:p w:rsidR="00BC7D37" w:rsidRPr="00D37DDA" w:rsidRDefault="00BC7D37" w:rsidP="00C43A98">
            <w:pPr>
              <w:shd w:val="clear" w:color="auto" w:fill="FFFFFF"/>
              <w:jc w:val="center"/>
            </w:pPr>
            <w:r w:rsidRPr="00D37DDA">
              <w:rPr>
                <w:color w:val="000000"/>
              </w:rPr>
              <w:t>Показатель</w:t>
            </w:r>
          </w:p>
        </w:tc>
        <w:tc>
          <w:tcPr>
            <w:tcW w:w="1080" w:type="dxa"/>
            <w:shd w:val="clear" w:color="auto" w:fill="FFFFFF"/>
            <w:textDirection w:val="btLr"/>
          </w:tcPr>
          <w:p w:rsidR="00BC7D37" w:rsidRPr="00D37DDA" w:rsidRDefault="00BC7D37" w:rsidP="00C43A98">
            <w:pPr>
              <w:shd w:val="clear" w:color="auto" w:fill="FFFFFF"/>
              <w:jc w:val="center"/>
            </w:pPr>
            <w:r w:rsidRPr="00D37DDA">
              <w:rPr>
                <w:color w:val="000000"/>
              </w:rPr>
              <w:t>Обозна чение</w:t>
            </w:r>
          </w:p>
        </w:tc>
        <w:tc>
          <w:tcPr>
            <w:tcW w:w="1997" w:type="dxa"/>
            <w:shd w:val="clear" w:color="auto" w:fill="FFFFFF"/>
          </w:tcPr>
          <w:p w:rsidR="00BC7D37" w:rsidRPr="00D37DDA" w:rsidRDefault="00BC7D37" w:rsidP="00C43A98">
            <w:pPr>
              <w:shd w:val="clear" w:color="auto" w:fill="FFFFFF"/>
              <w:jc w:val="center"/>
            </w:pPr>
            <w:r w:rsidRPr="00D37DDA">
              <w:rPr>
                <w:color w:val="000000"/>
              </w:rPr>
              <w:t>Значение</w:t>
            </w:r>
          </w:p>
        </w:tc>
        <w:tc>
          <w:tcPr>
            <w:tcW w:w="1373" w:type="dxa"/>
            <w:shd w:val="clear" w:color="auto" w:fill="FFFFFF"/>
          </w:tcPr>
          <w:p w:rsidR="00BC7D37" w:rsidRPr="00D37DDA" w:rsidRDefault="00BC7D37" w:rsidP="00C43A98">
            <w:pPr>
              <w:shd w:val="clear" w:color="auto" w:fill="FFFFFF"/>
              <w:jc w:val="center"/>
            </w:pPr>
            <w:r w:rsidRPr="00D37DDA">
              <w:rPr>
                <w:color w:val="000000"/>
              </w:rPr>
              <w:t>Единица измерения</w:t>
            </w:r>
          </w:p>
        </w:tc>
      </w:tr>
      <w:tr w:rsidR="00BC7D37" w:rsidRPr="00102787">
        <w:trPr>
          <w:trHeight w:hRule="exact" w:val="566"/>
        </w:trPr>
        <w:tc>
          <w:tcPr>
            <w:tcW w:w="624" w:type="dxa"/>
            <w:shd w:val="clear" w:color="auto" w:fill="FFFFFF"/>
          </w:tcPr>
          <w:p w:rsidR="00BC7D37" w:rsidRPr="00D37DDA" w:rsidRDefault="00C43A98" w:rsidP="00C43A98">
            <w:pPr>
              <w:shd w:val="clear" w:color="auto" w:fill="FFFFFF"/>
              <w:jc w:val="both"/>
            </w:pPr>
            <w:r>
              <w:t>1</w:t>
            </w:r>
          </w:p>
        </w:tc>
        <w:tc>
          <w:tcPr>
            <w:tcW w:w="4596" w:type="dxa"/>
            <w:shd w:val="clear" w:color="auto" w:fill="FFFFFF"/>
          </w:tcPr>
          <w:p w:rsidR="00BC7D37" w:rsidRPr="00D37DDA" w:rsidRDefault="00BC7D37" w:rsidP="00C43A98">
            <w:pPr>
              <w:shd w:val="clear" w:color="auto" w:fill="FFFFFF"/>
              <w:jc w:val="both"/>
            </w:pPr>
            <w:r w:rsidRPr="00D37DDA">
              <w:rPr>
                <w:color w:val="000000"/>
              </w:rPr>
              <w:t>Численность промышленно-производственного персонала</w:t>
            </w:r>
          </w:p>
        </w:tc>
        <w:tc>
          <w:tcPr>
            <w:tcW w:w="1080" w:type="dxa"/>
            <w:shd w:val="clear" w:color="auto" w:fill="FFFFFF"/>
          </w:tcPr>
          <w:p w:rsidR="00BC7D37" w:rsidRPr="00D37DDA" w:rsidRDefault="00BC7D37" w:rsidP="00BF0ABB">
            <w:pPr>
              <w:shd w:val="clear" w:color="auto" w:fill="FFFFFF"/>
              <w:jc w:val="center"/>
            </w:pPr>
            <w:r w:rsidRPr="00D37DDA">
              <w:rPr>
                <w:color w:val="000000"/>
              </w:rPr>
              <w:t>Рпп</w:t>
            </w:r>
          </w:p>
        </w:tc>
        <w:tc>
          <w:tcPr>
            <w:tcW w:w="1997" w:type="dxa"/>
            <w:shd w:val="clear" w:color="auto" w:fill="FFFFFF"/>
          </w:tcPr>
          <w:p w:rsidR="00BC7D37" w:rsidRPr="00D37DDA" w:rsidRDefault="00BC7D37" w:rsidP="00BF0ABB">
            <w:pPr>
              <w:shd w:val="clear" w:color="auto" w:fill="FFFFFF"/>
              <w:jc w:val="center"/>
            </w:pPr>
            <w:r w:rsidRPr="00D37DDA">
              <w:rPr>
                <w:color w:val="000000"/>
              </w:rPr>
              <w:t>1479</w:t>
            </w:r>
          </w:p>
        </w:tc>
        <w:tc>
          <w:tcPr>
            <w:tcW w:w="1373" w:type="dxa"/>
            <w:shd w:val="clear" w:color="auto" w:fill="FFFFFF"/>
          </w:tcPr>
          <w:p w:rsidR="00BC7D37" w:rsidRPr="00D37DDA" w:rsidRDefault="00766B7F" w:rsidP="00BF0ABB">
            <w:pPr>
              <w:shd w:val="clear" w:color="auto" w:fill="FFFFFF"/>
              <w:jc w:val="center"/>
            </w:pPr>
            <w:r>
              <w:rPr>
                <w:color w:val="000000"/>
              </w:rPr>
              <w:t>чел.</w:t>
            </w:r>
          </w:p>
        </w:tc>
      </w:tr>
      <w:tr w:rsidR="00BC7D37" w:rsidRPr="00102787">
        <w:trPr>
          <w:trHeight w:hRule="exact" w:val="288"/>
        </w:trPr>
        <w:tc>
          <w:tcPr>
            <w:tcW w:w="624" w:type="dxa"/>
            <w:shd w:val="clear" w:color="auto" w:fill="FFFFFF"/>
          </w:tcPr>
          <w:p w:rsidR="00BC7D37" w:rsidRPr="00D37DDA" w:rsidRDefault="00C43A98" w:rsidP="00C43A98">
            <w:pPr>
              <w:shd w:val="clear" w:color="auto" w:fill="FFFFFF"/>
              <w:jc w:val="both"/>
            </w:pPr>
            <w:r>
              <w:t>2</w:t>
            </w:r>
          </w:p>
        </w:tc>
        <w:tc>
          <w:tcPr>
            <w:tcW w:w="4596" w:type="dxa"/>
            <w:shd w:val="clear" w:color="auto" w:fill="FFFFFF"/>
          </w:tcPr>
          <w:p w:rsidR="00BC7D37" w:rsidRPr="00D37DDA" w:rsidRDefault="00BC7D37" w:rsidP="00C43A98">
            <w:pPr>
              <w:shd w:val="clear" w:color="auto" w:fill="FFFFFF"/>
              <w:jc w:val="both"/>
            </w:pPr>
            <w:r w:rsidRPr="00D37DDA">
              <w:rPr>
                <w:color w:val="000000"/>
              </w:rPr>
              <w:t>Общая численность рабочих</w:t>
            </w:r>
          </w:p>
        </w:tc>
        <w:tc>
          <w:tcPr>
            <w:tcW w:w="1080" w:type="dxa"/>
            <w:shd w:val="clear" w:color="auto" w:fill="FFFFFF"/>
          </w:tcPr>
          <w:p w:rsidR="00BC7D37" w:rsidRPr="00D37DDA" w:rsidRDefault="00BC7D37" w:rsidP="00BF0ABB">
            <w:pPr>
              <w:shd w:val="clear" w:color="auto" w:fill="FFFFFF"/>
              <w:jc w:val="center"/>
            </w:pPr>
            <w:r w:rsidRPr="00D37DDA">
              <w:rPr>
                <w:color w:val="000000"/>
              </w:rPr>
              <w:t>Ро</w:t>
            </w:r>
          </w:p>
        </w:tc>
        <w:tc>
          <w:tcPr>
            <w:tcW w:w="1997" w:type="dxa"/>
            <w:shd w:val="clear" w:color="auto" w:fill="FFFFFF"/>
          </w:tcPr>
          <w:p w:rsidR="00BC7D37" w:rsidRPr="00D37DDA" w:rsidRDefault="00BC7D37" w:rsidP="00BF0ABB">
            <w:pPr>
              <w:shd w:val="clear" w:color="auto" w:fill="FFFFFF"/>
              <w:jc w:val="center"/>
            </w:pPr>
            <w:r w:rsidRPr="00D37DDA">
              <w:rPr>
                <w:color w:val="000000"/>
              </w:rPr>
              <w:t>1149</w:t>
            </w:r>
          </w:p>
        </w:tc>
        <w:tc>
          <w:tcPr>
            <w:tcW w:w="1373" w:type="dxa"/>
            <w:shd w:val="clear" w:color="auto" w:fill="FFFFFF"/>
          </w:tcPr>
          <w:p w:rsidR="00BC7D37" w:rsidRPr="00D37DDA" w:rsidRDefault="00E706DD" w:rsidP="00BF0ABB">
            <w:pPr>
              <w:shd w:val="clear" w:color="auto" w:fill="FFFFFF"/>
              <w:jc w:val="center"/>
            </w:pPr>
            <w:r>
              <w:rPr>
                <w:color w:val="000000"/>
              </w:rPr>
              <w:t>ч</w:t>
            </w:r>
            <w:r w:rsidR="00BC7D37" w:rsidRPr="00D37DDA">
              <w:rPr>
                <w:color w:val="000000"/>
              </w:rPr>
              <w:t>ел.</w:t>
            </w:r>
          </w:p>
        </w:tc>
      </w:tr>
      <w:tr w:rsidR="00BC7D37" w:rsidRPr="00102787">
        <w:trPr>
          <w:trHeight w:hRule="exact" w:val="288"/>
        </w:trPr>
        <w:tc>
          <w:tcPr>
            <w:tcW w:w="624" w:type="dxa"/>
            <w:shd w:val="clear" w:color="auto" w:fill="FFFFFF"/>
          </w:tcPr>
          <w:p w:rsidR="00BC7D37" w:rsidRPr="00D37DDA" w:rsidRDefault="00C43A98" w:rsidP="00C43A98">
            <w:pPr>
              <w:shd w:val="clear" w:color="auto" w:fill="FFFFFF"/>
              <w:jc w:val="both"/>
            </w:pPr>
            <w:r>
              <w:t>3</w:t>
            </w:r>
          </w:p>
        </w:tc>
        <w:tc>
          <w:tcPr>
            <w:tcW w:w="4596" w:type="dxa"/>
            <w:shd w:val="clear" w:color="auto" w:fill="FFFFFF"/>
          </w:tcPr>
          <w:p w:rsidR="00BC7D37" w:rsidRPr="00D37DDA" w:rsidRDefault="00BC7D37" w:rsidP="00C43A98">
            <w:pPr>
              <w:shd w:val="clear" w:color="auto" w:fill="FFFFFF"/>
              <w:jc w:val="both"/>
            </w:pPr>
            <w:r w:rsidRPr="00D37DDA">
              <w:rPr>
                <w:color w:val="000000"/>
              </w:rPr>
              <w:t>Численность производственных рабочих</w:t>
            </w:r>
          </w:p>
        </w:tc>
        <w:tc>
          <w:tcPr>
            <w:tcW w:w="1080" w:type="dxa"/>
            <w:shd w:val="clear" w:color="auto" w:fill="FFFFFF"/>
          </w:tcPr>
          <w:p w:rsidR="00BC7D37" w:rsidRPr="00D37DDA" w:rsidRDefault="00BC7D37" w:rsidP="00BF0ABB">
            <w:pPr>
              <w:shd w:val="clear" w:color="auto" w:fill="FFFFFF"/>
              <w:jc w:val="center"/>
            </w:pPr>
            <w:r w:rsidRPr="00D37DDA">
              <w:rPr>
                <w:color w:val="000000"/>
              </w:rPr>
              <w:t>Рп</w:t>
            </w:r>
          </w:p>
        </w:tc>
        <w:tc>
          <w:tcPr>
            <w:tcW w:w="1997" w:type="dxa"/>
            <w:shd w:val="clear" w:color="auto" w:fill="FFFFFF"/>
          </w:tcPr>
          <w:p w:rsidR="00BC7D37" w:rsidRPr="00D37DDA" w:rsidRDefault="00BC7D37" w:rsidP="00BF0ABB">
            <w:pPr>
              <w:shd w:val="clear" w:color="auto" w:fill="FFFFFF"/>
              <w:jc w:val="center"/>
            </w:pPr>
            <w:r w:rsidRPr="00D37DDA">
              <w:rPr>
                <w:color w:val="000000"/>
              </w:rPr>
              <w:t>1034</w:t>
            </w:r>
          </w:p>
        </w:tc>
        <w:tc>
          <w:tcPr>
            <w:tcW w:w="1373" w:type="dxa"/>
            <w:shd w:val="clear" w:color="auto" w:fill="FFFFFF"/>
          </w:tcPr>
          <w:p w:rsidR="00BC7D37" w:rsidRPr="00D37DDA" w:rsidRDefault="00E706DD" w:rsidP="00BF0ABB">
            <w:pPr>
              <w:shd w:val="clear" w:color="auto" w:fill="FFFFFF"/>
              <w:jc w:val="center"/>
            </w:pPr>
            <w:r>
              <w:rPr>
                <w:color w:val="000000"/>
              </w:rPr>
              <w:t>ч</w:t>
            </w:r>
            <w:r w:rsidR="00BC7D37" w:rsidRPr="00D37DDA">
              <w:rPr>
                <w:color w:val="000000"/>
              </w:rPr>
              <w:t>ел.</w:t>
            </w:r>
          </w:p>
        </w:tc>
      </w:tr>
      <w:tr w:rsidR="00BC7D37" w:rsidRPr="00102787">
        <w:trPr>
          <w:trHeight w:hRule="exact" w:val="288"/>
        </w:trPr>
        <w:tc>
          <w:tcPr>
            <w:tcW w:w="624" w:type="dxa"/>
            <w:shd w:val="clear" w:color="auto" w:fill="FFFFFF"/>
          </w:tcPr>
          <w:p w:rsidR="00BC7D37" w:rsidRPr="00D37DDA" w:rsidRDefault="00C43A98" w:rsidP="00C43A98">
            <w:pPr>
              <w:shd w:val="clear" w:color="auto" w:fill="FFFFFF"/>
              <w:jc w:val="both"/>
            </w:pPr>
            <w:r>
              <w:t>4</w:t>
            </w:r>
          </w:p>
        </w:tc>
        <w:tc>
          <w:tcPr>
            <w:tcW w:w="4596" w:type="dxa"/>
            <w:shd w:val="clear" w:color="auto" w:fill="FFFFFF"/>
          </w:tcPr>
          <w:p w:rsidR="00BC7D37" w:rsidRPr="00D37DDA" w:rsidRDefault="00BC7D37" w:rsidP="00C43A98">
            <w:pPr>
              <w:shd w:val="clear" w:color="auto" w:fill="FFFFFF"/>
              <w:jc w:val="both"/>
            </w:pPr>
            <w:r w:rsidRPr="00D37DDA">
              <w:rPr>
                <w:color w:val="000000"/>
              </w:rPr>
              <w:t>Стоимость основных производственных фондов</w:t>
            </w:r>
          </w:p>
        </w:tc>
        <w:tc>
          <w:tcPr>
            <w:tcW w:w="1080" w:type="dxa"/>
            <w:shd w:val="clear" w:color="auto" w:fill="FFFFFF"/>
          </w:tcPr>
          <w:p w:rsidR="00BC7D37" w:rsidRPr="00D37DDA" w:rsidRDefault="00BF0ABB" w:rsidP="00BF0ABB">
            <w:pPr>
              <w:shd w:val="clear" w:color="auto" w:fill="FFFFFF"/>
              <w:jc w:val="center"/>
            </w:pPr>
            <w:r>
              <w:rPr>
                <w:color w:val="000000"/>
              </w:rPr>
              <w:t>Ф</w:t>
            </w:r>
          </w:p>
        </w:tc>
        <w:tc>
          <w:tcPr>
            <w:tcW w:w="1997" w:type="dxa"/>
            <w:shd w:val="clear" w:color="auto" w:fill="FFFFFF"/>
          </w:tcPr>
          <w:p w:rsidR="00BC7D37" w:rsidRPr="00D37DDA" w:rsidRDefault="00BC7D37" w:rsidP="00BF0ABB">
            <w:pPr>
              <w:shd w:val="clear" w:color="auto" w:fill="FFFFFF"/>
              <w:jc w:val="center"/>
            </w:pPr>
            <w:r w:rsidRPr="00D37DDA">
              <w:rPr>
                <w:color w:val="000000"/>
              </w:rPr>
              <w:t>127.2</w:t>
            </w:r>
          </w:p>
        </w:tc>
        <w:tc>
          <w:tcPr>
            <w:tcW w:w="1373" w:type="dxa"/>
            <w:shd w:val="clear" w:color="auto" w:fill="FFFFFF"/>
          </w:tcPr>
          <w:p w:rsidR="00BC7D37" w:rsidRPr="00D37DDA" w:rsidRDefault="00E706DD" w:rsidP="00BF0ABB">
            <w:pPr>
              <w:shd w:val="clear" w:color="auto" w:fill="FFFFFF"/>
              <w:jc w:val="center"/>
            </w:pPr>
            <w:r>
              <w:rPr>
                <w:color w:val="000000"/>
              </w:rPr>
              <w:t>м</w:t>
            </w:r>
            <w:r w:rsidR="00BC7D37" w:rsidRPr="00D37DDA">
              <w:rPr>
                <w:color w:val="000000"/>
              </w:rPr>
              <w:t>лн..</w:t>
            </w:r>
            <w:r>
              <w:rPr>
                <w:color w:val="000000"/>
              </w:rPr>
              <w:t>руб.</w:t>
            </w:r>
          </w:p>
        </w:tc>
      </w:tr>
      <w:tr w:rsidR="00BC7D37" w:rsidRPr="00102787">
        <w:trPr>
          <w:trHeight w:hRule="exact" w:val="288"/>
        </w:trPr>
        <w:tc>
          <w:tcPr>
            <w:tcW w:w="624" w:type="dxa"/>
            <w:shd w:val="clear" w:color="auto" w:fill="FFFFFF"/>
          </w:tcPr>
          <w:p w:rsidR="00BC7D37" w:rsidRPr="00D37DDA" w:rsidRDefault="00C43A98" w:rsidP="00C43A98">
            <w:pPr>
              <w:shd w:val="clear" w:color="auto" w:fill="FFFFFF"/>
              <w:jc w:val="both"/>
            </w:pPr>
            <w:r>
              <w:t>5</w:t>
            </w:r>
          </w:p>
        </w:tc>
        <w:tc>
          <w:tcPr>
            <w:tcW w:w="4596" w:type="dxa"/>
            <w:shd w:val="clear" w:color="auto" w:fill="FFFFFF"/>
          </w:tcPr>
          <w:p w:rsidR="00BC7D37" w:rsidRPr="00D37DDA" w:rsidRDefault="00BC7D37" w:rsidP="00C43A98">
            <w:pPr>
              <w:shd w:val="clear" w:color="auto" w:fill="FFFFFF"/>
              <w:jc w:val="both"/>
            </w:pPr>
            <w:r w:rsidRPr="00D37DDA">
              <w:rPr>
                <w:color w:val="000000"/>
              </w:rPr>
              <w:t>Коэффициент укомплектованности рабочих мест</w:t>
            </w:r>
          </w:p>
        </w:tc>
        <w:tc>
          <w:tcPr>
            <w:tcW w:w="1080" w:type="dxa"/>
            <w:shd w:val="clear" w:color="auto" w:fill="FFFFFF"/>
          </w:tcPr>
          <w:p w:rsidR="00BC7D37" w:rsidRPr="00D37DDA" w:rsidRDefault="00BC7D37" w:rsidP="00BF0ABB">
            <w:pPr>
              <w:shd w:val="clear" w:color="auto" w:fill="FFFFFF"/>
              <w:jc w:val="center"/>
            </w:pPr>
            <w:r w:rsidRPr="00D37DDA">
              <w:rPr>
                <w:color w:val="000000"/>
              </w:rPr>
              <w:t>Ку</w:t>
            </w:r>
          </w:p>
        </w:tc>
        <w:tc>
          <w:tcPr>
            <w:tcW w:w="1997" w:type="dxa"/>
            <w:shd w:val="clear" w:color="auto" w:fill="FFFFFF"/>
          </w:tcPr>
          <w:p w:rsidR="00BC7D37" w:rsidRPr="00D37DDA" w:rsidRDefault="00BC7D37" w:rsidP="00BF0ABB">
            <w:pPr>
              <w:shd w:val="clear" w:color="auto" w:fill="FFFFFF"/>
              <w:jc w:val="center"/>
            </w:pPr>
            <w:r w:rsidRPr="00D37DDA">
              <w:rPr>
                <w:color w:val="000000"/>
              </w:rPr>
              <w:t>1,43</w:t>
            </w:r>
          </w:p>
        </w:tc>
        <w:tc>
          <w:tcPr>
            <w:tcW w:w="1373" w:type="dxa"/>
            <w:shd w:val="clear" w:color="auto" w:fill="FFFFFF"/>
          </w:tcPr>
          <w:p w:rsidR="00BC7D37" w:rsidRPr="00D37DDA" w:rsidRDefault="00E706DD" w:rsidP="00BF0ABB">
            <w:pPr>
              <w:shd w:val="clear" w:color="auto" w:fill="FFFFFF"/>
              <w:tabs>
                <w:tab w:val="left" w:leader="underscore" w:pos="341"/>
                <w:tab w:val="left" w:leader="underscore" w:pos="595"/>
              </w:tabs>
              <w:jc w:val="center"/>
            </w:pPr>
            <w:r>
              <w:t>-</w:t>
            </w:r>
          </w:p>
        </w:tc>
      </w:tr>
      <w:tr w:rsidR="00BC7D37" w:rsidRPr="00102787">
        <w:trPr>
          <w:trHeight w:hRule="exact" w:val="278"/>
        </w:trPr>
        <w:tc>
          <w:tcPr>
            <w:tcW w:w="624" w:type="dxa"/>
            <w:shd w:val="clear" w:color="auto" w:fill="FFFFFF"/>
          </w:tcPr>
          <w:p w:rsidR="00BC7D37" w:rsidRPr="00D37DDA" w:rsidRDefault="00C43A98" w:rsidP="00C43A98">
            <w:pPr>
              <w:shd w:val="clear" w:color="auto" w:fill="FFFFFF"/>
              <w:jc w:val="both"/>
            </w:pPr>
            <w:r>
              <w:t>6</w:t>
            </w:r>
          </w:p>
        </w:tc>
        <w:tc>
          <w:tcPr>
            <w:tcW w:w="4596" w:type="dxa"/>
            <w:shd w:val="clear" w:color="auto" w:fill="FFFFFF"/>
          </w:tcPr>
          <w:p w:rsidR="00BC7D37" w:rsidRPr="00D37DDA" w:rsidRDefault="00BC7D37" w:rsidP="00C43A98">
            <w:pPr>
              <w:shd w:val="clear" w:color="auto" w:fill="FFFFFF"/>
              <w:jc w:val="both"/>
            </w:pPr>
            <w:r w:rsidRPr="00D37DDA">
              <w:rPr>
                <w:color w:val="000000"/>
              </w:rPr>
              <w:t>Суммарный грузооборот</w:t>
            </w:r>
          </w:p>
        </w:tc>
        <w:tc>
          <w:tcPr>
            <w:tcW w:w="1080" w:type="dxa"/>
            <w:shd w:val="clear" w:color="auto" w:fill="FFFFFF"/>
          </w:tcPr>
          <w:p w:rsidR="00BC7D37" w:rsidRPr="00D37DDA" w:rsidRDefault="00BC7D37" w:rsidP="00BF0ABB">
            <w:pPr>
              <w:shd w:val="clear" w:color="auto" w:fill="FFFFFF"/>
              <w:jc w:val="center"/>
            </w:pPr>
            <w:r w:rsidRPr="00D37DDA">
              <w:rPr>
                <w:color w:val="000000"/>
              </w:rPr>
              <w:t>Гс</w:t>
            </w:r>
          </w:p>
        </w:tc>
        <w:tc>
          <w:tcPr>
            <w:tcW w:w="1997" w:type="dxa"/>
            <w:shd w:val="clear" w:color="auto" w:fill="FFFFFF"/>
          </w:tcPr>
          <w:p w:rsidR="00BC7D37" w:rsidRPr="00D37DDA" w:rsidRDefault="00766B7F" w:rsidP="00BF0ABB">
            <w:pPr>
              <w:shd w:val="clear" w:color="auto" w:fill="FFFFFF"/>
              <w:jc w:val="center"/>
            </w:pPr>
            <w:r>
              <w:t>3</w:t>
            </w:r>
          </w:p>
        </w:tc>
        <w:tc>
          <w:tcPr>
            <w:tcW w:w="1373" w:type="dxa"/>
            <w:shd w:val="clear" w:color="auto" w:fill="FFFFFF"/>
          </w:tcPr>
          <w:p w:rsidR="00BC7D37" w:rsidRPr="00D37DDA" w:rsidRDefault="00E706DD" w:rsidP="00BF0ABB">
            <w:pPr>
              <w:shd w:val="clear" w:color="auto" w:fill="FFFFFF"/>
              <w:jc w:val="center"/>
            </w:pPr>
            <w:r>
              <w:rPr>
                <w:color w:val="000000"/>
              </w:rPr>
              <w:t>м</w:t>
            </w:r>
            <w:r w:rsidR="00BC7D37" w:rsidRPr="00D37DDA">
              <w:rPr>
                <w:color w:val="000000"/>
              </w:rPr>
              <w:t>лн.т.</w:t>
            </w:r>
          </w:p>
        </w:tc>
      </w:tr>
      <w:tr w:rsidR="00BC7D37" w:rsidRPr="00102787">
        <w:trPr>
          <w:trHeight w:hRule="exact" w:val="288"/>
        </w:trPr>
        <w:tc>
          <w:tcPr>
            <w:tcW w:w="624" w:type="dxa"/>
            <w:shd w:val="clear" w:color="auto" w:fill="FFFFFF"/>
          </w:tcPr>
          <w:p w:rsidR="00BC7D37" w:rsidRPr="00D37DDA" w:rsidRDefault="00C43A98" w:rsidP="00C43A98">
            <w:pPr>
              <w:shd w:val="clear" w:color="auto" w:fill="FFFFFF"/>
              <w:jc w:val="both"/>
            </w:pPr>
            <w:r>
              <w:t>7</w:t>
            </w:r>
          </w:p>
        </w:tc>
        <w:tc>
          <w:tcPr>
            <w:tcW w:w="4596" w:type="dxa"/>
            <w:shd w:val="clear" w:color="auto" w:fill="FFFFFF"/>
          </w:tcPr>
          <w:p w:rsidR="00BC7D37" w:rsidRPr="00D37DDA" w:rsidRDefault="00BC7D37" w:rsidP="00C43A98">
            <w:pPr>
              <w:shd w:val="clear" w:color="auto" w:fill="FFFFFF"/>
              <w:jc w:val="both"/>
            </w:pPr>
            <w:r w:rsidRPr="00D37DDA">
              <w:rPr>
                <w:color w:val="000000"/>
              </w:rPr>
              <w:t>Протяженность заводских железнодорожных путей</w:t>
            </w:r>
          </w:p>
        </w:tc>
        <w:tc>
          <w:tcPr>
            <w:tcW w:w="1080" w:type="dxa"/>
            <w:shd w:val="clear" w:color="auto" w:fill="FFFFFF"/>
          </w:tcPr>
          <w:p w:rsidR="00BC7D37" w:rsidRPr="00D37DDA" w:rsidRDefault="00BF0ABB" w:rsidP="00BF0ABB">
            <w:pPr>
              <w:shd w:val="clear" w:color="auto" w:fill="FFFFFF"/>
              <w:jc w:val="center"/>
            </w:pPr>
            <w:r>
              <w:rPr>
                <w:color w:val="000000"/>
                <w:lang w:val="en-US"/>
              </w:rPr>
              <w:t>Z</w:t>
            </w:r>
            <w:r w:rsidR="00BC7D37" w:rsidRPr="00D37DDA">
              <w:rPr>
                <w:color w:val="000000"/>
              </w:rPr>
              <w:t>ж</w:t>
            </w:r>
            <w:r>
              <w:rPr>
                <w:color w:val="000000"/>
              </w:rPr>
              <w:t>п</w:t>
            </w:r>
          </w:p>
        </w:tc>
        <w:tc>
          <w:tcPr>
            <w:tcW w:w="1997" w:type="dxa"/>
            <w:shd w:val="clear" w:color="auto" w:fill="FFFFFF"/>
          </w:tcPr>
          <w:p w:rsidR="00BC7D37" w:rsidRPr="00D37DDA" w:rsidRDefault="00766B7F" w:rsidP="00BF0ABB">
            <w:pPr>
              <w:shd w:val="clear" w:color="auto" w:fill="FFFFFF"/>
              <w:jc w:val="center"/>
            </w:pPr>
            <w:r>
              <w:t>5</w:t>
            </w:r>
          </w:p>
        </w:tc>
        <w:tc>
          <w:tcPr>
            <w:tcW w:w="1373" w:type="dxa"/>
            <w:shd w:val="clear" w:color="auto" w:fill="FFFFFF"/>
          </w:tcPr>
          <w:p w:rsidR="00BC7D37" w:rsidRPr="00D37DDA" w:rsidRDefault="00E706DD" w:rsidP="00BF0ABB">
            <w:pPr>
              <w:shd w:val="clear" w:color="auto" w:fill="FFFFFF"/>
              <w:jc w:val="center"/>
            </w:pPr>
            <w:r>
              <w:rPr>
                <w:color w:val="000000"/>
              </w:rPr>
              <w:t>к</w:t>
            </w:r>
            <w:r w:rsidR="00BC7D37" w:rsidRPr="00D37DDA">
              <w:rPr>
                <w:color w:val="000000"/>
              </w:rPr>
              <w:t>м.</w:t>
            </w:r>
          </w:p>
        </w:tc>
      </w:tr>
      <w:tr w:rsidR="00BC7D37" w:rsidRPr="00102787">
        <w:trPr>
          <w:trHeight w:hRule="exact" w:val="288"/>
        </w:trPr>
        <w:tc>
          <w:tcPr>
            <w:tcW w:w="624" w:type="dxa"/>
            <w:shd w:val="clear" w:color="auto" w:fill="FFFFFF"/>
          </w:tcPr>
          <w:p w:rsidR="00BC7D37" w:rsidRPr="00D37DDA" w:rsidRDefault="00C43A98" w:rsidP="00C43A98">
            <w:pPr>
              <w:shd w:val="clear" w:color="auto" w:fill="FFFFFF"/>
              <w:jc w:val="both"/>
            </w:pPr>
            <w:r>
              <w:t>8</w:t>
            </w:r>
          </w:p>
        </w:tc>
        <w:tc>
          <w:tcPr>
            <w:tcW w:w="4596" w:type="dxa"/>
            <w:shd w:val="clear" w:color="auto" w:fill="FFFFFF"/>
          </w:tcPr>
          <w:p w:rsidR="00BC7D37" w:rsidRPr="00D37DDA" w:rsidRDefault="00BC7D37" w:rsidP="00C43A98">
            <w:pPr>
              <w:shd w:val="clear" w:color="auto" w:fill="FFFFFF"/>
              <w:jc w:val="both"/>
            </w:pPr>
            <w:r w:rsidRPr="00D37DDA">
              <w:rPr>
                <w:color w:val="000000"/>
              </w:rPr>
              <w:t>Число транспортных средств на балансе предприятия</w:t>
            </w:r>
          </w:p>
        </w:tc>
        <w:tc>
          <w:tcPr>
            <w:tcW w:w="1080" w:type="dxa"/>
            <w:shd w:val="clear" w:color="auto" w:fill="FFFFFF"/>
          </w:tcPr>
          <w:p w:rsidR="00BC7D37" w:rsidRPr="00D37DDA" w:rsidRDefault="00BC7D37" w:rsidP="00BF0ABB">
            <w:pPr>
              <w:shd w:val="clear" w:color="auto" w:fill="FFFFFF"/>
              <w:jc w:val="center"/>
            </w:pPr>
            <w:r w:rsidRPr="00D37DDA">
              <w:rPr>
                <w:color w:val="000000"/>
              </w:rPr>
              <w:t>Чтс</w:t>
            </w:r>
          </w:p>
        </w:tc>
        <w:tc>
          <w:tcPr>
            <w:tcW w:w="1997" w:type="dxa"/>
            <w:shd w:val="clear" w:color="auto" w:fill="FFFFFF"/>
          </w:tcPr>
          <w:p w:rsidR="00BC7D37" w:rsidRPr="00D37DDA" w:rsidRDefault="00BC7D37" w:rsidP="00BF0ABB">
            <w:pPr>
              <w:shd w:val="clear" w:color="auto" w:fill="FFFFFF"/>
              <w:jc w:val="center"/>
            </w:pPr>
            <w:r w:rsidRPr="00D37DDA">
              <w:rPr>
                <w:color w:val="000000"/>
              </w:rPr>
              <w:t>234</w:t>
            </w:r>
          </w:p>
        </w:tc>
        <w:tc>
          <w:tcPr>
            <w:tcW w:w="1373" w:type="dxa"/>
            <w:shd w:val="clear" w:color="auto" w:fill="FFFFFF"/>
          </w:tcPr>
          <w:p w:rsidR="00BC7D37" w:rsidRPr="00D37DDA" w:rsidRDefault="00E706DD" w:rsidP="00BF0ABB">
            <w:pPr>
              <w:shd w:val="clear" w:color="auto" w:fill="FFFFFF"/>
              <w:jc w:val="center"/>
            </w:pPr>
            <w:r>
              <w:rPr>
                <w:color w:val="000000"/>
              </w:rPr>
              <w:t>ш</w:t>
            </w:r>
            <w:r w:rsidR="00BC7D37" w:rsidRPr="00D37DDA">
              <w:rPr>
                <w:color w:val="000000"/>
              </w:rPr>
              <w:t>т.</w:t>
            </w:r>
          </w:p>
        </w:tc>
      </w:tr>
      <w:tr w:rsidR="00BC7D37" w:rsidRPr="00102787">
        <w:trPr>
          <w:trHeight w:hRule="exact" w:val="557"/>
        </w:trPr>
        <w:tc>
          <w:tcPr>
            <w:tcW w:w="624" w:type="dxa"/>
            <w:shd w:val="clear" w:color="auto" w:fill="FFFFFF"/>
          </w:tcPr>
          <w:p w:rsidR="00BC7D37" w:rsidRPr="00D37DDA" w:rsidRDefault="00C43A98" w:rsidP="00C43A98">
            <w:pPr>
              <w:shd w:val="clear" w:color="auto" w:fill="FFFFFF"/>
              <w:jc w:val="both"/>
            </w:pPr>
            <w:r>
              <w:t>9</w:t>
            </w:r>
          </w:p>
        </w:tc>
        <w:tc>
          <w:tcPr>
            <w:tcW w:w="4596" w:type="dxa"/>
            <w:shd w:val="clear" w:color="auto" w:fill="FFFFFF"/>
          </w:tcPr>
          <w:p w:rsidR="00BC7D37" w:rsidRPr="00D37DDA" w:rsidRDefault="00BC7D37" w:rsidP="00C43A98">
            <w:pPr>
              <w:shd w:val="clear" w:color="auto" w:fill="FFFFFF"/>
              <w:jc w:val="both"/>
            </w:pPr>
            <w:r w:rsidRPr="00D37DDA">
              <w:rPr>
                <w:color w:val="000000"/>
              </w:rPr>
              <w:t>Годовое потребление электроэнергии</w:t>
            </w:r>
          </w:p>
        </w:tc>
        <w:tc>
          <w:tcPr>
            <w:tcW w:w="1080" w:type="dxa"/>
            <w:shd w:val="clear" w:color="auto" w:fill="FFFFFF"/>
          </w:tcPr>
          <w:p w:rsidR="00BC7D37" w:rsidRPr="00D37DDA" w:rsidRDefault="00BC7D37" w:rsidP="00BF0ABB">
            <w:pPr>
              <w:shd w:val="clear" w:color="auto" w:fill="FFFFFF"/>
              <w:jc w:val="center"/>
            </w:pPr>
            <w:r w:rsidRPr="00D37DDA">
              <w:rPr>
                <w:color w:val="000000"/>
              </w:rPr>
              <w:t>Гэ</w:t>
            </w:r>
          </w:p>
        </w:tc>
        <w:tc>
          <w:tcPr>
            <w:tcW w:w="1997" w:type="dxa"/>
            <w:shd w:val="clear" w:color="auto" w:fill="FFFFFF"/>
          </w:tcPr>
          <w:p w:rsidR="00BC7D37" w:rsidRPr="00D37DDA" w:rsidRDefault="00766B7F" w:rsidP="00BF0ABB">
            <w:pPr>
              <w:shd w:val="clear" w:color="auto" w:fill="FFFFFF"/>
              <w:jc w:val="center"/>
            </w:pPr>
            <w:r>
              <w:t>3</w:t>
            </w:r>
          </w:p>
        </w:tc>
        <w:tc>
          <w:tcPr>
            <w:tcW w:w="1373" w:type="dxa"/>
            <w:shd w:val="clear" w:color="auto" w:fill="FFFFFF"/>
          </w:tcPr>
          <w:p w:rsidR="00BC7D37" w:rsidRPr="00D37DDA" w:rsidRDefault="00E706DD" w:rsidP="00BF0ABB">
            <w:pPr>
              <w:shd w:val="clear" w:color="auto" w:fill="FFFFFF"/>
              <w:jc w:val="center"/>
            </w:pPr>
            <w:r>
              <w:rPr>
                <w:color w:val="000000"/>
              </w:rPr>
              <w:t>м</w:t>
            </w:r>
            <w:r w:rsidR="00BC7D37" w:rsidRPr="00D37DDA">
              <w:rPr>
                <w:color w:val="000000"/>
              </w:rPr>
              <w:t>лн. кВт.</w:t>
            </w:r>
          </w:p>
        </w:tc>
      </w:tr>
      <w:tr w:rsidR="00BC7D37" w:rsidRPr="00102787">
        <w:trPr>
          <w:trHeight w:hRule="exact" w:val="440"/>
        </w:trPr>
        <w:tc>
          <w:tcPr>
            <w:tcW w:w="624" w:type="dxa"/>
            <w:shd w:val="clear" w:color="auto" w:fill="FFFFFF"/>
          </w:tcPr>
          <w:p w:rsidR="00BC7D37" w:rsidRPr="00D37DDA" w:rsidRDefault="00C43A98" w:rsidP="00C43A98">
            <w:pPr>
              <w:shd w:val="clear" w:color="auto" w:fill="FFFFFF"/>
              <w:jc w:val="both"/>
            </w:pPr>
            <w:r>
              <w:t>10</w:t>
            </w:r>
          </w:p>
        </w:tc>
        <w:tc>
          <w:tcPr>
            <w:tcW w:w="4596" w:type="dxa"/>
            <w:shd w:val="clear" w:color="auto" w:fill="FFFFFF"/>
          </w:tcPr>
          <w:p w:rsidR="00BC7D37" w:rsidRPr="00D37DDA" w:rsidRDefault="00BC7D37" w:rsidP="00C43A98">
            <w:pPr>
              <w:shd w:val="clear" w:color="auto" w:fill="FFFFFF"/>
              <w:jc w:val="both"/>
            </w:pPr>
            <w:r w:rsidRPr="00D37DDA">
              <w:rPr>
                <w:color w:val="000000"/>
              </w:rPr>
              <w:t>Коэффициент сложности деталей</w:t>
            </w:r>
          </w:p>
        </w:tc>
        <w:tc>
          <w:tcPr>
            <w:tcW w:w="1080" w:type="dxa"/>
            <w:shd w:val="clear" w:color="auto" w:fill="FFFFFF"/>
          </w:tcPr>
          <w:p w:rsidR="00BC7D37" w:rsidRPr="00D37DDA" w:rsidRDefault="00907F9E" w:rsidP="00BF0ABB">
            <w:pPr>
              <w:shd w:val="clear" w:color="auto" w:fill="FFFFFF"/>
              <w:jc w:val="center"/>
            </w:pPr>
            <w:r w:rsidRPr="00BF0ABB">
              <w:rPr>
                <w:position w:val="-12"/>
              </w:rPr>
              <w:object w:dxaOrig="360" w:dyaOrig="380">
                <v:shape id="_x0000_i1043" type="#_x0000_t75" style="width:18pt;height:18.75pt" o:ole="">
                  <v:imagedata r:id="rId30" o:title=""/>
                </v:shape>
                <o:OLEObject Type="Embed" ProgID="Equation.3" ShapeID="_x0000_i1043" DrawAspect="Content" ObjectID="_1458286621" r:id="rId31"/>
              </w:object>
            </w:r>
          </w:p>
        </w:tc>
        <w:tc>
          <w:tcPr>
            <w:tcW w:w="1997" w:type="dxa"/>
            <w:shd w:val="clear" w:color="auto" w:fill="FFFFFF"/>
          </w:tcPr>
          <w:p w:rsidR="00BC7D37" w:rsidRPr="00D37DDA" w:rsidRDefault="00BC7D37" w:rsidP="00BF0ABB">
            <w:pPr>
              <w:shd w:val="clear" w:color="auto" w:fill="FFFFFF"/>
              <w:jc w:val="center"/>
            </w:pPr>
            <w:r w:rsidRPr="00D37DDA">
              <w:rPr>
                <w:color w:val="000000"/>
              </w:rPr>
              <w:t>0,58</w:t>
            </w:r>
          </w:p>
        </w:tc>
        <w:tc>
          <w:tcPr>
            <w:tcW w:w="1373" w:type="dxa"/>
            <w:shd w:val="clear" w:color="auto" w:fill="FFFFFF"/>
          </w:tcPr>
          <w:p w:rsidR="00BC7D37" w:rsidRPr="00D37DDA" w:rsidRDefault="00BC7D37" w:rsidP="00BF0ABB">
            <w:pPr>
              <w:shd w:val="clear" w:color="auto" w:fill="FFFFFF"/>
              <w:jc w:val="center"/>
            </w:pPr>
          </w:p>
        </w:tc>
      </w:tr>
      <w:tr w:rsidR="00BC7D37" w:rsidRPr="00102787">
        <w:trPr>
          <w:trHeight w:hRule="exact" w:val="557"/>
        </w:trPr>
        <w:tc>
          <w:tcPr>
            <w:tcW w:w="624" w:type="dxa"/>
            <w:shd w:val="clear" w:color="auto" w:fill="FFFFFF"/>
          </w:tcPr>
          <w:p w:rsidR="00BC7D37" w:rsidRPr="00D37DDA" w:rsidRDefault="00C43A98" w:rsidP="00C43A98">
            <w:pPr>
              <w:shd w:val="clear" w:color="auto" w:fill="FFFFFF"/>
              <w:jc w:val="both"/>
            </w:pPr>
            <w:r>
              <w:t>11</w:t>
            </w:r>
          </w:p>
        </w:tc>
        <w:tc>
          <w:tcPr>
            <w:tcW w:w="4596" w:type="dxa"/>
            <w:shd w:val="clear" w:color="auto" w:fill="FFFFFF"/>
          </w:tcPr>
          <w:p w:rsidR="00BC7D37" w:rsidRPr="00D37DDA" w:rsidRDefault="00BC7D37" w:rsidP="00C43A98">
            <w:pPr>
              <w:shd w:val="clear" w:color="auto" w:fill="FFFFFF"/>
              <w:jc w:val="both"/>
            </w:pPr>
            <w:r w:rsidRPr="00D37DDA">
              <w:rPr>
                <w:color w:val="000000"/>
              </w:rPr>
              <w:t>Объем выпуска сварных конструкций</w:t>
            </w:r>
          </w:p>
        </w:tc>
        <w:tc>
          <w:tcPr>
            <w:tcW w:w="1080" w:type="dxa"/>
            <w:shd w:val="clear" w:color="auto" w:fill="FFFFFF"/>
          </w:tcPr>
          <w:p w:rsidR="00BC7D37" w:rsidRPr="00BF0ABB" w:rsidRDefault="00BC7D37" w:rsidP="00BF0ABB">
            <w:pPr>
              <w:shd w:val="clear" w:color="auto" w:fill="FFFFFF"/>
              <w:jc w:val="center"/>
            </w:pPr>
            <w:r w:rsidRPr="00D37DDA">
              <w:rPr>
                <w:smallCaps/>
                <w:color w:val="000000"/>
                <w:lang w:val="en-US"/>
              </w:rPr>
              <w:t>V</w:t>
            </w:r>
            <w:r w:rsidR="00BF0ABB" w:rsidRPr="00BF0ABB">
              <w:rPr>
                <w:smallCaps/>
                <w:color w:val="000000"/>
                <w:vertAlign w:val="subscript"/>
              </w:rPr>
              <w:t>ск</w:t>
            </w:r>
          </w:p>
        </w:tc>
        <w:tc>
          <w:tcPr>
            <w:tcW w:w="1997" w:type="dxa"/>
            <w:shd w:val="clear" w:color="auto" w:fill="FFFFFF"/>
            <w:vAlign w:val="center"/>
          </w:tcPr>
          <w:p w:rsidR="00BC7D37" w:rsidRPr="00D37DDA" w:rsidRDefault="00766B7F" w:rsidP="00BF0ABB">
            <w:pPr>
              <w:shd w:val="clear" w:color="auto" w:fill="FFFFFF"/>
              <w:jc w:val="center"/>
            </w:pPr>
            <w:r>
              <w:t>6</w:t>
            </w:r>
          </w:p>
        </w:tc>
        <w:tc>
          <w:tcPr>
            <w:tcW w:w="1373" w:type="dxa"/>
            <w:shd w:val="clear" w:color="auto" w:fill="FFFFFF"/>
          </w:tcPr>
          <w:p w:rsidR="00BC7D37" w:rsidRPr="00D37DDA" w:rsidRDefault="00E706DD" w:rsidP="00BF0ABB">
            <w:pPr>
              <w:shd w:val="clear" w:color="auto" w:fill="FFFFFF"/>
              <w:jc w:val="center"/>
            </w:pPr>
            <w:r>
              <w:rPr>
                <w:color w:val="000000"/>
              </w:rPr>
              <w:t>ты</w:t>
            </w:r>
            <w:r w:rsidR="00BC7D37" w:rsidRPr="00D37DDA">
              <w:rPr>
                <w:color w:val="000000"/>
              </w:rPr>
              <w:t>с. т.</w:t>
            </w:r>
          </w:p>
          <w:p w:rsidR="00BC7D37" w:rsidRPr="00D37DDA" w:rsidRDefault="00BC7D37" w:rsidP="00BF0ABB">
            <w:pPr>
              <w:shd w:val="clear" w:color="auto" w:fill="FFFFFF"/>
              <w:jc w:val="center"/>
            </w:pPr>
            <w:r w:rsidRPr="00D37DDA">
              <w:rPr>
                <w:color w:val="000000"/>
              </w:rPr>
              <w:t>/год</w:t>
            </w:r>
          </w:p>
        </w:tc>
      </w:tr>
      <w:tr w:rsidR="00BC7D37" w:rsidRPr="00102787">
        <w:trPr>
          <w:trHeight w:hRule="exact" w:val="278"/>
        </w:trPr>
        <w:tc>
          <w:tcPr>
            <w:tcW w:w="624" w:type="dxa"/>
            <w:shd w:val="clear" w:color="auto" w:fill="FFFFFF"/>
          </w:tcPr>
          <w:p w:rsidR="00BC7D37" w:rsidRPr="00D37DDA" w:rsidRDefault="00C43A98" w:rsidP="00C43A98">
            <w:pPr>
              <w:shd w:val="clear" w:color="auto" w:fill="FFFFFF"/>
              <w:jc w:val="both"/>
            </w:pPr>
            <w:r>
              <w:t>12</w:t>
            </w:r>
          </w:p>
        </w:tc>
        <w:tc>
          <w:tcPr>
            <w:tcW w:w="4596" w:type="dxa"/>
            <w:shd w:val="clear" w:color="auto" w:fill="FFFFFF"/>
          </w:tcPr>
          <w:p w:rsidR="00BC7D37" w:rsidRPr="00D37DDA" w:rsidRDefault="00BC7D37" w:rsidP="00C43A98">
            <w:pPr>
              <w:shd w:val="clear" w:color="auto" w:fill="FFFFFF"/>
              <w:jc w:val="both"/>
            </w:pPr>
            <w:r w:rsidRPr="00D37DDA">
              <w:rPr>
                <w:color w:val="000000"/>
              </w:rPr>
              <w:t>Количество поставщиков и потребителей</w:t>
            </w:r>
          </w:p>
        </w:tc>
        <w:tc>
          <w:tcPr>
            <w:tcW w:w="1080" w:type="dxa"/>
            <w:shd w:val="clear" w:color="auto" w:fill="FFFFFF"/>
          </w:tcPr>
          <w:p w:rsidR="00BC7D37" w:rsidRPr="00D37DDA" w:rsidRDefault="00BC7D37" w:rsidP="00BF0ABB">
            <w:pPr>
              <w:shd w:val="clear" w:color="auto" w:fill="FFFFFF"/>
              <w:jc w:val="center"/>
            </w:pPr>
            <w:r w:rsidRPr="00D37DDA">
              <w:rPr>
                <w:color w:val="000000"/>
              </w:rPr>
              <w:t>П</w:t>
            </w:r>
          </w:p>
        </w:tc>
        <w:tc>
          <w:tcPr>
            <w:tcW w:w="1997" w:type="dxa"/>
            <w:shd w:val="clear" w:color="auto" w:fill="FFFFFF"/>
          </w:tcPr>
          <w:p w:rsidR="00BC7D37" w:rsidRPr="00D37DDA" w:rsidRDefault="00BC7D37" w:rsidP="00BF0ABB">
            <w:pPr>
              <w:shd w:val="clear" w:color="auto" w:fill="FFFFFF"/>
              <w:jc w:val="center"/>
            </w:pPr>
            <w:r w:rsidRPr="00D37DDA">
              <w:rPr>
                <w:color w:val="000000"/>
              </w:rPr>
              <w:t>46</w:t>
            </w:r>
            <w:r w:rsidR="00766B7F">
              <w:rPr>
                <w:color w:val="000000"/>
              </w:rPr>
              <w:t>8</w:t>
            </w:r>
          </w:p>
        </w:tc>
        <w:tc>
          <w:tcPr>
            <w:tcW w:w="1373" w:type="dxa"/>
            <w:shd w:val="clear" w:color="auto" w:fill="FFFFFF"/>
          </w:tcPr>
          <w:p w:rsidR="00BC7D37" w:rsidRPr="00D37DDA" w:rsidRDefault="00E706DD" w:rsidP="00BF0ABB">
            <w:pPr>
              <w:shd w:val="clear" w:color="auto" w:fill="FFFFFF"/>
              <w:jc w:val="center"/>
            </w:pPr>
            <w:r>
              <w:rPr>
                <w:color w:val="000000"/>
              </w:rPr>
              <w:t>ш</w:t>
            </w:r>
            <w:r w:rsidR="00BC7D37" w:rsidRPr="00D37DDA">
              <w:rPr>
                <w:color w:val="000000"/>
              </w:rPr>
              <w:t>т.</w:t>
            </w:r>
          </w:p>
        </w:tc>
      </w:tr>
      <w:tr w:rsidR="00BC7D37" w:rsidRPr="00102787">
        <w:trPr>
          <w:trHeight w:hRule="exact" w:val="557"/>
        </w:trPr>
        <w:tc>
          <w:tcPr>
            <w:tcW w:w="624" w:type="dxa"/>
            <w:shd w:val="clear" w:color="auto" w:fill="FFFFFF"/>
          </w:tcPr>
          <w:p w:rsidR="00BC7D37" w:rsidRPr="00D37DDA" w:rsidRDefault="00C43A98" w:rsidP="00C43A98">
            <w:pPr>
              <w:shd w:val="clear" w:color="auto" w:fill="FFFFFF"/>
              <w:jc w:val="both"/>
            </w:pPr>
            <w:r>
              <w:t>13</w:t>
            </w:r>
          </w:p>
        </w:tc>
        <w:tc>
          <w:tcPr>
            <w:tcW w:w="4596" w:type="dxa"/>
            <w:shd w:val="clear" w:color="auto" w:fill="FFFFFF"/>
          </w:tcPr>
          <w:p w:rsidR="00BC7D37" w:rsidRPr="00D37DDA" w:rsidRDefault="00BC7D37" w:rsidP="00C43A98">
            <w:pPr>
              <w:shd w:val="clear" w:color="auto" w:fill="FFFFFF"/>
              <w:jc w:val="both"/>
            </w:pPr>
            <w:r w:rsidRPr="00D37DDA">
              <w:rPr>
                <w:color w:val="000000"/>
              </w:rPr>
              <w:t>Количество технологических норм или операций в основном производстве</w:t>
            </w:r>
          </w:p>
        </w:tc>
        <w:tc>
          <w:tcPr>
            <w:tcW w:w="1080" w:type="dxa"/>
            <w:shd w:val="clear" w:color="auto" w:fill="FFFFFF"/>
          </w:tcPr>
          <w:p w:rsidR="00BC7D37" w:rsidRPr="00D37DDA" w:rsidRDefault="00766B7F" w:rsidP="00BF0ABB">
            <w:pPr>
              <w:shd w:val="clear" w:color="auto" w:fill="FFFFFF"/>
              <w:jc w:val="center"/>
            </w:pPr>
            <w:r w:rsidRPr="00D37DDA">
              <w:rPr>
                <w:color w:val="000000"/>
              </w:rPr>
              <w:t>Т</w:t>
            </w:r>
          </w:p>
        </w:tc>
        <w:tc>
          <w:tcPr>
            <w:tcW w:w="1997" w:type="dxa"/>
            <w:shd w:val="clear" w:color="auto" w:fill="FFFFFF"/>
          </w:tcPr>
          <w:p w:rsidR="00BC7D37" w:rsidRPr="00D37DDA" w:rsidRDefault="00BC7D37" w:rsidP="00BF0ABB">
            <w:pPr>
              <w:shd w:val="clear" w:color="auto" w:fill="FFFFFF"/>
              <w:jc w:val="center"/>
            </w:pPr>
            <w:r w:rsidRPr="00D37DDA">
              <w:rPr>
                <w:color w:val="000000"/>
              </w:rPr>
              <w:t>684</w:t>
            </w:r>
          </w:p>
        </w:tc>
        <w:tc>
          <w:tcPr>
            <w:tcW w:w="1373" w:type="dxa"/>
            <w:shd w:val="clear" w:color="auto" w:fill="FFFFFF"/>
          </w:tcPr>
          <w:p w:rsidR="00BC7D37" w:rsidRPr="00D37DDA" w:rsidRDefault="00E706DD" w:rsidP="00BF0ABB">
            <w:pPr>
              <w:shd w:val="clear" w:color="auto" w:fill="FFFFFF"/>
              <w:jc w:val="center"/>
            </w:pPr>
            <w:r>
              <w:rPr>
                <w:color w:val="000000"/>
              </w:rPr>
              <w:t>ш</w:t>
            </w:r>
            <w:r w:rsidR="00BC7D37" w:rsidRPr="00D37DDA">
              <w:rPr>
                <w:color w:val="000000"/>
              </w:rPr>
              <w:t>т.</w:t>
            </w:r>
          </w:p>
        </w:tc>
      </w:tr>
      <w:tr w:rsidR="00BC7D37" w:rsidRPr="00102787">
        <w:trPr>
          <w:trHeight w:hRule="exact" w:val="826"/>
        </w:trPr>
        <w:tc>
          <w:tcPr>
            <w:tcW w:w="624" w:type="dxa"/>
            <w:shd w:val="clear" w:color="auto" w:fill="FFFFFF"/>
          </w:tcPr>
          <w:p w:rsidR="00BC7D37" w:rsidRPr="00D37DDA" w:rsidRDefault="00C43A98" w:rsidP="00C43A98">
            <w:pPr>
              <w:shd w:val="clear" w:color="auto" w:fill="FFFFFF"/>
              <w:jc w:val="both"/>
            </w:pPr>
            <w:r>
              <w:t>14</w:t>
            </w:r>
          </w:p>
        </w:tc>
        <w:tc>
          <w:tcPr>
            <w:tcW w:w="4596" w:type="dxa"/>
            <w:shd w:val="clear" w:color="auto" w:fill="FFFFFF"/>
          </w:tcPr>
          <w:p w:rsidR="00BC7D37" w:rsidRPr="00D37DDA" w:rsidRDefault="00BC7D37" w:rsidP="00C43A98">
            <w:pPr>
              <w:shd w:val="clear" w:color="auto" w:fill="FFFFFF"/>
              <w:jc w:val="both"/>
            </w:pPr>
            <w:r w:rsidRPr="00D37DDA">
              <w:rPr>
                <w:color w:val="000000"/>
              </w:rPr>
              <w:t>Количество наименований, типоразмеров, артикулов, полуфабрикатов, материалов, покупных изделий и выпускаемой продукции</w:t>
            </w:r>
          </w:p>
        </w:tc>
        <w:tc>
          <w:tcPr>
            <w:tcW w:w="1080" w:type="dxa"/>
            <w:shd w:val="clear" w:color="auto" w:fill="FFFFFF"/>
          </w:tcPr>
          <w:p w:rsidR="00BC7D37" w:rsidRPr="00D37DDA" w:rsidRDefault="00766B7F" w:rsidP="00BF0ABB">
            <w:pPr>
              <w:shd w:val="clear" w:color="auto" w:fill="FFFFFF"/>
              <w:jc w:val="center"/>
            </w:pPr>
            <w:r w:rsidRPr="00D37DDA">
              <w:rPr>
                <w:color w:val="000000"/>
              </w:rPr>
              <w:t>М</w:t>
            </w:r>
          </w:p>
        </w:tc>
        <w:tc>
          <w:tcPr>
            <w:tcW w:w="1997" w:type="dxa"/>
            <w:shd w:val="clear" w:color="auto" w:fill="FFFFFF"/>
          </w:tcPr>
          <w:p w:rsidR="00BC7D37" w:rsidRPr="00D37DDA" w:rsidRDefault="00BC7D37" w:rsidP="00BF0ABB">
            <w:pPr>
              <w:shd w:val="clear" w:color="auto" w:fill="FFFFFF"/>
              <w:jc w:val="center"/>
            </w:pPr>
            <w:r w:rsidRPr="00D37DDA">
              <w:rPr>
                <w:color w:val="000000"/>
              </w:rPr>
              <w:t>343</w:t>
            </w:r>
          </w:p>
        </w:tc>
        <w:tc>
          <w:tcPr>
            <w:tcW w:w="1373" w:type="dxa"/>
            <w:shd w:val="clear" w:color="auto" w:fill="FFFFFF"/>
          </w:tcPr>
          <w:p w:rsidR="00BC7D37" w:rsidRPr="00D37DDA" w:rsidRDefault="00E706DD" w:rsidP="00BF0ABB">
            <w:pPr>
              <w:shd w:val="clear" w:color="auto" w:fill="FFFFFF"/>
              <w:jc w:val="center"/>
            </w:pPr>
            <w:r>
              <w:rPr>
                <w:color w:val="000000"/>
              </w:rPr>
              <w:t>ш</w:t>
            </w:r>
            <w:r w:rsidR="00BC7D37" w:rsidRPr="00D37DDA">
              <w:rPr>
                <w:color w:val="000000"/>
              </w:rPr>
              <w:t>т.</w:t>
            </w:r>
          </w:p>
        </w:tc>
      </w:tr>
      <w:tr w:rsidR="00BC7D37" w:rsidRPr="00102787">
        <w:trPr>
          <w:trHeight w:hRule="exact" w:val="278"/>
        </w:trPr>
        <w:tc>
          <w:tcPr>
            <w:tcW w:w="624" w:type="dxa"/>
            <w:shd w:val="clear" w:color="auto" w:fill="FFFFFF"/>
          </w:tcPr>
          <w:p w:rsidR="00BC7D37" w:rsidRPr="00D37DDA" w:rsidRDefault="00C43A98" w:rsidP="00C43A98">
            <w:pPr>
              <w:shd w:val="clear" w:color="auto" w:fill="FFFFFF"/>
              <w:jc w:val="both"/>
            </w:pPr>
            <w:r>
              <w:t>15</w:t>
            </w:r>
          </w:p>
        </w:tc>
        <w:tc>
          <w:tcPr>
            <w:tcW w:w="4596" w:type="dxa"/>
            <w:shd w:val="clear" w:color="auto" w:fill="FFFFFF"/>
          </w:tcPr>
          <w:p w:rsidR="00BC7D37" w:rsidRPr="00D37DDA" w:rsidRDefault="00BC7D37" w:rsidP="00C43A98">
            <w:pPr>
              <w:shd w:val="clear" w:color="auto" w:fill="FFFFFF"/>
              <w:jc w:val="both"/>
            </w:pPr>
            <w:r w:rsidRPr="00D37DDA">
              <w:rPr>
                <w:color w:val="000000"/>
              </w:rPr>
              <w:t>Количество наименований оригинальных деталей</w:t>
            </w:r>
          </w:p>
        </w:tc>
        <w:tc>
          <w:tcPr>
            <w:tcW w:w="1080" w:type="dxa"/>
            <w:shd w:val="clear" w:color="auto" w:fill="FFFFFF"/>
          </w:tcPr>
          <w:p w:rsidR="00BC7D37" w:rsidRPr="00D37DDA" w:rsidRDefault="00BC7D37" w:rsidP="00BF0ABB">
            <w:pPr>
              <w:shd w:val="clear" w:color="auto" w:fill="FFFFFF"/>
              <w:jc w:val="center"/>
            </w:pPr>
            <w:r w:rsidRPr="00D37DDA">
              <w:rPr>
                <w:color w:val="000000"/>
              </w:rPr>
              <w:t>А</w:t>
            </w:r>
          </w:p>
        </w:tc>
        <w:tc>
          <w:tcPr>
            <w:tcW w:w="1997" w:type="dxa"/>
            <w:shd w:val="clear" w:color="auto" w:fill="FFFFFF"/>
          </w:tcPr>
          <w:p w:rsidR="00BC7D37" w:rsidRPr="00D37DDA" w:rsidRDefault="00BC7D37" w:rsidP="00BF0ABB">
            <w:pPr>
              <w:shd w:val="clear" w:color="auto" w:fill="FFFFFF"/>
              <w:jc w:val="center"/>
            </w:pPr>
            <w:r w:rsidRPr="00D37DDA">
              <w:rPr>
                <w:color w:val="000000"/>
                <w:lang w:val="en-US"/>
              </w:rPr>
              <w:t>280</w:t>
            </w:r>
          </w:p>
        </w:tc>
        <w:tc>
          <w:tcPr>
            <w:tcW w:w="1373" w:type="dxa"/>
            <w:shd w:val="clear" w:color="auto" w:fill="FFFFFF"/>
          </w:tcPr>
          <w:p w:rsidR="00BC7D37" w:rsidRPr="00D37DDA" w:rsidRDefault="00E706DD" w:rsidP="00BF0ABB">
            <w:pPr>
              <w:shd w:val="clear" w:color="auto" w:fill="FFFFFF"/>
              <w:jc w:val="center"/>
            </w:pPr>
            <w:r>
              <w:rPr>
                <w:color w:val="000000"/>
              </w:rPr>
              <w:t>ш</w:t>
            </w:r>
            <w:r w:rsidR="00BC7D37" w:rsidRPr="00D37DDA">
              <w:rPr>
                <w:color w:val="000000"/>
              </w:rPr>
              <w:t>т.</w:t>
            </w:r>
          </w:p>
        </w:tc>
      </w:tr>
      <w:tr w:rsidR="00BC7D37" w:rsidRPr="00102787">
        <w:trPr>
          <w:trHeight w:hRule="exact" w:val="288"/>
        </w:trPr>
        <w:tc>
          <w:tcPr>
            <w:tcW w:w="624" w:type="dxa"/>
            <w:shd w:val="clear" w:color="auto" w:fill="FFFFFF"/>
          </w:tcPr>
          <w:p w:rsidR="00BC7D37" w:rsidRPr="00D37DDA" w:rsidRDefault="00C43A98" w:rsidP="00C43A98">
            <w:pPr>
              <w:shd w:val="clear" w:color="auto" w:fill="FFFFFF"/>
              <w:jc w:val="both"/>
            </w:pPr>
            <w:r>
              <w:t>16</w:t>
            </w:r>
          </w:p>
        </w:tc>
        <w:tc>
          <w:tcPr>
            <w:tcW w:w="4596" w:type="dxa"/>
            <w:shd w:val="clear" w:color="auto" w:fill="FFFFFF"/>
          </w:tcPr>
          <w:p w:rsidR="00BC7D37" w:rsidRPr="00D37DDA" w:rsidRDefault="00BC7D37" w:rsidP="00C43A98">
            <w:pPr>
              <w:shd w:val="clear" w:color="auto" w:fill="FFFFFF"/>
              <w:jc w:val="both"/>
            </w:pPr>
            <w:r w:rsidRPr="00D37DDA">
              <w:rPr>
                <w:color w:val="000000"/>
              </w:rPr>
              <w:t>Количество предприятий кроме базового</w:t>
            </w:r>
          </w:p>
        </w:tc>
        <w:tc>
          <w:tcPr>
            <w:tcW w:w="1080" w:type="dxa"/>
            <w:shd w:val="clear" w:color="auto" w:fill="FFFFFF"/>
          </w:tcPr>
          <w:p w:rsidR="00BC7D37" w:rsidRPr="00D37DDA" w:rsidRDefault="00BC7D37" w:rsidP="00BF0ABB">
            <w:pPr>
              <w:shd w:val="clear" w:color="auto" w:fill="FFFFFF"/>
              <w:jc w:val="center"/>
            </w:pPr>
          </w:p>
        </w:tc>
        <w:tc>
          <w:tcPr>
            <w:tcW w:w="1997" w:type="dxa"/>
            <w:shd w:val="clear" w:color="auto" w:fill="FFFFFF"/>
          </w:tcPr>
          <w:p w:rsidR="00BC7D37" w:rsidRPr="00D37DDA" w:rsidRDefault="00766B7F" w:rsidP="00BF0ABB">
            <w:pPr>
              <w:shd w:val="clear" w:color="auto" w:fill="FFFFFF"/>
              <w:jc w:val="center"/>
            </w:pPr>
            <w:r>
              <w:t>2</w:t>
            </w:r>
          </w:p>
        </w:tc>
        <w:tc>
          <w:tcPr>
            <w:tcW w:w="1373" w:type="dxa"/>
            <w:shd w:val="clear" w:color="auto" w:fill="FFFFFF"/>
          </w:tcPr>
          <w:p w:rsidR="00BC7D37" w:rsidRPr="00D37DDA" w:rsidRDefault="00E706DD" w:rsidP="00BF0ABB">
            <w:pPr>
              <w:shd w:val="clear" w:color="auto" w:fill="FFFFFF"/>
              <w:jc w:val="center"/>
            </w:pPr>
            <w:r>
              <w:rPr>
                <w:color w:val="000000"/>
              </w:rPr>
              <w:t>ш</w:t>
            </w:r>
            <w:r w:rsidR="00BC7D37" w:rsidRPr="00D37DDA">
              <w:rPr>
                <w:color w:val="000000"/>
              </w:rPr>
              <w:t>т.</w:t>
            </w:r>
          </w:p>
        </w:tc>
      </w:tr>
      <w:tr w:rsidR="00BC7D37" w:rsidRPr="00102787">
        <w:trPr>
          <w:trHeight w:hRule="exact" w:val="557"/>
        </w:trPr>
        <w:tc>
          <w:tcPr>
            <w:tcW w:w="624" w:type="dxa"/>
            <w:shd w:val="clear" w:color="auto" w:fill="FFFFFF"/>
          </w:tcPr>
          <w:p w:rsidR="00BC7D37" w:rsidRPr="00D37DDA" w:rsidRDefault="00C43A98" w:rsidP="00C43A98">
            <w:pPr>
              <w:shd w:val="clear" w:color="auto" w:fill="FFFFFF"/>
              <w:jc w:val="both"/>
            </w:pPr>
            <w:r>
              <w:t>17</w:t>
            </w:r>
          </w:p>
        </w:tc>
        <w:tc>
          <w:tcPr>
            <w:tcW w:w="4596" w:type="dxa"/>
            <w:shd w:val="clear" w:color="auto" w:fill="FFFFFF"/>
          </w:tcPr>
          <w:p w:rsidR="00BC7D37" w:rsidRPr="00D37DDA" w:rsidRDefault="00BC7D37" w:rsidP="00C43A98">
            <w:pPr>
              <w:shd w:val="clear" w:color="auto" w:fill="FFFFFF"/>
              <w:jc w:val="both"/>
            </w:pPr>
            <w:r w:rsidRPr="00D37DDA">
              <w:rPr>
                <w:color w:val="000000"/>
              </w:rPr>
              <w:t>Количество цехов основного производства в головном предприятии</w:t>
            </w:r>
          </w:p>
        </w:tc>
        <w:tc>
          <w:tcPr>
            <w:tcW w:w="1080" w:type="dxa"/>
            <w:shd w:val="clear" w:color="auto" w:fill="FFFFFF"/>
          </w:tcPr>
          <w:p w:rsidR="00BC7D37" w:rsidRPr="00D37DDA" w:rsidRDefault="00BC7D37" w:rsidP="00BF0ABB">
            <w:pPr>
              <w:shd w:val="clear" w:color="auto" w:fill="FFFFFF"/>
              <w:jc w:val="center"/>
            </w:pPr>
          </w:p>
        </w:tc>
        <w:tc>
          <w:tcPr>
            <w:tcW w:w="1997" w:type="dxa"/>
            <w:shd w:val="clear" w:color="auto" w:fill="FFFFFF"/>
          </w:tcPr>
          <w:p w:rsidR="00BC7D37" w:rsidRPr="00D37DDA" w:rsidRDefault="00766B7F" w:rsidP="00BF0ABB">
            <w:pPr>
              <w:shd w:val="clear" w:color="auto" w:fill="FFFFFF"/>
              <w:jc w:val="center"/>
            </w:pPr>
            <w:r>
              <w:t>7</w:t>
            </w:r>
          </w:p>
        </w:tc>
        <w:tc>
          <w:tcPr>
            <w:tcW w:w="1373" w:type="dxa"/>
            <w:shd w:val="clear" w:color="auto" w:fill="FFFFFF"/>
          </w:tcPr>
          <w:p w:rsidR="00BC7D37" w:rsidRPr="00D37DDA" w:rsidRDefault="00E706DD" w:rsidP="00BF0ABB">
            <w:pPr>
              <w:shd w:val="clear" w:color="auto" w:fill="FFFFFF"/>
              <w:jc w:val="center"/>
            </w:pPr>
            <w:r>
              <w:rPr>
                <w:color w:val="000000"/>
              </w:rPr>
              <w:t>ш</w:t>
            </w:r>
            <w:r w:rsidR="00BC7D37" w:rsidRPr="00D37DDA">
              <w:rPr>
                <w:color w:val="000000"/>
              </w:rPr>
              <w:t>т.</w:t>
            </w:r>
          </w:p>
        </w:tc>
      </w:tr>
      <w:tr w:rsidR="00BC7D37" w:rsidRPr="00102787">
        <w:trPr>
          <w:trHeight w:hRule="exact" w:val="278"/>
        </w:trPr>
        <w:tc>
          <w:tcPr>
            <w:tcW w:w="624" w:type="dxa"/>
            <w:shd w:val="clear" w:color="auto" w:fill="FFFFFF"/>
          </w:tcPr>
          <w:p w:rsidR="00BC7D37" w:rsidRPr="00D37DDA" w:rsidRDefault="00C43A98" w:rsidP="00C43A98">
            <w:pPr>
              <w:shd w:val="clear" w:color="auto" w:fill="FFFFFF"/>
              <w:jc w:val="both"/>
            </w:pPr>
            <w:r>
              <w:t>18</w:t>
            </w:r>
          </w:p>
        </w:tc>
        <w:tc>
          <w:tcPr>
            <w:tcW w:w="4596" w:type="dxa"/>
            <w:shd w:val="clear" w:color="auto" w:fill="FFFFFF"/>
          </w:tcPr>
          <w:p w:rsidR="00BC7D37" w:rsidRPr="00D37DDA" w:rsidRDefault="00BC7D37" w:rsidP="00C43A98">
            <w:pPr>
              <w:shd w:val="clear" w:color="auto" w:fill="FFFFFF"/>
              <w:jc w:val="both"/>
            </w:pPr>
            <w:r w:rsidRPr="00D37DDA">
              <w:rPr>
                <w:color w:val="000000"/>
              </w:rPr>
              <w:t>Тип производства</w:t>
            </w:r>
          </w:p>
        </w:tc>
        <w:tc>
          <w:tcPr>
            <w:tcW w:w="1080" w:type="dxa"/>
            <w:shd w:val="clear" w:color="auto" w:fill="FFFFFF"/>
          </w:tcPr>
          <w:p w:rsidR="00BC7D37" w:rsidRPr="00D37DDA" w:rsidRDefault="00BC7D37" w:rsidP="00BF0ABB">
            <w:pPr>
              <w:shd w:val="clear" w:color="auto" w:fill="FFFFFF"/>
              <w:jc w:val="center"/>
            </w:pPr>
          </w:p>
        </w:tc>
        <w:tc>
          <w:tcPr>
            <w:tcW w:w="1997" w:type="dxa"/>
            <w:shd w:val="clear" w:color="auto" w:fill="FFFFFF"/>
          </w:tcPr>
          <w:p w:rsidR="00BC7D37" w:rsidRPr="00D37DDA" w:rsidRDefault="00BC7D37" w:rsidP="00BF0ABB">
            <w:pPr>
              <w:shd w:val="clear" w:color="auto" w:fill="FFFFFF"/>
              <w:jc w:val="center"/>
            </w:pPr>
            <w:r w:rsidRPr="00D37DDA">
              <w:rPr>
                <w:color w:val="000000"/>
              </w:rPr>
              <w:t>С</w:t>
            </w:r>
          </w:p>
        </w:tc>
        <w:tc>
          <w:tcPr>
            <w:tcW w:w="1373" w:type="dxa"/>
            <w:shd w:val="clear" w:color="auto" w:fill="FFFFFF"/>
          </w:tcPr>
          <w:p w:rsidR="00BC7D37" w:rsidRPr="00D37DDA" w:rsidRDefault="00BC7D37" w:rsidP="00BF0ABB">
            <w:pPr>
              <w:shd w:val="clear" w:color="auto" w:fill="FFFFFF"/>
              <w:jc w:val="center"/>
            </w:pPr>
          </w:p>
        </w:tc>
      </w:tr>
      <w:tr w:rsidR="00BC7D37" w:rsidRPr="00102787">
        <w:trPr>
          <w:trHeight w:hRule="exact" w:val="278"/>
        </w:trPr>
        <w:tc>
          <w:tcPr>
            <w:tcW w:w="624" w:type="dxa"/>
            <w:shd w:val="clear" w:color="auto" w:fill="FFFFFF"/>
          </w:tcPr>
          <w:p w:rsidR="00BC7D37" w:rsidRPr="00D37DDA" w:rsidRDefault="00C43A98" w:rsidP="00C43A98">
            <w:pPr>
              <w:shd w:val="clear" w:color="auto" w:fill="FFFFFF"/>
              <w:jc w:val="both"/>
            </w:pPr>
            <w:r>
              <w:t>19</w:t>
            </w:r>
          </w:p>
        </w:tc>
        <w:tc>
          <w:tcPr>
            <w:tcW w:w="4596" w:type="dxa"/>
            <w:shd w:val="clear" w:color="auto" w:fill="FFFFFF"/>
          </w:tcPr>
          <w:p w:rsidR="00BC7D37" w:rsidRPr="00D37DDA" w:rsidRDefault="00BC7D37" w:rsidP="00C43A98">
            <w:pPr>
              <w:shd w:val="clear" w:color="auto" w:fill="FFFFFF"/>
              <w:jc w:val="both"/>
            </w:pPr>
            <w:r w:rsidRPr="00D37DDA">
              <w:rPr>
                <w:color w:val="000000"/>
              </w:rPr>
              <w:t>Характер продукции</w:t>
            </w:r>
          </w:p>
        </w:tc>
        <w:tc>
          <w:tcPr>
            <w:tcW w:w="1080" w:type="dxa"/>
            <w:shd w:val="clear" w:color="auto" w:fill="FFFFFF"/>
          </w:tcPr>
          <w:p w:rsidR="00BC7D37" w:rsidRPr="00D37DDA" w:rsidRDefault="00BC7D37" w:rsidP="00BF0ABB">
            <w:pPr>
              <w:shd w:val="clear" w:color="auto" w:fill="FFFFFF"/>
              <w:jc w:val="center"/>
            </w:pPr>
          </w:p>
        </w:tc>
        <w:tc>
          <w:tcPr>
            <w:tcW w:w="1997" w:type="dxa"/>
            <w:shd w:val="clear" w:color="auto" w:fill="FFFFFF"/>
          </w:tcPr>
          <w:p w:rsidR="00BC7D37" w:rsidRPr="00D37DDA" w:rsidRDefault="00BC7D37" w:rsidP="00BF0ABB">
            <w:pPr>
              <w:shd w:val="clear" w:color="auto" w:fill="FFFFFF"/>
              <w:jc w:val="center"/>
            </w:pPr>
            <w:r w:rsidRPr="00D37DDA">
              <w:rPr>
                <w:color w:val="000000"/>
              </w:rPr>
              <w:t>ОС</w:t>
            </w:r>
          </w:p>
        </w:tc>
        <w:tc>
          <w:tcPr>
            <w:tcW w:w="1373" w:type="dxa"/>
            <w:shd w:val="clear" w:color="auto" w:fill="FFFFFF"/>
          </w:tcPr>
          <w:p w:rsidR="00BC7D37" w:rsidRPr="00D37DDA" w:rsidRDefault="00BC7D37" w:rsidP="00BF0ABB">
            <w:pPr>
              <w:shd w:val="clear" w:color="auto" w:fill="FFFFFF"/>
              <w:jc w:val="center"/>
            </w:pPr>
          </w:p>
        </w:tc>
      </w:tr>
      <w:tr w:rsidR="00BC7D37" w:rsidRPr="00102787">
        <w:trPr>
          <w:trHeight w:hRule="exact" w:val="278"/>
        </w:trPr>
        <w:tc>
          <w:tcPr>
            <w:tcW w:w="624" w:type="dxa"/>
            <w:shd w:val="clear" w:color="auto" w:fill="FFFFFF"/>
          </w:tcPr>
          <w:p w:rsidR="00BC7D37" w:rsidRPr="00D37DDA" w:rsidRDefault="00C43A98" w:rsidP="00C43A98">
            <w:pPr>
              <w:shd w:val="clear" w:color="auto" w:fill="FFFFFF"/>
              <w:jc w:val="both"/>
            </w:pPr>
            <w:r>
              <w:t>20</w:t>
            </w:r>
          </w:p>
        </w:tc>
        <w:tc>
          <w:tcPr>
            <w:tcW w:w="4596" w:type="dxa"/>
            <w:shd w:val="clear" w:color="auto" w:fill="FFFFFF"/>
          </w:tcPr>
          <w:p w:rsidR="00BC7D37" w:rsidRPr="00D37DDA" w:rsidRDefault="00BC7D37" w:rsidP="00C43A98">
            <w:pPr>
              <w:shd w:val="clear" w:color="auto" w:fill="FFFFFF"/>
              <w:jc w:val="both"/>
            </w:pPr>
            <w:r w:rsidRPr="00D37DDA">
              <w:rPr>
                <w:color w:val="000000"/>
              </w:rPr>
              <w:t>Численность основных рабочих в цехе</w:t>
            </w:r>
          </w:p>
        </w:tc>
        <w:tc>
          <w:tcPr>
            <w:tcW w:w="1080" w:type="dxa"/>
            <w:shd w:val="clear" w:color="auto" w:fill="FFFFFF"/>
          </w:tcPr>
          <w:p w:rsidR="00BC7D37" w:rsidRPr="00D37DDA" w:rsidRDefault="00BC7D37" w:rsidP="00BF0ABB">
            <w:pPr>
              <w:shd w:val="clear" w:color="auto" w:fill="FFFFFF"/>
              <w:jc w:val="center"/>
            </w:pPr>
            <w:r w:rsidRPr="00D37DDA">
              <w:rPr>
                <w:color w:val="000000"/>
              </w:rPr>
              <w:t>Рп</w:t>
            </w:r>
            <w:r w:rsidRPr="00D37DDA">
              <w:rPr>
                <w:color w:val="000000"/>
                <w:vertAlign w:val="superscript"/>
              </w:rPr>
              <w:t>Ц</w:t>
            </w:r>
          </w:p>
        </w:tc>
        <w:tc>
          <w:tcPr>
            <w:tcW w:w="1997" w:type="dxa"/>
            <w:shd w:val="clear" w:color="auto" w:fill="FFFFFF"/>
          </w:tcPr>
          <w:p w:rsidR="00BC7D37" w:rsidRPr="00D37DDA" w:rsidRDefault="00766B7F" w:rsidP="00766B7F">
            <w:pPr>
              <w:shd w:val="clear" w:color="auto" w:fill="FFFFFF"/>
              <w:jc w:val="center"/>
            </w:pPr>
            <w:r>
              <w:t>150</w:t>
            </w:r>
          </w:p>
        </w:tc>
        <w:tc>
          <w:tcPr>
            <w:tcW w:w="1373" w:type="dxa"/>
            <w:shd w:val="clear" w:color="auto" w:fill="FFFFFF"/>
          </w:tcPr>
          <w:p w:rsidR="00BC7D37" w:rsidRPr="00D37DDA" w:rsidRDefault="00E706DD" w:rsidP="00BF0ABB">
            <w:pPr>
              <w:shd w:val="clear" w:color="auto" w:fill="FFFFFF"/>
              <w:jc w:val="center"/>
            </w:pPr>
            <w:r>
              <w:rPr>
                <w:color w:val="000000"/>
              </w:rPr>
              <w:t>ч</w:t>
            </w:r>
            <w:r w:rsidR="00BC7D37" w:rsidRPr="00D37DDA">
              <w:rPr>
                <w:color w:val="000000"/>
              </w:rPr>
              <w:t>ел.</w:t>
            </w:r>
          </w:p>
        </w:tc>
      </w:tr>
      <w:tr w:rsidR="00BC7D37" w:rsidRPr="00102787">
        <w:trPr>
          <w:trHeight w:hRule="exact" w:val="288"/>
        </w:trPr>
        <w:tc>
          <w:tcPr>
            <w:tcW w:w="624" w:type="dxa"/>
            <w:shd w:val="clear" w:color="auto" w:fill="FFFFFF"/>
          </w:tcPr>
          <w:p w:rsidR="00BC7D37" w:rsidRPr="00D37DDA" w:rsidRDefault="00C43A98" w:rsidP="00C43A98">
            <w:pPr>
              <w:jc w:val="both"/>
            </w:pPr>
            <w:r>
              <w:t>21</w:t>
            </w:r>
          </w:p>
        </w:tc>
        <w:tc>
          <w:tcPr>
            <w:tcW w:w="4596" w:type="dxa"/>
            <w:shd w:val="clear" w:color="auto" w:fill="FFFFFF"/>
          </w:tcPr>
          <w:p w:rsidR="00BC7D37" w:rsidRPr="00D37DDA" w:rsidRDefault="00BC7D37" w:rsidP="00C43A98">
            <w:pPr>
              <w:shd w:val="clear" w:color="auto" w:fill="FFFFFF"/>
              <w:jc w:val="both"/>
            </w:pPr>
            <w:r w:rsidRPr="00D37DDA">
              <w:rPr>
                <w:color w:val="000000"/>
              </w:rPr>
              <w:t>Коэффициент закрепления оперший</w:t>
            </w:r>
          </w:p>
        </w:tc>
        <w:tc>
          <w:tcPr>
            <w:tcW w:w="1080" w:type="dxa"/>
            <w:shd w:val="clear" w:color="auto" w:fill="FFFFFF"/>
          </w:tcPr>
          <w:p w:rsidR="00BC7D37" w:rsidRPr="00D37DDA" w:rsidRDefault="00BC7D37" w:rsidP="00BF0ABB">
            <w:pPr>
              <w:shd w:val="clear" w:color="auto" w:fill="FFFFFF"/>
              <w:jc w:val="center"/>
            </w:pPr>
            <w:r w:rsidRPr="00D37DDA">
              <w:rPr>
                <w:color w:val="000000"/>
              </w:rPr>
              <w:t xml:space="preserve">Кзо </w:t>
            </w:r>
          </w:p>
        </w:tc>
        <w:tc>
          <w:tcPr>
            <w:tcW w:w="1997" w:type="dxa"/>
            <w:shd w:val="clear" w:color="auto" w:fill="FFFFFF"/>
          </w:tcPr>
          <w:p w:rsidR="00BC7D37" w:rsidRPr="00D37DDA" w:rsidRDefault="00BC7D37" w:rsidP="00BF0ABB">
            <w:pPr>
              <w:shd w:val="clear" w:color="auto" w:fill="FFFFFF"/>
              <w:jc w:val="center"/>
            </w:pPr>
            <w:r w:rsidRPr="00D37DDA">
              <w:rPr>
                <w:color w:val="000000"/>
              </w:rPr>
              <w:t xml:space="preserve">43 </w:t>
            </w:r>
          </w:p>
        </w:tc>
        <w:tc>
          <w:tcPr>
            <w:tcW w:w="1373" w:type="dxa"/>
            <w:shd w:val="clear" w:color="auto" w:fill="FFFFFF"/>
            <w:vAlign w:val="center"/>
          </w:tcPr>
          <w:p w:rsidR="00BC7D37" w:rsidRPr="00D37DDA" w:rsidRDefault="00BC7D37" w:rsidP="00BF0ABB">
            <w:pPr>
              <w:shd w:val="clear" w:color="auto" w:fill="FFFFFF"/>
              <w:tabs>
                <w:tab w:val="left" w:leader="hyphen" w:pos="1349"/>
              </w:tabs>
              <w:jc w:val="center"/>
            </w:pPr>
          </w:p>
        </w:tc>
      </w:tr>
      <w:tr w:rsidR="00BC7D37" w:rsidRPr="00102787">
        <w:trPr>
          <w:trHeight w:hRule="exact" w:val="269"/>
        </w:trPr>
        <w:tc>
          <w:tcPr>
            <w:tcW w:w="624" w:type="dxa"/>
            <w:shd w:val="clear" w:color="auto" w:fill="FFFFFF"/>
          </w:tcPr>
          <w:p w:rsidR="00BC7D37" w:rsidRPr="00D37DDA" w:rsidRDefault="00C43A98" w:rsidP="00C43A98">
            <w:pPr>
              <w:shd w:val="clear" w:color="auto" w:fill="FFFFFF"/>
              <w:jc w:val="both"/>
            </w:pPr>
            <w:r>
              <w:t>22</w:t>
            </w:r>
          </w:p>
        </w:tc>
        <w:tc>
          <w:tcPr>
            <w:tcW w:w="4596" w:type="dxa"/>
            <w:shd w:val="clear" w:color="auto" w:fill="FFFFFF"/>
          </w:tcPr>
          <w:p w:rsidR="00BC7D37" w:rsidRPr="00D37DDA" w:rsidRDefault="00BC7D37" w:rsidP="00C43A98">
            <w:pPr>
              <w:shd w:val="clear" w:color="auto" w:fill="FFFFFF"/>
              <w:jc w:val="both"/>
            </w:pPr>
            <w:r w:rsidRPr="00D37DDA">
              <w:rPr>
                <w:color w:val="000000"/>
              </w:rPr>
              <w:t>Средний разряд работы</w:t>
            </w:r>
          </w:p>
        </w:tc>
        <w:tc>
          <w:tcPr>
            <w:tcW w:w="1080" w:type="dxa"/>
            <w:shd w:val="clear" w:color="auto" w:fill="FFFFFF"/>
          </w:tcPr>
          <w:p w:rsidR="00BC7D37" w:rsidRPr="00D37DDA" w:rsidRDefault="00766B7F" w:rsidP="00BF0ABB">
            <w:pPr>
              <w:shd w:val="clear" w:color="auto" w:fill="FFFFFF"/>
              <w:jc w:val="center"/>
            </w:pPr>
            <w:r w:rsidRPr="00D37DDA">
              <w:rPr>
                <w:color w:val="000000"/>
              </w:rPr>
              <w:t>Рс</w:t>
            </w:r>
          </w:p>
          <w:p w:rsidR="00BC7D37" w:rsidRPr="00D37DDA" w:rsidRDefault="00BC7D37" w:rsidP="00BF0ABB">
            <w:pPr>
              <w:shd w:val="clear" w:color="auto" w:fill="FFFFFF"/>
              <w:jc w:val="center"/>
            </w:pPr>
          </w:p>
        </w:tc>
        <w:tc>
          <w:tcPr>
            <w:tcW w:w="1997" w:type="dxa"/>
            <w:shd w:val="clear" w:color="auto" w:fill="FFFFFF"/>
          </w:tcPr>
          <w:p w:rsidR="00BC7D37" w:rsidRPr="00D37DDA" w:rsidRDefault="00766B7F" w:rsidP="00BF0ABB">
            <w:pPr>
              <w:shd w:val="clear" w:color="auto" w:fill="FFFFFF"/>
              <w:jc w:val="center"/>
            </w:pPr>
            <w:r w:rsidRPr="00D37DDA">
              <w:rPr>
                <w:color w:val="000000"/>
              </w:rPr>
              <w:t>3,4</w:t>
            </w:r>
          </w:p>
          <w:p w:rsidR="00BC7D37" w:rsidRPr="00D37DDA" w:rsidRDefault="00BC7D37" w:rsidP="00BF0ABB">
            <w:pPr>
              <w:shd w:val="clear" w:color="auto" w:fill="FFFFFF"/>
              <w:jc w:val="center"/>
            </w:pPr>
          </w:p>
        </w:tc>
        <w:tc>
          <w:tcPr>
            <w:tcW w:w="1373" w:type="dxa"/>
            <w:shd w:val="clear" w:color="auto" w:fill="FFFFFF"/>
            <w:vAlign w:val="center"/>
          </w:tcPr>
          <w:p w:rsidR="00BC7D37" w:rsidRPr="00D37DDA" w:rsidRDefault="00BC7D37" w:rsidP="00BF0ABB">
            <w:pPr>
              <w:shd w:val="clear" w:color="auto" w:fill="FFFFFF"/>
              <w:jc w:val="center"/>
            </w:pPr>
          </w:p>
          <w:p w:rsidR="00BC7D37" w:rsidRPr="00D37DDA" w:rsidRDefault="00BC7D37" w:rsidP="00BF0ABB">
            <w:pPr>
              <w:shd w:val="clear" w:color="auto" w:fill="FFFFFF"/>
              <w:jc w:val="center"/>
            </w:pPr>
          </w:p>
        </w:tc>
      </w:tr>
      <w:tr w:rsidR="00BC7D37" w:rsidRPr="00102787">
        <w:trPr>
          <w:trHeight w:hRule="exact" w:val="288"/>
        </w:trPr>
        <w:tc>
          <w:tcPr>
            <w:tcW w:w="624" w:type="dxa"/>
            <w:shd w:val="clear" w:color="auto" w:fill="FFFFFF"/>
          </w:tcPr>
          <w:p w:rsidR="00BC7D37" w:rsidRPr="00D37DDA" w:rsidRDefault="00C43A98" w:rsidP="00C43A98">
            <w:pPr>
              <w:shd w:val="clear" w:color="auto" w:fill="FFFFFF"/>
              <w:jc w:val="both"/>
            </w:pPr>
            <w:r>
              <w:t>23</w:t>
            </w:r>
          </w:p>
        </w:tc>
        <w:tc>
          <w:tcPr>
            <w:tcW w:w="4596" w:type="dxa"/>
            <w:shd w:val="clear" w:color="auto" w:fill="FFFFFF"/>
          </w:tcPr>
          <w:p w:rsidR="00BC7D37" w:rsidRPr="00D37DDA" w:rsidRDefault="00BC7D37" w:rsidP="00C43A98">
            <w:pPr>
              <w:shd w:val="clear" w:color="auto" w:fill="FFFFFF"/>
              <w:jc w:val="both"/>
            </w:pPr>
            <w:r w:rsidRPr="00D37DDA">
              <w:rPr>
                <w:color w:val="000000"/>
              </w:rPr>
              <w:t>Количество производственных участков в цехе</w:t>
            </w:r>
          </w:p>
        </w:tc>
        <w:tc>
          <w:tcPr>
            <w:tcW w:w="1080" w:type="dxa"/>
            <w:shd w:val="clear" w:color="auto" w:fill="FFFFFF"/>
          </w:tcPr>
          <w:p w:rsidR="00BC7D37" w:rsidRPr="00D37DDA" w:rsidRDefault="00BC7D37" w:rsidP="00BF0ABB">
            <w:pPr>
              <w:shd w:val="clear" w:color="auto" w:fill="FFFFFF"/>
              <w:jc w:val="center"/>
            </w:pPr>
            <w:r w:rsidRPr="00D37DDA">
              <w:rPr>
                <w:color w:val="000000"/>
              </w:rPr>
              <w:t>У</w:t>
            </w:r>
          </w:p>
        </w:tc>
        <w:tc>
          <w:tcPr>
            <w:tcW w:w="1997" w:type="dxa"/>
            <w:shd w:val="clear" w:color="auto" w:fill="FFFFFF"/>
          </w:tcPr>
          <w:p w:rsidR="00BC7D37" w:rsidRPr="00D37DDA" w:rsidRDefault="00766B7F" w:rsidP="00BF0ABB">
            <w:pPr>
              <w:shd w:val="clear" w:color="auto" w:fill="FFFFFF"/>
              <w:jc w:val="center"/>
            </w:pPr>
            <w:r>
              <w:t>6</w:t>
            </w:r>
          </w:p>
        </w:tc>
        <w:tc>
          <w:tcPr>
            <w:tcW w:w="1373" w:type="dxa"/>
            <w:shd w:val="clear" w:color="auto" w:fill="FFFFFF"/>
          </w:tcPr>
          <w:p w:rsidR="00BC7D37" w:rsidRPr="00D37DDA" w:rsidRDefault="00E706DD" w:rsidP="00BF0ABB">
            <w:pPr>
              <w:shd w:val="clear" w:color="auto" w:fill="FFFFFF"/>
              <w:jc w:val="center"/>
            </w:pPr>
            <w:r>
              <w:rPr>
                <w:color w:val="000000"/>
              </w:rPr>
              <w:t>ш</w:t>
            </w:r>
            <w:r w:rsidR="00BC7D37" w:rsidRPr="00D37DDA">
              <w:rPr>
                <w:color w:val="000000"/>
              </w:rPr>
              <w:t>т.</w:t>
            </w:r>
          </w:p>
        </w:tc>
      </w:tr>
      <w:tr w:rsidR="00BC7D37" w:rsidRPr="00102787">
        <w:trPr>
          <w:trHeight w:hRule="exact" w:val="278"/>
        </w:trPr>
        <w:tc>
          <w:tcPr>
            <w:tcW w:w="624" w:type="dxa"/>
            <w:shd w:val="clear" w:color="auto" w:fill="FFFFFF"/>
          </w:tcPr>
          <w:p w:rsidR="00BC7D37" w:rsidRPr="00D37DDA" w:rsidRDefault="00C43A98" w:rsidP="00C43A98">
            <w:pPr>
              <w:shd w:val="clear" w:color="auto" w:fill="FFFFFF"/>
              <w:jc w:val="both"/>
            </w:pPr>
            <w:r>
              <w:t>24</w:t>
            </w:r>
          </w:p>
        </w:tc>
        <w:tc>
          <w:tcPr>
            <w:tcW w:w="4596" w:type="dxa"/>
            <w:shd w:val="clear" w:color="auto" w:fill="FFFFFF"/>
          </w:tcPr>
          <w:p w:rsidR="00BC7D37" w:rsidRPr="00D37DDA" w:rsidRDefault="00BC7D37" w:rsidP="00C43A98">
            <w:pPr>
              <w:shd w:val="clear" w:color="auto" w:fill="FFFFFF"/>
              <w:jc w:val="both"/>
            </w:pPr>
            <w:r w:rsidRPr="00D37DDA">
              <w:rPr>
                <w:color w:val="000000"/>
              </w:rPr>
              <w:t>Специализация цеха</w:t>
            </w:r>
          </w:p>
        </w:tc>
        <w:tc>
          <w:tcPr>
            <w:tcW w:w="1080" w:type="dxa"/>
            <w:shd w:val="clear" w:color="auto" w:fill="FFFFFF"/>
          </w:tcPr>
          <w:p w:rsidR="00BC7D37" w:rsidRPr="00D37DDA" w:rsidRDefault="00BC7D37" w:rsidP="00BF0ABB">
            <w:pPr>
              <w:shd w:val="clear" w:color="auto" w:fill="FFFFFF"/>
              <w:jc w:val="center"/>
            </w:pPr>
          </w:p>
        </w:tc>
        <w:tc>
          <w:tcPr>
            <w:tcW w:w="1997" w:type="dxa"/>
            <w:shd w:val="clear" w:color="auto" w:fill="FFFFFF"/>
          </w:tcPr>
          <w:p w:rsidR="00BC7D37" w:rsidRPr="00D37DDA" w:rsidRDefault="00BC7D37" w:rsidP="00BF0ABB">
            <w:pPr>
              <w:shd w:val="clear" w:color="auto" w:fill="FFFFFF"/>
              <w:jc w:val="center"/>
            </w:pPr>
            <w:r w:rsidRPr="00D37DDA">
              <w:rPr>
                <w:color w:val="000000"/>
              </w:rPr>
              <w:t>Технологическая</w:t>
            </w:r>
          </w:p>
        </w:tc>
        <w:tc>
          <w:tcPr>
            <w:tcW w:w="1373" w:type="dxa"/>
            <w:shd w:val="clear" w:color="auto" w:fill="FFFFFF"/>
          </w:tcPr>
          <w:p w:rsidR="00BC7D37" w:rsidRPr="00D37DDA" w:rsidRDefault="00BC7D37" w:rsidP="00BF0ABB">
            <w:pPr>
              <w:shd w:val="clear" w:color="auto" w:fill="FFFFFF"/>
              <w:jc w:val="center"/>
            </w:pPr>
          </w:p>
        </w:tc>
      </w:tr>
      <w:tr w:rsidR="00BC7D37" w:rsidRPr="00102787">
        <w:trPr>
          <w:trHeight w:hRule="exact" w:val="845"/>
        </w:trPr>
        <w:tc>
          <w:tcPr>
            <w:tcW w:w="624" w:type="dxa"/>
            <w:shd w:val="clear" w:color="auto" w:fill="FFFFFF"/>
          </w:tcPr>
          <w:p w:rsidR="00BC7D37" w:rsidRPr="00D37DDA" w:rsidRDefault="00C43A98" w:rsidP="00C43A98">
            <w:pPr>
              <w:shd w:val="clear" w:color="auto" w:fill="FFFFFF"/>
              <w:jc w:val="both"/>
            </w:pPr>
            <w:r>
              <w:t>25</w:t>
            </w:r>
          </w:p>
        </w:tc>
        <w:tc>
          <w:tcPr>
            <w:tcW w:w="4596" w:type="dxa"/>
            <w:shd w:val="clear" w:color="auto" w:fill="FFFFFF"/>
          </w:tcPr>
          <w:p w:rsidR="00BC7D37" w:rsidRPr="00D37DDA" w:rsidRDefault="00BC7D37" w:rsidP="00C43A98">
            <w:pPr>
              <w:shd w:val="clear" w:color="auto" w:fill="FFFFFF"/>
              <w:jc w:val="both"/>
            </w:pPr>
            <w:r w:rsidRPr="00D37DDA">
              <w:rPr>
                <w:color w:val="000000"/>
              </w:rPr>
              <w:t>Тип цеха</w:t>
            </w:r>
          </w:p>
        </w:tc>
        <w:tc>
          <w:tcPr>
            <w:tcW w:w="1080" w:type="dxa"/>
            <w:shd w:val="clear" w:color="auto" w:fill="FFFFFF"/>
          </w:tcPr>
          <w:p w:rsidR="00BC7D37" w:rsidRPr="00D37DDA" w:rsidRDefault="00BC7D37" w:rsidP="00BF0ABB">
            <w:pPr>
              <w:shd w:val="clear" w:color="auto" w:fill="FFFFFF"/>
              <w:jc w:val="center"/>
            </w:pPr>
          </w:p>
        </w:tc>
        <w:tc>
          <w:tcPr>
            <w:tcW w:w="1997" w:type="dxa"/>
            <w:shd w:val="clear" w:color="auto" w:fill="FFFFFF"/>
          </w:tcPr>
          <w:p w:rsidR="00BC7D37" w:rsidRPr="00D37DDA" w:rsidRDefault="00BC7D37" w:rsidP="00BF0ABB">
            <w:pPr>
              <w:shd w:val="clear" w:color="auto" w:fill="FFFFFF"/>
              <w:jc w:val="center"/>
            </w:pPr>
            <w:r w:rsidRPr="00D37DDA">
              <w:rPr>
                <w:color w:val="000000"/>
              </w:rPr>
              <w:t>Механосбороч</w:t>
            </w:r>
            <w:r w:rsidRPr="00D37DDA">
              <w:rPr>
                <w:color w:val="000000"/>
              </w:rPr>
              <w:softHyphen/>
              <w:t>ный цех</w:t>
            </w:r>
            <w:r w:rsidR="00C43A98">
              <w:rPr>
                <w:color w:val="000000"/>
              </w:rPr>
              <w:t xml:space="preserve"> </w:t>
            </w:r>
            <w:r w:rsidRPr="00D37DDA">
              <w:rPr>
                <w:color w:val="000000"/>
              </w:rPr>
              <w:t>сер. произв</w:t>
            </w:r>
          </w:p>
        </w:tc>
        <w:tc>
          <w:tcPr>
            <w:tcW w:w="1373" w:type="dxa"/>
            <w:shd w:val="clear" w:color="auto" w:fill="FFFFFF"/>
          </w:tcPr>
          <w:p w:rsidR="00BC7D37" w:rsidRPr="00D37DDA" w:rsidRDefault="00BC7D37" w:rsidP="00BF0ABB">
            <w:pPr>
              <w:shd w:val="clear" w:color="auto" w:fill="FFFFFF"/>
              <w:jc w:val="center"/>
            </w:pPr>
          </w:p>
        </w:tc>
      </w:tr>
    </w:tbl>
    <w:p w:rsidR="00480BE4" w:rsidRDefault="00480BE4" w:rsidP="00C43A98">
      <w:pPr>
        <w:shd w:val="clear" w:color="auto" w:fill="FFFFFF"/>
        <w:spacing w:line="360" w:lineRule="auto"/>
        <w:jc w:val="center"/>
      </w:pPr>
    </w:p>
    <w:p w:rsidR="00D37DDA" w:rsidRDefault="00480BE4" w:rsidP="00C43A98">
      <w:pPr>
        <w:shd w:val="clear" w:color="auto" w:fill="FFFFFF"/>
        <w:spacing w:line="360" w:lineRule="auto"/>
        <w:jc w:val="center"/>
        <w:rPr>
          <w:b/>
          <w:bCs/>
          <w:sz w:val="28"/>
          <w:szCs w:val="28"/>
        </w:rPr>
      </w:pPr>
      <w:r w:rsidRPr="00480BE4">
        <w:rPr>
          <w:b/>
          <w:bCs/>
          <w:sz w:val="28"/>
          <w:szCs w:val="28"/>
        </w:rPr>
        <w:t xml:space="preserve">2.2. </w:t>
      </w:r>
      <w:r w:rsidRPr="00480BE4">
        <w:rPr>
          <w:b/>
          <w:bCs/>
          <w:sz w:val="28"/>
          <w:szCs w:val="28"/>
          <w:lang w:val="en-US"/>
        </w:rPr>
        <w:t>SWOT</w:t>
      </w:r>
      <w:r w:rsidRPr="00480BE4">
        <w:rPr>
          <w:b/>
          <w:bCs/>
          <w:sz w:val="28"/>
          <w:szCs w:val="28"/>
        </w:rPr>
        <w:t>-анализ ЗАО «Энергокабель</w:t>
      </w:r>
    </w:p>
    <w:p w:rsidR="00480BE4" w:rsidRDefault="00480BE4" w:rsidP="00C43A98">
      <w:pPr>
        <w:shd w:val="clear" w:color="auto" w:fill="FFFFFF"/>
        <w:spacing w:line="360" w:lineRule="auto"/>
        <w:jc w:val="center"/>
        <w:rPr>
          <w:b/>
          <w:bCs/>
          <w:sz w:val="28"/>
          <w:szCs w:val="28"/>
        </w:rPr>
      </w:pPr>
    </w:p>
    <w:p w:rsidR="0064259C" w:rsidRDefault="0064259C" w:rsidP="0064259C">
      <w:pPr>
        <w:shd w:val="clear" w:color="auto" w:fill="FFFFFF"/>
        <w:spacing w:line="360" w:lineRule="auto"/>
        <w:ind w:firstLine="709"/>
        <w:jc w:val="both"/>
        <w:rPr>
          <w:color w:val="000000"/>
          <w:sz w:val="28"/>
          <w:szCs w:val="28"/>
        </w:rPr>
      </w:pPr>
      <w:r w:rsidRPr="00102787">
        <w:rPr>
          <w:color w:val="000000"/>
          <w:sz w:val="28"/>
          <w:szCs w:val="28"/>
        </w:rPr>
        <w:t>Оценка   значимости   силы   и   возможностей   со   стороны   потенциала предприятия и внешней среды</w:t>
      </w:r>
      <w:r>
        <w:rPr>
          <w:color w:val="000000"/>
          <w:sz w:val="28"/>
          <w:szCs w:val="28"/>
        </w:rPr>
        <w:t xml:space="preserve"> представлена в таблице 2.2.</w:t>
      </w:r>
    </w:p>
    <w:p w:rsidR="0064259C" w:rsidRPr="0064259C" w:rsidRDefault="0064259C" w:rsidP="0064259C">
      <w:pPr>
        <w:shd w:val="clear" w:color="auto" w:fill="FFFFFF"/>
        <w:spacing w:line="360" w:lineRule="auto"/>
        <w:jc w:val="center"/>
        <w:rPr>
          <w:sz w:val="28"/>
          <w:szCs w:val="28"/>
        </w:rPr>
      </w:pPr>
      <w:r w:rsidRPr="0064259C">
        <w:rPr>
          <w:color w:val="000000"/>
          <w:sz w:val="28"/>
          <w:szCs w:val="28"/>
        </w:rPr>
        <w:t>Таблица 2.2.</w:t>
      </w:r>
      <w:r w:rsidRPr="0064259C">
        <w:rPr>
          <w:sz w:val="28"/>
          <w:szCs w:val="28"/>
          <w:lang w:val="en-US"/>
        </w:rPr>
        <w:t xml:space="preserve"> SWOT</w:t>
      </w:r>
      <w:r w:rsidRPr="0064259C">
        <w:rPr>
          <w:sz w:val="28"/>
          <w:szCs w:val="28"/>
        </w:rPr>
        <w:t>-анализ</w:t>
      </w:r>
    </w:p>
    <w:tbl>
      <w:tblPr>
        <w:tblW w:w="9898" w:type="dxa"/>
        <w:tblInd w:w="40" w:type="dxa"/>
        <w:tblLayout w:type="fixed"/>
        <w:tblCellMar>
          <w:left w:w="40" w:type="dxa"/>
          <w:right w:w="40" w:type="dxa"/>
        </w:tblCellMar>
        <w:tblLook w:val="0000" w:firstRow="0" w:lastRow="0" w:firstColumn="0" w:lastColumn="0" w:noHBand="0" w:noVBand="0"/>
      </w:tblPr>
      <w:tblGrid>
        <w:gridCol w:w="1372"/>
        <w:gridCol w:w="7"/>
        <w:gridCol w:w="693"/>
        <w:gridCol w:w="9"/>
        <w:gridCol w:w="1220"/>
        <w:gridCol w:w="9"/>
        <w:gridCol w:w="682"/>
        <w:gridCol w:w="10"/>
        <w:gridCol w:w="1757"/>
        <w:gridCol w:w="1565"/>
        <w:gridCol w:w="9"/>
        <w:gridCol w:w="1105"/>
        <w:gridCol w:w="9"/>
        <w:gridCol w:w="1441"/>
        <w:gridCol w:w="10"/>
      </w:tblGrid>
      <w:tr w:rsidR="0064259C" w:rsidRPr="0064259C">
        <w:trPr>
          <w:gridAfter w:val="1"/>
          <w:wAfter w:w="10" w:type="dxa"/>
          <w:trHeight w:hRule="exact" w:val="432"/>
        </w:trPr>
        <w:tc>
          <w:tcPr>
            <w:tcW w:w="3992" w:type="dxa"/>
            <w:gridSpan w:val="7"/>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Оценка сильных сторон</w:t>
            </w:r>
          </w:p>
        </w:tc>
        <w:tc>
          <w:tcPr>
            <w:tcW w:w="5896" w:type="dxa"/>
            <w:gridSpan w:val="7"/>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Оценка возможностей</w:t>
            </w:r>
          </w:p>
        </w:tc>
      </w:tr>
      <w:tr w:rsidR="001D381F" w:rsidRPr="0064259C">
        <w:trPr>
          <w:gridAfter w:val="1"/>
          <w:wAfter w:w="10" w:type="dxa"/>
          <w:trHeight w:val="2474"/>
        </w:trPr>
        <w:tc>
          <w:tcPr>
            <w:tcW w:w="1372" w:type="dxa"/>
            <w:tcBorders>
              <w:top w:val="single" w:sz="6" w:space="0" w:color="auto"/>
              <w:left w:val="single" w:sz="6" w:space="0" w:color="auto"/>
              <w:right w:val="single" w:sz="6" w:space="0" w:color="auto"/>
            </w:tcBorders>
            <w:shd w:val="clear" w:color="auto" w:fill="FFFFFF"/>
          </w:tcPr>
          <w:p w:rsidR="001D381F" w:rsidRPr="0064259C" w:rsidRDefault="001D381F" w:rsidP="0064259C">
            <w:pPr>
              <w:shd w:val="clear" w:color="auto" w:fill="FFFFFF"/>
              <w:spacing w:line="360" w:lineRule="auto"/>
              <w:jc w:val="center"/>
            </w:pPr>
            <w:r w:rsidRPr="0064259C">
              <w:rPr>
                <w:color w:val="000000"/>
              </w:rPr>
              <w:t>Сила</w:t>
            </w:r>
          </w:p>
        </w:tc>
        <w:tc>
          <w:tcPr>
            <w:tcW w:w="709" w:type="dxa"/>
            <w:gridSpan w:val="3"/>
            <w:tcBorders>
              <w:top w:val="single" w:sz="6" w:space="0" w:color="auto"/>
              <w:left w:val="single" w:sz="6" w:space="0" w:color="auto"/>
              <w:right w:val="single" w:sz="6" w:space="0" w:color="auto"/>
            </w:tcBorders>
            <w:shd w:val="clear" w:color="auto" w:fill="FFFFFF"/>
          </w:tcPr>
          <w:p w:rsidR="001D381F" w:rsidRPr="0064259C" w:rsidRDefault="001D381F" w:rsidP="0064259C">
            <w:pPr>
              <w:shd w:val="clear" w:color="auto" w:fill="FFFFFF"/>
              <w:spacing w:line="360" w:lineRule="auto"/>
              <w:jc w:val="center"/>
            </w:pPr>
            <w:r w:rsidRPr="0064259C">
              <w:rPr>
                <w:color w:val="000000"/>
              </w:rPr>
              <w:t>Знач</w:t>
            </w:r>
          </w:p>
          <w:p w:rsidR="001D381F" w:rsidRPr="0064259C" w:rsidRDefault="001D381F" w:rsidP="0064259C">
            <w:pPr>
              <w:shd w:val="clear" w:color="auto" w:fill="FFFFFF"/>
              <w:spacing w:line="360" w:lineRule="auto"/>
              <w:jc w:val="center"/>
            </w:pPr>
            <w:r w:rsidRPr="0064259C">
              <w:rPr>
                <w:color w:val="000000"/>
              </w:rPr>
              <w:t>имо</w:t>
            </w:r>
          </w:p>
          <w:p w:rsidR="001D381F" w:rsidRPr="0064259C" w:rsidRDefault="001D381F" w:rsidP="0064259C">
            <w:pPr>
              <w:shd w:val="clear" w:color="auto" w:fill="FFFFFF"/>
              <w:spacing w:line="360" w:lineRule="auto"/>
              <w:jc w:val="center"/>
            </w:pPr>
            <w:r w:rsidRPr="0064259C">
              <w:rPr>
                <w:color w:val="000000"/>
              </w:rPr>
              <w:t>сть.</w:t>
            </w:r>
          </w:p>
          <w:p w:rsidR="001D381F" w:rsidRPr="0064259C" w:rsidRDefault="001D381F" w:rsidP="0064259C">
            <w:pPr>
              <w:shd w:val="clear" w:color="auto" w:fill="FFFFFF"/>
              <w:spacing w:line="360" w:lineRule="auto"/>
              <w:jc w:val="center"/>
            </w:pPr>
            <w:r w:rsidRPr="0064259C">
              <w:rPr>
                <w:color w:val="000000"/>
              </w:rPr>
              <w:t>Балл</w:t>
            </w:r>
          </w:p>
          <w:p w:rsidR="001D381F" w:rsidRPr="0064259C" w:rsidRDefault="001D381F" w:rsidP="0064259C">
            <w:pPr>
              <w:shd w:val="clear" w:color="auto" w:fill="FFFFFF"/>
              <w:spacing w:line="360" w:lineRule="auto"/>
              <w:jc w:val="center"/>
            </w:pPr>
            <w:r w:rsidRPr="0064259C">
              <w:rPr>
                <w:color w:val="000000"/>
              </w:rPr>
              <w:t>(0-</w:t>
            </w:r>
          </w:p>
          <w:p w:rsidR="001D381F" w:rsidRPr="0064259C" w:rsidRDefault="001D381F" w:rsidP="0064259C">
            <w:pPr>
              <w:shd w:val="clear" w:color="auto" w:fill="FFFFFF"/>
              <w:spacing w:line="360" w:lineRule="auto"/>
              <w:jc w:val="center"/>
            </w:pPr>
            <w:r w:rsidRPr="0064259C">
              <w:rPr>
                <w:color w:val="000000"/>
              </w:rPr>
              <w:t>10)</w:t>
            </w:r>
          </w:p>
        </w:tc>
        <w:tc>
          <w:tcPr>
            <w:tcW w:w="1220" w:type="dxa"/>
            <w:tcBorders>
              <w:top w:val="single" w:sz="6" w:space="0" w:color="auto"/>
              <w:left w:val="single" w:sz="6" w:space="0" w:color="auto"/>
              <w:right w:val="single" w:sz="6" w:space="0" w:color="auto"/>
            </w:tcBorders>
            <w:shd w:val="clear" w:color="auto" w:fill="FFFFFF"/>
          </w:tcPr>
          <w:p w:rsidR="001D381F" w:rsidRPr="0064259C" w:rsidRDefault="001D381F" w:rsidP="0064259C">
            <w:pPr>
              <w:shd w:val="clear" w:color="auto" w:fill="FFFFFF"/>
              <w:spacing w:line="360" w:lineRule="auto"/>
              <w:jc w:val="center"/>
            </w:pPr>
            <w:r w:rsidRPr="0064259C">
              <w:rPr>
                <w:color w:val="000000"/>
              </w:rPr>
              <w:t>Вероятно</w:t>
            </w:r>
          </w:p>
          <w:p w:rsidR="001D381F" w:rsidRPr="0064259C" w:rsidRDefault="001D381F" w:rsidP="0064259C">
            <w:pPr>
              <w:shd w:val="clear" w:color="auto" w:fill="FFFFFF"/>
              <w:spacing w:line="360" w:lineRule="auto"/>
              <w:jc w:val="center"/>
            </w:pPr>
            <w:r w:rsidRPr="0064259C">
              <w:rPr>
                <w:color w:val="000000"/>
              </w:rPr>
              <w:t>сть</w:t>
            </w:r>
          </w:p>
          <w:p w:rsidR="001D381F" w:rsidRPr="0064259C" w:rsidRDefault="001D381F" w:rsidP="0064259C">
            <w:pPr>
              <w:shd w:val="clear" w:color="auto" w:fill="FFFFFF"/>
              <w:spacing w:line="360" w:lineRule="auto"/>
              <w:jc w:val="center"/>
            </w:pPr>
            <w:r w:rsidRPr="0064259C">
              <w:rPr>
                <w:color w:val="000000"/>
              </w:rPr>
              <w:t>наступле</w:t>
            </w:r>
          </w:p>
          <w:p w:rsidR="001D381F" w:rsidRPr="0064259C" w:rsidRDefault="001D381F" w:rsidP="0064259C">
            <w:pPr>
              <w:shd w:val="clear" w:color="auto" w:fill="FFFFFF"/>
              <w:spacing w:line="360" w:lineRule="auto"/>
              <w:jc w:val="center"/>
            </w:pPr>
            <w:r w:rsidRPr="0064259C">
              <w:rPr>
                <w:color w:val="000000"/>
              </w:rPr>
              <w:t>ния в</w:t>
            </w:r>
          </w:p>
          <w:p w:rsidR="001D381F" w:rsidRPr="0064259C" w:rsidRDefault="001D381F" w:rsidP="0064259C">
            <w:pPr>
              <w:shd w:val="clear" w:color="auto" w:fill="FFFFFF"/>
              <w:spacing w:line="360" w:lineRule="auto"/>
              <w:jc w:val="center"/>
            </w:pPr>
            <w:r w:rsidRPr="0064259C">
              <w:rPr>
                <w:color w:val="000000"/>
              </w:rPr>
              <w:t>течение</w:t>
            </w:r>
          </w:p>
          <w:p w:rsidR="001D381F" w:rsidRPr="0064259C" w:rsidRDefault="001D381F" w:rsidP="0064259C">
            <w:pPr>
              <w:shd w:val="clear" w:color="auto" w:fill="FFFFFF"/>
              <w:spacing w:line="360" w:lineRule="auto"/>
              <w:jc w:val="center"/>
            </w:pPr>
            <w:r w:rsidRPr="0064259C">
              <w:rPr>
                <w:color w:val="000000"/>
              </w:rPr>
              <w:t>года(0-1)</w:t>
            </w:r>
          </w:p>
        </w:tc>
        <w:tc>
          <w:tcPr>
            <w:tcW w:w="691" w:type="dxa"/>
            <w:gridSpan w:val="2"/>
            <w:tcBorders>
              <w:top w:val="single" w:sz="6" w:space="0" w:color="auto"/>
              <w:left w:val="single" w:sz="6" w:space="0" w:color="auto"/>
              <w:right w:val="single" w:sz="6" w:space="0" w:color="auto"/>
            </w:tcBorders>
            <w:shd w:val="clear" w:color="auto" w:fill="FFFFFF"/>
          </w:tcPr>
          <w:p w:rsidR="001D381F" w:rsidRPr="0064259C" w:rsidRDefault="001D381F" w:rsidP="0064259C">
            <w:pPr>
              <w:shd w:val="clear" w:color="auto" w:fill="FFFFFF"/>
              <w:spacing w:line="360" w:lineRule="auto"/>
              <w:jc w:val="center"/>
            </w:pPr>
            <w:r w:rsidRPr="0064259C">
              <w:rPr>
                <w:color w:val="000000"/>
              </w:rPr>
              <w:t>Резу</w:t>
            </w:r>
          </w:p>
          <w:p w:rsidR="001D381F" w:rsidRPr="0064259C" w:rsidRDefault="001D381F" w:rsidP="0064259C">
            <w:pPr>
              <w:shd w:val="clear" w:color="auto" w:fill="FFFFFF"/>
              <w:spacing w:line="360" w:lineRule="auto"/>
              <w:jc w:val="center"/>
            </w:pPr>
            <w:r w:rsidRPr="0064259C">
              <w:rPr>
                <w:color w:val="000000"/>
              </w:rPr>
              <w:t>льти</w:t>
            </w:r>
          </w:p>
          <w:p w:rsidR="001D381F" w:rsidRPr="0064259C" w:rsidRDefault="001D381F" w:rsidP="0064259C">
            <w:pPr>
              <w:shd w:val="clear" w:color="auto" w:fill="FFFFFF"/>
              <w:spacing w:line="360" w:lineRule="auto"/>
              <w:jc w:val="center"/>
            </w:pPr>
            <w:r w:rsidRPr="0064259C">
              <w:rPr>
                <w:color w:val="000000"/>
              </w:rPr>
              <w:t>рую</w:t>
            </w:r>
          </w:p>
          <w:p w:rsidR="001D381F" w:rsidRPr="0064259C" w:rsidRDefault="001D381F" w:rsidP="0064259C">
            <w:pPr>
              <w:shd w:val="clear" w:color="auto" w:fill="FFFFFF"/>
              <w:spacing w:line="360" w:lineRule="auto"/>
              <w:jc w:val="center"/>
            </w:pPr>
            <w:r w:rsidRPr="0064259C">
              <w:rPr>
                <w:color w:val="000000"/>
              </w:rPr>
              <w:t>щая</w:t>
            </w:r>
          </w:p>
          <w:p w:rsidR="001D381F" w:rsidRPr="0064259C" w:rsidRDefault="001D381F" w:rsidP="0064259C">
            <w:pPr>
              <w:shd w:val="clear" w:color="auto" w:fill="FFFFFF"/>
              <w:spacing w:line="360" w:lineRule="auto"/>
              <w:jc w:val="center"/>
            </w:pPr>
            <w:r w:rsidRPr="0064259C">
              <w:rPr>
                <w:color w:val="000000"/>
              </w:rPr>
              <w:t>оцен</w:t>
            </w:r>
          </w:p>
          <w:p w:rsidR="001D381F" w:rsidRPr="0064259C" w:rsidRDefault="001D381F" w:rsidP="0064259C">
            <w:pPr>
              <w:shd w:val="clear" w:color="auto" w:fill="FFFFFF"/>
              <w:spacing w:line="360" w:lineRule="auto"/>
              <w:jc w:val="center"/>
            </w:pPr>
            <w:r w:rsidRPr="0064259C">
              <w:rPr>
                <w:color w:val="000000"/>
              </w:rPr>
              <w:t>ка</w:t>
            </w:r>
          </w:p>
        </w:tc>
        <w:tc>
          <w:tcPr>
            <w:tcW w:w="1767" w:type="dxa"/>
            <w:gridSpan w:val="2"/>
            <w:tcBorders>
              <w:top w:val="single" w:sz="6" w:space="0" w:color="auto"/>
              <w:left w:val="single" w:sz="6" w:space="0" w:color="auto"/>
              <w:right w:val="single" w:sz="6" w:space="0" w:color="auto"/>
            </w:tcBorders>
            <w:shd w:val="clear" w:color="auto" w:fill="FFFFFF"/>
          </w:tcPr>
          <w:p w:rsidR="001D381F" w:rsidRPr="0064259C" w:rsidRDefault="001D381F" w:rsidP="0064259C">
            <w:pPr>
              <w:shd w:val="clear" w:color="auto" w:fill="FFFFFF"/>
              <w:spacing w:line="360" w:lineRule="auto"/>
              <w:jc w:val="center"/>
            </w:pPr>
            <w:r w:rsidRPr="0064259C">
              <w:rPr>
                <w:color w:val="000000"/>
              </w:rPr>
              <w:t>Возможность</w:t>
            </w:r>
          </w:p>
        </w:tc>
        <w:tc>
          <w:tcPr>
            <w:tcW w:w="1565" w:type="dxa"/>
            <w:tcBorders>
              <w:top w:val="single" w:sz="6" w:space="0" w:color="auto"/>
              <w:left w:val="single" w:sz="6" w:space="0" w:color="auto"/>
              <w:right w:val="single" w:sz="6" w:space="0" w:color="auto"/>
            </w:tcBorders>
            <w:shd w:val="clear" w:color="auto" w:fill="FFFFFF"/>
          </w:tcPr>
          <w:p w:rsidR="001D381F" w:rsidRPr="0064259C" w:rsidRDefault="001D381F" w:rsidP="0064259C">
            <w:pPr>
              <w:shd w:val="clear" w:color="auto" w:fill="FFFFFF"/>
              <w:spacing w:line="360" w:lineRule="auto"/>
              <w:jc w:val="center"/>
            </w:pPr>
            <w:r w:rsidRPr="0064259C">
              <w:rPr>
                <w:color w:val="000000"/>
              </w:rPr>
              <w:t>Значимость.</w:t>
            </w:r>
          </w:p>
          <w:p w:rsidR="001D381F" w:rsidRPr="0064259C" w:rsidRDefault="001D381F" w:rsidP="0064259C">
            <w:pPr>
              <w:shd w:val="clear" w:color="auto" w:fill="FFFFFF"/>
              <w:spacing w:line="360" w:lineRule="auto"/>
              <w:jc w:val="center"/>
            </w:pPr>
            <w:r w:rsidRPr="0064259C">
              <w:rPr>
                <w:color w:val="000000"/>
              </w:rPr>
              <w:t>Балл (0-10)</w:t>
            </w:r>
          </w:p>
        </w:tc>
        <w:tc>
          <w:tcPr>
            <w:tcW w:w="1114" w:type="dxa"/>
            <w:gridSpan w:val="2"/>
            <w:tcBorders>
              <w:top w:val="single" w:sz="6" w:space="0" w:color="auto"/>
              <w:left w:val="single" w:sz="6" w:space="0" w:color="auto"/>
              <w:right w:val="single" w:sz="6" w:space="0" w:color="auto"/>
            </w:tcBorders>
            <w:shd w:val="clear" w:color="auto" w:fill="FFFFFF"/>
          </w:tcPr>
          <w:p w:rsidR="001D381F" w:rsidRPr="0064259C" w:rsidRDefault="001D381F" w:rsidP="0064259C">
            <w:pPr>
              <w:shd w:val="clear" w:color="auto" w:fill="FFFFFF"/>
              <w:spacing w:line="360" w:lineRule="auto"/>
              <w:jc w:val="center"/>
            </w:pPr>
            <w:r w:rsidRPr="0064259C">
              <w:rPr>
                <w:color w:val="000000"/>
              </w:rPr>
              <w:t>Вероят-</w:t>
            </w:r>
          </w:p>
          <w:p w:rsidR="001D381F" w:rsidRPr="0064259C" w:rsidRDefault="001D381F" w:rsidP="0064259C">
            <w:pPr>
              <w:shd w:val="clear" w:color="auto" w:fill="FFFFFF"/>
              <w:spacing w:line="360" w:lineRule="auto"/>
              <w:jc w:val="center"/>
            </w:pPr>
            <w:r w:rsidRPr="0064259C">
              <w:rPr>
                <w:color w:val="000000"/>
              </w:rPr>
              <w:t>ность</w:t>
            </w:r>
          </w:p>
          <w:p w:rsidR="001D381F" w:rsidRPr="0064259C" w:rsidRDefault="001D381F" w:rsidP="0064259C">
            <w:pPr>
              <w:shd w:val="clear" w:color="auto" w:fill="FFFFFF"/>
              <w:spacing w:line="360" w:lineRule="auto"/>
              <w:jc w:val="center"/>
            </w:pPr>
            <w:r w:rsidRPr="0064259C">
              <w:rPr>
                <w:color w:val="000000"/>
              </w:rPr>
              <w:t>на-</w:t>
            </w:r>
          </w:p>
          <w:p w:rsidR="001D381F" w:rsidRPr="0064259C" w:rsidRDefault="001D381F" w:rsidP="0064259C">
            <w:pPr>
              <w:shd w:val="clear" w:color="auto" w:fill="FFFFFF"/>
              <w:spacing w:line="360" w:lineRule="auto"/>
              <w:jc w:val="center"/>
            </w:pPr>
            <w:r w:rsidRPr="0064259C">
              <w:rPr>
                <w:color w:val="000000"/>
              </w:rPr>
              <w:t>ступлен</w:t>
            </w:r>
          </w:p>
          <w:p w:rsidR="001D381F" w:rsidRPr="0064259C" w:rsidRDefault="001D381F" w:rsidP="0064259C">
            <w:pPr>
              <w:shd w:val="clear" w:color="auto" w:fill="FFFFFF"/>
              <w:spacing w:line="360" w:lineRule="auto"/>
              <w:jc w:val="center"/>
            </w:pPr>
            <w:r w:rsidRPr="0064259C">
              <w:rPr>
                <w:color w:val="000000"/>
              </w:rPr>
              <w:t>ияв</w:t>
            </w:r>
          </w:p>
          <w:p w:rsidR="001D381F" w:rsidRPr="0064259C" w:rsidRDefault="001D381F" w:rsidP="0064259C">
            <w:pPr>
              <w:shd w:val="clear" w:color="auto" w:fill="FFFFFF"/>
              <w:spacing w:line="360" w:lineRule="auto"/>
              <w:jc w:val="center"/>
            </w:pPr>
            <w:r w:rsidRPr="0064259C">
              <w:rPr>
                <w:color w:val="000000"/>
              </w:rPr>
              <w:t>течение</w:t>
            </w:r>
          </w:p>
          <w:p w:rsidR="001D381F" w:rsidRPr="0064259C" w:rsidRDefault="001D381F" w:rsidP="0064259C">
            <w:pPr>
              <w:shd w:val="clear" w:color="auto" w:fill="FFFFFF"/>
              <w:spacing w:line="360" w:lineRule="auto"/>
              <w:jc w:val="center"/>
            </w:pPr>
            <w:r w:rsidRPr="0064259C">
              <w:rPr>
                <w:color w:val="000000"/>
              </w:rPr>
              <w:t>года(0-</w:t>
            </w:r>
            <w:r>
              <w:rPr>
                <w:color w:val="000000"/>
              </w:rPr>
              <w:t>1)</w:t>
            </w:r>
          </w:p>
        </w:tc>
        <w:tc>
          <w:tcPr>
            <w:tcW w:w="1450" w:type="dxa"/>
            <w:gridSpan w:val="2"/>
            <w:tcBorders>
              <w:top w:val="single" w:sz="6" w:space="0" w:color="auto"/>
              <w:left w:val="single" w:sz="6" w:space="0" w:color="auto"/>
              <w:right w:val="single" w:sz="6" w:space="0" w:color="auto"/>
            </w:tcBorders>
            <w:shd w:val="clear" w:color="auto" w:fill="FFFFFF"/>
          </w:tcPr>
          <w:p w:rsidR="001D381F" w:rsidRPr="0064259C" w:rsidRDefault="001D381F" w:rsidP="0064259C">
            <w:pPr>
              <w:shd w:val="clear" w:color="auto" w:fill="FFFFFF"/>
              <w:spacing w:line="360" w:lineRule="auto"/>
              <w:jc w:val="center"/>
            </w:pPr>
            <w:r w:rsidRPr="0064259C">
              <w:rPr>
                <w:color w:val="000000"/>
              </w:rPr>
              <w:t>Результиру</w:t>
            </w:r>
          </w:p>
          <w:p w:rsidR="001D381F" w:rsidRPr="0064259C" w:rsidRDefault="001D381F" w:rsidP="0064259C">
            <w:pPr>
              <w:shd w:val="clear" w:color="auto" w:fill="FFFFFF"/>
              <w:spacing w:line="360" w:lineRule="auto"/>
              <w:jc w:val="center"/>
            </w:pPr>
            <w:r w:rsidRPr="0064259C">
              <w:rPr>
                <w:color w:val="000000"/>
              </w:rPr>
              <w:t>ющая</w:t>
            </w:r>
          </w:p>
          <w:p w:rsidR="001D381F" w:rsidRPr="0064259C" w:rsidRDefault="001D381F" w:rsidP="0064259C">
            <w:pPr>
              <w:shd w:val="clear" w:color="auto" w:fill="FFFFFF"/>
              <w:spacing w:line="360" w:lineRule="auto"/>
              <w:jc w:val="center"/>
            </w:pPr>
            <w:r w:rsidRPr="0064259C">
              <w:rPr>
                <w:color w:val="000000"/>
              </w:rPr>
              <w:t>оценка</w:t>
            </w:r>
          </w:p>
        </w:tc>
      </w:tr>
      <w:tr w:rsidR="001D381F" w:rsidRPr="0064259C">
        <w:trPr>
          <w:gridAfter w:val="1"/>
          <w:wAfter w:w="10" w:type="dxa"/>
          <w:trHeight w:hRule="exact" w:val="374"/>
        </w:trPr>
        <w:tc>
          <w:tcPr>
            <w:tcW w:w="1372" w:type="dxa"/>
            <w:vMerge w:val="restart"/>
            <w:tcBorders>
              <w:top w:val="single" w:sz="6" w:space="0" w:color="auto"/>
              <w:left w:val="single" w:sz="6" w:space="0" w:color="auto"/>
              <w:right w:val="single" w:sz="6" w:space="0" w:color="auto"/>
            </w:tcBorders>
            <w:shd w:val="clear" w:color="auto" w:fill="FFFFFF"/>
          </w:tcPr>
          <w:p w:rsidR="001D381F" w:rsidRPr="0064259C" w:rsidRDefault="001D381F" w:rsidP="0064259C">
            <w:pPr>
              <w:shd w:val="clear" w:color="auto" w:fill="FFFFFF"/>
              <w:spacing w:line="360" w:lineRule="auto"/>
              <w:jc w:val="center"/>
            </w:pPr>
            <w:r w:rsidRPr="0064259C">
              <w:rPr>
                <w:color w:val="000000"/>
              </w:rPr>
              <w:t>Полная</w:t>
            </w:r>
          </w:p>
          <w:p w:rsidR="001D381F" w:rsidRPr="0064259C" w:rsidRDefault="001D381F" w:rsidP="0064259C">
            <w:pPr>
              <w:shd w:val="clear" w:color="auto" w:fill="FFFFFF"/>
              <w:spacing w:line="360" w:lineRule="auto"/>
              <w:jc w:val="center"/>
            </w:pPr>
            <w:r w:rsidRPr="0064259C">
              <w:rPr>
                <w:color w:val="000000"/>
              </w:rPr>
              <w:t>компе-</w:t>
            </w:r>
          </w:p>
          <w:p w:rsidR="001D381F" w:rsidRPr="0064259C" w:rsidRDefault="001D381F" w:rsidP="0064259C">
            <w:pPr>
              <w:shd w:val="clear" w:color="auto" w:fill="FFFFFF"/>
              <w:spacing w:line="360" w:lineRule="auto"/>
              <w:jc w:val="center"/>
            </w:pPr>
            <w:r w:rsidRPr="0064259C">
              <w:rPr>
                <w:color w:val="000000"/>
              </w:rPr>
              <w:t>тентность</w:t>
            </w:r>
          </w:p>
          <w:p w:rsidR="001D381F" w:rsidRPr="0064259C" w:rsidRDefault="001D381F" w:rsidP="0064259C">
            <w:pPr>
              <w:shd w:val="clear" w:color="auto" w:fill="FFFFFF"/>
              <w:spacing w:line="360" w:lineRule="auto"/>
              <w:jc w:val="center"/>
            </w:pPr>
            <w:r w:rsidRPr="0064259C">
              <w:rPr>
                <w:color w:val="000000"/>
              </w:rPr>
              <w:t>в</w:t>
            </w:r>
          </w:p>
          <w:p w:rsidR="001D381F" w:rsidRPr="0064259C" w:rsidRDefault="001D381F" w:rsidP="0064259C">
            <w:pPr>
              <w:shd w:val="clear" w:color="auto" w:fill="FFFFFF"/>
              <w:spacing w:line="360" w:lineRule="auto"/>
              <w:jc w:val="center"/>
            </w:pPr>
            <w:r w:rsidRPr="0064259C">
              <w:rPr>
                <w:color w:val="000000"/>
              </w:rPr>
              <w:t>ключевых</w:t>
            </w:r>
          </w:p>
          <w:p w:rsidR="001D381F" w:rsidRPr="0064259C" w:rsidRDefault="001D381F" w:rsidP="0064259C">
            <w:pPr>
              <w:shd w:val="clear" w:color="auto" w:fill="FFFFFF"/>
              <w:spacing w:line="360" w:lineRule="auto"/>
              <w:jc w:val="center"/>
            </w:pPr>
            <w:r w:rsidRPr="0064259C">
              <w:rPr>
                <w:color w:val="000000"/>
              </w:rPr>
              <w:t>вопросах</w:t>
            </w:r>
          </w:p>
        </w:tc>
        <w:tc>
          <w:tcPr>
            <w:tcW w:w="709" w:type="dxa"/>
            <w:gridSpan w:val="3"/>
            <w:tcBorders>
              <w:top w:val="single" w:sz="6" w:space="0" w:color="auto"/>
              <w:left w:val="single" w:sz="6" w:space="0" w:color="auto"/>
              <w:bottom w:val="nil"/>
              <w:right w:val="single" w:sz="6" w:space="0" w:color="auto"/>
            </w:tcBorders>
            <w:shd w:val="clear" w:color="auto" w:fill="FFFFFF"/>
          </w:tcPr>
          <w:p w:rsidR="001D381F" w:rsidRPr="0064259C" w:rsidRDefault="001D381F" w:rsidP="0064259C">
            <w:pPr>
              <w:shd w:val="clear" w:color="auto" w:fill="FFFFFF"/>
              <w:spacing w:line="360" w:lineRule="auto"/>
              <w:jc w:val="center"/>
            </w:pPr>
          </w:p>
        </w:tc>
        <w:tc>
          <w:tcPr>
            <w:tcW w:w="1220" w:type="dxa"/>
            <w:tcBorders>
              <w:top w:val="single" w:sz="6" w:space="0" w:color="auto"/>
              <w:left w:val="single" w:sz="6" w:space="0" w:color="auto"/>
              <w:bottom w:val="nil"/>
              <w:right w:val="single" w:sz="6" w:space="0" w:color="auto"/>
            </w:tcBorders>
            <w:shd w:val="clear" w:color="auto" w:fill="FFFFFF"/>
          </w:tcPr>
          <w:p w:rsidR="001D381F" w:rsidRPr="0064259C" w:rsidRDefault="001D381F" w:rsidP="0064259C">
            <w:pPr>
              <w:shd w:val="clear" w:color="auto" w:fill="FFFFFF"/>
              <w:spacing w:line="360" w:lineRule="auto"/>
              <w:jc w:val="center"/>
            </w:pPr>
          </w:p>
        </w:tc>
        <w:tc>
          <w:tcPr>
            <w:tcW w:w="691" w:type="dxa"/>
            <w:gridSpan w:val="2"/>
            <w:tcBorders>
              <w:top w:val="single" w:sz="6" w:space="0" w:color="auto"/>
              <w:left w:val="single" w:sz="6" w:space="0" w:color="auto"/>
              <w:bottom w:val="nil"/>
              <w:right w:val="single" w:sz="6" w:space="0" w:color="auto"/>
            </w:tcBorders>
            <w:shd w:val="clear" w:color="auto" w:fill="FFFFFF"/>
          </w:tcPr>
          <w:p w:rsidR="001D381F" w:rsidRPr="0064259C" w:rsidRDefault="001D381F" w:rsidP="0064259C">
            <w:pPr>
              <w:shd w:val="clear" w:color="auto" w:fill="FFFFFF"/>
              <w:spacing w:line="360" w:lineRule="auto"/>
              <w:jc w:val="center"/>
            </w:pPr>
          </w:p>
        </w:tc>
        <w:tc>
          <w:tcPr>
            <w:tcW w:w="1767" w:type="dxa"/>
            <w:gridSpan w:val="2"/>
            <w:vMerge w:val="restart"/>
            <w:tcBorders>
              <w:top w:val="single" w:sz="6" w:space="0" w:color="auto"/>
              <w:left w:val="single" w:sz="6" w:space="0" w:color="auto"/>
              <w:right w:val="nil"/>
            </w:tcBorders>
            <w:shd w:val="clear" w:color="auto" w:fill="FFFFFF"/>
          </w:tcPr>
          <w:p w:rsidR="001D381F" w:rsidRPr="0064259C" w:rsidRDefault="001D381F" w:rsidP="0064259C">
            <w:pPr>
              <w:shd w:val="clear" w:color="auto" w:fill="FFFFFF"/>
              <w:spacing w:line="360" w:lineRule="auto"/>
              <w:jc w:val="center"/>
            </w:pPr>
            <w:r w:rsidRPr="0064259C">
              <w:rPr>
                <w:color w:val="000000"/>
              </w:rPr>
              <w:t>Верти-</w:t>
            </w:r>
          </w:p>
          <w:p w:rsidR="001D381F" w:rsidRPr="0064259C" w:rsidRDefault="001D381F" w:rsidP="0064259C">
            <w:pPr>
              <w:shd w:val="clear" w:color="auto" w:fill="FFFFFF"/>
              <w:spacing w:line="360" w:lineRule="auto"/>
              <w:jc w:val="center"/>
            </w:pPr>
            <w:r w:rsidRPr="0064259C">
              <w:rPr>
                <w:color w:val="000000"/>
              </w:rPr>
              <w:t>кальная</w:t>
            </w:r>
          </w:p>
          <w:p w:rsidR="001D381F" w:rsidRPr="0064259C" w:rsidRDefault="001D381F" w:rsidP="0064259C">
            <w:pPr>
              <w:shd w:val="clear" w:color="auto" w:fill="FFFFFF"/>
              <w:spacing w:line="360" w:lineRule="auto"/>
              <w:jc w:val="center"/>
            </w:pPr>
            <w:r w:rsidRPr="0064259C">
              <w:rPr>
                <w:color w:val="000000"/>
              </w:rPr>
              <w:t>инте-</w:t>
            </w:r>
          </w:p>
          <w:p w:rsidR="001D381F" w:rsidRPr="0064259C" w:rsidRDefault="001D381F" w:rsidP="0064259C">
            <w:pPr>
              <w:shd w:val="clear" w:color="auto" w:fill="FFFFFF"/>
              <w:spacing w:line="360" w:lineRule="auto"/>
              <w:jc w:val="center"/>
            </w:pPr>
            <w:r w:rsidRPr="0064259C">
              <w:rPr>
                <w:color w:val="000000"/>
              </w:rPr>
              <w:t>грация</w:t>
            </w:r>
          </w:p>
        </w:tc>
        <w:tc>
          <w:tcPr>
            <w:tcW w:w="1565" w:type="dxa"/>
            <w:tcBorders>
              <w:top w:val="single" w:sz="6" w:space="0" w:color="auto"/>
              <w:left w:val="nil"/>
              <w:bottom w:val="nil"/>
              <w:right w:val="single" w:sz="6" w:space="0" w:color="auto"/>
            </w:tcBorders>
            <w:shd w:val="clear" w:color="auto" w:fill="FFFFFF"/>
          </w:tcPr>
          <w:p w:rsidR="001D381F" w:rsidRPr="0064259C" w:rsidRDefault="001D381F" w:rsidP="0064259C">
            <w:pPr>
              <w:shd w:val="clear" w:color="auto" w:fill="FFFFFF"/>
              <w:spacing w:line="360" w:lineRule="auto"/>
              <w:jc w:val="center"/>
            </w:pPr>
          </w:p>
        </w:tc>
        <w:tc>
          <w:tcPr>
            <w:tcW w:w="1114" w:type="dxa"/>
            <w:gridSpan w:val="2"/>
            <w:tcBorders>
              <w:top w:val="single" w:sz="6" w:space="0" w:color="auto"/>
              <w:left w:val="single" w:sz="6" w:space="0" w:color="auto"/>
              <w:bottom w:val="nil"/>
              <w:right w:val="single" w:sz="6" w:space="0" w:color="auto"/>
            </w:tcBorders>
            <w:shd w:val="clear" w:color="auto" w:fill="FFFFFF"/>
          </w:tcPr>
          <w:p w:rsidR="001D381F" w:rsidRPr="0064259C" w:rsidRDefault="001D381F" w:rsidP="0064259C">
            <w:pPr>
              <w:shd w:val="clear" w:color="auto" w:fill="FFFFFF"/>
              <w:spacing w:line="360" w:lineRule="auto"/>
              <w:jc w:val="center"/>
            </w:pPr>
          </w:p>
        </w:tc>
        <w:tc>
          <w:tcPr>
            <w:tcW w:w="1450" w:type="dxa"/>
            <w:gridSpan w:val="2"/>
            <w:tcBorders>
              <w:top w:val="single" w:sz="6" w:space="0" w:color="auto"/>
              <w:left w:val="single" w:sz="6" w:space="0" w:color="auto"/>
              <w:bottom w:val="nil"/>
              <w:right w:val="single" w:sz="6" w:space="0" w:color="auto"/>
            </w:tcBorders>
            <w:shd w:val="clear" w:color="auto" w:fill="FFFFFF"/>
          </w:tcPr>
          <w:p w:rsidR="001D381F" w:rsidRPr="0064259C" w:rsidRDefault="001D381F" w:rsidP="0064259C">
            <w:pPr>
              <w:shd w:val="clear" w:color="auto" w:fill="FFFFFF"/>
              <w:spacing w:line="360" w:lineRule="auto"/>
              <w:jc w:val="center"/>
            </w:pPr>
          </w:p>
        </w:tc>
      </w:tr>
      <w:tr w:rsidR="001D381F" w:rsidRPr="0064259C">
        <w:trPr>
          <w:gridAfter w:val="1"/>
          <w:wAfter w:w="10" w:type="dxa"/>
          <w:trHeight w:hRule="exact" w:val="403"/>
        </w:trPr>
        <w:tc>
          <w:tcPr>
            <w:tcW w:w="1372" w:type="dxa"/>
            <w:vMerge/>
            <w:tcBorders>
              <w:left w:val="single" w:sz="6" w:space="0" w:color="auto"/>
              <w:right w:val="single" w:sz="6" w:space="0" w:color="auto"/>
            </w:tcBorders>
            <w:shd w:val="clear" w:color="auto" w:fill="FFFFFF"/>
          </w:tcPr>
          <w:p w:rsidR="001D381F" w:rsidRPr="0064259C" w:rsidRDefault="001D381F" w:rsidP="0064259C">
            <w:pPr>
              <w:shd w:val="clear" w:color="auto" w:fill="FFFFFF"/>
              <w:spacing w:line="360" w:lineRule="auto"/>
              <w:jc w:val="center"/>
            </w:pPr>
          </w:p>
        </w:tc>
        <w:tc>
          <w:tcPr>
            <w:tcW w:w="709" w:type="dxa"/>
            <w:gridSpan w:val="3"/>
            <w:tcBorders>
              <w:top w:val="nil"/>
              <w:left w:val="single" w:sz="6" w:space="0" w:color="auto"/>
              <w:bottom w:val="nil"/>
              <w:right w:val="single" w:sz="6" w:space="0" w:color="auto"/>
            </w:tcBorders>
            <w:shd w:val="clear" w:color="auto" w:fill="FFFFFF"/>
          </w:tcPr>
          <w:p w:rsidR="001D381F" w:rsidRPr="0064259C" w:rsidRDefault="001D381F" w:rsidP="0064259C">
            <w:pPr>
              <w:shd w:val="clear" w:color="auto" w:fill="FFFFFF"/>
              <w:spacing w:line="360" w:lineRule="auto"/>
              <w:jc w:val="center"/>
            </w:pPr>
          </w:p>
        </w:tc>
        <w:tc>
          <w:tcPr>
            <w:tcW w:w="1220" w:type="dxa"/>
            <w:tcBorders>
              <w:top w:val="nil"/>
              <w:left w:val="single" w:sz="6" w:space="0" w:color="auto"/>
              <w:bottom w:val="nil"/>
              <w:right w:val="single" w:sz="6" w:space="0" w:color="auto"/>
            </w:tcBorders>
            <w:shd w:val="clear" w:color="auto" w:fill="FFFFFF"/>
          </w:tcPr>
          <w:p w:rsidR="001D381F" w:rsidRPr="0064259C" w:rsidRDefault="001D381F" w:rsidP="0064259C">
            <w:pPr>
              <w:shd w:val="clear" w:color="auto" w:fill="FFFFFF"/>
              <w:spacing w:line="360" w:lineRule="auto"/>
              <w:jc w:val="center"/>
            </w:pPr>
          </w:p>
        </w:tc>
        <w:tc>
          <w:tcPr>
            <w:tcW w:w="691" w:type="dxa"/>
            <w:gridSpan w:val="2"/>
            <w:tcBorders>
              <w:top w:val="nil"/>
              <w:left w:val="single" w:sz="6" w:space="0" w:color="auto"/>
              <w:bottom w:val="nil"/>
              <w:right w:val="single" w:sz="6" w:space="0" w:color="auto"/>
            </w:tcBorders>
            <w:shd w:val="clear" w:color="auto" w:fill="FFFFFF"/>
          </w:tcPr>
          <w:p w:rsidR="001D381F" w:rsidRPr="0064259C" w:rsidRDefault="001D381F" w:rsidP="0064259C">
            <w:pPr>
              <w:shd w:val="clear" w:color="auto" w:fill="FFFFFF"/>
              <w:spacing w:line="360" w:lineRule="auto"/>
              <w:jc w:val="center"/>
            </w:pPr>
          </w:p>
        </w:tc>
        <w:tc>
          <w:tcPr>
            <w:tcW w:w="1767" w:type="dxa"/>
            <w:gridSpan w:val="2"/>
            <w:vMerge/>
            <w:tcBorders>
              <w:left w:val="single" w:sz="6" w:space="0" w:color="auto"/>
              <w:right w:val="single" w:sz="6" w:space="0" w:color="auto"/>
            </w:tcBorders>
            <w:shd w:val="clear" w:color="auto" w:fill="FFFFFF"/>
          </w:tcPr>
          <w:p w:rsidR="001D381F" w:rsidRPr="0064259C" w:rsidRDefault="001D381F" w:rsidP="0064259C">
            <w:pPr>
              <w:shd w:val="clear" w:color="auto" w:fill="FFFFFF"/>
              <w:spacing w:line="360" w:lineRule="auto"/>
              <w:jc w:val="center"/>
            </w:pPr>
          </w:p>
        </w:tc>
        <w:tc>
          <w:tcPr>
            <w:tcW w:w="1565" w:type="dxa"/>
            <w:tcBorders>
              <w:top w:val="nil"/>
              <w:left w:val="single" w:sz="6" w:space="0" w:color="auto"/>
              <w:bottom w:val="nil"/>
              <w:right w:val="single" w:sz="6" w:space="0" w:color="auto"/>
            </w:tcBorders>
            <w:shd w:val="clear" w:color="auto" w:fill="FFFFFF"/>
          </w:tcPr>
          <w:p w:rsidR="001D381F" w:rsidRPr="0064259C" w:rsidRDefault="001D381F" w:rsidP="0064259C">
            <w:pPr>
              <w:shd w:val="clear" w:color="auto" w:fill="FFFFFF"/>
              <w:spacing w:line="360" w:lineRule="auto"/>
              <w:jc w:val="center"/>
            </w:pPr>
          </w:p>
        </w:tc>
        <w:tc>
          <w:tcPr>
            <w:tcW w:w="1114" w:type="dxa"/>
            <w:gridSpan w:val="2"/>
            <w:tcBorders>
              <w:top w:val="nil"/>
              <w:left w:val="single" w:sz="6" w:space="0" w:color="auto"/>
              <w:bottom w:val="nil"/>
              <w:right w:val="single" w:sz="6" w:space="0" w:color="auto"/>
            </w:tcBorders>
            <w:shd w:val="clear" w:color="auto" w:fill="FFFFFF"/>
          </w:tcPr>
          <w:p w:rsidR="001D381F" w:rsidRPr="0064259C" w:rsidRDefault="001D381F" w:rsidP="0064259C">
            <w:pPr>
              <w:shd w:val="clear" w:color="auto" w:fill="FFFFFF"/>
              <w:spacing w:line="360" w:lineRule="auto"/>
              <w:jc w:val="center"/>
            </w:pPr>
          </w:p>
        </w:tc>
        <w:tc>
          <w:tcPr>
            <w:tcW w:w="1450" w:type="dxa"/>
            <w:gridSpan w:val="2"/>
            <w:tcBorders>
              <w:top w:val="nil"/>
              <w:left w:val="single" w:sz="6" w:space="0" w:color="auto"/>
              <w:bottom w:val="nil"/>
              <w:right w:val="single" w:sz="6" w:space="0" w:color="auto"/>
            </w:tcBorders>
            <w:shd w:val="clear" w:color="auto" w:fill="FFFFFF"/>
          </w:tcPr>
          <w:p w:rsidR="001D381F" w:rsidRPr="0064259C" w:rsidRDefault="001D381F" w:rsidP="0064259C">
            <w:pPr>
              <w:shd w:val="clear" w:color="auto" w:fill="FFFFFF"/>
              <w:spacing w:line="360" w:lineRule="auto"/>
              <w:jc w:val="center"/>
            </w:pPr>
          </w:p>
        </w:tc>
      </w:tr>
      <w:tr w:rsidR="001D381F" w:rsidRPr="0064259C">
        <w:trPr>
          <w:gridAfter w:val="1"/>
          <w:wAfter w:w="10" w:type="dxa"/>
          <w:trHeight w:hRule="exact" w:val="384"/>
        </w:trPr>
        <w:tc>
          <w:tcPr>
            <w:tcW w:w="1372" w:type="dxa"/>
            <w:vMerge/>
            <w:tcBorders>
              <w:left w:val="single" w:sz="6" w:space="0" w:color="auto"/>
              <w:right w:val="single" w:sz="6" w:space="0" w:color="auto"/>
            </w:tcBorders>
            <w:shd w:val="clear" w:color="auto" w:fill="FFFFFF"/>
          </w:tcPr>
          <w:p w:rsidR="001D381F" w:rsidRPr="0064259C" w:rsidRDefault="001D381F" w:rsidP="0064259C">
            <w:pPr>
              <w:shd w:val="clear" w:color="auto" w:fill="FFFFFF"/>
              <w:spacing w:line="360" w:lineRule="auto"/>
              <w:jc w:val="center"/>
            </w:pPr>
          </w:p>
        </w:tc>
        <w:tc>
          <w:tcPr>
            <w:tcW w:w="709" w:type="dxa"/>
            <w:gridSpan w:val="3"/>
            <w:tcBorders>
              <w:top w:val="nil"/>
              <w:left w:val="single" w:sz="6" w:space="0" w:color="auto"/>
              <w:bottom w:val="nil"/>
              <w:right w:val="single" w:sz="6" w:space="0" w:color="auto"/>
            </w:tcBorders>
            <w:shd w:val="clear" w:color="auto" w:fill="FFFFFF"/>
          </w:tcPr>
          <w:p w:rsidR="001D381F" w:rsidRPr="0064259C" w:rsidRDefault="001D381F" w:rsidP="0064259C">
            <w:pPr>
              <w:shd w:val="clear" w:color="auto" w:fill="FFFFFF"/>
              <w:spacing w:line="360" w:lineRule="auto"/>
              <w:jc w:val="center"/>
            </w:pPr>
          </w:p>
        </w:tc>
        <w:tc>
          <w:tcPr>
            <w:tcW w:w="1220" w:type="dxa"/>
            <w:tcBorders>
              <w:top w:val="nil"/>
              <w:left w:val="single" w:sz="6" w:space="0" w:color="auto"/>
              <w:bottom w:val="nil"/>
              <w:right w:val="single" w:sz="6" w:space="0" w:color="auto"/>
            </w:tcBorders>
            <w:shd w:val="clear" w:color="auto" w:fill="FFFFFF"/>
          </w:tcPr>
          <w:p w:rsidR="001D381F" w:rsidRPr="0064259C" w:rsidRDefault="001D381F" w:rsidP="0064259C">
            <w:pPr>
              <w:shd w:val="clear" w:color="auto" w:fill="FFFFFF"/>
              <w:spacing w:line="360" w:lineRule="auto"/>
              <w:jc w:val="center"/>
            </w:pPr>
          </w:p>
        </w:tc>
        <w:tc>
          <w:tcPr>
            <w:tcW w:w="691" w:type="dxa"/>
            <w:gridSpan w:val="2"/>
            <w:tcBorders>
              <w:top w:val="nil"/>
              <w:left w:val="single" w:sz="6" w:space="0" w:color="auto"/>
              <w:bottom w:val="nil"/>
              <w:right w:val="single" w:sz="6" w:space="0" w:color="auto"/>
            </w:tcBorders>
            <w:shd w:val="clear" w:color="auto" w:fill="FFFFFF"/>
          </w:tcPr>
          <w:p w:rsidR="001D381F" w:rsidRPr="0064259C" w:rsidRDefault="001D381F" w:rsidP="0064259C">
            <w:pPr>
              <w:shd w:val="clear" w:color="auto" w:fill="FFFFFF"/>
              <w:spacing w:line="360" w:lineRule="auto"/>
              <w:jc w:val="center"/>
            </w:pPr>
          </w:p>
        </w:tc>
        <w:tc>
          <w:tcPr>
            <w:tcW w:w="1767" w:type="dxa"/>
            <w:gridSpan w:val="2"/>
            <w:vMerge/>
            <w:tcBorders>
              <w:left w:val="single" w:sz="6" w:space="0" w:color="auto"/>
              <w:right w:val="single" w:sz="6" w:space="0" w:color="auto"/>
            </w:tcBorders>
            <w:shd w:val="clear" w:color="auto" w:fill="FFFFFF"/>
          </w:tcPr>
          <w:p w:rsidR="001D381F" w:rsidRPr="0064259C" w:rsidRDefault="001D381F" w:rsidP="0064259C">
            <w:pPr>
              <w:shd w:val="clear" w:color="auto" w:fill="FFFFFF"/>
              <w:spacing w:line="360" w:lineRule="auto"/>
              <w:jc w:val="center"/>
            </w:pPr>
          </w:p>
        </w:tc>
        <w:tc>
          <w:tcPr>
            <w:tcW w:w="1565" w:type="dxa"/>
            <w:tcBorders>
              <w:top w:val="nil"/>
              <w:left w:val="single" w:sz="6" w:space="0" w:color="auto"/>
              <w:bottom w:val="nil"/>
              <w:right w:val="single" w:sz="6" w:space="0" w:color="auto"/>
            </w:tcBorders>
            <w:shd w:val="clear" w:color="auto" w:fill="FFFFFF"/>
          </w:tcPr>
          <w:p w:rsidR="001D381F" w:rsidRPr="0064259C" w:rsidRDefault="001D381F" w:rsidP="0064259C">
            <w:pPr>
              <w:shd w:val="clear" w:color="auto" w:fill="FFFFFF"/>
              <w:spacing w:line="360" w:lineRule="auto"/>
              <w:jc w:val="center"/>
            </w:pPr>
          </w:p>
        </w:tc>
        <w:tc>
          <w:tcPr>
            <w:tcW w:w="1114" w:type="dxa"/>
            <w:gridSpan w:val="2"/>
            <w:tcBorders>
              <w:top w:val="nil"/>
              <w:left w:val="single" w:sz="6" w:space="0" w:color="auto"/>
              <w:bottom w:val="nil"/>
              <w:right w:val="single" w:sz="6" w:space="0" w:color="auto"/>
            </w:tcBorders>
            <w:shd w:val="clear" w:color="auto" w:fill="FFFFFF"/>
          </w:tcPr>
          <w:p w:rsidR="001D381F" w:rsidRPr="0064259C" w:rsidRDefault="001D381F" w:rsidP="0064259C">
            <w:pPr>
              <w:shd w:val="clear" w:color="auto" w:fill="FFFFFF"/>
              <w:spacing w:line="360" w:lineRule="auto"/>
              <w:jc w:val="center"/>
            </w:pPr>
          </w:p>
        </w:tc>
        <w:tc>
          <w:tcPr>
            <w:tcW w:w="1450" w:type="dxa"/>
            <w:gridSpan w:val="2"/>
            <w:tcBorders>
              <w:top w:val="nil"/>
              <w:left w:val="single" w:sz="6" w:space="0" w:color="auto"/>
              <w:bottom w:val="nil"/>
              <w:right w:val="single" w:sz="6" w:space="0" w:color="auto"/>
            </w:tcBorders>
            <w:shd w:val="clear" w:color="auto" w:fill="FFFFFF"/>
          </w:tcPr>
          <w:p w:rsidR="001D381F" w:rsidRPr="0064259C" w:rsidRDefault="001D381F" w:rsidP="0064259C">
            <w:pPr>
              <w:shd w:val="clear" w:color="auto" w:fill="FFFFFF"/>
              <w:spacing w:line="360" w:lineRule="auto"/>
              <w:jc w:val="center"/>
            </w:pPr>
          </w:p>
        </w:tc>
      </w:tr>
      <w:tr w:rsidR="001D381F" w:rsidRPr="0064259C">
        <w:trPr>
          <w:gridAfter w:val="1"/>
          <w:wAfter w:w="10" w:type="dxa"/>
          <w:trHeight w:hRule="exact" w:val="461"/>
        </w:trPr>
        <w:tc>
          <w:tcPr>
            <w:tcW w:w="1372" w:type="dxa"/>
            <w:vMerge/>
            <w:tcBorders>
              <w:left w:val="single" w:sz="6" w:space="0" w:color="auto"/>
              <w:right w:val="single" w:sz="6" w:space="0" w:color="auto"/>
            </w:tcBorders>
            <w:shd w:val="clear" w:color="auto" w:fill="FFFFFF"/>
          </w:tcPr>
          <w:p w:rsidR="001D381F" w:rsidRPr="0064259C" w:rsidRDefault="001D381F" w:rsidP="0064259C">
            <w:pPr>
              <w:shd w:val="clear" w:color="auto" w:fill="FFFFFF"/>
              <w:spacing w:line="360" w:lineRule="auto"/>
              <w:jc w:val="center"/>
            </w:pPr>
          </w:p>
        </w:tc>
        <w:tc>
          <w:tcPr>
            <w:tcW w:w="709" w:type="dxa"/>
            <w:gridSpan w:val="3"/>
            <w:tcBorders>
              <w:top w:val="nil"/>
              <w:left w:val="single" w:sz="6" w:space="0" w:color="auto"/>
              <w:bottom w:val="nil"/>
              <w:right w:val="single" w:sz="6" w:space="0" w:color="auto"/>
            </w:tcBorders>
            <w:shd w:val="clear" w:color="auto" w:fill="FFFFFF"/>
          </w:tcPr>
          <w:p w:rsidR="001D381F" w:rsidRPr="0064259C" w:rsidRDefault="001D381F" w:rsidP="0064259C">
            <w:pPr>
              <w:shd w:val="clear" w:color="auto" w:fill="FFFFFF"/>
              <w:spacing w:line="360" w:lineRule="auto"/>
              <w:jc w:val="center"/>
            </w:pPr>
            <w:r w:rsidRPr="0064259C">
              <w:rPr>
                <w:color w:val="000000"/>
              </w:rPr>
              <w:t>8</w:t>
            </w:r>
          </w:p>
        </w:tc>
        <w:tc>
          <w:tcPr>
            <w:tcW w:w="1220" w:type="dxa"/>
            <w:tcBorders>
              <w:top w:val="nil"/>
              <w:left w:val="single" w:sz="6" w:space="0" w:color="auto"/>
              <w:bottom w:val="nil"/>
              <w:right w:val="single" w:sz="6" w:space="0" w:color="auto"/>
            </w:tcBorders>
            <w:shd w:val="clear" w:color="auto" w:fill="FFFFFF"/>
          </w:tcPr>
          <w:p w:rsidR="001D381F" w:rsidRPr="0064259C" w:rsidRDefault="001D381F" w:rsidP="0064259C">
            <w:pPr>
              <w:shd w:val="clear" w:color="auto" w:fill="FFFFFF"/>
              <w:spacing w:line="360" w:lineRule="auto"/>
              <w:jc w:val="center"/>
            </w:pPr>
            <w:r w:rsidRPr="0064259C">
              <w:rPr>
                <w:color w:val="000000"/>
              </w:rPr>
              <w:t>0,3</w:t>
            </w:r>
          </w:p>
        </w:tc>
        <w:tc>
          <w:tcPr>
            <w:tcW w:w="691" w:type="dxa"/>
            <w:gridSpan w:val="2"/>
            <w:tcBorders>
              <w:top w:val="nil"/>
              <w:left w:val="single" w:sz="6" w:space="0" w:color="auto"/>
              <w:bottom w:val="nil"/>
              <w:right w:val="single" w:sz="6" w:space="0" w:color="auto"/>
            </w:tcBorders>
            <w:shd w:val="clear" w:color="auto" w:fill="FFFFFF"/>
          </w:tcPr>
          <w:p w:rsidR="001D381F" w:rsidRPr="0064259C" w:rsidRDefault="001D381F" w:rsidP="0064259C">
            <w:pPr>
              <w:shd w:val="clear" w:color="auto" w:fill="FFFFFF"/>
              <w:spacing w:line="360" w:lineRule="auto"/>
              <w:jc w:val="center"/>
            </w:pPr>
            <w:r w:rsidRPr="0064259C">
              <w:rPr>
                <w:color w:val="000000"/>
              </w:rPr>
              <w:t>2</w:t>
            </w:r>
            <w:r>
              <w:rPr>
                <w:color w:val="000000"/>
              </w:rPr>
              <w:t>,1</w:t>
            </w:r>
          </w:p>
        </w:tc>
        <w:tc>
          <w:tcPr>
            <w:tcW w:w="1767" w:type="dxa"/>
            <w:gridSpan w:val="2"/>
            <w:vMerge/>
            <w:tcBorders>
              <w:left w:val="single" w:sz="6" w:space="0" w:color="auto"/>
              <w:right w:val="single" w:sz="6" w:space="0" w:color="auto"/>
            </w:tcBorders>
            <w:shd w:val="clear" w:color="auto" w:fill="FFFFFF"/>
          </w:tcPr>
          <w:p w:rsidR="001D381F" w:rsidRPr="0064259C" w:rsidRDefault="001D381F" w:rsidP="0064259C">
            <w:pPr>
              <w:shd w:val="clear" w:color="auto" w:fill="FFFFFF"/>
              <w:spacing w:line="360" w:lineRule="auto"/>
              <w:jc w:val="center"/>
            </w:pPr>
          </w:p>
        </w:tc>
        <w:tc>
          <w:tcPr>
            <w:tcW w:w="1565" w:type="dxa"/>
            <w:tcBorders>
              <w:top w:val="nil"/>
              <w:left w:val="single" w:sz="6" w:space="0" w:color="auto"/>
              <w:bottom w:val="nil"/>
              <w:right w:val="single" w:sz="6" w:space="0" w:color="auto"/>
            </w:tcBorders>
            <w:shd w:val="clear" w:color="auto" w:fill="FFFFFF"/>
          </w:tcPr>
          <w:p w:rsidR="001D381F" w:rsidRPr="0064259C" w:rsidRDefault="001D381F" w:rsidP="0064259C">
            <w:pPr>
              <w:shd w:val="clear" w:color="auto" w:fill="FFFFFF"/>
              <w:spacing w:line="360" w:lineRule="auto"/>
              <w:jc w:val="center"/>
            </w:pPr>
            <w:r w:rsidRPr="0064259C">
              <w:rPr>
                <w:color w:val="000000"/>
              </w:rPr>
              <w:t>9</w:t>
            </w:r>
          </w:p>
        </w:tc>
        <w:tc>
          <w:tcPr>
            <w:tcW w:w="1114" w:type="dxa"/>
            <w:gridSpan w:val="2"/>
            <w:tcBorders>
              <w:top w:val="nil"/>
              <w:left w:val="single" w:sz="6" w:space="0" w:color="auto"/>
              <w:bottom w:val="nil"/>
              <w:right w:val="single" w:sz="6" w:space="0" w:color="auto"/>
            </w:tcBorders>
            <w:shd w:val="clear" w:color="auto" w:fill="FFFFFF"/>
          </w:tcPr>
          <w:p w:rsidR="001D381F" w:rsidRPr="0064259C" w:rsidRDefault="001D381F" w:rsidP="0064259C">
            <w:pPr>
              <w:shd w:val="clear" w:color="auto" w:fill="FFFFFF"/>
              <w:spacing w:line="360" w:lineRule="auto"/>
              <w:jc w:val="center"/>
            </w:pPr>
            <w:r w:rsidRPr="0064259C">
              <w:rPr>
                <w:color w:val="000000"/>
              </w:rPr>
              <w:t>0,2</w:t>
            </w:r>
          </w:p>
        </w:tc>
        <w:tc>
          <w:tcPr>
            <w:tcW w:w="1450" w:type="dxa"/>
            <w:gridSpan w:val="2"/>
            <w:tcBorders>
              <w:top w:val="nil"/>
              <w:left w:val="single" w:sz="6" w:space="0" w:color="auto"/>
              <w:bottom w:val="nil"/>
              <w:right w:val="single" w:sz="6" w:space="0" w:color="auto"/>
            </w:tcBorders>
            <w:shd w:val="clear" w:color="auto" w:fill="FFFFFF"/>
          </w:tcPr>
          <w:p w:rsidR="001D381F" w:rsidRPr="0064259C" w:rsidRDefault="001D381F" w:rsidP="0064259C">
            <w:pPr>
              <w:shd w:val="clear" w:color="auto" w:fill="FFFFFF"/>
              <w:spacing w:line="360" w:lineRule="auto"/>
              <w:jc w:val="center"/>
            </w:pPr>
            <w:r w:rsidRPr="0064259C">
              <w:rPr>
                <w:color w:val="000000"/>
              </w:rPr>
              <w:t>1,8</w:t>
            </w:r>
          </w:p>
        </w:tc>
      </w:tr>
      <w:tr w:rsidR="001D381F" w:rsidRPr="0064259C">
        <w:trPr>
          <w:gridAfter w:val="1"/>
          <w:wAfter w:w="10" w:type="dxa"/>
          <w:trHeight w:hRule="exact" w:val="403"/>
        </w:trPr>
        <w:tc>
          <w:tcPr>
            <w:tcW w:w="1372" w:type="dxa"/>
            <w:vMerge/>
            <w:tcBorders>
              <w:left w:val="single" w:sz="6" w:space="0" w:color="auto"/>
              <w:right w:val="single" w:sz="6" w:space="0" w:color="auto"/>
            </w:tcBorders>
            <w:shd w:val="clear" w:color="auto" w:fill="FFFFFF"/>
          </w:tcPr>
          <w:p w:rsidR="001D381F" w:rsidRPr="0064259C" w:rsidRDefault="001D381F" w:rsidP="0064259C">
            <w:pPr>
              <w:shd w:val="clear" w:color="auto" w:fill="FFFFFF"/>
              <w:spacing w:line="360" w:lineRule="auto"/>
              <w:jc w:val="center"/>
            </w:pPr>
          </w:p>
        </w:tc>
        <w:tc>
          <w:tcPr>
            <w:tcW w:w="709" w:type="dxa"/>
            <w:gridSpan w:val="3"/>
            <w:tcBorders>
              <w:top w:val="nil"/>
              <w:left w:val="single" w:sz="6" w:space="0" w:color="auto"/>
              <w:bottom w:val="nil"/>
              <w:right w:val="single" w:sz="6" w:space="0" w:color="auto"/>
            </w:tcBorders>
            <w:shd w:val="clear" w:color="auto" w:fill="FFFFFF"/>
          </w:tcPr>
          <w:p w:rsidR="001D381F" w:rsidRPr="0064259C" w:rsidRDefault="001D381F" w:rsidP="0064259C">
            <w:pPr>
              <w:shd w:val="clear" w:color="auto" w:fill="FFFFFF"/>
              <w:spacing w:line="360" w:lineRule="auto"/>
              <w:jc w:val="center"/>
            </w:pPr>
          </w:p>
        </w:tc>
        <w:tc>
          <w:tcPr>
            <w:tcW w:w="1220" w:type="dxa"/>
            <w:tcBorders>
              <w:top w:val="nil"/>
              <w:left w:val="single" w:sz="6" w:space="0" w:color="auto"/>
              <w:bottom w:val="nil"/>
              <w:right w:val="single" w:sz="6" w:space="0" w:color="auto"/>
            </w:tcBorders>
            <w:shd w:val="clear" w:color="auto" w:fill="FFFFFF"/>
          </w:tcPr>
          <w:p w:rsidR="001D381F" w:rsidRPr="0064259C" w:rsidRDefault="001D381F" w:rsidP="0064259C">
            <w:pPr>
              <w:shd w:val="clear" w:color="auto" w:fill="FFFFFF"/>
              <w:spacing w:line="360" w:lineRule="auto"/>
              <w:jc w:val="center"/>
            </w:pPr>
          </w:p>
        </w:tc>
        <w:tc>
          <w:tcPr>
            <w:tcW w:w="691" w:type="dxa"/>
            <w:gridSpan w:val="2"/>
            <w:tcBorders>
              <w:top w:val="nil"/>
              <w:left w:val="single" w:sz="6" w:space="0" w:color="auto"/>
              <w:bottom w:val="nil"/>
              <w:right w:val="single" w:sz="6" w:space="0" w:color="auto"/>
            </w:tcBorders>
            <w:shd w:val="clear" w:color="auto" w:fill="FFFFFF"/>
          </w:tcPr>
          <w:p w:rsidR="001D381F" w:rsidRPr="0064259C" w:rsidRDefault="001D381F" w:rsidP="0064259C">
            <w:pPr>
              <w:shd w:val="clear" w:color="auto" w:fill="FFFFFF"/>
              <w:spacing w:line="360" w:lineRule="auto"/>
              <w:jc w:val="center"/>
            </w:pPr>
          </w:p>
        </w:tc>
        <w:tc>
          <w:tcPr>
            <w:tcW w:w="1767" w:type="dxa"/>
            <w:gridSpan w:val="2"/>
            <w:vMerge/>
            <w:tcBorders>
              <w:left w:val="single" w:sz="6" w:space="0" w:color="auto"/>
              <w:right w:val="single" w:sz="6" w:space="0" w:color="auto"/>
            </w:tcBorders>
            <w:shd w:val="clear" w:color="auto" w:fill="FFFFFF"/>
          </w:tcPr>
          <w:p w:rsidR="001D381F" w:rsidRPr="0064259C" w:rsidRDefault="001D381F" w:rsidP="0064259C">
            <w:pPr>
              <w:shd w:val="clear" w:color="auto" w:fill="FFFFFF"/>
              <w:spacing w:line="360" w:lineRule="auto"/>
              <w:jc w:val="center"/>
            </w:pPr>
          </w:p>
        </w:tc>
        <w:tc>
          <w:tcPr>
            <w:tcW w:w="1565" w:type="dxa"/>
            <w:tcBorders>
              <w:top w:val="nil"/>
              <w:left w:val="single" w:sz="6" w:space="0" w:color="auto"/>
              <w:bottom w:val="nil"/>
              <w:right w:val="single" w:sz="6" w:space="0" w:color="auto"/>
            </w:tcBorders>
            <w:shd w:val="clear" w:color="auto" w:fill="FFFFFF"/>
          </w:tcPr>
          <w:p w:rsidR="001D381F" w:rsidRPr="0064259C" w:rsidRDefault="001D381F" w:rsidP="0064259C">
            <w:pPr>
              <w:shd w:val="clear" w:color="auto" w:fill="FFFFFF"/>
              <w:spacing w:line="360" w:lineRule="auto"/>
              <w:jc w:val="center"/>
            </w:pPr>
          </w:p>
        </w:tc>
        <w:tc>
          <w:tcPr>
            <w:tcW w:w="1114" w:type="dxa"/>
            <w:gridSpan w:val="2"/>
            <w:tcBorders>
              <w:top w:val="nil"/>
              <w:left w:val="single" w:sz="6" w:space="0" w:color="auto"/>
              <w:bottom w:val="nil"/>
              <w:right w:val="single" w:sz="6" w:space="0" w:color="auto"/>
            </w:tcBorders>
            <w:shd w:val="clear" w:color="auto" w:fill="FFFFFF"/>
          </w:tcPr>
          <w:p w:rsidR="001D381F" w:rsidRPr="0064259C" w:rsidRDefault="001D381F" w:rsidP="0064259C">
            <w:pPr>
              <w:shd w:val="clear" w:color="auto" w:fill="FFFFFF"/>
              <w:spacing w:line="360" w:lineRule="auto"/>
              <w:jc w:val="center"/>
            </w:pPr>
          </w:p>
        </w:tc>
        <w:tc>
          <w:tcPr>
            <w:tcW w:w="1450" w:type="dxa"/>
            <w:gridSpan w:val="2"/>
            <w:tcBorders>
              <w:top w:val="nil"/>
              <w:left w:val="single" w:sz="6" w:space="0" w:color="auto"/>
              <w:bottom w:val="nil"/>
              <w:right w:val="single" w:sz="6" w:space="0" w:color="auto"/>
            </w:tcBorders>
            <w:shd w:val="clear" w:color="auto" w:fill="FFFFFF"/>
          </w:tcPr>
          <w:p w:rsidR="001D381F" w:rsidRPr="0064259C" w:rsidRDefault="001D381F" w:rsidP="0064259C">
            <w:pPr>
              <w:shd w:val="clear" w:color="auto" w:fill="FFFFFF"/>
              <w:spacing w:line="360" w:lineRule="auto"/>
              <w:jc w:val="center"/>
            </w:pPr>
          </w:p>
        </w:tc>
      </w:tr>
      <w:tr w:rsidR="001D381F" w:rsidRPr="0064259C">
        <w:trPr>
          <w:gridAfter w:val="1"/>
          <w:wAfter w:w="10" w:type="dxa"/>
          <w:trHeight w:hRule="exact" w:val="316"/>
        </w:trPr>
        <w:tc>
          <w:tcPr>
            <w:tcW w:w="1372" w:type="dxa"/>
            <w:vMerge/>
            <w:tcBorders>
              <w:left w:val="single" w:sz="6" w:space="0" w:color="auto"/>
              <w:bottom w:val="single" w:sz="6" w:space="0" w:color="auto"/>
              <w:right w:val="single" w:sz="6" w:space="0" w:color="auto"/>
            </w:tcBorders>
            <w:shd w:val="clear" w:color="auto" w:fill="FFFFFF"/>
          </w:tcPr>
          <w:p w:rsidR="001D381F" w:rsidRPr="0064259C" w:rsidRDefault="001D381F" w:rsidP="0064259C">
            <w:pPr>
              <w:shd w:val="clear" w:color="auto" w:fill="FFFFFF"/>
              <w:spacing w:line="360" w:lineRule="auto"/>
              <w:jc w:val="center"/>
            </w:pPr>
          </w:p>
        </w:tc>
        <w:tc>
          <w:tcPr>
            <w:tcW w:w="709" w:type="dxa"/>
            <w:gridSpan w:val="3"/>
            <w:tcBorders>
              <w:top w:val="nil"/>
              <w:left w:val="single" w:sz="6" w:space="0" w:color="auto"/>
              <w:bottom w:val="single" w:sz="6" w:space="0" w:color="auto"/>
              <w:right w:val="single" w:sz="6" w:space="0" w:color="auto"/>
            </w:tcBorders>
            <w:shd w:val="clear" w:color="auto" w:fill="FFFFFF"/>
          </w:tcPr>
          <w:p w:rsidR="001D381F" w:rsidRPr="0064259C" w:rsidRDefault="001D381F" w:rsidP="0064259C">
            <w:pPr>
              <w:shd w:val="clear" w:color="auto" w:fill="FFFFFF"/>
              <w:spacing w:line="360" w:lineRule="auto"/>
              <w:jc w:val="center"/>
            </w:pPr>
          </w:p>
        </w:tc>
        <w:tc>
          <w:tcPr>
            <w:tcW w:w="1220" w:type="dxa"/>
            <w:tcBorders>
              <w:top w:val="nil"/>
              <w:left w:val="single" w:sz="6" w:space="0" w:color="auto"/>
              <w:bottom w:val="single" w:sz="6" w:space="0" w:color="auto"/>
              <w:right w:val="single" w:sz="6" w:space="0" w:color="auto"/>
            </w:tcBorders>
            <w:shd w:val="clear" w:color="auto" w:fill="FFFFFF"/>
          </w:tcPr>
          <w:p w:rsidR="001D381F" w:rsidRPr="0064259C" w:rsidRDefault="001D381F" w:rsidP="0064259C">
            <w:pPr>
              <w:shd w:val="clear" w:color="auto" w:fill="FFFFFF"/>
              <w:spacing w:line="360" w:lineRule="auto"/>
              <w:jc w:val="center"/>
            </w:pPr>
          </w:p>
        </w:tc>
        <w:tc>
          <w:tcPr>
            <w:tcW w:w="691" w:type="dxa"/>
            <w:gridSpan w:val="2"/>
            <w:tcBorders>
              <w:top w:val="nil"/>
              <w:left w:val="single" w:sz="6" w:space="0" w:color="auto"/>
              <w:bottom w:val="single" w:sz="6" w:space="0" w:color="auto"/>
              <w:right w:val="single" w:sz="6" w:space="0" w:color="auto"/>
            </w:tcBorders>
            <w:shd w:val="clear" w:color="auto" w:fill="FFFFFF"/>
          </w:tcPr>
          <w:p w:rsidR="001D381F" w:rsidRPr="0064259C" w:rsidRDefault="001D381F" w:rsidP="0064259C">
            <w:pPr>
              <w:shd w:val="clear" w:color="auto" w:fill="FFFFFF"/>
              <w:spacing w:line="360" w:lineRule="auto"/>
              <w:jc w:val="center"/>
            </w:pPr>
          </w:p>
        </w:tc>
        <w:tc>
          <w:tcPr>
            <w:tcW w:w="1767" w:type="dxa"/>
            <w:gridSpan w:val="2"/>
            <w:vMerge/>
            <w:tcBorders>
              <w:left w:val="single" w:sz="6" w:space="0" w:color="auto"/>
              <w:bottom w:val="single" w:sz="6" w:space="0" w:color="auto"/>
              <w:right w:val="single" w:sz="6" w:space="0" w:color="auto"/>
            </w:tcBorders>
            <w:shd w:val="clear" w:color="auto" w:fill="FFFFFF"/>
          </w:tcPr>
          <w:p w:rsidR="001D381F" w:rsidRPr="0064259C" w:rsidRDefault="001D381F" w:rsidP="0064259C">
            <w:pPr>
              <w:shd w:val="clear" w:color="auto" w:fill="FFFFFF"/>
              <w:spacing w:line="360" w:lineRule="auto"/>
              <w:jc w:val="center"/>
            </w:pPr>
          </w:p>
        </w:tc>
        <w:tc>
          <w:tcPr>
            <w:tcW w:w="1565" w:type="dxa"/>
            <w:tcBorders>
              <w:top w:val="nil"/>
              <w:left w:val="single" w:sz="6" w:space="0" w:color="auto"/>
              <w:bottom w:val="single" w:sz="6" w:space="0" w:color="auto"/>
              <w:right w:val="single" w:sz="6" w:space="0" w:color="auto"/>
            </w:tcBorders>
            <w:shd w:val="clear" w:color="auto" w:fill="FFFFFF"/>
          </w:tcPr>
          <w:p w:rsidR="001D381F" w:rsidRPr="0064259C" w:rsidRDefault="001D381F" w:rsidP="0064259C">
            <w:pPr>
              <w:shd w:val="clear" w:color="auto" w:fill="FFFFFF"/>
              <w:spacing w:line="360" w:lineRule="auto"/>
              <w:jc w:val="center"/>
            </w:pPr>
          </w:p>
        </w:tc>
        <w:tc>
          <w:tcPr>
            <w:tcW w:w="1114" w:type="dxa"/>
            <w:gridSpan w:val="2"/>
            <w:tcBorders>
              <w:top w:val="nil"/>
              <w:left w:val="single" w:sz="6" w:space="0" w:color="auto"/>
              <w:bottom w:val="single" w:sz="6" w:space="0" w:color="auto"/>
              <w:right w:val="single" w:sz="6" w:space="0" w:color="auto"/>
            </w:tcBorders>
            <w:shd w:val="clear" w:color="auto" w:fill="FFFFFF"/>
          </w:tcPr>
          <w:p w:rsidR="001D381F" w:rsidRPr="0064259C" w:rsidRDefault="001D381F" w:rsidP="0064259C">
            <w:pPr>
              <w:shd w:val="clear" w:color="auto" w:fill="FFFFFF"/>
              <w:spacing w:line="360" w:lineRule="auto"/>
              <w:jc w:val="center"/>
            </w:pPr>
          </w:p>
        </w:tc>
        <w:tc>
          <w:tcPr>
            <w:tcW w:w="1450" w:type="dxa"/>
            <w:gridSpan w:val="2"/>
            <w:tcBorders>
              <w:top w:val="nil"/>
              <w:left w:val="single" w:sz="6" w:space="0" w:color="auto"/>
              <w:bottom w:val="single" w:sz="6" w:space="0" w:color="auto"/>
              <w:right w:val="single" w:sz="6" w:space="0" w:color="auto"/>
            </w:tcBorders>
            <w:shd w:val="clear" w:color="auto" w:fill="FFFFFF"/>
          </w:tcPr>
          <w:p w:rsidR="001D381F" w:rsidRPr="0064259C" w:rsidRDefault="001D381F" w:rsidP="0064259C">
            <w:pPr>
              <w:shd w:val="clear" w:color="auto" w:fill="FFFFFF"/>
              <w:spacing w:line="360" w:lineRule="auto"/>
              <w:jc w:val="center"/>
            </w:pPr>
          </w:p>
        </w:tc>
      </w:tr>
      <w:tr w:rsidR="0064259C" w:rsidRPr="0064259C">
        <w:trPr>
          <w:gridAfter w:val="1"/>
          <w:wAfter w:w="10" w:type="dxa"/>
          <w:trHeight w:hRule="exact" w:val="384"/>
        </w:trPr>
        <w:tc>
          <w:tcPr>
            <w:tcW w:w="1372" w:type="dxa"/>
            <w:tcBorders>
              <w:top w:val="single" w:sz="6" w:space="0" w:color="auto"/>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Хорошее</w:t>
            </w:r>
          </w:p>
        </w:tc>
        <w:tc>
          <w:tcPr>
            <w:tcW w:w="709" w:type="dxa"/>
            <w:gridSpan w:val="3"/>
            <w:tcBorders>
              <w:top w:val="single" w:sz="6" w:space="0" w:color="auto"/>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p>
        </w:tc>
        <w:tc>
          <w:tcPr>
            <w:tcW w:w="1220" w:type="dxa"/>
            <w:tcBorders>
              <w:top w:val="single" w:sz="6" w:space="0" w:color="auto"/>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p>
        </w:tc>
        <w:tc>
          <w:tcPr>
            <w:tcW w:w="691" w:type="dxa"/>
            <w:gridSpan w:val="2"/>
            <w:tcBorders>
              <w:top w:val="single" w:sz="6" w:space="0" w:color="auto"/>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p>
        </w:tc>
        <w:tc>
          <w:tcPr>
            <w:tcW w:w="1767" w:type="dxa"/>
            <w:gridSpan w:val="2"/>
            <w:tcBorders>
              <w:top w:val="single" w:sz="6" w:space="0" w:color="auto"/>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Способ-</w:t>
            </w:r>
          </w:p>
        </w:tc>
        <w:tc>
          <w:tcPr>
            <w:tcW w:w="1565" w:type="dxa"/>
            <w:tcBorders>
              <w:top w:val="single" w:sz="6" w:space="0" w:color="auto"/>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p>
        </w:tc>
        <w:tc>
          <w:tcPr>
            <w:tcW w:w="1114" w:type="dxa"/>
            <w:gridSpan w:val="2"/>
            <w:tcBorders>
              <w:top w:val="single" w:sz="6" w:space="0" w:color="auto"/>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p>
        </w:tc>
        <w:tc>
          <w:tcPr>
            <w:tcW w:w="1450" w:type="dxa"/>
            <w:gridSpan w:val="2"/>
            <w:tcBorders>
              <w:top w:val="single" w:sz="6" w:space="0" w:color="auto"/>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p>
        </w:tc>
      </w:tr>
      <w:tr w:rsidR="0064259C" w:rsidRPr="0064259C">
        <w:trPr>
          <w:gridAfter w:val="1"/>
          <w:wAfter w:w="10" w:type="dxa"/>
          <w:trHeight w:hRule="exact" w:val="365"/>
        </w:trPr>
        <w:tc>
          <w:tcPr>
            <w:tcW w:w="1372" w:type="dxa"/>
            <w:tcBorders>
              <w:top w:val="nil"/>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впеч-</w:t>
            </w:r>
          </w:p>
        </w:tc>
        <w:tc>
          <w:tcPr>
            <w:tcW w:w="709" w:type="dxa"/>
            <w:gridSpan w:val="3"/>
            <w:tcBorders>
              <w:top w:val="nil"/>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p>
        </w:tc>
        <w:tc>
          <w:tcPr>
            <w:tcW w:w="1220" w:type="dxa"/>
            <w:tcBorders>
              <w:top w:val="nil"/>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p>
        </w:tc>
        <w:tc>
          <w:tcPr>
            <w:tcW w:w="691" w:type="dxa"/>
            <w:gridSpan w:val="2"/>
            <w:tcBorders>
              <w:top w:val="nil"/>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p>
        </w:tc>
        <w:tc>
          <w:tcPr>
            <w:tcW w:w="1767" w:type="dxa"/>
            <w:gridSpan w:val="2"/>
            <w:tcBorders>
              <w:top w:val="nil"/>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ность</w:t>
            </w:r>
          </w:p>
        </w:tc>
        <w:tc>
          <w:tcPr>
            <w:tcW w:w="1565" w:type="dxa"/>
            <w:tcBorders>
              <w:top w:val="nil"/>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p>
        </w:tc>
        <w:tc>
          <w:tcPr>
            <w:tcW w:w="1114" w:type="dxa"/>
            <w:gridSpan w:val="2"/>
            <w:tcBorders>
              <w:top w:val="nil"/>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p>
        </w:tc>
        <w:tc>
          <w:tcPr>
            <w:tcW w:w="1450" w:type="dxa"/>
            <w:gridSpan w:val="2"/>
            <w:tcBorders>
              <w:top w:val="nil"/>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p>
        </w:tc>
      </w:tr>
      <w:tr w:rsidR="0064259C" w:rsidRPr="0064259C">
        <w:trPr>
          <w:gridAfter w:val="1"/>
          <w:wAfter w:w="10" w:type="dxa"/>
          <w:trHeight w:hRule="exact" w:val="442"/>
        </w:trPr>
        <w:tc>
          <w:tcPr>
            <w:tcW w:w="1372" w:type="dxa"/>
            <w:tcBorders>
              <w:top w:val="nil"/>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атление,</w:t>
            </w:r>
          </w:p>
        </w:tc>
        <w:tc>
          <w:tcPr>
            <w:tcW w:w="709" w:type="dxa"/>
            <w:gridSpan w:val="3"/>
            <w:tcBorders>
              <w:top w:val="nil"/>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p>
        </w:tc>
        <w:tc>
          <w:tcPr>
            <w:tcW w:w="1220" w:type="dxa"/>
            <w:tcBorders>
              <w:top w:val="nil"/>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p>
        </w:tc>
        <w:tc>
          <w:tcPr>
            <w:tcW w:w="691" w:type="dxa"/>
            <w:gridSpan w:val="2"/>
            <w:tcBorders>
              <w:top w:val="nil"/>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p>
        </w:tc>
        <w:tc>
          <w:tcPr>
            <w:tcW w:w="1767" w:type="dxa"/>
            <w:gridSpan w:val="2"/>
            <w:tcBorders>
              <w:top w:val="nil"/>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обслужить</w:t>
            </w:r>
          </w:p>
        </w:tc>
        <w:tc>
          <w:tcPr>
            <w:tcW w:w="1565" w:type="dxa"/>
            <w:tcBorders>
              <w:top w:val="nil"/>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p>
        </w:tc>
        <w:tc>
          <w:tcPr>
            <w:tcW w:w="1114" w:type="dxa"/>
            <w:gridSpan w:val="2"/>
            <w:tcBorders>
              <w:top w:val="nil"/>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p>
        </w:tc>
        <w:tc>
          <w:tcPr>
            <w:tcW w:w="1450" w:type="dxa"/>
            <w:gridSpan w:val="2"/>
            <w:tcBorders>
              <w:top w:val="nil"/>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p>
        </w:tc>
      </w:tr>
      <w:tr w:rsidR="0064259C" w:rsidRPr="0064259C">
        <w:trPr>
          <w:gridAfter w:val="1"/>
          <w:wAfter w:w="10" w:type="dxa"/>
          <w:trHeight w:hRule="exact" w:val="413"/>
        </w:trPr>
        <w:tc>
          <w:tcPr>
            <w:tcW w:w="1372" w:type="dxa"/>
            <w:tcBorders>
              <w:top w:val="nil"/>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сложив-</w:t>
            </w:r>
          </w:p>
        </w:tc>
        <w:tc>
          <w:tcPr>
            <w:tcW w:w="709" w:type="dxa"/>
            <w:gridSpan w:val="3"/>
            <w:tcBorders>
              <w:top w:val="nil"/>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9</w:t>
            </w:r>
          </w:p>
        </w:tc>
        <w:tc>
          <w:tcPr>
            <w:tcW w:w="1220" w:type="dxa"/>
            <w:tcBorders>
              <w:top w:val="nil"/>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0,5</w:t>
            </w:r>
          </w:p>
        </w:tc>
        <w:tc>
          <w:tcPr>
            <w:tcW w:w="691" w:type="dxa"/>
            <w:gridSpan w:val="2"/>
            <w:tcBorders>
              <w:top w:val="nil"/>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4,5</w:t>
            </w:r>
          </w:p>
        </w:tc>
        <w:tc>
          <w:tcPr>
            <w:tcW w:w="1767" w:type="dxa"/>
            <w:gridSpan w:val="2"/>
            <w:tcBorders>
              <w:top w:val="nil"/>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дополнит-</w:t>
            </w:r>
          </w:p>
        </w:tc>
        <w:tc>
          <w:tcPr>
            <w:tcW w:w="1565" w:type="dxa"/>
            <w:tcBorders>
              <w:top w:val="nil"/>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8</w:t>
            </w:r>
          </w:p>
        </w:tc>
        <w:tc>
          <w:tcPr>
            <w:tcW w:w="1114" w:type="dxa"/>
            <w:gridSpan w:val="2"/>
            <w:tcBorders>
              <w:top w:val="nil"/>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0,5</w:t>
            </w:r>
          </w:p>
        </w:tc>
        <w:tc>
          <w:tcPr>
            <w:tcW w:w="1450" w:type="dxa"/>
            <w:gridSpan w:val="2"/>
            <w:tcBorders>
              <w:top w:val="nil"/>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4,5</w:t>
            </w:r>
          </w:p>
        </w:tc>
      </w:tr>
      <w:tr w:rsidR="0064259C" w:rsidRPr="0064259C">
        <w:trPr>
          <w:gridAfter w:val="1"/>
          <w:wAfter w:w="10" w:type="dxa"/>
          <w:trHeight w:hRule="exact" w:val="413"/>
        </w:trPr>
        <w:tc>
          <w:tcPr>
            <w:tcW w:w="1372" w:type="dxa"/>
            <w:tcBorders>
              <w:top w:val="nil"/>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шееся у</w:t>
            </w:r>
          </w:p>
        </w:tc>
        <w:tc>
          <w:tcPr>
            <w:tcW w:w="709" w:type="dxa"/>
            <w:gridSpan w:val="3"/>
            <w:tcBorders>
              <w:top w:val="nil"/>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p>
        </w:tc>
        <w:tc>
          <w:tcPr>
            <w:tcW w:w="1220" w:type="dxa"/>
            <w:tcBorders>
              <w:top w:val="nil"/>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p>
        </w:tc>
        <w:tc>
          <w:tcPr>
            <w:tcW w:w="691" w:type="dxa"/>
            <w:gridSpan w:val="2"/>
            <w:tcBorders>
              <w:top w:val="nil"/>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p>
        </w:tc>
        <w:tc>
          <w:tcPr>
            <w:tcW w:w="1767" w:type="dxa"/>
            <w:gridSpan w:val="2"/>
            <w:tcBorders>
              <w:top w:val="nil"/>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ельные</w:t>
            </w:r>
          </w:p>
        </w:tc>
        <w:tc>
          <w:tcPr>
            <w:tcW w:w="1565" w:type="dxa"/>
            <w:tcBorders>
              <w:top w:val="nil"/>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p>
        </w:tc>
        <w:tc>
          <w:tcPr>
            <w:tcW w:w="1114" w:type="dxa"/>
            <w:gridSpan w:val="2"/>
            <w:tcBorders>
              <w:top w:val="nil"/>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p>
        </w:tc>
        <w:tc>
          <w:tcPr>
            <w:tcW w:w="1450" w:type="dxa"/>
            <w:gridSpan w:val="2"/>
            <w:tcBorders>
              <w:top w:val="nil"/>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p>
        </w:tc>
      </w:tr>
      <w:tr w:rsidR="0064259C" w:rsidRPr="0064259C">
        <w:trPr>
          <w:gridAfter w:val="1"/>
          <w:wAfter w:w="10" w:type="dxa"/>
          <w:trHeight w:hRule="exact" w:val="403"/>
        </w:trPr>
        <w:tc>
          <w:tcPr>
            <w:tcW w:w="1372" w:type="dxa"/>
            <w:tcBorders>
              <w:top w:val="nil"/>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клиентов о</w:t>
            </w:r>
          </w:p>
        </w:tc>
        <w:tc>
          <w:tcPr>
            <w:tcW w:w="709" w:type="dxa"/>
            <w:gridSpan w:val="3"/>
            <w:tcBorders>
              <w:top w:val="nil"/>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p>
        </w:tc>
        <w:tc>
          <w:tcPr>
            <w:tcW w:w="1220" w:type="dxa"/>
            <w:tcBorders>
              <w:top w:val="nil"/>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p>
        </w:tc>
        <w:tc>
          <w:tcPr>
            <w:tcW w:w="691" w:type="dxa"/>
            <w:gridSpan w:val="2"/>
            <w:tcBorders>
              <w:top w:val="nil"/>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p>
        </w:tc>
        <w:tc>
          <w:tcPr>
            <w:tcW w:w="1767" w:type="dxa"/>
            <w:gridSpan w:val="2"/>
            <w:tcBorders>
              <w:top w:val="nil"/>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группы</w:t>
            </w:r>
          </w:p>
        </w:tc>
        <w:tc>
          <w:tcPr>
            <w:tcW w:w="1565" w:type="dxa"/>
            <w:tcBorders>
              <w:top w:val="nil"/>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p>
        </w:tc>
        <w:tc>
          <w:tcPr>
            <w:tcW w:w="1114" w:type="dxa"/>
            <w:gridSpan w:val="2"/>
            <w:tcBorders>
              <w:top w:val="nil"/>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p>
        </w:tc>
        <w:tc>
          <w:tcPr>
            <w:tcW w:w="1450" w:type="dxa"/>
            <w:gridSpan w:val="2"/>
            <w:tcBorders>
              <w:top w:val="nil"/>
              <w:left w:val="single" w:sz="6" w:space="0" w:color="auto"/>
              <w:bottom w:val="nil"/>
              <w:right w:val="single" w:sz="6" w:space="0" w:color="auto"/>
            </w:tcBorders>
            <w:shd w:val="clear" w:color="auto" w:fill="FFFFFF"/>
          </w:tcPr>
          <w:p w:rsidR="0064259C" w:rsidRPr="0064259C" w:rsidRDefault="0064259C" w:rsidP="0064259C">
            <w:pPr>
              <w:shd w:val="clear" w:color="auto" w:fill="FFFFFF"/>
              <w:spacing w:line="360" w:lineRule="auto"/>
              <w:jc w:val="center"/>
            </w:pPr>
          </w:p>
        </w:tc>
      </w:tr>
      <w:tr w:rsidR="0064259C" w:rsidRPr="0064259C">
        <w:trPr>
          <w:gridAfter w:val="1"/>
          <w:wAfter w:w="10" w:type="dxa"/>
          <w:trHeight w:hRule="exact" w:val="991"/>
        </w:trPr>
        <w:tc>
          <w:tcPr>
            <w:tcW w:w="1372" w:type="dxa"/>
            <w:tcBorders>
              <w:top w:val="nil"/>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компании</w:t>
            </w:r>
          </w:p>
        </w:tc>
        <w:tc>
          <w:tcPr>
            <w:tcW w:w="709" w:type="dxa"/>
            <w:gridSpan w:val="3"/>
            <w:tcBorders>
              <w:top w:val="nil"/>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p>
        </w:tc>
        <w:tc>
          <w:tcPr>
            <w:tcW w:w="1220" w:type="dxa"/>
            <w:tcBorders>
              <w:top w:val="nil"/>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p>
        </w:tc>
        <w:tc>
          <w:tcPr>
            <w:tcW w:w="691" w:type="dxa"/>
            <w:gridSpan w:val="2"/>
            <w:tcBorders>
              <w:top w:val="nil"/>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p>
        </w:tc>
        <w:tc>
          <w:tcPr>
            <w:tcW w:w="1767" w:type="dxa"/>
            <w:gridSpan w:val="2"/>
            <w:tcBorders>
              <w:top w:val="nil"/>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потреби</w:t>
            </w:r>
            <w:r w:rsidR="006B68BD" w:rsidRPr="0064259C">
              <w:rPr>
                <w:color w:val="000000"/>
              </w:rPr>
              <w:t>телей или выйти на новые сегменты рынка.</w:t>
            </w:r>
          </w:p>
        </w:tc>
        <w:tc>
          <w:tcPr>
            <w:tcW w:w="1565" w:type="dxa"/>
            <w:tcBorders>
              <w:top w:val="nil"/>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p>
        </w:tc>
        <w:tc>
          <w:tcPr>
            <w:tcW w:w="1114" w:type="dxa"/>
            <w:gridSpan w:val="2"/>
            <w:tcBorders>
              <w:top w:val="nil"/>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p>
        </w:tc>
        <w:tc>
          <w:tcPr>
            <w:tcW w:w="1450" w:type="dxa"/>
            <w:gridSpan w:val="2"/>
            <w:tcBorders>
              <w:top w:val="nil"/>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p>
        </w:tc>
      </w:tr>
      <w:tr w:rsidR="0064259C" w:rsidRPr="0064259C">
        <w:trPr>
          <w:trHeight w:hRule="exact" w:val="1452"/>
        </w:trPr>
        <w:tc>
          <w:tcPr>
            <w:tcW w:w="1379" w:type="dxa"/>
            <w:gridSpan w:val="2"/>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Эконо</w:t>
            </w:r>
            <w:r w:rsidRPr="0064259C">
              <w:rPr>
                <w:color w:val="000000"/>
              </w:rPr>
              <w:softHyphen/>
              <w:t>мия на масшта</w:t>
            </w:r>
            <w:r w:rsidRPr="0064259C">
              <w:rPr>
                <w:color w:val="000000"/>
              </w:rPr>
              <w:softHyphen/>
              <w:t>бах произ</w:t>
            </w:r>
            <w:r w:rsidRPr="0064259C">
              <w:rPr>
                <w:color w:val="000000"/>
              </w:rPr>
              <w:softHyphen/>
              <w:t>водства</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8</w:t>
            </w:r>
          </w:p>
        </w:tc>
        <w:tc>
          <w:tcPr>
            <w:tcW w:w="1229" w:type="dxa"/>
            <w:gridSpan w:val="2"/>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0,4</w:t>
            </w:r>
          </w:p>
        </w:tc>
        <w:tc>
          <w:tcPr>
            <w:tcW w:w="692" w:type="dxa"/>
            <w:gridSpan w:val="2"/>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2,4</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Новые предло</w:t>
            </w:r>
            <w:r w:rsidRPr="0064259C">
              <w:rPr>
                <w:color w:val="000000"/>
              </w:rPr>
              <w:softHyphen/>
              <w:t>жения со стороны финан</w:t>
            </w:r>
            <w:r w:rsidRPr="0064259C">
              <w:rPr>
                <w:color w:val="000000"/>
              </w:rPr>
              <w:softHyphen/>
              <w:t>совых органи</w:t>
            </w:r>
            <w:r w:rsidRPr="0064259C">
              <w:rPr>
                <w:color w:val="000000"/>
              </w:rPr>
              <w:softHyphen/>
              <w:t>заций</w:t>
            </w:r>
          </w:p>
        </w:tc>
        <w:tc>
          <w:tcPr>
            <w:tcW w:w="1574" w:type="dxa"/>
            <w:gridSpan w:val="2"/>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10</w:t>
            </w:r>
          </w:p>
        </w:tc>
        <w:tc>
          <w:tcPr>
            <w:tcW w:w="1114" w:type="dxa"/>
            <w:gridSpan w:val="2"/>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0,5</w:t>
            </w:r>
          </w:p>
        </w:tc>
        <w:tc>
          <w:tcPr>
            <w:tcW w:w="1451" w:type="dxa"/>
            <w:gridSpan w:val="2"/>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5,0</w:t>
            </w:r>
          </w:p>
        </w:tc>
      </w:tr>
      <w:tr w:rsidR="0064259C" w:rsidRPr="0064259C">
        <w:trPr>
          <w:trHeight w:hRule="exact" w:val="2710"/>
        </w:trPr>
        <w:tc>
          <w:tcPr>
            <w:tcW w:w="1379" w:type="dxa"/>
            <w:gridSpan w:val="2"/>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Умение избежать (хотя бы в неко</w:t>
            </w:r>
            <w:r w:rsidRPr="0064259C">
              <w:rPr>
                <w:color w:val="000000"/>
              </w:rPr>
              <w:softHyphen/>
              <w:t>торой мере) силь</w:t>
            </w:r>
            <w:r w:rsidRPr="0064259C">
              <w:rPr>
                <w:color w:val="000000"/>
              </w:rPr>
              <w:softHyphen/>
              <w:t>ного дав</w:t>
            </w:r>
            <w:r w:rsidRPr="0064259C">
              <w:rPr>
                <w:color w:val="000000"/>
              </w:rPr>
              <w:softHyphen/>
              <w:t>ления со сторо</w:t>
            </w:r>
            <w:r w:rsidRPr="0064259C">
              <w:rPr>
                <w:color w:val="000000"/>
              </w:rPr>
              <w:softHyphen/>
              <w:t>ны конку</w:t>
            </w:r>
            <w:r w:rsidRPr="0064259C">
              <w:rPr>
                <w:color w:val="000000"/>
              </w:rPr>
              <w:softHyphen/>
              <w:t>рентов</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9</w:t>
            </w:r>
          </w:p>
        </w:tc>
        <w:tc>
          <w:tcPr>
            <w:tcW w:w="1229" w:type="dxa"/>
            <w:gridSpan w:val="2"/>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0,7</w:t>
            </w:r>
          </w:p>
        </w:tc>
        <w:tc>
          <w:tcPr>
            <w:tcW w:w="692" w:type="dxa"/>
            <w:gridSpan w:val="2"/>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6,3</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Ослабле</w:t>
            </w:r>
            <w:r w:rsidRPr="0064259C">
              <w:rPr>
                <w:color w:val="000000"/>
              </w:rPr>
              <w:softHyphen/>
              <w:t>ние пози</w:t>
            </w:r>
            <w:r w:rsidRPr="0064259C">
              <w:rPr>
                <w:color w:val="000000"/>
              </w:rPr>
              <w:softHyphen/>
              <w:t>ции фирм конку</w:t>
            </w:r>
            <w:r w:rsidRPr="0064259C">
              <w:rPr>
                <w:color w:val="000000"/>
              </w:rPr>
              <w:softHyphen/>
              <w:t>рентов</w:t>
            </w:r>
          </w:p>
        </w:tc>
        <w:tc>
          <w:tcPr>
            <w:tcW w:w="1574" w:type="dxa"/>
            <w:gridSpan w:val="2"/>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8</w:t>
            </w:r>
          </w:p>
        </w:tc>
        <w:tc>
          <w:tcPr>
            <w:tcW w:w="1114" w:type="dxa"/>
            <w:gridSpan w:val="2"/>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0,3</w:t>
            </w:r>
          </w:p>
        </w:tc>
        <w:tc>
          <w:tcPr>
            <w:tcW w:w="1451" w:type="dxa"/>
            <w:gridSpan w:val="2"/>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2,4</w:t>
            </w:r>
          </w:p>
        </w:tc>
      </w:tr>
      <w:tr w:rsidR="0064259C" w:rsidRPr="0064259C">
        <w:trPr>
          <w:trHeight w:hRule="exact" w:val="715"/>
        </w:trPr>
        <w:tc>
          <w:tcPr>
            <w:tcW w:w="1379" w:type="dxa"/>
            <w:gridSpan w:val="2"/>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Большой опыт</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5</w:t>
            </w:r>
          </w:p>
        </w:tc>
        <w:tc>
          <w:tcPr>
            <w:tcW w:w="1229" w:type="dxa"/>
            <w:gridSpan w:val="2"/>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0,6</w:t>
            </w:r>
          </w:p>
        </w:tc>
        <w:tc>
          <w:tcPr>
            <w:tcW w:w="692" w:type="dxa"/>
            <w:gridSpan w:val="2"/>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3,0</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Появле</w:t>
            </w:r>
            <w:r w:rsidR="006B68BD">
              <w:rPr>
                <w:color w:val="000000"/>
              </w:rPr>
              <w:t>н</w:t>
            </w:r>
            <w:r w:rsidRPr="0064259C">
              <w:rPr>
                <w:color w:val="000000"/>
              </w:rPr>
              <w:t>ие новых техноло</w:t>
            </w:r>
            <w:r w:rsidRPr="0064259C">
              <w:rPr>
                <w:color w:val="000000"/>
              </w:rPr>
              <w:softHyphen/>
              <w:t>гий</w:t>
            </w:r>
          </w:p>
        </w:tc>
        <w:tc>
          <w:tcPr>
            <w:tcW w:w="1574" w:type="dxa"/>
            <w:gridSpan w:val="2"/>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6</w:t>
            </w:r>
          </w:p>
        </w:tc>
        <w:tc>
          <w:tcPr>
            <w:tcW w:w="1114" w:type="dxa"/>
            <w:gridSpan w:val="2"/>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0,5</w:t>
            </w:r>
          </w:p>
        </w:tc>
        <w:tc>
          <w:tcPr>
            <w:tcW w:w="1451" w:type="dxa"/>
            <w:gridSpan w:val="2"/>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3</w:t>
            </w:r>
          </w:p>
        </w:tc>
      </w:tr>
      <w:tr w:rsidR="0064259C" w:rsidRPr="0064259C">
        <w:trPr>
          <w:trHeight w:hRule="exact" w:val="1800"/>
        </w:trPr>
        <w:tc>
          <w:tcPr>
            <w:tcW w:w="1379" w:type="dxa"/>
            <w:gridSpan w:val="2"/>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Превос</w:t>
            </w:r>
            <w:r w:rsidRPr="0064259C">
              <w:rPr>
                <w:color w:val="000000"/>
              </w:rPr>
              <w:softHyphen/>
              <w:t>ходные техно</w:t>
            </w:r>
            <w:r w:rsidRPr="0064259C">
              <w:rPr>
                <w:color w:val="000000"/>
              </w:rPr>
              <w:softHyphen/>
              <w:t>логически</w:t>
            </w:r>
            <w:r w:rsidR="006B68BD" w:rsidRPr="0064259C">
              <w:rPr>
                <w:color w:val="000000"/>
              </w:rPr>
              <w:t>е навыки</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8</w:t>
            </w:r>
          </w:p>
        </w:tc>
        <w:tc>
          <w:tcPr>
            <w:tcW w:w="1229" w:type="dxa"/>
            <w:gridSpan w:val="2"/>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0,8</w:t>
            </w:r>
          </w:p>
        </w:tc>
        <w:tc>
          <w:tcPr>
            <w:tcW w:w="692" w:type="dxa"/>
            <w:gridSpan w:val="2"/>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6,4</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 xml:space="preserve">Пути </w:t>
            </w:r>
            <w:r w:rsidR="006B68BD">
              <w:rPr>
                <w:color w:val="000000"/>
              </w:rPr>
              <w:t>р</w:t>
            </w:r>
            <w:r w:rsidRPr="0064259C">
              <w:rPr>
                <w:color w:val="000000"/>
              </w:rPr>
              <w:t>асши</w:t>
            </w:r>
            <w:r w:rsidRPr="0064259C">
              <w:rPr>
                <w:color w:val="000000"/>
              </w:rPr>
              <w:softHyphen/>
              <w:t>рения перечня</w:t>
            </w:r>
            <w:r w:rsidR="006B68BD" w:rsidRPr="0064259C">
              <w:rPr>
                <w:color w:val="000000"/>
              </w:rPr>
              <w:t xml:space="preserve"> услуг чтобы удовлет</w:t>
            </w:r>
            <w:r w:rsidR="006B68BD" w:rsidRPr="0064259C">
              <w:rPr>
                <w:color w:val="000000"/>
              </w:rPr>
              <w:softHyphen/>
              <w:t>ворить больше потреби</w:t>
            </w:r>
            <w:r w:rsidR="006B68BD" w:rsidRPr="0064259C">
              <w:rPr>
                <w:color w:val="000000"/>
              </w:rPr>
              <w:softHyphen/>
              <w:t>телей</w:t>
            </w:r>
          </w:p>
        </w:tc>
        <w:tc>
          <w:tcPr>
            <w:tcW w:w="1574" w:type="dxa"/>
            <w:gridSpan w:val="2"/>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7</w:t>
            </w:r>
          </w:p>
        </w:tc>
        <w:tc>
          <w:tcPr>
            <w:tcW w:w="1114" w:type="dxa"/>
            <w:gridSpan w:val="2"/>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0,7</w:t>
            </w:r>
          </w:p>
        </w:tc>
        <w:tc>
          <w:tcPr>
            <w:tcW w:w="1451" w:type="dxa"/>
            <w:gridSpan w:val="2"/>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4,9</w:t>
            </w:r>
          </w:p>
        </w:tc>
      </w:tr>
      <w:tr w:rsidR="0064259C" w:rsidRPr="0064259C">
        <w:trPr>
          <w:gridAfter w:val="1"/>
          <w:wAfter w:w="10" w:type="dxa"/>
          <w:trHeight w:hRule="exact" w:val="1093"/>
        </w:trPr>
        <w:tc>
          <w:tcPr>
            <w:tcW w:w="1372" w:type="dxa"/>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 xml:space="preserve">Низкие </w:t>
            </w:r>
            <w:r w:rsidR="006B68BD">
              <w:rPr>
                <w:color w:val="000000"/>
              </w:rPr>
              <w:t>и</w:t>
            </w:r>
            <w:r w:rsidRPr="0064259C">
              <w:rPr>
                <w:color w:val="000000"/>
              </w:rPr>
              <w:t>зде</w:t>
            </w:r>
            <w:r w:rsidRPr="0064259C">
              <w:rPr>
                <w:color w:val="000000"/>
              </w:rPr>
              <w:softHyphen/>
              <w:t>ржки за счёт эконо</w:t>
            </w:r>
            <w:r w:rsidRPr="0064259C">
              <w:rPr>
                <w:color w:val="000000"/>
              </w:rPr>
              <w:softHyphen/>
              <w:t>мии</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7</w:t>
            </w:r>
          </w:p>
        </w:tc>
        <w:tc>
          <w:tcPr>
            <w:tcW w:w="1229" w:type="dxa"/>
            <w:gridSpan w:val="2"/>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0,4</w:t>
            </w:r>
          </w:p>
        </w:tc>
        <w:tc>
          <w:tcPr>
            <w:tcW w:w="701" w:type="dxa"/>
            <w:gridSpan w:val="3"/>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2,8</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Внедре</w:t>
            </w:r>
            <w:r w:rsidRPr="0064259C">
              <w:rPr>
                <w:color w:val="000000"/>
              </w:rPr>
              <w:softHyphen/>
              <w:t>ние информа</w:t>
            </w:r>
            <w:r w:rsidRPr="0064259C">
              <w:rPr>
                <w:color w:val="000000"/>
              </w:rPr>
              <w:softHyphen/>
              <w:t>ционных техноло</w:t>
            </w:r>
            <w:r w:rsidRPr="0064259C">
              <w:rPr>
                <w:color w:val="000000"/>
              </w:rPr>
              <w:softHyphen/>
              <w:t>гий</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8</w:t>
            </w:r>
          </w:p>
        </w:tc>
        <w:tc>
          <w:tcPr>
            <w:tcW w:w="1123" w:type="dxa"/>
            <w:gridSpan w:val="3"/>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0,7</w:t>
            </w:r>
          </w:p>
        </w:tc>
        <w:tc>
          <w:tcPr>
            <w:tcW w:w="1441" w:type="dxa"/>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5,6</w:t>
            </w:r>
          </w:p>
        </w:tc>
      </w:tr>
      <w:tr w:rsidR="0064259C" w:rsidRPr="0064259C">
        <w:trPr>
          <w:gridAfter w:val="1"/>
          <w:wAfter w:w="10" w:type="dxa"/>
          <w:trHeight w:hRule="exact" w:val="1440"/>
        </w:trPr>
        <w:tc>
          <w:tcPr>
            <w:tcW w:w="1372" w:type="dxa"/>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Хорошее впечат</w:t>
            </w:r>
            <w:r w:rsidRPr="0064259C">
              <w:rPr>
                <w:color w:val="000000"/>
              </w:rPr>
              <w:softHyphen/>
              <w:t>ление со стороны партнё</w:t>
            </w:r>
            <w:r w:rsidRPr="0064259C">
              <w:rPr>
                <w:color w:val="000000"/>
              </w:rPr>
              <w:softHyphen/>
              <w:t>ров</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9</w:t>
            </w:r>
          </w:p>
        </w:tc>
        <w:tc>
          <w:tcPr>
            <w:tcW w:w="1229" w:type="dxa"/>
            <w:gridSpan w:val="2"/>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0,8</w:t>
            </w:r>
          </w:p>
        </w:tc>
        <w:tc>
          <w:tcPr>
            <w:tcW w:w="701" w:type="dxa"/>
            <w:gridSpan w:val="3"/>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7,2</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Увеличе</w:t>
            </w:r>
            <w:r w:rsidRPr="0064259C">
              <w:rPr>
                <w:color w:val="000000"/>
              </w:rPr>
              <w:softHyphen/>
              <w:t>ние числа клиентов в преж</w:t>
            </w:r>
            <w:r w:rsidRPr="0064259C">
              <w:rPr>
                <w:color w:val="000000"/>
              </w:rPr>
              <w:softHyphen/>
              <w:t>нем сегм</w:t>
            </w:r>
            <w:r w:rsidRPr="0064259C">
              <w:rPr>
                <w:color w:val="000000"/>
              </w:rPr>
              <w:softHyphen/>
              <w:t>енте рынка</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10</w:t>
            </w:r>
          </w:p>
        </w:tc>
        <w:tc>
          <w:tcPr>
            <w:tcW w:w="1123" w:type="dxa"/>
            <w:gridSpan w:val="3"/>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0,7</w:t>
            </w:r>
          </w:p>
        </w:tc>
        <w:tc>
          <w:tcPr>
            <w:tcW w:w="1441" w:type="dxa"/>
            <w:tcBorders>
              <w:top w:val="single" w:sz="6" w:space="0" w:color="auto"/>
              <w:left w:val="single" w:sz="6" w:space="0" w:color="auto"/>
              <w:bottom w:val="single" w:sz="6" w:space="0" w:color="auto"/>
              <w:right w:val="single" w:sz="6" w:space="0" w:color="auto"/>
            </w:tcBorders>
            <w:shd w:val="clear" w:color="auto" w:fill="FFFFFF"/>
          </w:tcPr>
          <w:p w:rsidR="0064259C" w:rsidRPr="0064259C" w:rsidRDefault="0064259C" w:rsidP="0064259C">
            <w:pPr>
              <w:shd w:val="clear" w:color="auto" w:fill="FFFFFF"/>
              <w:spacing w:line="360" w:lineRule="auto"/>
              <w:jc w:val="center"/>
            </w:pPr>
            <w:r w:rsidRPr="0064259C">
              <w:rPr>
                <w:color w:val="000000"/>
              </w:rPr>
              <w:t>7,0</w:t>
            </w:r>
          </w:p>
        </w:tc>
      </w:tr>
    </w:tbl>
    <w:p w:rsidR="006B68BD" w:rsidRDefault="006B68BD" w:rsidP="006B68BD">
      <w:pPr>
        <w:shd w:val="clear" w:color="auto" w:fill="FFFFFF"/>
        <w:spacing w:line="360" w:lineRule="auto"/>
        <w:ind w:firstLine="709"/>
        <w:jc w:val="both"/>
        <w:rPr>
          <w:color w:val="000000"/>
          <w:sz w:val="28"/>
          <w:szCs w:val="28"/>
        </w:rPr>
      </w:pPr>
    </w:p>
    <w:p w:rsidR="00271842" w:rsidRDefault="0064259C" w:rsidP="006B68BD">
      <w:pPr>
        <w:shd w:val="clear" w:color="auto" w:fill="FFFFFF"/>
        <w:spacing w:line="360" w:lineRule="auto"/>
        <w:ind w:firstLine="709"/>
        <w:jc w:val="both"/>
        <w:rPr>
          <w:color w:val="000000"/>
          <w:sz w:val="28"/>
          <w:szCs w:val="28"/>
        </w:rPr>
      </w:pPr>
      <w:r w:rsidRPr="00102787">
        <w:rPr>
          <w:color w:val="000000"/>
          <w:sz w:val="28"/>
          <w:szCs w:val="28"/>
        </w:rPr>
        <w:t>Оценка возможных решений о целесообразности использования указанных возможностей при наличии у предприятия слабых сторон</w:t>
      </w:r>
      <w:r w:rsidR="00271842">
        <w:rPr>
          <w:color w:val="000000"/>
          <w:sz w:val="28"/>
          <w:szCs w:val="28"/>
        </w:rPr>
        <w:t xml:space="preserve"> представлена в таблице 2.3.</w:t>
      </w:r>
    </w:p>
    <w:p w:rsidR="0064259C" w:rsidRPr="00102787" w:rsidRDefault="00271842" w:rsidP="00271842">
      <w:pPr>
        <w:shd w:val="clear" w:color="auto" w:fill="FFFFFF"/>
        <w:spacing w:line="360" w:lineRule="auto"/>
        <w:jc w:val="center"/>
        <w:rPr>
          <w:sz w:val="28"/>
          <w:szCs w:val="28"/>
        </w:rPr>
      </w:pPr>
      <w:r>
        <w:rPr>
          <w:color w:val="000000"/>
          <w:sz w:val="28"/>
          <w:szCs w:val="28"/>
        </w:rPr>
        <w:t>Таблица 2.3. Использование возможностей ЗАО «Энергокабель»</w:t>
      </w:r>
    </w:p>
    <w:tbl>
      <w:tblPr>
        <w:tblW w:w="9868" w:type="dxa"/>
        <w:tblInd w:w="40" w:type="dxa"/>
        <w:tblLayout w:type="fixed"/>
        <w:tblCellMar>
          <w:left w:w="40" w:type="dxa"/>
          <w:right w:w="40" w:type="dxa"/>
        </w:tblCellMar>
        <w:tblLook w:val="0000" w:firstRow="0" w:lastRow="0" w:firstColumn="0" w:lastColumn="0" w:noHBand="0" w:noVBand="0"/>
      </w:tblPr>
      <w:tblGrid>
        <w:gridCol w:w="1661"/>
        <w:gridCol w:w="854"/>
        <w:gridCol w:w="1094"/>
        <w:gridCol w:w="1123"/>
        <w:gridCol w:w="1699"/>
        <w:gridCol w:w="1363"/>
        <w:gridCol w:w="1133"/>
        <w:gridCol w:w="941"/>
      </w:tblGrid>
      <w:tr w:rsidR="00787E34" w:rsidRPr="00102787">
        <w:trPr>
          <w:trHeight w:hRule="exact" w:val="422"/>
        </w:trPr>
        <w:tc>
          <w:tcPr>
            <w:tcW w:w="4732" w:type="dxa"/>
            <w:gridSpan w:val="4"/>
            <w:tcBorders>
              <w:top w:val="single" w:sz="6" w:space="0" w:color="auto"/>
              <w:left w:val="single" w:sz="6" w:space="0" w:color="auto"/>
              <w:bottom w:val="single" w:sz="6" w:space="0" w:color="auto"/>
              <w:right w:val="single" w:sz="6" w:space="0" w:color="auto"/>
            </w:tcBorders>
            <w:shd w:val="clear" w:color="auto" w:fill="FFFFFF"/>
          </w:tcPr>
          <w:p w:rsidR="00787E34" w:rsidRPr="00271842" w:rsidRDefault="00787E34" w:rsidP="00787E34">
            <w:pPr>
              <w:shd w:val="clear" w:color="auto" w:fill="FFFFFF"/>
              <w:spacing w:line="360" w:lineRule="auto"/>
              <w:jc w:val="center"/>
            </w:pPr>
            <w:r w:rsidRPr="00271842">
              <w:rPr>
                <w:color w:val="000000"/>
              </w:rPr>
              <w:t>Оценка возможностей</w:t>
            </w:r>
          </w:p>
        </w:tc>
        <w:tc>
          <w:tcPr>
            <w:tcW w:w="5136" w:type="dxa"/>
            <w:gridSpan w:val="4"/>
            <w:tcBorders>
              <w:top w:val="single" w:sz="6" w:space="0" w:color="auto"/>
              <w:left w:val="single" w:sz="6" w:space="0" w:color="auto"/>
              <w:bottom w:val="single" w:sz="6" w:space="0" w:color="auto"/>
              <w:right w:val="single" w:sz="6" w:space="0" w:color="auto"/>
            </w:tcBorders>
            <w:shd w:val="clear" w:color="auto" w:fill="FFFFFF"/>
          </w:tcPr>
          <w:p w:rsidR="00787E34" w:rsidRPr="00271842" w:rsidRDefault="00787E34" w:rsidP="00787E34">
            <w:pPr>
              <w:shd w:val="clear" w:color="auto" w:fill="FFFFFF"/>
              <w:spacing w:line="360" w:lineRule="auto"/>
              <w:jc w:val="center"/>
            </w:pPr>
            <w:r>
              <w:rPr>
                <w:color w:val="000000"/>
              </w:rPr>
              <w:t>Оценка слабых сторон</w:t>
            </w:r>
          </w:p>
        </w:tc>
      </w:tr>
      <w:tr w:rsidR="00787E34" w:rsidRPr="00102787">
        <w:trPr>
          <w:trHeight w:val="2685"/>
        </w:trPr>
        <w:tc>
          <w:tcPr>
            <w:tcW w:w="1661" w:type="dxa"/>
            <w:tcBorders>
              <w:top w:val="single" w:sz="6" w:space="0" w:color="auto"/>
              <w:left w:val="single" w:sz="6" w:space="0" w:color="auto"/>
              <w:bottom w:val="single" w:sz="6" w:space="0" w:color="auto"/>
              <w:right w:val="single" w:sz="6" w:space="0" w:color="auto"/>
            </w:tcBorders>
            <w:shd w:val="clear" w:color="auto" w:fill="FFFFFF"/>
          </w:tcPr>
          <w:p w:rsidR="00787E34" w:rsidRPr="00271842" w:rsidRDefault="00787E34" w:rsidP="00271842">
            <w:pPr>
              <w:shd w:val="clear" w:color="auto" w:fill="FFFFFF"/>
              <w:spacing w:line="360" w:lineRule="auto"/>
              <w:jc w:val="both"/>
            </w:pPr>
            <w:r w:rsidRPr="00271842">
              <w:rPr>
                <w:color w:val="000000"/>
              </w:rPr>
              <w:t>Возмож-</w:t>
            </w:r>
          </w:p>
          <w:p w:rsidR="00787E34" w:rsidRPr="00271842" w:rsidRDefault="00787E34" w:rsidP="00271842">
            <w:pPr>
              <w:shd w:val="clear" w:color="auto" w:fill="FFFFFF"/>
              <w:spacing w:line="360" w:lineRule="auto"/>
              <w:jc w:val="both"/>
            </w:pPr>
            <w:r w:rsidRPr="00271842">
              <w:rPr>
                <w:color w:val="000000"/>
              </w:rPr>
              <w:t>ность</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87E34" w:rsidRPr="00271842" w:rsidRDefault="00787E34" w:rsidP="00271842">
            <w:pPr>
              <w:shd w:val="clear" w:color="auto" w:fill="FFFFFF"/>
              <w:spacing w:line="360" w:lineRule="auto"/>
              <w:jc w:val="both"/>
            </w:pPr>
            <w:r w:rsidRPr="00271842">
              <w:rPr>
                <w:color w:val="000000"/>
              </w:rPr>
              <w:t>Значи</w:t>
            </w:r>
          </w:p>
          <w:p w:rsidR="00787E34" w:rsidRPr="00271842" w:rsidRDefault="00787E34" w:rsidP="00271842">
            <w:pPr>
              <w:shd w:val="clear" w:color="auto" w:fill="FFFFFF"/>
              <w:spacing w:line="360" w:lineRule="auto"/>
              <w:jc w:val="both"/>
            </w:pPr>
            <w:r w:rsidRPr="00271842">
              <w:rPr>
                <w:color w:val="000000"/>
              </w:rPr>
              <w:t>-</w:t>
            </w:r>
          </w:p>
          <w:p w:rsidR="00787E34" w:rsidRPr="00271842" w:rsidRDefault="00787E34" w:rsidP="00271842">
            <w:pPr>
              <w:shd w:val="clear" w:color="auto" w:fill="FFFFFF"/>
              <w:spacing w:line="360" w:lineRule="auto"/>
              <w:jc w:val="both"/>
            </w:pPr>
            <w:r w:rsidRPr="00271842">
              <w:rPr>
                <w:color w:val="000000"/>
              </w:rPr>
              <w:t>мость</w:t>
            </w:r>
          </w:p>
          <w:p w:rsidR="00787E34" w:rsidRPr="00271842" w:rsidRDefault="00787E34" w:rsidP="00271842">
            <w:pPr>
              <w:shd w:val="clear" w:color="auto" w:fill="FFFFFF"/>
              <w:spacing w:line="360" w:lineRule="auto"/>
              <w:jc w:val="both"/>
            </w:pPr>
            <w:r w:rsidRPr="00271842">
              <w:rPr>
                <w:color w:val="000000"/>
              </w:rPr>
              <w:t>. Балл</w:t>
            </w:r>
          </w:p>
          <w:p w:rsidR="00787E34" w:rsidRPr="00271842" w:rsidRDefault="00787E34" w:rsidP="00271842">
            <w:pPr>
              <w:shd w:val="clear" w:color="auto" w:fill="FFFFFF"/>
              <w:spacing w:line="360" w:lineRule="auto"/>
              <w:jc w:val="both"/>
            </w:pPr>
            <w:r w:rsidRPr="00271842">
              <w:rPr>
                <w:color w:val="000000"/>
              </w:rPr>
              <w:t>(0-10)</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787E34" w:rsidRPr="00271842" w:rsidRDefault="00787E34" w:rsidP="00271842">
            <w:pPr>
              <w:shd w:val="clear" w:color="auto" w:fill="FFFFFF"/>
              <w:spacing w:line="360" w:lineRule="auto"/>
              <w:jc w:val="both"/>
            </w:pPr>
            <w:r w:rsidRPr="00271842">
              <w:rPr>
                <w:color w:val="000000"/>
              </w:rPr>
              <w:t>Вероят-</w:t>
            </w:r>
          </w:p>
          <w:p w:rsidR="00787E34" w:rsidRPr="00271842" w:rsidRDefault="00787E34" w:rsidP="00271842">
            <w:pPr>
              <w:shd w:val="clear" w:color="auto" w:fill="FFFFFF"/>
              <w:spacing w:line="360" w:lineRule="auto"/>
              <w:jc w:val="both"/>
            </w:pPr>
            <w:r w:rsidRPr="00271842">
              <w:rPr>
                <w:color w:val="000000"/>
              </w:rPr>
              <w:t>ность</w:t>
            </w:r>
          </w:p>
          <w:p w:rsidR="00787E34" w:rsidRPr="00271842" w:rsidRDefault="00787E34" w:rsidP="00271842">
            <w:pPr>
              <w:shd w:val="clear" w:color="auto" w:fill="FFFFFF"/>
              <w:spacing w:line="360" w:lineRule="auto"/>
              <w:jc w:val="both"/>
            </w:pPr>
            <w:r w:rsidRPr="00271842">
              <w:rPr>
                <w:color w:val="000000"/>
              </w:rPr>
              <w:t>на-</w:t>
            </w:r>
          </w:p>
          <w:p w:rsidR="00787E34" w:rsidRPr="00271842" w:rsidRDefault="00787E34" w:rsidP="00271842">
            <w:pPr>
              <w:shd w:val="clear" w:color="auto" w:fill="FFFFFF"/>
              <w:spacing w:line="360" w:lineRule="auto"/>
              <w:jc w:val="both"/>
            </w:pPr>
            <w:r w:rsidRPr="00271842">
              <w:rPr>
                <w:color w:val="000000"/>
              </w:rPr>
              <w:t>ступлен</w:t>
            </w:r>
          </w:p>
          <w:p w:rsidR="00787E34" w:rsidRPr="00271842" w:rsidRDefault="00787E34" w:rsidP="00271842">
            <w:pPr>
              <w:shd w:val="clear" w:color="auto" w:fill="FFFFFF"/>
              <w:spacing w:line="360" w:lineRule="auto"/>
              <w:jc w:val="both"/>
            </w:pPr>
            <w:r w:rsidRPr="00271842">
              <w:rPr>
                <w:color w:val="000000"/>
              </w:rPr>
              <w:t>ияв</w:t>
            </w:r>
          </w:p>
          <w:p w:rsidR="00787E34" w:rsidRPr="00271842" w:rsidRDefault="00787E34" w:rsidP="00271842">
            <w:pPr>
              <w:shd w:val="clear" w:color="auto" w:fill="FFFFFF"/>
              <w:spacing w:line="360" w:lineRule="auto"/>
              <w:jc w:val="both"/>
            </w:pPr>
            <w:r w:rsidRPr="00271842">
              <w:rPr>
                <w:color w:val="000000"/>
              </w:rPr>
              <w:t>течение</w:t>
            </w:r>
          </w:p>
          <w:p w:rsidR="00787E34" w:rsidRPr="00271842" w:rsidRDefault="00787E34" w:rsidP="00271842">
            <w:pPr>
              <w:shd w:val="clear" w:color="auto" w:fill="FFFFFF"/>
              <w:spacing w:line="360" w:lineRule="auto"/>
              <w:jc w:val="both"/>
            </w:pPr>
            <w:r w:rsidRPr="00271842">
              <w:rPr>
                <w:color w:val="000000"/>
              </w:rPr>
              <w:t>года(0-</w:t>
            </w:r>
          </w:p>
          <w:p w:rsidR="00787E34" w:rsidRPr="00271842" w:rsidRDefault="00787E34" w:rsidP="00271842">
            <w:pPr>
              <w:shd w:val="clear" w:color="auto" w:fill="FFFFFF"/>
              <w:spacing w:line="360" w:lineRule="auto"/>
              <w:jc w:val="both"/>
            </w:pPr>
            <w:r w:rsidRPr="00271842">
              <w:rPr>
                <w:color w:val="000000"/>
              </w:rPr>
              <w:t>1)</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787E34" w:rsidRPr="00271842" w:rsidRDefault="00787E34" w:rsidP="00271842">
            <w:pPr>
              <w:shd w:val="clear" w:color="auto" w:fill="FFFFFF"/>
              <w:spacing w:line="360" w:lineRule="auto"/>
              <w:jc w:val="both"/>
            </w:pPr>
            <w:r w:rsidRPr="00271842">
              <w:rPr>
                <w:color w:val="000000"/>
              </w:rPr>
              <w:t>Резуль-</w:t>
            </w:r>
          </w:p>
          <w:p w:rsidR="00787E34" w:rsidRPr="00271842" w:rsidRDefault="00787E34" w:rsidP="00271842">
            <w:pPr>
              <w:shd w:val="clear" w:color="auto" w:fill="FFFFFF"/>
              <w:spacing w:line="360" w:lineRule="auto"/>
              <w:jc w:val="both"/>
            </w:pPr>
            <w:r w:rsidRPr="00271842">
              <w:rPr>
                <w:color w:val="000000"/>
              </w:rPr>
              <w:t>тирую</w:t>
            </w:r>
          </w:p>
          <w:p w:rsidR="00787E34" w:rsidRPr="00271842" w:rsidRDefault="00787E34" w:rsidP="00271842">
            <w:pPr>
              <w:shd w:val="clear" w:color="auto" w:fill="FFFFFF"/>
              <w:spacing w:line="360" w:lineRule="auto"/>
              <w:jc w:val="both"/>
            </w:pPr>
            <w:r w:rsidRPr="00271842">
              <w:rPr>
                <w:color w:val="000000"/>
              </w:rPr>
              <w:t>щая</w:t>
            </w:r>
          </w:p>
          <w:p w:rsidR="00787E34" w:rsidRPr="00271842" w:rsidRDefault="00787E34" w:rsidP="00271842">
            <w:pPr>
              <w:shd w:val="clear" w:color="auto" w:fill="FFFFFF"/>
              <w:spacing w:line="360" w:lineRule="auto"/>
              <w:jc w:val="both"/>
            </w:pPr>
            <w:r w:rsidRPr="00271842">
              <w:rPr>
                <w:color w:val="000000"/>
              </w:rPr>
              <w:t>оценка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787E34" w:rsidRPr="00271842" w:rsidRDefault="00787E34" w:rsidP="00271842">
            <w:pPr>
              <w:shd w:val="clear" w:color="auto" w:fill="FFFFFF"/>
              <w:spacing w:line="360" w:lineRule="auto"/>
              <w:jc w:val="both"/>
            </w:pPr>
            <w:r w:rsidRPr="00271842">
              <w:rPr>
                <w:color w:val="000000"/>
              </w:rPr>
              <w:t>Слабая</w:t>
            </w:r>
          </w:p>
          <w:p w:rsidR="00787E34" w:rsidRPr="00271842" w:rsidRDefault="00787E34" w:rsidP="00271842">
            <w:pPr>
              <w:shd w:val="clear" w:color="auto" w:fill="FFFFFF"/>
              <w:spacing w:line="360" w:lineRule="auto"/>
              <w:jc w:val="both"/>
            </w:pPr>
            <w:r w:rsidRPr="00271842">
              <w:rPr>
                <w:color w:val="000000"/>
              </w:rPr>
              <w:t>сторона</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787E34" w:rsidRPr="00271842" w:rsidRDefault="00787E34" w:rsidP="00271842">
            <w:pPr>
              <w:shd w:val="clear" w:color="auto" w:fill="FFFFFF"/>
              <w:spacing w:line="360" w:lineRule="auto"/>
              <w:jc w:val="both"/>
            </w:pPr>
            <w:r w:rsidRPr="00271842">
              <w:rPr>
                <w:color w:val="000000"/>
              </w:rPr>
              <w:t>Значи-</w:t>
            </w:r>
          </w:p>
          <w:p w:rsidR="00787E34" w:rsidRPr="00271842" w:rsidRDefault="00787E34" w:rsidP="00271842">
            <w:pPr>
              <w:shd w:val="clear" w:color="auto" w:fill="FFFFFF"/>
              <w:spacing w:line="360" w:lineRule="auto"/>
              <w:jc w:val="both"/>
            </w:pPr>
            <w:r w:rsidRPr="00271842">
              <w:rPr>
                <w:color w:val="000000"/>
              </w:rPr>
              <w:t>мость.</w:t>
            </w:r>
          </w:p>
          <w:p w:rsidR="00787E34" w:rsidRPr="00271842" w:rsidRDefault="00787E34" w:rsidP="00271842">
            <w:pPr>
              <w:shd w:val="clear" w:color="auto" w:fill="FFFFFF"/>
              <w:spacing w:line="360" w:lineRule="auto"/>
              <w:jc w:val="both"/>
            </w:pPr>
            <w:r w:rsidRPr="00271842">
              <w:rPr>
                <w:color w:val="000000"/>
              </w:rPr>
              <w:t>Балл (0-10)</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787E34" w:rsidRPr="00271842" w:rsidRDefault="00787E34" w:rsidP="00271842">
            <w:pPr>
              <w:shd w:val="clear" w:color="auto" w:fill="FFFFFF"/>
              <w:spacing w:line="360" w:lineRule="auto"/>
              <w:jc w:val="both"/>
            </w:pPr>
            <w:r w:rsidRPr="00271842">
              <w:rPr>
                <w:color w:val="000000"/>
              </w:rPr>
              <w:t>Вероят-</w:t>
            </w:r>
          </w:p>
          <w:p w:rsidR="00787E34" w:rsidRPr="00271842" w:rsidRDefault="00787E34" w:rsidP="00271842">
            <w:pPr>
              <w:shd w:val="clear" w:color="auto" w:fill="FFFFFF"/>
              <w:spacing w:line="360" w:lineRule="auto"/>
              <w:jc w:val="both"/>
            </w:pPr>
            <w:r w:rsidRPr="00271842">
              <w:rPr>
                <w:color w:val="000000"/>
              </w:rPr>
              <w:t>ность</w:t>
            </w:r>
          </w:p>
          <w:p w:rsidR="00787E34" w:rsidRPr="00271842" w:rsidRDefault="00787E34" w:rsidP="00271842">
            <w:pPr>
              <w:shd w:val="clear" w:color="auto" w:fill="FFFFFF"/>
              <w:spacing w:line="360" w:lineRule="auto"/>
              <w:jc w:val="both"/>
            </w:pPr>
            <w:r w:rsidRPr="00271842">
              <w:rPr>
                <w:color w:val="000000"/>
              </w:rPr>
              <w:t>наступления в</w:t>
            </w:r>
          </w:p>
          <w:p w:rsidR="00787E34" w:rsidRPr="00271842" w:rsidRDefault="00787E34" w:rsidP="00271842">
            <w:pPr>
              <w:shd w:val="clear" w:color="auto" w:fill="FFFFFF"/>
              <w:spacing w:line="360" w:lineRule="auto"/>
              <w:jc w:val="both"/>
            </w:pPr>
            <w:r w:rsidRPr="00271842">
              <w:rPr>
                <w:color w:val="000000"/>
              </w:rPr>
              <w:t>течение</w:t>
            </w:r>
          </w:p>
          <w:p w:rsidR="00787E34" w:rsidRPr="00271842" w:rsidRDefault="00787E34" w:rsidP="00271842">
            <w:pPr>
              <w:shd w:val="clear" w:color="auto" w:fill="FFFFFF"/>
              <w:spacing w:line="360" w:lineRule="auto"/>
              <w:jc w:val="both"/>
            </w:pPr>
            <w:r w:rsidRPr="00271842">
              <w:rPr>
                <w:color w:val="000000"/>
              </w:rPr>
              <w:t>года(0-</w:t>
            </w:r>
          </w:p>
          <w:p w:rsidR="00787E34" w:rsidRPr="00271842" w:rsidRDefault="00787E34" w:rsidP="00271842">
            <w:pPr>
              <w:shd w:val="clear" w:color="auto" w:fill="FFFFFF"/>
              <w:spacing w:line="360" w:lineRule="auto"/>
              <w:jc w:val="both"/>
            </w:pPr>
            <w:r w:rsidRPr="00271842">
              <w:rPr>
                <w:color w:val="000000"/>
              </w:rPr>
              <w:t>1)</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787E34" w:rsidRPr="00271842" w:rsidRDefault="00787E34" w:rsidP="00271842">
            <w:pPr>
              <w:shd w:val="clear" w:color="auto" w:fill="FFFFFF"/>
              <w:spacing w:line="360" w:lineRule="auto"/>
              <w:jc w:val="both"/>
            </w:pPr>
            <w:r w:rsidRPr="00271842">
              <w:rPr>
                <w:color w:val="000000"/>
              </w:rPr>
              <w:t>Резуль</w:t>
            </w:r>
          </w:p>
          <w:p w:rsidR="00787E34" w:rsidRPr="00271842" w:rsidRDefault="00787E34" w:rsidP="00271842">
            <w:pPr>
              <w:shd w:val="clear" w:color="auto" w:fill="FFFFFF"/>
              <w:spacing w:line="360" w:lineRule="auto"/>
              <w:jc w:val="both"/>
            </w:pPr>
            <w:r w:rsidRPr="00271842">
              <w:rPr>
                <w:color w:val="000000"/>
              </w:rPr>
              <w:t>-</w:t>
            </w:r>
          </w:p>
          <w:p w:rsidR="00787E34" w:rsidRPr="00271842" w:rsidRDefault="00787E34" w:rsidP="00271842">
            <w:pPr>
              <w:shd w:val="clear" w:color="auto" w:fill="FFFFFF"/>
              <w:spacing w:line="360" w:lineRule="auto"/>
              <w:jc w:val="both"/>
            </w:pPr>
            <w:r w:rsidRPr="00271842">
              <w:rPr>
                <w:color w:val="000000"/>
              </w:rPr>
              <w:t>тирую</w:t>
            </w:r>
          </w:p>
          <w:p w:rsidR="00787E34" w:rsidRPr="00271842" w:rsidRDefault="00787E34" w:rsidP="00271842">
            <w:pPr>
              <w:shd w:val="clear" w:color="auto" w:fill="FFFFFF"/>
              <w:spacing w:line="360" w:lineRule="auto"/>
              <w:jc w:val="both"/>
            </w:pPr>
            <w:r w:rsidRPr="00271842">
              <w:rPr>
                <w:color w:val="000000"/>
              </w:rPr>
              <w:t>щая</w:t>
            </w:r>
          </w:p>
          <w:p w:rsidR="00787E34" w:rsidRPr="00271842" w:rsidRDefault="00787E34" w:rsidP="00271842">
            <w:pPr>
              <w:shd w:val="clear" w:color="auto" w:fill="FFFFFF"/>
              <w:spacing w:line="360" w:lineRule="auto"/>
              <w:jc w:val="both"/>
            </w:pPr>
            <w:r w:rsidRPr="00271842">
              <w:rPr>
                <w:color w:val="000000"/>
              </w:rPr>
              <w:t>оценка</w:t>
            </w:r>
          </w:p>
        </w:tc>
      </w:tr>
      <w:tr w:rsidR="00271842">
        <w:trPr>
          <w:trHeight w:hRule="exact" w:val="1452"/>
        </w:trPr>
        <w:tc>
          <w:tcPr>
            <w:tcW w:w="1661" w:type="dxa"/>
            <w:tcBorders>
              <w:top w:val="single" w:sz="6" w:space="0" w:color="auto"/>
              <w:left w:val="single" w:sz="6" w:space="0" w:color="auto"/>
              <w:bottom w:val="single" w:sz="6" w:space="0" w:color="auto"/>
              <w:right w:val="single" w:sz="6" w:space="0" w:color="auto"/>
            </w:tcBorders>
            <w:shd w:val="clear" w:color="auto" w:fill="FFFFFF"/>
          </w:tcPr>
          <w:p w:rsidR="00271842" w:rsidRDefault="00271842" w:rsidP="00271842">
            <w:pPr>
              <w:shd w:val="clear" w:color="auto" w:fill="FFFFFF"/>
              <w:spacing w:line="360" w:lineRule="auto"/>
              <w:jc w:val="both"/>
            </w:pPr>
            <w:r w:rsidRPr="00271842">
              <w:t>Увеличе</w:t>
            </w:r>
            <w:r w:rsidRPr="00271842">
              <w:softHyphen/>
              <w:t>ние спроса на услуги</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271842" w:rsidRDefault="00271842" w:rsidP="00271842">
            <w:pPr>
              <w:shd w:val="clear" w:color="auto" w:fill="FFFFFF"/>
              <w:spacing w:line="360" w:lineRule="auto"/>
              <w:jc w:val="both"/>
            </w:pPr>
            <w:r w:rsidRPr="00271842">
              <w:t>9</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71842" w:rsidRPr="00271842" w:rsidRDefault="00271842" w:rsidP="00271842">
            <w:pPr>
              <w:shd w:val="clear" w:color="auto" w:fill="FFFFFF"/>
              <w:spacing w:line="360" w:lineRule="auto"/>
              <w:jc w:val="both"/>
              <w:rPr>
                <w:color w:val="000000"/>
              </w:rPr>
            </w:pPr>
            <w:r w:rsidRPr="00271842">
              <w:rPr>
                <w:color w:val="000000"/>
              </w:rPr>
              <w:t>0,6</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271842" w:rsidRDefault="00271842" w:rsidP="00271842">
            <w:pPr>
              <w:shd w:val="clear" w:color="auto" w:fill="FFFFFF"/>
              <w:spacing w:line="360" w:lineRule="auto"/>
              <w:jc w:val="both"/>
            </w:pPr>
            <w:r w:rsidRPr="00271842">
              <w:t>5,4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271842" w:rsidRDefault="00271842" w:rsidP="00271842">
            <w:pPr>
              <w:shd w:val="clear" w:color="auto" w:fill="FFFFFF"/>
              <w:spacing w:line="360" w:lineRule="auto"/>
              <w:jc w:val="both"/>
            </w:pPr>
            <w:r w:rsidRPr="00271842">
              <w:t>Нет чёткого стратегичес</w:t>
            </w:r>
            <w:r w:rsidRPr="00271842">
              <w:softHyphen/>
              <w:t>кого направ</w:t>
            </w:r>
            <w:r w:rsidRPr="00271842">
              <w:softHyphen/>
              <w:t>ления разви</w:t>
            </w:r>
            <w:r w:rsidRPr="00271842">
              <w:softHyphen/>
              <w:t>тия</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271842" w:rsidRDefault="00271842" w:rsidP="00271842">
            <w:pPr>
              <w:shd w:val="clear" w:color="auto" w:fill="FFFFFF"/>
              <w:spacing w:line="360" w:lineRule="auto"/>
              <w:jc w:val="both"/>
            </w:pPr>
            <w:r w:rsidRPr="00271842">
              <w:t>9</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271842" w:rsidRPr="00271842" w:rsidRDefault="00271842" w:rsidP="00271842">
            <w:pPr>
              <w:shd w:val="clear" w:color="auto" w:fill="FFFFFF"/>
              <w:spacing w:line="360" w:lineRule="auto"/>
              <w:jc w:val="both"/>
              <w:rPr>
                <w:color w:val="000000"/>
              </w:rPr>
            </w:pPr>
            <w:r w:rsidRPr="00271842">
              <w:rPr>
                <w:color w:val="000000"/>
              </w:rPr>
              <w:t>0,8</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271842" w:rsidRDefault="00271842" w:rsidP="00271842">
            <w:pPr>
              <w:shd w:val="clear" w:color="auto" w:fill="FFFFFF"/>
              <w:spacing w:line="360" w:lineRule="auto"/>
              <w:jc w:val="both"/>
            </w:pPr>
            <w:r w:rsidRPr="00271842">
              <w:t>7,2</w:t>
            </w:r>
          </w:p>
        </w:tc>
      </w:tr>
      <w:tr w:rsidR="00271842">
        <w:trPr>
          <w:trHeight w:hRule="exact" w:val="1075"/>
        </w:trPr>
        <w:tc>
          <w:tcPr>
            <w:tcW w:w="1661" w:type="dxa"/>
            <w:tcBorders>
              <w:top w:val="nil"/>
              <w:left w:val="single" w:sz="6" w:space="0" w:color="auto"/>
              <w:bottom w:val="single" w:sz="6" w:space="0" w:color="auto"/>
              <w:right w:val="single" w:sz="6" w:space="0" w:color="auto"/>
            </w:tcBorders>
            <w:shd w:val="clear" w:color="auto" w:fill="FFFFFF"/>
          </w:tcPr>
          <w:p w:rsidR="00271842" w:rsidRDefault="00271842" w:rsidP="00271842">
            <w:pPr>
              <w:shd w:val="clear" w:color="auto" w:fill="FFFFFF"/>
              <w:spacing w:line="360" w:lineRule="auto"/>
              <w:jc w:val="both"/>
            </w:pPr>
            <w:r w:rsidRPr="00271842">
              <w:t>Вертикальная интеграция</w:t>
            </w:r>
          </w:p>
        </w:tc>
        <w:tc>
          <w:tcPr>
            <w:tcW w:w="854" w:type="dxa"/>
            <w:tcBorders>
              <w:top w:val="nil"/>
              <w:left w:val="single" w:sz="6" w:space="0" w:color="auto"/>
              <w:bottom w:val="single" w:sz="6" w:space="0" w:color="auto"/>
              <w:right w:val="single" w:sz="6" w:space="0" w:color="auto"/>
            </w:tcBorders>
            <w:shd w:val="clear" w:color="auto" w:fill="FFFFFF"/>
          </w:tcPr>
          <w:p w:rsidR="00271842" w:rsidRDefault="00271842" w:rsidP="00271842">
            <w:pPr>
              <w:shd w:val="clear" w:color="auto" w:fill="FFFFFF"/>
              <w:spacing w:line="360" w:lineRule="auto"/>
              <w:jc w:val="both"/>
            </w:pPr>
            <w:r w:rsidRPr="00271842">
              <w:t>7</w:t>
            </w:r>
          </w:p>
        </w:tc>
        <w:tc>
          <w:tcPr>
            <w:tcW w:w="1094" w:type="dxa"/>
            <w:tcBorders>
              <w:top w:val="nil"/>
              <w:left w:val="single" w:sz="6" w:space="0" w:color="auto"/>
              <w:bottom w:val="single" w:sz="6" w:space="0" w:color="auto"/>
              <w:right w:val="single" w:sz="6" w:space="0" w:color="auto"/>
            </w:tcBorders>
            <w:shd w:val="clear" w:color="auto" w:fill="FFFFFF"/>
          </w:tcPr>
          <w:p w:rsidR="00271842" w:rsidRPr="00271842" w:rsidRDefault="00271842" w:rsidP="00271842">
            <w:pPr>
              <w:shd w:val="clear" w:color="auto" w:fill="FFFFFF"/>
              <w:spacing w:line="360" w:lineRule="auto"/>
              <w:jc w:val="both"/>
              <w:rPr>
                <w:color w:val="000000"/>
              </w:rPr>
            </w:pPr>
            <w:r w:rsidRPr="00271842">
              <w:rPr>
                <w:color w:val="000000"/>
              </w:rPr>
              <w:t>0,5</w:t>
            </w:r>
          </w:p>
        </w:tc>
        <w:tc>
          <w:tcPr>
            <w:tcW w:w="1123" w:type="dxa"/>
            <w:tcBorders>
              <w:top w:val="nil"/>
              <w:left w:val="single" w:sz="6" w:space="0" w:color="auto"/>
              <w:bottom w:val="single" w:sz="6" w:space="0" w:color="auto"/>
              <w:right w:val="single" w:sz="6" w:space="0" w:color="auto"/>
            </w:tcBorders>
            <w:shd w:val="clear" w:color="auto" w:fill="FFFFFF"/>
          </w:tcPr>
          <w:p w:rsidR="00271842" w:rsidRDefault="00271842" w:rsidP="00271842">
            <w:pPr>
              <w:shd w:val="clear" w:color="auto" w:fill="FFFFFF"/>
              <w:spacing w:line="360" w:lineRule="auto"/>
              <w:jc w:val="both"/>
            </w:pPr>
            <w:r w:rsidRPr="00271842">
              <w:t>3,5</w:t>
            </w:r>
          </w:p>
        </w:tc>
        <w:tc>
          <w:tcPr>
            <w:tcW w:w="1699" w:type="dxa"/>
            <w:tcBorders>
              <w:top w:val="nil"/>
              <w:left w:val="single" w:sz="6" w:space="0" w:color="auto"/>
              <w:bottom w:val="single" w:sz="6" w:space="0" w:color="auto"/>
              <w:right w:val="single" w:sz="6" w:space="0" w:color="auto"/>
            </w:tcBorders>
            <w:shd w:val="clear" w:color="auto" w:fill="FFFFFF"/>
          </w:tcPr>
          <w:p w:rsidR="00271842" w:rsidRDefault="00271842" w:rsidP="00271842">
            <w:pPr>
              <w:shd w:val="clear" w:color="auto" w:fill="FFFFFF"/>
              <w:spacing w:line="360" w:lineRule="auto"/>
              <w:jc w:val="both"/>
            </w:pPr>
            <w:r w:rsidRPr="00271842">
              <w:t>Внут</w:t>
            </w:r>
            <w:r w:rsidRPr="00271842">
              <w:softHyphen/>
              <w:t>ренние производст</w:t>
            </w:r>
            <w:r w:rsidRPr="00271842">
              <w:softHyphen/>
              <w:t>венные проб</w:t>
            </w:r>
            <w:r w:rsidRPr="00271842">
              <w:softHyphen/>
              <w:t>лемы</w:t>
            </w:r>
          </w:p>
        </w:tc>
        <w:tc>
          <w:tcPr>
            <w:tcW w:w="1363" w:type="dxa"/>
            <w:tcBorders>
              <w:top w:val="nil"/>
              <w:left w:val="single" w:sz="6" w:space="0" w:color="auto"/>
              <w:bottom w:val="single" w:sz="6" w:space="0" w:color="auto"/>
              <w:right w:val="single" w:sz="6" w:space="0" w:color="auto"/>
            </w:tcBorders>
            <w:shd w:val="clear" w:color="auto" w:fill="FFFFFF"/>
          </w:tcPr>
          <w:p w:rsidR="00271842" w:rsidRDefault="00271842" w:rsidP="00271842">
            <w:pPr>
              <w:shd w:val="clear" w:color="auto" w:fill="FFFFFF"/>
              <w:spacing w:line="360" w:lineRule="auto"/>
              <w:jc w:val="both"/>
            </w:pPr>
            <w:r w:rsidRPr="00271842">
              <w:t>7</w:t>
            </w:r>
          </w:p>
        </w:tc>
        <w:tc>
          <w:tcPr>
            <w:tcW w:w="1133" w:type="dxa"/>
            <w:tcBorders>
              <w:top w:val="nil"/>
              <w:left w:val="single" w:sz="6" w:space="0" w:color="auto"/>
              <w:bottom w:val="single" w:sz="6" w:space="0" w:color="auto"/>
              <w:right w:val="single" w:sz="6" w:space="0" w:color="auto"/>
            </w:tcBorders>
            <w:shd w:val="clear" w:color="auto" w:fill="FFFFFF"/>
          </w:tcPr>
          <w:p w:rsidR="00271842" w:rsidRPr="00271842" w:rsidRDefault="00271842" w:rsidP="00271842">
            <w:pPr>
              <w:shd w:val="clear" w:color="auto" w:fill="FFFFFF"/>
              <w:spacing w:line="360" w:lineRule="auto"/>
              <w:jc w:val="both"/>
              <w:rPr>
                <w:color w:val="000000"/>
              </w:rPr>
            </w:pPr>
            <w:r w:rsidRPr="00271842">
              <w:rPr>
                <w:color w:val="000000"/>
              </w:rPr>
              <w:t>0,9</w:t>
            </w:r>
          </w:p>
        </w:tc>
        <w:tc>
          <w:tcPr>
            <w:tcW w:w="941" w:type="dxa"/>
            <w:tcBorders>
              <w:top w:val="nil"/>
              <w:left w:val="single" w:sz="6" w:space="0" w:color="auto"/>
              <w:bottom w:val="single" w:sz="6" w:space="0" w:color="auto"/>
              <w:right w:val="single" w:sz="6" w:space="0" w:color="auto"/>
            </w:tcBorders>
            <w:shd w:val="clear" w:color="auto" w:fill="FFFFFF"/>
          </w:tcPr>
          <w:p w:rsidR="00271842" w:rsidRDefault="00271842" w:rsidP="00271842">
            <w:pPr>
              <w:shd w:val="clear" w:color="auto" w:fill="FFFFFF"/>
              <w:spacing w:line="360" w:lineRule="auto"/>
              <w:jc w:val="both"/>
            </w:pPr>
            <w:r w:rsidRPr="00271842">
              <w:t>6,3</w:t>
            </w:r>
          </w:p>
        </w:tc>
      </w:tr>
      <w:tr w:rsidR="00271842">
        <w:trPr>
          <w:trHeight w:hRule="exact" w:val="1796"/>
        </w:trPr>
        <w:tc>
          <w:tcPr>
            <w:tcW w:w="1661" w:type="dxa"/>
            <w:tcBorders>
              <w:top w:val="single" w:sz="6" w:space="0" w:color="auto"/>
              <w:left w:val="single" w:sz="6" w:space="0" w:color="auto"/>
              <w:bottom w:val="single" w:sz="6" w:space="0" w:color="auto"/>
              <w:right w:val="single" w:sz="6" w:space="0" w:color="auto"/>
            </w:tcBorders>
            <w:shd w:val="clear" w:color="auto" w:fill="FFFFFF"/>
          </w:tcPr>
          <w:p w:rsidR="00271842" w:rsidRDefault="00271842" w:rsidP="00271842">
            <w:pPr>
              <w:shd w:val="clear" w:color="auto" w:fill="FFFFFF"/>
              <w:spacing w:line="360" w:lineRule="auto"/>
              <w:jc w:val="both"/>
            </w:pPr>
            <w:r w:rsidRPr="00271842">
              <w:t>Внедрение новых тех</w:t>
            </w:r>
            <w:r w:rsidRPr="00271842">
              <w:softHyphen/>
              <w:t>нологий управления</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271842" w:rsidRDefault="00271842" w:rsidP="00271842">
            <w:pPr>
              <w:shd w:val="clear" w:color="auto" w:fill="FFFFFF"/>
              <w:spacing w:line="360" w:lineRule="auto"/>
              <w:jc w:val="both"/>
            </w:pPr>
            <w:r w:rsidRPr="00271842">
              <w:t>8</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71842" w:rsidRPr="00271842" w:rsidRDefault="00271842" w:rsidP="00271842">
            <w:pPr>
              <w:shd w:val="clear" w:color="auto" w:fill="FFFFFF"/>
              <w:spacing w:line="360" w:lineRule="auto"/>
              <w:jc w:val="both"/>
              <w:rPr>
                <w:color w:val="000000"/>
              </w:rPr>
            </w:pPr>
            <w:r w:rsidRPr="00271842">
              <w:rPr>
                <w:color w:val="000000"/>
              </w:rPr>
              <w:t>0,5</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271842" w:rsidRDefault="00271842" w:rsidP="00271842">
            <w:pPr>
              <w:shd w:val="clear" w:color="auto" w:fill="FFFFFF"/>
              <w:spacing w:line="360" w:lineRule="auto"/>
              <w:jc w:val="both"/>
            </w:pPr>
            <w:r w:rsidRPr="00271842">
              <w:t>4,0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271842" w:rsidRDefault="00271842" w:rsidP="00271842">
            <w:pPr>
              <w:shd w:val="clear" w:color="auto" w:fill="FFFFFF"/>
              <w:spacing w:line="360" w:lineRule="auto"/>
              <w:jc w:val="both"/>
            </w:pPr>
            <w:r w:rsidRPr="00271842">
              <w:t>Низкая производит</w:t>
            </w:r>
            <w:r w:rsidRPr="00271842">
              <w:softHyphen/>
              <w:t>ельность из-за нехватки времени на решения</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271842" w:rsidRDefault="00271842" w:rsidP="00271842">
            <w:pPr>
              <w:shd w:val="clear" w:color="auto" w:fill="FFFFFF"/>
              <w:spacing w:line="360" w:lineRule="auto"/>
              <w:jc w:val="both"/>
            </w:pPr>
            <w:r w:rsidRPr="00271842">
              <w:t>10</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271842" w:rsidRPr="00271842" w:rsidRDefault="00271842" w:rsidP="00271842">
            <w:pPr>
              <w:shd w:val="clear" w:color="auto" w:fill="FFFFFF"/>
              <w:spacing w:line="360" w:lineRule="auto"/>
              <w:jc w:val="both"/>
              <w:rPr>
                <w:color w:val="000000"/>
              </w:rPr>
            </w:pPr>
            <w:r w:rsidRPr="00271842">
              <w:rPr>
                <w:color w:val="000000"/>
              </w:rPr>
              <w:t>0,8</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271842" w:rsidRDefault="00271842" w:rsidP="00271842">
            <w:pPr>
              <w:shd w:val="clear" w:color="auto" w:fill="FFFFFF"/>
              <w:spacing w:line="360" w:lineRule="auto"/>
              <w:jc w:val="both"/>
            </w:pPr>
            <w:r w:rsidRPr="00271842">
              <w:t>8,0</w:t>
            </w:r>
          </w:p>
        </w:tc>
      </w:tr>
      <w:tr w:rsidR="00271842">
        <w:trPr>
          <w:trHeight w:hRule="exact" w:val="1430"/>
        </w:trPr>
        <w:tc>
          <w:tcPr>
            <w:tcW w:w="1661" w:type="dxa"/>
            <w:tcBorders>
              <w:top w:val="single" w:sz="6" w:space="0" w:color="auto"/>
              <w:left w:val="single" w:sz="6" w:space="0" w:color="auto"/>
              <w:bottom w:val="single" w:sz="6" w:space="0" w:color="auto"/>
              <w:right w:val="single" w:sz="6" w:space="0" w:color="auto"/>
            </w:tcBorders>
            <w:shd w:val="clear" w:color="auto" w:fill="FFFFFF"/>
          </w:tcPr>
          <w:p w:rsidR="00271842" w:rsidRDefault="00271842" w:rsidP="00271842">
            <w:pPr>
              <w:shd w:val="clear" w:color="auto" w:fill="FFFFFF"/>
              <w:spacing w:line="360" w:lineRule="auto"/>
              <w:jc w:val="both"/>
            </w:pPr>
            <w:r w:rsidRPr="00271842">
              <w:t>Расширение видов услуг</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271842" w:rsidRDefault="00271842" w:rsidP="00271842">
            <w:pPr>
              <w:shd w:val="clear" w:color="auto" w:fill="FFFFFF"/>
              <w:spacing w:line="360" w:lineRule="auto"/>
              <w:jc w:val="both"/>
            </w:pPr>
            <w:r w:rsidRPr="00271842">
              <w:t>9</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71842" w:rsidRPr="00271842" w:rsidRDefault="00271842" w:rsidP="00271842">
            <w:pPr>
              <w:shd w:val="clear" w:color="auto" w:fill="FFFFFF"/>
              <w:spacing w:line="360" w:lineRule="auto"/>
              <w:jc w:val="both"/>
              <w:rPr>
                <w:color w:val="000000"/>
              </w:rPr>
            </w:pPr>
            <w:r w:rsidRPr="00271842">
              <w:rPr>
                <w:color w:val="000000"/>
              </w:rPr>
              <w:t>0,7</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271842" w:rsidRDefault="00271842" w:rsidP="00271842">
            <w:pPr>
              <w:shd w:val="clear" w:color="auto" w:fill="FFFFFF"/>
              <w:spacing w:line="360" w:lineRule="auto"/>
              <w:jc w:val="both"/>
            </w:pPr>
            <w:r w:rsidRPr="00271842">
              <w:t>6,3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271842" w:rsidRDefault="00271842" w:rsidP="00271842">
            <w:pPr>
              <w:shd w:val="clear" w:color="auto" w:fill="FFFFFF"/>
              <w:spacing w:line="360" w:lineRule="auto"/>
              <w:jc w:val="both"/>
            </w:pPr>
            <w:r w:rsidRPr="00271842">
              <w:t>Недостаток в постоянном штате некоторых специалистов</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271842" w:rsidRDefault="00271842" w:rsidP="00271842">
            <w:pPr>
              <w:shd w:val="clear" w:color="auto" w:fill="FFFFFF"/>
              <w:spacing w:line="360" w:lineRule="auto"/>
              <w:jc w:val="both"/>
            </w:pPr>
            <w:r w:rsidRPr="00271842">
              <w:t>7</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271842" w:rsidRPr="00271842" w:rsidRDefault="00271842" w:rsidP="00271842">
            <w:pPr>
              <w:shd w:val="clear" w:color="auto" w:fill="FFFFFF"/>
              <w:spacing w:line="360" w:lineRule="auto"/>
              <w:jc w:val="both"/>
              <w:rPr>
                <w:color w:val="000000"/>
              </w:rPr>
            </w:pPr>
            <w:r w:rsidRPr="00271842">
              <w:rPr>
                <w:color w:val="000000"/>
              </w:rPr>
              <w:t>0,5</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271842" w:rsidRDefault="00271842" w:rsidP="00271842">
            <w:pPr>
              <w:shd w:val="clear" w:color="auto" w:fill="FFFFFF"/>
              <w:spacing w:line="360" w:lineRule="auto"/>
              <w:jc w:val="both"/>
            </w:pPr>
            <w:r w:rsidRPr="00271842">
              <w:t>3,5</w:t>
            </w:r>
          </w:p>
        </w:tc>
      </w:tr>
      <w:tr w:rsidR="00271842">
        <w:trPr>
          <w:trHeight w:hRule="exact" w:val="2521"/>
        </w:trPr>
        <w:tc>
          <w:tcPr>
            <w:tcW w:w="1661" w:type="dxa"/>
            <w:tcBorders>
              <w:top w:val="nil"/>
              <w:left w:val="single" w:sz="6" w:space="0" w:color="auto"/>
              <w:bottom w:val="single" w:sz="6" w:space="0" w:color="auto"/>
              <w:right w:val="single" w:sz="6" w:space="0" w:color="auto"/>
            </w:tcBorders>
            <w:shd w:val="clear" w:color="auto" w:fill="FFFFFF"/>
          </w:tcPr>
          <w:p w:rsidR="00271842" w:rsidRDefault="00271842" w:rsidP="00271842">
            <w:pPr>
              <w:shd w:val="clear" w:color="auto" w:fill="FFFFFF"/>
              <w:spacing w:line="360" w:lineRule="auto"/>
              <w:jc w:val="both"/>
            </w:pPr>
            <w:r w:rsidRPr="00271842">
              <w:t>Способность обслужить дополнительные группы потребителей или выйти на новые сегменты рынка.</w:t>
            </w:r>
          </w:p>
        </w:tc>
        <w:tc>
          <w:tcPr>
            <w:tcW w:w="854" w:type="dxa"/>
            <w:tcBorders>
              <w:top w:val="nil"/>
              <w:left w:val="single" w:sz="6" w:space="0" w:color="auto"/>
              <w:bottom w:val="single" w:sz="6" w:space="0" w:color="auto"/>
              <w:right w:val="single" w:sz="6" w:space="0" w:color="auto"/>
            </w:tcBorders>
            <w:shd w:val="clear" w:color="auto" w:fill="FFFFFF"/>
          </w:tcPr>
          <w:p w:rsidR="00271842" w:rsidRDefault="00271842" w:rsidP="00271842">
            <w:pPr>
              <w:shd w:val="clear" w:color="auto" w:fill="FFFFFF"/>
              <w:spacing w:line="360" w:lineRule="auto"/>
              <w:jc w:val="both"/>
            </w:pPr>
            <w:r w:rsidRPr="00271842">
              <w:t>9</w:t>
            </w:r>
          </w:p>
        </w:tc>
        <w:tc>
          <w:tcPr>
            <w:tcW w:w="1094" w:type="dxa"/>
            <w:tcBorders>
              <w:top w:val="nil"/>
              <w:left w:val="single" w:sz="6" w:space="0" w:color="auto"/>
              <w:bottom w:val="single" w:sz="6" w:space="0" w:color="auto"/>
              <w:right w:val="single" w:sz="6" w:space="0" w:color="auto"/>
            </w:tcBorders>
            <w:shd w:val="clear" w:color="auto" w:fill="FFFFFF"/>
          </w:tcPr>
          <w:p w:rsidR="00271842" w:rsidRPr="00271842" w:rsidRDefault="00271842" w:rsidP="00271842">
            <w:pPr>
              <w:shd w:val="clear" w:color="auto" w:fill="FFFFFF"/>
              <w:spacing w:line="360" w:lineRule="auto"/>
              <w:jc w:val="both"/>
              <w:rPr>
                <w:color w:val="000000"/>
              </w:rPr>
            </w:pPr>
            <w:r w:rsidRPr="00271842">
              <w:rPr>
                <w:color w:val="000000"/>
              </w:rPr>
              <w:t>0,8</w:t>
            </w:r>
          </w:p>
        </w:tc>
        <w:tc>
          <w:tcPr>
            <w:tcW w:w="1123" w:type="dxa"/>
            <w:tcBorders>
              <w:top w:val="nil"/>
              <w:left w:val="single" w:sz="6" w:space="0" w:color="auto"/>
              <w:bottom w:val="single" w:sz="6" w:space="0" w:color="auto"/>
              <w:right w:val="single" w:sz="6" w:space="0" w:color="auto"/>
            </w:tcBorders>
            <w:shd w:val="clear" w:color="auto" w:fill="FFFFFF"/>
          </w:tcPr>
          <w:p w:rsidR="00271842" w:rsidRDefault="00271842" w:rsidP="00271842">
            <w:pPr>
              <w:shd w:val="clear" w:color="auto" w:fill="FFFFFF"/>
              <w:spacing w:line="360" w:lineRule="auto"/>
              <w:jc w:val="both"/>
            </w:pPr>
            <w:r w:rsidRPr="00271842">
              <w:t>7,2</w:t>
            </w:r>
          </w:p>
        </w:tc>
        <w:tc>
          <w:tcPr>
            <w:tcW w:w="1699" w:type="dxa"/>
            <w:tcBorders>
              <w:top w:val="nil"/>
              <w:left w:val="single" w:sz="6" w:space="0" w:color="auto"/>
              <w:bottom w:val="single" w:sz="6" w:space="0" w:color="auto"/>
              <w:right w:val="single" w:sz="6" w:space="0" w:color="auto"/>
            </w:tcBorders>
            <w:shd w:val="clear" w:color="auto" w:fill="FFFFFF"/>
          </w:tcPr>
          <w:p w:rsidR="00271842" w:rsidRDefault="00271842" w:rsidP="00271842">
            <w:pPr>
              <w:shd w:val="clear" w:color="auto" w:fill="FFFFFF"/>
              <w:spacing w:line="360" w:lineRule="auto"/>
              <w:jc w:val="both"/>
            </w:pPr>
            <w:r w:rsidRPr="00271842">
              <w:t>Плохая информированность на рынке о компании</w:t>
            </w:r>
          </w:p>
        </w:tc>
        <w:tc>
          <w:tcPr>
            <w:tcW w:w="1363" w:type="dxa"/>
            <w:tcBorders>
              <w:top w:val="nil"/>
              <w:left w:val="single" w:sz="6" w:space="0" w:color="auto"/>
              <w:bottom w:val="single" w:sz="6" w:space="0" w:color="auto"/>
              <w:right w:val="single" w:sz="6" w:space="0" w:color="auto"/>
            </w:tcBorders>
            <w:shd w:val="clear" w:color="auto" w:fill="FFFFFF"/>
          </w:tcPr>
          <w:p w:rsidR="00271842" w:rsidRDefault="00271842" w:rsidP="00271842">
            <w:pPr>
              <w:shd w:val="clear" w:color="auto" w:fill="FFFFFF"/>
              <w:spacing w:line="360" w:lineRule="auto"/>
              <w:jc w:val="both"/>
            </w:pPr>
            <w:r w:rsidRPr="00271842">
              <w:t>6</w:t>
            </w:r>
          </w:p>
        </w:tc>
        <w:tc>
          <w:tcPr>
            <w:tcW w:w="1133" w:type="dxa"/>
            <w:tcBorders>
              <w:top w:val="nil"/>
              <w:left w:val="single" w:sz="6" w:space="0" w:color="auto"/>
              <w:bottom w:val="single" w:sz="6" w:space="0" w:color="auto"/>
              <w:right w:val="single" w:sz="6" w:space="0" w:color="auto"/>
            </w:tcBorders>
            <w:shd w:val="clear" w:color="auto" w:fill="FFFFFF"/>
          </w:tcPr>
          <w:p w:rsidR="00271842" w:rsidRPr="00271842" w:rsidRDefault="00271842" w:rsidP="00271842">
            <w:pPr>
              <w:shd w:val="clear" w:color="auto" w:fill="FFFFFF"/>
              <w:spacing w:line="360" w:lineRule="auto"/>
              <w:jc w:val="both"/>
              <w:rPr>
                <w:color w:val="000000"/>
              </w:rPr>
            </w:pPr>
            <w:r w:rsidRPr="00271842">
              <w:rPr>
                <w:color w:val="000000"/>
              </w:rPr>
              <w:t>0,5</w:t>
            </w:r>
          </w:p>
        </w:tc>
        <w:tc>
          <w:tcPr>
            <w:tcW w:w="941" w:type="dxa"/>
            <w:tcBorders>
              <w:top w:val="nil"/>
              <w:left w:val="single" w:sz="6" w:space="0" w:color="auto"/>
              <w:bottom w:val="single" w:sz="6" w:space="0" w:color="auto"/>
              <w:right w:val="single" w:sz="6" w:space="0" w:color="auto"/>
            </w:tcBorders>
            <w:shd w:val="clear" w:color="auto" w:fill="FFFFFF"/>
          </w:tcPr>
          <w:p w:rsidR="00271842" w:rsidRDefault="00271842" w:rsidP="00271842">
            <w:pPr>
              <w:shd w:val="clear" w:color="auto" w:fill="FFFFFF"/>
              <w:spacing w:line="360" w:lineRule="auto"/>
              <w:jc w:val="both"/>
            </w:pPr>
            <w:r w:rsidRPr="00271842">
              <w:t>3,0</w:t>
            </w:r>
          </w:p>
        </w:tc>
      </w:tr>
      <w:tr w:rsidR="00271842">
        <w:trPr>
          <w:trHeight w:hRule="exact" w:val="1802"/>
        </w:trPr>
        <w:tc>
          <w:tcPr>
            <w:tcW w:w="1661" w:type="dxa"/>
            <w:tcBorders>
              <w:top w:val="nil"/>
              <w:left w:val="single" w:sz="6" w:space="0" w:color="auto"/>
              <w:bottom w:val="single" w:sz="6" w:space="0" w:color="auto"/>
              <w:right w:val="single" w:sz="6" w:space="0" w:color="auto"/>
            </w:tcBorders>
            <w:shd w:val="clear" w:color="auto" w:fill="FFFFFF"/>
          </w:tcPr>
          <w:p w:rsidR="00271842" w:rsidRDefault="00271842" w:rsidP="00271842">
            <w:pPr>
              <w:shd w:val="clear" w:color="auto" w:fill="FFFFFF"/>
              <w:spacing w:line="360" w:lineRule="auto"/>
              <w:jc w:val="both"/>
            </w:pPr>
            <w:r w:rsidRPr="00271842">
              <w:t>Ослабление позиции фирм</w:t>
            </w:r>
            <w:r w:rsidR="00787E34" w:rsidRPr="00787E34">
              <w:rPr>
                <w:color w:val="000000"/>
              </w:rPr>
              <w:t xml:space="preserve"> конкурентов</w:t>
            </w:r>
          </w:p>
        </w:tc>
        <w:tc>
          <w:tcPr>
            <w:tcW w:w="854" w:type="dxa"/>
            <w:tcBorders>
              <w:top w:val="nil"/>
              <w:left w:val="single" w:sz="6" w:space="0" w:color="auto"/>
              <w:bottom w:val="single" w:sz="6" w:space="0" w:color="auto"/>
              <w:right w:val="single" w:sz="6" w:space="0" w:color="auto"/>
            </w:tcBorders>
            <w:shd w:val="clear" w:color="auto" w:fill="FFFFFF"/>
          </w:tcPr>
          <w:p w:rsidR="00271842" w:rsidRDefault="00271842" w:rsidP="00271842">
            <w:pPr>
              <w:shd w:val="clear" w:color="auto" w:fill="FFFFFF"/>
              <w:spacing w:line="360" w:lineRule="auto"/>
              <w:jc w:val="both"/>
            </w:pPr>
            <w:r w:rsidRPr="00271842">
              <w:t>9</w:t>
            </w:r>
          </w:p>
        </w:tc>
        <w:tc>
          <w:tcPr>
            <w:tcW w:w="1094" w:type="dxa"/>
            <w:tcBorders>
              <w:top w:val="nil"/>
              <w:left w:val="single" w:sz="6" w:space="0" w:color="auto"/>
              <w:bottom w:val="single" w:sz="6" w:space="0" w:color="auto"/>
              <w:right w:val="single" w:sz="6" w:space="0" w:color="auto"/>
            </w:tcBorders>
            <w:shd w:val="clear" w:color="auto" w:fill="FFFFFF"/>
          </w:tcPr>
          <w:p w:rsidR="00271842" w:rsidRPr="00271842" w:rsidRDefault="00271842" w:rsidP="00271842">
            <w:pPr>
              <w:shd w:val="clear" w:color="auto" w:fill="FFFFFF"/>
              <w:spacing w:line="360" w:lineRule="auto"/>
              <w:jc w:val="both"/>
              <w:rPr>
                <w:color w:val="000000"/>
              </w:rPr>
            </w:pPr>
            <w:r w:rsidRPr="00271842">
              <w:rPr>
                <w:color w:val="000000"/>
              </w:rPr>
              <w:t>0,4</w:t>
            </w:r>
          </w:p>
        </w:tc>
        <w:tc>
          <w:tcPr>
            <w:tcW w:w="1123" w:type="dxa"/>
            <w:tcBorders>
              <w:top w:val="nil"/>
              <w:left w:val="single" w:sz="6" w:space="0" w:color="auto"/>
              <w:bottom w:val="single" w:sz="6" w:space="0" w:color="auto"/>
              <w:right w:val="single" w:sz="6" w:space="0" w:color="auto"/>
            </w:tcBorders>
            <w:shd w:val="clear" w:color="auto" w:fill="FFFFFF"/>
          </w:tcPr>
          <w:p w:rsidR="00271842" w:rsidRDefault="00271842" w:rsidP="00271842">
            <w:pPr>
              <w:shd w:val="clear" w:color="auto" w:fill="FFFFFF"/>
              <w:spacing w:line="360" w:lineRule="auto"/>
              <w:jc w:val="both"/>
            </w:pPr>
            <w:r w:rsidRPr="00271842">
              <w:t>3,6</w:t>
            </w:r>
          </w:p>
        </w:tc>
        <w:tc>
          <w:tcPr>
            <w:tcW w:w="1699" w:type="dxa"/>
            <w:tcBorders>
              <w:top w:val="nil"/>
              <w:left w:val="single" w:sz="6" w:space="0" w:color="auto"/>
              <w:bottom w:val="single" w:sz="6" w:space="0" w:color="auto"/>
              <w:right w:val="single" w:sz="6" w:space="0" w:color="auto"/>
            </w:tcBorders>
            <w:shd w:val="clear" w:color="auto" w:fill="FFFFFF"/>
          </w:tcPr>
          <w:p w:rsidR="00271842" w:rsidRDefault="00271842" w:rsidP="00271842">
            <w:pPr>
              <w:shd w:val="clear" w:color="auto" w:fill="FFFFFF"/>
              <w:spacing w:line="360" w:lineRule="auto"/>
              <w:jc w:val="both"/>
            </w:pPr>
            <w:r w:rsidRPr="00271842">
              <w:t>Неудовлетворительная маркетингова</w:t>
            </w:r>
            <w:r w:rsidR="00787E34" w:rsidRPr="00787E34">
              <w:rPr>
                <w:color w:val="000000"/>
              </w:rPr>
              <w:t>я деятельность</w:t>
            </w:r>
          </w:p>
        </w:tc>
        <w:tc>
          <w:tcPr>
            <w:tcW w:w="1363" w:type="dxa"/>
            <w:tcBorders>
              <w:top w:val="nil"/>
              <w:left w:val="single" w:sz="6" w:space="0" w:color="auto"/>
              <w:bottom w:val="single" w:sz="6" w:space="0" w:color="auto"/>
              <w:right w:val="single" w:sz="6" w:space="0" w:color="auto"/>
            </w:tcBorders>
            <w:shd w:val="clear" w:color="auto" w:fill="FFFFFF"/>
          </w:tcPr>
          <w:p w:rsidR="00271842" w:rsidRDefault="00271842" w:rsidP="00271842">
            <w:pPr>
              <w:shd w:val="clear" w:color="auto" w:fill="FFFFFF"/>
              <w:spacing w:line="360" w:lineRule="auto"/>
              <w:jc w:val="both"/>
            </w:pPr>
            <w:r w:rsidRPr="00271842">
              <w:t>4</w:t>
            </w:r>
          </w:p>
        </w:tc>
        <w:tc>
          <w:tcPr>
            <w:tcW w:w="1133" w:type="dxa"/>
            <w:tcBorders>
              <w:top w:val="nil"/>
              <w:left w:val="single" w:sz="6" w:space="0" w:color="auto"/>
              <w:bottom w:val="single" w:sz="6" w:space="0" w:color="auto"/>
              <w:right w:val="single" w:sz="6" w:space="0" w:color="auto"/>
            </w:tcBorders>
            <w:shd w:val="clear" w:color="auto" w:fill="FFFFFF"/>
          </w:tcPr>
          <w:p w:rsidR="00271842" w:rsidRPr="00271842" w:rsidRDefault="00271842" w:rsidP="00271842">
            <w:pPr>
              <w:shd w:val="clear" w:color="auto" w:fill="FFFFFF"/>
              <w:spacing w:line="360" w:lineRule="auto"/>
              <w:jc w:val="both"/>
              <w:rPr>
                <w:color w:val="000000"/>
              </w:rPr>
            </w:pPr>
            <w:r w:rsidRPr="00271842">
              <w:rPr>
                <w:color w:val="000000"/>
              </w:rPr>
              <w:t>0,6</w:t>
            </w:r>
          </w:p>
        </w:tc>
        <w:tc>
          <w:tcPr>
            <w:tcW w:w="941" w:type="dxa"/>
            <w:tcBorders>
              <w:top w:val="nil"/>
              <w:left w:val="single" w:sz="6" w:space="0" w:color="auto"/>
              <w:bottom w:val="single" w:sz="6" w:space="0" w:color="auto"/>
              <w:right w:val="single" w:sz="6" w:space="0" w:color="auto"/>
            </w:tcBorders>
            <w:shd w:val="clear" w:color="auto" w:fill="FFFFFF"/>
          </w:tcPr>
          <w:p w:rsidR="00271842" w:rsidRDefault="00271842" w:rsidP="00271842">
            <w:pPr>
              <w:shd w:val="clear" w:color="auto" w:fill="FFFFFF"/>
              <w:spacing w:line="360" w:lineRule="auto"/>
              <w:jc w:val="both"/>
            </w:pPr>
            <w:r w:rsidRPr="00271842">
              <w:t>2,4</w:t>
            </w:r>
          </w:p>
        </w:tc>
      </w:tr>
      <w:tr w:rsidR="00787E34">
        <w:trPr>
          <w:trHeight w:hRule="exact" w:val="2163"/>
        </w:trPr>
        <w:tc>
          <w:tcPr>
            <w:tcW w:w="1661" w:type="dxa"/>
            <w:tcBorders>
              <w:top w:val="nil"/>
              <w:left w:val="single" w:sz="6" w:space="0" w:color="auto"/>
              <w:bottom w:val="single" w:sz="6" w:space="0" w:color="auto"/>
              <w:right w:val="single" w:sz="6" w:space="0" w:color="auto"/>
            </w:tcBorders>
            <w:shd w:val="clear" w:color="auto" w:fill="FFFFFF"/>
          </w:tcPr>
          <w:p w:rsidR="00787E34" w:rsidRPr="00787E34" w:rsidRDefault="00787E34" w:rsidP="00C12712">
            <w:pPr>
              <w:shd w:val="clear" w:color="auto" w:fill="FFFFFF"/>
              <w:spacing w:line="360" w:lineRule="auto"/>
              <w:ind w:firstLine="140"/>
              <w:jc w:val="both"/>
            </w:pPr>
            <w:r w:rsidRPr="00787E34">
              <w:rPr>
                <w:color w:val="000000"/>
              </w:rPr>
              <w:t>Предложения</w:t>
            </w:r>
          </w:p>
          <w:p w:rsidR="00787E34" w:rsidRPr="00787E34" w:rsidRDefault="00787E34" w:rsidP="00C12712">
            <w:pPr>
              <w:shd w:val="clear" w:color="auto" w:fill="FFFFFF"/>
              <w:spacing w:line="360" w:lineRule="auto"/>
              <w:ind w:firstLine="140"/>
              <w:jc w:val="both"/>
            </w:pPr>
            <w:r w:rsidRPr="00787E34">
              <w:rPr>
                <w:color w:val="000000"/>
              </w:rPr>
              <w:t>со стороны</w:t>
            </w:r>
          </w:p>
          <w:p w:rsidR="00787E34" w:rsidRPr="00787E34" w:rsidRDefault="00787E34" w:rsidP="00C12712">
            <w:pPr>
              <w:shd w:val="clear" w:color="auto" w:fill="FFFFFF"/>
              <w:spacing w:line="360" w:lineRule="auto"/>
              <w:ind w:firstLine="140"/>
              <w:jc w:val="both"/>
            </w:pPr>
            <w:r w:rsidRPr="00787E34">
              <w:rPr>
                <w:color w:val="000000"/>
              </w:rPr>
              <w:t>финансовых</w:t>
            </w:r>
          </w:p>
          <w:p w:rsidR="00787E34" w:rsidRPr="00787E34" w:rsidRDefault="00787E34" w:rsidP="00C12712">
            <w:pPr>
              <w:shd w:val="clear" w:color="auto" w:fill="FFFFFF"/>
              <w:spacing w:line="360" w:lineRule="auto"/>
              <w:ind w:firstLine="140"/>
              <w:jc w:val="both"/>
            </w:pPr>
            <w:r w:rsidRPr="00787E34">
              <w:rPr>
                <w:color w:val="000000"/>
              </w:rPr>
              <w:t>организаций</w:t>
            </w:r>
          </w:p>
        </w:tc>
        <w:tc>
          <w:tcPr>
            <w:tcW w:w="854" w:type="dxa"/>
            <w:tcBorders>
              <w:top w:val="nil"/>
              <w:left w:val="single" w:sz="6" w:space="0" w:color="auto"/>
              <w:bottom w:val="single" w:sz="6" w:space="0" w:color="auto"/>
              <w:right w:val="single" w:sz="6" w:space="0" w:color="auto"/>
            </w:tcBorders>
            <w:shd w:val="clear" w:color="auto" w:fill="FFFFFF"/>
          </w:tcPr>
          <w:p w:rsidR="00787E34" w:rsidRPr="00271842" w:rsidRDefault="00787E34" w:rsidP="00271842">
            <w:pPr>
              <w:shd w:val="clear" w:color="auto" w:fill="FFFFFF"/>
              <w:spacing w:line="360" w:lineRule="auto"/>
              <w:jc w:val="both"/>
            </w:pPr>
            <w:r w:rsidRPr="00787E34">
              <w:rPr>
                <w:color w:val="000000"/>
              </w:rPr>
              <w:t>9</w:t>
            </w:r>
          </w:p>
        </w:tc>
        <w:tc>
          <w:tcPr>
            <w:tcW w:w="1094" w:type="dxa"/>
            <w:tcBorders>
              <w:top w:val="nil"/>
              <w:left w:val="single" w:sz="6" w:space="0" w:color="auto"/>
              <w:bottom w:val="single" w:sz="6" w:space="0" w:color="auto"/>
              <w:right w:val="single" w:sz="6" w:space="0" w:color="auto"/>
            </w:tcBorders>
            <w:shd w:val="clear" w:color="auto" w:fill="FFFFFF"/>
          </w:tcPr>
          <w:p w:rsidR="00787E34" w:rsidRPr="00271842" w:rsidRDefault="00787E34" w:rsidP="00271842">
            <w:pPr>
              <w:shd w:val="clear" w:color="auto" w:fill="FFFFFF"/>
              <w:spacing w:line="360" w:lineRule="auto"/>
              <w:jc w:val="both"/>
              <w:rPr>
                <w:color w:val="000000"/>
              </w:rPr>
            </w:pPr>
            <w:r>
              <w:rPr>
                <w:color w:val="000000"/>
              </w:rPr>
              <w:t>0,5</w:t>
            </w:r>
          </w:p>
        </w:tc>
        <w:tc>
          <w:tcPr>
            <w:tcW w:w="1123" w:type="dxa"/>
            <w:tcBorders>
              <w:top w:val="nil"/>
              <w:left w:val="single" w:sz="6" w:space="0" w:color="auto"/>
              <w:bottom w:val="single" w:sz="6" w:space="0" w:color="auto"/>
              <w:right w:val="single" w:sz="6" w:space="0" w:color="auto"/>
            </w:tcBorders>
            <w:shd w:val="clear" w:color="auto" w:fill="FFFFFF"/>
          </w:tcPr>
          <w:p w:rsidR="00787E34" w:rsidRPr="00271842" w:rsidRDefault="00787E34" w:rsidP="00271842">
            <w:pPr>
              <w:shd w:val="clear" w:color="auto" w:fill="FFFFFF"/>
              <w:spacing w:line="360" w:lineRule="auto"/>
              <w:jc w:val="both"/>
            </w:pPr>
            <w:r>
              <w:t>4,5</w:t>
            </w:r>
          </w:p>
        </w:tc>
        <w:tc>
          <w:tcPr>
            <w:tcW w:w="1699" w:type="dxa"/>
            <w:tcBorders>
              <w:top w:val="nil"/>
              <w:left w:val="single" w:sz="6" w:space="0" w:color="auto"/>
              <w:bottom w:val="single" w:sz="6" w:space="0" w:color="auto"/>
              <w:right w:val="single" w:sz="6" w:space="0" w:color="auto"/>
            </w:tcBorders>
            <w:shd w:val="clear" w:color="auto" w:fill="FFFFFF"/>
          </w:tcPr>
          <w:p w:rsidR="00787E34" w:rsidRPr="00787E34" w:rsidRDefault="00787E34" w:rsidP="001D381F">
            <w:pPr>
              <w:shd w:val="clear" w:color="auto" w:fill="FFFFFF"/>
              <w:spacing w:line="360" w:lineRule="auto"/>
              <w:jc w:val="both"/>
            </w:pPr>
            <w:r w:rsidRPr="00787E34">
              <w:rPr>
                <w:color w:val="000000"/>
              </w:rPr>
              <w:t>Недостаток</w:t>
            </w:r>
          </w:p>
          <w:p w:rsidR="00787E34" w:rsidRPr="00787E34" w:rsidRDefault="00787E34" w:rsidP="001D381F">
            <w:pPr>
              <w:shd w:val="clear" w:color="auto" w:fill="FFFFFF"/>
              <w:spacing w:line="360" w:lineRule="auto"/>
              <w:jc w:val="both"/>
            </w:pPr>
            <w:r w:rsidRPr="00787E34">
              <w:rPr>
                <w:color w:val="000000"/>
              </w:rPr>
              <w:t>денег на</w:t>
            </w:r>
          </w:p>
          <w:p w:rsidR="00787E34" w:rsidRPr="00787E34" w:rsidRDefault="00787E34" w:rsidP="001D381F">
            <w:pPr>
              <w:shd w:val="clear" w:color="auto" w:fill="FFFFFF"/>
              <w:spacing w:line="360" w:lineRule="auto"/>
              <w:jc w:val="both"/>
            </w:pPr>
            <w:r w:rsidRPr="00787E34">
              <w:rPr>
                <w:color w:val="000000"/>
              </w:rPr>
              <w:t>финансирование</w:t>
            </w:r>
          </w:p>
          <w:p w:rsidR="00787E34" w:rsidRPr="00787E34" w:rsidRDefault="00787E34" w:rsidP="001D381F">
            <w:pPr>
              <w:shd w:val="clear" w:color="auto" w:fill="FFFFFF"/>
              <w:spacing w:line="360" w:lineRule="auto"/>
              <w:jc w:val="both"/>
            </w:pPr>
            <w:r w:rsidRPr="00787E34">
              <w:rPr>
                <w:color w:val="000000"/>
              </w:rPr>
              <w:t>необходимых</w:t>
            </w:r>
          </w:p>
          <w:p w:rsidR="00787E34" w:rsidRPr="00787E34" w:rsidRDefault="00787E34" w:rsidP="001D381F">
            <w:pPr>
              <w:shd w:val="clear" w:color="auto" w:fill="FFFFFF"/>
              <w:spacing w:line="360" w:lineRule="auto"/>
              <w:jc w:val="both"/>
            </w:pPr>
            <w:r w:rsidRPr="00787E34">
              <w:rPr>
                <w:color w:val="000000"/>
              </w:rPr>
              <w:t>изменений в</w:t>
            </w:r>
          </w:p>
          <w:p w:rsidR="00787E34" w:rsidRPr="00787E34" w:rsidRDefault="00787E34" w:rsidP="001D381F">
            <w:pPr>
              <w:shd w:val="clear" w:color="auto" w:fill="FFFFFF"/>
              <w:spacing w:line="360" w:lineRule="auto"/>
              <w:jc w:val="both"/>
            </w:pPr>
            <w:r w:rsidRPr="00787E34">
              <w:rPr>
                <w:color w:val="000000"/>
              </w:rPr>
              <w:t>стратегии</w:t>
            </w:r>
          </w:p>
        </w:tc>
        <w:tc>
          <w:tcPr>
            <w:tcW w:w="1363" w:type="dxa"/>
            <w:tcBorders>
              <w:top w:val="nil"/>
              <w:left w:val="single" w:sz="6" w:space="0" w:color="auto"/>
              <w:bottom w:val="single" w:sz="6" w:space="0" w:color="auto"/>
              <w:right w:val="single" w:sz="6" w:space="0" w:color="auto"/>
            </w:tcBorders>
            <w:shd w:val="clear" w:color="auto" w:fill="FFFFFF"/>
          </w:tcPr>
          <w:p w:rsidR="00787E34" w:rsidRPr="00271842" w:rsidRDefault="00787E34" w:rsidP="00271842">
            <w:pPr>
              <w:shd w:val="clear" w:color="auto" w:fill="FFFFFF"/>
              <w:spacing w:line="360" w:lineRule="auto"/>
              <w:jc w:val="both"/>
            </w:pPr>
            <w:r>
              <w:t>8</w:t>
            </w:r>
          </w:p>
        </w:tc>
        <w:tc>
          <w:tcPr>
            <w:tcW w:w="1133" w:type="dxa"/>
            <w:tcBorders>
              <w:top w:val="nil"/>
              <w:left w:val="single" w:sz="6" w:space="0" w:color="auto"/>
              <w:bottom w:val="single" w:sz="6" w:space="0" w:color="auto"/>
              <w:right w:val="single" w:sz="6" w:space="0" w:color="auto"/>
            </w:tcBorders>
            <w:shd w:val="clear" w:color="auto" w:fill="FFFFFF"/>
          </w:tcPr>
          <w:p w:rsidR="00787E34" w:rsidRPr="00271842" w:rsidRDefault="00787E34" w:rsidP="00271842">
            <w:pPr>
              <w:shd w:val="clear" w:color="auto" w:fill="FFFFFF"/>
              <w:spacing w:line="360" w:lineRule="auto"/>
              <w:jc w:val="both"/>
              <w:rPr>
                <w:color w:val="000000"/>
              </w:rPr>
            </w:pPr>
            <w:r>
              <w:rPr>
                <w:color w:val="000000"/>
              </w:rPr>
              <w:t>0,6</w:t>
            </w:r>
          </w:p>
        </w:tc>
        <w:tc>
          <w:tcPr>
            <w:tcW w:w="941" w:type="dxa"/>
            <w:tcBorders>
              <w:top w:val="nil"/>
              <w:left w:val="single" w:sz="6" w:space="0" w:color="auto"/>
              <w:bottom w:val="single" w:sz="6" w:space="0" w:color="auto"/>
              <w:right w:val="single" w:sz="6" w:space="0" w:color="auto"/>
            </w:tcBorders>
            <w:shd w:val="clear" w:color="auto" w:fill="FFFFFF"/>
          </w:tcPr>
          <w:p w:rsidR="00787E34" w:rsidRPr="00271842" w:rsidRDefault="00787E34" w:rsidP="00271842">
            <w:pPr>
              <w:shd w:val="clear" w:color="auto" w:fill="FFFFFF"/>
              <w:spacing w:line="360" w:lineRule="auto"/>
              <w:jc w:val="both"/>
            </w:pPr>
            <w:r>
              <w:t>4,8</w:t>
            </w:r>
          </w:p>
        </w:tc>
      </w:tr>
    </w:tbl>
    <w:p w:rsidR="00787E34" w:rsidRDefault="00787E34" w:rsidP="0064259C">
      <w:pPr>
        <w:shd w:val="clear" w:color="auto" w:fill="FFFFFF"/>
        <w:spacing w:line="360" w:lineRule="auto"/>
        <w:ind w:firstLine="709"/>
        <w:jc w:val="both"/>
        <w:rPr>
          <w:color w:val="000000"/>
          <w:sz w:val="28"/>
          <w:szCs w:val="28"/>
        </w:rPr>
      </w:pPr>
    </w:p>
    <w:p w:rsidR="0064259C" w:rsidRDefault="0064259C" w:rsidP="0064259C">
      <w:pPr>
        <w:shd w:val="clear" w:color="auto" w:fill="FFFFFF"/>
        <w:spacing w:line="360" w:lineRule="auto"/>
        <w:ind w:firstLine="709"/>
        <w:jc w:val="both"/>
        <w:rPr>
          <w:color w:val="000000"/>
          <w:sz w:val="28"/>
          <w:szCs w:val="28"/>
        </w:rPr>
      </w:pPr>
      <w:r w:rsidRPr="00102787">
        <w:rPr>
          <w:color w:val="000000"/>
          <w:sz w:val="28"/>
          <w:szCs w:val="28"/>
        </w:rPr>
        <w:t>Оценка имеющихся сильных сторон и угроз</w:t>
      </w:r>
      <w:r w:rsidR="0065105C">
        <w:rPr>
          <w:color w:val="000000"/>
          <w:sz w:val="28"/>
          <w:szCs w:val="28"/>
        </w:rPr>
        <w:t xml:space="preserve"> представлена в таблице 2.4.</w:t>
      </w:r>
    </w:p>
    <w:p w:rsidR="0065105C" w:rsidRPr="00102787" w:rsidRDefault="005A48A3" w:rsidP="0065105C">
      <w:pPr>
        <w:shd w:val="clear" w:color="auto" w:fill="FFFFFF"/>
        <w:spacing w:line="360" w:lineRule="auto"/>
        <w:jc w:val="center"/>
        <w:rPr>
          <w:sz w:val="28"/>
          <w:szCs w:val="28"/>
        </w:rPr>
      </w:pPr>
      <w:r>
        <w:rPr>
          <w:color w:val="000000"/>
          <w:sz w:val="28"/>
          <w:szCs w:val="28"/>
        </w:rPr>
        <w:br w:type="page"/>
      </w:r>
      <w:r w:rsidR="0065105C">
        <w:rPr>
          <w:color w:val="000000"/>
          <w:sz w:val="28"/>
          <w:szCs w:val="28"/>
        </w:rPr>
        <w:t>Таблица 2.4. Оценка сильных сторон</w:t>
      </w:r>
    </w:p>
    <w:tbl>
      <w:tblPr>
        <w:tblW w:w="0" w:type="auto"/>
        <w:tblInd w:w="40" w:type="dxa"/>
        <w:tblLayout w:type="fixed"/>
        <w:tblCellMar>
          <w:left w:w="40" w:type="dxa"/>
          <w:right w:w="40" w:type="dxa"/>
        </w:tblCellMar>
        <w:tblLook w:val="0000" w:firstRow="0" w:lastRow="0" w:firstColumn="0" w:lastColumn="0" w:noHBand="0" w:noVBand="0"/>
      </w:tblPr>
      <w:tblGrid>
        <w:gridCol w:w="1680"/>
        <w:gridCol w:w="1258"/>
        <w:gridCol w:w="1536"/>
        <w:gridCol w:w="1210"/>
        <w:gridCol w:w="1306"/>
        <w:gridCol w:w="854"/>
        <w:gridCol w:w="1037"/>
        <w:gridCol w:w="1008"/>
      </w:tblGrid>
      <w:tr w:rsidR="0065105C" w:rsidRPr="0065105C">
        <w:trPr>
          <w:trHeight w:hRule="exact" w:val="422"/>
        </w:trPr>
        <w:tc>
          <w:tcPr>
            <w:tcW w:w="5684" w:type="dxa"/>
            <w:gridSpan w:val="4"/>
            <w:tcBorders>
              <w:top w:val="single" w:sz="6" w:space="0" w:color="auto"/>
              <w:left w:val="single" w:sz="6" w:space="0" w:color="auto"/>
              <w:bottom w:val="single" w:sz="6" w:space="0" w:color="auto"/>
              <w:right w:val="single" w:sz="6" w:space="0" w:color="auto"/>
            </w:tcBorders>
            <w:shd w:val="clear" w:color="auto" w:fill="FFFFFF"/>
          </w:tcPr>
          <w:p w:rsidR="0065105C" w:rsidRPr="0065105C" w:rsidRDefault="0065105C" w:rsidP="0065105C">
            <w:pPr>
              <w:shd w:val="clear" w:color="auto" w:fill="FFFFFF"/>
              <w:spacing w:line="360" w:lineRule="auto"/>
              <w:jc w:val="both"/>
            </w:pPr>
            <w:r w:rsidRPr="0065105C">
              <w:rPr>
                <w:color w:val="000000"/>
              </w:rPr>
              <w:t>Оценка возможностей</w:t>
            </w:r>
          </w:p>
        </w:tc>
        <w:tc>
          <w:tcPr>
            <w:tcW w:w="4205" w:type="dxa"/>
            <w:gridSpan w:val="4"/>
            <w:tcBorders>
              <w:top w:val="single" w:sz="6" w:space="0" w:color="auto"/>
              <w:left w:val="single" w:sz="6" w:space="0" w:color="auto"/>
              <w:bottom w:val="single" w:sz="6" w:space="0" w:color="auto"/>
              <w:right w:val="single" w:sz="6" w:space="0" w:color="auto"/>
            </w:tcBorders>
            <w:shd w:val="clear" w:color="auto" w:fill="FFFFFF"/>
          </w:tcPr>
          <w:p w:rsidR="0065105C" w:rsidRPr="0065105C" w:rsidRDefault="0065105C" w:rsidP="0065105C">
            <w:pPr>
              <w:shd w:val="clear" w:color="auto" w:fill="FFFFFF"/>
              <w:spacing w:line="360" w:lineRule="auto"/>
              <w:jc w:val="both"/>
            </w:pPr>
            <w:r w:rsidRPr="0065105C">
              <w:rPr>
                <w:color w:val="000000"/>
              </w:rPr>
              <w:t>Оценка</w:t>
            </w:r>
          </w:p>
          <w:p w:rsidR="0065105C" w:rsidRPr="0065105C" w:rsidRDefault="0065105C" w:rsidP="0065105C">
            <w:pPr>
              <w:shd w:val="clear" w:color="auto" w:fill="FFFFFF"/>
              <w:spacing w:line="360" w:lineRule="auto"/>
              <w:jc w:val="both"/>
            </w:pPr>
            <w:r w:rsidRPr="0065105C">
              <w:rPr>
                <w:color w:val="000000"/>
              </w:rPr>
              <w:t>угроз</w:t>
            </w:r>
          </w:p>
        </w:tc>
      </w:tr>
      <w:tr w:rsidR="0064259C" w:rsidRPr="0065105C">
        <w:trPr>
          <w:trHeight w:hRule="exact" w:val="384"/>
        </w:trPr>
        <w:tc>
          <w:tcPr>
            <w:tcW w:w="1680" w:type="dxa"/>
            <w:tcBorders>
              <w:top w:val="single" w:sz="6" w:space="0" w:color="auto"/>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r w:rsidRPr="0065105C">
              <w:rPr>
                <w:color w:val="000000"/>
              </w:rPr>
              <w:t>Сила</w:t>
            </w:r>
          </w:p>
        </w:tc>
        <w:tc>
          <w:tcPr>
            <w:tcW w:w="1258" w:type="dxa"/>
            <w:tcBorders>
              <w:top w:val="single" w:sz="6" w:space="0" w:color="auto"/>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r w:rsidRPr="0065105C">
              <w:rPr>
                <w:color w:val="000000"/>
              </w:rPr>
              <w:t>Значимое</w:t>
            </w:r>
          </w:p>
        </w:tc>
        <w:tc>
          <w:tcPr>
            <w:tcW w:w="1536" w:type="dxa"/>
            <w:tcBorders>
              <w:top w:val="single" w:sz="6" w:space="0" w:color="auto"/>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r w:rsidRPr="0065105C">
              <w:rPr>
                <w:color w:val="000000"/>
              </w:rPr>
              <w:t>Вероятность</w:t>
            </w:r>
          </w:p>
        </w:tc>
        <w:tc>
          <w:tcPr>
            <w:tcW w:w="1210" w:type="dxa"/>
            <w:tcBorders>
              <w:top w:val="single" w:sz="6" w:space="0" w:color="auto"/>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r w:rsidRPr="0065105C">
              <w:rPr>
                <w:color w:val="000000"/>
              </w:rPr>
              <w:t>Резуль-</w:t>
            </w:r>
          </w:p>
        </w:tc>
        <w:tc>
          <w:tcPr>
            <w:tcW w:w="1306" w:type="dxa"/>
            <w:tcBorders>
              <w:top w:val="single" w:sz="6" w:space="0" w:color="auto"/>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r w:rsidRPr="0065105C">
              <w:rPr>
                <w:color w:val="000000"/>
              </w:rPr>
              <w:t>Угроза</w:t>
            </w:r>
          </w:p>
        </w:tc>
        <w:tc>
          <w:tcPr>
            <w:tcW w:w="854" w:type="dxa"/>
            <w:tcBorders>
              <w:top w:val="single" w:sz="6" w:space="0" w:color="auto"/>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r w:rsidRPr="0065105C">
              <w:rPr>
                <w:color w:val="000000"/>
              </w:rPr>
              <w:t>Значи</w:t>
            </w:r>
          </w:p>
        </w:tc>
        <w:tc>
          <w:tcPr>
            <w:tcW w:w="1037" w:type="dxa"/>
            <w:tcBorders>
              <w:top w:val="single" w:sz="6" w:space="0" w:color="auto"/>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r w:rsidRPr="0065105C">
              <w:rPr>
                <w:color w:val="000000"/>
              </w:rPr>
              <w:t>Вероят</w:t>
            </w:r>
          </w:p>
        </w:tc>
        <w:tc>
          <w:tcPr>
            <w:tcW w:w="1008" w:type="dxa"/>
            <w:tcBorders>
              <w:top w:val="single" w:sz="6" w:space="0" w:color="auto"/>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r w:rsidRPr="0065105C">
              <w:rPr>
                <w:color w:val="000000"/>
              </w:rPr>
              <w:t>Резуль-</w:t>
            </w:r>
          </w:p>
        </w:tc>
      </w:tr>
      <w:tr w:rsidR="0064259C" w:rsidRPr="0065105C">
        <w:trPr>
          <w:trHeight w:hRule="exact" w:val="403"/>
        </w:trPr>
        <w:tc>
          <w:tcPr>
            <w:tcW w:w="1680" w:type="dxa"/>
            <w:tcBorders>
              <w:top w:val="nil"/>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p>
        </w:tc>
        <w:tc>
          <w:tcPr>
            <w:tcW w:w="1258" w:type="dxa"/>
            <w:tcBorders>
              <w:top w:val="nil"/>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r w:rsidRPr="0065105C">
              <w:rPr>
                <w:color w:val="000000"/>
              </w:rPr>
              <w:t>ть</w:t>
            </w:r>
          </w:p>
        </w:tc>
        <w:tc>
          <w:tcPr>
            <w:tcW w:w="1536" w:type="dxa"/>
            <w:tcBorders>
              <w:top w:val="nil"/>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r w:rsidRPr="0065105C">
              <w:rPr>
                <w:color w:val="000000"/>
              </w:rPr>
              <w:t>наступления</w:t>
            </w:r>
          </w:p>
        </w:tc>
        <w:tc>
          <w:tcPr>
            <w:tcW w:w="1210" w:type="dxa"/>
            <w:tcBorders>
              <w:top w:val="nil"/>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r w:rsidRPr="0065105C">
              <w:rPr>
                <w:color w:val="000000"/>
              </w:rPr>
              <w:t>тирую</w:t>
            </w:r>
          </w:p>
        </w:tc>
        <w:tc>
          <w:tcPr>
            <w:tcW w:w="1306" w:type="dxa"/>
            <w:tcBorders>
              <w:top w:val="nil"/>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p>
        </w:tc>
        <w:tc>
          <w:tcPr>
            <w:tcW w:w="854" w:type="dxa"/>
            <w:tcBorders>
              <w:top w:val="nil"/>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r w:rsidRPr="0065105C">
              <w:rPr>
                <w:color w:val="000000"/>
              </w:rPr>
              <w:t>мость</w:t>
            </w:r>
          </w:p>
        </w:tc>
        <w:tc>
          <w:tcPr>
            <w:tcW w:w="1037" w:type="dxa"/>
            <w:tcBorders>
              <w:top w:val="nil"/>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r w:rsidRPr="0065105C">
              <w:rPr>
                <w:color w:val="000000"/>
              </w:rPr>
              <w:t>ность</w:t>
            </w:r>
          </w:p>
        </w:tc>
        <w:tc>
          <w:tcPr>
            <w:tcW w:w="1008" w:type="dxa"/>
            <w:tcBorders>
              <w:top w:val="nil"/>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r w:rsidRPr="0065105C">
              <w:rPr>
                <w:color w:val="000000"/>
              </w:rPr>
              <w:t>тирую</w:t>
            </w:r>
          </w:p>
        </w:tc>
      </w:tr>
      <w:tr w:rsidR="0064259C" w:rsidRPr="0065105C">
        <w:trPr>
          <w:trHeight w:hRule="exact" w:val="403"/>
        </w:trPr>
        <w:tc>
          <w:tcPr>
            <w:tcW w:w="1680" w:type="dxa"/>
            <w:tcBorders>
              <w:top w:val="nil"/>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p>
        </w:tc>
        <w:tc>
          <w:tcPr>
            <w:tcW w:w="1258" w:type="dxa"/>
            <w:tcBorders>
              <w:top w:val="nil"/>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r w:rsidRPr="0065105C">
              <w:rPr>
                <w:color w:val="000000"/>
              </w:rPr>
              <w:t>Балл (0-</w:t>
            </w:r>
          </w:p>
        </w:tc>
        <w:tc>
          <w:tcPr>
            <w:tcW w:w="1536" w:type="dxa"/>
            <w:tcBorders>
              <w:top w:val="nil"/>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r w:rsidRPr="0065105C">
              <w:rPr>
                <w:color w:val="000000"/>
              </w:rPr>
              <w:t>в течение</w:t>
            </w:r>
          </w:p>
        </w:tc>
        <w:tc>
          <w:tcPr>
            <w:tcW w:w="1210" w:type="dxa"/>
            <w:tcBorders>
              <w:top w:val="nil"/>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r w:rsidRPr="0065105C">
              <w:rPr>
                <w:color w:val="000000"/>
              </w:rPr>
              <w:t>щая</w:t>
            </w:r>
          </w:p>
        </w:tc>
        <w:tc>
          <w:tcPr>
            <w:tcW w:w="1306" w:type="dxa"/>
            <w:tcBorders>
              <w:top w:val="nil"/>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p>
        </w:tc>
        <w:tc>
          <w:tcPr>
            <w:tcW w:w="854" w:type="dxa"/>
            <w:tcBorders>
              <w:top w:val="nil"/>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r w:rsidRPr="0065105C">
              <w:rPr>
                <w:color w:val="000000"/>
              </w:rPr>
              <w:t>. Балл</w:t>
            </w:r>
          </w:p>
        </w:tc>
        <w:tc>
          <w:tcPr>
            <w:tcW w:w="1037" w:type="dxa"/>
            <w:tcBorders>
              <w:top w:val="nil"/>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r w:rsidRPr="0065105C">
              <w:rPr>
                <w:color w:val="000000"/>
              </w:rPr>
              <w:t>наступ</w:t>
            </w:r>
          </w:p>
        </w:tc>
        <w:tc>
          <w:tcPr>
            <w:tcW w:w="1008" w:type="dxa"/>
            <w:tcBorders>
              <w:top w:val="nil"/>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r w:rsidRPr="0065105C">
              <w:rPr>
                <w:color w:val="000000"/>
              </w:rPr>
              <w:t>щая</w:t>
            </w:r>
          </w:p>
        </w:tc>
      </w:tr>
      <w:tr w:rsidR="0064259C" w:rsidRPr="0065105C">
        <w:trPr>
          <w:trHeight w:hRule="exact" w:val="442"/>
        </w:trPr>
        <w:tc>
          <w:tcPr>
            <w:tcW w:w="1680" w:type="dxa"/>
            <w:tcBorders>
              <w:top w:val="nil"/>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p>
        </w:tc>
        <w:tc>
          <w:tcPr>
            <w:tcW w:w="1258" w:type="dxa"/>
            <w:tcBorders>
              <w:top w:val="nil"/>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r w:rsidRPr="0065105C">
              <w:rPr>
                <w:color w:val="000000"/>
              </w:rPr>
              <w:t>10)</w:t>
            </w:r>
          </w:p>
        </w:tc>
        <w:tc>
          <w:tcPr>
            <w:tcW w:w="1536" w:type="dxa"/>
            <w:tcBorders>
              <w:top w:val="nil"/>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r w:rsidRPr="0065105C">
              <w:rPr>
                <w:color w:val="000000"/>
              </w:rPr>
              <w:t>года(0-1)</w:t>
            </w:r>
          </w:p>
        </w:tc>
        <w:tc>
          <w:tcPr>
            <w:tcW w:w="1210" w:type="dxa"/>
            <w:tcBorders>
              <w:top w:val="nil"/>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r w:rsidRPr="0065105C">
              <w:rPr>
                <w:color w:val="000000"/>
              </w:rPr>
              <w:t>оценка</w:t>
            </w:r>
          </w:p>
        </w:tc>
        <w:tc>
          <w:tcPr>
            <w:tcW w:w="1306" w:type="dxa"/>
            <w:tcBorders>
              <w:top w:val="nil"/>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p>
        </w:tc>
        <w:tc>
          <w:tcPr>
            <w:tcW w:w="854" w:type="dxa"/>
            <w:tcBorders>
              <w:top w:val="nil"/>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r w:rsidRPr="0065105C">
              <w:rPr>
                <w:color w:val="000000"/>
              </w:rPr>
              <w:t>(0-10)</w:t>
            </w:r>
          </w:p>
        </w:tc>
        <w:tc>
          <w:tcPr>
            <w:tcW w:w="1037" w:type="dxa"/>
            <w:tcBorders>
              <w:top w:val="nil"/>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r w:rsidRPr="0065105C">
              <w:rPr>
                <w:color w:val="000000"/>
              </w:rPr>
              <w:t>ления в</w:t>
            </w:r>
          </w:p>
        </w:tc>
        <w:tc>
          <w:tcPr>
            <w:tcW w:w="1008" w:type="dxa"/>
            <w:tcBorders>
              <w:top w:val="nil"/>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r w:rsidRPr="0065105C">
              <w:rPr>
                <w:color w:val="000000"/>
              </w:rPr>
              <w:t>оценка</w:t>
            </w:r>
          </w:p>
        </w:tc>
      </w:tr>
      <w:tr w:rsidR="0064259C" w:rsidRPr="0065105C">
        <w:trPr>
          <w:trHeight w:hRule="exact" w:val="384"/>
        </w:trPr>
        <w:tc>
          <w:tcPr>
            <w:tcW w:w="1680" w:type="dxa"/>
            <w:tcBorders>
              <w:top w:val="nil"/>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p>
        </w:tc>
        <w:tc>
          <w:tcPr>
            <w:tcW w:w="1258" w:type="dxa"/>
            <w:tcBorders>
              <w:top w:val="nil"/>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p>
        </w:tc>
        <w:tc>
          <w:tcPr>
            <w:tcW w:w="1536" w:type="dxa"/>
            <w:tcBorders>
              <w:top w:val="nil"/>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p>
        </w:tc>
        <w:tc>
          <w:tcPr>
            <w:tcW w:w="1210" w:type="dxa"/>
            <w:tcBorders>
              <w:top w:val="nil"/>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p>
        </w:tc>
        <w:tc>
          <w:tcPr>
            <w:tcW w:w="1306" w:type="dxa"/>
            <w:tcBorders>
              <w:top w:val="nil"/>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p>
        </w:tc>
        <w:tc>
          <w:tcPr>
            <w:tcW w:w="854" w:type="dxa"/>
            <w:tcBorders>
              <w:top w:val="nil"/>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p>
        </w:tc>
        <w:tc>
          <w:tcPr>
            <w:tcW w:w="1037" w:type="dxa"/>
            <w:tcBorders>
              <w:top w:val="nil"/>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r w:rsidRPr="0065105C">
              <w:rPr>
                <w:color w:val="000000"/>
              </w:rPr>
              <w:t>течение</w:t>
            </w:r>
          </w:p>
        </w:tc>
        <w:tc>
          <w:tcPr>
            <w:tcW w:w="1008" w:type="dxa"/>
            <w:tcBorders>
              <w:top w:val="nil"/>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p>
        </w:tc>
      </w:tr>
      <w:tr w:rsidR="0064259C" w:rsidRPr="0065105C">
        <w:trPr>
          <w:trHeight w:hRule="exact" w:val="422"/>
        </w:trPr>
        <w:tc>
          <w:tcPr>
            <w:tcW w:w="1680" w:type="dxa"/>
            <w:tcBorders>
              <w:top w:val="nil"/>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p>
        </w:tc>
        <w:tc>
          <w:tcPr>
            <w:tcW w:w="1258" w:type="dxa"/>
            <w:tcBorders>
              <w:top w:val="nil"/>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p>
        </w:tc>
        <w:tc>
          <w:tcPr>
            <w:tcW w:w="1536" w:type="dxa"/>
            <w:tcBorders>
              <w:top w:val="nil"/>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p>
        </w:tc>
        <w:tc>
          <w:tcPr>
            <w:tcW w:w="1210" w:type="dxa"/>
            <w:tcBorders>
              <w:top w:val="nil"/>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p>
        </w:tc>
        <w:tc>
          <w:tcPr>
            <w:tcW w:w="1306" w:type="dxa"/>
            <w:tcBorders>
              <w:top w:val="nil"/>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p>
        </w:tc>
        <w:tc>
          <w:tcPr>
            <w:tcW w:w="854" w:type="dxa"/>
            <w:tcBorders>
              <w:top w:val="nil"/>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p>
        </w:tc>
        <w:tc>
          <w:tcPr>
            <w:tcW w:w="1037" w:type="dxa"/>
            <w:tcBorders>
              <w:top w:val="nil"/>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r w:rsidRPr="0065105C">
              <w:rPr>
                <w:color w:val="000000"/>
              </w:rPr>
              <w:t>года(0-</w:t>
            </w:r>
          </w:p>
        </w:tc>
        <w:tc>
          <w:tcPr>
            <w:tcW w:w="1008" w:type="dxa"/>
            <w:tcBorders>
              <w:top w:val="nil"/>
              <w:left w:val="single" w:sz="6" w:space="0" w:color="auto"/>
              <w:bottom w:val="nil"/>
              <w:right w:val="single" w:sz="6" w:space="0" w:color="auto"/>
            </w:tcBorders>
            <w:shd w:val="clear" w:color="auto" w:fill="FFFFFF"/>
          </w:tcPr>
          <w:p w:rsidR="0064259C" w:rsidRPr="0065105C" w:rsidRDefault="0064259C" w:rsidP="0065105C">
            <w:pPr>
              <w:shd w:val="clear" w:color="auto" w:fill="FFFFFF"/>
              <w:spacing w:line="360" w:lineRule="auto"/>
              <w:jc w:val="both"/>
            </w:pPr>
          </w:p>
        </w:tc>
      </w:tr>
      <w:tr w:rsidR="0064259C" w:rsidRPr="0065105C">
        <w:trPr>
          <w:trHeight w:hRule="exact" w:val="334"/>
        </w:trPr>
        <w:tc>
          <w:tcPr>
            <w:tcW w:w="1680" w:type="dxa"/>
            <w:tcBorders>
              <w:top w:val="nil"/>
              <w:left w:val="single" w:sz="6" w:space="0" w:color="auto"/>
              <w:bottom w:val="single" w:sz="6" w:space="0" w:color="auto"/>
              <w:right w:val="single" w:sz="6" w:space="0" w:color="auto"/>
            </w:tcBorders>
            <w:shd w:val="clear" w:color="auto" w:fill="FFFFFF"/>
          </w:tcPr>
          <w:p w:rsidR="0064259C" w:rsidRPr="0065105C" w:rsidRDefault="0064259C" w:rsidP="0065105C">
            <w:pPr>
              <w:shd w:val="clear" w:color="auto" w:fill="FFFFFF"/>
              <w:spacing w:line="360" w:lineRule="auto"/>
              <w:jc w:val="both"/>
            </w:pPr>
          </w:p>
        </w:tc>
        <w:tc>
          <w:tcPr>
            <w:tcW w:w="1258" w:type="dxa"/>
            <w:tcBorders>
              <w:top w:val="nil"/>
              <w:left w:val="single" w:sz="6" w:space="0" w:color="auto"/>
              <w:bottom w:val="single" w:sz="6" w:space="0" w:color="auto"/>
              <w:right w:val="single" w:sz="6" w:space="0" w:color="auto"/>
            </w:tcBorders>
            <w:shd w:val="clear" w:color="auto" w:fill="FFFFFF"/>
          </w:tcPr>
          <w:p w:rsidR="0064259C" w:rsidRPr="0065105C" w:rsidRDefault="0064259C" w:rsidP="0065105C">
            <w:pPr>
              <w:shd w:val="clear" w:color="auto" w:fill="FFFFFF"/>
              <w:spacing w:line="360" w:lineRule="auto"/>
              <w:jc w:val="both"/>
            </w:pPr>
          </w:p>
        </w:tc>
        <w:tc>
          <w:tcPr>
            <w:tcW w:w="1536" w:type="dxa"/>
            <w:tcBorders>
              <w:top w:val="nil"/>
              <w:left w:val="single" w:sz="6" w:space="0" w:color="auto"/>
              <w:bottom w:val="single" w:sz="6" w:space="0" w:color="auto"/>
              <w:right w:val="single" w:sz="6" w:space="0" w:color="auto"/>
            </w:tcBorders>
            <w:shd w:val="clear" w:color="auto" w:fill="FFFFFF"/>
          </w:tcPr>
          <w:p w:rsidR="0064259C" w:rsidRPr="0065105C" w:rsidRDefault="0064259C" w:rsidP="0065105C">
            <w:pPr>
              <w:shd w:val="clear" w:color="auto" w:fill="FFFFFF"/>
              <w:spacing w:line="360" w:lineRule="auto"/>
              <w:jc w:val="both"/>
            </w:pPr>
          </w:p>
        </w:tc>
        <w:tc>
          <w:tcPr>
            <w:tcW w:w="1210" w:type="dxa"/>
            <w:tcBorders>
              <w:top w:val="nil"/>
              <w:left w:val="single" w:sz="6" w:space="0" w:color="auto"/>
              <w:bottom w:val="single" w:sz="6" w:space="0" w:color="auto"/>
              <w:right w:val="single" w:sz="6" w:space="0" w:color="auto"/>
            </w:tcBorders>
            <w:shd w:val="clear" w:color="auto" w:fill="FFFFFF"/>
          </w:tcPr>
          <w:p w:rsidR="0064259C" w:rsidRPr="0065105C" w:rsidRDefault="0064259C" w:rsidP="0065105C">
            <w:pPr>
              <w:shd w:val="clear" w:color="auto" w:fill="FFFFFF"/>
              <w:spacing w:line="360" w:lineRule="auto"/>
              <w:jc w:val="both"/>
            </w:pPr>
          </w:p>
        </w:tc>
        <w:tc>
          <w:tcPr>
            <w:tcW w:w="1306" w:type="dxa"/>
            <w:tcBorders>
              <w:top w:val="nil"/>
              <w:left w:val="single" w:sz="6" w:space="0" w:color="auto"/>
              <w:bottom w:val="single" w:sz="6" w:space="0" w:color="auto"/>
              <w:right w:val="single" w:sz="6" w:space="0" w:color="auto"/>
            </w:tcBorders>
            <w:shd w:val="clear" w:color="auto" w:fill="FFFFFF"/>
          </w:tcPr>
          <w:p w:rsidR="0064259C" w:rsidRPr="0065105C" w:rsidRDefault="0064259C" w:rsidP="0065105C">
            <w:pPr>
              <w:shd w:val="clear" w:color="auto" w:fill="FFFFFF"/>
              <w:spacing w:line="360" w:lineRule="auto"/>
              <w:jc w:val="both"/>
            </w:pPr>
          </w:p>
        </w:tc>
        <w:tc>
          <w:tcPr>
            <w:tcW w:w="854" w:type="dxa"/>
            <w:tcBorders>
              <w:top w:val="nil"/>
              <w:left w:val="single" w:sz="6" w:space="0" w:color="auto"/>
              <w:bottom w:val="single" w:sz="6" w:space="0" w:color="auto"/>
              <w:right w:val="single" w:sz="6" w:space="0" w:color="auto"/>
            </w:tcBorders>
            <w:shd w:val="clear" w:color="auto" w:fill="FFFFFF"/>
          </w:tcPr>
          <w:p w:rsidR="0064259C" w:rsidRPr="0065105C" w:rsidRDefault="0064259C" w:rsidP="0065105C">
            <w:pPr>
              <w:shd w:val="clear" w:color="auto" w:fill="FFFFFF"/>
              <w:spacing w:line="360" w:lineRule="auto"/>
              <w:jc w:val="both"/>
            </w:pPr>
          </w:p>
        </w:tc>
        <w:tc>
          <w:tcPr>
            <w:tcW w:w="1037" w:type="dxa"/>
            <w:tcBorders>
              <w:top w:val="nil"/>
              <w:left w:val="single" w:sz="6" w:space="0" w:color="auto"/>
              <w:bottom w:val="single" w:sz="6" w:space="0" w:color="auto"/>
              <w:right w:val="single" w:sz="6" w:space="0" w:color="auto"/>
            </w:tcBorders>
            <w:shd w:val="clear" w:color="auto" w:fill="FFFFFF"/>
          </w:tcPr>
          <w:p w:rsidR="0064259C" w:rsidRPr="0065105C" w:rsidRDefault="0064259C" w:rsidP="0065105C">
            <w:pPr>
              <w:shd w:val="clear" w:color="auto" w:fill="FFFFFF"/>
              <w:spacing w:line="360" w:lineRule="auto"/>
              <w:jc w:val="both"/>
            </w:pPr>
            <w:r w:rsidRPr="0065105C">
              <w:rPr>
                <w:color w:val="000000"/>
              </w:rPr>
              <w:t>1)</w:t>
            </w:r>
          </w:p>
        </w:tc>
        <w:tc>
          <w:tcPr>
            <w:tcW w:w="1008" w:type="dxa"/>
            <w:tcBorders>
              <w:top w:val="nil"/>
              <w:left w:val="single" w:sz="6" w:space="0" w:color="auto"/>
              <w:bottom w:val="single" w:sz="6" w:space="0" w:color="auto"/>
              <w:right w:val="single" w:sz="6" w:space="0" w:color="auto"/>
            </w:tcBorders>
            <w:shd w:val="clear" w:color="auto" w:fill="FFFFFF"/>
          </w:tcPr>
          <w:p w:rsidR="0064259C" w:rsidRPr="0065105C" w:rsidRDefault="0064259C" w:rsidP="0065105C">
            <w:pPr>
              <w:shd w:val="clear" w:color="auto" w:fill="FFFFFF"/>
              <w:spacing w:line="360" w:lineRule="auto"/>
              <w:jc w:val="both"/>
            </w:pPr>
          </w:p>
        </w:tc>
      </w:tr>
      <w:tr w:rsidR="00046064" w:rsidRPr="0065105C">
        <w:trPr>
          <w:trHeight w:val="2142"/>
        </w:trPr>
        <w:tc>
          <w:tcPr>
            <w:tcW w:w="1680" w:type="dxa"/>
            <w:tcBorders>
              <w:top w:val="single" w:sz="6" w:space="0" w:color="auto"/>
              <w:left w:val="single" w:sz="6" w:space="0" w:color="auto"/>
              <w:bottom w:val="single" w:sz="6" w:space="0" w:color="auto"/>
              <w:right w:val="single" w:sz="6" w:space="0" w:color="auto"/>
            </w:tcBorders>
            <w:shd w:val="clear" w:color="auto" w:fill="FFFFFF"/>
          </w:tcPr>
          <w:p w:rsidR="00046064" w:rsidRPr="0065105C" w:rsidRDefault="00046064" w:rsidP="0065105C">
            <w:pPr>
              <w:shd w:val="clear" w:color="auto" w:fill="FFFFFF"/>
              <w:spacing w:line="360" w:lineRule="auto"/>
              <w:jc w:val="both"/>
            </w:pPr>
            <w:r w:rsidRPr="0065105C">
              <w:rPr>
                <w:color w:val="000000"/>
              </w:rPr>
              <w:t>Умение</w:t>
            </w:r>
          </w:p>
          <w:p w:rsidR="00046064" w:rsidRPr="0065105C" w:rsidRDefault="00046064" w:rsidP="0065105C">
            <w:pPr>
              <w:shd w:val="clear" w:color="auto" w:fill="FFFFFF"/>
              <w:spacing w:line="360" w:lineRule="auto"/>
              <w:jc w:val="both"/>
            </w:pPr>
            <w:r w:rsidRPr="0065105C">
              <w:rPr>
                <w:color w:val="000000"/>
              </w:rPr>
              <w:t>избежать</w:t>
            </w:r>
          </w:p>
          <w:p w:rsidR="00046064" w:rsidRPr="0065105C" w:rsidRDefault="00046064" w:rsidP="0065105C">
            <w:pPr>
              <w:shd w:val="clear" w:color="auto" w:fill="FFFFFF"/>
              <w:spacing w:line="360" w:lineRule="auto"/>
              <w:jc w:val="both"/>
            </w:pPr>
            <w:r w:rsidRPr="0065105C">
              <w:rPr>
                <w:color w:val="000000"/>
              </w:rPr>
              <w:t>сильного давления</w:t>
            </w:r>
          </w:p>
          <w:p w:rsidR="00046064" w:rsidRPr="0065105C" w:rsidRDefault="00046064" w:rsidP="0065105C">
            <w:pPr>
              <w:shd w:val="clear" w:color="auto" w:fill="FFFFFF"/>
              <w:spacing w:line="360" w:lineRule="auto"/>
              <w:jc w:val="both"/>
            </w:pPr>
            <w:r w:rsidRPr="0065105C">
              <w:rPr>
                <w:color w:val="000000"/>
              </w:rPr>
              <w:t>со стороны конку-</w:t>
            </w:r>
          </w:p>
          <w:p w:rsidR="00046064" w:rsidRPr="0065105C" w:rsidRDefault="00046064" w:rsidP="0065105C">
            <w:pPr>
              <w:shd w:val="clear" w:color="auto" w:fill="FFFFFF"/>
              <w:spacing w:line="360" w:lineRule="auto"/>
              <w:jc w:val="both"/>
            </w:pPr>
            <w:r w:rsidRPr="0065105C">
              <w:rPr>
                <w:color w:val="000000"/>
              </w:rPr>
              <w:t>рентов</w:t>
            </w:r>
          </w:p>
        </w:tc>
        <w:tc>
          <w:tcPr>
            <w:tcW w:w="1258" w:type="dxa"/>
            <w:tcBorders>
              <w:top w:val="single" w:sz="6" w:space="0" w:color="auto"/>
              <w:left w:val="single" w:sz="6" w:space="0" w:color="auto"/>
              <w:bottom w:val="single" w:sz="6" w:space="0" w:color="auto"/>
              <w:right w:val="single" w:sz="6" w:space="0" w:color="auto"/>
            </w:tcBorders>
            <w:shd w:val="clear" w:color="auto" w:fill="FFFFFF"/>
            <w:vAlign w:val="center"/>
          </w:tcPr>
          <w:p w:rsidR="00046064" w:rsidRPr="0065105C" w:rsidRDefault="00046064" w:rsidP="00E95236">
            <w:pPr>
              <w:shd w:val="clear" w:color="auto" w:fill="FFFFFF"/>
              <w:spacing w:line="360" w:lineRule="auto"/>
              <w:jc w:val="center"/>
            </w:pPr>
            <w:r w:rsidRPr="0065105C">
              <w:rPr>
                <w:color w:val="000000"/>
              </w:rPr>
              <w:t>4</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center"/>
          </w:tcPr>
          <w:p w:rsidR="00046064" w:rsidRPr="0065105C" w:rsidRDefault="00046064" w:rsidP="00E95236">
            <w:pPr>
              <w:shd w:val="clear" w:color="auto" w:fill="FFFFFF"/>
              <w:spacing w:line="360" w:lineRule="auto"/>
              <w:jc w:val="center"/>
            </w:pPr>
            <w:r w:rsidRPr="0065105C">
              <w:rPr>
                <w:color w:val="000000"/>
              </w:rPr>
              <w:t>0,9</w:t>
            </w:r>
          </w:p>
        </w:tc>
        <w:tc>
          <w:tcPr>
            <w:tcW w:w="1210" w:type="dxa"/>
            <w:tcBorders>
              <w:top w:val="single" w:sz="6" w:space="0" w:color="auto"/>
              <w:left w:val="single" w:sz="6" w:space="0" w:color="auto"/>
              <w:bottom w:val="single" w:sz="6" w:space="0" w:color="auto"/>
              <w:right w:val="single" w:sz="6" w:space="0" w:color="auto"/>
            </w:tcBorders>
            <w:shd w:val="clear" w:color="auto" w:fill="FFFFFF"/>
            <w:vAlign w:val="center"/>
          </w:tcPr>
          <w:p w:rsidR="00046064" w:rsidRPr="0065105C" w:rsidRDefault="00046064" w:rsidP="00E95236">
            <w:pPr>
              <w:shd w:val="clear" w:color="auto" w:fill="FFFFFF"/>
              <w:spacing w:line="360" w:lineRule="auto"/>
              <w:jc w:val="center"/>
            </w:pPr>
            <w:r w:rsidRPr="0065105C">
              <w:rPr>
                <w:color w:val="000000"/>
              </w:rPr>
              <w:t>3,6</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046064" w:rsidRPr="0065105C" w:rsidRDefault="00046064" w:rsidP="0065105C">
            <w:pPr>
              <w:shd w:val="clear" w:color="auto" w:fill="FFFFFF"/>
              <w:spacing w:line="360" w:lineRule="auto"/>
              <w:jc w:val="both"/>
            </w:pPr>
            <w:r w:rsidRPr="0065105C">
              <w:rPr>
                <w:color w:val="000000"/>
              </w:rPr>
              <w:t>Выход на</w:t>
            </w:r>
          </w:p>
          <w:p w:rsidR="00046064" w:rsidRPr="0065105C" w:rsidRDefault="00046064" w:rsidP="0065105C">
            <w:pPr>
              <w:shd w:val="clear" w:color="auto" w:fill="FFFFFF"/>
              <w:spacing w:line="360" w:lineRule="auto"/>
              <w:jc w:val="both"/>
            </w:pPr>
            <w:r w:rsidRPr="0065105C">
              <w:rPr>
                <w:color w:val="000000"/>
              </w:rPr>
              <w:t>рынок</w:t>
            </w:r>
          </w:p>
          <w:p w:rsidR="00046064" w:rsidRPr="0065105C" w:rsidRDefault="00046064" w:rsidP="0065105C">
            <w:pPr>
              <w:shd w:val="clear" w:color="auto" w:fill="FFFFFF"/>
              <w:spacing w:line="360" w:lineRule="auto"/>
              <w:jc w:val="both"/>
            </w:pPr>
            <w:r w:rsidRPr="0065105C">
              <w:rPr>
                <w:color w:val="000000"/>
              </w:rPr>
              <w:t>новых</w:t>
            </w:r>
          </w:p>
          <w:p w:rsidR="00046064" w:rsidRPr="0065105C" w:rsidRDefault="00046064" w:rsidP="0065105C">
            <w:pPr>
              <w:shd w:val="clear" w:color="auto" w:fill="FFFFFF"/>
              <w:spacing w:line="360" w:lineRule="auto"/>
              <w:jc w:val="both"/>
            </w:pPr>
            <w:r w:rsidRPr="0065105C">
              <w:rPr>
                <w:color w:val="000000"/>
              </w:rPr>
              <w:t>конкурентов</w:t>
            </w:r>
          </w:p>
        </w:tc>
        <w:tc>
          <w:tcPr>
            <w:tcW w:w="854" w:type="dxa"/>
            <w:tcBorders>
              <w:top w:val="single" w:sz="6" w:space="0" w:color="auto"/>
              <w:left w:val="single" w:sz="6" w:space="0" w:color="auto"/>
              <w:bottom w:val="single" w:sz="6" w:space="0" w:color="auto"/>
              <w:right w:val="single" w:sz="6" w:space="0" w:color="auto"/>
            </w:tcBorders>
            <w:shd w:val="clear" w:color="auto" w:fill="FFFFFF"/>
            <w:vAlign w:val="center"/>
          </w:tcPr>
          <w:p w:rsidR="00046064" w:rsidRPr="0065105C" w:rsidRDefault="00046064" w:rsidP="00E95236">
            <w:pPr>
              <w:shd w:val="clear" w:color="auto" w:fill="FFFFFF"/>
              <w:spacing w:line="360" w:lineRule="auto"/>
              <w:jc w:val="center"/>
            </w:pPr>
            <w:r w:rsidRPr="0065105C">
              <w:rPr>
                <w:color w:val="000000"/>
              </w:rPr>
              <w:t>9</w:t>
            </w:r>
          </w:p>
        </w:tc>
        <w:tc>
          <w:tcPr>
            <w:tcW w:w="1037" w:type="dxa"/>
            <w:tcBorders>
              <w:top w:val="single" w:sz="6" w:space="0" w:color="auto"/>
              <w:left w:val="single" w:sz="6" w:space="0" w:color="auto"/>
              <w:bottom w:val="single" w:sz="6" w:space="0" w:color="auto"/>
              <w:right w:val="single" w:sz="6" w:space="0" w:color="auto"/>
            </w:tcBorders>
            <w:shd w:val="clear" w:color="auto" w:fill="FFFFFF"/>
            <w:vAlign w:val="center"/>
          </w:tcPr>
          <w:p w:rsidR="00046064" w:rsidRPr="0065105C" w:rsidRDefault="00046064" w:rsidP="00E95236">
            <w:pPr>
              <w:shd w:val="clear" w:color="auto" w:fill="FFFFFF"/>
              <w:spacing w:line="360" w:lineRule="auto"/>
              <w:jc w:val="center"/>
            </w:pPr>
            <w:r w:rsidRPr="0065105C">
              <w:rPr>
                <w:color w:val="000000"/>
              </w:rPr>
              <w:t>0,8</w:t>
            </w:r>
          </w:p>
        </w:tc>
        <w:tc>
          <w:tcPr>
            <w:tcW w:w="1008" w:type="dxa"/>
            <w:tcBorders>
              <w:top w:val="single" w:sz="6" w:space="0" w:color="auto"/>
              <w:left w:val="single" w:sz="6" w:space="0" w:color="auto"/>
              <w:bottom w:val="single" w:sz="6" w:space="0" w:color="auto"/>
              <w:right w:val="single" w:sz="6" w:space="0" w:color="auto"/>
            </w:tcBorders>
            <w:shd w:val="clear" w:color="auto" w:fill="FFFFFF"/>
            <w:vAlign w:val="center"/>
          </w:tcPr>
          <w:p w:rsidR="00046064" w:rsidRPr="0065105C" w:rsidRDefault="00046064" w:rsidP="00E95236">
            <w:pPr>
              <w:shd w:val="clear" w:color="auto" w:fill="FFFFFF"/>
              <w:spacing w:line="360" w:lineRule="auto"/>
              <w:jc w:val="center"/>
            </w:pPr>
            <w:r w:rsidRPr="0065105C">
              <w:rPr>
                <w:color w:val="000000"/>
              </w:rPr>
              <w:t>7,2</w:t>
            </w:r>
          </w:p>
        </w:tc>
      </w:tr>
      <w:tr w:rsidR="00046064" w:rsidRPr="0065105C">
        <w:trPr>
          <w:trHeight w:val="1064"/>
        </w:trPr>
        <w:tc>
          <w:tcPr>
            <w:tcW w:w="1680" w:type="dxa"/>
            <w:tcBorders>
              <w:top w:val="single" w:sz="6" w:space="0" w:color="auto"/>
              <w:left w:val="single" w:sz="6" w:space="0" w:color="auto"/>
              <w:right w:val="single" w:sz="6" w:space="0" w:color="auto"/>
            </w:tcBorders>
            <w:shd w:val="clear" w:color="auto" w:fill="FFFFFF"/>
          </w:tcPr>
          <w:p w:rsidR="00046064" w:rsidRPr="0065105C" w:rsidRDefault="00046064" w:rsidP="0065105C">
            <w:pPr>
              <w:shd w:val="clear" w:color="auto" w:fill="FFFFFF"/>
              <w:spacing w:line="360" w:lineRule="auto"/>
              <w:jc w:val="both"/>
            </w:pPr>
            <w:r w:rsidRPr="0065105C">
              <w:rPr>
                <w:color w:val="000000"/>
              </w:rPr>
              <w:t>Улучшение отноше</w:t>
            </w:r>
            <w:r w:rsidRPr="0065105C">
              <w:rPr>
                <w:color w:val="000000"/>
              </w:rPr>
              <w:softHyphen/>
              <w:t>ний с поставщиками</w:t>
            </w:r>
          </w:p>
        </w:tc>
        <w:tc>
          <w:tcPr>
            <w:tcW w:w="1258" w:type="dxa"/>
            <w:tcBorders>
              <w:top w:val="single" w:sz="6" w:space="0" w:color="auto"/>
              <w:left w:val="single" w:sz="6" w:space="0" w:color="auto"/>
              <w:right w:val="single" w:sz="6" w:space="0" w:color="auto"/>
            </w:tcBorders>
            <w:shd w:val="clear" w:color="auto" w:fill="FFFFFF"/>
            <w:vAlign w:val="center"/>
          </w:tcPr>
          <w:p w:rsidR="00046064" w:rsidRPr="0065105C" w:rsidRDefault="00046064" w:rsidP="00E95236">
            <w:pPr>
              <w:shd w:val="clear" w:color="auto" w:fill="FFFFFF"/>
              <w:spacing w:line="360" w:lineRule="auto"/>
              <w:jc w:val="center"/>
            </w:pPr>
            <w:r w:rsidRPr="0065105C">
              <w:rPr>
                <w:color w:val="000000"/>
              </w:rPr>
              <w:t>6</w:t>
            </w:r>
          </w:p>
        </w:tc>
        <w:tc>
          <w:tcPr>
            <w:tcW w:w="1536" w:type="dxa"/>
            <w:tcBorders>
              <w:top w:val="single" w:sz="6" w:space="0" w:color="auto"/>
              <w:left w:val="single" w:sz="6" w:space="0" w:color="auto"/>
              <w:right w:val="single" w:sz="6" w:space="0" w:color="auto"/>
            </w:tcBorders>
            <w:shd w:val="clear" w:color="auto" w:fill="FFFFFF"/>
            <w:vAlign w:val="center"/>
          </w:tcPr>
          <w:p w:rsidR="00046064" w:rsidRPr="0065105C" w:rsidRDefault="00046064" w:rsidP="00E95236">
            <w:pPr>
              <w:shd w:val="clear" w:color="auto" w:fill="FFFFFF"/>
              <w:spacing w:line="360" w:lineRule="auto"/>
              <w:jc w:val="center"/>
            </w:pPr>
            <w:r w:rsidRPr="0065105C">
              <w:rPr>
                <w:color w:val="000000"/>
              </w:rPr>
              <w:t>0,9</w:t>
            </w:r>
          </w:p>
        </w:tc>
        <w:tc>
          <w:tcPr>
            <w:tcW w:w="1210" w:type="dxa"/>
            <w:tcBorders>
              <w:top w:val="single" w:sz="6" w:space="0" w:color="auto"/>
              <w:left w:val="single" w:sz="6" w:space="0" w:color="auto"/>
              <w:right w:val="single" w:sz="6" w:space="0" w:color="auto"/>
            </w:tcBorders>
            <w:shd w:val="clear" w:color="auto" w:fill="FFFFFF"/>
            <w:vAlign w:val="center"/>
          </w:tcPr>
          <w:p w:rsidR="00046064" w:rsidRPr="0065105C" w:rsidRDefault="00046064" w:rsidP="00E95236">
            <w:pPr>
              <w:shd w:val="clear" w:color="auto" w:fill="FFFFFF"/>
              <w:spacing w:line="360" w:lineRule="auto"/>
              <w:jc w:val="center"/>
            </w:pPr>
            <w:r w:rsidRPr="0065105C">
              <w:rPr>
                <w:color w:val="000000"/>
              </w:rPr>
              <w:t>5,4</w:t>
            </w:r>
          </w:p>
        </w:tc>
        <w:tc>
          <w:tcPr>
            <w:tcW w:w="1306" w:type="dxa"/>
            <w:tcBorders>
              <w:top w:val="single" w:sz="6" w:space="0" w:color="auto"/>
              <w:left w:val="single" w:sz="6" w:space="0" w:color="auto"/>
              <w:right w:val="single" w:sz="6" w:space="0" w:color="auto"/>
            </w:tcBorders>
            <w:shd w:val="clear" w:color="auto" w:fill="FFFFFF"/>
          </w:tcPr>
          <w:p w:rsidR="00046064" w:rsidRPr="0065105C" w:rsidRDefault="00046064" w:rsidP="0065105C">
            <w:pPr>
              <w:shd w:val="clear" w:color="auto" w:fill="FFFFFF"/>
              <w:spacing w:line="360" w:lineRule="auto"/>
              <w:jc w:val="both"/>
            </w:pPr>
            <w:r w:rsidRPr="0065105C">
              <w:rPr>
                <w:color w:val="000000"/>
              </w:rPr>
              <w:t>Медленный рост рынка</w:t>
            </w:r>
          </w:p>
        </w:tc>
        <w:tc>
          <w:tcPr>
            <w:tcW w:w="854" w:type="dxa"/>
            <w:tcBorders>
              <w:top w:val="single" w:sz="6" w:space="0" w:color="auto"/>
              <w:left w:val="single" w:sz="6" w:space="0" w:color="auto"/>
              <w:right w:val="single" w:sz="6" w:space="0" w:color="auto"/>
            </w:tcBorders>
            <w:shd w:val="clear" w:color="auto" w:fill="FFFFFF"/>
            <w:vAlign w:val="center"/>
          </w:tcPr>
          <w:p w:rsidR="00046064" w:rsidRPr="0065105C" w:rsidRDefault="00046064" w:rsidP="00E95236">
            <w:pPr>
              <w:shd w:val="clear" w:color="auto" w:fill="FFFFFF"/>
              <w:spacing w:line="360" w:lineRule="auto"/>
              <w:jc w:val="center"/>
            </w:pPr>
            <w:r w:rsidRPr="0065105C">
              <w:rPr>
                <w:color w:val="000000"/>
              </w:rPr>
              <w:t>6</w:t>
            </w:r>
          </w:p>
        </w:tc>
        <w:tc>
          <w:tcPr>
            <w:tcW w:w="1037" w:type="dxa"/>
            <w:tcBorders>
              <w:top w:val="single" w:sz="6" w:space="0" w:color="auto"/>
              <w:left w:val="single" w:sz="6" w:space="0" w:color="auto"/>
              <w:right w:val="single" w:sz="6" w:space="0" w:color="auto"/>
            </w:tcBorders>
            <w:shd w:val="clear" w:color="auto" w:fill="FFFFFF"/>
            <w:vAlign w:val="center"/>
          </w:tcPr>
          <w:p w:rsidR="00046064" w:rsidRPr="0065105C" w:rsidRDefault="00046064" w:rsidP="00E95236">
            <w:pPr>
              <w:shd w:val="clear" w:color="auto" w:fill="FFFFFF"/>
              <w:spacing w:line="360" w:lineRule="auto"/>
              <w:jc w:val="center"/>
            </w:pPr>
            <w:r w:rsidRPr="0065105C">
              <w:rPr>
                <w:color w:val="000000"/>
              </w:rPr>
              <w:t>0,8</w:t>
            </w:r>
          </w:p>
        </w:tc>
        <w:tc>
          <w:tcPr>
            <w:tcW w:w="1008" w:type="dxa"/>
            <w:tcBorders>
              <w:top w:val="single" w:sz="6" w:space="0" w:color="auto"/>
              <w:left w:val="single" w:sz="6" w:space="0" w:color="auto"/>
              <w:right w:val="single" w:sz="6" w:space="0" w:color="auto"/>
            </w:tcBorders>
            <w:shd w:val="clear" w:color="auto" w:fill="FFFFFF"/>
            <w:vAlign w:val="center"/>
          </w:tcPr>
          <w:p w:rsidR="00046064" w:rsidRPr="0065105C" w:rsidRDefault="00046064" w:rsidP="00E95236">
            <w:pPr>
              <w:shd w:val="clear" w:color="auto" w:fill="FFFFFF"/>
              <w:spacing w:line="360" w:lineRule="auto"/>
              <w:jc w:val="center"/>
            </w:pPr>
            <w:r w:rsidRPr="0065105C">
              <w:rPr>
                <w:color w:val="000000"/>
              </w:rPr>
              <w:t>4,8</w:t>
            </w:r>
          </w:p>
        </w:tc>
      </w:tr>
      <w:tr w:rsidR="00046064" w:rsidRPr="0065105C">
        <w:trPr>
          <w:trHeight w:val="1064"/>
        </w:trPr>
        <w:tc>
          <w:tcPr>
            <w:tcW w:w="1680" w:type="dxa"/>
            <w:tcBorders>
              <w:top w:val="single" w:sz="6" w:space="0" w:color="auto"/>
              <w:left w:val="single" w:sz="6" w:space="0" w:color="auto"/>
              <w:right w:val="single" w:sz="6" w:space="0" w:color="auto"/>
            </w:tcBorders>
            <w:shd w:val="clear" w:color="auto" w:fill="FFFFFF"/>
          </w:tcPr>
          <w:p w:rsidR="00046064" w:rsidRPr="0065105C" w:rsidRDefault="00046064" w:rsidP="00046064">
            <w:pPr>
              <w:shd w:val="clear" w:color="auto" w:fill="FFFFFF"/>
              <w:spacing w:line="360" w:lineRule="auto"/>
              <w:jc w:val="both"/>
            </w:pPr>
            <w:r w:rsidRPr="0065105C">
              <w:rPr>
                <w:color w:val="000000"/>
              </w:rPr>
              <w:t>Низкие</w:t>
            </w:r>
          </w:p>
          <w:p w:rsidR="00046064" w:rsidRPr="0065105C" w:rsidRDefault="00046064" w:rsidP="00046064">
            <w:pPr>
              <w:shd w:val="clear" w:color="auto" w:fill="FFFFFF"/>
              <w:spacing w:line="360" w:lineRule="auto"/>
              <w:jc w:val="both"/>
            </w:pPr>
            <w:r w:rsidRPr="0065105C">
              <w:rPr>
                <w:color w:val="000000"/>
              </w:rPr>
              <w:t>издержки за</w:t>
            </w:r>
          </w:p>
          <w:p w:rsidR="00046064" w:rsidRPr="0065105C" w:rsidRDefault="00046064" w:rsidP="00046064">
            <w:pPr>
              <w:shd w:val="clear" w:color="auto" w:fill="FFFFFF"/>
              <w:spacing w:line="360" w:lineRule="auto"/>
              <w:jc w:val="both"/>
            </w:pPr>
            <w:r w:rsidRPr="0065105C">
              <w:rPr>
                <w:color w:val="000000"/>
              </w:rPr>
              <w:t>счёт</w:t>
            </w:r>
          </w:p>
          <w:p w:rsidR="00046064" w:rsidRPr="0065105C" w:rsidRDefault="00046064" w:rsidP="00046064">
            <w:pPr>
              <w:shd w:val="clear" w:color="auto" w:fill="FFFFFF"/>
              <w:spacing w:line="360" w:lineRule="auto"/>
              <w:jc w:val="both"/>
              <w:rPr>
                <w:color w:val="000000"/>
              </w:rPr>
            </w:pPr>
            <w:r w:rsidRPr="0065105C">
              <w:rPr>
                <w:color w:val="000000"/>
              </w:rPr>
              <w:t>экономии</w:t>
            </w:r>
          </w:p>
        </w:tc>
        <w:tc>
          <w:tcPr>
            <w:tcW w:w="1258" w:type="dxa"/>
            <w:tcBorders>
              <w:top w:val="single" w:sz="6" w:space="0" w:color="auto"/>
              <w:left w:val="single" w:sz="6" w:space="0" w:color="auto"/>
              <w:right w:val="single" w:sz="6" w:space="0" w:color="auto"/>
            </w:tcBorders>
            <w:shd w:val="clear" w:color="auto" w:fill="FFFFFF"/>
            <w:vAlign w:val="center"/>
          </w:tcPr>
          <w:p w:rsidR="00046064" w:rsidRPr="0065105C" w:rsidRDefault="00046064" w:rsidP="00E95236">
            <w:pPr>
              <w:shd w:val="clear" w:color="auto" w:fill="FFFFFF"/>
              <w:spacing w:line="360" w:lineRule="auto"/>
              <w:jc w:val="center"/>
            </w:pPr>
            <w:r w:rsidRPr="0065105C">
              <w:rPr>
                <w:color w:val="000000"/>
              </w:rPr>
              <w:t>3</w:t>
            </w:r>
          </w:p>
        </w:tc>
        <w:tc>
          <w:tcPr>
            <w:tcW w:w="1536" w:type="dxa"/>
            <w:tcBorders>
              <w:top w:val="single" w:sz="6" w:space="0" w:color="auto"/>
              <w:left w:val="single" w:sz="6" w:space="0" w:color="auto"/>
              <w:right w:val="single" w:sz="6" w:space="0" w:color="auto"/>
            </w:tcBorders>
            <w:shd w:val="clear" w:color="auto" w:fill="FFFFFF"/>
            <w:vAlign w:val="center"/>
          </w:tcPr>
          <w:p w:rsidR="00046064" w:rsidRPr="0065105C" w:rsidRDefault="00046064" w:rsidP="00E95236">
            <w:pPr>
              <w:shd w:val="clear" w:color="auto" w:fill="FFFFFF"/>
              <w:spacing w:line="360" w:lineRule="auto"/>
              <w:jc w:val="center"/>
            </w:pPr>
            <w:r w:rsidRPr="0065105C">
              <w:rPr>
                <w:color w:val="000000"/>
              </w:rPr>
              <w:t>0,9</w:t>
            </w:r>
          </w:p>
        </w:tc>
        <w:tc>
          <w:tcPr>
            <w:tcW w:w="1210" w:type="dxa"/>
            <w:tcBorders>
              <w:top w:val="single" w:sz="6" w:space="0" w:color="auto"/>
              <w:left w:val="single" w:sz="6" w:space="0" w:color="auto"/>
              <w:right w:val="single" w:sz="6" w:space="0" w:color="auto"/>
            </w:tcBorders>
            <w:shd w:val="clear" w:color="auto" w:fill="FFFFFF"/>
            <w:vAlign w:val="center"/>
          </w:tcPr>
          <w:p w:rsidR="00046064" w:rsidRPr="0065105C" w:rsidRDefault="00046064" w:rsidP="00E95236">
            <w:pPr>
              <w:shd w:val="clear" w:color="auto" w:fill="FFFFFF"/>
              <w:spacing w:line="360" w:lineRule="auto"/>
              <w:jc w:val="center"/>
            </w:pPr>
            <w:r w:rsidRPr="0065105C">
              <w:rPr>
                <w:color w:val="000000"/>
              </w:rPr>
              <w:t>2,7</w:t>
            </w:r>
          </w:p>
        </w:tc>
        <w:tc>
          <w:tcPr>
            <w:tcW w:w="1306" w:type="dxa"/>
            <w:tcBorders>
              <w:top w:val="single" w:sz="6" w:space="0" w:color="auto"/>
              <w:left w:val="single" w:sz="6" w:space="0" w:color="auto"/>
              <w:right w:val="single" w:sz="6" w:space="0" w:color="auto"/>
            </w:tcBorders>
            <w:shd w:val="clear" w:color="auto" w:fill="FFFFFF"/>
          </w:tcPr>
          <w:p w:rsidR="00046064" w:rsidRPr="0065105C" w:rsidRDefault="00046064" w:rsidP="00046064">
            <w:pPr>
              <w:shd w:val="clear" w:color="auto" w:fill="FFFFFF"/>
              <w:spacing w:line="360" w:lineRule="auto"/>
              <w:jc w:val="both"/>
            </w:pPr>
            <w:r w:rsidRPr="0065105C">
              <w:rPr>
                <w:color w:val="000000"/>
              </w:rPr>
              <w:t>Неблагоприя-</w:t>
            </w:r>
          </w:p>
          <w:p w:rsidR="00046064" w:rsidRPr="0065105C" w:rsidRDefault="00046064" w:rsidP="00046064">
            <w:pPr>
              <w:shd w:val="clear" w:color="auto" w:fill="FFFFFF"/>
              <w:spacing w:line="360" w:lineRule="auto"/>
              <w:jc w:val="both"/>
            </w:pPr>
            <w:r w:rsidRPr="0065105C">
              <w:rPr>
                <w:color w:val="000000"/>
              </w:rPr>
              <w:t>тное изменение</w:t>
            </w:r>
          </w:p>
          <w:p w:rsidR="00046064" w:rsidRPr="0065105C" w:rsidRDefault="00046064" w:rsidP="00046064">
            <w:pPr>
              <w:shd w:val="clear" w:color="auto" w:fill="FFFFFF"/>
              <w:spacing w:line="360" w:lineRule="auto"/>
              <w:jc w:val="both"/>
            </w:pPr>
            <w:r w:rsidRPr="0065105C">
              <w:rPr>
                <w:color w:val="000000"/>
              </w:rPr>
              <w:t>курсов</w:t>
            </w:r>
          </w:p>
          <w:p w:rsidR="00046064" w:rsidRPr="0065105C" w:rsidRDefault="00046064" w:rsidP="00046064">
            <w:pPr>
              <w:shd w:val="clear" w:color="auto" w:fill="FFFFFF"/>
              <w:spacing w:line="360" w:lineRule="auto"/>
              <w:jc w:val="both"/>
            </w:pPr>
            <w:r w:rsidRPr="0065105C">
              <w:rPr>
                <w:color w:val="000000"/>
              </w:rPr>
              <w:t>иностранн</w:t>
            </w:r>
          </w:p>
          <w:p w:rsidR="00046064" w:rsidRPr="0065105C" w:rsidRDefault="00046064" w:rsidP="00046064">
            <w:pPr>
              <w:shd w:val="clear" w:color="auto" w:fill="FFFFFF"/>
              <w:spacing w:line="360" w:lineRule="auto"/>
              <w:jc w:val="both"/>
              <w:rPr>
                <w:color w:val="000000"/>
              </w:rPr>
            </w:pPr>
            <w:r w:rsidRPr="0065105C">
              <w:rPr>
                <w:color w:val="000000"/>
              </w:rPr>
              <w:t>ых валют</w:t>
            </w:r>
          </w:p>
        </w:tc>
        <w:tc>
          <w:tcPr>
            <w:tcW w:w="854" w:type="dxa"/>
            <w:tcBorders>
              <w:top w:val="single" w:sz="6" w:space="0" w:color="auto"/>
              <w:left w:val="single" w:sz="6" w:space="0" w:color="auto"/>
              <w:right w:val="single" w:sz="6" w:space="0" w:color="auto"/>
            </w:tcBorders>
            <w:shd w:val="clear" w:color="auto" w:fill="FFFFFF"/>
            <w:vAlign w:val="center"/>
          </w:tcPr>
          <w:p w:rsidR="00046064" w:rsidRPr="0065105C" w:rsidRDefault="00046064" w:rsidP="00E95236">
            <w:pPr>
              <w:shd w:val="clear" w:color="auto" w:fill="FFFFFF"/>
              <w:spacing w:line="360" w:lineRule="auto"/>
              <w:jc w:val="center"/>
            </w:pPr>
            <w:r w:rsidRPr="0065105C">
              <w:rPr>
                <w:color w:val="000000"/>
              </w:rPr>
              <w:t>5</w:t>
            </w:r>
          </w:p>
        </w:tc>
        <w:tc>
          <w:tcPr>
            <w:tcW w:w="1037" w:type="dxa"/>
            <w:tcBorders>
              <w:top w:val="single" w:sz="6" w:space="0" w:color="auto"/>
              <w:left w:val="single" w:sz="6" w:space="0" w:color="auto"/>
              <w:right w:val="single" w:sz="6" w:space="0" w:color="auto"/>
            </w:tcBorders>
            <w:shd w:val="clear" w:color="auto" w:fill="FFFFFF"/>
            <w:vAlign w:val="center"/>
          </w:tcPr>
          <w:p w:rsidR="00046064" w:rsidRPr="0065105C" w:rsidRDefault="00046064" w:rsidP="00E95236">
            <w:pPr>
              <w:shd w:val="clear" w:color="auto" w:fill="FFFFFF"/>
              <w:spacing w:line="360" w:lineRule="auto"/>
              <w:jc w:val="center"/>
            </w:pPr>
            <w:r w:rsidRPr="0065105C">
              <w:rPr>
                <w:color w:val="000000"/>
              </w:rPr>
              <w:t>0,9</w:t>
            </w:r>
          </w:p>
        </w:tc>
        <w:tc>
          <w:tcPr>
            <w:tcW w:w="1008" w:type="dxa"/>
            <w:tcBorders>
              <w:top w:val="single" w:sz="6" w:space="0" w:color="auto"/>
              <w:left w:val="single" w:sz="6" w:space="0" w:color="auto"/>
              <w:right w:val="single" w:sz="6" w:space="0" w:color="auto"/>
            </w:tcBorders>
            <w:shd w:val="clear" w:color="auto" w:fill="FFFFFF"/>
            <w:vAlign w:val="center"/>
          </w:tcPr>
          <w:p w:rsidR="00046064" w:rsidRPr="0065105C" w:rsidRDefault="00046064" w:rsidP="00E95236">
            <w:pPr>
              <w:shd w:val="clear" w:color="auto" w:fill="FFFFFF"/>
              <w:spacing w:line="360" w:lineRule="auto"/>
              <w:jc w:val="center"/>
            </w:pPr>
            <w:r w:rsidRPr="0065105C">
              <w:rPr>
                <w:color w:val="000000"/>
              </w:rPr>
              <w:t>4,5</w:t>
            </w:r>
          </w:p>
        </w:tc>
      </w:tr>
      <w:tr w:rsidR="00E95236" w:rsidRPr="0065105C">
        <w:trPr>
          <w:trHeight w:val="1064"/>
        </w:trPr>
        <w:tc>
          <w:tcPr>
            <w:tcW w:w="1680" w:type="dxa"/>
            <w:tcBorders>
              <w:top w:val="single" w:sz="6" w:space="0" w:color="auto"/>
              <w:left w:val="single" w:sz="6" w:space="0" w:color="auto"/>
              <w:right w:val="single" w:sz="6" w:space="0" w:color="auto"/>
            </w:tcBorders>
            <w:shd w:val="clear" w:color="auto" w:fill="FFFFFF"/>
          </w:tcPr>
          <w:p w:rsidR="00E95236" w:rsidRPr="0065105C" w:rsidRDefault="00E95236" w:rsidP="00C12712">
            <w:pPr>
              <w:shd w:val="clear" w:color="auto" w:fill="FFFFFF"/>
              <w:spacing w:line="360" w:lineRule="auto"/>
              <w:jc w:val="both"/>
            </w:pPr>
            <w:r w:rsidRPr="0065105C">
              <w:rPr>
                <w:color w:val="000000"/>
              </w:rPr>
              <w:t>Расширение</w:t>
            </w:r>
          </w:p>
          <w:p w:rsidR="00E95236" w:rsidRPr="0065105C" w:rsidRDefault="00E95236" w:rsidP="00C12712">
            <w:pPr>
              <w:shd w:val="clear" w:color="auto" w:fill="FFFFFF"/>
              <w:spacing w:line="360" w:lineRule="auto"/>
              <w:jc w:val="both"/>
            </w:pPr>
            <w:r w:rsidRPr="0065105C">
              <w:rPr>
                <w:color w:val="000000"/>
              </w:rPr>
              <w:t>видов услуг</w:t>
            </w:r>
          </w:p>
        </w:tc>
        <w:tc>
          <w:tcPr>
            <w:tcW w:w="1258" w:type="dxa"/>
            <w:tcBorders>
              <w:top w:val="single" w:sz="6" w:space="0" w:color="auto"/>
              <w:left w:val="single" w:sz="6" w:space="0" w:color="auto"/>
              <w:right w:val="single" w:sz="6" w:space="0" w:color="auto"/>
            </w:tcBorders>
            <w:shd w:val="clear" w:color="auto" w:fill="FFFFFF"/>
            <w:vAlign w:val="center"/>
          </w:tcPr>
          <w:p w:rsidR="00E95236" w:rsidRPr="0065105C" w:rsidRDefault="00E95236" w:rsidP="00E95236">
            <w:pPr>
              <w:shd w:val="clear" w:color="auto" w:fill="FFFFFF"/>
              <w:spacing w:line="360" w:lineRule="auto"/>
              <w:jc w:val="center"/>
            </w:pPr>
            <w:r w:rsidRPr="0065105C">
              <w:rPr>
                <w:color w:val="000000"/>
              </w:rPr>
              <w:t>7</w:t>
            </w:r>
          </w:p>
        </w:tc>
        <w:tc>
          <w:tcPr>
            <w:tcW w:w="1536" w:type="dxa"/>
            <w:tcBorders>
              <w:top w:val="single" w:sz="6" w:space="0" w:color="auto"/>
              <w:left w:val="single" w:sz="6" w:space="0" w:color="auto"/>
              <w:right w:val="single" w:sz="6" w:space="0" w:color="auto"/>
            </w:tcBorders>
            <w:shd w:val="clear" w:color="auto" w:fill="FFFFFF"/>
            <w:vAlign w:val="center"/>
          </w:tcPr>
          <w:p w:rsidR="00E95236" w:rsidRPr="0065105C" w:rsidRDefault="00E95236" w:rsidP="00E95236">
            <w:pPr>
              <w:shd w:val="clear" w:color="auto" w:fill="FFFFFF"/>
              <w:spacing w:line="360" w:lineRule="auto"/>
              <w:jc w:val="center"/>
            </w:pPr>
            <w:r w:rsidRPr="0065105C">
              <w:rPr>
                <w:color w:val="000000"/>
              </w:rPr>
              <w:t>0,9</w:t>
            </w:r>
          </w:p>
        </w:tc>
        <w:tc>
          <w:tcPr>
            <w:tcW w:w="1210" w:type="dxa"/>
            <w:tcBorders>
              <w:top w:val="single" w:sz="6" w:space="0" w:color="auto"/>
              <w:left w:val="single" w:sz="6" w:space="0" w:color="auto"/>
              <w:right w:val="single" w:sz="6" w:space="0" w:color="auto"/>
            </w:tcBorders>
            <w:shd w:val="clear" w:color="auto" w:fill="FFFFFF"/>
            <w:vAlign w:val="center"/>
          </w:tcPr>
          <w:p w:rsidR="00E95236" w:rsidRPr="0065105C" w:rsidRDefault="00E95236" w:rsidP="00E95236">
            <w:pPr>
              <w:shd w:val="clear" w:color="auto" w:fill="FFFFFF"/>
              <w:spacing w:line="360" w:lineRule="auto"/>
              <w:jc w:val="center"/>
            </w:pPr>
            <w:r w:rsidRPr="0065105C">
              <w:rPr>
                <w:color w:val="000000"/>
              </w:rPr>
              <w:t>6,3</w:t>
            </w:r>
          </w:p>
        </w:tc>
        <w:tc>
          <w:tcPr>
            <w:tcW w:w="1306" w:type="dxa"/>
            <w:tcBorders>
              <w:top w:val="single" w:sz="6" w:space="0" w:color="auto"/>
              <w:left w:val="single" w:sz="6" w:space="0" w:color="auto"/>
              <w:right w:val="single" w:sz="6" w:space="0" w:color="auto"/>
            </w:tcBorders>
            <w:shd w:val="clear" w:color="auto" w:fill="FFFFFF"/>
          </w:tcPr>
          <w:p w:rsidR="00E95236" w:rsidRPr="0065105C" w:rsidRDefault="00E95236" w:rsidP="00C12712">
            <w:pPr>
              <w:shd w:val="clear" w:color="auto" w:fill="FFFFFF"/>
              <w:spacing w:line="360" w:lineRule="auto"/>
              <w:jc w:val="both"/>
            </w:pPr>
            <w:r w:rsidRPr="0065105C">
              <w:rPr>
                <w:color w:val="000000"/>
              </w:rPr>
              <w:t>Высокая</w:t>
            </w:r>
          </w:p>
          <w:p w:rsidR="00E95236" w:rsidRPr="0065105C" w:rsidRDefault="00E95236" w:rsidP="00C12712">
            <w:pPr>
              <w:shd w:val="clear" w:color="auto" w:fill="FFFFFF"/>
              <w:spacing w:line="360" w:lineRule="auto"/>
              <w:jc w:val="both"/>
            </w:pPr>
            <w:r w:rsidRPr="0065105C">
              <w:rPr>
                <w:color w:val="000000"/>
              </w:rPr>
              <w:t>Зависимо</w:t>
            </w:r>
            <w:r>
              <w:rPr>
                <w:color w:val="000000"/>
              </w:rPr>
              <w:t xml:space="preserve">сть </w:t>
            </w:r>
            <w:r w:rsidRPr="0065105C">
              <w:rPr>
                <w:color w:val="000000"/>
              </w:rPr>
              <w:t>от</w:t>
            </w:r>
          </w:p>
          <w:p w:rsidR="00E95236" w:rsidRPr="0065105C" w:rsidRDefault="00E95236" w:rsidP="00C12712">
            <w:pPr>
              <w:shd w:val="clear" w:color="auto" w:fill="FFFFFF"/>
              <w:spacing w:line="360" w:lineRule="auto"/>
              <w:jc w:val="both"/>
            </w:pPr>
            <w:r w:rsidRPr="0065105C">
              <w:rPr>
                <w:color w:val="000000"/>
              </w:rPr>
              <w:t>снижения</w:t>
            </w:r>
          </w:p>
          <w:p w:rsidR="00E95236" w:rsidRPr="0065105C" w:rsidRDefault="00E95236" w:rsidP="00C12712">
            <w:pPr>
              <w:shd w:val="clear" w:color="auto" w:fill="FFFFFF"/>
              <w:spacing w:line="360" w:lineRule="auto"/>
              <w:jc w:val="both"/>
            </w:pPr>
            <w:r w:rsidRPr="0065105C">
              <w:rPr>
                <w:color w:val="000000"/>
              </w:rPr>
              <w:t>спроса и</w:t>
            </w:r>
          </w:p>
          <w:p w:rsidR="00E95236" w:rsidRPr="0065105C" w:rsidRDefault="00E95236" w:rsidP="00C12712">
            <w:pPr>
              <w:shd w:val="clear" w:color="auto" w:fill="FFFFFF"/>
              <w:spacing w:line="360" w:lineRule="auto"/>
              <w:jc w:val="both"/>
            </w:pPr>
            <w:r w:rsidRPr="0065105C">
              <w:rPr>
                <w:color w:val="000000"/>
              </w:rPr>
              <w:t>этапа</w:t>
            </w:r>
          </w:p>
          <w:p w:rsidR="00E95236" w:rsidRPr="0065105C" w:rsidRDefault="00E95236" w:rsidP="00C12712">
            <w:pPr>
              <w:shd w:val="clear" w:color="auto" w:fill="FFFFFF"/>
              <w:spacing w:line="360" w:lineRule="auto"/>
              <w:jc w:val="both"/>
            </w:pPr>
            <w:r w:rsidRPr="0065105C">
              <w:rPr>
                <w:color w:val="000000"/>
              </w:rPr>
              <w:t>жизненного цикла</w:t>
            </w:r>
          </w:p>
          <w:p w:rsidR="00E95236" w:rsidRPr="0065105C" w:rsidRDefault="00E95236" w:rsidP="00C12712">
            <w:pPr>
              <w:shd w:val="clear" w:color="auto" w:fill="FFFFFF"/>
              <w:spacing w:line="360" w:lineRule="auto"/>
              <w:jc w:val="both"/>
            </w:pPr>
            <w:r w:rsidRPr="0065105C">
              <w:rPr>
                <w:color w:val="000000"/>
              </w:rPr>
              <w:t>предприятия</w:t>
            </w:r>
          </w:p>
        </w:tc>
        <w:tc>
          <w:tcPr>
            <w:tcW w:w="854" w:type="dxa"/>
            <w:tcBorders>
              <w:top w:val="single" w:sz="6" w:space="0" w:color="auto"/>
              <w:left w:val="single" w:sz="6" w:space="0" w:color="auto"/>
              <w:right w:val="single" w:sz="6" w:space="0" w:color="auto"/>
            </w:tcBorders>
            <w:shd w:val="clear" w:color="auto" w:fill="FFFFFF"/>
            <w:vAlign w:val="center"/>
          </w:tcPr>
          <w:p w:rsidR="00E95236" w:rsidRPr="0065105C" w:rsidRDefault="00E95236" w:rsidP="00E95236">
            <w:pPr>
              <w:shd w:val="clear" w:color="auto" w:fill="FFFFFF"/>
              <w:spacing w:line="360" w:lineRule="auto"/>
              <w:jc w:val="center"/>
            </w:pPr>
            <w:r>
              <w:t>8</w:t>
            </w:r>
          </w:p>
        </w:tc>
        <w:tc>
          <w:tcPr>
            <w:tcW w:w="1037" w:type="dxa"/>
            <w:tcBorders>
              <w:top w:val="single" w:sz="6" w:space="0" w:color="auto"/>
              <w:left w:val="single" w:sz="6" w:space="0" w:color="auto"/>
              <w:right w:val="single" w:sz="6" w:space="0" w:color="auto"/>
            </w:tcBorders>
            <w:shd w:val="clear" w:color="auto" w:fill="FFFFFF"/>
            <w:vAlign w:val="center"/>
          </w:tcPr>
          <w:p w:rsidR="00E95236" w:rsidRPr="0065105C" w:rsidRDefault="00E95236" w:rsidP="00E95236">
            <w:pPr>
              <w:shd w:val="clear" w:color="auto" w:fill="FFFFFF"/>
              <w:spacing w:line="360" w:lineRule="auto"/>
              <w:jc w:val="center"/>
            </w:pPr>
            <w:r w:rsidRPr="0065105C">
              <w:rPr>
                <w:color w:val="000000"/>
              </w:rPr>
              <w:t>0,6</w:t>
            </w:r>
          </w:p>
        </w:tc>
        <w:tc>
          <w:tcPr>
            <w:tcW w:w="1008" w:type="dxa"/>
            <w:tcBorders>
              <w:top w:val="single" w:sz="6" w:space="0" w:color="auto"/>
              <w:left w:val="single" w:sz="6" w:space="0" w:color="auto"/>
              <w:right w:val="single" w:sz="6" w:space="0" w:color="auto"/>
            </w:tcBorders>
            <w:shd w:val="clear" w:color="auto" w:fill="FFFFFF"/>
            <w:vAlign w:val="center"/>
          </w:tcPr>
          <w:p w:rsidR="00E95236" w:rsidRPr="0065105C" w:rsidRDefault="00E95236" w:rsidP="00E95236">
            <w:pPr>
              <w:shd w:val="clear" w:color="auto" w:fill="FFFFFF"/>
              <w:spacing w:line="360" w:lineRule="auto"/>
              <w:jc w:val="center"/>
            </w:pPr>
            <w:r w:rsidRPr="0065105C">
              <w:rPr>
                <w:color w:val="000000"/>
              </w:rPr>
              <w:t>4,8</w:t>
            </w:r>
          </w:p>
        </w:tc>
      </w:tr>
      <w:tr w:rsidR="00E95236" w:rsidRPr="0065105C">
        <w:trPr>
          <w:trHeight w:val="1064"/>
        </w:trPr>
        <w:tc>
          <w:tcPr>
            <w:tcW w:w="1680" w:type="dxa"/>
            <w:tcBorders>
              <w:top w:val="single" w:sz="6" w:space="0" w:color="auto"/>
              <w:left w:val="single" w:sz="6" w:space="0" w:color="auto"/>
              <w:bottom w:val="single" w:sz="6" w:space="0" w:color="auto"/>
              <w:right w:val="single" w:sz="6" w:space="0" w:color="auto"/>
            </w:tcBorders>
            <w:shd w:val="clear" w:color="auto" w:fill="FFFFFF"/>
          </w:tcPr>
          <w:p w:rsidR="00E95236" w:rsidRPr="0065105C" w:rsidRDefault="00E95236" w:rsidP="00C12712">
            <w:pPr>
              <w:shd w:val="clear" w:color="auto" w:fill="FFFFFF"/>
              <w:spacing w:line="360" w:lineRule="auto"/>
              <w:jc w:val="both"/>
            </w:pPr>
            <w:r w:rsidRPr="0065105C">
              <w:rPr>
                <w:color w:val="000000"/>
              </w:rPr>
              <w:t>Полная</w:t>
            </w:r>
          </w:p>
          <w:p w:rsidR="00E95236" w:rsidRPr="0065105C" w:rsidRDefault="00E95236" w:rsidP="00C12712">
            <w:pPr>
              <w:shd w:val="clear" w:color="auto" w:fill="FFFFFF"/>
              <w:spacing w:line="360" w:lineRule="auto"/>
              <w:jc w:val="both"/>
            </w:pPr>
            <w:r w:rsidRPr="0065105C">
              <w:rPr>
                <w:color w:val="000000"/>
              </w:rPr>
              <w:t>компетентное</w:t>
            </w:r>
          </w:p>
          <w:p w:rsidR="00E95236" w:rsidRPr="0065105C" w:rsidRDefault="00E95236" w:rsidP="00C12712">
            <w:pPr>
              <w:shd w:val="clear" w:color="auto" w:fill="FFFFFF"/>
              <w:spacing w:line="360" w:lineRule="auto"/>
              <w:jc w:val="both"/>
            </w:pPr>
            <w:r w:rsidRPr="0065105C">
              <w:rPr>
                <w:color w:val="000000"/>
              </w:rPr>
              <w:t>ть в ключе-</w:t>
            </w:r>
          </w:p>
          <w:p w:rsidR="00E95236" w:rsidRPr="0065105C" w:rsidRDefault="00E95236" w:rsidP="00C12712">
            <w:pPr>
              <w:shd w:val="clear" w:color="auto" w:fill="FFFFFF"/>
              <w:spacing w:line="360" w:lineRule="auto"/>
              <w:jc w:val="both"/>
            </w:pPr>
            <w:r w:rsidRPr="0065105C">
              <w:rPr>
                <w:color w:val="000000"/>
              </w:rPr>
              <w:t>вых вопросах</w:t>
            </w:r>
          </w:p>
        </w:tc>
        <w:tc>
          <w:tcPr>
            <w:tcW w:w="1258" w:type="dxa"/>
            <w:tcBorders>
              <w:top w:val="single" w:sz="6" w:space="0" w:color="auto"/>
              <w:left w:val="single" w:sz="6" w:space="0" w:color="auto"/>
              <w:bottom w:val="single" w:sz="6" w:space="0" w:color="auto"/>
              <w:right w:val="single" w:sz="6" w:space="0" w:color="auto"/>
            </w:tcBorders>
            <w:shd w:val="clear" w:color="auto" w:fill="FFFFFF"/>
            <w:vAlign w:val="center"/>
          </w:tcPr>
          <w:p w:rsidR="00E95236" w:rsidRPr="0065105C" w:rsidRDefault="00E95236" w:rsidP="00E95236">
            <w:pPr>
              <w:shd w:val="clear" w:color="auto" w:fill="FFFFFF"/>
              <w:spacing w:line="360" w:lineRule="auto"/>
              <w:jc w:val="center"/>
            </w:pPr>
            <w:r w:rsidRPr="0065105C">
              <w:rPr>
                <w:color w:val="000000"/>
              </w:rPr>
              <w:t>8</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center"/>
          </w:tcPr>
          <w:p w:rsidR="00E95236" w:rsidRPr="0065105C" w:rsidRDefault="00E95236" w:rsidP="00E95236">
            <w:pPr>
              <w:shd w:val="clear" w:color="auto" w:fill="FFFFFF"/>
              <w:spacing w:line="360" w:lineRule="auto"/>
              <w:jc w:val="center"/>
            </w:pPr>
            <w:r w:rsidRPr="0065105C">
              <w:rPr>
                <w:color w:val="000000"/>
              </w:rPr>
              <w:t>0,6</w:t>
            </w:r>
          </w:p>
        </w:tc>
        <w:tc>
          <w:tcPr>
            <w:tcW w:w="1210" w:type="dxa"/>
            <w:tcBorders>
              <w:top w:val="single" w:sz="6" w:space="0" w:color="auto"/>
              <w:left w:val="single" w:sz="6" w:space="0" w:color="auto"/>
              <w:bottom w:val="single" w:sz="6" w:space="0" w:color="auto"/>
              <w:right w:val="single" w:sz="6" w:space="0" w:color="auto"/>
            </w:tcBorders>
            <w:shd w:val="clear" w:color="auto" w:fill="FFFFFF"/>
            <w:vAlign w:val="center"/>
          </w:tcPr>
          <w:p w:rsidR="00E95236" w:rsidRPr="0065105C" w:rsidRDefault="00E95236" w:rsidP="00E95236">
            <w:pPr>
              <w:shd w:val="clear" w:color="auto" w:fill="FFFFFF"/>
              <w:spacing w:line="360" w:lineRule="auto"/>
              <w:jc w:val="center"/>
            </w:pPr>
            <w:r w:rsidRPr="0065105C">
              <w:rPr>
                <w:color w:val="000000"/>
              </w:rPr>
              <w:t>4,8</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E95236" w:rsidRPr="0065105C" w:rsidRDefault="00E95236" w:rsidP="00C12712">
            <w:pPr>
              <w:shd w:val="clear" w:color="auto" w:fill="FFFFFF"/>
              <w:spacing w:line="360" w:lineRule="auto"/>
              <w:jc w:val="both"/>
            </w:pPr>
            <w:r w:rsidRPr="0065105C">
              <w:rPr>
                <w:color w:val="000000"/>
              </w:rPr>
              <w:t>Растущая</w:t>
            </w:r>
          </w:p>
          <w:p w:rsidR="00E95236" w:rsidRPr="0065105C" w:rsidRDefault="00E95236" w:rsidP="00C12712">
            <w:pPr>
              <w:shd w:val="clear" w:color="auto" w:fill="FFFFFF"/>
              <w:spacing w:line="360" w:lineRule="auto"/>
              <w:jc w:val="both"/>
            </w:pPr>
            <w:r w:rsidRPr="0065105C">
              <w:rPr>
                <w:color w:val="000000"/>
              </w:rPr>
              <w:t>требова-</w:t>
            </w:r>
          </w:p>
          <w:p w:rsidR="00E95236" w:rsidRPr="0065105C" w:rsidRDefault="00E95236" w:rsidP="00C12712">
            <w:pPr>
              <w:shd w:val="clear" w:color="auto" w:fill="FFFFFF"/>
              <w:spacing w:line="360" w:lineRule="auto"/>
              <w:jc w:val="both"/>
            </w:pPr>
            <w:r w:rsidRPr="0065105C">
              <w:rPr>
                <w:color w:val="000000"/>
              </w:rPr>
              <w:t>тельность</w:t>
            </w:r>
          </w:p>
          <w:p w:rsidR="00E95236" w:rsidRPr="0065105C" w:rsidRDefault="00E95236" w:rsidP="00C12712">
            <w:pPr>
              <w:shd w:val="clear" w:color="auto" w:fill="FFFFFF"/>
              <w:spacing w:line="360" w:lineRule="auto"/>
              <w:jc w:val="both"/>
            </w:pPr>
            <w:r w:rsidRPr="0065105C">
              <w:rPr>
                <w:color w:val="000000"/>
              </w:rPr>
              <w:t>потреби-</w:t>
            </w:r>
          </w:p>
          <w:p w:rsidR="00E95236" w:rsidRPr="0065105C" w:rsidRDefault="00E95236" w:rsidP="00C12712">
            <w:pPr>
              <w:shd w:val="clear" w:color="auto" w:fill="FFFFFF"/>
              <w:spacing w:line="360" w:lineRule="auto"/>
              <w:jc w:val="both"/>
            </w:pPr>
            <w:r w:rsidRPr="0065105C">
              <w:rPr>
                <w:color w:val="000000"/>
              </w:rPr>
              <w:t>телей и</w:t>
            </w:r>
          </w:p>
          <w:p w:rsidR="00E95236" w:rsidRPr="0065105C" w:rsidRDefault="00E95236" w:rsidP="00C12712">
            <w:pPr>
              <w:shd w:val="clear" w:color="auto" w:fill="FFFFFF"/>
              <w:spacing w:line="360" w:lineRule="auto"/>
              <w:jc w:val="both"/>
            </w:pPr>
            <w:r w:rsidRPr="0065105C">
              <w:rPr>
                <w:color w:val="000000"/>
              </w:rPr>
              <w:t>постав-</w:t>
            </w:r>
          </w:p>
          <w:p w:rsidR="00E95236" w:rsidRPr="0065105C" w:rsidRDefault="00E95236" w:rsidP="00C12712">
            <w:pPr>
              <w:shd w:val="clear" w:color="auto" w:fill="FFFFFF"/>
              <w:spacing w:line="360" w:lineRule="auto"/>
              <w:jc w:val="both"/>
            </w:pPr>
            <w:r w:rsidRPr="0065105C">
              <w:rPr>
                <w:color w:val="000000"/>
              </w:rPr>
              <w:t>щиков</w:t>
            </w:r>
          </w:p>
        </w:tc>
        <w:tc>
          <w:tcPr>
            <w:tcW w:w="854" w:type="dxa"/>
            <w:tcBorders>
              <w:top w:val="single" w:sz="6" w:space="0" w:color="auto"/>
              <w:left w:val="single" w:sz="6" w:space="0" w:color="auto"/>
              <w:bottom w:val="single" w:sz="6" w:space="0" w:color="auto"/>
              <w:right w:val="single" w:sz="6" w:space="0" w:color="auto"/>
            </w:tcBorders>
            <w:shd w:val="clear" w:color="auto" w:fill="FFFFFF"/>
            <w:vAlign w:val="center"/>
          </w:tcPr>
          <w:p w:rsidR="00E95236" w:rsidRPr="0065105C" w:rsidRDefault="00E95236" w:rsidP="00E95236">
            <w:pPr>
              <w:shd w:val="clear" w:color="auto" w:fill="FFFFFF"/>
              <w:spacing w:line="360" w:lineRule="auto"/>
              <w:jc w:val="center"/>
            </w:pPr>
            <w:r w:rsidRPr="0065105C">
              <w:rPr>
                <w:color w:val="000000"/>
              </w:rPr>
              <w:t>9</w:t>
            </w:r>
          </w:p>
        </w:tc>
        <w:tc>
          <w:tcPr>
            <w:tcW w:w="1037" w:type="dxa"/>
            <w:tcBorders>
              <w:top w:val="single" w:sz="6" w:space="0" w:color="auto"/>
              <w:left w:val="single" w:sz="6" w:space="0" w:color="auto"/>
              <w:bottom w:val="single" w:sz="6" w:space="0" w:color="auto"/>
              <w:right w:val="single" w:sz="6" w:space="0" w:color="auto"/>
            </w:tcBorders>
            <w:shd w:val="clear" w:color="auto" w:fill="FFFFFF"/>
            <w:vAlign w:val="center"/>
          </w:tcPr>
          <w:p w:rsidR="00E95236" w:rsidRPr="0065105C" w:rsidRDefault="00E95236" w:rsidP="00E95236">
            <w:pPr>
              <w:shd w:val="clear" w:color="auto" w:fill="FFFFFF"/>
              <w:spacing w:line="360" w:lineRule="auto"/>
              <w:jc w:val="center"/>
            </w:pPr>
            <w:r w:rsidRPr="0065105C">
              <w:rPr>
                <w:color w:val="000000"/>
              </w:rPr>
              <w:t>0,9</w:t>
            </w:r>
          </w:p>
        </w:tc>
        <w:tc>
          <w:tcPr>
            <w:tcW w:w="1008" w:type="dxa"/>
            <w:tcBorders>
              <w:top w:val="single" w:sz="6" w:space="0" w:color="auto"/>
              <w:left w:val="single" w:sz="6" w:space="0" w:color="auto"/>
              <w:bottom w:val="single" w:sz="6" w:space="0" w:color="auto"/>
              <w:right w:val="single" w:sz="6" w:space="0" w:color="auto"/>
            </w:tcBorders>
            <w:shd w:val="clear" w:color="auto" w:fill="FFFFFF"/>
            <w:vAlign w:val="center"/>
          </w:tcPr>
          <w:p w:rsidR="00E95236" w:rsidRPr="0065105C" w:rsidRDefault="00E95236" w:rsidP="00E95236">
            <w:pPr>
              <w:shd w:val="clear" w:color="auto" w:fill="FFFFFF"/>
              <w:spacing w:line="360" w:lineRule="auto"/>
              <w:jc w:val="center"/>
            </w:pPr>
            <w:r w:rsidRPr="0065105C">
              <w:rPr>
                <w:color w:val="000000"/>
              </w:rPr>
              <w:t>8,1</w:t>
            </w:r>
          </w:p>
        </w:tc>
      </w:tr>
      <w:tr w:rsidR="00E95236" w:rsidRPr="0065105C">
        <w:trPr>
          <w:trHeight w:val="1064"/>
        </w:trPr>
        <w:tc>
          <w:tcPr>
            <w:tcW w:w="1680" w:type="dxa"/>
            <w:tcBorders>
              <w:top w:val="single" w:sz="6" w:space="0" w:color="auto"/>
              <w:left w:val="single" w:sz="6" w:space="0" w:color="auto"/>
              <w:bottom w:val="single" w:sz="6" w:space="0" w:color="auto"/>
              <w:right w:val="single" w:sz="6" w:space="0" w:color="auto"/>
            </w:tcBorders>
            <w:shd w:val="clear" w:color="auto" w:fill="FFFFFF"/>
          </w:tcPr>
          <w:p w:rsidR="00E95236" w:rsidRPr="0065105C" w:rsidRDefault="00E95236" w:rsidP="00C12712">
            <w:pPr>
              <w:shd w:val="clear" w:color="auto" w:fill="FFFFFF"/>
              <w:spacing w:line="360" w:lineRule="auto"/>
              <w:jc w:val="both"/>
            </w:pPr>
            <w:r w:rsidRPr="0065105C">
              <w:rPr>
                <w:color w:val="000000"/>
              </w:rPr>
              <w:t>Прево-</w:t>
            </w:r>
          </w:p>
          <w:p w:rsidR="00E95236" w:rsidRPr="0065105C" w:rsidRDefault="00E95236" w:rsidP="00C12712">
            <w:pPr>
              <w:shd w:val="clear" w:color="auto" w:fill="FFFFFF"/>
              <w:spacing w:line="360" w:lineRule="auto"/>
              <w:jc w:val="both"/>
            </w:pPr>
            <w:r w:rsidRPr="0065105C">
              <w:rPr>
                <w:color w:val="000000"/>
              </w:rPr>
              <w:t>сходные</w:t>
            </w:r>
          </w:p>
          <w:p w:rsidR="00E95236" w:rsidRPr="0065105C" w:rsidRDefault="00E95236" w:rsidP="00C12712">
            <w:pPr>
              <w:shd w:val="clear" w:color="auto" w:fill="FFFFFF"/>
              <w:spacing w:line="360" w:lineRule="auto"/>
              <w:jc w:val="both"/>
            </w:pPr>
            <w:r w:rsidRPr="0065105C">
              <w:rPr>
                <w:color w:val="000000"/>
              </w:rPr>
              <w:t>техноло-</w:t>
            </w:r>
          </w:p>
          <w:p w:rsidR="00E95236" w:rsidRPr="0065105C" w:rsidRDefault="00E95236" w:rsidP="00C12712">
            <w:pPr>
              <w:shd w:val="clear" w:color="auto" w:fill="FFFFFF"/>
              <w:spacing w:line="360" w:lineRule="auto"/>
              <w:jc w:val="both"/>
            </w:pPr>
            <w:r w:rsidRPr="0065105C">
              <w:rPr>
                <w:color w:val="000000"/>
              </w:rPr>
              <w:t>гические</w:t>
            </w:r>
          </w:p>
          <w:p w:rsidR="00E95236" w:rsidRPr="0065105C" w:rsidRDefault="00E95236" w:rsidP="00C12712">
            <w:pPr>
              <w:shd w:val="clear" w:color="auto" w:fill="FFFFFF"/>
              <w:spacing w:line="360" w:lineRule="auto"/>
              <w:jc w:val="both"/>
            </w:pPr>
            <w:r w:rsidRPr="0065105C">
              <w:rPr>
                <w:color w:val="000000"/>
              </w:rPr>
              <w:t>навыки</w:t>
            </w:r>
          </w:p>
        </w:tc>
        <w:tc>
          <w:tcPr>
            <w:tcW w:w="1258" w:type="dxa"/>
            <w:tcBorders>
              <w:top w:val="single" w:sz="6" w:space="0" w:color="auto"/>
              <w:left w:val="single" w:sz="6" w:space="0" w:color="auto"/>
              <w:bottom w:val="single" w:sz="6" w:space="0" w:color="auto"/>
              <w:right w:val="single" w:sz="6" w:space="0" w:color="auto"/>
            </w:tcBorders>
            <w:shd w:val="clear" w:color="auto" w:fill="FFFFFF"/>
            <w:vAlign w:val="center"/>
          </w:tcPr>
          <w:p w:rsidR="00E95236" w:rsidRPr="0065105C" w:rsidRDefault="00E95236" w:rsidP="00E95236">
            <w:pPr>
              <w:shd w:val="clear" w:color="auto" w:fill="FFFFFF"/>
              <w:spacing w:line="360" w:lineRule="auto"/>
              <w:jc w:val="center"/>
            </w:pPr>
            <w:r w:rsidRPr="0065105C">
              <w:rPr>
                <w:color w:val="000000"/>
              </w:rPr>
              <w:t>8</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center"/>
          </w:tcPr>
          <w:p w:rsidR="00E95236" w:rsidRPr="0065105C" w:rsidRDefault="00E95236" w:rsidP="00E95236">
            <w:pPr>
              <w:shd w:val="clear" w:color="auto" w:fill="FFFFFF"/>
              <w:spacing w:line="360" w:lineRule="auto"/>
              <w:jc w:val="center"/>
            </w:pPr>
            <w:r w:rsidRPr="0065105C">
              <w:rPr>
                <w:color w:val="000000"/>
              </w:rPr>
              <w:t>0,7</w:t>
            </w:r>
          </w:p>
        </w:tc>
        <w:tc>
          <w:tcPr>
            <w:tcW w:w="1210" w:type="dxa"/>
            <w:tcBorders>
              <w:top w:val="single" w:sz="6" w:space="0" w:color="auto"/>
              <w:left w:val="single" w:sz="6" w:space="0" w:color="auto"/>
              <w:bottom w:val="single" w:sz="6" w:space="0" w:color="auto"/>
              <w:right w:val="single" w:sz="6" w:space="0" w:color="auto"/>
            </w:tcBorders>
            <w:shd w:val="clear" w:color="auto" w:fill="FFFFFF"/>
            <w:vAlign w:val="center"/>
          </w:tcPr>
          <w:p w:rsidR="00E95236" w:rsidRPr="0065105C" w:rsidRDefault="00E95236" w:rsidP="00E95236">
            <w:pPr>
              <w:shd w:val="clear" w:color="auto" w:fill="FFFFFF"/>
              <w:spacing w:line="360" w:lineRule="auto"/>
              <w:jc w:val="center"/>
            </w:pPr>
            <w:r w:rsidRPr="0065105C">
              <w:rPr>
                <w:color w:val="000000"/>
              </w:rPr>
              <w:t>5,6</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E95236" w:rsidRPr="0065105C" w:rsidRDefault="00E95236" w:rsidP="00E95236">
            <w:pPr>
              <w:shd w:val="clear" w:color="auto" w:fill="FFFFFF"/>
              <w:spacing w:line="360" w:lineRule="auto"/>
              <w:jc w:val="both"/>
            </w:pPr>
            <w:r w:rsidRPr="0065105C">
              <w:rPr>
                <w:color w:val="000000"/>
              </w:rPr>
              <w:t>Изменение</w:t>
            </w:r>
          </w:p>
          <w:p w:rsidR="00E95236" w:rsidRPr="0065105C" w:rsidRDefault="00E95236" w:rsidP="00E95236">
            <w:pPr>
              <w:shd w:val="clear" w:color="auto" w:fill="FFFFFF"/>
              <w:spacing w:line="360" w:lineRule="auto"/>
              <w:jc w:val="both"/>
              <w:rPr>
                <w:color w:val="000000"/>
              </w:rPr>
            </w:pPr>
            <w:r w:rsidRPr="0065105C">
              <w:rPr>
                <w:color w:val="000000"/>
              </w:rPr>
              <w:t>потребностей</w:t>
            </w:r>
            <w:r>
              <w:rPr>
                <w:color w:val="000000"/>
              </w:rPr>
              <w:t xml:space="preserve"> покупателей</w:t>
            </w:r>
          </w:p>
        </w:tc>
        <w:tc>
          <w:tcPr>
            <w:tcW w:w="854" w:type="dxa"/>
            <w:tcBorders>
              <w:top w:val="single" w:sz="6" w:space="0" w:color="auto"/>
              <w:left w:val="single" w:sz="6" w:space="0" w:color="auto"/>
              <w:bottom w:val="single" w:sz="6" w:space="0" w:color="auto"/>
              <w:right w:val="single" w:sz="6" w:space="0" w:color="auto"/>
            </w:tcBorders>
            <w:shd w:val="clear" w:color="auto" w:fill="FFFFFF"/>
            <w:vAlign w:val="center"/>
          </w:tcPr>
          <w:p w:rsidR="00E95236" w:rsidRPr="0065105C" w:rsidRDefault="00E95236" w:rsidP="00E95236">
            <w:pPr>
              <w:shd w:val="clear" w:color="auto" w:fill="FFFFFF"/>
              <w:spacing w:line="360" w:lineRule="auto"/>
              <w:jc w:val="center"/>
            </w:pPr>
            <w:r w:rsidRPr="0065105C">
              <w:rPr>
                <w:color w:val="000000"/>
              </w:rPr>
              <w:t>8</w:t>
            </w:r>
          </w:p>
        </w:tc>
        <w:tc>
          <w:tcPr>
            <w:tcW w:w="1037" w:type="dxa"/>
            <w:tcBorders>
              <w:top w:val="single" w:sz="6" w:space="0" w:color="auto"/>
              <w:left w:val="single" w:sz="6" w:space="0" w:color="auto"/>
              <w:bottom w:val="single" w:sz="6" w:space="0" w:color="auto"/>
              <w:right w:val="single" w:sz="6" w:space="0" w:color="auto"/>
            </w:tcBorders>
            <w:shd w:val="clear" w:color="auto" w:fill="FFFFFF"/>
            <w:vAlign w:val="center"/>
          </w:tcPr>
          <w:p w:rsidR="00E95236" w:rsidRPr="0065105C" w:rsidRDefault="00E95236" w:rsidP="00E95236">
            <w:pPr>
              <w:shd w:val="clear" w:color="auto" w:fill="FFFFFF"/>
              <w:spacing w:line="360" w:lineRule="auto"/>
              <w:jc w:val="center"/>
            </w:pPr>
            <w:r w:rsidRPr="0065105C">
              <w:rPr>
                <w:color w:val="000000"/>
              </w:rPr>
              <w:t>0,5</w:t>
            </w:r>
          </w:p>
        </w:tc>
        <w:tc>
          <w:tcPr>
            <w:tcW w:w="1008" w:type="dxa"/>
            <w:tcBorders>
              <w:top w:val="single" w:sz="6" w:space="0" w:color="auto"/>
              <w:left w:val="single" w:sz="6" w:space="0" w:color="auto"/>
              <w:bottom w:val="single" w:sz="6" w:space="0" w:color="auto"/>
              <w:right w:val="single" w:sz="6" w:space="0" w:color="auto"/>
            </w:tcBorders>
            <w:shd w:val="clear" w:color="auto" w:fill="FFFFFF"/>
            <w:vAlign w:val="center"/>
          </w:tcPr>
          <w:p w:rsidR="00E95236" w:rsidRPr="0065105C" w:rsidRDefault="00E95236" w:rsidP="00E95236">
            <w:pPr>
              <w:shd w:val="clear" w:color="auto" w:fill="FFFFFF"/>
              <w:spacing w:line="360" w:lineRule="auto"/>
              <w:jc w:val="center"/>
            </w:pPr>
            <w:r w:rsidRPr="0065105C">
              <w:rPr>
                <w:color w:val="000000"/>
              </w:rPr>
              <w:t>4,0</w:t>
            </w:r>
          </w:p>
        </w:tc>
      </w:tr>
    </w:tbl>
    <w:p w:rsidR="0065105C" w:rsidRDefault="0065105C" w:rsidP="0064259C">
      <w:pPr>
        <w:shd w:val="clear" w:color="auto" w:fill="FFFFFF"/>
        <w:spacing w:line="360" w:lineRule="auto"/>
        <w:ind w:firstLine="709"/>
        <w:jc w:val="both"/>
        <w:rPr>
          <w:color w:val="000000"/>
          <w:sz w:val="28"/>
          <w:szCs w:val="28"/>
        </w:rPr>
      </w:pPr>
    </w:p>
    <w:p w:rsidR="00C12712" w:rsidRDefault="0064259C" w:rsidP="0064259C">
      <w:pPr>
        <w:shd w:val="clear" w:color="auto" w:fill="FFFFFF"/>
        <w:spacing w:line="360" w:lineRule="auto"/>
        <w:ind w:firstLine="709"/>
        <w:jc w:val="both"/>
        <w:rPr>
          <w:color w:val="000000"/>
          <w:sz w:val="28"/>
          <w:szCs w:val="28"/>
        </w:rPr>
      </w:pPr>
      <w:r w:rsidRPr="00102787">
        <w:rPr>
          <w:color w:val="000000"/>
          <w:sz w:val="28"/>
          <w:szCs w:val="28"/>
        </w:rPr>
        <w:t>Оценка наихудшего сочетания факторов</w:t>
      </w:r>
      <w:r w:rsidR="00C12712">
        <w:rPr>
          <w:color w:val="000000"/>
          <w:sz w:val="28"/>
          <w:szCs w:val="28"/>
        </w:rPr>
        <w:t xml:space="preserve"> представлена в таблице 2.5.</w:t>
      </w:r>
    </w:p>
    <w:p w:rsidR="0064259C" w:rsidRPr="00102787" w:rsidRDefault="00C12712" w:rsidP="00C12712">
      <w:pPr>
        <w:shd w:val="clear" w:color="auto" w:fill="FFFFFF"/>
        <w:spacing w:line="360" w:lineRule="auto"/>
        <w:jc w:val="both"/>
        <w:rPr>
          <w:sz w:val="28"/>
          <w:szCs w:val="28"/>
        </w:rPr>
      </w:pPr>
      <w:r>
        <w:rPr>
          <w:color w:val="000000"/>
          <w:sz w:val="28"/>
          <w:szCs w:val="28"/>
        </w:rPr>
        <w:t>Таблица 2.5. Сочетание факторов среды</w:t>
      </w:r>
    </w:p>
    <w:tbl>
      <w:tblPr>
        <w:tblW w:w="9908" w:type="dxa"/>
        <w:tblInd w:w="40" w:type="dxa"/>
        <w:tblLayout w:type="fixed"/>
        <w:tblCellMar>
          <w:left w:w="40" w:type="dxa"/>
          <w:right w:w="40" w:type="dxa"/>
        </w:tblCellMar>
        <w:tblLook w:val="0000" w:firstRow="0" w:lastRow="0" w:firstColumn="0" w:lastColumn="0" w:noHBand="0" w:noVBand="0"/>
      </w:tblPr>
      <w:tblGrid>
        <w:gridCol w:w="1392"/>
        <w:gridCol w:w="10"/>
        <w:gridCol w:w="1046"/>
        <w:gridCol w:w="20"/>
        <w:gridCol w:w="1334"/>
        <w:gridCol w:w="10"/>
        <w:gridCol w:w="1065"/>
        <w:gridCol w:w="10"/>
        <w:gridCol w:w="1478"/>
        <w:gridCol w:w="20"/>
        <w:gridCol w:w="1065"/>
        <w:gridCol w:w="10"/>
        <w:gridCol w:w="1334"/>
        <w:gridCol w:w="20"/>
        <w:gridCol w:w="1084"/>
        <w:gridCol w:w="10"/>
      </w:tblGrid>
      <w:tr w:rsidR="00C12712" w:rsidRPr="00C12712">
        <w:trPr>
          <w:gridAfter w:val="1"/>
          <w:wAfter w:w="10" w:type="dxa"/>
          <w:trHeight w:hRule="exact" w:val="442"/>
        </w:trPr>
        <w:tc>
          <w:tcPr>
            <w:tcW w:w="4877" w:type="dxa"/>
            <w:gridSpan w:val="7"/>
            <w:tcBorders>
              <w:top w:val="single" w:sz="6" w:space="0" w:color="auto"/>
              <w:left w:val="single" w:sz="6" w:space="0" w:color="auto"/>
              <w:bottom w:val="single" w:sz="6" w:space="0" w:color="auto"/>
              <w:right w:val="single" w:sz="6" w:space="0" w:color="auto"/>
            </w:tcBorders>
            <w:shd w:val="clear" w:color="auto" w:fill="FFFFFF"/>
          </w:tcPr>
          <w:p w:rsidR="00C12712" w:rsidRPr="00C12712" w:rsidRDefault="00C12712" w:rsidP="00C12712">
            <w:pPr>
              <w:shd w:val="clear" w:color="auto" w:fill="FFFFFF"/>
              <w:spacing w:line="360" w:lineRule="auto"/>
              <w:jc w:val="center"/>
            </w:pPr>
            <w:r w:rsidRPr="00C12712">
              <w:rPr>
                <w:color w:val="000000"/>
              </w:rPr>
              <w:t>Оценка слаб</w:t>
            </w:r>
            <w:r>
              <w:rPr>
                <w:color w:val="000000"/>
              </w:rPr>
              <w:t>ых сторон</w:t>
            </w:r>
          </w:p>
        </w:tc>
        <w:tc>
          <w:tcPr>
            <w:tcW w:w="5021" w:type="dxa"/>
            <w:gridSpan w:val="8"/>
            <w:tcBorders>
              <w:top w:val="single" w:sz="6" w:space="0" w:color="auto"/>
              <w:left w:val="single" w:sz="6" w:space="0" w:color="auto"/>
              <w:bottom w:val="single" w:sz="6" w:space="0" w:color="auto"/>
              <w:right w:val="single" w:sz="6" w:space="0" w:color="auto"/>
            </w:tcBorders>
            <w:shd w:val="clear" w:color="auto" w:fill="FFFFFF"/>
          </w:tcPr>
          <w:p w:rsidR="00C12712" w:rsidRPr="00C12712" w:rsidRDefault="00C12712" w:rsidP="00C12712">
            <w:pPr>
              <w:shd w:val="clear" w:color="auto" w:fill="FFFFFF"/>
              <w:spacing w:line="360" w:lineRule="auto"/>
              <w:jc w:val="center"/>
            </w:pPr>
            <w:r>
              <w:rPr>
                <w:color w:val="000000"/>
              </w:rPr>
              <w:t>Оценка угроз</w:t>
            </w:r>
          </w:p>
        </w:tc>
      </w:tr>
      <w:tr w:rsidR="0064259C" w:rsidRPr="00C12712">
        <w:trPr>
          <w:gridAfter w:val="1"/>
          <w:wAfter w:w="10" w:type="dxa"/>
          <w:trHeight w:hRule="exact" w:val="384"/>
        </w:trPr>
        <w:tc>
          <w:tcPr>
            <w:tcW w:w="1392" w:type="dxa"/>
            <w:tcBorders>
              <w:top w:val="single" w:sz="6" w:space="0" w:color="auto"/>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Слабость</w:t>
            </w:r>
          </w:p>
        </w:tc>
        <w:tc>
          <w:tcPr>
            <w:tcW w:w="1056" w:type="dxa"/>
            <w:gridSpan w:val="2"/>
            <w:tcBorders>
              <w:top w:val="single" w:sz="6" w:space="0" w:color="auto"/>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Значи-</w:t>
            </w:r>
          </w:p>
        </w:tc>
        <w:tc>
          <w:tcPr>
            <w:tcW w:w="1354" w:type="dxa"/>
            <w:gridSpan w:val="2"/>
            <w:tcBorders>
              <w:top w:val="single" w:sz="6" w:space="0" w:color="auto"/>
              <w:left w:val="single" w:sz="6" w:space="0" w:color="auto"/>
              <w:bottom w:val="nil"/>
              <w:right w:val="nil"/>
            </w:tcBorders>
            <w:shd w:val="clear" w:color="auto" w:fill="FFFFFF"/>
          </w:tcPr>
          <w:p w:rsidR="0064259C" w:rsidRPr="00C12712" w:rsidRDefault="0064259C" w:rsidP="00C12712">
            <w:pPr>
              <w:shd w:val="clear" w:color="auto" w:fill="FFFFFF"/>
              <w:spacing w:line="360" w:lineRule="auto"/>
              <w:jc w:val="both"/>
            </w:pPr>
            <w:r w:rsidRPr="00C12712">
              <w:rPr>
                <w:color w:val="000000"/>
              </w:rPr>
              <w:t>Вероят-</w:t>
            </w:r>
          </w:p>
        </w:tc>
        <w:tc>
          <w:tcPr>
            <w:tcW w:w="1075" w:type="dxa"/>
            <w:gridSpan w:val="2"/>
            <w:tcBorders>
              <w:top w:val="single" w:sz="6" w:space="0" w:color="auto"/>
              <w:left w:val="nil"/>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Резуль-</w:t>
            </w:r>
          </w:p>
        </w:tc>
        <w:tc>
          <w:tcPr>
            <w:tcW w:w="1488" w:type="dxa"/>
            <w:gridSpan w:val="2"/>
            <w:tcBorders>
              <w:top w:val="single" w:sz="6" w:space="0" w:color="auto"/>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Угроза</w:t>
            </w:r>
          </w:p>
        </w:tc>
        <w:tc>
          <w:tcPr>
            <w:tcW w:w="1085" w:type="dxa"/>
            <w:gridSpan w:val="2"/>
            <w:tcBorders>
              <w:top w:val="single" w:sz="6" w:space="0" w:color="auto"/>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Значи-</w:t>
            </w:r>
          </w:p>
        </w:tc>
        <w:tc>
          <w:tcPr>
            <w:tcW w:w="1344" w:type="dxa"/>
            <w:gridSpan w:val="2"/>
            <w:tcBorders>
              <w:top w:val="single" w:sz="6" w:space="0" w:color="auto"/>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Вероят-</w:t>
            </w:r>
          </w:p>
        </w:tc>
        <w:tc>
          <w:tcPr>
            <w:tcW w:w="1104" w:type="dxa"/>
            <w:gridSpan w:val="2"/>
            <w:tcBorders>
              <w:top w:val="single" w:sz="6" w:space="0" w:color="auto"/>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Резуль-</w:t>
            </w:r>
          </w:p>
        </w:tc>
      </w:tr>
      <w:tr w:rsidR="0064259C" w:rsidRPr="00C12712">
        <w:trPr>
          <w:gridAfter w:val="1"/>
          <w:wAfter w:w="10" w:type="dxa"/>
          <w:trHeight w:hRule="exact" w:val="384"/>
        </w:trPr>
        <w:tc>
          <w:tcPr>
            <w:tcW w:w="1392" w:type="dxa"/>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056"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мость.</w:t>
            </w:r>
          </w:p>
        </w:tc>
        <w:tc>
          <w:tcPr>
            <w:tcW w:w="135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ность на-</w:t>
            </w:r>
          </w:p>
        </w:tc>
        <w:tc>
          <w:tcPr>
            <w:tcW w:w="1075"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тирую</w:t>
            </w:r>
          </w:p>
        </w:tc>
        <w:tc>
          <w:tcPr>
            <w:tcW w:w="1488"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085"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мость.</w:t>
            </w:r>
          </w:p>
        </w:tc>
        <w:tc>
          <w:tcPr>
            <w:tcW w:w="134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ность на-</w:t>
            </w:r>
          </w:p>
        </w:tc>
        <w:tc>
          <w:tcPr>
            <w:tcW w:w="110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тирую</w:t>
            </w:r>
          </w:p>
        </w:tc>
      </w:tr>
      <w:tr w:rsidR="0064259C" w:rsidRPr="00C12712">
        <w:trPr>
          <w:gridAfter w:val="1"/>
          <w:wAfter w:w="10" w:type="dxa"/>
          <w:trHeight w:hRule="exact" w:val="442"/>
        </w:trPr>
        <w:tc>
          <w:tcPr>
            <w:tcW w:w="1392" w:type="dxa"/>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056"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Балл (0-</w:t>
            </w:r>
          </w:p>
        </w:tc>
        <w:tc>
          <w:tcPr>
            <w:tcW w:w="135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ступления</w:t>
            </w:r>
          </w:p>
        </w:tc>
        <w:tc>
          <w:tcPr>
            <w:tcW w:w="1075"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щая</w:t>
            </w:r>
          </w:p>
        </w:tc>
        <w:tc>
          <w:tcPr>
            <w:tcW w:w="1488"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085"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Балл (0-</w:t>
            </w:r>
          </w:p>
        </w:tc>
        <w:tc>
          <w:tcPr>
            <w:tcW w:w="134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ступления</w:t>
            </w:r>
          </w:p>
        </w:tc>
        <w:tc>
          <w:tcPr>
            <w:tcW w:w="110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щая</w:t>
            </w:r>
          </w:p>
        </w:tc>
      </w:tr>
      <w:tr w:rsidR="0064259C" w:rsidRPr="00C12712">
        <w:trPr>
          <w:gridAfter w:val="1"/>
          <w:wAfter w:w="10" w:type="dxa"/>
          <w:trHeight w:hRule="exact" w:val="384"/>
        </w:trPr>
        <w:tc>
          <w:tcPr>
            <w:tcW w:w="1392" w:type="dxa"/>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056"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10)</w:t>
            </w:r>
          </w:p>
        </w:tc>
        <w:tc>
          <w:tcPr>
            <w:tcW w:w="135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в течение</w:t>
            </w:r>
          </w:p>
        </w:tc>
        <w:tc>
          <w:tcPr>
            <w:tcW w:w="1075"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оценка</w:t>
            </w:r>
          </w:p>
        </w:tc>
        <w:tc>
          <w:tcPr>
            <w:tcW w:w="1488"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085"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10)</w:t>
            </w:r>
          </w:p>
        </w:tc>
        <w:tc>
          <w:tcPr>
            <w:tcW w:w="134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в течение</w:t>
            </w:r>
          </w:p>
        </w:tc>
        <w:tc>
          <w:tcPr>
            <w:tcW w:w="110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оценка</w:t>
            </w:r>
          </w:p>
        </w:tc>
      </w:tr>
      <w:tr w:rsidR="0064259C" w:rsidRPr="00C12712">
        <w:trPr>
          <w:gridAfter w:val="1"/>
          <w:wAfter w:w="10" w:type="dxa"/>
          <w:trHeight w:hRule="exact" w:val="490"/>
        </w:trPr>
        <w:tc>
          <w:tcPr>
            <w:tcW w:w="1392" w:type="dxa"/>
            <w:tcBorders>
              <w:top w:val="nil"/>
              <w:left w:val="single" w:sz="6" w:space="0" w:color="auto"/>
              <w:bottom w:val="single" w:sz="6" w:space="0" w:color="auto"/>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056" w:type="dxa"/>
            <w:gridSpan w:val="2"/>
            <w:tcBorders>
              <w:top w:val="nil"/>
              <w:left w:val="single" w:sz="6" w:space="0" w:color="auto"/>
              <w:bottom w:val="single" w:sz="6" w:space="0" w:color="auto"/>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354" w:type="dxa"/>
            <w:gridSpan w:val="2"/>
            <w:tcBorders>
              <w:top w:val="nil"/>
              <w:left w:val="single" w:sz="6" w:space="0" w:color="auto"/>
              <w:bottom w:val="single" w:sz="6" w:space="0" w:color="auto"/>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года(0-1)</w:t>
            </w:r>
          </w:p>
        </w:tc>
        <w:tc>
          <w:tcPr>
            <w:tcW w:w="1075" w:type="dxa"/>
            <w:gridSpan w:val="2"/>
            <w:tcBorders>
              <w:top w:val="nil"/>
              <w:left w:val="single" w:sz="6" w:space="0" w:color="auto"/>
              <w:bottom w:val="single" w:sz="6" w:space="0" w:color="auto"/>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488" w:type="dxa"/>
            <w:gridSpan w:val="2"/>
            <w:tcBorders>
              <w:top w:val="nil"/>
              <w:left w:val="single" w:sz="6" w:space="0" w:color="auto"/>
              <w:bottom w:val="single" w:sz="6" w:space="0" w:color="auto"/>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085" w:type="dxa"/>
            <w:gridSpan w:val="2"/>
            <w:tcBorders>
              <w:top w:val="nil"/>
              <w:left w:val="single" w:sz="6" w:space="0" w:color="auto"/>
              <w:bottom w:val="single" w:sz="6" w:space="0" w:color="auto"/>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344" w:type="dxa"/>
            <w:gridSpan w:val="2"/>
            <w:tcBorders>
              <w:top w:val="nil"/>
              <w:left w:val="single" w:sz="6" w:space="0" w:color="auto"/>
              <w:bottom w:val="single" w:sz="6" w:space="0" w:color="auto"/>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года(0-1)</w:t>
            </w:r>
          </w:p>
        </w:tc>
        <w:tc>
          <w:tcPr>
            <w:tcW w:w="1104" w:type="dxa"/>
            <w:gridSpan w:val="2"/>
            <w:tcBorders>
              <w:top w:val="nil"/>
              <w:left w:val="single" w:sz="6" w:space="0" w:color="auto"/>
              <w:bottom w:val="single" w:sz="6" w:space="0" w:color="auto"/>
              <w:right w:val="single" w:sz="6" w:space="0" w:color="auto"/>
            </w:tcBorders>
            <w:shd w:val="clear" w:color="auto" w:fill="FFFFFF"/>
          </w:tcPr>
          <w:p w:rsidR="0064259C" w:rsidRPr="00C12712" w:rsidRDefault="0064259C" w:rsidP="00C12712">
            <w:pPr>
              <w:shd w:val="clear" w:color="auto" w:fill="FFFFFF"/>
              <w:spacing w:line="360" w:lineRule="auto"/>
              <w:jc w:val="both"/>
            </w:pPr>
          </w:p>
        </w:tc>
      </w:tr>
      <w:tr w:rsidR="0064259C" w:rsidRPr="00C12712">
        <w:trPr>
          <w:gridAfter w:val="1"/>
          <w:wAfter w:w="10" w:type="dxa"/>
          <w:trHeight w:hRule="exact" w:val="384"/>
        </w:trPr>
        <w:tc>
          <w:tcPr>
            <w:tcW w:w="1392" w:type="dxa"/>
            <w:tcBorders>
              <w:top w:val="single" w:sz="6" w:space="0" w:color="auto"/>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Нет</w:t>
            </w:r>
          </w:p>
        </w:tc>
        <w:tc>
          <w:tcPr>
            <w:tcW w:w="1056" w:type="dxa"/>
            <w:gridSpan w:val="2"/>
            <w:tcBorders>
              <w:top w:val="single" w:sz="6" w:space="0" w:color="auto"/>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354" w:type="dxa"/>
            <w:gridSpan w:val="2"/>
            <w:tcBorders>
              <w:top w:val="single" w:sz="6" w:space="0" w:color="auto"/>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075" w:type="dxa"/>
            <w:gridSpan w:val="2"/>
            <w:tcBorders>
              <w:top w:val="single" w:sz="6" w:space="0" w:color="auto"/>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488" w:type="dxa"/>
            <w:gridSpan w:val="2"/>
            <w:tcBorders>
              <w:top w:val="single" w:sz="6" w:space="0" w:color="auto"/>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Выход на</w:t>
            </w:r>
          </w:p>
        </w:tc>
        <w:tc>
          <w:tcPr>
            <w:tcW w:w="1085" w:type="dxa"/>
            <w:gridSpan w:val="2"/>
            <w:tcBorders>
              <w:top w:val="single" w:sz="6" w:space="0" w:color="auto"/>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344" w:type="dxa"/>
            <w:gridSpan w:val="2"/>
            <w:tcBorders>
              <w:top w:val="single" w:sz="6" w:space="0" w:color="auto"/>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104" w:type="dxa"/>
            <w:gridSpan w:val="2"/>
            <w:tcBorders>
              <w:top w:val="single" w:sz="6" w:space="0" w:color="auto"/>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r>
      <w:tr w:rsidR="0064259C" w:rsidRPr="00C12712">
        <w:trPr>
          <w:gridAfter w:val="1"/>
          <w:wAfter w:w="10" w:type="dxa"/>
          <w:trHeight w:hRule="exact" w:val="432"/>
        </w:trPr>
        <w:tc>
          <w:tcPr>
            <w:tcW w:w="1392" w:type="dxa"/>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чёткого</w:t>
            </w:r>
          </w:p>
        </w:tc>
        <w:tc>
          <w:tcPr>
            <w:tcW w:w="1056"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35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075"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488"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рынок</w:t>
            </w:r>
          </w:p>
        </w:tc>
        <w:tc>
          <w:tcPr>
            <w:tcW w:w="1085"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34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10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r>
      <w:tr w:rsidR="0064259C" w:rsidRPr="00C12712">
        <w:trPr>
          <w:gridAfter w:val="1"/>
          <w:wAfter w:w="10" w:type="dxa"/>
          <w:trHeight w:hRule="exact" w:val="384"/>
        </w:trPr>
        <w:tc>
          <w:tcPr>
            <w:tcW w:w="1392" w:type="dxa"/>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страте-</w:t>
            </w:r>
          </w:p>
        </w:tc>
        <w:tc>
          <w:tcPr>
            <w:tcW w:w="1056"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35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075"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488"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новых</w:t>
            </w:r>
          </w:p>
        </w:tc>
        <w:tc>
          <w:tcPr>
            <w:tcW w:w="1085"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34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10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r>
      <w:tr w:rsidR="0064259C" w:rsidRPr="00C12712">
        <w:trPr>
          <w:gridAfter w:val="1"/>
          <w:wAfter w:w="10" w:type="dxa"/>
          <w:trHeight w:hRule="exact" w:val="432"/>
        </w:trPr>
        <w:tc>
          <w:tcPr>
            <w:tcW w:w="1392" w:type="dxa"/>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гического</w:t>
            </w:r>
          </w:p>
        </w:tc>
        <w:tc>
          <w:tcPr>
            <w:tcW w:w="1056"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9</w:t>
            </w:r>
          </w:p>
        </w:tc>
        <w:tc>
          <w:tcPr>
            <w:tcW w:w="135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0,8</w:t>
            </w:r>
          </w:p>
        </w:tc>
        <w:tc>
          <w:tcPr>
            <w:tcW w:w="1075"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7,2</w:t>
            </w:r>
          </w:p>
        </w:tc>
        <w:tc>
          <w:tcPr>
            <w:tcW w:w="1488"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конку-</w:t>
            </w:r>
          </w:p>
        </w:tc>
        <w:tc>
          <w:tcPr>
            <w:tcW w:w="1085"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9</w:t>
            </w:r>
          </w:p>
        </w:tc>
        <w:tc>
          <w:tcPr>
            <w:tcW w:w="134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0,8</w:t>
            </w:r>
          </w:p>
        </w:tc>
        <w:tc>
          <w:tcPr>
            <w:tcW w:w="110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7,2</w:t>
            </w:r>
          </w:p>
        </w:tc>
      </w:tr>
      <w:tr w:rsidR="0064259C" w:rsidRPr="00C12712">
        <w:trPr>
          <w:gridAfter w:val="1"/>
          <w:wAfter w:w="10" w:type="dxa"/>
          <w:trHeight w:hRule="exact" w:val="432"/>
        </w:trPr>
        <w:tc>
          <w:tcPr>
            <w:tcW w:w="1392" w:type="dxa"/>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направ-</w:t>
            </w:r>
          </w:p>
        </w:tc>
        <w:tc>
          <w:tcPr>
            <w:tcW w:w="1056"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35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075"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488"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рентов</w:t>
            </w:r>
          </w:p>
        </w:tc>
        <w:tc>
          <w:tcPr>
            <w:tcW w:w="1085"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34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10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r>
      <w:tr w:rsidR="0064259C" w:rsidRPr="00C12712">
        <w:trPr>
          <w:gridAfter w:val="1"/>
          <w:wAfter w:w="10" w:type="dxa"/>
          <w:trHeight w:hRule="exact" w:val="394"/>
        </w:trPr>
        <w:tc>
          <w:tcPr>
            <w:tcW w:w="1392" w:type="dxa"/>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ления</w:t>
            </w:r>
          </w:p>
        </w:tc>
        <w:tc>
          <w:tcPr>
            <w:tcW w:w="1056"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35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075"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488"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085"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34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10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r>
      <w:tr w:rsidR="0064259C" w:rsidRPr="00C12712">
        <w:trPr>
          <w:gridAfter w:val="1"/>
          <w:wAfter w:w="10" w:type="dxa"/>
          <w:trHeight w:hRule="exact" w:val="470"/>
        </w:trPr>
        <w:tc>
          <w:tcPr>
            <w:tcW w:w="1392" w:type="dxa"/>
            <w:tcBorders>
              <w:top w:val="nil"/>
              <w:left w:val="single" w:sz="6" w:space="0" w:color="auto"/>
              <w:bottom w:val="single" w:sz="6" w:space="0" w:color="auto"/>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развития</w:t>
            </w:r>
          </w:p>
        </w:tc>
        <w:tc>
          <w:tcPr>
            <w:tcW w:w="1056" w:type="dxa"/>
            <w:gridSpan w:val="2"/>
            <w:tcBorders>
              <w:top w:val="nil"/>
              <w:left w:val="single" w:sz="6" w:space="0" w:color="auto"/>
              <w:bottom w:val="single" w:sz="6" w:space="0" w:color="auto"/>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354" w:type="dxa"/>
            <w:gridSpan w:val="2"/>
            <w:tcBorders>
              <w:top w:val="nil"/>
              <w:left w:val="single" w:sz="6" w:space="0" w:color="auto"/>
              <w:bottom w:val="single" w:sz="6" w:space="0" w:color="auto"/>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075" w:type="dxa"/>
            <w:gridSpan w:val="2"/>
            <w:tcBorders>
              <w:top w:val="nil"/>
              <w:left w:val="single" w:sz="6" w:space="0" w:color="auto"/>
              <w:bottom w:val="single" w:sz="6" w:space="0" w:color="auto"/>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488" w:type="dxa"/>
            <w:gridSpan w:val="2"/>
            <w:tcBorders>
              <w:top w:val="nil"/>
              <w:left w:val="single" w:sz="6" w:space="0" w:color="auto"/>
              <w:bottom w:val="single" w:sz="6" w:space="0" w:color="auto"/>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085" w:type="dxa"/>
            <w:gridSpan w:val="2"/>
            <w:tcBorders>
              <w:top w:val="nil"/>
              <w:left w:val="single" w:sz="6" w:space="0" w:color="auto"/>
              <w:bottom w:val="single" w:sz="6" w:space="0" w:color="auto"/>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344" w:type="dxa"/>
            <w:gridSpan w:val="2"/>
            <w:tcBorders>
              <w:top w:val="nil"/>
              <w:left w:val="single" w:sz="6" w:space="0" w:color="auto"/>
              <w:bottom w:val="single" w:sz="6" w:space="0" w:color="auto"/>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104" w:type="dxa"/>
            <w:gridSpan w:val="2"/>
            <w:tcBorders>
              <w:top w:val="nil"/>
              <w:left w:val="single" w:sz="6" w:space="0" w:color="auto"/>
              <w:bottom w:val="single" w:sz="6" w:space="0" w:color="auto"/>
              <w:right w:val="single" w:sz="6" w:space="0" w:color="auto"/>
            </w:tcBorders>
            <w:shd w:val="clear" w:color="auto" w:fill="FFFFFF"/>
          </w:tcPr>
          <w:p w:rsidR="0064259C" w:rsidRPr="00C12712" w:rsidRDefault="0064259C" w:rsidP="00C12712">
            <w:pPr>
              <w:shd w:val="clear" w:color="auto" w:fill="FFFFFF"/>
              <w:spacing w:line="360" w:lineRule="auto"/>
              <w:jc w:val="both"/>
            </w:pPr>
          </w:p>
        </w:tc>
      </w:tr>
      <w:tr w:rsidR="0064259C" w:rsidRPr="00C12712">
        <w:trPr>
          <w:gridAfter w:val="1"/>
          <w:wAfter w:w="10" w:type="dxa"/>
          <w:trHeight w:hRule="exact" w:val="374"/>
        </w:trPr>
        <w:tc>
          <w:tcPr>
            <w:tcW w:w="1392" w:type="dxa"/>
            <w:tcBorders>
              <w:top w:val="single" w:sz="6" w:space="0" w:color="auto"/>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Внут-</w:t>
            </w:r>
          </w:p>
        </w:tc>
        <w:tc>
          <w:tcPr>
            <w:tcW w:w="1056" w:type="dxa"/>
            <w:gridSpan w:val="2"/>
            <w:tcBorders>
              <w:top w:val="single" w:sz="6" w:space="0" w:color="auto"/>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354" w:type="dxa"/>
            <w:gridSpan w:val="2"/>
            <w:tcBorders>
              <w:top w:val="single" w:sz="6" w:space="0" w:color="auto"/>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075" w:type="dxa"/>
            <w:gridSpan w:val="2"/>
            <w:tcBorders>
              <w:top w:val="single" w:sz="6" w:space="0" w:color="auto"/>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488" w:type="dxa"/>
            <w:gridSpan w:val="2"/>
            <w:tcBorders>
              <w:top w:val="single" w:sz="6" w:space="0" w:color="auto"/>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Медлен-</w:t>
            </w:r>
          </w:p>
        </w:tc>
        <w:tc>
          <w:tcPr>
            <w:tcW w:w="1085" w:type="dxa"/>
            <w:gridSpan w:val="2"/>
            <w:tcBorders>
              <w:top w:val="single" w:sz="6" w:space="0" w:color="auto"/>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344" w:type="dxa"/>
            <w:gridSpan w:val="2"/>
            <w:tcBorders>
              <w:top w:val="single" w:sz="6" w:space="0" w:color="auto"/>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104" w:type="dxa"/>
            <w:gridSpan w:val="2"/>
            <w:tcBorders>
              <w:top w:val="single" w:sz="6" w:space="0" w:color="auto"/>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r>
      <w:tr w:rsidR="0064259C" w:rsidRPr="00C12712">
        <w:trPr>
          <w:gridAfter w:val="1"/>
          <w:wAfter w:w="10" w:type="dxa"/>
          <w:trHeight w:hRule="exact" w:val="442"/>
        </w:trPr>
        <w:tc>
          <w:tcPr>
            <w:tcW w:w="1392" w:type="dxa"/>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ренние</w:t>
            </w:r>
          </w:p>
        </w:tc>
        <w:tc>
          <w:tcPr>
            <w:tcW w:w="1056"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35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075"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488"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ный рост</w:t>
            </w:r>
          </w:p>
        </w:tc>
        <w:tc>
          <w:tcPr>
            <w:tcW w:w="1085"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34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10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r>
      <w:tr w:rsidR="0064259C" w:rsidRPr="00C12712">
        <w:trPr>
          <w:gridAfter w:val="1"/>
          <w:wAfter w:w="10" w:type="dxa"/>
          <w:trHeight w:hRule="exact" w:val="816"/>
        </w:trPr>
        <w:tc>
          <w:tcPr>
            <w:tcW w:w="1392" w:type="dxa"/>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произ</w:t>
            </w:r>
            <w:r w:rsidRPr="00C12712">
              <w:rPr>
                <w:color w:val="000000"/>
              </w:rPr>
              <w:softHyphen/>
              <w:t>водст-</w:t>
            </w:r>
          </w:p>
        </w:tc>
        <w:tc>
          <w:tcPr>
            <w:tcW w:w="1056"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7</w:t>
            </w:r>
          </w:p>
        </w:tc>
        <w:tc>
          <w:tcPr>
            <w:tcW w:w="135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0,8</w:t>
            </w:r>
          </w:p>
        </w:tc>
        <w:tc>
          <w:tcPr>
            <w:tcW w:w="1075"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5,6</w:t>
            </w:r>
          </w:p>
        </w:tc>
        <w:tc>
          <w:tcPr>
            <w:tcW w:w="1488"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рынка</w:t>
            </w:r>
          </w:p>
        </w:tc>
        <w:tc>
          <w:tcPr>
            <w:tcW w:w="1085"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7</w:t>
            </w:r>
          </w:p>
        </w:tc>
        <w:tc>
          <w:tcPr>
            <w:tcW w:w="134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0,9</w:t>
            </w:r>
          </w:p>
        </w:tc>
        <w:tc>
          <w:tcPr>
            <w:tcW w:w="110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6,3</w:t>
            </w:r>
          </w:p>
        </w:tc>
      </w:tr>
      <w:tr w:rsidR="0064259C" w:rsidRPr="00C12712">
        <w:trPr>
          <w:gridAfter w:val="1"/>
          <w:wAfter w:w="10" w:type="dxa"/>
          <w:trHeight w:hRule="exact" w:val="374"/>
        </w:trPr>
        <w:tc>
          <w:tcPr>
            <w:tcW w:w="1392" w:type="dxa"/>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венные</w:t>
            </w:r>
          </w:p>
        </w:tc>
        <w:tc>
          <w:tcPr>
            <w:tcW w:w="1056"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35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075"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488"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085"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34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10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r>
      <w:tr w:rsidR="0064259C" w:rsidRPr="00C12712">
        <w:trPr>
          <w:gridAfter w:val="1"/>
          <w:wAfter w:w="10" w:type="dxa"/>
          <w:trHeight w:hRule="exact" w:val="499"/>
        </w:trPr>
        <w:tc>
          <w:tcPr>
            <w:tcW w:w="1392" w:type="dxa"/>
            <w:tcBorders>
              <w:top w:val="nil"/>
              <w:left w:val="single" w:sz="6" w:space="0" w:color="auto"/>
              <w:bottom w:val="single" w:sz="6" w:space="0" w:color="auto"/>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проблемы</w:t>
            </w:r>
          </w:p>
        </w:tc>
        <w:tc>
          <w:tcPr>
            <w:tcW w:w="1056" w:type="dxa"/>
            <w:gridSpan w:val="2"/>
            <w:tcBorders>
              <w:top w:val="nil"/>
              <w:left w:val="single" w:sz="6" w:space="0" w:color="auto"/>
              <w:bottom w:val="single" w:sz="6" w:space="0" w:color="auto"/>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354" w:type="dxa"/>
            <w:gridSpan w:val="2"/>
            <w:tcBorders>
              <w:top w:val="nil"/>
              <w:left w:val="single" w:sz="6" w:space="0" w:color="auto"/>
              <w:bottom w:val="single" w:sz="6" w:space="0" w:color="auto"/>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075" w:type="dxa"/>
            <w:gridSpan w:val="2"/>
            <w:tcBorders>
              <w:top w:val="nil"/>
              <w:left w:val="single" w:sz="6" w:space="0" w:color="auto"/>
              <w:bottom w:val="single" w:sz="6" w:space="0" w:color="auto"/>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488" w:type="dxa"/>
            <w:gridSpan w:val="2"/>
            <w:tcBorders>
              <w:top w:val="nil"/>
              <w:left w:val="single" w:sz="6" w:space="0" w:color="auto"/>
              <w:bottom w:val="single" w:sz="6" w:space="0" w:color="auto"/>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085" w:type="dxa"/>
            <w:gridSpan w:val="2"/>
            <w:tcBorders>
              <w:top w:val="nil"/>
              <w:left w:val="single" w:sz="6" w:space="0" w:color="auto"/>
              <w:bottom w:val="single" w:sz="6" w:space="0" w:color="auto"/>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344" w:type="dxa"/>
            <w:gridSpan w:val="2"/>
            <w:tcBorders>
              <w:top w:val="nil"/>
              <w:left w:val="single" w:sz="6" w:space="0" w:color="auto"/>
              <w:bottom w:val="single" w:sz="6" w:space="0" w:color="auto"/>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104" w:type="dxa"/>
            <w:gridSpan w:val="2"/>
            <w:tcBorders>
              <w:top w:val="nil"/>
              <w:left w:val="single" w:sz="6" w:space="0" w:color="auto"/>
              <w:bottom w:val="single" w:sz="6" w:space="0" w:color="auto"/>
              <w:right w:val="single" w:sz="6" w:space="0" w:color="auto"/>
            </w:tcBorders>
            <w:shd w:val="clear" w:color="auto" w:fill="FFFFFF"/>
          </w:tcPr>
          <w:p w:rsidR="0064259C" w:rsidRPr="00C12712" w:rsidRDefault="0064259C" w:rsidP="00C12712">
            <w:pPr>
              <w:shd w:val="clear" w:color="auto" w:fill="FFFFFF"/>
              <w:spacing w:line="360" w:lineRule="auto"/>
              <w:jc w:val="both"/>
            </w:pPr>
          </w:p>
        </w:tc>
      </w:tr>
      <w:tr w:rsidR="0064259C" w:rsidRPr="00C12712">
        <w:trPr>
          <w:gridAfter w:val="1"/>
          <w:wAfter w:w="10" w:type="dxa"/>
          <w:trHeight w:hRule="exact" w:val="365"/>
        </w:trPr>
        <w:tc>
          <w:tcPr>
            <w:tcW w:w="1392" w:type="dxa"/>
            <w:tcBorders>
              <w:top w:val="single" w:sz="6" w:space="0" w:color="auto"/>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Низкая</w:t>
            </w:r>
          </w:p>
        </w:tc>
        <w:tc>
          <w:tcPr>
            <w:tcW w:w="2410" w:type="dxa"/>
            <w:gridSpan w:val="4"/>
            <w:tcBorders>
              <w:top w:val="single" w:sz="6" w:space="0" w:color="auto"/>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075" w:type="dxa"/>
            <w:gridSpan w:val="2"/>
            <w:tcBorders>
              <w:top w:val="single" w:sz="6" w:space="0" w:color="auto"/>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488" w:type="dxa"/>
            <w:gridSpan w:val="2"/>
            <w:tcBorders>
              <w:top w:val="single" w:sz="6" w:space="0" w:color="auto"/>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Небла-</w:t>
            </w:r>
          </w:p>
        </w:tc>
        <w:tc>
          <w:tcPr>
            <w:tcW w:w="1085" w:type="dxa"/>
            <w:gridSpan w:val="2"/>
            <w:tcBorders>
              <w:top w:val="single" w:sz="6" w:space="0" w:color="auto"/>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344" w:type="dxa"/>
            <w:gridSpan w:val="2"/>
            <w:tcBorders>
              <w:top w:val="single" w:sz="6" w:space="0" w:color="auto"/>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104" w:type="dxa"/>
            <w:gridSpan w:val="2"/>
            <w:tcBorders>
              <w:top w:val="single" w:sz="6" w:space="0" w:color="auto"/>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r>
      <w:tr w:rsidR="0064259C" w:rsidRPr="00C12712">
        <w:trPr>
          <w:gridAfter w:val="1"/>
          <w:wAfter w:w="10" w:type="dxa"/>
          <w:trHeight w:hRule="exact" w:val="442"/>
        </w:trPr>
        <w:tc>
          <w:tcPr>
            <w:tcW w:w="1392" w:type="dxa"/>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произ-</w:t>
            </w:r>
          </w:p>
        </w:tc>
        <w:tc>
          <w:tcPr>
            <w:tcW w:w="1056"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35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075"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488"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гоприя-тное</w:t>
            </w:r>
          </w:p>
        </w:tc>
        <w:tc>
          <w:tcPr>
            <w:tcW w:w="1085"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34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10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r>
      <w:tr w:rsidR="0064259C" w:rsidRPr="00C12712">
        <w:trPr>
          <w:gridAfter w:val="1"/>
          <w:wAfter w:w="10" w:type="dxa"/>
          <w:trHeight w:hRule="exact" w:val="394"/>
        </w:trPr>
        <w:tc>
          <w:tcPr>
            <w:tcW w:w="1392" w:type="dxa"/>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водит-</w:t>
            </w:r>
          </w:p>
        </w:tc>
        <w:tc>
          <w:tcPr>
            <w:tcW w:w="1056"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35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075"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488"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измене-ние</w:t>
            </w:r>
          </w:p>
        </w:tc>
        <w:tc>
          <w:tcPr>
            <w:tcW w:w="1085"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34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10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r>
      <w:tr w:rsidR="0064259C" w:rsidRPr="00C12712">
        <w:trPr>
          <w:gridAfter w:val="1"/>
          <w:wAfter w:w="10" w:type="dxa"/>
          <w:trHeight w:hRule="exact" w:val="403"/>
        </w:trPr>
        <w:tc>
          <w:tcPr>
            <w:tcW w:w="1392" w:type="dxa"/>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ельность</w:t>
            </w:r>
          </w:p>
        </w:tc>
        <w:tc>
          <w:tcPr>
            <w:tcW w:w="1056"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35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075" w:type="dxa"/>
            <w:gridSpan w:val="2"/>
            <w:tcBorders>
              <w:top w:val="nil"/>
              <w:left w:val="single" w:sz="6" w:space="0" w:color="auto"/>
              <w:bottom w:val="nil"/>
              <w:right w:val="nil"/>
            </w:tcBorders>
            <w:shd w:val="clear" w:color="auto" w:fill="FFFFFF"/>
          </w:tcPr>
          <w:p w:rsidR="0064259C" w:rsidRPr="00C12712" w:rsidRDefault="0064259C" w:rsidP="00C12712">
            <w:pPr>
              <w:shd w:val="clear" w:color="auto" w:fill="FFFFFF"/>
              <w:spacing w:line="360" w:lineRule="auto"/>
              <w:jc w:val="both"/>
            </w:pPr>
          </w:p>
        </w:tc>
        <w:tc>
          <w:tcPr>
            <w:tcW w:w="1488" w:type="dxa"/>
            <w:gridSpan w:val="2"/>
            <w:tcBorders>
              <w:top w:val="nil"/>
              <w:left w:val="nil"/>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курсов</w:t>
            </w:r>
          </w:p>
        </w:tc>
        <w:tc>
          <w:tcPr>
            <w:tcW w:w="1085"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34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10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r>
      <w:tr w:rsidR="0064259C" w:rsidRPr="00C12712">
        <w:trPr>
          <w:gridAfter w:val="1"/>
          <w:wAfter w:w="10" w:type="dxa"/>
          <w:trHeight w:hRule="exact" w:val="432"/>
        </w:trPr>
        <w:tc>
          <w:tcPr>
            <w:tcW w:w="1392" w:type="dxa"/>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из-за</w:t>
            </w:r>
          </w:p>
        </w:tc>
        <w:tc>
          <w:tcPr>
            <w:tcW w:w="1056"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10</w:t>
            </w:r>
          </w:p>
        </w:tc>
        <w:tc>
          <w:tcPr>
            <w:tcW w:w="135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0,8</w:t>
            </w:r>
          </w:p>
        </w:tc>
        <w:tc>
          <w:tcPr>
            <w:tcW w:w="1075"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8,0</w:t>
            </w:r>
          </w:p>
        </w:tc>
        <w:tc>
          <w:tcPr>
            <w:tcW w:w="1488"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иностран-</w:t>
            </w:r>
          </w:p>
        </w:tc>
        <w:tc>
          <w:tcPr>
            <w:tcW w:w="1085"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10</w:t>
            </w:r>
          </w:p>
        </w:tc>
        <w:tc>
          <w:tcPr>
            <w:tcW w:w="134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0,8</w:t>
            </w:r>
          </w:p>
        </w:tc>
        <w:tc>
          <w:tcPr>
            <w:tcW w:w="110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8,0</w:t>
            </w:r>
          </w:p>
        </w:tc>
      </w:tr>
      <w:tr w:rsidR="0064259C" w:rsidRPr="00C12712">
        <w:trPr>
          <w:gridAfter w:val="1"/>
          <w:wAfter w:w="10" w:type="dxa"/>
          <w:trHeight w:hRule="exact" w:val="394"/>
        </w:trPr>
        <w:tc>
          <w:tcPr>
            <w:tcW w:w="1392" w:type="dxa"/>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нехватки</w:t>
            </w:r>
          </w:p>
        </w:tc>
        <w:tc>
          <w:tcPr>
            <w:tcW w:w="1056"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35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075"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488"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ных валют</w:t>
            </w:r>
          </w:p>
        </w:tc>
        <w:tc>
          <w:tcPr>
            <w:tcW w:w="1085"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34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10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r>
      <w:tr w:rsidR="0064259C" w:rsidRPr="00C12712">
        <w:trPr>
          <w:gridAfter w:val="1"/>
          <w:wAfter w:w="10" w:type="dxa"/>
          <w:trHeight w:hRule="exact" w:val="442"/>
        </w:trPr>
        <w:tc>
          <w:tcPr>
            <w:tcW w:w="1392" w:type="dxa"/>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времени</w:t>
            </w:r>
          </w:p>
        </w:tc>
        <w:tc>
          <w:tcPr>
            <w:tcW w:w="1056"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35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075"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488"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085"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34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10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r>
      <w:tr w:rsidR="0064259C" w:rsidRPr="00C12712">
        <w:trPr>
          <w:gridAfter w:val="1"/>
          <w:wAfter w:w="10" w:type="dxa"/>
          <w:trHeight w:hRule="exact" w:val="394"/>
        </w:trPr>
        <w:tc>
          <w:tcPr>
            <w:tcW w:w="1392" w:type="dxa"/>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на</w:t>
            </w:r>
          </w:p>
        </w:tc>
        <w:tc>
          <w:tcPr>
            <w:tcW w:w="1056"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35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075"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488"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085"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34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104" w:type="dxa"/>
            <w:gridSpan w:val="2"/>
            <w:tcBorders>
              <w:top w:val="nil"/>
              <w:left w:val="single" w:sz="6" w:space="0" w:color="auto"/>
              <w:bottom w:val="nil"/>
              <w:right w:val="single" w:sz="6" w:space="0" w:color="auto"/>
            </w:tcBorders>
            <w:shd w:val="clear" w:color="auto" w:fill="FFFFFF"/>
          </w:tcPr>
          <w:p w:rsidR="0064259C" w:rsidRPr="00C12712" w:rsidRDefault="0064259C" w:rsidP="00C12712">
            <w:pPr>
              <w:shd w:val="clear" w:color="auto" w:fill="FFFFFF"/>
              <w:spacing w:line="360" w:lineRule="auto"/>
              <w:jc w:val="both"/>
            </w:pPr>
          </w:p>
        </w:tc>
      </w:tr>
      <w:tr w:rsidR="0064259C" w:rsidRPr="00C12712">
        <w:trPr>
          <w:gridAfter w:val="1"/>
          <w:wAfter w:w="10" w:type="dxa"/>
          <w:trHeight w:hRule="exact" w:val="470"/>
        </w:trPr>
        <w:tc>
          <w:tcPr>
            <w:tcW w:w="1392" w:type="dxa"/>
            <w:tcBorders>
              <w:top w:val="nil"/>
              <w:left w:val="single" w:sz="6" w:space="0" w:color="auto"/>
              <w:bottom w:val="single" w:sz="6" w:space="0" w:color="auto"/>
              <w:right w:val="single" w:sz="6" w:space="0" w:color="auto"/>
            </w:tcBorders>
            <w:shd w:val="clear" w:color="auto" w:fill="FFFFFF"/>
          </w:tcPr>
          <w:p w:rsidR="0064259C" w:rsidRPr="00C12712" w:rsidRDefault="0064259C" w:rsidP="00C12712">
            <w:pPr>
              <w:shd w:val="clear" w:color="auto" w:fill="FFFFFF"/>
              <w:spacing w:line="360" w:lineRule="auto"/>
              <w:jc w:val="both"/>
            </w:pPr>
            <w:r w:rsidRPr="00C12712">
              <w:rPr>
                <w:color w:val="000000"/>
              </w:rPr>
              <w:t>решения</w:t>
            </w:r>
          </w:p>
        </w:tc>
        <w:tc>
          <w:tcPr>
            <w:tcW w:w="1056" w:type="dxa"/>
            <w:gridSpan w:val="2"/>
            <w:tcBorders>
              <w:top w:val="nil"/>
              <w:left w:val="single" w:sz="6" w:space="0" w:color="auto"/>
              <w:bottom w:val="single" w:sz="6" w:space="0" w:color="auto"/>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354" w:type="dxa"/>
            <w:gridSpan w:val="2"/>
            <w:tcBorders>
              <w:top w:val="nil"/>
              <w:left w:val="single" w:sz="6" w:space="0" w:color="auto"/>
              <w:bottom w:val="single" w:sz="6" w:space="0" w:color="auto"/>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075" w:type="dxa"/>
            <w:gridSpan w:val="2"/>
            <w:tcBorders>
              <w:top w:val="nil"/>
              <w:left w:val="single" w:sz="6" w:space="0" w:color="auto"/>
              <w:bottom w:val="single" w:sz="6" w:space="0" w:color="auto"/>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488" w:type="dxa"/>
            <w:gridSpan w:val="2"/>
            <w:tcBorders>
              <w:top w:val="nil"/>
              <w:left w:val="single" w:sz="6" w:space="0" w:color="auto"/>
              <w:bottom w:val="single" w:sz="6" w:space="0" w:color="auto"/>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085" w:type="dxa"/>
            <w:gridSpan w:val="2"/>
            <w:tcBorders>
              <w:top w:val="nil"/>
              <w:left w:val="single" w:sz="6" w:space="0" w:color="auto"/>
              <w:bottom w:val="single" w:sz="6" w:space="0" w:color="auto"/>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344" w:type="dxa"/>
            <w:gridSpan w:val="2"/>
            <w:tcBorders>
              <w:top w:val="nil"/>
              <w:left w:val="single" w:sz="6" w:space="0" w:color="auto"/>
              <w:bottom w:val="single" w:sz="6" w:space="0" w:color="auto"/>
              <w:right w:val="single" w:sz="6" w:space="0" w:color="auto"/>
            </w:tcBorders>
            <w:shd w:val="clear" w:color="auto" w:fill="FFFFFF"/>
          </w:tcPr>
          <w:p w:rsidR="0064259C" w:rsidRPr="00C12712" w:rsidRDefault="0064259C" w:rsidP="00C12712">
            <w:pPr>
              <w:shd w:val="clear" w:color="auto" w:fill="FFFFFF"/>
              <w:spacing w:line="360" w:lineRule="auto"/>
              <w:jc w:val="both"/>
            </w:pPr>
          </w:p>
        </w:tc>
        <w:tc>
          <w:tcPr>
            <w:tcW w:w="1104" w:type="dxa"/>
            <w:gridSpan w:val="2"/>
            <w:tcBorders>
              <w:top w:val="nil"/>
              <w:left w:val="single" w:sz="6" w:space="0" w:color="auto"/>
              <w:bottom w:val="single" w:sz="6" w:space="0" w:color="auto"/>
              <w:right w:val="single" w:sz="6" w:space="0" w:color="auto"/>
            </w:tcBorders>
            <w:shd w:val="clear" w:color="auto" w:fill="FFFFFF"/>
          </w:tcPr>
          <w:p w:rsidR="0064259C" w:rsidRPr="00C12712" w:rsidRDefault="0064259C" w:rsidP="00C12712">
            <w:pPr>
              <w:shd w:val="clear" w:color="auto" w:fill="FFFFFF"/>
              <w:spacing w:line="360" w:lineRule="auto"/>
              <w:jc w:val="both"/>
            </w:pPr>
          </w:p>
        </w:tc>
      </w:tr>
      <w:tr w:rsidR="00C12712" w:rsidRPr="00C12712">
        <w:trPr>
          <w:gridAfter w:val="1"/>
          <w:wAfter w:w="10" w:type="dxa"/>
          <w:trHeight w:hRule="exact" w:val="2593"/>
        </w:trPr>
        <w:tc>
          <w:tcPr>
            <w:tcW w:w="1392" w:type="dxa"/>
            <w:tcBorders>
              <w:top w:val="single" w:sz="6" w:space="0" w:color="auto"/>
              <w:left w:val="single" w:sz="6" w:space="0" w:color="auto"/>
              <w:bottom w:val="nil"/>
              <w:right w:val="single" w:sz="6" w:space="0" w:color="auto"/>
            </w:tcBorders>
            <w:shd w:val="clear" w:color="auto" w:fill="FFFFFF"/>
          </w:tcPr>
          <w:p w:rsidR="00C12712" w:rsidRPr="00C12712" w:rsidRDefault="00C12712" w:rsidP="00C12712">
            <w:pPr>
              <w:shd w:val="clear" w:color="auto" w:fill="FFFFFF"/>
              <w:spacing w:line="360" w:lineRule="auto"/>
              <w:jc w:val="both"/>
            </w:pPr>
            <w:r w:rsidRPr="00C12712">
              <w:rPr>
                <w:color w:val="000000"/>
              </w:rPr>
              <w:t>Недостаток в постоянном штате</w:t>
            </w:r>
          </w:p>
          <w:p w:rsidR="00C12712" w:rsidRPr="00C12712" w:rsidRDefault="00C12712" w:rsidP="00C12712">
            <w:pPr>
              <w:shd w:val="clear" w:color="auto" w:fill="FFFFFF"/>
              <w:spacing w:line="360" w:lineRule="auto"/>
              <w:jc w:val="both"/>
            </w:pPr>
            <w:r w:rsidRPr="00C12712">
              <w:rPr>
                <w:color w:val="000000"/>
              </w:rPr>
              <w:t>некото-</w:t>
            </w:r>
          </w:p>
          <w:p w:rsidR="00C12712" w:rsidRPr="00C12712" w:rsidRDefault="00C12712" w:rsidP="00C12712">
            <w:pPr>
              <w:shd w:val="clear" w:color="auto" w:fill="FFFFFF"/>
              <w:spacing w:line="360" w:lineRule="auto"/>
              <w:jc w:val="both"/>
            </w:pPr>
            <w:r w:rsidRPr="00C12712">
              <w:rPr>
                <w:color w:val="000000"/>
              </w:rPr>
              <w:t>рых</w:t>
            </w:r>
          </w:p>
          <w:p w:rsidR="00C12712" w:rsidRPr="00C12712" w:rsidRDefault="00C12712" w:rsidP="00C12712">
            <w:pPr>
              <w:shd w:val="clear" w:color="auto" w:fill="FFFFFF"/>
              <w:spacing w:line="360" w:lineRule="auto"/>
              <w:jc w:val="both"/>
            </w:pPr>
            <w:r w:rsidRPr="00C12712">
              <w:rPr>
                <w:color w:val="000000"/>
              </w:rPr>
              <w:t>специа-</w:t>
            </w:r>
          </w:p>
          <w:p w:rsidR="00C12712" w:rsidRPr="00C12712" w:rsidRDefault="00C12712" w:rsidP="00C12712">
            <w:pPr>
              <w:shd w:val="clear" w:color="auto" w:fill="FFFFFF"/>
              <w:spacing w:line="360" w:lineRule="auto"/>
              <w:jc w:val="both"/>
            </w:pPr>
            <w:r w:rsidRPr="00C12712">
              <w:rPr>
                <w:color w:val="000000"/>
              </w:rPr>
              <w:t>листов</w:t>
            </w:r>
          </w:p>
        </w:tc>
        <w:tc>
          <w:tcPr>
            <w:tcW w:w="1056" w:type="dxa"/>
            <w:gridSpan w:val="2"/>
            <w:tcBorders>
              <w:top w:val="single" w:sz="6" w:space="0" w:color="auto"/>
              <w:left w:val="single" w:sz="6" w:space="0" w:color="auto"/>
              <w:bottom w:val="nil"/>
              <w:right w:val="single" w:sz="6" w:space="0" w:color="auto"/>
            </w:tcBorders>
            <w:shd w:val="clear" w:color="auto" w:fill="FFFFFF"/>
          </w:tcPr>
          <w:p w:rsidR="00C12712" w:rsidRPr="00C12712" w:rsidRDefault="00C12712" w:rsidP="00C12712">
            <w:pPr>
              <w:shd w:val="clear" w:color="auto" w:fill="FFFFFF"/>
              <w:spacing w:line="360" w:lineRule="auto"/>
              <w:jc w:val="both"/>
            </w:pPr>
            <w:r w:rsidRPr="00C12712">
              <w:rPr>
                <w:color w:val="000000"/>
              </w:rPr>
              <w:t>7</w:t>
            </w:r>
          </w:p>
        </w:tc>
        <w:tc>
          <w:tcPr>
            <w:tcW w:w="1354" w:type="dxa"/>
            <w:gridSpan w:val="2"/>
            <w:tcBorders>
              <w:top w:val="single" w:sz="6" w:space="0" w:color="auto"/>
              <w:left w:val="single" w:sz="6" w:space="0" w:color="auto"/>
              <w:bottom w:val="nil"/>
              <w:right w:val="single" w:sz="6" w:space="0" w:color="auto"/>
            </w:tcBorders>
            <w:shd w:val="clear" w:color="auto" w:fill="FFFFFF"/>
          </w:tcPr>
          <w:p w:rsidR="00C12712" w:rsidRPr="00C12712" w:rsidRDefault="00C12712" w:rsidP="00C12712">
            <w:pPr>
              <w:shd w:val="clear" w:color="auto" w:fill="FFFFFF"/>
              <w:spacing w:line="360" w:lineRule="auto"/>
              <w:jc w:val="both"/>
            </w:pPr>
            <w:r w:rsidRPr="00C12712">
              <w:rPr>
                <w:color w:val="000000"/>
              </w:rPr>
              <w:t>0,5</w:t>
            </w:r>
          </w:p>
        </w:tc>
        <w:tc>
          <w:tcPr>
            <w:tcW w:w="1075" w:type="dxa"/>
            <w:gridSpan w:val="2"/>
            <w:tcBorders>
              <w:top w:val="single" w:sz="6" w:space="0" w:color="auto"/>
              <w:left w:val="single" w:sz="6" w:space="0" w:color="auto"/>
              <w:bottom w:val="single" w:sz="6" w:space="0" w:color="auto"/>
              <w:right w:val="single" w:sz="6" w:space="0" w:color="auto"/>
            </w:tcBorders>
            <w:shd w:val="clear" w:color="auto" w:fill="FFFFFF"/>
          </w:tcPr>
          <w:p w:rsidR="00C12712" w:rsidRPr="00C12712" w:rsidRDefault="00C12712" w:rsidP="00C12712">
            <w:pPr>
              <w:shd w:val="clear" w:color="auto" w:fill="FFFFFF"/>
              <w:spacing w:line="360" w:lineRule="auto"/>
              <w:jc w:val="both"/>
            </w:pPr>
            <w:r w:rsidRPr="00C12712">
              <w:rPr>
                <w:color w:val="000000"/>
              </w:rPr>
              <w:t>3,5</w:t>
            </w:r>
          </w:p>
        </w:tc>
        <w:tc>
          <w:tcPr>
            <w:tcW w:w="1488" w:type="dxa"/>
            <w:gridSpan w:val="2"/>
            <w:tcBorders>
              <w:top w:val="single" w:sz="6" w:space="0" w:color="auto"/>
              <w:left w:val="single" w:sz="6" w:space="0" w:color="auto"/>
              <w:bottom w:val="single" w:sz="6" w:space="0" w:color="auto"/>
              <w:right w:val="single" w:sz="6" w:space="0" w:color="auto"/>
            </w:tcBorders>
            <w:shd w:val="clear" w:color="auto" w:fill="FFFFFF"/>
          </w:tcPr>
          <w:p w:rsidR="00C12712" w:rsidRPr="00C12712" w:rsidRDefault="000B5066" w:rsidP="00C12712">
            <w:pPr>
              <w:shd w:val="clear" w:color="auto" w:fill="FFFFFF"/>
              <w:spacing w:line="360" w:lineRule="auto"/>
              <w:jc w:val="both"/>
            </w:pPr>
            <w:r>
              <w:t>Недостаточный ассортимент</w:t>
            </w:r>
          </w:p>
        </w:tc>
        <w:tc>
          <w:tcPr>
            <w:tcW w:w="1085" w:type="dxa"/>
            <w:gridSpan w:val="2"/>
            <w:tcBorders>
              <w:top w:val="single" w:sz="6" w:space="0" w:color="auto"/>
              <w:left w:val="single" w:sz="6" w:space="0" w:color="auto"/>
              <w:bottom w:val="nil"/>
              <w:right w:val="single" w:sz="6" w:space="0" w:color="auto"/>
            </w:tcBorders>
            <w:shd w:val="clear" w:color="auto" w:fill="FFFFFF"/>
          </w:tcPr>
          <w:p w:rsidR="00C12712" w:rsidRPr="00C12712" w:rsidRDefault="00C12712" w:rsidP="00C12712">
            <w:pPr>
              <w:shd w:val="clear" w:color="auto" w:fill="FFFFFF"/>
              <w:spacing w:line="360" w:lineRule="auto"/>
              <w:jc w:val="both"/>
            </w:pPr>
          </w:p>
        </w:tc>
        <w:tc>
          <w:tcPr>
            <w:tcW w:w="1344" w:type="dxa"/>
            <w:gridSpan w:val="2"/>
            <w:tcBorders>
              <w:top w:val="single" w:sz="6" w:space="0" w:color="auto"/>
              <w:left w:val="single" w:sz="6" w:space="0" w:color="auto"/>
              <w:bottom w:val="nil"/>
              <w:right w:val="single" w:sz="6" w:space="0" w:color="auto"/>
            </w:tcBorders>
            <w:shd w:val="clear" w:color="auto" w:fill="FFFFFF"/>
          </w:tcPr>
          <w:p w:rsidR="00C12712" w:rsidRPr="00C12712" w:rsidRDefault="00C12712" w:rsidP="00C12712">
            <w:pPr>
              <w:shd w:val="clear" w:color="auto" w:fill="FFFFFF"/>
              <w:spacing w:line="360" w:lineRule="auto"/>
              <w:jc w:val="both"/>
            </w:pPr>
            <w:r w:rsidRPr="00C12712">
              <w:rPr>
                <w:color w:val="000000"/>
              </w:rPr>
              <w:t>0,5</w:t>
            </w:r>
          </w:p>
        </w:tc>
        <w:tc>
          <w:tcPr>
            <w:tcW w:w="1104" w:type="dxa"/>
            <w:gridSpan w:val="2"/>
            <w:tcBorders>
              <w:top w:val="single" w:sz="6" w:space="0" w:color="auto"/>
              <w:left w:val="single" w:sz="6" w:space="0" w:color="auto"/>
              <w:bottom w:val="nil"/>
              <w:right w:val="single" w:sz="6" w:space="0" w:color="auto"/>
            </w:tcBorders>
            <w:shd w:val="clear" w:color="auto" w:fill="FFFFFF"/>
          </w:tcPr>
          <w:p w:rsidR="00C12712" w:rsidRPr="00C12712" w:rsidRDefault="00C12712" w:rsidP="00C12712">
            <w:pPr>
              <w:shd w:val="clear" w:color="auto" w:fill="FFFFFF"/>
              <w:spacing w:line="360" w:lineRule="auto"/>
              <w:jc w:val="both"/>
            </w:pPr>
            <w:r w:rsidRPr="00C12712">
              <w:rPr>
                <w:color w:val="000000"/>
              </w:rPr>
              <w:t>3,5</w:t>
            </w:r>
          </w:p>
        </w:tc>
      </w:tr>
      <w:tr w:rsidR="000B5066" w:rsidRPr="00C12712">
        <w:trPr>
          <w:gridAfter w:val="1"/>
          <w:wAfter w:w="10" w:type="dxa"/>
          <w:trHeight w:hRule="exact" w:val="2868"/>
        </w:trPr>
        <w:tc>
          <w:tcPr>
            <w:tcW w:w="1392" w:type="dxa"/>
            <w:tcBorders>
              <w:top w:val="single" w:sz="6" w:space="0" w:color="auto"/>
              <w:left w:val="single" w:sz="6" w:space="0" w:color="auto"/>
              <w:bottom w:val="nil"/>
              <w:right w:val="single" w:sz="6" w:space="0" w:color="auto"/>
            </w:tcBorders>
            <w:shd w:val="clear" w:color="auto" w:fill="FFFFFF"/>
          </w:tcPr>
          <w:p w:rsidR="000B5066" w:rsidRPr="00C12712" w:rsidRDefault="000B5066" w:rsidP="00C31121">
            <w:pPr>
              <w:shd w:val="clear" w:color="auto" w:fill="FFFFFF"/>
              <w:spacing w:line="360" w:lineRule="auto"/>
              <w:jc w:val="both"/>
            </w:pPr>
            <w:r w:rsidRPr="00C12712">
              <w:rPr>
                <w:color w:val="000000"/>
              </w:rPr>
              <w:t>Плохая</w:t>
            </w:r>
          </w:p>
          <w:p w:rsidR="000B5066" w:rsidRPr="00C12712" w:rsidRDefault="000B5066" w:rsidP="00C31121">
            <w:pPr>
              <w:shd w:val="clear" w:color="auto" w:fill="FFFFFF"/>
              <w:spacing w:line="360" w:lineRule="auto"/>
              <w:jc w:val="both"/>
            </w:pPr>
            <w:r w:rsidRPr="00C12712">
              <w:rPr>
                <w:color w:val="000000"/>
              </w:rPr>
              <w:t>инфор-</w:t>
            </w:r>
          </w:p>
          <w:p w:rsidR="000B5066" w:rsidRPr="00C12712" w:rsidRDefault="000B5066" w:rsidP="00C31121">
            <w:pPr>
              <w:shd w:val="clear" w:color="auto" w:fill="FFFFFF"/>
              <w:spacing w:line="360" w:lineRule="auto"/>
              <w:jc w:val="both"/>
            </w:pPr>
            <w:r w:rsidRPr="00C12712">
              <w:rPr>
                <w:color w:val="000000"/>
              </w:rPr>
              <w:t>миро-</w:t>
            </w:r>
          </w:p>
          <w:p w:rsidR="000B5066" w:rsidRPr="00C12712" w:rsidRDefault="000B5066" w:rsidP="00C31121">
            <w:pPr>
              <w:shd w:val="clear" w:color="auto" w:fill="FFFFFF"/>
              <w:spacing w:line="360" w:lineRule="auto"/>
              <w:jc w:val="both"/>
            </w:pPr>
            <w:r w:rsidRPr="00C12712">
              <w:rPr>
                <w:color w:val="000000"/>
              </w:rPr>
              <w:t>ванность</w:t>
            </w:r>
          </w:p>
          <w:p w:rsidR="000B5066" w:rsidRPr="00C12712" w:rsidRDefault="000B5066" w:rsidP="00C31121">
            <w:pPr>
              <w:shd w:val="clear" w:color="auto" w:fill="FFFFFF"/>
              <w:spacing w:line="360" w:lineRule="auto"/>
              <w:jc w:val="both"/>
            </w:pPr>
            <w:r w:rsidRPr="00C12712">
              <w:rPr>
                <w:color w:val="000000"/>
              </w:rPr>
              <w:t>на рынке о компа-нии</w:t>
            </w:r>
          </w:p>
        </w:tc>
        <w:tc>
          <w:tcPr>
            <w:tcW w:w="1056" w:type="dxa"/>
            <w:gridSpan w:val="2"/>
            <w:tcBorders>
              <w:top w:val="single" w:sz="6" w:space="0" w:color="auto"/>
              <w:left w:val="single" w:sz="6" w:space="0" w:color="auto"/>
              <w:bottom w:val="nil"/>
              <w:right w:val="single" w:sz="6" w:space="0" w:color="auto"/>
            </w:tcBorders>
            <w:shd w:val="clear" w:color="auto" w:fill="FFFFFF"/>
          </w:tcPr>
          <w:p w:rsidR="000B5066" w:rsidRPr="00C12712" w:rsidRDefault="000B5066" w:rsidP="00C31121">
            <w:pPr>
              <w:shd w:val="clear" w:color="auto" w:fill="FFFFFF"/>
              <w:spacing w:line="360" w:lineRule="auto"/>
              <w:jc w:val="both"/>
            </w:pPr>
            <w:r w:rsidRPr="00C12712">
              <w:rPr>
                <w:color w:val="000000"/>
              </w:rPr>
              <w:t>6</w:t>
            </w:r>
          </w:p>
        </w:tc>
        <w:tc>
          <w:tcPr>
            <w:tcW w:w="1354" w:type="dxa"/>
            <w:gridSpan w:val="2"/>
            <w:tcBorders>
              <w:top w:val="single" w:sz="6" w:space="0" w:color="auto"/>
              <w:left w:val="single" w:sz="6" w:space="0" w:color="auto"/>
              <w:bottom w:val="nil"/>
              <w:right w:val="single" w:sz="6" w:space="0" w:color="auto"/>
            </w:tcBorders>
            <w:shd w:val="clear" w:color="auto" w:fill="FFFFFF"/>
          </w:tcPr>
          <w:p w:rsidR="000B5066" w:rsidRPr="00C12712" w:rsidRDefault="000B5066" w:rsidP="00C31121">
            <w:pPr>
              <w:shd w:val="clear" w:color="auto" w:fill="FFFFFF"/>
              <w:spacing w:line="360" w:lineRule="auto"/>
              <w:jc w:val="both"/>
            </w:pPr>
            <w:r w:rsidRPr="00C12712">
              <w:rPr>
                <w:color w:val="000000"/>
              </w:rPr>
              <w:t>0,5</w:t>
            </w:r>
          </w:p>
        </w:tc>
        <w:tc>
          <w:tcPr>
            <w:tcW w:w="1075" w:type="dxa"/>
            <w:gridSpan w:val="2"/>
            <w:tcBorders>
              <w:top w:val="single" w:sz="6" w:space="0" w:color="auto"/>
              <w:left w:val="single" w:sz="6" w:space="0" w:color="auto"/>
              <w:bottom w:val="single" w:sz="6" w:space="0" w:color="auto"/>
              <w:right w:val="single" w:sz="6" w:space="0" w:color="auto"/>
            </w:tcBorders>
            <w:shd w:val="clear" w:color="auto" w:fill="FFFFFF"/>
          </w:tcPr>
          <w:p w:rsidR="000B5066" w:rsidRPr="00C12712" w:rsidRDefault="000B5066" w:rsidP="00C31121">
            <w:pPr>
              <w:shd w:val="clear" w:color="auto" w:fill="FFFFFF"/>
              <w:spacing w:line="360" w:lineRule="auto"/>
              <w:jc w:val="both"/>
            </w:pPr>
            <w:r w:rsidRPr="00C12712">
              <w:rPr>
                <w:color w:val="000000"/>
              </w:rPr>
              <w:t>3,0</w:t>
            </w:r>
          </w:p>
        </w:tc>
        <w:tc>
          <w:tcPr>
            <w:tcW w:w="1488" w:type="dxa"/>
            <w:gridSpan w:val="2"/>
            <w:tcBorders>
              <w:top w:val="single" w:sz="6" w:space="0" w:color="auto"/>
              <w:left w:val="single" w:sz="6" w:space="0" w:color="auto"/>
              <w:bottom w:val="single" w:sz="6" w:space="0" w:color="auto"/>
              <w:right w:val="single" w:sz="6" w:space="0" w:color="auto"/>
            </w:tcBorders>
            <w:shd w:val="clear" w:color="auto" w:fill="FFFFFF"/>
          </w:tcPr>
          <w:p w:rsidR="000B5066" w:rsidRPr="00C12712" w:rsidRDefault="000B5066" w:rsidP="00C31121">
            <w:pPr>
              <w:shd w:val="clear" w:color="auto" w:fill="FFFFFF"/>
              <w:spacing w:line="360" w:lineRule="auto"/>
              <w:jc w:val="both"/>
            </w:pPr>
            <w:r w:rsidRPr="00C12712">
              <w:rPr>
                <w:color w:val="000000"/>
              </w:rPr>
              <w:t>Высокая</w:t>
            </w:r>
          </w:p>
          <w:p w:rsidR="000B5066" w:rsidRPr="00C12712" w:rsidRDefault="000B5066" w:rsidP="00C31121">
            <w:pPr>
              <w:shd w:val="clear" w:color="auto" w:fill="FFFFFF"/>
              <w:spacing w:line="360" w:lineRule="auto"/>
              <w:jc w:val="both"/>
            </w:pPr>
            <w:r w:rsidRPr="00C12712">
              <w:rPr>
                <w:color w:val="000000"/>
              </w:rPr>
              <w:t>зави-</w:t>
            </w:r>
          </w:p>
          <w:p w:rsidR="000B5066" w:rsidRPr="00C12712" w:rsidRDefault="000B5066" w:rsidP="00C31121">
            <w:pPr>
              <w:shd w:val="clear" w:color="auto" w:fill="FFFFFF"/>
              <w:spacing w:line="360" w:lineRule="auto"/>
              <w:jc w:val="both"/>
            </w:pPr>
            <w:r w:rsidRPr="00C12712">
              <w:rPr>
                <w:color w:val="000000"/>
              </w:rPr>
              <w:t>симость от</w:t>
            </w:r>
          </w:p>
          <w:p w:rsidR="000B5066" w:rsidRPr="00C12712" w:rsidRDefault="000B5066" w:rsidP="00C31121">
            <w:pPr>
              <w:shd w:val="clear" w:color="auto" w:fill="FFFFFF"/>
              <w:spacing w:line="360" w:lineRule="auto"/>
              <w:jc w:val="both"/>
            </w:pPr>
            <w:r w:rsidRPr="00C12712">
              <w:rPr>
                <w:color w:val="000000"/>
              </w:rPr>
              <w:t>сниже-ния</w:t>
            </w:r>
          </w:p>
          <w:p w:rsidR="000B5066" w:rsidRPr="00C12712" w:rsidRDefault="000B5066" w:rsidP="00C31121">
            <w:pPr>
              <w:shd w:val="clear" w:color="auto" w:fill="FFFFFF"/>
              <w:spacing w:line="360" w:lineRule="auto"/>
              <w:jc w:val="both"/>
            </w:pPr>
            <w:r w:rsidRPr="00C12712">
              <w:rPr>
                <w:color w:val="000000"/>
              </w:rPr>
              <w:t>спроса и этапа</w:t>
            </w:r>
          </w:p>
          <w:p w:rsidR="000B5066" w:rsidRPr="00C12712" w:rsidRDefault="000B5066" w:rsidP="00C31121">
            <w:pPr>
              <w:shd w:val="clear" w:color="auto" w:fill="FFFFFF"/>
              <w:spacing w:line="360" w:lineRule="auto"/>
              <w:jc w:val="both"/>
            </w:pPr>
            <w:r w:rsidRPr="00C12712">
              <w:rPr>
                <w:color w:val="000000"/>
              </w:rPr>
              <w:t>жизнен-</w:t>
            </w:r>
          </w:p>
          <w:p w:rsidR="000B5066" w:rsidRPr="00C12712" w:rsidRDefault="000B5066" w:rsidP="00C31121">
            <w:pPr>
              <w:shd w:val="clear" w:color="auto" w:fill="FFFFFF"/>
              <w:spacing w:line="360" w:lineRule="auto"/>
              <w:jc w:val="both"/>
            </w:pPr>
            <w:r w:rsidRPr="00C12712">
              <w:rPr>
                <w:color w:val="000000"/>
              </w:rPr>
              <w:t>ного цикла</w:t>
            </w:r>
          </w:p>
          <w:p w:rsidR="000B5066" w:rsidRPr="00C12712" w:rsidRDefault="000B5066" w:rsidP="00C31121">
            <w:pPr>
              <w:shd w:val="clear" w:color="auto" w:fill="FFFFFF"/>
              <w:spacing w:line="360" w:lineRule="auto"/>
              <w:jc w:val="both"/>
            </w:pPr>
            <w:r w:rsidRPr="00C12712">
              <w:rPr>
                <w:color w:val="000000"/>
              </w:rPr>
              <w:t>предприятия</w:t>
            </w:r>
          </w:p>
        </w:tc>
        <w:tc>
          <w:tcPr>
            <w:tcW w:w="1085" w:type="dxa"/>
            <w:gridSpan w:val="2"/>
            <w:tcBorders>
              <w:top w:val="single" w:sz="6" w:space="0" w:color="auto"/>
              <w:left w:val="single" w:sz="6" w:space="0" w:color="auto"/>
              <w:bottom w:val="nil"/>
              <w:right w:val="single" w:sz="6" w:space="0" w:color="auto"/>
            </w:tcBorders>
            <w:shd w:val="clear" w:color="auto" w:fill="FFFFFF"/>
          </w:tcPr>
          <w:p w:rsidR="000B5066" w:rsidRPr="00C12712" w:rsidRDefault="000B5066" w:rsidP="00C31121">
            <w:pPr>
              <w:shd w:val="clear" w:color="auto" w:fill="FFFFFF"/>
              <w:spacing w:line="360" w:lineRule="auto"/>
              <w:jc w:val="both"/>
            </w:pPr>
            <w:r w:rsidRPr="00C12712">
              <w:rPr>
                <w:color w:val="000000"/>
              </w:rPr>
              <w:t>6</w:t>
            </w:r>
          </w:p>
        </w:tc>
        <w:tc>
          <w:tcPr>
            <w:tcW w:w="1344" w:type="dxa"/>
            <w:gridSpan w:val="2"/>
            <w:tcBorders>
              <w:top w:val="single" w:sz="6" w:space="0" w:color="auto"/>
              <w:left w:val="single" w:sz="6" w:space="0" w:color="auto"/>
              <w:bottom w:val="nil"/>
              <w:right w:val="single" w:sz="6" w:space="0" w:color="auto"/>
            </w:tcBorders>
            <w:shd w:val="clear" w:color="auto" w:fill="FFFFFF"/>
          </w:tcPr>
          <w:p w:rsidR="000B5066" w:rsidRPr="00C12712" w:rsidRDefault="000B5066" w:rsidP="00C31121">
            <w:pPr>
              <w:shd w:val="clear" w:color="auto" w:fill="FFFFFF"/>
              <w:spacing w:line="360" w:lineRule="auto"/>
              <w:jc w:val="both"/>
            </w:pPr>
            <w:r w:rsidRPr="00C12712">
              <w:rPr>
                <w:color w:val="000000"/>
              </w:rPr>
              <w:t>0,5</w:t>
            </w:r>
          </w:p>
        </w:tc>
        <w:tc>
          <w:tcPr>
            <w:tcW w:w="1104" w:type="dxa"/>
            <w:gridSpan w:val="2"/>
            <w:tcBorders>
              <w:top w:val="single" w:sz="6" w:space="0" w:color="auto"/>
              <w:left w:val="single" w:sz="6" w:space="0" w:color="auto"/>
              <w:bottom w:val="nil"/>
              <w:right w:val="single" w:sz="6" w:space="0" w:color="auto"/>
            </w:tcBorders>
            <w:shd w:val="clear" w:color="auto" w:fill="FFFFFF"/>
          </w:tcPr>
          <w:p w:rsidR="000B5066" w:rsidRPr="00C12712" w:rsidRDefault="000B5066" w:rsidP="00C12712">
            <w:pPr>
              <w:shd w:val="clear" w:color="auto" w:fill="FFFFFF"/>
              <w:spacing w:line="360" w:lineRule="auto"/>
              <w:jc w:val="both"/>
              <w:rPr>
                <w:color w:val="000000"/>
              </w:rPr>
            </w:pPr>
          </w:p>
        </w:tc>
      </w:tr>
      <w:tr w:rsidR="000B5066" w:rsidRPr="00102787">
        <w:trPr>
          <w:trHeight w:hRule="exact" w:val="365"/>
        </w:trPr>
        <w:tc>
          <w:tcPr>
            <w:tcW w:w="1402" w:type="dxa"/>
            <w:gridSpan w:val="2"/>
            <w:tcBorders>
              <w:top w:val="single" w:sz="6" w:space="0" w:color="auto"/>
              <w:left w:val="single" w:sz="6" w:space="0" w:color="auto"/>
              <w:bottom w:val="nil"/>
              <w:right w:val="single" w:sz="6" w:space="0" w:color="auto"/>
            </w:tcBorders>
            <w:shd w:val="clear" w:color="auto" w:fill="FFFFFF"/>
          </w:tcPr>
          <w:p w:rsidR="000B5066" w:rsidRPr="00C12712" w:rsidRDefault="000B5066" w:rsidP="00C12712">
            <w:pPr>
              <w:shd w:val="clear" w:color="auto" w:fill="FFFFFF"/>
              <w:spacing w:line="360" w:lineRule="auto"/>
              <w:jc w:val="both"/>
            </w:pPr>
            <w:r w:rsidRPr="00C12712">
              <w:rPr>
                <w:color w:val="000000"/>
              </w:rPr>
              <w:t>Неудовл-</w:t>
            </w:r>
          </w:p>
        </w:tc>
        <w:tc>
          <w:tcPr>
            <w:tcW w:w="1066" w:type="dxa"/>
            <w:gridSpan w:val="2"/>
            <w:tcBorders>
              <w:top w:val="single" w:sz="6" w:space="0" w:color="auto"/>
              <w:left w:val="single" w:sz="6" w:space="0" w:color="auto"/>
              <w:bottom w:val="nil"/>
              <w:right w:val="single" w:sz="6" w:space="0" w:color="auto"/>
            </w:tcBorders>
            <w:shd w:val="clear" w:color="auto" w:fill="FFFFFF"/>
          </w:tcPr>
          <w:p w:rsidR="000B5066" w:rsidRPr="00C12712" w:rsidRDefault="000B5066" w:rsidP="00C12712">
            <w:pPr>
              <w:shd w:val="clear" w:color="auto" w:fill="FFFFFF"/>
              <w:spacing w:line="360" w:lineRule="auto"/>
              <w:jc w:val="both"/>
            </w:pPr>
          </w:p>
        </w:tc>
        <w:tc>
          <w:tcPr>
            <w:tcW w:w="1344" w:type="dxa"/>
            <w:gridSpan w:val="2"/>
            <w:tcBorders>
              <w:top w:val="single" w:sz="6" w:space="0" w:color="auto"/>
              <w:left w:val="single" w:sz="6" w:space="0" w:color="auto"/>
              <w:bottom w:val="nil"/>
              <w:right w:val="single" w:sz="6" w:space="0" w:color="auto"/>
            </w:tcBorders>
            <w:shd w:val="clear" w:color="auto" w:fill="FFFFFF"/>
          </w:tcPr>
          <w:p w:rsidR="000B5066" w:rsidRPr="00C12712" w:rsidRDefault="000B5066" w:rsidP="00C12712">
            <w:pPr>
              <w:shd w:val="clear" w:color="auto" w:fill="FFFFFF"/>
              <w:spacing w:line="360" w:lineRule="auto"/>
              <w:jc w:val="both"/>
            </w:pPr>
          </w:p>
        </w:tc>
        <w:tc>
          <w:tcPr>
            <w:tcW w:w="1075" w:type="dxa"/>
            <w:gridSpan w:val="2"/>
            <w:tcBorders>
              <w:top w:val="single" w:sz="6" w:space="0" w:color="auto"/>
              <w:left w:val="single" w:sz="6" w:space="0" w:color="auto"/>
              <w:bottom w:val="nil"/>
              <w:right w:val="single" w:sz="6" w:space="0" w:color="auto"/>
            </w:tcBorders>
            <w:shd w:val="clear" w:color="auto" w:fill="FFFFFF"/>
          </w:tcPr>
          <w:p w:rsidR="000B5066" w:rsidRPr="00C12712" w:rsidRDefault="000B5066" w:rsidP="00C12712">
            <w:pPr>
              <w:shd w:val="clear" w:color="auto" w:fill="FFFFFF"/>
              <w:spacing w:line="360" w:lineRule="auto"/>
              <w:jc w:val="both"/>
            </w:pPr>
          </w:p>
        </w:tc>
        <w:tc>
          <w:tcPr>
            <w:tcW w:w="1498" w:type="dxa"/>
            <w:gridSpan w:val="2"/>
            <w:tcBorders>
              <w:top w:val="single" w:sz="6" w:space="0" w:color="auto"/>
              <w:left w:val="single" w:sz="6" w:space="0" w:color="auto"/>
              <w:bottom w:val="nil"/>
              <w:right w:val="single" w:sz="6" w:space="0" w:color="auto"/>
            </w:tcBorders>
            <w:shd w:val="clear" w:color="auto" w:fill="FFFFFF"/>
          </w:tcPr>
          <w:p w:rsidR="000B5066" w:rsidRPr="00C12712" w:rsidRDefault="000B5066" w:rsidP="00C12712">
            <w:pPr>
              <w:shd w:val="clear" w:color="auto" w:fill="FFFFFF"/>
              <w:spacing w:line="360" w:lineRule="auto"/>
              <w:jc w:val="both"/>
            </w:pPr>
            <w:r w:rsidRPr="00C12712">
              <w:rPr>
                <w:color w:val="000000"/>
              </w:rPr>
              <w:t>Растущая</w:t>
            </w:r>
          </w:p>
        </w:tc>
        <w:tc>
          <w:tcPr>
            <w:tcW w:w="1075" w:type="dxa"/>
            <w:gridSpan w:val="2"/>
            <w:tcBorders>
              <w:top w:val="single" w:sz="6" w:space="0" w:color="auto"/>
              <w:left w:val="single" w:sz="6" w:space="0" w:color="auto"/>
              <w:bottom w:val="nil"/>
              <w:right w:val="single" w:sz="6" w:space="0" w:color="auto"/>
            </w:tcBorders>
            <w:shd w:val="clear" w:color="auto" w:fill="FFFFFF"/>
          </w:tcPr>
          <w:p w:rsidR="000B5066" w:rsidRPr="00C12712" w:rsidRDefault="000B5066" w:rsidP="00C12712">
            <w:pPr>
              <w:shd w:val="clear" w:color="auto" w:fill="FFFFFF"/>
              <w:spacing w:line="360" w:lineRule="auto"/>
              <w:jc w:val="both"/>
            </w:pPr>
          </w:p>
        </w:tc>
        <w:tc>
          <w:tcPr>
            <w:tcW w:w="1354" w:type="dxa"/>
            <w:gridSpan w:val="2"/>
            <w:tcBorders>
              <w:top w:val="single" w:sz="6" w:space="0" w:color="auto"/>
              <w:left w:val="single" w:sz="6" w:space="0" w:color="auto"/>
              <w:bottom w:val="nil"/>
              <w:right w:val="single" w:sz="6" w:space="0" w:color="auto"/>
            </w:tcBorders>
            <w:shd w:val="clear" w:color="auto" w:fill="FFFFFF"/>
          </w:tcPr>
          <w:p w:rsidR="000B5066" w:rsidRPr="00C12712" w:rsidRDefault="000B5066" w:rsidP="00C12712">
            <w:pPr>
              <w:shd w:val="clear" w:color="auto" w:fill="FFFFFF"/>
              <w:spacing w:line="360" w:lineRule="auto"/>
              <w:jc w:val="both"/>
            </w:pPr>
          </w:p>
        </w:tc>
        <w:tc>
          <w:tcPr>
            <w:tcW w:w="1094" w:type="dxa"/>
            <w:gridSpan w:val="2"/>
            <w:tcBorders>
              <w:top w:val="single" w:sz="6" w:space="0" w:color="auto"/>
              <w:left w:val="single" w:sz="6" w:space="0" w:color="auto"/>
              <w:bottom w:val="nil"/>
              <w:right w:val="single" w:sz="6" w:space="0" w:color="auto"/>
            </w:tcBorders>
            <w:shd w:val="clear" w:color="auto" w:fill="FFFFFF"/>
          </w:tcPr>
          <w:p w:rsidR="000B5066" w:rsidRPr="00C12712" w:rsidRDefault="000B5066" w:rsidP="00C12712">
            <w:pPr>
              <w:shd w:val="clear" w:color="auto" w:fill="FFFFFF"/>
              <w:spacing w:line="360" w:lineRule="auto"/>
              <w:jc w:val="both"/>
            </w:pPr>
          </w:p>
        </w:tc>
      </w:tr>
      <w:tr w:rsidR="000B5066" w:rsidRPr="00102787">
        <w:trPr>
          <w:trHeight w:hRule="exact" w:val="442"/>
        </w:trPr>
        <w:tc>
          <w:tcPr>
            <w:tcW w:w="1402" w:type="dxa"/>
            <w:gridSpan w:val="2"/>
            <w:tcBorders>
              <w:top w:val="nil"/>
              <w:left w:val="single" w:sz="6" w:space="0" w:color="auto"/>
              <w:bottom w:val="nil"/>
              <w:right w:val="single" w:sz="6" w:space="0" w:color="auto"/>
            </w:tcBorders>
            <w:shd w:val="clear" w:color="auto" w:fill="FFFFFF"/>
          </w:tcPr>
          <w:p w:rsidR="000B5066" w:rsidRPr="00C12712" w:rsidRDefault="000B5066" w:rsidP="00C12712">
            <w:pPr>
              <w:shd w:val="clear" w:color="auto" w:fill="FFFFFF"/>
              <w:spacing w:line="360" w:lineRule="auto"/>
              <w:jc w:val="both"/>
            </w:pPr>
            <w:r w:rsidRPr="00C12712">
              <w:rPr>
                <w:color w:val="000000"/>
              </w:rPr>
              <w:t>етво-</w:t>
            </w:r>
          </w:p>
        </w:tc>
        <w:tc>
          <w:tcPr>
            <w:tcW w:w="1066" w:type="dxa"/>
            <w:gridSpan w:val="2"/>
            <w:tcBorders>
              <w:top w:val="nil"/>
              <w:left w:val="single" w:sz="6" w:space="0" w:color="auto"/>
              <w:bottom w:val="nil"/>
              <w:right w:val="single" w:sz="6" w:space="0" w:color="auto"/>
            </w:tcBorders>
            <w:shd w:val="clear" w:color="auto" w:fill="FFFFFF"/>
          </w:tcPr>
          <w:p w:rsidR="000B5066" w:rsidRPr="00C12712" w:rsidRDefault="000B5066" w:rsidP="00C12712">
            <w:pPr>
              <w:shd w:val="clear" w:color="auto" w:fill="FFFFFF"/>
              <w:spacing w:line="360" w:lineRule="auto"/>
              <w:jc w:val="both"/>
            </w:pPr>
          </w:p>
        </w:tc>
        <w:tc>
          <w:tcPr>
            <w:tcW w:w="1344" w:type="dxa"/>
            <w:gridSpan w:val="2"/>
            <w:tcBorders>
              <w:top w:val="nil"/>
              <w:left w:val="single" w:sz="6" w:space="0" w:color="auto"/>
              <w:bottom w:val="nil"/>
              <w:right w:val="single" w:sz="6" w:space="0" w:color="auto"/>
            </w:tcBorders>
            <w:shd w:val="clear" w:color="auto" w:fill="FFFFFF"/>
          </w:tcPr>
          <w:p w:rsidR="000B5066" w:rsidRPr="00C12712" w:rsidRDefault="000B5066" w:rsidP="00C12712">
            <w:pPr>
              <w:shd w:val="clear" w:color="auto" w:fill="FFFFFF"/>
              <w:spacing w:line="360" w:lineRule="auto"/>
              <w:jc w:val="both"/>
            </w:pPr>
          </w:p>
        </w:tc>
        <w:tc>
          <w:tcPr>
            <w:tcW w:w="1075" w:type="dxa"/>
            <w:gridSpan w:val="2"/>
            <w:tcBorders>
              <w:top w:val="nil"/>
              <w:left w:val="single" w:sz="6" w:space="0" w:color="auto"/>
              <w:bottom w:val="nil"/>
              <w:right w:val="single" w:sz="6" w:space="0" w:color="auto"/>
            </w:tcBorders>
            <w:shd w:val="clear" w:color="auto" w:fill="FFFFFF"/>
          </w:tcPr>
          <w:p w:rsidR="000B5066" w:rsidRPr="00C12712" w:rsidRDefault="000B5066" w:rsidP="00C12712">
            <w:pPr>
              <w:shd w:val="clear" w:color="auto" w:fill="FFFFFF"/>
              <w:spacing w:line="360" w:lineRule="auto"/>
              <w:jc w:val="both"/>
            </w:pPr>
          </w:p>
        </w:tc>
        <w:tc>
          <w:tcPr>
            <w:tcW w:w="1498" w:type="dxa"/>
            <w:gridSpan w:val="2"/>
            <w:tcBorders>
              <w:top w:val="nil"/>
              <w:left w:val="single" w:sz="6" w:space="0" w:color="auto"/>
              <w:bottom w:val="nil"/>
              <w:right w:val="single" w:sz="6" w:space="0" w:color="auto"/>
            </w:tcBorders>
            <w:shd w:val="clear" w:color="auto" w:fill="FFFFFF"/>
          </w:tcPr>
          <w:p w:rsidR="000B5066" w:rsidRPr="00C12712" w:rsidRDefault="000B5066" w:rsidP="00C12712">
            <w:pPr>
              <w:shd w:val="clear" w:color="auto" w:fill="FFFFFF"/>
              <w:spacing w:line="360" w:lineRule="auto"/>
              <w:jc w:val="both"/>
            </w:pPr>
            <w:r w:rsidRPr="00C12712">
              <w:rPr>
                <w:color w:val="000000"/>
              </w:rPr>
              <w:t>требова-</w:t>
            </w:r>
          </w:p>
        </w:tc>
        <w:tc>
          <w:tcPr>
            <w:tcW w:w="1075" w:type="dxa"/>
            <w:gridSpan w:val="2"/>
            <w:tcBorders>
              <w:top w:val="nil"/>
              <w:left w:val="single" w:sz="6" w:space="0" w:color="auto"/>
              <w:bottom w:val="nil"/>
              <w:right w:val="single" w:sz="6" w:space="0" w:color="auto"/>
            </w:tcBorders>
            <w:shd w:val="clear" w:color="auto" w:fill="FFFFFF"/>
          </w:tcPr>
          <w:p w:rsidR="000B5066" w:rsidRPr="00C12712" w:rsidRDefault="000B5066" w:rsidP="00C12712">
            <w:pPr>
              <w:shd w:val="clear" w:color="auto" w:fill="FFFFFF"/>
              <w:spacing w:line="360" w:lineRule="auto"/>
              <w:jc w:val="both"/>
            </w:pPr>
          </w:p>
        </w:tc>
        <w:tc>
          <w:tcPr>
            <w:tcW w:w="1354" w:type="dxa"/>
            <w:gridSpan w:val="2"/>
            <w:tcBorders>
              <w:top w:val="nil"/>
              <w:left w:val="single" w:sz="6" w:space="0" w:color="auto"/>
              <w:bottom w:val="nil"/>
              <w:right w:val="single" w:sz="6" w:space="0" w:color="auto"/>
            </w:tcBorders>
            <w:shd w:val="clear" w:color="auto" w:fill="FFFFFF"/>
          </w:tcPr>
          <w:p w:rsidR="000B5066" w:rsidRPr="00C12712" w:rsidRDefault="000B5066" w:rsidP="00C12712">
            <w:pPr>
              <w:shd w:val="clear" w:color="auto" w:fill="FFFFFF"/>
              <w:spacing w:line="360" w:lineRule="auto"/>
              <w:jc w:val="both"/>
            </w:pPr>
          </w:p>
        </w:tc>
        <w:tc>
          <w:tcPr>
            <w:tcW w:w="1094" w:type="dxa"/>
            <w:gridSpan w:val="2"/>
            <w:tcBorders>
              <w:top w:val="nil"/>
              <w:left w:val="single" w:sz="6" w:space="0" w:color="auto"/>
              <w:bottom w:val="nil"/>
              <w:right w:val="single" w:sz="6" w:space="0" w:color="auto"/>
            </w:tcBorders>
            <w:shd w:val="clear" w:color="auto" w:fill="FFFFFF"/>
          </w:tcPr>
          <w:p w:rsidR="000B5066" w:rsidRPr="00C12712" w:rsidRDefault="000B5066" w:rsidP="00C12712">
            <w:pPr>
              <w:shd w:val="clear" w:color="auto" w:fill="FFFFFF"/>
              <w:spacing w:line="360" w:lineRule="auto"/>
              <w:jc w:val="both"/>
            </w:pPr>
          </w:p>
        </w:tc>
      </w:tr>
      <w:tr w:rsidR="000B5066" w:rsidRPr="00102787">
        <w:trPr>
          <w:trHeight w:hRule="exact" w:val="403"/>
        </w:trPr>
        <w:tc>
          <w:tcPr>
            <w:tcW w:w="1402" w:type="dxa"/>
            <w:gridSpan w:val="2"/>
            <w:tcBorders>
              <w:top w:val="nil"/>
              <w:left w:val="single" w:sz="6" w:space="0" w:color="auto"/>
              <w:bottom w:val="nil"/>
              <w:right w:val="single" w:sz="6" w:space="0" w:color="auto"/>
            </w:tcBorders>
            <w:shd w:val="clear" w:color="auto" w:fill="FFFFFF"/>
          </w:tcPr>
          <w:p w:rsidR="000B5066" w:rsidRPr="00C12712" w:rsidRDefault="000B5066" w:rsidP="00C12712">
            <w:pPr>
              <w:shd w:val="clear" w:color="auto" w:fill="FFFFFF"/>
              <w:spacing w:line="360" w:lineRule="auto"/>
              <w:jc w:val="both"/>
            </w:pPr>
            <w:r w:rsidRPr="00C12712">
              <w:rPr>
                <w:color w:val="000000"/>
              </w:rPr>
              <w:t>рительная</w:t>
            </w:r>
          </w:p>
        </w:tc>
        <w:tc>
          <w:tcPr>
            <w:tcW w:w="1066" w:type="dxa"/>
            <w:gridSpan w:val="2"/>
            <w:tcBorders>
              <w:top w:val="nil"/>
              <w:left w:val="single" w:sz="6" w:space="0" w:color="auto"/>
              <w:bottom w:val="nil"/>
              <w:right w:val="single" w:sz="6" w:space="0" w:color="auto"/>
            </w:tcBorders>
            <w:shd w:val="clear" w:color="auto" w:fill="FFFFFF"/>
          </w:tcPr>
          <w:p w:rsidR="000B5066" w:rsidRPr="00C12712" w:rsidRDefault="000B5066" w:rsidP="00C12712">
            <w:pPr>
              <w:shd w:val="clear" w:color="auto" w:fill="FFFFFF"/>
              <w:spacing w:line="360" w:lineRule="auto"/>
              <w:jc w:val="both"/>
            </w:pPr>
          </w:p>
        </w:tc>
        <w:tc>
          <w:tcPr>
            <w:tcW w:w="1344" w:type="dxa"/>
            <w:gridSpan w:val="2"/>
            <w:tcBorders>
              <w:top w:val="nil"/>
              <w:left w:val="single" w:sz="6" w:space="0" w:color="auto"/>
              <w:bottom w:val="nil"/>
              <w:right w:val="single" w:sz="6" w:space="0" w:color="auto"/>
            </w:tcBorders>
            <w:shd w:val="clear" w:color="auto" w:fill="FFFFFF"/>
          </w:tcPr>
          <w:p w:rsidR="000B5066" w:rsidRPr="00C12712" w:rsidRDefault="000B5066" w:rsidP="00C12712">
            <w:pPr>
              <w:shd w:val="clear" w:color="auto" w:fill="FFFFFF"/>
              <w:spacing w:line="360" w:lineRule="auto"/>
              <w:jc w:val="both"/>
            </w:pPr>
          </w:p>
        </w:tc>
        <w:tc>
          <w:tcPr>
            <w:tcW w:w="1075" w:type="dxa"/>
            <w:gridSpan w:val="2"/>
            <w:tcBorders>
              <w:top w:val="nil"/>
              <w:left w:val="single" w:sz="6" w:space="0" w:color="auto"/>
              <w:bottom w:val="nil"/>
              <w:right w:val="single" w:sz="6" w:space="0" w:color="auto"/>
            </w:tcBorders>
            <w:shd w:val="clear" w:color="auto" w:fill="FFFFFF"/>
          </w:tcPr>
          <w:p w:rsidR="000B5066" w:rsidRPr="00C12712" w:rsidRDefault="000B5066" w:rsidP="00C12712">
            <w:pPr>
              <w:shd w:val="clear" w:color="auto" w:fill="FFFFFF"/>
              <w:spacing w:line="360" w:lineRule="auto"/>
              <w:jc w:val="both"/>
            </w:pPr>
          </w:p>
        </w:tc>
        <w:tc>
          <w:tcPr>
            <w:tcW w:w="1498" w:type="dxa"/>
            <w:gridSpan w:val="2"/>
            <w:tcBorders>
              <w:top w:val="nil"/>
              <w:left w:val="single" w:sz="6" w:space="0" w:color="auto"/>
              <w:bottom w:val="nil"/>
              <w:right w:val="single" w:sz="6" w:space="0" w:color="auto"/>
            </w:tcBorders>
            <w:shd w:val="clear" w:color="auto" w:fill="FFFFFF"/>
          </w:tcPr>
          <w:p w:rsidR="000B5066" w:rsidRPr="00C12712" w:rsidRDefault="000B5066" w:rsidP="00C12712">
            <w:pPr>
              <w:shd w:val="clear" w:color="auto" w:fill="FFFFFF"/>
              <w:spacing w:line="360" w:lineRule="auto"/>
              <w:jc w:val="both"/>
            </w:pPr>
            <w:r w:rsidRPr="00C12712">
              <w:rPr>
                <w:color w:val="000000"/>
              </w:rPr>
              <w:t>тельность</w:t>
            </w:r>
          </w:p>
        </w:tc>
        <w:tc>
          <w:tcPr>
            <w:tcW w:w="1075" w:type="dxa"/>
            <w:gridSpan w:val="2"/>
            <w:tcBorders>
              <w:top w:val="nil"/>
              <w:left w:val="single" w:sz="6" w:space="0" w:color="auto"/>
              <w:bottom w:val="nil"/>
              <w:right w:val="single" w:sz="6" w:space="0" w:color="auto"/>
            </w:tcBorders>
            <w:shd w:val="clear" w:color="auto" w:fill="FFFFFF"/>
          </w:tcPr>
          <w:p w:rsidR="000B5066" w:rsidRPr="00C12712" w:rsidRDefault="000B5066" w:rsidP="00C12712">
            <w:pPr>
              <w:shd w:val="clear" w:color="auto" w:fill="FFFFFF"/>
              <w:spacing w:line="360" w:lineRule="auto"/>
              <w:jc w:val="both"/>
            </w:pPr>
          </w:p>
        </w:tc>
        <w:tc>
          <w:tcPr>
            <w:tcW w:w="1354" w:type="dxa"/>
            <w:gridSpan w:val="2"/>
            <w:tcBorders>
              <w:top w:val="nil"/>
              <w:left w:val="single" w:sz="6" w:space="0" w:color="auto"/>
              <w:bottom w:val="nil"/>
              <w:right w:val="single" w:sz="6" w:space="0" w:color="auto"/>
            </w:tcBorders>
            <w:shd w:val="clear" w:color="auto" w:fill="FFFFFF"/>
          </w:tcPr>
          <w:p w:rsidR="000B5066" w:rsidRPr="00C12712" w:rsidRDefault="000B5066" w:rsidP="00C12712">
            <w:pPr>
              <w:shd w:val="clear" w:color="auto" w:fill="FFFFFF"/>
              <w:spacing w:line="360" w:lineRule="auto"/>
              <w:jc w:val="both"/>
            </w:pPr>
          </w:p>
        </w:tc>
        <w:tc>
          <w:tcPr>
            <w:tcW w:w="1094" w:type="dxa"/>
            <w:gridSpan w:val="2"/>
            <w:tcBorders>
              <w:top w:val="nil"/>
              <w:left w:val="single" w:sz="6" w:space="0" w:color="auto"/>
              <w:bottom w:val="nil"/>
              <w:right w:val="single" w:sz="6" w:space="0" w:color="auto"/>
            </w:tcBorders>
            <w:shd w:val="clear" w:color="auto" w:fill="FFFFFF"/>
          </w:tcPr>
          <w:p w:rsidR="000B5066" w:rsidRPr="00C12712" w:rsidRDefault="000B5066" w:rsidP="00C12712">
            <w:pPr>
              <w:shd w:val="clear" w:color="auto" w:fill="FFFFFF"/>
              <w:spacing w:line="360" w:lineRule="auto"/>
              <w:jc w:val="both"/>
            </w:pPr>
          </w:p>
        </w:tc>
      </w:tr>
      <w:tr w:rsidR="000B5066" w:rsidRPr="00102787">
        <w:trPr>
          <w:trHeight w:hRule="exact" w:val="432"/>
        </w:trPr>
        <w:tc>
          <w:tcPr>
            <w:tcW w:w="1402" w:type="dxa"/>
            <w:gridSpan w:val="2"/>
            <w:tcBorders>
              <w:top w:val="nil"/>
              <w:left w:val="single" w:sz="6" w:space="0" w:color="auto"/>
              <w:bottom w:val="nil"/>
              <w:right w:val="single" w:sz="6" w:space="0" w:color="auto"/>
            </w:tcBorders>
            <w:shd w:val="clear" w:color="auto" w:fill="FFFFFF"/>
          </w:tcPr>
          <w:p w:rsidR="000B5066" w:rsidRPr="00C12712" w:rsidRDefault="000B5066" w:rsidP="00C12712">
            <w:pPr>
              <w:shd w:val="clear" w:color="auto" w:fill="FFFFFF"/>
              <w:spacing w:line="360" w:lineRule="auto"/>
              <w:jc w:val="both"/>
            </w:pPr>
            <w:r w:rsidRPr="00C12712">
              <w:rPr>
                <w:color w:val="000000"/>
              </w:rPr>
              <w:t>марке-</w:t>
            </w:r>
          </w:p>
        </w:tc>
        <w:tc>
          <w:tcPr>
            <w:tcW w:w="1066" w:type="dxa"/>
            <w:gridSpan w:val="2"/>
            <w:tcBorders>
              <w:top w:val="nil"/>
              <w:left w:val="single" w:sz="6" w:space="0" w:color="auto"/>
              <w:bottom w:val="nil"/>
              <w:right w:val="single" w:sz="6" w:space="0" w:color="auto"/>
            </w:tcBorders>
            <w:shd w:val="clear" w:color="auto" w:fill="FFFFFF"/>
            <w:vAlign w:val="center"/>
          </w:tcPr>
          <w:p w:rsidR="000B5066" w:rsidRPr="00C12712" w:rsidRDefault="000B5066" w:rsidP="000B5066">
            <w:pPr>
              <w:shd w:val="clear" w:color="auto" w:fill="FFFFFF"/>
              <w:spacing w:line="360" w:lineRule="auto"/>
              <w:jc w:val="center"/>
            </w:pPr>
            <w:r w:rsidRPr="00C12712">
              <w:rPr>
                <w:color w:val="000000"/>
              </w:rPr>
              <w:t>4</w:t>
            </w:r>
          </w:p>
        </w:tc>
        <w:tc>
          <w:tcPr>
            <w:tcW w:w="1344" w:type="dxa"/>
            <w:gridSpan w:val="2"/>
            <w:tcBorders>
              <w:top w:val="nil"/>
              <w:left w:val="single" w:sz="6" w:space="0" w:color="auto"/>
              <w:bottom w:val="nil"/>
              <w:right w:val="single" w:sz="6" w:space="0" w:color="auto"/>
            </w:tcBorders>
            <w:shd w:val="clear" w:color="auto" w:fill="FFFFFF"/>
            <w:vAlign w:val="center"/>
          </w:tcPr>
          <w:p w:rsidR="000B5066" w:rsidRPr="00C12712" w:rsidRDefault="000B5066" w:rsidP="000B5066">
            <w:pPr>
              <w:shd w:val="clear" w:color="auto" w:fill="FFFFFF"/>
              <w:spacing w:line="360" w:lineRule="auto"/>
              <w:jc w:val="center"/>
            </w:pPr>
            <w:r w:rsidRPr="00C12712">
              <w:rPr>
                <w:color w:val="000000"/>
              </w:rPr>
              <w:t>0,6</w:t>
            </w:r>
          </w:p>
        </w:tc>
        <w:tc>
          <w:tcPr>
            <w:tcW w:w="1075" w:type="dxa"/>
            <w:gridSpan w:val="2"/>
            <w:tcBorders>
              <w:top w:val="nil"/>
              <w:left w:val="single" w:sz="6" w:space="0" w:color="auto"/>
              <w:bottom w:val="nil"/>
              <w:right w:val="single" w:sz="6" w:space="0" w:color="auto"/>
            </w:tcBorders>
            <w:shd w:val="clear" w:color="auto" w:fill="FFFFFF"/>
            <w:vAlign w:val="center"/>
          </w:tcPr>
          <w:p w:rsidR="000B5066" w:rsidRPr="00C12712" w:rsidRDefault="000B5066" w:rsidP="000B5066">
            <w:pPr>
              <w:shd w:val="clear" w:color="auto" w:fill="FFFFFF"/>
              <w:spacing w:line="360" w:lineRule="auto"/>
              <w:jc w:val="center"/>
            </w:pPr>
            <w:r w:rsidRPr="00C12712">
              <w:rPr>
                <w:color w:val="000000"/>
              </w:rPr>
              <w:t>2,4</w:t>
            </w:r>
          </w:p>
        </w:tc>
        <w:tc>
          <w:tcPr>
            <w:tcW w:w="1498" w:type="dxa"/>
            <w:gridSpan w:val="2"/>
            <w:tcBorders>
              <w:top w:val="nil"/>
              <w:left w:val="single" w:sz="6" w:space="0" w:color="auto"/>
              <w:bottom w:val="nil"/>
              <w:right w:val="single" w:sz="6" w:space="0" w:color="auto"/>
            </w:tcBorders>
            <w:shd w:val="clear" w:color="auto" w:fill="FFFFFF"/>
          </w:tcPr>
          <w:p w:rsidR="000B5066" w:rsidRPr="00C12712" w:rsidRDefault="000B5066" w:rsidP="00C12712">
            <w:pPr>
              <w:shd w:val="clear" w:color="auto" w:fill="FFFFFF"/>
              <w:spacing w:line="360" w:lineRule="auto"/>
              <w:jc w:val="both"/>
            </w:pPr>
            <w:r w:rsidRPr="00C12712">
              <w:rPr>
                <w:color w:val="000000"/>
              </w:rPr>
              <w:t>потреби-</w:t>
            </w:r>
          </w:p>
        </w:tc>
        <w:tc>
          <w:tcPr>
            <w:tcW w:w="1075" w:type="dxa"/>
            <w:gridSpan w:val="2"/>
            <w:tcBorders>
              <w:top w:val="nil"/>
              <w:left w:val="single" w:sz="6" w:space="0" w:color="auto"/>
              <w:bottom w:val="nil"/>
              <w:right w:val="single" w:sz="6" w:space="0" w:color="auto"/>
            </w:tcBorders>
            <w:shd w:val="clear" w:color="auto" w:fill="FFFFFF"/>
            <w:vAlign w:val="center"/>
          </w:tcPr>
          <w:p w:rsidR="000B5066" w:rsidRPr="00C12712" w:rsidRDefault="000B5066" w:rsidP="000B5066">
            <w:pPr>
              <w:shd w:val="clear" w:color="auto" w:fill="FFFFFF"/>
              <w:spacing w:line="360" w:lineRule="auto"/>
              <w:jc w:val="center"/>
            </w:pPr>
            <w:r w:rsidRPr="00C12712">
              <w:rPr>
                <w:color w:val="000000"/>
              </w:rPr>
              <w:t>8</w:t>
            </w:r>
          </w:p>
        </w:tc>
        <w:tc>
          <w:tcPr>
            <w:tcW w:w="1354" w:type="dxa"/>
            <w:gridSpan w:val="2"/>
            <w:tcBorders>
              <w:top w:val="nil"/>
              <w:left w:val="single" w:sz="6" w:space="0" w:color="auto"/>
              <w:bottom w:val="nil"/>
              <w:right w:val="single" w:sz="6" w:space="0" w:color="auto"/>
            </w:tcBorders>
            <w:shd w:val="clear" w:color="auto" w:fill="FFFFFF"/>
            <w:vAlign w:val="center"/>
          </w:tcPr>
          <w:p w:rsidR="000B5066" w:rsidRPr="00C12712" w:rsidRDefault="000B5066" w:rsidP="000B5066">
            <w:pPr>
              <w:shd w:val="clear" w:color="auto" w:fill="FFFFFF"/>
              <w:spacing w:line="360" w:lineRule="auto"/>
              <w:jc w:val="center"/>
            </w:pPr>
            <w:r w:rsidRPr="00C12712">
              <w:rPr>
                <w:color w:val="000000"/>
              </w:rPr>
              <w:t>0,5</w:t>
            </w:r>
          </w:p>
        </w:tc>
        <w:tc>
          <w:tcPr>
            <w:tcW w:w="1094" w:type="dxa"/>
            <w:gridSpan w:val="2"/>
            <w:tcBorders>
              <w:top w:val="nil"/>
              <w:left w:val="single" w:sz="6" w:space="0" w:color="auto"/>
              <w:bottom w:val="nil"/>
              <w:right w:val="single" w:sz="6" w:space="0" w:color="auto"/>
            </w:tcBorders>
            <w:shd w:val="clear" w:color="auto" w:fill="FFFFFF"/>
            <w:vAlign w:val="center"/>
          </w:tcPr>
          <w:p w:rsidR="000B5066" w:rsidRPr="00C12712" w:rsidRDefault="000B5066" w:rsidP="000B5066">
            <w:pPr>
              <w:shd w:val="clear" w:color="auto" w:fill="FFFFFF"/>
              <w:spacing w:line="360" w:lineRule="auto"/>
              <w:jc w:val="center"/>
            </w:pPr>
            <w:r w:rsidRPr="00C12712">
              <w:rPr>
                <w:color w:val="000000"/>
              </w:rPr>
              <w:t>4,0</w:t>
            </w:r>
          </w:p>
        </w:tc>
      </w:tr>
      <w:tr w:rsidR="000B5066" w:rsidRPr="00102787">
        <w:trPr>
          <w:trHeight w:hRule="exact" w:val="394"/>
        </w:trPr>
        <w:tc>
          <w:tcPr>
            <w:tcW w:w="1402" w:type="dxa"/>
            <w:gridSpan w:val="2"/>
            <w:tcBorders>
              <w:top w:val="nil"/>
              <w:left w:val="single" w:sz="6" w:space="0" w:color="auto"/>
              <w:bottom w:val="nil"/>
              <w:right w:val="single" w:sz="6" w:space="0" w:color="auto"/>
            </w:tcBorders>
            <w:shd w:val="clear" w:color="auto" w:fill="FFFFFF"/>
          </w:tcPr>
          <w:p w:rsidR="000B5066" w:rsidRPr="00C12712" w:rsidRDefault="000B5066" w:rsidP="00C12712">
            <w:pPr>
              <w:shd w:val="clear" w:color="auto" w:fill="FFFFFF"/>
              <w:spacing w:line="360" w:lineRule="auto"/>
              <w:jc w:val="both"/>
            </w:pPr>
            <w:r w:rsidRPr="00C12712">
              <w:rPr>
                <w:color w:val="000000"/>
              </w:rPr>
              <w:t>тинговая</w:t>
            </w:r>
          </w:p>
        </w:tc>
        <w:tc>
          <w:tcPr>
            <w:tcW w:w="1066" w:type="dxa"/>
            <w:gridSpan w:val="2"/>
            <w:tcBorders>
              <w:top w:val="nil"/>
              <w:left w:val="single" w:sz="6" w:space="0" w:color="auto"/>
              <w:bottom w:val="nil"/>
              <w:right w:val="single" w:sz="6" w:space="0" w:color="auto"/>
            </w:tcBorders>
            <w:shd w:val="clear" w:color="auto" w:fill="FFFFFF"/>
            <w:vAlign w:val="center"/>
          </w:tcPr>
          <w:p w:rsidR="000B5066" w:rsidRPr="00C12712" w:rsidRDefault="000B5066" w:rsidP="000B5066">
            <w:pPr>
              <w:shd w:val="clear" w:color="auto" w:fill="FFFFFF"/>
              <w:spacing w:line="360" w:lineRule="auto"/>
              <w:jc w:val="center"/>
            </w:pPr>
          </w:p>
        </w:tc>
        <w:tc>
          <w:tcPr>
            <w:tcW w:w="1344" w:type="dxa"/>
            <w:gridSpan w:val="2"/>
            <w:tcBorders>
              <w:top w:val="nil"/>
              <w:left w:val="single" w:sz="6" w:space="0" w:color="auto"/>
              <w:bottom w:val="nil"/>
              <w:right w:val="single" w:sz="6" w:space="0" w:color="auto"/>
            </w:tcBorders>
            <w:shd w:val="clear" w:color="auto" w:fill="FFFFFF"/>
            <w:vAlign w:val="center"/>
          </w:tcPr>
          <w:p w:rsidR="000B5066" w:rsidRPr="00C12712" w:rsidRDefault="000B5066" w:rsidP="000B5066">
            <w:pPr>
              <w:shd w:val="clear" w:color="auto" w:fill="FFFFFF"/>
              <w:spacing w:line="360" w:lineRule="auto"/>
              <w:jc w:val="center"/>
            </w:pPr>
          </w:p>
        </w:tc>
        <w:tc>
          <w:tcPr>
            <w:tcW w:w="1075" w:type="dxa"/>
            <w:gridSpan w:val="2"/>
            <w:tcBorders>
              <w:top w:val="nil"/>
              <w:left w:val="single" w:sz="6" w:space="0" w:color="auto"/>
              <w:bottom w:val="nil"/>
              <w:right w:val="single" w:sz="6" w:space="0" w:color="auto"/>
            </w:tcBorders>
            <w:shd w:val="clear" w:color="auto" w:fill="FFFFFF"/>
            <w:vAlign w:val="center"/>
          </w:tcPr>
          <w:p w:rsidR="000B5066" w:rsidRPr="00C12712" w:rsidRDefault="000B5066" w:rsidP="000B5066">
            <w:pPr>
              <w:shd w:val="clear" w:color="auto" w:fill="FFFFFF"/>
              <w:spacing w:line="360" w:lineRule="auto"/>
              <w:jc w:val="center"/>
            </w:pPr>
          </w:p>
        </w:tc>
        <w:tc>
          <w:tcPr>
            <w:tcW w:w="1498" w:type="dxa"/>
            <w:gridSpan w:val="2"/>
            <w:tcBorders>
              <w:top w:val="nil"/>
              <w:left w:val="single" w:sz="6" w:space="0" w:color="auto"/>
              <w:bottom w:val="nil"/>
              <w:right w:val="single" w:sz="6" w:space="0" w:color="auto"/>
            </w:tcBorders>
            <w:shd w:val="clear" w:color="auto" w:fill="FFFFFF"/>
          </w:tcPr>
          <w:p w:rsidR="000B5066" w:rsidRPr="00C12712" w:rsidRDefault="000B5066" w:rsidP="00C12712">
            <w:pPr>
              <w:shd w:val="clear" w:color="auto" w:fill="FFFFFF"/>
              <w:spacing w:line="360" w:lineRule="auto"/>
              <w:jc w:val="both"/>
            </w:pPr>
            <w:r w:rsidRPr="00C12712">
              <w:rPr>
                <w:color w:val="000000"/>
              </w:rPr>
              <w:t>телей и</w:t>
            </w:r>
          </w:p>
        </w:tc>
        <w:tc>
          <w:tcPr>
            <w:tcW w:w="1075" w:type="dxa"/>
            <w:gridSpan w:val="2"/>
            <w:tcBorders>
              <w:top w:val="nil"/>
              <w:left w:val="single" w:sz="6" w:space="0" w:color="auto"/>
              <w:bottom w:val="nil"/>
              <w:right w:val="single" w:sz="6" w:space="0" w:color="auto"/>
            </w:tcBorders>
            <w:shd w:val="clear" w:color="auto" w:fill="FFFFFF"/>
            <w:vAlign w:val="center"/>
          </w:tcPr>
          <w:p w:rsidR="000B5066" w:rsidRPr="00C12712" w:rsidRDefault="000B5066" w:rsidP="000B5066">
            <w:pPr>
              <w:shd w:val="clear" w:color="auto" w:fill="FFFFFF"/>
              <w:spacing w:line="360" w:lineRule="auto"/>
              <w:jc w:val="center"/>
            </w:pPr>
          </w:p>
        </w:tc>
        <w:tc>
          <w:tcPr>
            <w:tcW w:w="1354" w:type="dxa"/>
            <w:gridSpan w:val="2"/>
            <w:tcBorders>
              <w:top w:val="nil"/>
              <w:left w:val="single" w:sz="6" w:space="0" w:color="auto"/>
              <w:bottom w:val="nil"/>
              <w:right w:val="single" w:sz="6" w:space="0" w:color="auto"/>
            </w:tcBorders>
            <w:shd w:val="clear" w:color="auto" w:fill="FFFFFF"/>
            <w:vAlign w:val="center"/>
          </w:tcPr>
          <w:p w:rsidR="000B5066" w:rsidRPr="00C12712" w:rsidRDefault="000B5066" w:rsidP="000B5066">
            <w:pPr>
              <w:shd w:val="clear" w:color="auto" w:fill="FFFFFF"/>
              <w:spacing w:line="360" w:lineRule="auto"/>
              <w:jc w:val="center"/>
            </w:pPr>
          </w:p>
        </w:tc>
        <w:tc>
          <w:tcPr>
            <w:tcW w:w="1094" w:type="dxa"/>
            <w:gridSpan w:val="2"/>
            <w:tcBorders>
              <w:top w:val="nil"/>
              <w:left w:val="single" w:sz="6" w:space="0" w:color="auto"/>
              <w:bottom w:val="nil"/>
              <w:right w:val="single" w:sz="6" w:space="0" w:color="auto"/>
            </w:tcBorders>
            <w:shd w:val="clear" w:color="auto" w:fill="FFFFFF"/>
            <w:vAlign w:val="center"/>
          </w:tcPr>
          <w:p w:rsidR="000B5066" w:rsidRPr="00C12712" w:rsidRDefault="000B5066" w:rsidP="000B5066">
            <w:pPr>
              <w:shd w:val="clear" w:color="auto" w:fill="FFFFFF"/>
              <w:spacing w:line="360" w:lineRule="auto"/>
              <w:jc w:val="center"/>
            </w:pPr>
          </w:p>
        </w:tc>
      </w:tr>
      <w:tr w:rsidR="000B5066" w:rsidRPr="00102787">
        <w:trPr>
          <w:trHeight w:hRule="exact" w:val="422"/>
        </w:trPr>
        <w:tc>
          <w:tcPr>
            <w:tcW w:w="1402" w:type="dxa"/>
            <w:gridSpan w:val="2"/>
            <w:tcBorders>
              <w:top w:val="nil"/>
              <w:left w:val="single" w:sz="6" w:space="0" w:color="auto"/>
              <w:bottom w:val="nil"/>
              <w:right w:val="single" w:sz="6" w:space="0" w:color="auto"/>
            </w:tcBorders>
            <w:shd w:val="clear" w:color="auto" w:fill="FFFFFF"/>
          </w:tcPr>
          <w:p w:rsidR="000B5066" w:rsidRPr="00C12712" w:rsidRDefault="000B5066" w:rsidP="00C12712">
            <w:pPr>
              <w:shd w:val="clear" w:color="auto" w:fill="FFFFFF"/>
              <w:spacing w:line="360" w:lineRule="auto"/>
              <w:jc w:val="both"/>
            </w:pPr>
            <w:r w:rsidRPr="00C12712">
              <w:rPr>
                <w:color w:val="000000"/>
              </w:rPr>
              <w:t>деятель-</w:t>
            </w:r>
          </w:p>
        </w:tc>
        <w:tc>
          <w:tcPr>
            <w:tcW w:w="1066" w:type="dxa"/>
            <w:gridSpan w:val="2"/>
            <w:tcBorders>
              <w:top w:val="nil"/>
              <w:left w:val="single" w:sz="6" w:space="0" w:color="auto"/>
              <w:bottom w:val="nil"/>
              <w:right w:val="single" w:sz="6" w:space="0" w:color="auto"/>
            </w:tcBorders>
            <w:shd w:val="clear" w:color="auto" w:fill="FFFFFF"/>
            <w:vAlign w:val="center"/>
          </w:tcPr>
          <w:p w:rsidR="000B5066" w:rsidRPr="00C12712" w:rsidRDefault="000B5066" w:rsidP="000B5066">
            <w:pPr>
              <w:shd w:val="clear" w:color="auto" w:fill="FFFFFF"/>
              <w:spacing w:line="360" w:lineRule="auto"/>
              <w:jc w:val="center"/>
            </w:pPr>
          </w:p>
        </w:tc>
        <w:tc>
          <w:tcPr>
            <w:tcW w:w="1344" w:type="dxa"/>
            <w:gridSpan w:val="2"/>
            <w:tcBorders>
              <w:top w:val="nil"/>
              <w:left w:val="single" w:sz="6" w:space="0" w:color="auto"/>
              <w:bottom w:val="nil"/>
              <w:right w:val="single" w:sz="6" w:space="0" w:color="auto"/>
            </w:tcBorders>
            <w:shd w:val="clear" w:color="auto" w:fill="FFFFFF"/>
            <w:vAlign w:val="center"/>
          </w:tcPr>
          <w:p w:rsidR="000B5066" w:rsidRPr="00C12712" w:rsidRDefault="000B5066" w:rsidP="000B5066">
            <w:pPr>
              <w:shd w:val="clear" w:color="auto" w:fill="FFFFFF"/>
              <w:spacing w:line="360" w:lineRule="auto"/>
              <w:jc w:val="center"/>
            </w:pPr>
          </w:p>
        </w:tc>
        <w:tc>
          <w:tcPr>
            <w:tcW w:w="1075" w:type="dxa"/>
            <w:gridSpan w:val="2"/>
            <w:tcBorders>
              <w:top w:val="nil"/>
              <w:left w:val="single" w:sz="6" w:space="0" w:color="auto"/>
              <w:bottom w:val="nil"/>
              <w:right w:val="single" w:sz="6" w:space="0" w:color="auto"/>
            </w:tcBorders>
            <w:shd w:val="clear" w:color="auto" w:fill="FFFFFF"/>
            <w:vAlign w:val="center"/>
          </w:tcPr>
          <w:p w:rsidR="000B5066" w:rsidRPr="00C12712" w:rsidRDefault="000B5066" w:rsidP="000B5066">
            <w:pPr>
              <w:shd w:val="clear" w:color="auto" w:fill="FFFFFF"/>
              <w:spacing w:line="360" w:lineRule="auto"/>
              <w:jc w:val="center"/>
            </w:pPr>
          </w:p>
        </w:tc>
        <w:tc>
          <w:tcPr>
            <w:tcW w:w="1498" w:type="dxa"/>
            <w:gridSpan w:val="2"/>
            <w:tcBorders>
              <w:top w:val="nil"/>
              <w:left w:val="single" w:sz="6" w:space="0" w:color="auto"/>
              <w:bottom w:val="nil"/>
              <w:right w:val="single" w:sz="6" w:space="0" w:color="auto"/>
            </w:tcBorders>
            <w:shd w:val="clear" w:color="auto" w:fill="FFFFFF"/>
          </w:tcPr>
          <w:p w:rsidR="000B5066" w:rsidRPr="00C12712" w:rsidRDefault="000B5066" w:rsidP="00C12712">
            <w:pPr>
              <w:shd w:val="clear" w:color="auto" w:fill="FFFFFF"/>
              <w:spacing w:line="360" w:lineRule="auto"/>
              <w:jc w:val="both"/>
            </w:pPr>
            <w:r w:rsidRPr="00C12712">
              <w:rPr>
                <w:color w:val="000000"/>
              </w:rPr>
              <w:t>постав-</w:t>
            </w:r>
          </w:p>
        </w:tc>
        <w:tc>
          <w:tcPr>
            <w:tcW w:w="1075" w:type="dxa"/>
            <w:gridSpan w:val="2"/>
            <w:tcBorders>
              <w:top w:val="nil"/>
              <w:left w:val="single" w:sz="6" w:space="0" w:color="auto"/>
              <w:bottom w:val="nil"/>
              <w:right w:val="single" w:sz="6" w:space="0" w:color="auto"/>
            </w:tcBorders>
            <w:shd w:val="clear" w:color="auto" w:fill="FFFFFF"/>
            <w:vAlign w:val="center"/>
          </w:tcPr>
          <w:p w:rsidR="000B5066" w:rsidRPr="00C12712" w:rsidRDefault="000B5066" w:rsidP="000B5066">
            <w:pPr>
              <w:shd w:val="clear" w:color="auto" w:fill="FFFFFF"/>
              <w:spacing w:line="360" w:lineRule="auto"/>
              <w:jc w:val="center"/>
            </w:pPr>
          </w:p>
        </w:tc>
        <w:tc>
          <w:tcPr>
            <w:tcW w:w="1354" w:type="dxa"/>
            <w:gridSpan w:val="2"/>
            <w:tcBorders>
              <w:top w:val="nil"/>
              <w:left w:val="single" w:sz="6" w:space="0" w:color="auto"/>
              <w:bottom w:val="nil"/>
              <w:right w:val="single" w:sz="6" w:space="0" w:color="auto"/>
            </w:tcBorders>
            <w:shd w:val="clear" w:color="auto" w:fill="FFFFFF"/>
            <w:vAlign w:val="center"/>
          </w:tcPr>
          <w:p w:rsidR="000B5066" w:rsidRPr="00C12712" w:rsidRDefault="000B5066" w:rsidP="000B5066">
            <w:pPr>
              <w:shd w:val="clear" w:color="auto" w:fill="FFFFFF"/>
              <w:spacing w:line="360" w:lineRule="auto"/>
              <w:jc w:val="center"/>
            </w:pPr>
          </w:p>
        </w:tc>
        <w:tc>
          <w:tcPr>
            <w:tcW w:w="1094" w:type="dxa"/>
            <w:gridSpan w:val="2"/>
            <w:tcBorders>
              <w:top w:val="nil"/>
              <w:left w:val="single" w:sz="6" w:space="0" w:color="auto"/>
              <w:bottom w:val="nil"/>
              <w:right w:val="single" w:sz="6" w:space="0" w:color="auto"/>
            </w:tcBorders>
            <w:shd w:val="clear" w:color="auto" w:fill="FFFFFF"/>
            <w:vAlign w:val="center"/>
          </w:tcPr>
          <w:p w:rsidR="000B5066" w:rsidRPr="00C12712" w:rsidRDefault="000B5066" w:rsidP="000B5066">
            <w:pPr>
              <w:shd w:val="clear" w:color="auto" w:fill="FFFFFF"/>
              <w:spacing w:line="360" w:lineRule="auto"/>
              <w:jc w:val="center"/>
            </w:pPr>
          </w:p>
        </w:tc>
      </w:tr>
      <w:tr w:rsidR="000B5066" w:rsidRPr="00102787">
        <w:trPr>
          <w:trHeight w:hRule="exact" w:val="461"/>
        </w:trPr>
        <w:tc>
          <w:tcPr>
            <w:tcW w:w="1402" w:type="dxa"/>
            <w:gridSpan w:val="2"/>
            <w:tcBorders>
              <w:top w:val="nil"/>
              <w:left w:val="single" w:sz="6" w:space="0" w:color="auto"/>
              <w:bottom w:val="single" w:sz="6" w:space="0" w:color="auto"/>
              <w:right w:val="single" w:sz="6" w:space="0" w:color="auto"/>
            </w:tcBorders>
            <w:shd w:val="clear" w:color="auto" w:fill="FFFFFF"/>
          </w:tcPr>
          <w:p w:rsidR="000B5066" w:rsidRPr="00C12712" w:rsidRDefault="000B5066" w:rsidP="00C12712">
            <w:pPr>
              <w:shd w:val="clear" w:color="auto" w:fill="FFFFFF"/>
              <w:spacing w:line="360" w:lineRule="auto"/>
              <w:jc w:val="both"/>
            </w:pPr>
            <w:r w:rsidRPr="00C12712">
              <w:rPr>
                <w:color w:val="000000"/>
              </w:rPr>
              <w:t>ность</w:t>
            </w:r>
          </w:p>
        </w:tc>
        <w:tc>
          <w:tcPr>
            <w:tcW w:w="1066" w:type="dxa"/>
            <w:gridSpan w:val="2"/>
            <w:tcBorders>
              <w:top w:val="nil"/>
              <w:left w:val="single" w:sz="6" w:space="0" w:color="auto"/>
              <w:bottom w:val="single" w:sz="6" w:space="0" w:color="auto"/>
              <w:right w:val="single" w:sz="6" w:space="0" w:color="auto"/>
            </w:tcBorders>
            <w:shd w:val="clear" w:color="auto" w:fill="FFFFFF"/>
            <w:vAlign w:val="center"/>
          </w:tcPr>
          <w:p w:rsidR="000B5066" w:rsidRPr="00C12712" w:rsidRDefault="000B5066" w:rsidP="000B5066">
            <w:pPr>
              <w:shd w:val="clear" w:color="auto" w:fill="FFFFFF"/>
              <w:spacing w:line="360" w:lineRule="auto"/>
              <w:jc w:val="center"/>
            </w:pPr>
          </w:p>
        </w:tc>
        <w:tc>
          <w:tcPr>
            <w:tcW w:w="1344" w:type="dxa"/>
            <w:gridSpan w:val="2"/>
            <w:tcBorders>
              <w:top w:val="nil"/>
              <w:left w:val="single" w:sz="6" w:space="0" w:color="auto"/>
              <w:bottom w:val="single" w:sz="6" w:space="0" w:color="auto"/>
              <w:right w:val="single" w:sz="6" w:space="0" w:color="auto"/>
            </w:tcBorders>
            <w:shd w:val="clear" w:color="auto" w:fill="FFFFFF"/>
            <w:vAlign w:val="center"/>
          </w:tcPr>
          <w:p w:rsidR="000B5066" w:rsidRPr="00C12712" w:rsidRDefault="000B5066" w:rsidP="000B5066">
            <w:pPr>
              <w:shd w:val="clear" w:color="auto" w:fill="FFFFFF"/>
              <w:spacing w:line="360" w:lineRule="auto"/>
              <w:jc w:val="center"/>
            </w:pPr>
          </w:p>
        </w:tc>
        <w:tc>
          <w:tcPr>
            <w:tcW w:w="1075" w:type="dxa"/>
            <w:gridSpan w:val="2"/>
            <w:tcBorders>
              <w:top w:val="nil"/>
              <w:left w:val="single" w:sz="6" w:space="0" w:color="auto"/>
              <w:bottom w:val="single" w:sz="6" w:space="0" w:color="auto"/>
              <w:right w:val="single" w:sz="6" w:space="0" w:color="auto"/>
            </w:tcBorders>
            <w:shd w:val="clear" w:color="auto" w:fill="FFFFFF"/>
            <w:vAlign w:val="center"/>
          </w:tcPr>
          <w:p w:rsidR="000B5066" w:rsidRPr="00C12712" w:rsidRDefault="000B5066" w:rsidP="000B5066">
            <w:pPr>
              <w:shd w:val="clear" w:color="auto" w:fill="FFFFFF"/>
              <w:spacing w:line="360" w:lineRule="auto"/>
              <w:jc w:val="center"/>
            </w:pPr>
          </w:p>
        </w:tc>
        <w:tc>
          <w:tcPr>
            <w:tcW w:w="1498" w:type="dxa"/>
            <w:gridSpan w:val="2"/>
            <w:tcBorders>
              <w:top w:val="nil"/>
              <w:left w:val="single" w:sz="6" w:space="0" w:color="auto"/>
              <w:bottom w:val="single" w:sz="6" w:space="0" w:color="auto"/>
              <w:right w:val="single" w:sz="6" w:space="0" w:color="auto"/>
            </w:tcBorders>
            <w:shd w:val="clear" w:color="auto" w:fill="FFFFFF"/>
          </w:tcPr>
          <w:p w:rsidR="000B5066" w:rsidRPr="00C12712" w:rsidRDefault="000B5066" w:rsidP="00C12712">
            <w:pPr>
              <w:shd w:val="clear" w:color="auto" w:fill="FFFFFF"/>
              <w:spacing w:line="360" w:lineRule="auto"/>
              <w:jc w:val="both"/>
            </w:pPr>
            <w:r w:rsidRPr="00C12712">
              <w:rPr>
                <w:color w:val="000000"/>
              </w:rPr>
              <w:t>щиков</w:t>
            </w:r>
          </w:p>
        </w:tc>
        <w:tc>
          <w:tcPr>
            <w:tcW w:w="1075" w:type="dxa"/>
            <w:gridSpan w:val="2"/>
            <w:tcBorders>
              <w:top w:val="nil"/>
              <w:left w:val="single" w:sz="6" w:space="0" w:color="auto"/>
              <w:bottom w:val="single" w:sz="6" w:space="0" w:color="auto"/>
              <w:right w:val="single" w:sz="6" w:space="0" w:color="auto"/>
            </w:tcBorders>
            <w:shd w:val="clear" w:color="auto" w:fill="FFFFFF"/>
            <w:vAlign w:val="center"/>
          </w:tcPr>
          <w:p w:rsidR="000B5066" w:rsidRPr="00C12712" w:rsidRDefault="000B5066" w:rsidP="000B5066">
            <w:pPr>
              <w:shd w:val="clear" w:color="auto" w:fill="FFFFFF"/>
              <w:spacing w:line="360" w:lineRule="auto"/>
              <w:jc w:val="center"/>
            </w:pPr>
          </w:p>
        </w:tc>
        <w:tc>
          <w:tcPr>
            <w:tcW w:w="1354" w:type="dxa"/>
            <w:gridSpan w:val="2"/>
            <w:tcBorders>
              <w:top w:val="nil"/>
              <w:left w:val="single" w:sz="6" w:space="0" w:color="auto"/>
              <w:bottom w:val="single" w:sz="6" w:space="0" w:color="auto"/>
              <w:right w:val="single" w:sz="6" w:space="0" w:color="auto"/>
            </w:tcBorders>
            <w:shd w:val="clear" w:color="auto" w:fill="FFFFFF"/>
            <w:vAlign w:val="center"/>
          </w:tcPr>
          <w:p w:rsidR="000B5066" w:rsidRPr="00C12712" w:rsidRDefault="000B5066" w:rsidP="000B5066">
            <w:pPr>
              <w:shd w:val="clear" w:color="auto" w:fill="FFFFFF"/>
              <w:spacing w:line="360" w:lineRule="auto"/>
              <w:jc w:val="center"/>
            </w:pPr>
          </w:p>
        </w:tc>
        <w:tc>
          <w:tcPr>
            <w:tcW w:w="1094" w:type="dxa"/>
            <w:gridSpan w:val="2"/>
            <w:tcBorders>
              <w:top w:val="nil"/>
              <w:left w:val="single" w:sz="6" w:space="0" w:color="auto"/>
              <w:bottom w:val="single" w:sz="6" w:space="0" w:color="auto"/>
              <w:right w:val="single" w:sz="6" w:space="0" w:color="auto"/>
            </w:tcBorders>
            <w:shd w:val="clear" w:color="auto" w:fill="FFFFFF"/>
            <w:vAlign w:val="center"/>
          </w:tcPr>
          <w:p w:rsidR="000B5066" w:rsidRPr="00C12712" w:rsidRDefault="000B5066" w:rsidP="000B5066">
            <w:pPr>
              <w:shd w:val="clear" w:color="auto" w:fill="FFFFFF"/>
              <w:spacing w:line="360" w:lineRule="auto"/>
              <w:jc w:val="center"/>
            </w:pPr>
          </w:p>
        </w:tc>
      </w:tr>
      <w:tr w:rsidR="000B5066" w:rsidRPr="00102787">
        <w:trPr>
          <w:trHeight w:val="3507"/>
        </w:trPr>
        <w:tc>
          <w:tcPr>
            <w:tcW w:w="1402" w:type="dxa"/>
            <w:gridSpan w:val="2"/>
            <w:tcBorders>
              <w:top w:val="single" w:sz="6" w:space="0" w:color="auto"/>
              <w:left w:val="single" w:sz="6" w:space="0" w:color="auto"/>
              <w:bottom w:val="single" w:sz="6" w:space="0" w:color="auto"/>
              <w:right w:val="single" w:sz="6" w:space="0" w:color="auto"/>
            </w:tcBorders>
            <w:shd w:val="clear" w:color="auto" w:fill="FFFFFF"/>
          </w:tcPr>
          <w:p w:rsidR="000B5066" w:rsidRPr="00C12712" w:rsidRDefault="000B5066" w:rsidP="00C12712">
            <w:pPr>
              <w:shd w:val="clear" w:color="auto" w:fill="FFFFFF"/>
              <w:spacing w:line="360" w:lineRule="auto"/>
              <w:jc w:val="both"/>
            </w:pPr>
            <w:r w:rsidRPr="00C12712">
              <w:rPr>
                <w:color w:val="000000"/>
              </w:rPr>
              <w:t>Недос-</w:t>
            </w:r>
          </w:p>
          <w:p w:rsidR="000B5066" w:rsidRPr="00C12712" w:rsidRDefault="000B5066" w:rsidP="00C12712">
            <w:pPr>
              <w:shd w:val="clear" w:color="auto" w:fill="FFFFFF"/>
              <w:spacing w:line="360" w:lineRule="auto"/>
              <w:jc w:val="both"/>
            </w:pPr>
            <w:r w:rsidRPr="00C12712">
              <w:rPr>
                <w:color w:val="000000"/>
              </w:rPr>
              <w:t>таток</w:t>
            </w:r>
          </w:p>
          <w:p w:rsidR="000B5066" w:rsidRPr="00C12712" w:rsidRDefault="000B5066" w:rsidP="00C12712">
            <w:pPr>
              <w:shd w:val="clear" w:color="auto" w:fill="FFFFFF"/>
              <w:spacing w:line="360" w:lineRule="auto"/>
              <w:jc w:val="both"/>
            </w:pPr>
            <w:r w:rsidRPr="00C12712">
              <w:rPr>
                <w:color w:val="000000"/>
              </w:rPr>
              <w:t>денег на</w:t>
            </w:r>
          </w:p>
          <w:p w:rsidR="000B5066" w:rsidRPr="00C12712" w:rsidRDefault="000B5066" w:rsidP="00C12712">
            <w:pPr>
              <w:shd w:val="clear" w:color="auto" w:fill="FFFFFF"/>
              <w:spacing w:line="360" w:lineRule="auto"/>
              <w:jc w:val="both"/>
            </w:pPr>
            <w:r w:rsidRPr="00C12712">
              <w:rPr>
                <w:color w:val="000000"/>
              </w:rPr>
              <w:t>финан-</w:t>
            </w:r>
          </w:p>
          <w:p w:rsidR="000B5066" w:rsidRPr="00C12712" w:rsidRDefault="000B5066" w:rsidP="00C12712">
            <w:pPr>
              <w:shd w:val="clear" w:color="auto" w:fill="FFFFFF"/>
              <w:spacing w:line="360" w:lineRule="auto"/>
              <w:jc w:val="both"/>
            </w:pPr>
            <w:r w:rsidRPr="00C12712">
              <w:rPr>
                <w:color w:val="000000"/>
              </w:rPr>
              <w:t>сирование необ-</w:t>
            </w:r>
          </w:p>
          <w:p w:rsidR="000B5066" w:rsidRPr="00C12712" w:rsidRDefault="000B5066" w:rsidP="00C12712">
            <w:pPr>
              <w:shd w:val="clear" w:color="auto" w:fill="FFFFFF"/>
              <w:spacing w:line="360" w:lineRule="auto"/>
              <w:jc w:val="both"/>
            </w:pPr>
            <w:r w:rsidRPr="00C12712">
              <w:rPr>
                <w:color w:val="000000"/>
              </w:rPr>
              <w:t>ходимых</w:t>
            </w:r>
          </w:p>
          <w:p w:rsidR="000B5066" w:rsidRPr="00C12712" w:rsidRDefault="000B5066" w:rsidP="00C12712">
            <w:pPr>
              <w:shd w:val="clear" w:color="auto" w:fill="FFFFFF"/>
              <w:spacing w:line="360" w:lineRule="auto"/>
              <w:jc w:val="both"/>
            </w:pPr>
            <w:r w:rsidRPr="00C12712">
              <w:rPr>
                <w:color w:val="000000"/>
              </w:rPr>
              <w:t>измене-</w:t>
            </w:r>
          </w:p>
          <w:p w:rsidR="000B5066" w:rsidRPr="00C12712" w:rsidRDefault="000B5066" w:rsidP="00C12712">
            <w:pPr>
              <w:shd w:val="clear" w:color="auto" w:fill="FFFFFF"/>
              <w:spacing w:line="360" w:lineRule="auto"/>
              <w:jc w:val="both"/>
            </w:pPr>
            <w:r w:rsidRPr="00C12712">
              <w:rPr>
                <w:color w:val="000000"/>
              </w:rPr>
              <w:t>ний в</w:t>
            </w:r>
          </w:p>
          <w:p w:rsidR="000B5066" w:rsidRPr="00C12712" w:rsidRDefault="000B5066" w:rsidP="00C12712">
            <w:pPr>
              <w:shd w:val="clear" w:color="auto" w:fill="FFFFFF"/>
              <w:spacing w:line="360" w:lineRule="auto"/>
              <w:jc w:val="both"/>
            </w:pPr>
            <w:r w:rsidRPr="00C12712">
              <w:rPr>
                <w:color w:val="000000"/>
              </w:rPr>
              <w:t>стратегии</w:t>
            </w:r>
          </w:p>
        </w:tc>
        <w:tc>
          <w:tcPr>
            <w:tcW w:w="106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066" w:rsidRPr="00C12712" w:rsidRDefault="000B5066" w:rsidP="000B5066">
            <w:pPr>
              <w:shd w:val="clear" w:color="auto" w:fill="FFFFFF"/>
              <w:spacing w:line="360" w:lineRule="auto"/>
              <w:jc w:val="center"/>
            </w:pPr>
            <w:r w:rsidRPr="00C12712">
              <w:rPr>
                <w:color w:val="000000"/>
              </w:rPr>
              <w:t>8</w:t>
            </w:r>
          </w:p>
        </w:tc>
        <w:tc>
          <w:tcPr>
            <w:tcW w:w="134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066" w:rsidRPr="00C12712" w:rsidRDefault="000B5066" w:rsidP="000B5066">
            <w:pPr>
              <w:shd w:val="clear" w:color="auto" w:fill="FFFFFF"/>
              <w:spacing w:line="360" w:lineRule="auto"/>
              <w:jc w:val="center"/>
            </w:pPr>
            <w:r w:rsidRPr="00C12712">
              <w:rPr>
                <w:color w:val="000000"/>
              </w:rPr>
              <w:t>0,6</w:t>
            </w:r>
          </w:p>
        </w:tc>
        <w:tc>
          <w:tcPr>
            <w:tcW w:w="107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066" w:rsidRPr="00C12712" w:rsidRDefault="000B5066" w:rsidP="000B5066">
            <w:pPr>
              <w:shd w:val="clear" w:color="auto" w:fill="FFFFFF"/>
              <w:spacing w:line="360" w:lineRule="auto"/>
              <w:jc w:val="center"/>
            </w:pPr>
            <w:r w:rsidRPr="00C12712">
              <w:rPr>
                <w:color w:val="000000"/>
              </w:rPr>
              <w:t>4,8</w:t>
            </w:r>
          </w:p>
        </w:tc>
        <w:tc>
          <w:tcPr>
            <w:tcW w:w="1498" w:type="dxa"/>
            <w:gridSpan w:val="2"/>
            <w:tcBorders>
              <w:top w:val="single" w:sz="6" w:space="0" w:color="auto"/>
              <w:left w:val="single" w:sz="6" w:space="0" w:color="auto"/>
              <w:bottom w:val="single" w:sz="6" w:space="0" w:color="auto"/>
              <w:right w:val="single" w:sz="6" w:space="0" w:color="auto"/>
            </w:tcBorders>
            <w:shd w:val="clear" w:color="auto" w:fill="FFFFFF"/>
          </w:tcPr>
          <w:p w:rsidR="000B5066" w:rsidRPr="00C12712" w:rsidRDefault="000B5066" w:rsidP="00C12712">
            <w:pPr>
              <w:shd w:val="clear" w:color="auto" w:fill="FFFFFF"/>
              <w:spacing w:line="360" w:lineRule="auto"/>
              <w:jc w:val="both"/>
            </w:pPr>
            <w:r w:rsidRPr="00C12712">
              <w:rPr>
                <w:color w:val="000000"/>
              </w:rPr>
              <w:t>Изменение</w:t>
            </w:r>
          </w:p>
          <w:p w:rsidR="000B5066" w:rsidRPr="00C12712" w:rsidRDefault="000B5066" w:rsidP="00C12712">
            <w:pPr>
              <w:shd w:val="clear" w:color="auto" w:fill="FFFFFF"/>
              <w:spacing w:line="360" w:lineRule="auto"/>
              <w:jc w:val="both"/>
            </w:pPr>
            <w:r w:rsidRPr="00C12712">
              <w:rPr>
                <w:color w:val="000000"/>
              </w:rPr>
              <w:t>потре-</w:t>
            </w:r>
          </w:p>
          <w:p w:rsidR="000B5066" w:rsidRPr="00C12712" w:rsidRDefault="000B5066" w:rsidP="00C12712">
            <w:pPr>
              <w:shd w:val="clear" w:color="auto" w:fill="FFFFFF"/>
              <w:spacing w:line="360" w:lineRule="auto"/>
              <w:jc w:val="both"/>
            </w:pPr>
            <w:r w:rsidRPr="00C12712">
              <w:rPr>
                <w:color w:val="000000"/>
              </w:rPr>
              <w:t>бностей</w:t>
            </w:r>
          </w:p>
          <w:p w:rsidR="000B5066" w:rsidRPr="00C12712" w:rsidRDefault="000B5066" w:rsidP="00C12712">
            <w:pPr>
              <w:shd w:val="clear" w:color="auto" w:fill="FFFFFF"/>
              <w:spacing w:line="360" w:lineRule="auto"/>
              <w:jc w:val="both"/>
            </w:pPr>
            <w:r w:rsidRPr="00C12712">
              <w:rPr>
                <w:color w:val="000000"/>
              </w:rPr>
              <w:t>дам-</w:t>
            </w:r>
          </w:p>
          <w:p w:rsidR="000B5066" w:rsidRPr="00C12712" w:rsidRDefault="000B5066" w:rsidP="00C12712">
            <w:pPr>
              <w:shd w:val="clear" w:color="auto" w:fill="FFFFFF"/>
              <w:spacing w:line="360" w:lineRule="auto"/>
              <w:jc w:val="both"/>
            </w:pPr>
            <w:r w:rsidRPr="00C12712">
              <w:rPr>
                <w:color w:val="000000"/>
              </w:rPr>
              <w:t>покупа</w:t>
            </w:r>
            <w:r w:rsidRPr="00C12712">
              <w:rPr>
                <w:color w:val="000000"/>
              </w:rPr>
              <w:softHyphen/>
              <w:t>телей</w:t>
            </w:r>
          </w:p>
        </w:tc>
        <w:tc>
          <w:tcPr>
            <w:tcW w:w="107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066" w:rsidRPr="00C12712" w:rsidRDefault="000B5066" w:rsidP="000B5066">
            <w:pPr>
              <w:shd w:val="clear" w:color="auto" w:fill="FFFFFF"/>
              <w:spacing w:line="360" w:lineRule="auto"/>
              <w:jc w:val="center"/>
            </w:pPr>
            <w:r w:rsidRPr="00C12712">
              <w:rPr>
                <w:color w:val="000000"/>
              </w:rPr>
              <w:t>7</w:t>
            </w:r>
          </w:p>
        </w:tc>
        <w:tc>
          <w:tcPr>
            <w:tcW w:w="135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066" w:rsidRPr="00C12712" w:rsidRDefault="000B5066" w:rsidP="000B5066">
            <w:pPr>
              <w:shd w:val="clear" w:color="auto" w:fill="FFFFFF"/>
              <w:spacing w:line="360" w:lineRule="auto"/>
              <w:jc w:val="center"/>
            </w:pPr>
            <w:r w:rsidRPr="00C12712">
              <w:rPr>
                <w:color w:val="000000"/>
              </w:rPr>
              <w:t>0,8</w:t>
            </w: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066" w:rsidRPr="00C12712" w:rsidRDefault="000B5066" w:rsidP="000B5066">
            <w:pPr>
              <w:shd w:val="clear" w:color="auto" w:fill="FFFFFF"/>
              <w:spacing w:line="360" w:lineRule="auto"/>
              <w:jc w:val="center"/>
            </w:pPr>
            <w:r w:rsidRPr="00C12712">
              <w:rPr>
                <w:color w:val="000000"/>
              </w:rPr>
              <w:t>5,6</w:t>
            </w:r>
          </w:p>
        </w:tc>
      </w:tr>
    </w:tbl>
    <w:p w:rsidR="000B5066" w:rsidRDefault="000B5066" w:rsidP="0064259C">
      <w:pPr>
        <w:shd w:val="clear" w:color="auto" w:fill="FFFFFF"/>
        <w:spacing w:line="360" w:lineRule="auto"/>
        <w:ind w:firstLine="709"/>
        <w:jc w:val="both"/>
        <w:rPr>
          <w:color w:val="000000"/>
          <w:sz w:val="28"/>
          <w:szCs w:val="28"/>
        </w:rPr>
      </w:pPr>
    </w:p>
    <w:p w:rsidR="000B5066" w:rsidRDefault="000B5066" w:rsidP="0064259C">
      <w:pPr>
        <w:shd w:val="clear" w:color="auto" w:fill="FFFFFF"/>
        <w:spacing w:line="360" w:lineRule="auto"/>
        <w:ind w:firstLine="709"/>
        <w:jc w:val="both"/>
        <w:rPr>
          <w:color w:val="000000"/>
          <w:sz w:val="28"/>
          <w:szCs w:val="28"/>
        </w:rPr>
      </w:pPr>
      <w:r>
        <w:rPr>
          <w:color w:val="000000"/>
          <w:sz w:val="28"/>
          <w:szCs w:val="28"/>
        </w:rPr>
        <w:br w:type="page"/>
      </w:r>
      <w:r w:rsidR="0064259C" w:rsidRPr="00102787">
        <w:rPr>
          <w:color w:val="000000"/>
          <w:sz w:val="28"/>
          <w:szCs w:val="28"/>
        </w:rPr>
        <w:t xml:space="preserve">Матрица </w:t>
      </w:r>
      <w:r>
        <w:rPr>
          <w:color w:val="000000"/>
          <w:sz w:val="28"/>
          <w:szCs w:val="28"/>
          <w:lang w:val="en-US"/>
        </w:rPr>
        <w:t>SWOT</w:t>
      </w:r>
      <w:r>
        <w:rPr>
          <w:color w:val="000000"/>
          <w:sz w:val="28"/>
          <w:szCs w:val="28"/>
        </w:rPr>
        <w:t>-анализа представлена в таблице 2.6.</w:t>
      </w:r>
    </w:p>
    <w:p w:rsidR="000B5066" w:rsidRDefault="000B5066" w:rsidP="000B5066">
      <w:pPr>
        <w:shd w:val="clear" w:color="auto" w:fill="FFFFFF"/>
        <w:spacing w:line="360" w:lineRule="auto"/>
        <w:jc w:val="center"/>
        <w:rPr>
          <w:color w:val="000000"/>
          <w:sz w:val="28"/>
          <w:szCs w:val="28"/>
        </w:rPr>
      </w:pPr>
      <w:r>
        <w:rPr>
          <w:color w:val="000000"/>
          <w:sz w:val="28"/>
          <w:szCs w:val="28"/>
        </w:rPr>
        <w:t xml:space="preserve">Таблица 2.6. </w:t>
      </w:r>
      <w:r w:rsidRPr="00102787">
        <w:rPr>
          <w:color w:val="000000"/>
          <w:sz w:val="28"/>
          <w:szCs w:val="28"/>
        </w:rPr>
        <w:t xml:space="preserve">Матрица </w:t>
      </w:r>
      <w:r>
        <w:rPr>
          <w:color w:val="000000"/>
          <w:sz w:val="28"/>
          <w:szCs w:val="28"/>
          <w:lang w:val="en-US"/>
        </w:rPr>
        <w:t>SWOT</w:t>
      </w:r>
      <w:r>
        <w:rPr>
          <w:color w:val="000000"/>
          <w:sz w:val="28"/>
          <w:szCs w:val="28"/>
        </w:rPr>
        <w:t>-анализа</w:t>
      </w:r>
    </w:p>
    <w:p w:rsidR="0064259C" w:rsidRPr="00102787" w:rsidRDefault="0064259C" w:rsidP="0064259C">
      <w:pPr>
        <w:spacing w:line="360" w:lineRule="auto"/>
        <w:ind w:firstLine="709"/>
        <w:jc w:val="both"/>
        <w:rPr>
          <w:sz w:val="28"/>
          <w:szCs w:val="28"/>
        </w:rPr>
      </w:pPr>
    </w:p>
    <w:tbl>
      <w:tblPr>
        <w:tblW w:w="9899" w:type="dxa"/>
        <w:tblInd w:w="40" w:type="dxa"/>
        <w:tblLayout w:type="fixed"/>
        <w:tblCellMar>
          <w:left w:w="40" w:type="dxa"/>
          <w:right w:w="40" w:type="dxa"/>
        </w:tblCellMar>
        <w:tblLook w:val="0000" w:firstRow="0" w:lastRow="0" w:firstColumn="0" w:lastColumn="0" w:noHBand="0" w:noVBand="0"/>
      </w:tblPr>
      <w:tblGrid>
        <w:gridCol w:w="1133"/>
        <w:gridCol w:w="1565"/>
        <w:gridCol w:w="9"/>
        <w:gridCol w:w="1892"/>
        <w:gridCol w:w="9"/>
        <w:gridCol w:w="1671"/>
        <w:gridCol w:w="1594"/>
        <w:gridCol w:w="2026"/>
      </w:tblGrid>
      <w:tr w:rsidR="0064259C" w:rsidRPr="000B5066">
        <w:trPr>
          <w:trHeight w:hRule="exact" w:val="442"/>
        </w:trPr>
        <w:tc>
          <w:tcPr>
            <w:tcW w:w="2698" w:type="dxa"/>
            <w:gridSpan w:val="2"/>
            <w:tcBorders>
              <w:top w:val="single" w:sz="6" w:space="0" w:color="auto"/>
              <w:left w:val="single" w:sz="6" w:space="0" w:color="auto"/>
              <w:bottom w:val="nil"/>
              <w:right w:val="single" w:sz="6" w:space="0" w:color="auto"/>
            </w:tcBorders>
            <w:shd w:val="clear" w:color="auto" w:fill="FFFFFF"/>
          </w:tcPr>
          <w:p w:rsidR="0064259C" w:rsidRPr="000B5066" w:rsidRDefault="0064259C" w:rsidP="000B5066">
            <w:pPr>
              <w:shd w:val="clear" w:color="auto" w:fill="FFFFFF"/>
              <w:spacing w:line="360" w:lineRule="auto"/>
              <w:jc w:val="center"/>
            </w:pPr>
            <w:r w:rsidRPr="000B5066">
              <w:rPr>
                <w:color w:val="000000"/>
              </w:rPr>
              <w:t>Внутренняя среда</w:t>
            </w:r>
          </w:p>
        </w:tc>
        <w:tc>
          <w:tcPr>
            <w:tcW w:w="7201" w:type="dxa"/>
            <w:gridSpan w:val="6"/>
            <w:tcBorders>
              <w:top w:val="single" w:sz="6" w:space="0" w:color="auto"/>
              <w:left w:val="single" w:sz="6" w:space="0" w:color="auto"/>
              <w:bottom w:val="single" w:sz="6" w:space="0" w:color="auto"/>
              <w:right w:val="single" w:sz="6" w:space="0" w:color="auto"/>
            </w:tcBorders>
            <w:shd w:val="clear" w:color="auto" w:fill="FFFFFF"/>
          </w:tcPr>
          <w:p w:rsidR="0064259C" w:rsidRPr="000B5066" w:rsidRDefault="0064259C" w:rsidP="000B5066">
            <w:pPr>
              <w:shd w:val="clear" w:color="auto" w:fill="FFFFFF"/>
              <w:spacing w:line="360" w:lineRule="auto"/>
              <w:jc w:val="center"/>
            </w:pPr>
            <w:r w:rsidRPr="000B5066">
              <w:rPr>
                <w:color w:val="000000"/>
              </w:rPr>
              <w:t>Внешняя среда</w:t>
            </w:r>
          </w:p>
        </w:tc>
      </w:tr>
      <w:tr w:rsidR="0064259C" w:rsidRPr="000B5066">
        <w:trPr>
          <w:trHeight w:hRule="exact" w:val="422"/>
        </w:trPr>
        <w:tc>
          <w:tcPr>
            <w:tcW w:w="2698" w:type="dxa"/>
            <w:gridSpan w:val="2"/>
            <w:tcBorders>
              <w:top w:val="nil"/>
              <w:left w:val="single" w:sz="6" w:space="0" w:color="auto"/>
              <w:bottom w:val="nil"/>
              <w:right w:val="single" w:sz="6" w:space="0" w:color="auto"/>
            </w:tcBorders>
            <w:shd w:val="clear" w:color="auto" w:fill="FFFFFF"/>
          </w:tcPr>
          <w:p w:rsidR="0064259C" w:rsidRPr="000B5066" w:rsidRDefault="0064259C" w:rsidP="000B5066">
            <w:pPr>
              <w:spacing w:line="360" w:lineRule="auto"/>
              <w:jc w:val="center"/>
            </w:pPr>
          </w:p>
          <w:p w:rsidR="0064259C" w:rsidRPr="000B5066" w:rsidRDefault="0064259C" w:rsidP="000B5066">
            <w:pPr>
              <w:spacing w:line="360" w:lineRule="auto"/>
              <w:jc w:val="center"/>
            </w:pPr>
          </w:p>
        </w:tc>
        <w:tc>
          <w:tcPr>
            <w:tcW w:w="3581" w:type="dxa"/>
            <w:gridSpan w:val="4"/>
            <w:tcBorders>
              <w:top w:val="single" w:sz="6" w:space="0" w:color="auto"/>
              <w:left w:val="single" w:sz="6" w:space="0" w:color="auto"/>
              <w:bottom w:val="single" w:sz="6" w:space="0" w:color="auto"/>
              <w:right w:val="single" w:sz="6" w:space="0" w:color="auto"/>
            </w:tcBorders>
            <w:shd w:val="clear" w:color="auto" w:fill="FFFFFF"/>
          </w:tcPr>
          <w:p w:rsidR="0064259C" w:rsidRPr="000B5066" w:rsidRDefault="0064259C" w:rsidP="000B5066">
            <w:pPr>
              <w:shd w:val="clear" w:color="auto" w:fill="FFFFFF"/>
              <w:spacing w:line="360" w:lineRule="auto"/>
              <w:jc w:val="center"/>
            </w:pPr>
            <w:r w:rsidRPr="000B5066">
              <w:rPr>
                <w:color w:val="000000"/>
              </w:rPr>
              <w:t>Возможности</w:t>
            </w:r>
            <w:r w:rsidR="000B5066">
              <w:rPr>
                <w:color w:val="000000"/>
              </w:rPr>
              <w:t xml:space="preserve"> </w:t>
            </w:r>
            <w:r w:rsidRPr="000B5066">
              <w:rPr>
                <w:color w:val="000000"/>
              </w:rPr>
              <w:t>(О)</w:t>
            </w:r>
          </w:p>
        </w:tc>
        <w:tc>
          <w:tcPr>
            <w:tcW w:w="3620" w:type="dxa"/>
            <w:gridSpan w:val="2"/>
            <w:tcBorders>
              <w:top w:val="single" w:sz="6" w:space="0" w:color="auto"/>
              <w:left w:val="single" w:sz="6" w:space="0" w:color="auto"/>
              <w:bottom w:val="single" w:sz="6" w:space="0" w:color="auto"/>
              <w:right w:val="single" w:sz="6" w:space="0" w:color="auto"/>
            </w:tcBorders>
            <w:shd w:val="clear" w:color="auto" w:fill="FFFFFF"/>
          </w:tcPr>
          <w:p w:rsidR="0064259C" w:rsidRPr="000B5066" w:rsidRDefault="0064259C" w:rsidP="000B5066">
            <w:pPr>
              <w:shd w:val="clear" w:color="auto" w:fill="FFFFFF"/>
              <w:spacing w:line="360" w:lineRule="auto"/>
              <w:jc w:val="center"/>
            </w:pPr>
            <w:r w:rsidRPr="000B5066">
              <w:rPr>
                <w:color w:val="000000"/>
              </w:rPr>
              <w:t>Угрозы</w:t>
            </w:r>
            <w:r w:rsidR="000B5066">
              <w:rPr>
                <w:color w:val="000000"/>
              </w:rPr>
              <w:t xml:space="preserve"> </w:t>
            </w:r>
            <w:r w:rsidRPr="000B5066">
              <w:rPr>
                <w:color w:val="000000"/>
              </w:rPr>
              <w:t>У(Т)</w:t>
            </w:r>
          </w:p>
        </w:tc>
      </w:tr>
      <w:tr w:rsidR="0064259C" w:rsidRPr="000B5066">
        <w:trPr>
          <w:trHeight w:hRule="exact" w:val="432"/>
        </w:trPr>
        <w:tc>
          <w:tcPr>
            <w:tcW w:w="2698" w:type="dxa"/>
            <w:gridSpan w:val="2"/>
            <w:tcBorders>
              <w:top w:val="nil"/>
              <w:left w:val="single" w:sz="6" w:space="0" w:color="auto"/>
              <w:bottom w:val="single" w:sz="6" w:space="0" w:color="auto"/>
              <w:right w:val="single" w:sz="6" w:space="0" w:color="auto"/>
            </w:tcBorders>
            <w:shd w:val="clear" w:color="auto" w:fill="FFFFFF"/>
          </w:tcPr>
          <w:p w:rsidR="0064259C" w:rsidRPr="000B5066" w:rsidRDefault="0064259C" w:rsidP="000B5066">
            <w:pPr>
              <w:spacing w:line="360" w:lineRule="auto"/>
              <w:jc w:val="center"/>
            </w:pPr>
          </w:p>
          <w:p w:rsidR="0064259C" w:rsidRPr="000B5066" w:rsidRDefault="0064259C" w:rsidP="000B5066">
            <w:pPr>
              <w:spacing w:line="360" w:lineRule="auto"/>
              <w:jc w:val="center"/>
            </w:pPr>
          </w:p>
        </w:tc>
        <w:tc>
          <w:tcPr>
            <w:tcW w:w="1901" w:type="dxa"/>
            <w:gridSpan w:val="2"/>
            <w:tcBorders>
              <w:top w:val="single" w:sz="6" w:space="0" w:color="auto"/>
              <w:left w:val="single" w:sz="6" w:space="0" w:color="auto"/>
              <w:bottom w:val="single" w:sz="6" w:space="0" w:color="auto"/>
              <w:right w:val="single" w:sz="6" w:space="0" w:color="auto"/>
            </w:tcBorders>
            <w:shd w:val="clear" w:color="auto" w:fill="FFFFFF"/>
          </w:tcPr>
          <w:p w:rsidR="0064259C" w:rsidRPr="000B5066" w:rsidRDefault="0064259C" w:rsidP="000B5066">
            <w:pPr>
              <w:shd w:val="clear" w:color="auto" w:fill="FFFFFF"/>
              <w:spacing w:line="360" w:lineRule="auto"/>
              <w:jc w:val="center"/>
            </w:pPr>
            <w:r w:rsidRPr="000B5066">
              <w:rPr>
                <w:color w:val="000000"/>
                <w:lang w:val="en-US"/>
              </w:rPr>
              <w:t>I</w:t>
            </w:r>
          </w:p>
        </w:tc>
        <w:tc>
          <w:tcPr>
            <w:tcW w:w="1680" w:type="dxa"/>
            <w:gridSpan w:val="2"/>
            <w:tcBorders>
              <w:top w:val="single" w:sz="6" w:space="0" w:color="auto"/>
              <w:left w:val="single" w:sz="6" w:space="0" w:color="auto"/>
              <w:bottom w:val="single" w:sz="6" w:space="0" w:color="auto"/>
              <w:right w:val="single" w:sz="6" w:space="0" w:color="auto"/>
            </w:tcBorders>
            <w:shd w:val="clear" w:color="auto" w:fill="FFFFFF"/>
          </w:tcPr>
          <w:p w:rsidR="0064259C" w:rsidRPr="000B5066" w:rsidRDefault="0064259C" w:rsidP="000B5066">
            <w:pPr>
              <w:shd w:val="clear" w:color="auto" w:fill="FFFFFF"/>
              <w:spacing w:line="360" w:lineRule="auto"/>
              <w:jc w:val="center"/>
            </w:pPr>
            <w:r w:rsidRPr="000B5066">
              <w:rPr>
                <w:color w:val="000000"/>
                <w:lang w:val="en-US"/>
              </w:rPr>
              <w:t>II</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64259C" w:rsidRPr="000B5066" w:rsidRDefault="0064259C" w:rsidP="000B5066">
            <w:pPr>
              <w:shd w:val="clear" w:color="auto" w:fill="FFFFFF"/>
              <w:spacing w:line="360" w:lineRule="auto"/>
              <w:jc w:val="center"/>
            </w:pPr>
            <w:r w:rsidRPr="000B5066">
              <w:rPr>
                <w:color w:val="000000"/>
                <w:lang w:val="en-US"/>
              </w:rPr>
              <w:t>III</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64259C" w:rsidRPr="000B5066" w:rsidRDefault="0064259C" w:rsidP="000B5066">
            <w:pPr>
              <w:shd w:val="clear" w:color="auto" w:fill="FFFFFF"/>
              <w:spacing w:line="360" w:lineRule="auto"/>
              <w:jc w:val="center"/>
            </w:pPr>
            <w:r w:rsidRPr="000B5066">
              <w:rPr>
                <w:color w:val="000000"/>
                <w:lang w:val="en-US"/>
              </w:rPr>
              <w:t>IV</w:t>
            </w:r>
          </w:p>
        </w:tc>
      </w:tr>
      <w:tr w:rsidR="0064259C" w:rsidRPr="000B5066">
        <w:trPr>
          <w:trHeight w:hRule="exact" w:val="422"/>
        </w:trPr>
        <w:tc>
          <w:tcPr>
            <w:tcW w:w="1133" w:type="dxa"/>
            <w:tcBorders>
              <w:top w:val="single" w:sz="6" w:space="0" w:color="auto"/>
              <w:left w:val="single" w:sz="6" w:space="0" w:color="auto"/>
              <w:bottom w:val="single" w:sz="6" w:space="0" w:color="auto"/>
              <w:right w:val="single" w:sz="6" w:space="0" w:color="auto"/>
            </w:tcBorders>
            <w:shd w:val="clear" w:color="auto" w:fill="FFFFFF"/>
          </w:tcPr>
          <w:p w:rsidR="0064259C" w:rsidRPr="000B5066" w:rsidRDefault="0064259C" w:rsidP="000B5066">
            <w:pPr>
              <w:shd w:val="clear" w:color="auto" w:fill="FFFFFF"/>
              <w:spacing w:line="360" w:lineRule="auto"/>
              <w:jc w:val="both"/>
            </w:pPr>
            <w:r w:rsidRPr="000B5066">
              <w:rPr>
                <w:color w:val="000000"/>
              </w:rPr>
              <w:t>1</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64259C" w:rsidRPr="000B5066" w:rsidRDefault="0064259C" w:rsidP="000B5066">
            <w:pPr>
              <w:shd w:val="clear" w:color="auto" w:fill="FFFFFF"/>
              <w:spacing w:line="360" w:lineRule="auto"/>
              <w:jc w:val="both"/>
            </w:pPr>
            <w:r w:rsidRPr="000B5066">
              <w:rPr>
                <w:color w:val="000000"/>
              </w:rPr>
              <w:t>2</w:t>
            </w:r>
          </w:p>
        </w:tc>
        <w:tc>
          <w:tcPr>
            <w:tcW w:w="1901" w:type="dxa"/>
            <w:gridSpan w:val="2"/>
            <w:tcBorders>
              <w:top w:val="single" w:sz="6" w:space="0" w:color="auto"/>
              <w:left w:val="single" w:sz="6" w:space="0" w:color="auto"/>
              <w:bottom w:val="single" w:sz="6" w:space="0" w:color="auto"/>
              <w:right w:val="single" w:sz="6" w:space="0" w:color="auto"/>
            </w:tcBorders>
            <w:shd w:val="clear" w:color="auto" w:fill="FFFFFF"/>
          </w:tcPr>
          <w:p w:rsidR="0064259C" w:rsidRPr="000B5066" w:rsidRDefault="0064259C" w:rsidP="000B5066">
            <w:pPr>
              <w:shd w:val="clear" w:color="auto" w:fill="FFFFFF"/>
              <w:spacing w:line="360" w:lineRule="auto"/>
              <w:jc w:val="both"/>
            </w:pPr>
            <w:r w:rsidRPr="000B5066">
              <w:rPr>
                <w:color w:val="000000"/>
              </w:rPr>
              <w:t>3</w:t>
            </w:r>
          </w:p>
        </w:tc>
        <w:tc>
          <w:tcPr>
            <w:tcW w:w="1680" w:type="dxa"/>
            <w:gridSpan w:val="2"/>
            <w:tcBorders>
              <w:top w:val="single" w:sz="6" w:space="0" w:color="auto"/>
              <w:left w:val="single" w:sz="6" w:space="0" w:color="auto"/>
              <w:bottom w:val="single" w:sz="6" w:space="0" w:color="auto"/>
              <w:right w:val="single" w:sz="6" w:space="0" w:color="auto"/>
            </w:tcBorders>
            <w:shd w:val="clear" w:color="auto" w:fill="FFFFFF"/>
          </w:tcPr>
          <w:p w:rsidR="0064259C" w:rsidRPr="000B5066" w:rsidRDefault="0064259C" w:rsidP="000B5066">
            <w:pPr>
              <w:shd w:val="clear" w:color="auto" w:fill="FFFFFF"/>
              <w:spacing w:line="360" w:lineRule="auto"/>
              <w:jc w:val="both"/>
            </w:pPr>
            <w:r w:rsidRPr="000B5066">
              <w:rPr>
                <w:color w:val="000000"/>
              </w:rPr>
              <w:t>4</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64259C" w:rsidRPr="000B5066" w:rsidRDefault="0064259C" w:rsidP="000B5066">
            <w:pPr>
              <w:shd w:val="clear" w:color="auto" w:fill="FFFFFF"/>
              <w:spacing w:line="360" w:lineRule="auto"/>
              <w:jc w:val="both"/>
            </w:pPr>
            <w:r w:rsidRPr="000B5066">
              <w:rPr>
                <w:color w:val="000000"/>
              </w:rPr>
              <w:t>5</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64259C" w:rsidRPr="000B5066" w:rsidRDefault="0064259C" w:rsidP="000B5066">
            <w:pPr>
              <w:shd w:val="clear" w:color="auto" w:fill="FFFFFF"/>
              <w:spacing w:line="360" w:lineRule="auto"/>
              <w:jc w:val="both"/>
            </w:pPr>
            <w:r w:rsidRPr="000B5066">
              <w:rPr>
                <w:color w:val="000000"/>
              </w:rPr>
              <w:t>6</w:t>
            </w:r>
          </w:p>
        </w:tc>
      </w:tr>
      <w:tr w:rsidR="00665BBD" w:rsidRPr="000B5066">
        <w:trPr>
          <w:trHeight w:val="2547"/>
        </w:trPr>
        <w:tc>
          <w:tcPr>
            <w:tcW w:w="1133" w:type="dxa"/>
            <w:vMerge w:val="restart"/>
            <w:tcBorders>
              <w:top w:val="single" w:sz="6" w:space="0" w:color="auto"/>
              <w:left w:val="single" w:sz="6" w:space="0" w:color="auto"/>
              <w:right w:val="single" w:sz="6" w:space="0" w:color="auto"/>
            </w:tcBorders>
            <w:shd w:val="clear" w:color="auto" w:fill="FFFFFF"/>
          </w:tcPr>
          <w:p w:rsidR="00665BBD" w:rsidRPr="000B5066" w:rsidRDefault="00665BBD" w:rsidP="000B5066">
            <w:pPr>
              <w:shd w:val="clear" w:color="auto" w:fill="FFFFFF"/>
              <w:spacing w:line="360" w:lineRule="auto"/>
              <w:jc w:val="both"/>
            </w:pPr>
            <w:r w:rsidRPr="000B5066">
              <w:rPr>
                <w:color w:val="000000"/>
              </w:rPr>
              <w:t>Сила</w:t>
            </w:r>
          </w:p>
          <w:p w:rsidR="00665BBD" w:rsidRPr="000B5066" w:rsidRDefault="00665BBD" w:rsidP="000B5066">
            <w:pPr>
              <w:shd w:val="clear" w:color="auto" w:fill="FFFFFF"/>
              <w:spacing w:line="360" w:lineRule="auto"/>
              <w:jc w:val="both"/>
            </w:pPr>
            <w:r w:rsidRPr="000B5066">
              <w:rPr>
                <w:color w:val="000000"/>
                <w:lang w:val="en-US"/>
              </w:rPr>
              <w:t>C(S)</w:t>
            </w:r>
          </w:p>
        </w:tc>
        <w:tc>
          <w:tcPr>
            <w:tcW w:w="1565" w:type="dxa"/>
            <w:tcBorders>
              <w:top w:val="single" w:sz="6" w:space="0" w:color="auto"/>
              <w:left w:val="single" w:sz="6" w:space="0" w:color="auto"/>
              <w:right w:val="single" w:sz="6" w:space="0" w:color="auto"/>
            </w:tcBorders>
            <w:shd w:val="clear" w:color="auto" w:fill="FFFFFF"/>
          </w:tcPr>
          <w:p w:rsidR="00665BBD" w:rsidRPr="000B5066" w:rsidRDefault="00665BBD" w:rsidP="000B5066">
            <w:pPr>
              <w:shd w:val="clear" w:color="auto" w:fill="FFFFFF"/>
              <w:spacing w:line="360" w:lineRule="auto"/>
              <w:jc w:val="both"/>
            </w:pPr>
            <w:r w:rsidRPr="000B5066">
              <w:rPr>
                <w:color w:val="000000"/>
              </w:rPr>
              <w:t>Прево-</w:t>
            </w:r>
          </w:p>
          <w:p w:rsidR="00665BBD" w:rsidRPr="000B5066" w:rsidRDefault="00665BBD" w:rsidP="000B5066">
            <w:pPr>
              <w:shd w:val="clear" w:color="auto" w:fill="FFFFFF"/>
              <w:spacing w:line="360" w:lineRule="auto"/>
              <w:jc w:val="both"/>
            </w:pPr>
            <w:r w:rsidRPr="000B5066">
              <w:rPr>
                <w:color w:val="000000"/>
              </w:rPr>
              <w:t>сходные</w:t>
            </w:r>
          </w:p>
          <w:p w:rsidR="00665BBD" w:rsidRPr="000B5066" w:rsidRDefault="00665BBD" w:rsidP="000B5066">
            <w:pPr>
              <w:shd w:val="clear" w:color="auto" w:fill="FFFFFF"/>
              <w:spacing w:line="360" w:lineRule="auto"/>
              <w:jc w:val="both"/>
            </w:pPr>
            <w:r w:rsidRPr="000B5066">
              <w:rPr>
                <w:color w:val="000000"/>
              </w:rPr>
              <w:t>техноло-</w:t>
            </w:r>
          </w:p>
          <w:p w:rsidR="00665BBD" w:rsidRPr="000B5066" w:rsidRDefault="00665BBD" w:rsidP="000B5066">
            <w:pPr>
              <w:shd w:val="clear" w:color="auto" w:fill="FFFFFF"/>
              <w:spacing w:line="360" w:lineRule="auto"/>
              <w:jc w:val="both"/>
            </w:pPr>
            <w:r w:rsidRPr="000B5066">
              <w:rPr>
                <w:color w:val="000000"/>
              </w:rPr>
              <w:t>гические</w:t>
            </w:r>
          </w:p>
          <w:p w:rsidR="00665BBD" w:rsidRPr="000B5066" w:rsidRDefault="00665BBD" w:rsidP="000B5066">
            <w:pPr>
              <w:shd w:val="clear" w:color="auto" w:fill="FFFFFF"/>
              <w:spacing w:line="360" w:lineRule="auto"/>
              <w:jc w:val="both"/>
            </w:pPr>
            <w:r w:rsidRPr="000B5066">
              <w:rPr>
                <w:color w:val="000000"/>
              </w:rPr>
              <w:t>навыки</w:t>
            </w:r>
          </w:p>
        </w:tc>
        <w:tc>
          <w:tcPr>
            <w:tcW w:w="1901" w:type="dxa"/>
            <w:gridSpan w:val="2"/>
            <w:tcBorders>
              <w:top w:val="single" w:sz="6" w:space="0" w:color="auto"/>
              <w:left w:val="single" w:sz="6" w:space="0" w:color="auto"/>
              <w:right w:val="single" w:sz="6" w:space="0" w:color="auto"/>
            </w:tcBorders>
            <w:shd w:val="clear" w:color="auto" w:fill="FFFFFF"/>
          </w:tcPr>
          <w:p w:rsidR="00665BBD" w:rsidRPr="000B5066" w:rsidRDefault="00665BBD" w:rsidP="000B5066">
            <w:pPr>
              <w:shd w:val="clear" w:color="auto" w:fill="FFFFFF"/>
              <w:spacing w:line="360" w:lineRule="auto"/>
              <w:jc w:val="both"/>
            </w:pPr>
            <w:r w:rsidRPr="000B5066">
              <w:rPr>
                <w:color w:val="000000"/>
              </w:rPr>
              <w:t>Увеличе-</w:t>
            </w:r>
          </w:p>
          <w:p w:rsidR="00665BBD" w:rsidRPr="000B5066" w:rsidRDefault="00665BBD" w:rsidP="000B5066">
            <w:pPr>
              <w:shd w:val="clear" w:color="auto" w:fill="FFFFFF"/>
              <w:spacing w:line="360" w:lineRule="auto"/>
              <w:jc w:val="both"/>
            </w:pPr>
            <w:r w:rsidRPr="000B5066">
              <w:rPr>
                <w:color w:val="000000"/>
              </w:rPr>
              <w:t>ние числа</w:t>
            </w:r>
          </w:p>
          <w:p w:rsidR="00665BBD" w:rsidRPr="000B5066" w:rsidRDefault="00665BBD" w:rsidP="000B5066">
            <w:pPr>
              <w:shd w:val="clear" w:color="auto" w:fill="FFFFFF"/>
              <w:spacing w:line="360" w:lineRule="auto"/>
              <w:jc w:val="both"/>
            </w:pPr>
            <w:r w:rsidRPr="000B5066">
              <w:rPr>
                <w:color w:val="000000"/>
              </w:rPr>
              <w:t>клиентов</w:t>
            </w:r>
          </w:p>
          <w:p w:rsidR="00665BBD" w:rsidRPr="000B5066" w:rsidRDefault="00665BBD" w:rsidP="000B5066">
            <w:pPr>
              <w:shd w:val="clear" w:color="auto" w:fill="FFFFFF"/>
              <w:spacing w:line="360" w:lineRule="auto"/>
              <w:jc w:val="both"/>
            </w:pPr>
            <w:r w:rsidRPr="000B5066">
              <w:rPr>
                <w:color w:val="000000"/>
              </w:rPr>
              <w:t>в преж-</w:t>
            </w:r>
          </w:p>
          <w:p w:rsidR="00665BBD" w:rsidRPr="000B5066" w:rsidRDefault="00665BBD" w:rsidP="000B5066">
            <w:pPr>
              <w:shd w:val="clear" w:color="auto" w:fill="FFFFFF"/>
              <w:spacing w:line="360" w:lineRule="auto"/>
              <w:jc w:val="both"/>
            </w:pPr>
            <w:r w:rsidRPr="000B5066">
              <w:rPr>
                <w:color w:val="000000"/>
              </w:rPr>
              <w:t>нем сегменте</w:t>
            </w:r>
          </w:p>
          <w:p w:rsidR="00665BBD" w:rsidRPr="000B5066" w:rsidRDefault="00665BBD" w:rsidP="000B5066">
            <w:pPr>
              <w:shd w:val="clear" w:color="auto" w:fill="FFFFFF"/>
              <w:spacing w:line="360" w:lineRule="auto"/>
              <w:jc w:val="both"/>
            </w:pPr>
            <w:r w:rsidRPr="000B5066">
              <w:rPr>
                <w:color w:val="000000"/>
              </w:rPr>
              <w:t>рынка</w:t>
            </w:r>
          </w:p>
        </w:tc>
        <w:tc>
          <w:tcPr>
            <w:tcW w:w="1680" w:type="dxa"/>
            <w:gridSpan w:val="2"/>
            <w:tcBorders>
              <w:top w:val="single" w:sz="6" w:space="0" w:color="auto"/>
              <w:left w:val="single" w:sz="6" w:space="0" w:color="auto"/>
              <w:right w:val="single" w:sz="6" w:space="0" w:color="auto"/>
            </w:tcBorders>
            <w:shd w:val="clear" w:color="auto" w:fill="FFFFFF"/>
          </w:tcPr>
          <w:p w:rsidR="00665BBD" w:rsidRPr="000B5066" w:rsidRDefault="00665BBD" w:rsidP="000B5066">
            <w:pPr>
              <w:shd w:val="clear" w:color="auto" w:fill="FFFFFF"/>
              <w:spacing w:line="360" w:lineRule="auto"/>
              <w:jc w:val="both"/>
            </w:pPr>
            <w:r w:rsidRPr="000B5066">
              <w:rPr>
                <w:color w:val="000000"/>
              </w:rPr>
              <w:t>Новые</w:t>
            </w:r>
          </w:p>
          <w:p w:rsidR="00665BBD" w:rsidRPr="000B5066" w:rsidRDefault="00665BBD" w:rsidP="000B5066">
            <w:pPr>
              <w:shd w:val="clear" w:color="auto" w:fill="FFFFFF"/>
              <w:spacing w:line="360" w:lineRule="auto"/>
              <w:jc w:val="both"/>
            </w:pPr>
            <w:r w:rsidRPr="000B5066">
              <w:rPr>
                <w:color w:val="000000"/>
              </w:rPr>
              <w:t>предло-</w:t>
            </w:r>
          </w:p>
          <w:p w:rsidR="00665BBD" w:rsidRPr="000B5066" w:rsidRDefault="00665BBD" w:rsidP="000B5066">
            <w:pPr>
              <w:shd w:val="clear" w:color="auto" w:fill="FFFFFF"/>
              <w:spacing w:line="360" w:lineRule="auto"/>
              <w:jc w:val="both"/>
            </w:pPr>
            <w:r w:rsidRPr="000B5066">
              <w:rPr>
                <w:color w:val="000000"/>
              </w:rPr>
              <w:t>жения со</w:t>
            </w:r>
          </w:p>
          <w:p w:rsidR="00665BBD" w:rsidRPr="000B5066" w:rsidRDefault="00665BBD" w:rsidP="000B5066">
            <w:pPr>
              <w:shd w:val="clear" w:color="auto" w:fill="FFFFFF"/>
              <w:spacing w:line="360" w:lineRule="auto"/>
              <w:jc w:val="both"/>
            </w:pPr>
            <w:r w:rsidRPr="000B5066">
              <w:rPr>
                <w:color w:val="000000"/>
              </w:rPr>
              <w:t>стороны</w:t>
            </w:r>
          </w:p>
          <w:p w:rsidR="00665BBD" w:rsidRPr="000B5066" w:rsidRDefault="00665BBD" w:rsidP="000B5066">
            <w:pPr>
              <w:shd w:val="clear" w:color="auto" w:fill="FFFFFF"/>
              <w:spacing w:line="360" w:lineRule="auto"/>
              <w:jc w:val="both"/>
            </w:pPr>
            <w:r w:rsidRPr="000B5066">
              <w:rPr>
                <w:color w:val="000000"/>
              </w:rPr>
              <w:t>финан-</w:t>
            </w:r>
          </w:p>
          <w:p w:rsidR="00665BBD" w:rsidRPr="000B5066" w:rsidRDefault="00665BBD" w:rsidP="000B5066">
            <w:pPr>
              <w:shd w:val="clear" w:color="auto" w:fill="FFFFFF"/>
              <w:spacing w:line="360" w:lineRule="auto"/>
              <w:jc w:val="both"/>
            </w:pPr>
            <w:r w:rsidRPr="000B5066">
              <w:rPr>
                <w:color w:val="000000"/>
              </w:rPr>
              <w:t>совых</w:t>
            </w:r>
          </w:p>
          <w:p w:rsidR="00665BBD" w:rsidRPr="000B5066" w:rsidRDefault="00665BBD" w:rsidP="000B5066">
            <w:pPr>
              <w:shd w:val="clear" w:color="auto" w:fill="FFFFFF"/>
              <w:spacing w:line="360" w:lineRule="auto"/>
              <w:jc w:val="both"/>
            </w:pPr>
            <w:r w:rsidRPr="000B5066">
              <w:rPr>
                <w:color w:val="000000"/>
              </w:rPr>
              <w:t>организаций</w:t>
            </w:r>
          </w:p>
        </w:tc>
        <w:tc>
          <w:tcPr>
            <w:tcW w:w="1594" w:type="dxa"/>
            <w:tcBorders>
              <w:top w:val="single" w:sz="6" w:space="0" w:color="auto"/>
              <w:left w:val="single" w:sz="6" w:space="0" w:color="auto"/>
              <w:right w:val="single" w:sz="6" w:space="0" w:color="auto"/>
            </w:tcBorders>
            <w:shd w:val="clear" w:color="auto" w:fill="FFFFFF"/>
          </w:tcPr>
          <w:p w:rsidR="00665BBD" w:rsidRPr="000B5066" w:rsidRDefault="00665BBD" w:rsidP="000B5066">
            <w:pPr>
              <w:shd w:val="clear" w:color="auto" w:fill="FFFFFF"/>
              <w:spacing w:line="360" w:lineRule="auto"/>
              <w:jc w:val="both"/>
            </w:pPr>
            <w:r w:rsidRPr="000B5066">
              <w:rPr>
                <w:color w:val="000000"/>
              </w:rPr>
              <w:t>Появление</w:t>
            </w:r>
          </w:p>
          <w:p w:rsidR="00665BBD" w:rsidRPr="000B5066" w:rsidRDefault="00665BBD" w:rsidP="000B5066">
            <w:pPr>
              <w:shd w:val="clear" w:color="auto" w:fill="FFFFFF"/>
              <w:spacing w:line="360" w:lineRule="auto"/>
              <w:jc w:val="both"/>
            </w:pPr>
            <w:r w:rsidRPr="000B5066">
              <w:rPr>
                <w:color w:val="000000"/>
              </w:rPr>
              <w:t>большого</w:t>
            </w:r>
          </w:p>
          <w:p w:rsidR="00665BBD" w:rsidRPr="000B5066" w:rsidRDefault="00665BBD" w:rsidP="000B5066">
            <w:pPr>
              <w:shd w:val="clear" w:color="auto" w:fill="FFFFFF"/>
              <w:spacing w:line="360" w:lineRule="auto"/>
              <w:jc w:val="both"/>
            </w:pPr>
            <w:r w:rsidRPr="000B5066">
              <w:rPr>
                <w:color w:val="000000"/>
              </w:rPr>
              <w:t>числа</w:t>
            </w:r>
          </w:p>
          <w:p w:rsidR="00665BBD" w:rsidRPr="000B5066" w:rsidRDefault="00665BBD" w:rsidP="000B5066">
            <w:pPr>
              <w:shd w:val="clear" w:color="auto" w:fill="FFFFFF"/>
              <w:spacing w:line="360" w:lineRule="auto"/>
              <w:jc w:val="both"/>
            </w:pPr>
            <w:r w:rsidRPr="000B5066">
              <w:rPr>
                <w:color w:val="000000"/>
              </w:rPr>
              <w:t>конкурентов</w:t>
            </w:r>
          </w:p>
        </w:tc>
        <w:tc>
          <w:tcPr>
            <w:tcW w:w="2026" w:type="dxa"/>
            <w:tcBorders>
              <w:top w:val="single" w:sz="6" w:space="0" w:color="auto"/>
              <w:left w:val="single" w:sz="6" w:space="0" w:color="auto"/>
              <w:right w:val="single" w:sz="6" w:space="0" w:color="auto"/>
            </w:tcBorders>
            <w:shd w:val="clear" w:color="auto" w:fill="FFFFFF"/>
          </w:tcPr>
          <w:p w:rsidR="00665BBD" w:rsidRPr="000B5066" w:rsidRDefault="00665BBD" w:rsidP="000B5066">
            <w:pPr>
              <w:shd w:val="clear" w:color="auto" w:fill="FFFFFF"/>
              <w:spacing w:line="360" w:lineRule="auto"/>
              <w:jc w:val="both"/>
            </w:pPr>
            <w:r w:rsidRPr="000B5066">
              <w:rPr>
                <w:color w:val="000000"/>
              </w:rPr>
              <w:t>Повышение</w:t>
            </w:r>
          </w:p>
          <w:p w:rsidR="00665BBD" w:rsidRPr="000B5066" w:rsidRDefault="00665BBD" w:rsidP="000B5066">
            <w:pPr>
              <w:shd w:val="clear" w:color="auto" w:fill="FFFFFF"/>
              <w:spacing w:line="360" w:lineRule="auto"/>
              <w:jc w:val="both"/>
            </w:pPr>
            <w:r w:rsidRPr="000B5066">
              <w:rPr>
                <w:color w:val="000000"/>
              </w:rPr>
              <w:t>себестоимости</w:t>
            </w:r>
          </w:p>
          <w:p w:rsidR="00665BBD" w:rsidRPr="000B5066" w:rsidRDefault="00665BBD" w:rsidP="000B5066">
            <w:pPr>
              <w:shd w:val="clear" w:color="auto" w:fill="FFFFFF"/>
              <w:spacing w:line="360" w:lineRule="auto"/>
              <w:jc w:val="both"/>
            </w:pPr>
            <w:r w:rsidRPr="000B5066">
              <w:rPr>
                <w:color w:val="000000"/>
              </w:rPr>
              <w:t>работ</w:t>
            </w:r>
          </w:p>
        </w:tc>
      </w:tr>
      <w:tr w:rsidR="00665BBD" w:rsidRPr="000B5066">
        <w:trPr>
          <w:trHeight w:val="1413"/>
        </w:trPr>
        <w:tc>
          <w:tcPr>
            <w:tcW w:w="1133" w:type="dxa"/>
            <w:vMerge/>
            <w:tcBorders>
              <w:left w:val="single" w:sz="6" w:space="0" w:color="auto"/>
              <w:right w:val="single" w:sz="6" w:space="0" w:color="auto"/>
            </w:tcBorders>
            <w:shd w:val="clear" w:color="auto" w:fill="FFFFFF"/>
          </w:tcPr>
          <w:p w:rsidR="00665BBD" w:rsidRPr="000B5066" w:rsidRDefault="00665BBD" w:rsidP="000B5066">
            <w:pPr>
              <w:shd w:val="clear" w:color="auto" w:fill="FFFFFF"/>
              <w:spacing w:line="360" w:lineRule="auto"/>
              <w:jc w:val="both"/>
            </w:pPr>
          </w:p>
        </w:tc>
        <w:tc>
          <w:tcPr>
            <w:tcW w:w="1565" w:type="dxa"/>
            <w:tcBorders>
              <w:top w:val="single" w:sz="6" w:space="0" w:color="auto"/>
              <w:left w:val="single" w:sz="6" w:space="0" w:color="auto"/>
              <w:right w:val="single" w:sz="6" w:space="0" w:color="auto"/>
            </w:tcBorders>
            <w:shd w:val="clear" w:color="auto" w:fill="FFFFFF"/>
          </w:tcPr>
          <w:p w:rsidR="00665BBD" w:rsidRPr="000B5066" w:rsidRDefault="00665BBD" w:rsidP="000B5066">
            <w:pPr>
              <w:shd w:val="clear" w:color="auto" w:fill="FFFFFF"/>
              <w:spacing w:line="360" w:lineRule="auto"/>
              <w:jc w:val="both"/>
            </w:pPr>
            <w:r w:rsidRPr="000B5066">
              <w:rPr>
                <w:color w:val="000000"/>
              </w:rPr>
              <w:t>Расширение</w:t>
            </w:r>
          </w:p>
          <w:p w:rsidR="00665BBD" w:rsidRPr="000B5066" w:rsidRDefault="00665BBD" w:rsidP="000B5066">
            <w:pPr>
              <w:shd w:val="clear" w:color="auto" w:fill="FFFFFF"/>
              <w:spacing w:line="360" w:lineRule="auto"/>
              <w:jc w:val="both"/>
            </w:pPr>
            <w:r w:rsidRPr="000B5066">
              <w:rPr>
                <w:color w:val="000000"/>
              </w:rPr>
              <w:t>видов услуг</w:t>
            </w:r>
          </w:p>
        </w:tc>
        <w:tc>
          <w:tcPr>
            <w:tcW w:w="1901" w:type="dxa"/>
            <w:gridSpan w:val="2"/>
            <w:tcBorders>
              <w:top w:val="single" w:sz="6" w:space="0" w:color="auto"/>
              <w:left w:val="single" w:sz="6" w:space="0" w:color="auto"/>
              <w:right w:val="single" w:sz="6" w:space="0" w:color="auto"/>
            </w:tcBorders>
            <w:shd w:val="clear" w:color="auto" w:fill="FFFFFF"/>
          </w:tcPr>
          <w:p w:rsidR="00665BBD" w:rsidRPr="000B5066" w:rsidRDefault="00665BBD" w:rsidP="000B5066">
            <w:pPr>
              <w:shd w:val="clear" w:color="auto" w:fill="FFFFFF"/>
              <w:spacing w:line="360" w:lineRule="auto"/>
              <w:jc w:val="both"/>
            </w:pPr>
            <w:r w:rsidRPr="000B5066">
              <w:rPr>
                <w:color w:val="000000"/>
              </w:rPr>
              <w:t>Увеличение</w:t>
            </w:r>
          </w:p>
          <w:p w:rsidR="00665BBD" w:rsidRPr="000B5066" w:rsidRDefault="00665BBD" w:rsidP="000B5066">
            <w:pPr>
              <w:shd w:val="clear" w:color="auto" w:fill="FFFFFF"/>
              <w:spacing w:line="360" w:lineRule="auto"/>
              <w:jc w:val="both"/>
            </w:pPr>
            <w:r w:rsidRPr="000B5066">
              <w:rPr>
                <w:color w:val="000000"/>
              </w:rPr>
              <w:t>тарифов на</w:t>
            </w:r>
          </w:p>
          <w:p w:rsidR="00665BBD" w:rsidRPr="000B5066" w:rsidRDefault="00665BBD" w:rsidP="000B5066">
            <w:pPr>
              <w:shd w:val="clear" w:color="auto" w:fill="FFFFFF"/>
              <w:spacing w:line="360" w:lineRule="auto"/>
              <w:jc w:val="both"/>
            </w:pPr>
            <w:r w:rsidRPr="000B5066">
              <w:rPr>
                <w:color w:val="000000"/>
              </w:rPr>
              <w:t>выполнение</w:t>
            </w:r>
          </w:p>
          <w:p w:rsidR="00665BBD" w:rsidRPr="000B5066" w:rsidRDefault="00665BBD" w:rsidP="000B5066">
            <w:pPr>
              <w:shd w:val="clear" w:color="auto" w:fill="FFFFFF"/>
              <w:spacing w:line="360" w:lineRule="auto"/>
              <w:jc w:val="both"/>
            </w:pPr>
            <w:r w:rsidRPr="000B5066">
              <w:rPr>
                <w:color w:val="000000"/>
              </w:rPr>
              <w:t>работ</w:t>
            </w:r>
          </w:p>
        </w:tc>
        <w:tc>
          <w:tcPr>
            <w:tcW w:w="1680" w:type="dxa"/>
            <w:gridSpan w:val="2"/>
            <w:tcBorders>
              <w:top w:val="single" w:sz="6" w:space="0" w:color="auto"/>
              <w:left w:val="single" w:sz="6" w:space="0" w:color="auto"/>
              <w:right w:val="single" w:sz="6" w:space="0" w:color="auto"/>
            </w:tcBorders>
            <w:shd w:val="clear" w:color="auto" w:fill="FFFFFF"/>
          </w:tcPr>
          <w:p w:rsidR="00665BBD" w:rsidRPr="000B5066" w:rsidRDefault="00665BBD" w:rsidP="000B5066">
            <w:pPr>
              <w:shd w:val="clear" w:color="auto" w:fill="FFFFFF"/>
              <w:spacing w:line="360" w:lineRule="auto"/>
              <w:jc w:val="both"/>
            </w:pPr>
            <w:r w:rsidRPr="000B5066">
              <w:rPr>
                <w:color w:val="000000"/>
              </w:rPr>
              <w:t>Исследование</w:t>
            </w:r>
          </w:p>
          <w:p w:rsidR="00665BBD" w:rsidRPr="000B5066" w:rsidRDefault="00665BBD" w:rsidP="000B5066">
            <w:pPr>
              <w:shd w:val="clear" w:color="auto" w:fill="FFFFFF"/>
              <w:spacing w:line="360" w:lineRule="auto"/>
              <w:jc w:val="both"/>
            </w:pPr>
            <w:r w:rsidRPr="000B5066">
              <w:rPr>
                <w:color w:val="000000"/>
              </w:rPr>
              <w:t>системы</w:t>
            </w:r>
          </w:p>
          <w:p w:rsidR="00665BBD" w:rsidRPr="000B5066" w:rsidRDefault="00665BBD" w:rsidP="000B5066">
            <w:pPr>
              <w:shd w:val="clear" w:color="auto" w:fill="FFFFFF"/>
              <w:spacing w:line="360" w:lineRule="auto"/>
              <w:jc w:val="both"/>
            </w:pPr>
            <w:r w:rsidRPr="000B5066">
              <w:rPr>
                <w:color w:val="000000"/>
              </w:rPr>
              <w:t>управления</w:t>
            </w:r>
          </w:p>
        </w:tc>
        <w:tc>
          <w:tcPr>
            <w:tcW w:w="1594" w:type="dxa"/>
            <w:tcBorders>
              <w:top w:val="single" w:sz="6" w:space="0" w:color="auto"/>
              <w:left w:val="single" w:sz="6" w:space="0" w:color="auto"/>
              <w:right w:val="single" w:sz="6" w:space="0" w:color="auto"/>
            </w:tcBorders>
            <w:shd w:val="clear" w:color="auto" w:fill="FFFFFF"/>
          </w:tcPr>
          <w:p w:rsidR="00665BBD" w:rsidRPr="000B5066" w:rsidRDefault="00665BBD" w:rsidP="000B5066">
            <w:pPr>
              <w:shd w:val="clear" w:color="auto" w:fill="FFFFFF"/>
              <w:spacing w:line="360" w:lineRule="auto"/>
              <w:jc w:val="both"/>
            </w:pPr>
            <w:r w:rsidRPr="000B5066">
              <w:rPr>
                <w:color w:val="000000"/>
              </w:rPr>
              <w:t>Появление</w:t>
            </w:r>
          </w:p>
          <w:p w:rsidR="00665BBD" w:rsidRPr="000B5066" w:rsidRDefault="00665BBD" w:rsidP="000B5066">
            <w:pPr>
              <w:shd w:val="clear" w:color="auto" w:fill="FFFFFF"/>
              <w:spacing w:line="360" w:lineRule="auto"/>
              <w:jc w:val="both"/>
            </w:pPr>
            <w:r w:rsidRPr="000B5066">
              <w:rPr>
                <w:color w:val="000000"/>
              </w:rPr>
              <w:t>новых</w:t>
            </w:r>
          </w:p>
          <w:p w:rsidR="00665BBD" w:rsidRPr="000B5066" w:rsidRDefault="00665BBD" w:rsidP="000B5066">
            <w:pPr>
              <w:shd w:val="clear" w:color="auto" w:fill="FFFFFF"/>
              <w:spacing w:line="360" w:lineRule="auto"/>
              <w:jc w:val="both"/>
            </w:pPr>
            <w:r w:rsidRPr="000B5066">
              <w:rPr>
                <w:color w:val="000000"/>
              </w:rPr>
              <w:t>технологий</w:t>
            </w:r>
          </w:p>
        </w:tc>
        <w:tc>
          <w:tcPr>
            <w:tcW w:w="2026" w:type="dxa"/>
            <w:tcBorders>
              <w:top w:val="single" w:sz="6" w:space="0" w:color="auto"/>
              <w:left w:val="single" w:sz="6" w:space="0" w:color="auto"/>
              <w:right w:val="single" w:sz="6" w:space="0" w:color="auto"/>
            </w:tcBorders>
            <w:shd w:val="clear" w:color="auto" w:fill="FFFFFF"/>
          </w:tcPr>
          <w:p w:rsidR="00665BBD" w:rsidRPr="000B5066" w:rsidRDefault="00665BBD" w:rsidP="000B5066">
            <w:pPr>
              <w:shd w:val="clear" w:color="auto" w:fill="FFFFFF"/>
              <w:spacing w:line="360" w:lineRule="auto"/>
              <w:jc w:val="both"/>
            </w:pPr>
            <w:r w:rsidRPr="000B5066">
              <w:rPr>
                <w:color w:val="000000"/>
              </w:rPr>
              <w:t>Использование</w:t>
            </w:r>
          </w:p>
          <w:p w:rsidR="00665BBD" w:rsidRPr="000B5066" w:rsidRDefault="00665BBD" w:rsidP="000B5066">
            <w:pPr>
              <w:shd w:val="clear" w:color="auto" w:fill="FFFFFF"/>
              <w:spacing w:line="360" w:lineRule="auto"/>
              <w:jc w:val="both"/>
            </w:pPr>
            <w:r w:rsidRPr="000B5066">
              <w:rPr>
                <w:color w:val="000000"/>
              </w:rPr>
              <w:t>программ</w:t>
            </w:r>
          </w:p>
          <w:p w:rsidR="00665BBD" w:rsidRPr="000B5066" w:rsidRDefault="00665BBD" w:rsidP="000B5066">
            <w:pPr>
              <w:shd w:val="clear" w:color="auto" w:fill="FFFFFF"/>
              <w:spacing w:line="360" w:lineRule="auto"/>
              <w:jc w:val="both"/>
            </w:pPr>
            <w:r w:rsidRPr="000B5066">
              <w:rPr>
                <w:color w:val="000000"/>
              </w:rPr>
              <w:t>развития</w:t>
            </w:r>
          </w:p>
        </w:tc>
      </w:tr>
      <w:tr w:rsidR="00665BBD" w:rsidRPr="000B5066">
        <w:trPr>
          <w:trHeight w:val="1424"/>
        </w:trPr>
        <w:tc>
          <w:tcPr>
            <w:tcW w:w="1133" w:type="dxa"/>
            <w:vMerge/>
            <w:tcBorders>
              <w:left w:val="single" w:sz="6" w:space="0" w:color="auto"/>
              <w:right w:val="single" w:sz="6" w:space="0" w:color="auto"/>
            </w:tcBorders>
            <w:shd w:val="clear" w:color="auto" w:fill="FFFFFF"/>
          </w:tcPr>
          <w:p w:rsidR="00665BBD" w:rsidRPr="000B5066" w:rsidRDefault="00665BBD" w:rsidP="000B5066">
            <w:pPr>
              <w:shd w:val="clear" w:color="auto" w:fill="FFFFFF"/>
              <w:spacing w:line="360" w:lineRule="auto"/>
              <w:jc w:val="both"/>
            </w:pPr>
          </w:p>
        </w:tc>
        <w:tc>
          <w:tcPr>
            <w:tcW w:w="1565" w:type="dxa"/>
            <w:tcBorders>
              <w:top w:val="single" w:sz="6" w:space="0" w:color="auto"/>
              <w:left w:val="single" w:sz="6" w:space="0" w:color="auto"/>
              <w:right w:val="single" w:sz="6" w:space="0" w:color="auto"/>
            </w:tcBorders>
            <w:shd w:val="clear" w:color="auto" w:fill="FFFFFF"/>
          </w:tcPr>
          <w:p w:rsidR="00665BBD" w:rsidRPr="000B5066" w:rsidRDefault="00665BBD" w:rsidP="000B5066">
            <w:pPr>
              <w:shd w:val="clear" w:color="auto" w:fill="FFFFFF"/>
              <w:spacing w:line="360" w:lineRule="auto"/>
              <w:jc w:val="both"/>
            </w:pPr>
            <w:r w:rsidRPr="000B5066">
              <w:rPr>
                <w:color w:val="000000"/>
              </w:rPr>
              <w:t>Полная</w:t>
            </w:r>
          </w:p>
          <w:p w:rsidR="00665BBD" w:rsidRPr="000B5066" w:rsidRDefault="00665BBD" w:rsidP="000B5066">
            <w:pPr>
              <w:shd w:val="clear" w:color="auto" w:fill="FFFFFF"/>
              <w:spacing w:line="360" w:lineRule="auto"/>
              <w:jc w:val="both"/>
            </w:pPr>
            <w:r w:rsidRPr="000B5066">
              <w:rPr>
                <w:color w:val="000000"/>
              </w:rPr>
              <w:t>компетентно</w:t>
            </w:r>
          </w:p>
          <w:p w:rsidR="00665BBD" w:rsidRPr="000B5066" w:rsidRDefault="00665BBD" w:rsidP="000B5066">
            <w:pPr>
              <w:shd w:val="clear" w:color="auto" w:fill="FFFFFF"/>
              <w:spacing w:line="360" w:lineRule="auto"/>
              <w:jc w:val="both"/>
            </w:pPr>
            <w:r w:rsidRPr="000B5066">
              <w:rPr>
                <w:color w:val="000000"/>
              </w:rPr>
              <w:t>ключевых</w:t>
            </w:r>
          </w:p>
          <w:p w:rsidR="00665BBD" w:rsidRPr="000B5066" w:rsidRDefault="00665BBD" w:rsidP="000B5066">
            <w:pPr>
              <w:shd w:val="clear" w:color="auto" w:fill="FFFFFF"/>
              <w:spacing w:line="360" w:lineRule="auto"/>
              <w:jc w:val="both"/>
            </w:pPr>
            <w:r w:rsidRPr="000B5066">
              <w:rPr>
                <w:color w:val="000000"/>
              </w:rPr>
              <w:t>вопросах</w:t>
            </w:r>
          </w:p>
        </w:tc>
        <w:tc>
          <w:tcPr>
            <w:tcW w:w="1901" w:type="dxa"/>
            <w:gridSpan w:val="2"/>
            <w:tcBorders>
              <w:top w:val="single" w:sz="6" w:space="0" w:color="auto"/>
              <w:left w:val="single" w:sz="6" w:space="0" w:color="auto"/>
              <w:right w:val="single" w:sz="6" w:space="0" w:color="auto"/>
            </w:tcBorders>
            <w:shd w:val="clear" w:color="auto" w:fill="FFFFFF"/>
          </w:tcPr>
          <w:p w:rsidR="00665BBD" w:rsidRPr="000B5066" w:rsidRDefault="00665BBD" w:rsidP="000B5066">
            <w:pPr>
              <w:shd w:val="clear" w:color="auto" w:fill="FFFFFF"/>
              <w:spacing w:line="360" w:lineRule="auto"/>
              <w:jc w:val="both"/>
            </w:pPr>
            <w:r w:rsidRPr="000B5066">
              <w:rPr>
                <w:color w:val="000000"/>
              </w:rPr>
              <w:t>Внедрение</w:t>
            </w:r>
          </w:p>
          <w:p w:rsidR="00665BBD" w:rsidRPr="000B5066" w:rsidRDefault="00665BBD" w:rsidP="000B5066">
            <w:pPr>
              <w:shd w:val="clear" w:color="auto" w:fill="FFFFFF"/>
              <w:spacing w:line="360" w:lineRule="auto"/>
              <w:jc w:val="both"/>
            </w:pPr>
            <w:r w:rsidRPr="000B5066">
              <w:rPr>
                <w:color w:val="000000"/>
              </w:rPr>
              <w:t>Информационн</w:t>
            </w:r>
            <w:r>
              <w:rPr>
                <w:color w:val="000000"/>
              </w:rPr>
              <w:t>ых технологий</w:t>
            </w:r>
          </w:p>
        </w:tc>
        <w:tc>
          <w:tcPr>
            <w:tcW w:w="1680" w:type="dxa"/>
            <w:gridSpan w:val="2"/>
            <w:tcBorders>
              <w:top w:val="single" w:sz="6" w:space="0" w:color="auto"/>
              <w:left w:val="single" w:sz="6" w:space="0" w:color="auto"/>
              <w:right w:val="single" w:sz="6" w:space="0" w:color="auto"/>
            </w:tcBorders>
            <w:shd w:val="clear" w:color="auto" w:fill="FFFFFF"/>
          </w:tcPr>
          <w:p w:rsidR="00665BBD" w:rsidRPr="000B5066" w:rsidRDefault="00665BBD" w:rsidP="000B5066">
            <w:pPr>
              <w:shd w:val="clear" w:color="auto" w:fill="FFFFFF"/>
              <w:spacing w:line="360" w:lineRule="auto"/>
              <w:jc w:val="both"/>
            </w:pPr>
            <w:r w:rsidRPr="000B5066">
              <w:rPr>
                <w:color w:val="000000"/>
              </w:rPr>
              <w:t>Формировани</w:t>
            </w:r>
            <w:r>
              <w:rPr>
                <w:color w:val="000000"/>
              </w:rPr>
              <w:t>е</w:t>
            </w:r>
          </w:p>
          <w:p w:rsidR="00665BBD" w:rsidRPr="000B5066" w:rsidRDefault="00665BBD" w:rsidP="000B5066">
            <w:pPr>
              <w:shd w:val="clear" w:color="auto" w:fill="FFFFFF"/>
              <w:spacing w:line="360" w:lineRule="auto"/>
              <w:jc w:val="both"/>
            </w:pPr>
            <w:r w:rsidRPr="000B5066">
              <w:rPr>
                <w:color w:val="000000"/>
              </w:rPr>
              <w:t>спроса на</w:t>
            </w:r>
            <w:r>
              <w:rPr>
                <w:color w:val="000000"/>
              </w:rPr>
              <w:t xml:space="preserve"> продукцию</w:t>
            </w:r>
          </w:p>
        </w:tc>
        <w:tc>
          <w:tcPr>
            <w:tcW w:w="1594" w:type="dxa"/>
            <w:tcBorders>
              <w:top w:val="single" w:sz="6" w:space="0" w:color="auto"/>
              <w:left w:val="single" w:sz="6" w:space="0" w:color="auto"/>
              <w:right w:val="nil"/>
            </w:tcBorders>
            <w:shd w:val="clear" w:color="auto" w:fill="FFFFFF"/>
          </w:tcPr>
          <w:p w:rsidR="00665BBD" w:rsidRPr="000B5066" w:rsidRDefault="00665BBD" w:rsidP="000B5066">
            <w:pPr>
              <w:shd w:val="clear" w:color="auto" w:fill="FFFFFF"/>
              <w:spacing w:line="360" w:lineRule="auto"/>
              <w:jc w:val="both"/>
            </w:pPr>
            <w:r w:rsidRPr="000B5066">
              <w:rPr>
                <w:color w:val="000000"/>
              </w:rPr>
              <w:t>Увеличение</w:t>
            </w:r>
          </w:p>
          <w:p w:rsidR="00665BBD" w:rsidRPr="000B5066" w:rsidRDefault="00665BBD" w:rsidP="000B5066">
            <w:pPr>
              <w:shd w:val="clear" w:color="auto" w:fill="FFFFFF"/>
              <w:spacing w:line="360" w:lineRule="auto"/>
              <w:jc w:val="both"/>
            </w:pPr>
            <w:r w:rsidRPr="000B5066">
              <w:rPr>
                <w:color w:val="000000"/>
              </w:rPr>
              <w:t>стоимости</w:t>
            </w:r>
          </w:p>
          <w:p w:rsidR="00665BBD" w:rsidRPr="000B5066" w:rsidRDefault="00665BBD" w:rsidP="000B5066">
            <w:pPr>
              <w:shd w:val="clear" w:color="auto" w:fill="FFFFFF"/>
              <w:spacing w:line="360" w:lineRule="auto"/>
              <w:jc w:val="both"/>
            </w:pPr>
            <w:r w:rsidRPr="000B5066">
              <w:rPr>
                <w:color w:val="000000"/>
              </w:rPr>
              <w:t>УСЛУГ</w:t>
            </w:r>
          </w:p>
        </w:tc>
        <w:tc>
          <w:tcPr>
            <w:tcW w:w="2026" w:type="dxa"/>
            <w:tcBorders>
              <w:top w:val="single" w:sz="6" w:space="0" w:color="auto"/>
              <w:left w:val="nil"/>
              <w:right w:val="single" w:sz="6" w:space="0" w:color="auto"/>
            </w:tcBorders>
            <w:shd w:val="clear" w:color="auto" w:fill="FFFFFF"/>
          </w:tcPr>
          <w:p w:rsidR="00665BBD" w:rsidRPr="000B5066" w:rsidRDefault="00665BBD" w:rsidP="000B5066">
            <w:pPr>
              <w:shd w:val="clear" w:color="auto" w:fill="FFFFFF"/>
              <w:spacing w:line="360" w:lineRule="auto"/>
              <w:jc w:val="both"/>
            </w:pPr>
            <w:r w:rsidRPr="000B5066">
              <w:rPr>
                <w:color w:val="000000"/>
              </w:rPr>
              <w:t>Переход на</w:t>
            </w:r>
          </w:p>
          <w:p w:rsidR="00665BBD" w:rsidRPr="000B5066" w:rsidRDefault="00665BBD" w:rsidP="000B5066">
            <w:pPr>
              <w:shd w:val="clear" w:color="auto" w:fill="FFFFFF"/>
              <w:spacing w:line="360" w:lineRule="auto"/>
              <w:jc w:val="both"/>
            </w:pPr>
            <w:r w:rsidRPr="000B5066">
              <w:rPr>
                <w:color w:val="000000"/>
              </w:rPr>
              <w:t>качественно</w:t>
            </w:r>
          </w:p>
          <w:p w:rsidR="00665BBD" w:rsidRPr="000B5066" w:rsidRDefault="00665BBD" w:rsidP="000B5066">
            <w:pPr>
              <w:shd w:val="clear" w:color="auto" w:fill="FFFFFF"/>
              <w:spacing w:line="360" w:lineRule="auto"/>
              <w:jc w:val="both"/>
            </w:pPr>
            <w:r w:rsidRPr="000B5066">
              <w:rPr>
                <w:color w:val="000000"/>
              </w:rPr>
              <w:t>новый уровень работ</w:t>
            </w:r>
          </w:p>
        </w:tc>
      </w:tr>
      <w:tr w:rsidR="00665BBD" w:rsidRPr="000B5066">
        <w:trPr>
          <w:trHeight w:val="2860"/>
        </w:trPr>
        <w:tc>
          <w:tcPr>
            <w:tcW w:w="1133" w:type="dxa"/>
            <w:vMerge w:val="restart"/>
            <w:tcBorders>
              <w:top w:val="single" w:sz="6" w:space="0" w:color="auto"/>
              <w:left w:val="single" w:sz="6" w:space="0" w:color="auto"/>
              <w:right w:val="single" w:sz="6" w:space="0" w:color="auto"/>
            </w:tcBorders>
            <w:shd w:val="clear" w:color="auto" w:fill="FFFFFF"/>
          </w:tcPr>
          <w:p w:rsidR="00665BBD" w:rsidRPr="000B5066" w:rsidRDefault="00665BBD" w:rsidP="000B5066">
            <w:pPr>
              <w:shd w:val="clear" w:color="auto" w:fill="FFFFFF"/>
              <w:spacing w:line="360" w:lineRule="auto"/>
              <w:jc w:val="both"/>
            </w:pPr>
            <w:r w:rsidRPr="000B5066">
              <w:rPr>
                <w:color w:val="000000"/>
              </w:rPr>
              <w:t xml:space="preserve">Слабость </w:t>
            </w:r>
            <w:r w:rsidR="00AC4441">
              <w:rPr>
                <w:color w:val="000000"/>
                <w:lang w:val="en-US"/>
              </w:rPr>
              <w:t>C</w:t>
            </w:r>
            <w:r w:rsidR="00AC4441">
              <w:rPr>
                <w:color w:val="000000"/>
              </w:rPr>
              <w:t>л (</w:t>
            </w:r>
            <w:r w:rsidRPr="000B5066">
              <w:rPr>
                <w:color w:val="000000"/>
                <w:lang w:val="en-US"/>
              </w:rPr>
              <w:t>W)</w:t>
            </w:r>
          </w:p>
          <w:p w:rsidR="00665BBD" w:rsidRPr="000B5066" w:rsidRDefault="00665BBD" w:rsidP="000B5066">
            <w:pPr>
              <w:spacing w:line="360" w:lineRule="auto"/>
              <w:jc w:val="both"/>
            </w:pPr>
          </w:p>
          <w:p w:rsidR="00665BBD" w:rsidRPr="000B5066" w:rsidRDefault="00665BBD" w:rsidP="000B5066">
            <w:pPr>
              <w:spacing w:line="360" w:lineRule="auto"/>
              <w:jc w:val="both"/>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665BBD" w:rsidRPr="000B5066" w:rsidRDefault="00665BBD" w:rsidP="000B5066">
            <w:pPr>
              <w:shd w:val="clear" w:color="auto" w:fill="FFFFFF"/>
              <w:spacing w:line="360" w:lineRule="auto"/>
              <w:jc w:val="both"/>
            </w:pPr>
            <w:r w:rsidRPr="000B5066">
              <w:rPr>
                <w:color w:val="000000"/>
              </w:rPr>
              <w:t>Низкая</w:t>
            </w:r>
          </w:p>
          <w:p w:rsidR="00665BBD" w:rsidRPr="000B5066" w:rsidRDefault="00665BBD" w:rsidP="000B5066">
            <w:pPr>
              <w:shd w:val="clear" w:color="auto" w:fill="FFFFFF"/>
              <w:spacing w:line="360" w:lineRule="auto"/>
              <w:jc w:val="both"/>
            </w:pPr>
            <w:r w:rsidRPr="000B5066">
              <w:rPr>
                <w:color w:val="000000"/>
              </w:rPr>
              <w:t>произ-водит-</w:t>
            </w:r>
          </w:p>
          <w:p w:rsidR="00665BBD" w:rsidRPr="000B5066" w:rsidRDefault="00665BBD" w:rsidP="000B5066">
            <w:pPr>
              <w:shd w:val="clear" w:color="auto" w:fill="FFFFFF"/>
              <w:spacing w:line="360" w:lineRule="auto"/>
              <w:jc w:val="both"/>
            </w:pPr>
            <w:r w:rsidRPr="000B5066">
              <w:rPr>
                <w:color w:val="000000"/>
              </w:rPr>
              <w:t>ельность из-</w:t>
            </w:r>
          </w:p>
          <w:p w:rsidR="00665BBD" w:rsidRPr="000B5066" w:rsidRDefault="00665BBD" w:rsidP="000B5066">
            <w:pPr>
              <w:shd w:val="clear" w:color="auto" w:fill="FFFFFF"/>
              <w:spacing w:line="360" w:lineRule="auto"/>
              <w:jc w:val="both"/>
            </w:pPr>
            <w:r w:rsidRPr="000B5066">
              <w:rPr>
                <w:color w:val="000000"/>
              </w:rPr>
              <w:t>за нехватки</w:t>
            </w:r>
          </w:p>
          <w:p w:rsidR="00665BBD" w:rsidRPr="000B5066" w:rsidRDefault="00665BBD" w:rsidP="000B5066">
            <w:pPr>
              <w:shd w:val="clear" w:color="auto" w:fill="FFFFFF"/>
              <w:spacing w:line="360" w:lineRule="auto"/>
              <w:jc w:val="both"/>
            </w:pPr>
            <w:r w:rsidRPr="000B5066">
              <w:rPr>
                <w:color w:val="000000"/>
              </w:rPr>
              <w:t>времени на</w:t>
            </w:r>
          </w:p>
          <w:p w:rsidR="00665BBD" w:rsidRPr="000B5066" w:rsidRDefault="00665BBD" w:rsidP="000B5066">
            <w:pPr>
              <w:shd w:val="clear" w:color="auto" w:fill="FFFFFF"/>
              <w:spacing w:line="360" w:lineRule="auto"/>
              <w:jc w:val="both"/>
            </w:pPr>
            <w:r w:rsidRPr="000B5066">
              <w:rPr>
                <w:color w:val="000000"/>
              </w:rPr>
              <w:t>решения</w:t>
            </w:r>
          </w:p>
        </w:tc>
        <w:tc>
          <w:tcPr>
            <w:tcW w:w="1901" w:type="dxa"/>
            <w:gridSpan w:val="2"/>
            <w:tcBorders>
              <w:top w:val="single" w:sz="6" w:space="0" w:color="auto"/>
              <w:left w:val="single" w:sz="6" w:space="0" w:color="auto"/>
              <w:bottom w:val="single" w:sz="6" w:space="0" w:color="auto"/>
              <w:right w:val="single" w:sz="6" w:space="0" w:color="auto"/>
            </w:tcBorders>
            <w:shd w:val="clear" w:color="auto" w:fill="FFFFFF"/>
          </w:tcPr>
          <w:p w:rsidR="00665BBD" w:rsidRPr="000B5066" w:rsidRDefault="00665BBD" w:rsidP="000B5066">
            <w:pPr>
              <w:shd w:val="clear" w:color="auto" w:fill="FFFFFF"/>
              <w:spacing w:line="360" w:lineRule="auto"/>
              <w:jc w:val="both"/>
            </w:pPr>
            <w:r w:rsidRPr="000B5066">
              <w:rPr>
                <w:color w:val="000000"/>
              </w:rPr>
              <w:t>Внедрение</w:t>
            </w:r>
          </w:p>
          <w:p w:rsidR="00665BBD" w:rsidRPr="000B5066" w:rsidRDefault="00665BBD" w:rsidP="000B5066">
            <w:pPr>
              <w:shd w:val="clear" w:color="auto" w:fill="FFFFFF"/>
              <w:spacing w:line="360" w:lineRule="auto"/>
              <w:jc w:val="both"/>
            </w:pPr>
            <w:r w:rsidRPr="000B5066">
              <w:rPr>
                <w:color w:val="000000"/>
              </w:rPr>
              <w:t>новых</w:t>
            </w:r>
          </w:p>
          <w:p w:rsidR="00665BBD" w:rsidRPr="000B5066" w:rsidRDefault="00665BBD" w:rsidP="000B5066">
            <w:pPr>
              <w:shd w:val="clear" w:color="auto" w:fill="FFFFFF"/>
              <w:spacing w:line="360" w:lineRule="auto"/>
              <w:jc w:val="both"/>
            </w:pPr>
            <w:r w:rsidRPr="000B5066">
              <w:rPr>
                <w:color w:val="000000"/>
              </w:rPr>
              <w:t>технологий</w:t>
            </w:r>
          </w:p>
          <w:p w:rsidR="00665BBD" w:rsidRPr="000B5066" w:rsidRDefault="00665BBD" w:rsidP="000B5066">
            <w:pPr>
              <w:shd w:val="clear" w:color="auto" w:fill="FFFFFF"/>
              <w:spacing w:line="360" w:lineRule="auto"/>
              <w:jc w:val="both"/>
            </w:pPr>
            <w:r w:rsidRPr="000B5066">
              <w:rPr>
                <w:color w:val="000000"/>
              </w:rPr>
              <w:t>управления</w:t>
            </w:r>
          </w:p>
        </w:tc>
        <w:tc>
          <w:tcPr>
            <w:tcW w:w="1680" w:type="dxa"/>
            <w:gridSpan w:val="2"/>
            <w:tcBorders>
              <w:top w:val="single" w:sz="6" w:space="0" w:color="auto"/>
              <w:left w:val="single" w:sz="6" w:space="0" w:color="auto"/>
              <w:bottom w:val="single" w:sz="6" w:space="0" w:color="auto"/>
              <w:right w:val="single" w:sz="6" w:space="0" w:color="auto"/>
            </w:tcBorders>
            <w:shd w:val="clear" w:color="auto" w:fill="FFFFFF"/>
          </w:tcPr>
          <w:p w:rsidR="00665BBD" w:rsidRPr="000B5066" w:rsidRDefault="00665BBD" w:rsidP="000B5066">
            <w:pPr>
              <w:shd w:val="clear" w:color="auto" w:fill="FFFFFF"/>
              <w:spacing w:line="360" w:lineRule="auto"/>
              <w:jc w:val="both"/>
            </w:pPr>
            <w:r w:rsidRPr="000B5066">
              <w:rPr>
                <w:color w:val="000000"/>
              </w:rPr>
              <w:t>Внедре-</w:t>
            </w:r>
          </w:p>
          <w:p w:rsidR="00665BBD" w:rsidRPr="000B5066" w:rsidRDefault="00665BBD" w:rsidP="000B5066">
            <w:pPr>
              <w:shd w:val="clear" w:color="auto" w:fill="FFFFFF"/>
              <w:spacing w:line="360" w:lineRule="auto"/>
              <w:jc w:val="both"/>
            </w:pPr>
            <w:r w:rsidRPr="000B5066">
              <w:rPr>
                <w:color w:val="000000"/>
              </w:rPr>
              <w:t>ние</w:t>
            </w:r>
          </w:p>
          <w:p w:rsidR="00665BBD" w:rsidRPr="000B5066" w:rsidRDefault="00665BBD" w:rsidP="000B5066">
            <w:pPr>
              <w:shd w:val="clear" w:color="auto" w:fill="FFFFFF"/>
              <w:spacing w:line="360" w:lineRule="auto"/>
              <w:jc w:val="both"/>
            </w:pPr>
            <w:r w:rsidRPr="000B5066">
              <w:rPr>
                <w:color w:val="000000"/>
              </w:rPr>
              <w:t>новых</w:t>
            </w:r>
          </w:p>
          <w:p w:rsidR="00665BBD" w:rsidRPr="000B5066" w:rsidRDefault="00665BBD" w:rsidP="000B5066">
            <w:pPr>
              <w:shd w:val="clear" w:color="auto" w:fill="FFFFFF"/>
              <w:spacing w:line="360" w:lineRule="auto"/>
              <w:jc w:val="both"/>
            </w:pPr>
            <w:r w:rsidRPr="000B5066">
              <w:rPr>
                <w:color w:val="000000"/>
              </w:rPr>
              <w:t>техноло-</w:t>
            </w:r>
          </w:p>
          <w:p w:rsidR="00665BBD" w:rsidRPr="000B5066" w:rsidRDefault="00665BBD" w:rsidP="000B5066">
            <w:pPr>
              <w:shd w:val="clear" w:color="auto" w:fill="FFFFFF"/>
              <w:spacing w:line="360" w:lineRule="auto"/>
              <w:jc w:val="both"/>
            </w:pPr>
            <w:r w:rsidRPr="000B5066">
              <w:rPr>
                <w:color w:val="000000"/>
              </w:rPr>
              <w:t>гий</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665BBD" w:rsidRPr="000B5066" w:rsidRDefault="00665BBD" w:rsidP="000B5066">
            <w:pPr>
              <w:shd w:val="clear" w:color="auto" w:fill="FFFFFF"/>
              <w:spacing w:line="360" w:lineRule="auto"/>
              <w:jc w:val="both"/>
            </w:pPr>
            <w:r w:rsidRPr="000B5066">
              <w:rPr>
                <w:color w:val="000000"/>
              </w:rPr>
              <w:t>Небла-</w:t>
            </w:r>
          </w:p>
          <w:p w:rsidR="00665BBD" w:rsidRPr="000B5066" w:rsidRDefault="00665BBD" w:rsidP="000B5066">
            <w:pPr>
              <w:shd w:val="clear" w:color="auto" w:fill="FFFFFF"/>
              <w:spacing w:line="360" w:lineRule="auto"/>
              <w:jc w:val="both"/>
            </w:pPr>
            <w:r w:rsidRPr="000B5066">
              <w:rPr>
                <w:color w:val="000000"/>
              </w:rPr>
              <w:t>гоприятное</w:t>
            </w:r>
          </w:p>
          <w:p w:rsidR="00665BBD" w:rsidRPr="000B5066" w:rsidRDefault="00665BBD" w:rsidP="000B5066">
            <w:pPr>
              <w:shd w:val="clear" w:color="auto" w:fill="FFFFFF"/>
              <w:spacing w:line="360" w:lineRule="auto"/>
              <w:jc w:val="both"/>
            </w:pPr>
            <w:r w:rsidRPr="000B5066">
              <w:rPr>
                <w:color w:val="000000"/>
              </w:rPr>
              <w:t>изменение</w:t>
            </w:r>
          </w:p>
          <w:p w:rsidR="00665BBD" w:rsidRPr="000B5066" w:rsidRDefault="00665BBD" w:rsidP="000B5066">
            <w:pPr>
              <w:shd w:val="clear" w:color="auto" w:fill="FFFFFF"/>
              <w:spacing w:line="360" w:lineRule="auto"/>
              <w:jc w:val="both"/>
            </w:pPr>
            <w:r w:rsidRPr="000B5066">
              <w:rPr>
                <w:color w:val="000000"/>
              </w:rPr>
              <w:t>курсов</w:t>
            </w:r>
          </w:p>
          <w:p w:rsidR="00665BBD" w:rsidRPr="000B5066" w:rsidRDefault="00665BBD" w:rsidP="000B5066">
            <w:pPr>
              <w:shd w:val="clear" w:color="auto" w:fill="FFFFFF"/>
              <w:spacing w:line="360" w:lineRule="auto"/>
              <w:jc w:val="both"/>
            </w:pPr>
            <w:r w:rsidRPr="000B5066">
              <w:rPr>
                <w:color w:val="000000"/>
              </w:rPr>
              <w:t>иностранных</w:t>
            </w:r>
          </w:p>
          <w:p w:rsidR="00665BBD" w:rsidRPr="000B5066" w:rsidRDefault="00665BBD" w:rsidP="000B5066">
            <w:pPr>
              <w:shd w:val="clear" w:color="auto" w:fill="FFFFFF"/>
              <w:spacing w:line="360" w:lineRule="auto"/>
              <w:jc w:val="both"/>
            </w:pPr>
            <w:r w:rsidRPr="000B5066">
              <w:rPr>
                <w:color w:val="000000"/>
              </w:rPr>
              <w:t>валют</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665BBD" w:rsidRPr="000B5066" w:rsidRDefault="00665BBD" w:rsidP="000B5066">
            <w:pPr>
              <w:shd w:val="clear" w:color="auto" w:fill="FFFFFF"/>
              <w:spacing w:line="360" w:lineRule="auto"/>
              <w:jc w:val="both"/>
            </w:pPr>
            <w:r w:rsidRPr="000B5066">
              <w:rPr>
                <w:color w:val="000000"/>
              </w:rPr>
              <w:t>Невозможность</w:t>
            </w:r>
          </w:p>
          <w:p w:rsidR="00665BBD" w:rsidRPr="000B5066" w:rsidRDefault="00665BBD" w:rsidP="000B5066">
            <w:pPr>
              <w:shd w:val="clear" w:color="auto" w:fill="FFFFFF"/>
              <w:spacing w:line="360" w:lineRule="auto"/>
              <w:jc w:val="both"/>
            </w:pPr>
            <w:r w:rsidRPr="000B5066">
              <w:rPr>
                <w:color w:val="000000"/>
              </w:rPr>
              <w:t>компенсировать</w:t>
            </w:r>
          </w:p>
          <w:p w:rsidR="00665BBD" w:rsidRPr="000B5066" w:rsidRDefault="00665BBD" w:rsidP="000B5066">
            <w:pPr>
              <w:shd w:val="clear" w:color="auto" w:fill="FFFFFF"/>
              <w:spacing w:line="360" w:lineRule="auto"/>
              <w:jc w:val="both"/>
            </w:pPr>
            <w:r w:rsidRPr="000B5066">
              <w:rPr>
                <w:color w:val="000000"/>
              </w:rPr>
              <w:t>рост закупочных</w:t>
            </w:r>
          </w:p>
          <w:p w:rsidR="00665BBD" w:rsidRPr="000B5066" w:rsidRDefault="00665BBD" w:rsidP="000B5066">
            <w:pPr>
              <w:shd w:val="clear" w:color="auto" w:fill="FFFFFF"/>
              <w:spacing w:line="360" w:lineRule="auto"/>
              <w:jc w:val="both"/>
            </w:pPr>
            <w:r w:rsidRPr="000B5066">
              <w:rPr>
                <w:color w:val="000000"/>
              </w:rPr>
              <w:t>цен на</w:t>
            </w:r>
            <w:r>
              <w:rPr>
                <w:color w:val="000000"/>
              </w:rPr>
              <w:t xml:space="preserve"> </w:t>
            </w:r>
            <w:r w:rsidRPr="000B5066">
              <w:rPr>
                <w:color w:val="000000"/>
              </w:rPr>
              <w:t>комплектующи</w:t>
            </w:r>
            <w:r>
              <w:rPr>
                <w:color w:val="000000"/>
              </w:rPr>
              <w:t>е</w:t>
            </w:r>
            <w:r w:rsidR="0085584E">
              <w:rPr>
                <w:color w:val="000000"/>
              </w:rPr>
              <w:t>.</w:t>
            </w:r>
          </w:p>
          <w:p w:rsidR="00665BBD" w:rsidRPr="000B5066" w:rsidRDefault="00665BBD" w:rsidP="000B5066">
            <w:pPr>
              <w:shd w:val="clear" w:color="auto" w:fill="FFFFFF"/>
              <w:spacing w:line="360" w:lineRule="auto"/>
              <w:jc w:val="both"/>
            </w:pPr>
            <w:r w:rsidRPr="000B5066">
              <w:rPr>
                <w:color w:val="000000"/>
              </w:rPr>
              <w:t>За счет</w:t>
            </w:r>
          </w:p>
          <w:p w:rsidR="00665BBD" w:rsidRPr="000B5066" w:rsidRDefault="00665BBD" w:rsidP="000B5066">
            <w:pPr>
              <w:shd w:val="clear" w:color="auto" w:fill="FFFFFF"/>
              <w:spacing w:line="360" w:lineRule="auto"/>
              <w:jc w:val="both"/>
            </w:pPr>
            <w:r w:rsidRPr="000B5066">
              <w:rPr>
                <w:color w:val="000000"/>
              </w:rPr>
              <w:t>повышения цен</w:t>
            </w:r>
          </w:p>
          <w:p w:rsidR="00665BBD" w:rsidRPr="000B5066" w:rsidRDefault="00665BBD" w:rsidP="000B5066">
            <w:pPr>
              <w:shd w:val="clear" w:color="auto" w:fill="FFFFFF"/>
              <w:spacing w:line="360" w:lineRule="auto"/>
              <w:jc w:val="both"/>
            </w:pPr>
            <w:r w:rsidRPr="000B5066">
              <w:rPr>
                <w:color w:val="000000"/>
              </w:rPr>
              <w:t>на услуги</w:t>
            </w:r>
          </w:p>
        </w:tc>
      </w:tr>
      <w:tr w:rsidR="0085584E" w:rsidRPr="000B5066">
        <w:trPr>
          <w:trHeight w:val="2958"/>
        </w:trPr>
        <w:tc>
          <w:tcPr>
            <w:tcW w:w="1133" w:type="dxa"/>
            <w:vMerge/>
            <w:tcBorders>
              <w:left w:val="single" w:sz="6" w:space="0" w:color="auto"/>
              <w:right w:val="single" w:sz="6" w:space="0" w:color="auto"/>
            </w:tcBorders>
            <w:shd w:val="clear" w:color="auto" w:fill="FFFFFF"/>
          </w:tcPr>
          <w:p w:rsidR="0085584E" w:rsidRPr="000B5066" w:rsidRDefault="0085584E" w:rsidP="000B5066">
            <w:pPr>
              <w:spacing w:line="360" w:lineRule="auto"/>
              <w:jc w:val="both"/>
            </w:pPr>
          </w:p>
        </w:tc>
        <w:tc>
          <w:tcPr>
            <w:tcW w:w="1574" w:type="dxa"/>
            <w:gridSpan w:val="2"/>
            <w:tcBorders>
              <w:top w:val="single" w:sz="6" w:space="0" w:color="auto"/>
              <w:left w:val="single" w:sz="6" w:space="0" w:color="auto"/>
              <w:bottom w:val="single" w:sz="6" w:space="0" w:color="auto"/>
              <w:right w:val="single" w:sz="6" w:space="0" w:color="auto"/>
            </w:tcBorders>
            <w:shd w:val="clear" w:color="auto" w:fill="FFFFFF"/>
          </w:tcPr>
          <w:p w:rsidR="0085584E" w:rsidRPr="000B5066" w:rsidRDefault="0085584E" w:rsidP="000B5066">
            <w:pPr>
              <w:shd w:val="clear" w:color="auto" w:fill="FFFFFF"/>
              <w:spacing w:line="360" w:lineRule="auto"/>
              <w:jc w:val="both"/>
            </w:pPr>
            <w:r w:rsidRPr="000B5066">
              <w:rPr>
                <w:color w:val="000000"/>
              </w:rPr>
              <w:t>Нет</w:t>
            </w:r>
          </w:p>
          <w:p w:rsidR="0085584E" w:rsidRPr="000B5066" w:rsidRDefault="0085584E" w:rsidP="000B5066">
            <w:pPr>
              <w:shd w:val="clear" w:color="auto" w:fill="FFFFFF"/>
              <w:spacing w:line="360" w:lineRule="auto"/>
              <w:jc w:val="both"/>
            </w:pPr>
            <w:r w:rsidRPr="000B5066">
              <w:rPr>
                <w:color w:val="000000"/>
              </w:rPr>
              <w:t>чёткого</w:t>
            </w:r>
          </w:p>
          <w:p w:rsidR="0085584E" w:rsidRPr="000B5066" w:rsidRDefault="0085584E" w:rsidP="000B5066">
            <w:pPr>
              <w:shd w:val="clear" w:color="auto" w:fill="FFFFFF"/>
              <w:spacing w:line="360" w:lineRule="auto"/>
              <w:jc w:val="both"/>
            </w:pPr>
            <w:r w:rsidRPr="000B5066">
              <w:rPr>
                <w:color w:val="000000"/>
              </w:rPr>
              <w:t>страте-</w:t>
            </w:r>
          </w:p>
          <w:p w:rsidR="0085584E" w:rsidRPr="000B5066" w:rsidRDefault="0085584E" w:rsidP="000B5066">
            <w:pPr>
              <w:shd w:val="clear" w:color="auto" w:fill="FFFFFF"/>
              <w:spacing w:line="360" w:lineRule="auto"/>
              <w:jc w:val="both"/>
            </w:pPr>
            <w:r w:rsidRPr="000B5066">
              <w:rPr>
                <w:color w:val="000000"/>
              </w:rPr>
              <w:t>гического</w:t>
            </w:r>
          </w:p>
          <w:p w:rsidR="0085584E" w:rsidRPr="000B5066" w:rsidRDefault="0085584E" w:rsidP="000B5066">
            <w:pPr>
              <w:shd w:val="clear" w:color="auto" w:fill="FFFFFF"/>
              <w:spacing w:line="360" w:lineRule="auto"/>
              <w:jc w:val="both"/>
            </w:pPr>
            <w:r w:rsidRPr="000B5066">
              <w:rPr>
                <w:color w:val="000000"/>
              </w:rPr>
              <w:t>направ-</w:t>
            </w:r>
          </w:p>
          <w:p w:rsidR="0085584E" w:rsidRPr="000B5066" w:rsidRDefault="0085584E" w:rsidP="000B5066">
            <w:pPr>
              <w:shd w:val="clear" w:color="auto" w:fill="FFFFFF"/>
              <w:spacing w:line="360" w:lineRule="auto"/>
              <w:jc w:val="both"/>
            </w:pPr>
            <w:r w:rsidRPr="000B5066">
              <w:rPr>
                <w:color w:val="000000"/>
              </w:rPr>
              <w:t>ления</w:t>
            </w:r>
          </w:p>
          <w:p w:rsidR="0085584E" w:rsidRPr="000B5066" w:rsidRDefault="0085584E" w:rsidP="000B5066">
            <w:pPr>
              <w:shd w:val="clear" w:color="auto" w:fill="FFFFFF"/>
              <w:spacing w:line="360" w:lineRule="auto"/>
              <w:jc w:val="both"/>
            </w:pPr>
            <w:r w:rsidRPr="000B5066">
              <w:rPr>
                <w:color w:val="000000"/>
              </w:rPr>
              <w:t>развития</w:t>
            </w:r>
          </w:p>
        </w:tc>
        <w:tc>
          <w:tcPr>
            <w:tcW w:w="1901" w:type="dxa"/>
            <w:gridSpan w:val="2"/>
            <w:tcBorders>
              <w:top w:val="single" w:sz="6" w:space="0" w:color="auto"/>
              <w:left w:val="single" w:sz="6" w:space="0" w:color="auto"/>
              <w:bottom w:val="single" w:sz="6" w:space="0" w:color="auto"/>
              <w:right w:val="single" w:sz="6" w:space="0" w:color="auto"/>
            </w:tcBorders>
            <w:shd w:val="clear" w:color="auto" w:fill="FFFFFF"/>
          </w:tcPr>
          <w:p w:rsidR="0085584E" w:rsidRPr="000B5066" w:rsidRDefault="0085584E" w:rsidP="000B5066">
            <w:pPr>
              <w:shd w:val="clear" w:color="auto" w:fill="FFFFFF"/>
              <w:spacing w:line="360" w:lineRule="auto"/>
              <w:jc w:val="both"/>
            </w:pPr>
            <w:r w:rsidRPr="000B5066">
              <w:rPr>
                <w:color w:val="000000"/>
              </w:rPr>
              <w:t>Новые</w:t>
            </w:r>
          </w:p>
          <w:p w:rsidR="0085584E" w:rsidRPr="000B5066" w:rsidRDefault="0085584E" w:rsidP="000B5066">
            <w:pPr>
              <w:shd w:val="clear" w:color="auto" w:fill="FFFFFF"/>
              <w:spacing w:line="360" w:lineRule="auto"/>
              <w:jc w:val="both"/>
            </w:pPr>
            <w:r w:rsidRPr="000B5066">
              <w:rPr>
                <w:color w:val="000000"/>
              </w:rPr>
              <w:t>маркетинговые</w:t>
            </w:r>
          </w:p>
          <w:p w:rsidR="0085584E" w:rsidRPr="000B5066" w:rsidRDefault="0085584E" w:rsidP="000B5066">
            <w:pPr>
              <w:shd w:val="clear" w:color="auto" w:fill="FFFFFF"/>
              <w:spacing w:line="360" w:lineRule="auto"/>
              <w:jc w:val="both"/>
            </w:pPr>
            <w:r w:rsidRPr="000B5066">
              <w:rPr>
                <w:color w:val="000000"/>
              </w:rPr>
              <w:t>стратегии</w:t>
            </w:r>
          </w:p>
        </w:tc>
        <w:tc>
          <w:tcPr>
            <w:tcW w:w="1671" w:type="dxa"/>
            <w:tcBorders>
              <w:top w:val="single" w:sz="6" w:space="0" w:color="auto"/>
              <w:left w:val="single" w:sz="6" w:space="0" w:color="auto"/>
              <w:bottom w:val="single" w:sz="6" w:space="0" w:color="auto"/>
              <w:right w:val="single" w:sz="6" w:space="0" w:color="auto"/>
            </w:tcBorders>
            <w:shd w:val="clear" w:color="auto" w:fill="FFFFFF"/>
          </w:tcPr>
          <w:p w:rsidR="0085584E" w:rsidRPr="000B5066" w:rsidRDefault="0085584E" w:rsidP="000B5066">
            <w:pPr>
              <w:shd w:val="clear" w:color="auto" w:fill="FFFFFF"/>
              <w:spacing w:line="360" w:lineRule="auto"/>
              <w:jc w:val="both"/>
            </w:pPr>
            <w:r w:rsidRPr="000B5066">
              <w:rPr>
                <w:color w:val="000000"/>
              </w:rPr>
              <w:t>Освоение</w:t>
            </w:r>
          </w:p>
          <w:p w:rsidR="0085584E" w:rsidRPr="000B5066" w:rsidRDefault="0085584E" w:rsidP="000B5066">
            <w:pPr>
              <w:shd w:val="clear" w:color="auto" w:fill="FFFFFF"/>
              <w:spacing w:line="360" w:lineRule="auto"/>
              <w:jc w:val="both"/>
            </w:pPr>
            <w:r w:rsidRPr="000B5066">
              <w:rPr>
                <w:color w:val="000000"/>
              </w:rPr>
              <w:t>новых видов</w:t>
            </w:r>
          </w:p>
          <w:p w:rsidR="0085584E" w:rsidRPr="000B5066" w:rsidRDefault="0085584E" w:rsidP="000B5066">
            <w:pPr>
              <w:shd w:val="clear" w:color="auto" w:fill="FFFFFF"/>
              <w:spacing w:line="360" w:lineRule="auto"/>
              <w:jc w:val="both"/>
            </w:pPr>
            <w:r w:rsidRPr="000B5066">
              <w:rPr>
                <w:color w:val="000000"/>
              </w:rPr>
              <w:t>деятельности.</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85584E" w:rsidRPr="000B5066" w:rsidRDefault="0085584E" w:rsidP="000B5066">
            <w:pPr>
              <w:shd w:val="clear" w:color="auto" w:fill="FFFFFF"/>
              <w:spacing w:line="360" w:lineRule="auto"/>
              <w:jc w:val="both"/>
            </w:pPr>
            <w:r w:rsidRPr="000B5066">
              <w:rPr>
                <w:color w:val="000000"/>
              </w:rPr>
              <w:t>Увеличение</w:t>
            </w:r>
          </w:p>
          <w:p w:rsidR="0085584E" w:rsidRPr="000B5066" w:rsidRDefault="0085584E" w:rsidP="000B5066">
            <w:pPr>
              <w:shd w:val="clear" w:color="auto" w:fill="FFFFFF"/>
              <w:spacing w:line="360" w:lineRule="auto"/>
              <w:jc w:val="both"/>
            </w:pPr>
            <w:r w:rsidRPr="000B5066">
              <w:rPr>
                <w:color w:val="000000"/>
              </w:rPr>
              <w:t>затрат из-за</w:t>
            </w:r>
          </w:p>
          <w:p w:rsidR="0085584E" w:rsidRPr="000B5066" w:rsidRDefault="0085584E" w:rsidP="000B5066">
            <w:pPr>
              <w:shd w:val="clear" w:color="auto" w:fill="FFFFFF"/>
              <w:spacing w:line="360" w:lineRule="auto"/>
              <w:jc w:val="both"/>
            </w:pPr>
            <w:r w:rsidRPr="000B5066">
              <w:rPr>
                <w:color w:val="000000"/>
              </w:rPr>
              <w:t>роста</w:t>
            </w:r>
          </w:p>
          <w:p w:rsidR="0085584E" w:rsidRPr="000B5066" w:rsidRDefault="0085584E" w:rsidP="000B5066">
            <w:pPr>
              <w:shd w:val="clear" w:color="auto" w:fill="FFFFFF"/>
              <w:spacing w:line="360" w:lineRule="auto"/>
              <w:jc w:val="both"/>
            </w:pPr>
            <w:r w:rsidRPr="000B5066">
              <w:rPr>
                <w:color w:val="000000"/>
              </w:rPr>
              <w:t>закупочных</w:t>
            </w:r>
          </w:p>
          <w:p w:rsidR="0085584E" w:rsidRPr="000B5066" w:rsidRDefault="0085584E" w:rsidP="000B5066">
            <w:pPr>
              <w:shd w:val="clear" w:color="auto" w:fill="FFFFFF"/>
              <w:spacing w:line="360" w:lineRule="auto"/>
              <w:jc w:val="both"/>
            </w:pPr>
            <w:r w:rsidRPr="000B5066">
              <w:rPr>
                <w:color w:val="000000"/>
              </w:rPr>
              <w:t>цен на</w:t>
            </w:r>
          </w:p>
          <w:p w:rsidR="0085584E" w:rsidRPr="000B5066" w:rsidRDefault="0085584E" w:rsidP="000B5066">
            <w:pPr>
              <w:shd w:val="clear" w:color="auto" w:fill="FFFFFF"/>
              <w:spacing w:line="360" w:lineRule="auto"/>
              <w:jc w:val="both"/>
            </w:pPr>
            <w:r w:rsidRPr="000B5066">
              <w:rPr>
                <w:color w:val="000000"/>
              </w:rPr>
              <w:t>комплектующие</w:t>
            </w:r>
          </w:p>
        </w:tc>
        <w:tc>
          <w:tcPr>
            <w:tcW w:w="2026" w:type="dxa"/>
            <w:tcBorders>
              <w:top w:val="single" w:sz="6" w:space="0" w:color="auto"/>
              <w:left w:val="single" w:sz="6" w:space="0" w:color="auto"/>
              <w:bottom w:val="single" w:sz="6" w:space="0" w:color="auto"/>
              <w:right w:val="nil"/>
            </w:tcBorders>
            <w:shd w:val="clear" w:color="auto" w:fill="FFFFFF"/>
          </w:tcPr>
          <w:p w:rsidR="0085584E" w:rsidRPr="000B5066" w:rsidRDefault="0085584E" w:rsidP="000B5066">
            <w:pPr>
              <w:shd w:val="clear" w:color="auto" w:fill="FFFFFF"/>
              <w:spacing w:line="360" w:lineRule="auto"/>
              <w:jc w:val="both"/>
            </w:pPr>
            <w:r w:rsidRPr="000B5066">
              <w:rPr>
                <w:color w:val="000000"/>
              </w:rPr>
              <w:t>Дополнител</w:t>
            </w:r>
            <w:r>
              <w:rPr>
                <w:color w:val="000000"/>
              </w:rPr>
              <w:t xml:space="preserve">ьный </w:t>
            </w:r>
            <w:r w:rsidRPr="000B5066">
              <w:rPr>
                <w:color w:val="000000"/>
              </w:rPr>
              <w:t>расход време</w:t>
            </w:r>
            <w:r>
              <w:rPr>
                <w:color w:val="000000"/>
              </w:rPr>
              <w:t xml:space="preserve">ни </w:t>
            </w:r>
            <w:r w:rsidRPr="000B5066">
              <w:rPr>
                <w:color w:val="000000"/>
              </w:rPr>
              <w:t>на решение</w:t>
            </w:r>
          </w:p>
          <w:p w:rsidR="0085584E" w:rsidRPr="000B5066" w:rsidRDefault="0085584E" w:rsidP="000B5066">
            <w:pPr>
              <w:shd w:val="clear" w:color="auto" w:fill="FFFFFF"/>
              <w:spacing w:line="360" w:lineRule="auto"/>
              <w:jc w:val="both"/>
            </w:pPr>
            <w:r w:rsidRPr="000B5066">
              <w:rPr>
                <w:color w:val="000000"/>
              </w:rPr>
              <w:t>вопросов</w:t>
            </w:r>
          </w:p>
          <w:p w:rsidR="0085584E" w:rsidRPr="000B5066" w:rsidRDefault="0085584E" w:rsidP="000B5066">
            <w:pPr>
              <w:shd w:val="clear" w:color="auto" w:fill="FFFFFF"/>
              <w:spacing w:line="360" w:lineRule="auto"/>
              <w:jc w:val="both"/>
            </w:pPr>
            <w:r w:rsidRPr="000B5066">
              <w:rPr>
                <w:color w:val="000000"/>
              </w:rPr>
              <w:t>переобучения</w:t>
            </w:r>
          </w:p>
        </w:tc>
      </w:tr>
      <w:tr w:rsidR="0085584E" w:rsidRPr="000B5066">
        <w:trPr>
          <w:trHeight w:val="2500"/>
        </w:trPr>
        <w:tc>
          <w:tcPr>
            <w:tcW w:w="1133" w:type="dxa"/>
            <w:vMerge/>
            <w:tcBorders>
              <w:left w:val="single" w:sz="6" w:space="0" w:color="auto"/>
              <w:bottom w:val="single" w:sz="6" w:space="0" w:color="auto"/>
              <w:right w:val="single" w:sz="6" w:space="0" w:color="auto"/>
            </w:tcBorders>
            <w:shd w:val="clear" w:color="auto" w:fill="FFFFFF"/>
          </w:tcPr>
          <w:p w:rsidR="0085584E" w:rsidRPr="000B5066" w:rsidRDefault="0085584E" w:rsidP="000B5066">
            <w:pPr>
              <w:spacing w:line="360" w:lineRule="auto"/>
              <w:jc w:val="both"/>
            </w:pPr>
          </w:p>
        </w:tc>
        <w:tc>
          <w:tcPr>
            <w:tcW w:w="1574" w:type="dxa"/>
            <w:gridSpan w:val="2"/>
            <w:tcBorders>
              <w:top w:val="single" w:sz="6" w:space="0" w:color="auto"/>
              <w:left w:val="single" w:sz="6" w:space="0" w:color="auto"/>
              <w:bottom w:val="single" w:sz="6" w:space="0" w:color="auto"/>
              <w:right w:val="single" w:sz="6" w:space="0" w:color="auto"/>
            </w:tcBorders>
            <w:shd w:val="clear" w:color="auto" w:fill="FFFFFF"/>
          </w:tcPr>
          <w:p w:rsidR="0085584E" w:rsidRPr="000B5066" w:rsidRDefault="0085584E" w:rsidP="000B5066">
            <w:pPr>
              <w:shd w:val="clear" w:color="auto" w:fill="FFFFFF"/>
              <w:spacing w:line="360" w:lineRule="auto"/>
              <w:jc w:val="both"/>
            </w:pPr>
            <w:r w:rsidRPr="000B5066">
              <w:rPr>
                <w:color w:val="000000"/>
              </w:rPr>
              <w:t>Недостаток</w:t>
            </w:r>
          </w:p>
          <w:p w:rsidR="0085584E" w:rsidRPr="000B5066" w:rsidRDefault="0085584E" w:rsidP="000B5066">
            <w:pPr>
              <w:shd w:val="clear" w:color="auto" w:fill="FFFFFF"/>
              <w:spacing w:line="360" w:lineRule="auto"/>
              <w:jc w:val="both"/>
            </w:pPr>
            <w:r w:rsidRPr="000B5066">
              <w:rPr>
                <w:color w:val="000000"/>
              </w:rPr>
              <w:t>денег на</w:t>
            </w:r>
          </w:p>
          <w:p w:rsidR="0085584E" w:rsidRPr="000B5066" w:rsidRDefault="0085584E" w:rsidP="000B5066">
            <w:pPr>
              <w:shd w:val="clear" w:color="auto" w:fill="FFFFFF"/>
              <w:spacing w:line="360" w:lineRule="auto"/>
              <w:jc w:val="both"/>
            </w:pPr>
            <w:r w:rsidRPr="000B5066">
              <w:rPr>
                <w:color w:val="000000"/>
              </w:rPr>
              <w:t>финансирование</w:t>
            </w:r>
          </w:p>
          <w:p w:rsidR="0085584E" w:rsidRPr="000B5066" w:rsidRDefault="0085584E" w:rsidP="000B5066">
            <w:pPr>
              <w:shd w:val="clear" w:color="auto" w:fill="FFFFFF"/>
              <w:spacing w:line="360" w:lineRule="auto"/>
              <w:jc w:val="both"/>
            </w:pPr>
            <w:r w:rsidRPr="000B5066">
              <w:rPr>
                <w:color w:val="000000"/>
              </w:rPr>
              <w:t>необходимы</w:t>
            </w:r>
          </w:p>
          <w:p w:rsidR="0085584E" w:rsidRPr="000B5066" w:rsidRDefault="0085584E" w:rsidP="000B5066">
            <w:pPr>
              <w:shd w:val="clear" w:color="auto" w:fill="FFFFFF"/>
              <w:spacing w:line="360" w:lineRule="auto"/>
              <w:jc w:val="both"/>
            </w:pPr>
            <w:r w:rsidRPr="000B5066">
              <w:rPr>
                <w:color w:val="000000"/>
              </w:rPr>
              <w:t>х изменений</w:t>
            </w:r>
          </w:p>
          <w:p w:rsidR="0085584E" w:rsidRPr="000B5066" w:rsidRDefault="0085584E" w:rsidP="000B5066">
            <w:pPr>
              <w:shd w:val="clear" w:color="auto" w:fill="FFFFFF"/>
              <w:spacing w:line="360" w:lineRule="auto"/>
              <w:jc w:val="both"/>
            </w:pPr>
            <w:r w:rsidRPr="000B5066">
              <w:rPr>
                <w:color w:val="000000"/>
              </w:rPr>
              <w:t>в стратегии</w:t>
            </w:r>
          </w:p>
        </w:tc>
        <w:tc>
          <w:tcPr>
            <w:tcW w:w="1901" w:type="dxa"/>
            <w:gridSpan w:val="2"/>
            <w:tcBorders>
              <w:top w:val="single" w:sz="6" w:space="0" w:color="auto"/>
              <w:left w:val="single" w:sz="6" w:space="0" w:color="auto"/>
              <w:bottom w:val="single" w:sz="6" w:space="0" w:color="auto"/>
              <w:right w:val="single" w:sz="6" w:space="0" w:color="auto"/>
            </w:tcBorders>
            <w:shd w:val="clear" w:color="auto" w:fill="FFFFFF"/>
          </w:tcPr>
          <w:p w:rsidR="0085584E" w:rsidRPr="000B5066" w:rsidRDefault="0085584E" w:rsidP="000B5066">
            <w:pPr>
              <w:shd w:val="clear" w:color="auto" w:fill="FFFFFF"/>
              <w:spacing w:line="360" w:lineRule="auto"/>
              <w:jc w:val="both"/>
            </w:pPr>
            <w:r w:rsidRPr="000B5066">
              <w:rPr>
                <w:color w:val="000000"/>
              </w:rPr>
              <w:t>Способность</w:t>
            </w:r>
          </w:p>
          <w:p w:rsidR="0085584E" w:rsidRPr="000B5066" w:rsidRDefault="0085584E" w:rsidP="000B5066">
            <w:pPr>
              <w:shd w:val="clear" w:color="auto" w:fill="FFFFFF"/>
              <w:spacing w:line="360" w:lineRule="auto"/>
              <w:jc w:val="both"/>
            </w:pPr>
            <w:r>
              <w:rPr>
                <w:color w:val="000000"/>
              </w:rPr>
              <w:t>о</w:t>
            </w:r>
            <w:r w:rsidRPr="000B5066">
              <w:rPr>
                <w:color w:val="000000"/>
              </w:rPr>
              <w:t>бслужить</w:t>
            </w:r>
            <w:r>
              <w:rPr>
                <w:color w:val="000000"/>
              </w:rPr>
              <w:t xml:space="preserve"> </w:t>
            </w:r>
            <w:r w:rsidRPr="000B5066">
              <w:rPr>
                <w:color w:val="000000"/>
              </w:rPr>
              <w:t>дополнительные</w:t>
            </w:r>
          </w:p>
          <w:p w:rsidR="0085584E" w:rsidRPr="000B5066" w:rsidRDefault="0085584E" w:rsidP="000B5066">
            <w:pPr>
              <w:shd w:val="clear" w:color="auto" w:fill="FFFFFF"/>
              <w:spacing w:line="360" w:lineRule="auto"/>
              <w:jc w:val="both"/>
            </w:pPr>
            <w:r w:rsidRPr="000B5066">
              <w:rPr>
                <w:color w:val="000000"/>
              </w:rPr>
              <w:t>группы</w:t>
            </w:r>
            <w:r>
              <w:rPr>
                <w:color w:val="000000"/>
              </w:rPr>
              <w:t xml:space="preserve"> </w:t>
            </w:r>
            <w:r w:rsidRPr="000B5066">
              <w:rPr>
                <w:color w:val="000000"/>
              </w:rPr>
              <w:t>потребителей или</w:t>
            </w:r>
            <w:r>
              <w:rPr>
                <w:color w:val="000000"/>
              </w:rPr>
              <w:t xml:space="preserve"> </w:t>
            </w:r>
            <w:r w:rsidRPr="000B5066">
              <w:rPr>
                <w:color w:val="000000"/>
              </w:rPr>
              <w:t>выйти на</w:t>
            </w:r>
          </w:p>
          <w:p w:rsidR="0085584E" w:rsidRPr="000B5066" w:rsidRDefault="0085584E" w:rsidP="000B5066">
            <w:pPr>
              <w:shd w:val="clear" w:color="auto" w:fill="FFFFFF"/>
              <w:spacing w:line="360" w:lineRule="auto"/>
              <w:jc w:val="both"/>
            </w:pPr>
            <w:r w:rsidRPr="000B5066">
              <w:rPr>
                <w:color w:val="000000"/>
              </w:rPr>
              <w:t>новые</w:t>
            </w:r>
            <w:r>
              <w:rPr>
                <w:color w:val="000000"/>
              </w:rPr>
              <w:t xml:space="preserve"> </w:t>
            </w:r>
            <w:r w:rsidRPr="000B5066">
              <w:rPr>
                <w:color w:val="000000"/>
              </w:rPr>
              <w:t>сегменты</w:t>
            </w:r>
          </w:p>
          <w:p w:rsidR="0085584E" w:rsidRPr="000B5066" w:rsidRDefault="0085584E" w:rsidP="000B5066">
            <w:pPr>
              <w:shd w:val="clear" w:color="auto" w:fill="FFFFFF"/>
              <w:spacing w:line="360" w:lineRule="auto"/>
              <w:jc w:val="both"/>
            </w:pPr>
            <w:r w:rsidRPr="000B5066">
              <w:rPr>
                <w:color w:val="000000"/>
              </w:rPr>
              <w:t>рынка.</w:t>
            </w:r>
          </w:p>
        </w:tc>
        <w:tc>
          <w:tcPr>
            <w:tcW w:w="1671" w:type="dxa"/>
            <w:tcBorders>
              <w:top w:val="single" w:sz="6" w:space="0" w:color="auto"/>
              <w:left w:val="single" w:sz="6" w:space="0" w:color="auto"/>
              <w:bottom w:val="single" w:sz="6" w:space="0" w:color="auto"/>
              <w:right w:val="single" w:sz="6" w:space="0" w:color="auto"/>
            </w:tcBorders>
            <w:shd w:val="clear" w:color="auto" w:fill="FFFFFF"/>
          </w:tcPr>
          <w:p w:rsidR="0085584E" w:rsidRPr="000B5066" w:rsidRDefault="0085584E" w:rsidP="000B5066">
            <w:pPr>
              <w:shd w:val="clear" w:color="auto" w:fill="FFFFFF"/>
              <w:spacing w:line="360" w:lineRule="auto"/>
              <w:jc w:val="both"/>
            </w:pPr>
            <w:r w:rsidRPr="000B5066">
              <w:rPr>
                <w:color w:val="000000"/>
              </w:rPr>
              <w:t>Организация</w:t>
            </w:r>
          </w:p>
          <w:p w:rsidR="0085584E" w:rsidRPr="000B5066" w:rsidRDefault="0085584E" w:rsidP="000B5066">
            <w:pPr>
              <w:shd w:val="clear" w:color="auto" w:fill="FFFFFF"/>
              <w:spacing w:line="360" w:lineRule="auto"/>
              <w:jc w:val="both"/>
            </w:pPr>
            <w:r w:rsidRPr="000B5066">
              <w:rPr>
                <w:color w:val="000000"/>
              </w:rPr>
              <w:t>новых точек</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85584E" w:rsidRPr="000B5066" w:rsidRDefault="0085584E" w:rsidP="000B5066">
            <w:pPr>
              <w:shd w:val="clear" w:color="auto" w:fill="FFFFFF"/>
              <w:spacing w:line="360" w:lineRule="auto"/>
              <w:jc w:val="both"/>
            </w:pPr>
            <w:r w:rsidRPr="000B5066">
              <w:rPr>
                <w:color w:val="000000"/>
              </w:rPr>
              <w:t>Изменение</w:t>
            </w:r>
          </w:p>
          <w:p w:rsidR="0085584E" w:rsidRPr="000B5066" w:rsidRDefault="0085584E" w:rsidP="000B5066">
            <w:pPr>
              <w:shd w:val="clear" w:color="auto" w:fill="FFFFFF"/>
              <w:spacing w:line="360" w:lineRule="auto"/>
              <w:jc w:val="both"/>
            </w:pPr>
            <w:r w:rsidRPr="000B5066">
              <w:rPr>
                <w:color w:val="000000"/>
              </w:rPr>
              <w:t>потребносте</w:t>
            </w:r>
            <w:r>
              <w:rPr>
                <w:color w:val="000000"/>
              </w:rPr>
              <w:t>й</w:t>
            </w:r>
          </w:p>
          <w:p w:rsidR="0085584E" w:rsidRPr="000B5066" w:rsidRDefault="0085584E" w:rsidP="000B5066">
            <w:pPr>
              <w:shd w:val="clear" w:color="auto" w:fill="FFFFFF"/>
              <w:spacing w:line="360" w:lineRule="auto"/>
              <w:jc w:val="both"/>
            </w:pPr>
            <w:r w:rsidRPr="000B5066">
              <w:rPr>
                <w:color w:val="000000"/>
              </w:rPr>
              <w:t>покупателей</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85584E" w:rsidRPr="000B5066" w:rsidRDefault="0085584E" w:rsidP="000B5066">
            <w:pPr>
              <w:shd w:val="clear" w:color="auto" w:fill="FFFFFF"/>
              <w:spacing w:line="360" w:lineRule="auto"/>
              <w:jc w:val="both"/>
            </w:pPr>
            <w:r w:rsidRPr="000B5066">
              <w:rPr>
                <w:color w:val="000000"/>
              </w:rPr>
              <w:t>Выход на рынок</w:t>
            </w:r>
          </w:p>
          <w:p w:rsidR="0085584E" w:rsidRPr="000B5066" w:rsidRDefault="0085584E" w:rsidP="000B5066">
            <w:pPr>
              <w:shd w:val="clear" w:color="auto" w:fill="FFFFFF"/>
              <w:spacing w:line="360" w:lineRule="auto"/>
              <w:jc w:val="both"/>
            </w:pPr>
            <w:r w:rsidRPr="000B5066">
              <w:rPr>
                <w:color w:val="000000"/>
              </w:rPr>
              <w:t>новых</w:t>
            </w:r>
          </w:p>
          <w:p w:rsidR="0085584E" w:rsidRPr="000B5066" w:rsidRDefault="0085584E" w:rsidP="000B5066">
            <w:pPr>
              <w:shd w:val="clear" w:color="auto" w:fill="FFFFFF"/>
              <w:spacing w:line="360" w:lineRule="auto"/>
              <w:jc w:val="both"/>
            </w:pPr>
            <w:r w:rsidRPr="000B5066">
              <w:rPr>
                <w:color w:val="000000"/>
              </w:rPr>
              <w:t>конкурентов</w:t>
            </w:r>
          </w:p>
        </w:tc>
      </w:tr>
    </w:tbl>
    <w:p w:rsidR="00AC4441" w:rsidRDefault="00AC4441" w:rsidP="0064259C">
      <w:pPr>
        <w:shd w:val="clear" w:color="auto" w:fill="FFFFFF"/>
        <w:tabs>
          <w:tab w:val="left" w:pos="5338"/>
        </w:tabs>
        <w:spacing w:line="360" w:lineRule="auto"/>
        <w:ind w:firstLine="709"/>
        <w:jc w:val="both"/>
        <w:rPr>
          <w:color w:val="000000"/>
          <w:sz w:val="28"/>
          <w:szCs w:val="28"/>
        </w:rPr>
      </w:pPr>
    </w:p>
    <w:p w:rsidR="00AC4441" w:rsidRDefault="0064259C" w:rsidP="0064259C">
      <w:pPr>
        <w:shd w:val="clear" w:color="auto" w:fill="FFFFFF"/>
        <w:tabs>
          <w:tab w:val="left" w:pos="5338"/>
        </w:tabs>
        <w:spacing w:line="360" w:lineRule="auto"/>
        <w:ind w:firstLine="709"/>
        <w:jc w:val="both"/>
        <w:rPr>
          <w:color w:val="000000"/>
          <w:sz w:val="28"/>
          <w:szCs w:val="28"/>
        </w:rPr>
      </w:pPr>
      <w:r w:rsidRPr="00102787">
        <w:rPr>
          <w:color w:val="000000"/>
          <w:sz w:val="28"/>
          <w:szCs w:val="28"/>
        </w:rPr>
        <w:t>Проведённый анализ позволил сделать ранжирование, и в качестве</w:t>
      </w:r>
      <w:r w:rsidRPr="00102787">
        <w:rPr>
          <w:color w:val="000000"/>
          <w:sz w:val="28"/>
          <w:szCs w:val="28"/>
        </w:rPr>
        <w:br/>
        <w:t>решения мы рассмотрим дерево целей, где обозначим стратегически важные</w:t>
      </w:r>
      <w:r w:rsidR="00AC4441">
        <w:rPr>
          <w:color w:val="000000"/>
          <w:sz w:val="28"/>
          <w:szCs w:val="28"/>
        </w:rPr>
        <w:t xml:space="preserve"> </w:t>
      </w:r>
      <w:r w:rsidRPr="00102787">
        <w:rPr>
          <w:color w:val="000000"/>
          <w:sz w:val="28"/>
          <w:szCs w:val="28"/>
        </w:rPr>
        <w:t>задачи:</w:t>
      </w:r>
    </w:p>
    <w:p w:rsidR="00AC4441" w:rsidRPr="00AC4441" w:rsidRDefault="0064259C" w:rsidP="00C14D29">
      <w:pPr>
        <w:numPr>
          <w:ilvl w:val="1"/>
          <w:numId w:val="14"/>
        </w:numPr>
        <w:shd w:val="clear" w:color="auto" w:fill="FFFFFF"/>
        <w:tabs>
          <w:tab w:val="clear" w:pos="1440"/>
        </w:tabs>
        <w:spacing w:line="360" w:lineRule="auto"/>
        <w:ind w:left="1080"/>
        <w:jc w:val="both"/>
        <w:rPr>
          <w:sz w:val="28"/>
          <w:szCs w:val="28"/>
        </w:rPr>
      </w:pPr>
      <w:r w:rsidRPr="00102787">
        <w:rPr>
          <w:color w:val="000000"/>
          <w:sz w:val="28"/>
          <w:szCs w:val="28"/>
        </w:rPr>
        <w:t xml:space="preserve">Использование программ </w:t>
      </w:r>
      <w:r w:rsidR="00AC4441">
        <w:rPr>
          <w:color w:val="000000"/>
          <w:sz w:val="28"/>
          <w:szCs w:val="28"/>
        </w:rPr>
        <w:t>развития предприятия;</w:t>
      </w:r>
    </w:p>
    <w:p w:rsidR="00AC4441" w:rsidRPr="00AC4441" w:rsidRDefault="0064259C" w:rsidP="00C14D29">
      <w:pPr>
        <w:numPr>
          <w:ilvl w:val="1"/>
          <w:numId w:val="14"/>
        </w:numPr>
        <w:shd w:val="clear" w:color="auto" w:fill="FFFFFF"/>
        <w:tabs>
          <w:tab w:val="clear" w:pos="1440"/>
        </w:tabs>
        <w:spacing w:line="360" w:lineRule="auto"/>
        <w:ind w:left="1080"/>
        <w:jc w:val="both"/>
        <w:rPr>
          <w:sz w:val="28"/>
          <w:szCs w:val="28"/>
        </w:rPr>
      </w:pPr>
      <w:r w:rsidRPr="00102787">
        <w:rPr>
          <w:color w:val="000000"/>
          <w:sz w:val="28"/>
          <w:szCs w:val="28"/>
        </w:rPr>
        <w:t>Освоение новых видов деятельности</w:t>
      </w:r>
      <w:r w:rsidR="00AC4441">
        <w:rPr>
          <w:color w:val="000000"/>
          <w:sz w:val="28"/>
          <w:szCs w:val="28"/>
        </w:rPr>
        <w:t>;</w:t>
      </w:r>
    </w:p>
    <w:p w:rsidR="00AC4441" w:rsidRPr="00AC4441" w:rsidRDefault="00AC4441" w:rsidP="00C14D29">
      <w:pPr>
        <w:numPr>
          <w:ilvl w:val="1"/>
          <w:numId w:val="14"/>
        </w:numPr>
        <w:shd w:val="clear" w:color="auto" w:fill="FFFFFF"/>
        <w:tabs>
          <w:tab w:val="clear" w:pos="1440"/>
        </w:tabs>
        <w:spacing w:line="360" w:lineRule="auto"/>
        <w:ind w:left="1080"/>
        <w:jc w:val="both"/>
        <w:rPr>
          <w:sz w:val="28"/>
          <w:szCs w:val="28"/>
        </w:rPr>
      </w:pPr>
      <w:r>
        <w:rPr>
          <w:color w:val="000000"/>
          <w:sz w:val="28"/>
          <w:szCs w:val="28"/>
        </w:rPr>
        <w:t>У</w:t>
      </w:r>
      <w:r w:rsidR="0064259C" w:rsidRPr="00102787">
        <w:rPr>
          <w:color w:val="000000"/>
          <w:sz w:val="28"/>
          <w:szCs w:val="28"/>
        </w:rPr>
        <w:t xml:space="preserve">величение числа </w:t>
      </w:r>
      <w:r>
        <w:rPr>
          <w:color w:val="000000"/>
          <w:sz w:val="28"/>
          <w:szCs w:val="28"/>
        </w:rPr>
        <w:t>потребителей в</w:t>
      </w:r>
      <w:r w:rsidR="0064259C" w:rsidRPr="00102787">
        <w:rPr>
          <w:color w:val="000000"/>
          <w:sz w:val="28"/>
          <w:szCs w:val="28"/>
        </w:rPr>
        <w:t xml:space="preserve"> прежнем сегменте рынка</w:t>
      </w:r>
      <w:r>
        <w:rPr>
          <w:color w:val="000000"/>
          <w:sz w:val="28"/>
          <w:szCs w:val="28"/>
        </w:rPr>
        <w:t>;</w:t>
      </w:r>
    </w:p>
    <w:p w:rsidR="00AC4441" w:rsidRPr="00AC4441" w:rsidRDefault="0064259C" w:rsidP="00C14D29">
      <w:pPr>
        <w:numPr>
          <w:ilvl w:val="1"/>
          <w:numId w:val="14"/>
        </w:numPr>
        <w:shd w:val="clear" w:color="auto" w:fill="FFFFFF"/>
        <w:tabs>
          <w:tab w:val="clear" w:pos="1440"/>
        </w:tabs>
        <w:spacing w:line="360" w:lineRule="auto"/>
        <w:ind w:left="1080"/>
        <w:jc w:val="both"/>
        <w:rPr>
          <w:sz w:val="28"/>
          <w:szCs w:val="28"/>
        </w:rPr>
      </w:pPr>
      <w:r w:rsidRPr="00102787">
        <w:rPr>
          <w:color w:val="000000"/>
          <w:sz w:val="28"/>
          <w:szCs w:val="28"/>
        </w:rPr>
        <w:t>Внедрение новых технологий</w:t>
      </w:r>
      <w:r w:rsidR="00AC4441">
        <w:rPr>
          <w:color w:val="000000"/>
          <w:sz w:val="28"/>
          <w:szCs w:val="28"/>
        </w:rPr>
        <w:t>;</w:t>
      </w:r>
    </w:p>
    <w:p w:rsidR="00AC4441" w:rsidRPr="00AC4441" w:rsidRDefault="00AC4441" w:rsidP="00C14D29">
      <w:pPr>
        <w:numPr>
          <w:ilvl w:val="1"/>
          <w:numId w:val="14"/>
        </w:numPr>
        <w:shd w:val="clear" w:color="auto" w:fill="FFFFFF"/>
        <w:tabs>
          <w:tab w:val="clear" w:pos="1440"/>
        </w:tabs>
        <w:spacing w:line="360" w:lineRule="auto"/>
        <w:ind w:left="1080"/>
        <w:jc w:val="both"/>
        <w:rPr>
          <w:sz w:val="28"/>
          <w:szCs w:val="28"/>
        </w:rPr>
      </w:pPr>
      <w:r>
        <w:rPr>
          <w:color w:val="000000"/>
          <w:sz w:val="28"/>
          <w:szCs w:val="28"/>
        </w:rPr>
        <w:t>В</w:t>
      </w:r>
      <w:r w:rsidR="0064259C" w:rsidRPr="00102787">
        <w:rPr>
          <w:color w:val="000000"/>
          <w:sz w:val="28"/>
          <w:szCs w:val="28"/>
        </w:rPr>
        <w:t>недрение информационных технологий</w:t>
      </w:r>
      <w:r>
        <w:rPr>
          <w:color w:val="000000"/>
          <w:sz w:val="28"/>
          <w:szCs w:val="28"/>
        </w:rPr>
        <w:t>;</w:t>
      </w:r>
    </w:p>
    <w:p w:rsidR="0064259C" w:rsidRPr="00102787" w:rsidRDefault="00AC4441" w:rsidP="00C14D29">
      <w:pPr>
        <w:numPr>
          <w:ilvl w:val="1"/>
          <w:numId w:val="14"/>
        </w:numPr>
        <w:shd w:val="clear" w:color="auto" w:fill="FFFFFF"/>
        <w:tabs>
          <w:tab w:val="clear" w:pos="1440"/>
        </w:tabs>
        <w:spacing w:line="360" w:lineRule="auto"/>
        <w:ind w:left="1080"/>
        <w:jc w:val="both"/>
        <w:rPr>
          <w:sz w:val="28"/>
          <w:szCs w:val="28"/>
        </w:rPr>
      </w:pPr>
      <w:r>
        <w:rPr>
          <w:color w:val="000000"/>
          <w:sz w:val="28"/>
          <w:szCs w:val="28"/>
        </w:rPr>
        <w:t>П</w:t>
      </w:r>
      <w:r w:rsidR="0064259C" w:rsidRPr="00102787">
        <w:rPr>
          <w:color w:val="000000"/>
          <w:sz w:val="28"/>
          <w:szCs w:val="28"/>
        </w:rPr>
        <w:t>ерераспределение функций</w:t>
      </w:r>
      <w:r>
        <w:rPr>
          <w:color w:val="000000"/>
          <w:sz w:val="28"/>
          <w:szCs w:val="28"/>
        </w:rPr>
        <w:t>.</w:t>
      </w:r>
    </w:p>
    <w:p w:rsidR="0064259C" w:rsidRPr="00102787" w:rsidRDefault="0064259C" w:rsidP="0064259C">
      <w:pPr>
        <w:shd w:val="clear" w:color="auto" w:fill="FFFFFF"/>
        <w:spacing w:line="360" w:lineRule="auto"/>
        <w:ind w:firstLine="709"/>
        <w:jc w:val="both"/>
        <w:rPr>
          <w:sz w:val="28"/>
          <w:szCs w:val="28"/>
        </w:rPr>
      </w:pPr>
      <w:r w:rsidRPr="00102787">
        <w:rPr>
          <w:color w:val="000000"/>
          <w:sz w:val="28"/>
          <w:szCs w:val="28"/>
        </w:rPr>
        <w:t>Каждое предприятие может сформировать свою организационную структуру, используя типовые блочные решения в том или ином сочетании. В условиях акционерного общества рекомендуется разрабатывать типовые решения применительно к головному предприятию, производственной единице.</w:t>
      </w:r>
    </w:p>
    <w:p w:rsidR="0064259C" w:rsidRPr="00102787" w:rsidRDefault="0064259C" w:rsidP="0064259C">
      <w:pPr>
        <w:shd w:val="clear" w:color="auto" w:fill="FFFFFF"/>
        <w:spacing w:line="360" w:lineRule="auto"/>
        <w:ind w:firstLine="709"/>
        <w:jc w:val="both"/>
        <w:rPr>
          <w:sz w:val="28"/>
          <w:szCs w:val="28"/>
        </w:rPr>
      </w:pPr>
      <w:r w:rsidRPr="00102787">
        <w:rPr>
          <w:color w:val="000000"/>
          <w:sz w:val="28"/>
          <w:szCs w:val="28"/>
        </w:rPr>
        <w:t>Научно-обоснованное проектирование новых и рационализация действующих структур управления является важнейшим направлением совершенствования управления промышленным производством.</w:t>
      </w:r>
    </w:p>
    <w:p w:rsidR="0064259C" w:rsidRPr="00102787" w:rsidRDefault="0064259C" w:rsidP="0064259C">
      <w:pPr>
        <w:shd w:val="clear" w:color="auto" w:fill="FFFFFF"/>
        <w:spacing w:line="360" w:lineRule="auto"/>
        <w:ind w:firstLine="709"/>
        <w:jc w:val="both"/>
        <w:rPr>
          <w:sz w:val="28"/>
          <w:szCs w:val="28"/>
        </w:rPr>
      </w:pPr>
      <w:r w:rsidRPr="00102787">
        <w:rPr>
          <w:color w:val="000000"/>
          <w:sz w:val="28"/>
          <w:szCs w:val="28"/>
        </w:rPr>
        <w:t>Исходной базой при проектировании структур управления является содержание деятельности и структура объекта управления, т.е. производства и вытекающих из него функций управления и факторов, влияющих на объём управленческой деятельности.</w:t>
      </w:r>
    </w:p>
    <w:p w:rsidR="0064259C" w:rsidRPr="00102787" w:rsidRDefault="0064259C" w:rsidP="00F94F3E">
      <w:pPr>
        <w:shd w:val="clear" w:color="auto" w:fill="FFFFFF"/>
        <w:tabs>
          <w:tab w:val="left" w:pos="907"/>
        </w:tabs>
        <w:spacing w:line="360" w:lineRule="auto"/>
        <w:ind w:firstLine="709"/>
        <w:jc w:val="both"/>
        <w:rPr>
          <w:sz w:val="28"/>
          <w:szCs w:val="28"/>
        </w:rPr>
      </w:pPr>
      <w:r w:rsidRPr="00102787">
        <w:rPr>
          <w:color w:val="000000"/>
          <w:sz w:val="28"/>
          <w:szCs w:val="28"/>
        </w:rPr>
        <w:t>После изучения функций и факторов приступают к непосредственному проектированию</w:t>
      </w:r>
      <w:r w:rsidR="00A031E0">
        <w:rPr>
          <w:color w:val="000000"/>
          <w:sz w:val="28"/>
          <w:szCs w:val="28"/>
        </w:rPr>
        <w:t xml:space="preserve"> </w:t>
      </w:r>
      <w:r w:rsidRPr="00102787">
        <w:rPr>
          <w:color w:val="000000"/>
          <w:sz w:val="28"/>
          <w:szCs w:val="28"/>
        </w:rPr>
        <w:t xml:space="preserve">структуры управления. </w:t>
      </w:r>
      <w:r w:rsidR="00A031E0">
        <w:rPr>
          <w:color w:val="000000"/>
          <w:sz w:val="28"/>
          <w:szCs w:val="28"/>
        </w:rPr>
        <w:t xml:space="preserve">За </w:t>
      </w:r>
      <w:r w:rsidRPr="00102787">
        <w:rPr>
          <w:color w:val="000000"/>
          <w:sz w:val="28"/>
          <w:szCs w:val="28"/>
        </w:rPr>
        <w:t>основу</w:t>
      </w:r>
      <w:r w:rsidR="00A031E0">
        <w:rPr>
          <w:color w:val="000000"/>
          <w:sz w:val="28"/>
          <w:szCs w:val="28"/>
        </w:rPr>
        <w:t xml:space="preserve"> берется</w:t>
      </w:r>
      <w:r w:rsidRPr="00102787">
        <w:rPr>
          <w:color w:val="000000"/>
          <w:sz w:val="28"/>
          <w:szCs w:val="28"/>
        </w:rPr>
        <w:t xml:space="preserve"> типов</w:t>
      </w:r>
      <w:r w:rsidR="00A031E0">
        <w:rPr>
          <w:color w:val="000000"/>
          <w:sz w:val="28"/>
          <w:szCs w:val="28"/>
        </w:rPr>
        <w:t xml:space="preserve">ая </w:t>
      </w:r>
      <w:r w:rsidRPr="00102787">
        <w:rPr>
          <w:color w:val="000000"/>
          <w:sz w:val="28"/>
          <w:szCs w:val="28"/>
        </w:rPr>
        <w:t>структур</w:t>
      </w:r>
      <w:r w:rsidR="00A031E0">
        <w:rPr>
          <w:color w:val="000000"/>
          <w:sz w:val="28"/>
          <w:szCs w:val="28"/>
        </w:rPr>
        <w:t>а</w:t>
      </w:r>
      <w:r w:rsidRPr="00102787">
        <w:rPr>
          <w:color w:val="000000"/>
          <w:sz w:val="28"/>
          <w:szCs w:val="28"/>
        </w:rPr>
        <w:t xml:space="preserve"> целостной организации системы управления предприятием. Затем на основе отраслевых рекомендаций разрабатывается структура, учитывающая специфику и условия данного конкретного предприятия. При этом используется    так    называемый    блочный    подход.    Далее    определяется    численный    и</w:t>
      </w:r>
      <w:r w:rsidR="00F94F3E">
        <w:rPr>
          <w:color w:val="000000"/>
          <w:sz w:val="28"/>
          <w:szCs w:val="28"/>
        </w:rPr>
        <w:t xml:space="preserve"> </w:t>
      </w:r>
      <w:r w:rsidRPr="00102787">
        <w:rPr>
          <w:color w:val="000000"/>
          <w:sz w:val="28"/>
          <w:szCs w:val="28"/>
        </w:rPr>
        <w:t xml:space="preserve">квалификационный состав сотрудников, необходимых для эффективного управления предприятием. </w:t>
      </w:r>
      <w:r w:rsidR="00F94F3E">
        <w:rPr>
          <w:color w:val="000000"/>
          <w:sz w:val="28"/>
          <w:szCs w:val="28"/>
        </w:rPr>
        <w:t>После этого на</w:t>
      </w:r>
      <w:r w:rsidRPr="00102787">
        <w:rPr>
          <w:color w:val="000000"/>
          <w:sz w:val="28"/>
          <w:szCs w:val="28"/>
        </w:rPr>
        <w:t>ступает этап согласования содержания и организационных форм управления. Завершает процесс проектирования построение конкретной схемы управления предприятием.</w:t>
      </w:r>
    </w:p>
    <w:p w:rsidR="00F94F3E" w:rsidRDefault="00F94F3E" w:rsidP="0064259C">
      <w:pPr>
        <w:shd w:val="clear" w:color="auto" w:fill="FFFFFF"/>
        <w:spacing w:line="360" w:lineRule="auto"/>
        <w:ind w:firstLine="709"/>
        <w:jc w:val="both"/>
        <w:rPr>
          <w:color w:val="000000"/>
          <w:sz w:val="28"/>
          <w:szCs w:val="28"/>
        </w:rPr>
      </w:pPr>
    </w:p>
    <w:p w:rsidR="00F94F3E" w:rsidRPr="00F94F3E" w:rsidRDefault="00F94F3E" w:rsidP="00F94F3E">
      <w:pPr>
        <w:shd w:val="clear" w:color="auto" w:fill="FFFFFF"/>
        <w:spacing w:line="360" w:lineRule="auto"/>
        <w:jc w:val="center"/>
        <w:rPr>
          <w:b/>
          <w:bCs/>
          <w:color w:val="000000"/>
          <w:sz w:val="28"/>
          <w:szCs w:val="28"/>
        </w:rPr>
      </w:pPr>
      <w:r w:rsidRPr="00F94F3E">
        <w:rPr>
          <w:b/>
          <w:bCs/>
          <w:color w:val="000000"/>
          <w:sz w:val="28"/>
          <w:szCs w:val="28"/>
        </w:rPr>
        <w:t xml:space="preserve">2.3. </w:t>
      </w:r>
      <w:r w:rsidR="0064259C" w:rsidRPr="00F94F3E">
        <w:rPr>
          <w:b/>
          <w:bCs/>
          <w:color w:val="000000"/>
          <w:sz w:val="28"/>
          <w:szCs w:val="28"/>
        </w:rPr>
        <w:t>Выбор типовой организационной структуры</w:t>
      </w:r>
      <w:r w:rsidRPr="00F94F3E">
        <w:rPr>
          <w:b/>
          <w:bCs/>
          <w:color w:val="000000"/>
          <w:sz w:val="28"/>
          <w:szCs w:val="28"/>
        </w:rPr>
        <w:t xml:space="preserve"> ЗАО «Энергокабель»</w:t>
      </w:r>
    </w:p>
    <w:p w:rsidR="00F94F3E" w:rsidRDefault="00F94F3E" w:rsidP="0064259C">
      <w:pPr>
        <w:shd w:val="clear" w:color="auto" w:fill="FFFFFF"/>
        <w:spacing w:line="360" w:lineRule="auto"/>
        <w:ind w:firstLine="709"/>
        <w:jc w:val="both"/>
        <w:rPr>
          <w:color w:val="000000"/>
          <w:sz w:val="28"/>
          <w:szCs w:val="28"/>
        </w:rPr>
      </w:pPr>
    </w:p>
    <w:p w:rsidR="0064259C" w:rsidRPr="00102787" w:rsidRDefault="0064259C" w:rsidP="0064259C">
      <w:pPr>
        <w:shd w:val="clear" w:color="auto" w:fill="FFFFFF"/>
        <w:spacing w:line="360" w:lineRule="auto"/>
        <w:ind w:firstLine="709"/>
        <w:jc w:val="both"/>
        <w:rPr>
          <w:sz w:val="28"/>
          <w:szCs w:val="28"/>
        </w:rPr>
      </w:pPr>
      <w:r w:rsidRPr="00102787">
        <w:rPr>
          <w:color w:val="000000"/>
          <w:sz w:val="28"/>
          <w:szCs w:val="28"/>
        </w:rPr>
        <w:t>В соответствии с типовыми методическими схемами определ</w:t>
      </w:r>
      <w:r w:rsidR="00F94F3E">
        <w:rPr>
          <w:color w:val="000000"/>
          <w:sz w:val="28"/>
          <w:szCs w:val="28"/>
        </w:rPr>
        <w:t xml:space="preserve">яем </w:t>
      </w:r>
      <w:r w:rsidRPr="00102787">
        <w:rPr>
          <w:color w:val="000000"/>
          <w:sz w:val="28"/>
          <w:szCs w:val="28"/>
        </w:rPr>
        <w:t>типовую структуру головного предприятия. Для этого нам необходимы следующие исходные данные:</w:t>
      </w:r>
    </w:p>
    <w:p w:rsidR="00F94F3E" w:rsidRDefault="00F94F3E" w:rsidP="00F94F3E">
      <w:pPr>
        <w:numPr>
          <w:ilvl w:val="0"/>
          <w:numId w:val="21"/>
        </w:numPr>
        <w:shd w:val="clear" w:color="auto" w:fill="FFFFFF"/>
        <w:tabs>
          <w:tab w:val="left" w:pos="298"/>
        </w:tabs>
        <w:spacing w:line="360" w:lineRule="auto"/>
        <w:jc w:val="both"/>
        <w:rPr>
          <w:color w:val="000000"/>
          <w:sz w:val="28"/>
          <w:szCs w:val="28"/>
        </w:rPr>
      </w:pPr>
      <w:r>
        <w:rPr>
          <w:color w:val="000000"/>
          <w:sz w:val="28"/>
          <w:szCs w:val="28"/>
        </w:rPr>
        <w:t>с</w:t>
      </w:r>
      <w:r w:rsidR="0064259C" w:rsidRPr="00102787">
        <w:rPr>
          <w:color w:val="000000"/>
          <w:sz w:val="28"/>
          <w:szCs w:val="28"/>
        </w:rPr>
        <w:t>тоимость основных производственных фондов: 127,2 млн.</w:t>
      </w:r>
      <w:r>
        <w:rPr>
          <w:color w:val="000000"/>
          <w:sz w:val="28"/>
          <w:szCs w:val="28"/>
        </w:rPr>
        <w:t>руб.;</w:t>
      </w:r>
    </w:p>
    <w:p w:rsidR="0064259C" w:rsidRPr="00102787" w:rsidRDefault="00F94F3E" w:rsidP="00F94F3E">
      <w:pPr>
        <w:numPr>
          <w:ilvl w:val="0"/>
          <w:numId w:val="21"/>
        </w:numPr>
        <w:shd w:val="clear" w:color="auto" w:fill="FFFFFF"/>
        <w:tabs>
          <w:tab w:val="left" w:pos="298"/>
        </w:tabs>
        <w:spacing w:line="360" w:lineRule="auto"/>
        <w:jc w:val="both"/>
        <w:rPr>
          <w:color w:val="000000"/>
          <w:sz w:val="28"/>
          <w:szCs w:val="28"/>
        </w:rPr>
      </w:pPr>
      <w:r>
        <w:rPr>
          <w:color w:val="000000"/>
          <w:sz w:val="28"/>
          <w:szCs w:val="28"/>
        </w:rPr>
        <w:t>ч</w:t>
      </w:r>
      <w:r w:rsidR="0064259C" w:rsidRPr="00102787">
        <w:rPr>
          <w:color w:val="000000"/>
          <w:sz w:val="28"/>
          <w:szCs w:val="28"/>
        </w:rPr>
        <w:t>исленность производственно-промышленного персонала: 1479 чел.</w:t>
      </w:r>
      <w:r>
        <w:rPr>
          <w:color w:val="000000"/>
          <w:sz w:val="28"/>
          <w:szCs w:val="28"/>
        </w:rPr>
        <w:t>;</w:t>
      </w:r>
    </w:p>
    <w:p w:rsidR="00F94F3E" w:rsidRPr="00F94F3E" w:rsidRDefault="00F94F3E" w:rsidP="00F94F3E">
      <w:pPr>
        <w:numPr>
          <w:ilvl w:val="0"/>
          <w:numId w:val="21"/>
        </w:numPr>
        <w:shd w:val="clear" w:color="auto" w:fill="FFFFFF"/>
        <w:tabs>
          <w:tab w:val="left" w:pos="230"/>
          <w:tab w:val="left" w:pos="6902"/>
        </w:tabs>
        <w:spacing w:line="360" w:lineRule="auto"/>
        <w:jc w:val="both"/>
        <w:rPr>
          <w:sz w:val="28"/>
          <w:szCs w:val="28"/>
        </w:rPr>
      </w:pPr>
      <w:r>
        <w:rPr>
          <w:color w:val="000000"/>
          <w:sz w:val="28"/>
          <w:szCs w:val="28"/>
        </w:rPr>
        <w:t>т</w:t>
      </w:r>
      <w:r w:rsidR="0064259C" w:rsidRPr="00102787">
        <w:rPr>
          <w:color w:val="000000"/>
          <w:sz w:val="28"/>
          <w:szCs w:val="28"/>
        </w:rPr>
        <w:t>ип производства: серийное</w:t>
      </w:r>
      <w:r>
        <w:rPr>
          <w:color w:val="000000"/>
          <w:sz w:val="28"/>
          <w:szCs w:val="28"/>
        </w:rPr>
        <w:t>;</w:t>
      </w:r>
    </w:p>
    <w:p w:rsidR="00F94F3E" w:rsidRPr="00F94F3E" w:rsidRDefault="00F94F3E" w:rsidP="00F94F3E">
      <w:pPr>
        <w:numPr>
          <w:ilvl w:val="0"/>
          <w:numId w:val="21"/>
        </w:numPr>
        <w:shd w:val="clear" w:color="auto" w:fill="FFFFFF"/>
        <w:tabs>
          <w:tab w:val="left" w:pos="230"/>
          <w:tab w:val="left" w:pos="6902"/>
        </w:tabs>
        <w:spacing w:line="360" w:lineRule="auto"/>
        <w:jc w:val="both"/>
        <w:rPr>
          <w:sz w:val="28"/>
          <w:szCs w:val="28"/>
        </w:rPr>
      </w:pPr>
      <w:r>
        <w:rPr>
          <w:color w:val="000000"/>
          <w:sz w:val="28"/>
          <w:szCs w:val="28"/>
        </w:rPr>
        <w:t>вид</w:t>
      </w:r>
      <w:r w:rsidR="0064259C" w:rsidRPr="00102787">
        <w:rPr>
          <w:color w:val="000000"/>
          <w:sz w:val="28"/>
          <w:szCs w:val="28"/>
        </w:rPr>
        <w:t xml:space="preserve"> продукции: особо сложный</w:t>
      </w:r>
      <w:r>
        <w:rPr>
          <w:color w:val="000000"/>
          <w:sz w:val="28"/>
          <w:szCs w:val="28"/>
        </w:rPr>
        <w:t>.</w:t>
      </w:r>
    </w:p>
    <w:p w:rsidR="00F94F3E" w:rsidRDefault="00F94F3E" w:rsidP="00F94F3E">
      <w:pPr>
        <w:shd w:val="clear" w:color="auto" w:fill="FFFFFF"/>
        <w:tabs>
          <w:tab w:val="left" w:pos="230"/>
          <w:tab w:val="left" w:pos="6902"/>
        </w:tabs>
        <w:spacing w:line="360" w:lineRule="auto"/>
        <w:ind w:firstLine="720"/>
        <w:jc w:val="both"/>
        <w:rPr>
          <w:color w:val="000000"/>
          <w:sz w:val="28"/>
          <w:szCs w:val="28"/>
        </w:rPr>
      </w:pPr>
      <w:r>
        <w:rPr>
          <w:color w:val="000000"/>
          <w:sz w:val="28"/>
          <w:szCs w:val="28"/>
        </w:rPr>
        <w:t xml:space="preserve">Для определения группы предприятия </w:t>
      </w:r>
      <w:r w:rsidR="0064259C" w:rsidRPr="00102787">
        <w:rPr>
          <w:color w:val="000000"/>
          <w:sz w:val="28"/>
          <w:szCs w:val="28"/>
        </w:rPr>
        <w:t>рассчитываем количество баллов:</w:t>
      </w:r>
    </w:p>
    <w:p w:rsidR="00F94F3E" w:rsidRDefault="00F94F3E" w:rsidP="00F94F3E">
      <w:pPr>
        <w:shd w:val="clear" w:color="auto" w:fill="FFFFFF"/>
        <w:tabs>
          <w:tab w:val="left" w:pos="230"/>
          <w:tab w:val="left" w:pos="6902"/>
        </w:tabs>
        <w:spacing w:line="360" w:lineRule="auto"/>
        <w:ind w:firstLine="720"/>
        <w:jc w:val="both"/>
        <w:rPr>
          <w:color w:val="000000"/>
          <w:sz w:val="28"/>
          <w:szCs w:val="28"/>
        </w:rPr>
      </w:pPr>
      <w:r>
        <w:rPr>
          <w:color w:val="000000"/>
          <w:sz w:val="28"/>
          <w:szCs w:val="28"/>
        </w:rPr>
        <w:t>127,2*3,9+147/100*3,5=496+52=548</w:t>
      </w:r>
      <w:r>
        <w:rPr>
          <w:color w:val="000000"/>
          <w:sz w:val="28"/>
          <w:szCs w:val="28"/>
        </w:rPr>
        <w:sym w:font="Symbol" w:char="F03E"/>
      </w:r>
      <w:r>
        <w:rPr>
          <w:color w:val="000000"/>
          <w:sz w:val="28"/>
          <w:szCs w:val="28"/>
        </w:rPr>
        <w:t xml:space="preserve">400 (для </w:t>
      </w:r>
      <w:r>
        <w:rPr>
          <w:color w:val="000000"/>
          <w:sz w:val="28"/>
          <w:szCs w:val="28"/>
          <w:lang w:val="en-US"/>
        </w:rPr>
        <w:t>I</w:t>
      </w:r>
      <w:r>
        <w:rPr>
          <w:color w:val="000000"/>
          <w:sz w:val="28"/>
          <w:szCs w:val="28"/>
        </w:rPr>
        <w:t xml:space="preserve"> гр. норма составляет 400 баллов)</w:t>
      </w:r>
    </w:p>
    <w:p w:rsidR="00F94F3E" w:rsidRDefault="00F94F3E" w:rsidP="0064259C">
      <w:pPr>
        <w:shd w:val="clear" w:color="auto" w:fill="FFFFFF"/>
        <w:tabs>
          <w:tab w:val="left" w:pos="7358"/>
        </w:tabs>
        <w:spacing w:line="360" w:lineRule="auto"/>
        <w:ind w:firstLine="709"/>
        <w:jc w:val="both"/>
        <w:rPr>
          <w:color w:val="000000"/>
          <w:sz w:val="28"/>
          <w:szCs w:val="28"/>
        </w:rPr>
      </w:pPr>
      <w:r>
        <w:rPr>
          <w:color w:val="000000"/>
          <w:sz w:val="28"/>
          <w:szCs w:val="28"/>
        </w:rPr>
        <w:t xml:space="preserve">Следовательно, </w:t>
      </w:r>
      <w:r w:rsidR="0064259C" w:rsidRPr="00102787">
        <w:rPr>
          <w:color w:val="000000"/>
          <w:sz w:val="28"/>
          <w:szCs w:val="28"/>
        </w:rPr>
        <w:t>группа предприятия - первая.</w:t>
      </w:r>
    </w:p>
    <w:p w:rsidR="00F94F3E" w:rsidRDefault="00F94F3E" w:rsidP="0064259C">
      <w:pPr>
        <w:shd w:val="clear" w:color="auto" w:fill="FFFFFF"/>
        <w:tabs>
          <w:tab w:val="left" w:pos="6139"/>
        </w:tabs>
        <w:spacing w:line="360" w:lineRule="auto"/>
        <w:ind w:firstLine="709"/>
        <w:jc w:val="both"/>
        <w:rPr>
          <w:color w:val="000000"/>
          <w:sz w:val="28"/>
          <w:szCs w:val="28"/>
        </w:rPr>
      </w:pPr>
      <w:r>
        <w:rPr>
          <w:color w:val="000000"/>
          <w:sz w:val="28"/>
          <w:szCs w:val="28"/>
        </w:rPr>
        <w:t xml:space="preserve">Типовая </w:t>
      </w:r>
      <w:r w:rsidR="0064259C" w:rsidRPr="00102787">
        <w:rPr>
          <w:color w:val="000000"/>
          <w:sz w:val="28"/>
          <w:szCs w:val="28"/>
        </w:rPr>
        <w:t xml:space="preserve">структура </w:t>
      </w:r>
      <w:r>
        <w:rPr>
          <w:color w:val="000000"/>
          <w:sz w:val="28"/>
          <w:szCs w:val="28"/>
        </w:rPr>
        <w:t xml:space="preserve">управления </w:t>
      </w:r>
      <w:r w:rsidR="0064259C" w:rsidRPr="00102787">
        <w:rPr>
          <w:color w:val="000000"/>
          <w:sz w:val="28"/>
          <w:szCs w:val="28"/>
        </w:rPr>
        <w:t>машиностроительного</w:t>
      </w:r>
      <w:r w:rsidR="0064259C" w:rsidRPr="00102787">
        <w:rPr>
          <w:color w:val="000000"/>
          <w:sz w:val="28"/>
          <w:szCs w:val="28"/>
        </w:rPr>
        <w:br/>
        <w:t>предприятия должна включать</w:t>
      </w:r>
      <w:r>
        <w:rPr>
          <w:color w:val="000000"/>
          <w:sz w:val="28"/>
          <w:szCs w:val="28"/>
        </w:rPr>
        <w:t xml:space="preserve"> 17 отделов:</w:t>
      </w:r>
    </w:p>
    <w:p w:rsidR="00F94F3E" w:rsidRDefault="0064259C" w:rsidP="00F94F3E">
      <w:pPr>
        <w:numPr>
          <w:ilvl w:val="0"/>
          <w:numId w:val="22"/>
        </w:numPr>
        <w:shd w:val="clear" w:color="auto" w:fill="FFFFFF"/>
        <w:spacing w:line="360" w:lineRule="auto"/>
        <w:jc w:val="both"/>
        <w:rPr>
          <w:color w:val="000000"/>
          <w:sz w:val="28"/>
          <w:szCs w:val="28"/>
        </w:rPr>
      </w:pPr>
      <w:r w:rsidRPr="00102787">
        <w:rPr>
          <w:color w:val="000000"/>
          <w:sz w:val="28"/>
          <w:szCs w:val="28"/>
        </w:rPr>
        <w:t>отдел</w:t>
      </w:r>
      <w:r w:rsidR="00F94F3E">
        <w:rPr>
          <w:color w:val="000000"/>
          <w:sz w:val="28"/>
          <w:szCs w:val="28"/>
        </w:rPr>
        <w:t xml:space="preserve"> </w:t>
      </w:r>
      <w:r w:rsidRPr="00102787">
        <w:rPr>
          <w:color w:val="000000"/>
          <w:sz w:val="28"/>
          <w:szCs w:val="28"/>
        </w:rPr>
        <w:t>развития</w:t>
      </w:r>
      <w:r w:rsidR="00F94F3E">
        <w:rPr>
          <w:color w:val="000000"/>
          <w:sz w:val="28"/>
          <w:szCs w:val="28"/>
        </w:rPr>
        <w:t xml:space="preserve"> </w:t>
      </w:r>
      <w:r w:rsidRPr="00102787">
        <w:rPr>
          <w:color w:val="000000"/>
          <w:sz w:val="28"/>
          <w:szCs w:val="28"/>
        </w:rPr>
        <w:t>персонала</w:t>
      </w:r>
    </w:p>
    <w:p w:rsidR="0064259C" w:rsidRPr="00102787" w:rsidRDefault="00F94F3E" w:rsidP="00F94F3E">
      <w:pPr>
        <w:numPr>
          <w:ilvl w:val="0"/>
          <w:numId w:val="22"/>
        </w:numPr>
        <w:shd w:val="clear" w:color="auto" w:fill="FFFFFF"/>
        <w:spacing w:line="360" w:lineRule="auto"/>
        <w:jc w:val="both"/>
        <w:rPr>
          <w:color w:val="000000"/>
          <w:sz w:val="28"/>
          <w:szCs w:val="28"/>
        </w:rPr>
      </w:pPr>
      <w:r>
        <w:rPr>
          <w:color w:val="000000"/>
          <w:sz w:val="28"/>
          <w:szCs w:val="28"/>
        </w:rPr>
        <w:t>о</w:t>
      </w:r>
      <w:r w:rsidR="0064259C" w:rsidRPr="00102787">
        <w:rPr>
          <w:color w:val="000000"/>
          <w:sz w:val="28"/>
          <w:szCs w:val="28"/>
        </w:rPr>
        <w:t>тдел</w:t>
      </w:r>
      <w:r>
        <w:rPr>
          <w:color w:val="000000"/>
          <w:sz w:val="28"/>
          <w:szCs w:val="28"/>
        </w:rPr>
        <w:t xml:space="preserve"> </w:t>
      </w:r>
      <w:r w:rsidR="0064259C" w:rsidRPr="00102787">
        <w:rPr>
          <w:color w:val="000000"/>
          <w:sz w:val="28"/>
          <w:szCs w:val="28"/>
        </w:rPr>
        <w:t>технического обучения</w:t>
      </w:r>
    </w:p>
    <w:p w:rsidR="0064259C" w:rsidRPr="00102787" w:rsidRDefault="0064259C" w:rsidP="00F94F3E">
      <w:pPr>
        <w:numPr>
          <w:ilvl w:val="0"/>
          <w:numId w:val="22"/>
        </w:numPr>
        <w:shd w:val="clear" w:color="auto" w:fill="FFFFFF"/>
        <w:spacing w:line="360" w:lineRule="auto"/>
        <w:jc w:val="both"/>
        <w:rPr>
          <w:color w:val="000000"/>
          <w:sz w:val="28"/>
          <w:szCs w:val="28"/>
        </w:rPr>
      </w:pPr>
      <w:r w:rsidRPr="00102787">
        <w:rPr>
          <w:color w:val="000000"/>
          <w:sz w:val="28"/>
          <w:szCs w:val="28"/>
        </w:rPr>
        <w:t>одел организации труда и заработной платы</w:t>
      </w:r>
    </w:p>
    <w:p w:rsidR="0064259C" w:rsidRPr="00102787" w:rsidRDefault="0064259C" w:rsidP="00F94F3E">
      <w:pPr>
        <w:numPr>
          <w:ilvl w:val="0"/>
          <w:numId w:val="22"/>
        </w:numPr>
        <w:shd w:val="clear" w:color="auto" w:fill="FFFFFF"/>
        <w:spacing w:line="360" w:lineRule="auto"/>
        <w:jc w:val="both"/>
        <w:rPr>
          <w:color w:val="000000"/>
          <w:sz w:val="28"/>
          <w:szCs w:val="28"/>
        </w:rPr>
      </w:pPr>
      <w:r w:rsidRPr="00102787">
        <w:rPr>
          <w:color w:val="000000"/>
          <w:sz w:val="28"/>
          <w:szCs w:val="28"/>
        </w:rPr>
        <w:t>планово-экономический отдел</w:t>
      </w:r>
    </w:p>
    <w:p w:rsidR="0064259C" w:rsidRPr="00102787" w:rsidRDefault="0064259C" w:rsidP="00F94F3E">
      <w:pPr>
        <w:numPr>
          <w:ilvl w:val="0"/>
          <w:numId w:val="22"/>
        </w:numPr>
        <w:shd w:val="clear" w:color="auto" w:fill="FFFFFF"/>
        <w:spacing w:line="360" w:lineRule="auto"/>
        <w:jc w:val="both"/>
        <w:rPr>
          <w:color w:val="000000"/>
          <w:sz w:val="28"/>
          <w:szCs w:val="28"/>
        </w:rPr>
      </w:pPr>
      <w:r w:rsidRPr="00102787">
        <w:rPr>
          <w:color w:val="000000"/>
          <w:sz w:val="28"/>
          <w:szCs w:val="28"/>
        </w:rPr>
        <w:t>производственно-технический отдел</w:t>
      </w:r>
    </w:p>
    <w:p w:rsidR="0064259C" w:rsidRPr="00102787" w:rsidRDefault="0064259C" w:rsidP="00F94F3E">
      <w:pPr>
        <w:numPr>
          <w:ilvl w:val="0"/>
          <w:numId w:val="22"/>
        </w:numPr>
        <w:shd w:val="clear" w:color="auto" w:fill="FFFFFF"/>
        <w:spacing w:line="360" w:lineRule="auto"/>
        <w:jc w:val="both"/>
        <w:rPr>
          <w:color w:val="000000"/>
          <w:sz w:val="28"/>
          <w:szCs w:val="28"/>
        </w:rPr>
      </w:pPr>
      <w:r w:rsidRPr="00102787">
        <w:rPr>
          <w:color w:val="000000"/>
          <w:sz w:val="28"/>
          <w:szCs w:val="28"/>
        </w:rPr>
        <w:t>отдел технического контроля</w:t>
      </w:r>
    </w:p>
    <w:p w:rsidR="0064259C" w:rsidRPr="00102787" w:rsidRDefault="0064259C" w:rsidP="00F94F3E">
      <w:pPr>
        <w:numPr>
          <w:ilvl w:val="0"/>
          <w:numId w:val="22"/>
        </w:numPr>
        <w:shd w:val="clear" w:color="auto" w:fill="FFFFFF"/>
        <w:spacing w:line="360" w:lineRule="auto"/>
        <w:jc w:val="both"/>
        <w:rPr>
          <w:color w:val="000000"/>
          <w:sz w:val="28"/>
          <w:szCs w:val="28"/>
        </w:rPr>
      </w:pPr>
      <w:r w:rsidRPr="00102787">
        <w:rPr>
          <w:color w:val="000000"/>
          <w:sz w:val="28"/>
          <w:szCs w:val="28"/>
        </w:rPr>
        <w:t>бухгалтерия</w:t>
      </w:r>
    </w:p>
    <w:p w:rsidR="0064259C" w:rsidRPr="00102787" w:rsidRDefault="0064259C" w:rsidP="00F94F3E">
      <w:pPr>
        <w:numPr>
          <w:ilvl w:val="0"/>
          <w:numId w:val="22"/>
        </w:numPr>
        <w:shd w:val="clear" w:color="auto" w:fill="FFFFFF"/>
        <w:spacing w:line="360" w:lineRule="auto"/>
        <w:jc w:val="both"/>
        <w:rPr>
          <w:color w:val="000000"/>
          <w:sz w:val="28"/>
          <w:szCs w:val="28"/>
        </w:rPr>
      </w:pPr>
      <w:r w:rsidRPr="00102787">
        <w:rPr>
          <w:color w:val="000000"/>
          <w:sz w:val="28"/>
          <w:szCs w:val="28"/>
        </w:rPr>
        <w:t>юридический отдел</w:t>
      </w:r>
    </w:p>
    <w:p w:rsidR="0064259C" w:rsidRPr="00102787" w:rsidRDefault="0064259C" w:rsidP="00F94F3E">
      <w:pPr>
        <w:numPr>
          <w:ilvl w:val="0"/>
          <w:numId w:val="22"/>
        </w:numPr>
        <w:shd w:val="clear" w:color="auto" w:fill="FFFFFF"/>
        <w:spacing w:line="360" w:lineRule="auto"/>
        <w:jc w:val="both"/>
        <w:rPr>
          <w:color w:val="000000"/>
          <w:sz w:val="28"/>
          <w:szCs w:val="28"/>
        </w:rPr>
      </w:pPr>
      <w:r w:rsidRPr="00102787">
        <w:rPr>
          <w:color w:val="000000"/>
          <w:sz w:val="28"/>
          <w:szCs w:val="28"/>
        </w:rPr>
        <w:t>отдел главного конструктора</w:t>
      </w:r>
    </w:p>
    <w:p w:rsidR="00F94F3E" w:rsidRPr="00F94F3E" w:rsidRDefault="0064259C" w:rsidP="00F94F3E">
      <w:pPr>
        <w:numPr>
          <w:ilvl w:val="0"/>
          <w:numId w:val="22"/>
        </w:numPr>
        <w:shd w:val="clear" w:color="auto" w:fill="FFFFFF"/>
        <w:spacing w:line="360" w:lineRule="auto"/>
        <w:jc w:val="both"/>
        <w:rPr>
          <w:sz w:val="28"/>
          <w:szCs w:val="28"/>
        </w:rPr>
      </w:pPr>
      <w:r w:rsidRPr="00102787">
        <w:rPr>
          <w:color w:val="000000"/>
          <w:sz w:val="28"/>
          <w:szCs w:val="28"/>
        </w:rPr>
        <w:t>технологический отдел</w:t>
      </w:r>
    </w:p>
    <w:p w:rsidR="00F94F3E" w:rsidRPr="00F94F3E" w:rsidRDefault="0064259C" w:rsidP="00F94F3E">
      <w:pPr>
        <w:numPr>
          <w:ilvl w:val="0"/>
          <w:numId w:val="22"/>
        </w:numPr>
        <w:shd w:val="clear" w:color="auto" w:fill="FFFFFF"/>
        <w:spacing w:line="360" w:lineRule="auto"/>
        <w:jc w:val="both"/>
        <w:rPr>
          <w:sz w:val="28"/>
          <w:szCs w:val="28"/>
        </w:rPr>
      </w:pPr>
      <w:r w:rsidRPr="00102787">
        <w:rPr>
          <w:color w:val="000000"/>
          <w:sz w:val="28"/>
          <w:szCs w:val="28"/>
        </w:rPr>
        <w:t>бюро</w:t>
      </w:r>
      <w:r w:rsidR="00F94F3E">
        <w:rPr>
          <w:color w:val="000000"/>
          <w:sz w:val="28"/>
          <w:szCs w:val="28"/>
        </w:rPr>
        <w:t xml:space="preserve"> </w:t>
      </w:r>
      <w:r w:rsidRPr="00102787">
        <w:rPr>
          <w:color w:val="000000"/>
          <w:sz w:val="28"/>
          <w:szCs w:val="28"/>
        </w:rPr>
        <w:t>тех.-информации и оргтехники</w:t>
      </w:r>
    </w:p>
    <w:p w:rsidR="0064259C" w:rsidRPr="00102787" w:rsidRDefault="0064259C" w:rsidP="00F94F3E">
      <w:pPr>
        <w:numPr>
          <w:ilvl w:val="0"/>
          <w:numId w:val="22"/>
        </w:numPr>
        <w:shd w:val="clear" w:color="auto" w:fill="FFFFFF"/>
        <w:spacing w:line="360" w:lineRule="auto"/>
        <w:jc w:val="both"/>
        <w:rPr>
          <w:color w:val="000000"/>
          <w:sz w:val="28"/>
          <w:szCs w:val="28"/>
        </w:rPr>
      </w:pPr>
      <w:r w:rsidRPr="00102787">
        <w:rPr>
          <w:color w:val="000000"/>
          <w:sz w:val="28"/>
          <w:szCs w:val="28"/>
        </w:rPr>
        <w:t>инструментальный отдел</w:t>
      </w:r>
    </w:p>
    <w:p w:rsidR="0064259C" w:rsidRPr="00102787" w:rsidRDefault="0064259C" w:rsidP="00F94F3E">
      <w:pPr>
        <w:numPr>
          <w:ilvl w:val="0"/>
          <w:numId w:val="22"/>
        </w:numPr>
        <w:shd w:val="clear" w:color="auto" w:fill="FFFFFF"/>
        <w:spacing w:line="360" w:lineRule="auto"/>
        <w:jc w:val="both"/>
        <w:rPr>
          <w:color w:val="000000"/>
          <w:sz w:val="28"/>
          <w:szCs w:val="28"/>
        </w:rPr>
      </w:pPr>
      <w:r w:rsidRPr="00102787">
        <w:rPr>
          <w:color w:val="000000"/>
          <w:sz w:val="28"/>
          <w:szCs w:val="28"/>
        </w:rPr>
        <w:t>отдел техники безопасности</w:t>
      </w:r>
    </w:p>
    <w:p w:rsidR="0064259C" w:rsidRPr="00102787" w:rsidRDefault="0064259C" w:rsidP="00F94F3E">
      <w:pPr>
        <w:numPr>
          <w:ilvl w:val="0"/>
          <w:numId w:val="22"/>
        </w:numPr>
        <w:shd w:val="clear" w:color="auto" w:fill="FFFFFF"/>
        <w:spacing w:line="360" w:lineRule="auto"/>
        <w:jc w:val="both"/>
        <w:rPr>
          <w:color w:val="000000"/>
          <w:sz w:val="28"/>
          <w:szCs w:val="28"/>
        </w:rPr>
      </w:pPr>
      <w:r w:rsidRPr="00102787">
        <w:rPr>
          <w:color w:val="000000"/>
          <w:sz w:val="28"/>
          <w:szCs w:val="28"/>
        </w:rPr>
        <w:t>отдел главного механика</w:t>
      </w:r>
    </w:p>
    <w:p w:rsidR="0064259C" w:rsidRPr="00102787" w:rsidRDefault="0064259C" w:rsidP="00F94F3E">
      <w:pPr>
        <w:numPr>
          <w:ilvl w:val="0"/>
          <w:numId w:val="22"/>
        </w:numPr>
        <w:shd w:val="clear" w:color="auto" w:fill="FFFFFF"/>
        <w:spacing w:line="360" w:lineRule="auto"/>
        <w:jc w:val="both"/>
        <w:rPr>
          <w:color w:val="000000"/>
          <w:sz w:val="28"/>
          <w:szCs w:val="28"/>
        </w:rPr>
      </w:pPr>
      <w:r w:rsidRPr="00102787">
        <w:rPr>
          <w:color w:val="000000"/>
          <w:sz w:val="28"/>
          <w:szCs w:val="28"/>
        </w:rPr>
        <w:t>отдел главного энергетика</w:t>
      </w:r>
    </w:p>
    <w:p w:rsidR="005D43DF" w:rsidRDefault="0064259C" w:rsidP="00F94F3E">
      <w:pPr>
        <w:numPr>
          <w:ilvl w:val="0"/>
          <w:numId w:val="22"/>
        </w:numPr>
        <w:shd w:val="clear" w:color="auto" w:fill="FFFFFF"/>
        <w:tabs>
          <w:tab w:val="left" w:leader="hyphen" w:pos="3571"/>
        </w:tabs>
        <w:spacing w:line="360" w:lineRule="auto"/>
        <w:jc w:val="both"/>
        <w:rPr>
          <w:color w:val="000000"/>
          <w:sz w:val="28"/>
          <w:szCs w:val="28"/>
        </w:rPr>
      </w:pPr>
      <w:r w:rsidRPr="00102787">
        <w:rPr>
          <w:color w:val="000000"/>
          <w:sz w:val="28"/>
          <w:szCs w:val="28"/>
        </w:rPr>
        <w:t>отдел материально-технического снабжения</w:t>
      </w:r>
    </w:p>
    <w:p w:rsidR="0064259C" w:rsidRPr="005D43DF" w:rsidRDefault="0064259C" w:rsidP="00F94F3E">
      <w:pPr>
        <w:numPr>
          <w:ilvl w:val="0"/>
          <w:numId w:val="22"/>
        </w:numPr>
        <w:shd w:val="clear" w:color="auto" w:fill="FFFFFF"/>
        <w:spacing w:line="360" w:lineRule="auto"/>
        <w:jc w:val="both"/>
        <w:rPr>
          <w:sz w:val="28"/>
          <w:szCs w:val="28"/>
        </w:rPr>
      </w:pPr>
      <w:r w:rsidRPr="00102787">
        <w:rPr>
          <w:color w:val="000000"/>
          <w:sz w:val="28"/>
          <w:szCs w:val="28"/>
        </w:rPr>
        <w:t>финансов</w:t>
      </w:r>
      <w:r w:rsidR="005D43DF">
        <w:rPr>
          <w:color w:val="000000"/>
          <w:sz w:val="28"/>
          <w:szCs w:val="28"/>
        </w:rPr>
        <w:t xml:space="preserve">ый </w:t>
      </w:r>
      <w:r w:rsidRPr="00102787">
        <w:rPr>
          <w:color w:val="000000"/>
          <w:sz w:val="28"/>
          <w:szCs w:val="28"/>
        </w:rPr>
        <w:t>отдел</w:t>
      </w:r>
    </w:p>
    <w:p w:rsidR="0064259C" w:rsidRPr="00102787" w:rsidRDefault="0064259C" w:rsidP="005D43DF">
      <w:pPr>
        <w:numPr>
          <w:ilvl w:val="0"/>
          <w:numId w:val="22"/>
        </w:numPr>
        <w:shd w:val="clear" w:color="auto" w:fill="FFFFFF"/>
        <w:spacing w:line="360" w:lineRule="auto"/>
        <w:jc w:val="both"/>
        <w:rPr>
          <w:sz w:val="28"/>
          <w:szCs w:val="28"/>
        </w:rPr>
      </w:pPr>
      <w:r w:rsidRPr="00102787">
        <w:rPr>
          <w:color w:val="000000"/>
          <w:sz w:val="28"/>
          <w:szCs w:val="28"/>
        </w:rPr>
        <w:t>административно-хозяйственный отдел</w:t>
      </w:r>
    </w:p>
    <w:p w:rsidR="0064259C" w:rsidRPr="00102787" w:rsidRDefault="0064259C" w:rsidP="0064259C">
      <w:pPr>
        <w:shd w:val="clear" w:color="auto" w:fill="FFFFFF"/>
        <w:spacing w:line="360" w:lineRule="auto"/>
        <w:ind w:firstLine="709"/>
        <w:jc w:val="both"/>
        <w:rPr>
          <w:sz w:val="28"/>
          <w:szCs w:val="28"/>
        </w:rPr>
      </w:pPr>
      <w:r w:rsidRPr="00102787">
        <w:rPr>
          <w:color w:val="000000"/>
          <w:sz w:val="28"/>
          <w:szCs w:val="28"/>
        </w:rPr>
        <w:t>На основе отраслевых рекомендаций каждое предприятие разрабатывает структуру и устанавливает штаты управления в пределах норматива. Структура аппарата управления предприятиями и цехами утверждается директором, что позволяет периодически её совершенствовать в связи с изменениями внутренних и внешних факторов.</w:t>
      </w:r>
    </w:p>
    <w:p w:rsidR="005D43DF" w:rsidRDefault="0064259C" w:rsidP="0064259C">
      <w:pPr>
        <w:shd w:val="clear" w:color="auto" w:fill="FFFFFF"/>
        <w:tabs>
          <w:tab w:val="left" w:pos="5285"/>
        </w:tabs>
        <w:spacing w:line="360" w:lineRule="auto"/>
        <w:ind w:firstLine="709"/>
        <w:jc w:val="both"/>
        <w:rPr>
          <w:color w:val="000000"/>
          <w:sz w:val="28"/>
          <w:szCs w:val="28"/>
        </w:rPr>
      </w:pPr>
      <w:r w:rsidRPr="00102787">
        <w:rPr>
          <w:color w:val="000000"/>
          <w:sz w:val="28"/>
          <w:szCs w:val="28"/>
        </w:rPr>
        <w:t>Совершенствование структуры управления предприятиями требует определённой</w:t>
      </w:r>
      <w:r w:rsidR="005D43DF">
        <w:rPr>
          <w:color w:val="000000"/>
          <w:sz w:val="28"/>
          <w:szCs w:val="28"/>
        </w:rPr>
        <w:t xml:space="preserve"> </w:t>
      </w:r>
      <w:r w:rsidRPr="00102787">
        <w:rPr>
          <w:color w:val="000000"/>
          <w:sz w:val="28"/>
          <w:szCs w:val="28"/>
        </w:rPr>
        <w:t>подготовительной работы и представляет довольно длительный процесс с обратной связью, где</w:t>
      </w:r>
      <w:r w:rsidR="005D43DF">
        <w:rPr>
          <w:color w:val="000000"/>
          <w:sz w:val="28"/>
          <w:szCs w:val="28"/>
        </w:rPr>
        <w:t xml:space="preserve"> </w:t>
      </w:r>
      <w:r w:rsidRPr="00102787">
        <w:rPr>
          <w:color w:val="000000"/>
          <w:sz w:val="28"/>
          <w:szCs w:val="28"/>
        </w:rPr>
        <w:t>результаты практического функционирования создаваемой системы могут повлиять на характер</w:t>
      </w:r>
      <w:r w:rsidRPr="00102787">
        <w:rPr>
          <w:color w:val="000000"/>
          <w:sz w:val="28"/>
          <w:szCs w:val="28"/>
        </w:rPr>
        <w:br/>
        <w:t>первоначально принятых решений.</w:t>
      </w:r>
    </w:p>
    <w:p w:rsidR="0064259C" w:rsidRPr="00102787" w:rsidRDefault="005D43DF" w:rsidP="0064259C">
      <w:pPr>
        <w:shd w:val="clear" w:color="auto" w:fill="FFFFFF"/>
        <w:spacing w:line="360" w:lineRule="auto"/>
        <w:ind w:firstLine="709"/>
        <w:jc w:val="both"/>
        <w:rPr>
          <w:sz w:val="28"/>
          <w:szCs w:val="28"/>
        </w:rPr>
      </w:pPr>
      <w:r>
        <w:rPr>
          <w:color w:val="000000"/>
          <w:sz w:val="28"/>
          <w:szCs w:val="28"/>
        </w:rPr>
        <w:t>При</w:t>
      </w:r>
      <w:r w:rsidR="0064259C" w:rsidRPr="00102787">
        <w:rPr>
          <w:color w:val="000000"/>
          <w:sz w:val="28"/>
          <w:szCs w:val="28"/>
        </w:rPr>
        <w:t xml:space="preserve"> совершенствовании </w:t>
      </w:r>
      <w:r>
        <w:rPr>
          <w:color w:val="000000"/>
          <w:sz w:val="28"/>
          <w:szCs w:val="28"/>
        </w:rPr>
        <w:t>с</w:t>
      </w:r>
      <w:r w:rsidR="0064259C" w:rsidRPr="00102787">
        <w:rPr>
          <w:color w:val="000000"/>
          <w:sz w:val="28"/>
          <w:szCs w:val="28"/>
        </w:rPr>
        <w:t>труктуры</w:t>
      </w:r>
      <w:r>
        <w:rPr>
          <w:color w:val="000000"/>
          <w:sz w:val="28"/>
          <w:szCs w:val="28"/>
        </w:rPr>
        <w:t xml:space="preserve"> используется следующий п</w:t>
      </w:r>
      <w:r w:rsidR="0064259C" w:rsidRPr="00102787">
        <w:rPr>
          <w:color w:val="000000"/>
          <w:sz w:val="28"/>
          <w:szCs w:val="28"/>
        </w:rPr>
        <w:t>оследовательность работ</w:t>
      </w:r>
      <w:r>
        <w:rPr>
          <w:color w:val="000000"/>
          <w:sz w:val="28"/>
          <w:szCs w:val="28"/>
        </w:rPr>
        <w:t>:</w:t>
      </w:r>
    </w:p>
    <w:p w:rsidR="0064259C" w:rsidRPr="00102787" w:rsidRDefault="0064259C" w:rsidP="005D43DF">
      <w:pPr>
        <w:numPr>
          <w:ilvl w:val="0"/>
          <w:numId w:val="23"/>
        </w:numPr>
        <w:shd w:val="clear" w:color="auto" w:fill="FFFFFF"/>
        <w:spacing w:line="360" w:lineRule="auto"/>
        <w:jc w:val="both"/>
        <w:rPr>
          <w:sz w:val="28"/>
          <w:szCs w:val="28"/>
        </w:rPr>
      </w:pPr>
      <w:r w:rsidRPr="00102787">
        <w:rPr>
          <w:color w:val="000000"/>
          <w:sz w:val="28"/>
          <w:szCs w:val="28"/>
        </w:rPr>
        <w:t>изучить отечественный и зарубежный передовой опыт в области разработки структур организации производства и управления;</w:t>
      </w:r>
    </w:p>
    <w:p w:rsidR="0064259C" w:rsidRPr="00102787" w:rsidRDefault="0064259C" w:rsidP="005D43DF">
      <w:pPr>
        <w:numPr>
          <w:ilvl w:val="0"/>
          <w:numId w:val="23"/>
        </w:numPr>
        <w:shd w:val="clear" w:color="auto" w:fill="FFFFFF"/>
        <w:spacing w:line="360" w:lineRule="auto"/>
        <w:jc w:val="both"/>
        <w:rPr>
          <w:sz w:val="28"/>
          <w:szCs w:val="28"/>
        </w:rPr>
      </w:pPr>
      <w:r w:rsidRPr="00102787">
        <w:rPr>
          <w:color w:val="000000"/>
          <w:sz w:val="28"/>
          <w:szCs w:val="28"/>
        </w:rPr>
        <w:t>изобразить в виде схемы существующую структуру управления и оценить её с точки зрения передового отечественного и зарубежного опыта;</w:t>
      </w:r>
    </w:p>
    <w:p w:rsidR="0064259C" w:rsidRPr="00102787" w:rsidRDefault="0064259C" w:rsidP="005D43DF">
      <w:pPr>
        <w:numPr>
          <w:ilvl w:val="0"/>
          <w:numId w:val="23"/>
        </w:numPr>
        <w:shd w:val="clear" w:color="auto" w:fill="FFFFFF"/>
        <w:spacing w:line="360" w:lineRule="auto"/>
        <w:jc w:val="both"/>
        <w:rPr>
          <w:sz w:val="28"/>
          <w:szCs w:val="28"/>
        </w:rPr>
      </w:pPr>
      <w:r w:rsidRPr="00102787">
        <w:rPr>
          <w:color w:val="000000"/>
          <w:sz w:val="28"/>
          <w:szCs w:val="28"/>
        </w:rPr>
        <w:t>уточнить функции, выполняемые исполнителями, определить фактическую загрузк</w:t>
      </w:r>
      <w:r w:rsidR="005D43DF">
        <w:rPr>
          <w:color w:val="000000"/>
          <w:sz w:val="28"/>
          <w:szCs w:val="28"/>
        </w:rPr>
        <w:t xml:space="preserve">и </w:t>
      </w:r>
      <w:r w:rsidRPr="00102787">
        <w:rPr>
          <w:color w:val="000000"/>
          <w:sz w:val="28"/>
          <w:szCs w:val="28"/>
        </w:rPr>
        <w:t>каждого из них;</w:t>
      </w:r>
    </w:p>
    <w:p w:rsidR="0064259C" w:rsidRPr="00102787" w:rsidRDefault="0064259C" w:rsidP="005D43DF">
      <w:pPr>
        <w:numPr>
          <w:ilvl w:val="0"/>
          <w:numId w:val="23"/>
        </w:numPr>
        <w:shd w:val="clear" w:color="auto" w:fill="FFFFFF"/>
        <w:spacing w:line="360" w:lineRule="auto"/>
        <w:jc w:val="both"/>
        <w:rPr>
          <w:sz w:val="28"/>
          <w:szCs w:val="28"/>
        </w:rPr>
      </w:pPr>
      <w:r w:rsidRPr="00102787">
        <w:rPr>
          <w:color w:val="000000"/>
          <w:sz w:val="28"/>
          <w:szCs w:val="28"/>
        </w:rPr>
        <w:t>установить существующее разграничение функций и ответственности между отделами, бюро, группами и отдельными исполнителями;</w:t>
      </w:r>
    </w:p>
    <w:p w:rsidR="0064259C" w:rsidRPr="00102787" w:rsidRDefault="0064259C" w:rsidP="005D43DF">
      <w:pPr>
        <w:numPr>
          <w:ilvl w:val="0"/>
          <w:numId w:val="23"/>
        </w:numPr>
        <w:shd w:val="clear" w:color="auto" w:fill="FFFFFF"/>
        <w:spacing w:line="360" w:lineRule="auto"/>
        <w:jc w:val="both"/>
        <w:rPr>
          <w:sz w:val="28"/>
          <w:szCs w:val="28"/>
        </w:rPr>
      </w:pPr>
      <w:r w:rsidRPr="00102787">
        <w:rPr>
          <w:color w:val="000000"/>
          <w:sz w:val="28"/>
          <w:szCs w:val="28"/>
        </w:rPr>
        <w:t>выявить незакреплённые за исполнителями функции и задачи путём анализа должностных инструкций наличного персонала;</w:t>
      </w:r>
    </w:p>
    <w:p w:rsidR="005D43DF" w:rsidRPr="005D43DF" w:rsidRDefault="0064259C" w:rsidP="0064259C">
      <w:pPr>
        <w:numPr>
          <w:ilvl w:val="0"/>
          <w:numId w:val="23"/>
        </w:numPr>
        <w:shd w:val="clear" w:color="auto" w:fill="FFFFFF"/>
        <w:spacing w:line="360" w:lineRule="auto"/>
        <w:jc w:val="both"/>
        <w:rPr>
          <w:sz w:val="28"/>
          <w:szCs w:val="28"/>
        </w:rPr>
      </w:pPr>
      <w:r w:rsidRPr="00102787">
        <w:rPr>
          <w:color w:val="000000"/>
          <w:sz w:val="28"/>
          <w:szCs w:val="28"/>
        </w:rPr>
        <w:t>проверить, соответствует ли квалификация сотрудников выполняемой ими работе</w:t>
      </w:r>
      <w:r w:rsidR="005D43DF">
        <w:rPr>
          <w:color w:val="000000"/>
          <w:sz w:val="28"/>
          <w:szCs w:val="28"/>
        </w:rPr>
        <w:t>.</w:t>
      </w:r>
    </w:p>
    <w:p w:rsidR="005F3E14" w:rsidRDefault="0064259C" w:rsidP="005D43DF">
      <w:pPr>
        <w:shd w:val="clear" w:color="auto" w:fill="FFFFFF"/>
        <w:spacing w:line="360" w:lineRule="auto"/>
        <w:ind w:firstLine="720"/>
        <w:jc w:val="both"/>
        <w:rPr>
          <w:color w:val="000000"/>
          <w:sz w:val="28"/>
          <w:szCs w:val="28"/>
        </w:rPr>
      </w:pPr>
      <w:r w:rsidRPr="00102787">
        <w:rPr>
          <w:color w:val="000000"/>
          <w:sz w:val="28"/>
          <w:szCs w:val="28"/>
        </w:rPr>
        <w:t>После этого можно приступить к разработке более рациональной структуры управления:</w:t>
      </w:r>
    </w:p>
    <w:p w:rsidR="0064259C" w:rsidRPr="00102787" w:rsidRDefault="0064259C" w:rsidP="005F3E14">
      <w:pPr>
        <w:numPr>
          <w:ilvl w:val="0"/>
          <w:numId w:val="23"/>
        </w:numPr>
        <w:shd w:val="clear" w:color="auto" w:fill="FFFFFF"/>
        <w:spacing w:line="360" w:lineRule="auto"/>
        <w:jc w:val="both"/>
        <w:rPr>
          <w:sz w:val="28"/>
          <w:szCs w:val="28"/>
        </w:rPr>
      </w:pPr>
      <w:r w:rsidRPr="00102787">
        <w:rPr>
          <w:color w:val="000000"/>
          <w:sz w:val="28"/>
          <w:szCs w:val="28"/>
        </w:rPr>
        <w:t>составить примерную схему управления на основе типовой, установить</w:t>
      </w:r>
      <w:r w:rsidR="005F3E14">
        <w:rPr>
          <w:color w:val="000000"/>
          <w:sz w:val="28"/>
          <w:szCs w:val="28"/>
        </w:rPr>
        <w:t xml:space="preserve"> </w:t>
      </w:r>
      <w:r w:rsidRPr="00102787">
        <w:rPr>
          <w:color w:val="000000"/>
          <w:sz w:val="28"/>
          <w:szCs w:val="28"/>
        </w:rPr>
        <w:t>соподчинённость и взаимосвязь функциональных органов управления, а также основных линейных руководителей;</w:t>
      </w:r>
    </w:p>
    <w:p w:rsidR="005F3E14" w:rsidRPr="005F3E14" w:rsidRDefault="0064259C" w:rsidP="005F3E14">
      <w:pPr>
        <w:numPr>
          <w:ilvl w:val="0"/>
          <w:numId w:val="24"/>
        </w:numPr>
        <w:shd w:val="clear" w:color="auto" w:fill="FFFFFF"/>
        <w:spacing w:line="360" w:lineRule="auto"/>
        <w:jc w:val="both"/>
        <w:rPr>
          <w:sz w:val="28"/>
          <w:szCs w:val="28"/>
        </w:rPr>
      </w:pPr>
      <w:r w:rsidRPr="00102787">
        <w:rPr>
          <w:color w:val="000000"/>
          <w:sz w:val="28"/>
          <w:szCs w:val="28"/>
        </w:rPr>
        <w:t>определить наиболее рациональную степень централизации и децентрализации аппарата управления по каждой функции;</w:t>
      </w:r>
    </w:p>
    <w:p w:rsidR="005F3E14" w:rsidRPr="005F3E14" w:rsidRDefault="0064259C" w:rsidP="005F3E14">
      <w:pPr>
        <w:numPr>
          <w:ilvl w:val="0"/>
          <w:numId w:val="24"/>
        </w:numPr>
        <w:shd w:val="clear" w:color="auto" w:fill="FFFFFF"/>
        <w:spacing w:line="360" w:lineRule="auto"/>
        <w:jc w:val="both"/>
        <w:rPr>
          <w:sz w:val="28"/>
          <w:szCs w:val="28"/>
        </w:rPr>
      </w:pPr>
      <w:r w:rsidRPr="00102787">
        <w:rPr>
          <w:color w:val="000000"/>
          <w:sz w:val="28"/>
          <w:szCs w:val="28"/>
        </w:rPr>
        <w:t xml:space="preserve">пересмотреть должностные функции работников; </w:t>
      </w:r>
    </w:p>
    <w:p w:rsidR="0064259C" w:rsidRPr="00102787" w:rsidRDefault="0064259C" w:rsidP="005F3E14">
      <w:pPr>
        <w:numPr>
          <w:ilvl w:val="0"/>
          <w:numId w:val="24"/>
        </w:numPr>
        <w:shd w:val="clear" w:color="auto" w:fill="FFFFFF"/>
        <w:spacing w:line="360" w:lineRule="auto"/>
        <w:jc w:val="both"/>
        <w:rPr>
          <w:sz w:val="28"/>
          <w:szCs w:val="28"/>
        </w:rPr>
      </w:pPr>
      <w:r w:rsidRPr="00102787">
        <w:rPr>
          <w:color w:val="000000"/>
          <w:sz w:val="28"/>
          <w:szCs w:val="28"/>
        </w:rPr>
        <w:t>рассчитать нормативную численность ИТР и служащих, необходимую для</w:t>
      </w:r>
      <w:r w:rsidR="005F3E14">
        <w:rPr>
          <w:color w:val="000000"/>
          <w:sz w:val="28"/>
          <w:szCs w:val="28"/>
        </w:rPr>
        <w:t xml:space="preserve"> </w:t>
      </w:r>
      <w:r w:rsidRPr="00102787">
        <w:rPr>
          <w:color w:val="000000"/>
          <w:sz w:val="28"/>
          <w:szCs w:val="28"/>
        </w:rPr>
        <w:t>эффективного управления предприятием по каждой функции;</w:t>
      </w:r>
    </w:p>
    <w:p w:rsidR="005F3E14" w:rsidRDefault="0064259C" w:rsidP="005F3E14">
      <w:pPr>
        <w:numPr>
          <w:ilvl w:val="0"/>
          <w:numId w:val="24"/>
        </w:numPr>
        <w:shd w:val="clear" w:color="auto" w:fill="FFFFFF"/>
        <w:tabs>
          <w:tab w:val="left" w:pos="1267"/>
          <w:tab w:val="left" w:pos="3499"/>
        </w:tabs>
        <w:spacing w:line="360" w:lineRule="auto"/>
        <w:jc w:val="both"/>
        <w:rPr>
          <w:sz w:val="28"/>
          <w:szCs w:val="28"/>
        </w:rPr>
      </w:pPr>
      <w:r w:rsidRPr="00102787">
        <w:rPr>
          <w:color w:val="000000"/>
          <w:sz w:val="28"/>
          <w:szCs w:val="28"/>
        </w:rPr>
        <w:t>определить количество заместителей и помощников</w:t>
      </w:r>
      <w:r w:rsidR="005F3E14">
        <w:rPr>
          <w:color w:val="000000"/>
          <w:sz w:val="28"/>
          <w:szCs w:val="28"/>
        </w:rPr>
        <w:t xml:space="preserve"> </w:t>
      </w:r>
      <w:r w:rsidRPr="00102787">
        <w:rPr>
          <w:color w:val="000000"/>
          <w:sz w:val="28"/>
          <w:szCs w:val="28"/>
        </w:rPr>
        <w:t>руководителей предприятия;</w:t>
      </w:r>
    </w:p>
    <w:p w:rsidR="0064259C" w:rsidRPr="00102787" w:rsidRDefault="0064259C" w:rsidP="005F3E14">
      <w:pPr>
        <w:numPr>
          <w:ilvl w:val="0"/>
          <w:numId w:val="24"/>
        </w:numPr>
        <w:shd w:val="clear" w:color="auto" w:fill="FFFFFF"/>
        <w:tabs>
          <w:tab w:val="left" w:pos="1267"/>
          <w:tab w:val="left" w:pos="3499"/>
        </w:tabs>
        <w:spacing w:line="360" w:lineRule="auto"/>
        <w:jc w:val="both"/>
        <w:rPr>
          <w:sz w:val="28"/>
          <w:szCs w:val="28"/>
        </w:rPr>
      </w:pPr>
      <w:r w:rsidRPr="00102787">
        <w:rPr>
          <w:color w:val="000000"/>
          <w:sz w:val="28"/>
          <w:szCs w:val="28"/>
        </w:rPr>
        <w:t>руководствуясь типовой структурой построить конкретную схему управления</w:t>
      </w:r>
      <w:r w:rsidR="005F3E14">
        <w:rPr>
          <w:color w:val="000000"/>
          <w:sz w:val="28"/>
          <w:szCs w:val="28"/>
        </w:rPr>
        <w:t xml:space="preserve"> </w:t>
      </w:r>
      <w:r w:rsidRPr="00102787">
        <w:rPr>
          <w:color w:val="000000"/>
          <w:sz w:val="28"/>
          <w:szCs w:val="28"/>
        </w:rPr>
        <w:t>предприятием.</w:t>
      </w:r>
      <w:r w:rsidRPr="00102787">
        <w:rPr>
          <w:color w:val="000000"/>
          <w:sz w:val="28"/>
          <w:szCs w:val="28"/>
        </w:rPr>
        <w:tab/>
      </w:r>
    </w:p>
    <w:p w:rsidR="00746569" w:rsidRDefault="0064259C" w:rsidP="0064259C">
      <w:pPr>
        <w:shd w:val="clear" w:color="auto" w:fill="FFFFFF"/>
        <w:spacing w:line="360" w:lineRule="auto"/>
        <w:ind w:firstLine="709"/>
        <w:jc w:val="both"/>
        <w:rPr>
          <w:color w:val="000000"/>
          <w:sz w:val="28"/>
          <w:szCs w:val="28"/>
        </w:rPr>
      </w:pPr>
      <w:r w:rsidRPr="00102787">
        <w:rPr>
          <w:color w:val="000000"/>
          <w:sz w:val="28"/>
          <w:szCs w:val="28"/>
        </w:rPr>
        <w:t xml:space="preserve">Для установления соотношений между численностью руководителей и исполнителей предложено использовать нормы управляемости: </w:t>
      </w:r>
    </w:p>
    <w:p w:rsidR="0064259C" w:rsidRDefault="0064259C" w:rsidP="0064259C">
      <w:pPr>
        <w:shd w:val="clear" w:color="auto" w:fill="FFFFFF"/>
        <w:spacing w:line="360" w:lineRule="auto"/>
        <w:ind w:firstLine="709"/>
        <w:jc w:val="both"/>
        <w:rPr>
          <w:color w:val="000000"/>
          <w:sz w:val="28"/>
          <w:szCs w:val="28"/>
        </w:rPr>
      </w:pPr>
      <w:r w:rsidRPr="00102787">
        <w:rPr>
          <w:color w:val="000000"/>
          <w:sz w:val="28"/>
          <w:szCs w:val="28"/>
        </w:rPr>
        <w:t>для линейных руководителей - 6-9 чел.</w:t>
      </w:r>
    </w:p>
    <w:p w:rsidR="00746569" w:rsidRPr="00102787" w:rsidRDefault="00746569" w:rsidP="0064259C">
      <w:pPr>
        <w:shd w:val="clear" w:color="auto" w:fill="FFFFFF"/>
        <w:spacing w:line="360" w:lineRule="auto"/>
        <w:ind w:firstLine="709"/>
        <w:jc w:val="both"/>
        <w:rPr>
          <w:sz w:val="28"/>
          <w:szCs w:val="28"/>
        </w:rPr>
      </w:pPr>
      <w:r>
        <w:rPr>
          <w:color w:val="000000"/>
          <w:sz w:val="28"/>
          <w:szCs w:val="28"/>
        </w:rPr>
        <w:t>для функциональных – 6-12 чел.</w:t>
      </w:r>
    </w:p>
    <w:p w:rsidR="00033A99" w:rsidRDefault="00D41DA6" w:rsidP="00033A99">
      <w:pPr>
        <w:shd w:val="clear" w:color="auto" w:fill="FFFFFF"/>
        <w:spacing w:line="360" w:lineRule="auto"/>
        <w:jc w:val="center"/>
        <w:rPr>
          <w:b/>
          <w:bCs/>
          <w:color w:val="000000"/>
          <w:sz w:val="28"/>
          <w:szCs w:val="28"/>
        </w:rPr>
      </w:pPr>
      <w:r>
        <w:rPr>
          <w:color w:val="000000"/>
          <w:sz w:val="28"/>
          <w:szCs w:val="28"/>
        </w:rPr>
        <w:br w:type="page"/>
      </w:r>
      <w:r w:rsidRPr="00033A99">
        <w:rPr>
          <w:b/>
          <w:bCs/>
          <w:color w:val="000000"/>
          <w:sz w:val="28"/>
          <w:szCs w:val="28"/>
        </w:rPr>
        <w:t xml:space="preserve">2.4. </w:t>
      </w:r>
      <w:r w:rsidR="0064259C" w:rsidRPr="00033A99">
        <w:rPr>
          <w:b/>
          <w:bCs/>
          <w:color w:val="000000"/>
          <w:sz w:val="28"/>
          <w:szCs w:val="28"/>
        </w:rPr>
        <w:t>Определение отдельных блоков системы управления</w:t>
      </w:r>
      <w:r w:rsidR="00033A99">
        <w:rPr>
          <w:b/>
          <w:bCs/>
          <w:color w:val="000000"/>
          <w:sz w:val="28"/>
          <w:szCs w:val="28"/>
        </w:rPr>
        <w:t xml:space="preserve"> </w:t>
      </w:r>
    </w:p>
    <w:p w:rsidR="0064259C" w:rsidRPr="00033A99" w:rsidRDefault="00033A99" w:rsidP="00033A99">
      <w:pPr>
        <w:shd w:val="clear" w:color="auto" w:fill="FFFFFF"/>
        <w:spacing w:line="360" w:lineRule="auto"/>
        <w:jc w:val="center"/>
        <w:rPr>
          <w:b/>
          <w:bCs/>
          <w:sz w:val="28"/>
          <w:szCs w:val="28"/>
        </w:rPr>
      </w:pPr>
      <w:r>
        <w:rPr>
          <w:b/>
          <w:bCs/>
          <w:color w:val="000000"/>
          <w:sz w:val="28"/>
          <w:szCs w:val="28"/>
        </w:rPr>
        <w:t>ЗАО «Энергокабель»</w:t>
      </w:r>
    </w:p>
    <w:p w:rsidR="00033A99" w:rsidRDefault="00033A99" w:rsidP="0064259C">
      <w:pPr>
        <w:shd w:val="clear" w:color="auto" w:fill="FFFFFF"/>
        <w:spacing w:line="360" w:lineRule="auto"/>
        <w:ind w:firstLine="709"/>
        <w:jc w:val="both"/>
        <w:rPr>
          <w:color w:val="000000"/>
          <w:sz w:val="28"/>
          <w:szCs w:val="28"/>
        </w:rPr>
      </w:pPr>
    </w:p>
    <w:p w:rsidR="0064259C" w:rsidRPr="00102787" w:rsidRDefault="0064259C" w:rsidP="0064259C">
      <w:pPr>
        <w:shd w:val="clear" w:color="auto" w:fill="FFFFFF"/>
        <w:spacing w:line="360" w:lineRule="auto"/>
        <w:ind w:firstLine="709"/>
        <w:jc w:val="both"/>
        <w:rPr>
          <w:sz w:val="28"/>
          <w:szCs w:val="28"/>
        </w:rPr>
      </w:pPr>
      <w:r w:rsidRPr="00102787">
        <w:rPr>
          <w:color w:val="000000"/>
          <w:sz w:val="28"/>
          <w:szCs w:val="28"/>
        </w:rPr>
        <w:t>Чтобы повысить степень аналитической проработки организационных структур и в то же время делать эту работу с точки зрения требуемых затрат труда и квалификации разработчиков доступной для всех предприятий можно на основе применения блочного подхода, разрабатывать типовые решения не по структуре в целом, а по отдельным её частям - укрупнённым блокам.</w:t>
      </w:r>
    </w:p>
    <w:p w:rsidR="00B5659B" w:rsidRDefault="0064259C" w:rsidP="0064259C">
      <w:pPr>
        <w:shd w:val="clear" w:color="auto" w:fill="FFFFFF"/>
        <w:tabs>
          <w:tab w:val="left" w:pos="3955"/>
        </w:tabs>
        <w:spacing w:line="360" w:lineRule="auto"/>
        <w:ind w:firstLine="709"/>
        <w:jc w:val="both"/>
        <w:rPr>
          <w:color w:val="000000"/>
          <w:sz w:val="28"/>
          <w:szCs w:val="28"/>
        </w:rPr>
      </w:pPr>
      <w:r w:rsidRPr="00102787">
        <w:rPr>
          <w:color w:val="000000"/>
          <w:sz w:val="28"/>
          <w:szCs w:val="28"/>
        </w:rPr>
        <w:t>Под термином «блок» в данном случае подразумевается совокупность взаимосвязанных</w:t>
      </w:r>
      <w:r w:rsidR="00B5659B">
        <w:rPr>
          <w:color w:val="000000"/>
          <w:sz w:val="28"/>
          <w:szCs w:val="28"/>
        </w:rPr>
        <w:t xml:space="preserve"> </w:t>
      </w:r>
      <w:r w:rsidRPr="00102787">
        <w:rPr>
          <w:color w:val="000000"/>
          <w:sz w:val="28"/>
          <w:szCs w:val="28"/>
        </w:rPr>
        <w:t>звеньев управления и исполнения, на которые возложено выполнение функций одной из систем,</w:t>
      </w:r>
      <w:r w:rsidR="00B5659B">
        <w:rPr>
          <w:color w:val="000000"/>
          <w:sz w:val="28"/>
          <w:szCs w:val="28"/>
        </w:rPr>
        <w:t xml:space="preserve"> </w:t>
      </w:r>
      <w:r w:rsidRPr="00102787">
        <w:rPr>
          <w:color w:val="000000"/>
          <w:sz w:val="28"/>
          <w:szCs w:val="28"/>
        </w:rPr>
        <w:t>входящих в целостную организационную систему (ЦОС) в качестве её подсистемы. По каждому</w:t>
      </w:r>
      <w:r w:rsidRPr="00102787">
        <w:rPr>
          <w:color w:val="000000"/>
          <w:sz w:val="28"/>
          <w:szCs w:val="28"/>
        </w:rPr>
        <w:br/>
        <w:t>блоку определяется соответствующее должностное лицо, ответственное за функционирование</w:t>
      </w:r>
      <w:r w:rsidR="00B5659B">
        <w:rPr>
          <w:color w:val="000000"/>
          <w:sz w:val="28"/>
          <w:szCs w:val="28"/>
        </w:rPr>
        <w:t xml:space="preserve"> </w:t>
      </w:r>
      <w:r w:rsidRPr="00102787">
        <w:rPr>
          <w:color w:val="000000"/>
          <w:sz w:val="28"/>
          <w:szCs w:val="28"/>
        </w:rPr>
        <w:t>соответствующей системы и её влияния на конечные результаты работы предприятия. Состав и</w:t>
      </w:r>
      <w:r w:rsidR="00B5659B">
        <w:rPr>
          <w:color w:val="000000"/>
          <w:sz w:val="28"/>
          <w:szCs w:val="28"/>
        </w:rPr>
        <w:t xml:space="preserve"> </w:t>
      </w:r>
      <w:r w:rsidRPr="00102787">
        <w:rPr>
          <w:color w:val="000000"/>
          <w:sz w:val="28"/>
          <w:szCs w:val="28"/>
        </w:rPr>
        <w:t>характеристика блоков определяется соответственно реализуемыми функциями системы,</w:t>
      </w:r>
      <w:r w:rsidRPr="00102787">
        <w:rPr>
          <w:color w:val="000000"/>
          <w:sz w:val="28"/>
          <w:szCs w:val="28"/>
        </w:rPr>
        <w:br/>
        <w:t>входящей в ЦОС.</w:t>
      </w:r>
    </w:p>
    <w:p w:rsidR="0064259C" w:rsidRPr="00102787" w:rsidRDefault="0064259C" w:rsidP="0064259C">
      <w:pPr>
        <w:shd w:val="clear" w:color="auto" w:fill="FFFFFF"/>
        <w:spacing w:line="360" w:lineRule="auto"/>
        <w:ind w:firstLine="709"/>
        <w:jc w:val="both"/>
        <w:rPr>
          <w:sz w:val="28"/>
          <w:szCs w:val="28"/>
        </w:rPr>
      </w:pPr>
      <w:r w:rsidRPr="00102787">
        <w:rPr>
          <w:color w:val="000000"/>
          <w:sz w:val="28"/>
          <w:szCs w:val="28"/>
        </w:rPr>
        <w:t>Общая структура управления</w:t>
      </w:r>
      <w:r w:rsidR="00B5659B">
        <w:rPr>
          <w:color w:val="000000"/>
          <w:sz w:val="28"/>
          <w:szCs w:val="28"/>
        </w:rPr>
        <w:t xml:space="preserve"> ЗАО «Энергокабель» п</w:t>
      </w:r>
      <w:r w:rsidRPr="00102787">
        <w:rPr>
          <w:color w:val="000000"/>
          <w:sz w:val="28"/>
          <w:szCs w:val="28"/>
        </w:rPr>
        <w:t>редположительно будет состоять из следующих блоков:</w:t>
      </w:r>
    </w:p>
    <w:p w:rsidR="0064259C" w:rsidRPr="00102787" w:rsidRDefault="00B5659B" w:rsidP="00B5659B">
      <w:pPr>
        <w:numPr>
          <w:ilvl w:val="0"/>
          <w:numId w:val="24"/>
        </w:numPr>
        <w:shd w:val="clear" w:color="auto" w:fill="FFFFFF"/>
        <w:spacing w:line="360" w:lineRule="auto"/>
        <w:jc w:val="both"/>
        <w:rPr>
          <w:sz w:val="28"/>
          <w:szCs w:val="28"/>
        </w:rPr>
      </w:pPr>
      <w:r>
        <w:rPr>
          <w:color w:val="000000"/>
          <w:sz w:val="28"/>
          <w:szCs w:val="28"/>
        </w:rPr>
        <w:t>о</w:t>
      </w:r>
      <w:r w:rsidR="0064259C" w:rsidRPr="00102787">
        <w:rPr>
          <w:color w:val="000000"/>
          <w:sz w:val="28"/>
          <w:szCs w:val="28"/>
        </w:rPr>
        <w:t>бщее руководство</w:t>
      </w:r>
      <w:r>
        <w:rPr>
          <w:color w:val="000000"/>
          <w:sz w:val="28"/>
          <w:szCs w:val="28"/>
        </w:rPr>
        <w:t>;</w:t>
      </w:r>
    </w:p>
    <w:p w:rsidR="00B5659B" w:rsidRPr="00B5659B" w:rsidRDefault="00B5659B" w:rsidP="00B5659B">
      <w:pPr>
        <w:numPr>
          <w:ilvl w:val="0"/>
          <w:numId w:val="25"/>
        </w:numPr>
        <w:shd w:val="clear" w:color="auto" w:fill="FFFFFF"/>
        <w:tabs>
          <w:tab w:val="left" w:pos="6283"/>
        </w:tabs>
        <w:spacing w:line="360" w:lineRule="auto"/>
        <w:jc w:val="both"/>
        <w:rPr>
          <w:sz w:val="28"/>
          <w:szCs w:val="28"/>
        </w:rPr>
      </w:pPr>
      <w:r>
        <w:rPr>
          <w:color w:val="000000"/>
          <w:sz w:val="28"/>
          <w:szCs w:val="28"/>
        </w:rPr>
        <w:t>л</w:t>
      </w:r>
      <w:r w:rsidR="0064259C" w:rsidRPr="00102787">
        <w:rPr>
          <w:color w:val="000000"/>
          <w:sz w:val="28"/>
          <w:szCs w:val="28"/>
        </w:rPr>
        <w:t>инейное и оперативное руководство производством</w:t>
      </w:r>
      <w:r>
        <w:rPr>
          <w:color w:val="000000"/>
          <w:sz w:val="28"/>
          <w:szCs w:val="28"/>
        </w:rPr>
        <w:t>;</w:t>
      </w:r>
    </w:p>
    <w:p w:rsidR="00B5659B" w:rsidRPr="00B5659B" w:rsidRDefault="00B5659B" w:rsidP="00B5659B">
      <w:pPr>
        <w:numPr>
          <w:ilvl w:val="0"/>
          <w:numId w:val="25"/>
        </w:numPr>
        <w:shd w:val="clear" w:color="auto" w:fill="FFFFFF"/>
        <w:tabs>
          <w:tab w:val="left" w:pos="6283"/>
        </w:tabs>
        <w:spacing w:line="360" w:lineRule="auto"/>
        <w:jc w:val="both"/>
        <w:rPr>
          <w:sz w:val="28"/>
          <w:szCs w:val="28"/>
        </w:rPr>
      </w:pPr>
      <w:r>
        <w:rPr>
          <w:color w:val="000000"/>
          <w:sz w:val="28"/>
          <w:szCs w:val="28"/>
        </w:rPr>
        <w:t xml:space="preserve"> т</w:t>
      </w:r>
      <w:r w:rsidR="0064259C" w:rsidRPr="00102787">
        <w:rPr>
          <w:color w:val="000000"/>
          <w:sz w:val="28"/>
          <w:szCs w:val="28"/>
        </w:rPr>
        <w:t>ехническое руководство</w:t>
      </w:r>
      <w:r>
        <w:rPr>
          <w:color w:val="000000"/>
          <w:sz w:val="28"/>
          <w:szCs w:val="28"/>
        </w:rPr>
        <w:t>;</w:t>
      </w:r>
    </w:p>
    <w:p w:rsidR="00B5659B" w:rsidRDefault="00B5659B" w:rsidP="00B5659B">
      <w:pPr>
        <w:numPr>
          <w:ilvl w:val="0"/>
          <w:numId w:val="25"/>
        </w:numPr>
        <w:shd w:val="clear" w:color="auto" w:fill="FFFFFF"/>
        <w:tabs>
          <w:tab w:val="left" w:pos="6283"/>
        </w:tabs>
        <w:spacing w:line="360" w:lineRule="auto"/>
        <w:jc w:val="both"/>
        <w:rPr>
          <w:sz w:val="28"/>
          <w:szCs w:val="28"/>
        </w:rPr>
      </w:pPr>
      <w:r>
        <w:rPr>
          <w:color w:val="000000"/>
          <w:sz w:val="28"/>
          <w:szCs w:val="28"/>
        </w:rPr>
        <w:t>управление ф</w:t>
      </w:r>
      <w:r w:rsidR="0064259C" w:rsidRPr="00102787">
        <w:rPr>
          <w:color w:val="000000"/>
          <w:sz w:val="28"/>
          <w:szCs w:val="28"/>
        </w:rPr>
        <w:t>инансовой деятельностью</w:t>
      </w:r>
      <w:r>
        <w:rPr>
          <w:color w:val="000000"/>
          <w:sz w:val="28"/>
          <w:szCs w:val="28"/>
        </w:rPr>
        <w:t>;</w:t>
      </w:r>
    </w:p>
    <w:p w:rsidR="0064259C" w:rsidRPr="00102787" w:rsidRDefault="0064259C" w:rsidP="00B5659B">
      <w:pPr>
        <w:numPr>
          <w:ilvl w:val="0"/>
          <w:numId w:val="25"/>
        </w:numPr>
        <w:shd w:val="clear" w:color="auto" w:fill="FFFFFF"/>
        <w:tabs>
          <w:tab w:val="left" w:pos="6283"/>
        </w:tabs>
        <w:spacing w:line="360" w:lineRule="auto"/>
        <w:jc w:val="both"/>
        <w:rPr>
          <w:sz w:val="28"/>
          <w:szCs w:val="28"/>
        </w:rPr>
      </w:pPr>
      <w:r w:rsidRPr="00102787">
        <w:rPr>
          <w:color w:val="000000"/>
          <w:sz w:val="28"/>
          <w:szCs w:val="28"/>
        </w:rPr>
        <w:t>управление материальными ресурсами</w:t>
      </w:r>
      <w:r w:rsidR="00B5659B">
        <w:rPr>
          <w:color w:val="000000"/>
          <w:sz w:val="28"/>
          <w:szCs w:val="28"/>
        </w:rPr>
        <w:t>;</w:t>
      </w:r>
    </w:p>
    <w:p w:rsidR="0064259C" w:rsidRPr="00102787" w:rsidRDefault="00B5659B" w:rsidP="00B5659B">
      <w:pPr>
        <w:numPr>
          <w:ilvl w:val="0"/>
          <w:numId w:val="25"/>
        </w:numPr>
        <w:shd w:val="clear" w:color="auto" w:fill="FFFFFF"/>
        <w:spacing w:line="360" w:lineRule="auto"/>
        <w:jc w:val="both"/>
        <w:rPr>
          <w:sz w:val="28"/>
          <w:szCs w:val="28"/>
        </w:rPr>
      </w:pPr>
      <w:r>
        <w:rPr>
          <w:color w:val="000000"/>
          <w:sz w:val="28"/>
          <w:szCs w:val="28"/>
        </w:rPr>
        <w:t>уп</w:t>
      </w:r>
      <w:r w:rsidR="0064259C" w:rsidRPr="00102787">
        <w:rPr>
          <w:color w:val="000000"/>
          <w:sz w:val="28"/>
          <w:szCs w:val="28"/>
        </w:rPr>
        <w:t>равление кадрами и социальным развитием</w:t>
      </w:r>
      <w:r>
        <w:rPr>
          <w:color w:val="000000"/>
          <w:sz w:val="28"/>
          <w:szCs w:val="28"/>
        </w:rPr>
        <w:t>.</w:t>
      </w:r>
    </w:p>
    <w:p w:rsidR="0064259C" w:rsidRPr="00102787" w:rsidRDefault="0064259C" w:rsidP="00B5659B">
      <w:pPr>
        <w:shd w:val="clear" w:color="auto" w:fill="FFFFFF"/>
        <w:spacing w:line="360" w:lineRule="auto"/>
        <w:ind w:firstLine="720"/>
        <w:jc w:val="both"/>
        <w:rPr>
          <w:sz w:val="28"/>
          <w:szCs w:val="28"/>
        </w:rPr>
      </w:pPr>
      <w:r w:rsidRPr="00102787">
        <w:rPr>
          <w:color w:val="000000"/>
          <w:sz w:val="28"/>
          <w:szCs w:val="28"/>
        </w:rPr>
        <w:t>Рассмотрим каждый из этих блоков в отдельности.</w:t>
      </w:r>
    </w:p>
    <w:p w:rsidR="0064259C" w:rsidRPr="00102787" w:rsidRDefault="0064259C" w:rsidP="0064259C">
      <w:pPr>
        <w:shd w:val="clear" w:color="auto" w:fill="FFFFFF"/>
        <w:spacing w:line="360" w:lineRule="auto"/>
        <w:ind w:firstLine="709"/>
        <w:jc w:val="both"/>
        <w:rPr>
          <w:sz w:val="28"/>
          <w:szCs w:val="28"/>
        </w:rPr>
      </w:pPr>
      <w:r w:rsidRPr="00102787">
        <w:rPr>
          <w:color w:val="000000"/>
          <w:sz w:val="28"/>
          <w:szCs w:val="28"/>
        </w:rPr>
        <w:t>Блок «Общее руководство» - ведущее звено в общей структуре управления производственным предприятием, призванное обеспечить единое взаимосвязанное руководство всеми сторонами его деятельности на основе определения и проведения в жизнь соответствующей экономической, социальной, организационной и технической политики.</w:t>
      </w:r>
    </w:p>
    <w:p w:rsidR="0064259C" w:rsidRPr="00102787" w:rsidRDefault="0064259C" w:rsidP="0064259C">
      <w:pPr>
        <w:shd w:val="clear" w:color="auto" w:fill="FFFFFF"/>
        <w:spacing w:line="360" w:lineRule="auto"/>
        <w:ind w:firstLine="709"/>
        <w:jc w:val="both"/>
        <w:rPr>
          <w:sz w:val="28"/>
          <w:szCs w:val="28"/>
        </w:rPr>
      </w:pPr>
      <w:r w:rsidRPr="00102787">
        <w:rPr>
          <w:color w:val="000000"/>
          <w:sz w:val="28"/>
          <w:szCs w:val="28"/>
        </w:rPr>
        <w:t>В состав руководства входят:</w:t>
      </w:r>
    </w:p>
    <w:p w:rsidR="0064259C" w:rsidRPr="00102787" w:rsidRDefault="0064259C" w:rsidP="00B5659B">
      <w:pPr>
        <w:numPr>
          <w:ilvl w:val="0"/>
          <w:numId w:val="26"/>
        </w:numPr>
        <w:shd w:val="clear" w:color="auto" w:fill="FFFFFF"/>
        <w:tabs>
          <w:tab w:val="left" w:pos="1373"/>
        </w:tabs>
        <w:spacing w:line="360" w:lineRule="auto"/>
        <w:jc w:val="both"/>
        <w:rPr>
          <w:color w:val="000000"/>
          <w:sz w:val="28"/>
          <w:szCs w:val="28"/>
        </w:rPr>
      </w:pPr>
      <w:r w:rsidRPr="00102787">
        <w:rPr>
          <w:color w:val="000000"/>
          <w:sz w:val="28"/>
          <w:szCs w:val="28"/>
        </w:rPr>
        <w:t>генеральный директор</w:t>
      </w:r>
    </w:p>
    <w:p w:rsidR="00B5659B" w:rsidRPr="00B5659B" w:rsidRDefault="0064259C" w:rsidP="00B5659B">
      <w:pPr>
        <w:numPr>
          <w:ilvl w:val="0"/>
          <w:numId w:val="26"/>
        </w:numPr>
        <w:shd w:val="clear" w:color="auto" w:fill="FFFFFF"/>
        <w:tabs>
          <w:tab w:val="left" w:pos="1373"/>
        </w:tabs>
        <w:spacing w:line="360" w:lineRule="auto"/>
        <w:jc w:val="both"/>
        <w:rPr>
          <w:sz w:val="28"/>
          <w:szCs w:val="28"/>
        </w:rPr>
      </w:pPr>
      <w:r w:rsidRPr="00102787">
        <w:rPr>
          <w:color w:val="000000"/>
          <w:sz w:val="28"/>
          <w:szCs w:val="28"/>
        </w:rPr>
        <w:t>заместители  генерального  директора по  существующим  направлениям  и  объектам</w:t>
      </w:r>
      <w:r w:rsidR="00B5659B">
        <w:rPr>
          <w:color w:val="000000"/>
          <w:sz w:val="28"/>
          <w:szCs w:val="28"/>
        </w:rPr>
        <w:t xml:space="preserve"> </w:t>
      </w:r>
      <w:r w:rsidRPr="00102787">
        <w:rPr>
          <w:color w:val="000000"/>
          <w:sz w:val="28"/>
          <w:szCs w:val="28"/>
        </w:rPr>
        <w:t>деятельности, состав которых зависит от задач и объёмов управленческих работ на</w:t>
      </w:r>
      <w:r w:rsidR="00B5659B">
        <w:rPr>
          <w:color w:val="000000"/>
          <w:sz w:val="28"/>
          <w:szCs w:val="28"/>
        </w:rPr>
        <w:t xml:space="preserve"> </w:t>
      </w:r>
      <w:r w:rsidRPr="00102787">
        <w:rPr>
          <w:color w:val="000000"/>
          <w:sz w:val="28"/>
          <w:szCs w:val="28"/>
        </w:rPr>
        <w:t>предприятии;</w:t>
      </w:r>
    </w:p>
    <w:p w:rsidR="00B5659B" w:rsidRPr="00B5659B" w:rsidRDefault="0064259C" w:rsidP="00B5659B">
      <w:pPr>
        <w:numPr>
          <w:ilvl w:val="0"/>
          <w:numId w:val="26"/>
        </w:numPr>
        <w:shd w:val="clear" w:color="auto" w:fill="FFFFFF"/>
        <w:spacing w:line="360" w:lineRule="auto"/>
        <w:jc w:val="both"/>
        <w:rPr>
          <w:sz w:val="28"/>
          <w:szCs w:val="28"/>
        </w:rPr>
      </w:pPr>
      <w:r w:rsidRPr="00102787">
        <w:rPr>
          <w:color w:val="000000"/>
          <w:sz w:val="28"/>
          <w:szCs w:val="28"/>
        </w:rPr>
        <w:t xml:space="preserve">руководители производственных единиц предприятия, входящих </w:t>
      </w:r>
      <w:r w:rsidR="00B5659B">
        <w:rPr>
          <w:color w:val="000000"/>
          <w:sz w:val="28"/>
          <w:szCs w:val="28"/>
        </w:rPr>
        <w:t xml:space="preserve"> в ЗАО.</w:t>
      </w:r>
    </w:p>
    <w:p w:rsidR="0064259C" w:rsidRPr="00102787" w:rsidRDefault="0064259C" w:rsidP="00B5659B">
      <w:pPr>
        <w:shd w:val="clear" w:color="auto" w:fill="FFFFFF"/>
        <w:spacing w:line="360" w:lineRule="auto"/>
        <w:ind w:firstLine="720"/>
        <w:jc w:val="both"/>
        <w:rPr>
          <w:sz w:val="28"/>
          <w:szCs w:val="28"/>
        </w:rPr>
      </w:pPr>
      <w:r w:rsidRPr="00102787">
        <w:rPr>
          <w:color w:val="000000"/>
          <w:sz w:val="28"/>
          <w:szCs w:val="28"/>
        </w:rPr>
        <w:t>Генеральный директор - исполнительный орган</w:t>
      </w:r>
      <w:r w:rsidR="00F94FC4">
        <w:rPr>
          <w:color w:val="000000"/>
          <w:sz w:val="28"/>
          <w:szCs w:val="28"/>
        </w:rPr>
        <w:t xml:space="preserve"> З</w:t>
      </w:r>
      <w:r w:rsidRPr="00102787">
        <w:rPr>
          <w:color w:val="000000"/>
          <w:sz w:val="28"/>
          <w:szCs w:val="28"/>
        </w:rPr>
        <w:t>АО. Он осуществляет текущее руководство деятельностью и  подотчётен  совету  директоров  и  общему  собранию  акционеров.   К компетенции   исполнительного   органа   общества   относится   решение   всех   вопросов,   не составляющих    исключительную    компетенцию    других    органов    управления    обществом, определяемых уставом</w:t>
      </w:r>
      <w:r w:rsidR="00F94FC4">
        <w:rPr>
          <w:color w:val="000000"/>
          <w:sz w:val="28"/>
          <w:szCs w:val="28"/>
        </w:rPr>
        <w:t xml:space="preserve"> </w:t>
      </w:r>
      <w:r w:rsidRPr="00102787">
        <w:rPr>
          <w:color w:val="000000"/>
          <w:sz w:val="28"/>
          <w:szCs w:val="28"/>
        </w:rPr>
        <w:t>ЗАО.</w:t>
      </w:r>
    </w:p>
    <w:p w:rsidR="00F94FC4" w:rsidRDefault="0064259C" w:rsidP="00F94FC4">
      <w:pPr>
        <w:shd w:val="clear" w:color="auto" w:fill="FFFFFF"/>
        <w:tabs>
          <w:tab w:val="left" w:pos="9931"/>
        </w:tabs>
        <w:spacing w:line="360" w:lineRule="auto"/>
        <w:ind w:firstLine="709"/>
        <w:jc w:val="both"/>
        <w:rPr>
          <w:color w:val="000000"/>
          <w:sz w:val="28"/>
          <w:szCs w:val="28"/>
        </w:rPr>
      </w:pPr>
      <w:r w:rsidRPr="00102787">
        <w:rPr>
          <w:color w:val="000000"/>
          <w:sz w:val="28"/>
          <w:szCs w:val="28"/>
        </w:rPr>
        <w:t>Генеральный директор осуществляет общее руководство при непосредственном участии</w:t>
      </w:r>
      <w:r w:rsidR="00F94FC4">
        <w:rPr>
          <w:color w:val="000000"/>
          <w:sz w:val="28"/>
          <w:szCs w:val="28"/>
        </w:rPr>
        <w:t xml:space="preserve"> С</w:t>
      </w:r>
      <w:r w:rsidRPr="00102787">
        <w:rPr>
          <w:color w:val="000000"/>
          <w:sz w:val="28"/>
          <w:szCs w:val="28"/>
        </w:rPr>
        <w:t xml:space="preserve">овета директоров, который является наблюдательным советом. В соответствии с законом </w:t>
      </w:r>
      <w:r w:rsidR="00F94FC4">
        <w:rPr>
          <w:color w:val="000000"/>
          <w:sz w:val="28"/>
          <w:szCs w:val="28"/>
        </w:rPr>
        <w:t>ЗАО</w:t>
      </w:r>
      <w:r w:rsidRPr="00102787">
        <w:rPr>
          <w:color w:val="000000"/>
          <w:sz w:val="28"/>
          <w:szCs w:val="28"/>
        </w:rPr>
        <w:t xml:space="preserve"> должна быть определена его исключительная компетенция.</w:t>
      </w:r>
    </w:p>
    <w:p w:rsidR="00F94FC4" w:rsidRDefault="0064259C" w:rsidP="00F94FC4">
      <w:pPr>
        <w:shd w:val="clear" w:color="auto" w:fill="FFFFFF"/>
        <w:tabs>
          <w:tab w:val="left" w:pos="9931"/>
        </w:tabs>
        <w:spacing w:line="360" w:lineRule="auto"/>
        <w:ind w:firstLine="709"/>
        <w:jc w:val="both"/>
        <w:rPr>
          <w:color w:val="000000"/>
          <w:sz w:val="28"/>
          <w:szCs w:val="28"/>
        </w:rPr>
      </w:pPr>
      <w:r w:rsidRPr="00102787">
        <w:rPr>
          <w:color w:val="000000"/>
          <w:sz w:val="28"/>
          <w:szCs w:val="28"/>
        </w:rPr>
        <w:t>На крупных предприятиях выделяют следующий обязательный состав заместителей:</w:t>
      </w:r>
    </w:p>
    <w:p w:rsidR="00F94FC4" w:rsidRPr="00F94FC4" w:rsidRDefault="00F94FC4" w:rsidP="00C14D29">
      <w:pPr>
        <w:numPr>
          <w:ilvl w:val="0"/>
          <w:numId w:val="27"/>
        </w:numPr>
        <w:shd w:val="clear" w:color="auto" w:fill="FFFFFF"/>
        <w:tabs>
          <w:tab w:val="clear" w:pos="1429"/>
        </w:tabs>
        <w:spacing w:line="360" w:lineRule="auto"/>
        <w:ind w:left="1080"/>
        <w:jc w:val="both"/>
        <w:rPr>
          <w:sz w:val="28"/>
          <w:szCs w:val="28"/>
        </w:rPr>
      </w:pPr>
      <w:r>
        <w:rPr>
          <w:color w:val="000000"/>
          <w:sz w:val="28"/>
          <w:szCs w:val="28"/>
        </w:rPr>
        <w:t>г</w:t>
      </w:r>
      <w:r w:rsidR="0064259C" w:rsidRPr="00102787">
        <w:rPr>
          <w:color w:val="000000"/>
          <w:sz w:val="28"/>
          <w:szCs w:val="28"/>
        </w:rPr>
        <w:t>лавный инженер</w:t>
      </w:r>
    </w:p>
    <w:p w:rsidR="00F94FC4" w:rsidRPr="00F94FC4" w:rsidRDefault="0064259C" w:rsidP="00C14D29">
      <w:pPr>
        <w:numPr>
          <w:ilvl w:val="0"/>
          <w:numId w:val="27"/>
        </w:numPr>
        <w:shd w:val="clear" w:color="auto" w:fill="FFFFFF"/>
        <w:tabs>
          <w:tab w:val="clear" w:pos="1429"/>
        </w:tabs>
        <w:spacing w:line="360" w:lineRule="auto"/>
        <w:ind w:left="1080"/>
        <w:jc w:val="both"/>
        <w:rPr>
          <w:sz w:val="28"/>
          <w:szCs w:val="28"/>
        </w:rPr>
      </w:pPr>
      <w:r w:rsidRPr="00102787">
        <w:rPr>
          <w:color w:val="000000"/>
          <w:sz w:val="28"/>
          <w:szCs w:val="28"/>
        </w:rPr>
        <w:t>директор по производству</w:t>
      </w:r>
    </w:p>
    <w:p w:rsidR="00F94FC4" w:rsidRPr="00F94FC4" w:rsidRDefault="00F94FC4" w:rsidP="00C14D29">
      <w:pPr>
        <w:numPr>
          <w:ilvl w:val="0"/>
          <w:numId w:val="27"/>
        </w:numPr>
        <w:shd w:val="clear" w:color="auto" w:fill="FFFFFF"/>
        <w:tabs>
          <w:tab w:val="clear" w:pos="1429"/>
        </w:tabs>
        <w:spacing w:line="360" w:lineRule="auto"/>
        <w:ind w:left="1080"/>
        <w:jc w:val="both"/>
        <w:rPr>
          <w:sz w:val="28"/>
          <w:szCs w:val="28"/>
        </w:rPr>
      </w:pPr>
      <w:r>
        <w:rPr>
          <w:color w:val="000000"/>
          <w:sz w:val="28"/>
          <w:szCs w:val="28"/>
        </w:rPr>
        <w:t>ф</w:t>
      </w:r>
      <w:r w:rsidR="0064259C" w:rsidRPr="00102787">
        <w:rPr>
          <w:color w:val="000000"/>
          <w:sz w:val="28"/>
          <w:szCs w:val="28"/>
        </w:rPr>
        <w:t>инансовый директор</w:t>
      </w:r>
    </w:p>
    <w:p w:rsidR="00F94FC4" w:rsidRPr="00F94FC4" w:rsidRDefault="0064259C" w:rsidP="00C14D29">
      <w:pPr>
        <w:numPr>
          <w:ilvl w:val="0"/>
          <w:numId w:val="27"/>
        </w:numPr>
        <w:shd w:val="clear" w:color="auto" w:fill="FFFFFF"/>
        <w:tabs>
          <w:tab w:val="clear" w:pos="1429"/>
        </w:tabs>
        <w:spacing w:line="360" w:lineRule="auto"/>
        <w:ind w:left="1080"/>
        <w:jc w:val="both"/>
        <w:rPr>
          <w:sz w:val="28"/>
          <w:szCs w:val="28"/>
        </w:rPr>
      </w:pPr>
      <w:r w:rsidRPr="00102787">
        <w:rPr>
          <w:color w:val="000000"/>
          <w:sz w:val="28"/>
          <w:szCs w:val="28"/>
        </w:rPr>
        <w:t>коммерческий директор</w:t>
      </w:r>
    </w:p>
    <w:p w:rsidR="00F94FC4" w:rsidRPr="00F94FC4" w:rsidRDefault="0064259C" w:rsidP="00C14D29">
      <w:pPr>
        <w:numPr>
          <w:ilvl w:val="0"/>
          <w:numId w:val="27"/>
        </w:numPr>
        <w:shd w:val="clear" w:color="auto" w:fill="FFFFFF"/>
        <w:tabs>
          <w:tab w:val="clear" w:pos="1429"/>
        </w:tabs>
        <w:spacing w:line="360" w:lineRule="auto"/>
        <w:ind w:left="1080"/>
        <w:jc w:val="both"/>
        <w:rPr>
          <w:sz w:val="28"/>
          <w:szCs w:val="28"/>
        </w:rPr>
      </w:pPr>
      <w:r w:rsidRPr="00102787">
        <w:rPr>
          <w:color w:val="000000"/>
          <w:sz w:val="28"/>
          <w:szCs w:val="28"/>
        </w:rPr>
        <w:t>директор по персоналу</w:t>
      </w:r>
    </w:p>
    <w:p w:rsidR="00F94FC4" w:rsidRDefault="0064259C" w:rsidP="00F94FC4">
      <w:pPr>
        <w:shd w:val="clear" w:color="auto" w:fill="FFFFFF"/>
        <w:spacing w:line="360" w:lineRule="auto"/>
        <w:ind w:firstLine="720"/>
        <w:jc w:val="both"/>
        <w:rPr>
          <w:color w:val="000000"/>
          <w:sz w:val="28"/>
          <w:szCs w:val="28"/>
        </w:rPr>
      </w:pPr>
      <w:r w:rsidRPr="00102787">
        <w:rPr>
          <w:color w:val="000000"/>
          <w:sz w:val="28"/>
          <w:szCs w:val="28"/>
        </w:rPr>
        <w:t>Предварительная схема общего руководства будет выглядеть следующим образом</w:t>
      </w:r>
      <w:r w:rsidR="00F94FC4">
        <w:rPr>
          <w:color w:val="000000"/>
          <w:sz w:val="28"/>
          <w:szCs w:val="28"/>
        </w:rPr>
        <w:t xml:space="preserve"> (рис.2.1).</w:t>
      </w:r>
    </w:p>
    <w:p w:rsidR="00F94FC4" w:rsidRDefault="00F94FC4" w:rsidP="00F94FC4">
      <w:pPr>
        <w:shd w:val="clear" w:color="auto" w:fill="FFFFFF"/>
        <w:spacing w:line="360" w:lineRule="auto"/>
        <w:jc w:val="both"/>
        <w:rPr>
          <w:color w:val="000000"/>
          <w:sz w:val="28"/>
          <w:szCs w:val="28"/>
        </w:rPr>
      </w:pPr>
      <w:r>
        <w:rPr>
          <w:color w:val="000000"/>
          <w:sz w:val="28"/>
          <w:szCs w:val="28"/>
        </w:rPr>
        <w:br w:type="page"/>
      </w:r>
      <w:r w:rsidR="00CA5C37">
        <w:rPr>
          <w:color w:val="000000"/>
          <w:sz w:val="28"/>
          <w:szCs w:val="28"/>
        </w:rPr>
        <w:pict>
          <v:shape id="_x0000_i1044" type="#_x0000_t75" style="width:461.25pt;height:315.75pt">
            <v:imagedata r:id="rId32" o:title=""/>
          </v:shape>
        </w:pict>
      </w:r>
    </w:p>
    <w:p w:rsidR="0064259C" w:rsidRPr="00102787" w:rsidRDefault="0064259C" w:rsidP="00604198">
      <w:pPr>
        <w:shd w:val="clear" w:color="auto" w:fill="FFFFFF"/>
        <w:spacing w:line="360" w:lineRule="auto"/>
        <w:jc w:val="center"/>
        <w:rPr>
          <w:sz w:val="28"/>
          <w:szCs w:val="28"/>
        </w:rPr>
      </w:pPr>
      <w:r w:rsidRPr="00102787">
        <w:rPr>
          <w:color w:val="000000"/>
          <w:sz w:val="28"/>
          <w:szCs w:val="28"/>
        </w:rPr>
        <w:t>Рис.</w:t>
      </w:r>
      <w:r w:rsidR="00F94FC4">
        <w:rPr>
          <w:color w:val="000000"/>
          <w:sz w:val="28"/>
          <w:szCs w:val="28"/>
        </w:rPr>
        <w:t>2.1. О</w:t>
      </w:r>
      <w:r w:rsidRPr="00102787">
        <w:rPr>
          <w:color w:val="000000"/>
          <w:sz w:val="28"/>
          <w:szCs w:val="28"/>
        </w:rPr>
        <w:t>рганизационная структура блока «Общее руководство»</w:t>
      </w:r>
    </w:p>
    <w:p w:rsidR="008A0E22" w:rsidRDefault="008A0E22" w:rsidP="0064259C">
      <w:pPr>
        <w:shd w:val="clear" w:color="auto" w:fill="FFFFFF"/>
        <w:spacing w:line="360" w:lineRule="auto"/>
        <w:ind w:firstLine="709"/>
        <w:jc w:val="both"/>
        <w:rPr>
          <w:color w:val="000000"/>
          <w:sz w:val="28"/>
          <w:szCs w:val="28"/>
        </w:rPr>
      </w:pPr>
    </w:p>
    <w:p w:rsidR="0064259C" w:rsidRPr="00102787" w:rsidRDefault="0064259C" w:rsidP="0064259C">
      <w:pPr>
        <w:shd w:val="clear" w:color="auto" w:fill="FFFFFF"/>
        <w:spacing w:line="360" w:lineRule="auto"/>
        <w:ind w:firstLine="709"/>
        <w:jc w:val="both"/>
        <w:rPr>
          <w:sz w:val="28"/>
          <w:szCs w:val="28"/>
        </w:rPr>
      </w:pPr>
      <w:r w:rsidRPr="00102787">
        <w:rPr>
          <w:color w:val="000000"/>
          <w:sz w:val="28"/>
          <w:szCs w:val="28"/>
        </w:rPr>
        <w:t>Кроме того, при наличии определённых нормативных условий, разработанных в отраслях, возможно выделение следующих должностей:</w:t>
      </w:r>
    </w:p>
    <w:p w:rsidR="0064259C" w:rsidRPr="00102787" w:rsidRDefault="0064259C" w:rsidP="008A0E22">
      <w:pPr>
        <w:numPr>
          <w:ilvl w:val="0"/>
          <w:numId w:val="28"/>
        </w:numPr>
        <w:shd w:val="clear" w:color="auto" w:fill="FFFFFF"/>
        <w:tabs>
          <w:tab w:val="left" w:pos="1123"/>
        </w:tabs>
        <w:spacing w:line="360" w:lineRule="auto"/>
        <w:jc w:val="both"/>
        <w:rPr>
          <w:color w:val="000000"/>
          <w:sz w:val="28"/>
          <w:szCs w:val="28"/>
        </w:rPr>
      </w:pPr>
      <w:r w:rsidRPr="00102787">
        <w:rPr>
          <w:color w:val="000000"/>
          <w:sz w:val="28"/>
          <w:szCs w:val="28"/>
        </w:rPr>
        <w:t>директор по управлению персоналом</w:t>
      </w:r>
      <w:r w:rsidR="008A0E22">
        <w:rPr>
          <w:color w:val="000000"/>
          <w:sz w:val="28"/>
          <w:szCs w:val="28"/>
        </w:rPr>
        <w:t>;</w:t>
      </w:r>
    </w:p>
    <w:p w:rsidR="0064259C" w:rsidRPr="00102787" w:rsidRDefault="0064259C" w:rsidP="008A0E22">
      <w:pPr>
        <w:numPr>
          <w:ilvl w:val="0"/>
          <w:numId w:val="28"/>
        </w:numPr>
        <w:shd w:val="clear" w:color="auto" w:fill="FFFFFF"/>
        <w:tabs>
          <w:tab w:val="left" w:pos="1123"/>
        </w:tabs>
        <w:spacing w:line="360" w:lineRule="auto"/>
        <w:jc w:val="both"/>
        <w:rPr>
          <w:color w:val="000000"/>
          <w:sz w:val="28"/>
          <w:szCs w:val="28"/>
        </w:rPr>
      </w:pPr>
      <w:r w:rsidRPr="00102787">
        <w:rPr>
          <w:color w:val="000000"/>
          <w:sz w:val="28"/>
          <w:szCs w:val="28"/>
        </w:rPr>
        <w:t>директор по транспорту.</w:t>
      </w:r>
    </w:p>
    <w:p w:rsidR="0064259C" w:rsidRPr="00102787" w:rsidRDefault="008A0E22" w:rsidP="0064259C">
      <w:pPr>
        <w:shd w:val="clear" w:color="auto" w:fill="FFFFFF"/>
        <w:spacing w:line="360" w:lineRule="auto"/>
        <w:ind w:firstLine="709"/>
        <w:jc w:val="both"/>
        <w:rPr>
          <w:sz w:val="28"/>
          <w:szCs w:val="28"/>
        </w:rPr>
      </w:pPr>
      <w:r>
        <w:rPr>
          <w:color w:val="000000"/>
          <w:sz w:val="28"/>
          <w:szCs w:val="28"/>
        </w:rPr>
        <w:t>Так для</w:t>
      </w:r>
      <w:r w:rsidR="0064259C" w:rsidRPr="00102787">
        <w:rPr>
          <w:color w:val="000000"/>
          <w:sz w:val="28"/>
          <w:szCs w:val="28"/>
        </w:rPr>
        <w:t xml:space="preserve"> эффективной структуры управления необходимо ввести должность заместителя генерального директора по персоналу</w:t>
      </w:r>
      <w:r>
        <w:rPr>
          <w:color w:val="000000"/>
          <w:sz w:val="28"/>
          <w:szCs w:val="28"/>
        </w:rPr>
        <w:t>.</w:t>
      </w:r>
    </w:p>
    <w:p w:rsidR="0064259C" w:rsidRPr="00102787" w:rsidRDefault="0064259C" w:rsidP="0064259C">
      <w:pPr>
        <w:shd w:val="clear" w:color="auto" w:fill="FFFFFF"/>
        <w:spacing w:line="360" w:lineRule="auto"/>
        <w:ind w:firstLine="709"/>
        <w:jc w:val="both"/>
        <w:rPr>
          <w:sz w:val="28"/>
          <w:szCs w:val="28"/>
        </w:rPr>
      </w:pPr>
      <w:r w:rsidRPr="00102787">
        <w:rPr>
          <w:color w:val="000000"/>
          <w:sz w:val="28"/>
          <w:szCs w:val="28"/>
        </w:rPr>
        <w:t>Должность заместителя генерального директора по транспорту вводится при суммарном грузообороте по железнодорожному и автомобильному транспорту (Г</w:t>
      </w:r>
      <w:r w:rsidRPr="00102787">
        <w:rPr>
          <w:color w:val="000000"/>
          <w:sz w:val="28"/>
          <w:szCs w:val="28"/>
          <w:vertAlign w:val="subscript"/>
        </w:rPr>
        <w:t>с</w:t>
      </w:r>
      <w:r w:rsidRPr="00102787">
        <w:rPr>
          <w:color w:val="000000"/>
          <w:sz w:val="28"/>
          <w:szCs w:val="28"/>
        </w:rPr>
        <w:t>) не менее 2,5 млн. т., протяжённость железнодорожных путей (</w:t>
      </w:r>
      <w:r w:rsidR="008A0E22">
        <w:rPr>
          <w:color w:val="000000"/>
          <w:sz w:val="28"/>
          <w:szCs w:val="28"/>
          <w:lang w:val="en-US"/>
        </w:rPr>
        <w:t>L</w:t>
      </w:r>
      <w:r w:rsidR="008A0E22" w:rsidRPr="008A0E22">
        <w:rPr>
          <w:color w:val="000000"/>
          <w:sz w:val="28"/>
          <w:szCs w:val="28"/>
          <w:vertAlign w:val="subscript"/>
        </w:rPr>
        <w:t>ж.п.</w:t>
      </w:r>
      <w:r w:rsidRPr="00102787">
        <w:rPr>
          <w:color w:val="000000"/>
          <w:sz w:val="28"/>
          <w:szCs w:val="28"/>
        </w:rPr>
        <w:t>)</w:t>
      </w:r>
      <w:r w:rsidR="008A0E22">
        <w:rPr>
          <w:color w:val="000000"/>
          <w:sz w:val="28"/>
          <w:szCs w:val="28"/>
        </w:rPr>
        <w:t xml:space="preserve"> до</w:t>
      </w:r>
      <w:r w:rsidRPr="00102787">
        <w:rPr>
          <w:smallCaps/>
          <w:color w:val="000000"/>
          <w:sz w:val="28"/>
          <w:szCs w:val="28"/>
        </w:rPr>
        <w:t xml:space="preserve"> </w:t>
      </w:r>
      <w:r w:rsidRPr="00102787">
        <w:rPr>
          <w:color w:val="000000"/>
          <w:sz w:val="28"/>
          <w:szCs w:val="28"/>
        </w:rPr>
        <w:t>30 км, суммарном числе железнодорожных вагонов и грузовых автомобилей, находящихся на балансе предприятия (Ч</w:t>
      </w:r>
      <w:r w:rsidRPr="00102787">
        <w:rPr>
          <w:color w:val="000000"/>
          <w:sz w:val="28"/>
          <w:szCs w:val="28"/>
          <w:vertAlign w:val="subscript"/>
        </w:rPr>
        <w:t>тс</w:t>
      </w:r>
      <w:r w:rsidRPr="00102787">
        <w:rPr>
          <w:color w:val="000000"/>
          <w:sz w:val="28"/>
          <w:szCs w:val="28"/>
        </w:rPr>
        <w:t>), не менее 200 единиц</w:t>
      </w:r>
      <w:r w:rsidR="008A0E22">
        <w:rPr>
          <w:color w:val="000000"/>
          <w:sz w:val="28"/>
          <w:szCs w:val="28"/>
        </w:rPr>
        <w:t>.</w:t>
      </w:r>
    </w:p>
    <w:p w:rsidR="0064259C" w:rsidRPr="00102787" w:rsidRDefault="0064259C" w:rsidP="0064259C">
      <w:pPr>
        <w:shd w:val="clear" w:color="auto" w:fill="FFFFFF"/>
        <w:spacing w:line="360" w:lineRule="auto"/>
        <w:ind w:firstLine="709"/>
        <w:jc w:val="both"/>
        <w:rPr>
          <w:sz w:val="28"/>
          <w:szCs w:val="28"/>
        </w:rPr>
      </w:pPr>
      <w:r w:rsidRPr="00102787">
        <w:rPr>
          <w:color w:val="000000"/>
          <w:sz w:val="28"/>
          <w:szCs w:val="28"/>
        </w:rPr>
        <w:t>В нашем случае: Г</w:t>
      </w:r>
      <w:r w:rsidRPr="00102787">
        <w:rPr>
          <w:color w:val="000000"/>
          <w:sz w:val="28"/>
          <w:szCs w:val="28"/>
          <w:vertAlign w:val="subscript"/>
        </w:rPr>
        <w:t>с</w:t>
      </w:r>
      <w:r w:rsidRPr="00102787">
        <w:rPr>
          <w:color w:val="000000"/>
          <w:sz w:val="28"/>
          <w:szCs w:val="28"/>
        </w:rPr>
        <w:t xml:space="preserve"> </w:t>
      </w:r>
      <w:r w:rsidR="008A0E22">
        <w:rPr>
          <w:color w:val="000000"/>
          <w:sz w:val="28"/>
          <w:szCs w:val="28"/>
        </w:rPr>
        <w:t xml:space="preserve">=3 </w:t>
      </w:r>
      <w:r w:rsidRPr="00102787">
        <w:rPr>
          <w:color w:val="000000"/>
          <w:sz w:val="28"/>
          <w:szCs w:val="28"/>
        </w:rPr>
        <w:t>млн. тонн &gt; 2,5</w:t>
      </w:r>
    </w:p>
    <w:p w:rsidR="008A0E22" w:rsidRDefault="008A0E22" w:rsidP="0064259C">
      <w:pPr>
        <w:shd w:val="clear" w:color="auto" w:fill="FFFFFF"/>
        <w:spacing w:line="360" w:lineRule="auto"/>
        <w:ind w:firstLine="709"/>
        <w:jc w:val="both"/>
        <w:rPr>
          <w:color w:val="000000"/>
          <w:sz w:val="28"/>
          <w:szCs w:val="28"/>
        </w:rPr>
      </w:pPr>
      <w:r>
        <w:rPr>
          <w:color w:val="000000"/>
          <w:sz w:val="28"/>
          <w:szCs w:val="28"/>
        </w:rPr>
        <w:t xml:space="preserve">                             </w:t>
      </w:r>
      <w:r>
        <w:rPr>
          <w:color w:val="000000"/>
          <w:sz w:val="28"/>
          <w:szCs w:val="28"/>
          <w:lang w:val="en-US"/>
        </w:rPr>
        <w:t>L</w:t>
      </w:r>
      <w:r w:rsidRPr="008A0E22">
        <w:rPr>
          <w:color w:val="000000"/>
          <w:sz w:val="28"/>
          <w:szCs w:val="28"/>
          <w:vertAlign w:val="subscript"/>
        </w:rPr>
        <w:t>ж.п.</w:t>
      </w:r>
      <w:r w:rsidR="0064259C" w:rsidRPr="00102787">
        <w:rPr>
          <w:color w:val="000000"/>
          <w:sz w:val="28"/>
          <w:szCs w:val="28"/>
        </w:rPr>
        <w:t xml:space="preserve"> = 11 км &lt; 30 </w:t>
      </w:r>
    </w:p>
    <w:p w:rsidR="0064259C" w:rsidRPr="00102787" w:rsidRDefault="008A0E22" w:rsidP="0064259C">
      <w:pPr>
        <w:shd w:val="clear" w:color="auto" w:fill="FFFFFF"/>
        <w:spacing w:line="360" w:lineRule="auto"/>
        <w:ind w:firstLine="709"/>
        <w:jc w:val="both"/>
        <w:rPr>
          <w:sz w:val="28"/>
          <w:szCs w:val="28"/>
        </w:rPr>
      </w:pPr>
      <w:r>
        <w:rPr>
          <w:color w:val="000000"/>
          <w:sz w:val="28"/>
          <w:szCs w:val="28"/>
        </w:rPr>
        <w:t xml:space="preserve">                             </w:t>
      </w:r>
      <w:r w:rsidR="0064259C" w:rsidRPr="00102787">
        <w:rPr>
          <w:color w:val="000000"/>
          <w:sz w:val="28"/>
          <w:szCs w:val="28"/>
        </w:rPr>
        <w:t>Ч</w:t>
      </w:r>
      <w:r w:rsidRPr="008A0E22">
        <w:rPr>
          <w:color w:val="000000"/>
          <w:sz w:val="28"/>
          <w:szCs w:val="28"/>
          <w:vertAlign w:val="subscript"/>
        </w:rPr>
        <w:t>т.с.</w:t>
      </w:r>
      <w:r w:rsidR="0064259C" w:rsidRPr="00102787">
        <w:rPr>
          <w:color w:val="000000"/>
          <w:sz w:val="28"/>
          <w:szCs w:val="28"/>
        </w:rPr>
        <w:t xml:space="preserve"> = 234 шт. &gt; 200 ед.</w:t>
      </w:r>
    </w:p>
    <w:p w:rsidR="0064259C" w:rsidRPr="00102787" w:rsidRDefault="0064259C" w:rsidP="0064259C">
      <w:pPr>
        <w:shd w:val="clear" w:color="auto" w:fill="FFFFFF"/>
        <w:spacing w:line="360" w:lineRule="auto"/>
        <w:ind w:firstLine="709"/>
        <w:jc w:val="both"/>
        <w:rPr>
          <w:sz w:val="28"/>
          <w:szCs w:val="28"/>
        </w:rPr>
      </w:pPr>
      <w:r w:rsidRPr="00102787">
        <w:rPr>
          <w:color w:val="000000"/>
          <w:sz w:val="28"/>
          <w:szCs w:val="28"/>
        </w:rPr>
        <w:t>Таким образом, мы вводим зам. ген. директора по транспорту.</w:t>
      </w:r>
    </w:p>
    <w:p w:rsidR="0064259C" w:rsidRPr="00102787" w:rsidRDefault="0064259C" w:rsidP="0064259C">
      <w:pPr>
        <w:shd w:val="clear" w:color="auto" w:fill="FFFFFF"/>
        <w:spacing w:line="360" w:lineRule="auto"/>
        <w:ind w:firstLine="709"/>
        <w:jc w:val="both"/>
        <w:rPr>
          <w:sz w:val="28"/>
          <w:szCs w:val="28"/>
        </w:rPr>
      </w:pPr>
      <w:r w:rsidRPr="00102787">
        <w:rPr>
          <w:color w:val="000000"/>
          <w:sz w:val="28"/>
          <w:szCs w:val="28"/>
        </w:rPr>
        <w:t>В соответствии с действующими положениями непосредственно на директора предприятия возлагается руководство выполнением отдельных функций: бухгалтерского учёта, технического контроля, правовой деятельности, организация информационно-вычислительных операций, общее делопроизводство. Однако в этом случае происходит превышение норм управляемости для генерального директора, поэтому руководство выполнением вышеуказанных функций распределяем следующим образом: бухгалтерию подчиним финансовому директору</w:t>
      </w:r>
      <w:r w:rsidR="008A0E22">
        <w:rPr>
          <w:color w:val="000000"/>
          <w:sz w:val="28"/>
          <w:szCs w:val="28"/>
        </w:rPr>
        <w:t>. ОТК и юрид</w:t>
      </w:r>
      <w:r w:rsidRPr="00102787">
        <w:rPr>
          <w:color w:val="000000"/>
          <w:sz w:val="28"/>
          <w:szCs w:val="28"/>
        </w:rPr>
        <w:t>ический отдел - заместителю генерального директора по коммерческим вопросам; общим делопроизводством будет заниматься канцелярия как составная часть секретариата. Тогда окончательная схема блока «Общая руководство» будет выглядеть следующим образом:</w:t>
      </w:r>
    </w:p>
    <w:p w:rsidR="008A0E22" w:rsidRDefault="00CA5C37" w:rsidP="0064259C">
      <w:pPr>
        <w:shd w:val="clear" w:color="auto" w:fill="FFFFFF"/>
        <w:spacing w:line="360" w:lineRule="auto"/>
        <w:jc w:val="center"/>
        <w:rPr>
          <w:color w:val="000000"/>
          <w:sz w:val="28"/>
          <w:szCs w:val="28"/>
        </w:rPr>
      </w:pPr>
      <w:r>
        <w:rPr>
          <w:color w:val="000000"/>
          <w:sz w:val="28"/>
          <w:szCs w:val="28"/>
        </w:rPr>
        <w:pict>
          <v:shape id="_x0000_i1045" type="#_x0000_t75" style="width:467.25pt;height:300.75pt">
            <v:imagedata r:id="rId33" o:title=""/>
          </v:shape>
        </w:pict>
      </w:r>
    </w:p>
    <w:p w:rsidR="000515E4" w:rsidRDefault="0064259C" w:rsidP="0064259C">
      <w:pPr>
        <w:shd w:val="clear" w:color="auto" w:fill="FFFFFF"/>
        <w:spacing w:line="360" w:lineRule="auto"/>
        <w:jc w:val="center"/>
        <w:rPr>
          <w:color w:val="000000"/>
          <w:sz w:val="28"/>
          <w:szCs w:val="28"/>
        </w:rPr>
      </w:pPr>
      <w:r w:rsidRPr="00102787">
        <w:rPr>
          <w:color w:val="000000"/>
          <w:sz w:val="28"/>
          <w:szCs w:val="28"/>
        </w:rPr>
        <w:t xml:space="preserve">Рис. </w:t>
      </w:r>
      <w:r w:rsidR="008A0E22">
        <w:rPr>
          <w:color w:val="000000"/>
          <w:sz w:val="28"/>
          <w:szCs w:val="28"/>
        </w:rPr>
        <w:t>2.2</w:t>
      </w:r>
      <w:r w:rsidRPr="00102787">
        <w:rPr>
          <w:color w:val="000000"/>
          <w:sz w:val="28"/>
          <w:szCs w:val="28"/>
        </w:rPr>
        <w:t xml:space="preserve">. Организационная структура блока «Общее руководство»  </w:t>
      </w:r>
    </w:p>
    <w:p w:rsidR="00081A90" w:rsidRDefault="000515E4" w:rsidP="00081A90">
      <w:pPr>
        <w:shd w:val="clear" w:color="auto" w:fill="FFFFFF"/>
        <w:spacing w:line="360" w:lineRule="auto"/>
        <w:ind w:firstLine="709"/>
        <w:jc w:val="both"/>
        <w:rPr>
          <w:color w:val="000000"/>
          <w:sz w:val="28"/>
          <w:szCs w:val="28"/>
        </w:rPr>
      </w:pPr>
      <w:r>
        <w:rPr>
          <w:color w:val="000000"/>
          <w:sz w:val="28"/>
          <w:szCs w:val="28"/>
        </w:rPr>
        <w:br w:type="page"/>
      </w:r>
      <w:r w:rsidR="00081A90" w:rsidRPr="00102787">
        <w:rPr>
          <w:color w:val="000000"/>
          <w:sz w:val="28"/>
          <w:szCs w:val="28"/>
        </w:rPr>
        <w:t>Блок «Линейное управление» - это совокупность должностей линейных руководителей на различных уровнях управления, обеспечивающих непосредственное руководство как основными, так и вспомогательными производственными структурными подразделениями (производствами, цехами). К числу линейных руководителей относятся: начальники производственных единиц; начальники производств (при объединении цехов в производства); начальники цехов;</w:t>
      </w:r>
      <w:r w:rsidR="00081A90">
        <w:rPr>
          <w:color w:val="000000"/>
          <w:sz w:val="28"/>
          <w:szCs w:val="28"/>
        </w:rPr>
        <w:t xml:space="preserve"> начальники участков; бригадиры.</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Заместитель генерального директора по производству организует своевременный выпуск качественной продукции службами предприятия, находящимся в его непосредственном подчинении, обеспечивает внедрение в производство новейших методов и систем планирования и организации производства.</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Линейное руководство основным производством осуществляется в неразрывной связи с функцией оперативного управления. Поэтому в подчинении заместителя генерального директора по производству находятся блоки «Оперативного управления основным производством», в подразделениях которого осуществляется</w:t>
      </w:r>
      <w:r>
        <w:rPr>
          <w:color w:val="000000"/>
          <w:sz w:val="28"/>
          <w:szCs w:val="28"/>
        </w:rPr>
        <w:t xml:space="preserve"> следующая работа:</w:t>
      </w:r>
      <w:r w:rsidRPr="00102787">
        <w:rPr>
          <w:color w:val="000000"/>
          <w:sz w:val="28"/>
          <w:szCs w:val="28"/>
        </w:rPr>
        <w:t xml:space="preserve"> разработка графиков оперативно-календарного планирования и контроля за их соблюдением; организация ритмичной и максимальной загрузки производственных мощностей; контроль за наличием нормативных запасов сырья, материалов и комплектующих изделий в промежуточных складах цехов и производств; оперативное регулирование выпуска производимой продукции по цехам, производствам и сменам.</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Выполнение указанной функции возлагается на производственно-диспетчерский отдел (ПДО), который состоит из бюро оперативно-календарного планирования и диспетчерского бюро. В составе этих бюро выделяются группы (исполнители), каждая из которых курирует определённый цех или производство.</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Бюро текущего планирования занимается разработкой среднесрочных производственных программ, т.е. детализацией годового плана производства по срокам.</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Диспетчерское бюро занимается оперативным регулированием и диспетчированием производств в форме непрерывного контроля за движением процесса производства и принятием решений по устранению возникающих отклонений от установленных заданий в результате выполнения запланированной производственной программы.</w:t>
      </w:r>
    </w:p>
    <w:p w:rsidR="00081A90" w:rsidRPr="00102787" w:rsidRDefault="00081A90" w:rsidP="00081A90">
      <w:pPr>
        <w:shd w:val="clear" w:color="auto" w:fill="FFFFFF"/>
        <w:tabs>
          <w:tab w:val="left" w:pos="7690"/>
        </w:tabs>
        <w:spacing w:line="360" w:lineRule="auto"/>
        <w:ind w:firstLine="709"/>
        <w:jc w:val="both"/>
        <w:rPr>
          <w:sz w:val="28"/>
          <w:szCs w:val="28"/>
        </w:rPr>
      </w:pPr>
      <w:r w:rsidRPr="00102787">
        <w:rPr>
          <w:color w:val="000000"/>
          <w:sz w:val="28"/>
          <w:szCs w:val="28"/>
        </w:rPr>
        <w:t>Образование  самостоятельного  производства  и  введение  соответствующей  должности</w:t>
      </w:r>
      <w:r>
        <w:rPr>
          <w:color w:val="000000"/>
          <w:sz w:val="28"/>
          <w:szCs w:val="28"/>
        </w:rPr>
        <w:t xml:space="preserve"> </w:t>
      </w:r>
      <w:r w:rsidRPr="00102787">
        <w:rPr>
          <w:color w:val="000000"/>
          <w:sz w:val="28"/>
          <w:szCs w:val="28"/>
        </w:rPr>
        <w:t>линейного руководителя - начальника производства - зависят от определённых нормативных</w:t>
      </w:r>
      <w:r>
        <w:rPr>
          <w:color w:val="000000"/>
          <w:sz w:val="28"/>
          <w:szCs w:val="28"/>
        </w:rPr>
        <w:t xml:space="preserve"> </w:t>
      </w:r>
      <w:r w:rsidRPr="00102787">
        <w:rPr>
          <w:color w:val="000000"/>
          <w:sz w:val="28"/>
          <w:szCs w:val="28"/>
        </w:rPr>
        <w:t>условий. Машиностроительные предприятия могут создавать самостоятельные производства при</w:t>
      </w:r>
      <w:r>
        <w:rPr>
          <w:color w:val="000000"/>
          <w:sz w:val="28"/>
          <w:szCs w:val="28"/>
        </w:rPr>
        <w:t xml:space="preserve"> </w:t>
      </w:r>
      <w:r w:rsidRPr="00102787">
        <w:rPr>
          <w:color w:val="000000"/>
          <w:sz w:val="28"/>
          <w:szCs w:val="28"/>
        </w:rPr>
        <w:t>наличии   не   менее   трёх   технологически   или   предметно   связанных   цехов</w:t>
      </w:r>
      <w:r>
        <w:rPr>
          <w:color w:val="000000"/>
          <w:sz w:val="28"/>
          <w:szCs w:val="28"/>
        </w:rPr>
        <w:t>.</w:t>
      </w:r>
    </w:p>
    <w:p w:rsidR="00081A90" w:rsidRPr="00102787" w:rsidRDefault="00081A90" w:rsidP="00081A90">
      <w:pPr>
        <w:shd w:val="clear" w:color="auto" w:fill="FFFFFF"/>
        <w:tabs>
          <w:tab w:val="left" w:pos="802"/>
        </w:tabs>
        <w:spacing w:line="360" w:lineRule="auto"/>
        <w:ind w:firstLine="709"/>
        <w:jc w:val="both"/>
        <w:rPr>
          <w:sz w:val="28"/>
          <w:szCs w:val="28"/>
        </w:rPr>
      </w:pPr>
      <w:r w:rsidRPr="00102787">
        <w:rPr>
          <w:color w:val="000000"/>
          <w:sz w:val="28"/>
          <w:szCs w:val="28"/>
        </w:rPr>
        <w:t xml:space="preserve">На предприятии </w:t>
      </w:r>
      <w:r>
        <w:rPr>
          <w:color w:val="000000"/>
          <w:sz w:val="28"/>
          <w:szCs w:val="28"/>
        </w:rPr>
        <w:t xml:space="preserve">ЗАО «Энергокабель» 3 </w:t>
      </w:r>
      <w:r w:rsidRPr="00102787">
        <w:rPr>
          <w:color w:val="000000"/>
          <w:sz w:val="28"/>
          <w:szCs w:val="28"/>
        </w:rPr>
        <w:t>технологически связанных цех</w:t>
      </w:r>
      <w:r>
        <w:rPr>
          <w:color w:val="000000"/>
          <w:sz w:val="28"/>
          <w:szCs w:val="28"/>
        </w:rPr>
        <w:t xml:space="preserve">а, </w:t>
      </w:r>
      <w:r w:rsidRPr="00102787">
        <w:rPr>
          <w:color w:val="000000"/>
          <w:sz w:val="28"/>
          <w:szCs w:val="28"/>
        </w:rPr>
        <w:t>предположительно с</w:t>
      </w:r>
      <w:r>
        <w:rPr>
          <w:color w:val="000000"/>
          <w:sz w:val="28"/>
          <w:szCs w:val="28"/>
        </w:rPr>
        <w:t xml:space="preserve"> </w:t>
      </w:r>
      <w:r w:rsidRPr="00102787">
        <w:rPr>
          <w:color w:val="000000"/>
          <w:sz w:val="28"/>
          <w:szCs w:val="28"/>
        </w:rPr>
        <w:t>вредными условиями труда (гальванический цех, термический цех, и др.) подчиним начальнику производства, другие 4 цеха подчиняются непосредственно директору по производству.</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 xml:space="preserve">В обязанности начальника производства входит обеспечение согласованной деятельности между цехами, ритмичности выпуска продукции </w:t>
      </w:r>
      <w:r>
        <w:rPr>
          <w:color w:val="000000"/>
          <w:sz w:val="28"/>
          <w:szCs w:val="28"/>
        </w:rPr>
        <w:t xml:space="preserve">и </w:t>
      </w:r>
      <w:r w:rsidRPr="00102787">
        <w:rPr>
          <w:color w:val="000000"/>
          <w:sz w:val="28"/>
          <w:szCs w:val="28"/>
        </w:rPr>
        <w:t xml:space="preserve">слаженной работы </w:t>
      </w:r>
      <w:r>
        <w:rPr>
          <w:color w:val="000000"/>
          <w:sz w:val="28"/>
          <w:szCs w:val="28"/>
        </w:rPr>
        <w:t>п</w:t>
      </w:r>
      <w:r w:rsidRPr="00102787">
        <w:rPr>
          <w:color w:val="000000"/>
          <w:sz w:val="28"/>
          <w:szCs w:val="28"/>
        </w:rPr>
        <w:t>одотчётного ему производства.</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Начальнику производства подчиняется начальник цеха. Он осуществляет непосредственное руководство производственной деятельностью участков своего цеха и контролирует работу всех служб цеха.</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Мастера выполняют те же функции в пределах подотчётных им участков, бригадиры - в пределах бригад.</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Учитывая имеющуюся современную тенденцию к децентрализации производства, целесообразно организовать производственно-диспетчерское бюро (ПДБ) не на уровне производств, а на уровне цехов. Поэтому ПДБ вводим в каждом из основных цехов.</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ПДБ осуществляет оперативное и производственное планирование, учёт и контроль выполнения плана производства цехом, организует ритмичную работу подразделений в цехе, обеспечивает своевременное получение и хранение материальных ценностей в цехе, а также:</w:t>
      </w:r>
    </w:p>
    <w:p w:rsidR="00081A90" w:rsidRPr="00102787" w:rsidRDefault="00081A90" w:rsidP="001B3627">
      <w:pPr>
        <w:numPr>
          <w:ilvl w:val="0"/>
          <w:numId w:val="29"/>
        </w:numPr>
        <w:shd w:val="clear" w:color="auto" w:fill="FFFFFF"/>
        <w:tabs>
          <w:tab w:val="left" w:pos="1042"/>
        </w:tabs>
        <w:spacing w:line="360" w:lineRule="auto"/>
        <w:jc w:val="both"/>
        <w:rPr>
          <w:sz w:val="28"/>
          <w:szCs w:val="28"/>
        </w:rPr>
      </w:pPr>
      <w:r w:rsidRPr="00102787">
        <w:rPr>
          <w:color w:val="000000"/>
          <w:sz w:val="28"/>
          <w:szCs w:val="28"/>
        </w:rPr>
        <w:t>получает и своевременно доводит до участков планы-графики производства, выявляет и</w:t>
      </w:r>
      <w:r w:rsidR="001B3627">
        <w:rPr>
          <w:color w:val="000000"/>
          <w:sz w:val="28"/>
          <w:szCs w:val="28"/>
        </w:rPr>
        <w:t xml:space="preserve"> </w:t>
      </w:r>
      <w:r w:rsidRPr="00102787">
        <w:rPr>
          <w:color w:val="000000"/>
          <w:sz w:val="28"/>
          <w:szCs w:val="28"/>
        </w:rPr>
        <w:t>предупреждает отклонения от нормального хода производства, принимает меры по их</w:t>
      </w:r>
      <w:r w:rsidR="001B3627">
        <w:rPr>
          <w:color w:val="000000"/>
          <w:sz w:val="28"/>
          <w:szCs w:val="28"/>
        </w:rPr>
        <w:t xml:space="preserve"> </w:t>
      </w:r>
      <w:r w:rsidRPr="00102787">
        <w:rPr>
          <w:color w:val="000000"/>
          <w:sz w:val="28"/>
          <w:szCs w:val="28"/>
        </w:rPr>
        <w:t>устранению;</w:t>
      </w:r>
    </w:p>
    <w:p w:rsidR="00081A90" w:rsidRPr="00102787" w:rsidRDefault="00081A90" w:rsidP="001B3627">
      <w:pPr>
        <w:numPr>
          <w:ilvl w:val="0"/>
          <w:numId w:val="29"/>
        </w:numPr>
        <w:shd w:val="clear" w:color="auto" w:fill="FFFFFF"/>
        <w:tabs>
          <w:tab w:val="left" w:pos="1042"/>
        </w:tabs>
        <w:spacing w:line="360" w:lineRule="auto"/>
        <w:jc w:val="both"/>
        <w:rPr>
          <w:sz w:val="28"/>
          <w:szCs w:val="28"/>
        </w:rPr>
      </w:pPr>
      <w:r w:rsidRPr="00102787">
        <w:rPr>
          <w:color w:val="000000"/>
          <w:sz w:val="28"/>
          <w:szCs w:val="28"/>
        </w:rPr>
        <w:t>руководит работой распределителей и контролирует их работу;</w:t>
      </w:r>
    </w:p>
    <w:p w:rsidR="00081A90" w:rsidRPr="00102787" w:rsidRDefault="00081A90" w:rsidP="001B3627">
      <w:pPr>
        <w:numPr>
          <w:ilvl w:val="0"/>
          <w:numId w:val="29"/>
        </w:numPr>
        <w:shd w:val="clear" w:color="auto" w:fill="FFFFFF"/>
        <w:spacing w:line="360" w:lineRule="auto"/>
        <w:jc w:val="both"/>
        <w:rPr>
          <w:sz w:val="28"/>
          <w:szCs w:val="28"/>
        </w:rPr>
      </w:pPr>
      <w:r w:rsidRPr="00102787">
        <w:rPr>
          <w:color w:val="000000"/>
          <w:sz w:val="28"/>
          <w:szCs w:val="28"/>
        </w:rPr>
        <w:t>обеспечивает   правильное   оформление   и   своевременную   отправку   из   цеха   товарной продукции</w:t>
      </w:r>
      <w:r w:rsidR="001B3627">
        <w:rPr>
          <w:color w:val="000000"/>
          <w:sz w:val="28"/>
          <w:szCs w:val="28"/>
        </w:rPr>
        <w:t>.</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ПДБ, в свою очередь, состоит из группы оперативного планирования и группы диспетчирования.</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Группа диспетчирования выполняет те же функции, что и диспетчерское бюро, только по отношению к конкретным цехам и на меньший период времени. В своей деятельности она опирается на оперативный план-график.</w:t>
      </w:r>
    </w:p>
    <w:p w:rsidR="00081A90" w:rsidRPr="00102787" w:rsidRDefault="00081A90" w:rsidP="00081A90">
      <w:pPr>
        <w:shd w:val="clear" w:color="auto" w:fill="FFFFFF"/>
        <w:tabs>
          <w:tab w:val="left" w:pos="9638"/>
        </w:tabs>
        <w:spacing w:line="360" w:lineRule="auto"/>
        <w:ind w:firstLine="709"/>
        <w:jc w:val="both"/>
        <w:rPr>
          <w:sz w:val="28"/>
          <w:szCs w:val="28"/>
        </w:rPr>
      </w:pPr>
      <w:r w:rsidRPr="00102787">
        <w:rPr>
          <w:color w:val="000000"/>
          <w:sz w:val="28"/>
          <w:szCs w:val="28"/>
        </w:rPr>
        <w:t>Группа оперативного планирования занимается конкретизацией заданий из ПДО на более</w:t>
      </w:r>
      <w:r w:rsidR="001B3627">
        <w:rPr>
          <w:color w:val="000000"/>
          <w:sz w:val="28"/>
          <w:szCs w:val="28"/>
        </w:rPr>
        <w:t xml:space="preserve"> </w:t>
      </w:r>
      <w:r w:rsidRPr="00102787">
        <w:rPr>
          <w:color w:val="000000"/>
          <w:sz w:val="28"/>
          <w:szCs w:val="28"/>
        </w:rPr>
        <w:t>короткий   период   времени,   доведением   производственного   задания   до   исполнителей   и</w:t>
      </w:r>
      <w:r w:rsidR="001B3627">
        <w:rPr>
          <w:color w:val="000000"/>
          <w:sz w:val="28"/>
          <w:szCs w:val="28"/>
        </w:rPr>
        <w:t xml:space="preserve"> </w:t>
      </w:r>
      <w:r w:rsidRPr="00102787">
        <w:rPr>
          <w:color w:val="000000"/>
          <w:sz w:val="28"/>
          <w:szCs w:val="28"/>
        </w:rPr>
        <w:t>обеспечением его выполнения</w:t>
      </w:r>
      <w:r w:rsidR="001B3627">
        <w:rPr>
          <w:color w:val="000000"/>
          <w:sz w:val="28"/>
          <w:szCs w:val="28"/>
        </w:rPr>
        <w:t>.</w:t>
      </w:r>
    </w:p>
    <w:p w:rsidR="001B3627" w:rsidRDefault="00081A90" w:rsidP="001B3627">
      <w:pPr>
        <w:shd w:val="clear" w:color="auto" w:fill="FFFFFF"/>
        <w:spacing w:line="360" w:lineRule="auto"/>
        <w:ind w:firstLine="709"/>
        <w:jc w:val="both"/>
        <w:rPr>
          <w:color w:val="000000"/>
          <w:sz w:val="28"/>
          <w:szCs w:val="28"/>
        </w:rPr>
      </w:pPr>
      <w:r w:rsidRPr="00102787">
        <w:rPr>
          <w:color w:val="000000"/>
          <w:sz w:val="28"/>
          <w:szCs w:val="28"/>
        </w:rPr>
        <w:t>Организационная структура блоков «Линейного и оперативного управления основным производством представлена на рис.</w:t>
      </w:r>
      <w:r w:rsidR="001B3627">
        <w:rPr>
          <w:color w:val="000000"/>
          <w:sz w:val="28"/>
          <w:szCs w:val="28"/>
        </w:rPr>
        <w:t>2.3.</w:t>
      </w:r>
      <w:r w:rsidR="001B3627" w:rsidRPr="001B3627">
        <w:rPr>
          <w:color w:val="000000"/>
          <w:sz w:val="28"/>
          <w:szCs w:val="28"/>
        </w:rPr>
        <w:t xml:space="preserve"> </w:t>
      </w:r>
    </w:p>
    <w:p w:rsidR="001B3627" w:rsidRDefault="00CA5C37" w:rsidP="001B3627">
      <w:pPr>
        <w:shd w:val="clear" w:color="auto" w:fill="FFFFFF"/>
        <w:spacing w:line="360" w:lineRule="auto"/>
        <w:jc w:val="both"/>
        <w:rPr>
          <w:color w:val="000000"/>
          <w:sz w:val="28"/>
          <w:szCs w:val="28"/>
        </w:rPr>
      </w:pPr>
      <w:r>
        <w:rPr>
          <w:color w:val="000000"/>
          <w:sz w:val="28"/>
          <w:szCs w:val="28"/>
        </w:rPr>
        <w:pict>
          <v:shape id="_x0000_i1046" type="#_x0000_t75" style="width:462.75pt;height:312.75pt">
            <v:imagedata r:id="rId34" o:title=""/>
          </v:shape>
        </w:pict>
      </w:r>
    </w:p>
    <w:p w:rsidR="00640F37" w:rsidRDefault="001B3627" w:rsidP="00640F37">
      <w:pPr>
        <w:shd w:val="clear" w:color="auto" w:fill="FFFFFF"/>
        <w:spacing w:line="360" w:lineRule="auto"/>
        <w:jc w:val="center"/>
        <w:rPr>
          <w:color w:val="000000"/>
          <w:sz w:val="28"/>
          <w:szCs w:val="28"/>
        </w:rPr>
      </w:pPr>
      <w:r w:rsidRPr="00102787">
        <w:rPr>
          <w:color w:val="000000"/>
          <w:sz w:val="28"/>
          <w:szCs w:val="28"/>
        </w:rPr>
        <w:t xml:space="preserve">Рис. </w:t>
      </w:r>
      <w:r w:rsidR="00E14897">
        <w:rPr>
          <w:color w:val="000000"/>
          <w:sz w:val="28"/>
          <w:szCs w:val="28"/>
        </w:rPr>
        <w:t>2</w:t>
      </w:r>
      <w:r w:rsidRPr="00102787">
        <w:rPr>
          <w:color w:val="000000"/>
          <w:sz w:val="28"/>
          <w:szCs w:val="28"/>
        </w:rPr>
        <w:t>.3 Организационная структура блоков «Линейного и оперативного управления производством»</w:t>
      </w:r>
    </w:p>
    <w:p w:rsidR="00640F37" w:rsidRDefault="00640F37" w:rsidP="00640F37">
      <w:pPr>
        <w:shd w:val="clear" w:color="auto" w:fill="FFFFFF"/>
        <w:spacing w:line="360" w:lineRule="auto"/>
        <w:ind w:firstLine="720"/>
        <w:jc w:val="both"/>
        <w:rPr>
          <w:color w:val="000000"/>
          <w:sz w:val="28"/>
          <w:szCs w:val="28"/>
        </w:rPr>
      </w:pPr>
    </w:p>
    <w:p w:rsidR="00081A90" w:rsidRPr="00102787" w:rsidRDefault="00640F37" w:rsidP="00640F37">
      <w:pPr>
        <w:shd w:val="clear" w:color="auto" w:fill="FFFFFF"/>
        <w:spacing w:line="360" w:lineRule="auto"/>
        <w:ind w:firstLine="720"/>
        <w:jc w:val="both"/>
        <w:rPr>
          <w:sz w:val="28"/>
          <w:szCs w:val="28"/>
        </w:rPr>
      </w:pPr>
      <w:r>
        <w:rPr>
          <w:color w:val="000000"/>
          <w:sz w:val="28"/>
          <w:szCs w:val="28"/>
        </w:rPr>
        <w:t>С</w:t>
      </w:r>
      <w:r w:rsidR="00081A90" w:rsidRPr="00102787">
        <w:rPr>
          <w:color w:val="000000"/>
          <w:sz w:val="28"/>
          <w:szCs w:val="28"/>
        </w:rPr>
        <w:t>труктурное подразделение укрупнённого блока «Техническое руководство», возглавляемого главным инженером, обеспечивает выполнение следующих функций: разработку и совершенствование конструкций изделий, разработку и совершенствование технологии и оснастки; стандартизацию продукции, технологических процессов и других элементов производства; обеспечение производства инструментом и оснасткой; метрологическое обеспечение; ремонтное и энергетическое обслуживание.</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Руководство выполнением указанных функций распределяется между главным инженером, его заместителями и руководителями служб с учётом функциональной специализации и технологической взаимосвязи соответствующих блоков.</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Главный инженер является первым заместителем генерального директора предприятия и</w:t>
      </w:r>
      <w:r w:rsidR="00640F37">
        <w:rPr>
          <w:color w:val="000000"/>
          <w:sz w:val="28"/>
          <w:szCs w:val="28"/>
        </w:rPr>
        <w:t xml:space="preserve"> </w:t>
      </w:r>
      <w:r w:rsidRPr="00102787">
        <w:rPr>
          <w:color w:val="000000"/>
          <w:sz w:val="28"/>
          <w:szCs w:val="28"/>
        </w:rPr>
        <w:t>наравне с ним несёт ответственность за результаты производственной деятельности предприятия.</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Главный инженер осуществляет организацию технического развития предприятия, обеспечивает</w:t>
      </w:r>
      <w:r w:rsidR="00640F37">
        <w:rPr>
          <w:color w:val="000000"/>
          <w:sz w:val="28"/>
          <w:szCs w:val="28"/>
        </w:rPr>
        <w:t xml:space="preserve"> </w:t>
      </w:r>
      <w:r w:rsidRPr="00102787">
        <w:rPr>
          <w:color w:val="000000"/>
          <w:sz w:val="28"/>
          <w:szCs w:val="28"/>
        </w:rPr>
        <w:t>развитие   научно-технического   прогресса,   совершенствование   работы   технических   служб</w:t>
      </w:r>
      <w:r w:rsidR="00640F37">
        <w:rPr>
          <w:color w:val="000000"/>
          <w:sz w:val="28"/>
          <w:szCs w:val="28"/>
        </w:rPr>
        <w:t xml:space="preserve"> </w:t>
      </w:r>
      <w:r w:rsidRPr="00102787">
        <w:rPr>
          <w:color w:val="000000"/>
          <w:sz w:val="28"/>
          <w:szCs w:val="28"/>
        </w:rPr>
        <w:t xml:space="preserve">предприятия. </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За главным инженером непосредственно закреплены подразделения общетехнического назначения отдел стандартизации, отдел рационализации, изобретательства и патентоведения, отдел главного метролога, центральная заводская лаборатория</w:t>
      </w:r>
      <w:r w:rsidR="00C21FF7">
        <w:rPr>
          <w:color w:val="000000"/>
          <w:sz w:val="28"/>
          <w:szCs w:val="28"/>
        </w:rPr>
        <w:t xml:space="preserve"> </w:t>
      </w:r>
      <w:r w:rsidRPr="00102787">
        <w:rPr>
          <w:color w:val="000000"/>
          <w:sz w:val="28"/>
          <w:szCs w:val="28"/>
        </w:rPr>
        <w:t>(ЦЗЛ).</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ЦЗЛ призвана содействовать внедрению в производство передовой технологии; нового технологического    оборудования,    обеспечивающих    повышение    качества    и    надёжности выпускаемой   продукции.    ЦЗЛ   также - должна   обеспечивать   контроль   за   соблюдением технологической дисциплины в цехах</w:t>
      </w:r>
      <w:r w:rsidR="00C21FF7">
        <w:rPr>
          <w:color w:val="000000"/>
          <w:sz w:val="28"/>
          <w:szCs w:val="28"/>
        </w:rPr>
        <w:t>.</w:t>
      </w:r>
    </w:p>
    <w:p w:rsidR="00C21FF7" w:rsidRDefault="00081A90" w:rsidP="00081A90">
      <w:pPr>
        <w:shd w:val="clear" w:color="auto" w:fill="FFFFFF"/>
        <w:spacing w:line="360" w:lineRule="auto"/>
        <w:ind w:firstLine="709"/>
        <w:jc w:val="both"/>
        <w:rPr>
          <w:color w:val="000000"/>
          <w:sz w:val="28"/>
          <w:szCs w:val="28"/>
        </w:rPr>
      </w:pPr>
      <w:r w:rsidRPr="00102787">
        <w:rPr>
          <w:color w:val="000000"/>
          <w:sz w:val="28"/>
          <w:szCs w:val="28"/>
        </w:rPr>
        <w:t xml:space="preserve">ОНТИ занимается организацией научно-технической информации,  пропаганды,  обмена передовым опытом в цехах и на производственных участках предприятия в целях выполнения плана внедрения новой техники, эффективного использования производственных мощностей, обеспечивает  руководящих  работников  и   ведущих   специалистов   предприятия  специально-подготовленной   информацией,   необходимой   для   принятия   решений   при   формировании технической    политики,    определения    перспектив    развития    предприятия    и    управления /   производством,   а  также   содействия  решению  производственных  проблем,   стоящих   перед предприятием. </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Задачи отдела рационализации, изобретательства и патентоведения:</w:t>
      </w:r>
    </w:p>
    <w:p w:rsidR="00081A90" w:rsidRPr="00102787" w:rsidRDefault="00081A90" w:rsidP="00C21FF7">
      <w:pPr>
        <w:numPr>
          <w:ilvl w:val="0"/>
          <w:numId w:val="30"/>
        </w:numPr>
        <w:shd w:val="clear" w:color="auto" w:fill="FFFFFF"/>
        <w:tabs>
          <w:tab w:val="left" w:pos="1214"/>
        </w:tabs>
        <w:spacing w:line="360" w:lineRule="auto"/>
        <w:jc w:val="both"/>
        <w:rPr>
          <w:sz w:val="28"/>
          <w:szCs w:val="28"/>
        </w:rPr>
      </w:pPr>
      <w:r w:rsidRPr="00102787">
        <w:rPr>
          <w:color w:val="000000"/>
          <w:sz w:val="28"/>
          <w:szCs w:val="28"/>
        </w:rPr>
        <w:t>организация работы по развитию рационализации и изобретательства на предприятии,</w:t>
      </w:r>
      <w:r w:rsidR="00C21FF7">
        <w:rPr>
          <w:color w:val="000000"/>
          <w:sz w:val="28"/>
          <w:szCs w:val="28"/>
        </w:rPr>
        <w:t xml:space="preserve"> </w:t>
      </w:r>
      <w:r w:rsidRPr="00102787">
        <w:rPr>
          <w:color w:val="000000"/>
          <w:sz w:val="28"/>
          <w:szCs w:val="28"/>
        </w:rPr>
        <w:t>направленной   на  разрешение   наиболее   важных   технических   задач   и   повышения</w:t>
      </w:r>
      <w:r w:rsidR="00C21FF7">
        <w:rPr>
          <w:color w:val="000000"/>
          <w:sz w:val="28"/>
          <w:szCs w:val="28"/>
        </w:rPr>
        <w:t xml:space="preserve"> э</w:t>
      </w:r>
      <w:r w:rsidRPr="00102787">
        <w:rPr>
          <w:color w:val="000000"/>
          <w:sz w:val="28"/>
          <w:szCs w:val="28"/>
        </w:rPr>
        <w:t>кономичности производства</w:t>
      </w:r>
      <w:r w:rsidR="00C21FF7">
        <w:rPr>
          <w:color w:val="000000"/>
          <w:sz w:val="28"/>
          <w:szCs w:val="28"/>
        </w:rPr>
        <w:t>;</w:t>
      </w:r>
    </w:p>
    <w:p w:rsidR="004F748D" w:rsidRPr="004F748D" w:rsidRDefault="00081A90" w:rsidP="004F748D">
      <w:pPr>
        <w:numPr>
          <w:ilvl w:val="0"/>
          <w:numId w:val="30"/>
        </w:numPr>
        <w:shd w:val="clear" w:color="auto" w:fill="FFFFFF"/>
        <w:spacing w:line="360" w:lineRule="auto"/>
        <w:jc w:val="both"/>
        <w:rPr>
          <w:sz w:val="28"/>
          <w:szCs w:val="28"/>
        </w:rPr>
      </w:pPr>
      <w:r w:rsidRPr="00102787">
        <w:rPr>
          <w:color w:val="000000"/>
          <w:sz w:val="28"/>
          <w:szCs w:val="28"/>
        </w:rPr>
        <w:t>совершенствование    работы    по    внедрению</w:t>
      </w:r>
      <w:r w:rsidR="004F748D">
        <w:rPr>
          <w:sz w:val="28"/>
          <w:szCs w:val="28"/>
        </w:rPr>
        <w:t xml:space="preserve"> рациональных предложе</w:t>
      </w:r>
      <w:r w:rsidRPr="00102787">
        <w:rPr>
          <w:color w:val="000000"/>
          <w:sz w:val="28"/>
          <w:szCs w:val="28"/>
        </w:rPr>
        <w:t>ний</w:t>
      </w:r>
      <w:r w:rsidR="004F748D">
        <w:rPr>
          <w:color w:val="000000"/>
          <w:sz w:val="28"/>
          <w:szCs w:val="28"/>
        </w:rPr>
        <w:t xml:space="preserve"> </w:t>
      </w:r>
      <w:r w:rsidRPr="00102787">
        <w:rPr>
          <w:color w:val="000000"/>
          <w:sz w:val="28"/>
          <w:szCs w:val="28"/>
        </w:rPr>
        <w:t>и</w:t>
      </w:r>
      <w:r w:rsidR="004F748D">
        <w:rPr>
          <w:sz w:val="28"/>
          <w:szCs w:val="28"/>
        </w:rPr>
        <w:t xml:space="preserve"> </w:t>
      </w:r>
      <w:r w:rsidRPr="00102787">
        <w:rPr>
          <w:color w:val="000000"/>
          <w:sz w:val="28"/>
          <w:szCs w:val="28"/>
        </w:rPr>
        <w:t>изобретений</w:t>
      </w:r>
      <w:r w:rsidR="004F748D">
        <w:rPr>
          <w:color w:val="000000"/>
          <w:sz w:val="28"/>
          <w:szCs w:val="28"/>
        </w:rPr>
        <w:t>;</w:t>
      </w:r>
    </w:p>
    <w:p w:rsidR="00081A90" w:rsidRPr="00102787" w:rsidRDefault="00081A90" w:rsidP="004F748D">
      <w:pPr>
        <w:numPr>
          <w:ilvl w:val="0"/>
          <w:numId w:val="30"/>
        </w:numPr>
        <w:shd w:val="clear" w:color="auto" w:fill="FFFFFF"/>
        <w:spacing w:line="360" w:lineRule="auto"/>
        <w:jc w:val="both"/>
        <w:rPr>
          <w:sz w:val="28"/>
          <w:szCs w:val="28"/>
        </w:rPr>
      </w:pPr>
      <w:r w:rsidRPr="00102787">
        <w:rPr>
          <w:color w:val="000000"/>
          <w:sz w:val="28"/>
          <w:szCs w:val="28"/>
        </w:rPr>
        <w:t xml:space="preserve">организация и проведение </w:t>
      </w:r>
      <w:r w:rsidR="004F748D">
        <w:rPr>
          <w:color w:val="000000"/>
          <w:sz w:val="28"/>
          <w:szCs w:val="28"/>
        </w:rPr>
        <w:t>патентной работы на предприятии.</w:t>
      </w:r>
    </w:p>
    <w:p w:rsidR="004C23AF" w:rsidRDefault="00081A90" w:rsidP="00081A90">
      <w:pPr>
        <w:shd w:val="clear" w:color="auto" w:fill="FFFFFF"/>
        <w:tabs>
          <w:tab w:val="left" w:pos="854"/>
        </w:tabs>
        <w:spacing w:line="360" w:lineRule="auto"/>
        <w:ind w:firstLine="709"/>
        <w:jc w:val="both"/>
        <w:rPr>
          <w:color w:val="000000"/>
          <w:sz w:val="28"/>
          <w:szCs w:val="28"/>
        </w:rPr>
      </w:pPr>
      <w:r w:rsidRPr="00102787">
        <w:rPr>
          <w:color w:val="000000"/>
          <w:sz w:val="28"/>
          <w:szCs w:val="28"/>
        </w:rPr>
        <w:t>Отдел главного метролога занимается проверкой, аттестацией, контролем за состоянием</w:t>
      </w:r>
      <w:r w:rsidR="004C23AF">
        <w:rPr>
          <w:color w:val="000000"/>
          <w:sz w:val="28"/>
          <w:szCs w:val="28"/>
        </w:rPr>
        <w:t xml:space="preserve"> </w:t>
      </w:r>
      <w:r w:rsidRPr="00102787">
        <w:rPr>
          <w:color w:val="000000"/>
          <w:sz w:val="28"/>
          <w:szCs w:val="28"/>
        </w:rPr>
        <w:t>измерительных приборов, имеющихся на предприятии, по эталонным приборам, а также их</w:t>
      </w:r>
      <w:r w:rsidR="004C23AF">
        <w:rPr>
          <w:color w:val="000000"/>
          <w:sz w:val="28"/>
          <w:szCs w:val="28"/>
        </w:rPr>
        <w:t xml:space="preserve"> </w:t>
      </w:r>
      <w:r w:rsidRPr="00102787">
        <w:rPr>
          <w:color w:val="000000"/>
          <w:sz w:val="28"/>
          <w:szCs w:val="28"/>
        </w:rPr>
        <w:t>опломбированием на определённый срок эксплуатации; обеспечивает предприятие контрольно-</w:t>
      </w:r>
      <w:r w:rsidRPr="00102787">
        <w:rPr>
          <w:color w:val="000000"/>
          <w:sz w:val="28"/>
          <w:szCs w:val="28"/>
        </w:rPr>
        <w:br/>
        <w:t>измерительными приборами и техникой. Этот отдел призван обеспечить высокое качество</w:t>
      </w:r>
      <w:r w:rsidR="004C23AF">
        <w:rPr>
          <w:color w:val="000000"/>
          <w:sz w:val="28"/>
          <w:szCs w:val="28"/>
        </w:rPr>
        <w:t xml:space="preserve"> </w:t>
      </w:r>
      <w:r w:rsidRPr="00102787">
        <w:rPr>
          <w:color w:val="000000"/>
          <w:sz w:val="28"/>
          <w:szCs w:val="28"/>
        </w:rPr>
        <w:t>выпускаемой продукции за счёт применения современных средств и методов контроля. В него</w:t>
      </w:r>
      <w:r w:rsidR="004C23AF">
        <w:rPr>
          <w:color w:val="000000"/>
          <w:sz w:val="28"/>
          <w:szCs w:val="28"/>
        </w:rPr>
        <w:t xml:space="preserve"> </w:t>
      </w:r>
      <w:r w:rsidRPr="00102787">
        <w:rPr>
          <w:color w:val="000000"/>
          <w:sz w:val="28"/>
          <w:szCs w:val="28"/>
        </w:rPr>
        <w:t>входят лаборатории: измерительная, контрольно-измерительных приборов и автоматики.</w:t>
      </w:r>
    </w:p>
    <w:p w:rsidR="004C23AF" w:rsidRDefault="00081A90" w:rsidP="004C23AF">
      <w:pPr>
        <w:shd w:val="clear" w:color="auto" w:fill="FFFFFF"/>
        <w:tabs>
          <w:tab w:val="left" w:pos="854"/>
        </w:tabs>
        <w:spacing w:line="360" w:lineRule="auto"/>
        <w:ind w:firstLine="709"/>
        <w:jc w:val="both"/>
        <w:rPr>
          <w:color w:val="000000"/>
          <w:sz w:val="28"/>
          <w:szCs w:val="28"/>
        </w:rPr>
      </w:pPr>
      <w:r w:rsidRPr="00102787">
        <w:rPr>
          <w:color w:val="000000"/>
          <w:sz w:val="28"/>
          <w:szCs w:val="28"/>
        </w:rPr>
        <w:t>Отдел стандартизации занимается</w:t>
      </w:r>
      <w:r w:rsidR="004C23AF">
        <w:rPr>
          <w:color w:val="000000"/>
          <w:sz w:val="28"/>
          <w:szCs w:val="28"/>
        </w:rPr>
        <w:t xml:space="preserve"> следующими вопросами:</w:t>
      </w:r>
    </w:p>
    <w:p w:rsidR="00081A90" w:rsidRPr="00102787" w:rsidRDefault="00081A90" w:rsidP="004C23AF">
      <w:pPr>
        <w:numPr>
          <w:ilvl w:val="0"/>
          <w:numId w:val="31"/>
        </w:numPr>
        <w:shd w:val="clear" w:color="auto" w:fill="FFFFFF"/>
        <w:spacing w:line="360" w:lineRule="auto"/>
        <w:jc w:val="both"/>
        <w:rPr>
          <w:sz w:val="28"/>
          <w:szCs w:val="28"/>
        </w:rPr>
      </w:pPr>
      <w:r w:rsidRPr="00102787">
        <w:rPr>
          <w:color w:val="000000"/>
          <w:sz w:val="28"/>
          <w:szCs w:val="28"/>
        </w:rPr>
        <w:t>обеспечением  всемерного развития стандартизации и унификации на предприятии,</w:t>
      </w:r>
      <w:r w:rsidR="004C23AF">
        <w:rPr>
          <w:color w:val="000000"/>
          <w:sz w:val="28"/>
          <w:szCs w:val="28"/>
        </w:rPr>
        <w:t xml:space="preserve"> </w:t>
      </w:r>
      <w:r w:rsidRPr="00102787">
        <w:rPr>
          <w:color w:val="000000"/>
          <w:sz w:val="28"/>
          <w:szCs w:val="28"/>
        </w:rPr>
        <w:t>направленной на выпуск высококачественной и экономичной продукции;</w:t>
      </w:r>
    </w:p>
    <w:p w:rsidR="00081A90" w:rsidRPr="00102787" w:rsidRDefault="00081A90" w:rsidP="004C23AF">
      <w:pPr>
        <w:numPr>
          <w:ilvl w:val="0"/>
          <w:numId w:val="31"/>
        </w:numPr>
        <w:shd w:val="clear" w:color="auto" w:fill="FFFFFF"/>
        <w:spacing w:line="360" w:lineRule="auto"/>
        <w:jc w:val="both"/>
        <w:rPr>
          <w:sz w:val="28"/>
          <w:szCs w:val="28"/>
        </w:rPr>
      </w:pPr>
      <w:r w:rsidRPr="00102787">
        <w:rPr>
          <w:color w:val="000000"/>
          <w:sz w:val="28"/>
          <w:szCs w:val="28"/>
        </w:rPr>
        <w:t>организацией работ по внедрению стандартов, технических условий и инструкций</w:t>
      </w:r>
      <w:r w:rsidR="004C23AF">
        <w:rPr>
          <w:color w:val="000000"/>
          <w:sz w:val="28"/>
          <w:szCs w:val="28"/>
        </w:rPr>
        <w:t>.</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К функциям отдела относится выявление технико-экономической эффективности от внедрения стандартов в проектировании и производстве, а также организация обмена опытом и технической информацией по вопросам стандартизации.</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В подчинении у главного инженера находятся два заместителя: по подготовке производства и по техническому обеспечению.</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Заместитель главного инженера по подготовке производства руководит следующими отделами:</w:t>
      </w:r>
    </w:p>
    <w:p w:rsidR="004C23AF" w:rsidRPr="004C23AF" w:rsidRDefault="00081A90" w:rsidP="004C23AF">
      <w:pPr>
        <w:numPr>
          <w:ilvl w:val="0"/>
          <w:numId w:val="32"/>
        </w:numPr>
        <w:shd w:val="clear" w:color="auto" w:fill="FFFFFF"/>
        <w:spacing w:line="360" w:lineRule="auto"/>
        <w:jc w:val="both"/>
        <w:rPr>
          <w:sz w:val="28"/>
          <w:szCs w:val="28"/>
        </w:rPr>
      </w:pPr>
      <w:r w:rsidRPr="00102787">
        <w:rPr>
          <w:color w:val="000000"/>
          <w:sz w:val="28"/>
          <w:szCs w:val="28"/>
        </w:rPr>
        <w:t>отделом главного конструктора (ОГК)</w:t>
      </w:r>
    </w:p>
    <w:p w:rsidR="004C23AF" w:rsidRPr="004C23AF" w:rsidRDefault="00081A90" w:rsidP="004C23AF">
      <w:pPr>
        <w:numPr>
          <w:ilvl w:val="0"/>
          <w:numId w:val="32"/>
        </w:numPr>
        <w:shd w:val="clear" w:color="auto" w:fill="FFFFFF"/>
        <w:spacing w:line="360" w:lineRule="auto"/>
        <w:jc w:val="both"/>
        <w:rPr>
          <w:sz w:val="28"/>
          <w:szCs w:val="28"/>
        </w:rPr>
      </w:pPr>
      <w:r w:rsidRPr="00102787">
        <w:rPr>
          <w:color w:val="000000"/>
          <w:sz w:val="28"/>
          <w:szCs w:val="28"/>
        </w:rPr>
        <w:t>отделом главного технолога (ОГТ)</w:t>
      </w:r>
    </w:p>
    <w:p w:rsidR="00C31121" w:rsidRPr="00C31121" w:rsidRDefault="00081A90" w:rsidP="004C23AF">
      <w:pPr>
        <w:numPr>
          <w:ilvl w:val="0"/>
          <w:numId w:val="32"/>
        </w:numPr>
        <w:shd w:val="clear" w:color="auto" w:fill="FFFFFF"/>
        <w:spacing w:line="360" w:lineRule="auto"/>
        <w:jc w:val="both"/>
        <w:rPr>
          <w:sz w:val="28"/>
          <w:szCs w:val="28"/>
        </w:rPr>
      </w:pPr>
      <w:r w:rsidRPr="00102787">
        <w:rPr>
          <w:color w:val="000000"/>
          <w:sz w:val="28"/>
          <w:szCs w:val="28"/>
        </w:rPr>
        <w:t>инструментальным отделом</w:t>
      </w:r>
      <w:r w:rsidR="00C31121">
        <w:rPr>
          <w:color w:val="000000"/>
          <w:sz w:val="28"/>
          <w:szCs w:val="28"/>
        </w:rPr>
        <w:t>.</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 xml:space="preserve">В задачи ОГК входит обеспечение конструкторской подготовки основного производства предприятия; обеспечение высокого технического уровня разрабатываемых конструкций изделий на основе последних достижений науки и техники. </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ОГТ     занимается     обеспечением     внедрения     новых</w:t>
      </w:r>
      <w:r w:rsidR="00C31121">
        <w:rPr>
          <w:color w:val="000000"/>
          <w:sz w:val="28"/>
          <w:szCs w:val="28"/>
        </w:rPr>
        <w:t xml:space="preserve"> </w:t>
      </w:r>
      <w:r w:rsidRPr="00102787">
        <w:rPr>
          <w:color w:val="000000"/>
          <w:sz w:val="28"/>
          <w:szCs w:val="28"/>
        </w:rPr>
        <w:t xml:space="preserve">прогрессивных </w:t>
      </w:r>
      <w:r w:rsidR="00C31121">
        <w:rPr>
          <w:color w:val="000000"/>
          <w:sz w:val="28"/>
          <w:szCs w:val="28"/>
        </w:rPr>
        <w:t>т</w:t>
      </w:r>
      <w:r w:rsidRPr="00102787">
        <w:rPr>
          <w:color w:val="000000"/>
          <w:sz w:val="28"/>
          <w:szCs w:val="28"/>
        </w:rPr>
        <w:t>ехнологий,</w:t>
      </w:r>
      <w:r w:rsidR="00C31121">
        <w:rPr>
          <w:color w:val="000000"/>
          <w:sz w:val="28"/>
          <w:szCs w:val="28"/>
        </w:rPr>
        <w:t xml:space="preserve"> </w:t>
      </w:r>
      <w:r w:rsidRPr="00102787">
        <w:rPr>
          <w:color w:val="000000"/>
          <w:sz w:val="28"/>
          <w:szCs w:val="28"/>
        </w:rPr>
        <w:t>совершенствованием технологической подготовке производства.</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Очень важным на предприятии является наличие инструментального отдела, в обязанности которого входит:</w:t>
      </w:r>
    </w:p>
    <w:p w:rsidR="00081A90" w:rsidRPr="00102787" w:rsidRDefault="00081A90" w:rsidP="00C31121">
      <w:pPr>
        <w:numPr>
          <w:ilvl w:val="0"/>
          <w:numId w:val="33"/>
        </w:numPr>
        <w:shd w:val="clear" w:color="auto" w:fill="FFFFFF"/>
        <w:spacing w:line="360" w:lineRule="auto"/>
        <w:jc w:val="both"/>
        <w:rPr>
          <w:sz w:val="28"/>
          <w:szCs w:val="28"/>
        </w:rPr>
      </w:pPr>
      <w:r w:rsidRPr="00102787">
        <w:rPr>
          <w:color w:val="000000"/>
          <w:sz w:val="28"/>
          <w:szCs w:val="28"/>
        </w:rPr>
        <w:t>планирование потребности производства в технологической оснастке и инструменте;</w:t>
      </w:r>
    </w:p>
    <w:p w:rsidR="00081A90" w:rsidRPr="00102787" w:rsidRDefault="00C31121" w:rsidP="00C31121">
      <w:pPr>
        <w:numPr>
          <w:ilvl w:val="0"/>
          <w:numId w:val="33"/>
        </w:numPr>
        <w:shd w:val="clear" w:color="auto" w:fill="FFFFFF"/>
        <w:tabs>
          <w:tab w:val="left" w:pos="1186"/>
        </w:tabs>
        <w:spacing w:line="360" w:lineRule="auto"/>
        <w:jc w:val="both"/>
        <w:rPr>
          <w:sz w:val="28"/>
          <w:szCs w:val="28"/>
        </w:rPr>
      </w:pPr>
      <w:r>
        <w:rPr>
          <w:color w:val="000000"/>
          <w:sz w:val="28"/>
          <w:szCs w:val="28"/>
        </w:rPr>
        <w:t>б</w:t>
      </w:r>
      <w:r w:rsidR="00081A90" w:rsidRPr="00102787">
        <w:rPr>
          <w:color w:val="000000"/>
          <w:sz w:val="28"/>
          <w:szCs w:val="28"/>
        </w:rPr>
        <w:t>есперебойное      обеспечение      производственных      подразделений      предприятия</w:t>
      </w:r>
      <w:r>
        <w:rPr>
          <w:color w:val="000000"/>
          <w:sz w:val="28"/>
          <w:szCs w:val="28"/>
        </w:rPr>
        <w:t xml:space="preserve"> </w:t>
      </w:r>
      <w:r w:rsidR="00081A90" w:rsidRPr="00102787">
        <w:rPr>
          <w:color w:val="000000"/>
          <w:sz w:val="28"/>
          <w:szCs w:val="28"/>
        </w:rPr>
        <w:t>инструментом и оснасткой высокого качества;</w:t>
      </w:r>
    </w:p>
    <w:p w:rsidR="00C31121" w:rsidRPr="00C31121" w:rsidRDefault="00081A90" w:rsidP="00C31121">
      <w:pPr>
        <w:numPr>
          <w:ilvl w:val="0"/>
          <w:numId w:val="33"/>
        </w:numPr>
        <w:shd w:val="clear" w:color="auto" w:fill="FFFFFF"/>
        <w:spacing w:line="360" w:lineRule="auto"/>
        <w:jc w:val="both"/>
        <w:rPr>
          <w:sz w:val="28"/>
          <w:szCs w:val="28"/>
        </w:rPr>
      </w:pPr>
      <w:r w:rsidRPr="00102787">
        <w:rPr>
          <w:color w:val="000000"/>
          <w:sz w:val="28"/>
          <w:szCs w:val="28"/>
        </w:rPr>
        <w:t>совершенствование    работы    инструментальной    службы,    повышение    качества    и</w:t>
      </w:r>
      <w:r w:rsidR="00C31121">
        <w:rPr>
          <w:color w:val="000000"/>
          <w:sz w:val="28"/>
          <w:szCs w:val="28"/>
        </w:rPr>
        <w:t xml:space="preserve"> </w:t>
      </w:r>
      <w:r w:rsidRPr="00102787">
        <w:rPr>
          <w:color w:val="000000"/>
          <w:sz w:val="28"/>
          <w:szCs w:val="28"/>
        </w:rPr>
        <w:t>экономичности инструмента и оснастки</w:t>
      </w:r>
      <w:r w:rsidR="00C31121">
        <w:rPr>
          <w:color w:val="000000"/>
          <w:sz w:val="28"/>
          <w:szCs w:val="28"/>
        </w:rPr>
        <w:t>.</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В подчинении у инструментального отдела находится инструментальный цех. В нём осуществляется изготовление необходимых для основного производства инструментов и приспособлений. Его работа планируется в соответствии с потребностью в его продукции. Продукция инструментального цеха поступает на центральный инструментальный склад, откуда осуществляется её движение в цехи основного производства.</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Особо значимое место на машиностроительном предприятии имеет отдел автоматизации и механизации производства. Задачами этого отдела являются следующ</w:t>
      </w:r>
      <w:r w:rsidR="00C31121">
        <w:rPr>
          <w:color w:val="000000"/>
          <w:sz w:val="28"/>
          <w:szCs w:val="28"/>
        </w:rPr>
        <w:t>и</w:t>
      </w:r>
      <w:r w:rsidRPr="00102787">
        <w:rPr>
          <w:color w:val="000000"/>
          <w:sz w:val="28"/>
          <w:szCs w:val="28"/>
        </w:rPr>
        <w:t>е:</w:t>
      </w:r>
    </w:p>
    <w:p w:rsidR="00081A90" w:rsidRPr="00102787" w:rsidRDefault="00081A90" w:rsidP="00C31121">
      <w:pPr>
        <w:numPr>
          <w:ilvl w:val="0"/>
          <w:numId w:val="34"/>
        </w:numPr>
        <w:shd w:val="clear" w:color="auto" w:fill="FFFFFF"/>
        <w:spacing w:line="360" w:lineRule="auto"/>
        <w:jc w:val="both"/>
        <w:rPr>
          <w:sz w:val="28"/>
          <w:szCs w:val="28"/>
        </w:rPr>
      </w:pPr>
      <w:r w:rsidRPr="00102787">
        <w:rPr>
          <w:color w:val="000000"/>
          <w:sz w:val="28"/>
          <w:szCs w:val="28"/>
        </w:rPr>
        <w:t>выявление совместно с соответствующими отделами и цехами трудоёмких, тяжёлых и ручных работ, а также работ с особо тяжёлыми и особо вредными условиями труда, требующих механизации и автоматизации;</w:t>
      </w:r>
    </w:p>
    <w:p w:rsidR="00C31121" w:rsidRPr="00C31121" w:rsidRDefault="00081A90" w:rsidP="00C31121">
      <w:pPr>
        <w:numPr>
          <w:ilvl w:val="0"/>
          <w:numId w:val="34"/>
        </w:numPr>
        <w:shd w:val="clear" w:color="auto" w:fill="FFFFFF"/>
        <w:tabs>
          <w:tab w:val="left" w:pos="1186"/>
        </w:tabs>
        <w:spacing w:line="360" w:lineRule="auto"/>
        <w:jc w:val="both"/>
        <w:rPr>
          <w:sz w:val="28"/>
          <w:szCs w:val="28"/>
        </w:rPr>
      </w:pPr>
      <w:r w:rsidRPr="00102787">
        <w:rPr>
          <w:color w:val="000000"/>
          <w:sz w:val="28"/>
          <w:szCs w:val="28"/>
        </w:rPr>
        <w:t>разработка   и   внедрение   в   производство   средств   автоматизации   и   механизации</w:t>
      </w:r>
      <w:r w:rsidR="00C31121">
        <w:rPr>
          <w:color w:val="000000"/>
          <w:sz w:val="28"/>
          <w:szCs w:val="28"/>
        </w:rPr>
        <w:t xml:space="preserve"> </w:t>
      </w:r>
      <w:r w:rsidRPr="00102787">
        <w:rPr>
          <w:color w:val="000000"/>
          <w:sz w:val="28"/>
          <w:szCs w:val="28"/>
        </w:rPr>
        <w:t xml:space="preserve">производственных процессов, а также инженерного и управленческого труда. </w:t>
      </w:r>
    </w:p>
    <w:p w:rsidR="00081A90" w:rsidRPr="00102787" w:rsidRDefault="00081A90" w:rsidP="00C31121">
      <w:pPr>
        <w:shd w:val="clear" w:color="auto" w:fill="FFFFFF"/>
        <w:spacing w:line="360" w:lineRule="auto"/>
        <w:ind w:firstLine="720"/>
        <w:jc w:val="both"/>
        <w:rPr>
          <w:sz w:val="28"/>
          <w:szCs w:val="28"/>
        </w:rPr>
      </w:pPr>
      <w:r w:rsidRPr="00102787">
        <w:rPr>
          <w:color w:val="000000"/>
          <w:sz w:val="28"/>
          <w:szCs w:val="28"/>
        </w:rPr>
        <w:t>В подчинении у этого отдела находится цех автоматизации и механизации.</w:t>
      </w:r>
    </w:p>
    <w:p w:rsidR="00081A90" w:rsidRPr="00102787" w:rsidRDefault="00081A90" w:rsidP="00C31121">
      <w:pPr>
        <w:shd w:val="clear" w:color="auto" w:fill="FFFFFF"/>
        <w:spacing w:line="360" w:lineRule="auto"/>
        <w:ind w:right="-3" w:firstLine="720"/>
        <w:jc w:val="both"/>
        <w:rPr>
          <w:sz w:val="28"/>
          <w:szCs w:val="28"/>
        </w:rPr>
      </w:pPr>
      <w:r w:rsidRPr="00102787">
        <w:rPr>
          <w:color w:val="000000"/>
          <w:sz w:val="28"/>
          <w:szCs w:val="28"/>
        </w:rPr>
        <w:t>Заместитель главного инженера по техническому обслуживанию руководит отделом главного механика и отделом главного энергетика. От организации ремонтного хозяйства в большей мере зависит ритмичность работы предприятия.</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Задачи отдела главного механика (ОГМ):</w:t>
      </w:r>
    </w:p>
    <w:p w:rsidR="00081A90" w:rsidRPr="00102787" w:rsidRDefault="00081A90" w:rsidP="00C31121">
      <w:pPr>
        <w:numPr>
          <w:ilvl w:val="0"/>
          <w:numId w:val="35"/>
        </w:numPr>
        <w:shd w:val="clear" w:color="auto" w:fill="FFFFFF"/>
        <w:tabs>
          <w:tab w:val="left" w:pos="1123"/>
        </w:tabs>
        <w:spacing w:line="360" w:lineRule="auto"/>
        <w:jc w:val="both"/>
        <w:rPr>
          <w:sz w:val="28"/>
          <w:szCs w:val="28"/>
        </w:rPr>
      </w:pPr>
      <w:r w:rsidRPr="00102787">
        <w:rPr>
          <w:color w:val="000000"/>
          <w:sz w:val="28"/>
          <w:szCs w:val="28"/>
        </w:rPr>
        <w:t>поддержание действующего парка оборудования предприятия в исправном рабочем</w:t>
      </w:r>
      <w:r w:rsidR="00C31121">
        <w:rPr>
          <w:color w:val="000000"/>
          <w:sz w:val="28"/>
          <w:szCs w:val="28"/>
        </w:rPr>
        <w:t xml:space="preserve"> </w:t>
      </w:r>
      <w:r w:rsidRPr="00102787">
        <w:rPr>
          <w:color w:val="000000"/>
          <w:sz w:val="28"/>
          <w:szCs w:val="28"/>
        </w:rPr>
        <w:t>состоянии    путём    своевременного    качественного    ремонтного    и    технического</w:t>
      </w:r>
      <w:r w:rsidR="00C31121">
        <w:rPr>
          <w:color w:val="000000"/>
          <w:sz w:val="28"/>
          <w:szCs w:val="28"/>
        </w:rPr>
        <w:t xml:space="preserve"> </w:t>
      </w:r>
      <w:r w:rsidRPr="00102787">
        <w:rPr>
          <w:color w:val="000000"/>
          <w:sz w:val="28"/>
          <w:szCs w:val="28"/>
        </w:rPr>
        <w:t>обслуживания;</w:t>
      </w:r>
    </w:p>
    <w:p w:rsidR="00081A90" w:rsidRPr="00102787" w:rsidRDefault="00081A90" w:rsidP="00C31121">
      <w:pPr>
        <w:numPr>
          <w:ilvl w:val="0"/>
          <w:numId w:val="35"/>
        </w:numPr>
        <w:shd w:val="clear" w:color="auto" w:fill="FFFFFF"/>
        <w:spacing w:line="360" w:lineRule="auto"/>
        <w:jc w:val="both"/>
        <w:rPr>
          <w:sz w:val="28"/>
          <w:szCs w:val="28"/>
        </w:rPr>
      </w:pPr>
      <w:r w:rsidRPr="00102787">
        <w:rPr>
          <w:color w:val="000000"/>
          <w:sz w:val="28"/>
          <w:szCs w:val="28"/>
        </w:rPr>
        <w:t>повышение экономичности ремонтного обслуживания оборудования</w:t>
      </w:r>
      <w:r w:rsidR="00C31121">
        <w:rPr>
          <w:color w:val="000000"/>
          <w:sz w:val="28"/>
          <w:szCs w:val="28"/>
        </w:rPr>
        <w:t>.</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Задачи отдела главного энергетика (ОГЭ):</w:t>
      </w:r>
    </w:p>
    <w:p w:rsidR="00C31121" w:rsidRPr="00C31121" w:rsidRDefault="00081A90" w:rsidP="00C31121">
      <w:pPr>
        <w:numPr>
          <w:ilvl w:val="0"/>
          <w:numId w:val="36"/>
        </w:numPr>
        <w:shd w:val="clear" w:color="auto" w:fill="FFFFFF"/>
        <w:spacing w:line="360" w:lineRule="auto"/>
        <w:jc w:val="both"/>
        <w:rPr>
          <w:sz w:val="28"/>
          <w:szCs w:val="28"/>
        </w:rPr>
      </w:pPr>
      <w:r w:rsidRPr="00102787">
        <w:rPr>
          <w:color w:val="000000"/>
          <w:sz w:val="28"/>
          <w:szCs w:val="28"/>
        </w:rPr>
        <w:t>обеспечение   сохранности,   надлежащего   технического   состояния   и   рациональной</w:t>
      </w:r>
      <w:r w:rsidR="00C31121">
        <w:rPr>
          <w:color w:val="000000"/>
          <w:sz w:val="28"/>
          <w:szCs w:val="28"/>
        </w:rPr>
        <w:t xml:space="preserve"> </w:t>
      </w:r>
      <w:r w:rsidRPr="00102787">
        <w:rPr>
          <w:color w:val="000000"/>
          <w:sz w:val="28"/>
          <w:szCs w:val="28"/>
        </w:rPr>
        <w:t>эксплуатации энергетического оборудования и энергетических установок;</w:t>
      </w:r>
    </w:p>
    <w:p w:rsidR="00081A90" w:rsidRPr="00102787" w:rsidRDefault="00081A90" w:rsidP="00C31121">
      <w:pPr>
        <w:numPr>
          <w:ilvl w:val="0"/>
          <w:numId w:val="36"/>
        </w:numPr>
        <w:shd w:val="clear" w:color="auto" w:fill="FFFFFF"/>
        <w:spacing w:line="360" w:lineRule="auto"/>
        <w:jc w:val="both"/>
        <w:rPr>
          <w:sz w:val="28"/>
          <w:szCs w:val="28"/>
        </w:rPr>
      </w:pPr>
      <w:r w:rsidRPr="00102787">
        <w:rPr>
          <w:color w:val="000000"/>
          <w:sz w:val="28"/>
          <w:szCs w:val="28"/>
        </w:rPr>
        <w:t>разработка и осуществление мероприятий по экономии газообразного топлива, тепловой</w:t>
      </w:r>
      <w:r w:rsidR="00C31121">
        <w:rPr>
          <w:color w:val="000000"/>
          <w:sz w:val="28"/>
          <w:szCs w:val="28"/>
        </w:rPr>
        <w:t xml:space="preserve"> </w:t>
      </w:r>
      <w:r w:rsidRPr="00102787">
        <w:rPr>
          <w:color w:val="000000"/>
          <w:sz w:val="28"/>
          <w:szCs w:val="28"/>
        </w:rPr>
        <w:t>и электрической энергии, повышению коэффициента мощности электроустановок   и</w:t>
      </w:r>
      <w:r w:rsidR="00C31121">
        <w:rPr>
          <w:color w:val="000000"/>
          <w:sz w:val="28"/>
          <w:szCs w:val="28"/>
        </w:rPr>
        <w:t xml:space="preserve"> </w:t>
      </w:r>
      <w:r w:rsidRPr="00102787">
        <w:rPr>
          <w:color w:val="000000"/>
          <w:sz w:val="28"/>
          <w:szCs w:val="28"/>
        </w:rPr>
        <w:t>КПД энергоустановок;</w:t>
      </w:r>
    </w:p>
    <w:p w:rsidR="00081A90" w:rsidRPr="00102787" w:rsidRDefault="00081A90" w:rsidP="00C31121">
      <w:pPr>
        <w:numPr>
          <w:ilvl w:val="0"/>
          <w:numId w:val="36"/>
        </w:numPr>
        <w:shd w:val="clear" w:color="auto" w:fill="FFFFFF"/>
        <w:tabs>
          <w:tab w:val="left" w:pos="1118"/>
        </w:tabs>
        <w:spacing w:line="360" w:lineRule="auto"/>
        <w:jc w:val="both"/>
        <w:rPr>
          <w:sz w:val="28"/>
          <w:szCs w:val="28"/>
        </w:rPr>
      </w:pPr>
      <w:r w:rsidRPr="00102787">
        <w:rPr>
          <w:color w:val="000000"/>
          <w:sz w:val="28"/>
          <w:szCs w:val="28"/>
        </w:rPr>
        <w:t>развитие энергетического хозяйства соответственно росту производственных</w:t>
      </w:r>
      <w:r w:rsidR="00C31121">
        <w:rPr>
          <w:color w:val="000000"/>
          <w:sz w:val="28"/>
          <w:szCs w:val="28"/>
        </w:rPr>
        <w:t xml:space="preserve"> </w:t>
      </w:r>
      <w:r w:rsidRPr="00102787">
        <w:rPr>
          <w:color w:val="000000"/>
          <w:sz w:val="28"/>
          <w:szCs w:val="28"/>
        </w:rPr>
        <w:t>мощностей предприятия</w:t>
      </w:r>
      <w:r w:rsidR="00C31121">
        <w:rPr>
          <w:color w:val="000000"/>
          <w:sz w:val="28"/>
          <w:szCs w:val="28"/>
        </w:rPr>
        <w:t>.</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Наиболее важными функциями ремонтного хозяйства являются:</w:t>
      </w:r>
    </w:p>
    <w:p w:rsidR="00081A90" w:rsidRPr="00102787" w:rsidRDefault="00C31121" w:rsidP="00C31121">
      <w:pPr>
        <w:numPr>
          <w:ilvl w:val="0"/>
          <w:numId w:val="37"/>
        </w:numPr>
        <w:shd w:val="clear" w:color="auto" w:fill="FFFFFF"/>
        <w:tabs>
          <w:tab w:val="left" w:pos="1123"/>
        </w:tabs>
        <w:spacing w:line="360" w:lineRule="auto"/>
        <w:jc w:val="both"/>
        <w:rPr>
          <w:sz w:val="28"/>
          <w:szCs w:val="28"/>
        </w:rPr>
      </w:pPr>
      <w:r>
        <w:rPr>
          <w:color w:val="000000"/>
          <w:sz w:val="28"/>
          <w:szCs w:val="28"/>
        </w:rPr>
        <w:t>п</w:t>
      </w:r>
      <w:r w:rsidR="00081A90" w:rsidRPr="00102787">
        <w:rPr>
          <w:color w:val="000000"/>
          <w:sz w:val="28"/>
          <w:szCs w:val="28"/>
        </w:rPr>
        <w:t>ланово-предупредительный ремонт оборудования;</w:t>
      </w:r>
    </w:p>
    <w:p w:rsidR="00081A90" w:rsidRPr="00102787" w:rsidRDefault="00081A90" w:rsidP="00C31121">
      <w:pPr>
        <w:numPr>
          <w:ilvl w:val="0"/>
          <w:numId w:val="37"/>
        </w:numPr>
        <w:shd w:val="clear" w:color="auto" w:fill="FFFFFF"/>
        <w:spacing w:line="360" w:lineRule="auto"/>
        <w:jc w:val="both"/>
        <w:rPr>
          <w:sz w:val="28"/>
          <w:szCs w:val="28"/>
        </w:rPr>
      </w:pPr>
      <w:r w:rsidRPr="00102787">
        <w:rPr>
          <w:color w:val="000000"/>
          <w:sz w:val="28"/>
          <w:szCs w:val="28"/>
        </w:rPr>
        <w:t>техническая и оперативная подготовка ремонтных работ;</w:t>
      </w:r>
    </w:p>
    <w:p w:rsidR="00081A90" w:rsidRPr="00102787" w:rsidRDefault="00081A90" w:rsidP="00C31121">
      <w:pPr>
        <w:numPr>
          <w:ilvl w:val="0"/>
          <w:numId w:val="37"/>
        </w:numPr>
        <w:shd w:val="clear" w:color="auto" w:fill="FFFFFF"/>
        <w:spacing w:line="360" w:lineRule="auto"/>
        <w:jc w:val="both"/>
        <w:rPr>
          <w:sz w:val="28"/>
          <w:szCs w:val="28"/>
        </w:rPr>
      </w:pPr>
      <w:r w:rsidRPr="00102787">
        <w:rPr>
          <w:color w:val="000000"/>
          <w:sz w:val="28"/>
          <w:szCs w:val="28"/>
        </w:rPr>
        <w:t>модернизация оборудования.</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Система планово-предупредительного ремонта подразумевает совокупность организационных и технических мероприятий по уходу, надзору, обслуживанию и ремонту оборудования, проводимых по плану для обеспечения наиболее эффективной эксплуатации оборудования.</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Техническая и оперативная подготовка ремонта осуществляется для всех видов работ. Она включает в себя конструкторские и технологические работы. Конструкторские заключаются в создании объёма чертежей по каждому типоразмеру оборудования, которое используется для изготовления сменных деталей. Технологические - в проектировании технологических процессов изготовления сменных деталей, восстановлени</w:t>
      </w:r>
      <w:r w:rsidR="00B8644F">
        <w:rPr>
          <w:color w:val="000000"/>
          <w:sz w:val="28"/>
          <w:szCs w:val="28"/>
        </w:rPr>
        <w:t>е</w:t>
      </w:r>
      <w:r w:rsidRPr="00102787">
        <w:rPr>
          <w:color w:val="000000"/>
          <w:sz w:val="28"/>
          <w:szCs w:val="28"/>
        </w:rPr>
        <w:t xml:space="preserve"> изношенных деталей и выполнен</w:t>
      </w:r>
      <w:r w:rsidR="00B8644F">
        <w:rPr>
          <w:color w:val="000000"/>
          <w:sz w:val="28"/>
          <w:szCs w:val="28"/>
        </w:rPr>
        <w:t xml:space="preserve">ие </w:t>
      </w:r>
      <w:r w:rsidRPr="00102787">
        <w:rPr>
          <w:color w:val="000000"/>
          <w:sz w:val="28"/>
          <w:szCs w:val="28"/>
        </w:rPr>
        <w:t>ремонтных работ. Качество выполняемых ремонтных работ "влияет на объём бракованной продукции.</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Модернизация оборудования направлена на улучшение технико-эксплуатационных параметров оборудования.</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В ведении ОГМ находится ремонтно-механический цех.</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 xml:space="preserve">В последнее время распространена такая сфера деятельности, как обслуживание потребителей продукции, т.е. оказание </w:t>
      </w:r>
      <w:r w:rsidR="00B8644F">
        <w:rPr>
          <w:color w:val="000000"/>
          <w:sz w:val="28"/>
          <w:szCs w:val="28"/>
        </w:rPr>
        <w:t>у</w:t>
      </w:r>
      <w:r w:rsidRPr="00102787">
        <w:rPr>
          <w:color w:val="000000"/>
          <w:sz w:val="28"/>
          <w:szCs w:val="28"/>
        </w:rPr>
        <w:t>слуг по его монтажу, наладке и ремонту выпускаемых изделии (фирменное обслуживание</w:t>
      </w:r>
      <w:r w:rsidR="00B8644F">
        <w:rPr>
          <w:color w:val="000000"/>
          <w:sz w:val="28"/>
          <w:szCs w:val="28"/>
        </w:rPr>
        <w:t xml:space="preserve">). В связи с тем, что </w:t>
      </w:r>
      <w:r w:rsidRPr="00102787">
        <w:rPr>
          <w:color w:val="000000"/>
          <w:sz w:val="28"/>
          <w:szCs w:val="28"/>
        </w:rPr>
        <w:t>на предприятии</w:t>
      </w:r>
      <w:r w:rsidR="00B8644F">
        <w:rPr>
          <w:color w:val="000000"/>
          <w:sz w:val="28"/>
          <w:szCs w:val="28"/>
        </w:rPr>
        <w:t xml:space="preserve"> </w:t>
      </w:r>
      <w:r w:rsidRPr="00102787">
        <w:rPr>
          <w:color w:val="000000"/>
          <w:sz w:val="28"/>
          <w:szCs w:val="28"/>
        </w:rPr>
        <w:t>осо</w:t>
      </w:r>
      <w:r w:rsidR="00B8644F">
        <w:rPr>
          <w:color w:val="000000"/>
          <w:sz w:val="28"/>
          <w:szCs w:val="28"/>
        </w:rPr>
        <w:t>б</w:t>
      </w:r>
      <w:r w:rsidRPr="00102787">
        <w:rPr>
          <w:color w:val="000000"/>
          <w:sz w:val="28"/>
          <w:szCs w:val="28"/>
        </w:rPr>
        <w:t>осложная продукция, для выполнения указанных работ организуются соответствующие подразделения (отдел пуско-наладочных работ, отдел технического обслуживания, эксплуатации и гарантированного надзора), которые подчиняются заместителю главного инженера по техническому обслуживанию. Отделы по обслуживанию потребителей работают в тесной связи с отделом маркетинга.</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Укрупнённый блок «Управление финансовой деятельностью», возглавляемый финансовым директором, выполняет в масштабах всего предприятия следующие функции: экономический анализ и перспективное планирование; технико-экономическое планирование; организацию системы хозяйственного расчёта и экономического стимулирования; калькуляция и ценообразование; организацию труда и заработной платы, финансовое обеспечение; научную организацию труда и управления производством</w:t>
      </w:r>
      <w:r w:rsidR="00B8644F">
        <w:rPr>
          <w:color w:val="000000"/>
          <w:sz w:val="28"/>
          <w:szCs w:val="28"/>
        </w:rPr>
        <w:t>.</w:t>
      </w:r>
      <w:r w:rsidRPr="00102787">
        <w:rPr>
          <w:color w:val="000000"/>
          <w:sz w:val="28"/>
          <w:szCs w:val="28"/>
        </w:rPr>
        <w:tab/>
        <w:t>Финансовый директор осуществляет руководство организаци</w:t>
      </w:r>
      <w:r w:rsidR="00B8644F">
        <w:rPr>
          <w:color w:val="000000"/>
          <w:sz w:val="28"/>
          <w:szCs w:val="28"/>
        </w:rPr>
        <w:t>е</w:t>
      </w:r>
      <w:r w:rsidRPr="00102787">
        <w:rPr>
          <w:color w:val="000000"/>
          <w:sz w:val="28"/>
          <w:szCs w:val="28"/>
        </w:rPr>
        <w:t>й и    совершенствованием</w:t>
      </w:r>
      <w:r w:rsidR="00B8644F">
        <w:rPr>
          <w:color w:val="000000"/>
          <w:sz w:val="28"/>
          <w:szCs w:val="28"/>
        </w:rPr>
        <w:t xml:space="preserve"> </w:t>
      </w:r>
      <w:r w:rsidRPr="00102787">
        <w:rPr>
          <w:color w:val="000000"/>
          <w:sz w:val="28"/>
          <w:szCs w:val="28"/>
        </w:rPr>
        <w:t>экономической деятельности предприятия, направленной на достижение наибольших результатов при наименьших затратах материальных, трудовых и финансовых ресурсов, ускорение темпов роста производительности труда, повышение рентабельности производства и снижение себестоимости продукции, обеспечивая правильное соотношение роста производительности труда и средней заработной платы.</w:t>
      </w:r>
    </w:p>
    <w:p w:rsidR="00081A90" w:rsidRPr="00102787" w:rsidRDefault="00B8644F" w:rsidP="00B8644F">
      <w:pPr>
        <w:shd w:val="clear" w:color="auto" w:fill="FFFFFF"/>
        <w:spacing w:line="360" w:lineRule="auto"/>
        <w:ind w:firstLine="709"/>
        <w:jc w:val="both"/>
        <w:rPr>
          <w:sz w:val="28"/>
          <w:szCs w:val="28"/>
        </w:rPr>
      </w:pPr>
      <w:r>
        <w:rPr>
          <w:color w:val="000000"/>
          <w:sz w:val="28"/>
          <w:szCs w:val="28"/>
        </w:rPr>
        <w:t xml:space="preserve">На ЗАО «Энергокабель» </w:t>
      </w:r>
      <w:r w:rsidR="00081A90" w:rsidRPr="00102787">
        <w:rPr>
          <w:color w:val="000000"/>
          <w:sz w:val="28"/>
          <w:szCs w:val="28"/>
        </w:rPr>
        <w:t>целесообразно  финансовому директору подчинить бухгалтерию, осуществляющей функцию бухгалтерского" учёта и отчётности</w:t>
      </w:r>
      <w:r>
        <w:rPr>
          <w:color w:val="000000"/>
          <w:sz w:val="28"/>
          <w:szCs w:val="28"/>
        </w:rPr>
        <w:t>.</w:t>
      </w:r>
      <w:r w:rsidR="00081A90" w:rsidRPr="00102787">
        <w:rPr>
          <w:color w:val="000000"/>
          <w:sz w:val="28"/>
          <w:szCs w:val="28"/>
        </w:rPr>
        <w:tab/>
      </w:r>
      <w:r w:rsidR="00081A90" w:rsidRPr="00102787">
        <w:rPr>
          <w:color w:val="000000"/>
          <w:sz w:val="28"/>
          <w:szCs w:val="28"/>
        </w:rPr>
        <w:tab/>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Задачи планово-аналитического отдела:</w:t>
      </w:r>
    </w:p>
    <w:p w:rsidR="00B8644F" w:rsidRPr="00B8644F" w:rsidRDefault="00B8644F" w:rsidP="00B8644F">
      <w:pPr>
        <w:numPr>
          <w:ilvl w:val="0"/>
          <w:numId w:val="38"/>
        </w:numPr>
        <w:shd w:val="clear" w:color="auto" w:fill="FFFFFF"/>
        <w:spacing w:line="360" w:lineRule="auto"/>
        <w:jc w:val="both"/>
        <w:rPr>
          <w:sz w:val="28"/>
          <w:szCs w:val="28"/>
        </w:rPr>
      </w:pPr>
      <w:r>
        <w:rPr>
          <w:color w:val="000000"/>
          <w:sz w:val="28"/>
          <w:szCs w:val="28"/>
        </w:rPr>
        <w:t>р</w:t>
      </w:r>
      <w:r w:rsidR="00081A90" w:rsidRPr="00102787">
        <w:rPr>
          <w:color w:val="000000"/>
          <w:sz w:val="28"/>
          <w:szCs w:val="28"/>
        </w:rPr>
        <w:t>уководство     работой     по     экономическому     планированию     на     предприятии,</w:t>
      </w:r>
      <w:r>
        <w:rPr>
          <w:color w:val="000000"/>
          <w:sz w:val="28"/>
          <w:szCs w:val="28"/>
        </w:rPr>
        <w:t xml:space="preserve"> н</w:t>
      </w:r>
      <w:r w:rsidR="00081A90" w:rsidRPr="00102787">
        <w:rPr>
          <w:color w:val="000000"/>
          <w:sz w:val="28"/>
          <w:szCs w:val="28"/>
        </w:rPr>
        <w:t>аправленному на организацию рациональной хозяйственной деятельности, выявление</w:t>
      </w:r>
      <w:r>
        <w:rPr>
          <w:color w:val="000000"/>
          <w:sz w:val="28"/>
          <w:szCs w:val="28"/>
        </w:rPr>
        <w:t xml:space="preserve"> </w:t>
      </w:r>
      <w:r w:rsidR="00081A90" w:rsidRPr="00102787">
        <w:rPr>
          <w:color w:val="000000"/>
          <w:sz w:val="28"/>
          <w:szCs w:val="28"/>
        </w:rPr>
        <w:t>и    использование    резервов    производства    с    целью    достижения    наибольшей</w:t>
      </w:r>
      <w:r>
        <w:rPr>
          <w:color w:val="000000"/>
          <w:sz w:val="28"/>
          <w:szCs w:val="28"/>
        </w:rPr>
        <w:t xml:space="preserve"> </w:t>
      </w:r>
      <w:r w:rsidR="00081A90" w:rsidRPr="00102787">
        <w:rPr>
          <w:color w:val="000000"/>
          <w:sz w:val="28"/>
          <w:szCs w:val="28"/>
        </w:rPr>
        <w:t>экономической эффективности;</w:t>
      </w:r>
    </w:p>
    <w:p w:rsidR="00081A90" w:rsidRPr="00102787" w:rsidRDefault="00B8644F" w:rsidP="00B8644F">
      <w:pPr>
        <w:numPr>
          <w:ilvl w:val="0"/>
          <w:numId w:val="38"/>
        </w:numPr>
        <w:shd w:val="clear" w:color="auto" w:fill="FFFFFF"/>
        <w:spacing w:line="360" w:lineRule="auto"/>
        <w:jc w:val="both"/>
        <w:rPr>
          <w:sz w:val="28"/>
          <w:szCs w:val="28"/>
        </w:rPr>
      </w:pPr>
      <w:r>
        <w:rPr>
          <w:color w:val="000000"/>
          <w:sz w:val="28"/>
          <w:szCs w:val="28"/>
        </w:rPr>
        <w:t>о</w:t>
      </w:r>
      <w:r w:rsidR="00081A90" w:rsidRPr="00102787">
        <w:rPr>
          <w:color w:val="000000"/>
          <w:sz w:val="28"/>
          <w:szCs w:val="28"/>
        </w:rPr>
        <w:t>рганизация   комплексного   экономического   анализа   деятельности   предприятия   и участия в разработке мероприятий по ускорению темпов роста производительности труда, эффективному использованию производственных мощностей, материальных и трудовых ресурсов, повышению рентабельности производства</w:t>
      </w:r>
      <w:r>
        <w:rPr>
          <w:color w:val="000000"/>
          <w:sz w:val="28"/>
          <w:szCs w:val="28"/>
        </w:rPr>
        <w:t>.</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Лаборатория экономического анализа осуществляет руководство работой по комплексному экономическому анализу производственно-хозяйственной деятельности предприятия с целью более рационального использования производственных мощностей, материальных и трудовых ресурсов, сокращения объёмов незавершённого производства, повышения экономической эффективности и рентабельности производства</w:t>
      </w:r>
      <w:r w:rsidR="00B8644F">
        <w:rPr>
          <w:color w:val="000000"/>
          <w:sz w:val="28"/>
          <w:szCs w:val="28"/>
        </w:rPr>
        <w:t>.</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 xml:space="preserve">Финансово - аналитический отдел занимается организацией финансовой деятельности предприятия, направленной на обеспечение финансовыми ресурсами </w:t>
      </w:r>
      <w:r w:rsidR="0000333B">
        <w:rPr>
          <w:color w:val="000000"/>
          <w:sz w:val="28"/>
          <w:szCs w:val="28"/>
        </w:rPr>
        <w:t>с</w:t>
      </w:r>
      <w:r w:rsidRPr="00102787">
        <w:rPr>
          <w:color w:val="000000"/>
          <w:sz w:val="28"/>
          <w:szCs w:val="28"/>
        </w:rPr>
        <w:t>охранности и эффективного использования основных фондов и оборотных средств, трудовых и финансовых ресурсов предприятия, своевременности платежей по обязательствам в государственный бюджет</w:t>
      </w:r>
      <w:r w:rsidR="0000333B">
        <w:rPr>
          <w:color w:val="000000"/>
          <w:sz w:val="28"/>
          <w:szCs w:val="28"/>
        </w:rPr>
        <w:t>.</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Отдел управленческого учета (ОУУ) создаётся для организация и проведения учёта финансово-хозяйственной деятельности, контроля за расходом финансовых и материальных средств. К основным функциям ОУУ относят следующие:</w:t>
      </w:r>
    </w:p>
    <w:p w:rsidR="00081A90" w:rsidRPr="00102787" w:rsidRDefault="00081A90" w:rsidP="0000333B">
      <w:pPr>
        <w:numPr>
          <w:ilvl w:val="0"/>
          <w:numId w:val="39"/>
        </w:numPr>
        <w:shd w:val="clear" w:color="auto" w:fill="FFFFFF"/>
        <w:spacing w:line="360" w:lineRule="auto"/>
        <w:jc w:val="both"/>
        <w:rPr>
          <w:sz w:val="28"/>
          <w:szCs w:val="28"/>
        </w:rPr>
      </w:pPr>
      <w:r w:rsidRPr="00102787">
        <w:rPr>
          <w:color w:val="000000"/>
          <w:sz w:val="28"/>
          <w:szCs w:val="28"/>
        </w:rPr>
        <w:t>составление отчётных калькуляций себестоимости продукции, бухгалтерских балансов и</w:t>
      </w:r>
      <w:r w:rsidR="0000333B">
        <w:rPr>
          <w:color w:val="000000"/>
          <w:sz w:val="28"/>
          <w:szCs w:val="28"/>
        </w:rPr>
        <w:t xml:space="preserve"> </w:t>
      </w:r>
      <w:r w:rsidRPr="00102787">
        <w:rPr>
          <w:color w:val="000000"/>
          <w:sz w:val="28"/>
          <w:szCs w:val="28"/>
        </w:rPr>
        <w:t>других видов бухгалтерской отчётности;</w:t>
      </w:r>
    </w:p>
    <w:p w:rsidR="0000333B" w:rsidRPr="0000333B" w:rsidRDefault="00081A90" w:rsidP="0000333B">
      <w:pPr>
        <w:numPr>
          <w:ilvl w:val="0"/>
          <w:numId w:val="39"/>
        </w:numPr>
        <w:shd w:val="clear" w:color="auto" w:fill="FFFFFF"/>
        <w:spacing w:line="360" w:lineRule="auto"/>
        <w:jc w:val="both"/>
        <w:rPr>
          <w:sz w:val="28"/>
          <w:szCs w:val="28"/>
        </w:rPr>
      </w:pPr>
      <w:r w:rsidRPr="00102787">
        <w:rPr>
          <w:color w:val="000000"/>
          <w:sz w:val="28"/>
          <w:szCs w:val="28"/>
        </w:rPr>
        <w:t xml:space="preserve">организация расчётов по заработной плате с работниками предприятия; </w:t>
      </w:r>
    </w:p>
    <w:p w:rsidR="0000333B" w:rsidRPr="0000333B" w:rsidRDefault="00081A90" w:rsidP="0000333B">
      <w:pPr>
        <w:numPr>
          <w:ilvl w:val="0"/>
          <w:numId w:val="39"/>
        </w:numPr>
        <w:shd w:val="clear" w:color="auto" w:fill="FFFFFF"/>
        <w:spacing w:line="360" w:lineRule="auto"/>
        <w:jc w:val="both"/>
        <w:rPr>
          <w:sz w:val="28"/>
          <w:szCs w:val="28"/>
        </w:rPr>
      </w:pPr>
      <w:r w:rsidRPr="00102787">
        <w:rPr>
          <w:color w:val="000000"/>
          <w:sz w:val="28"/>
          <w:szCs w:val="28"/>
        </w:rPr>
        <w:t>своевременное проведение инвентаризации денежных средств и товарно-материальных ценностей,    а   также    ревизий    в    подчинённых   хозяйствах    с    самостоятельными бухгалтерскими балансами;</w:t>
      </w:r>
    </w:p>
    <w:p w:rsidR="0000333B" w:rsidRPr="0000333B" w:rsidRDefault="00081A90" w:rsidP="0000333B">
      <w:pPr>
        <w:numPr>
          <w:ilvl w:val="0"/>
          <w:numId w:val="39"/>
        </w:numPr>
        <w:shd w:val="clear" w:color="auto" w:fill="FFFFFF"/>
        <w:spacing w:line="360" w:lineRule="auto"/>
        <w:jc w:val="both"/>
        <w:rPr>
          <w:sz w:val="28"/>
          <w:szCs w:val="28"/>
        </w:rPr>
      </w:pPr>
      <w:r w:rsidRPr="00102787">
        <w:rPr>
          <w:color w:val="000000"/>
          <w:sz w:val="28"/>
          <w:szCs w:val="28"/>
        </w:rPr>
        <w:t>выявление внутрихозяйственных резервов и непроизводственных расходов</w:t>
      </w:r>
      <w:r w:rsidR="0000333B">
        <w:rPr>
          <w:color w:val="000000"/>
          <w:sz w:val="28"/>
          <w:szCs w:val="28"/>
        </w:rPr>
        <w:t>.</w:t>
      </w:r>
    </w:p>
    <w:p w:rsidR="0000333B" w:rsidRDefault="00081A90" w:rsidP="0000333B">
      <w:pPr>
        <w:shd w:val="clear" w:color="auto" w:fill="FFFFFF"/>
        <w:spacing w:line="360" w:lineRule="auto"/>
        <w:ind w:firstLine="720"/>
        <w:jc w:val="both"/>
        <w:rPr>
          <w:color w:val="000000"/>
          <w:sz w:val="28"/>
          <w:szCs w:val="28"/>
        </w:rPr>
      </w:pPr>
      <w:r w:rsidRPr="00102787">
        <w:rPr>
          <w:color w:val="000000"/>
          <w:sz w:val="28"/>
          <w:szCs w:val="28"/>
        </w:rPr>
        <w:t xml:space="preserve">С целью повышения мотивации работников и более эффективному и производительному труду </w:t>
      </w:r>
      <w:r w:rsidR="0000333B">
        <w:rPr>
          <w:color w:val="000000"/>
          <w:sz w:val="28"/>
          <w:szCs w:val="28"/>
        </w:rPr>
        <w:t>н</w:t>
      </w:r>
      <w:r w:rsidRPr="00102787">
        <w:rPr>
          <w:color w:val="000000"/>
          <w:sz w:val="28"/>
          <w:szCs w:val="28"/>
        </w:rPr>
        <w:t>еобходим</w:t>
      </w:r>
      <w:r w:rsidR="0000333B">
        <w:rPr>
          <w:color w:val="000000"/>
          <w:sz w:val="28"/>
          <w:szCs w:val="28"/>
        </w:rPr>
        <w:t xml:space="preserve">о </w:t>
      </w:r>
      <w:r w:rsidRPr="00102787">
        <w:rPr>
          <w:color w:val="000000"/>
          <w:sz w:val="28"/>
          <w:szCs w:val="28"/>
        </w:rPr>
        <w:t>подчинить отдел управления трудом и заработной платой директору по персонал</w:t>
      </w:r>
      <w:r w:rsidR="0000333B">
        <w:rPr>
          <w:color w:val="000000"/>
          <w:sz w:val="28"/>
          <w:szCs w:val="28"/>
        </w:rPr>
        <w:t>у.</w:t>
      </w:r>
    </w:p>
    <w:p w:rsidR="0000333B" w:rsidRDefault="00081A90" w:rsidP="00081A90">
      <w:pPr>
        <w:shd w:val="clear" w:color="auto" w:fill="FFFFFF"/>
        <w:spacing w:line="360" w:lineRule="auto"/>
        <w:ind w:firstLine="709"/>
        <w:jc w:val="both"/>
        <w:rPr>
          <w:color w:val="000000"/>
          <w:sz w:val="28"/>
          <w:szCs w:val="28"/>
        </w:rPr>
      </w:pPr>
      <w:r w:rsidRPr="00102787">
        <w:rPr>
          <w:color w:val="000000"/>
          <w:sz w:val="28"/>
          <w:szCs w:val="28"/>
        </w:rPr>
        <w:t xml:space="preserve">Непосредственно финансовому директору подчиняется информационно-вычислительный центр (ИВЦ). В связи с   компьютеризацией и автоматизацией производства это подразделение является жизненно важным на любом предприятии. </w:t>
      </w:r>
      <w:r w:rsidR="0000333B">
        <w:rPr>
          <w:color w:val="000000"/>
          <w:sz w:val="28"/>
          <w:szCs w:val="28"/>
        </w:rPr>
        <w:t>Н</w:t>
      </w:r>
      <w:r w:rsidRPr="00102787">
        <w:rPr>
          <w:color w:val="000000"/>
          <w:sz w:val="28"/>
          <w:szCs w:val="28"/>
        </w:rPr>
        <w:t>аибольший объём вычислительных работ связан с экономической деятельностью предприятия- целесообразнее всего создание ИВЦ именно в этом блоке, что не исключает связь и обмен</w:t>
      </w:r>
      <w:r w:rsidR="0000333B">
        <w:rPr>
          <w:color w:val="000000"/>
          <w:sz w:val="28"/>
          <w:szCs w:val="28"/>
        </w:rPr>
        <w:t xml:space="preserve"> </w:t>
      </w:r>
      <w:r w:rsidRPr="00102787">
        <w:rPr>
          <w:color w:val="000000"/>
          <w:sz w:val="28"/>
          <w:szCs w:val="28"/>
        </w:rPr>
        <w:t xml:space="preserve">информацией с другими подразделениями предприятия и, прежде всего, со службами, находящимися под руководством главного инженера, а также непосредственно с генеральным директором предприятия. </w:t>
      </w:r>
    </w:p>
    <w:p w:rsidR="00081A90" w:rsidRPr="00102787" w:rsidRDefault="0000333B" w:rsidP="00081A90">
      <w:pPr>
        <w:shd w:val="clear" w:color="auto" w:fill="FFFFFF"/>
        <w:spacing w:line="360" w:lineRule="auto"/>
        <w:ind w:firstLine="709"/>
        <w:jc w:val="both"/>
        <w:rPr>
          <w:sz w:val="28"/>
          <w:szCs w:val="28"/>
        </w:rPr>
      </w:pPr>
      <w:r>
        <w:rPr>
          <w:color w:val="000000"/>
          <w:sz w:val="28"/>
          <w:szCs w:val="28"/>
        </w:rPr>
        <w:t>З</w:t>
      </w:r>
      <w:r w:rsidR="00081A90" w:rsidRPr="00102787">
        <w:rPr>
          <w:color w:val="000000"/>
          <w:sz w:val="28"/>
          <w:szCs w:val="28"/>
        </w:rPr>
        <w:t>адачи информационного центра:</w:t>
      </w:r>
    </w:p>
    <w:p w:rsidR="00081A90" w:rsidRPr="00102787" w:rsidRDefault="00081A90" w:rsidP="0000333B">
      <w:pPr>
        <w:numPr>
          <w:ilvl w:val="0"/>
          <w:numId w:val="40"/>
        </w:numPr>
        <w:shd w:val="clear" w:color="auto" w:fill="FFFFFF"/>
        <w:spacing w:line="360" w:lineRule="auto"/>
        <w:jc w:val="both"/>
        <w:rPr>
          <w:sz w:val="28"/>
          <w:szCs w:val="28"/>
        </w:rPr>
      </w:pPr>
      <w:r w:rsidRPr="00102787">
        <w:rPr>
          <w:color w:val="000000"/>
          <w:sz w:val="28"/>
          <w:szCs w:val="28"/>
        </w:rPr>
        <w:t>обеспечение наличия данных о потребностях в информации руководителей каждого уровня;</w:t>
      </w:r>
    </w:p>
    <w:p w:rsidR="00081A90" w:rsidRPr="00102787" w:rsidRDefault="00081A90" w:rsidP="0000333B">
      <w:pPr>
        <w:numPr>
          <w:ilvl w:val="0"/>
          <w:numId w:val="40"/>
        </w:numPr>
        <w:shd w:val="clear" w:color="auto" w:fill="FFFFFF"/>
        <w:spacing w:line="360" w:lineRule="auto"/>
        <w:jc w:val="both"/>
        <w:rPr>
          <w:sz w:val="28"/>
          <w:szCs w:val="28"/>
        </w:rPr>
      </w:pPr>
      <w:r w:rsidRPr="00102787">
        <w:rPr>
          <w:color w:val="000000"/>
          <w:sz w:val="28"/>
          <w:szCs w:val="28"/>
        </w:rPr>
        <w:t>сбор первичной информации, автоматизированная её обработка и своевременная выдача потребителям результатов вычислений;</w:t>
      </w:r>
    </w:p>
    <w:p w:rsidR="00081A90" w:rsidRPr="00102787" w:rsidRDefault="0000333B" w:rsidP="0000333B">
      <w:pPr>
        <w:numPr>
          <w:ilvl w:val="0"/>
          <w:numId w:val="40"/>
        </w:numPr>
        <w:shd w:val="clear" w:color="auto" w:fill="FFFFFF"/>
        <w:tabs>
          <w:tab w:val="left" w:pos="1224"/>
        </w:tabs>
        <w:spacing w:line="360" w:lineRule="auto"/>
        <w:jc w:val="both"/>
        <w:rPr>
          <w:sz w:val="28"/>
          <w:szCs w:val="28"/>
        </w:rPr>
      </w:pPr>
      <w:r>
        <w:rPr>
          <w:color w:val="000000"/>
          <w:sz w:val="28"/>
          <w:szCs w:val="28"/>
        </w:rPr>
        <w:t>о</w:t>
      </w:r>
      <w:r w:rsidR="00081A90" w:rsidRPr="00102787">
        <w:rPr>
          <w:color w:val="000000"/>
          <w:sz w:val="28"/>
          <w:szCs w:val="28"/>
        </w:rPr>
        <w:t>беспечение максимальной загрузки имеющейся вычислительной техники и получения</w:t>
      </w:r>
      <w:r>
        <w:rPr>
          <w:color w:val="000000"/>
          <w:sz w:val="28"/>
          <w:szCs w:val="28"/>
        </w:rPr>
        <w:t xml:space="preserve"> </w:t>
      </w:r>
      <w:r w:rsidR="00081A90" w:rsidRPr="00102787">
        <w:rPr>
          <w:color w:val="000000"/>
          <w:sz w:val="28"/>
          <w:szCs w:val="28"/>
        </w:rPr>
        <w:t>наибольшего экономического эффекта от её использования;</w:t>
      </w:r>
    </w:p>
    <w:p w:rsidR="00081A90" w:rsidRPr="00102787" w:rsidRDefault="00081A90" w:rsidP="0000333B">
      <w:pPr>
        <w:numPr>
          <w:ilvl w:val="0"/>
          <w:numId w:val="40"/>
        </w:numPr>
        <w:shd w:val="clear" w:color="auto" w:fill="FFFFFF"/>
        <w:tabs>
          <w:tab w:val="left" w:pos="1219"/>
        </w:tabs>
        <w:spacing w:line="360" w:lineRule="auto"/>
        <w:jc w:val="both"/>
        <w:rPr>
          <w:sz w:val="28"/>
          <w:szCs w:val="28"/>
        </w:rPr>
      </w:pPr>
      <w:r w:rsidRPr="00102787">
        <w:rPr>
          <w:color w:val="000000"/>
          <w:sz w:val="28"/>
          <w:szCs w:val="28"/>
        </w:rPr>
        <w:t>разработка    и    внедрение    более    современных    методов    механизации    учёта    и</w:t>
      </w:r>
      <w:r w:rsidR="0000333B">
        <w:rPr>
          <w:color w:val="000000"/>
          <w:sz w:val="28"/>
          <w:szCs w:val="28"/>
        </w:rPr>
        <w:t xml:space="preserve"> </w:t>
      </w:r>
      <w:r w:rsidRPr="00102787">
        <w:rPr>
          <w:color w:val="000000"/>
          <w:sz w:val="28"/>
          <w:szCs w:val="28"/>
        </w:rPr>
        <w:t>,</w:t>
      </w:r>
      <w:r w:rsidRPr="00102787">
        <w:rPr>
          <w:color w:val="000000"/>
          <w:sz w:val="28"/>
          <w:szCs w:val="28"/>
        </w:rPr>
        <w:tab/>
        <w:t>вычислительных работ, основанных на современной технике</w:t>
      </w:r>
      <w:r w:rsidR="0000333B">
        <w:rPr>
          <w:color w:val="000000"/>
          <w:sz w:val="28"/>
          <w:szCs w:val="28"/>
        </w:rPr>
        <w:t>.</w:t>
      </w:r>
    </w:p>
    <w:p w:rsidR="00081A90" w:rsidRPr="00102787" w:rsidRDefault="0000333B" w:rsidP="0000333B">
      <w:pPr>
        <w:shd w:val="clear" w:color="auto" w:fill="FFFFFF"/>
        <w:spacing w:line="360" w:lineRule="auto"/>
        <w:ind w:firstLine="720"/>
        <w:jc w:val="both"/>
        <w:rPr>
          <w:sz w:val="28"/>
          <w:szCs w:val="28"/>
        </w:rPr>
      </w:pPr>
      <w:r>
        <w:rPr>
          <w:color w:val="000000"/>
          <w:sz w:val="28"/>
          <w:szCs w:val="28"/>
        </w:rPr>
        <w:t xml:space="preserve">ИВЦ </w:t>
      </w:r>
      <w:r w:rsidR="00081A90" w:rsidRPr="00102787">
        <w:rPr>
          <w:color w:val="000000"/>
          <w:sz w:val="28"/>
          <w:szCs w:val="28"/>
        </w:rPr>
        <w:t>состоит из бюро приёма, контроля и выпуска документов и бюро обработки информации, а также расчётное бюро, занимающееся всеми вычислительными операциями, связанными с финансово-аналитической деятельностью предприятия.</w:t>
      </w:r>
    </w:p>
    <w:p w:rsidR="00081A90" w:rsidRPr="00102787" w:rsidRDefault="00081A90" w:rsidP="00567176">
      <w:pPr>
        <w:shd w:val="clear" w:color="auto" w:fill="FFFFFF"/>
        <w:tabs>
          <w:tab w:val="left" w:leader="dot" w:pos="2621"/>
        </w:tabs>
        <w:spacing w:line="360" w:lineRule="auto"/>
        <w:ind w:firstLine="709"/>
        <w:jc w:val="both"/>
        <w:rPr>
          <w:sz w:val="28"/>
          <w:szCs w:val="28"/>
        </w:rPr>
      </w:pPr>
      <w:r w:rsidRPr="00102787">
        <w:rPr>
          <w:color w:val="000000"/>
          <w:sz w:val="28"/>
          <w:szCs w:val="28"/>
        </w:rPr>
        <w:t>Кроме того, необходимо заметить, что в ИВЦ находится банк данных обо всех работающих</w:t>
      </w:r>
      <w:r w:rsidR="0000333B">
        <w:rPr>
          <w:color w:val="000000"/>
          <w:sz w:val="28"/>
          <w:szCs w:val="28"/>
        </w:rPr>
        <w:t xml:space="preserve"> </w:t>
      </w:r>
      <w:r w:rsidRPr="00102787">
        <w:rPr>
          <w:color w:val="000000"/>
          <w:sz w:val="28"/>
          <w:szCs w:val="28"/>
        </w:rPr>
        <w:t>на предприятии «едя»-, к которому имеют доступ начальники отдела кадров, отдела подготовки</w:t>
      </w:r>
      <w:r w:rsidR="0000333B">
        <w:rPr>
          <w:color w:val="000000"/>
          <w:sz w:val="28"/>
          <w:szCs w:val="28"/>
        </w:rPr>
        <w:t xml:space="preserve"> </w:t>
      </w:r>
      <w:r w:rsidRPr="00102787">
        <w:rPr>
          <w:color w:val="000000"/>
          <w:sz w:val="28"/>
          <w:szCs w:val="28"/>
        </w:rPr>
        <w:t>кадров</w:t>
      </w:r>
      <w:r w:rsidR="00567176">
        <w:rPr>
          <w:color w:val="000000"/>
          <w:sz w:val="28"/>
          <w:szCs w:val="28"/>
        </w:rPr>
        <w:t>,</w:t>
      </w:r>
      <w:r w:rsidRPr="00102787">
        <w:rPr>
          <w:color w:val="000000"/>
          <w:sz w:val="28"/>
          <w:szCs w:val="28"/>
        </w:rPr>
        <w:t xml:space="preserve"> а  также   специально-уполномоченные   служащие,   связанные   с   психологической работой с персоналом.</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Укрупнённый функциональный блок «Управление материальными ресурсами» состоит из следующих обособленных блоков: «Материально-техническое снабжение» (МТС); «Сбыт»; «Транспортное обслуживание»</w:t>
      </w:r>
      <w:r w:rsidR="00567176">
        <w:rPr>
          <w:color w:val="000000"/>
          <w:sz w:val="28"/>
          <w:szCs w:val="28"/>
        </w:rPr>
        <w:t xml:space="preserve">, </w:t>
      </w:r>
      <w:r w:rsidRPr="00102787">
        <w:rPr>
          <w:color w:val="000000"/>
          <w:sz w:val="28"/>
          <w:szCs w:val="28"/>
        </w:rPr>
        <w:t>юридический отдел и ОТК (отдел технического контроля). В состав МТС входят: отдел МТС предприятия (головной отдел), отдел МТС производств, отдел внешней кооперации, материальные склады. Блок «Сбыт» включает: головной отдел сбыта; отделы сбыта производств; склады готовой продукции. Блок «Транспортное обслуживание» включает транспортные отделы и бюро, транспортные цехи и участки.</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Внутренняя структура подразделений блоков формируется в основном по товарному принципу. Так в отделе МТС организуется специализированные бюро по отдельным видам материальных ресурсов.</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Материально-техническое обеспечение - это способы и методы координации отношений</w:t>
      </w:r>
      <w:r w:rsidR="00567176">
        <w:rPr>
          <w:color w:val="000000"/>
          <w:sz w:val="28"/>
          <w:szCs w:val="28"/>
        </w:rPr>
        <w:t xml:space="preserve"> </w:t>
      </w:r>
      <w:r w:rsidRPr="00102787">
        <w:rPr>
          <w:color w:val="000000"/>
          <w:sz w:val="28"/>
          <w:szCs w:val="28"/>
        </w:rPr>
        <w:t>предприятия с его поставщиками и клиентами или потребителями в конкурентной среде. В</w:t>
      </w:r>
      <w:r w:rsidR="00567176">
        <w:rPr>
          <w:color w:val="000000"/>
          <w:sz w:val="28"/>
          <w:szCs w:val="28"/>
        </w:rPr>
        <w:t xml:space="preserve"> </w:t>
      </w:r>
      <w:r w:rsidRPr="00102787">
        <w:rPr>
          <w:color w:val="000000"/>
          <w:sz w:val="28"/>
          <w:szCs w:val="28"/>
        </w:rPr>
        <w:t>планах  МТС  отражается  потребность  в  основных  видах  материальных  ресурсов,   а  также</w:t>
      </w:r>
      <w:r w:rsidR="00567176">
        <w:rPr>
          <w:color w:val="000000"/>
          <w:sz w:val="28"/>
          <w:szCs w:val="28"/>
        </w:rPr>
        <w:t xml:space="preserve"> </w:t>
      </w:r>
      <w:r w:rsidRPr="00102787">
        <w:rPr>
          <w:color w:val="000000"/>
          <w:sz w:val="28"/>
          <w:szCs w:val="28"/>
        </w:rPr>
        <w:t>потребность  в  оборудовании,  основных  и  вспомогательных  материалах,  топливе,  энергии,</w:t>
      </w:r>
      <w:r w:rsidR="00567176">
        <w:rPr>
          <w:color w:val="000000"/>
          <w:sz w:val="28"/>
          <w:szCs w:val="28"/>
        </w:rPr>
        <w:t xml:space="preserve"> </w:t>
      </w:r>
      <w:r w:rsidRPr="00102787">
        <w:rPr>
          <w:color w:val="000000"/>
          <w:sz w:val="28"/>
          <w:szCs w:val="28"/>
        </w:rPr>
        <w:t>полуфабрикатах со сторон</w:t>
      </w:r>
      <w:r w:rsidR="00567176">
        <w:rPr>
          <w:color w:val="000000"/>
          <w:sz w:val="28"/>
          <w:szCs w:val="28"/>
        </w:rPr>
        <w:t xml:space="preserve">ы и </w:t>
      </w:r>
      <w:r w:rsidRPr="00102787">
        <w:rPr>
          <w:color w:val="000000"/>
          <w:sz w:val="28"/>
          <w:szCs w:val="28"/>
        </w:rPr>
        <w:t>комплектующих</w:t>
      </w:r>
      <w:r w:rsidR="00567176">
        <w:rPr>
          <w:color w:val="000000"/>
          <w:sz w:val="28"/>
          <w:szCs w:val="28"/>
        </w:rPr>
        <w:t>.</w:t>
      </w:r>
    </w:p>
    <w:p w:rsidR="00081A90" w:rsidRPr="00102787" w:rsidRDefault="00081A90" w:rsidP="00567176">
      <w:pPr>
        <w:shd w:val="clear" w:color="auto" w:fill="FFFFFF"/>
        <w:tabs>
          <w:tab w:val="left" w:pos="864"/>
        </w:tabs>
        <w:spacing w:line="360" w:lineRule="auto"/>
        <w:ind w:firstLine="709"/>
        <w:jc w:val="both"/>
        <w:rPr>
          <w:sz w:val="28"/>
          <w:szCs w:val="28"/>
        </w:rPr>
      </w:pPr>
      <w:r w:rsidRPr="00102787">
        <w:rPr>
          <w:color w:val="000000"/>
          <w:sz w:val="28"/>
          <w:szCs w:val="28"/>
        </w:rPr>
        <w:t>Основной задачей отдела МТС является определение потребности и обеспечение её всеми</w:t>
      </w:r>
      <w:r w:rsidR="00567176">
        <w:rPr>
          <w:color w:val="000000"/>
          <w:sz w:val="28"/>
          <w:szCs w:val="28"/>
        </w:rPr>
        <w:t xml:space="preserve"> </w:t>
      </w:r>
      <w:r w:rsidRPr="00102787">
        <w:rPr>
          <w:color w:val="000000"/>
          <w:sz w:val="28"/>
          <w:szCs w:val="28"/>
        </w:rPr>
        <w:t>видами материальных ресурсов.</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Отдел МТС работает совместно с другими подразделениями предприятия, входящих в службу МТС, каждое из которых занимается конкретно своей деятельностью:</w:t>
      </w:r>
    </w:p>
    <w:p w:rsidR="0059649F" w:rsidRPr="0059649F" w:rsidRDefault="00081A90" w:rsidP="00567176">
      <w:pPr>
        <w:numPr>
          <w:ilvl w:val="0"/>
          <w:numId w:val="41"/>
        </w:numPr>
        <w:shd w:val="clear" w:color="auto" w:fill="FFFFFF"/>
        <w:tabs>
          <w:tab w:val="left" w:pos="1214"/>
        </w:tabs>
        <w:spacing w:line="360" w:lineRule="auto"/>
        <w:jc w:val="both"/>
        <w:rPr>
          <w:sz w:val="28"/>
          <w:szCs w:val="28"/>
        </w:rPr>
      </w:pPr>
      <w:r w:rsidRPr="00102787">
        <w:rPr>
          <w:color w:val="000000"/>
          <w:sz w:val="28"/>
          <w:szCs w:val="28"/>
        </w:rPr>
        <w:t>отдел внешней кооперации - покупными полуфабрикатами и ко</w:t>
      </w:r>
      <w:r w:rsidR="0059649F">
        <w:rPr>
          <w:color w:val="000000"/>
          <w:sz w:val="28"/>
          <w:szCs w:val="28"/>
        </w:rPr>
        <w:t>мплектующими;</w:t>
      </w:r>
    </w:p>
    <w:p w:rsidR="00081A90" w:rsidRPr="00102787" w:rsidRDefault="00081A90" w:rsidP="00567176">
      <w:pPr>
        <w:numPr>
          <w:ilvl w:val="0"/>
          <w:numId w:val="41"/>
        </w:numPr>
        <w:shd w:val="clear" w:color="auto" w:fill="FFFFFF"/>
        <w:tabs>
          <w:tab w:val="left" w:pos="1214"/>
        </w:tabs>
        <w:spacing w:line="360" w:lineRule="auto"/>
        <w:jc w:val="both"/>
        <w:rPr>
          <w:sz w:val="28"/>
          <w:szCs w:val="28"/>
        </w:rPr>
      </w:pPr>
      <w:r w:rsidRPr="00102787">
        <w:rPr>
          <w:color w:val="000000"/>
          <w:sz w:val="28"/>
          <w:szCs w:val="28"/>
        </w:rPr>
        <w:t>отдел главного механика - запчастями для ремонта оборудования;</w:t>
      </w:r>
    </w:p>
    <w:p w:rsidR="00081A90" w:rsidRPr="00102787" w:rsidRDefault="00081A90" w:rsidP="00567176">
      <w:pPr>
        <w:numPr>
          <w:ilvl w:val="0"/>
          <w:numId w:val="41"/>
        </w:numPr>
        <w:shd w:val="clear" w:color="auto" w:fill="FFFFFF"/>
        <w:spacing w:line="360" w:lineRule="auto"/>
        <w:jc w:val="both"/>
        <w:rPr>
          <w:sz w:val="28"/>
          <w:szCs w:val="28"/>
        </w:rPr>
      </w:pPr>
      <w:r w:rsidRPr="00102787">
        <w:rPr>
          <w:color w:val="000000"/>
          <w:sz w:val="28"/>
          <w:szCs w:val="28"/>
        </w:rPr>
        <w:t>отдел главного энергетика - топливом и энергией;</w:t>
      </w:r>
    </w:p>
    <w:p w:rsidR="00081A90" w:rsidRPr="00102787" w:rsidRDefault="00081A90" w:rsidP="00567176">
      <w:pPr>
        <w:numPr>
          <w:ilvl w:val="0"/>
          <w:numId w:val="41"/>
        </w:numPr>
        <w:shd w:val="clear" w:color="auto" w:fill="FFFFFF"/>
        <w:spacing w:line="360" w:lineRule="auto"/>
        <w:jc w:val="both"/>
        <w:rPr>
          <w:sz w:val="28"/>
          <w:szCs w:val="28"/>
        </w:rPr>
      </w:pPr>
      <w:r w:rsidRPr="00102787">
        <w:rPr>
          <w:color w:val="000000"/>
          <w:sz w:val="28"/>
          <w:szCs w:val="28"/>
        </w:rPr>
        <w:t>инструментальный отдел - инструментом и приспособлениями;</w:t>
      </w:r>
    </w:p>
    <w:p w:rsidR="00081A90" w:rsidRPr="00102787" w:rsidRDefault="0059649F" w:rsidP="00567176">
      <w:pPr>
        <w:numPr>
          <w:ilvl w:val="0"/>
          <w:numId w:val="41"/>
        </w:numPr>
        <w:shd w:val="clear" w:color="auto" w:fill="FFFFFF"/>
        <w:tabs>
          <w:tab w:val="left" w:pos="1214"/>
        </w:tabs>
        <w:spacing w:line="360" w:lineRule="auto"/>
        <w:jc w:val="both"/>
        <w:rPr>
          <w:sz w:val="28"/>
          <w:szCs w:val="28"/>
        </w:rPr>
      </w:pPr>
      <w:r>
        <w:rPr>
          <w:color w:val="000000"/>
          <w:sz w:val="28"/>
          <w:szCs w:val="28"/>
        </w:rPr>
        <w:t>т</w:t>
      </w:r>
      <w:r w:rsidR="00081A90" w:rsidRPr="00102787">
        <w:rPr>
          <w:color w:val="000000"/>
          <w:sz w:val="28"/>
          <w:szCs w:val="28"/>
        </w:rPr>
        <w:t>ранспортный отдел - осуществляет управление транспортными операциями по МТС,</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а    все    вместе    они    призваны    способствовать    рациональной    организации    работы снабженческой службы предприятия. Отделу МТС подчиняется склад сырья и материалов.</w:t>
      </w:r>
    </w:p>
    <w:p w:rsidR="0059649F" w:rsidRDefault="00081A90" w:rsidP="00081A90">
      <w:pPr>
        <w:shd w:val="clear" w:color="auto" w:fill="FFFFFF"/>
        <w:spacing w:line="360" w:lineRule="auto"/>
        <w:ind w:firstLine="709"/>
        <w:jc w:val="both"/>
        <w:rPr>
          <w:color w:val="000000"/>
          <w:sz w:val="28"/>
          <w:szCs w:val="28"/>
        </w:rPr>
      </w:pPr>
      <w:r w:rsidRPr="00102787">
        <w:rPr>
          <w:color w:val="000000"/>
          <w:sz w:val="28"/>
          <w:szCs w:val="28"/>
        </w:rPr>
        <w:t xml:space="preserve">Для организации и осуществления сбыта готовой продукции на предприятии создаётся отдел сбыта, проводящий эффективную сбытовую политику. </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Отдел внешней кооперации занимается:</w:t>
      </w:r>
    </w:p>
    <w:p w:rsidR="00081A90" w:rsidRPr="00102787" w:rsidRDefault="00081A90" w:rsidP="0059649F">
      <w:pPr>
        <w:numPr>
          <w:ilvl w:val="0"/>
          <w:numId w:val="42"/>
        </w:numPr>
        <w:shd w:val="clear" w:color="auto" w:fill="FFFFFF"/>
        <w:spacing w:line="360" w:lineRule="auto"/>
        <w:jc w:val="both"/>
        <w:rPr>
          <w:sz w:val="28"/>
          <w:szCs w:val="28"/>
        </w:rPr>
      </w:pPr>
      <w:r w:rsidRPr="00102787">
        <w:rPr>
          <w:color w:val="000000"/>
          <w:sz w:val="28"/>
          <w:szCs w:val="28"/>
        </w:rPr>
        <w:t>своевременным, равномерным и комплексным обеспечением потребностей предприятия в полуфабрикатах и комплектующих изделиях, получаемых от кооперации;</w:t>
      </w:r>
    </w:p>
    <w:p w:rsidR="00081A90" w:rsidRPr="00102787" w:rsidRDefault="00081A90" w:rsidP="0059649F">
      <w:pPr>
        <w:numPr>
          <w:ilvl w:val="0"/>
          <w:numId w:val="42"/>
        </w:numPr>
        <w:shd w:val="clear" w:color="auto" w:fill="FFFFFF"/>
        <w:spacing w:line="360" w:lineRule="auto"/>
        <w:jc w:val="both"/>
        <w:rPr>
          <w:sz w:val="28"/>
          <w:szCs w:val="28"/>
        </w:rPr>
      </w:pPr>
      <w:r w:rsidRPr="00102787">
        <w:rPr>
          <w:color w:val="000000"/>
          <w:sz w:val="28"/>
          <w:szCs w:val="28"/>
        </w:rPr>
        <w:t>обеспечение наиболее полного и экономного использования на предприятии полуфабрикатов и комплектующих изделий.</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Согласно мнению Ли Якокка, нет возможности подчинить производство и сбыт одному человеку, т.к. это две чрезвычайно трудоёмкие и совершенно различные функции на предприятии, но обе эти области на предприятии должны быть тесно связаны друг с другом во избежание рассогласования действий предприятия, возникновения огромных запасов продукции и, следовательно, финансовой неразберихи. Поэтому как и отдел сбыта, мы подчиняем заместителю генерального директора по коммерческим вопросам, но свою деятельность он должен осуществлять в тесной связи с заместителем генерального директора по производству.</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Из опыта зарубежных стран нам известно, что на крупных предприятиях, первое лицо после генерального директора (президента) - вице-президент по маркетингу</w:t>
      </w:r>
      <w:r w:rsidR="0059649F">
        <w:rPr>
          <w:color w:val="000000"/>
          <w:sz w:val="28"/>
          <w:szCs w:val="28"/>
        </w:rPr>
        <w:t>.</w:t>
      </w:r>
      <w:r w:rsidRPr="00102787">
        <w:rPr>
          <w:color w:val="000000"/>
          <w:sz w:val="28"/>
          <w:szCs w:val="28"/>
        </w:rPr>
        <w:t xml:space="preserve"> Возведение на такой высокий ранг службы маркетинга подчёркивает её огромную важность, острую необходимость и актуальность в сложившихся непростых экономических и политических условиях мирового масштаба. Поскольку ответственность вице-президента по маркетингу очень важна, он должен сочетать в себе черты организатора, экономиста, финансиста, сбытовика, конструкто</w:t>
      </w:r>
      <w:r w:rsidR="0059649F">
        <w:rPr>
          <w:color w:val="000000"/>
          <w:sz w:val="28"/>
          <w:szCs w:val="28"/>
        </w:rPr>
        <w:t xml:space="preserve">ра, </w:t>
      </w:r>
      <w:r w:rsidRPr="00102787">
        <w:rPr>
          <w:color w:val="000000"/>
          <w:sz w:val="28"/>
          <w:szCs w:val="28"/>
        </w:rPr>
        <w:t>психолога, а главное - обладать нестандартностью мышления. Служба маркетинга может быть организована на разных основах, но с таким расчётом, чтобы наилучшим образом способствовать успеху предприятия</w:t>
      </w:r>
      <w:r w:rsidR="0059649F">
        <w:rPr>
          <w:color w:val="000000"/>
          <w:sz w:val="28"/>
          <w:szCs w:val="28"/>
        </w:rPr>
        <w:t>.</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Т.к. в нашей стране служба маркетинга получила своё развитие совсем недавно, и организация деятельности её плохо налажена, особенно на промышленных предприятиях, я не вижу необходимых вводить заместителя генерального директора предприятия маркетингу, а все функции этой службы будут осуществляться отделом маркетинга.</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Под маркетингом понимается такая система внутрипроизводственного управления, которая направлена на изучение и учёт спроса и требований рынка для более обоснованной ориентации производственной деятельности предприяти</w:t>
      </w:r>
      <w:r w:rsidR="0059649F">
        <w:rPr>
          <w:color w:val="000000"/>
          <w:sz w:val="28"/>
          <w:szCs w:val="28"/>
        </w:rPr>
        <w:t xml:space="preserve">я </w:t>
      </w:r>
      <w:r w:rsidRPr="00102787">
        <w:rPr>
          <w:color w:val="000000"/>
          <w:sz w:val="28"/>
          <w:szCs w:val="28"/>
        </w:rPr>
        <w:t>на выпуск конкурентоспособных видов продукции в заранее установленных объёмах и отвечающим определённым технико-экономическим характеристикам. При этом рассчитывается, что реализация намеченной ассортиментной структуры может обеспечить предприятию получение наиболее высоких прибылей</w:t>
      </w:r>
      <w:r w:rsidR="0059649F">
        <w:rPr>
          <w:color w:val="000000"/>
          <w:sz w:val="28"/>
          <w:szCs w:val="28"/>
        </w:rPr>
        <w:t xml:space="preserve"> и </w:t>
      </w:r>
      <w:r w:rsidRPr="00102787">
        <w:rPr>
          <w:color w:val="000000"/>
          <w:sz w:val="28"/>
          <w:szCs w:val="28"/>
        </w:rPr>
        <w:t>прочное положение на рынке.</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Философия маркетинга предельно проста: производитель должен выпускать такую продукцию, которой заранее обеспечен сбыт и получение предприятием намеченного уровня рентабельности и массы прибыли</w:t>
      </w:r>
      <w:r w:rsidR="0059649F">
        <w:rPr>
          <w:color w:val="000000"/>
          <w:sz w:val="28"/>
          <w:szCs w:val="28"/>
        </w:rPr>
        <w:t>.</w:t>
      </w:r>
    </w:p>
    <w:p w:rsidR="00081A90" w:rsidRPr="00102787" w:rsidRDefault="0059649F" w:rsidP="0059649F">
      <w:pPr>
        <w:shd w:val="clear" w:color="auto" w:fill="FFFFFF"/>
        <w:tabs>
          <w:tab w:val="left" w:pos="730"/>
        </w:tabs>
        <w:spacing w:line="360" w:lineRule="auto"/>
        <w:ind w:firstLine="709"/>
        <w:jc w:val="both"/>
        <w:rPr>
          <w:sz w:val="28"/>
          <w:szCs w:val="28"/>
        </w:rPr>
      </w:pPr>
      <w:r>
        <w:rPr>
          <w:color w:val="000000"/>
          <w:sz w:val="28"/>
          <w:szCs w:val="28"/>
        </w:rPr>
        <w:t>Требования</w:t>
      </w:r>
      <w:r w:rsidR="00081A90" w:rsidRPr="00102787">
        <w:rPr>
          <w:color w:val="000000"/>
          <w:sz w:val="28"/>
          <w:szCs w:val="28"/>
        </w:rPr>
        <w:t xml:space="preserve">   к    продукту,    диктуемые    потребителем,</w:t>
      </w:r>
      <w:r>
        <w:rPr>
          <w:color w:val="000000"/>
          <w:sz w:val="28"/>
          <w:szCs w:val="28"/>
        </w:rPr>
        <w:t xml:space="preserve"> </w:t>
      </w:r>
      <w:r w:rsidR="00081A90" w:rsidRPr="00102787">
        <w:rPr>
          <w:color w:val="000000"/>
          <w:sz w:val="28"/>
          <w:szCs w:val="28"/>
        </w:rPr>
        <w:t>обуславливают    необходимость</w:t>
      </w:r>
      <w:r>
        <w:rPr>
          <w:color w:val="000000"/>
          <w:sz w:val="28"/>
          <w:szCs w:val="28"/>
        </w:rPr>
        <w:t xml:space="preserve"> </w:t>
      </w:r>
      <w:r w:rsidR="00081A90" w:rsidRPr="00102787">
        <w:rPr>
          <w:color w:val="000000"/>
          <w:sz w:val="28"/>
          <w:szCs w:val="28"/>
        </w:rPr>
        <w:t>использования наиболее оптимальных структур управления, сочетания в управлении принципов централизации и децентрализации, более полного учёта требований потребителей в производственной программе, обеспечения ускорения НТП в повышении конкурентоспособности, осуществления программно-целевого подхода к выработке и принятию управленческих решений. При этом остро встаёт задача обеспечения эффективного взаимодействия на разных уровнях таких функций как маркетинг, планирование, контроль, организация.</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Маркетинг как управленческая деятельность включает в себя:</w:t>
      </w:r>
    </w:p>
    <w:p w:rsidR="00081A90" w:rsidRPr="00102787" w:rsidRDefault="00081A90" w:rsidP="003D0F1C">
      <w:pPr>
        <w:numPr>
          <w:ilvl w:val="0"/>
          <w:numId w:val="43"/>
        </w:numPr>
        <w:shd w:val="clear" w:color="auto" w:fill="FFFFFF"/>
        <w:spacing w:line="360" w:lineRule="auto"/>
        <w:jc w:val="both"/>
        <w:rPr>
          <w:sz w:val="28"/>
          <w:szCs w:val="28"/>
        </w:rPr>
      </w:pPr>
      <w:r w:rsidRPr="00102787">
        <w:rPr>
          <w:color w:val="000000"/>
          <w:sz w:val="28"/>
          <w:szCs w:val="28"/>
        </w:rPr>
        <w:t>изучение спроса (текущего и перспективного) на товар на определённом рынке или его сегменте, требований потребителей к товару, его качеству, новизне, технико-экономическим и эстетическим характеристикам, уровню цены и другим ориентирам, включая возможные каналы сбыта;</w:t>
      </w:r>
    </w:p>
    <w:p w:rsidR="00081A90" w:rsidRPr="00102787" w:rsidRDefault="00081A90" w:rsidP="003D0F1C">
      <w:pPr>
        <w:numPr>
          <w:ilvl w:val="0"/>
          <w:numId w:val="43"/>
        </w:numPr>
        <w:shd w:val="clear" w:color="auto" w:fill="FFFFFF"/>
        <w:spacing w:line="360" w:lineRule="auto"/>
        <w:jc w:val="both"/>
        <w:rPr>
          <w:sz w:val="28"/>
          <w:szCs w:val="28"/>
        </w:rPr>
      </w:pPr>
      <w:r w:rsidRPr="00102787">
        <w:rPr>
          <w:color w:val="000000"/>
          <w:sz w:val="28"/>
          <w:szCs w:val="28"/>
        </w:rPr>
        <w:t>установление верхнего предела цены товара и рентабельности его производства;</w:t>
      </w:r>
    </w:p>
    <w:p w:rsidR="00081A90" w:rsidRPr="00102787" w:rsidRDefault="00081A90" w:rsidP="003D0F1C">
      <w:pPr>
        <w:numPr>
          <w:ilvl w:val="0"/>
          <w:numId w:val="43"/>
        </w:numPr>
        <w:shd w:val="clear" w:color="auto" w:fill="FFFFFF"/>
        <w:tabs>
          <w:tab w:val="left" w:pos="1296"/>
        </w:tabs>
        <w:spacing w:line="360" w:lineRule="auto"/>
        <w:jc w:val="both"/>
        <w:rPr>
          <w:sz w:val="28"/>
          <w:szCs w:val="28"/>
        </w:rPr>
      </w:pPr>
      <w:r w:rsidRPr="00102787">
        <w:rPr>
          <w:color w:val="000000"/>
          <w:sz w:val="28"/>
          <w:szCs w:val="28"/>
        </w:rPr>
        <w:t>разработку на основе программ маркетинга инвестиционной политики предприятия,</w:t>
      </w:r>
      <w:r w:rsidR="003D0F1C">
        <w:rPr>
          <w:color w:val="000000"/>
          <w:sz w:val="28"/>
          <w:szCs w:val="28"/>
        </w:rPr>
        <w:t xml:space="preserve"> </w:t>
      </w:r>
      <w:r w:rsidRPr="00102787">
        <w:rPr>
          <w:color w:val="000000"/>
          <w:sz w:val="28"/>
          <w:szCs w:val="28"/>
        </w:rPr>
        <w:t>расчёт полных издержек производства и уровня рентабельности по предприятию в</w:t>
      </w:r>
      <w:r w:rsidR="003D0F1C">
        <w:rPr>
          <w:color w:val="000000"/>
          <w:sz w:val="28"/>
          <w:szCs w:val="28"/>
        </w:rPr>
        <w:t xml:space="preserve"> </w:t>
      </w:r>
      <w:r w:rsidRPr="00102787">
        <w:rPr>
          <w:color w:val="000000"/>
          <w:sz w:val="28"/>
          <w:szCs w:val="28"/>
        </w:rPr>
        <w:t>целом;</w:t>
      </w:r>
    </w:p>
    <w:p w:rsidR="00081A90" w:rsidRPr="00102787" w:rsidRDefault="00081A90" w:rsidP="003D0F1C">
      <w:pPr>
        <w:numPr>
          <w:ilvl w:val="0"/>
          <w:numId w:val="43"/>
        </w:numPr>
        <w:shd w:val="clear" w:color="auto" w:fill="FFFFFF"/>
        <w:spacing w:line="360" w:lineRule="auto"/>
        <w:jc w:val="both"/>
        <w:rPr>
          <w:sz w:val="28"/>
          <w:szCs w:val="28"/>
        </w:rPr>
      </w:pPr>
      <w:r w:rsidRPr="00102787">
        <w:rPr>
          <w:color w:val="000000"/>
          <w:sz w:val="28"/>
          <w:szCs w:val="28"/>
        </w:rPr>
        <w:t xml:space="preserve">определение конечного результата хозяйственной деятельности, валовых доходов и чистой прибыли после вычета материальных затрат, оплаты труда, уплаты всех видов налогов и отчислений, включая проценты за кредит. </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В условиях, когда рынок насыщен аналогичной продукцией и происходит сокращение жизненного цикла товаров, чтобы поддержать свою высокую эффективность, предприятие должно прибегнуть к поиску новых идей. На это нацелены технические отделы предприятия. Они организуют выдвижение, оценку и отвечают за поощрение и применение нововведений.</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Отдел маркетинга координирует все аспекты производственно-сбытовой деятельности. Он имеет в своём составе следующие службы: лабораторию маркетинговых исследований; группу рекламы и стимулирования сбыта; группу разработки новых товаров; группу, занимающуюся комплексным изучением рынка.</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Так как такая функция маркетинговой деятельности, как сбыт играет определяющую роль, целесообразно создание самостоятельного отдела сбыта, но тесно взаимодействующего с отделом маркетинга.</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Такой вид деятельности как фирменное обслуживание, техническое обслуживание потребителей целесообразнее возложить на отделы по техническому обслуживанию, находящиеся в подчинении у заместителя главного инженера по техническому обслуживанию.</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Отдел маркетинга возглавляется начальником отдела, который несёт ответственность за:</w:t>
      </w:r>
    </w:p>
    <w:p w:rsidR="00081A90" w:rsidRPr="00102787" w:rsidRDefault="00081A90" w:rsidP="003D0F1C">
      <w:pPr>
        <w:numPr>
          <w:ilvl w:val="0"/>
          <w:numId w:val="44"/>
        </w:numPr>
        <w:shd w:val="clear" w:color="auto" w:fill="FFFFFF"/>
        <w:spacing w:line="360" w:lineRule="auto"/>
        <w:jc w:val="both"/>
        <w:rPr>
          <w:sz w:val="28"/>
          <w:szCs w:val="28"/>
        </w:rPr>
      </w:pPr>
      <w:r w:rsidRPr="00102787">
        <w:rPr>
          <w:color w:val="000000"/>
          <w:sz w:val="28"/>
          <w:szCs w:val="28"/>
        </w:rPr>
        <w:t>разработку программ маркетинга по продукту;</w:t>
      </w:r>
    </w:p>
    <w:p w:rsidR="00081A90" w:rsidRPr="00102787" w:rsidRDefault="003D0F1C" w:rsidP="003D0F1C">
      <w:pPr>
        <w:numPr>
          <w:ilvl w:val="0"/>
          <w:numId w:val="44"/>
        </w:numPr>
        <w:shd w:val="clear" w:color="auto" w:fill="FFFFFF"/>
        <w:tabs>
          <w:tab w:val="left" w:pos="1296"/>
        </w:tabs>
        <w:spacing w:line="360" w:lineRule="auto"/>
        <w:jc w:val="both"/>
        <w:rPr>
          <w:sz w:val="28"/>
          <w:szCs w:val="28"/>
        </w:rPr>
      </w:pPr>
      <w:r>
        <w:rPr>
          <w:color w:val="000000"/>
          <w:sz w:val="28"/>
          <w:szCs w:val="28"/>
        </w:rPr>
        <w:t>и</w:t>
      </w:r>
      <w:r w:rsidR="00081A90" w:rsidRPr="00102787">
        <w:rPr>
          <w:color w:val="000000"/>
          <w:sz w:val="28"/>
          <w:szCs w:val="28"/>
        </w:rPr>
        <w:t>сследование рынка;</w:t>
      </w:r>
    </w:p>
    <w:p w:rsidR="00081A90" w:rsidRPr="00102787" w:rsidRDefault="00081A90" w:rsidP="003D0F1C">
      <w:pPr>
        <w:numPr>
          <w:ilvl w:val="0"/>
          <w:numId w:val="44"/>
        </w:numPr>
        <w:shd w:val="clear" w:color="auto" w:fill="FFFFFF"/>
        <w:spacing w:line="360" w:lineRule="auto"/>
        <w:jc w:val="both"/>
        <w:rPr>
          <w:sz w:val="28"/>
          <w:szCs w:val="28"/>
        </w:rPr>
      </w:pPr>
      <w:r w:rsidRPr="00102787">
        <w:rPr>
          <w:color w:val="000000"/>
          <w:sz w:val="28"/>
          <w:szCs w:val="28"/>
        </w:rPr>
        <w:t>разработку новых видов продукции и товарных знаков;</w:t>
      </w:r>
    </w:p>
    <w:p w:rsidR="00081A90" w:rsidRPr="00102787" w:rsidRDefault="00081A90" w:rsidP="003D0F1C">
      <w:pPr>
        <w:numPr>
          <w:ilvl w:val="0"/>
          <w:numId w:val="44"/>
        </w:numPr>
        <w:shd w:val="clear" w:color="auto" w:fill="FFFFFF"/>
        <w:spacing w:line="360" w:lineRule="auto"/>
        <w:jc w:val="both"/>
        <w:rPr>
          <w:sz w:val="28"/>
          <w:szCs w:val="28"/>
        </w:rPr>
      </w:pPr>
      <w:r w:rsidRPr="00102787">
        <w:rPr>
          <w:color w:val="000000"/>
          <w:sz w:val="28"/>
          <w:szCs w:val="28"/>
        </w:rPr>
        <w:t>определение цен на продукцию;</w:t>
      </w:r>
    </w:p>
    <w:p w:rsidR="003D0F1C" w:rsidRDefault="00081A90" w:rsidP="003D0F1C">
      <w:pPr>
        <w:numPr>
          <w:ilvl w:val="0"/>
          <w:numId w:val="44"/>
        </w:numPr>
        <w:shd w:val="clear" w:color="auto" w:fill="FFFFFF"/>
        <w:tabs>
          <w:tab w:val="left" w:pos="941"/>
        </w:tabs>
        <w:spacing w:line="360" w:lineRule="auto"/>
        <w:jc w:val="both"/>
        <w:rPr>
          <w:sz w:val="28"/>
          <w:szCs w:val="28"/>
        </w:rPr>
      </w:pPr>
      <w:r w:rsidRPr="00102787">
        <w:rPr>
          <w:color w:val="000000"/>
          <w:sz w:val="28"/>
          <w:szCs w:val="28"/>
        </w:rPr>
        <w:t>осуществление рекламы и стимулирование сбыта;</w:t>
      </w:r>
    </w:p>
    <w:p w:rsidR="003D0F1C" w:rsidRPr="003D0F1C" w:rsidRDefault="00081A90" w:rsidP="003D0F1C">
      <w:pPr>
        <w:numPr>
          <w:ilvl w:val="0"/>
          <w:numId w:val="44"/>
        </w:numPr>
        <w:shd w:val="clear" w:color="auto" w:fill="FFFFFF"/>
        <w:tabs>
          <w:tab w:val="left" w:pos="941"/>
        </w:tabs>
        <w:spacing w:line="360" w:lineRule="auto"/>
        <w:jc w:val="both"/>
        <w:rPr>
          <w:sz w:val="28"/>
          <w:szCs w:val="28"/>
        </w:rPr>
      </w:pPr>
      <w:r w:rsidRPr="00102787">
        <w:rPr>
          <w:color w:val="000000"/>
          <w:sz w:val="28"/>
          <w:szCs w:val="28"/>
        </w:rPr>
        <w:t>выявление</w:t>
      </w:r>
      <w:r w:rsidR="003D0F1C">
        <w:rPr>
          <w:color w:val="000000"/>
          <w:sz w:val="28"/>
          <w:szCs w:val="28"/>
        </w:rPr>
        <w:t xml:space="preserve"> </w:t>
      </w:r>
      <w:r w:rsidRPr="00102787">
        <w:rPr>
          <w:color w:val="000000"/>
          <w:sz w:val="28"/>
          <w:szCs w:val="28"/>
        </w:rPr>
        <w:t>новых каналов товародвижениями</w:t>
      </w:r>
      <w:r w:rsidR="003D0F1C">
        <w:rPr>
          <w:color w:val="000000"/>
          <w:sz w:val="28"/>
          <w:szCs w:val="28"/>
        </w:rPr>
        <w:t>.</w:t>
      </w:r>
    </w:p>
    <w:p w:rsidR="00081A90" w:rsidRPr="00102787" w:rsidRDefault="003D0F1C" w:rsidP="00081A90">
      <w:pPr>
        <w:shd w:val="clear" w:color="auto" w:fill="FFFFFF"/>
        <w:spacing w:line="360" w:lineRule="auto"/>
        <w:ind w:firstLine="709"/>
        <w:jc w:val="both"/>
        <w:rPr>
          <w:sz w:val="28"/>
          <w:szCs w:val="28"/>
        </w:rPr>
      </w:pPr>
      <w:r>
        <w:rPr>
          <w:color w:val="000000"/>
          <w:sz w:val="28"/>
          <w:szCs w:val="28"/>
        </w:rPr>
        <w:t>В связи с тем, что сб</w:t>
      </w:r>
      <w:r w:rsidR="00081A90" w:rsidRPr="00102787">
        <w:rPr>
          <w:color w:val="000000"/>
          <w:sz w:val="28"/>
          <w:szCs w:val="28"/>
        </w:rPr>
        <w:t>ытовая  и  снабженческая  деятельность  связана  с  заключением  хозяйственных договоров,   то   в   блок   «Управление   материальными   ресурсами»   целесообразно   включить юридический   отдел,   в   обязанности   которого   входит  обеспечение   соблюдения   законности деятельности предприятия и защита его правовых интересов</w:t>
      </w:r>
      <w:r>
        <w:rPr>
          <w:color w:val="000000"/>
          <w:sz w:val="28"/>
          <w:szCs w:val="28"/>
        </w:rPr>
        <w:t>.</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 xml:space="preserve">Несмотря на то, что деятельность ОТК тесно связана с производством продукции, его мы также подчиним заместителю генерального директора по коммерческим вопросам, чтобы обеспечить более беспристрастный контроль за качеством выпуска продукции. Отдел возглавляет начальник отдела, в обязанности которого входит предотвращение выпуска и сбыта предприятием продукции, несоответствующей требованиям стандартов и технических условий, утверждённым образцам, проектно-конструкторской и технологической документации или некомплектной продукции путём контроля за её качеством, качеством поступающего на завод сырья, материалов, полуфабрикатов и комплектующих изделий, контроль за комплектованием и упаковкой, а также комплектацией готовой продукции и т.д. </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Технический контроль на предприятии должен проводиться на всех стадиях производства от контроля качества поступающих на предприятие материалов, полуфабрикатов, комплектующих изделий до выпуска готовой продукции.</w:t>
      </w:r>
    </w:p>
    <w:p w:rsidR="003D0F1C" w:rsidRDefault="00081A90" w:rsidP="00081A90">
      <w:pPr>
        <w:shd w:val="clear" w:color="auto" w:fill="FFFFFF"/>
        <w:spacing w:line="360" w:lineRule="auto"/>
        <w:ind w:firstLine="709"/>
        <w:jc w:val="both"/>
        <w:rPr>
          <w:color w:val="000000"/>
          <w:sz w:val="28"/>
          <w:szCs w:val="28"/>
        </w:rPr>
      </w:pPr>
      <w:r w:rsidRPr="00102787">
        <w:rPr>
          <w:color w:val="000000"/>
          <w:sz w:val="28"/>
          <w:szCs w:val="28"/>
        </w:rPr>
        <w:t>Основной задачей технического контроля на предприятии является своевременное получение полной и достоверной информации о качестве продукции и состоянии технологического процесса с целью предупреждения неполадок и отклонений, которые могут привести к нарушениям требований ГОСТов</w:t>
      </w:r>
      <w:r w:rsidR="003D0F1C">
        <w:rPr>
          <w:color w:val="000000"/>
          <w:sz w:val="28"/>
          <w:szCs w:val="28"/>
        </w:rPr>
        <w:t xml:space="preserve"> и </w:t>
      </w:r>
      <w:r w:rsidRPr="00102787">
        <w:rPr>
          <w:color w:val="000000"/>
          <w:sz w:val="28"/>
          <w:szCs w:val="28"/>
        </w:rPr>
        <w:t>ТУ</w:t>
      </w:r>
      <w:r w:rsidR="003D0F1C">
        <w:rPr>
          <w:color w:val="000000"/>
          <w:sz w:val="28"/>
          <w:szCs w:val="28"/>
        </w:rPr>
        <w:t>.</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Объектами технического контроля являются поступающие материалы, полуфабрикаты на разных   стадиях   изготовления,   готовая   продукция,   средства   производства   (оборудование,</w:t>
      </w:r>
      <w:r w:rsidR="003D0F1C">
        <w:rPr>
          <w:color w:val="000000"/>
          <w:sz w:val="28"/>
          <w:szCs w:val="28"/>
        </w:rPr>
        <w:t xml:space="preserve">  </w:t>
      </w:r>
      <w:r w:rsidRPr="00102787">
        <w:rPr>
          <w:color w:val="000000"/>
          <w:sz w:val="28"/>
          <w:szCs w:val="28"/>
        </w:rPr>
        <w:t>инструмент, приборы, приспособления и др.), технологические процессы и режимы, общая культура производства.</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Функции   технического   контроля   -   это   контроль   за   качеством   и   комплектностью выпускаемых изделий, учёт и анализ возвратов продукции, дефектов, брака, рекламации</w:t>
      </w:r>
      <w:r w:rsidR="005D3DC8">
        <w:rPr>
          <w:color w:val="000000"/>
          <w:sz w:val="28"/>
          <w:szCs w:val="28"/>
        </w:rPr>
        <w:t>. Наи</w:t>
      </w:r>
      <w:r w:rsidRPr="00102787">
        <w:rPr>
          <w:color w:val="000000"/>
          <w:sz w:val="28"/>
          <w:szCs w:val="28"/>
        </w:rPr>
        <w:t xml:space="preserve">более важной функцией контроля является предупреждение брака и дефектов в производстве. Исполнителями контрольных операций выступают исполнители многих служб завод, цехов, </w:t>
      </w:r>
      <w:r w:rsidR="005D3DC8">
        <w:rPr>
          <w:color w:val="000000"/>
          <w:sz w:val="28"/>
          <w:szCs w:val="28"/>
        </w:rPr>
        <w:t>о</w:t>
      </w:r>
      <w:r w:rsidRPr="00102787">
        <w:rPr>
          <w:color w:val="000000"/>
          <w:sz w:val="28"/>
          <w:szCs w:val="28"/>
        </w:rPr>
        <w:t xml:space="preserve">тделов: главного технолога, главного энергетика, главного механика, а также </w:t>
      </w:r>
      <w:r w:rsidRPr="00102787">
        <w:rPr>
          <w:color w:val="000000"/>
          <w:sz w:val="28"/>
          <w:szCs w:val="28"/>
          <w:lang w:val="en-US"/>
        </w:rPr>
        <w:t>OTK</w:t>
      </w:r>
      <w:r w:rsidRPr="00102787">
        <w:rPr>
          <w:color w:val="000000"/>
          <w:sz w:val="28"/>
          <w:szCs w:val="28"/>
        </w:rPr>
        <w:t>.</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Представители    ОТК    осуществляют    контроль    изготовленной    цехами    продукции, окончательный контроль готовых изделий перед предъявлением их потребителю.</w:t>
      </w:r>
    </w:p>
    <w:p w:rsidR="005D3DC8" w:rsidRDefault="00081A90" w:rsidP="00081A90">
      <w:pPr>
        <w:shd w:val="clear" w:color="auto" w:fill="FFFFFF"/>
        <w:spacing w:line="360" w:lineRule="auto"/>
        <w:ind w:firstLine="709"/>
        <w:jc w:val="both"/>
        <w:rPr>
          <w:color w:val="000000"/>
          <w:sz w:val="28"/>
          <w:szCs w:val="28"/>
        </w:rPr>
      </w:pPr>
      <w:r w:rsidRPr="00102787">
        <w:rPr>
          <w:color w:val="000000"/>
          <w:sz w:val="28"/>
          <w:szCs w:val="28"/>
        </w:rPr>
        <w:t xml:space="preserve">Технический контроль на всех участках завода централизуется в едином заводском органе </w:t>
      </w:r>
      <w:r w:rsidR="005D3DC8">
        <w:rPr>
          <w:color w:val="000000"/>
          <w:sz w:val="28"/>
          <w:szCs w:val="28"/>
        </w:rPr>
        <w:t>– ОТК.</w:t>
      </w:r>
    </w:p>
    <w:p w:rsidR="005D3DC8" w:rsidRDefault="005D3DC8" w:rsidP="00081A90">
      <w:pPr>
        <w:shd w:val="clear" w:color="auto" w:fill="FFFFFF"/>
        <w:spacing w:line="360" w:lineRule="auto"/>
        <w:ind w:firstLine="709"/>
        <w:jc w:val="both"/>
        <w:rPr>
          <w:color w:val="000000"/>
          <w:sz w:val="28"/>
          <w:szCs w:val="28"/>
        </w:rPr>
      </w:pP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Продукция предприятия может быть реализована только после приёмк</w:t>
      </w:r>
      <w:r w:rsidR="005D3DC8">
        <w:rPr>
          <w:color w:val="000000"/>
          <w:sz w:val="28"/>
          <w:szCs w:val="28"/>
        </w:rPr>
        <w:t>и</w:t>
      </w:r>
      <w:r w:rsidRPr="00102787">
        <w:rPr>
          <w:color w:val="000000"/>
          <w:sz w:val="28"/>
          <w:szCs w:val="28"/>
        </w:rPr>
        <w:t xml:space="preserve"> ОТК. При этом должны быть оформлены соответствующие документы, удостоверяющие качество продукции.</w:t>
      </w:r>
    </w:p>
    <w:p w:rsidR="00081A90" w:rsidRPr="005D3DC8" w:rsidRDefault="00081A90" w:rsidP="00081A90">
      <w:pPr>
        <w:shd w:val="clear" w:color="auto" w:fill="FFFFFF"/>
        <w:spacing w:line="360" w:lineRule="auto"/>
        <w:ind w:firstLine="709"/>
        <w:jc w:val="both"/>
        <w:rPr>
          <w:sz w:val="28"/>
          <w:szCs w:val="28"/>
        </w:rPr>
      </w:pPr>
      <w:r w:rsidRPr="00102787">
        <w:rPr>
          <w:color w:val="000000"/>
          <w:sz w:val="28"/>
          <w:szCs w:val="28"/>
        </w:rPr>
        <w:t>Для более эффективного осуществления технического контроля ОТК на заводе может иметь следующие структурные подразделения: бюро (группа) внешней приёмки создаётся для контроля качества поступающих на предприятия материалов, комплектующих и полуфабрикатов производственного назначения; бюро цехового контроля, к</w:t>
      </w:r>
      <w:r w:rsidRPr="005D3DC8">
        <w:rPr>
          <w:color w:val="000000"/>
          <w:sz w:val="28"/>
          <w:szCs w:val="28"/>
        </w:rPr>
        <w:t>оторое</w:t>
      </w:r>
      <w:r w:rsidRPr="00102787">
        <w:rPr>
          <w:color w:val="000000"/>
          <w:sz w:val="28"/>
          <w:szCs w:val="28"/>
        </w:rPr>
        <w:t xml:space="preserve"> </w:t>
      </w:r>
      <w:r w:rsidRPr="005D3DC8">
        <w:rPr>
          <w:color w:val="000000"/>
          <w:sz w:val="28"/>
          <w:szCs w:val="28"/>
        </w:rPr>
        <w:t>осуществляет контроль качества выпускаемой цехом продукции,</w:t>
      </w:r>
      <w:r w:rsidRPr="00102787">
        <w:rPr>
          <w:color w:val="000000"/>
          <w:sz w:val="28"/>
          <w:szCs w:val="28"/>
        </w:rPr>
        <w:t xml:space="preserve"> своевременное предупреждение и выявление дефектов и брака, его учёт, изоляция, установление причин и виновников; контрольно-проверочные пункты (КПП) создаются в цехах и на складах инструментов и осуществляют контроль за состоянием инструментов и всех видов оснастки; инспекторская группа создаётся при начальнике ОТК для эпизодического, проверочного контроля качества изготавливаемой продукции, а также для целевых проверок соблюдения технологической и контрольной дисциплины (по заданиям начальника ОТК)</w:t>
      </w:r>
      <w:r w:rsidR="005D3DC8">
        <w:rPr>
          <w:color w:val="000000"/>
          <w:sz w:val="28"/>
          <w:szCs w:val="28"/>
        </w:rPr>
        <w:t>.</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Управление кадрами предприятия осуществляет заместитель генерального директора по кадрам.</w:t>
      </w:r>
    </w:p>
    <w:p w:rsidR="00610E49" w:rsidRDefault="00081A90" w:rsidP="00081A90">
      <w:pPr>
        <w:shd w:val="clear" w:color="auto" w:fill="FFFFFF"/>
        <w:spacing w:line="360" w:lineRule="auto"/>
        <w:ind w:firstLine="709"/>
        <w:jc w:val="both"/>
        <w:rPr>
          <w:color w:val="000000"/>
          <w:sz w:val="28"/>
          <w:szCs w:val="28"/>
        </w:rPr>
      </w:pPr>
      <w:r w:rsidRPr="00102787">
        <w:rPr>
          <w:color w:val="000000"/>
          <w:sz w:val="28"/>
          <w:szCs w:val="28"/>
        </w:rPr>
        <w:t>В этот блок необходимо включить все отделы, так или иначе связанные с работой по персоналу предприятия</w:t>
      </w:r>
      <w:r w:rsidR="00610E49">
        <w:rPr>
          <w:color w:val="000000"/>
          <w:sz w:val="28"/>
          <w:szCs w:val="28"/>
        </w:rPr>
        <w:t>:</w:t>
      </w:r>
    </w:p>
    <w:p w:rsidR="00081A90" w:rsidRPr="00102787" w:rsidRDefault="00081A90" w:rsidP="00610E49">
      <w:pPr>
        <w:numPr>
          <w:ilvl w:val="0"/>
          <w:numId w:val="45"/>
        </w:numPr>
        <w:shd w:val="clear" w:color="auto" w:fill="FFFFFF"/>
        <w:spacing w:line="360" w:lineRule="auto"/>
        <w:jc w:val="both"/>
        <w:rPr>
          <w:sz w:val="28"/>
          <w:szCs w:val="28"/>
        </w:rPr>
      </w:pPr>
      <w:r w:rsidRPr="00102787">
        <w:rPr>
          <w:color w:val="000000"/>
          <w:sz w:val="28"/>
          <w:szCs w:val="28"/>
        </w:rPr>
        <w:t>отдел развития персонала;</w:t>
      </w:r>
    </w:p>
    <w:p w:rsidR="00610E49" w:rsidRPr="00610E49" w:rsidRDefault="00081A90" w:rsidP="00610E49">
      <w:pPr>
        <w:numPr>
          <w:ilvl w:val="0"/>
          <w:numId w:val="45"/>
        </w:numPr>
        <w:shd w:val="clear" w:color="auto" w:fill="FFFFFF"/>
        <w:spacing w:line="360" w:lineRule="auto"/>
        <w:jc w:val="both"/>
        <w:rPr>
          <w:sz w:val="28"/>
          <w:szCs w:val="28"/>
        </w:rPr>
      </w:pPr>
      <w:r w:rsidRPr="00102787">
        <w:rPr>
          <w:color w:val="000000"/>
          <w:sz w:val="28"/>
          <w:szCs w:val="28"/>
        </w:rPr>
        <w:t>отдел управления труда и заработной платы (ОТиЗ);</w:t>
      </w:r>
    </w:p>
    <w:p w:rsidR="00610E49" w:rsidRPr="00610E49" w:rsidRDefault="00081A90" w:rsidP="00610E49">
      <w:pPr>
        <w:numPr>
          <w:ilvl w:val="0"/>
          <w:numId w:val="45"/>
        </w:numPr>
        <w:shd w:val="clear" w:color="auto" w:fill="FFFFFF"/>
        <w:spacing w:line="360" w:lineRule="auto"/>
        <w:jc w:val="both"/>
        <w:rPr>
          <w:sz w:val="28"/>
          <w:szCs w:val="28"/>
        </w:rPr>
      </w:pPr>
      <w:r w:rsidRPr="00102787">
        <w:rPr>
          <w:color w:val="000000"/>
          <w:sz w:val="28"/>
          <w:szCs w:val="28"/>
        </w:rPr>
        <w:t>отдел охраны труда и техники безопасности;</w:t>
      </w:r>
    </w:p>
    <w:p w:rsidR="00081A90" w:rsidRPr="00102787" w:rsidRDefault="00081A90" w:rsidP="00610E49">
      <w:pPr>
        <w:numPr>
          <w:ilvl w:val="0"/>
          <w:numId w:val="45"/>
        </w:numPr>
        <w:shd w:val="clear" w:color="auto" w:fill="FFFFFF"/>
        <w:spacing w:line="360" w:lineRule="auto"/>
        <w:jc w:val="both"/>
        <w:rPr>
          <w:sz w:val="28"/>
          <w:szCs w:val="28"/>
        </w:rPr>
      </w:pPr>
      <w:r w:rsidRPr="00102787">
        <w:rPr>
          <w:color w:val="000000"/>
          <w:sz w:val="28"/>
          <w:szCs w:val="28"/>
        </w:rPr>
        <w:t>бюро активного развития.</w:t>
      </w:r>
    </w:p>
    <w:p w:rsidR="00081A90" w:rsidRPr="00102787" w:rsidRDefault="00081A90" w:rsidP="00610E49">
      <w:pPr>
        <w:shd w:val="clear" w:color="auto" w:fill="FFFFFF"/>
        <w:tabs>
          <w:tab w:val="left" w:pos="898"/>
        </w:tabs>
        <w:spacing w:line="360" w:lineRule="auto"/>
        <w:ind w:firstLine="709"/>
        <w:jc w:val="both"/>
        <w:rPr>
          <w:sz w:val="28"/>
          <w:szCs w:val="28"/>
        </w:rPr>
      </w:pPr>
      <w:r w:rsidRPr="00102787">
        <w:rPr>
          <w:color w:val="000000"/>
          <w:sz w:val="28"/>
          <w:szCs w:val="28"/>
        </w:rPr>
        <w:t>Управление  людьми для  всех  организаций  имеет огромное  значение.  Без  людей  нет</w:t>
      </w:r>
      <w:r w:rsidR="00610E49">
        <w:rPr>
          <w:color w:val="000000"/>
          <w:sz w:val="28"/>
          <w:szCs w:val="28"/>
        </w:rPr>
        <w:t xml:space="preserve"> </w:t>
      </w:r>
      <w:r w:rsidRPr="00102787">
        <w:rPr>
          <w:color w:val="000000"/>
          <w:sz w:val="28"/>
          <w:szCs w:val="28"/>
        </w:rPr>
        <w:t>организации. Без нужных людей ни одна организация не сможет достичь своих целей и выжить. Несомненно, что управление трудовыми ресурсами является одним из важнейших аспектов теории и практики управления</w:t>
      </w:r>
      <w:r w:rsidR="00610E49">
        <w:rPr>
          <w:color w:val="000000"/>
          <w:sz w:val="28"/>
          <w:szCs w:val="28"/>
        </w:rPr>
        <w:t>.</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Конкретную ответственность за общее руководство трудовыми ресурсами возложим на профессионально-подготовленных работников отдела развития персонала. Для того, чтобы такие специалисты могли активно содействовать реализации целей организации, им нужны не только знания и компетенция в своей конкретной области, но и осведомлённость о нуждах руководителей низшего звена. Вместе с тем, если руководители низшего звена не понимают специфики управления трудовыми ресурсами, его механизма, возможностей и недостатков, то они не могут в полной мере воспользоваться услугами специалистов-кадровиков. Поэтому важно, чтобы все руководители знали и понимали способы и методы управления людьми. Управление трудовыми ресурсами включает в себя следующие этапы:</w:t>
      </w:r>
    </w:p>
    <w:p w:rsidR="00C84A49" w:rsidRPr="00C84A49" w:rsidRDefault="00081A90" w:rsidP="00C84A49">
      <w:pPr>
        <w:numPr>
          <w:ilvl w:val="0"/>
          <w:numId w:val="46"/>
        </w:numPr>
        <w:shd w:val="clear" w:color="auto" w:fill="FFFFFF"/>
        <w:tabs>
          <w:tab w:val="left" w:pos="629"/>
        </w:tabs>
        <w:spacing w:line="360" w:lineRule="auto"/>
        <w:jc w:val="both"/>
        <w:rPr>
          <w:sz w:val="28"/>
          <w:szCs w:val="28"/>
        </w:rPr>
      </w:pPr>
      <w:r w:rsidRPr="00102787">
        <w:rPr>
          <w:color w:val="000000"/>
          <w:sz w:val="28"/>
          <w:szCs w:val="28"/>
        </w:rPr>
        <w:t>планирование ресурсов: разработка плана удовлетворения будущих потребностей в людских</w:t>
      </w:r>
      <w:r w:rsidR="00C84A49">
        <w:rPr>
          <w:color w:val="000000"/>
          <w:sz w:val="28"/>
          <w:szCs w:val="28"/>
        </w:rPr>
        <w:t xml:space="preserve"> </w:t>
      </w:r>
      <w:r w:rsidRPr="00102787">
        <w:rPr>
          <w:color w:val="000000"/>
          <w:sz w:val="28"/>
          <w:szCs w:val="28"/>
        </w:rPr>
        <w:t>ресурсах</w:t>
      </w:r>
      <w:r w:rsidR="00C84A49">
        <w:rPr>
          <w:color w:val="000000"/>
          <w:sz w:val="28"/>
          <w:szCs w:val="28"/>
        </w:rPr>
        <w:t>;</w:t>
      </w:r>
    </w:p>
    <w:p w:rsidR="00081A90" w:rsidRPr="00102787" w:rsidRDefault="00081A90" w:rsidP="00C84A49">
      <w:pPr>
        <w:numPr>
          <w:ilvl w:val="0"/>
          <w:numId w:val="46"/>
        </w:numPr>
        <w:shd w:val="clear" w:color="auto" w:fill="FFFFFF"/>
        <w:tabs>
          <w:tab w:val="left" w:pos="629"/>
        </w:tabs>
        <w:spacing w:line="360" w:lineRule="auto"/>
        <w:jc w:val="both"/>
        <w:rPr>
          <w:sz w:val="28"/>
          <w:szCs w:val="28"/>
        </w:rPr>
      </w:pPr>
      <w:r w:rsidRPr="00102787">
        <w:rPr>
          <w:color w:val="000000"/>
          <w:sz w:val="28"/>
          <w:szCs w:val="28"/>
        </w:rPr>
        <w:t>набор персонала: создание резерва потенциальных кандидатов по всем должностям;</w:t>
      </w:r>
    </w:p>
    <w:p w:rsidR="00081A90" w:rsidRPr="00102787" w:rsidRDefault="00081A90" w:rsidP="00C84A49">
      <w:pPr>
        <w:numPr>
          <w:ilvl w:val="0"/>
          <w:numId w:val="46"/>
        </w:numPr>
        <w:shd w:val="clear" w:color="auto" w:fill="FFFFFF"/>
        <w:tabs>
          <w:tab w:val="left" w:pos="629"/>
        </w:tabs>
        <w:spacing w:line="360" w:lineRule="auto"/>
        <w:jc w:val="both"/>
        <w:rPr>
          <w:sz w:val="28"/>
          <w:szCs w:val="28"/>
        </w:rPr>
      </w:pPr>
      <w:r w:rsidRPr="00102787">
        <w:rPr>
          <w:color w:val="000000"/>
          <w:sz w:val="28"/>
          <w:szCs w:val="28"/>
        </w:rPr>
        <w:t>оценка кандидатов на рабочие места и отбор лучших из резерва, созданного в ходе</w:t>
      </w:r>
      <w:r w:rsidR="00C84A49">
        <w:rPr>
          <w:color w:val="000000"/>
          <w:sz w:val="28"/>
          <w:szCs w:val="28"/>
        </w:rPr>
        <w:t xml:space="preserve"> </w:t>
      </w:r>
      <w:r w:rsidRPr="00102787">
        <w:rPr>
          <w:color w:val="000000"/>
          <w:sz w:val="28"/>
          <w:szCs w:val="28"/>
        </w:rPr>
        <w:t>набора;</w:t>
      </w:r>
    </w:p>
    <w:p w:rsidR="00081A90" w:rsidRPr="00102787" w:rsidRDefault="00081A90" w:rsidP="00C84A49">
      <w:pPr>
        <w:numPr>
          <w:ilvl w:val="0"/>
          <w:numId w:val="46"/>
        </w:numPr>
        <w:shd w:val="clear" w:color="auto" w:fill="FFFFFF"/>
        <w:spacing w:line="360" w:lineRule="auto"/>
        <w:jc w:val="both"/>
        <w:rPr>
          <w:sz w:val="28"/>
          <w:szCs w:val="28"/>
        </w:rPr>
      </w:pPr>
      <w:r w:rsidRPr="00102787">
        <w:rPr>
          <w:color w:val="000000"/>
          <w:sz w:val="28"/>
          <w:szCs w:val="28"/>
        </w:rPr>
        <w:t>определение заработной платы и льгот: разработка структуры заработной платы и льгот в</w:t>
      </w:r>
      <w:r w:rsidR="00C84A49">
        <w:rPr>
          <w:color w:val="000000"/>
          <w:sz w:val="28"/>
          <w:szCs w:val="28"/>
        </w:rPr>
        <w:t xml:space="preserve"> </w:t>
      </w:r>
      <w:r w:rsidRPr="00102787">
        <w:rPr>
          <w:color w:val="000000"/>
          <w:sz w:val="28"/>
          <w:szCs w:val="28"/>
        </w:rPr>
        <w:t>целях привлечения, найма и сохранения служащих;</w:t>
      </w:r>
    </w:p>
    <w:p w:rsidR="00081A90" w:rsidRPr="00102787" w:rsidRDefault="00081A90" w:rsidP="00C84A49">
      <w:pPr>
        <w:numPr>
          <w:ilvl w:val="0"/>
          <w:numId w:val="46"/>
        </w:numPr>
        <w:shd w:val="clear" w:color="auto" w:fill="FFFFFF"/>
        <w:spacing w:line="360" w:lineRule="auto"/>
        <w:jc w:val="both"/>
        <w:rPr>
          <w:sz w:val="28"/>
          <w:szCs w:val="28"/>
        </w:rPr>
      </w:pPr>
      <w:r w:rsidRPr="00102787">
        <w:rPr>
          <w:color w:val="000000"/>
          <w:sz w:val="28"/>
          <w:szCs w:val="28"/>
        </w:rPr>
        <w:t>профориентация   и    адаптация:    введение   нанятых   работников    в    организацию    и    её подразделения, развитие у работников понимания того, что ожидает от него организация и</w:t>
      </w:r>
    </w:p>
    <w:p w:rsidR="00C84A49" w:rsidRPr="00C84A49" w:rsidRDefault="00081A90" w:rsidP="00C84A49">
      <w:pPr>
        <w:numPr>
          <w:ilvl w:val="0"/>
          <w:numId w:val="46"/>
        </w:numPr>
        <w:shd w:val="clear" w:color="auto" w:fill="FFFFFF"/>
        <w:spacing w:line="360" w:lineRule="auto"/>
        <w:jc w:val="both"/>
        <w:rPr>
          <w:sz w:val="28"/>
          <w:szCs w:val="28"/>
        </w:rPr>
      </w:pPr>
      <w:r w:rsidRPr="00102787">
        <w:rPr>
          <w:color w:val="000000"/>
          <w:sz w:val="28"/>
          <w:szCs w:val="28"/>
        </w:rPr>
        <w:t xml:space="preserve">какой труд в ней получает заслуженную оценку; </w:t>
      </w:r>
    </w:p>
    <w:p w:rsidR="00081A90" w:rsidRPr="00102787" w:rsidRDefault="00081A90" w:rsidP="00C84A49">
      <w:pPr>
        <w:numPr>
          <w:ilvl w:val="0"/>
          <w:numId w:val="46"/>
        </w:numPr>
        <w:shd w:val="clear" w:color="auto" w:fill="FFFFFF"/>
        <w:spacing w:line="360" w:lineRule="auto"/>
        <w:jc w:val="both"/>
        <w:rPr>
          <w:sz w:val="28"/>
          <w:szCs w:val="28"/>
        </w:rPr>
      </w:pPr>
      <w:r w:rsidRPr="00102787">
        <w:rPr>
          <w:color w:val="000000"/>
          <w:sz w:val="28"/>
          <w:szCs w:val="28"/>
        </w:rPr>
        <w:t>разработка программ  для  обучения трудовыми  навыками,  требующимся  для</w:t>
      </w:r>
      <w:r w:rsidR="00C84A49">
        <w:rPr>
          <w:color w:val="000000"/>
          <w:sz w:val="28"/>
          <w:szCs w:val="28"/>
        </w:rPr>
        <w:t xml:space="preserve"> </w:t>
      </w:r>
      <w:r w:rsidRPr="00102787">
        <w:rPr>
          <w:color w:val="000000"/>
          <w:sz w:val="28"/>
          <w:szCs w:val="28"/>
        </w:rPr>
        <w:t>эффективного выполнения работы;</w:t>
      </w:r>
    </w:p>
    <w:p w:rsidR="00081A90" w:rsidRPr="00102787" w:rsidRDefault="00081A90" w:rsidP="00C84A49">
      <w:pPr>
        <w:numPr>
          <w:ilvl w:val="0"/>
          <w:numId w:val="46"/>
        </w:numPr>
        <w:shd w:val="clear" w:color="auto" w:fill="FFFFFF"/>
        <w:spacing w:line="360" w:lineRule="auto"/>
        <w:jc w:val="both"/>
        <w:rPr>
          <w:sz w:val="28"/>
          <w:szCs w:val="28"/>
        </w:rPr>
      </w:pPr>
      <w:r w:rsidRPr="00102787">
        <w:rPr>
          <w:color w:val="000000"/>
          <w:sz w:val="28"/>
          <w:szCs w:val="28"/>
        </w:rPr>
        <w:t>оценка   трудовой   деятельности:   разработка   методик   оценки   трудовой   деятельности   и доведение её до работника;</w:t>
      </w:r>
    </w:p>
    <w:p w:rsidR="00081A90" w:rsidRPr="00102787" w:rsidRDefault="00081A90" w:rsidP="00C84A49">
      <w:pPr>
        <w:numPr>
          <w:ilvl w:val="0"/>
          <w:numId w:val="46"/>
        </w:numPr>
        <w:shd w:val="clear" w:color="auto" w:fill="FFFFFF"/>
        <w:tabs>
          <w:tab w:val="left" w:pos="773"/>
        </w:tabs>
        <w:spacing w:line="360" w:lineRule="auto"/>
        <w:jc w:val="both"/>
        <w:rPr>
          <w:sz w:val="28"/>
          <w:szCs w:val="28"/>
        </w:rPr>
      </w:pPr>
      <w:r w:rsidRPr="00102787">
        <w:rPr>
          <w:color w:val="000000"/>
          <w:sz w:val="28"/>
          <w:szCs w:val="28"/>
        </w:rPr>
        <w:t>повышение, понижение, перевод, увольнение: разработка методов перемещения работников</w:t>
      </w:r>
      <w:r w:rsidR="00C84A49">
        <w:rPr>
          <w:color w:val="000000"/>
          <w:sz w:val="28"/>
          <w:szCs w:val="28"/>
        </w:rPr>
        <w:t xml:space="preserve"> </w:t>
      </w:r>
      <w:r w:rsidRPr="00102787">
        <w:rPr>
          <w:color w:val="000000"/>
          <w:sz w:val="28"/>
          <w:szCs w:val="28"/>
        </w:rPr>
        <w:t>на должности с большей или с меньшей ответственностью, развития их профессионального опыта путём перемещения на другие должности или участки работы, а также процедур прекращения договора найма;</w:t>
      </w:r>
    </w:p>
    <w:p w:rsidR="00081A90" w:rsidRPr="00102787" w:rsidRDefault="00081A90" w:rsidP="00C84A49">
      <w:pPr>
        <w:numPr>
          <w:ilvl w:val="0"/>
          <w:numId w:val="46"/>
        </w:numPr>
        <w:shd w:val="clear" w:color="auto" w:fill="FFFFFF"/>
        <w:spacing w:line="360" w:lineRule="auto"/>
        <w:jc w:val="both"/>
        <w:rPr>
          <w:sz w:val="28"/>
          <w:szCs w:val="28"/>
        </w:rPr>
      </w:pPr>
      <w:r w:rsidRPr="00102787">
        <w:rPr>
          <w:color w:val="000000"/>
          <w:sz w:val="28"/>
          <w:szCs w:val="28"/>
        </w:rPr>
        <w:t>подготовка руководящих кадров, управление продвижением по службе: разработка программ, направленных на развитие способностей и повышения эффективности труда руководящих кадров.</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При определении целей своей организации руководство должно также определить необходимые для их достижения ресурсы. Необходимость в деньгах, оборудовании и материалах является вполне очевидной. Редко кто из руководителей упустит эти моменты при планировании. К сожалению, зачастую планирование людских ресурсов ведётся ненадлежащим образом или же ему не уделяется того внимания, которого оно заслуживает.</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Именно отдел развития персонала осуществляет планирование людских ресурсов, которое состоит из трёх этапов:</w:t>
      </w:r>
    </w:p>
    <w:p w:rsidR="00C84A49" w:rsidRPr="00C84A49" w:rsidRDefault="00081A90" w:rsidP="00C84A49">
      <w:pPr>
        <w:numPr>
          <w:ilvl w:val="0"/>
          <w:numId w:val="47"/>
        </w:numPr>
        <w:shd w:val="clear" w:color="auto" w:fill="FFFFFF"/>
        <w:tabs>
          <w:tab w:val="left" w:pos="1200"/>
        </w:tabs>
        <w:spacing w:line="360" w:lineRule="auto"/>
        <w:jc w:val="both"/>
        <w:rPr>
          <w:sz w:val="28"/>
          <w:szCs w:val="28"/>
        </w:rPr>
      </w:pPr>
      <w:r w:rsidRPr="00102787">
        <w:rPr>
          <w:color w:val="000000"/>
          <w:sz w:val="28"/>
          <w:szCs w:val="28"/>
        </w:rPr>
        <w:t>оценки</w:t>
      </w:r>
      <w:r w:rsidR="00C84A49">
        <w:rPr>
          <w:color w:val="000000"/>
          <w:sz w:val="28"/>
          <w:szCs w:val="28"/>
        </w:rPr>
        <w:t xml:space="preserve"> </w:t>
      </w:r>
      <w:r w:rsidRPr="00102787">
        <w:rPr>
          <w:color w:val="000000"/>
          <w:sz w:val="28"/>
          <w:szCs w:val="28"/>
        </w:rPr>
        <w:t>наличных ресурсов;</w:t>
      </w:r>
    </w:p>
    <w:p w:rsidR="00C84A49" w:rsidRDefault="00081A90" w:rsidP="00C84A49">
      <w:pPr>
        <w:numPr>
          <w:ilvl w:val="0"/>
          <w:numId w:val="47"/>
        </w:numPr>
        <w:shd w:val="clear" w:color="auto" w:fill="FFFFFF"/>
        <w:tabs>
          <w:tab w:val="left" w:pos="1200"/>
        </w:tabs>
        <w:spacing w:line="360" w:lineRule="auto"/>
        <w:jc w:val="both"/>
        <w:rPr>
          <w:sz w:val="28"/>
          <w:szCs w:val="28"/>
        </w:rPr>
      </w:pPr>
      <w:r w:rsidRPr="00102787">
        <w:rPr>
          <w:color w:val="000000"/>
          <w:sz w:val="28"/>
          <w:szCs w:val="28"/>
        </w:rPr>
        <w:t>оценки будущих потребностей;</w:t>
      </w:r>
    </w:p>
    <w:p w:rsidR="00081A90" w:rsidRPr="00102787" w:rsidRDefault="00081A90" w:rsidP="00C84A49">
      <w:pPr>
        <w:numPr>
          <w:ilvl w:val="0"/>
          <w:numId w:val="47"/>
        </w:numPr>
        <w:shd w:val="clear" w:color="auto" w:fill="FFFFFF"/>
        <w:tabs>
          <w:tab w:val="left" w:pos="1200"/>
        </w:tabs>
        <w:spacing w:line="360" w:lineRule="auto"/>
        <w:jc w:val="both"/>
        <w:rPr>
          <w:sz w:val="28"/>
          <w:szCs w:val="28"/>
        </w:rPr>
      </w:pPr>
      <w:r w:rsidRPr="00102787">
        <w:rPr>
          <w:color w:val="000000"/>
          <w:sz w:val="28"/>
          <w:szCs w:val="28"/>
        </w:rPr>
        <w:t>разработки программы удовлетворения будущих потребностей.</w:t>
      </w:r>
    </w:p>
    <w:p w:rsidR="00081A90" w:rsidRPr="00102787" w:rsidRDefault="00081A90" w:rsidP="004D4AC8">
      <w:pPr>
        <w:shd w:val="clear" w:color="auto" w:fill="FFFFFF"/>
        <w:spacing w:line="360" w:lineRule="auto"/>
        <w:ind w:firstLine="709"/>
        <w:jc w:val="both"/>
        <w:rPr>
          <w:sz w:val="28"/>
          <w:szCs w:val="28"/>
        </w:rPr>
      </w:pPr>
      <w:r w:rsidRPr="00102787">
        <w:rPr>
          <w:color w:val="000000"/>
          <w:sz w:val="28"/>
          <w:szCs w:val="28"/>
        </w:rPr>
        <w:t>Отдел развития персонала также осуществляет набор кадров, который может быть внешним</w:t>
      </w:r>
      <w:r w:rsidR="00C84A49">
        <w:rPr>
          <w:color w:val="000000"/>
          <w:sz w:val="28"/>
          <w:szCs w:val="28"/>
        </w:rPr>
        <w:t xml:space="preserve"> </w:t>
      </w:r>
      <w:r w:rsidRPr="00102787">
        <w:rPr>
          <w:color w:val="000000"/>
          <w:sz w:val="28"/>
          <w:szCs w:val="28"/>
        </w:rPr>
        <w:t>(привлечение со стороны через публикации объявлений в газетах и профессиональных журналах, обращение к агентствам по трудоустройству) и внутренним</w:t>
      </w:r>
      <w:r w:rsidR="00C84A49">
        <w:rPr>
          <w:color w:val="000000"/>
          <w:sz w:val="28"/>
          <w:szCs w:val="28"/>
        </w:rPr>
        <w:t xml:space="preserve"> </w:t>
      </w:r>
      <w:r w:rsidRPr="00102787">
        <w:rPr>
          <w:color w:val="000000"/>
          <w:sz w:val="28"/>
          <w:szCs w:val="28"/>
        </w:rPr>
        <w:t>(когда набор идёт внутри своей организации</w:t>
      </w:r>
      <w:r w:rsidR="00C84A49">
        <w:rPr>
          <w:color w:val="000000"/>
          <w:sz w:val="28"/>
          <w:szCs w:val="28"/>
        </w:rPr>
        <w:t>.</w:t>
      </w:r>
      <w:r w:rsidRPr="00102787">
        <w:rPr>
          <w:color w:val="000000"/>
          <w:sz w:val="28"/>
          <w:szCs w:val="28"/>
        </w:rPr>
        <w:t xml:space="preserve"> Хочется отметить преимущество последнего. Во-первых, продвижение по службе</w:t>
      </w:r>
      <w:r w:rsidR="004D4AC8">
        <w:rPr>
          <w:color w:val="000000"/>
          <w:sz w:val="28"/>
          <w:szCs w:val="28"/>
        </w:rPr>
        <w:t xml:space="preserve"> </w:t>
      </w:r>
      <w:r w:rsidRPr="00102787">
        <w:rPr>
          <w:color w:val="000000"/>
          <w:sz w:val="28"/>
          <w:szCs w:val="28"/>
        </w:rPr>
        <w:t>своих работников обходится дешевле; во-вторых, это повышает заинтересованность, улучшает</w:t>
      </w:r>
      <w:r w:rsidR="004D4AC8">
        <w:rPr>
          <w:color w:val="000000"/>
          <w:sz w:val="28"/>
          <w:szCs w:val="28"/>
        </w:rPr>
        <w:t xml:space="preserve"> </w:t>
      </w:r>
      <w:r w:rsidRPr="00102787">
        <w:rPr>
          <w:color w:val="000000"/>
          <w:sz w:val="28"/>
          <w:szCs w:val="28"/>
        </w:rPr>
        <w:t>моральный климат и усиливает привязанность работников к предприятию. Согласно теории</w:t>
      </w:r>
      <w:r w:rsidRPr="00102787">
        <w:rPr>
          <w:color w:val="000000"/>
          <w:sz w:val="28"/>
          <w:szCs w:val="28"/>
        </w:rPr>
        <w:br/>
        <w:t>ожиданий в отношении мотивации можно полагать, что если работники верят в существование</w:t>
      </w:r>
      <w:r w:rsidR="004D4AC8">
        <w:rPr>
          <w:color w:val="000000"/>
          <w:sz w:val="28"/>
          <w:szCs w:val="28"/>
        </w:rPr>
        <w:t xml:space="preserve"> </w:t>
      </w:r>
      <w:r w:rsidRPr="00102787">
        <w:rPr>
          <w:color w:val="000000"/>
          <w:sz w:val="28"/>
          <w:szCs w:val="28"/>
        </w:rPr>
        <w:t>зависимости   их   служебного   роста   от   степени   эффективности   работы,   то   они   будут</w:t>
      </w:r>
      <w:r w:rsidR="004D4AC8">
        <w:rPr>
          <w:color w:val="000000"/>
          <w:sz w:val="28"/>
          <w:szCs w:val="28"/>
        </w:rPr>
        <w:t xml:space="preserve"> </w:t>
      </w:r>
      <w:r w:rsidRPr="00102787">
        <w:rPr>
          <w:color w:val="000000"/>
          <w:sz w:val="28"/>
          <w:szCs w:val="28"/>
        </w:rPr>
        <w:t>заинтересованы в более производительном труде.  Возможным  недостатком такого решения</w:t>
      </w:r>
      <w:r w:rsidRPr="00102787">
        <w:rPr>
          <w:color w:val="000000"/>
          <w:sz w:val="28"/>
          <w:szCs w:val="28"/>
        </w:rPr>
        <w:br/>
        <w:t>проблемы (исключительно за счёт внутренних резервов) является то, что в организацию не</w:t>
      </w:r>
      <w:r w:rsidR="004D4AC8">
        <w:rPr>
          <w:color w:val="000000"/>
          <w:sz w:val="28"/>
          <w:szCs w:val="28"/>
        </w:rPr>
        <w:t xml:space="preserve"> </w:t>
      </w:r>
      <w:r w:rsidRPr="00102787">
        <w:rPr>
          <w:color w:val="000000"/>
          <w:sz w:val="28"/>
          <w:szCs w:val="28"/>
        </w:rPr>
        <w:t>приходят новые люди со свежими взглядами, что может привести к застою.</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Ещё одной функцией отдела развития персонала является отбор кадров. На этом этапе при управлении планированием кадров руководство отбирает наиболее подходящих кандидатов из резерва, созданного в ходе набора. Объективное решение о выборе, в зависимости от обстоятельств, может основываться на образовании кандидата, уровня его профессиональных навыков, опыте предшествующей работы, а также на личных качествах. Эффективный отбор кадров представляет собой одну из форм предварительного контроля качества человеческих ресурсов. Поэтому на предприятии широко применяемыми методами сбора информации, требующейся для принятия решений при отборе, являются испытания и собеседования. В штат отдела развития персонала вводим должность инженера-психолога.</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Необходимость введения ОУТ и ЗП в этот блок обосновывается тем, что именно этот отдел занимается     организацией     труда     и     заработной     платой     обеспечением     повышения</w:t>
      </w:r>
      <w:r w:rsidR="004D4AC8">
        <w:rPr>
          <w:color w:val="000000"/>
          <w:sz w:val="28"/>
          <w:szCs w:val="28"/>
        </w:rPr>
        <w:t xml:space="preserve"> </w:t>
      </w:r>
      <w:r w:rsidRPr="00102787">
        <w:rPr>
          <w:color w:val="000000"/>
          <w:sz w:val="28"/>
          <w:szCs w:val="28"/>
        </w:rPr>
        <w:t>производительности труда и правильного расходования</w:t>
      </w:r>
      <w:r w:rsidR="004D4AC8">
        <w:rPr>
          <w:color w:val="000000"/>
          <w:sz w:val="28"/>
          <w:szCs w:val="28"/>
        </w:rPr>
        <w:t xml:space="preserve"> средств, соблюдения </w:t>
      </w:r>
      <w:r w:rsidRPr="00102787">
        <w:rPr>
          <w:color w:val="000000"/>
          <w:sz w:val="28"/>
          <w:szCs w:val="28"/>
        </w:rPr>
        <w:t>установленных</w:t>
      </w:r>
      <w:r w:rsidR="004D4AC8">
        <w:rPr>
          <w:color w:val="000000"/>
          <w:sz w:val="28"/>
          <w:szCs w:val="28"/>
        </w:rPr>
        <w:t xml:space="preserve"> </w:t>
      </w:r>
      <w:r w:rsidRPr="00102787">
        <w:rPr>
          <w:color w:val="000000"/>
          <w:sz w:val="28"/>
          <w:szCs w:val="28"/>
        </w:rPr>
        <w:t>соотношений между ростом</w:t>
      </w:r>
      <w:r w:rsidR="004D4AC8">
        <w:rPr>
          <w:color w:val="000000"/>
          <w:sz w:val="28"/>
          <w:szCs w:val="28"/>
        </w:rPr>
        <w:t xml:space="preserve"> про</w:t>
      </w:r>
      <w:r w:rsidRPr="00102787">
        <w:rPr>
          <w:color w:val="000000"/>
          <w:sz w:val="28"/>
          <w:szCs w:val="28"/>
        </w:rPr>
        <w:t>изводительности труда и средней</w:t>
      </w:r>
      <w:r w:rsidR="004D4AC8">
        <w:rPr>
          <w:color w:val="000000"/>
          <w:sz w:val="28"/>
          <w:szCs w:val="28"/>
        </w:rPr>
        <w:t xml:space="preserve"> зарплаты.</w:t>
      </w:r>
      <w:r w:rsidRPr="00102787">
        <w:rPr>
          <w:color w:val="000000"/>
          <w:sz w:val="28"/>
          <w:szCs w:val="28"/>
        </w:rPr>
        <w:t xml:space="preserve"> Этот отдел занимается</w:t>
      </w:r>
      <w:r w:rsidR="004D4AC8">
        <w:rPr>
          <w:color w:val="000000"/>
          <w:sz w:val="28"/>
          <w:szCs w:val="28"/>
        </w:rPr>
        <w:t xml:space="preserve"> </w:t>
      </w:r>
      <w:r w:rsidRPr="00102787">
        <w:rPr>
          <w:color w:val="000000"/>
          <w:sz w:val="28"/>
          <w:szCs w:val="28"/>
        </w:rPr>
        <w:t>не только определением</w:t>
      </w:r>
      <w:r w:rsidR="004D4AC8">
        <w:rPr>
          <w:color w:val="000000"/>
          <w:sz w:val="28"/>
          <w:szCs w:val="28"/>
        </w:rPr>
        <w:t xml:space="preserve"> заработной платы, но и дополни</w:t>
      </w:r>
      <w:r w:rsidRPr="00102787">
        <w:rPr>
          <w:color w:val="000000"/>
          <w:sz w:val="28"/>
          <w:szCs w:val="28"/>
        </w:rPr>
        <w:t>тельных льгот. Вид и количество вознаграждений,</w:t>
      </w:r>
      <w:r w:rsidR="004D4AC8">
        <w:rPr>
          <w:color w:val="000000"/>
          <w:sz w:val="28"/>
          <w:szCs w:val="28"/>
        </w:rPr>
        <w:t xml:space="preserve"> </w:t>
      </w:r>
      <w:r w:rsidRPr="00102787">
        <w:rPr>
          <w:color w:val="000000"/>
          <w:sz w:val="28"/>
          <w:szCs w:val="28"/>
        </w:rPr>
        <w:t>предлагаемых организацией, имеют важное значение для оценки качества трудовой жизни.</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Исследования показывают, что вознаграждение влия</w:t>
      </w:r>
      <w:r w:rsidR="004D4AC8">
        <w:rPr>
          <w:color w:val="000000"/>
          <w:sz w:val="28"/>
          <w:szCs w:val="28"/>
        </w:rPr>
        <w:t>е</w:t>
      </w:r>
      <w:r w:rsidRPr="00102787">
        <w:rPr>
          <w:color w:val="000000"/>
          <w:sz w:val="28"/>
          <w:szCs w:val="28"/>
        </w:rPr>
        <w:t>т на решения людей о поступлении на</w:t>
      </w:r>
      <w:r w:rsidR="004D4AC8">
        <w:rPr>
          <w:color w:val="000000"/>
          <w:sz w:val="28"/>
          <w:szCs w:val="28"/>
        </w:rPr>
        <w:t xml:space="preserve"> </w:t>
      </w:r>
      <w:r w:rsidRPr="00102787">
        <w:rPr>
          <w:color w:val="000000"/>
          <w:sz w:val="28"/>
          <w:szCs w:val="28"/>
        </w:rPr>
        <w:t>работу, на прогулы, на решение о том, сколько он</w:t>
      </w:r>
      <w:r w:rsidR="004D4AC8">
        <w:rPr>
          <w:color w:val="000000"/>
          <w:sz w:val="28"/>
          <w:szCs w:val="28"/>
        </w:rPr>
        <w:t xml:space="preserve">и </w:t>
      </w:r>
      <w:r w:rsidRPr="00102787">
        <w:rPr>
          <w:color w:val="000000"/>
          <w:sz w:val="28"/>
          <w:szCs w:val="28"/>
        </w:rPr>
        <w:t>должны производить, когда и стоит ли вообще уйти из организации. Многими исследованиями установлено, что количество прогулов и</w:t>
      </w:r>
      <w:r w:rsidR="004D4AC8">
        <w:rPr>
          <w:color w:val="000000"/>
          <w:sz w:val="28"/>
          <w:szCs w:val="28"/>
        </w:rPr>
        <w:t xml:space="preserve"> </w:t>
      </w:r>
      <w:r w:rsidRPr="00102787">
        <w:rPr>
          <w:color w:val="000000"/>
          <w:sz w:val="28"/>
          <w:szCs w:val="28"/>
        </w:rPr>
        <w:t>текучесть кадров прямым образом связаны с удовлетворённостью получаемым вознаграждением</w:t>
      </w:r>
      <w:r w:rsidR="004D4AC8">
        <w:rPr>
          <w:color w:val="000000"/>
          <w:sz w:val="28"/>
          <w:szCs w:val="28"/>
        </w:rPr>
        <w:t>.</w:t>
      </w:r>
    </w:p>
    <w:p w:rsidR="00081A90" w:rsidRPr="00102787" w:rsidRDefault="00081A90" w:rsidP="00081A90">
      <w:pPr>
        <w:shd w:val="clear" w:color="auto" w:fill="FFFFFF"/>
        <w:spacing w:line="360" w:lineRule="auto"/>
        <w:ind w:firstLine="709"/>
        <w:jc w:val="both"/>
        <w:rPr>
          <w:sz w:val="28"/>
          <w:szCs w:val="28"/>
        </w:rPr>
      </w:pPr>
      <w:r w:rsidRPr="00102787">
        <w:rPr>
          <w:smallCaps/>
          <w:color w:val="000000"/>
          <w:sz w:val="28"/>
          <w:szCs w:val="28"/>
        </w:rPr>
        <w:t xml:space="preserve"> </w:t>
      </w:r>
      <w:r w:rsidRPr="00102787">
        <w:rPr>
          <w:color w:val="000000"/>
          <w:sz w:val="28"/>
          <w:szCs w:val="28"/>
        </w:rPr>
        <w:t>Структур</w:t>
      </w:r>
      <w:r w:rsidR="004D4AC8">
        <w:rPr>
          <w:color w:val="000000"/>
          <w:sz w:val="28"/>
          <w:szCs w:val="28"/>
        </w:rPr>
        <w:t xml:space="preserve">а заработной платы  на </w:t>
      </w:r>
      <w:r w:rsidRPr="00102787">
        <w:rPr>
          <w:color w:val="000000"/>
          <w:sz w:val="28"/>
          <w:szCs w:val="28"/>
        </w:rPr>
        <w:t>предприятии должна определяться с помощью анализ</w:t>
      </w:r>
      <w:r w:rsidR="004D4AC8">
        <w:rPr>
          <w:color w:val="000000"/>
          <w:sz w:val="28"/>
          <w:szCs w:val="28"/>
        </w:rPr>
        <w:t xml:space="preserve">а </w:t>
      </w:r>
      <w:r w:rsidRPr="00102787">
        <w:rPr>
          <w:color w:val="000000"/>
          <w:sz w:val="28"/>
          <w:szCs w:val="28"/>
        </w:rPr>
        <w:t>обследования уровня</w:t>
      </w:r>
      <w:r w:rsidR="004D4AC8">
        <w:rPr>
          <w:color w:val="000000"/>
          <w:sz w:val="28"/>
          <w:szCs w:val="28"/>
        </w:rPr>
        <w:t xml:space="preserve"> зарплаты</w:t>
      </w:r>
      <w:r w:rsidRPr="00102787">
        <w:rPr>
          <w:color w:val="000000"/>
          <w:sz w:val="28"/>
          <w:szCs w:val="28"/>
        </w:rPr>
        <w:t>, условии на рынке труда, а также производительности и прибыльности организации.</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 xml:space="preserve">Помимо </w:t>
      </w:r>
      <w:r w:rsidR="006A69AE">
        <w:rPr>
          <w:color w:val="000000"/>
          <w:sz w:val="28"/>
          <w:szCs w:val="28"/>
        </w:rPr>
        <w:t>заработной платы п</w:t>
      </w:r>
      <w:r w:rsidRPr="00102787">
        <w:rPr>
          <w:color w:val="000000"/>
          <w:sz w:val="28"/>
          <w:szCs w:val="28"/>
        </w:rPr>
        <w:t>редоставляет своим работникам различные дополнительные льготы, которы</w:t>
      </w:r>
      <w:r w:rsidR="006A69AE">
        <w:rPr>
          <w:color w:val="000000"/>
          <w:sz w:val="28"/>
          <w:szCs w:val="28"/>
        </w:rPr>
        <w:t xml:space="preserve">е </w:t>
      </w:r>
      <w:r w:rsidRPr="00102787">
        <w:rPr>
          <w:color w:val="000000"/>
          <w:sz w:val="28"/>
          <w:szCs w:val="28"/>
        </w:rPr>
        <w:t>для некоторых работников имеют даже большее мотивирующее значение чем</w:t>
      </w:r>
      <w:r w:rsidR="006A69AE">
        <w:rPr>
          <w:color w:val="000000"/>
          <w:sz w:val="28"/>
          <w:szCs w:val="28"/>
        </w:rPr>
        <w:t xml:space="preserve"> сама заработная плата.</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С далью обеспечения проведения исследований в области организации труда и управления производством, подготовки научно-обоснованных мероприятий, направленных на повышение производительности труда и эффективности производства создаётся лаборатория НОТ и УП, которая подчиняется ОУТ и ЗП. ОУТ и ЗП также руководит лабораторией психологических исследований. В этой лаборатории работают высококвалифицированные специалисты-психологи, которые используя новейшие приёмы, рекомендации и опыт других специалистов в этой области, проводят исследования в целях улучшения организации деятельности коллектива и повышения производительности труда. На основе результатов этих исследований совершенствуется система стимулирования работников, улучшается внутренняя психологическая атмосфера в коллективе, что является очень важным фактором в условиях настоящей экономической и жизненной действительности. Лаборатория оснащена компьютерной техникой и имеет прямую связь с ИВЦ предприятия.</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Современные организации, в которых хорошо поставлено дело управления, считают, что набор подходящих людей является лишь началом. В то время как большая часть ресурсов организации представлена материальными объектами, стоимость которых со временем снижается посредством амортизации, ценность людских ресурсов с годами может и должна</w:t>
      </w:r>
      <w:r w:rsidR="006A69AE">
        <w:rPr>
          <w:color w:val="000000"/>
          <w:sz w:val="28"/>
          <w:szCs w:val="28"/>
        </w:rPr>
        <w:t xml:space="preserve"> </w:t>
      </w:r>
      <w:r w:rsidRPr="00102787">
        <w:rPr>
          <w:color w:val="000000"/>
          <w:sz w:val="28"/>
          <w:szCs w:val="28"/>
        </w:rPr>
        <w:t xml:space="preserve">возрастать. </w:t>
      </w:r>
      <w:r w:rsidR="006A69AE">
        <w:rPr>
          <w:color w:val="000000"/>
          <w:sz w:val="28"/>
          <w:szCs w:val="28"/>
        </w:rPr>
        <w:t>Ру</w:t>
      </w:r>
      <w:r w:rsidRPr="00102787">
        <w:rPr>
          <w:color w:val="000000"/>
          <w:sz w:val="28"/>
          <w:szCs w:val="28"/>
        </w:rPr>
        <w:t>ководство должно постоянно работать над всемерным повышением потенциала кадров. Успешная программа по развитию кадров способствует созданию рабочей силы, обладающей более высокими способностями и сильной мотивацией в выполнению задач, стоящих перед организацией. Естественно, что это должно вести к росту производительности, а значит, и к увеличению ценности людских ресурсов организации.</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Для развития потенциала рабочей силы используется ряд методов: профессиональная ориентация, адаптация в коллективе, оценка производственной деятельности, система вознаграждений, профессиональная подготовка и обучение, продвижение по службе.</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Бюро активного развития осуществляет организацию и учебно - методическое руководство производственного обучения рабочих, повышения квалификации работников предприятия, организацию производственной практики студентов высших и средних специальных учебных заведений учащихся системы профессионального технического обучения общеобразовательных школ.</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Данное бюро вводится вместо отдела активного развития исходя из соблюдения норм численности.</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Реализацией всех этих установок и призваны заниматься подразделения блока «Управление кадрами».</w:t>
      </w:r>
    </w:p>
    <w:p w:rsidR="00081A90" w:rsidRPr="00102787" w:rsidRDefault="00081A90" w:rsidP="006A69AE">
      <w:pPr>
        <w:shd w:val="clear" w:color="auto" w:fill="FFFFFF"/>
        <w:spacing w:line="360" w:lineRule="auto"/>
        <w:ind w:firstLine="709"/>
        <w:jc w:val="both"/>
        <w:rPr>
          <w:sz w:val="28"/>
          <w:szCs w:val="28"/>
        </w:rPr>
      </w:pPr>
      <w:r w:rsidRPr="00102787">
        <w:rPr>
          <w:color w:val="000000"/>
          <w:sz w:val="28"/>
          <w:szCs w:val="28"/>
        </w:rPr>
        <w:t>Организацией работы по созданию безопасных условий труда на предприятии, контролем за соблюдением на предприятии действующего законодательства, инструкций, правил и норм по</w:t>
      </w:r>
      <w:r w:rsidR="006A69AE">
        <w:rPr>
          <w:sz w:val="28"/>
          <w:szCs w:val="28"/>
        </w:rPr>
        <w:t xml:space="preserve"> </w:t>
      </w:r>
      <w:r w:rsidRPr="00102787">
        <w:rPr>
          <w:color w:val="000000"/>
          <w:sz w:val="28"/>
          <w:szCs w:val="28"/>
        </w:rPr>
        <w:t>охране труда, технике безопасности и промышленной санитарии, за предоставлением работникам установленных льгот по условиям труда занимается бюро ОТиТБ</w:t>
      </w:r>
      <w:r w:rsidR="006A69AE">
        <w:rPr>
          <w:color w:val="000000"/>
          <w:sz w:val="28"/>
          <w:szCs w:val="28"/>
        </w:rPr>
        <w:t xml:space="preserve"> </w:t>
      </w:r>
      <w:r w:rsidRPr="00102787">
        <w:rPr>
          <w:color w:val="000000"/>
          <w:sz w:val="28"/>
          <w:szCs w:val="28"/>
        </w:rPr>
        <w:t>[2].</w:t>
      </w:r>
    </w:p>
    <w:p w:rsidR="00081A90" w:rsidRPr="00102787" w:rsidRDefault="00081A90" w:rsidP="00081A90">
      <w:pPr>
        <w:shd w:val="clear" w:color="auto" w:fill="FFFFFF"/>
        <w:spacing w:line="360" w:lineRule="auto"/>
        <w:ind w:firstLine="709"/>
        <w:jc w:val="both"/>
        <w:rPr>
          <w:sz w:val="28"/>
          <w:szCs w:val="28"/>
        </w:rPr>
      </w:pPr>
      <w:r w:rsidRPr="00102787">
        <w:rPr>
          <w:color w:val="000000"/>
          <w:sz w:val="28"/>
          <w:szCs w:val="28"/>
        </w:rPr>
        <w:t>Транспортный отдел возглавляет директор по транспорту.</w:t>
      </w:r>
    </w:p>
    <w:p w:rsidR="006A69AE" w:rsidRDefault="00081A90" w:rsidP="00081A90">
      <w:pPr>
        <w:shd w:val="clear" w:color="auto" w:fill="FFFFFF"/>
        <w:tabs>
          <w:tab w:val="left" w:pos="9734"/>
        </w:tabs>
        <w:spacing w:line="360" w:lineRule="auto"/>
        <w:ind w:firstLine="709"/>
        <w:jc w:val="both"/>
        <w:rPr>
          <w:color w:val="000000"/>
          <w:sz w:val="28"/>
          <w:szCs w:val="28"/>
        </w:rPr>
      </w:pPr>
      <w:r w:rsidRPr="00102787">
        <w:rPr>
          <w:color w:val="000000"/>
          <w:sz w:val="28"/>
          <w:szCs w:val="28"/>
        </w:rPr>
        <w:t>Транспортный      отдел      занимается      организацией      бесперебойного      транспортного</w:t>
      </w:r>
      <w:r w:rsidR="006A69AE">
        <w:rPr>
          <w:color w:val="000000"/>
          <w:sz w:val="28"/>
          <w:szCs w:val="28"/>
        </w:rPr>
        <w:t xml:space="preserve"> </w:t>
      </w:r>
      <w:r w:rsidRPr="00102787">
        <w:rPr>
          <w:color w:val="000000"/>
          <w:sz w:val="28"/>
          <w:szCs w:val="28"/>
        </w:rPr>
        <w:t xml:space="preserve">обслуживания подразделений предприятия и предприятия в целом для обеспечения ритмичной  работы  по   выполнению   планов   производства  и   поставки   при  наименьших  затратах   </w:t>
      </w:r>
      <w:r w:rsidR="006A69AE">
        <w:rPr>
          <w:color w:val="000000"/>
          <w:sz w:val="28"/>
          <w:szCs w:val="28"/>
        </w:rPr>
        <w:t>№</w:t>
      </w:r>
      <w:r w:rsidRPr="00102787">
        <w:rPr>
          <w:color w:val="000000"/>
          <w:sz w:val="28"/>
          <w:szCs w:val="28"/>
        </w:rPr>
        <w:t>.</w:t>
      </w:r>
    </w:p>
    <w:p w:rsidR="006A69AE" w:rsidRDefault="00081A90" w:rsidP="00081A90">
      <w:pPr>
        <w:shd w:val="clear" w:color="auto" w:fill="FFFFFF"/>
        <w:tabs>
          <w:tab w:val="left" w:pos="9734"/>
        </w:tabs>
        <w:spacing w:line="360" w:lineRule="auto"/>
        <w:ind w:firstLine="709"/>
        <w:jc w:val="both"/>
        <w:rPr>
          <w:color w:val="000000"/>
          <w:sz w:val="28"/>
          <w:szCs w:val="28"/>
        </w:rPr>
      </w:pPr>
      <w:r w:rsidRPr="00102787">
        <w:rPr>
          <w:color w:val="000000"/>
          <w:sz w:val="28"/>
          <w:szCs w:val="28"/>
        </w:rPr>
        <w:t>Транспортный парк предприятия постоянно обновляется и исключает возможность простоев в</w:t>
      </w:r>
      <w:r w:rsidR="006A69AE">
        <w:rPr>
          <w:color w:val="000000"/>
          <w:sz w:val="28"/>
          <w:szCs w:val="28"/>
        </w:rPr>
        <w:t xml:space="preserve"> </w:t>
      </w:r>
      <w:r w:rsidRPr="00102787">
        <w:rPr>
          <w:color w:val="000000"/>
          <w:sz w:val="28"/>
          <w:szCs w:val="28"/>
        </w:rPr>
        <w:t>транспортном обслуживании, способствует более эффективному функционированию сбытовой</w:t>
      </w:r>
      <w:r w:rsidR="006A69AE">
        <w:rPr>
          <w:color w:val="000000"/>
          <w:sz w:val="28"/>
          <w:szCs w:val="28"/>
        </w:rPr>
        <w:t xml:space="preserve"> </w:t>
      </w:r>
      <w:r w:rsidRPr="00102787">
        <w:rPr>
          <w:color w:val="000000"/>
          <w:sz w:val="28"/>
          <w:szCs w:val="28"/>
          <w:lang w:val="en-US"/>
        </w:rPr>
        <w:t>i</w:t>
      </w:r>
      <w:r w:rsidRPr="00102787">
        <w:rPr>
          <w:color w:val="000000"/>
          <w:sz w:val="28"/>
          <w:szCs w:val="28"/>
        </w:rPr>
        <w:t xml:space="preserve">    сети   предприятия.   Транспортному   отделу   подчиняется   транспортный   цех   и   цех   железо-</w:t>
      </w:r>
      <w:r w:rsidRPr="00102787">
        <w:rPr>
          <w:color w:val="000000"/>
          <w:sz w:val="28"/>
          <w:szCs w:val="28"/>
        </w:rPr>
        <w:br/>
        <w:t>дорожного транспорта.</w:t>
      </w:r>
      <w:r w:rsidRPr="00102787">
        <w:rPr>
          <w:color w:val="000000"/>
          <w:sz w:val="28"/>
          <w:szCs w:val="28"/>
        </w:rPr>
        <w:tab/>
      </w:r>
    </w:p>
    <w:p w:rsidR="006A69AE" w:rsidRDefault="00081A90" w:rsidP="00081A90">
      <w:pPr>
        <w:shd w:val="clear" w:color="auto" w:fill="FFFFFF"/>
        <w:tabs>
          <w:tab w:val="left" w:pos="9734"/>
        </w:tabs>
        <w:spacing w:line="360" w:lineRule="auto"/>
        <w:ind w:firstLine="709"/>
        <w:jc w:val="both"/>
        <w:rPr>
          <w:color w:val="000000"/>
          <w:sz w:val="28"/>
          <w:szCs w:val="28"/>
        </w:rPr>
      </w:pPr>
      <w:r w:rsidRPr="00102787">
        <w:rPr>
          <w:color w:val="000000"/>
          <w:sz w:val="28"/>
          <w:szCs w:val="28"/>
        </w:rPr>
        <w:t>Организационная структура блока «Управление транспортом» изображена на рисунке</w:t>
      </w:r>
      <w:r w:rsidR="006A69AE">
        <w:rPr>
          <w:color w:val="000000"/>
          <w:sz w:val="28"/>
          <w:szCs w:val="28"/>
        </w:rPr>
        <w:t xml:space="preserve"> 2.4.</w:t>
      </w:r>
    </w:p>
    <w:p w:rsidR="006A69AE" w:rsidRDefault="00CA5C37" w:rsidP="006E02E5">
      <w:pPr>
        <w:shd w:val="clear" w:color="auto" w:fill="FFFFFF"/>
        <w:tabs>
          <w:tab w:val="left" w:pos="9734"/>
        </w:tabs>
        <w:spacing w:line="360" w:lineRule="auto"/>
        <w:jc w:val="both"/>
        <w:rPr>
          <w:color w:val="000000"/>
          <w:sz w:val="28"/>
          <w:szCs w:val="28"/>
        </w:rPr>
      </w:pPr>
      <w:r>
        <w:rPr>
          <w:color w:val="000000"/>
          <w:sz w:val="28"/>
          <w:szCs w:val="28"/>
        </w:rPr>
        <w:pict>
          <v:shape id="_x0000_i1047" type="#_x0000_t75" style="width:465.75pt;height:210pt">
            <v:imagedata r:id="rId35" o:title=""/>
          </v:shape>
        </w:pict>
      </w:r>
    </w:p>
    <w:p w:rsidR="006E02E5" w:rsidRDefault="006E02E5" w:rsidP="0064259C">
      <w:pPr>
        <w:shd w:val="clear" w:color="auto" w:fill="FFFFFF"/>
        <w:spacing w:line="360" w:lineRule="auto"/>
        <w:jc w:val="center"/>
        <w:rPr>
          <w:color w:val="000000"/>
          <w:sz w:val="28"/>
          <w:szCs w:val="28"/>
        </w:rPr>
      </w:pPr>
      <w:r>
        <w:rPr>
          <w:color w:val="000000"/>
          <w:sz w:val="28"/>
          <w:szCs w:val="28"/>
        </w:rPr>
        <w:t>Рис.2.4. Организационная структура блока «Управление транспортом»</w:t>
      </w:r>
    </w:p>
    <w:p w:rsidR="006E02E5" w:rsidRDefault="006E02E5" w:rsidP="0064259C">
      <w:pPr>
        <w:shd w:val="clear" w:color="auto" w:fill="FFFFFF"/>
        <w:spacing w:line="360" w:lineRule="auto"/>
        <w:jc w:val="center"/>
        <w:rPr>
          <w:color w:val="000000"/>
          <w:sz w:val="28"/>
          <w:szCs w:val="28"/>
        </w:rPr>
      </w:pPr>
    </w:p>
    <w:p w:rsidR="006E02E5" w:rsidRDefault="006E02E5" w:rsidP="006E02E5">
      <w:pPr>
        <w:shd w:val="clear" w:color="auto" w:fill="FFFFFF"/>
        <w:tabs>
          <w:tab w:val="left" w:pos="9734"/>
        </w:tabs>
        <w:spacing w:line="360" w:lineRule="auto"/>
        <w:jc w:val="center"/>
        <w:rPr>
          <w:b/>
          <w:bCs/>
          <w:color w:val="000000"/>
          <w:sz w:val="28"/>
          <w:szCs w:val="28"/>
        </w:rPr>
      </w:pPr>
      <w:r w:rsidRPr="006E02E5">
        <w:rPr>
          <w:b/>
          <w:bCs/>
          <w:color w:val="000000"/>
          <w:sz w:val="28"/>
          <w:szCs w:val="28"/>
        </w:rPr>
        <w:t>2.5. Расчет численности ИТР и служащих по функциям управления</w:t>
      </w:r>
    </w:p>
    <w:p w:rsidR="006E02E5" w:rsidRPr="006E02E5" w:rsidRDefault="006E02E5" w:rsidP="006E02E5">
      <w:pPr>
        <w:shd w:val="clear" w:color="auto" w:fill="FFFFFF"/>
        <w:tabs>
          <w:tab w:val="left" w:pos="9734"/>
        </w:tabs>
        <w:spacing w:line="360" w:lineRule="auto"/>
        <w:jc w:val="center"/>
        <w:rPr>
          <w:b/>
          <w:bCs/>
          <w:color w:val="000000"/>
          <w:sz w:val="28"/>
          <w:szCs w:val="28"/>
        </w:rPr>
      </w:pPr>
    </w:p>
    <w:p w:rsidR="006E02E5" w:rsidRDefault="006E02E5" w:rsidP="006E02E5">
      <w:pPr>
        <w:shd w:val="clear" w:color="auto" w:fill="FFFFFF"/>
        <w:tabs>
          <w:tab w:val="left" w:pos="9734"/>
        </w:tabs>
        <w:spacing w:line="360" w:lineRule="auto"/>
        <w:ind w:firstLine="709"/>
        <w:jc w:val="both"/>
        <w:rPr>
          <w:color w:val="000000"/>
          <w:sz w:val="28"/>
          <w:szCs w:val="28"/>
        </w:rPr>
      </w:pPr>
      <w:r w:rsidRPr="00102787">
        <w:rPr>
          <w:color w:val="000000"/>
          <w:sz w:val="28"/>
          <w:szCs w:val="28"/>
        </w:rPr>
        <w:t>Произведём расчёт численности ИТР и служащих по функциям управления и</w:t>
      </w:r>
      <w:r>
        <w:rPr>
          <w:color w:val="000000"/>
          <w:sz w:val="28"/>
          <w:szCs w:val="28"/>
        </w:rPr>
        <w:t xml:space="preserve"> р</w:t>
      </w:r>
      <w:r w:rsidRPr="00102787">
        <w:rPr>
          <w:color w:val="000000"/>
          <w:sz w:val="28"/>
          <w:szCs w:val="28"/>
        </w:rPr>
        <w:t>аспределен</w:t>
      </w:r>
      <w:r>
        <w:rPr>
          <w:color w:val="000000"/>
          <w:sz w:val="28"/>
          <w:szCs w:val="28"/>
        </w:rPr>
        <w:t xml:space="preserve">ием </w:t>
      </w:r>
      <w:r w:rsidRPr="00102787">
        <w:rPr>
          <w:color w:val="000000"/>
          <w:sz w:val="28"/>
          <w:szCs w:val="28"/>
        </w:rPr>
        <w:t>работающих по подразделениям предприятия</w:t>
      </w:r>
      <w:r>
        <w:rPr>
          <w:color w:val="000000"/>
          <w:sz w:val="28"/>
          <w:szCs w:val="28"/>
        </w:rPr>
        <w:t xml:space="preserve"> (табл. 2.7).</w:t>
      </w:r>
    </w:p>
    <w:p w:rsidR="006E02E5" w:rsidRDefault="006E02E5" w:rsidP="006E02E5">
      <w:pPr>
        <w:shd w:val="clear" w:color="auto" w:fill="FFFFFF"/>
        <w:tabs>
          <w:tab w:val="left" w:pos="9734"/>
        </w:tabs>
        <w:spacing w:line="360" w:lineRule="auto"/>
        <w:jc w:val="center"/>
        <w:rPr>
          <w:color w:val="000000"/>
          <w:sz w:val="28"/>
          <w:szCs w:val="28"/>
        </w:rPr>
      </w:pPr>
      <w:r>
        <w:rPr>
          <w:color w:val="000000"/>
          <w:sz w:val="28"/>
          <w:szCs w:val="28"/>
        </w:rPr>
        <w:t>Таблица 2.7. Расчет численности ИТР и служащих и распределение их по подразделениям</w:t>
      </w:r>
    </w:p>
    <w:tbl>
      <w:tblPr>
        <w:tblW w:w="0" w:type="auto"/>
        <w:tblInd w:w="40" w:type="dxa"/>
        <w:tblLayout w:type="fixed"/>
        <w:tblCellMar>
          <w:left w:w="40" w:type="dxa"/>
          <w:right w:w="40" w:type="dxa"/>
        </w:tblCellMar>
        <w:tblLook w:val="0000" w:firstRow="0" w:lastRow="0" w:firstColumn="0" w:lastColumn="0" w:noHBand="0" w:noVBand="0"/>
      </w:tblPr>
      <w:tblGrid>
        <w:gridCol w:w="2390"/>
        <w:gridCol w:w="3010"/>
        <w:gridCol w:w="3638"/>
      </w:tblGrid>
      <w:tr w:rsidR="00BF52B4">
        <w:trPr>
          <w:trHeight w:hRule="exact" w:val="643"/>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BF52B4" w:rsidRPr="00BF52B4" w:rsidRDefault="00BF52B4" w:rsidP="00F62AA3">
            <w:pPr>
              <w:shd w:val="clear" w:color="auto" w:fill="FFFFFF"/>
              <w:spacing w:line="269" w:lineRule="exact"/>
              <w:ind w:right="10"/>
              <w:jc w:val="center"/>
            </w:pPr>
            <w:r w:rsidRPr="00BF52B4">
              <w:rPr>
                <w:color w:val="000000"/>
                <w:spacing w:val="-1"/>
              </w:rPr>
              <w:t xml:space="preserve">Функции </w:t>
            </w:r>
            <w:r w:rsidRPr="00BF52B4">
              <w:rPr>
                <w:color w:val="000000"/>
                <w:spacing w:val="-3"/>
              </w:rPr>
              <w:t>управления</w:t>
            </w:r>
          </w:p>
        </w:tc>
        <w:tc>
          <w:tcPr>
            <w:tcW w:w="3010" w:type="dxa"/>
            <w:tcBorders>
              <w:top w:val="single" w:sz="6" w:space="0" w:color="auto"/>
              <w:left w:val="single" w:sz="6" w:space="0" w:color="auto"/>
              <w:bottom w:val="single" w:sz="6" w:space="0" w:color="auto"/>
              <w:right w:val="single" w:sz="6" w:space="0" w:color="auto"/>
            </w:tcBorders>
            <w:shd w:val="clear" w:color="auto" w:fill="FFFFFF"/>
          </w:tcPr>
          <w:p w:rsidR="00BF52B4" w:rsidRPr="00BF52B4" w:rsidRDefault="00BF52B4" w:rsidP="00F62AA3">
            <w:pPr>
              <w:shd w:val="clear" w:color="auto" w:fill="FFFFFF"/>
              <w:ind w:right="10"/>
              <w:jc w:val="center"/>
            </w:pPr>
            <w:r w:rsidRPr="00BF52B4">
              <w:rPr>
                <w:color w:val="000000"/>
                <w:spacing w:val="-3"/>
              </w:rPr>
              <w:t>Расчёт</w:t>
            </w:r>
          </w:p>
        </w:tc>
        <w:tc>
          <w:tcPr>
            <w:tcW w:w="3638" w:type="dxa"/>
            <w:tcBorders>
              <w:top w:val="single" w:sz="6" w:space="0" w:color="auto"/>
              <w:left w:val="single" w:sz="6" w:space="0" w:color="auto"/>
              <w:bottom w:val="single" w:sz="6" w:space="0" w:color="auto"/>
              <w:right w:val="single" w:sz="6" w:space="0" w:color="auto"/>
            </w:tcBorders>
            <w:shd w:val="clear" w:color="auto" w:fill="FFFFFF"/>
          </w:tcPr>
          <w:p w:rsidR="00BF52B4" w:rsidRDefault="00BF52B4" w:rsidP="00F62AA3">
            <w:pPr>
              <w:shd w:val="clear" w:color="auto" w:fill="FFFFFF"/>
              <w:spacing w:line="264" w:lineRule="exact"/>
              <w:ind w:right="10" w:firstLine="250"/>
              <w:jc w:val="center"/>
              <w:rPr>
                <w:color w:val="000000"/>
                <w:spacing w:val="-1"/>
              </w:rPr>
            </w:pPr>
            <w:r w:rsidRPr="00BF52B4">
              <w:rPr>
                <w:color w:val="000000"/>
                <w:spacing w:val="-1"/>
              </w:rPr>
              <w:t>Распределение</w:t>
            </w:r>
          </w:p>
          <w:p w:rsidR="00BF52B4" w:rsidRPr="00BF52B4" w:rsidRDefault="00BF52B4" w:rsidP="00F62AA3">
            <w:pPr>
              <w:shd w:val="clear" w:color="auto" w:fill="FFFFFF"/>
              <w:spacing w:line="264" w:lineRule="exact"/>
              <w:ind w:right="10" w:firstLine="250"/>
              <w:jc w:val="center"/>
            </w:pPr>
            <w:r w:rsidRPr="00BF52B4">
              <w:rPr>
                <w:color w:val="000000"/>
                <w:spacing w:val="-2"/>
              </w:rPr>
              <w:t>По подразделениям</w:t>
            </w:r>
          </w:p>
        </w:tc>
      </w:tr>
      <w:tr w:rsidR="00BF52B4">
        <w:trPr>
          <w:trHeight w:hRule="exact" w:val="2477"/>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BF52B4" w:rsidRPr="00BF52B4" w:rsidRDefault="00BF52B4" w:rsidP="00F62AA3">
            <w:pPr>
              <w:shd w:val="clear" w:color="auto" w:fill="FFFFFF"/>
              <w:spacing w:line="274" w:lineRule="exact"/>
              <w:ind w:right="10"/>
              <w:jc w:val="center"/>
            </w:pPr>
            <w:r w:rsidRPr="00BF52B4">
              <w:rPr>
                <w:color w:val="000000"/>
                <w:spacing w:val="-3"/>
              </w:rPr>
              <w:t xml:space="preserve">Общее </w:t>
            </w:r>
            <w:r w:rsidRPr="00BF52B4">
              <w:rPr>
                <w:color w:val="000000"/>
                <w:spacing w:val="-2"/>
              </w:rPr>
              <w:t xml:space="preserve">(линейное) </w:t>
            </w:r>
            <w:r w:rsidRPr="00BF52B4">
              <w:rPr>
                <w:color w:val="000000"/>
                <w:spacing w:val="-1"/>
              </w:rPr>
              <w:t xml:space="preserve">руководство </w:t>
            </w:r>
            <w:r w:rsidRPr="00BF52B4">
              <w:rPr>
                <w:color w:val="000000"/>
                <w:spacing w:val="-2"/>
              </w:rPr>
              <w:t>основным производством</w:t>
            </w:r>
          </w:p>
        </w:tc>
        <w:tc>
          <w:tcPr>
            <w:tcW w:w="3010" w:type="dxa"/>
            <w:tcBorders>
              <w:top w:val="single" w:sz="6" w:space="0" w:color="auto"/>
              <w:left w:val="single" w:sz="6" w:space="0" w:color="auto"/>
              <w:bottom w:val="single" w:sz="6" w:space="0" w:color="auto"/>
              <w:right w:val="single" w:sz="6" w:space="0" w:color="auto"/>
            </w:tcBorders>
            <w:shd w:val="clear" w:color="auto" w:fill="FFFFFF"/>
          </w:tcPr>
          <w:p w:rsidR="00BF52B4" w:rsidRPr="00BF52B4" w:rsidRDefault="00BF52B4" w:rsidP="00F62AA3">
            <w:pPr>
              <w:shd w:val="clear" w:color="auto" w:fill="FFFFFF"/>
              <w:spacing w:line="259" w:lineRule="exact"/>
              <w:ind w:right="10"/>
              <w:jc w:val="center"/>
            </w:pPr>
            <w:r w:rsidRPr="00BF52B4">
              <w:rPr>
                <w:color w:val="000000"/>
                <w:spacing w:val="-9"/>
              </w:rPr>
              <w:t>Н</w:t>
            </w:r>
            <w:r w:rsidRPr="00BF52B4">
              <w:rPr>
                <w:color w:val="000000"/>
                <w:spacing w:val="-9"/>
                <w:vertAlign w:val="subscript"/>
              </w:rPr>
              <w:t>л</w:t>
            </w:r>
            <w:r w:rsidRPr="00BF52B4">
              <w:rPr>
                <w:color w:val="000000"/>
                <w:spacing w:val="-9"/>
              </w:rPr>
              <w:t>=0,099*Р</w:t>
            </w:r>
            <w:r w:rsidRPr="00BF52B4">
              <w:rPr>
                <w:color w:val="000000"/>
                <w:spacing w:val="-9"/>
                <w:vertAlign w:val="subscript"/>
              </w:rPr>
              <w:t>п</w:t>
            </w:r>
            <w:r w:rsidRPr="00BF52B4">
              <w:rPr>
                <w:color w:val="000000"/>
                <w:spacing w:val="-9"/>
                <w:vertAlign w:val="superscript"/>
              </w:rPr>
              <w:t>0</w:t>
            </w:r>
            <w:r>
              <w:rPr>
                <w:color w:val="000000"/>
                <w:spacing w:val="-9"/>
                <w:vertAlign w:val="superscript"/>
              </w:rPr>
              <w:t>,</w:t>
            </w:r>
            <w:r w:rsidRPr="00BF52B4">
              <w:rPr>
                <w:color w:val="000000"/>
                <w:spacing w:val="-9"/>
                <w:vertAlign w:val="superscript"/>
              </w:rPr>
              <w:t>677</w:t>
            </w:r>
            <w:r w:rsidRPr="00BF52B4">
              <w:rPr>
                <w:color w:val="000000"/>
                <w:spacing w:val="-9"/>
              </w:rPr>
              <w:t>Ф</w:t>
            </w:r>
            <w:r>
              <w:rPr>
                <w:color w:val="000000"/>
                <w:spacing w:val="-9"/>
                <w:vertAlign w:val="superscript"/>
              </w:rPr>
              <w:t>0,21</w:t>
            </w:r>
            <w:r w:rsidRPr="00BF52B4">
              <w:rPr>
                <w:color w:val="000000"/>
                <w:spacing w:val="-9"/>
              </w:rPr>
              <w:t xml:space="preserve"> = </w:t>
            </w:r>
            <w:r w:rsidRPr="00BF52B4">
              <w:rPr>
                <w:color w:val="000000"/>
                <w:spacing w:val="-6"/>
              </w:rPr>
              <w:t>0,099*1034</w:t>
            </w:r>
            <w:r>
              <w:rPr>
                <w:color w:val="000000"/>
                <w:spacing w:val="-6"/>
                <w:vertAlign w:val="superscript"/>
              </w:rPr>
              <w:t>0,677</w:t>
            </w:r>
            <w:r w:rsidRPr="00BF52B4">
              <w:rPr>
                <w:color w:val="000000"/>
                <w:spacing w:val="-6"/>
              </w:rPr>
              <w:t>*127200</w:t>
            </w:r>
            <w:r>
              <w:rPr>
                <w:color w:val="000000"/>
                <w:spacing w:val="-6"/>
                <w:vertAlign w:val="superscript"/>
              </w:rPr>
              <w:t>0,21</w:t>
            </w:r>
            <w:r>
              <w:rPr>
                <w:color w:val="000000"/>
                <w:spacing w:val="-6"/>
              </w:rPr>
              <w:t>=61</w:t>
            </w:r>
          </w:p>
        </w:tc>
        <w:tc>
          <w:tcPr>
            <w:tcW w:w="3638" w:type="dxa"/>
            <w:tcBorders>
              <w:top w:val="single" w:sz="6" w:space="0" w:color="auto"/>
              <w:left w:val="single" w:sz="6" w:space="0" w:color="auto"/>
              <w:bottom w:val="single" w:sz="6" w:space="0" w:color="auto"/>
              <w:right w:val="single" w:sz="6" w:space="0" w:color="auto"/>
            </w:tcBorders>
            <w:shd w:val="clear" w:color="auto" w:fill="FFFFFF"/>
          </w:tcPr>
          <w:p w:rsidR="00BF52B4" w:rsidRPr="00BF52B4" w:rsidRDefault="00BF52B4" w:rsidP="00F62AA3">
            <w:pPr>
              <w:shd w:val="clear" w:color="auto" w:fill="FFFFFF"/>
              <w:spacing w:line="274" w:lineRule="exact"/>
              <w:ind w:right="10" w:firstLine="77"/>
              <w:jc w:val="center"/>
            </w:pPr>
            <w:r w:rsidRPr="00BF52B4">
              <w:rPr>
                <w:color w:val="000000"/>
              </w:rPr>
              <w:t xml:space="preserve">Генеральный директор, заместители генерального директора, директора заводов, </w:t>
            </w:r>
            <w:r w:rsidRPr="00BF52B4">
              <w:rPr>
                <w:color w:val="000000"/>
                <w:spacing w:val="2"/>
              </w:rPr>
              <w:t xml:space="preserve">входящих </w:t>
            </w:r>
            <w:r>
              <w:rPr>
                <w:color w:val="000000"/>
                <w:spacing w:val="2"/>
              </w:rPr>
              <w:t>в ЗАО</w:t>
            </w:r>
            <w:r w:rsidRPr="00BF52B4">
              <w:rPr>
                <w:color w:val="000000"/>
                <w:spacing w:val="2"/>
              </w:rPr>
              <w:t>, начальники</w:t>
            </w:r>
            <w:r>
              <w:rPr>
                <w:color w:val="000000"/>
                <w:spacing w:val="2"/>
              </w:rPr>
              <w:t xml:space="preserve"> </w:t>
            </w:r>
            <w:r w:rsidRPr="00BF52B4">
              <w:rPr>
                <w:color w:val="000000"/>
                <w:spacing w:val="1"/>
              </w:rPr>
              <w:t>линейных отделов (финансовый и маркетинга)</w:t>
            </w:r>
            <w:r>
              <w:rPr>
                <w:color w:val="000000"/>
                <w:spacing w:val="1"/>
              </w:rPr>
              <w:t xml:space="preserve"> </w:t>
            </w:r>
            <w:r w:rsidRPr="00BF52B4">
              <w:rPr>
                <w:color w:val="000000"/>
                <w:spacing w:val="-1"/>
              </w:rPr>
              <w:t>начальники цехов и их зам</w:t>
            </w:r>
            <w:r>
              <w:rPr>
                <w:color w:val="000000"/>
                <w:spacing w:val="-1"/>
              </w:rPr>
              <w:t>естители,</w:t>
            </w:r>
            <w:r w:rsidRPr="00BF52B4">
              <w:rPr>
                <w:color w:val="000000"/>
                <w:spacing w:val="-1"/>
              </w:rPr>
              <w:t xml:space="preserve"> начальники производства, </w:t>
            </w:r>
            <w:r w:rsidRPr="00BF52B4">
              <w:rPr>
                <w:color w:val="000000"/>
              </w:rPr>
              <w:t>старшие мастера, мастера</w:t>
            </w:r>
          </w:p>
        </w:tc>
      </w:tr>
      <w:tr w:rsidR="00BF52B4">
        <w:trPr>
          <w:trHeight w:hRule="exact" w:val="1104"/>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BF52B4" w:rsidRPr="00BF52B4" w:rsidRDefault="00BF52B4" w:rsidP="00F62AA3">
            <w:pPr>
              <w:shd w:val="clear" w:color="auto" w:fill="FFFFFF"/>
              <w:spacing w:line="269" w:lineRule="exact"/>
              <w:ind w:right="10"/>
              <w:jc w:val="center"/>
            </w:pPr>
            <w:r w:rsidRPr="00BF52B4">
              <w:rPr>
                <w:color w:val="000000"/>
                <w:spacing w:val="-1"/>
              </w:rPr>
              <w:t xml:space="preserve">Разработка и </w:t>
            </w:r>
            <w:r w:rsidRPr="00BF52B4">
              <w:rPr>
                <w:color w:val="000000"/>
                <w:spacing w:val="-3"/>
              </w:rPr>
              <w:t xml:space="preserve">совершенствование </w:t>
            </w:r>
            <w:r w:rsidRPr="00BF52B4">
              <w:rPr>
                <w:color w:val="000000"/>
                <w:spacing w:val="-1"/>
              </w:rPr>
              <w:t xml:space="preserve">конструкции </w:t>
            </w:r>
            <w:r w:rsidRPr="00BF52B4">
              <w:rPr>
                <w:color w:val="000000"/>
                <w:spacing w:val="-2"/>
              </w:rPr>
              <w:t>изделий</w:t>
            </w:r>
          </w:p>
        </w:tc>
        <w:tc>
          <w:tcPr>
            <w:tcW w:w="3010" w:type="dxa"/>
            <w:tcBorders>
              <w:top w:val="single" w:sz="6" w:space="0" w:color="auto"/>
              <w:left w:val="single" w:sz="6" w:space="0" w:color="auto"/>
              <w:bottom w:val="single" w:sz="6" w:space="0" w:color="auto"/>
              <w:right w:val="single" w:sz="6" w:space="0" w:color="auto"/>
            </w:tcBorders>
            <w:shd w:val="clear" w:color="auto" w:fill="FFFFFF"/>
          </w:tcPr>
          <w:p w:rsidR="00BF52B4" w:rsidRPr="00BF52B4" w:rsidRDefault="00BF52B4" w:rsidP="00F62AA3">
            <w:pPr>
              <w:shd w:val="clear" w:color="auto" w:fill="FFFFFF"/>
              <w:ind w:right="10"/>
              <w:jc w:val="center"/>
            </w:pPr>
            <w:r w:rsidRPr="00BF52B4">
              <w:rPr>
                <w:color w:val="000000"/>
                <w:spacing w:val="1"/>
              </w:rPr>
              <w:t>Н</w:t>
            </w:r>
            <w:r w:rsidRPr="00BF52B4">
              <w:rPr>
                <w:color w:val="000000"/>
                <w:spacing w:val="1"/>
                <w:vertAlign w:val="subscript"/>
              </w:rPr>
              <w:t>к</w:t>
            </w:r>
            <w:r w:rsidRPr="00BF52B4">
              <w:rPr>
                <w:color w:val="000000"/>
                <w:spacing w:val="1"/>
              </w:rPr>
              <w:t>=0,155*К</w:t>
            </w:r>
            <w:r w:rsidRPr="00BF52B4">
              <w:rPr>
                <w:color w:val="000000"/>
                <w:spacing w:val="1"/>
                <w:vertAlign w:val="subscript"/>
              </w:rPr>
              <w:t>с</w:t>
            </w:r>
            <w:r w:rsidRPr="00BF52B4">
              <w:rPr>
                <w:color w:val="000000"/>
                <w:spacing w:val="1"/>
              </w:rPr>
              <w:t>*а= 0,155*0,58*280 = 25</w:t>
            </w:r>
          </w:p>
        </w:tc>
        <w:tc>
          <w:tcPr>
            <w:tcW w:w="3638" w:type="dxa"/>
            <w:tcBorders>
              <w:top w:val="single" w:sz="6" w:space="0" w:color="auto"/>
              <w:left w:val="single" w:sz="6" w:space="0" w:color="auto"/>
              <w:bottom w:val="single" w:sz="6" w:space="0" w:color="auto"/>
              <w:right w:val="single" w:sz="6" w:space="0" w:color="auto"/>
            </w:tcBorders>
            <w:shd w:val="clear" w:color="auto" w:fill="FFFFFF"/>
          </w:tcPr>
          <w:p w:rsidR="00BF52B4" w:rsidRPr="00BF52B4" w:rsidRDefault="00BF52B4" w:rsidP="00F62AA3">
            <w:pPr>
              <w:shd w:val="clear" w:color="auto" w:fill="FFFFFF"/>
              <w:spacing w:line="274" w:lineRule="exact"/>
              <w:ind w:right="10" w:firstLine="5"/>
              <w:jc w:val="center"/>
            </w:pPr>
            <w:r w:rsidRPr="00BF52B4">
              <w:rPr>
                <w:color w:val="000000"/>
                <w:spacing w:val="-3"/>
              </w:rPr>
              <w:t xml:space="preserve">ОГК, ОГМет и ОГсварщика, </w:t>
            </w:r>
            <w:r w:rsidRPr="00BF52B4">
              <w:rPr>
                <w:color w:val="000000"/>
              </w:rPr>
              <w:t>отдел механизации и автоматизации</w:t>
            </w:r>
          </w:p>
        </w:tc>
      </w:tr>
      <w:tr w:rsidR="00BF52B4">
        <w:trPr>
          <w:trHeight w:hRule="exact" w:val="1930"/>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BF52B4" w:rsidRPr="00BF52B4" w:rsidRDefault="00BF52B4" w:rsidP="00F62AA3">
            <w:pPr>
              <w:shd w:val="clear" w:color="auto" w:fill="FFFFFF"/>
              <w:spacing w:line="274" w:lineRule="exact"/>
              <w:ind w:right="10"/>
              <w:jc w:val="center"/>
            </w:pPr>
            <w:r w:rsidRPr="00BF52B4">
              <w:rPr>
                <w:color w:val="000000"/>
                <w:spacing w:val="-3"/>
              </w:rPr>
              <w:t xml:space="preserve">Технологическая </w:t>
            </w:r>
            <w:r w:rsidRPr="00BF52B4">
              <w:rPr>
                <w:color w:val="000000"/>
              </w:rPr>
              <w:t>подготовка производства</w:t>
            </w:r>
          </w:p>
        </w:tc>
        <w:tc>
          <w:tcPr>
            <w:tcW w:w="3010" w:type="dxa"/>
            <w:tcBorders>
              <w:top w:val="single" w:sz="6" w:space="0" w:color="auto"/>
              <w:left w:val="single" w:sz="6" w:space="0" w:color="auto"/>
              <w:bottom w:val="single" w:sz="6" w:space="0" w:color="auto"/>
              <w:right w:val="single" w:sz="6" w:space="0" w:color="auto"/>
            </w:tcBorders>
            <w:shd w:val="clear" w:color="auto" w:fill="FFFFFF"/>
          </w:tcPr>
          <w:p w:rsidR="00BF52B4" w:rsidRPr="00BF52B4" w:rsidRDefault="00BF52B4" w:rsidP="00F62AA3">
            <w:pPr>
              <w:shd w:val="clear" w:color="auto" w:fill="FFFFFF"/>
              <w:spacing w:line="274" w:lineRule="exact"/>
              <w:ind w:right="10" w:hanging="10"/>
              <w:jc w:val="center"/>
            </w:pPr>
            <w:r w:rsidRPr="00BF52B4">
              <w:rPr>
                <w:color w:val="000000"/>
                <w:spacing w:val="-3"/>
              </w:rPr>
              <w:t>М = Р</w:t>
            </w:r>
            <w:r w:rsidRPr="00BF52B4">
              <w:rPr>
                <w:color w:val="000000"/>
                <w:spacing w:val="-3"/>
                <w:vertAlign w:val="subscript"/>
              </w:rPr>
              <w:t>о</w:t>
            </w:r>
            <w:r w:rsidRPr="00BF52B4">
              <w:rPr>
                <w:color w:val="000000"/>
                <w:spacing w:val="-3"/>
              </w:rPr>
              <w:t>/ К</w:t>
            </w:r>
            <w:r w:rsidRPr="00BF52B4">
              <w:rPr>
                <w:color w:val="000000"/>
                <w:spacing w:val="-3"/>
                <w:vertAlign w:val="subscript"/>
              </w:rPr>
              <w:t>у</w:t>
            </w:r>
            <w:r w:rsidRPr="00BF52B4">
              <w:rPr>
                <w:color w:val="000000"/>
                <w:spacing w:val="-3"/>
              </w:rPr>
              <w:t xml:space="preserve"> = 11494/1,43 =803 </w:t>
            </w:r>
            <w:r w:rsidRPr="00BF52B4">
              <w:rPr>
                <w:color w:val="000000"/>
                <w:spacing w:val="-3"/>
                <w:lang w:val="en-US"/>
              </w:rPr>
              <w:t>H</w:t>
            </w:r>
            <w:r w:rsidRPr="00BF52B4">
              <w:rPr>
                <w:color w:val="000000"/>
                <w:spacing w:val="-3"/>
                <w:vertAlign w:val="subscript"/>
                <w:lang w:val="en-US"/>
              </w:rPr>
              <w:t>T</w:t>
            </w:r>
            <w:r w:rsidRPr="00BF52B4">
              <w:rPr>
                <w:color w:val="000000"/>
                <w:spacing w:val="-3"/>
              </w:rPr>
              <w:t>=0,155*</w:t>
            </w:r>
            <w:r w:rsidRPr="00BF52B4">
              <w:rPr>
                <w:color w:val="000000"/>
                <w:spacing w:val="-3"/>
                <w:lang w:val="en-US"/>
              </w:rPr>
              <w:t>M</w:t>
            </w:r>
            <w:r w:rsidR="008A078C" w:rsidRPr="008A078C">
              <w:rPr>
                <w:color w:val="000000"/>
                <w:spacing w:val="-3"/>
                <w:vertAlign w:val="superscript"/>
              </w:rPr>
              <w:t>0,908</w:t>
            </w:r>
            <w:r w:rsidR="008A078C">
              <w:rPr>
                <w:color w:val="000000"/>
                <w:spacing w:val="-3"/>
              </w:rPr>
              <w:t>Т</w:t>
            </w:r>
            <w:r w:rsidR="008A078C">
              <w:rPr>
                <w:color w:val="000000"/>
                <w:spacing w:val="-3"/>
                <w:vertAlign w:val="superscript"/>
              </w:rPr>
              <w:t>0,06</w:t>
            </w:r>
            <w:r w:rsidRPr="00BF52B4">
              <w:rPr>
                <w:color w:val="000000"/>
                <w:spacing w:val="-3"/>
              </w:rPr>
              <w:t xml:space="preserve"> =         </w:t>
            </w:r>
            <w:r w:rsidRPr="00BF52B4">
              <w:rPr>
                <w:color w:val="000000"/>
                <w:spacing w:val="-6"/>
              </w:rPr>
              <w:t>0,155*803/</w:t>
            </w:r>
            <w:r w:rsidR="008A078C" w:rsidRPr="008A078C">
              <w:rPr>
                <w:color w:val="000000"/>
                <w:spacing w:val="-6"/>
                <w:vertAlign w:val="superscript"/>
              </w:rPr>
              <w:t>0,908</w:t>
            </w:r>
            <w:r w:rsidRPr="00BF52B4">
              <w:rPr>
                <w:color w:val="000000"/>
                <w:spacing w:val="-6"/>
              </w:rPr>
              <w:t>*684</w:t>
            </w:r>
            <w:r w:rsidR="008A078C">
              <w:rPr>
                <w:color w:val="000000"/>
                <w:spacing w:val="-6"/>
                <w:vertAlign w:val="superscript"/>
              </w:rPr>
              <w:t>0,06</w:t>
            </w:r>
            <w:r w:rsidRPr="00BF52B4">
              <w:rPr>
                <w:color w:val="000000"/>
                <w:spacing w:val="-6"/>
              </w:rPr>
              <w:t xml:space="preserve"> = 92</w:t>
            </w:r>
          </w:p>
        </w:tc>
        <w:tc>
          <w:tcPr>
            <w:tcW w:w="3638" w:type="dxa"/>
            <w:tcBorders>
              <w:top w:val="single" w:sz="6" w:space="0" w:color="auto"/>
              <w:left w:val="single" w:sz="6" w:space="0" w:color="auto"/>
              <w:bottom w:val="single" w:sz="6" w:space="0" w:color="auto"/>
              <w:right w:val="single" w:sz="6" w:space="0" w:color="auto"/>
            </w:tcBorders>
            <w:shd w:val="clear" w:color="auto" w:fill="FFFFFF"/>
          </w:tcPr>
          <w:p w:rsidR="00BF52B4" w:rsidRPr="00BF52B4" w:rsidRDefault="00BF52B4" w:rsidP="00F62AA3">
            <w:pPr>
              <w:shd w:val="clear" w:color="auto" w:fill="FFFFFF"/>
              <w:spacing w:line="274" w:lineRule="exact"/>
              <w:ind w:right="10" w:firstLine="5"/>
              <w:jc w:val="center"/>
            </w:pPr>
            <w:r w:rsidRPr="00BF52B4">
              <w:rPr>
                <w:color w:val="000000"/>
                <w:spacing w:val="-1"/>
              </w:rPr>
              <w:t xml:space="preserve">ОГТ, ОГМет, ОГСварщика, </w:t>
            </w:r>
            <w:r w:rsidRPr="00BF52B4">
              <w:rPr>
                <w:color w:val="000000"/>
              </w:rPr>
              <w:t xml:space="preserve">главный инженер, заместитель главного инженера по </w:t>
            </w:r>
            <w:r w:rsidRPr="00BF52B4">
              <w:rPr>
                <w:color w:val="000000"/>
                <w:spacing w:val="-3"/>
              </w:rPr>
              <w:t xml:space="preserve">подготовке производства, БТПП, </w:t>
            </w:r>
            <w:r w:rsidRPr="00BF52B4">
              <w:rPr>
                <w:color w:val="000000"/>
              </w:rPr>
              <w:t>технические бюро в цехах, технологии в проектных подразделениях</w:t>
            </w:r>
          </w:p>
        </w:tc>
      </w:tr>
      <w:tr w:rsidR="00BF52B4">
        <w:trPr>
          <w:trHeight w:hRule="exact" w:val="1114"/>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BF52B4" w:rsidRPr="00BF52B4" w:rsidRDefault="00BF52B4" w:rsidP="00F62AA3">
            <w:pPr>
              <w:shd w:val="clear" w:color="auto" w:fill="FFFFFF"/>
              <w:spacing w:line="274" w:lineRule="exact"/>
              <w:ind w:right="10"/>
              <w:jc w:val="center"/>
            </w:pPr>
            <w:r w:rsidRPr="00BF52B4">
              <w:rPr>
                <w:color w:val="000000"/>
                <w:spacing w:val="-1"/>
              </w:rPr>
              <w:t xml:space="preserve">Обеспечение </w:t>
            </w:r>
            <w:r w:rsidRPr="00BF52B4">
              <w:rPr>
                <w:color w:val="000000"/>
              </w:rPr>
              <w:t xml:space="preserve">производства </w:t>
            </w:r>
            <w:r w:rsidRPr="00BF52B4">
              <w:rPr>
                <w:color w:val="000000"/>
                <w:spacing w:val="-2"/>
              </w:rPr>
              <w:t xml:space="preserve">технологической </w:t>
            </w:r>
            <w:r w:rsidRPr="00BF52B4">
              <w:rPr>
                <w:color w:val="000000"/>
                <w:spacing w:val="-1"/>
              </w:rPr>
              <w:t>оснастки</w:t>
            </w:r>
          </w:p>
        </w:tc>
        <w:tc>
          <w:tcPr>
            <w:tcW w:w="3010" w:type="dxa"/>
            <w:tcBorders>
              <w:top w:val="single" w:sz="6" w:space="0" w:color="auto"/>
              <w:left w:val="single" w:sz="6" w:space="0" w:color="auto"/>
              <w:bottom w:val="single" w:sz="6" w:space="0" w:color="auto"/>
              <w:right w:val="single" w:sz="6" w:space="0" w:color="auto"/>
            </w:tcBorders>
            <w:shd w:val="clear" w:color="auto" w:fill="FFFFFF"/>
          </w:tcPr>
          <w:p w:rsidR="00BF52B4" w:rsidRPr="00BF52B4" w:rsidRDefault="00BF52B4" w:rsidP="00F62AA3">
            <w:pPr>
              <w:shd w:val="clear" w:color="auto" w:fill="FFFFFF"/>
              <w:ind w:right="10"/>
              <w:jc w:val="center"/>
            </w:pPr>
            <w:r w:rsidRPr="00BF52B4">
              <w:rPr>
                <w:color w:val="000000"/>
                <w:spacing w:val="-3"/>
              </w:rPr>
              <w:t>Н</w:t>
            </w:r>
            <w:r w:rsidRPr="00BF52B4">
              <w:rPr>
                <w:color w:val="000000"/>
                <w:spacing w:val="-3"/>
                <w:vertAlign w:val="subscript"/>
              </w:rPr>
              <w:t>о</w:t>
            </w:r>
            <w:r w:rsidRPr="00BF52B4">
              <w:rPr>
                <w:color w:val="000000"/>
                <w:spacing w:val="-3"/>
              </w:rPr>
              <w:t xml:space="preserve"> = 0,2*Н</w:t>
            </w:r>
            <w:r w:rsidRPr="00BF52B4">
              <w:rPr>
                <w:color w:val="000000"/>
                <w:spacing w:val="-3"/>
                <w:vertAlign w:val="subscript"/>
              </w:rPr>
              <w:t>т</w:t>
            </w:r>
            <w:r w:rsidRPr="00BF52B4">
              <w:rPr>
                <w:color w:val="000000"/>
                <w:spacing w:val="-3"/>
              </w:rPr>
              <w:t xml:space="preserve"> = 0,2*92=18</w:t>
            </w:r>
          </w:p>
        </w:tc>
        <w:tc>
          <w:tcPr>
            <w:tcW w:w="3638" w:type="dxa"/>
            <w:tcBorders>
              <w:top w:val="single" w:sz="6" w:space="0" w:color="auto"/>
              <w:left w:val="single" w:sz="6" w:space="0" w:color="auto"/>
              <w:bottom w:val="single" w:sz="6" w:space="0" w:color="auto"/>
              <w:right w:val="single" w:sz="6" w:space="0" w:color="auto"/>
            </w:tcBorders>
            <w:shd w:val="clear" w:color="auto" w:fill="FFFFFF"/>
          </w:tcPr>
          <w:p w:rsidR="00BF52B4" w:rsidRPr="00BF52B4" w:rsidRDefault="00BF52B4" w:rsidP="00F62AA3">
            <w:pPr>
              <w:shd w:val="clear" w:color="auto" w:fill="FFFFFF"/>
              <w:spacing w:line="274" w:lineRule="exact"/>
              <w:ind w:right="10" w:firstLine="5"/>
              <w:jc w:val="center"/>
            </w:pPr>
            <w:r w:rsidRPr="00BF52B4">
              <w:rPr>
                <w:color w:val="000000"/>
                <w:spacing w:val="-1"/>
              </w:rPr>
              <w:t xml:space="preserve">Проектные группы ОГТ, инструментальный отдел, </w:t>
            </w:r>
            <w:r w:rsidRPr="00BF52B4">
              <w:rPr>
                <w:color w:val="000000"/>
                <w:spacing w:val="-2"/>
              </w:rPr>
              <w:t>инженеры по инструменту и оснастке</w:t>
            </w:r>
          </w:p>
        </w:tc>
      </w:tr>
      <w:tr w:rsidR="00BF52B4">
        <w:trPr>
          <w:trHeight w:hRule="exact" w:val="81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BF52B4" w:rsidRPr="00BF52B4" w:rsidRDefault="00BF52B4" w:rsidP="00F62AA3">
            <w:pPr>
              <w:shd w:val="clear" w:color="auto" w:fill="FFFFFF"/>
              <w:spacing w:line="274" w:lineRule="exact"/>
              <w:ind w:right="10"/>
              <w:jc w:val="center"/>
            </w:pPr>
            <w:r w:rsidRPr="00BF52B4">
              <w:rPr>
                <w:color w:val="000000"/>
                <w:spacing w:val="-3"/>
              </w:rPr>
              <w:t xml:space="preserve">Стандартизация и </w:t>
            </w:r>
            <w:r w:rsidRPr="00BF52B4">
              <w:rPr>
                <w:color w:val="000000"/>
              </w:rPr>
              <w:t>нормализация</w:t>
            </w:r>
          </w:p>
        </w:tc>
        <w:tc>
          <w:tcPr>
            <w:tcW w:w="3010" w:type="dxa"/>
            <w:tcBorders>
              <w:top w:val="single" w:sz="6" w:space="0" w:color="auto"/>
              <w:left w:val="single" w:sz="6" w:space="0" w:color="auto"/>
              <w:bottom w:val="single" w:sz="6" w:space="0" w:color="auto"/>
              <w:right w:val="single" w:sz="6" w:space="0" w:color="auto"/>
            </w:tcBorders>
            <w:shd w:val="clear" w:color="auto" w:fill="FFFFFF"/>
          </w:tcPr>
          <w:p w:rsidR="00BF52B4" w:rsidRPr="00BF52B4" w:rsidRDefault="00BF52B4" w:rsidP="00F62AA3">
            <w:pPr>
              <w:shd w:val="clear" w:color="auto" w:fill="FFFFFF"/>
              <w:ind w:right="10"/>
              <w:jc w:val="center"/>
            </w:pPr>
            <w:r w:rsidRPr="00BF52B4">
              <w:rPr>
                <w:color w:val="000000"/>
                <w:spacing w:val="-1"/>
              </w:rPr>
              <w:t>Н</w:t>
            </w:r>
            <w:r w:rsidRPr="00BF52B4">
              <w:rPr>
                <w:color w:val="000000"/>
                <w:spacing w:val="-1"/>
                <w:vertAlign w:val="subscript"/>
              </w:rPr>
              <w:t>ст</w:t>
            </w:r>
            <w:r w:rsidRPr="00BF52B4">
              <w:rPr>
                <w:color w:val="000000"/>
                <w:spacing w:val="-1"/>
              </w:rPr>
              <w:t xml:space="preserve"> = 0,05*(Н</w:t>
            </w:r>
            <w:r w:rsidRPr="00BF52B4">
              <w:rPr>
                <w:color w:val="000000"/>
                <w:spacing w:val="-1"/>
                <w:vertAlign w:val="subscript"/>
              </w:rPr>
              <w:t>к</w:t>
            </w:r>
            <w:r w:rsidRPr="00BF52B4">
              <w:rPr>
                <w:color w:val="000000"/>
                <w:spacing w:val="-1"/>
              </w:rPr>
              <w:t>+Н</w:t>
            </w:r>
            <w:r w:rsidRPr="00BF52B4">
              <w:rPr>
                <w:color w:val="000000"/>
                <w:spacing w:val="-1"/>
                <w:vertAlign w:val="subscript"/>
              </w:rPr>
              <w:t>т</w:t>
            </w:r>
            <w:r w:rsidRPr="00BF52B4">
              <w:rPr>
                <w:color w:val="000000"/>
                <w:spacing w:val="-1"/>
              </w:rPr>
              <w:t xml:space="preserve">) = 0,05*(25+92) </w:t>
            </w:r>
            <w:r w:rsidRPr="00BF52B4">
              <w:rPr>
                <w:i/>
                <w:iCs/>
                <w:color w:val="000000"/>
                <w:spacing w:val="-1"/>
              </w:rPr>
              <w:t>=</w:t>
            </w:r>
            <w:r w:rsidR="008A078C">
              <w:rPr>
                <w:i/>
                <w:iCs/>
                <w:color w:val="000000"/>
                <w:spacing w:val="-1"/>
              </w:rPr>
              <w:t>5</w:t>
            </w:r>
          </w:p>
        </w:tc>
        <w:tc>
          <w:tcPr>
            <w:tcW w:w="3638" w:type="dxa"/>
            <w:tcBorders>
              <w:top w:val="single" w:sz="6" w:space="0" w:color="auto"/>
              <w:left w:val="single" w:sz="6" w:space="0" w:color="auto"/>
              <w:bottom w:val="single" w:sz="6" w:space="0" w:color="auto"/>
              <w:right w:val="single" w:sz="6" w:space="0" w:color="auto"/>
            </w:tcBorders>
            <w:shd w:val="clear" w:color="auto" w:fill="FFFFFF"/>
          </w:tcPr>
          <w:p w:rsidR="00BF52B4" w:rsidRPr="00BF52B4" w:rsidRDefault="00BF52B4" w:rsidP="00F62AA3">
            <w:pPr>
              <w:shd w:val="clear" w:color="auto" w:fill="FFFFFF"/>
              <w:spacing w:line="269" w:lineRule="exact"/>
              <w:ind w:right="10" w:firstLine="5"/>
              <w:jc w:val="center"/>
            </w:pPr>
            <w:r w:rsidRPr="00BF52B4">
              <w:rPr>
                <w:color w:val="000000"/>
                <w:spacing w:val="-2"/>
              </w:rPr>
              <w:t xml:space="preserve">Отдел стандартизации, группы </w:t>
            </w:r>
            <w:r w:rsidRPr="00BF52B4">
              <w:rPr>
                <w:color w:val="000000"/>
              </w:rPr>
              <w:t>и специалисты в технологических службах</w:t>
            </w:r>
          </w:p>
        </w:tc>
      </w:tr>
      <w:tr w:rsidR="00BF52B4">
        <w:trPr>
          <w:trHeight w:hRule="exact" w:val="8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BF52B4" w:rsidRPr="00BF52B4" w:rsidRDefault="00BF52B4" w:rsidP="00F62AA3">
            <w:pPr>
              <w:shd w:val="clear" w:color="auto" w:fill="FFFFFF"/>
              <w:spacing w:line="274" w:lineRule="exact"/>
              <w:ind w:right="10"/>
              <w:jc w:val="center"/>
            </w:pPr>
            <w:r w:rsidRPr="00BF52B4">
              <w:rPr>
                <w:color w:val="000000"/>
                <w:spacing w:val="-3"/>
              </w:rPr>
              <w:t xml:space="preserve">Организация труда и </w:t>
            </w:r>
            <w:r w:rsidRPr="00BF52B4">
              <w:rPr>
                <w:color w:val="000000"/>
              </w:rPr>
              <w:t>заработной платы</w:t>
            </w:r>
          </w:p>
        </w:tc>
        <w:tc>
          <w:tcPr>
            <w:tcW w:w="3010" w:type="dxa"/>
            <w:tcBorders>
              <w:top w:val="single" w:sz="6" w:space="0" w:color="auto"/>
              <w:left w:val="single" w:sz="6" w:space="0" w:color="auto"/>
              <w:bottom w:val="single" w:sz="6" w:space="0" w:color="auto"/>
              <w:right w:val="single" w:sz="6" w:space="0" w:color="auto"/>
            </w:tcBorders>
            <w:shd w:val="clear" w:color="auto" w:fill="FFFFFF"/>
          </w:tcPr>
          <w:p w:rsidR="00BF52B4" w:rsidRPr="00BF52B4" w:rsidRDefault="00BF52B4" w:rsidP="00F62AA3">
            <w:pPr>
              <w:shd w:val="clear" w:color="auto" w:fill="FFFFFF"/>
              <w:ind w:right="10"/>
              <w:jc w:val="center"/>
            </w:pPr>
            <w:r w:rsidRPr="00BF52B4">
              <w:rPr>
                <w:color w:val="000000"/>
                <w:spacing w:val="-5"/>
              </w:rPr>
              <w:t>Н</w:t>
            </w:r>
            <w:r w:rsidR="003260BE" w:rsidRPr="003260BE">
              <w:rPr>
                <w:color w:val="000000"/>
                <w:spacing w:val="-5"/>
                <w:vertAlign w:val="subscript"/>
              </w:rPr>
              <w:t>р.о.</w:t>
            </w:r>
            <w:r w:rsidRPr="00BF52B4">
              <w:rPr>
                <w:color w:val="000000"/>
                <w:spacing w:val="-5"/>
              </w:rPr>
              <w:t xml:space="preserve"> = 0,0087*Р</w:t>
            </w:r>
            <w:r w:rsidRPr="00BF52B4">
              <w:rPr>
                <w:color w:val="000000"/>
                <w:spacing w:val="-5"/>
                <w:vertAlign w:val="subscript"/>
              </w:rPr>
              <w:t>пп</w:t>
            </w:r>
            <w:r w:rsidRPr="00BF52B4">
              <w:rPr>
                <w:color w:val="000000"/>
                <w:spacing w:val="-5"/>
              </w:rPr>
              <w:t xml:space="preserve"> </w:t>
            </w:r>
            <w:r w:rsidR="003260BE" w:rsidRPr="003260BE">
              <w:rPr>
                <w:color w:val="000000"/>
                <w:spacing w:val="-5"/>
                <w:vertAlign w:val="superscript"/>
              </w:rPr>
              <w:t>0,965</w:t>
            </w:r>
            <w:r w:rsidRPr="00BF52B4">
              <w:rPr>
                <w:color w:val="000000"/>
                <w:spacing w:val="-5"/>
              </w:rPr>
              <w:t xml:space="preserve"> = 0,0087* 1479</w:t>
            </w:r>
            <w:r w:rsidR="003260BE" w:rsidRPr="003260BE">
              <w:rPr>
                <w:color w:val="000000"/>
                <w:spacing w:val="-5"/>
                <w:vertAlign w:val="superscript"/>
              </w:rPr>
              <w:t>0,965</w:t>
            </w:r>
            <w:r w:rsidR="003260BE">
              <w:rPr>
                <w:color w:val="000000"/>
                <w:spacing w:val="-5"/>
              </w:rPr>
              <w:t>=9</w:t>
            </w:r>
          </w:p>
        </w:tc>
        <w:tc>
          <w:tcPr>
            <w:tcW w:w="3638" w:type="dxa"/>
            <w:tcBorders>
              <w:top w:val="single" w:sz="6" w:space="0" w:color="auto"/>
              <w:left w:val="single" w:sz="6" w:space="0" w:color="auto"/>
              <w:bottom w:val="single" w:sz="6" w:space="0" w:color="auto"/>
              <w:right w:val="single" w:sz="6" w:space="0" w:color="auto"/>
            </w:tcBorders>
            <w:shd w:val="clear" w:color="auto" w:fill="FFFFFF"/>
          </w:tcPr>
          <w:p w:rsidR="00BF52B4" w:rsidRPr="00BF52B4" w:rsidRDefault="00BF52B4" w:rsidP="00F62AA3">
            <w:pPr>
              <w:shd w:val="clear" w:color="auto" w:fill="FFFFFF"/>
              <w:spacing w:line="269" w:lineRule="exact"/>
              <w:ind w:right="10" w:firstLine="10"/>
              <w:jc w:val="center"/>
            </w:pPr>
            <w:r w:rsidRPr="00BF52B4">
              <w:rPr>
                <w:color w:val="000000"/>
                <w:spacing w:val="-2"/>
              </w:rPr>
              <w:t xml:space="preserve">ОТиЗ, БТиЗ, лаборатория </w:t>
            </w:r>
            <w:r w:rsidRPr="00BF52B4">
              <w:rPr>
                <w:color w:val="000000"/>
                <w:spacing w:val="-1"/>
              </w:rPr>
              <w:t>НОТиУП, отдел ОТиТБ, нормировщики</w:t>
            </w:r>
          </w:p>
        </w:tc>
      </w:tr>
      <w:tr w:rsidR="00BF52B4">
        <w:trPr>
          <w:trHeight w:hRule="exact" w:val="1373"/>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BF52B4" w:rsidRPr="00BF52B4" w:rsidRDefault="00BF52B4" w:rsidP="00F62AA3">
            <w:pPr>
              <w:shd w:val="clear" w:color="auto" w:fill="FFFFFF"/>
              <w:spacing w:line="274" w:lineRule="exact"/>
              <w:ind w:right="10"/>
              <w:jc w:val="center"/>
            </w:pPr>
            <w:r w:rsidRPr="00BF52B4">
              <w:rPr>
                <w:color w:val="000000"/>
                <w:spacing w:val="-1"/>
              </w:rPr>
              <w:t xml:space="preserve">Ремонтное и </w:t>
            </w:r>
            <w:r w:rsidRPr="00BF52B4">
              <w:rPr>
                <w:color w:val="000000"/>
                <w:spacing w:val="-3"/>
              </w:rPr>
              <w:t xml:space="preserve">энергетическое </w:t>
            </w:r>
            <w:r w:rsidRPr="00BF52B4">
              <w:rPr>
                <w:color w:val="000000"/>
                <w:spacing w:val="-1"/>
              </w:rPr>
              <w:t>обслуживание</w:t>
            </w:r>
          </w:p>
        </w:tc>
        <w:tc>
          <w:tcPr>
            <w:tcW w:w="3010" w:type="dxa"/>
            <w:tcBorders>
              <w:top w:val="single" w:sz="6" w:space="0" w:color="auto"/>
              <w:left w:val="single" w:sz="6" w:space="0" w:color="auto"/>
              <w:bottom w:val="single" w:sz="6" w:space="0" w:color="auto"/>
              <w:right w:val="single" w:sz="6" w:space="0" w:color="auto"/>
            </w:tcBorders>
            <w:shd w:val="clear" w:color="auto" w:fill="FFFFFF"/>
          </w:tcPr>
          <w:p w:rsidR="00BF52B4" w:rsidRPr="00BF52B4" w:rsidRDefault="00BF52B4" w:rsidP="00F62AA3">
            <w:pPr>
              <w:shd w:val="clear" w:color="auto" w:fill="FFFFFF"/>
              <w:spacing w:line="283" w:lineRule="exact"/>
              <w:ind w:right="10" w:hanging="5"/>
              <w:jc w:val="center"/>
            </w:pPr>
            <w:r w:rsidRPr="00BF52B4">
              <w:rPr>
                <w:color w:val="000000"/>
                <w:spacing w:val="-1"/>
              </w:rPr>
              <w:t>Нр</w:t>
            </w:r>
            <w:r w:rsidRPr="00BF52B4">
              <w:rPr>
                <w:color w:val="000000"/>
                <w:spacing w:val="-1"/>
                <w:vertAlign w:val="subscript"/>
              </w:rPr>
              <w:t>0</w:t>
            </w:r>
            <w:r w:rsidRPr="00BF52B4">
              <w:rPr>
                <w:color w:val="000000"/>
                <w:spacing w:val="-1"/>
              </w:rPr>
              <w:t xml:space="preserve"> = 0,02*Ф</w:t>
            </w:r>
            <w:r w:rsidR="003260BE" w:rsidRPr="003260BE">
              <w:rPr>
                <w:color w:val="000000"/>
                <w:spacing w:val="-1"/>
                <w:vertAlign w:val="superscript"/>
              </w:rPr>
              <w:t>0,884</w:t>
            </w:r>
            <w:r w:rsidRPr="00BF52B4">
              <w:rPr>
                <w:color w:val="000000"/>
                <w:spacing w:val="-1"/>
              </w:rPr>
              <w:t>= 0,02*127200</w:t>
            </w:r>
            <w:r w:rsidR="003260BE">
              <w:rPr>
                <w:color w:val="000000"/>
                <w:spacing w:val="-1"/>
                <w:vertAlign w:val="superscript"/>
              </w:rPr>
              <w:t>0,884</w:t>
            </w:r>
            <w:r w:rsidRPr="00BF52B4">
              <w:rPr>
                <w:color w:val="000000"/>
                <w:spacing w:val="-1"/>
              </w:rPr>
              <w:t xml:space="preserve"> = </w:t>
            </w:r>
            <w:r w:rsidRPr="00BF52B4">
              <w:rPr>
                <w:color w:val="000000"/>
                <w:spacing w:val="-5"/>
              </w:rPr>
              <w:t>65</w:t>
            </w:r>
          </w:p>
        </w:tc>
        <w:tc>
          <w:tcPr>
            <w:tcW w:w="3638" w:type="dxa"/>
            <w:tcBorders>
              <w:top w:val="single" w:sz="6" w:space="0" w:color="auto"/>
              <w:left w:val="single" w:sz="6" w:space="0" w:color="auto"/>
              <w:bottom w:val="single" w:sz="6" w:space="0" w:color="auto"/>
              <w:right w:val="single" w:sz="6" w:space="0" w:color="auto"/>
            </w:tcBorders>
            <w:shd w:val="clear" w:color="auto" w:fill="FFFFFF"/>
          </w:tcPr>
          <w:p w:rsidR="00BF52B4" w:rsidRPr="00BF52B4" w:rsidRDefault="00BF52B4" w:rsidP="00F62AA3">
            <w:pPr>
              <w:shd w:val="clear" w:color="auto" w:fill="FFFFFF"/>
              <w:spacing w:line="274" w:lineRule="exact"/>
              <w:ind w:right="10" w:firstLine="5"/>
              <w:jc w:val="center"/>
            </w:pPr>
            <w:r w:rsidRPr="00BF52B4">
              <w:rPr>
                <w:color w:val="000000"/>
              </w:rPr>
              <w:t xml:space="preserve">ОГМ, ОГЭ, механики и </w:t>
            </w:r>
            <w:r w:rsidRPr="00BF52B4">
              <w:rPr>
                <w:color w:val="000000"/>
                <w:spacing w:val="-2"/>
              </w:rPr>
              <w:t>электрики в цехах, отдел пуско-</w:t>
            </w:r>
            <w:r w:rsidRPr="00BF52B4">
              <w:rPr>
                <w:color w:val="000000"/>
              </w:rPr>
              <w:t xml:space="preserve">наладочных работ, отдел </w:t>
            </w:r>
            <w:r w:rsidRPr="00BF52B4">
              <w:rPr>
                <w:color w:val="000000"/>
                <w:spacing w:val="-2"/>
              </w:rPr>
              <w:t xml:space="preserve">техобслуживания, эксплуатации </w:t>
            </w:r>
            <w:r w:rsidRPr="00BF52B4">
              <w:rPr>
                <w:color w:val="000000"/>
                <w:spacing w:val="1"/>
              </w:rPr>
              <w:t>и гарант, надзора</w:t>
            </w:r>
          </w:p>
        </w:tc>
      </w:tr>
      <w:tr w:rsidR="00BF52B4">
        <w:trPr>
          <w:trHeight w:hRule="exact" w:val="547"/>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BF52B4" w:rsidRPr="00BF52B4" w:rsidRDefault="00BF52B4" w:rsidP="00F62AA3">
            <w:pPr>
              <w:shd w:val="clear" w:color="auto" w:fill="FFFFFF"/>
              <w:spacing w:line="269" w:lineRule="exact"/>
              <w:ind w:right="10"/>
              <w:jc w:val="center"/>
            </w:pPr>
            <w:r w:rsidRPr="00BF52B4">
              <w:rPr>
                <w:color w:val="000000"/>
                <w:spacing w:val="-2"/>
              </w:rPr>
              <w:t xml:space="preserve">Контроль качества </w:t>
            </w:r>
            <w:r w:rsidRPr="00BF52B4">
              <w:rPr>
                <w:color w:val="000000"/>
                <w:spacing w:val="-1"/>
              </w:rPr>
              <w:t>продукции</w:t>
            </w:r>
          </w:p>
        </w:tc>
        <w:tc>
          <w:tcPr>
            <w:tcW w:w="3010" w:type="dxa"/>
            <w:tcBorders>
              <w:top w:val="single" w:sz="6" w:space="0" w:color="auto"/>
              <w:left w:val="single" w:sz="6" w:space="0" w:color="auto"/>
              <w:bottom w:val="single" w:sz="6" w:space="0" w:color="auto"/>
              <w:right w:val="single" w:sz="6" w:space="0" w:color="auto"/>
            </w:tcBorders>
            <w:shd w:val="clear" w:color="auto" w:fill="FFFFFF"/>
          </w:tcPr>
          <w:p w:rsidR="00BF52B4" w:rsidRPr="003260BE" w:rsidRDefault="00BF52B4" w:rsidP="00F62AA3">
            <w:pPr>
              <w:shd w:val="clear" w:color="auto" w:fill="FFFFFF"/>
              <w:spacing w:line="278" w:lineRule="exact"/>
              <w:ind w:right="10"/>
              <w:jc w:val="center"/>
              <w:rPr>
                <w:lang w:val="en-US"/>
              </w:rPr>
            </w:pPr>
            <w:r w:rsidRPr="00BF52B4">
              <w:rPr>
                <w:color w:val="000000"/>
                <w:spacing w:val="-4"/>
              </w:rPr>
              <w:t>Н</w:t>
            </w:r>
            <w:r w:rsidRPr="00BF52B4">
              <w:rPr>
                <w:color w:val="000000"/>
                <w:spacing w:val="-4"/>
                <w:vertAlign w:val="subscript"/>
              </w:rPr>
              <w:t>кп</w:t>
            </w:r>
            <w:r w:rsidRPr="003260BE">
              <w:rPr>
                <w:color w:val="000000"/>
                <w:spacing w:val="-4"/>
                <w:lang w:val="en-US"/>
              </w:rPr>
              <w:t>=0,044*</w:t>
            </w:r>
            <w:r w:rsidRPr="00BF52B4">
              <w:rPr>
                <w:color w:val="000000"/>
                <w:spacing w:val="-4"/>
              </w:rPr>
              <w:t>М</w:t>
            </w:r>
            <w:r w:rsidR="003260BE" w:rsidRPr="003260BE">
              <w:rPr>
                <w:color w:val="000000"/>
                <w:spacing w:val="-4"/>
                <w:vertAlign w:val="superscript"/>
                <w:lang w:val="en-US"/>
              </w:rPr>
              <w:t>0,853</w:t>
            </w:r>
            <w:r w:rsidRPr="00BF52B4">
              <w:rPr>
                <w:color w:val="000000"/>
                <w:spacing w:val="-4"/>
              </w:rPr>
              <w:t>Т</w:t>
            </w:r>
            <w:r w:rsidR="003260BE">
              <w:rPr>
                <w:color w:val="000000"/>
                <w:spacing w:val="-4"/>
                <w:vertAlign w:val="superscript"/>
              </w:rPr>
              <w:t>0,041</w:t>
            </w:r>
            <w:r w:rsidRPr="003260BE">
              <w:rPr>
                <w:color w:val="000000"/>
                <w:spacing w:val="-4"/>
                <w:lang w:val="en-US"/>
              </w:rPr>
              <w:t xml:space="preserve"> = </w:t>
            </w:r>
            <w:r w:rsidRPr="00BF52B4">
              <w:rPr>
                <w:color w:val="000000"/>
                <w:spacing w:val="-4"/>
                <w:lang w:val="en-US"/>
              </w:rPr>
              <w:t>0,044*803</w:t>
            </w:r>
            <w:r w:rsidRPr="00BF52B4">
              <w:rPr>
                <w:color w:val="000000"/>
                <w:spacing w:val="-4"/>
                <w:vertAlign w:val="superscript"/>
                <w:lang w:val="en-US"/>
              </w:rPr>
              <w:t>0</w:t>
            </w:r>
            <w:r w:rsidR="003260BE">
              <w:rPr>
                <w:color w:val="000000"/>
                <w:spacing w:val="-4"/>
                <w:vertAlign w:val="superscript"/>
              </w:rPr>
              <w:t>,</w:t>
            </w:r>
            <w:r w:rsidRPr="00BF52B4">
              <w:rPr>
                <w:color w:val="000000"/>
                <w:spacing w:val="-4"/>
                <w:vertAlign w:val="superscript"/>
                <w:lang w:val="en-US"/>
              </w:rPr>
              <w:t>853</w:t>
            </w:r>
            <w:r w:rsidRPr="00BF52B4">
              <w:rPr>
                <w:color w:val="000000"/>
                <w:spacing w:val="-4"/>
                <w:lang w:val="en-US"/>
              </w:rPr>
              <w:t>*684</w:t>
            </w:r>
            <w:r w:rsidR="003260BE" w:rsidRPr="003260BE">
              <w:rPr>
                <w:color w:val="000000"/>
                <w:spacing w:val="-4"/>
                <w:vertAlign w:val="superscript"/>
              </w:rPr>
              <w:t>0,</w:t>
            </w:r>
            <w:r w:rsidRPr="00BF52B4">
              <w:rPr>
                <w:color w:val="000000"/>
                <w:spacing w:val="-4"/>
                <w:vertAlign w:val="superscript"/>
                <w:lang w:val="en-US"/>
              </w:rPr>
              <w:t>41</w:t>
            </w:r>
            <w:r w:rsidRPr="00BF52B4">
              <w:rPr>
                <w:color w:val="000000"/>
                <w:spacing w:val="-4"/>
                <w:lang w:val="en-US"/>
              </w:rPr>
              <w:t xml:space="preserve"> = 13</w:t>
            </w:r>
          </w:p>
        </w:tc>
        <w:tc>
          <w:tcPr>
            <w:tcW w:w="3638" w:type="dxa"/>
            <w:tcBorders>
              <w:top w:val="single" w:sz="6" w:space="0" w:color="auto"/>
              <w:left w:val="single" w:sz="6" w:space="0" w:color="auto"/>
              <w:bottom w:val="single" w:sz="6" w:space="0" w:color="auto"/>
              <w:right w:val="single" w:sz="6" w:space="0" w:color="auto"/>
            </w:tcBorders>
            <w:shd w:val="clear" w:color="auto" w:fill="FFFFFF"/>
          </w:tcPr>
          <w:p w:rsidR="00BF52B4" w:rsidRPr="00BF52B4" w:rsidRDefault="00BF52B4" w:rsidP="00F62AA3">
            <w:pPr>
              <w:shd w:val="clear" w:color="auto" w:fill="FFFFFF"/>
              <w:spacing w:line="274" w:lineRule="exact"/>
              <w:ind w:right="10" w:firstLine="10"/>
              <w:jc w:val="center"/>
            </w:pPr>
            <w:r w:rsidRPr="00BF52B4">
              <w:rPr>
                <w:color w:val="000000"/>
                <w:spacing w:val="-1"/>
              </w:rPr>
              <w:t xml:space="preserve">ОТК, БТК в цехах, </w:t>
            </w:r>
            <w:r w:rsidRPr="00BF52B4">
              <w:rPr>
                <w:color w:val="000000"/>
                <w:spacing w:val="-2"/>
              </w:rPr>
              <w:t>ОГМетролога, ЦЗЛ</w:t>
            </w:r>
          </w:p>
        </w:tc>
      </w:tr>
      <w:tr w:rsidR="00BF52B4">
        <w:trPr>
          <w:trHeight w:hRule="exact" w:val="8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BF52B4" w:rsidRPr="00BF52B4" w:rsidRDefault="00BF52B4" w:rsidP="00F62AA3">
            <w:pPr>
              <w:shd w:val="clear" w:color="auto" w:fill="FFFFFF"/>
              <w:spacing w:line="269" w:lineRule="exact"/>
              <w:ind w:right="10"/>
              <w:jc w:val="center"/>
            </w:pPr>
            <w:r w:rsidRPr="00BF52B4">
              <w:rPr>
                <w:color w:val="000000"/>
                <w:spacing w:val="-1"/>
              </w:rPr>
              <w:t xml:space="preserve">Оперативное </w:t>
            </w:r>
            <w:r w:rsidRPr="00BF52B4">
              <w:rPr>
                <w:color w:val="000000"/>
                <w:spacing w:val="-2"/>
              </w:rPr>
              <w:t xml:space="preserve">управление основным </w:t>
            </w:r>
            <w:r w:rsidRPr="00BF52B4">
              <w:rPr>
                <w:color w:val="000000"/>
                <w:spacing w:val="-1"/>
              </w:rPr>
              <w:t>производством</w:t>
            </w:r>
          </w:p>
        </w:tc>
        <w:tc>
          <w:tcPr>
            <w:tcW w:w="3010" w:type="dxa"/>
            <w:tcBorders>
              <w:top w:val="single" w:sz="6" w:space="0" w:color="auto"/>
              <w:left w:val="single" w:sz="6" w:space="0" w:color="auto"/>
              <w:bottom w:val="single" w:sz="6" w:space="0" w:color="auto"/>
              <w:right w:val="single" w:sz="6" w:space="0" w:color="auto"/>
            </w:tcBorders>
            <w:shd w:val="clear" w:color="auto" w:fill="FFFFFF"/>
          </w:tcPr>
          <w:p w:rsidR="00BF52B4" w:rsidRPr="00BF52B4" w:rsidRDefault="00BF52B4" w:rsidP="00F62AA3">
            <w:pPr>
              <w:shd w:val="clear" w:color="auto" w:fill="FFFFFF"/>
              <w:ind w:right="10"/>
              <w:jc w:val="center"/>
            </w:pPr>
            <w:r w:rsidRPr="00BF52B4">
              <w:rPr>
                <w:color w:val="000000"/>
                <w:spacing w:val="-8"/>
              </w:rPr>
              <w:t>Н</w:t>
            </w:r>
            <w:r w:rsidRPr="00BF52B4">
              <w:rPr>
                <w:color w:val="000000"/>
                <w:spacing w:val="-8"/>
                <w:vertAlign w:val="subscript"/>
              </w:rPr>
              <w:t>п</w:t>
            </w:r>
            <w:r w:rsidRPr="00BF52B4">
              <w:rPr>
                <w:color w:val="000000"/>
                <w:spacing w:val="-8"/>
              </w:rPr>
              <w:t xml:space="preserve"> = 0,119*Р</w:t>
            </w:r>
            <w:r w:rsidRPr="00BF52B4">
              <w:rPr>
                <w:color w:val="000000"/>
                <w:spacing w:val="-8"/>
                <w:vertAlign w:val="subscript"/>
              </w:rPr>
              <w:t>П</w:t>
            </w:r>
            <w:r w:rsidRPr="00BF52B4">
              <w:rPr>
                <w:color w:val="000000"/>
                <w:spacing w:val="-8"/>
              </w:rPr>
              <w:t xml:space="preserve"> </w:t>
            </w:r>
            <w:r w:rsidR="003260BE" w:rsidRPr="003260BE">
              <w:rPr>
                <w:color w:val="000000"/>
                <w:spacing w:val="-8"/>
                <w:vertAlign w:val="superscript"/>
              </w:rPr>
              <w:t>0,587</w:t>
            </w:r>
            <w:r w:rsidRPr="00BF52B4">
              <w:rPr>
                <w:color w:val="000000"/>
                <w:spacing w:val="-8"/>
              </w:rPr>
              <w:t>С</w:t>
            </w:r>
            <w:r w:rsidR="003260BE">
              <w:rPr>
                <w:color w:val="000000"/>
                <w:spacing w:val="-8"/>
                <w:vertAlign w:val="superscript"/>
              </w:rPr>
              <w:t>0,732</w:t>
            </w:r>
            <w:r w:rsidRPr="00BF52B4">
              <w:rPr>
                <w:color w:val="000000"/>
                <w:spacing w:val="-8"/>
              </w:rPr>
              <w:t xml:space="preserve"> = 0,119*</w:t>
            </w:r>
            <w:r w:rsidR="003260BE">
              <w:rPr>
                <w:color w:val="000000"/>
                <w:spacing w:val="-8"/>
              </w:rPr>
              <w:t>1034</w:t>
            </w:r>
            <w:r w:rsidR="003260BE" w:rsidRPr="003260BE">
              <w:rPr>
                <w:color w:val="000000"/>
                <w:spacing w:val="-8"/>
                <w:vertAlign w:val="superscript"/>
              </w:rPr>
              <w:t>0,587</w:t>
            </w:r>
            <w:r w:rsidR="003260BE">
              <w:rPr>
                <w:color w:val="000000"/>
                <w:spacing w:val="-8"/>
              </w:rPr>
              <w:t>*16</w:t>
            </w:r>
            <w:r w:rsidR="003260BE" w:rsidRPr="003260BE">
              <w:rPr>
                <w:color w:val="000000"/>
                <w:spacing w:val="-8"/>
                <w:vertAlign w:val="superscript"/>
              </w:rPr>
              <w:t>0,732</w:t>
            </w:r>
            <w:r w:rsidR="003260BE">
              <w:rPr>
                <w:color w:val="000000"/>
                <w:spacing w:val="-8"/>
              </w:rPr>
              <w:t>=20</w:t>
            </w:r>
          </w:p>
        </w:tc>
        <w:tc>
          <w:tcPr>
            <w:tcW w:w="3638" w:type="dxa"/>
            <w:tcBorders>
              <w:top w:val="single" w:sz="6" w:space="0" w:color="auto"/>
              <w:left w:val="single" w:sz="6" w:space="0" w:color="auto"/>
              <w:bottom w:val="single" w:sz="6" w:space="0" w:color="auto"/>
              <w:right w:val="single" w:sz="6" w:space="0" w:color="auto"/>
            </w:tcBorders>
            <w:shd w:val="clear" w:color="auto" w:fill="FFFFFF"/>
          </w:tcPr>
          <w:p w:rsidR="00BF52B4" w:rsidRPr="00BF52B4" w:rsidRDefault="00BF52B4" w:rsidP="00F62AA3">
            <w:pPr>
              <w:shd w:val="clear" w:color="auto" w:fill="FFFFFF"/>
              <w:ind w:right="10"/>
              <w:jc w:val="center"/>
            </w:pPr>
            <w:r w:rsidRPr="00BF52B4">
              <w:rPr>
                <w:color w:val="000000"/>
                <w:spacing w:val="-2"/>
              </w:rPr>
              <w:t>ПДО, ПДБ в цехах</w:t>
            </w:r>
          </w:p>
        </w:tc>
      </w:tr>
      <w:tr w:rsidR="00BF52B4">
        <w:trPr>
          <w:trHeight w:hRule="exact" w:val="81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BF52B4" w:rsidRPr="00BF52B4" w:rsidRDefault="00BF52B4" w:rsidP="00F62AA3">
            <w:pPr>
              <w:shd w:val="clear" w:color="auto" w:fill="FFFFFF"/>
              <w:spacing w:line="264" w:lineRule="exact"/>
              <w:ind w:right="10"/>
              <w:jc w:val="center"/>
            </w:pPr>
            <w:r w:rsidRPr="00BF52B4">
              <w:rPr>
                <w:color w:val="000000"/>
                <w:spacing w:val="-2"/>
              </w:rPr>
              <w:t>Технико-</w:t>
            </w:r>
            <w:r w:rsidRPr="00BF52B4">
              <w:rPr>
                <w:color w:val="000000"/>
                <w:spacing w:val="-3"/>
              </w:rPr>
              <w:t xml:space="preserve">экономическое </w:t>
            </w:r>
            <w:r w:rsidRPr="00BF52B4">
              <w:rPr>
                <w:color w:val="000000"/>
              </w:rPr>
              <w:t>планирование</w:t>
            </w:r>
          </w:p>
        </w:tc>
        <w:tc>
          <w:tcPr>
            <w:tcW w:w="3010" w:type="dxa"/>
            <w:tcBorders>
              <w:top w:val="single" w:sz="6" w:space="0" w:color="auto"/>
              <w:left w:val="single" w:sz="6" w:space="0" w:color="auto"/>
              <w:bottom w:val="single" w:sz="6" w:space="0" w:color="auto"/>
              <w:right w:val="single" w:sz="6" w:space="0" w:color="auto"/>
            </w:tcBorders>
            <w:shd w:val="clear" w:color="auto" w:fill="FFFFFF"/>
          </w:tcPr>
          <w:p w:rsidR="00BF52B4" w:rsidRPr="00BF52B4" w:rsidRDefault="00BF52B4" w:rsidP="00F62AA3">
            <w:pPr>
              <w:shd w:val="clear" w:color="auto" w:fill="FFFFFF"/>
              <w:spacing w:line="269" w:lineRule="exact"/>
              <w:ind w:right="10" w:hanging="5"/>
              <w:jc w:val="center"/>
            </w:pPr>
            <w:r w:rsidRPr="00BF52B4">
              <w:rPr>
                <w:color w:val="000000"/>
                <w:spacing w:val="-2"/>
              </w:rPr>
              <w:t>Н</w:t>
            </w:r>
            <w:r w:rsidRPr="00BF52B4">
              <w:rPr>
                <w:color w:val="000000"/>
                <w:spacing w:val="-2"/>
                <w:vertAlign w:val="subscript"/>
              </w:rPr>
              <w:t>э</w:t>
            </w:r>
            <w:r w:rsidRPr="00BF52B4">
              <w:rPr>
                <w:color w:val="000000"/>
                <w:spacing w:val="-2"/>
              </w:rPr>
              <w:t xml:space="preserve"> = 0,043*Ф</w:t>
            </w:r>
            <w:r w:rsidR="003260BE">
              <w:rPr>
                <w:color w:val="000000"/>
                <w:spacing w:val="-2"/>
                <w:vertAlign w:val="superscript"/>
              </w:rPr>
              <w:t>0,427</w:t>
            </w:r>
            <w:r w:rsidRPr="00BF52B4">
              <w:rPr>
                <w:color w:val="000000"/>
                <w:spacing w:val="-2"/>
              </w:rPr>
              <w:t>М</w:t>
            </w:r>
            <w:r w:rsidR="003260BE" w:rsidRPr="003260BE">
              <w:rPr>
                <w:color w:val="000000"/>
                <w:spacing w:val="-2"/>
                <w:vertAlign w:val="superscript"/>
              </w:rPr>
              <w:t>0,302</w:t>
            </w:r>
            <w:r w:rsidRPr="00BF52B4">
              <w:rPr>
                <w:color w:val="000000"/>
                <w:spacing w:val="-2"/>
              </w:rPr>
              <w:t xml:space="preserve"> =</w:t>
            </w:r>
            <w:r w:rsidRPr="00BF52B4">
              <w:rPr>
                <w:color w:val="000000"/>
                <w:spacing w:val="-4"/>
              </w:rPr>
              <w:t>0,043* 127200</w:t>
            </w:r>
            <w:r w:rsidR="003260BE" w:rsidRPr="003260BE">
              <w:rPr>
                <w:color w:val="000000"/>
                <w:spacing w:val="-4"/>
                <w:vertAlign w:val="superscript"/>
              </w:rPr>
              <w:t>0,427</w:t>
            </w:r>
            <w:r w:rsidR="003260BE">
              <w:rPr>
                <w:color w:val="000000"/>
                <w:spacing w:val="-4"/>
              </w:rPr>
              <w:t>*803</w:t>
            </w:r>
            <w:r w:rsidR="003260BE" w:rsidRPr="003260BE">
              <w:rPr>
                <w:color w:val="000000"/>
                <w:spacing w:val="-4"/>
                <w:vertAlign w:val="superscript"/>
              </w:rPr>
              <w:t>0,302</w:t>
            </w:r>
            <w:r w:rsidR="003260BE">
              <w:rPr>
                <w:color w:val="000000"/>
                <w:spacing w:val="-4"/>
              </w:rPr>
              <w:t>=9</w:t>
            </w:r>
          </w:p>
        </w:tc>
        <w:tc>
          <w:tcPr>
            <w:tcW w:w="3638" w:type="dxa"/>
            <w:tcBorders>
              <w:top w:val="single" w:sz="6" w:space="0" w:color="auto"/>
              <w:left w:val="single" w:sz="6" w:space="0" w:color="auto"/>
              <w:bottom w:val="single" w:sz="6" w:space="0" w:color="auto"/>
              <w:right w:val="single" w:sz="6" w:space="0" w:color="auto"/>
            </w:tcBorders>
            <w:shd w:val="clear" w:color="auto" w:fill="FFFFFF"/>
          </w:tcPr>
          <w:p w:rsidR="00BF52B4" w:rsidRPr="00BF52B4" w:rsidRDefault="00BF52B4" w:rsidP="00F62AA3">
            <w:pPr>
              <w:shd w:val="clear" w:color="auto" w:fill="FFFFFF"/>
              <w:spacing w:line="264" w:lineRule="exact"/>
              <w:ind w:right="10"/>
              <w:jc w:val="center"/>
            </w:pPr>
            <w:r w:rsidRPr="00BF52B4">
              <w:rPr>
                <w:color w:val="000000"/>
              </w:rPr>
              <w:t xml:space="preserve">ПЭО, экономисты и </w:t>
            </w:r>
            <w:r w:rsidRPr="00BF52B4">
              <w:rPr>
                <w:color w:val="000000"/>
                <w:spacing w:val="-2"/>
              </w:rPr>
              <w:t>планировщики в цехах</w:t>
            </w:r>
          </w:p>
        </w:tc>
      </w:tr>
      <w:tr w:rsidR="00785CEB">
        <w:trPr>
          <w:trHeight w:val="887"/>
        </w:trPr>
        <w:tc>
          <w:tcPr>
            <w:tcW w:w="2390" w:type="dxa"/>
            <w:tcBorders>
              <w:top w:val="single" w:sz="6" w:space="0" w:color="auto"/>
              <w:left w:val="single" w:sz="6" w:space="0" w:color="auto"/>
              <w:right w:val="single" w:sz="6" w:space="0" w:color="auto"/>
            </w:tcBorders>
            <w:shd w:val="clear" w:color="auto" w:fill="FFFFFF"/>
          </w:tcPr>
          <w:p w:rsidR="00785CEB" w:rsidRPr="00BF52B4" w:rsidRDefault="00785CEB" w:rsidP="00F62AA3">
            <w:pPr>
              <w:shd w:val="clear" w:color="auto" w:fill="FFFFFF"/>
              <w:spacing w:line="269" w:lineRule="exact"/>
              <w:ind w:right="10"/>
              <w:jc w:val="center"/>
            </w:pPr>
            <w:r w:rsidRPr="00BF52B4">
              <w:rPr>
                <w:color w:val="000000"/>
                <w:spacing w:val="-2"/>
              </w:rPr>
              <w:t xml:space="preserve">Бухгалтерский учёт </w:t>
            </w:r>
            <w:r w:rsidRPr="00BF52B4">
              <w:rPr>
                <w:color w:val="000000"/>
                <w:spacing w:val="-1"/>
              </w:rPr>
              <w:t>и финансовая</w:t>
            </w:r>
          </w:p>
          <w:p w:rsidR="00785CEB" w:rsidRPr="00BF52B4" w:rsidRDefault="00785CEB" w:rsidP="00785CEB">
            <w:pPr>
              <w:shd w:val="clear" w:color="auto" w:fill="FFFFFF"/>
              <w:spacing w:line="269" w:lineRule="exact"/>
              <w:ind w:right="10"/>
              <w:jc w:val="center"/>
            </w:pPr>
            <w:r w:rsidRPr="00785CEB">
              <w:rPr>
                <w:color w:val="000000"/>
                <w:spacing w:val="-2"/>
              </w:rPr>
              <w:t>деятельность</w:t>
            </w:r>
          </w:p>
        </w:tc>
        <w:tc>
          <w:tcPr>
            <w:tcW w:w="3010" w:type="dxa"/>
            <w:tcBorders>
              <w:top w:val="single" w:sz="6" w:space="0" w:color="auto"/>
              <w:left w:val="single" w:sz="6" w:space="0" w:color="auto"/>
              <w:right w:val="single" w:sz="6" w:space="0" w:color="auto"/>
            </w:tcBorders>
            <w:shd w:val="clear" w:color="auto" w:fill="FFFFFF"/>
          </w:tcPr>
          <w:p w:rsidR="00785CEB" w:rsidRPr="00BF52B4" w:rsidRDefault="00785CEB" w:rsidP="00F62AA3">
            <w:pPr>
              <w:shd w:val="clear" w:color="auto" w:fill="FFFFFF"/>
              <w:spacing w:line="274" w:lineRule="exact"/>
              <w:ind w:right="10" w:hanging="5"/>
              <w:jc w:val="center"/>
            </w:pPr>
            <w:r w:rsidRPr="00BF52B4">
              <w:rPr>
                <w:color w:val="000000"/>
                <w:spacing w:val="-8"/>
              </w:rPr>
              <w:t>Н</w:t>
            </w:r>
            <w:r w:rsidRPr="00BF52B4">
              <w:rPr>
                <w:color w:val="000000"/>
                <w:spacing w:val="-8"/>
                <w:vertAlign w:val="subscript"/>
              </w:rPr>
              <w:t>ф</w:t>
            </w:r>
            <w:r w:rsidRPr="00BF52B4">
              <w:rPr>
                <w:color w:val="000000"/>
                <w:spacing w:val="-8"/>
              </w:rPr>
              <w:t xml:space="preserve"> = 0,037*Р</w:t>
            </w:r>
            <w:r w:rsidRPr="00BF52B4">
              <w:rPr>
                <w:color w:val="000000"/>
                <w:spacing w:val="-8"/>
                <w:vertAlign w:val="subscript"/>
              </w:rPr>
              <w:t>пп</w:t>
            </w:r>
            <w:r w:rsidRPr="00F62AA3">
              <w:rPr>
                <w:color w:val="000000"/>
                <w:spacing w:val="-8"/>
                <w:vertAlign w:val="superscript"/>
              </w:rPr>
              <w:t>0,79</w:t>
            </w:r>
            <w:r w:rsidRPr="00BF52B4">
              <w:rPr>
                <w:color w:val="000000"/>
                <w:spacing w:val="-8"/>
              </w:rPr>
              <w:t>М</w:t>
            </w:r>
            <w:r w:rsidRPr="00BF52B4">
              <w:rPr>
                <w:color w:val="000000"/>
                <w:spacing w:val="-8"/>
                <w:vertAlign w:val="superscript"/>
              </w:rPr>
              <w:t>0</w:t>
            </w:r>
            <w:r>
              <w:rPr>
                <w:color w:val="000000"/>
                <w:spacing w:val="-8"/>
                <w:vertAlign w:val="superscript"/>
              </w:rPr>
              <w:t>,064</w:t>
            </w:r>
            <w:r w:rsidRPr="00BF52B4">
              <w:rPr>
                <w:color w:val="000000"/>
                <w:spacing w:val="-8"/>
              </w:rPr>
              <w:t xml:space="preserve"> = </w:t>
            </w:r>
            <w:r w:rsidRPr="00BF52B4">
              <w:rPr>
                <w:color w:val="000000"/>
                <w:spacing w:val="-6"/>
              </w:rPr>
              <w:t>0,037* 1479</w:t>
            </w:r>
            <w:r w:rsidRPr="00F62AA3">
              <w:rPr>
                <w:color w:val="000000"/>
                <w:spacing w:val="-6"/>
                <w:vertAlign w:val="superscript"/>
              </w:rPr>
              <w:t>0,79</w:t>
            </w:r>
            <w:r w:rsidRPr="00BF52B4">
              <w:rPr>
                <w:color w:val="000000"/>
                <w:spacing w:val="-6"/>
              </w:rPr>
              <w:t>*343</w:t>
            </w:r>
            <w:r w:rsidRPr="00F62AA3">
              <w:rPr>
                <w:color w:val="000000"/>
                <w:spacing w:val="-6"/>
                <w:vertAlign w:val="superscript"/>
              </w:rPr>
              <w:t>0,064</w:t>
            </w:r>
            <w:r>
              <w:rPr>
                <w:color w:val="000000"/>
                <w:spacing w:val="-6"/>
              </w:rPr>
              <w:t>=12</w:t>
            </w:r>
          </w:p>
        </w:tc>
        <w:tc>
          <w:tcPr>
            <w:tcW w:w="3638" w:type="dxa"/>
            <w:tcBorders>
              <w:top w:val="single" w:sz="6" w:space="0" w:color="auto"/>
              <w:left w:val="single" w:sz="6" w:space="0" w:color="auto"/>
              <w:right w:val="single" w:sz="6" w:space="0" w:color="auto"/>
            </w:tcBorders>
            <w:shd w:val="clear" w:color="auto" w:fill="FFFFFF"/>
          </w:tcPr>
          <w:p w:rsidR="00785CEB" w:rsidRPr="00BF52B4" w:rsidRDefault="00785CEB" w:rsidP="00F62AA3">
            <w:pPr>
              <w:shd w:val="clear" w:color="auto" w:fill="FFFFFF"/>
              <w:spacing w:line="269" w:lineRule="exact"/>
              <w:ind w:right="10"/>
              <w:jc w:val="center"/>
            </w:pPr>
            <w:r w:rsidRPr="00BF52B4">
              <w:rPr>
                <w:color w:val="000000"/>
              </w:rPr>
              <w:t xml:space="preserve">Бухгалтерия, финансовый </w:t>
            </w:r>
            <w:r w:rsidRPr="00BF52B4">
              <w:rPr>
                <w:color w:val="000000"/>
                <w:spacing w:val="-2"/>
              </w:rPr>
              <w:t>отдел, юридический отдел,</w:t>
            </w:r>
          </w:p>
          <w:p w:rsidR="00785CEB" w:rsidRPr="00BF52B4" w:rsidRDefault="00785CEB" w:rsidP="00785CEB">
            <w:pPr>
              <w:shd w:val="clear" w:color="auto" w:fill="FFFFFF"/>
              <w:spacing w:line="269" w:lineRule="exact"/>
              <w:ind w:right="10"/>
              <w:jc w:val="center"/>
            </w:pPr>
            <w:r w:rsidRPr="00785CEB">
              <w:rPr>
                <w:color w:val="000000"/>
              </w:rPr>
              <w:t>бухгалтера в цехах</w:t>
            </w:r>
          </w:p>
        </w:tc>
      </w:tr>
      <w:tr w:rsidR="00785CEB">
        <w:trPr>
          <w:trHeight w:hRule="exact" w:val="1281"/>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785CEB" w:rsidRPr="00785CEB" w:rsidRDefault="00785CEB" w:rsidP="00785CEB">
            <w:pPr>
              <w:shd w:val="clear" w:color="auto" w:fill="FFFFFF"/>
              <w:spacing w:line="269" w:lineRule="exact"/>
              <w:ind w:right="10"/>
              <w:jc w:val="center"/>
              <w:rPr>
                <w:color w:val="000000"/>
                <w:spacing w:val="-2"/>
              </w:rPr>
            </w:pPr>
            <w:r w:rsidRPr="00785CEB">
              <w:rPr>
                <w:color w:val="000000"/>
                <w:spacing w:val="-2"/>
              </w:rPr>
              <w:t>Материально-техническое снабжение и сбыт продукции</w:t>
            </w:r>
          </w:p>
        </w:tc>
        <w:tc>
          <w:tcPr>
            <w:tcW w:w="3010" w:type="dxa"/>
            <w:tcBorders>
              <w:top w:val="single" w:sz="6" w:space="0" w:color="auto"/>
              <w:left w:val="single" w:sz="6" w:space="0" w:color="auto"/>
              <w:bottom w:val="single" w:sz="6" w:space="0" w:color="auto"/>
              <w:right w:val="single" w:sz="6" w:space="0" w:color="auto"/>
            </w:tcBorders>
            <w:shd w:val="clear" w:color="auto" w:fill="FFFFFF"/>
          </w:tcPr>
          <w:p w:rsidR="00403B7A" w:rsidRPr="00785CEB" w:rsidRDefault="00785CEB" w:rsidP="00403B7A">
            <w:pPr>
              <w:shd w:val="clear" w:color="auto" w:fill="FFFFFF"/>
              <w:spacing w:line="274" w:lineRule="exact"/>
              <w:ind w:right="10" w:hanging="5"/>
              <w:jc w:val="center"/>
              <w:rPr>
                <w:color w:val="000000"/>
                <w:spacing w:val="-8"/>
              </w:rPr>
            </w:pPr>
            <w:r w:rsidRPr="00785CEB">
              <w:rPr>
                <w:color w:val="000000"/>
                <w:spacing w:val="-8"/>
              </w:rPr>
              <w:t>Нс = 0,078*Ро</w:t>
            </w:r>
            <w:r w:rsidRPr="00403B7A">
              <w:rPr>
                <w:color w:val="000000"/>
                <w:spacing w:val="-8"/>
                <w:vertAlign w:val="superscript"/>
              </w:rPr>
              <w:t>0,542</w:t>
            </w:r>
            <w:r>
              <w:rPr>
                <w:color w:val="000000"/>
                <w:spacing w:val="-8"/>
              </w:rPr>
              <w:t>М</w:t>
            </w:r>
            <w:r w:rsidRPr="00403B7A">
              <w:rPr>
                <w:color w:val="000000"/>
                <w:spacing w:val="-8"/>
                <w:vertAlign w:val="superscript"/>
              </w:rPr>
              <w:t>0,085</w:t>
            </w:r>
            <w:r>
              <w:rPr>
                <w:color w:val="000000"/>
                <w:spacing w:val="-8"/>
              </w:rPr>
              <w:t>П</w:t>
            </w:r>
            <w:r w:rsidR="00403B7A" w:rsidRPr="00403B7A">
              <w:rPr>
                <w:color w:val="000000"/>
                <w:spacing w:val="-8"/>
                <w:vertAlign w:val="superscript"/>
              </w:rPr>
              <w:t>0,096</w:t>
            </w:r>
            <w:r w:rsidR="00403B7A">
              <w:rPr>
                <w:color w:val="000000"/>
                <w:spacing w:val="-8"/>
              </w:rPr>
              <w:t>=0,078*1149</w:t>
            </w:r>
            <w:r w:rsidR="00403B7A" w:rsidRPr="00403B7A">
              <w:rPr>
                <w:color w:val="000000"/>
                <w:spacing w:val="-8"/>
                <w:vertAlign w:val="superscript"/>
              </w:rPr>
              <w:t>0,542</w:t>
            </w:r>
            <w:r w:rsidR="00403B7A">
              <w:rPr>
                <w:color w:val="000000"/>
                <w:spacing w:val="-8"/>
              </w:rPr>
              <w:t>343</w:t>
            </w:r>
            <w:r w:rsidR="00403B7A" w:rsidRPr="00403B7A">
              <w:rPr>
                <w:color w:val="000000"/>
                <w:spacing w:val="-8"/>
                <w:vertAlign w:val="superscript"/>
              </w:rPr>
              <w:t>0,085</w:t>
            </w:r>
            <w:r w:rsidR="00403B7A">
              <w:rPr>
                <w:color w:val="000000"/>
                <w:spacing w:val="-8"/>
              </w:rPr>
              <w:t>468</w:t>
            </w:r>
            <w:r w:rsidR="00403B7A" w:rsidRPr="00403B7A">
              <w:rPr>
                <w:color w:val="000000"/>
                <w:spacing w:val="-8"/>
                <w:vertAlign w:val="superscript"/>
              </w:rPr>
              <w:t>0,096</w:t>
            </w:r>
            <w:r w:rsidR="00403B7A">
              <w:rPr>
                <w:color w:val="000000"/>
                <w:spacing w:val="-8"/>
              </w:rPr>
              <w:t>=7</w:t>
            </w:r>
          </w:p>
        </w:tc>
        <w:tc>
          <w:tcPr>
            <w:tcW w:w="3638" w:type="dxa"/>
            <w:tcBorders>
              <w:top w:val="single" w:sz="6" w:space="0" w:color="auto"/>
              <w:left w:val="single" w:sz="6" w:space="0" w:color="auto"/>
              <w:bottom w:val="single" w:sz="6" w:space="0" w:color="auto"/>
              <w:right w:val="single" w:sz="6" w:space="0" w:color="auto"/>
            </w:tcBorders>
            <w:shd w:val="clear" w:color="auto" w:fill="FFFFFF"/>
          </w:tcPr>
          <w:p w:rsidR="00785CEB" w:rsidRPr="00785CEB" w:rsidRDefault="00785CEB" w:rsidP="00785CEB">
            <w:pPr>
              <w:shd w:val="clear" w:color="auto" w:fill="FFFFFF"/>
              <w:spacing w:line="269" w:lineRule="exact"/>
              <w:ind w:right="10"/>
              <w:jc w:val="center"/>
              <w:rPr>
                <w:color w:val="000000"/>
              </w:rPr>
            </w:pPr>
            <w:r w:rsidRPr="00785CEB">
              <w:rPr>
                <w:color w:val="000000"/>
              </w:rPr>
              <w:t>ОМЈЈ&gt; отдел сбыта, отдел внешней кооперации, отдел маркетинга</w:t>
            </w:r>
          </w:p>
        </w:tc>
      </w:tr>
      <w:tr w:rsidR="00785CEB">
        <w:trPr>
          <w:trHeight w:hRule="exact" w:val="57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785CEB" w:rsidRPr="00785CEB" w:rsidRDefault="00785CEB" w:rsidP="00785CEB">
            <w:pPr>
              <w:shd w:val="clear" w:color="auto" w:fill="FFFFFF"/>
              <w:spacing w:line="269" w:lineRule="exact"/>
              <w:ind w:right="10"/>
              <w:jc w:val="center"/>
              <w:rPr>
                <w:color w:val="000000"/>
                <w:spacing w:val="-2"/>
              </w:rPr>
            </w:pPr>
            <w:r w:rsidRPr="00785CEB">
              <w:rPr>
                <w:color w:val="000000"/>
                <w:spacing w:val="-2"/>
              </w:rPr>
              <w:t>Комплектование и подготовка кадров</w:t>
            </w:r>
          </w:p>
        </w:tc>
        <w:tc>
          <w:tcPr>
            <w:tcW w:w="3010" w:type="dxa"/>
            <w:tcBorders>
              <w:top w:val="single" w:sz="6" w:space="0" w:color="auto"/>
              <w:left w:val="single" w:sz="6" w:space="0" w:color="auto"/>
              <w:bottom w:val="single" w:sz="6" w:space="0" w:color="auto"/>
              <w:right w:val="single" w:sz="6" w:space="0" w:color="auto"/>
            </w:tcBorders>
            <w:shd w:val="clear" w:color="auto" w:fill="FFFFFF"/>
          </w:tcPr>
          <w:p w:rsidR="00785CEB" w:rsidRPr="00785CEB" w:rsidRDefault="00785CEB" w:rsidP="00785CEB">
            <w:pPr>
              <w:shd w:val="clear" w:color="auto" w:fill="FFFFFF"/>
              <w:spacing w:line="274" w:lineRule="exact"/>
              <w:ind w:right="10" w:hanging="5"/>
              <w:jc w:val="center"/>
              <w:rPr>
                <w:color w:val="000000"/>
                <w:spacing w:val="-8"/>
              </w:rPr>
            </w:pPr>
            <w:r w:rsidRPr="00785CEB">
              <w:rPr>
                <w:color w:val="000000"/>
                <w:spacing w:val="-8"/>
              </w:rPr>
              <w:t>Нп.к= 0,099*Рпп</w:t>
            </w:r>
            <w:r w:rsidR="00403B7A" w:rsidRPr="00403B7A">
              <w:rPr>
                <w:color w:val="000000"/>
                <w:spacing w:val="-8"/>
                <w:vertAlign w:val="superscript"/>
              </w:rPr>
              <w:t>0,608</w:t>
            </w:r>
            <w:r w:rsidR="00403B7A">
              <w:rPr>
                <w:color w:val="000000"/>
                <w:spacing w:val="-8"/>
              </w:rPr>
              <w:t>=0,099*147</w:t>
            </w:r>
            <w:r w:rsidR="00403B7A" w:rsidRPr="00403B7A">
              <w:rPr>
                <w:color w:val="000000"/>
                <w:spacing w:val="-8"/>
                <w:vertAlign w:val="superscript"/>
              </w:rPr>
              <w:t>0,640</w:t>
            </w:r>
            <w:r w:rsidR="00403B7A">
              <w:rPr>
                <w:color w:val="000000"/>
                <w:spacing w:val="-8"/>
              </w:rPr>
              <w:t>=3</w:t>
            </w:r>
          </w:p>
        </w:tc>
        <w:tc>
          <w:tcPr>
            <w:tcW w:w="3638" w:type="dxa"/>
            <w:tcBorders>
              <w:top w:val="single" w:sz="6" w:space="0" w:color="auto"/>
              <w:left w:val="single" w:sz="6" w:space="0" w:color="auto"/>
              <w:bottom w:val="single" w:sz="6" w:space="0" w:color="auto"/>
              <w:right w:val="single" w:sz="6" w:space="0" w:color="auto"/>
            </w:tcBorders>
            <w:shd w:val="clear" w:color="auto" w:fill="FFFFFF"/>
          </w:tcPr>
          <w:p w:rsidR="00785CEB" w:rsidRPr="00785CEB" w:rsidRDefault="00785CEB" w:rsidP="00785CEB">
            <w:pPr>
              <w:shd w:val="clear" w:color="auto" w:fill="FFFFFF"/>
              <w:spacing w:line="269" w:lineRule="exact"/>
              <w:ind w:right="10"/>
              <w:jc w:val="center"/>
              <w:rPr>
                <w:color w:val="000000"/>
              </w:rPr>
            </w:pPr>
            <w:r w:rsidRPr="00785CEB">
              <w:rPr>
                <w:color w:val="000000"/>
              </w:rPr>
              <w:t>Отдел развития персонала, отдел подготовки кадров</w:t>
            </w:r>
          </w:p>
        </w:tc>
      </w:tr>
      <w:tr w:rsidR="00785CEB">
        <w:trPr>
          <w:trHeight w:hRule="exact" w:val="57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785CEB" w:rsidRPr="00785CEB" w:rsidRDefault="00785CEB" w:rsidP="00785CEB">
            <w:pPr>
              <w:shd w:val="clear" w:color="auto" w:fill="FFFFFF"/>
              <w:spacing w:line="269" w:lineRule="exact"/>
              <w:ind w:right="10"/>
              <w:jc w:val="center"/>
              <w:rPr>
                <w:color w:val="000000"/>
                <w:spacing w:val="-2"/>
              </w:rPr>
            </w:pPr>
            <w:r w:rsidRPr="00785CEB">
              <w:rPr>
                <w:color w:val="000000"/>
                <w:spacing w:val="-2"/>
              </w:rPr>
              <w:t>Хозяйственное обслуживание</w:t>
            </w:r>
          </w:p>
        </w:tc>
        <w:tc>
          <w:tcPr>
            <w:tcW w:w="3010" w:type="dxa"/>
            <w:tcBorders>
              <w:top w:val="single" w:sz="6" w:space="0" w:color="auto"/>
              <w:left w:val="single" w:sz="6" w:space="0" w:color="auto"/>
              <w:bottom w:val="single" w:sz="6" w:space="0" w:color="auto"/>
              <w:right w:val="single" w:sz="6" w:space="0" w:color="auto"/>
            </w:tcBorders>
            <w:shd w:val="clear" w:color="auto" w:fill="FFFFFF"/>
          </w:tcPr>
          <w:p w:rsidR="00785CEB" w:rsidRPr="00785CEB" w:rsidRDefault="00785CEB" w:rsidP="00785CEB">
            <w:pPr>
              <w:shd w:val="clear" w:color="auto" w:fill="FFFFFF"/>
              <w:spacing w:line="274" w:lineRule="exact"/>
              <w:ind w:right="10" w:hanging="5"/>
              <w:jc w:val="center"/>
              <w:rPr>
                <w:color w:val="000000"/>
                <w:spacing w:val="-8"/>
              </w:rPr>
            </w:pPr>
            <w:r w:rsidRPr="00785CEB">
              <w:rPr>
                <w:color w:val="000000"/>
                <w:spacing w:val="-8"/>
              </w:rPr>
              <w:t>Нд= 0,004*Рпп</w:t>
            </w:r>
            <w:r w:rsidR="00403B7A" w:rsidRPr="00403B7A">
              <w:rPr>
                <w:color w:val="000000"/>
                <w:spacing w:val="-8"/>
                <w:vertAlign w:val="superscript"/>
              </w:rPr>
              <w:t>0,95</w:t>
            </w:r>
            <w:r w:rsidRPr="00785CEB">
              <w:rPr>
                <w:color w:val="000000"/>
                <w:spacing w:val="-8"/>
              </w:rPr>
              <w:t>= 0,004* 1479</w:t>
            </w:r>
            <w:r w:rsidR="00403B7A" w:rsidRPr="00403B7A">
              <w:rPr>
                <w:color w:val="000000"/>
                <w:spacing w:val="-8"/>
                <w:vertAlign w:val="superscript"/>
              </w:rPr>
              <w:t>0,95</w:t>
            </w:r>
            <w:r w:rsidR="00403B7A">
              <w:rPr>
                <w:color w:val="000000"/>
                <w:spacing w:val="-8"/>
              </w:rPr>
              <w:t>=3</w:t>
            </w:r>
          </w:p>
        </w:tc>
        <w:tc>
          <w:tcPr>
            <w:tcW w:w="3638" w:type="dxa"/>
            <w:tcBorders>
              <w:top w:val="single" w:sz="6" w:space="0" w:color="auto"/>
              <w:left w:val="single" w:sz="6" w:space="0" w:color="auto"/>
              <w:bottom w:val="single" w:sz="6" w:space="0" w:color="auto"/>
              <w:right w:val="single" w:sz="6" w:space="0" w:color="auto"/>
            </w:tcBorders>
            <w:shd w:val="clear" w:color="auto" w:fill="FFFFFF"/>
          </w:tcPr>
          <w:p w:rsidR="00785CEB" w:rsidRPr="00785CEB" w:rsidRDefault="00785CEB" w:rsidP="00785CEB">
            <w:pPr>
              <w:shd w:val="clear" w:color="auto" w:fill="FFFFFF"/>
              <w:spacing w:line="269" w:lineRule="exact"/>
              <w:ind w:right="10"/>
              <w:jc w:val="center"/>
              <w:rPr>
                <w:color w:val="000000"/>
              </w:rPr>
            </w:pPr>
            <w:r w:rsidRPr="00785CEB">
              <w:rPr>
                <w:color w:val="000000"/>
              </w:rPr>
              <w:t>Отдел социально</w:t>
            </w:r>
            <w:r w:rsidR="00403B7A">
              <w:rPr>
                <w:color w:val="000000"/>
              </w:rPr>
              <w:t>го и х</w:t>
            </w:r>
            <w:r w:rsidRPr="00785CEB">
              <w:rPr>
                <w:color w:val="000000"/>
              </w:rPr>
              <w:t>озяйственного обслуживания</w:t>
            </w:r>
          </w:p>
        </w:tc>
      </w:tr>
    </w:tbl>
    <w:p w:rsidR="00403B7A" w:rsidRDefault="00403B7A" w:rsidP="00403B7A">
      <w:pPr>
        <w:shd w:val="clear" w:color="auto" w:fill="FFFFFF"/>
        <w:spacing w:line="360" w:lineRule="auto"/>
        <w:ind w:firstLine="709"/>
        <w:jc w:val="both"/>
        <w:rPr>
          <w:color w:val="000000"/>
          <w:sz w:val="28"/>
          <w:szCs w:val="28"/>
        </w:rPr>
      </w:pP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Норматив численности работников аппарата управления Н</w:t>
      </w:r>
      <w:r w:rsidRPr="00102787">
        <w:rPr>
          <w:color w:val="000000"/>
          <w:sz w:val="28"/>
          <w:szCs w:val="28"/>
          <w:vertAlign w:val="subscript"/>
        </w:rPr>
        <w:t>ау</w:t>
      </w:r>
      <w:r w:rsidRPr="00102787">
        <w:rPr>
          <w:color w:val="000000"/>
          <w:sz w:val="28"/>
          <w:szCs w:val="28"/>
        </w:rPr>
        <w:t xml:space="preserve"> на машиностроительных предприятиях определяется по формуле:</w:t>
      </w:r>
    </w:p>
    <w:p w:rsidR="00BB6A37" w:rsidRDefault="00403B7A" w:rsidP="00BB6A37">
      <w:pPr>
        <w:shd w:val="clear" w:color="auto" w:fill="FFFFFF"/>
        <w:tabs>
          <w:tab w:val="left" w:pos="7075"/>
        </w:tabs>
        <w:spacing w:line="360" w:lineRule="auto"/>
        <w:ind w:firstLine="709"/>
        <w:jc w:val="both"/>
        <w:rPr>
          <w:color w:val="000000"/>
          <w:sz w:val="28"/>
          <w:szCs w:val="28"/>
          <w:vertAlign w:val="superscript"/>
        </w:rPr>
      </w:pPr>
      <w:r w:rsidRPr="00102787">
        <w:rPr>
          <w:color w:val="000000"/>
          <w:sz w:val="28"/>
          <w:szCs w:val="28"/>
        </w:rPr>
        <w:t>Н</w:t>
      </w:r>
      <w:r w:rsidRPr="00102787">
        <w:rPr>
          <w:color w:val="000000"/>
          <w:sz w:val="28"/>
          <w:szCs w:val="28"/>
          <w:vertAlign w:val="subscript"/>
        </w:rPr>
        <w:t>ау</w:t>
      </w:r>
      <w:r w:rsidRPr="00102787">
        <w:rPr>
          <w:color w:val="000000"/>
          <w:sz w:val="28"/>
          <w:szCs w:val="28"/>
        </w:rPr>
        <w:t xml:space="preserve"> = 0,213 * Р</w:t>
      </w:r>
      <w:r w:rsidRPr="00102787">
        <w:rPr>
          <w:color w:val="000000"/>
          <w:sz w:val="28"/>
          <w:szCs w:val="28"/>
          <w:vertAlign w:val="subscript"/>
        </w:rPr>
        <w:t>пп</w:t>
      </w:r>
      <w:r w:rsidRPr="00102787">
        <w:rPr>
          <w:color w:val="000000"/>
          <w:sz w:val="28"/>
          <w:szCs w:val="28"/>
          <w:vertAlign w:val="superscript"/>
        </w:rPr>
        <w:t>0</w:t>
      </w:r>
      <w:r w:rsidR="00BB6A37">
        <w:rPr>
          <w:color w:val="000000"/>
          <w:sz w:val="28"/>
          <w:szCs w:val="28"/>
          <w:vertAlign w:val="superscript"/>
        </w:rPr>
        <w:t>,</w:t>
      </w:r>
      <w:r w:rsidRPr="00102787">
        <w:rPr>
          <w:color w:val="000000"/>
          <w:sz w:val="28"/>
          <w:szCs w:val="28"/>
          <w:vertAlign w:val="superscript"/>
        </w:rPr>
        <w:t>79</w:t>
      </w:r>
      <w:r w:rsidRPr="00102787">
        <w:rPr>
          <w:color w:val="000000"/>
          <w:sz w:val="28"/>
          <w:szCs w:val="28"/>
        </w:rPr>
        <w:t xml:space="preserve"> * Ф</w:t>
      </w:r>
      <w:r w:rsidR="00BB6A37" w:rsidRPr="00BB6A37">
        <w:rPr>
          <w:color w:val="000000"/>
          <w:sz w:val="28"/>
          <w:szCs w:val="28"/>
          <w:vertAlign w:val="superscript"/>
        </w:rPr>
        <w:t>0,16</w:t>
      </w:r>
      <w:r w:rsidRPr="00102787">
        <w:rPr>
          <w:color w:val="000000"/>
          <w:sz w:val="28"/>
          <w:szCs w:val="28"/>
        </w:rPr>
        <w:t>*К</w:t>
      </w:r>
      <w:r w:rsidR="00BB6A37">
        <w:rPr>
          <w:color w:val="000000"/>
          <w:sz w:val="28"/>
          <w:szCs w:val="28"/>
          <w:vertAlign w:val="subscript"/>
        </w:rPr>
        <w:t>см</w:t>
      </w:r>
      <w:r w:rsidR="00BB6A37">
        <w:rPr>
          <w:color w:val="000000"/>
          <w:sz w:val="28"/>
          <w:szCs w:val="28"/>
          <w:vertAlign w:val="superscript"/>
        </w:rPr>
        <w:t>-0,</w:t>
      </w:r>
      <w:r w:rsidRPr="00102787">
        <w:rPr>
          <w:color w:val="000000"/>
          <w:sz w:val="28"/>
          <w:szCs w:val="28"/>
          <w:vertAlign w:val="superscript"/>
        </w:rPr>
        <w:t>34</w:t>
      </w:r>
      <w:r w:rsidRPr="00102787">
        <w:rPr>
          <w:color w:val="000000"/>
          <w:sz w:val="28"/>
          <w:szCs w:val="28"/>
          <w:vertAlign w:val="superscript"/>
        </w:rPr>
        <w:tab/>
      </w:r>
    </w:p>
    <w:p w:rsidR="00403B7A" w:rsidRPr="00102787" w:rsidRDefault="00403B7A" w:rsidP="00BB6A37">
      <w:pPr>
        <w:shd w:val="clear" w:color="auto" w:fill="FFFFFF"/>
        <w:tabs>
          <w:tab w:val="left" w:pos="7075"/>
        </w:tabs>
        <w:spacing w:line="360" w:lineRule="auto"/>
        <w:ind w:firstLine="709"/>
        <w:jc w:val="both"/>
        <w:rPr>
          <w:sz w:val="28"/>
          <w:szCs w:val="28"/>
        </w:rPr>
      </w:pPr>
      <w:r w:rsidRPr="00102787">
        <w:rPr>
          <w:color w:val="000000"/>
          <w:sz w:val="28"/>
          <w:szCs w:val="28"/>
        </w:rPr>
        <w:t>Где К</w:t>
      </w:r>
      <w:r w:rsidR="00BB6A37">
        <w:rPr>
          <w:color w:val="000000"/>
          <w:sz w:val="28"/>
          <w:szCs w:val="28"/>
          <w:vertAlign w:val="subscript"/>
        </w:rPr>
        <w:t>с</w:t>
      </w:r>
      <w:r w:rsidRPr="00102787">
        <w:rPr>
          <w:color w:val="000000"/>
          <w:sz w:val="28"/>
          <w:szCs w:val="28"/>
          <w:vertAlign w:val="subscript"/>
        </w:rPr>
        <w:t>м</w:t>
      </w:r>
      <w:r w:rsidRPr="00102787">
        <w:rPr>
          <w:color w:val="000000"/>
          <w:sz w:val="28"/>
          <w:szCs w:val="28"/>
        </w:rPr>
        <w:t xml:space="preserve"> - коэффициент сменности работы предприятия</w:t>
      </w: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Н</w:t>
      </w:r>
      <w:r w:rsidRPr="00102787">
        <w:rPr>
          <w:color w:val="000000"/>
          <w:sz w:val="28"/>
          <w:szCs w:val="28"/>
          <w:vertAlign w:val="subscript"/>
        </w:rPr>
        <w:t>ау</w:t>
      </w:r>
      <w:r w:rsidRPr="00102787">
        <w:rPr>
          <w:color w:val="000000"/>
          <w:sz w:val="28"/>
          <w:szCs w:val="28"/>
        </w:rPr>
        <w:t xml:space="preserve"> = 0,213 * 1479</w:t>
      </w:r>
      <w:r w:rsidR="00BB6A37">
        <w:rPr>
          <w:color w:val="000000"/>
          <w:sz w:val="28"/>
          <w:szCs w:val="28"/>
          <w:vertAlign w:val="superscript"/>
        </w:rPr>
        <w:t>0,</w:t>
      </w:r>
      <w:r w:rsidR="00BB6A37" w:rsidRPr="00BB6A37">
        <w:rPr>
          <w:color w:val="000000"/>
          <w:sz w:val="28"/>
          <w:szCs w:val="28"/>
          <w:vertAlign w:val="superscript"/>
        </w:rPr>
        <w:t>79</w:t>
      </w:r>
      <w:r w:rsidR="00BB6A37">
        <w:rPr>
          <w:color w:val="000000"/>
          <w:sz w:val="28"/>
          <w:szCs w:val="28"/>
        </w:rPr>
        <w:t>* 127200</w:t>
      </w:r>
      <w:r w:rsidR="00BB6A37" w:rsidRPr="00BB6A37">
        <w:rPr>
          <w:color w:val="000000"/>
          <w:sz w:val="28"/>
          <w:szCs w:val="28"/>
          <w:vertAlign w:val="superscript"/>
        </w:rPr>
        <w:t>0,16</w:t>
      </w:r>
      <w:r w:rsidRPr="00102787">
        <w:rPr>
          <w:color w:val="000000"/>
          <w:sz w:val="28"/>
          <w:szCs w:val="28"/>
        </w:rPr>
        <w:t>*1,4</w:t>
      </w:r>
      <w:r w:rsidR="00BB6A37" w:rsidRPr="00BB6A37">
        <w:rPr>
          <w:color w:val="000000"/>
          <w:sz w:val="28"/>
          <w:szCs w:val="28"/>
          <w:vertAlign w:val="superscript"/>
        </w:rPr>
        <w:t>-0,34</w:t>
      </w:r>
      <w:r w:rsidRPr="00102787">
        <w:rPr>
          <w:color w:val="000000"/>
          <w:sz w:val="28"/>
          <w:szCs w:val="28"/>
        </w:rPr>
        <w:t xml:space="preserve"> = 245</w:t>
      </w:r>
      <w:r w:rsidR="00BB6A37">
        <w:rPr>
          <w:color w:val="000000"/>
          <w:sz w:val="28"/>
          <w:szCs w:val="28"/>
        </w:rPr>
        <w:t xml:space="preserve"> </w:t>
      </w:r>
      <w:r w:rsidRPr="00102787">
        <w:rPr>
          <w:color w:val="000000"/>
          <w:sz w:val="28"/>
          <w:szCs w:val="28"/>
        </w:rPr>
        <w:t>чел.</w:t>
      </w:r>
    </w:p>
    <w:p w:rsidR="00403B7A" w:rsidRDefault="00403B7A" w:rsidP="00403B7A">
      <w:pPr>
        <w:shd w:val="clear" w:color="auto" w:fill="FFFFFF"/>
        <w:spacing w:line="360" w:lineRule="auto"/>
        <w:ind w:firstLine="709"/>
        <w:jc w:val="both"/>
        <w:rPr>
          <w:color w:val="000000"/>
          <w:sz w:val="28"/>
          <w:szCs w:val="28"/>
        </w:rPr>
      </w:pPr>
      <w:r w:rsidRPr="00102787">
        <w:rPr>
          <w:color w:val="000000"/>
          <w:sz w:val="28"/>
          <w:szCs w:val="28"/>
        </w:rPr>
        <w:t>Поскольку в отделах сосредоточено 75 % всех ИТР и служащих, то минимальная численность любого из них должна составлять 10 чел. Для конструкторских и технологических отделов установлена минимальная численность - 21   чел., для прочих бюро - 7 чел., для технических отделов - 16 чел.</w:t>
      </w:r>
    </w:p>
    <w:p w:rsidR="00BB6A37" w:rsidRDefault="00BB6A37" w:rsidP="00BB6A37">
      <w:pPr>
        <w:shd w:val="clear" w:color="auto" w:fill="FFFFFF"/>
        <w:spacing w:line="360" w:lineRule="auto"/>
        <w:jc w:val="both"/>
        <w:rPr>
          <w:color w:val="000000"/>
          <w:sz w:val="28"/>
          <w:szCs w:val="28"/>
        </w:rPr>
      </w:pPr>
    </w:p>
    <w:p w:rsidR="00BB6A37" w:rsidRPr="00BB6A37" w:rsidRDefault="00BB6A37" w:rsidP="00BB6A37">
      <w:pPr>
        <w:shd w:val="clear" w:color="auto" w:fill="FFFFFF"/>
        <w:spacing w:line="360" w:lineRule="auto"/>
        <w:jc w:val="center"/>
        <w:rPr>
          <w:b/>
          <w:bCs/>
          <w:color w:val="000000"/>
          <w:sz w:val="28"/>
          <w:szCs w:val="28"/>
        </w:rPr>
      </w:pPr>
      <w:r w:rsidRPr="00BB6A37">
        <w:rPr>
          <w:b/>
          <w:bCs/>
          <w:color w:val="000000"/>
          <w:sz w:val="28"/>
          <w:szCs w:val="28"/>
        </w:rPr>
        <w:t xml:space="preserve">2.6. </w:t>
      </w:r>
      <w:r w:rsidR="00403B7A" w:rsidRPr="00BB6A37">
        <w:rPr>
          <w:b/>
          <w:bCs/>
          <w:color w:val="000000"/>
          <w:sz w:val="28"/>
          <w:szCs w:val="28"/>
        </w:rPr>
        <w:t>Разработка окончательной организационной структуры системы упр</w:t>
      </w:r>
      <w:r w:rsidRPr="00BB6A37">
        <w:rPr>
          <w:b/>
          <w:bCs/>
          <w:color w:val="000000"/>
          <w:sz w:val="28"/>
          <w:szCs w:val="28"/>
        </w:rPr>
        <w:t>авления ЗАО «Энергокабель»</w:t>
      </w:r>
    </w:p>
    <w:p w:rsidR="00BB6A37" w:rsidRDefault="00BB6A37" w:rsidP="00403B7A">
      <w:pPr>
        <w:shd w:val="clear" w:color="auto" w:fill="FFFFFF"/>
        <w:spacing w:line="360" w:lineRule="auto"/>
        <w:ind w:firstLine="709"/>
        <w:jc w:val="both"/>
        <w:rPr>
          <w:color w:val="000000"/>
          <w:sz w:val="28"/>
          <w:szCs w:val="28"/>
        </w:rPr>
      </w:pPr>
    </w:p>
    <w:p w:rsidR="00BB6A37" w:rsidRDefault="00403B7A" w:rsidP="00403B7A">
      <w:pPr>
        <w:shd w:val="clear" w:color="auto" w:fill="FFFFFF"/>
        <w:spacing w:line="360" w:lineRule="auto"/>
        <w:ind w:firstLine="709"/>
        <w:jc w:val="both"/>
        <w:rPr>
          <w:color w:val="000000"/>
          <w:sz w:val="28"/>
          <w:szCs w:val="28"/>
        </w:rPr>
      </w:pPr>
      <w:r w:rsidRPr="00102787">
        <w:rPr>
          <w:color w:val="000000"/>
          <w:sz w:val="28"/>
          <w:szCs w:val="28"/>
        </w:rPr>
        <w:t>Использовав типовую структуру производственного предприятия первой группы и разработав типовые блочные решения, соединим полученные блоки в единую организационную структуру управления</w:t>
      </w:r>
      <w:r w:rsidR="00BB6A37">
        <w:rPr>
          <w:color w:val="000000"/>
          <w:sz w:val="28"/>
          <w:szCs w:val="28"/>
        </w:rPr>
        <w:t xml:space="preserve"> ЗАО «Энергокабель».</w:t>
      </w: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Сначала был построен линейный аппарат управления, определено количество линейных уровне</w:t>
      </w:r>
      <w:r w:rsidR="00BB6A37">
        <w:rPr>
          <w:color w:val="000000"/>
          <w:sz w:val="28"/>
          <w:szCs w:val="28"/>
        </w:rPr>
        <w:t xml:space="preserve">й от </w:t>
      </w:r>
      <w:r w:rsidRPr="00102787">
        <w:rPr>
          <w:color w:val="000000"/>
          <w:sz w:val="28"/>
          <w:szCs w:val="28"/>
        </w:rPr>
        <w:t>низшего к высшему:</w:t>
      </w:r>
    </w:p>
    <w:p w:rsidR="00BB6A37" w:rsidRPr="00BB6A37" w:rsidRDefault="00403B7A" w:rsidP="00BB6A37">
      <w:pPr>
        <w:numPr>
          <w:ilvl w:val="0"/>
          <w:numId w:val="48"/>
        </w:numPr>
        <w:shd w:val="clear" w:color="auto" w:fill="FFFFFF"/>
        <w:spacing w:line="360" w:lineRule="auto"/>
        <w:jc w:val="both"/>
        <w:rPr>
          <w:sz w:val="28"/>
          <w:szCs w:val="28"/>
        </w:rPr>
      </w:pPr>
      <w:r w:rsidRPr="00102787">
        <w:rPr>
          <w:color w:val="000000"/>
          <w:sz w:val="28"/>
          <w:szCs w:val="28"/>
        </w:rPr>
        <w:t>уровень начальников производственных подразделений;</w:t>
      </w:r>
    </w:p>
    <w:p w:rsidR="00BB6A37" w:rsidRPr="00BB6A37" w:rsidRDefault="00403B7A" w:rsidP="00BB6A37">
      <w:pPr>
        <w:numPr>
          <w:ilvl w:val="0"/>
          <w:numId w:val="48"/>
        </w:numPr>
        <w:shd w:val="clear" w:color="auto" w:fill="FFFFFF"/>
        <w:spacing w:line="360" w:lineRule="auto"/>
        <w:jc w:val="both"/>
        <w:rPr>
          <w:sz w:val="28"/>
          <w:szCs w:val="28"/>
        </w:rPr>
      </w:pPr>
      <w:r w:rsidRPr="00102787">
        <w:rPr>
          <w:color w:val="000000"/>
          <w:sz w:val="28"/>
          <w:szCs w:val="28"/>
        </w:rPr>
        <w:t xml:space="preserve">уровень начальников отделов; </w:t>
      </w:r>
    </w:p>
    <w:p w:rsidR="00403B7A" w:rsidRPr="00102787" w:rsidRDefault="00403B7A" w:rsidP="00BB6A37">
      <w:pPr>
        <w:numPr>
          <w:ilvl w:val="0"/>
          <w:numId w:val="48"/>
        </w:numPr>
        <w:shd w:val="clear" w:color="auto" w:fill="FFFFFF"/>
        <w:spacing w:line="360" w:lineRule="auto"/>
        <w:jc w:val="both"/>
        <w:rPr>
          <w:sz w:val="28"/>
          <w:szCs w:val="28"/>
        </w:rPr>
      </w:pPr>
      <w:r w:rsidRPr="00102787">
        <w:rPr>
          <w:color w:val="000000"/>
          <w:sz w:val="28"/>
          <w:szCs w:val="28"/>
        </w:rPr>
        <w:t>уровень заместителей главного инженера;</w:t>
      </w:r>
    </w:p>
    <w:p w:rsidR="00BB6A37" w:rsidRPr="00BB6A37" w:rsidRDefault="00403B7A" w:rsidP="00BB6A37">
      <w:pPr>
        <w:numPr>
          <w:ilvl w:val="0"/>
          <w:numId w:val="48"/>
        </w:numPr>
        <w:shd w:val="clear" w:color="auto" w:fill="FFFFFF"/>
        <w:tabs>
          <w:tab w:val="left" w:pos="7694"/>
        </w:tabs>
        <w:spacing w:line="360" w:lineRule="auto"/>
        <w:jc w:val="both"/>
        <w:rPr>
          <w:sz w:val="28"/>
          <w:szCs w:val="28"/>
        </w:rPr>
      </w:pPr>
      <w:r w:rsidRPr="00102787">
        <w:rPr>
          <w:color w:val="000000"/>
          <w:sz w:val="28"/>
          <w:szCs w:val="28"/>
        </w:rPr>
        <w:t xml:space="preserve">уровень заместителей генерального директора </w:t>
      </w:r>
      <w:r w:rsidR="00BB6A37">
        <w:rPr>
          <w:color w:val="000000"/>
          <w:sz w:val="28"/>
          <w:szCs w:val="28"/>
        </w:rPr>
        <w:t>ЗА</w:t>
      </w:r>
      <w:r w:rsidRPr="00102787">
        <w:rPr>
          <w:color w:val="000000"/>
          <w:sz w:val="28"/>
          <w:szCs w:val="28"/>
        </w:rPr>
        <w:t>О;</w:t>
      </w:r>
    </w:p>
    <w:p w:rsidR="00403B7A" w:rsidRPr="00102787" w:rsidRDefault="00403B7A" w:rsidP="00BB6A37">
      <w:pPr>
        <w:numPr>
          <w:ilvl w:val="0"/>
          <w:numId w:val="48"/>
        </w:numPr>
        <w:shd w:val="clear" w:color="auto" w:fill="FFFFFF"/>
        <w:tabs>
          <w:tab w:val="left" w:pos="7694"/>
        </w:tabs>
        <w:spacing w:line="360" w:lineRule="auto"/>
        <w:jc w:val="both"/>
        <w:rPr>
          <w:sz w:val="28"/>
          <w:szCs w:val="28"/>
        </w:rPr>
      </w:pPr>
      <w:r w:rsidRPr="00102787">
        <w:rPr>
          <w:color w:val="000000"/>
          <w:sz w:val="28"/>
          <w:szCs w:val="28"/>
        </w:rPr>
        <w:t>уровень коллегиального органа управления</w:t>
      </w:r>
      <w:r w:rsidR="00BB6A37">
        <w:rPr>
          <w:color w:val="000000"/>
          <w:sz w:val="28"/>
          <w:szCs w:val="28"/>
        </w:rPr>
        <w:t xml:space="preserve"> – Совета директоров.</w:t>
      </w: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Совет директоров</w:t>
      </w:r>
      <w:r w:rsidR="00BB6A37">
        <w:rPr>
          <w:color w:val="000000"/>
          <w:sz w:val="28"/>
          <w:szCs w:val="28"/>
        </w:rPr>
        <w:t xml:space="preserve"> </w:t>
      </w:r>
      <w:r w:rsidRPr="00102787">
        <w:rPr>
          <w:color w:val="000000"/>
          <w:sz w:val="28"/>
          <w:szCs w:val="28"/>
        </w:rPr>
        <w:t>принимает кру</w:t>
      </w:r>
      <w:r w:rsidR="00BB6A37">
        <w:rPr>
          <w:color w:val="000000"/>
          <w:sz w:val="28"/>
          <w:szCs w:val="28"/>
        </w:rPr>
        <w:t xml:space="preserve">пные по значимости и масштабам </w:t>
      </w:r>
      <w:r w:rsidRPr="00102787">
        <w:rPr>
          <w:color w:val="000000"/>
          <w:sz w:val="28"/>
          <w:szCs w:val="28"/>
        </w:rPr>
        <w:t>управленческие решения по всей структуре управления предприятия.</w:t>
      </w: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Затем по линейным уровням, но уже сверху вниз была установлена функциональная структура управления предприятием. Начиная с высшего уровня было рассмотрено введение каждого подразделения, исходя из объёмов, работ по функциям, масштабов управляемости и нормативов численности. Учитывались также такие исходные данные как тип производства, вид выпускаемой продукции, объёмы потребления ресурсов и выпуска продукции и многие другие.</w:t>
      </w:r>
    </w:p>
    <w:p w:rsidR="00202538" w:rsidRDefault="00403B7A" w:rsidP="00403B7A">
      <w:pPr>
        <w:shd w:val="clear" w:color="auto" w:fill="FFFFFF"/>
        <w:spacing w:line="360" w:lineRule="auto"/>
        <w:ind w:firstLine="709"/>
        <w:jc w:val="both"/>
        <w:rPr>
          <w:color w:val="000000"/>
          <w:sz w:val="28"/>
          <w:szCs w:val="28"/>
        </w:rPr>
      </w:pPr>
      <w:r w:rsidRPr="00102787">
        <w:rPr>
          <w:color w:val="000000"/>
          <w:sz w:val="28"/>
          <w:szCs w:val="28"/>
        </w:rPr>
        <w:t xml:space="preserve">Рационализация проектируемой структуры заключается в том, чтобы повысить эффективность линейно-функциональной системы управления </w:t>
      </w:r>
      <w:r w:rsidR="00BB6A37">
        <w:rPr>
          <w:color w:val="000000"/>
          <w:sz w:val="28"/>
          <w:szCs w:val="28"/>
        </w:rPr>
        <w:t>3</w:t>
      </w:r>
      <w:r w:rsidRPr="00102787">
        <w:rPr>
          <w:color w:val="000000"/>
          <w:sz w:val="28"/>
          <w:szCs w:val="28"/>
        </w:rPr>
        <w:t>АО путём сокращения дублирования функций в аппарате управления. Необходимо отметить, что при определении наиболее рациональной степени централизации и децентрализации аппарата управления по каждой функции была выявлена необходимость в цеховых службах</w:t>
      </w:r>
      <w:r w:rsidR="00BB6A37">
        <w:rPr>
          <w:color w:val="000000"/>
          <w:sz w:val="28"/>
          <w:szCs w:val="28"/>
        </w:rPr>
        <w:t>,  так как ве</w:t>
      </w:r>
      <w:r w:rsidRPr="00102787">
        <w:rPr>
          <w:color w:val="000000"/>
          <w:sz w:val="28"/>
          <w:szCs w:val="28"/>
        </w:rPr>
        <w:t xml:space="preserve">лики размеры производства и численность рабочих в производственных цехах предприятия.   </w:t>
      </w:r>
    </w:p>
    <w:p w:rsidR="00403B7A" w:rsidRDefault="00403B7A" w:rsidP="00403B7A">
      <w:pPr>
        <w:shd w:val="clear" w:color="auto" w:fill="FFFFFF"/>
        <w:spacing w:line="360" w:lineRule="auto"/>
        <w:ind w:firstLine="709"/>
        <w:jc w:val="both"/>
        <w:rPr>
          <w:color w:val="000000"/>
          <w:sz w:val="28"/>
          <w:szCs w:val="28"/>
        </w:rPr>
      </w:pPr>
      <w:r w:rsidRPr="00102787">
        <w:rPr>
          <w:color w:val="000000"/>
          <w:sz w:val="28"/>
          <w:szCs w:val="28"/>
        </w:rPr>
        <w:t xml:space="preserve">Также была </w:t>
      </w:r>
      <w:r w:rsidR="00202538">
        <w:rPr>
          <w:color w:val="000000"/>
          <w:sz w:val="28"/>
          <w:szCs w:val="28"/>
        </w:rPr>
        <w:t>рассч</w:t>
      </w:r>
      <w:r w:rsidRPr="00102787">
        <w:rPr>
          <w:color w:val="000000"/>
          <w:sz w:val="28"/>
          <w:szCs w:val="28"/>
        </w:rPr>
        <w:t>итана численность ИТР и служащих, необходимой для эффективного управления предприятием по каждой функции, уточнение должностных функций работников.</w:t>
      </w:r>
    </w:p>
    <w:p w:rsidR="003C5DC4" w:rsidRDefault="003C5DC4" w:rsidP="003C5DC4">
      <w:pPr>
        <w:shd w:val="clear" w:color="auto" w:fill="FFFFFF"/>
        <w:spacing w:line="360" w:lineRule="auto"/>
        <w:ind w:firstLine="709"/>
        <w:jc w:val="both"/>
        <w:rPr>
          <w:color w:val="000000"/>
          <w:sz w:val="28"/>
          <w:szCs w:val="28"/>
        </w:rPr>
      </w:pPr>
      <w:r>
        <w:rPr>
          <w:color w:val="000000"/>
          <w:sz w:val="28"/>
          <w:szCs w:val="28"/>
        </w:rPr>
        <w:t>В</w:t>
      </w:r>
      <w:r w:rsidRPr="00102787">
        <w:rPr>
          <w:color w:val="000000"/>
          <w:sz w:val="28"/>
          <w:szCs w:val="28"/>
        </w:rPr>
        <w:t xml:space="preserve"> соответствии с этими разработками и типовой структурой была построена</w:t>
      </w:r>
      <w:r>
        <w:rPr>
          <w:color w:val="000000"/>
          <w:sz w:val="28"/>
          <w:szCs w:val="28"/>
        </w:rPr>
        <w:t xml:space="preserve"> схема управления ЗАО «Энергокабель».</w:t>
      </w:r>
    </w:p>
    <w:p w:rsidR="003C5DC4" w:rsidRPr="00102787" w:rsidRDefault="003C5DC4" w:rsidP="003C5DC4">
      <w:pPr>
        <w:shd w:val="clear" w:color="auto" w:fill="FFFFFF"/>
        <w:spacing w:line="360" w:lineRule="auto"/>
        <w:ind w:firstLine="709"/>
        <w:jc w:val="both"/>
        <w:rPr>
          <w:sz w:val="28"/>
          <w:szCs w:val="28"/>
        </w:rPr>
      </w:pPr>
      <w:r w:rsidRPr="00102787">
        <w:rPr>
          <w:color w:val="000000"/>
          <w:sz w:val="28"/>
          <w:szCs w:val="28"/>
          <w:lang w:val="en-US"/>
        </w:rPr>
        <w:t>B</w:t>
      </w:r>
      <w:r>
        <w:rPr>
          <w:color w:val="000000"/>
          <w:sz w:val="28"/>
          <w:szCs w:val="28"/>
        </w:rPr>
        <w:t xml:space="preserve"> З</w:t>
      </w:r>
      <w:r w:rsidRPr="00102787">
        <w:rPr>
          <w:color w:val="000000"/>
          <w:sz w:val="28"/>
          <w:szCs w:val="28"/>
          <w:lang w:val="en-US"/>
        </w:rPr>
        <w:t>AO</w:t>
      </w:r>
      <w:r>
        <w:rPr>
          <w:color w:val="000000"/>
          <w:sz w:val="28"/>
          <w:szCs w:val="28"/>
        </w:rPr>
        <w:t xml:space="preserve"> «Энергокабель» </w:t>
      </w:r>
      <w:r w:rsidRPr="00102787">
        <w:rPr>
          <w:color w:val="000000"/>
          <w:sz w:val="28"/>
          <w:szCs w:val="28"/>
        </w:rPr>
        <w:t>было введено собрание акционеров, которое является высшим органом управления, к исключительной компетенции которого относятся такие вопросы, как изменение устава или уставного капитала, избрание членов совета директоров, ревизионной комиссии или прекращение их полномочий, утверждение годовых отчетов и бухгалтерских балансов; образование и досрочное прекращение полномочий исполнительных органов и т. п.</w:t>
      </w:r>
    </w:p>
    <w:p w:rsidR="003C5DC4" w:rsidRPr="00102787" w:rsidRDefault="003C5DC4" w:rsidP="003C5DC4">
      <w:pPr>
        <w:shd w:val="clear" w:color="auto" w:fill="FFFFFF"/>
        <w:spacing w:line="360" w:lineRule="auto"/>
        <w:ind w:firstLine="709"/>
        <w:jc w:val="both"/>
        <w:rPr>
          <w:sz w:val="28"/>
          <w:szCs w:val="28"/>
        </w:rPr>
      </w:pPr>
      <w:r w:rsidRPr="00102787">
        <w:rPr>
          <w:color w:val="000000"/>
          <w:sz w:val="28"/>
          <w:szCs w:val="28"/>
        </w:rPr>
        <w:t>В качестве усовершенствования структуры управления вво</w:t>
      </w:r>
      <w:r>
        <w:rPr>
          <w:color w:val="000000"/>
          <w:sz w:val="28"/>
          <w:szCs w:val="28"/>
        </w:rPr>
        <w:t xml:space="preserve">дится </w:t>
      </w:r>
      <w:r w:rsidRPr="00102787">
        <w:rPr>
          <w:color w:val="000000"/>
          <w:sz w:val="28"/>
          <w:szCs w:val="28"/>
        </w:rPr>
        <w:t>стратегический центр, который подчиняется непосредственно генеральному директору. Он занимается стратегическим планированием, управлением инноваций, системным анализом и программированием.</w:t>
      </w:r>
    </w:p>
    <w:p w:rsidR="003C5DC4" w:rsidRDefault="003C5DC4" w:rsidP="003C5DC4">
      <w:pPr>
        <w:shd w:val="clear" w:color="auto" w:fill="FFFFFF"/>
        <w:spacing w:line="360" w:lineRule="auto"/>
        <w:jc w:val="both"/>
        <w:rPr>
          <w:color w:val="000000"/>
          <w:sz w:val="28"/>
          <w:szCs w:val="28"/>
        </w:rPr>
      </w:pPr>
    </w:p>
    <w:p w:rsidR="003C5DC4" w:rsidRDefault="003C5DC4" w:rsidP="003C5DC4">
      <w:pPr>
        <w:shd w:val="clear" w:color="auto" w:fill="FFFFFF"/>
        <w:spacing w:line="360" w:lineRule="auto"/>
        <w:jc w:val="center"/>
        <w:rPr>
          <w:b/>
          <w:bCs/>
          <w:color w:val="000000"/>
          <w:sz w:val="28"/>
          <w:szCs w:val="28"/>
        </w:rPr>
      </w:pPr>
      <w:r w:rsidRPr="003C5DC4">
        <w:rPr>
          <w:b/>
          <w:bCs/>
          <w:color w:val="000000"/>
          <w:sz w:val="28"/>
          <w:szCs w:val="28"/>
        </w:rPr>
        <w:t>2.7. Разработка организационной структуры управления цехом</w:t>
      </w:r>
    </w:p>
    <w:p w:rsidR="003C5DC4" w:rsidRDefault="003C5DC4" w:rsidP="003C5DC4">
      <w:pPr>
        <w:shd w:val="clear" w:color="auto" w:fill="FFFFFF"/>
        <w:tabs>
          <w:tab w:val="left" w:leader="dot" w:pos="7867"/>
        </w:tabs>
        <w:spacing w:line="360" w:lineRule="auto"/>
        <w:ind w:firstLine="709"/>
        <w:jc w:val="both"/>
        <w:rPr>
          <w:color w:val="000000"/>
          <w:sz w:val="28"/>
          <w:szCs w:val="28"/>
        </w:rPr>
      </w:pPr>
    </w:p>
    <w:p w:rsidR="00202538" w:rsidRDefault="003C5DC4" w:rsidP="00403B7A">
      <w:pPr>
        <w:shd w:val="clear" w:color="auto" w:fill="FFFFFF"/>
        <w:spacing w:line="360" w:lineRule="auto"/>
        <w:ind w:firstLine="709"/>
        <w:jc w:val="both"/>
        <w:rPr>
          <w:color w:val="000000"/>
          <w:sz w:val="28"/>
          <w:szCs w:val="28"/>
        </w:rPr>
      </w:pPr>
      <w:r w:rsidRPr="003C5DC4">
        <w:rPr>
          <w:color w:val="000000"/>
          <w:sz w:val="28"/>
          <w:szCs w:val="28"/>
        </w:rPr>
        <w:t>По принятой в настоящее время классификации на машиностроительном предприятии осуществляется 17 функций управления. С учётом рекомендации НИИ труда по оптимальной степени централизации функций управления на рассматриваемых предприятиях семь функций должны осуществляться централизовано, остальные десять - децентрализовано, т.е. в цехах. Состав функций, подразделения и работники, занятые их выполнением, показаны в табл. 2</w:t>
      </w:r>
      <w:r>
        <w:rPr>
          <w:color w:val="000000"/>
          <w:sz w:val="28"/>
          <w:szCs w:val="28"/>
        </w:rPr>
        <w:t>.8.</w:t>
      </w:r>
    </w:p>
    <w:p w:rsidR="003C5DC4" w:rsidRDefault="003C5DC4" w:rsidP="003C5DC4">
      <w:pPr>
        <w:shd w:val="clear" w:color="auto" w:fill="FFFFFF"/>
        <w:spacing w:line="360" w:lineRule="auto"/>
        <w:jc w:val="center"/>
        <w:rPr>
          <w:color w:val="000000"/>
          <w:sz w:val="28"/>
          <w:szCs w:val="28"/>
        </w:rPr>
      </w:pPr>
      <w:r>
        <w:rPr>
          <w:color w:val="000000"/>
          <w:sz w:val="28"/>
          <w:szCs w:val="28"/>
        </w:rPr>
        <w:t>Таблица 2.8. Основные функции управления в цехе</w:t>
      </w:r>
    </w:p>
    <w:tbl>
      <w:tblPr>
        <w:tblW w:w="10359" w:type="dxa"/>
        <w:jc w:val="center"/>
        <w:tblLayout w:type="fixed"/>
        <w:tblCellMar>
          <w:left w:w="40" w:type="dxa"/>
          <w:right w:w="40" w:type="dxa"/>
        </w:tblCellMar>
        <w:tblLook w:val="0000" w:firstRow="0" w:lastRow="0" w:firstColumn="0" w:lastColumn="0" w:noHBand="0" w:noVBand="0"/>
      </w:tblPr>
      <w:tblGrid>
        <w:gridCol w:w="3466"/>
        <w:gridCol w:w="3427"/>
        <w:gridCol w:w="3466"/>
      </w:tblGrid>
      <w:tr w:rsidR="00403B7A" w:rsidRPr="003C5DC4">
        <w:trPr>
          <w:trHeight w:hRule="exact" w:val="922"/>
          <w:jc w:val="center"/>
        </w:trPr>
        <w:tc>
          <w:tcPr>
            <w:tcW w:w="3466" w:type="dxa"/>
            <w:tcBorders>
              <w:top w:val="single" w:sz="6" w:space="0" w:color="auto"/>
              <w:left w:val="single" w:sz="6" w:space="0" w:color="auto"/>
              <w:bottom w:val="single" w:sz="6" w:space="0" w:color="auto"/>
              <w:right w:val="single" w:sz="6" w:space="0" w:color="auto"/>
            </w:tcBorders>
            <w:shd w:val="clear" w:color="auto" w:fill="FFFFFF"/>
          </w:tcPr>
          <w:p w:rsidR="00403B7A" w:rsidRPr="003C5DC4" w:rsidRDefault="00403B7A" w:rsidP="003C5DC4">
            <w:pPr>
              <w:shd w:val="clear" w:color="auto" w:fill="FFFFFF"/>
              <w:spacing w:line="360" w:lineRule="auto"/>
              <w:jc w:val="both"/>
            </w:pPr>
            <w:r w:rsidRPr="003C5DC4">
              <w:rPr>
                <w:color w:val="000000"/>
              </w:rPr>
              <w:t>Функции управления</w:t>
            </w:r>
          </w:p>
        </w:tc>
        <w:tc>
          <w:tcPr>
            <w:tcW w:w="3427" w:type="dxa"/>
            <w:tcBorders>
              <w:top w:val="single" w:sz="6" w:space="0" w:color="auto"/>
              <w:left w:val="single" w:sz="6" w:space="0" w:color="auto"/>
              <w:bottom w:val="single" w:sz="6" w:space="0" w:color="auto"/>
              <w:right w:val="single" w:sz="6" w:space="0" w:color="auto"/>
            </w:tcBorders>
            <w:shd w:val="clear" w:color="auto" w:fill="FFFFFF"/>
          </w:tcPr>
          <w:p w:rsidR="00403B7A" w:rsidRPr="003C5DC4" w:rsidRDefault="00403B7A" w:rsidP="003C5DC4">
            <w:pPr>
              <w:shd w:val="clear" w:color="auto" w:fill="FFFFFF"/>
              <w:spacing w:line="360" w:lineRule="auto"/>
              <w:jc w:val="both"/>
            </w:pPr>
            <w:r w:rsidRPr="003C5DC4">
              <w:rPr>
                <w:color w:val="000000"/>
              </w:rPr>
              <w:t>Подразделения, выполняющие функцию</w:t>
            </w:r>
          </w:p>
        </w:tc>
        <w:tc>
          <w:tcPr>
            <w:tcW w:w="3466" w:type="dxa"/>
            <w:tcBorders>
              <w:top w:val="single" w:sz="6" w:space="0" w:color="auto"/>
              <w:left w:val="single" w:sz="6" w:space="0" w:color="auto"/>
              <w:bottom w:val="single" w:sz="6" w:space="0" w:color="auto"/>
              <w:right w:val="single" w:sz="6" w:space="0" w:color="auto"/>
            </w:tcBorders>
            <w:shd w:val="clear" w:color="auto" w:fill="FFFFFF"/>
          </w:tcPr>
          <w:p w:rsidR="00403B7A" w:rsidRPr="003C5DC4" w:rsidRDefault="00403B7A" w:rsidP="003C5DC4">
            <w:pPr>
              <w:shd w:val="clear" w:color="auto" w:fill="FFFFFF"/>
              <w:spacing w:line="360" w:lineRule="auto"/>
              <w:jc w:val="both"/>
            </w:pPr>
            <w:r w:rsidRPr="003C5DC4">
              <w:rPr>
                <w:color w:val="000000"/>
              </w:rPr>
              <w:t>Категории работников, занятых выполнением функций управления</w:t>
            </w:r>
          </w:p>
        </w:tc>
      </w:tr>
      <w:tr w:rsidR="00403B7A" w:rsidRPr="003C5DC4">
        <w:trPr>
          <w:trHeight w:hRule="exact" w:val="835"/>
          <w:jc w:val="center"/>
        </w:trPr>
        <w:tc>
          <w:tcPr>
            <w:tcW w:w="3466" w:type="dxa"/>
            <w:tcBorders>
              <w:top w:val="single" w:sz="6" w:space="0" w:color="auto"/>
              <w:left w:val="single" w:sz="6" w:space="0" w:color="auto"/>
              <w:bottom w:val="single" w:sz="6" w:space="0" w:color="auto"/>
              <w:right w:val="single" w:sz="6" w:space="0" w:color="auto"/>
            </w:tcBorders>
            <w:shd w:val="clear" w:color="auto" w:fill="FFFFFF"/>
          </w:tcPr>
          <w:p w:rsidR="00403B7A" w:rsidRPr="003C5DC4" w:rsidRDefault="00403B7A" w:rsidP="003C5DC4">
            <w:pPr>
              <w:shd w:val="clear" w:color="auto" w:fill="FFFFFF"/>
              <w:spacing w:line="360" w:lineRule="auto"/>
            </w:pPr>
            <w:r w:rsidRPr="003C5DC4">
              <w:rPr>
                <w:color w:val="000000"/>
              </w:rPr>
              <w:t>1.   Общее (линейное) руководство основным производством</w:t>
            </w:r>
          </w:p>
        </w:tc>
        <w:tc>
          <w:tcPr>
            <w:tcW w:w="3427" w:type="dxa"/>
            <w:tcBorders>
              <w:top w:val="single" w:sz="6" w:space="0" w:color="auto"/>
              <w:left w:val="single" w:sz="6" w:space="0" w:color="auto"/>
              <w:bottom w:val="single" w:sz="6" w:space="0" w:color="auto"/>
              <w:right w:val="single" w:sz="6" w:space="0" w:color="auto"/>
            </w:tcBorders>
            <w:shd w:val="clear" w:color="auto" w:fill="FFFFFF"/>
          </w:tcPr>
          <w:p w:rsidR="00403B7A" w:rsidRPr="003C5DC4" w:rsidRDefault="00403B7A" w:rsidP="003C5DC4">
            <w:pPr>
              <w:shd w:val="clear" w:color="auto" w:fill="FFFFFF"/>
              <w:spacing w:line="360" w:lineRule="auto"/>
              <w:jc w:val="center"/>
            </w:pPr>
            <w:r w:rsidRPr="003C5DC4">
              <w:rPr>
                <w:color w:val="000000"/>
              </w:rPr>
              <w:t>—</w:t>
            </w:r>
          </w:p>
        </w:tc>
        <w:tc>
          <w:tcPr>
            <w:tcW w:w="3466" w:type="dxa"/>
            <w:tcBorders>
              <w:top w:val="single" w:sz="6" w:space="0" w:color="auto"/>
              <w:left w:val="single" w:sz="6" w:space="0" w:color="auto"/>
              <w:bottom w:val="single" w:sz="6" w:space="0" w:color="auto"/>
              <w:right w:val="single" w:sz="6" w:space="0" w:color="auto"/>
            </w:tcBorders>
            <w:shd w:val="clear" w:color="auto" w:fill="FFFFFF"/>
          </w:tcPr>
          <w:p w:rsidR="00403B7A" w:rsidRPr="003C5DC4" w:rsidRDefault="00403B7A" w:rsidP="003C5DC4">
            <w:pPr>
              <w:shd w:val="clear" w:color="auto" w:fill="FFFFFF"/>
              <w:spacing w:line="360" w:lineRule="auto"/>
            </w:pPr>
            <w:r w:rsidRPr="003C5DC4">
              <w:rPr>
                <w:color w:val="000000"/>
              </w:rPr>
              <w:t>Начальник цеха, его заместители, начальники участков, старшие мастера</w:t>
            </w:r>
          </w:p>
        </w:tc>
      </w:tr>
      <w:tr w:rsidR="00403B7A" w:rsidRPr="003C5DC4">
        <w:trPr>
          <w:trHeight w:hRule="exact" w:val="557"/>
          <w:jc w:val="center"/>
        </w:trPr>
        <w:tc>
          <w:tcPr>
            <w:tcW w:w="3466" w:type="dxa"/>
            <w:tcBorders>
              <w:top w:val="single" w:sz="6" w:space="0" w:color="auto"/>
              <w:left w:val="single" w:sz="6" w:space="0" w:color="auto"/>
              <w:bottom w:val="single" w:sz="6" w:space="0" w:color="auto"/>
              <w:right w:val="single" w:sz="6" w:space="0" w:color="auto"/>
            </w:tcBorders>
            <w:shd w:val="clear" w:color="auto" w:fill="FFFFFF"/>
          </w:tcPr>
          <w:p w:rsidR="00403B7A" w:rsidRPr="003C5DC4" w:rsidRDefault="00403B7A" w:rsidP="003C5DC4">
            <w:pPr>
              <w:shd w:val="clear" w:color="auto" w:fill="FFFFFF"/>
              <w:spacing w:line="360" w:lineRule="auto"/>
            </w:pPr>
            <w:r w:rsidRPr="003C5DC4">
              <w:rPr>
                <w:color w:val="000000"/>
              </w:rPr>
              <w:t>2.   Технологическая подготовка производства</w:t>
            </w:r>
          </w:p>
        </w:tc>
        <w:tc>
          <w:tcPr>
            <w:tcW w:w="3427" w:type="dxa"/>
            <w:tcBorders>
              <w:top w:val="single" w:sz="6" w:space="0" w:color="auto"/>
              <w:left w:val="single" w:sz="6" w:space="0" w:color="auto"/>
              <w:bottom w:val="single" w:sz="6" w:space="0" w:color="auto"/>
              <w:right w:val="single" w:sz="6" w:space="0" w:color="auto"/>
            </w:tcBorders>
            <w:shd w:val="clear" w:color="auto" w:fill="FFFFFF"/>
          </w:tcPr>
          <w:p w:rsidR="00403B7A" w:rsidRPr="003C5DC4" w:rsidRDefault="00403B7A" w:rsidP="003C5DC4">
            <w:pPr>
              <w:shd w:val="clear" w:color="auto" w:fill="FFFFFF"/>
              <w:spacing w:line="360" w:lineRule="auto"/>
            </w:pPr>
            <w:r w:rsidRPr="003C5DC4">
              <w:rPr>
                <w:color w:val="000000"/>
              </w:rPr>
              <w:t>Технологическое бюро (группа)</w:t>
            </w:r>
          </w:p>
        </w:tc>
        <w:tc>
          <w:tcPr>
            <w:tcW w:w="3466" w:type="dxa"/>
            <w:tcBorders>
              <w:top w:val="single" w:sz="6" w:space="0" w:color="auto"/>
              <w:left w:val="single" w:sz="6" w:space="0" w:color="auto"/>
              <w:bottom w:val="single" w:sz="6" w:space="0" w:color="auto"/>
              <w:right w:val="single" w:sz="6" w:space="0" w:color="auto"/>
            </w:tcBorders>
            <w:shd w:val="clear" w:color="auto" w:fill="FFFFFF"/>
          </w:tcPr>
          <w:p w:rsidR="00403B7A" w:rsidRPr="003C5DC4" w:rsidRDefault="00403B7A" w:rsidP="003C5DC4">
            <w:pPr>
              <w:shd w:val="clear" w:color="auto" w:fill="FFFFFF"/>
              <w:spacing w:line="360" w:lineRule="auto"/>
            </w:pPr>
            <w:r w:rsidRPr="003C5DC4">
              <w:rPr>
                <w:color w:val="000000"/>
              </w:rPr>
              <w:t>Технологи, копировщики, архивариусы</w:t>
            </w:r>
          </w:p>
        </w:tc>
      </w:tr>
      <w:tr w:rsidR="00403B7A" w:rsidRPr="003C5DC4">
        <w:trPr>
          <w:trHeight w:hRule="exact" w:val="826"/>
          <w:jc w:val="center"/>
        </w:trPr>
        <w:tc>
          <w:tcPr>
            <w:tcW w:w="3466" w:type="dxa"/>
            <w:tcBorders>
              <w:top w:val="single" w:sz="6" w:space="0" w:color="auto"/>
              <w:left w:val="single" w:sz="6" w:space="0" w:color="auto"/>
              <w:bottom w:val="single" w:sz="6" w:space="0" w:color="auto"/>
              <w:right w:val="single" w:sz="6" w:space="0" w:color="auto"/>
            </w:tcBorders>
            <w:shd w:val="clear" w:color="auto" w:fill="FFFFFF"/>
          </w:tcPr>
          <w:p w:rsidR="00403B7A" w:rsidRPr="003C5DC4" w:rsidRDefault="00403B7A" w:rsidP="003C5DC4">
            <w:pPr>
              <w:shd w:val="clear" w:color="auto" w:fill="FFFFFF"/>
              <w:spacing w:line="360" w:lineRule="auto"/>
            </w:pPr>
            <w:r w:rsidRPr="003C5DC4">
              <w:rPr>
                <w:color w:val="000000"/>
              </w:rPr>
              <w:t>3.   Обеспечение производства инструментом и оснасткой</w:t>
            </w:r>
          </w:p>
        </w:tc>
        <w:tc>
          <w:tcPr>
            <w:tcW w:w="3427" w:type="dxa"/>
            <w:tcBorders>
              <w:top w:val="single" w:sz="6" w:space="0" w:color="auto"/>
              <w:left w:val="single" w:sz="6" w:space="0" w:color="auto"/>
              <w:bottom w:val="single" w:sz="6" w:space="0" w:color="auto"/>
              <w:right w:val="single" w:sz="6" w:space="0" w:color="auto"/>
            </w:tcBorders>
            <w:shd w:val="clear" w:color="auto" w:fill="FFFFFF"/>
          </w:tcPr>
          <w:p w:rsidR="00403B7A" w:rsidRPr="003C5DC4" w:rsidRDefault="00403B7A" w:rsidP="003C5DC4">
            <w:pPr>
              <w:shd w:val="clear" w:color="auto" w:fill="FFFFFF"/>
              <w:spacing w:line="360" w:lineRule="auto"/>
            </w:pPr>
            <w:r w:rsidRPr="003C5DC4">
              <w:rPr>
                <w:color w:val="000000"/>
              </w:rPr>
              <w:t>Бюро (группа) инструментального хозяйства</w:t>
            </w:r>
          </w:p>
        </w:tc>
        <w:tc>
          <w:tcPr>
            <w:tcW w:w="3466" w:type="dxa"/>
            <w:tcBorders>
              <w:top w:val="single" w:sz="6" w:space="0" w:color="auto"/>
              <w:left w:val="single" w:sz="6" w:space="0" w:color="auto"/>
              <w:bottom w:val="single" w:sz="6" w:space="0" w:color="auto"/>
              <w:right w:val="single" w:sz="6" w:space="0" w:color="auto"/>
            </w:tcBorders>
            <w:shd w:val="clear" w:color="auto" w:fill="FFFFFF"/>
          </w:tcPr>
          <w:p w:rsidR="00403B7A" w:rsidRPr="003C5DC4" w:rsidRDefault="00403B7A" w:rsidP="003C5DC4">
            <w:pPr>
              <w:shd w:val="clear" w:color="auto" w:fill="FFFFFF"/>
              <w:spacing w:line="360" w:lineRule="auto"/>
            </w:pPr>
            <w:r w:rsidRPr="003C5DC4">
              <w:rPr>
                <w:color w:val="000000"/>
              </w:rPr>
              <w:t>Инженер, ст. инженер по инструменту и оснастке, мастер участка</w:t>
            </w:r>
          </w:p>
        </w:tc>
      </w:tr>
      <w:tr w:rsidR="00403B7A" w:rsidRPr="003C5DC4">
        <w:trPr>
          <w:trHeight w:hRule="exact" w:val="547"/>
          <w:jc w:val="center"/>
        </w:trPr>
        <w:tc>
          <w:tcPr>
            <w:tcW w:w="3466" w:type="dxa"/>
            <w:tcBorders>
              <w:top w:val="single" w:sz="6" w:space="0" w:color="auto"/>
              <w:left w:val="single" w:sz="6" w:space="0" w:color="auto"/>
              <w:bottom w:val="single" w:sz="6" w:space="0" w:color="auto"/>
              <w:right w:val="single" w:sz="6" w:space="0" w:color="auto"/>
            </w:tcBorders>
            <w:shd w:val="clear" w:color="auto" w:fill="FFFFFF"/>
          </w:tcPr>
          <w:p w:rsidR="00403B7A" w:rsidRPr="003C5DC4" w:rsidRDefault="00403B7A" w:rsidP="003C5DC4">
            <w:pPr>
              <w:shd w:val="clear" w:color="auto" w:fill="FFFFFF"/>
              <w:spacing w:line="360" w:lineRule="auto"/>
            </w:pPr>
            <w:r w:rsidRPr="003C5DC4">
              <w:rPr>
                <w:color w:val="000000"/>
              </w:rPr>
              <w:t>4.   Организация труда и заработной платы</w:t>
            </w:r>
          </w:p>
        </w:tc>
        <w:tc>
          <w:tcPr>
            <w:tcW w:w="3427" w:type="dxa"/>
            <w:tcBorders>
              <w:top w:val="single" w:sz="6" w:space="0" w:color="auto"/>
              <w:left w:val="single" w:sz="6" w:space="0" w:color="auto"/>
              <w:bottom w:val="single" w:sz="6" w:space="0" w:color="auto"/>
              <w:right w:val="single" w:sz="6" w:space="0" w:color="auto"/>
            </w:tcBorders>
            <w:shd w:val="clear" w:color="auto" w:fill="FFFFFF"/>
          </w:tcPr>
          <w:p w:rsidR="00403B7A" w:rsidRPr="003C5DC4" w:rsidRDefault="00403B7A" w:rsidP="003C5DC4">
            <w:pPr>
              <w:shd w:val="clear" w:color="auto" w:fill="FFFFFF"/>
              <w:spacing w:line="360" w:lineRule="auto"/>
            </w:pPr>
            <w:r w:rsidRPr="003C5DC4">
              <w:rPr>
                <w:color w:val="000000"/>
              </w:rPr>
              <w:t>Бюро (группа) организации труда и зарплаты (БТЗ)</w:t>
            </w:r>
          </w:p>
        </w:tc>
        <w:tc>
          <w:tcPr>
            <w:tcW w:w="3466" w:type="dxa"/>
            <w:tcBorders>
              <w:top w:val="single" w:sz="6" w:space="0" w:color="auto"/>
              <w:left w:val="single" w:sz="6" w:space="0" w:color="auto"/>
              <w:bottom w:val="single" w:sz="6" w:space="0" w:color="auto"/>
              <w:right w:val="single" w:sz="6" w:space="0" w:color="auto"/>
            </w:tcBorders>
            <w:shd w:val="clear" w:color="auto" w:fill="FFFFFF"/>
          </w:tcPr>
          <w:p w:rsidR="00403B7A" w:rsidRPr="003C5DC4" w:rsidRDefault="00403B7A" w:rsidP="003C5DC4">
            <w:pPr>
              <w:shd w:val="clear" w:color="auto" w:fill="FFFFFF"/>
              <w:spacing w:line="360" w:lineRule="auto"/>
            </w:pPr>
            <w:r w:rsidRPr="003C5DC4">
              <w:rPr>
                <w:color w:val="000000"/>
              </w:rPr>
              <w:t>Нормировщики, нарядчики, учётчики, инженер по НОТ</w:t>
            </w:r>
          </w:p>
        </w:tc>
      </w:tr>
      <w:tr w:rsidR="00403B7A" w:rsidRPr="003C5DC4">
        <w:trPr>
          <w:trHeight w:hRule="exact" w:val="826"/>
          <w:jc w:val="center"/>
        </w:trPr>
        <w:tc>
          <w:tcPr>
            <w:tcW w:w="3466" w:type="dxa"/>
            <w:tcBorders>
              <w:top w:val="single" w:sz="6" w:space="0" w:color="auto"/>
              <w:left w:val="single" w:sz="6" w:space="0" w:color="auto"/>
              <w:bottom w:val="single" w:sz="6" w:space="0" w:color="auto"/>
              <w:right w:val="single" w:sz="6" w:space="0" w:color="auto"/>
            </w:tcBorders>
            <w:shd w:val="clear" w:color="auto" w:fill="FFFFFF"/>
          </w:tcPr>
          <w:p w:rsidR="00403B7A" w:rsidRPr="003C5DC4" w:rsidRDefault="00403B7A" w:rsidP="003C5DC4">
            <w:pPr>
              <w:shd w:val="clear" w:color="auto" w:fill="FFFFFF"/>
              <w:spacing w:line="360" w:lineRule="auto"/>
            </w:pPr>
            <w:r w:rsidRPr="003C5DC4">
              <w:rPr>
                <w:color w:val="000000"/>
              </w:rPr>
              <w:t>5.   Ремонтное и энергетическое обслуживание</w:t>
            </w:r>
          </w:p>
        </w:tc>
        <w:tc>
          <w:tcPr>
            <w:tcW w:w="3427" w:type="dxa"/>
            <w:tcBorders>
              <w:top w:val="single" w:sz="6" w:space="0" w:color="auto"/>
              <w:left w:val="single" w:sz="6" w:space="0" w:color="auto"/>
              <w:bottom w:val="single" w:sz="6" w:space="0" w:color="auto"/>
              <w:right w:val="single" w:sz="6" w:space="0" w:color="auto"/>
            </w:tcBorders>
            <w:shd w:val="clear" w:color="auto" w:fill="FFFFFF"/>
          </w:tcPr>
          <w:p w:rsidR="00403B7A" w:rsidRPr="003C5DC4" w:rsidRDefault="00403B7A" w:rsidP="003C5DC4">
            <w:pPr>
              <w:shd w:val="clear" w:color="auto" w:fill="FFFFFF"/>
              <w:spacing w:line="360" w:lineRule="auto"/>
            </w:pPr>
            <w:r w:rsidRPr="003C5DC4">
              <w:rPr>
                <w:color w:val="000000"/>
              </w:rPr>
              <w:t>Службы механика и энергетика</w:t>
            </w:r>
          </w:p>
        </w:tc>
        <w:tc>
          <w:tcPr>
            <w:tcW w:w="3466" w:type="dxa"/>
            <w:tcBorders>
              <w:top w:val="single" w:sz="6" w:space="0" w:color="auto"/>
              <w:left w:val="single" w:sz="6" w:space="0" w:color="auto"/>
              <w:bottom w:val="single" w:sz="6" w:space="0" w:color="auto"/>
              <w:right w:val="single" w:sz="6" w:space="0" w:color="auto"/>
            </w:tcBorders>
            <w:shd w:val="clear" w:color="auto" w:fill="FFFFFF"/>
          </w:tcPr>
          <w:p w:rsidR="00403B7A" w:rsidRPr="003C5DC4" w:rsidRDefault="00403B7A" w:rsidP="003C5DC4">
            <w:pPr>
              <w:shd w:val="clear" w:color="auto" w:fill="FFFFFF"/>
              <w:spacing w:line="360" w:lineRule="auto"/>
            </w:pPr>
            <w:r w:rsidRPr="003C5DC4">
              <w:rPr>
                <w:color w:val="000000"/>
              </w:rPr>
              <w:t>Механик, энергетик, мастера по ремонту оборудования</w:t>
            </w:r>
          </w:p>
        </w:tc>
      </w:tr>
      <w:tr w:rsidR="00403B7A" w:rsidRPr="003C5DC4">
        <w:trPr>
          <w:trHeight w:hRule="exact" w:val="730"/>
          <w:jc w:val="center"/>
        </w:trPr>
        <w:tc>
          <w:tcPr>
            <w:tcW w:w="3466" w:type="dxa"/>
            <w:tcBorders>
              <w:top w:val="single" w:sz="6" w:space="0" w:color="auto"/>
              <w:left w:val="single" w:sz="6" w:space="0" w:color="auto"/>
              <w:bottom w:val="single" w:sz="6" w:space="0" w:color="auto"/>
              <w:right w:val="single" w:sz="6" w:space="0" w:color="auto"/>
            </w:tcBorders>
            <w:shd w:val="clear" w:color="auto" w:fill="FFFFFF"/>
          </w:tcPr>
          <w:p w:rsidR="00403B7A" w:rsidRPr="003C5DC4" w:rsidRDefault="00403B7A" w:rsidP="003C5DC4">
            <w:pPr>
              <w:shd w:val="clear" w:color="auto" w:fill="FFFFFF"/>
              <w:spacing w:line="360" w:lineRule="auto"/>
            </w:pPr>
            <w:r w:rsidRPr="003C5DC4">
              <w:rPr>
                <w:color w:val="000000"/>
              </w:rPr>
              <w:t>6.   Оперативное управление основным производством</w:t>
            </w:r>
          </w:p>
        </w:tc>
        <w:tc>
          <w:tcPr>
            <w:tcW w:w="3427" w:type="dxa"/>
            <w:tcBorders>
              <w:top w:val="single" w:sz="6" w:space="0" w:color="auto"/>
              <w:left w:val="single" w:sz="6" w:space="0" w:color="auto"/>
              <w:bottom w:val="single" w:sz="6" w:space="0" w:color="auto"/>
              <w:right w:val="single" w:sz="6" w:space="0" w:color="auto"/>
            </w:tcBorders>
            <w:shd w:val="clear" w:color="auto" w:fill="FFFFFF"/>
          </w:tcPr>
          <w:p w:rsidR="00403B7A" w:rsidRPr="003C5DC4" w:rsidRDefault="00403B7A" w:rsidP="003C5DC4">
            <w:pPr>
              <w:shd w:val="clear" w:color="auto" w:fill="FFFFFF"/>
              <w:spacing w:line="360" w:lineRule="auto"/>
            </w:pPr>
            <w:r w:rsidRPr="003C5DC4">
              <w:rPr>
                <w:color w:val="000000"/>
              </w:rPr>
              <w:t>Планово-диспетчерское бюро (группа) ПДБ</w:t>
            </w:r>
          </w:p>
        </w:tc>
        <w:tc>
          <w:tcPr>
            <w:tcW w:w="3466" w:type="dxa"/>
            <w:tcBorders>
              <w:top w:val="single" w:sz="6" w:space="0" w:color="auto"/>
              <w:left w:val="single" w:sz="6" w:space="0" w:color="auto"/>
              <w:bottom w:val="single" w:sz="6" w:space="0" w:color="auto"/>
              <w:right w:val="single" w:sz="6" w:space="0" w:color="auto"/>
            </w:tcBorders>
            <w:shd w:val="clear" w:color="auto" w:fill="FFFFFF"/>
          </w:tcPr>
          <w:p w:rsidR="00403B7A" w:rsidRPr="003C5DC4" w:rsidRDefault="00403B7A" w:rsidP="003C5DC4">
            <w:pPr>
              <w:shd w:val="clear" w:color="auto" w:fill="FFFFFF"/>
              <w:spacing w:line="360" w:lineRule="auto"/>
            </w:pPr>
            <w:r w:rsidRPr="003C5DC4">
              <w:rPr>
                <w:color w:val="000000"/>
              </w:rPr>
              <w:t>Планировщики ПДБ, планировщики участков, диспетчеры</w:t>
            </w:r>
          </w:p>
        </w:tc>
      </w:tr>
      <w:tr w:rsidR="00403B7A" w:rsidRPr="003C5DC4">
        <w:trPr>
          <w:trHeight w:hRule="exact" w:val="557"/>
          <w:jc w:val="center"/>
        </w:trPr>
        <w:tc>
          <w:tcPr>
            <w:tcW w:w="3466" w:type="dxa"/>
            <w:tcBorders>
              <w:top w:val="single" w:sz="6" w:space="0" w:color="auto"/>
              <w:left w:val="single" w:sz="6" w:space="0" w:color="auto"/>
              <w:bottom w:val="single" w:sz="6" w:space="0" w:color="auto"/>
              <w:right w:val="single" w:sz="6" w:space="0" w:color="auto"/>
            </w:tcBorders>
            <w:shd w:val="clear" w:color="auto" w:fill="FFFFFF"/>
          </w:tcPr>
          <w:p w:rsidR="00403B7A" w:rsidRPr="003C5DC4" w:rsidRDefault="00403B7A" w:rsidP="003C5DC4">
            <w:pPr>
              <w:shd w:val="clear" w:color="auto" w:fill="FFFFFF"/>
              <w:spacing w:line="360" w:lineRule="auto"/>
            </w:pPr>
            <w:r w:rsidRPr="003C5DC4">
              <w:rPr>
                <w:color w:val="000000"/>
              </w:rPr>
              <w:t>7.   Технико-экономическое планирование</w:t>
            </w:r>
          </w:p>
        </w:tc>
        <w:tc>
          <w:tcPr>
            <w:tcW w:w="3427" w:type="dxa"/>
            <w:tcBorders>
              <w:top w:val="single" w:sz="6" w:space="0" w:color="auto"/>
              <w:left w:val="single" w:sz="6" w:space="0" w:color="auto"/>
              <w:bottom w:val="single" w:sz="6" w:space="0" w:color="auto"/>
              <w:right w:val="single" w:sz="6" w:space="0" w:color="auto"/>
            </w:tcBorders>
            <w:shd w:val="clear" w:color="auto" w:fill="FFFFFF"/>
          </w:tcPr>
          <w:p w:rsidR="00403B7A" w:rsidRPr="003C5DC4" w:rsidRDefault="00403B7A" w:rsidP="003C5DC4">
            <w:pPr>
              <w:shd w:val="clear" w:color="auto" w:fill="FFFFFF"/>
              <w:spacing w:line="360" w:lineRule="auto"/>
            </w:pPr>
            <w:r w:rsidRPr="003C5DC4">
              <w:rPr>
                <w:color w:val="000000"/>
              </w:rPr>
              <w:t>Экономическая служба</w:t>
            </w:r>
          </w:p>
        </w:tc>
        <w:tc>
          <w:tcPr>
            <w:tcW w:w="3466" w:type="dxa"/>
            <w:tcBorders>
              <w:top w:val="single" w:sz="6" w:space="0" w:color="auto"/>
              <w:left w:val="single" w:sz="6" w:space="0" w:color="auto"/>
              <w:bottom w:val="single" w:sz="6" w:space="0" w:color="auto"/>
              <w:right w:val="single" w:sz="6" w:space="0" w:color="auto"/>
            </w:tcBorders>
            <w:shd w:val="clear" w:color="auto" w:fill="FFFFFF"/>
          </w:tcPr>
          <w:p w:rsidR="00403B7A" w:rsidRPr="003C5DC4" w:rsidRDefault="00403B7A" w:rsidP="003C5DC4">
            <w:pPr>
              <w:shd w:val="clear" w:color="auto" w:fill="FFFFFF"/>
              <w:spacing w:line="360" w:lineRule="auto"/>
            </w:pPr>
            <w:r w:rsidRPr="003C5DC4">
              <w:rPr>
                <w:color w:val="000000"/>
              </w:rPr>
              <w:t>Экономист, старший экономист</w:t>
            </w:r>
          </w:p>
        </w:tc>
      </w:tr>
      <w:tr w:rsidR="00403B7A" w:rsidRPr="003C5DC4">
        <w:trPr>
          <w:trHeight w:hRule="exact" w:val="702"/>
          <w:jc w:val="center"/>
        </w:trPr>
        <w:tc>
          <w:tcPr>
            <w:tcW w:w="3466" w:type="dxa"/>
            <w:tcBorders>
              <w:top w:val="single" w:sz="6" w:space="0" w:color="auto"/>
              <w:left w:val="single" w:sz="6" w:space="0" w:color="auto"/>
              <w:bottom w:val="single" w:sz="6" w:space="0" w:color="auto"/>
              <w:right w:val="single" w:sz="6" w:space="0" w:color="auto"/>
            </w:tcBorders>
            <w:shd w:val="clear" w:color="auto" w:fill="FFFFFF"/>
          </w:tcPr>
          <w:p w:rsidR="00403B7A" w:rsidRPr="003C5DC4" w:rsidRDefault="00403B7A" w:rsidP="003C5DC4">
            <w:pPr>
              <w:shd w:val="clear" w:color="auto" w:fill="FFFFFF"/>
              <w:spacing w:line="360" w:lineRule="auto"/>
            </w:pPr>
            <w:r w:rsidRPr="003C5DC4">
              <w:rPr>
                <w:color w:val="000000"/>
              </w:rPr>
              <w:t>8.   Бухгалтерский учёт и финансовая деятельность</w:t>
            </w:r>
          </w:p>
        </w:tc>
        <w:tc>
          <w:tcPr>
            <w:tcW w:w="3427" w:type="dxa"/>
            <w:tcBorders>
              <w:top w:val="single" w:sz="6" w:space="0" w:color="auto"/>
              <w:left w:val="single" w:sz="6" w:space="0" w:color="auto"/>
              <w:bottom w:val="single" w:sz="6" w:space="0" w:color="auto"/>
              <w:right w:val="single" w:sz="6" w:space="0" w:color="auto"/>
            </w:tcBorders>
            <w:shd w:val="clear" w:color="auto" w:fill="FFFFFF"/>
          </w:tcPr>
          <w:p w:rsidR="00403B7A" w:rsidRPr="003C5DC4" w:rsidRDefault="00403B7A" w:rsidP="003C5DC4">
            <w:pPr>
              <w:shd w:val="clear" w:color="auto" w:fill="FFFFFF"/>
              <w:spacing w:line="360" w:lineRule="auto"/>
            </w:pPr>
            <w:r w:rsidRPr="003C5DC4">
              <w:rPr>
                <w:color w:val="000000"/>
              </w:rPr>
              <w:t>Бухгалтерская служба, табельная служба</w:t>
            </w:r>
          </w:p>
        </w:tc>
        <w:tc>
          <w:tcPr>
            <w:tcW w:w="3466" w:type="dxa"/>
            <w:tcBorders>
              <w:top w:val="single" w:sz="6" w:space="0" w:color="auto"/>
              <w:left w:val="single" w:sz="6" w:space="0" w:color="auto"/>
              <w:bottom w:val="single" w:sz="6" w:space="0" w:color="auto"/>
              <w:right w:val="single" w:sz="6" w:space="0" w:color="auto"/>
            </w:tcBorders>
            <w:shd w:val="clear" w:color="auto" w:fill="FFFFFF"/>
          </w:tcPr>
          <w:p w:rsidR="00403B7A" w:rsidRPr="003C5DC4" w:rsidRDefault="00403B7A" w:rsidP="003C5DC4">
            <w:pPr>
              <w:shd w:val="clear" w:color="auto" w:fill="FFFFFF"/>
              <w:spacing w:line="360" w:lineRule="auto"/>
            </w:pPr>
            <w:r w:rsidRPr="003C5DC4">
              <w:rPr>
                <w:color w:val="000000"/>
              </w:rPr>
              <w:t>Бухгалтер, старший бухгалтер, табельщики</w:t>
            </w:r>
          </w:p>
        </w:tc>
      </w:tr>
      <w:tr w:rsidR="00403B7A" w:rsidRPr="003C5DC4">
        <w:trPr>
          <w:trHeight w:hRule="exact" w:val="278"/>
          <w:jc w:val="center"/>
        </w:trPr>
        <w:tc>
          <w:tcPr>
            <w:tcW w:w="3466" w:type="dxa"/>
            <w:tcBorders>
              <w:top w:val="single" w:sz="6" w:space="0" w:color="auto"/>
              <w:left w:val="single" w:sz="6" w:space="0" w:color="auto"/>
              <w:bottom w:val="single" w:sz="6" w:space="0" w:color="auto"/>
              <w:right w:val="single" w:sz="6" w:space="0" w:color="auto"/>
            </w:tcBorders>
            <w:shd w:val="clear" w:color="auto" w:fill="FFFFFF"/>
          </w:tcPr>
          <w:p w:rsidR="00403B7A" w:rsidRPr="003C5DC4" w:rsidRDefault="00403B7A" w:rsidP="003C5DC4">
            <w:pPr>
              <w:shd w:val="clear" w:color="auto" w:fill="FFFFFF"/>
              <w:spacing w:line="360" w:lineRule="auto"/>
            </w:pPr>
            <w:r w:rsidRPr="003C5DC4">
              <w:rPr>
                <w:color w:val="000000"/>
              </w:rPr>
              <w:t>9.   Общее делопроизводство</w:t>
            </w:r>
          </w:p>
        </w:tc>
        <w:tc>
          <w:tcPr>
            <w:tcW w:w="3427" w:type="dxa"/>
            <w:tcBorders>
              <w:top w:val="single" w:sz="6" w:space="0" w:color="auto"/>
              <w:left w:val="single" w:sz="6" w:space="0" w:color="auto"/>
              <w:bottom w:val="single" w:sz="6" w:space="0" w:color="auto"/>
              <w:right w:val="single" w:sz="6" w:space="0" w:color="auto"/>
            </w:tcBorders>
            <w:shd w:val="clear" w:color="auto" w:fill="FFFFFF"/>
          </w:tcPr>
          <w:p w:rsidR="00403B7A" w:rsidRPr="003C5DC4" w:rsidRDefault="00403B7A" w:rsidP="003C5DC4">
            <w:pPr>
              <w:shd w:val="clear" w:color="auto" w:fill="FFFFFF"/>
              <w:spacing w:line="360" w:lineRule="auto"/>
            </w:pPr>
            <w:r w:rsidRPr="003C5DC4">
              <w:rPr>
                <w:color w:val="000000"/>
              </w:rPr>
              <w:t>—</w:t>
            </w:r>
          </w:p>
        </w:tc>
        <w:tc>
          <w:tcPr>
            <w:tcW w:w="3466" w:type="dxa"/>
            <w:tcBorders>
              <w:top w:val="single" w:sz="6" w:space="0" w:color="auto"/>
              <w:left w:val="single" w:sz="6" w:space="0" w:color="auto"/>
              <w:bottom w:val="single" w:sz="6" w:space="0" w:color="auto"/>
              <w:right w:val="single" w:sz="6" w:space="0" w:color="auto"/>
            </w:tcBorders>
            <w:shd w:val="clear" w:color="auto" w:fill="FFFFFF"/>
          </w:tcPr>
          <w:p w:rsidR="00403B7A" w:rsidRPr="003C5DC4" w:rsidRDefault="00403B7A" w:rsidP="003C5DC4">
            <w:pPr>
              <w:shd w:val="clear" w:color="auto" w:fill="FFFFFF"/>
              <w:spacing w:line="360" w:lineRule="auto"/>
            </w:pPr>
            <w:r w:rsidRPr="003C5DC4">
              <w:rPr>
                <w:color w:val="000000"/>
              </w:rPr>
              <w:t>Секретарь-машинистка</w:t>
            </w:r>
          </w:p>
        </w:tc>
      </w:tr>
      <w:tr w:rsidR="00403B7A" w:rsidRPr="003C5DC4">
        <w:trPr>
          <w:trHeight w:hRule="exact" w:val="566"/>
          <w:jc w:val="center"/>
        </w:trPr>
        <w:tc>
          <w:tcPr>
            <w:tcW w:w="3466" w:type="dxa"/>
            <w:tcBorders>
              <w:top w:val="single" w:sz="6" w:space="0" w:color="auto"/>
              <w:left w:val="single" w:sz="6" w:space="0" w:color="auto"/>
              <w:bottom w:val="single" w:sz="6" w:space="0" w:color="auto"/>
              <w:right w:val="single" w:sz="6" w:space="0" w:color="auto"/>
            </w:tcBorders>
            <w:shd w:val="clear" w:color="auto" w:fill="FFFFFF"/>
          </w:tcPr>
          <w:p w:rsidR="00403B7A" w:rsidRPr="003C5DC4" w:rsidRDefault="00403B7A" w:rsidP="003C5DC4">
            <w:pPr>
              <w:shd w:val="clear" w:color="auto" w:fill="FFFFFF"/>
              <w:spacing w:line="360" w:lineRule="auto"/>
            </w:pPr>
            <w:r w:rsidRPr="003C5DC4">
              <w:rPr>
                <w:color w:val="000000"/>
              </w:rPr>
              <w:t>10.       Хозяйственное обслуживание</w:t>
            </w:r>
          </w:p>
        </w:tc>
        <w:tc>
          <w:tcPr>
            <w:tcW w:w="3427" w:type="dxa"/>
            <w:tcBorders>
              <w:top w:val="single" w:sz="6" w:space="0" w:color="auto"/>
              <w:left w:val="single" w:sz="6" w:space="0" w:color="auto"/>
              <w:bottom w:val="single" w:sz="6" w:space="0" w:color="auto"/>
              <w:right w:val="single" w:sz="6" w:space="0" w:color="auto"/>
            </w:tcBorders>
            <w:shd w:val="clear" w:color="auto" w:fill="FFFFFF"/>
          </w:tcPr>
          <w:p w:rsidR="00403B7A" w:rsidRPr="003C5DC4" w:rsidRDefault="00403B7A" w:rsidP="003C5DC4">
            <w:pPr>
              <w:shd w:val="clear" w:color="auto" w:fill="FFFFFF"/>
              <w:spacing w:line="360" w:lineRule="auto"/>
            </w:pPr>
            <w:r w:rsidRPr="003C5DC4">
              <w:rPr>
                <w:color w:val="000000"/>
              </w:rPr>
              <w:t>Хозяйственная группа</w:t>
            </w:r>
          </w:p>
        </w:tc>
        <w:tc>
          <w:tcPr>
            <w:tcW w:w="3466" w:type="dxa"/>
            <w:tcBorders>
              <w:top w:val="single" w:sz="6" w:space="0" w:color="auto"/>
              <w:left w:val="single" w:sz="6" w:space="0" w:color="auto"/>
              <w:bottom w:val="single" w:sz="6" w:space="0" w:color="auto"/>
              <w:right w:val="single" w:sz="6" w:space="0" w:color="auto"/>
            </w:tcBorders>
            <w:shd w:val="clear" w:color="auto" w:fill="FFFFFF"/>
          </w:tcPr>
          <w:p w:rsidR="00403B7A" w:rsidRPr="003C5DC4" w:rsidRDefault="003C5DC4" w:rsidP="003C5DC4">
            <w:pPr>
              <w:shd w:val="clear" w:color="auto" w:fill="FFFFFF"/>
              <w:spacing w:line="360" w:lineRule="auto"/>
            </w:pPr>
            <w:r>
              <w:rPr>
                <w:color w:val="000000"/>
              </w:rPr>
              <w:t>Х</w:t>
            </w:r>
            <w:r w:rsidR="00403B7A" w:rsidRPr="003C5DC4">
              <w:rPr>
                <w:color w:val="000000"/>
              </w:rPr>
              <w:t>озяйственный мастер</w:t>
            </w:r>
          </w:p>
        </w:tc>
      </w:tr>
    </w:tbl>
    <w:p w:rsidR="003C5DC4" w:rsidRDefault="003C5DC4" w:rsidP="00403B7A">
      <w:pPr>
        <w:shd w:val="clear" w:color="auto" w:fill="FFFFFF"/>
        <w:spacing w:line="360" w:lineRule="auto"/>
        <w:ind w:firstLine="709"/>
        <w:jc w:val="both"/>
        <w:rPr>
          <w:color w:val="000000"/>
          <w:sz w:val="28"/>
          <w:szCs w:val="28"/>
        </w:rPr>
      </w:pP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Анализ состава функций управления, осуществляемых в цехе, позволяет перейти к разработке принципиальной структурной схемы управления цехом, которая является базой для разработки типовых структур управления, их основой.</w:t>
      </w: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Принципиальная схема структуры управления распространяется на все цехи и устанавливает функциональные службы, подразделения и должности работников, которые могут быть в цехе, единую систему их подчинённости и наименования. Она также показывает распределение обязанностей между руководителями цеха (начальник, его заместители) по осуществлению руководства его функциональными органами.</w:t>
      </w: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Управление всей производственно-хозяйственной деятельностью цеха осуществляет начальник цеха. Ему подчиняются два заместителя и ряд служб: организация труда и заработной платы (бюро или группа), экономическая и бухгалтерская.</w:t>
      </w: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Заместитель начальника цеха по производству возглавляет производственную деятельность цеха: планирование, материально-техническое обеспечение, регулирование хода производства, изготовление и сдачу готовой продукции. В соответствии с этим ему подчинены все производственные участки и планово-диспетчерское бюро (группа), занимающееся вопросами планирования, материально-технического обеспечения, регулировки хода производства, отчётности о выполнении производственного плана и заданий.</w:t>
      </w: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В обязанности заместителя начальника цеха по подготовке производства (или технической части) входят следующие вопросы: технологическая и инструментальная подготовка, ремонтное, энергетическое, транспортное обслуживание, разработка и контроль мероприятий по технике безопасности, культуре производства и т.п. Ему подчиняются: технологическое бюро (группа), инструментальная служба, служба механика и энергетика, хозяйственная группа.</w:t>
      </w: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БТЗ (группа) занимается вопросами организации труда, в том числе и НОТ всех работников цеха, вопросами сокращения потерь рабочего времени, повышения производительности труда, нормирования технологических процессов и работ, применения соответствующих форм и систем заработной платы.</w:t>
      </w: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 xml:space="preserve">Экономическая служба осуществляет, технико-экономическое планирование деятельности цеха и его подразделений, разработку </w:t>
      </w:r>
      <w:r w:rsidR="00FA1966">
        <w:rPr>
          <w:color w:val="000000"/>
          <w:sz w:val="28"/>
          <w:szCs w:val="28"/>
        </w:rPr>
        <w:t xml:space="preserve"> бизнес-плана </w:t>
      </w:r>
      <w:r w:rsidRPr="00102787">
        <w:rPr>
          <w:color w:val="000000"/>
          <w:sz w:val="28"/>
          <w:szCs w:val="28"/>
        </w:rPr>
        <w:t>цеха и планов по труду участков, экономический анализ производственно-хозяйственной деятельности цеха и его подразделений</w:t>
      </w:r>
      <w:r w:rsidR="00FA1966">
        <w:rPr>
          <w:color w:val="000000"/>
          <w:sz w:val="28"/>
          <w:szCs w:val="28"/>
        </w:rPr>
        <w:t>.</w:t>
      </w: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Бухгалтерская служба цеха осуществляет весь комплекс вопросов бухгалтерского учёта, контроль за правильностью расходования материальных, трудовых и финансовых ресурсов, экономический анализ деятельности цеха. Учитывая особые функции этих служб в цехе, руководство ими должно осуществляться непосредственно начальником цеха.</w:t>
      </w: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Организационная   форма   всех   служб   (форм,   групп)   должна   определяться   с   учётом действующих или отдельно утверждённых для каждой группы предприятий (цехов), а введение тех или иных должностей (заместители начальника цеха, механик, энергетик</w:t>
      </w:r>
      <w:r w:rsidR="00FA1966">
        <w:rPr>
          <w:color w:val="000000"/>
          <w:sz w:val="28"/>
          <w:szCs w:val="28"/>
        </w:rPr>
        <w:t>)</w:t>
      </w:r>
      <w:r w:rsidRPr="00102787">
        <w:rPr>
          <w:color w:val="000000"/>
          <w:sz w:val="28"/>
          <w:szCs w:val="28"/>
        </w:rPr>
        <w:t xml:space="preserve"> - с учётом соответствующих норм управляемости и обслуживания.</w:t>
      </w: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На структуру управляемости цехом и её составные элементы (численность работников аппарата управления, количество участков и функциональных подразделений и т.д.) оказывает существенное влияние ряд факторов.</w:t>
      </w: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Наиболее важные из них следующие:</w:t>
      </w:r>
    </w:p>
    <w:p w:rsidR="00403B7A" w:rsidRPr="00102787" w:rsidRDefault="00FA1966" w:rsidP="00FA1966">
      <w:pPr>
        <w:numPr>
          <w:ilvl w:val="0"/>
          <w:numId w:val="49"/>
        </w:numPr>
        <w:shd w:val="clear" w:color="auto" w:fill="FFFFFF"/>
        <w:spacing w:line="360" w:lineRule="auto"/>
        <w:jc w:val="both"/>
        <w:rPr>
          <w:sz w:val="28"/>
          <w:szCs w:val="28"/>
        </w:rPr>
      </w:pPr>
      <w:r>
        <w:rPr>
          <w:color w:val="000000"/>
          <w:sz w:val="28"/>
          <w:szCs w:val="28"/>
        </w:rPr>
        <w:t>м</w:t>
      </w:r>
      <w:r w:rsidR="00403B7A" w:rsidRPr="00102787">
        <w:rPr>
          <w:color w:val="000000"/>
          <w:sz w:val="28"/>
          <w:szCs w:val="28"/>
        </w:rPr>
        <w:t>асштабы производства;</w:t>
      </w:r>
    </w:p>
    <w:p w:rsidR="00403B7A" w:rsidRPr="00102787" w:rsidRDefault="00403B7A" w:rsidP="00FA1966">
      <w:pPr>
        <w:numPr>
          <w:ilvl w:val="0"/>
          <w:numId w:val="49"/>
        </w:numPr>
        <w:shd w:val="clear" w:color="auto" w:fill="FFFFFF"/>
        <w:spacing w:line="360" w:lineRule="auto"/>
        <w:jc w:val="both"/>
        <w:rPr>
          <w:sz w:val="28"/>
          <w:szCs w:val="28"/>
        </w:rPr>
      </w:pPr>
      <w:r w:rsidRPr="00102787">
        <w:rPr>
          <w:color w:val="000000"/>
          <w:sz w:val="28"/>
          <w:szCs w:val="28"/>
        </w:rPr>
        <w:t>тип производства;</w:t>
      </w:r>
    </w:p>
    <w:p w:rsidR="00403B7A" w:rsidRPr="00102787" w:rsidRDefault="00403B7A" w:rsidP="00FA1966">
      <w:pPr>
        <w:numPr>
          <w:ilvl w:val="0"/>
          <w:numId w:val="49"/>
        </w:numPr>
        <w:shd w:val="clear" w:color="auto" w:fill="FFFFFF"/>
        <w:spacing w:line="360" w:lineRule="auto"/>
        <w:jc w:val="both"/>
        <w:rPr>
          <w:sz w:val="28"/>
          <w:szCs w:val="28"/>
        </w:rPr>
      </w:pPr>
      <w:r w:rsidRPr="00102787">
        <w:rPr>
          <w:color w:val="000000"/>
          <w:sz w:val="28"/>
          <w:szCs w:val="28"/>
        </w:rPr>
        <w:t>сложность   выпускаемой   продукции   или   выполняемых   работ   и   технологических процессов;</w:t>
      </w:r>
    </w:p>
    <w:p w:rsidR="00FA1966" w:rsidRPr="00FA1966" w:rsidRDefault="00403B7A" w:rsidP="00FA1966">
      <w:pPr>
        <w:numPr>
          <w:ilvl w:val="0"/>
          <w:numId w:val="49"/>
        </w:numPr>
        <w:shd w:val="clear" w:color="auto" w:fill="FFFFFF"/>
        <w:spacing w:line="360" w:lineRule="auto"/>
        <w:jc w:val="both"/>
        <w:rPr>
          <w:sz w:val="28"/>
          <w:szCs w:val="28"/>
        </w:rPr>
      </w:pPr>
      <w:r w:rsidRPr="00102787">
        <w:rPr>
          <w:color w:val="000000"/>
          <w:sz w:val="28"/>
          <w:szCs w:val="28"/>
        </w:rPr>
        <w:t xml:space="preserve">производственная структура предприятия и цеха, т.е. специализация цеха, состав его </w:t>
      </w:r>
      <w:r w:rsidR="00FA1966">
        <w:rPr>
          <w:color w:val="000000"/>
          <w:sz w:val="28"/>
          <w:szCs w:val="28"/>
        </w:rPr>
        <w:t>п</w:t>
      </w:r>
      <w:r w:rsidRPr="00102787">
        <w:rPr>
          <w:color w:val="000000"/>
          <w:sz w:val="28"/>
          <w:szCs w:val="28"/>
        </w:rPr>
        <w:t>роизводственных участков, форма их специализации</w:t>
      </w:r>
      <w:r w:rsidR="00FA1966">
        <w:rPr>
          <w:color w:val="000000"/>
          <w:sz w:val="28"/>
          <w:szCs w:val="28"/>
        </w:rPr>
        <w:t>;</w:t>
      </w:r>
    </w:p>
    <w:p w:rsidR="00403B7A" w:rsidRPr="00102787" w:rsidRDefault="00403B7A" w:rsidP="00FA1966">
      <w:pPr>
        <w:numPr>
          <w:ilvl w:val="0"/>
          <w:numId w:val="49"/>
        </w:numPr>
        <w:shd w:val="clear" w:color="auto" w:fill="FFFFFF"/>
        <w:spacing w:line="360" w:lineRule="auto"/>
        <w:jc w:val="both"/>
        <w:rPr>
          <w:sz w:val="28"/>
          <w:szCs w:val="28"/>
        </w:rPr>
      </w:pPr>
      <w:r w:rsidRPr="00102787">
        <w:rPr>
          <w:color w:val="000000"/>
          <w:sz w:val="28"/>
          <w:szCs w:val="28"/>
        </w:rPr>
        <w:t>сложность технологического оборудования.</w:t>
      </w: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Для качественной оценки факторов требуется выбрать показатели, наиболее объективно,    характеризующие каждый фактор и имеющиеся в то же время в одной из форм учёта или отчётности, чтобы избежать субъективной оценки разработчика</w:t>
      </w:r>
      <w:r w:rsidR="00FA1966">
        <w:rPr>
          <w:color w:val="000000"/>
          <w:sz w:val="28"/>
          <w:szCs w:val="28"/>
        </w:rPr>
        <w:t>.</w:t>
      </w: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Для первого фактора (масштабы производства) таким показателем является численность основных производственных рабочих (Рп)</w:t>
      </w:r>
      <w:r w:rsidR="00FA1966">
        <w:rPr>
          <w:color w:val="000000"/>
          <w:sz w:val="28"/>
          <w:szCs w:val="28"/>
        </w:rPr>
        <w:t>.</w:t>
      </w:r>
    </w:p>
    <w:p w:rsidR="00403B7A" w:rsidRPr="00102787" w:rsidRDefault="00FA1966" w:rsidP="00403B7A">
      <w:pPr>
        <w:shd w:val="clear" w:color="auto" w:fill="FFFFFF"/>
        <w:spacing w:line="360" w:lineRule="auto"/>
        <w:ind w:firstLine="709"/>
        <w:jc w:val="both"/>
        <w:rPr>
          <w:sz w:val="28"/>
          <w:szCs w:val="28"/>
        </w:rPr>
      </w:pPr>
      <w:r w:rsidRPr="00FA1966">
        <w:rPr>
          <w:color w:val="000000"/>
          <w:sz w:val="28"/>
          <w:szCs w:val="28"/>
        </w:rPr>
        <w:t>Показателе</w:t>
      </w:r>
      <w:r>
        <w:rPr>
          <w:color w:val="000000"/>
          <w:sz w:val="28"/>
          <w:szCs w:val="28"/>
        </w:rPr>
        <w:t>м, характеризующим вт</w:t>
      </w:r>
      <w:r w:rsidR="00403B7A" w:rsidRPr="00102787">
        <w:rPr>
          <w:color w:val="000000"/>
          <w:sz w:val="28"/>
          <w:szCs w:val="28"/>
        </w:rPr>
        <w:t>орой фактор (тип производства), является    коэффициент   закрепления    операций    (К</w:t>
      </w:r>
      <w:r w:rsidR="00403B7A" w:rsidRPr="00102787">
        <w:rPr>
          <w:color w:val="000000"/>
          <w:sz w:val="28"/>
          <w:szCs w:val="28"/>
          <w:vertAlign w:val="subscript"/>
        </w:rPr>
        <w:t>зо</w:t>
      </w:r>
      <w:r w:rsidR="00403B7A" w:rsidRPr="00102787">
        <w:rPr>
          <w:color w:val="000000"/>
          <w:sz w:val="28"/>
          <w:szCs w:val="28"/>
        </w:rPr>
        <w:t>),    представляющий    собой    отношения</w:t>
      </w:r>
      <w:r>
        <w:rPr>
          <w:color w:val="000000"/>
          <w:sz w:val="28"/>
          <w:szCs w:val="28"/>
        </w:rPr>
        <w:t xml:space="preserve"> </w:t>
      </w:r>
      <w:r w:rsidR="00403B7A" w:rsidRPr="00102787">
        <w:rPr>
          <w:color w:val="000000"/>
          <w:sz w:val="28"/>
          <w:szCs w:val="28"/>
        </w:rPr>
        <w:t>количества технологических операций, выполняемых в цехе в течени</w:t>
      </w:r>
      <w:r w:rsidR="00EA3C1A">
        <w:rPr>
          <w:color w:val="000000"/>
          <w:sz w:val="28"/>
          <w:szCs w:val="28"/>
        </w:rPr>
        <w:t>е</w:t>
      </w:r>
      <w:r w:rsidR="00403B7A" w:rsidRPr="00102787">
        <w:rPr>
          <w:color w:val="000000"/>
          <w:sz w:val="28"/>
          <w:szCs w:val="28"/>
        </w:rPr>
        <w:t xml:space="preserve"> месяца, к числу рабочих мест.</w:t>
      </w: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Третий фактор (сложность работы и технологических процессов) наиболее объективно и достаточно полно может быть охарактеризован показателем - средний разряд работы (Р</w:t>
      </w:r>
      <w:r w:rsidRPr="00102787">
        <w:rPr>
          <w:color w:val="000000"/>
          <w:sz w:val="28"/>
          <w:szCs w:val="28"/>
          <w:vertAlign w:val="subscript"/>
        </w:rPr>
        <w:t>с</w:t>
      </w:r>
      <w:r w:rsidRPr="00102787">
        <w:rPr>
          <w:color w:val="000000"/>
          <w:sz w:val="28"/>
          <w:szCs w:val="28"/>
        </w:rPr>
        <w:t>), величина которого берётся как среднее значение, например за год, из ежемесячных отчётов цехов по техническому нормированию.</w:t>
      </w: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Для четвёртого фактора (производственная структура) выбор объективного показателя количественной оценки затруднителен, поэтому для его оценки принят условный показатель -коэффициент К</w:t>
      </w:r>
      <w:r w:rsidRPr="00102787">
        <w:rPr>
          <w:color w:val="000000"/>
          <w:sz w:val="28"/>
          <w:szCs w:val="28"/>
          <w:vertAlign w:val="subscript"/>
        </w:rPr>
        <w:t>хп</w:t>
      </w:r>
      <w:r w:rsidRPr="00102787">
        <w:rPr>
          <w:color w:val="000000"/>
          <w:sz w:val="28"/>
          <w:szCs w:val="28"/>
        </w:rPr>
        <w:t>., характеризующий сложность управления цехами с различной производственной структурой. Величина его может быть определена по формуле:</w:t>
      </w: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К</w:t>
      </w:r>
      <w:r w:rsidR="00EA3C1A">
        <w:rPr>
          <w:color w:val="000000"/>
          <w:sz w:val="28"/>
          <w:szCs w:val="28"/>
          <w:vertAlign w:val="subscript"/>
        </w:rPr>
        <w:t>х.п.</w:t>
      </w:r>
      <w:r w:rsidRPr="00102787">
        <w:rPr>
          <w:color w:val="000000"/>
          <w:sz w:val="28"/>
          <w:szCs w:val="28"/>
        </w:rPr>
        <w:t>.</w:t>
      </w:r>
      <w:r w:rsidR="00EA3C1A">
        <w:rPr>
          <w:color w:val="000000"/>
          <w:sz w:val="28"/>
          <w:szCs w:val="28"/>
        </w:rPr>
        <w:t>=</w:t>
      </w:r>
      <w:r w:rsidRPr="00102787">
        <w:rPr>
          <w:color w:val="000000"/>
          <w:sz w:val="28"/>
          <w:szCs w:val="28"/>
        </w:rPr>
        <w:t>У</w:t>
      </w:r>
      <w:r w:rsidR="00EA3C1A">
        <w:rPr>
          <w:color w:val="000000"/>
          <w:sz w:val="28"/>
          <w:szCs w:val="28"/>
        </w:rPr>
        <w:t>*</w:t>
      </w:r>
      <w:r w:rsidRPr="00102787">
        <w:rPr>
          <w:color w:val="000000"/>
          <w:sz w:val="28"/>
          <w:szCs w:val="28"/>
        </w:rPr>
        <w:t>К</w:t>
      </w:r>
      <w:r w:rsidRPr="00102787">
        <w:rPr>
          <w:color w:val="000000"/>
          <w:sz w:val="28"/>
          <w:szCs w:val="28"/>
          <w:vertAlign w:val="subscript"/>
        </w:rPr>
        <w:t>с</w:t>
      </w:r>
      <w:r w:rsidR="00EA3C1A">
        <w:rPr>
          <w:color w:val="000000"/>
          <w:sz w:val="28"/>
          <w:szCs w:val="28"/>
          <w:vertAlign w:val="subscript"/>
        </w:rPr>
        <w:t>.</w:t>
      </w:r>
      <w:r w:rsidRPr="00102787">
        <w:rPr>
          <w:color w:val="000000"/>
          <w:sz w:val="28"/>
          <w:szCs w:val="28"/>
          <w:vertAlign w:val="subscript"/>
        </w:rPr>
        <w:t>п</w:t>
      </w:r>
      <w:r w:rsidR="00EA3C1A">
        <w:rPr>
          <w:color w:val="000000"/>
          <w:sz w:val="28"/>
          <w:szCs w:val="28"/>
          <w:vertAlign w:val="subscript"/>
        </w:rPr>
        <w:t>.</w:t>
      </w: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где У - количество производственных участков в цехе;</w:t>
      </w: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Кс.п. - коэффициент специализации участков цеха, принимаемый при специализации участков по технологическому принципу.</w:t>
      </w: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К</w:t>
      </w:r>
      <w:r w:rsidRPr="00102787">
        <w:rPr>
          <w:color w:val="000000"/>
          <w:sz w:val="28"/>
          <w:szCs w:val="28"/>
          <w:vertAlign w:val="subscript"/>
        </w:rPr>
        <w:t>х</w:t>
      </w:r>
      <w:r w:rsidR="00EA3C1A">
        <w:rPr>
          <w:color w:val="000000"/>
          <w:sz w:val="28"/>
          <w:szCs w:val="28"/>
          <w:vertAlign w:val="subscript"/>
        </w:rPr>
        <w:t>.</w:t>
      </w:r>
      <w:r w:rsidRPr="00102787">
        <w:rPr>
          <w:color w:val="000000"/>
          <w:sz w:val="28"/>
          <w:szCs w:val="28"/>
          <w:vertAlign w:val="subscript"/>
        </w:rPr>
        <w:t>п</w:t>
      </w:r>
      <w:r w:rsidR="00EA3C1A">
        <w:rPr>
          <w:color w:val="000000"/>
          <w:sz w:val="28"/>
          <w:szCs w:val="28"/>
          <w:vertAlign w:val="subscript"/>
        </w:rPr>
        <w:t>.</w:t>
      </w:r>
      <w:r w:rsidRPr="00102787">
        <w:rPr>
          <w:color w:val="000000"/>
          <w:sz w:val="28"/>
          <w:szCs w:val="28"/>
        </w:rPr>
        <w:t>= 12*1 = 12</w:t>
      </w: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Пятый фактор (сложность оборудования) может быть охарактеризован двумя показателями: стоимостью оборудования и суммой единиц его ремонтной сложности. Анализ показал, что второй показатель более правильно характеризует этот фактор.</w:t>
      </w: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Переход от оценки каждого фактора в частных показателях к оценке в баллах может осуществляться при помощи поправочных коэффициентов, величины которых определяются расчётным путём с учётом зависимости каждого фактора и степени его влияния на структуру управления и его элементы. В результате определения степени влияния каждого фактора получены следующие соотношения их значимости:</w:t>
      </w: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4:3,5:2,5:2:1</w:t>
      </w: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Решаем уравнение Б</w:t>
      </w:r>
      <w:r w:rsidR="00EA3C1A" w:rsidRPr="00EA3C1A">
        <w:rPr>
          <w:color w:val="000000"/>
          <w:sz w:val="28"/>
          <w:szCs w:val="28"/>
          <w:vertAlign w:val="subscript"/>
          <w:lang w:val="en-US"/>
        </w:rPr>
        <w:t>i</w:t>
      </w:r>
      <w:r w:rsidR="00EA3C1A" w:rsidRPr="00EA3C1A">
        <w:rPr>
          <w:color w:val="000000"/>
          <w:sz w:val="28"/>
          <w:szCs w:val="28"/>
        </w:rPr>
        <w:t>=</w:t>
      </w:r>
      <w:r w:rsidR="00EA3C1A">
        <w:rPr>
          <w:color w:val="000000"/>
          <w:sz w:val="28"/>
          <w:szCs w:val="28"/>
          <w:lang w:val="en-US"/>
        </w:rPr>
        <w:t>a</w:t>
      </w:r>
      <w:r w:rsidR="00EA3C1A" w:rsidRPr="00EA3C1A">
        <w:rPr>
          <w:color w:val="000000"/>
          <w:sz w:val="28"/>
          <w:szCs w:val="28"/>
          <w:vertAlign w:val="subscript"/>
          <w:lang w:val="en-US"/>
        </w:rPr>
        <w:t>i</w:t>
      </w:r>
      <w:r w:rsidR="00EA3C1A" w:rsidRPr="00EA3C1A">
        <w:rPr>
          <w:color w:val="000000"/>
          <w:sz w:val="28"/>
          <w:szCs w:val="28"/>
        </w:rPr>
        <w:t>*</w:t>
      </w:r>
      <w:r w:rsidR="00EA3C1A">
        <w:rPr>
          <w:color w:val="000000"/>
          <w:sz w:val="28"/>
          <w:szCs w:val="28"/>
          <w:lang w:val="en-US"/>
        </w:rPr>
        <w:t>k</w:t>
      </w:r>
      <w:r w:rsidR="00EA3C1A" w:rsidRPr="00EA3C1A">
        <w:rPr>
          <w:color w:val="000000"/>
          <w:sz w:val="28"/>
          <w:szCs w:val="28"/>
          <w:vertAlign w:val="subscript"/>
          <w:lang w:val="en-US"/>
        </w:rPr>
        <w:t>i</w:t>
      </w:r>
      <w:r w:rsidRPr="00102787">
        <w:rPr>
          <w:color w:val="000000"/>
          <w:sz w:val="28"/>
          <w:szCs w:val="28"/>
        </w:rPr>
        <w:t>, где</w:t>
      </w:r>
    </w:p>
    <w:p w:rsidR="00403B7A" w:rsidRPr="00102787" w:rsidRDefault="00EA3C1A" w:rsidP="00403B7A">
      <w:pPr>
        <w:shd w:val="clear" w:color="auto" w:fill="FFFFFF"/>
        <w:spacing w:line="360" w:lineRule="auto"/>
        <w:ind w:firstLine="709"/>
        <w:jc w:val="both"/>
        <w:rPr>
          <w:sz w:val="28"/>
          <w:szCs w:val="28"/>
        </w:rPr>
      </w:pPr>
      <w:r w:rsidRPr="00102787">
        <w:rPr>
          <w:color w:val="000000"/>
          <w:sz w:val="28"/>
          <w:szCs w:val="28"/>
        </w:rPr>
        <w:t>Б</w:t>
      </w:r>
      <w:r w:rsidRPr="00EA3C1A">
        <w:rPr>
          <w:color w:val="000000"/>
          <w:sz w:val="28"/>
          <w:szCs w:val="28"/>
          <w:vertAlign w:val="subscript"/>
          <w:lang w:val="en-US"/>
        </w:rPr>
        <w:t>i</w:t>
      </w:r>
      <w:r w:rsidRPr="00EA3C1A">
        <w:rPr>
          <w:color w:val="000000"/>
          <w:sz w:val="28"/>
          <w:szCs w:val="28"/>
        </w:rPr>
        <w:t xml:space="preserve"> </w:t>
      </w:r>
      <w:r w:rsidR="00403B7A" w:rsidRPr="00102787">
        <w:rPr>
          <w:color w:val="000000"/>
          <w:sz w:val="28"/>
          <w:szCs w:val="28"/>
        </w:rPr>
        <w:t xml:space="preserve">- оценка </w:t>
      </w:r>
      <w:r w:rsidR="00403B7A" w:rsidRPr="00102787">
        <w:rPr>
          <w:color w:val="000000"/>
          <w:sz w:val="28"/>
          <w:szCs w:val="28"/>
          <w:lang w:val="en-US"/>
        </w:rPr>
        <w:t>i</w:t>
      </w:r>
      <w:r w:rsidR="00403B7A" w:rsidRPr="00102787">
        <w:rPr>
          <w:color w:val="000000"/>
          <w:sz w:val="28"/>
          <w:szCs w:val="28"/>
        </w:rPr>
        <w:t>-</w:t>
      </w:r>
      <w:r>
        <w:rPr>
          <w:color w:val="000000"/>
          <w:sz w:val="28"/>
          <w:szCs w:val="28"/>
        </w:rPr>
        <w:t>г</w:t>
      </w:r>
      <w:r w:rsidR="00403B7A" w:rsidRPr="00102787">
        <w:rPr>
          <w:color w:val="000000"/>
          <w:sz w:val="28"/>
          <w:szCs w:val="28"/>
          <w:lang w:val="en-US"/>
        </w:rPr>
        <w:t>o</w:t>
      </w:r>
      <w:r w:rsidR="00403B7A" w:rsidRPr="00102787">
        <w:rPr>
          <w:color w:val="000000"/>
          <w:sz w:val="28"/>
          <w:szCs w:val="28"/>
        </w:rPr>
        <w:t xml:space="preserve"> фактора в баллах;</w:t>
      </w:r>
    </w:p>
    <w:p w:rsidR="00403B7A" w:rsidRPr="00102787" w:rsidRDefault="00EA3C1A" w:rsidP="00403B7A">
      <w:pPr>
        <w:shd w:val="clear" w:color="auto" w:fill="FFFFFF"/>
        <w:spacing w:line="360" w:lineRule="auto"/>
        <w:ind w:firstLine="709"/>
        <w:jc w:val="both"/>
        <w:rPr>
          <w:sz w:val="28"/>
          <w:szCs w:val="28"/>
        </w:rPr>
      </w:pPr>
      <w:r>
        <w:rPr>
          <w:color w:val="000000"/>
          <w:sz w:val="28"/>
          <w:szCs w:val="28"/>
          <w:lang w:val="en-US"/>
        </w:rPr>
        <w:t>a</w:t>
      </w:r>
      <w:r w:rsidRPr="00EA3C1A">
        <w:rPr>
          <w:color w:val="000000"/>
          <w:sz w:val="28"/>
          <w:szCs w:val="28"/>
          <w:vertAlign w:val="subscript"/>
          <w:lang w:val="en-US"/>
        </w:rPr>
        <w:t>i</w:t>
      </w:r>
      <w:r w:rsidRPr="00102787">
        <w:rPr>
          <w:color w:val="000000"/>
          <w:sz w:val="28"/>
          <w:szCs w:val="28"/>
        </w:rPr>
        <w:t xml:space="preserve"> </w:t>
      </w:r>
      <w:r w:rsidR="00403B7A" w:rsidRPr="00102787">
        <w:rPr>
          <w:color w:val="000000"/>
          <w:sz w:val="28"/>
          <w:szCs w:val="28"/>
        </w:rPr>
        <w:t xml:space="preserve">- оценка </w:t>
      </w:r>
      <w:r w:rsidR="00403B7A" w:rsidRPr="00102787">
        <w:rPr>
          <w:color w:val="000000"/>
          <w:sz w:val="28"/>
          <w:szCs w:val="28"/>
          <w:lang w:val="en-US"/>
        </w:rPr>
        <w:t>i</w:t>
      </w:r>
      <w:r w:rsidR="00403B7A" w:rsidRPr="00102787">
        <w:rPr>
          <w:color w:val="000000"/>
          <w:sz w:val="28"/>
          <w:szCs w:val="28"/>
        </w:rPr>
        <w:t>-</w:t>
      </w:r>
      <w:r>
        <w:rPr>
          <w:color w:val="000000"/>
          <w:sz w:val="28"/>
          <w:szCs w:val="28"/>
        </w:rPr>
        <w:t>г</w:t>
      </w:r>
      <w:r w:rsidR="00403B7A" w:rsidRPr="00102787">
        <w:rPr>
          <w:color w:val="000000"/>
          <w:sz w:val="28"/>
          <w:szCs w:val="28"/>
          <w:lang w:val="en-US"/>
        </w:rPr>
        <w:t>o</w:t>
      </w:r>
      <w:r w:rsidR="00403B7A" w:rsidRPr="00102787">
        <w:rPr>
          <w:color w:val="000000"/>
          <w:sz w:val="28"/>
          <w:szCs w:val="28"/>
        </w:rPr>
        <w:t xml:space="preserve"> фактора в характеризующих показателях;</w:t>
      </w:r>
    </w:p>
    <w:p w:rsidR="00EA3C1A" w:rsidRDefault="00EA3C1A" w:rsidP="00EA3C1A">
      <w:pPr>
        <w:shd w:val="clear" w:color="auto" w:fill="FFFFFF"/>
        <w:spacing w:line="360" w:lineRule="auto"/>
        <w:ind w:firstLine="709"/>
        <w:jc w:val="both"/>
        <w:rPr>
          <w:color w:val="000000"/>
          <w:sz w:val="28"/>
          <w:szCs w:val="28"/>
        </w:rPr>
      </w:pPr>
      <w:r>
        <w:rPr>
          <w:color w:val="000000"/>
          <w:sz w:val="28"/>
          <w:szCs w:val="28"/>
          <w:lang w:val="en-US"/>
        </w:rPr>
        <w:t>k</w:t>
      </w:r>
      <w:r w:rsidRPr="00EA3C1A">
        <w:rPr>
          <w:color w:val="000000"/>
          <w:sz w:val="28"/>
          <w:szCs w:val="28"/>
          <w:vertAlign w:val="subscript"/>
          <w:lang w:val="en-US"/>
        </w:rPr>
        <w:t>i</w:t>
      </w:r>
      <w:r w:rsidRPr="00EA3C1A">
        <w:rPr>
          <w:color w:val="000000"/>
          <w:sz w:val="28"/>
          <w:szCs w:val="28"/>
        </w:rPr>
        <w:t xml:space="preserve"> </w:t>
      </w:r>
      <w:r w:rsidR="00403B7A" w:rsidRPr="00102787">
        <w:rPr>
          <w:color w:val="000000"/>
          <w:sz w:val="28"/>
          <w:szCs w:val="28"/>
        </w:rPr>
        <w:t xml:space="preserve">- поправочный коэффициент </w:t>
      </w:r>
      <w:r w:rsidR="00403B7A" w:rsidRPr="00102787">
        <w:rPr>
          <w:color w:val="000000"/>
          <w:sz w:val="28"/>
          <w:szCs w:val="28"/>
          <w:lang w:val="en-US"/>
        </w:rPr>
        <w:t>i</w:t>
      </w:r>
      <w:r w:rsidR="00403B7A" w:rsidRPr="00102787">
        <w:rPr>
          <w:color w:val="000000"/>
          <w:sz w:val="28"/>
          <w:szCs w:val="28"/>
        </w:rPr>
        <w:t>-</w:t>
      </w:r>
      <w:r w:rsidR="00403B7A" w:rsidRPr="00102787">
        <w:rPr>
          <w:color w:val="000000"/>
          <w:sz w:val="28"/>
          <w:szCs w:val="28"/>
          <w:lang w:val="en-US"/>
        </w:rPr>
        <w:t>ro</w:t>
      </w:r>
      <w:r w:rsidR="00403B7A" w:rsidRPr="00102787">
        <w:rPr>
          <w:color w:val="000000"/>
          <w:sz w:val="28"/>
          <w:szCs w:val="28"/>
        </w:rPr>
        <w:t xml:space="preserve"> фактора для перевода в единую систему оценок с учётом соотношения численности значений факторов и, задавшись произвольным значением одного из поправочных коэффициентов (К5 = 0,01), получаем для группы рассматриваемых цехов с их параметрами следующие средние значения поправочных коэффициентов: </w:t>
      </w:r>
      <w:r>
        <w:rPr>
          <w:color w:val="000000"/>
          <w:sz w:val="28"/>
          <w:szCs w:val="28"/>
        </w:rPr>
        <w:t>К1=</w:t>
      </w:r>
      <w:r w:rsidR="00403B7A" w:rsidRPr="00102787">
        <w:rPr>
          <w:color w:val="000000"/>
          <w:sz w:val="28"/>
          <w:szCs w:val="28"/>
        </w:rPr>
        <w:t>0,2, К</w:t>
      </w:r>
      <w:r>
        <w:rPr>
          <w:color w:val="000000"/>
          <w:sz w:val="28"/>
          <w:szCs w:val="28"/>
        </w:rPr>
        <w:t>2</w:t>
      </w:r>
      <w:r w:rsidR="00403B7A" w:rsidRPr="00102787">
        <w:rPr>
          <w:color w:val="000000"/>
          <w:sz w:val="28"/>
          <w:szCs w:val="28"/>
        </w:rPr>
        <w:t xml:space="preserve"> = 1,0,</w:t>
      </w:r>
      <w:r>
        <w:rPr>
          <w:color w:val="000000"/>
          <w:sz w:val="28"/>
          <w:szCs w:val="28"/>
        </w:rPr>
        <w:t xml:space="preserve"> </w:t>
      </w:r>
      <w:r w:rsidR="00403B7A" w:rsidRPr="00102787">
        <w:rPr>
          <w:color w:val="000000"/>
          <w:sz w:val="28"/>
          <w:szCs w:val="28"/>
        </w:rPr>
        <w:t>К</w:t>
      </w:r>
      <w:r>
        <w:rPr>
          <w:color w:val="000000"/>
          <w:sz w:val="28"/>
          <w:szCs w:val="28"/>
        </w:rPr>
        <w:t>3</w:t>
      </w:r>
      <w:r w:rsidR="00403B7A" w:rsidRPr="00102787">
        <w:rPr>
          <w:color w:val="000000"/>
          <w:sz w:val="28"/>
          <w:szCs w:val="28"/>
        </w:rPr>
        <w:t xml:space="preserve"> = 10,0, К</w:t>
      </w:r>
      <w:r>
        <w:rPr>
          <w:color w:val="000000"/>
          <w:sz w:val="28"/>
          <w:szCs w:val="28"/>
        </w:rPr>
        <w:t>4</w:t>
      </w:r>
      <w:r w:rsidR="00403B7A" w:rsidRPr="00102787">
        <w:rPr>
          <w:color w:val="000000"/>
          <w:sz w:val="28"/>
          <w:szCs w:val="28"/>
        </w:rPr>
        <w:t xml:space="preserve"> = 5,0 (табл.2</w:t>
      </w:r>
      <w:r>
        <w:rPr>
          <w:color w:val="000000"/>
          <w:sz w:val="28"/>
          <w:szCs w:val="28"/>
        </w:rPr>
        <w:t>.9).</w:t>
      </w:r>
    </w:p>
    <w:p w:rsidR="00403B7A" w:rsidRPr="00102787" w:rsidRDefault="00EA3C1A" w:rsidP="00EA3C1A">
      <w:pPr>
        <w:shd w:val="clear" w:color="auto" w:fill="FFFFFF"/>
        <w:spacing w:line="360" w:lineRule="auto"/>
        <w:jc w:val="center"/>
        <w:rPr>
          <w:sz w:val="28"/>
          <w:szCs w:val="28"/>
        </w:rPr>
      </w:pPr>
      <w:r>
        <w:rPr>
          <w:color w:val="000000"/>
          <w:sz w:val="28"/>
          <w:szCs w:val="28"/>
        </w:rPr>
        <w:t xml:space="preserve">Таблица 2.9. </w:t>
      </w:r>
      <w:r w:rsidR="00403B7A" w:rsidRPr="00102787">
        <w:rPr>
          <w:color w:val="000000"/>
          <w:sz w:val="28"/>
          <w:szCs w:val="28"/>
        </w:rPr>
        <w:t>Количественная оценка факторов, влияющих на структуру управления цехом</w:t>
      </w:r>
    </w:p>
    <w:tbl>
      <w:tblPr>
        <w:tblW w:w="9825" w:type="dxa"/>
        <w:jc w:val="center"/>
        <w:tblLayout w:type="fixed"/>
        <w:tblCellMar>
          <w:left w:w="40" w:type="dxa"/>
          <w:right w:w="40" w:type="dxa"/>
        </w:tblCellMar>
        <w:tblLook w:val="0000" w:firstRow="0" w:lastRow="0" w:firstColumn="0" w:lastColumn="0" w:noHBand="0" w:noVBand="0"/>
      </w:tblPr>
      <w:tblGrid>
        <w:gridCol w:w="1742"/>
        <w:gridCol w:w="3254"/>
        <w:gridCol w:w="701"/>
        <w:gridCol w:w="2563"/>
        <w:gridCol w:w="1565"/>
      </w:tblGrid>
      <w:tr w:rsidR="00EA3C1A" w:rsidRPr="00EA3C1A">
        <w:trPr>
          <w:trHeight w:hRule="exact" w:val="2738"/>
          <w:jc w:val="center"/>
        </w:trPr>
        <w:tc>
          <w:tcPr>
            <w:tcW w:w="1742" w:type="dxa"/>
            <w:tcBorders>
              <w:top w:val="single" w:sz="6" w:space="0" w:color="auto"/>
              <w:left w:val="single" w:sz="6" w:space="0" w:color="auto"/>
              <w:bottom w:val="single" w:sz="6" w:space="0" w:color="auto"/>
              <w:right w:val="single" w:sz="6" w:space="0" w:color="auto"/>
            </w:tcBorders>
            <w:shd w:val="clear" w:color="auto" w:fill="FFFFFF"/>
          </w:tcPr>
          <w:p w:rsidR="00EA3C1A" w:rsidRPr="00EA3C1A" w:rsidRDefault="00EA3C1A" w:rsidP="00EA3C1A">
            <w:pPr>
              <w:shd w:val="clear" w:color="auto" w:fill="FFFFFF"/>
              <w:spacing w:line="360" w:lineRule="auto"/>
              <w:jc w:val="center"/>
            </w:pPr>
            <w:r w:rsidRPr="00EA3C1A">
              <w:rPr>
                <w:color w:val="000000"/>
              </w:rPr>
              <w:t>Фактор</w:t>
            </w:r>
          </w:p>
        </w:tc>
        <w:tc>
          <w:tcPr>
            <w:tcW w:w="3254" w:type="dxa"/>
            <w:tcBorders>
              <w:top w:val="single" w:sz="6" w:space="0" w:color="auto"/>
              <w:left w:val="single" w:sz="6" w:space="0" w:color="auto"/>
              <w:bottom w:val="single" w:sz="6" w:space="0" w:color="auto"/>
              <w:right w:val="single" w:sz="6" w:space="0" w:color="auto"/>
            </w:tcBorders>
            <w:shd w:val="clear" w:color="auto" w:fill="FFFFFF"/>
          </w:tcPr>
          <w:p w:rsidR="00EA3C1A" w:rsidRPr="00EA3C1A" w:rsidRDefault="00EA3C1A" w:rsidP="00EA3C1A">
            <w:pPr>
              <w:shd w:val="clear" w:color="auto" w:fill="FFFFFF"/>
              <w:spacing w:line="360" w:lineRule="auto"/>
              <w:jc w:val="center"/>
            </w:pPr>
            <w:r w:rsidRPr="00EA3C1A">
              <w:rPr>
                <w:color w:val="000000"/>
              </w:rPr>
              <w:t>Характеризующий показатель</w:t>
            </w:r>
          </w:p>
        </w:tc>
        <w:tc>
          <w:tcPr>
            <w:tcW w:w="701" w:type="dxa"/>
            <w:tcBorders>
              <w:top w:val="single" w:sz="6" w:space="0" w:color="auto"/>
              <w:left w:val="single" w:sz="6" w:space="0" w:color="auto"/>
              <w:bottom w:val="single" w:sz="6" w:space="0" w:color="auto"/>
              <w:right w:val="single" w:sz="6" w:space="0" w:color="auto"/>
            </w:tcBorders>
            <w:shd w:val="clear" w:color="auto" w:fill="FFFFFF"/>
            <w:textDirection w:val="btLr"/>
          </w:tcPr>
          <w:p w:rsidR="00EA3C1A" w:rsidRPr="00EA3C1A" w:rsidRDefault="00EA3C1A" w:rsidP="00EA3C1A">
            <w:pPr>
              <w:shd w:val="clear" w:color="auto" w:fill="FFFFFF"/>
              <w:spacing w:line="360" w:lineRule="auto"/>
              <w:jc w:val="center"/>
            </w:pPr>
            <w:r w:rsidRPr="00EA3C1A">
              <w:rPr>
                <w:color w:val="000000"/>
              </w:rPr>
              <w:t>Обозначение</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EA3C1A" w:rsidRPr="00EA3C1A" w:rsidRDefault="00EA3C1A" w:rsidP="00EA3C1A">
            <w:pPr>
              <w:shd w:val="clear" w:color="auto" w:fill="FFFFFF"/>
              <w:spacing w:line="360" w:lineRule="auto"/>
              <w:jc w:val="center"/>
            </w:pPr>
            <w:r w:rsidRPr="00EA3C1A">
              <w:rPr>
                <w:color w:val="000000"/>
              </w:rPr>
              <w:t>Формула расчёта баллов</w:t>
            </w:r>
          </w:p>
        </w:tc>
        <w:tc>
          <w:tcPr>
            <w:tcW w:w="1565" w:type="dxa"/>
            <w:tcBorders>
              <w:top w:val="single" w:sz="6" w:space="0" w:color="auto"/>
              <w:left w:val="single" w:sz="6" w:space="0" w:color="auto"/>
              <w:bottom w:val="single" w:sz="6" w:space="0" w:color="auto"/>
              <w:right w:val="single" w:sz="6" w:space="0" w:color="auto"/>
            </w:tcBorders>
            <w:shd w:val="clear" w:color="auto" w:fill="FFFFFF"/>
            <w:textDirection w:val="btLr"/>
          </w:tcPr>
          <w:p w:rsidR="00EA3C1A" w:rsidRPr="00EA3C1A" w:rsidRDefault="00EA3C1A" w:rsidP="00EA3C1A">
            <w:pPr>
              <w:shd w:val="clear" w:color="auto" w:fill="FFFFFF"/>
              <w:spacing w:line="360" w:lineRule="auto"/>
              <w:jc w:val="center"/>
            </w:pPr>
            <w:r w:rsidRPr="00EA3C1A">
              <w:rPr>
                <w:color w:val="000000"/>
              </w:rPr>
              <w:t>Поправочный коэфф. для сравнимости показателей</w:t>
            </w:r>
          </w:p>
        </w:tc>
      </w:tr>
      <w:tr w:rsidR="00EA3C1A" w:rsidRPr="00EA3C1A">
        <w:trPr>
          <w:trHeight w:hRule="exact" w:val="1207"/>
          <w:jc w:val="center"/>
        </w:trPr>
        <w:tc>
          <w:tcPr>
            <w:tcW w:w="1742" w:type="dxa"/>
            <w:tcBorders>
              <w:top w:val="single" w:sz="6" w:space="0" w:color="auto"/>
              <w:left w:val="single" w:sz="6" w:space="0" w:color="auto"/>
              <w:bottom w:val="single" w:sz="6" w:space="0" w:color="auto"/>
              <w:right w:val="single" w:sz="6" w:space="0" w:color="auto"/>
            </w:tcBorders>
            <w:shd w:val="clear" w:color="auto" w:fill="FFFFFF"/>
          </w:tcPr>
          <w:p w:rsidR="00EA3C1A" w:rsidRPr="00EA3C1A" w:rsidRDefault="00EA3C1A" w:rsidP="00EA3C1A">
            <w:pPr>
              <w:shd w:val="clear" w:color="auto" w:fill="FFFFFF"/>
              <w:spacing w:line="360" w:lineRule="auto"/>
              <w:jc w:val="both"/>
            </w:pPr>
            <w:r w:rsidRPr="00EA3C1A">
              <w:rPr>
                <w:color w:val="000000"/>
              </w:rPr>
              <w:t>Масштабы производства, размеры цеха</w:t>
            </w:r>
          </w:p>
        </w:tc>
        <w:tc>
          <w:tcPr>
            <w:tcW w:w="3254" w:type="dxa"/>
            <w:tcBorders>
              <w:top w:val="single" w:sz="6" w:space="0" w:color="auto"/>
              <w:left w:val="single" w:sz="6" w:space="0" w:color="auto"/>
              <w:bottom w:val="single" w:sz="6" w:space="0" w:color="auto"/>
              <w:right w:val="single" w:sz="6" w:space="0" w:color="auto"/>
            </w:tcBorders>
            <w:shd w:val="clear" w:color="auto" w:fill="FFFFFF"/>
          </w:tcPr>
          <w:p w:rsidR="00EA3C1A" w:rsidRPr="00EA3C1A" w:rsidRDefault="00EA3C1A" w:rsidP="00EA3C1A">
            <w:pPr>
              <w:shd w:val="clear" w:color="auto" w:fill="FFFFFF"/>
              <w:spacing w:line="360" w:lineRule="auto"/>
              <w:jc w:val="both"/>
            </w:pPr>
            <w:r w:rsidRPr="00EA3C1A">
              <w:rPr>
                <w:color w:val="000000"/>
              </w:rPr>
              <w:t>Численность основных рабочих</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EA3C1A" w:rsidRPr="00EA3C1A" w:rsidRDefault="00EA3C1A" w:rsidP="00EA3C1A">
            <w:pPr>
              <w:shd w:val="clear" w:color="auto" w:fill="FFFFFF"/>
              <w:spacing w:line="360" w:lineRule="auto"/>
              <w:jc w:val="both"/>
            </w:pPr>
            <w:r w:rsidRPr="00EA3C1A">
              <w:rPr>
                <w:color w:val="000000"/>
              </w:rPr>
              <w:t>Рп</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EA3C1A" w:rsidRPr="00EA3C1A" w:rsidRDefault="00EA3C1A" w:rsidP="00EA3C1A">
            <w:pPr>
              <w:shd w:val="clear" w:color="auto" w:fill="FFFFFF"/>
              <w:spacing w:line="360" w:lineRule="auto"/>
              <w:jc w:val="both"/>
            </w:pPr>
            <w:r w:rsidRPr="00EA3C1A">
              <w:rPr>
                <w:color w:val="000000"/>
              </w:rPr>
              <w:t>Б1=К1*Р</w:t>
            </w:r>
            <w:r>
              <w:rPr>
                <w:color w:val="000000"/>
              </w:rPr>
              <w:t>п</w:t>
            </w:r>
            <w:r w:rsidRPr="00EA3C1A">
              <w:rPr>
                <w:color w:val="000000"/>
              </w:rPr>
              <w:t xml:space="preserve"> = 0,2*</w:t>
            </w:r>
            <w:r>
              <w:rPr>
                <w:color w:val="000000"/>
              </w:rPr>
              <w:t>150=30</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EA3C1A" w:rsidRPr="00EA3C1A" w:rsidRDefault="00EA3C1A" w:rsidP="00EA3C1A">
            <w:pPr>
              <w:shd w:val="clear" w:color="auto" w:fill="FFFFFF"/>
              <w:spacing w:line="360" w:lineRule="auto"/>
              <w:jc w:val="both"/>
            </w:pPr>
            <w:r>
              <w:rPr>
                <w:color w:val="000000"/>
              </w:rPr>
              <w:t>К</w:t>
            </w:r>
            <w:r w:rsidRPr="00EA3C1A">
              <w:rPr>
                <w:color w:val="000000"/>
                <w:vertAlign w:val="subscript"/>
              </w:rPr>
              <w:t>1</w:t>
            </w:r>
            <w:r w:rsidRPr="00EA3C1A">
              <w:rPr>
                <w:color w:val="000000"/>
              </w:rPr>
              <w:t xml:space="preserve"> = 0,2</w:t>
            </w:r>
          </w:p>
        </w:tc>
      </w:tr>
      <w:tr w:rsidR="00EA3C1A" w:rsidRPr="00EA3C1A">
        <w:trPr>
          <w:trHeight w:hRule="exact" w:val="364"/>
          <w:jc w:val="center"/>
        </w:trPr>
        <w:tc>
          <w:tcPr>
            <w:tcW w:w="1742" w:type="dxa"/>
            <w:tcBorders>
              <w:top w:val="single" w:sz="6" w:space="0" w:color="auto"/>
              <w:left w:val="single" w:sz="6" w:space="0" w:color="auto"/>
              <w:bottom w:val="single" w:sz="6" w:space="0" w:color="auto"/>
              <w:right w:val="single" w:sz="6" w:space="0" w:color="auto"/>
            </w:tcBorders>
            <w:shd w:val="clear" w:color="auto" w:fill="FFFFFF"/>
          </w:tcPr>
          <w:p w:rsidR="00EA3C1A" w:rsidRPr="00EA3C1A" w:rsidRDefault="00EA3C1A" w:rsidP="00EA3C1A">
            <w:pPr>
              <w:shd w:val="clear" w:color="auto" w:fill="FFFFFF"/>
              <w:spacing w:line="360" w:lineRule="auto"/>
              <w:jc w:val="both"/>
            </w:pPr>
            <w:r w:rsidRPr="00EA3C1A">
              <w:rPr>
                <w:color w:val="000000"/>
              </w:rPr>
              <w:t>Тип производства</w:t>
            </w:r>
          </w:p>
        </w:tc>
        <w:tc>
          <w:tcPr>
            <w:tcW w:w="3254" w:type="dxa"/>
            <w:tcBorders>
              <w:top w:val="single" w:sz="6" w:space="0" w:color="auto"/>
              <w:left w:val="single" w:sz="6" w:space="0" w:color="auto"/>
              <w:bottom w:val="single" w:sz="6" w:space="0" w:color="auto"/>
              <w:right w:val="single" w:sz="6" w:space="0" w:color="auto"/>
            </w:tcBorders>
            <w:shd w:val="clear" w:color="auto" w:fill="FFFFFF"/>
          </w:tcPr>
          <w:p w:rsidR="00EA3C1A" w:rsidRPr="00EA3C1A" w:rsidRDefault="00EA3C1A" w:rsidP="00EA3C1A">
            <w:pPr>
              <w:shd w:val="clear" w:color="auto" w:fill="FFFFFF"/>
              <w:spacing w:line="360" w:lineRule="auto"/>
              <w:jc w:val="both"/>
            </w:pPr>
            <w:r w:rsidRPr="00EA3C1A">
              <w:rPr>
                <w:color w:val="000000"/>
              </w:rPr>
              <w:t>Коэффициент закрепления операций</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EA3C1A" w:rsidRPr="00EA3C1A" w:rsidRDefault="00EA3C1A" w:rsidP="00EA3C1A">
            <w:pPr>
              <w:shd w:val="clear" w:color="auto" w:fill="FFFFFF"/>
              <w:spacing w:line="360" w:lineRule="auto"/>
              <w:jc w:val="both"/>
            </w:pPr>
            <w:r w:rsidRPr="00EA3C1A">
              <w:rPr>
                <w:color w:val="000000"/>
              </w:rPr>
              <w:t>Кз.о.</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EA3C1A" w:rsidRPr="00EA3C1A" w:rsidRDefault="00EA3C1A" w:rsidP="00EA3C1A">
            <w:pPr>
              <w:shd w:val="clear" w:color="auto" w:fill="FFFFFF"/>
              <w:spacing w:line="360" w:lineRule="auto"/>
              <w:jc w:val="both"/>
            </w:pPr>
            <w:r w:rsidRPr="00EA3C1A">
              <w:rPr>
                <w:color w:val="000000"/>
              </w:rPr>
              <w:t>Б</w:t>
            </w:r>
            <w:r w:rsidRPr="00EA3C1A">
              <w:rPr>
                <w:color w:val="000000"/>
                <w:vertAlign w:val="subscript"/>
              </w:rPr>
              <w:t>2</w:t>
            </w:r>
            <w:r w:rsidRPr="00EA3C1A">
              <w:rPr>
                <w:color w:val="000000"/>
              </w:rPr>
              <w:t xml:space="preserve"> = К</w:t>
            </w:r>
            <w:r w:rsidRPr="00EA3C1A">
              <w:rPr>
                <w:color w:val="000000"/>
                <w:vertAlign w:val="subscript"/>
              </w:rPr>
              <w:t>2</w:t>
            </w:r>
            <w:r w:rsidRPr="00EA3C1A">
              <w:rPr>
                <w:color w:val="000000"/>
              </w:rPr>
              <w:t>*К</w:t>
            </w:r>
            <w:r w:rsidRPr="00EA3C1A">
              <w:rPr>
                <w:color w:val="000000"/>
                <w:vertAlign w:val="subscript"/>
              </w:rPr>
              <w:t>3</w:t>
            </w:r>
            <w:r>
              <w:rPr>
                <w:color w:val="000000"/>
                <w:vertAlign w:val="subscript"/>
              </w:rPr>
              <w:t>.0.</w:t>
            </w:r>
            <w:r w:rsidRPr="00EA3C1A">
              <w:rPr>
                <w:color w:val="000000"/>
              </w:rPr>
              <w:t xml:space="preserve"> = 1,0*43 = 43</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EA3C1A" w:rsidRPr="00EA3C1A" w:rsidRDefault="00EA3C1A" w:rsidP="00EA3C1A">
            <w:pPr>
              <w:shd w:val="clear" w:color="auto" w:fill="FFFFFF"/>
              <w:spacing w:line="360" w:lineRule="auto"/>
              <w:jc w:val="both"/>
            </w:pPr>
            <w:r w:rsidRPr="00EA3C1A">
              <w:rPr>
                <w:color w:val="000000"/>
              </w:rPr>
              <w:t>К</w:t>
            </w:r>
            <w:r w:rsidRPr="00EA3C1A">
              <w:rPr>
                <w:color w:val="000000"/>
                <w:vertAlign w:val="subscript"/>
              </w:rPr>
              <w:t>2</w:t>
            </w:r>
            <w:r w:rsidRPr="00EA3C1A">
              <w:rPr>
                <w:color w:val="000000"/>
              </w:rPr>
              <w:t xml:space="preserve"> = 1,0</w:t>
            </w:r>
          </w:p>
        </w:tc>
      </w:tr>
      <w:tr w:rsidR="00EA3C1A" w:rsidRPr="00EA3C1A">
        <w:trPr>
          <w:trHeight w:hRule="exact" w:val="720"/>
          <w:jc w:val="center"/>
        </w:trPr>
        <w:tc>
          <w:tcPr>
            <w:tcW w:w="1742" w:type="dxa"/>
            <w:tcBorders>
              <w:top w:val="single" w:sz="6" w:space="0" w:color="auto"/>
              <w:left w:val="single" w:sz="6" w:space="0" w:color="auto"/>
              <w:bottom w:val="single" w:sz="6" w:space="0" w:color="auto"/>
              <w:right w:val="single" w:sz="6" w:space="0" w:color="auto"/>
            </w:tcBorders>
            <w:shd w:val="clear" w:color="auto" w:fill="FFFFFF"/>
          </w:tcPr>
          <w:p w:rsidR="00EA3C1A" w:rsidRPr="00EA3C1A" w:rsidRDefault="00EA3C1A" w:rsidP="00EA3C1A">
            <w:pPr>
              <w:shd w:val="clear" w:color="auto" w:fill="FFFFFF"/>
              <w:spacing w:line="360" w:lineRule="auto"/>
              <w:jc w:val="both"/>
            </w:pPr>
            <w:r w:rsidRPr="00EA3C1A">
              <w:rPr>
                <w:color w:val="000000"/>
              </w:rPr>
              <w:t>Сложность продукции</w:t>
            </w:r>
          </w:p>
        </w:tc>
        <w:tc>
          <w:tcPr>
            <w:tcW w:w="3254" w:type="dxa"/>
            <w:tcBorders>
              <w:top w:val="single" w:sz="6" w:space="0" w:color="auto"/>
              <w:left w:val="single" w:sz="6" w:space="0" w:color="auto"/>
              <w:bottom w:val="single" w:sz="6" w:space="0" w:color="auto"/>
              <w:right w:val="single" w:sz="6" w:space="0" w:color="auto"/>
            </w:tcBorders>
            <w:shd w:val="clear" w:color="auto" w:fill="FFFFFF"/>
          </w:tcPr>
          <w:p w:rsidR="00EA3C1A" w:rsidRPr="00EA3C1A" w:rsidRDefault="00EA3C1A" w:rsidP="00EA3C1A">
            <w:pPr>
              <w:shd w:val="clear" w:color="auto" w:fill="FFFFFF"/>
              <w:spacing w:line="360" w:lineRule="auto"/>
              <w:jc w:val="both"/>
            </w:pPr>
            <w:r w:rsidRPr="00EA3C1A">
              <w:rPr>
                <w:color w:val="000000"/>
              </w:rPr>
              <w:t>Средний разряд работы</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EA3C1A" w:rsidRPr="00EA3C1A" w:rsidRDefault="00EA3C1A" w:rsidP="00EA3C1A">
            <w:pPr>
              <w:shd w:val="clear" w:color="auto" w:fill="FFFFFF"/>
              <w:spacing w:line="360" w:lineRule="auto"/>
              <w:jc w:val="both"/>
            </w:pPr>
            <w:r w:rsidRPr="00EA3C1A">
              <w:rPr>
                <w:color w:val="000000"/>
              </w:rPr>
              <w:t>Рс</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EA3C1A" w:rsidRPr="00EA3C1A" w:rsidRDefault="00EA3C1A" w:rsidP="00EA3C1A">
            <w:pPr>
              <w:shd w:val="clear" w:color="auto" w:fill="FFFFFF"/>
              <w:spacing w:line="360" w:lineRule="auto"/>
              <w:jc w:val="both"/>
            </w:pPr>
            <w:r w:rsidRPr="00EA3C1A">
              <w:rPr>
                <w:color w:val="000000"/>
              </w:rPr>
              <w:t>Б</w:t>
            </w:r>
            <w:r w:rsidRPr="00EA3C1A">
              <w:rPr>
                <w:color w:val="000000"/>
                <w:vertAlign w:val="subscript"/>
              </w:rPr>
              <w:t>3</w:t>
            </w:r>
            <w:r w:rsidRPr="00EA3C1A">
              <w:rPr>
                <w:color w:val="000000"/>
              </w:rPr>
              <w:t xml:space="preserve"> = Кз*Р</w:t>
            </w:r>
            <w:r w:rsidRPr="00EA3C1A">
              <w:rPr>
                <w:color w:val="000000"/>
                <w:vertAlign w:val="subscript"/>
              </w:rPr>
              <w:t>с</w:t>
            </w:r>
            <w:r w:rsidRPr="00EA3C1A">
              <w:rPr>
                <w:color w:val="000000"/>
              </w:rPr>
              <w:t>= 10*3,4 = 34</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EA3C1A" w:rsidRPr="00EA3C1A" w:rsidRDefault="00EA3C1A" w:rsidP="00EA3C1A">
            <w:pPr>
              <w:shd w:val="clear" w:color="auto" w:fill="FFFFFF"/>
              <w:spacing w:line="360" w:lineRule="auto"/>
              <w:jc w:val="both"/>
            </w:pPr>
            <w:r w:rsidRPr="00EA3C1A">
              <w:rPr>
                <w:color w:val="000000"/>
              </w:rPr>
              <w:t>К</w:t>
            </w:r>
            <w:r w:rsidRPr="00EA3C1A">
              <w:rPr>
                <w:color w:val="000000"/>
                <w:vertAlign w:val="subscript"/>
              </w:rPr>
              <w:t>3</w:t>
            </w:r>
            <w:r w:rsidRPr="00EA3C1A">
              <w:rPr>
                <w:color w:val="000000"/>
              </w:rPr>
              <w:t xml:space="preserve"> = 10,0</w:t>
            </w:r>
          </w:p>
        </w:tc>
      </w:tr>
      <w:tr w:rsidR="00EA3C1A" w:rsidRPr="00EA3C1A">
        <w:trPr>
          <w:trHeight w:hRule="exact" w:val="712"/>
          <w:jc w:val="center"/>
        </w:trPr>
        <w:tc>
          <w:tcPr>
            <w:tcW w:w="1742" w:type="dxa"/>
            <w:tcBorders>
              <w:top w:val="single" w:sz="6" w:space="0" w:color="auto"/>
              <w:left w:val="single" w:sz="6" w:space="0" w:color="auto"/>
              <w:bottom w:val="single" w:sz="6" w:space="0" w:color="auto"/>
              <w:right w:val="single" w:sz="6" w:space="0" w:color="auto"/>
            </w:tcBorders>
            <w:shd w:val="clear" w:color="auto" w:fill="FFFFFF"/>
          </w:tcPr>
          <w:p w:rsidR="00EA3C1A" w:rsidRPr="00EA3C1A" w:rsidRDefault="00EA3C1A" w:rsidP="00EA3C1A">
            <w:pPr>
              <w:shd w:val="clear" w:color="auto" w:fill="FFFFFF"/>
              <w:spacing w:line="360" w:lineRule="auto"/>
              <w:jc w:val="both"/>
            </w:pPr>
            <w:r w:rsidRPr="00EA3C1A">
              <w:rPr>
                <w:color w:val="000000"/>
              </w:rPr>
              <w:t>Производственная структура</w:t>
            </w:r>
          </w:p>
        </w:tc>
        <w:tc>
          <w:tcPr>
            <w:tcW w:w="3254" w:type="dxa"/>
            <w:tcBorders>
              <w:top w:val="single" w:sz="6" w:space="0" w:color="auto"/>
              <w:left w:val="single" w:sz="6" w:space="0" w:color="auto"/>
              <w:bottom w:val="single" w:sz="6" w:space="0" w:color="auto"/>
              <w:right w:val="single" w:sz="6" w:space="0" w:color="auto"/>
            </w:tcBorders>
            <w:shd w:val="clear" w:color="auto" w:fill="FFFFFF"/>
          </w:tcPr>
          <w:p w:rsidR="00EA3C1A" w:rsidRPr="00EA3C1A" w:rsidRDefault="00EA3C1A" w:rsidP="00EA3C1A">
            <w:pPr>
              <w:shd w:val="clear" w:color="auto" w:fill="FFFFFF"/>
              <w:spacing w:line="360" w:lineRule="auto"/>
              <w:jc w:val="both"/>
            </w:pPr>
            <w:r w:rsidRPr="00EA3C1A">
              <w:rPr>
                <w:color w:val="000000"/>
              </w:rPr>
              <w:t>Коэффициент характера производства</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EA3C1A" w:rsidRPr="00EA3C1A" w:rsidRDefault="00EA3C1A" w:rsidP="00EA3C1A">
            <w:pPr>
              <w:shd w:val="clear" w:color="auto" w:fill="FFFFFF"/>
              <w:spacing w:line="360" w:lineRule="auto"/>
              <w:jc w:val="both"/>
            </w:pPr>
            <w:r w:rsidRPr="00EA3C1A">
              <w:rPr>
                <w:color w:val="000000"/>
              </w:rPr>
              <w:t>К</w:t>
            </w:r>
            <w:r w:rsidRPr="00EA3C1A">
              <w:rPr>
                <w:color w:val="000000"/>
                <w:vertAlign w:val="subscript"/>
              </w:rPr>
              <w:t>хп</w:t>
            </w:r>
            <w:r w:rsidRPr="00EA3C1A">
              <w:rPr>
                <w:color w:val="000000"/>
              </w:rPr>
              <w:t>.</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EA3C1A" w:rsidRPr="00EA3C1A" w:rsidRDefault="00EA3C1A" w:rsidP="00EA3C1A">
            <w:pPr>
              <w:shd w:val="clear" w:color="auto" w:fill="FFFFFF"/>
              <w:spacing w:line="360" w:lineRule="auto"/>
              <w:jc w:val="both"/>
            </w:pPr>
            <w:r w:rsidRPr="00EA3C1A">
              <w:rPr>
                <w:color w:val="000000"/>
              </w:rPr>
              <w:t>Б</w:t>
            </w:r>
            <w:r w:rsidRPr="00EA3C1A">
              <w:rPr>
                <w:color w:val="000000"/>
                <w:vertAlign w:val="subscript"/>
              </w:rPr>
              <w:t>4</w:t>
            </w:r>
            <w:r w:rsidRPr="00EA3C1A">
              <w:rPr>
                <w:color w:val="000000"/>
              </w:rPr>
              <w:t xml:space="preserve"> = К</w:t>
            </w:r>
            <w:r w:rsidRPr="00EA3C1A">
              <w:rPr>
                <w:color w:val="000000"/>
                <w:vertAlign w:val="subscript"/>
              </w:rPr>
              <w:t>4</w:t>
            </w:r>
            <w:r w:rsidRPr="00EA3C1A">
              <w:rPr>
                <w:color w:val="000000"/>
              </w:rPr>
              <w:t>*К</w:t>
            </w:r>
            <w:r>
              <w:rPr>
                <w:color w:val="000000"/>
                <w:vertAlign w:val="subscript"/>
              </w:rPr>
              <w:t>х.п.</w:t>
            </w:r>
            <w:r w:rsidRPr="00EA3C1A">
              <w:rPr>
                <w:color w:val="000000"/>
              </w:rPr>
              <w:t xml:space="preserve"> = 5*</w:t>
            </w:r>
            <w:r>
              <w:rPr>
                <w:color w:val="000000"/>
              </w:rPr>
              <w:t>12=60</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EA3C1A" w:rsidRPr="00EA3C1A" w:rsidRDefault="00EA3C1A" w:rsidP="00EA3C1A">
            <w:pPr>
              <w:shd w:val="clear" w:color="auto" w:fill="FFFFFF"/>
              <w:spacing w:line="360" w:lineRule="auto"/>
              <w:jc w:val="both"/>
            </w:pPr>
            <w:r w:rsidRPr="00EA3C1A">
              <w:rPr>
                <w:color w:val="000000"/>
              </w:rPr>
              <w:t>К</w:t>
            </w:r>
            <w:r w:rsidRPr="00EA3C1A">
              <w:rPr>
                <w:color w:val="000000"/>
                <w:vertAlign w:val="subscript"/>
              </w:rPr>
              <w:t>4</w:t>
            </w:r>
            <w:r w:rsidRPr="00EA3C1A">
              <w:rPr>
                <w:color w:val="000000"/>
              </w:rPr>
              <w:t xml:space="preserve"> = 5,0</w:t>
            </w:r>
          </w:p>
        </w:tc>
      </w:tr>
      <w:tr w:rsidR="00EA3C1A" w:rsidRPr="00EA3C1A">
        <w:trPr>
          <w:trHeight w:hRule="exact" w:val="712"/>
          <w:jc w:val="center"/>
        </w:trPr>
        <w:tc>
          <w:tcPr>
            <w:tcW w:w="1742" w:type="dxa"/>
            <w:tcBorders>
              <w:top w:val="single" w:sz="6" w:space="0" w:color="auto"/>
              <w:left w:val="single" w:sz="6" w:space="0" w:color="auto"/>
              <w:bottom w:val="single" w:sz="6" w:space="0" w:color="auto"/>
              <w:right w:val="single" w:sz="6" w:space="0" w:color="auto"/>
            </w:tcBorders>
            <w:shd w:val="clear" w:color="auto" w:fill="FFFFFF"/>
          </w:tcPr>
          <w:p w:rsidR="00EA3C1A" w:rsidRPr="00EA3C1A" w:rsidRDefault="00EA3C1A" w:rsidP="00EA3C1A">
            <w:pPr>
              <w:shd w:val="clear" w:color="auto" w:fill="FFFFFF"/>
              <w:spacing w:line="360" w:lineRule="auto"/>
              <w:jc w:val="both"/>
            </w:pPr>
            <w:r w:rsidRPr="00EA3C1A">
              <w:rPr>
                <w:color w:val="000000"/>
              </w:rPr>
              <w:t>Сложность оборудования</w:t>
            </w:r>
          </w:p>
        </w:tc>
        <w:tc>
          <w:tcPr>
            <w:tcW w:w="3254" w:type="dxa"/>
            <w:tcBorders>
              <w:top w:val="single" w:sz="6" w:space="0" w:color="auto"/>
              <w:left w:val="single" w:sz="6" w:space="0" w:color="auto"/>
              <w:bottom w:val="single" w:sz="6" w:space="0" w:color="auto"/>
              <w:right w:val="single" w:sz="6" w:space="0" w:color="auto"/>
            </w:tcBorders>
            <w:shd w:val="clear" w:color="auto" w:fill="FFFFFF"/>
          </w:tcPr>
          <w:p w:rsidR="00EA3C1A" w:rsidRPr="00EA3C1A" w:rsidRDefault="00EA3C1A" w:rsidP="00EA3C1A">
            <w:pPr>
              <w:shd w:val="clear" w:color="auto" w:fill="FFFFFF"/>
              <w:spacing w:line="360" w:lineRule="auto"/>
              <w:jc w:val="both"/>
            </w:pPr>
            <w:r w:rsidRPr="00EA3C1A">
              <w:rPr>
                <w:color w:val="000000"/>
              </w:rPr>
              <w:t>Сумма единиц ремонтной сложности</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EA3C1A" w:rsidRPr="00EA3C1A" w:rsidRDefault="00EA3C1A" w:rsidP="00EA3C1A">
            <w:pPr>
              <w:shd w:val="clear" w:color="auto" w:fill="FFFFFF"/>
              <w:spacing w:line="360" w:lineRule="auto"/>
              <w:jc w:val="both"/>
            </w:pPr>
            <w:r>
              <w:rPr>
                <w:color w:val="000000"/>
              </w:rPr>
              <w:t>С</w:t>
            </w:r>
            <w:r w:rsidRPr="00EA3C1A">
              <w:rPr>
                <w:color w:val="000000"/>
                <w:vertAlign w:val="subscript"/>
              </w:rPr>
              <w:t>Р</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EA3C1A" w:rsidRPr="00EA3C1A" w:rsidRDefault="00EA3C1A" w:rsidP="00EA3C1A">
            <w:pPr>
              <w:shd w:val="clear" w:color="auto" w:fill="FFFFFF"/>
              <w:spacing w:line="360" w:lineRule="auto"/>
              <w:jc w:val="both"/>
            </w:pPr>
            <w:r w:rsidRPr="00EA3C1A">
              <w:rPr>
                <w:color w:val="000000"/>
              </w:rPr>
              <w:t>Б</w:t>
            </w:r>
            <w:r w:rsidRPr="00EA3C1A">
              <w:rPr>
                <w:color w:val="000000"/>
                <w:vertAlign w:val="subscript"/>
              </w:rPr>
              <w:t>5</w:t>
            </w:r>
            <w:r w:rsidRPr="00EA3C1A">
              <w:rPr>
                <w:color w:val="000000"/>
              </w:rPr>
              <w:t xml:space="preserve"> = К</w:t>
            </w:r>
            <w:r w:rsidRPr="00EA3C1A">
              <w:rPr>
                <w:color w:val="000000"/>
                <w:vertAlign w:val="subscript"/>
              </w:rPr>
              <w:t>5</w:t>
            </w:r>
            <w:r w:rsidRPr="00EA3C1A">
              <w:rPr>
                <w:color w:val="000000"/>
              </w:rPr>
              <w:t>*С</w:t>
            </w:r>
            <w:r w:rsidRPr="00EA3C1A">
              <w:rPr>
                <w:color w:val="000000"/>
                <w:vertAlign w:val="subscript"/>
              </w:rPr>
              <w:t>Р</w:t>
            </w:r>
            <w:r w:rsidRPr="00EA3C1A">
              <w:rPr>
                <w:color w:val="000000"/>
              </w:rPr>
              <w:t xml:space="preserve"> = 0,01*780=</w:t>
            </w:r>
            <w:r>
              <w:rPr>
                <w:color w:val="000000"/>
              </w:rPr>
              <w:t>8</w:t>
            </w:r>
          </w:p>
        </w:tc>
        <w:tc>
          <w:tcPr>
            <w:tcW w:w="1565" w:type="dxa"/>
            <w:tcBorders>
              <w:top w:val="single" w:sz="6" w:space="0" w:color="auto"/>
              <w:left w:val="single" w:sz="6" w:space="0" w:color="auto"/>
              <w:bottom w:val="single" w:sz="6" w:space="0" w:color="auto"/>
              <w:right w:val="single" w:sz="6" w:space="0" w:color="auto"/>
            </w:tcBorders>
            <w:shd w:val="clear" w:color="auto" w:fill="FFFFFF"/>
            <w:vAlign w:val="center"/>
          </w:tcPr>
          <w:p w:rsidR="00EA3C1A" w:rsidRPr="00EA3C1A" w:rsidRDefault="00EA3C1A" w:rsidP="00EA3C1A">
            <w:pPr>
              <w:shd w:val="clear" w:color="auto" w:fill="FFFFFF"/>
              <w:spacing w:line="360" w:lineRule="auto"/>
              <w:jc w:val="both"/>
            </w:pPr>
            <w:r w:rsidRPr="00EA3C1A">
              <w:rPr>
                <w:color w:val="000000"/>
              </w:rPr>
              <w:t>К</w:t>
            </w:r>
            <w:r w:rsidRPr="00EA3C1A">
              <w:rPr>
                <w:color w:val="000000"/>
                <w:vertAlign w:val="subscript"/>
              </w:rPr>
              <w:t>5</w:t>
            </w:r>
            <w:r w:rsidRPr="00EA3C1A">
              <w:rPr>
                <w:color w:val="000000"/>
              </w:rPr>
              <w:t xml:space="preserve"> = 0,01</w:t>
            </w:r>
          </w:p>
        </w:tc>
      </w:tr>
      <w:tr w:rsidR="00EA3C1A" w:rsidRPr="00EA3C1A">
        <w:trPr>
          <w:trHeight w:hRule="exact" w:val="712"/>
          <w:jc w:val="center"/>
        </w:trPr>
        <w:tc>
          <w:tcPr>
            <w:tcW w:w="1742" w:type="dxa"/>
            <w:tcBorders>
              <w:top w:val="single" w:sz="6" w:space="0" w:color="auto"/>
              <w:left w:val="single" w:sz="6" w:space="0" w:color="auto"/>
              <w:bottom w:val="single" w:sz="6" w:space="0" w:color="auto"/>
              <w:right w:val="single" w:sz="6" w:space="0" w:color="auto"/>
            </w:tcBorders>
            <w:shd w:val="clear" w:color="auto" w:fill="FFFFFF"/>
          </w:tcPr>
          <w:p w:rsidR="00EA3C1A" w:rsidRPr="00EA3C1A" w:rsidRDefault="00EA3C1A" w:rsidP="005D6BCB">
            <w:pPr>
              <w:shd w:val="clear" w:color="auto" w:fill="FFFFFF"/>
              <w:spacing w:line="360" w:lineRule="auto"/>
              <w:jc w:val="both"/>
            </w:pPr>
            <w:r w:rsidRPr="00EA3C1A">
              <w:rPr>
                <w:color w:val="000000"/>
              </w:rPr>
              <w:t>Итого:</w:t>
            </w:r>
          </w:p>
        </w:tc>
        <w:tc>
          <w:tcPr>
            <w:tcW w:w="3254" w:type="dxa"/>
            <w:tcBorders>
              <w:top w:val="single" w:sz="6" w:space="0" w:color="auto"/>
              <w:left w:val="single" w:sz="6" w:space="0" w:color="auto"/>
              <w:bottom w:val="single" w:sz="6" w:space="0" w:color="auto"/>
              <w:right w:val="single" w:sz="6" w:space="0" w:color="auto"/>
            </w:tcBorders>
            <w:shd w:val="clear" w:color="auto" w:fill="FFFFFF"/>
          </w:tcPr>
          <w:p w:rsidR="00EA3C1A" w:rsidRPr="00EA3C1A" w:rsidRDefault="00EA3C1A" w:rsidP="005D6BCB">
            <w:pPr>
              <w:shd w:val="clear" w:color="auto" w:fill="FFFFFF"/>
              <w:spacing w:line="360" w:lineRule="auto"/>
              <w:jc w:val="both"/>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EA3C1A" w:rsidRPr="00EA3C1A" w:rsidRDefault="00EA3C1A" w:rsidP="005D6BCB">
            <w:pPr>
              <w:shd w:val="clear" w:color="auto" w:fill="FFFFFF"/>
              <w:spacing w:line="360" w:lineRule="auto"/>
              <w:jc w:val="both"/>
            </w:pP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EA3C1A" w:rsidRPr="00EA3C1A" w:rsidRDefault="00EA3C1A" w:rsidP="005D6BCB">
            <w:pPr>
              <w:shd w:val="clear" w:color="auto" w:fill="FFFFFF"/>
              <w:spacing w:line="360" w:lineRule="auto"/>
              <w:jc w:val="both"/>
            </w:pPr>
            <w:r>
              <w:t>175</w:t>
            </w:r>
          </w:p>
        </w:tc>
        <w:tc>
          <w:tcPr>
            <w:tcW w:w="1565" w:type="dxa"/>
            <w:tcBorders>
              <w:top w:val="single" w:sz="6" w:space="0" w:color="auto"/>
              <w:left w:val="single" w:sz="6" w:space="0" w:color="auto"/>
              <w:bottom w:val="single" w:sz="6" w:space="0" w:color="auto"/>
              <w:right w:val="single" w:sz="6" w:space="0" w:color="auto"/>
            </w:tcBorders>
            <w:shd w:val="clear" w:color="auto" w:fill="FFFFFF"/>
            <w:vAlign w:val="center"/>
          </w:tcPr>
          <w:p w:rsidR="00EA3C1A" w:rsidRPr="00EA3C1A" w:rsidRDefault="00EA3C1A" w:rsidP="00EA3C1A">
            <w:pPr>
              <w:shd w:val="clear" w:color="auto" w:fill="FFFFFF"/>
              <w:spacing w:line="360" w:lineRule="auto"/>
              <w:jc w:val="both"/>
              <w:rPr>
                <w:color w:val="000000"/>
              </w:rPr>
            </w:pPr>
          </w:p>
        </w:tc>
      </w:tr>
    </w:tbl>
    <w:p w:rsidR="00403B7A" w:rsidRDefault="00403B7A" w:rsidP="00403B7A">
      <w:pPr>
        <w:spacing w:line="360" w:lineRule="auto"/>
        <w:ind w:firstLine="709"/>
        <w:jc w:val="both"/>
        <w:rPr>
          <w:sz w:val="28"/>
          <w:szCs w:val="28"/>
        </w:rPr>
      </w:pPr>
    </w:p>
    <w:p w:rsidR="00EA3C1A" w:rsidRDefault="00EA3C1A" w:rsidP="00EA3C1A">
      <w:pPr>
        <w:shd w:val="clear" w:color="auto" w:fill="FFFFFF"/>
        <w:spacing w:line="360" w:lineRule="auto"/>
        <w:ind w:firstLine="709"/>
        <w:jc w:val="both"/>
        <w:rPr>
          <w:color w:val="000000"/>
          <w:sz w:val="28"/>
          <w:szCs w:val="28"/>
        </w:rPr>
      </w:pPr>
      <w:r w:rsidRPr="00102787">
        <w:rPr>
          <w:color w:val="000000"/>
          <w:sz w:val="28"/>
          <w:szCs w:val="28"/>
        </w:rPr>
        <w:t xml:space="preserve">Общая  сумма   баллов   по   всем   факторам   будет  тем   обобщающим,   интегрирующим показателем, который характеризует сравнительную величину объёма работ по управлению цехом. Объём же этих работ может служить критерием при выборе типа структуры управления. </w:t>
      </w:r>
      <w:r w:rsidRPr="005D6BCB">
        <w:rPr>
          <w:color w:val="000000"/>
          <w:sz w:val="28"/>
          <w:szCs w:val="28"/>
        </w:rPr>
        <w:t>Согласно</w:t>
      </w:r>
      <w:r w:rsidR="005D6BCB" w:rsidRPr="005D6BCB">
        <w:rPr>
          <w:color w:val="000000"/>
          <w:sz w:val="28"/>
          <w:szCs w:val="28"/>
        </w:rPr>
        <w:t xml:space="preserve"> нормативам </w:t>
      </w:r>
      <w:r w:rsidRPr="005D6BCB">
        <w:rPr>
          <w:color w:val="000000"/>
          <w:sz w:val="28"/>
          <w:szCs w:val="28"/>
        </w:rPr>
        <w:t xml:space="preserve">разрабатываемый цех относится к </w:t>
      </w:r>
      <w:r w:rsidRPr="005D6BCB">
        <w:rPr>
          <w:color w:val="000000"/>
          <w:sz w:val="28"/>
          <w:szCs w:val="28"/>
          <w:lang w:val="en-US"/>
        </w:rPr>
        <w:t>I</w:t>
      </w:r>
      <w:r w:rsidRPr="005D6BCB">
        <w:rPr>
          <w:color w:val="000000"/>
          <w:sz w:val="28"/>
          <w:szCs w:val="28"/>
        </w:rPr>
        <w:t xml:space="preserve"> группе.</w:t>
      </w:r>
    </w:p>
    <w:p w:rsidR="005D6BCB" w:rsidRDefault="005D6BCB" w:rsidP="005D6BCB">
      <w:pPr>
        <w:shd w:val="clear" w:color="auto" w:fill="FFFFFF"/>
        <w:spacing w:line="360" w:lineRule="auto"/>
        <w:ind w:firstLine="709"/>
        <w:jc w:val="both"/>
        <w:rPr>
          <w:color w:val="000000"/>
          <w:sz w:val="28"/>
          <w:szCs w:val="28"/>
        </w:rPr>
      </w:pPr>
      <w:r w:rsidRPr="005D6BCB">
        <w:rPr>
          <w:color w:val="000000"/>
          <w:sz w:val="28"/>
          <w:szCs w:val="28"/>
        </w:rPr>
        <w:t>Состав и организационные формы функций управления в цехах I группы будет выглядеть</w:t>
      </w:r>
      <w:r>
        <w:rPr>
          <w:color w:val="000000"/>
          <w:sz w:val="28"/>
          <w:szCs w:val="28"/>
        </w:rPr>
        <w:t xml:space="preserve"> </w:t>
      </w:r>
      <w:r w:rsidRPr="005D6BCB">
        <w:rPr>
          <w:color w:val="000000"/>
          <w:sz w:val="28"/>
          <w:szCs w:val="28"/>
        </w:rPr>
        <w:t xml:space="preserve">следующим образом </w:t>
      </w:r>
      <w:r>
        <w:rPr>
          <w:color w:val="000000"/>
          <w:sz w:val="28"/>
          <w:szCs w:val="28"/>
        </w:rPr>
        <w:t>(</w:t>
      </w:r>
      <w:r w:rsidRPr="005D6BCB">
        <w:rPr>
          <w:color w:val="000000"/>
          <w:sz w:val="28"/>
          <w:szCs w:val="28"/>
        </w:rPr>
        <w:t>табл.2</w:t>
      </w:r>
      <w:r>
        <w:rPr>
          <w:color w:val="000000"/>
          <w:sz w:val="28"/>
          <w:szCs w:val="28"/>
        </w:rPr>
        <w:t>.10).</w:t>
      </w:r>
    </w:p>
    <w:p w:rsidR="00403B7A" w:rsidRPr="00102787" w:rsidRDefault="005D6BCB" w:rsidP="005D6BCB">
      <w:pPr>
        <w:shd w:val="clear" w:color="auto" w:fill="FFFFFF"/>
        <w:spacing w:line="360" w:lineRule="auto"/>
        <w:jc w:val="center"/>
        <w:rPr>
          <w:sz w:val="28"/>
          <w:szCs w:val="28"/>
        </w:rPr>
      </w:pPr>
      <w:r>
        <w:rPr>
          <w:color w:val="000000"/>
          <w:sz w:val="28"/>
          <w:szCs w:val="28"/>
        </w:rPr>
        <w:t>Таб</w:t>
      </w:r>
      <w:r w:rsidRPr="005D6BCB">
        <w:rPr>
          <w:color w:val="000000"/>
          <w:sz w:val="28"/>
          <w:szCs w:val="28"/>
        </w:rPr>
        <w:t>лица</w:t>
      </w:r>
      <w:r>
        <w:rPr>
          <w:color w:val="000000"/>
          <w:sz w:val="28"/>
          <w:szCs w:val="28"/>
        </w:rPr>
        <w:t xml:space="preserve"> 2.10.</w:t>
      </w:r>
      <w:r w:rsidRPr="005D6BCB">
        <w:rPr>
          <w:color w:val="000000"/>
          <w:sz w:val="28"/>
          <w:szCs w:val="28"/>
        </w:rPr>
        <w:t xml:space="preserve"> Состав и организационные формы функций управления в цехах I группы</w:t>
      </w:r>
    </w:p>
    <w:tbl>
      <w:tblPr>
        <w:tblW w:w="8978" w:type="dxa"/>
        <w:tblInd w:w="40" w:type="dxa"/>
        <w:tblLayout w:type="fixed"/>
        <w:tblCellMar>
          <w:left w:w="40" w:type="dxa"/>
          <w:right w:w="40" w:type="dxa"/>
        </w:tblCellMar>
        <w:tblLook w:val="0000" w:firstRow="0" w:lastRow="0" w:firstColumn="0" w:lastColumn="0" w:noHBand="0" w:noVBand="0"/>
      </w:tblPr>
      <w:tblGrid>
        <w:gridCol w:w="4140"/>
        <w:gridCol w:w="4838"/>
      </w:tblGrid>
      <w:tr w:rsidR="00403B7A" w:rsidRPr="00102787">
        <w:trPr>
          <w:trHeight w:hRule="exact" w:val="278"/>
        </w:trPr>
        <w:tc>
          <w:tcPr>
            <w:tcW w:w="4140" w:type="dxa"/>
            <w:tcBorders>
              <w:top w:val="single" w:sz="6" w:space="0" w:color="auto"/>
              <w:left w:val="single" w:sz="6" w:space="0" w:color="auto"/>
              <w:bottom w:val="single" w:sz="6" w:space="0" w:color="auto"/>
              <w:right w:val="single" w:sz="6" w:space="0" w:color="auto"/>
            </w:tcBorders>
            <w:shd w:val="clear" w:color="auto" w:fill="FFFFFF"/>
          </w:tcPr>
          <w:p w:rsidR="00403B7A" w:rsidRPr="005D6BCB" w:rsidRDefault="00403B7A" w:rsidP="005D6BCB">
            <w:pPr>
              <w:shd w:val="clear" w:color="auto" w:fill="FFFFFF"/>
              <w:spacing w:line="360" w:lineRule="auto"/>
              <w:jc w:val="center"/>
            </w:pPr>
            <w:r w:rsidRPr="005D6BCB">
              <w:rPr>
                <w:color w:val="000000"/>
              </w:rPr>
              <w:t>Функции управления</w:t>
            </w:r>
          </w:p>
        </w:tc>
        <w:tc>
          <w:tcPr>
            <w:tcW w:w="4838" w:type="dxa"/>
            <w:tcBorders>
              <w:top w:val="single" w:sz="6" w:space="0" w:color="auto"/>
              <w:left w:val="single" w:sz="6" w:space="0" w:color="auto"/>
              <w:bottom w:val="single" w:sz="6" w:space="0" w:color="auto"/>
              <w:right w:val="single" w:sz="6" w:space="0" w:color="auto"/>
            </w:tcBorders>
            <w:shd w:val="clear" w:color="auto" w:fill="FFFFFF"/>
          </w:tcPr>
          <w:p w:rsidR="00403B7A" w:rsidRPr="005D6BCB" w:rsidRDefault="00403B7A" w:rsidP="005D6BCB">
            <w:pPr>
              <w:shd w:val="clear" w:color="auto" w:fill="FFFFFF"/>
              <w:spacing w:line="360" w:lineRule="auto"/>
              <w:jc w:val="center"/>
            </w:pPr>
            <w:r w:rsidRPr="005D6BCB">
              <w:rPr>
                <w:color w:val="000000"/>
              </w:rPr>
              <w:t>Подразделение или категория работников</w:t>
            </w:r>
          </w:p>
        </w:tc>
      </w:tr>
      <w:tr w:rsidR="00403B7A" w:rsidRPr="00102787">
        <w:trPr>
          <w:trHeight w:hRule="exact" w:val="307"/>
        </w:trPr>
        <w:tc>
          <w:tcPr>
            <w:tcW w:w="4140" w:type="dxa"/>
            <w:vMerge w:val="restart"/>
            <w:tcBorders>
              <w:top w:val="single" w:sz="6" w:space="0" w:color="auto"/>
              <w:left w:val="single" w:sz="6" w:space="0" w:color="auto"/>
              <w:bottom w:val="nil"/>
              <w:right w:val="single" w:sz="6" w:space="0" w:color="auto"/>
            </w:tcBorders>
            <w:shd w:val="clear" w:color="auto" w:fill="FFFFFF"/>
          </w:tcPr>
          <w:p w:rsidR="00403B7A" w:rsidRPr="005D6BCB" w:rsidRDefault="00403B7A" w:rsidP="005D6BCB">
            <w:pPr>
              <w:shd w:val="clear" w:color="auto" w:fill="FFFFFF"/>
              <w:spacing w:line="360" w:lineRule="auto"/>
              <w:jc w:val="center"/>
            </w:pPr>
            <w:r w:rsidRPr="005D6BCB">
              <w:rPr>
                <w:color w:val="000000"/>
              </w:rPr>
              <w:t>Общее (линейное) руководство основным производством</w:t>
            </w:r>
          </w:p>
        </w:tc>
        <w:tc>
          <w:tcPr>
            <w:tcW w:w="4838" w:type="dxa"/>
            <w:tcBorders>
              <w:top w:val="single" w:sz="6" w:space="0" w:color="auto"/>
              <w:left w:val="single" w:sz="6" w:space="0" w:color="auto"/>
              <w:bottom w:val="single" w:sz="6" w:space="0" w:color="auto"/>
              <w:right w:val="single" w:sz="6" w:space="0" w:color="auto"/>
            </w:tcBorders>
            <w:shd w:val="clear" w:color="auto" w:fill="FFFFFF"/>
          </w:tcPr>
          <w:p w:rsidR="00403B7A" w:rsidRPr="005D6BCB" w:rsidRDefault="00403B7A" w:rsidP="005D6BCB">
            <w:pPr>
              <w:shd w:val="clear" w:color="auto" w:fill="FFFFFF"/>
              <w:spacing w:line="360" w:lineRule="auto"/>
              <w:jc w:val="center"/>
            </w:pPr>
            <w:r w:rsidRPr="005D6BCB">
              <w:rPr>
                <w:color w:val="000000"/>
              </w:rPr>
              <w:t>Начальник цеха</w:t>
            </w:r>
          </w:p>
        </w:tc>
      </w:tr>
      <w:tr w:rsidR="00403B7A" w:rsidRPr="00102787">
        <w:trPr>
          <w:trHeight w:hRule="exact" w:val="442"/>
        </w:trPr>
        <w:tc>
          <w:tcPr>
            <w:tcW w:w="4140" w:type="dxa"/>
            <w:vMerge w:val="restart"/>
            <w:tcBorders>
              <w:top w:val="nil"/>
              <w:left w:val="single" w:sz="6" w:space="0" w:color="auto"/>
              <w:bottom w:val="nil"/>
              <w:right w:val="single" w:sz="6" w:space="0" w:color="auto"/>
            </w:tcBorders>
            <w:shd w:val="clear" w:color="auto" w:fill="FFFFFF"/>
          </w:tcPr>
          <w:p w:rsidR="00403B7A" w:rsidRPr="005D6BCB" w:rsidRDefault="00403B7A" w:rsidP="005D6BCB">
            <w:pPr>
              <w:spacing w:line="360" w:lineRule="auto"/>
              <w:jc w:val="center"/>
            </w:pPr>
          </w:p>
          <w:p w:rsidR="00403B7A" w:rsidRPr="005D6BCB" w:rsidRDefault="00403B7A" w:rsidP="005D6BCB">
            <w:pPr>
              <w:spacing w:line="360" w:lineRule="auto"/>
              <w:jc w:val="center"/>
            </w:pPr>
          </w:p>
        </w:tc>
        <w:tc>
          <w:tcPr>
            <w:tcW w:w="4838" w:type="dxa"/>
            <w:tcBorders>
              <w:top w:val="single" w:sz="6" w:space="0" w:color="auto"/>
              <w:left w:val="single" w:sz="6" w:space="0" w:color="auto"/>
              <w:bottom w:val="single" w:sz="6" w:space="0" w:color="auto"/>
              <w:right w:val="single" w:sz="6" w:space="0" w:color="auto"/>
            </w:tcBorders>
            <w:shd w:val="clear" w:color="auto" w:fill="FFFFFF"/>
          </w:tcPr>
          <w:p w:rsidR="00403B7A" w:rsidRPr="005D6BCB" w:rsidRDefault="00403B7A" w:rsidP="005D6BCB">
            <w:pPr>
              <w:shd w:val="clear" w:color="auto" w:fill="FFFFFF"/>
              <w:spacing w:line="360" w:lineRule="auto"/>
              <w:jc w:val="center"/>
            </w:pPr>
            <w:r w:rsidRPr="005D6BCB">
              <w:rPr>
                <w:color w:val="000000"/>
              </w:rPr>
              <w:t>Зам. начальника цеха по производству</w:t>
            </w:r>
          </w:p>
        </w:tc>
      </w:tr>
      <w:tr w:rsidR="00403B7A" w:rsidRPr="00102787">
        <w:trPr>
          <w:trHeight w:hRule="exact" w:val="566"/>
        </w:trPr>
        <w:tc>
          <w:tcPr>
            <w:tcW w:w="4140" w:type="dxa"/>
            <w:vMerge w:val="restart"/>
            <w:tcBorders>
              <w:top w:val="nil"/>
              <w:left w:val="single" w:sz="6" w:space="0" w:color="auto"/>
              <w:bottom w:val="nil"/>
              <w:right w:val="single" w:sz="6" w:space="0" w:color="auto"/>
            </w:tcBorders>
            <w:shd w:val="clear" w:color="auto" w:fill="FFFFFF"/>
          </w:tcPr>
          <w:p w:rsidR="00403B7A" w:rsidRPr="005D6BCB" w:rsidRDefault="00403B7A" w:rsidP="005D6BCB">
            <w:pPr>
              <w:spacing w:line="360" w:lineRule="auto"/>
              <w:jc w:val="center"/>
            </w:pPr>
          </w:p>
          <w:p w:rsidR="00403B7A" w:rsidRPr="005D6BCB" w:rsidRDefault="00403B7A" w:rsidP="005D6BCB">
            <w:pPr>
              <w:spacing w:line="360" w:lineRule="auto"/>
              <w:jc w:val="center"/>
            </w:pPr>
          </w:p>
        </w:tc>
        <w:tc>
          <w:tcPr>
            <w:tcW w:w="4838" w:type="dxa"/>
            <w:tcBorders>
              <w:top w:val="single" w:sz="6" w:space="0" w:color="auto"/>
              <w:left w:val="single" w:sz="6" w:space="0" w:color="auto"/>
              <w:bottom w:val="single" w:sz="6" w:space="0" w:color="auto"/>
              <w:right w:val="single" w:sz="6" w:space="0" w:color="auto"/>
            </w:tcBorders>
            <w:shd w:val="clear" w:color="auto" w:fill="FFFFFF"/>
          </w:tcPr>
          <w:p w:rsidR="00403B7A" w:rsidRPr="005D6BCB" w:rsidRDefault="00403B7A" w:rsidP="005D6BCB">
            <w:pPr>
              <w:shd w:val="clear" w:color="auto" w:fill="FFFFFF"/>
              <w:spacing w:line="360" w:lineRule="auto"/>
              <w:jc w:val="center"/>
            </w:pPr>
            <w:r w:rsidRPr="005D6BCB">
              <w:rPr>
                <w:color w:val="000000"/>
              </w:rPr>
              <w:t>Зам. начальника цеха по технологической подготовке производства</w:t>
            </w:r>
          </w:p>
        </w:tc>
      </w:tr>
      <w:tr w:rsidR="00403B7A" w:rsidRPr="00102787">
        <w:trPr>
          <w:trHeight w:hRule="exact" w:val="442"/>
        </w:trPr>
        <w:tc>
          <w:tcPr>
            <w:tcW w:w="4140" w:type="dxa"/>
            <w:vMerge w:val="restart"/>
            <w:tcBorders>
              <w:top w:val="nil"/>
              <w:left w:val="single" w:sz="6" w:space="0" w:color="auto"/>
              <w:bottom w:val="nil"/>
              <w:right w:val="single" w:sz="6" w:space="0" w:color="auto"/>
            </w:tcBorders>
            <w:shd w:val="clear" w:color="auto" w:fill="FFFFFF"/>
          </w:tcPr>
          <w:p w:rsidR="00403B7A" w:rsidRPr="005D6BCB" w:rsidRDefault="00403B7A" w:rsidP="005D6BCB">
            <w:pPr>
              <w:spacing w:line="360" w:lineRule="auto"/>
              <w:jc w:val="center"/>
            </w:pPr>
          </w:p>
          <w:p w:rsidR="00403B7A" w:rsidRPr="005D6BCB" w:rsidRDefault="00403B7A" w:rsidP="005D6BCB">
            <w:pPr>
              <w:spacing w:line="360" w:lineRule="auto"/>
              <w:jc w:val="center"/>
            </w:pPr>
          </w:p>
        </w:tc>
        <w:tc>
          <w:tcPr>
            <w:tcW w:w="4838" w:type="dxa"/>
            <w:tcBorders>
              <w:top w:val="single" w:sz="6" w:space="0" w:color="auto"/>
              <w:left w:val="single" w:sz="6" w:space="0" w:color="auto"/>
              <w:bottom w:val="single" w:sz="6" w:space="0" w:color="auto"/>
              <w:right w:val="single" w:sz="6" w:space="0" w:color="auto"/>
            </w:tcBorders>
            <w:shd w:val="clear" w:color="auto" w:fill="FFFFFF"/>
          </w:tcPr>
          <w:p w:rsidR="00403B7A" w:rsidRPr="005D6BCB" w:rsidRDefault="00403B7A" w:rsidP="005D6BCB">
            <w:pPr>
              <w:shd w:val="clear" w:color="auto" w:fill="FFFFFF"/>
              <w:spacing w:line="360" w:lineRule="auto"/>
              <w:jc w:val="center"/>
            </w:pPr>
            <w:r w:rsidRPr="005D6BCB">
              <w:rPr>
                <w:color w:val="000000"/>
              </w:rPr>
              <w:t>Старшие мастера</w:t>
            </w:r>
          </w:p>
        </w:tc>
      </w:tr>
      <w:tr w:rsidR="00403B7A" w:rsidRPr="00102787">
        <w:trPr>
          <w:trHeight w:hRule="exact" w:val="442"/>
        </w:trPr>
        <w:tc>
          <w:tcPr>
            <w:tcW w:w="4140" w:type="dxa"/>
            <w:tcBorders>
              <w:top w:val="nil"/>
              <w:left w:val="single" w:sz="6" w:space="0" w:color="auto"/>
              <w:bottom w:val="single" w:sz="6" w:space="0" w:color="auto"/>
              <w:right w:val="single" w:sz="6" w:space="0" w:color="auto"/>
            </w:tcBorders>
            <w:shd w:val="clear" w:color="auto" w:fill="FFFFFF"/>
          </w:tcPr>
          <w:p w:rsidR="00403B7A" w:rsidRPr="005D6BCB" w:rsidRDefault="00403B7A" w:rsidP="005D6BCB">
            <w:pPr>
              <w:spacing w:line="360" w:lineRule="auto"/>
              <w:jc w:val="center"/>
            </w:pPr>
          </w:p>
          <w:p w:rsidR="00403B7A" w:rsidRPr="005D6BCB" w:rsidRDefault="00403B7A" w:rsidP="005D6BCB">
            <w:pPr>
              <w:spacing w:line="360" w:lineRule="auto"/>
              <w:jc w:val="center"/>
            </w:pPr>
          </w:p>
        </w:tc>
        <w:tc>
          <w:tcPr>
            <w:tcW w:w="4838" w:type="dxa"/>
            <w:tcBorders>
              <w:top w:val="single" w:sz="6" w:space="0" w:color="auto"/>
              <w:left w:val="single" w:sz="6" w:space="0" w:color="auto"/>
              <w:bottom w:val="single" w:sz="6" w:space="0" w:color="auto"/>
              <w:right w:val="single" w:sz="6" w:space="0" w:color="auto"/>
            </w:tcBorders>
            <w:shd w:val="clear" w:color="auto" w:fill="FFFFFF"/>
          </w:tcPr>
          <w:p w:rsidR="00403B7A" w:rsidRPr="005D6BCB" w:rsidRDefault="00403B7A" w:rsidP="005D6BCB">
            <w:pPr>
              <w:shd w:val="clear" w:color="auto" w:fill="FFFFFF"/>
              <w:spacing w:line="360" w:lineRule="auto"/>
              <w:jc w:val="center"/>
            </w:pPr>
            <w:r w:rsidRPr="005D6BCB">
              <w:rPr>
                <w:color w:val="000000"/>
              </w:rPr>
              <w:t>Мастера</w:t>
            </w:r>
          </w:p>
        </w:tc>
      </w:tr>
      <w:tr w:rsidR="00403B7A" w:rsidRPr="00102787">
        <w:trPr>
          <w:trHeight w:hRule="exact" w:val="288"/>
        </w:trPr>
        <w:tc>
          <w:tcPr>
            <w:tcW w:w="4140" w:type="dxa"/>
            <w:tcBorders>
              <w:top w:val="single" w:sz="6" w:space="0" w:color="auto"/>
              <w:left w:val="single" w:sz="6" w:space="0" w:color="auto"/>
              <w:bottom w:val="single" w:sz="6" w:space="0" w:color="auto"/>
              <w:right w:val="single" w:sz="6" w:space="0" w:color="auto"/>
            </w:tcBorders>
            <w:shd w:val="clear" w:color="auto" w:fill="FFFFFF"/>
          </w:tcPr>
          <w:p w:rsidR="00403B7A" w:rsidRPr="005D6BCB" w:rsidRDefault="00403B7A" w:rsidP="005D6BCB">
            <w:pPr>
              <w:shd w:val="clear" w:color="auto" w:fill="FFFFFF"/>
              <w:spacing w:line="360" w:lineRule="auto"/>
              <w:jc w:val="center"/>
            </w:pPr>
            <w:r w:rsidRPr="005D6BCB">
              <w:rPr>
                <w:color w:val="000000"/>
              </w:rPr>
              <w:t>Технологическая подготовка производства</w:t>
            </w:r>
          </w:p>
        </w:tc>
        <w:tc>
          <w:tcPr>
            <w:tcW w:w="4838" w:type="dxa"/>
            <w:tcBorders>
              <w:top w:val="single" w:sz="6" w:space="0" w:color="auto"/>
              <w:left w:val="single" w:sz="6" w:space="0" w:color="auto"/>
              <w:bottom w:val="single" w:sz="6" w:space="0" w:color="auto"/>
              <w:right w:val="single" w:sz="6" w:space="0" w:color="auto"/>
            </w:tcBorders>
            <w:shd w:val="clear" w:color="auto" w:fill="FFFFFF"/>
          </w:tcPr>
          <w:p w:rsidR="00403B7A" w:rsidRPr="005D6BCB" w:rsidRDefault="00403B7A" w:rsidP="005D6BCB">
            <w:pPr>
              <w:shd w:val="clear" w:color="auto" w:fill="FFFFFF"/>
              <w:spacing w:line="360" w:lineRule="auto"/>
              <w:jc w:val="center"/>
            </w:pPr>
            <w:r w:rsidRPr="005D6BCB">
              <w:rPr>
                <w:color w:val="000000"/>
              </w:rPr>
              <w:t>Технологическое бюро</w:t>
            </w:r>
          </w:p>
        </w:tc>
      </w:tr>
      <w:tr w:rsidR="00403B7A" w:rsidRPr="00102787">
        <w:trPr>
          <w:trHeight w:hRule="exact" w:val="557"/>
        </w:trPr>
        <w:tc>
          <w:tcPr>
            <w:tcW w:w="4140" w:type="dxa"/>
            <w:vMerge w:val="restart"/>
            <w:tcBorders>
              <w:top w:val="single" w:sz="6" w:space="0" w:color="auto"/>
              <w:left w:val="single" w:sz="6" w:space="0" w:color="auto"/>
              <w:bottom w:val="nil"/>
              <w:right w:val="single" w:sz="6" w:space="0" w:color="auto"/>
            </w:tcBorders>
            <w:shd w:val="clear" w:color="auto" w:fill="FFFFFF"/>
          </w:tcPr>
          <w:p w:rsidR="00403B7A" w:rsidRPr="005D6BCB" w:rsidRDefault="00403B7A" w:rsidP="005D6BCB">
            <w:pPr>
              <w:shd w:val="clear" w:color="auto" w:fill="FFFFFF"/>
              <w:spacing w:line="360" w:lineRule="auto"/>
              <w:jc w:val="center"/>
            </w:pPr>
            <w:r w:rsidRPr="005D6BCB">
              <w:rPr>
                <w:color w:val="000000"/>
              </w:rPr>
              <w:t>Обеспечение производства инструментом и оснасткой                                                                  ^</w:t>
            </w:r>
          </w:p>
        </w:tc>
        <w:tc>
          <w:tcPr>
            <w:tcW w:w="4838" w:type="dxa"/>
            <w:tcBorders>
              <w:top w:val="single" w:sz="6" w:space="0" w:color="auto"/>
              <w:left w:val="single" w:sz="6" w:space="0" w:color="auto"/>
              <w:bottom w:val="single" w:sz="6" w:space="0" w:color="auto"/>
              <w:right w:val="single" w:sz="6" w:space="0" w:color="auto"/>
            </w:tcBorders>
            <w:shd w:val="clear" w:color="auto" w:fill="FFFFFF"/>
          </w:tcPr>
          <w:p w:rsidR="00403B7A" w:rsidRPr="005D6BCB" w:rsidRDefault="00403B7A" w:rsidP="005D6BCB">
            <w:pPr>
              <w:shd w:val="clear" w:color="auto" w:fill="FFFFFF"/>
              <w:spacing w:line="360" w:lineRule="auto"/>
              <w:jc w:val="center"/>
            </w:pPr>
            <w:r w:rsidRPr="005D6BCB">
              <w:rPr>
                <w:color w:val="000000"/>
              </w:rPr>
              <w:t xml:space="preserve">Старший инженер по </w:t>
            </w:r>
            <w:r w:rsidR="005D6BCB">
              <w:rPr>
                <w:color w:val="000000"/>
              </w:rPr>
              <w:t>и</w:t>
            </w:r>
            <w:r w:rsidRPr="005D6BCB">
              <w:rPr>
                <w:color w:val="000000"/>
              </w:rPr>
              <w:t>нструменту</w:t>
            </w:r>
          </w:p>
        </w:tc>
      </w:tr>
      <w:tr w:rsidR="00403B7A" w:rsidRPr="00102787">
        <w:trPr>
          <w:trHeight w:hRule="exact" w:val="288"/>
        </w:trPr>
        <w:tc>
          <w:tcPr>
            <w:tcW w:w="4140" w:type="dxa"/>
            <w:tcBorders>
              <w:top w:val="nil"/>
              <w:left w:val="single" w:sz="6" w:space="0" w:color="auto"/>
              <w:bottom w:val="single" w:sz="6" w:space="0" w:color="auto"/>
              <w:right w:val="single" w:sz="6" w:space="0" w:color="auto"/>
            </w:tcBorders>
            <w:shd w:val="clear" w:color="auto" w:fill="FFFFFF"/>
          </w:tcPr>
          <w:p w:rsidR="00403B7A" w:rsidRPr="005D6BCB" w:rsidRDefault="00403B7A" w:rsidP="005D6BCB">
            <w:pPr>
              <w:spacing w:line="360" w:lineRule="auto"/>
              <w:jc w:val="center"/>
            </w:pPr>
          </w:p>
          <w:p w:rsidR="00403B7A" w:rsidRPr="005D6BCB" w:rsidRDefault="00403B7A" w:rsidP="005D6BCB">
            <w:pPr>
              <w:spacing w:line="360" w:lineRule="auto"/>
              <w:jc w:val="center"/>
            </w:pPr>
          </w:p>
        </w:tc>
        <w:tc>
          <w:tcPr>
            <w:tcW w:w="4838" w:type="dxa"/>
            <w:tcBorders>
              <w:top w:val="single" w:sz="6" w:space="0" w:color="auto"/>
              <w:left w:val="single" w:sz="6" w:space="0" w:color="auto"/>
              <w:bottom w:val="single" w:sz="6" w:space="0" w:color="auto"/>
              <w:right w:val="single" w:sz="6" w:space="0" w:color="auto"/>
            </w:tcBorders>
            <w:shd w:val="clear" w:color="auto" w:fill="FFFFFF"/>
          </w:tcPr>
          <w:p w:rsidR="00403B7A" w:rsidRPr="005D6BCB" w:rsidRDefault="00403B7A" w:rsidP="005D6BCB">
            <w:pPr>
              <w:shd w:val="clear" w:color="auto" w:fill="FFFFFF"/>
              <w:spacing w:line="360" w:lineRule="auto"/>
              <w:jc w:val="center"/>
            </w:pPr>
            <w:r w:rsidRPr="005D6BCB">
              <w:rPr>
                <w:color w:val="000000"/>
              </w:rPr>
              <w:t>Мастер участка</w:t>
            </w:r>
          </w:p>
        </w:tc>
      </w:tr>
      <w:tr w:rsidR="00403B7A" w:rsidRPr="00102787">
        <w:trPr>
          <w:trHeight w:hRule="exact" w:val="307"/>
        </w:trPr>
        <w:tc>
          <w:tcPr>
            <w:tcW w:w="4140" w:type="dxa"/>
            <w:vMerge w:val="restart"/>
            <w:tcBorders>
              <w:top w:val="single" w:sz="6" w:space="0" w:color="auto"/>
              <w:left w:val="single" w:sz="6" w:space="0" w:color="auto"/>
              <w:bottom w:val="nil"/>
              <w:right w:val="single" w:sz="6" w:space="0" w:color="auto"/>
            </w:tcBorders>
            <w:shd w:val="clear" w:color="auto" w:fill="FFFFFF"/>
          </w:tcPr>
          <w:p w:rsidR="00403B7A" w:rsidRPr="005D6BCB" w:rsidRDefault="00403B7A" w:rsidP="005D6BCB">
            <w:pPr>
              <w:shd w:val="clear" w:color="auto" w:fill="FFFFFF"/>
              <w:spacing w:line="360" w:lineRule="auto"/>
              <w:jc w:val="center"/>
            </w:pPr>
            <w:r w:rsidRPr="005D6BCB">
              <w:rPr>
                <w:color w:val="000000"/>
              </w:rPr>
              <w:t>Организация труда и заработной платы</w:t>
            </w:r>
          </w:p>
        </w:tc>
        <w:tc>
          <w:tcPr>
            <w:tcW w:w="4838" w:type="dxa"/>
            <w:tcBorders>
              <w:top w:val="single" w:sz="6" w:space="0" w:color="auto"/>
              <w:left w:val="single" w:sz="6" w:space="0" w:color="auto"/>
              <w:bottom w:val="single" w:sz="6" w:space="0" w:color="auto"/>
              <w:right w:val="single" w:sz="6" w:space="0" w:color="auto"/>
            </w:tcBorders>
            <w:shd w:val="clear" w:color="auto" w:fill="FFFFFF"/>
          </w:tcPr>
          <w:p w:rsidR="00403B7A" w:rsidRPr="005D6BCB" w:rsidRDefault="00403B7A" w:rsidP="005D6BCB">
            <w:pPr>
              <w:shd w:val="clear" w:color="auto" w:fill="FFFFFF"/>
              <w:spacing w:line="360" w:lineRule="auto"/>
              <w:jc w:val="center"/>
            </w:pPr>
            <w:r w:rsidRPr="005D6BCB">
              <w:rPr>
                <w:color w:val="000000"/>
              </w:rPr>
              <w:t>Бюро труда и зарплаты</w:t>
            </w:r>
          </w:p>
        </w:tc>
      </w:tr>
      <w:tr w:rsidR="00403B7A" w:rsidRPr="00102787">
        <w:trPr>
          <w:trHeight w:hRule="exact" w:val="442"/>
        </w:trPr>
        <w:tc>
          <w:tcPr>
            <w:tcW w:w="4140" w:type="dxa"/>
            <w:tcBorders>
              <w:top w:val="nil"/>
              <w:left w:val="single" w:sz="6" w:space="0" w:color="auto"/>
              <w:bottom w:val="single" w:sz="6" w:space="0" w:color="auto"/>
              <w:right w:val="single" w:sz="6" w:space="0" w:color="auto"/>
            </w:tcBorders>
            <w:shd w:val="clear" w:color="auto" w:fill="FFFFFF"/>
          </w:tcPr>
          <w:p w:rsidR="00403B7A" w:rsidRPr="005D6BCB" w:rsidRDefault="00403B7A" w:rsidP="005D6BCB">
            <w:pPr>
              <w:spacing w:line="360" w:lineRule="auto"/>
              <w:jc w:val="center"/>
            </w:pPr>
          </w:p>
          <w:p w:rsidR="00403B7A" w:rsidRPr="005D6BCB" w:rsidRDefault="00403B7A" w:rsidP="005D6BCB">
            <w:pPr>
              <w:spacing w:line="360" w:lineRule="auto"/>
              <w:jc w:val="center"/>
            </w:pPr>
          </w:p>
        </w:tc>
        <w:tc>
          <w:tcPr>
            <w:tcW w:w="4838" w:type="dxa"/>
            <w:tcBorders>
              <w:top w:val="single" w:sz="6" w:space="0" w:color="auto"/>
              <w:left w:val="single" w:sz="6" w:space="0" w:color="auto"/>
              <w:bottom w:val="single" w:sz="6" w:space="0" w:color="auto"/>
              <w:right w:val="single" w:sz="6" w:space="0" w:color="auto"/>
            </w:tcBorders>
            <w:shd w:val="clear" w:color="auto" w:fill="FFFFFF"/>
          </w:tcPr>
          <w:p w:rsidR="00403B7A" w:rsidRPr="005D6BCB" w:rsidRDefault="00403B7A" w:rsidP="005D6BCB">
            <w:pPr>
              <w:shd w:val="clear" w:color="auto" w:fill="FFFFFF"/>
              <w:spacing w:line="360" w:lineRule="auto"/>
              <w:jc w:val="center"/>
            </w:pPr>
            <w:r w:rsidRPr="005D6BCB">
              <w:rPr>
                <w:color w:val="000000"/>
              </w:rPr>
              <w:t>Инженер по НОТ</w:t>
            </w:r>
          </w:p>
        </w:tc>
      </w:tr>
      <w:tr w:rsidR="00403B7A" w:rsidRPr="00102787">
        <w:trPr>
          <w:trHeight w:hRule="exact" w:val="269"/>
        </w:trPr>
        <w:tc>
          <w:tcPr>
            <w:tcW w:w="4140" w:type="dxa"/>
            <w:vMerge w:val="restart"/>
            <w:tcBorders>
              <w:top w:val="single" w:sz="6" w:space="0" w:color="auto"/>
              <w:left w:val="single" w:sz="6" w:space="0" w:color="auto"/>
              <w:bottom w:val="nil"/>
              <w:right w:val="single" w:sz="6" w:space="0" w:color="auto"/>
            </w:tcBorders>
            <w:shd w:val="clear" w:color="auto" w:fill="FFFFFF"/>
          </w:tcPr>
          <w:p w:rsidR="00403B7A" w:rsidRPr="005D6BCB" w:rsidRDefault="00403B7A" w:rsidP="005D6BCB">
            <w:pPr>
              <w:shd w:val="clear" w:color="auto" w:fill="FFFFFF"/>
              <w:spacing w:line="360" w:lineRule="auto"/>
              <w:jc w:val="center"/>
            </w:pPr>
            <w:r w:rsidRPr="005D6BCB">
              <w:rPr>
                <w:color w:val="000000"/>
              </w:rPr>
              <w:t>Ремонтное и энергетическое обслуживание</w:t>
            </w:r>
          </w:p>
        </w:tc>
        <w:tc>
          <w:tcPr>
            <w:tcW w:w="4838" w:type="dxa"/>
            <w:tcBorders>
              <w:top w:val="single" w:sz="6" w:space="0" w:color="auto"/>
              <w:left w:val="single" w:sz="6" w:space="0" w:color="auto"/>
              <w:bottom w:val="single" w:sz="6" w:space="0" w:color="auto"/>
              <w:right w:val="single" w:sz="6" w:space="0" w:color="auto"/>
            </w:tcBorders>
            <w:shd w:val="clear" w:color="auto" w:fill="FFFFFF"/>
          </w:tcPr>
          <w:p w:rsidR="00403B7A" w:rsidRPr="005D6BCB" w:rsidRDefault="00403B7A" w:rsidP="005D6BCB">
            <w:pPr>
              <w:shd w:val="clear" w:color="auto" w:fill="FFFFFF"/>
              <w:spacing w:line="360" w:lineRule="auto"/>
              <w:jc w:val="center"/>
            </w:pPr>
            <w:r w:rsidRPr="005D6BCB">
              <w:rPr>
                <w:color w:val="000000"/>
              </w:rPr>
              <w:t>Механик цеха</w:t>
            </w:r>
          </w:p>
        </w:tc>
      </w:tr>
      <w:tr w:rsidR="00403B7A" w:rsidRPr="00102787">
        <w:trPr>
          <w:trHeight w:hRule="exact" w:val="288"/>
        </w:trPr>
        <w:tc>
          <w:tcPr>
            <w:tcW w:w="4140" w:type="dxa"/>
            <w:vMerge w:val="restart"/>
            <w:tcBorders>
              <w:top w:val="nil"/>
              <w:left w:val="single" w:sz="6" w:space="0" w:color="auto"/>
              <w:bottom w:val="nil"/>
              <w:right w:val="single" w:sz="6" w:space="0" w:color="auto"/>
            </w:tcBorders>
            <w:shd w:val="clear" w:color="auto" w:fill="FFFFFF"/>
          </w:tcPr>
          <w:p w:rsidR="00403B7A" w:rsidRPr="005D6BCB" w:rsidRDefault="00403B7A" w:rsidP="005D6BCB">
            <w:pPr>
              <w:spacing w:line="360" w:lineRule="auto"/>
              <w:jc w:val="center"/>
            </w:pPr>
          </w:p>
          <w:p w:rsidR="00403B7A" w:rsidRPr="005D6BCB" w:rsidRDefault="00403B7A" w:rsidP="005D6BCB">
            <w:pPr>
              <w:spacing w:line="360" w:lineRule="auto"/>
              <w:jc w:val="center"/>
            </w:pPr>
          </w:p>
        </w:tc>
        <w:tc>
          <w:tcPr>
            <w:tcW w:w="4838" w:type="dxa"/>
            <w:tcBorders>
              <w:top w:val="single" w:sz="6" w:space="0" w:color="auto"/>
              <w:left w:val="single" w:sz="6" w:space="0" w:color="auto"/>
              <w:bottom w:val="single" w:sz="6" w:space="0" w:color="auto"/>
              <w:right w:val="single" w:sz="6" w:space="0" w:color="auto"/>
            </w:tcBorders>
            <w:shd w:val="clear" w:color="auto" w:fill="FFFFFF"/>
          </w:tcPr>
          <w:p w:rsidR="00403B7A" w:rsidRPr="005D6BCB" w:rsidRDefault="00403B7A" w:rsidP="005D6BCB">
            <w:pPr>
              <w:shd w:val="clear" w:color="auto" w:fill="FFFFFF"/>
              <w:spacing w:line="360" w:lineRule="auto"/>
              <w:jc w:val="center"/>
            </w:pPr>
            <w:r w:rsidRPr="005D6BCB">
              <w:rPr>
                <w:color w:val="000000"/>
              </w:rPr>
              <w:t>Энергетик цеха</w:t>
            </w:r>
          </w:p>
        </w:tc>
      </w:tr>
      <w:tr w:rsidR="00403B7A" w:rsidRPr="00102787">
        <w:trPr>
          <w:trHeight w:hRule="exact" w:val="288"/>
        </w:trPr>
        <w:tc>
          <w:tcPr>
            <w:tcW w:w="4140" w:type="dxa"/>
            <w:tcBorders>
              <w:top w:val="nil"/>
              <w:left w:val="single" w:sz="6" w:space="0" w:color="auto"/>
              <w:bottom w:val="single" w:sz="6" w:space="0" w:color="auto"/>
              <w:right w:val="single" w:sz="6" w:space="0" w:color="auto"/>
            </w:tcBorders>
            <w:shd w:val="clear" w:color="auto" w:fill="FFFFFF"/>
          </w:tcPr>
          <w:p w:rsidR="00403B7A" w:rsidRPr="005D6BCB" w:rsidRDefault="00403B7A" w:rsidP="005D6BCB">
            <w:pPr>
              <w:spacing w:line="360" w:lineRule="auto"/>
              <w:jc w:val="center"/>
            </w:pPr>
          </w:p>
          <w:p w:rsidR="00403B7A" w:rsidRPr="005D6BCB" w:rsidRDefault="00403B7A" w:rsidP="005D6BCB">
            <w:pPr>
              <w:spacing w:line="360" w:lineRule="auto"/>
              <w:jc w:val="center"/>
            </w:pPr>
          </w:p>
        </w:tc>
        <w:tc>
          <w:tcPr>
            <w:tcW w:w="4838" w:type="dxa"/>
            <w:tcBorders>
              <w:top w:val="single" w:sz="6" w:space="0" w:color="auto"/>
              <w:left w:val="single" w:sz="6" w:space="0" w:color="auto"/>
              <w:bottom w:val="single" w:sz="6" w:space="0" w:color="auto"/>
              <w:right w:val="single" w:sz="6" w:space="0" w:color="auto"/>
            </w:tcBorders>
            <w:shd w:val="clear" w:color="auto" w:fill="FFFFFF"/>
          </w:tcPr>
          <w:p w:rsidR="00403B7A" w:rsidRPr="005D6BCB" w:rsidRDefault="00403B7A" w:rsidP="005D6BCB">
            <w:pPr>
              <w:shd w:val="clear" w:color="auto" w:fill="FFFFFF"/>
              <w:spacing w:line="360" w:lineRule="auto"/>
              <w:jc w:val="center"/>
            </w:pPr>
            <w:r w:rsidRPr="005D6BCB">
              <w:rPr>
                <w:color w:val="000000"/>
              </w:rPr>
              <w:t>Мастер по ремонту оборудования</w:t>
            </w:r>
          </w:p>
        </w:tc>
      </w:tr>
      <w:tr w:rsidR="00403B7A" w:rsidRPr="00102787">
        <w:trPr>
          <w:trHeight w:hRule="exact" w:val="442"/>
        </w:trPr>
        <w:tc>
          <w:tcPr>
            <w:tcW w:w="4140" w:type="dxa"/>
            <w:vMerge w:val="restart"/>
            <w:tcBorders>
              <w:top w:val="single" w:sz="6" w:space="0" w:color="auto"/>
              <w:left w:val="single" w:sz="6" w:space="0" w:color="auto"/>
              <w:bottom w:val="nil"/>
              <w:right w:val="single" w:sz="6" w:space="0" w:color="auto"/>
            </w:tcBorders>
            <w:shd w:val="clear" w:color="auto" w:fill="FFFFFF"/>
          </w:tcPr>
          <w:p w:rsidR="00403B7A" w:rsidRPr="005D6BCB" w:rsidRDefault="00403B7A" w:rsidP="005D6BCB">
            <w:pPr>
              <w:shd w:val="clear" w:color="auto" w:fill="FFFFFF"/>
              <w:spacing w:line="360" w:lineRule="auto"/>
              <w:jc w:val="center"/>
            </w:pPr>
            <w:r w:rsidRPr="005D6BCB">
              <w:rPr>
                <w:color w:val="000000"/>
              </w:rPr>
              <w:t>Оперативное управление основным производством</w:t>
            </w:r>
          </w:p>
        </w:tc>
        <w:tc>
          <w:tcPr>
            <w:tcW w:w="4838" w:type="dxa"/>
            <w:tcBorders>
              <w:top w:val="single" w:sz="6" w:space="0" w:color="auto"/>
              <w:left w:val="single" w:sz="6" w:space="0" w:color="auto"/>
              <w:bottom w:val="single" w:sz="6" w:space="0" w:color="auto"/>
              <w:right w:val="single" w:sz="6" w:space="0" w:color="auto"/>
            </w:tcBorders>
            <w:shd w:val="clear" w:color="auto" w:fill="FFFFFF"/>
          </w:tcPr>
          <w:p w:rsidR="00403B7A" w:rsidRPr="005D6BCB" w:rsidRDefault="00403B7A" w:rsidP="005D6BCB">
            <w:pPr>
              <w:shd w:val="clear" w:color="auto" w:fill="FFFFFF"/>
              <w:spacing w:line="360" w:lineRule="auto"/>
              <w:jc w:val="center"/>
            </w:pPr>
            <w:r w:rsidRPr="005D6BCB">
              <w:rPr>
                <w:color w:val="000000"/>
              </w:rPr>
              <w:t>Планово-диспетчерское бюро</w:t>
            </w:r>
          </w:p>
        </w:tc>
      </w:tr>
      <w:tr w:rsidR="00403B7A" w:rsidRPr="00102787">
        <w:trPr>
          <w:trHeight w:hRule="exact" w:val="298"/>
        </w:trPr>
        <w:tc>
          <w:tcPr>
            <w:tcW w:w="4140" w:type="dxa"/>
            <w:tcBorders>
              <w:top w:val="nil"/>
              <w:left w:val="single" w:sz="6" w:space="0" w:color="auto"/>
              <w:bottom w:val="single" w:sz="6" w:space="0" w:color="auto"/>
              <w:right w:val="single" w:sz="6" w:space="0" w:color="auto"/>
            </w:tcBorders>
            <w:shd w:val="clear" w:color="auto" w:fill="FFFFFF"/>
          </w:tcPr>
          <w:p w:rsidR="00403B7A" w:rsidRPr="005D6BCB" w:rsidRDefault="00403B7A" w:rsidP="005D6BCB">
            <w:pPr>
              <w:spacing w:line="360" w:lineRule="auto"/>
              <w:jc w:val="center"/>
            </w:pPr>
          </w:p>
          <w:p w:rsidR="00403B7A" w:rsidRPr="005D6BCB" w:rsidRDefault="00403B7A" w:rsidP="005D6BCB">
            <w:pPr>
              <w:spacing w:line="360" w:lineRule="auto"/>
              <w:jc w:val="center"/>
            </w:pPr>
          </w:p>
        </w:tc>
        <w:tc>
          <w:tcPr>
            <w:tcW w:w="4838" w:type="dxa"/>
            <w:tcBorders>
              <w:top w:val="single" w:sz="6" w:space="0" w:color="auto"/>
              <w:left w:val="single" w:sz="6" w:space="0" w:color="auto"/>
              <w:bottom w:val="single" w:sz="6" w:space="0" w:color="auto"/>
              <w:right w:val="single" w:sz="6" w:space="0" w:color="auto"/>
            </w:tcBorders>
            <w:shd w:val="clear" w:color="auto" w:fill="FFFFFF"/>
          </w:tcPr>
          <w:p w:rsidR="00403B7A" w:rsidRPr="005D6BCB" w:rsidRDefault="00403B7A" w:rsidP="005D6BCB">
            <w:pPr>
              <w:shd w:val="clear" w:color="auto" w:fill="FFFFFF"/>
              <w:spacing w:line="360" w:lineRule="auto"/>
              <w:jc w:val="center"/>
            </w:pPr>
            <w:r w:rsidRPr="005D6BCB">
              <w:rPr>
                <w:color w:val="000000"/>
              </w:rPr>
              <w:t>Планировщики на участках</w:t>
            </w:r>
          </w:p>
        </w:tc>
      </w:tr>
      <w:tr w:rsidR="00403B7A" w:rsidRPr="00102787">
        <w:trPr>
          <w:trHeight w:hRule="exact" w:val="442"/>
        </w:trPr>
        <w:tc>
          <w:tcPr>
            <w:tcW w:w="4140" w:type="dxa"/>
            <w:vMerge w:val="restart"/>
            <w:tcBorders>
              <w:top w:val="single" w:sz="6" w:space="0" w:color="auto"/>
              <w:left w:val="single" w:sz="6" w:space="0" w:color="auto"/>
              <w:bottom w:val="nil"/>
              <w:right w:val="single" w:sz="6" w:space="0" w:color="auto"/>
            </w:tcBorders>
            <w:shd w:val="clear" w:color="auto" w:fill="FFFFFF"/>
          </w:tcPr>
          <w:p w:rsidR="00403B7A" w:rsidRPr="005D6BCB" w:rsidRDefault="00403B7A" w:rsidP="005D6BCB">
            <w:pPr>
              <w:shd w:val="clear" w:color="auto" w:fill="FFFFFF"/>
              <w:spacing w:line="360" w:lineRule="auto"/>
              <w:jc w:val="center"/>
            </w:pPr>
            <w:r w:rsidRPr="005D6BCB">
              <w:rPr>
                <w:color w:val="000000"/>
              </w:rPr>
              <w:t>Технико-экономическое планирование</w:t>
            </w:r>
          </w:p>
        </w:tc>
        <w:tc>
          <w:tcPr>
            <w:tcW w:w="4838" w:type="dxa"/>
            <w:tcBorders>
              <w:top w:val="single" w:sz="6" w:space="0" w:color="auto"/>
              <w:left w:val="single" w:sz="6" w:space="0" w:color="auto"/>
              <w:bottom w:val="single" w:sz="6" w:space="0" w:color="auto"/>
              <w:right w:val="single" w:sz="6" w:space="0" w:color="auto"/>
            </w:tcBorders>
            <w:shd w:val="clear" w:color="auto" w:fill="FFFFFF"/>
          </w:tcPr>
          <w:p w:rsidR="00403B7A" w:rsidRPr="005D6BCB" w:rsidRDefault="00403B7A" w:rsidP="005D6BCB">
            <w:pPr>
              <w:shd w:val="clear" w:color="auto" w:fill="FFFFFF"/>
              <w:spacing w:line="360" w:lineRule="auto"/>
              <w:jc w:val="center"/>
            </w:pPr>
            <w:r w:rsidRPr="005D6BCB">
              <w:rPr>
                <w:color w:val="000000"/>
              </w:rPr>
              <w:t>Старший экономист</w:t>
            </w:r>
          </w:p>
        </w:tc>
      </w:tr>
      <w:tr w:rsidR="00403B7A" w:rsidRPr="00102787">
        <w:trPr>
          <w:trHeight w:hRule="exact" w:val="307"/>
        </w:trPr>
        <w:tc>
          <w:tcPr>
            <w:tcW w:w="4140" w:type="dxa"/>
            <w:tcBorders>
              <w:top w:val="nil"/>
              <w:left w:val="single" w:sz="6" w:space="0" w:color="auto"/>
              <w:bottom w:val="single" w:sz="6" w:space="0" w:color="auto"/>
              <w:right w:val="single" w:sz="6" w:space="0" w:color="auto"/>
            </w:tcBorders>
            <w:shd w:val="clear" w:color="auto" w:fill="FFFFFF"/>
          </w:tcPr>
          <w:p w:rsidR="00403B7A" w:rsidRPr="005D6BCB" w:rsidRDefault="00403B7A" w:rsidP="005D6BCB">
            <w:pPr>
              <w:spacing w:line="360" w:lineRule="auto"/>
              <w:jc w:val="center"/>
            </w:pPr>
          </w:p>
          <w:p w:rsidR="00403B7A" w:rsidRPr="005D6BCB" w:rsidRDefault="00403B7A" w:rsidP="005D6BCB">
            <w:pPr>
              <w:spacing w:line="360" w:lineRule="auto"/>
              <w:jc w:val="center"/>
            </w:pPr>
          </w:p>
        </w:tc>
        <w:tc>
          <w:tcPr>
            <w:tcW w:w="4838" w:type="dxa"/>
            <w:tcBorders>
              <w:top w:val="single" w:sz="6" w:space="0" w:color="auto"/>
              <w:left w:val="single" w:sz="6" w:space="0" w:color="auto"/>
              <w:bottom w:val="single" w:sz="6" w:space="0" w:color="auto"/>
              <w:right w:val="single" w:sz="6" w:space="0" w:color="auto"/>
            </w:tcBorders>
            <w:shd w:val="clear" w:color="auto" w:fill="FFFFFF"/>
          </w:tcPr>
          <w:p w:rsidR="00403B7A" w:rsidRPr="005D6BCB" w:rsidRDefault="00403B7A" w:rsidP="005D6BCB">
            <w:pPr>
              <w:shd w:val="clear" w:color="auto" w:fill="FFFFFF"/>
              <w:spacing w:line="360" w:lineRule="auto"/>
              <w:jc w:val="center"/>
            </w:pPr>
            <w:r w:rsidRPr="005D6BCB">
              <w:rPr>
                <w:color w:val="000000"/>
              </w:rPr>
              <w:t>Экономист</w:t>
            </w:r>
          </w:p>
        </w:tc>
      </w:tr>
      <w:tr w:rsidR="00403B7A" w:rsidRPr="00102787">
        <w:trPr>
          <w:trHeight w:hRule="exact" w:val="278"/>
        </w:trPr>
        <w:tc>
          <w:tcPr>
            <w:tcW w:w="4140" w:type="dxa"/>
            <w:vMerge w:val="restart"/>
            <w:tcBorders>
              <w:top w:val="single" w:sz="6" w:space="0" w:color="auto"/>
              <w:left w:val="single" w:sz="6" w:space="0" w:color="auto"/>
              <w:bottom w:val="nil"/>
              <w:right w:val="single" w:sz="6" w:space="0" w:color="auto"/>
            </w:tcBorders>
            <w:shd w:val="clear" w:color="auto" w:fill="FFFFFF"/>
          </w:tcPr>
          <w:p w:rsidR="00403B7A" w:rsidRPr="005D6BCB" w:rsidRDefault="00403B7A" w:rsidP="005D6BCB">
            <w:pPr>
              <w:shd w:val="clear" w:color="auto" w:fill="FFFFFF"/>
              <w:spacing w:line="360" w:lineRule="auto"/>
              <w:jc w:val="center"/>
            </w:pPr>
            <w:r w:rsidRPr="005D6BCB">
              <w:rPr>
                <w:color w:val="000000"/>
              </w:rPr>
              <w:t>Бухгалтерский учёт и финансовая деятельность</w:t>
            </w:r>
          </w:p>
        </w:tc>
        <w:tc>
          <w:tcPr>
            <w:tcW w:w="4838" w:type="dxa"/>
            <w:tcBorders>
              <w:top w:val="single" w:sz="6" w:space="0" w:color="auto"/>
              <w:left w:val="single" w:sz="6" w:space="0" w:color="auto"/>
              <w:bottom w:val="single" w:sz="6" w:space="0" w:color="auto"/>
              <w:right w:val="single" w:sz="6" w:space="0" w:color="auto"/>
            </w:tcBorders>
            <w:shd w:val="clear" w:color="auto" w:fill="FFFFFF"/>
          </w:tcPr>
          <w:p w:rsidR="00403B7A" w:rsidRPr="005D6BCB" w:rsidRDefault="00403B7A" w:rsidP="005D6BCB">
            <w:pPr>
              <w:shd w:val="clear" w:color="auto" w:fill="FFFFFF"/>
              <w:spacing w:line="360" w:lineRule="auto"/>
              <w:jc w:val="center"/>
            </w:pPr>
            <w:r w:rsidRPr="005D6BCB">
              <w:rPr>
                <w:color w:val="000000"/>
              </w:rPr>
              <w:t>Старший бухгалтер</w:t>
            </w:r>
          </w:p>
        </w:tc>
      </w:tr>
      <w:tr w:rsidR="00403B7A" w:rsidRPr="00102787">
        <w:trPr>
          <w:trHeight w:hRule="exact" w:val="278"/>
        </w:trPr>
        <w:tc>
          <w:tcPr>
            <w:tcW w:w="4140" w:type="dxa"/>
            <w:vMerge w:val="restart"/>
            <w:tcBorders>
              <w:top w:val="nil"/>
              <w:left w:val="single" w:sz="6" w:space="0" w:color="auto"/>
              <w:bottom w:val="nil"/>
              <w:right w:val="single" w:sz="6" w:space="0" w:color="auto"/>
            </w:tcBorders>
            <w:shd w:val="clear" w:color="auto" w:fill="FFFFFF"/>
          </w:tcPr>
          <w:p w:rsidR="00403B7A" w:rsidRPr="005D6BCB" w:rsidRDefault="00403B7A" w:rsidP="005D6BCB">
            <w:pPr>
              <w:spacing w:line="360" w:lineRule="auto"/>
              <w:jc w:val="center"/>
            </w:pPr>
          </w:p>
          <w:p w:rsidR="00403B7A" w:rsidRPr="005D6BCB" w:rsidRDefault="00403B7A" w:rsidP="005D6BCB">
            <w:pPr>
              <w:spacing w:line="360" w:lineRule="auto"/>
              <w:jc w:val="center"/>
            </w:pPr>
          </w:p>
        </w:tc>
        <w:tc>
          <w:tcPr>
            <w:tcW w:w="4838" w:type="dxa"/>
            <w:tcBorders>
              <w:top w:val="single" w:sz="6" w:space="0" w:color="auto"/>
              <w:left w:val="single" w:sz="6" w:space="0" w:color="auto"/>
              <w:bottom w:val="single" w:sz="6" w:space="0" w:color="auto"/>
              <w:right w:val="single" w:sz="6" w:space="0" w:color="auto"/>
            </w:tcBorders>
            <w:shd w:val="clear" w:color="auto" w:fill="FFFFFF"/>
          </w:tcPr>
          <w:p w:rsidR="00403B7A" w:rsidRPr="005D6BCB" w:rsidRDefault="00403B7A" w:rsidP="005D6BCB">
            <w:pPr>
              <w:shd w:val="clear" w:color="auto" w:fill="FFFFFF"/>
              <w:spacing w:line="360" w:lineRule="auto"/>
              <w:jc w:val="center"/>
            </w:pPr>
            <w:r w:rsidRPr="005D6BCB">
              <w:rPr>
                <w:color w:val="000000"/>
              </w:rPr>
              <w:t>Бухгалтер</w:t>
            </w:r>
          </w:p>
        </w:tc>
      </w:tr>
      <w:tr w:rsidR="00403B7A" w:rsidRPr="00102787">
        <w:trPr>
          <w:trHeight w:hRule="exact" w:val="288"/>
        </w:trPr>
        <w:tc>
          <w:tcPr>
            <w:tcW w:w="4140" w:type="dxa"/>
            <w:tcBorders>
              <w:top w:val="nil"/>
              <w:left w:val="single" w:sz="6" w:space="0" w:color="auto"/>
              <w:bottom w:val="single" w:sz="6" w:space="0" w:color="auto"/>
              <w:right w:val="single" w:sz="6" w:space="0" w:color="auto"/>
            </w:tcBorders>
            <w:shd w:val="clear" w:color="auto" w:fill="FFFFFF"/>
          </w:tcPr>
          <w:p w:rsidR="00403B7A" w:rsidRPr="005D6BCB" w:rsidRDefault="00403B7A" w:rsidP="005D6BCB">
            <w:pPr>
              <w:spacing w:line="360" w:lineRule="auto"/>
              <w:jc w:val="center"/>
            </w:pPr>
          </w:p>
          <w:p w:rsidR="00403B7A" w:rsidRPr="005D6BCB" w:rsidRDefault="00403B7A" w:rsidP="005D6BCB">
            <w:pPr>
              <w:spacing w:line="360" w:lineRule="auto"/>
              <w:jc w:val="center"/>
            </w:pPr>
          </w:p>
        </w:tc>
        <w:tc>
          <w:tcPr>
            <w:tcW w:w="4838" w:type="dxa"/>
            <w:tcBorders>
              <w:top w:val="single" w:sz="6" w:space="0" w:color="auto"/>
              <w:left w:val="single" w:sz="6" w:space="0" w:color="auto"/>
              <w:bottom w:val="single" w:sz="6" w:space="0" w:color="auto"/>
              <w:right w:val="single" w:sz="6" w:space="0" w:color="auto"/>
            </w:tcBorders>
            <w:shd w:val="clear" w:color="auto" w:fill="FFFFFF"/>
          </w:tcPr>
          <w:p w:rsidR="00403B7A" w:rsidRPr="005D6BCB" w:rsidRDefault="00403B7A" w:rsidP="005D6BCB">
            <w:pPr>
              <w:shd w:val="clear" w:color="auto" w:fill="FFFFFF"/>
              <w:spacing w:line="360" w:lineRule="auto"/>
              <w:jc w:val="center"/>
            </w:pPr>
            <w:r w:rsidRPr="005D6BCB">
              <w:rPr>
                <w:color w:val="000000"/>
              </w:rPr>
              <w:t>Табельщики</w:t>
            </w:r>
          </w:p>
        </w:tc>
      </w:tr>
      <w:tr w:rsidR="00403B7A" w:rsidRPr="00102787">
        <w:trPr>
          <w:trHeight w:hRule="exact" w:val="278"/>
        </w:trPr>
        <w:tc>
          <w:tcPr>
            <w:tcW w:w="4140" w:type="dxa"/>
            <w:tcBorders>
              <w:top w:val="single" w:sz="6" w:space="0" w:color="auto"/>
              <w:left w:val="single" w:sz="6" w:space="0" w:color="auto"/>
              <w:bottom w:val="single" w:sz="6" w:space="0" w:color="auto"/>
              <w:right w:val="single" w:sz="6" w:space="0" w:color="auto"/>
            </w:tcBorders>
            <w:shd w:val="clear" w:color="auto" w:fill="FFFFFF"/>
          </w:tcPr>
          <w:p w:rsidR="00403B7A" w:rsidRPr="005D6BCB" w:rsidRDefault="00403B7A" w:rsidP="005D6BCB">
            <w:pPr>
              <w:shd w:val="clear" w:color="auto" w:fill="FFFFFF"/>
              <w:spacing w:line="360" w:lineRule="auto"/>
              <w:jc w:val="center"/>
            </w:pPr>
            <w:r w:rsidRPr="005D6BCB">
              <w:rPr>
                <w:color w:val="000000"/>
              </w:rPr>
              <w:t>Общее делопроизводство</w:t>
            </w:r>
          </w:p>
        </w:tc>
        <w:tc>
          <w:tcPr>
            <w:tcW w:w="4838" w:type="dxa"/>
            <w:tcBorders>
              <w:top w:val="single" w:sz="6" w:space="0" w:color="auto"/>
              <w:left w:val="single" w:sz="6" w:space="0" w:color="auto"/>
              <w:bottom w:val="single" w:sz="6" w:space="0" w:color="auto"/>
              <w:right w:val="single" w:sz="6" w:space="0" w:color="auto"/>
            </w:tcBorders>
            <w:shd w:val="clear" w:color="auto" w:fill="FFFFFF"/>
          </w:tcPr>
          <w:p w:rsidR="00403B7A" w:rsidRPr="005D6BCB" w:rsidRDefault="00403B7A" w:rsidP="005D6BCB">
            <w:pPr>
              <w:shd w:val="clear" w:color="auto" w:fill="FFFFFF"/>
              <w:spacing w:line="360" w:lineRule="auto"/>
              <w:jc w:val="center"/>
            </w:pPr>
            <w:r w:rsidRPr="005D6BCB">
              <w:rPr>
                <w:color w:val="000000"/>
              </w:rPr>
              <w:t>Секретарь-машинистка</w:t>
            </w:r>
          </w:p>
        </w:tc>
      </w:tr>
      <w:tr w:rsidR="00403B7A" w:rsidRPr="00102787">
        <w:trPr>
          <w:trHeight w:hRule="exact" w:val="326"/>
        </w:trPr>
        <w:tc>
          <w:tcPr>
            <w:tcW w:w="4140" w:type="dxa"/>
            <w:tcBorders>
              <w:top w:val="single" w:sz="6" w:space="0" w:color="auto"/>
              <w:left w:val="single" w:sz="6" w:space="0" w:color="auto"/>
              <w:bottom w:val="single" w:sz="6" w:space="0" w:color="auto"/>
              <w:right w:val="single" w:sz="6" w:space="0" w:color="auto"/>
            </w:tcBorders>
            <w:shd w:val="clear" w:color="auto" w:fill="FFFFFF"/>
          </w:tcPr>
          <w:p w:rsidR="00403B7A" w:rsidRPr="005D6BCB" w:rsidRDefault="00403B7A" w:rsidP="005D6BCB">
            <w:pPr>
              <w:shd w:val="clear" w:color="auto" w:fill="FFFFFF"/>
              <w:spacing w:line="360" w:lineRule="auto"/>
              <w:jc w:val="center"/>
            </w:pPr>
            <w:r w:rsidRPr="005D6BCB">
              <w:rPr>
                <w:color w:val="000000"/>
              </w:rPr>
              <w:t>Хозяйственное обслуживание</w:t>
            </w:r>
          </w:p>
        </w:tc>
        <w:tc>
          <w:tcPr>
            <w:tcW w:w="4838" w:type="dxa"/>
            <w:tcBorders>
              <w:top w:val="single" w:sz="6" w:space="0" w:color="auto"/>
              <w:left w:val="single" w:sz="6" w:space="0" w:color="auto"/>
              <w:bottom w:val="single" w:sz="6" w:space="0" w:color="auto"/>
              <w:right w:val="single" w:sz="6" w:space="0" w:color="auto"/>
            </w:tcBorders>
            <w:shd w:val="clear" w:color="auto" w:fill="FFFFFF"/>
          </w:tcPr>
          <w:p w:rsidR="00403B7A" w:rsidRPr="005D6BCB" w:rsidRDefault="005D6BCB" w:rsidP="005D6BCB">
            <w:pPr>
              <w:shd w:val="clear" w:color="auto" w:fill="FFFFFF"/>
              <w:spacing w:line="360" w:lineRule="auto"/>
              <w:jc w:val="center"/>
            </w:pPr>
            <w:r>
              <w:t>Хозяйственный мастер</w:t>
            </w:r>
          </w:p>
        </w:tc>
      </w:tr>
    </w:tbl>
    <w:p w:rsidR="005D6BCB" w:rsidRDefault="005D6BCB" w:rsidP="00403B7A">
      <w:pPr>
        <w:shd w:val="clear" w:color="auto" w:fill="FFFFFF"/>
        <w:spacing w:line="360" w:lineRule="auto"/>
        <w:ind w:firstLine="709"/>
        <w:jc w:val="both"/>
        <w:rPr>
          <w:color w:val="000000"/>
          <w:sz w:val="28"/>
          <w:szCs w:val="28"/>
        </w:rPr>
      </w:pP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Пользуясь соответствующими нормативами создания структурных подразделений и введения должностей в цехе, а также типовой структуры, разработаем конкретную организационную структуру управления механическим цехом.</w:t>
      </w:r>
    </w:p>
    <w:p w:rsidR="006C44B7" w:rsidRDefault="00403B7A" w:rsidP="006C44B7">
      <w:pPr>
        <w:shd w:val="clear" w:color="auto" w:fill="FFFFFF"/>
        <w:tabs>
          <w:tab w:val="left" w:leader="hyphen" w:pos="1272"/>
        </w:tabs>
        <w:spacing w:line="360" w:lineRule="auto"/>
        <w:ind w:firstLine="709"/>
        <w:jc w:val="both"/>
        <w:rPr>
          <w:color w:val="000000"/>
          <w:sz w:val="28"/>
          <w:szCs w:val="28"/>
        </w:rPr>
      </w:pPr>
      <w:r w:rsidRPr="00102787">
        <w:rPr>
          <w:color w:val="000000"/>
          <w:sz w:val="28"/>
          <w:szCs w:val="28"/>
        </w:rPr>
        <w:t>Механический цех подчиняется отделу главного механика, который находится в ведении</w:t>
      </w:r>
      <w:r w:rsidR="006C44B7">
        <w:rPr>
          <w:color w:val="000000"/>
          <w:sz w:val="28"/>
          <w:szCs w:val="28"/>
        </w:rPr>
        <w:t xml:space="preserve"> </w:t>
      </w:r>
      <w:r w:rsidRPr="00102787">
        <w:rPr>
          <w:color w:val="000000"/>
          <w:sz w:val="28"/>
          <w:szCs w:val="28"/>
        </w:rPr>
        <w:t>заместителя главного инженера по техническому обслуживанию. Задачей механического цеха</w:t>
      </w:r>
      <w:r w:rsidR="006C44B7">
        <w:rPr>
          <w:color w:val="000000"/>
          <w:sz w:val="28"/>
          <w:szCs w:val="28"/>
        </w:rPr>
        <w:t xml:space="preserve"> </w:t>
      </w:r>
      <w:r w:rsidRPr="00102787">
        <w:rPr>
          <w:color w:val="000000"/>
          <w:sz w:val="28"/>
          <w:szCs w:val="28"/>
        </w:rPr>
        <w:t>является:</w:t>
      </w:r>
    </w:p>
    <w:p w:rsidR="006C44B7" w:rsidRPr="006C44B7" w:rsidRDefault="00403B7A" w:rsidP="006C44B7">
      <w:pPr>
        <w:numPr>
          <w:ilvl w:val="0"/>
          <w:numId w:val="50"/>
        </w:numPr>
        <w:shd w:val="clear" w:color="auto" w:fill="FFFFFF"/>
        <w:tabs>
          <w:tab w:val="left" w:leader="hyphen" w:pos="1272"/>
        </w:tabs>
        <w:spacing w:line="360" w:lineRule="auto"/>
        <w:jc w:val="both"/>
        <w:rPr>
          <w:sz w:val="28"/>
          <w:szCs w:val="28"/>
        </w:rPr>
      </w:pPr>
      <w:r w:rsidRPr="00102787">
        <w:rPr>
          <w:color w:val="000000"/>
          <w:sz w:val="28"/>
          <w:szCs w:val="28"/>
        </w:rPr>
        <w:t>поддержание действующего парка оборудования предприятия в исправном рабочем</w:t>
      </w:r>
      <w:r w:rsidR="006C44B7">
        <w:rPr>
          <w:color w:val="000000"/>
          <w:sz w:val="28"/>
          <w:szCs w:val="28"/>
        </w:rPr>
        <w:t xml:space="preserve"> </w:t>
      </w:r>
      <w:r w:rsidRPr="00102787">
        <w:rPr>
          <w:color w:val="000000"/>
          <w:sz w:val="28"/>
          <w:szCs w:val="28"/>
        </w:rPr>
        <w:t>состоянии путём своевременного качественного ремонтного и технического обслуживания;</w:t>
      </w:r>
    </w:p>
    <w:p w:rsidR="00403B7A" w:rsidRPr="00102787" w:rsidRDefault="00403B7A" w:rsidP="006C44B7">
      <w:pPr>
        <w:numPr>
          <w:ilvl w:val="0"/>
          <w:numId w:val="50"/>
        </w:numPr>
        <w:shd w:val="clear" w:color="auto" w:fill="FFFFFF"/>
        <w:tabs>
          <w:tab w:val="left" w:leader="hyphen" w:pos="1272"/>
        </w:tabs>
        <w:spacing w:line="360" w:lineRule="auto"/>
        <w:jc w:val="both"/>
        <w:rPr>
          <w:sz w:val="28"/>
          <w:szCs w:val="28"/>
        </w:rPr>
      </w:pPr>
      <w:r w:rsidRPr="00102787">
        <w:rPr>
          <w:color w:val="000000"/>
          <w:sz w:val="28"/>
          <w:szCs w:val="28"/>
        </w:rPr>
        <w:t>повышение экономичности ремонтного обслуживания оборудования.</w:t>
      </w: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Руководство производственно-хозяйственной деятельностью цеха осуществляет начальник цеха. Он полностью отвечает за общие и конечные результаты работы всего коллектива, выполнение плановых заданий, качество выпускаемой продукции, технику безопасности и охрану труда, подбор и воспитание кадров, соблюдение финансовой и штатной дисциплины, за состояние документации, учёта и отчётности; распоряжается материальными и денежными средствами цеха, обеспечивает максимальное и эффективное использование всех единиц цехового оборудования, произв</w:t>
      </w:r>
      <w:r w:rsidR="006C44B7">
        <w:rPr>
          <w:color w:val="000000"/>
          <w:sz w:val="28"/>
          <w:szCs w:val="28"/>
        </w:rPr>
        <w:t>одит расстановку рабочих кадров.</w:t>
      </w: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Начальник цеха имеет право утверждать нормы выработки на все работы в пределах фонда заработной платы, присваивать квалификационные разряды, премировать или лишать премий полностью или частично работников, переводить рабочих внутри цеха на другие работы, налагать дисциплинарные взыскания и привлекать к определённой материальной ответственности</w:t>
      </w:r>
      <w:r w:rsidR="006C44B7">
        <w:rPr>
          <w:color w:val="000000"/>
          <w:sz w:val="28"/>
          <w:szCs w:val="28"/>
        </w:rPr>
        <w:t>.</w:t>
      </w:r>
    </w:p>
    <w:p w:rsidR="006C44B7" w:rsidRDefault="00403B7A" w:rsidP="00403B7A">
      <w:pPr>
        <w:shd w:val="clear" w:color="auto" w:fill="FFFFFF"/>
        <w:tabs>
          <w:tab w:val="left" w:pos="1046"/>
        </w:tabs>
        <w:spacing w:line="360" w:lineRule="auto"/>
        <w:ind w:firstLine="709"/>
        <w:jc w:val="both"/>
        <w:rPr>
          <w:color w:val="000000"/>
          <w:sz w:val="28"/>
          <w:szCs w:val="28"/>
        </w:rPr>
      </w:pPr>
      <w:r w:rsidRPr="00102787">
        <w:rPr>
          <w:color w:val="000000"/>
          <w:sz w:val="28"/>
          <w:szCs w:val="28"/>
        </w:rPr>
        <w:t>Начальник  цеха  обязан  всемерно  поддерживать  передовые  начинания  и  творческую</w:t>
      </w:r>
      <w:r w:rsidR="006C44B7">
        <w:rPr>
          <w:color w:val="000000"/>
          <w:sz w:val="28"/>
          <w:szCs w:val="28"/>
        </w:rPr>
        <w:t xml:space="preserve"> </w:t>
      </w:r>
      <w:r w:rsidRPr="00102787">
        <w:rPr>
          <w:color w:val="000000"/>
          <w:sz w:val="28"/>
          <w:szCs w:val="28"/>
        </w:rPr>
        <w:t>инициативу рабочих, принимать энергичные меры по устранению недостатков, периодически</w:t>
      </w:r>
      <w:r w:rsidR="006C44B7">
        <w:rPr>
          <w:color w:val="000000"/>
          <w:sz w:val="28"/>
          <w:szCs w:val="28"/>
        </w:rPr>
        <w:t xml:space="preserve"> </w:t>
      </w:r>
      <w:r w:rsidRPr="00102787">
        <w:rPr>
          <w:color w:val="000000"/>
          <w:sz w:val="28"/>
          <w:szCs w:val="28"/>
        </w:rPr>
        <w:t>отчитываться   перед   собранием   или   производственным   совещанием   коллектива   цеха   о</w:t>
      </w:r>
      <w:r w:rsidRPr="00102787">
        <w:rPr>
          <w:color w:val="000000"/>
          <w:sz w:val="28"/>
          <w:szCs w:val="28"/>
        </w:rPr>
        <w:br/>
        <w:t>результатах его работы, о реализации предложений работников цеха. Начальник цеха обязан</w:t>
      </w:r>
      <w:r w:rsidR="006C44B7">
        <w:rPr>
          <w:color w:val="000000"/>
          <w:sz w:val="28"/>
          <w:szCs w:val="28"/>
        </w:rPr>
        <w:t xml:space="preserve"> </w:t>
      </w:r>
      <w:r w:rsidRPr="00102787">
        <w:rPr>
          <w:color w:val="000000"/>
          <w:sz w:val="28"/>
          <w:szCs w:val="28"/>
        </w:rPr>
        <w:t>уделять большое внимание улучшению условий труда и была работников цеха.</w:t>
      </w:r>
    </w:p>
    <w:p w:rsidR="00403B7A" w:rsidRPr="00102787" w:rsidRDefault="006C44B7" w:rsidP="006C44B7">
      <w:pPr>
        <w:shd w:val="clear" w:color="auto" w:fill="FFFFFF"/>
        <w:tabs>
          <w:tab w:val="left" w:pos="1046"/>
        </w:tabs>
        <w:spacing w:line="360" w:lineRule="auto"/>
        <w:ind w:firstLine="709"/>
        <w:jc w:val="both"/>
        <w:rPr>
          <w:sz w:val="28"/>
          <w:szCs w:val="28"/>
        </w:rPr>
      </w:pPr>
      <w:r>
        <w:rPr>
          <w:color w:val="000000"/>
          <w:sz w:val="28"/>
          <w:szCs w:val="28"/>
        </w:rPr>
        <w:t>Н</w:t>
      </w:r>
      <w:r w:rsidR="00403B7A" w:rsidRPr="00102787">
        <w:rPr>
          <w:color w:val="000000"/>
          <w:sz w:val="28"/>
          <w:szCs w:val="28"/>
        </w:rPr>
        <w:t>ачальнику  цеха  подчиняется  заместитель   по   технической   подготовке   производства,</w:t>
      </w:r>
      <w:r>
        <w:rPr>
          <w:color w:val="000000"/>
          <w:sz w:val="28"/>
          <w:szCs w:val="28"/>
        </w:rPr>
        <w:t xml:space="preserve"> </w:t>
      </w:r>
      <w:r w:rsidR="00403B7A" w:rsidRPr="00102787">
        <w:rPr>
          <w:color w:val="000000"/>
          <w:sz w:val="28"/>
          <w:szCs w:val="28"/>
        </w:rPr>
        <w:t xml:space="preserve">который обязан: </w:t>
      </w:r>
    </w:p>
    <w:p w:rsidR="00403B7A" w:rsidRPr="00102787" w:rsidRDefault="00403B7A" w:rsidP="006C44B7">
      <w:pPr>
        <w:numPr>
          <w:ilvl w:val="0"/>
          <w:numId w:val="51"/>
        </w:numPr>
        <w:shd w:val="clear" w:color="auto" w:fill="FFFFFF"/>
        <w:tabs>
          <w:tab w:val="left" w:pos="835"/>
        </w:tabs>
        <w:spacing w:line="360" w:lineRule="auto"/>
        <w:jc w:val="both"/>
        <w:rPr>
          <w:sz w:val="28"/>
          <w:szCs w:val="28"/>
        </w:rPr>
      </w:pPr>
      <w:r w:rsidRPr="00102787">
        <w:rPr>
          <w:color w:val="000000"/>
          <w:sz w:val="28"/>
          <w:szCs w:val="28"/>
        </w:rPr>
        <w:t>осуществлять общее техническое руководство производством в цехе;</w:t>
      </w:r>
    </w:p>
    <w:p w:rsidR="00403B7A" w:rsidRPr="00102787" w:rsidRDefault="00403B7A" w:rsidP="006C44B7">
      <w:pPr>
        <w:numPr>
          <w:ilvl w:val="0"/>
          <w:numId w:val="51"/>
        </w:numPr>
        <w:shd w:val="clear" w:color="auto" w:fill="FFFFFF"/>
        <w:spacing w:line="360" w:lineRule="auto"/>
        <w:jc w:val="both"/>
        <w:rPr>
          <w:sz w:val="28"/>
          <w:szCs w:val="28"/>
        </w:rPr>
      </w:pPr>
      <w:r w:rsidRPr="00102787">
        <w:rPr>
          <w:color w:val="000000"/>
          <w:sz w:val="28"/>
          <w:szCs w:val="28"/>
        </w:rPr>
        <w:t>обеспечить   технически   правильную   эксплуатацию  и  хорошее   состояние   оборудования, находящегося на балансе цеха;</w:t>
      </w:r>
    </w:p>
    <w:p w:rsidR="006C44B7" w:rsidRPr="006C44B7" w:rsidRDefault="006C44B7" w:rsidP="006C44B7">
      <w:pPr>
        <w:numPr>
          <w:ilvl w:val="0"/>
          <w:numId w:val="51"/>
        </w:numPr>
        <w:shd w:val="clear" w:color="auto" w:fill="FFFFFF"/>
        <w:tabs>
          <w:tab w:val="left" w:pos="835"/>
        </w:tabs>
        <w:spacing w:line="360" w:lineRule="auto"/>
        <w:jc w:val="both"/>
        <w:rPr>
          <w:sz w:val="28"/>
          <w:szCs w:val="28"/>
        </w:rPr>
      </w:pPr>
      <w:r>
        <w:rPr>
          <w:color w:val="000000"/>
          <w:sz w:val="28"/>
          <w:szCs w:val="28"/>
        </w:rPr>
        <w:t>р</w:t>
      </w:r>
      <w:r w:rsidR="00403B7A" w:rsidRPr="00102787">
        <w:rPr>
          <w:color w:val="000000"/>
          <w:sz w:val="28"/>
          <w:szCs w:val="28"/>
        </w:rPr>
        <w:t>уководить технической подготовк</w:t>
      </w:r>
      <w:r>
        <w:rPr>
          <w:color w:val="000000"/>
          <w:sz w:val="28"/>
          <w:szCs w:val="28"/>
        </w:rPr>
        <w:t>ой производства продукции цеха;</w:t>
      </w:r>
    </w:p>
    <w:p w:rsidR="00403B7A" w:rsidRPr="00102787" w:rsidRDefault="00403B7A" w:rsidP="006C44B7">
      <w:pPr>
        <w:numPr>
          <w:ilvl w:val="0"/>
          <w:numId w:val="51"/>
        </w:numPr>
        <w:shd w:val="clear" w:color="auto" w:fill="FFFFFF"/>
        <w:tabs>
          <w:tab w:val="left" w:pos="835"/>
        </w:tabs>
        <w:spacing w:line="360" w:lineRule="auto"/>
        <w:jc w:val="both"/>
        <w:rPr>
          <w:sz w:val="28"/>
          <w:szCs w:val="28"/>
        </w:rPr>
      </w:pPr>
      <w:r w:rsidRPr="00102787">
        <w:rPr>
          <w:color w:val="000000"/>
          <w:sz w:val="28"/>
          <w:szCs w:val="28"/>
        </w:rPr>
        <w:t>превышать технический уровень производства;</w:t>
      </w:r>
    </w:p>
    <w:p w:rsidR="00403B7A" w:rsidRPr="00102787" w:rsidRDefault="00403B7A" w:rsidP="006C44B7">
      <w:pPr>
        <w:numPr>
          <w:ilvl w:val="0"/>
          <w:numId w:val="51"/>
        </w:numPr>
        <w:shd w:val="clear" w:color="auto" w:fill="FFFFFF"/>
        <w:tabs>
          <w:tab w:val="left" w:pos="773"/>
        </w:tabs>
        <w:spacing w:line="360" w:lineRule="auto"/>
        <w:jc w:val="both"/>
        <w:rPr>
          <w:sz w:val="28"/>
          <w:szCs w:val="28"/>
        </w:rPr>
      </w:pPr>
      <w:r w:rsidRPr="00102787">
        <w:rPr>
          <w:color w:val="000000"/>
          <w:sz w:val="28"/>
          <w:szCs w:val="28"/>
        </w:rPr>
        <w:t>контролировать разработку и выполнение графиков проверки оборудования;</w:t>
      </w:r>
    </w:p>
    <w:p w:rsidR="00403B7A" w:rsidRPr="00102787" w:rsidRDefault="00403B7A" w:rsidP="006C44B7">
      <w:pPr>
        <w:numPr>
          <w:ilvl w:val="0"/>
          <w:numId w:val="51"/>
        </w:numPr>
        <w:shd w:val="clear" w:color="auto" w:fill="FFFFFF"/>
        <w:tabs>
          <w:tab w:val="left" w:pos="773"/>
          <w:tab w:val="left" w:pos="840"/>
        </w:tabs>
        <w:spacing w:line="360" w:lineRule="auto"/>
        <w:jc w:val="both"/>
        <w:rPr>
          <w:sz w:val="28"/>
          <w:szCs w:val="28"/>
        </w:rPr>
      </w:pPr>
      <w:r w:rsidRPr="00102787">
        <w:rPr>
          <w:color w:val="000000"/>
          <w:sz w:val="28"/>
          <w:szCs w:val="28"/>
        </w:rPr>
        <w:t>обеспечивать     своевременное     и     качественное     выполнение     работ     по     планово-предупредительному ремонту оборудования, оснасткой приспособление;</w:t>
      </w:r>
    </w:p>
    <w:p w:rsidR="00403B7A" w:rsidRPr="00102787" w:rsidRDefault="00403B7A" w:rsidP="006C44B7">
      <w:pPr>
        <w:numPr>
          <w:ilvl w:val="0"/>
          <w:numId w:val="51"/>
        </w:numPr>
        <w:shd w:val="clear" w:color="auto" w:fill="FFFFFF"/>
        <w:tabs>
          <w:tab w:val="left" w:pos="840"/>
        </w:tabs>
        <w:spacing w:line="360" w:lineRule="auto"/>
        <w:jc w:val="both"/>
        <w:rPr>
          <w:color w:val="000000"/>
          <w:sz w:val="28"/>
          <w:szCs w:val="28"/>
        </w:rPr>
      </w:pPr>
      <w:r w:rsidRPr="00102787">
        <w:rPr>
          <w:color w:val="000000"/>
          <w:sz w:val="28"/>
          <w:szCs w:val="28"/>
        </w:rPr>
        <w:t>оперативно решать технические вопросы, возникающие в ходе производства;</w:t>
      </w:r>
    </w:p>
    <w:p w:rsidR="00403B7A" w:rsidRPr="00102787" w:rsidRDefault="00403B7A" w:rsidP="006C44B7">
      <w:pPr>
        <w:numPr>
          <w:ilvl w:val="0"/>
          <w:numId w:val="51"/>
        </w:numPr>
        <w:shd w:val="clear" w:color="auto" w:fill="FFFFFF"/>
        <w:tabs>
          <w:tab w:val="left" w:pos="840"/>
        </w:tabs>
        <w:spacing w:line="360" w:lineRule="auto"/>
        <w:jc w:val="both"/>
        <w:rPr>
          <w:color w:val="000000"/>
          <w:sz w:val="28"/>
          <w:szCs w:val="28"/>
        </w:rPr>
      </w:pPr>
      <w:r w:rsidRPr="00102787">
        <w:rPr>
          <w:color w:val="000000"/>
          <w:sz w:val="28"/>
          <w:szCs w:val="28"/>
        </w:rPr>
        <w:t>принимать участие в работе по совершенствованию организации труда, производства и</w:t>
      </w:r>
      <w:r w:rsidR="006C44B7">
        <w:rPr>
          <w:color w:val="000000"/>
          <w:sz w:val="28"/>
          <w:szCs w:val="28"/>
        </w:rPr>
        <w:t xml:space="preserve"> </w:t>
      </w:r>
      <w:r w:rsidRPr="00102787">
        <w:rPr>
          <w:color w:val="000000"/>
          <w:sz w:val="28"/>
          <w:szCs w:val="28"/>
        </w:rPr>
        <w:t>управления в цехе;</w:t>
      </w:r>
    </w:p>
    <w:p w:rsidR="00403B7A" w:rsidRPr="00102787" w:rsidRDefault="00403B7A" w:rsidP="006C44B7">
      <w:pPr>
        <w:numPr>
          <w:ilvl w:val="0"/>
          <w:numId w:val="51"/>
        </w:numPr>
        <w:shd w:val="clear" w:color="auto" w:fill="FFFFFF"/>
        <w:tabs>
          <w:tab w:val="left" w:pos="840"/>
        </w:tabs>
        <w:spacing w:line="360" w:lineRule="auto"/>
        <w:jc w:val="both"/>
        <w:rPr>
          <w:color w:val="000000"/>
          <w:sz w:val="28"/>
          <w:szCs w:val="28"/>
        </w:rPr>
      </w:pPr>
      <w:r w:rsidRPr="00102787">
        <w:rPr>
          <w:color w:val="000000"/>
          <w:sz w:val="28"/>
          <w:szCs w:val="28"/>
        </w:rPr>
        <w:t>осуществлять контроль за соблюдением технической дисциплины в цехе;</w:t>
      </w:r>
    </w:p>
    <w:p w:rsidR="00403B7A" w:rsidRDefault="00403B7A" w:rsidP="006C44B7">
      <w:pPr>
        <w:numPr>
          <w:ilvl w:val="0"/>
          <w:numId w:val="51"/>
        </w:numPr>
        <w:shd w:val="clear" w:color="auto" w:fill="FFFFFF"/>
        <w:tabs>
          <w:tab w:val="left" w:pos="840"/>
        </w:tabs>
        <w:spacing w:line="360" w:lineRule="auto"/>
        <w:jc w:val="both"/>
        <w:rPr>
          <w:color w:val="000000"/>
          <w:sz w:val="28"/>
          <w:szCs w:val="28"/>
        </w:rPr>
      </w:pPr>
      <w:r w:rsidRPr="00102787">
        <w:rPr>
          <w:color w:val="000000"/>
          <w:sz w:val="28"/>
          <w:szCs w:val="28"/>
        </w:rPr>
        <w:t>обеспечивать выполнение работ по технической подготовке производства новых изделий;</w:t>
      </w:r>
    </w:p>
    <w:p w:rsidR="006C44B7" w:rsidRDefault="00403B7A" w:rsidP="00C14D29">
      <w:pPr>
        <w:numPr>
          <w:ilvl w:val="0"/>
          <w:numId w:val="51"/>
        </w:numPr>
        <w:shd w:val="clear" w:color="auto" w:fill="FFFFFF"/>
        <w:tabs>
          <w:tab w:val="clear" w:pos="720"/>
          <w:tab w:val="left" w:pos="840"/>
        </w:tabs>
        <w:spacing w:line="360" w:lineRule="auto"/>
        <w:jc w:val="both"/>
        <w:rPr>
          <w:color w:val="000000"/>
          <w:sz w:val="28"/>
          <w:szCs w:val="28"/>
        </w:rPr>
      </w:pPr>
      <w:r w:rsidRPr="00102787">
        <w:rPr>
          <w:color w:val="000000"/>
          <w:sz w:val="28"/>
          <w:szCs w:val="28"/>
        </w:rPr>
        <w:t>контролировать содержание цеха в соответствии с правилами и нормами производственной санитарии и техники безопасности</w:t>
      </w:r>
      <w:r w:rsidR="006C44B7">
        <w:rPr>
          <w:color w:val="000000"/>
          <w:sz w:val="28"/>
          <w:szCs w:val="28"/>
        </w:rPr>
        <w:t>.</w:t>
      </w:r>
    </w:p>
    <w:p w:rsidR="00403B7A" w:rsidRPr="006C44B7" w:rsidRDefault="00403B7A" w:rsidP="006C44B7">
      <w:pPr>
        <w:shd w:val="clear" w:color="auto" w:fill="FFFFFF"/>
        <w:spacing w:line="360" w:lineRule="auto"/>
        <w:ind w:firstLine="720"/>
        <w:jc w:val="both"/>
        <w:rPr>
          <w:color w:val="000000"/>
          <w:sz w:val="28"/>
          <w:szCs w:val="28"/>
        </w:rPr>
      </w:pPr>
      <w:r w:rsidRPr="00102787">
        <w:rPr>
          <w:color w:val="000000"/>
          <w:sz w:val="28"/>
          <w:szCs w:val="28"/>
        </w:rPr>
        <w:t>Заместителю начальника по подготовке производства подчиняются следующие службы:</w:t>
      </w:r>
    </w:p>
    <w:p w:rsidR="006C44B7" w:rsidRPr="006C44B7" w:rsidRDefault="00403B7A" w:rsidP="006C44B7">
      <w:pPr>
        <w:numPr>
          <w:ilvl w:val="0"/>
          <w:numId w:val="52"/>
        </w:numPr>
        <w:shd w:val="clear" w:color="auto" w:fill="FFFFFF"/>
        <w:tabs>
          <w:tab w:val="left" w:pos="3173"/>
        </w:tabs>
        <w:spacing w:line="360" w:lineRule="auto"/>
        <w:jc w:val="both"/>
        <w:rPr>
          <w:sz w:val="28"/>
          <w:szCs w:val="28"/>
        </w:rPr>
      </w:pPr>
      <w:r w:rsidRPr="00102787">
        <w:rPr>
          <w:color w:val="000000"/>
          <w:sz w:val="28"/>
          <w:szCs w:val="28"/>
        </w:rPr>
        <w:t>технологическая</w:t>
      </w:r>
    </w:p>
    <w:p w:rsidR="006C44B7" w:rsidRPr="006C44B7" w:rsidRDefault="00403B7A" w:rsidP="006C44B7">
      <w:pPr>
        <w:numPr>
          <w:ilvl w:val="0"/>
          <w:numId w:val="52"/>
        </w:numPr>
        <w:shd w:val="clear" w:color="auto" w:fill="FFFFFF"/>
        <w:tabs>
          <w:tab w:val="left" w:pos="3173"/>
        </w:tabs>
        <w:spacing w:line="360" w:lineRule="auto"/>
        <w:jc w:val="both"/>
        <w:rPr>
          <w:sz w:val="28"/>
          <w:szCs w:val="28"/>
        </w:rPr>
      </w:pPr>
      <w:r w:rsidRPr="00102787">
        <w:rPr>
          <w:color w:val="000000"/>
          <w:sz w:val="28"/>
          <w:szCs w:val="28"/>
        </w:rPr>
        <w:t>инструментальная</w:t>
      </w:r>
    </w:p>
    <w:p w:rsidR="00403B7A" w:rsidRPr="00102787" w:rsidRDefault="00403B7A" w:rsidP="006C44B7">
      <w:pPr>
        <w:numPr>
          <w:ilvl w:val="0"/>
          <w:numId w:val="52"/>
        </w:numPr>
        <w:shd w:val="clear" w:color="auto" w:fill="FFFFFF"/>
        <w:tabs>
          <w:tab w:val="left" w:pos="3173"/>
        </w:tabs>
        <w:spacing w:line="360" w:lineRule="auto"/>
        <w:jc w:val="both"/>
        <w:rPr>
          <w:sz w:val="28"/>
          <w:szCs w:val="28"/>
        </w:rPr>
      </w:pPr>
      <w:r w:rsidRPr="00102787">
        <w:rPr>
          <w:color w:val="000000"/>
          <w:sz w:val="28"/>
          <w:szCs w:val="28"/>
        </w:rPr>
        <w:t>хозяйственная</w:t>
      </w:r>
      <w:r w:rsidR="006C44B7">
        <w:rPr>
          <w:color w:val="000000"/>
          <w:sz w:val="28"/>
          <w:szCs w:val="28"/>
        </w:rPr>
        <w:t>.</w:t>
      </w:r>
    </w:p>
    <w:p w:rsidR="00EA451E" w:rsidRDefault="00403B7A" w:rsidP="00403B7A">
      <w:pPr>
        <w:shd w:val="clear" w:color="auto" w:fill="FFFFFF"/>
        <w:spacing w:line="360" w:lineRule="auto"/>
        <w:ind w:firstLine="709"/>
        <w:jc w:val="both"/>
        <w:rPr>
          <w:color w:val="000000"/>
          <w:sz w:val="28"/>
          <w:szCs w:val="28"/>
        </w:rPr>
      </w:pPr>
      <w:r w:rsidRPr="00102787">
        <w:rPr>
          <w:color w:val="000000"/>
          <w:sz w:val="28"/>
          <w:szCs w:val="28"/>
        </w:rPr>
        <w:t xml:space="preserve">В управлении технологическими процессами цеха участвуют инженеры-технологи </w:t>
      </w:r>
      <w:r w:rsidRPr="00102787">
        <w:rPr>
          <w:color w:val="000000"/>
          <w:sz w:val="28"/>
          <w:szCs w:val="28"/>
          <w:lang w:val="en-US"/>
        </w:rPr>
        <w:t>I</w:t>
      </w:r>
      <w:r w:rsidRPr="00102787">
        <w:rPr>
          <w:color w:val="000000"/>
          <w:sz w:val="28"/>
          <w:szCs w:val="28"/>
        </w:rPr>
        <w:t xml:space="preserve">, </w:t>
      </w:r>
      <w:r w:rsidRPr="00102787">
        <w:rPr>
          <w:color w:val="000000"/>
          <w:sz w:val="28"/>
          <w:szCs w:val="28"/>
          <w:lang w:val="en-US"/>
        </w:rPr>
        <w:t>II</w:t>
      </w:r>
      <w:r w:rsidRPr="00102787">
        <w:rPr>
          <w:color w:val="000000"/>
          <w:sz w:val="28"/>
          <w:szCs w:val="28"/>
        </w:rPr>
        <w:t xml:space="preserve">, и </w:t>
      </w:r>
      <w:r w:rsidRPr="00102787">
        <w:rPr>
          <w:color w:val="000000"/>
          <w:sz w:val="28"/>
          <w:szCs w:val="28"/>
          <w:lang w:val="en-US"/>
        </w:rPr>
        <w:t>III</w:t>
      </w:r>
      <w:r w:rsidRPr="00102787">
        <w:rPr>
          <w:color w:val="000000"/>
          <w:sz w:val="28"/>
          <w:szCs w:val="28"/>
        </w:rPr>
        <w:t xml:space="preserve"> категорий, возглавляемые старшим инженером-технологом, старший инженер и инженер по оснастке и инструменту, техник-технолог. Инженеры-технологи обязаны:</w:t>
      </w:r>
    </w:p>
    <w:p w:rsidR="00403B7A" w:rsidRPr="00102787" w:rsidRDefault="00403B7A" w:rsidP="00EA451E">
      <w:pPr>
        <w:numPr>
          <w:ilvl w:val="0"/>
          <w:numId w:val="53"/>
        </w:numPr>
        <w:shd w:val="clear" w:color="auto" w:fill="FFFFFF"/>
        <w:spacing w:line="360" w:lineRule="auto"/>
        <w:jc w:val="both"/>
        <w:rPr>
          <w:sz w:val="28"/>
          <w:szCs w:val="28"/>
        </w:rPr>
      </w:pPr>
      <w:r w:rsidRPr="00102787">
        <w:rPr>
          <w:color w:val="000000"/>
          <w:sz w:val="28"/>
          <w:szCs w:val="28"/>
        </w:rPr>
        <w:t>разрабатывать и внедрять технологические процессы и режимы производства на все</w:t>
      </w:r>
      <w:r w:rsidR="006C44B7">
        <w:rPr>
          <w:color w:val="000000"/>
          <w:sz w:val="28"/>
          <w:szCs w:val="28"/>
        </w:rPr>
        <w:t xml:space="preserve"> </w:t>
      </w:r>
      <w:r w:rsidRPr="00102787">
        <w:rPr>
          <w:color w:val="000000"/>
          <w:sz w:val="28"/>
          <w:szCs w:val="28"/>
        </w:rPr>
        <w:t>виды работ;</w:t>
      </w:r>
    </w:p>
    <w:p w:rsidR="00403B7A" w:rsidRPr="00102787" w:rsidRDefault="00403B7A" w:rsidP="00EA451E">
      <w:pPr>
        <w:numPr>
          <w:ilvl w:val="0"/>
          <w:numId w:val="53"/>
        </w:numPr>
        <w:shd w:val="clear" w:color="auto" w:fill="FFFFFF"/>
        <w:spacing w:line="360" w:lineRule="auto"/>
        <w:jc w:val="both"/>
        <w:rPr>
          <w:sz w:val="28"/>
          <w:szCs w:val="28"/>
        </w:rPr>
      </w:pPr>
      <w:r w:rsidRPr="00102787">
        <w:rPr>
          <w:color w:val="000000"/>
          <w:sz w:val="28"/>
          <w:szCs w:val="28"/>
        </w:rPr>
        <w:t>рассчитывать производственные мощности и загрузку оборудования; -в   рассчитывать    технические    нормы    расхода    сырья,    материалов,    экономическую</w:t>
      </w:r>
      <w:r w:rsidR="00EA451E">
        <w:rPr>
          <w:color w:val="000000"/>
          <w:sz w:val="28"/>
          <w:szCs w:val="28"/>
        </w:rPr>
        <w:t xml:space="preserve"> </w:t>
      </w:r>
      <w:r w:rsidRPr="00102787">
        <w:rPr>
          <w:color w:val="000000"/>
          <w:sz w:val="28"/>
          <w:szCs w:val="28"/>
        </w:rPr>
        <w:t>эффективность процессов;</w:t>
      </w:r>
    </w:p>
    <w:p w:rsidR="00403B7A" w:rsidRPr="00EA451E" w:rsidRDefault="00403B7A" w:rsidP="00EA451E">
      <w:pPr>
        <w:numPr>
          <w:ilvl w:val="0"/>
          <w:numId w:val="53"/>
        </w:numPr>
        <w:shd w:val="clear" w:color="auto" w:fill="FFFFFF"/>
        <w:spacing w:line="360" w:lineRule="auto"/>
        <w:jc w:val="both"/>
        <w:rPr>
          <w:sz w:val="28"/>
          <w:szCs w:val="28"/>
        </w:rPr>
      </w:pPr>
      <w:r w:rsidRPr="00102787">
        <w:rPr>
          <w:color w:val="000000"/>
          <w:sz w:val="28"/>
          <w:szCs w:val="28"/>
        </w:rPr>
        <w:t>составлять   технические   задания   на   проектирование   предусмотренных   технологий приспособлений, оснастки, инструмента;</w:t>
      </w:r>
    </w:p>
    <w:p w:rsidR="00403B7A" w:rsidRPr="00EA451E" w:rsidRDefault="00403B7A" w:rsidP="00403B7A">
      <w:pPr>
        <w:numPr>
          <w:ilvl w:val="0"/>
          <w:numId w:val="53"/>
        </w:numPr>
        <w:shd w:val="clear" w:color="auto" w:fill="FFFFFF"/>
        <w:spacing w:line="360" w:lineRule="auto"/>
        <w:jc w:val="both"/>
        <w:rPr>
          <w:sz w:val="28"/>
          <w:szCs w:val="28"/>
        </w:rPr>
      </w:pPr>
      <w:r w:rsidRPr="00102787">
        <w:rPr>
          <w:color w:val="000000"/>
          <w:sz w:val="28"/>
          <w:szCs w:val="28"/>
        </w:rPr>
        <w:t>осуществлять контроль за соблюдением технологической дисциплины и правильной</w:t>
      </w:r>
      <w:r w:rsidR="00EA451E">
        <w:rPr>
          <w:color w:val="000000"/>
          <w:sz w:val="28"/>
          <w:szCs w:val="28"/>
        </w:rPr>
        <w:t xml:space="preserve"> </w:t>
      </w:r>
      <w:r w:rsidRPr="00102787">
        <w:rPr>
          <w:color w:val="000000"/>
          <w:sz w:val="28"/>
          <w:szCs w:val="28"/>
        </w:rPr>
        <w:t>эксплуатацией оборудования;</w:t>
      </w:r>
    </w:p>
    <w:p w:rsidR="00403B7A" w:rsidRPr="00102787" w:rsidRDefault="00403B7A" w:rsidP="00EA451E">
      <w:pPr>
        <w:numPr>
          <w:ilvl w:val="0"/>
          <w:numId w:val="53"/>
        </w:numPr>
        <w:shd w:val="clear" w:color="auto" w:fill="FFFFFF"/>
        <w:spacing w:line="360" w:lineRule="auto"/>
        <w:jc w:val="both"/>
        <w:rPr>
          <w:sz w:val="28"/>
          <w:szCs w:val="28"/>
        </w:rPr>
      </w:pPr>
      <w:r w:rsidRPr="00102787">
        <w:rPr>
          <w:color w:val="000000"/>
          <w:sz w:val="28"/>
          <w:szCs w:val="28"/>
        </w:rPr>
        <w:t>обеспечить эффективное осуществление технологических процессов.</w:t>
      </w:r>
      <w:r w:rsidRPr="00102787">
        <w:rPr>
          <w:color w:val="000000"/>
          <w:sz w:val="28"/>
          <w:szCs w:val="28"/>
        </w:rPr>
        <w:br/>
        <w:t>Старший инженер и инженер по оснастке и инструменту обязаны:</w:t>
      </w:r>
    </w:p>
    <w:p w:rsidR="00403B7A" w:rsidRPr="00102787" w:rsidRDefault="00403B7A" w:rsidP="00EA451E">
      <w:pPr>
        <w:numPr>
          <w:ilvl w:val="0"/>
          <w:numId w:val="53"/>
        </w:numPr>
        <w:shd w:val="clear" w:color="auto" w:fill="FFFFFF"/>
        <w:tabs>
          <w:tab w:val="left" w:pos="782"/>
        </w:tabs>
        <w:spacing w:line="360" w:lineRule="auto"/>
        <w:jc w:val="both"/>
        <w:rPr>
          <w:sz w:val="28"/>
          <w:szCs w:val="28"/>
        </w:rPr>
      </w:pPr>
      <w:r w:rsidRPr="00102787">
        <w:rPr>
          <w:color w:val="000000"/>
          <w:sz w:val="28"/>
          <w:szCs w:val="28"/>
        </w:rPr>
        <w:t>осуществлять   контроль   за   правильной   эксплуатацией   инструмента   и   оснастки,</w:t>
      </w:r>
    </w:p>
    <w:p w:rsidR="00403B7A" w:rsidRPr="00102787" w:rsidRDefault="00403B7A" w:rsidP="00EA451E">
      <w:pPr>
        <w:numPr>
          <w:ilvl w:val="0"/>
          <w:numId w:val="53"/>
        </w:numPr>
        <w:shd w:val="clear" w:color="auto" w:fill="FFFFFF"/>
        <w:tabs>
          <w:tab w:val="left" w:pos="1147"/>
        </w:tabs>
        <w:spacing w:line="360" w:lineRule="auto"/>
        <w:jc w:val="both"/>
        <w:rPr>
          <w:sz w:val="28"/>
          <w:szCs w:val="28"/>
        </w:rPr>
      </w:pPr>
      <w:r w:rsidRPr="00102787">
        <w:rPr>
          <w:color w:val="000000"/>
          <w:sz w:val="28"/>
          <w:szCs w:val="28"/>
        </w:rPr>
        <w:t>обеспечивать их своевременный ремонт и восстановление;</w:t>
      </w:r>
    </w:p>
    <w:p w:rsidR="00403B7A" w:rsidRPr="00102787" w:rsidRDefault="00403B7A" w:rsidP="00EA451E">
      <w:pPr>
        <w:numPr>
          <w:ilvl w:val="0"/>
          <w:numId w:val="53"/>
        </w:numPr>
        <w:shd w:val="clear" w:color="auto" w:fill="FFFFFF"/>
        <w:spacing w:line="360" w:lineRule="auto"/>
        <w:jc w:val="both"/>
        <w:rPr>
          <w:sz w:val="28"/>
          <w:szCs w:val="28"/>
        </w:rPr>
      </w:pPr>
      <w:r w:rsidRPr="00102787">
        <w:rPr>
          <w:color w:val="000000"/>
          <w:sz w:val="28"/>
          <w:szCs w:val="28"/>
        </w:rPr>
        <w:t>определить потребности цеха в инструменте и оснастке, обеспечить рабочие места</w:t>
      </w:r>
      <w:r w:rsidR="00EA451E">
        <w:rPr>
          <w:color w:val="000000"/>
          <w:sz w:val="28"/>
          <w:szCs w:val="28"/>
        </w:rPr>
        <w:t xml:space="preserve"> </w:t>
      </w:r>
      <w:r w:rsidRPr="00102787">
        <w:rPr>
          <w:color w:val="000000"/>
          <w:sz w:val="28"/>
          <w:szCs w:val="28"/>
        </w:rPr>
        <w:t>инструкциями по их эксплуатации;</w:t>
      </w:r>
    </w:p>
    <w:p w:rsidR="00EA451E" w:rsidRPr="00EA451E" w:rsidRDefault="00403B7A" w:rsidP="00EA451E">
      <w:pPr>
        <w:numPr>
          <w:ilvl w:val="0"/>
          <w:numId w:val="53"/>
        </w:numPr>
        <w:shd w:val="clear" w:color="auto" w:fill="FFFFFF"/>
        <w:spacing w:line="360" w:lineRule="auto"/>
        <w:jc w:val="both"/>
        <w:rPr>
          <w:sz w:val="28"/>
          <w:szCs w:val="28"/>
        </w:rPr>
      </w:pPr>
      <w:r w:rsidRPr="00102787">
        <w:rPr>
          <w:color w:val="000000"/>
          <w:sz w:val="28"/>
          <w:szCs w:val="28"/>
        </w:rPr>
        <w:t>организовывать хранение, учёт и движение инструмента и оснастки;</w:t>
      </w:r>
    </w:p>
    <w:p w:rsidR="00EA451E" w:rsidRPr="00EA451E" w:rsidRDefault="00403B7A" w:rsidP="00EA451E">
      <w:pPr>
        <w:numPr>
          <w:ilvl w:val="0"/>
          <w:numId w:val="53"/>
        </w:numPr>
        <w:shd w:val="clear" w:color="auto" w:fill="FFFFFF"/>
        <w:spacing w:line="360" w:lineRule="auto"/>
        <w:jc w:val="both"/>
        <w:rPr>
          <w:sz w:val="28"/>
          <w:szCs w:val="28"/>
        </w:rPr>
      </w:pPr>
      <w:r w:rsidRPr="00102787">
        <w:rPr>
          <w:color w:val="000000"/>
          <w:sz w:val="28"/>
          <w:szCs w:val="28"/>
        </w:rPr>
        <w:t xml:space="preserve">повышать качество инструмента и оснастки и снижать затраты на их изготовление. </w:t>
      </w:r>
    </w:p>
    <w:p w:rsidR="00EA451E" w:rsidRDefault="00403B7A" w:rsidP="00EA451E">
      <w:pPr>
        <w:shd w:val="clear" w:color="auto" w:fill="FFFFFF"/>
        <w:spacing w:line="360" w:lineRule="auto"/>
        <w:ind w:firstLine="720"/>
        <w:jc w:val="both"/>
        <w:rPr>
          <w:color w:val="000000"/>
          <w:sz w:val="28"/>
          <w:szCs w:val="28"/>
        </w:rPr>
      </w:pPr>
      <w:r w:rsidRPr="00102787">
        <w:rPr>
          <w:color w:val="000000"/>
          <w:sz w:val="28"/>
          <w:szCs w:val="28"/>
        </w:rPr>
        <w:t>Техник-технолог цеха обязан:</w:t>
      </w:r>
    </w:p>
    <w:p w:rsidR="00EA451E" w:rsidRPr="00EA451E" w:rsidRDefault="00403B7A" w:rsidP="00EA451E">
      <w:pPr>
        <w:numPr>
          <w:ilvl w:val="0"/>
          <w:numId w:val="54"/>
        </w:numPr>
        <w:shd w:val="clear" w:color="auto" w:fill="FFFFFF"/>
        <w:spacing w:line="360" w:lineRule="auto"/>
        <w:jc w:val="both"/>
        <w:rPr>
          <w:sz w:val="28"/>
          <w:szCs w:val="28"/>
        </w:rPr>
      </w:pPr>
      <w:r w:rsidRPr="00102787">
        <w:rPr>
          <w:color w:val="000000"/>
          <w:sz w:val="28"/>
          <w:szCs w:val="28"/>
        </w:rPr>
        <w:t>внедрять   и   отрабатывать   технологические   процессы   и   их   элементы,   выполнять</w:t>
      </w:r>
      <w:r w:rsidR="00EA451E">
        <w:rPr>
          <w:color w:val="000000"/>
          <w:sz w:val="28"/>
          <w:szCs w:val="28"/>
        </w:rPr>
        <w:t xml:space="preserve"> </w:t>
      </w:r>
      <w:r w:rsidRPr="00102787">
        <w:rPr>
          <w:color w:val="000000"/>
          <w:sz w:val="28"/>
          <w:szCs w:val="28"/>
        </w:rPr>
        <w:t>технические расчёты, проводить технические пробы;</w:t>
      </w:r>
    </w:p>
    <w:p w:rsidR="00EA451E" w:rsidRPr="00EA451E" w:rsidRDefault="00403B7A" w:rsidP="00EA451E">
      <w:pPr>
        <w:numPr>
          <w:ilvl w:val="0"/>
          <w:numId w:val="54"/>
        </w:numPr>
        <w:shd w:val="clear" w:color="auto" w:fill="FFFFFF"/>
        <w:spacing w:line="360" w:lineRule="auto"/>
        <w:jc w:val="both"/>
        <w:rPr>
          <w:sz w:val="28"/>
          <w:szCs w:val="28"/>
        </w:rPr>
      </w:pPr>
      <w:r w:rsidRPr="00102787">
        <w:rPr>
          <w:color w:val="000000"/>
          <w:sz w:val="28"/>
          <w:szCs w:val="28"/>
        </w:rPr>
        <w:t>вести учёт технологических потерь, расхода материалов и инструмента;</w:t>
      </w:r>
    </w:p>
    <w:p w:rsidR="00403B7A" w:rsidRPr="00102787" w:rsidRDefault="00403B7A" w:rsidP="00EA451E">
      <w:pPr>
        <w:numPr>
          <w:ilvl w:val="0"/>
          <w:numId w:val="54"/>
        </w:numPr>
        <w:shd w:val="clear" w:color="auto" w:fill="FFFFFF"/>
        <w:spacing w:line="360" w:lineRule="auto"/>
        <w:jc w:val="both"/>
        <w:rPr>
          <w:sz w:val="28"/>
          <w:szCs w:val="28"/>
        </w:rPr>
      </w:pPr>
      <w:r w:rsidRPr="00102787">
        <w:rPr>
          <w:color w:val="000000"/>
          <w:sz w:val="28"/>
          <w:szCs w:val="28"/>
        </w:rPr>
        <w:t>учитывать, хранить и выдавать техническую документацию</w:t>
      </w:r>
      <w:r w:rsidR="00EA451E">
        <w:rPr>
          <w:color w:val="000000"/>
          <w:sz w:val="28"/>
          <w:szCs w:val="28"/>
        </w:rPr>
        <w:t>.</w:t>
      </w: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Заместителю  начальника  цеха  по  технической  подготовке  производства  подчиняются также:</w:t>
      </w:r>
    </w:p>
    <w:p w:rsidR="00403B7A" w:rsidRPr="00102787" w:rsidRDefault="00403B7A" w:rsidP="00EA451E">
      <w:pPr>
        <w:numPr>
          <w:ilvl w:val="0"/>
          <w:numId w:val="55"/>
        </w:numPr>
        <w:shd w:val="clear" w:color="auto" w:fill="FFFFFF"/>
        <w:tabs>
          <w:tab w:val="left" w:pos="1147"/>
        </w:tabs>
        <w:spacing w:line="360" w:lineRule="auto"/>
        <w:jc w:val="both"/>
        <w:rPr>
          <w:color w:val="000000"/>
          <w:sz w:val="28"/>
          <w:szCs w:val="28"/>
        </w:rPr>
      </w:pPr>
      <w:r w:rsidRPr="00102787">
        <w:rPr>
          <w:color w:val="000000"/>
          <w:sz w:val="28"/>
          <w:szCs w:val="28"/>
        </w:rPr>
        <w:t>служба механика и энергетика;</w:t>
      </w:r>
    </w:p>
    <w:p w:rsidR="00403B7A" w:rsidRPr="00102787" w:rsidRDefault="00403B7A" w:rsidP="00EA451E">
      <w:pPr>
        <w:numPr>
          <w:ilvl w:val="0"/>
          <w:numId w:val="55"/>
        </w:numPr>
        <w:shd w:val="clear" w:color="auto" w:fill="FFFFFF"/>
        <w:tabs>
          <w:tab w:val="left" w:pos="1147"/>
        </w:tabs>
        <w:spacing w:line="360" w:lineRule="auto"/>
        <w:jc w:val="both"/>
        <w:rPr>
          <w:color w:val="000000"/>
          <w:sz w:val="28"/>
          <w:szCs w:val="28"/>
        </w:rPr>
      </w:pPr>
      <w:r w:rsidRPr="00102787">
        <w:rPr>
          <w:color w:val="000000"/>
          <w:sz w:val="28"/>
          <w:szCs w:val="28"/>
        </w:rPr>
        <w:t>транспортная служба;</w:t>
      </w:r>
    </w:p>
    <w:p w:rsidR="00EA451E" w:rsidRPr="00EA451E" w:rsidRDefault="00403B7A" w:rsidP="00EA451E">
      <w:pPr>
        <w:numPr>
          <w:ilvl w:val="0"/>
          <w:numId w:val="55"/>
        </w:numPr>
        <w:shd w:val="clear" w:color="auto" w:fill="FFFFFF"/>
        <w:tabs>
          <w:tab w:val="left" w:pos="5299"/>
        </w:tabs>
        <w:spacing w:line="360" w:lineRule="auto"/>
        <w:jc w:val="both"/>
        <w:rPr>
          <w:sz w:val="28"/>
          <w:szCs w:val="28"/>
        </w:rPr>
      </w:pPr>
      <w:r w:rsidRPr="00102787">
        <w:rPr>
          <w:color w:val="000000"/>
          <w:sz w:val="28"/>
          <w:szCs w:val="28"/>
        </w:rPr>
        <w:t>хозяйственная служба.</w:t>
      </w:r>
    </w:p>
    <w:p w:rsidR="00403B7A" w:rsidRPr="00102787" w:rsidRDefault="00EA451E" w:rsidP="00EA451E">
      <w:pPr>
        <w:shd w:val="clear" w:color="auto" w:fill="FFFFFF"/>
        <w:tabs>
          <w:tab w:val="left" w:pos="5299"/>
        </w:tabs>
        <w:spacing w:line="360" w:lineRule="auto"/>
        <w:ind w:firstLine="720"/>
        <w:jc w:val="both"/>
        <w:rPr>
          <w:sz w:val="28"/>
          <w:szCs w:val="28"/>
        </w:rPr>
      </w:pPr>
      <w:r>
        <w:rPr>
          <w:color w:val="000000"/>
          <w:sz w:val="28"/>
          <w:szCs w:val="28"/>
        </w:rPr>
        <w:t>Так как чис</w:t>
      </w:r>
      <w:r w:rsidR="00403B7A" w:rsidRPr="00102787">
        <w:rPr>
          <w:color w:val="000000"/>
          <w:sz w:val="28"/>
          <w:szCs w:val="28"/>
        </w:rPr>
        <w:t>ленность основных рабочих в цехе</w:t>
      </w:r>
      <w:r>
        <w:rPr>
          <w:color w:val="000000"/>
          <w:sz w:val="28"/>
          <w:szCs w:val="28"/>
        </w:rPr>
        <w:t xml:space="preserve"> 150 </w:t>
      </w:r>
      <w:r w:rsidR="00403B7A" w:rsidRPr="00102787">
        <w:rPr>
          <w:color w:val="000000"/>
          <w:sz w:val="28"/>
          <w:szCs w:val="28"/>
        </w:rPr>
        <w:t>чел. &gt; 100, имеем право ввести механика и энергетика цеха. Цех средних размеров, следовательно, численность работников хозяйственной службы не должна превышать</w:t>
      </w:r>
      <w:r>
        <w:rPr>
          <w:color w:val="000000"/>
          <w:sz w:val="28"/>
          <w:szCs w:val="28"/>
        </w:rPr>
        <w:t xml:space="preserve"> 10 </w:t>
      </w:r>
      <w:r w:rsidR="00403B7A" w:rsidRPr="00102787">
        <w:rPr>
          <w:color w:val="000000"/>
          <w:sz w:val="28"/>
          <w:szCs w:val="28"/>
        </w:rPr>
        <w:t>чел. Основной задачей механика цеха является проведение комплекса работ по поддержанию в исправном состоянии и работоспособности технологического и грузоподъёмного оборудования цеха, повышение качества и сокращения сроков его ремонта, внедрение новейших достижений научно технического прогресса в организацию и технологию ремонта и обслуживания оборудования.</w:t>
      </w: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Механик цеха обязан:</w:t>
      </w:r>
    </w:p>
    <w:p w:rsidR="00EA451E" w:rsidRPr="00EA451E" w:rsidRDefault="00403B7A" w:rsidP="00EA451E">
      <w:pPr>
        <w:numPr>
          <w:ilvl w:val="0"/>
          <w:numId w:val="56"/>
        </w:numPr>
        <w:shd w:val="clear" w:color="auto" w:fill="FFFFFF"/>
        <w:spacing w:line="360" w:lineRule="auto"/>
        <w:jc w:val="both"/>
        <w:rPr>
          <w:sz w:val="28"/>
          <w:szCs w:val="28"/>
        </w:rPr>
      </w:pPr>
      <w:r w:rsidRPr="00102787">
        <w:rPr>
          <w:color w:val="000000"/>
          <w:sz w:val="28"/>
          <w:szCs w:val="28"/>
        </w:rPr>
        <w:t>обеспечивать полное и эффективное использование оборудования, изучать условия</w:t>
      </w:r>
      <w:r w:rsidR="00EA451E">
        <w:rPr>
          <w:color w:val="000000"/>
          <w:sz w:val="28"/>
          <w:szCs w:val="28"/>
        </w:rPr>
        <w:t xml:space="preserve"> </w:t>
      </w:r>
      <w:r w:rsidRPr="00102787">
        <w:rPr>
          <w:color w:val="000000"/>
          <w:sz w:val="28"/>
          <w:szCs w:val="28"/>
        </w:rPr>
        <w:t>работы и причины аварии оборудования;</w:t>
      </w:r>
    </w:p>
    <w:p w:rsidR="00403B7A" w:rsidRPr="00102787" w:rsidRDefault="00403B7A" w:rsidP="00EA451E">
      <w:pPr>
        <w:numPr>
          <w:ilvl w:val="0"/>
          <w:numId w:val="56"/>
        </w:numPr>
        <w:shd w:val="clear" w:color="auto" w:fill="FFFFFF"/>
        <w:spacing w:line="360" w:lineRule="auto"/>
        <w:jc w:val="both"/>
        <w:rPr>
          <w:sz w:val="28"/>
          <w:szCs w:val="28"/>
        </w:rPr>
      </w:pPr>
      <w:r w:rsidRPr="00102787">
        <w:rPr>
          <w:color w:val="000000"/>
          <w:sz w:val="28"/>
          <w:szCs w:val="28"/>
        </w:rPr>
        <w:t>вести учёт простоев оборудования;</w:t>
      </w:r>
    </w:p>
    <w:p w:rsidR="00EA451E" w:rsidRPr="00EA451E" w:rsidRDefault="00403B7A" w:rsidP="00EA451E">
      <w:pPr>
        <w:numPr>
          <w:ilvl w:val="0"/>
          <w:numId w:val="56"/>
        </w:numPr>
        <w:shd w:val="clear" w:color="auto" w:fill="FFFFFF"/>
        <w:spacing w:line="360" w:lineRule="auto"/>
        <w:jc w:val="both"/>
        <w:rPr>
          <w:sz w:val="28"/>
          <w:szCs w:val="28"/>
        </w:rPr>
      </w:pPr>
      <w:r w:rsidRPr="00102787">
        <w:rPr>
          <w:color w:val="000000"/>
          <w:sz w:val="28"/>
          <w:szCs w:val="28"/>
        </w:rPr>
        <w:t>обеспечивать соблюдение правил охраны труда и техники безопасности;</w:t>
      </w:r>
    </w:p>
    <w:p w:rsidR="00EA451E" w:rsidRPr="00EA451E" w:rsidRDefault="00403B7A" w:rsidP="00EA451E">
      <w:pPr>
        <w:numPr>
          <w:ilvl w:val="0"/>
          <w:numId w:val="56"/>
        </w:numPr>
        <w:shd w:val="clear" w:color="auto" w:fill="FFFFFF"/>
        <w:spacing w:line="360" w:lineRule="auto"/>
        <w:jc w:val="both"/>
        <w:rPr>
          <w:sz w:val="28"/>
          <w:szCs w:val="28"/>
        </w:rPr>
      </w:pPr>
      <w:r w:rsidRPr="00102787">
        <w:rPr>
          <w:color w:val="000000"/>
          <w:sz w:val="28"/>
          <w:szCs w:val="28"/>
        </w:rPr>
        <w:t>рассматривать рационализаторские предложения и изобретения, касающиеся ремонта и</w:t>
      </w:r>
      <w:r w:rsidR="00EA451E">
        <w:rPr>
          <w:color w:val="000000"/>
          <w:sz w:val="28"/>
          <w:szCs w:val="28"/>
        </w:rPr>
        <w:t xml:space="preserve"> </w:t>
      </w:r>
      <w:r w:rsidRPr="00102787">
        <w:rPr>
          <w:color w:val="000000"/>
          <w:sz w:val="28"/>
          <w:szCs w:val="28"/>
        </w:rPr>
        <w:t xml:space="preserve">модернизации оборудования, давать заключения по ним; </w:t>
      </w:r>
    </w:p>
    <w:p w:rsidR="00403B7A" w:rsidRPr="00102787" w:rsidRDefault="00403B7A" w:rsidP="00EA451E">
      <w:pPr>
        <w:numPr>
          <w:ilvl w:val="0"/>
          <w:numId w:val="56"/>
        </w:numPr>
        <w:shd w:val="clear" w:color="auto" w:fill="FFFFFF"/>
        <w:spacing w:line="360" w:lineRule="auto"/>
        <w:jc w:val="both"/>
        <w:rPr>
          <w:sz w:val="28"/>
          <w:szCs w:val="28"/>
        </w:rPr>
      </w:pPr>
      <w:r w:rsidRPr="00102787">
        <w:rPr>
          <w:color w:val="000000"/>
          <w:sz w:val="28"/>
          <w:szCs w:val="28"/>
        </w:rPr>
        <w:t>обеспечивать    внедрение    принятых    предложений    и    выполнять    другие    работы,</w:t>
      </w:r>
      <w:r w:rsidR="00EA451E">
        <w:rPr>
          <w:color w:val="000000"/>
          <w:sz w:val="28"/>
          <w:szCs w:val="28"/>
        </w:rPr>
        <w:t xml:space="preserve"> </w:t>
      </w:r>
      <w:r w:rsidRPr="00102787">
        <w:rPr>
          <w:color w:val="000000"/>
          <w:sz w:val="28"/>
          <w:szCs w:val="28"/>
        </w:rPr>
        <w:t>вытекающие из занимаемой должности.</w:t>
      </w:r>
    </w:p>
    <w:p w:rsidR="00EA451E" w:rsidRDefault="00403B7A" w:rsidP="00403B7A">
      <w:pPr>
        <w:shd w:val="clear" w:color="auto" w:fill="FFFFFF"/>
        <w:spacing w:line="360" w:lineRule="auto"/>
        <w:ind w:firstLine="709"/>
        <w:jc w:val="both"/>
        <w:rPr>
          <w:color w:val="000000"/>
          <w:sz w:val="28"/>
          <w:szCs w:val="28"/>
        </w:rPr>
      </w:pPr>
      <w:r w:rsidRPr="00102787">
        <w:rPr>
          <w:color w:val="000000"/>
          <w:sz w:val="28"/>
          <w:szCs w:val="28"/>
        </w:rPr>
        <w:t>Основные задачи энергетика цеха - организация и проведение работ по поддержанию в исправном состоянии и работоспособности энергетического оборудования, повышен</w:t>
      </w:r>
      <w:r w:rsidR="00EA451E">
        <w:rPr>
          <w:color w:val="000000"/>
          <w:sz w:val="28"/>
          <w:szCs w:val="28"/>
        </w:rPr>
        <w:t xml:space="preserve">ие </w:t>
      </w:r>
      <w:r w:rsidRPr="00102787">
        <w:rPr>
          <w:color w:val="000000"/>
          <w:sz w:val="28"/>
          <w:szCs w:val="28"/>
        </w:rPr>
        <w:t xml:space="preserve">качества и сокращение сроков его ремонта. </w:t>
      </w:r>
    </w:p>
    <w:p w:rsidR="00EA451E" w:rsidRDefault="00EA451E" w:rsidP="00403B7A">
      <w:pPr>
        <w:shd w:val="clear" w:color="auto" w:fill="FFFFFF"/>
        <w:spacing w:line="360" w:lineRule="auto"/>
        <w:ind w:firstLine="709"/>
        <w:jc w:val="both"/>
        <w:rPr>
          <w:color w:val="000000"/>
          <w:sz w:val="28"/>
          <w:szCs w:val="28"/>
        </w:rPr>
      </w:pPr>
      <w:r>
        <w:rPr>
          <w:color w:val="000000"/>
          <w:sz w:val="28"/>
          <w:szCs w:val="28"/>
        </w:rPr>
        <w:t>Э</w:t>
      </w:r>
      <w:r w:rsidR="00403B7A" w:rsidRPr="00102787">
        <w:rPr>
          <w:color w:val="000000"/>
          <w:sz w:val="28"/>
          <w:szCs w:val="28"/>
        </w:rPr>
        <w:t>нергетик цеха обязан:</w:t>
      </w:r>
    </w:p>
    <w:p w:rsidR="00EA451E" w:rsidRPr="00EA451E" w:rsidRDefault="00403B7A" w:rsidP="00EA451E">
      <w:pPr>
        <w:numPr>
          <w:ilvl w:val="0"/>
          <w:numId w:val="57"/>
        </w:numPr>
        <w:shd w:val="clear" w:color="auto" w:fill="FFFFFF"/>
        <w:spacing w:line="360" w:lineRule="auto"/>
        <w:jc w:val="both"/>
        <w:rPr>
          <w:sz w:val="28"/>
          <w:szCs w:val="28"/>
        </w:rPr>
      </w:pPr>
      <w:r w:rsidRPr="00102787">
        <w:rPr>
          <w:color w:val="000000"/>
          <w:sz w:val="28"/>
          <w:szCs w:val="28"/>
        </w:rPr>
        <w:t>обеспечивать    наиболее    полное    и    эффективное    использование    энергетического</w:t>
      </w:r>
      <w:r w:rsidR="00EA451E">
        <w:rPr>
          <w:color w:val="000000"/>
          <w:sz w:val="28"/>
          <w:szCs w:val="28"/>
        </w:rPr>
        <w:t xml:space="preserve"> </w:t>
      </w:r>
      <w:r w:rsidRPr="00102787">
        <w:rPr>
          <w:color w:val="000000"/>
          <w:sz w:val="28"/>
          <w:szCs w:val="28"/>
        </w:rPr>
        <w:t xml:space="preserve">оборудования; </w:t>
      </w:r>
    </w:p>
    <w:p w:rsidR="00403B7A" w:rsidRPr="00102787" w:rsidRDefault="00403B7A" w:rsidP="00EA451E">
      <w:pPr>
        <w:numPr>
          <w:ilvl w:val="0"/>
          <w:numId w:val="57"/>
        </w:numPr>
        <w:shd w:val="clear" w:color="auto" w:fill="FFFFFF"/>
        <w:spacing w:line="360" w:lineRule="auto"/>
        <w:jc w:val="both"/>
        <w:rPr>
          <w:sz w:val="28"/>
          <w:szCs w:val="28"/>
        </w:rPr>
      </w:pPr>
      <w:r w:rsidRPr="00102787">
        <w:rPr>
          <w:color w:val="000000"/>
          <w:sz w:val="28"/>
          <w:szCs w:val="28"/>
        </w:rPr>
        <w:t>внедрять   новейшие   достижения   НОТ   в   организацию,   ремонт   и   обслуживание</w:t>
      </w:r>
      <w:r w:rsidR="00EA451E">
        <w:rPr>
          <w:color w:val="000000"/>
          <w:sz w:val="28"/>
          <w:szCs w:val="28"/>
        </w:rPr>
        <w:t xml:space="preserve"> </w:t>
      </w:r>
      <w:r w:rsidRPr="00102787">
        <w:rPr>
          <w:color w:val="000000"/>
          <w:sz w:val="28"/>
          <w:szCs w:val="28"/>
        </w:rPr>
        <w:t>энергооборудования;</w:t>
      </w:r>
    </w:p>
    <w:p w:rsidR="00403B7A" w:rsidRPr="00102787" w:rsidRDefault="00403B7A" w:rsidP="00EA451E">
      <w:pPr>
        <w:numPr>
          <w:ilvl w:val="0"/>
          <w:numId w:val="57"/>
        </w:numPr>
        <w:shd w:val="clear" w:color="auto" w:fill="FFFFFF"/>
        <w:spacing w:line="360" w:lineRule="auto"/>
        <w:jc w:val="both"/>
        <w:rPr>
          <w:sz w:val="28"/>
          <w:szCs w:val="28"/>
        </w:rPr>
      </w:pPr>
      <w:r w:rsidRPr="00102787">
        <w:rPr>
          <w:color w:val="000000"/>
          <w:sz w:val="28"/>
          <w:szCs w:val="28"/>
        </w:rPr>
        <w:t>принимать участие в расследовании причин аварий энергооборудования и разрабатывать мероприятия по обеспечению безопасности и надёжности его эксплуатации;</w:t>
      </w:r>
    </w:p>
    <w:p w:rsidR="00403B7A" w:rsidRPr="00EA451E" w:rsidRDefault="00403B7A" w:rsidP="00EA451E">
      <w:pPr>
        <w:numPr>
          <w:ilvl w:val="0"/>
          <w:numId w:val="57"/>
        </w:numPr>
        <w:shd w:val="clear" w:color="auto" w:fill="FFFFFF"/>
        <w:tabs>
          <w:tab w:val="left" w:pos="1142"/>
        </w:tabs>
        <w:spacing w:line="360" w:lineRule="auto"/>
        <w:jc w:val="both"/>
        <w:rPr>
          <w:sz w:val="28"/>
          <w:szCs w:val="28"/>
        </w:rPr>
      </w:pPr>
      <w:r w:rsidRPr="00102787">
        <w:rPr>
          <w:color w:val="000000"/>
          <w:sz w:val="28"/>
          <w:szCs w:val="28"/>
        </w:rPr>
        <w:t>вести   учёт   расхода   энергоресурсов   и   вычислять   другие   работы,   исходящие из</w:t>
      </w:r>
      <w:r w:rsidR="00EA451E">
        <w:rPr>
          <w:color w:val="000000"/>
          <w:sz w:val="28"/>
          <w:szCs w:val="28"/>
        </w:rPr>
        <w:t xml:space="preserve"> з</w:t>
      </w:r>
      <w:r w:rsidRPr="00102787">
        <w:rPr>
          <w:color w:val="000000"/>
          <w:sz w:val="28"/>
          <w:szCs w:val="28"/>
        </w:rPr>
        <w:t>анимаемой должности</w:t>
      </w:r>
      <w:r w:rsidR="00EA451E">
        <w:rPr>
          <w:color w:val="000000"/>
          <w:sz w:val="28"/>
          <w:szCs w:val="28"/>
        </w:rPr>
        <w:t>.</w:t>
      </w: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 xml:space="preserve">Задачей </w:t>
      </w:r>
      <w:r w:rsidR="00EA451E">
        <w:rPr>
          <w:color w:val="000000"/>
          <w:sz w:val="28"/>
          <w:szCs w:val="28"/>
        </w:rPr>
        <w:t xml:space="preserve">хозяйственного мастера </w:t>
      </w:r>
      <w:r w:rsidRPr="00102787">
        <w:rPr>
          <w:color w:val="000000"/>
          <w:sz w:val="28"/>
          <w:szCs w:val="28"/>
        </w:rPr>
        <w:t>является   обслуживание   участков   цеха,   содержание   в   надлежащем состоянии здания цеха и территории вокруг него в соответствии с правилами и нормами промышленной санитарии и пожарной безопасности</w:t>
      </w:r>
      <w:r w:rsidR="00EA451E">
        <w:rPr>
          <w:color w:val="000000"/>
          <w:sz w:val="28"/>
          <w:szCs w:val="28"/>
        </w:rPr>
        <w:t>.</w:t>
      </w:r>
    </w:p>
    <w:p w:rsidR="00EA451E" w:rsidRDefault="00403B7A" w:rsidP="00403B7A">
      <w:pPr>
        <w:shd w:val="clear" w:color="auto" w:fill="FFFFFF"/>
        <w:spacing w:line="360" w:lineRule="auto"/>
        <w:ind w:firstLine="709"/>
        <w:jc w:val="both"/>
        <w:rPr>
          <w:color w:val="000000"/>
          <w:sz w:val="28"/>
          <w:szCs w:val="28"/>
        </w:rPr>
      </w:pPr>
      <w:r w:rsidRPr="00102787">
        <w:rPr>
          <w:color w:val="000000"/>
          <w:sz w:val="28"/>
          <w:szCs w:val="28"/>
        </w:rPr>
        <w:t>Заместитель начальника цеха по производству вводится при числе производственных участков 4 и более, когда нагрузка на начальника цеха составит 9 и более непосредственных подчинённых, т.е. превысит максимальную норму управляемости. Основной задачей заместителя начальника цеха по производству является оперативное регулирование хода производства и обеспечение ритмичной работы цеха. Он обязан организовывать равномерный выпуск продукции высокого качества, обеспечивать максимальное использование производственных мощностей, устранение потерь рабочего времени и повышение производительности труда, координировать  работу  производственных  участков  и  бригад,   совершенствовать  складское хозяйство, учёт и хранение материальных ценностей, контролировать своевременность выдачи заданий, следить за соблюдением технологической и производственной дисциплины</w:t>
      </w:r>
      <w:r w:rsidR="00EA451E">
        <w:rPr>
          <w:color w:val="000000"/>
          <w:sz w:val="28"/>
          <w:szCs w:val="28"/>
        </w:rPr>
        <w:t xml:space="preserve">. </w:t>
      </w:r>
      <w:r w:rsidRPr="00102787">
        <w:rPr>
          <w:color w:val="000000"/>
          <w:sz w:val="28"/>
          <w:szCs w:val="28"/>
        </w:rPr>
        <w:t xml:space="preserve">Ему подчиняются старшие мастера и начальник ПДБ.  </w:t>
      </w:r>
    </w:p>
    <w:p w:rsidR="00403B7A" w:rsidRPr="00102787" w:rsidRDefault="00403B7A" w:rsidP="00F95011">
      <w:pPr>
        <w:shd w:val="clear" w:color="auto" w:fill="FFFFFF"/>
        <w:tabs>
          <w:tab w:val="left" w:pos="8947"/>
        </w:tabs>
        <w:spacing w:line="360" w:lineRule="auto"/>
        <w:ind w:firstLine="709"/>
        <w:jc w:val="both"/>
        <w:rPr>
          <w:sz w:val="28"/>
          <w:szCs w:val="28"/>
        </w:rPr>
      </w:pPr>
      <w:r w:rsidRPr="00102787">
        <w:rPr>
          <w:color w:val="000000"/>
          <w:sz w:val="28"/>
          <w:szCs w:val="28"/>
        </w:rPr>
        <w:t>В данном механическом цехе</w:t>
      </w:r>
      <w:r w:rsidR="00EA451E">
        <w:rPr>
          <w:color w:val="000000"/>
          <w:sz w:val="28"/>
          <w:szCs w:val="28"/>
        </w:rPr>
        <w:t xml:space="preserve"> 150 </w:t>
      </w:r>
      <w:r w:rsidRPr="00102787">
        <w:rPr>
          <w:color w:val="000000"/>
          <w:sz w:val="28"/>
          <w:szCs w:val="28"/>
        </w:rPr>
        <w:t xml:space="preserve">основных рабочих и </w:t>
      </w:r>
      <w:r w:rsidR="00EA451E">
        <w:rPr>
          <w:color w:val="000000"/>
          <w:sz w:val="28"/>
          <w:szCs w:val="28"/>
        </w:rPr>
        <w:t xml:space="preserve">производственных участков. </w:t>
      </w:r>
      <w:r w:rsidRPr="00102787">
        <w:rPr>
          <w:color w:val="000000"/>
          <w:sz w:val="28"/>
          <w:szCs w:val="28"/>
        </w:rPr>
        <w:t xml:space="preserve">Найдём число мастеров. Оно будет </w:t>
      </w:r>
      <w:r w:rsidR="00EA451E">
        <w:rPr>
          <w:color w:val="000000"/>
          <w:sz w:val="28"/>
          <w:szCs w:val="28"/>
        </w:rPr>
        <w:t>8</w:t>
      </w:r>
      <w:r w:rsidRPr="00102787">
        <w:rPr>
          <w:color w:val="000000"/>
          <w:sz w:val="28"/>
          <w:szCs w:val="28"/>
        </w:rPr>
        <w:t xml:space="preserve"> чел. Каждому из них б</w:t>
      </w:r>
      <w:r w:rsidR="00EA451E">
        <w:rPr>
          <w:color w:val="000000"/>
          <w:sz w:val="28"/>
          <w:szCs w:val="28"/>
        </w:rPr>
        <w:t>удет подчиняться по</w:t>
      </w:r>
      <w:r w:rsidR="00F95011">
        <w:rPr>
          <w:color w:val="000000"/>
          <w:sz w:val="28"/>
          <w:szCs w:val="28"/>
        </w:rPr>
        <w:t xml:space="preserve"> 25 </w:t>
      </w:r>
      <w:r w:rsidR="00EA451E">
        <w:rPr>
          <w:color w:val="000000"/>
          <w:sz w:val="28"/>
          <w:szCs w:val="28"/>
        </w:rPr>
        <w:t xml:space="preserve">человек на </w:t>
      </w:r>
      <w:r w:rsidR="00F95011">
        <w:rPr>
          <w:color w:val="000000"/>
          <w:sz w:val="28"/>
          <w:szCs w:val="28"/>
        </w:rPr>
        <w:t xml:space="preserve">6 </w:t>
      </w:r>
      <w:r w:rsidRPr="00102787">
        <w:rPr>
          <w:color w:val="000000"/>
          <w:sz w:val="28"/>
          <w:szCs w:val="28"/>
        </w:rPr>
        <w:t>участках, что соответствует нормативам. Цех работает в три смены.</w:t>
      </w:r>
      <w:r w:rsidR="00EA451E">
        <w:rPr>
          <w:color w:val="000000"/>
          <w:sz w:val="28"/>
          <w:szCs w:val="28"/>
        </w:rPr>
        <w:t xml:space="preserve"> </w:t>
      </w:r>
      <w:r w:rsidRPr="00102787">
        <w:rPr>
          <w:color w:val="000000"/>
          <w:sz w:val="28"/>
          <w:szCs w:val="28"/>
        </w:rPr>
        <w:t>Мастер,   как   руководитель   коллектива   участка   во   всех   случаях   должен   оставаться</w:t>
      </w:r>
      <w:r w:rsidR="00F95011">
        <w:rPr>
          <w:color w:val="000000"/>
          <w:sz w:val="28"/>
          <w:szCs w:val="28"/>
        </w:rPr>
        <w:t xml:space="preserve"> </w:t>
      </w:r>
      <w:r w:rsidRPr="00102787">
        <w:rPr>
          <w:color w:val="000000"/>
          <w:sz w:val="28"/>
          <w:szCs w:val="28"/>
        </w:rPr>
        <w:t>полномочным   представителем   администрации   на   участке.   Он   осуществляет   руководство трудовым коллективом на основе единоначалия.</w:t>
      </w: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Мастер несёт ответственность за деятельность возглавляемого им производственного участка, успешное выполнение стоящего перед ним задач по повышению эффективности и качества работы.</w:t>
      </w: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Все распоряжения, относящиеся к производственной деятельности участка, передаются для</w:t>
      </w:r>
      <w:r w:rsidR="00F95011">
        <w:rPr>
          <w:color w:val="000000"/>
          <w:sz w:val="28"/>
          <w:szCs w:val="28"/>
        </w:rPr>
        <w:t xml:space="preserve"> </w:t>
      </w:r>
      <w:r w:rsidRPr="00102787">
        <w:rPr>
          <w:color w:val="000000"/>
          <w:sz w:val="28"/>
          <w:szCs w:val="28"/>
        </w:rPr>
        <w:t>исполнения  только   через   мастера.   Все  непосредственные  решения   относительно  рабочего</w:t>
      </w:r>
      <w:r w:rsidR="00F95011">
        <w:rPr>
          <w:color w:val="000000"/>
          <w:sz w:val="28"/>
          <w:szCs w:val="28"/>
        </w:rPr>
        <w:t xml:space="preserve"> </w:t>
      </w:r>
      <w:r w:rsidRPr="00102787">
        <w:rPr>
          <w:color w:val="000000"/>
          <w:sz w:val="28"/>
          <w:szCs w:val="28"/>
        </w:rPr>
        <w:t>участка принимаются при непосредственном участии мастера или с учётом его мнения.</w:t>
      </w:r>
    </w:p>
    <w:p w:rsidR="00403B7A" w:rsidRPr="00102787" w:rsidRDefault="00403B7A" w:rsidP="00F95011">
      <w:pPr>
        <w:shd w:val="clear" w:color="auto" w:fill="FFFFFF"/>
        <w:tabs>
          <w:tab w:val="left" w:pos="826"/>
        </w:tabs>
        <w:spacing w:line="360" w:lineRule="auto"/>
        <w:ind w:firstLine="709"/>
        <w:jc w:val="both"/>
        <w:rPr>
          <w:sz w:val="28"/>
          <w:szCs w:val="28"/>
        </w:rPr>
      </w:pPr>
      <w:r w:rsidRPr="00102787">
        <w:rPr>
          <w:color w:val="000000"/>
          <w:sz w:val="28"/>
          <w:szCs w:val="28"/>
        </w:rPr>
        <w:t>В обязанности мастера входит обеспечение выполнения участком в установленные сроки  плановых заданий по объёму производства продукции высокого качества в заданно</w:t>
      </w:r>
      <w:r w:rsidR="00F95011">
        <w:rPr>
          <w:color w:val="000000"/>
          <w:sz w:val="28"/>
          <w:szCs w:val="28"/>
        </w:rPr>
        <w:t xml:space="preserve">м </w:t>
      </w:r>
      <w:r w:rsidRPr="00102787">
        <w:rPr>
          <w:color w:val="000000"/>
          <w:sz w:val="28"/>
          <w:szCs w:val="28"/>
        </w:rPr>
        <w:t>ассортименте; повышение производительности труда; снижение трудоёмкости</w:t>
      </w:r>
      <w:r w:rsidR="00F95011">
        <w:rPr>
          <w:color w:val="000000"/>
          <w:sz w:val="28"/>
          <w:szCs w:val="28"/>
        </w:rPr>
        <w:t xml:space="preserve"> </w:t>
      </w:r>
      <w:r w:rsidRPr="00102787">
        <w:rPr>
          <w:color w:val="000000"/>
          <w:sz w:val="28"/>
          <w:szCs w:val="28"/>
        </w:rPr>
        <w:t>продукции; соблюдение технологического процесса; обеспечение рационального расходования</w:t>
      </w:r>
      <w:r w:rsidR="00F95011">
        <w:rPr>
          <w:color w:val="000000"/>
          <w:sz w:val="28"/>
          <w:szCs w:val="28"/>
        </w:rPr>
        <w:t xml:space="preserve"> </w:t>
      </w:r>
      <w:r w:rsidRPr="00102787">
        <w:rPr>
          <w:color w:val="000000"/>
          <w:sz w:val="28"/>
          <w:szCs w:val="28"/>
        </w:rPr>
        <w:t>сырья,     материалов,     топлива,     энергии,     внедрение     НОТ,     своевременное     доведение</w:t>
      </w:r>
      <w:r w:rsidR="00F95011">
        <w:rPr>
          <w:color w:val="000000"/>
          <w:sz w:val="28"/>
          <w:szCs w:val="28"/>
        </w:rPr>
        <w:t xml:space="preserve"> </w:t>
      </w:r>
      <w:r w:rsidRPr="00102787">
        <w:rPr>
          <w:color w:val="000000"/>
          <w:sz w:val="28"/>
          <w:szCs w:val="28"/>
        </w:rPr>
        <w:t>производственного задания до исполнителей; формирование и координация деятельности бригад,</w:t>
      </w:r>
      <w:r w:rsidR="00F95011">
        <w:rPr>
          <w:color w:val="000000"/>
          <w:sz w:val="28"/>
          <w:szCs w:val="28"/>
        </w:rPr>
        <w:t xml:space="preserve"> </w:t>
      </w:r>
      <w:r w:rsidRPr="00102787">
        <w:rPr>
          <w:color w:val="000000"/>
          <w:sz w:val="28"/>
          <w:szCs w:val="28"/>
        </w:rPr>
        <w:t>обеспечение правильного использования производственных площадей, оборудования, оснастки и</w:t>
      </w:r>
      <w:r w:rsidR="00F95011">
        <w:rPr>
          <w:color w:val="000000"/>
          <w:sz w:val="28"/>
          <w:szCs w:val="28"/>
        </w:rPr>
        <w:t xml:space="preserve"> </w:t>
      </w:r>
      <w:r w:rsidRPr="00102787">
        <w:rPr>
          <w:color w:val="000000"/>
          <w:sz w:val="28"/>
          <w:szCs w:val="28"/>
        </w:rPr>
        <w:t>инструмента,  своевременной  подготовки  производства  и  равномерной  (ритмичной)  работы</w:t>
      </w:r>
      <w:r w:rsidR="00F95011">
        <w:rPr>
          <w:color w:val="000000"/>
          <w:sz w:val="28"/>
          <w:szCs w:val="28"/>
        </w:rPr>
        <w:t xml:space="preserve"> </w:t>
      </w:r>
      <w:r w:rsidRPr="00102787">
        <w:rPr>
          <w:color w:val="000000"/>
          <w:sz w:val="28"/>
          <w:szCs w:val="28"/>
        </w:rPr>
        <w:t xml:space="preserve">участка, создание и поддержание соответствующего психологического климата в коллективе. </w:t>
      </w: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 xml:space="preserve">Должность старшего мастера вводится при условии подчинения ему не менее 3-х мастеров. В нашем случае целесообразно ввести </w:t>
      </w:r>
      <w:r w:rsidR="00F95011">
        <w:rPr>
          <w:color w:val="000000"/>
          <w:sz w:val="28"/>
          <w:szCs w:val="28"/>
        </w:rPr>
        <w:t>3 с</w:t>
      </w:r>
      <w:r w:rsidRPr="00102787">
        <w:rPr>
          <w:color w:val="000000"/>
          <w:sz w:val="28"/>
          <w:szCs w:val="28"/>
        </w:rPr>
        <w:t>тарших мастеров. Старший мастер осуществляет общее</w:t>
      </w:r>
      <w:r w:rsidR="00F95011">
        <w:rPr>
          <w:color w:val="000000"/>
          <w:sz w:val="28"/>
          <w:szCs w:val="28"/>
        </w:rPr>
        <w:t xml:space="preserve"> </w:t>
      </w:r>
      <w:r w:rsidRPr="00102787">
        <w:rPr>
          <w:color w:val="000000"/>
          <w:sz w:val="28"/>
          <w:szCs w:val="28"/>
        </w:rPr>
        <w:t>руководство участком, следовательно, необходимость начальника участка отпадает.</w:t>
      </w: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 xml:space="preserve">Старший мастер выполняет те же функции, что и мастер, только на уровне участка, координируя и направляя деятельность мастера. Основной его задачей является обеспечение вверенным ему участком равномерного выполнения плана выпуска продукции в заданном объёме и номенклатуре в установленные сроки при наименьших затратах ресурсов, постоянного роста производительности труда, соблюдения технологии, полного использования оборудования, </w:t>
      </w:r>
      <w:r w:rsidRPr="00102787">
        <w:rPr>
          <w:color w:val="000000"/>
          <w:sz w:val="28"/>
          <w:szCs w:val="28"/>
          <w:vertAlign w:val="superscript"/>
        </w:rPr>
        <w:t>у</w:t>
      </w:r>
      <w:r w:rsidRPr="00102787">
        <w:rPr>
          <w:color w:val="000000"/>
          <w:sz w:val="28"/>
          <w:szCs w:val="28"/>
        </w:rPr>
        <w:t>' правильной расстановки и загрузки рабочего с учётом их квалификации, рациональной организации рабочих мест контроля за работой участка</w:t>
      </w:r>
      <w:r w:rsidR="00F95011">
        <w:rPr>
          <w:color w:val="000000"/>
          <w:sz w:val="28"/>
          <w:szCs w:val="28"/>
        </w:rPr>
        <w:t>.</w:t>
      </w: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Учитывая имеющуюся современную тенденцию к децентрализации производства и достаточно большое количество цехов, входящих в каждое производство, целесообразно организовать ПДБ не на уровне производств, а на уровне цехов.</w:t>
      </w: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ПДБ осуществляет оперативно-производственное планирование, учёт и контроль выполнения плана производства цехом, организует ритмичную работу подразделений в цехе,</w:t>
      </w:r>
      <w:r w:rsidR="00F95011">
        <w:rPr>
          <w:color w:val="000000"/>
          <w:sz w:val="28"/>
          <w:szCs w:val="28"/>
        </w:rPr>
        <w:t xml:space="preserve"> </w:t>
      </w:r>
      <w:r w:rsidRPr="00102787">
        <w:rPr>
          <w:color w:val="000000"/>
          <w:sz w:val="28"/>
          <w:szCs w:val="28"/>
        </w:rPr>
        <w:t>обеспечивает своевременное получение и хранение материальных ценностей в цехе, получает и своевременно доводит до участков планы-графики производства, выявляет и предупреждает отклонение от нормального хода производства, принимает меры по их устранению, руководит работой распределителей и контролирует их работу, контролирует обеспеченность производства материалами, организует их хранение и транспортировку в соответствии с техническими условиями, обеспечивает правильное оформление и своевременную отправку из цеха товарной продукции.</w:t>
      </w: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ПДБ возглавляет начальник. Он отвечает за неполное и несвоевременное выполнение ПДБ   своих задач и функций, неэффективную организацию труда, сверхнормативные запасы сырья  и материалов в цехе, неправильное хранение материальных ценностей</w:t>
      </w:r>
      <w:r w:rsidR="00F95011">
        <w:rPr>
          <w:color w:val="000000"/>
          <w:sz w:val="28"/>
          <w:szCs w:val="28"/>
        </w:rPr>
        <w:t>.</w:t>
      </w: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В цехе организуется также бюро технического контроля качества продукции. В его задачи входит контроль за производимой в цехе продукцией, проведение анализа качества продукции, разработка и проведение мероприятий по повышению качества продукции. Бюро работает в тесной связи с ОТК, т.е. конкретизирует функции последнего применительно к данному цеху.</w:t>
      </w: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Экономическая и бухгалтерская службы при наличии в них двух или более человек возглавляются старшими специалистами, т.е. один из них назначается старшим.</w:t>
      </w: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 xml:space="preserve">Экономическая служба осуществляет перспективное и текущее технико-экономическое </w:t>
      </w:r>
      <w:r w:rsidR="00F95011">
        <w:rPr>
          <w:color w:val="000000"/>
          <w:sz w:val="28"/>
          <w:szCs w:val="28"/>
        </w:rPr>
        <w:t>п</w:t>
      </w:r>
      <w:r w:rsidRPr="00102787">
        <w:rPr>
          <w:color w:val="000000"/>
          <w:sz w:val="28"/>
          <w:szCs w:val="28"/>
        </w:rPr>
        <w:t>ланирование деятельности цеха и его подразделений, разработку плана цеха и планов по труду участков, экономический анализ производственно-хозяйственной деятельности цеха и других его подразделений, улучшение технико-экономических показателей работы цеха, выявление и использование резервов производства, внедрение и совершенствование внутрицехового расчёта.</w:t>
      </w: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Бухгалтерская служба цеха осуществляет весь комплекс вопросов бухгалтерского учёта, контроль за правильностью расходования материальных, трудовых и финансовых ресурсов, анализ деятельности цеха. В неё входят табельщики, которые осуществляют фиксацию и учёт выходов на работу, выявление причин неявок, анализ динамики этих показателей и подача данных в отдел развития персонала. У нас имеется 3 табельщика по одному на каждую смену.</w:t>
      </w: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Бюро труда и заработной платы (БТЗ) занимается вопросами организации труда, в том числе и НОТ работников цеха, вопросами сокращения потерь рабочего времени, повышения производительности труда, нормирования технических процессов и работ, применения соответствующих норм и систем заработной платы, соблюдения установленных соотношений между ростом производительности труда и заработной платы.</w:t>
      </w:r>
    </w:p>
    <w:p w:rsidR="00F95011" w:rsidRDefault="00403B7A" w:rsidP="00F95011">
      <w:pPr>
        <w:shd w:val="clear" w:color="auto" w:fill="FFFFFF"/>
        <w:spacing w:line="360" w:lineRule="auto"/>
        <w:ind w:firstLine="709"/>
        <w:jc w:val="both"/>
        <w:rPr>
          <w:color w:val="000000"/>
          <w:sz w:val="28"/>
          <w:szCs w:val="28"/>
        </w:rPr>
      </w:pPr>
      <w:r w:rsidRPr="00102787">
        <w:rPr>
          <w:color w:val="000000"/>
          <w:sz w:val="28"/>
          <w:szCs w:val="28"/>
        </w:rPr>
        <w:t>Инженер по НОТ и УП обязан разрабатывать и внедрять в цехе предприятия по НОТ,</w:t>
      </w:r>
      <w:r w:rsidR="00F95011">
        <w:rPr>
          <w:color w:val="000000"/>
          <w:sz w:val="28"/>
          <w:szCs w:val="28"/>
        </w:rPr>
        <w:t xml:space="preserve"> </w:t>
      </w:r>
      <w:r w:rsidRPr="00102787">
        <w:rPr>
          <w:color w:val="000000"/>
          <w:sz w:val="28"/>
          <w:szCs w:val="28"/>
        </w:rPr>
        <w:t>проводить  контроль  за их  осуществлением,  внедрять  передовой  опыт методов  и  приёмов</w:t>
      </w:r>
      <w:r w:rsidR="00F95011">
        <w:rPr>
          <w:color w:val="000000"/>
          <w:sz w:val="28"/>
          <w:szCs w:val="28"/>
        </w:rPr>
        <w:t xml:space="preserve"> </w:t>
      </w:r>
      <w:r w:rsidRPr="00102787">
        <w:rPr>
          <w:color w:val="000000"/>
          <w:sz w:val="28"/>
          <w:szCs w:val="28"/>
        </w:rPr>
        <w:t>организации труда, улучшать организацию рабочих мест и их обслуживание,  обеспечивать</w:t>
      </w:r>
      <w:r w:rsidR="00F95011">
        <w:rPr>
          <w:color w:val="000000"/>
          <w:sz w:val="28"/>
          <w:szCs w:val="28"/>
        </w:rPr>
        <w:t xml:space="preserve"> </w:t>
      </w:r>
      <w:r w:rsidRPr="00102787">
        <w:rPr>
          <w:color w:val="000000"/>
          <w:sz w:val="28"/>
          <w:szCs w:val="28"/>
        </w:rPr>
        <w:t>подготовку и  повышение квалификации  кадров,  совершенствовать  нормирование,  оплату и условия труда</w:t>
      </w:r>
      <w:r w:rsidR="00F95011">
        <w:rPr>
          <w:color w:val="000000"/>
          <w:sz w:val="28"/>
          <w:szCs w:val="28"/>
        </w:rPr>
        <w:t>.</w:t>
      </w:r>
    </w:p>
    <w:p w:rsidR="00F95011" w:rsidRDefault="00403B7A" w:rsidP="00F95011">
      <w:pPr>
        <w:shd w:val="clear" w:color="auto" w:fill="FFFFFF"/>
        <w:spacing w:line="360" w:lineRule="auto"/>
        <w:ind w:firstLine="709"/>
        <w:jc w:val="both"/>
        <w:rPr>
          <w:color w:val="000000"/>
          <w:sz w:val="28"/>
          <w:szCs w:val="28"/>
        </w:rPr>
      </w:pPr>
      <w:r w:rsidRPr="00102787">
        <w:rPr>
          <w:color w:val="000000"/>
          <w:sz w:val="28"/>
          <w:szCs w:val="28"/>
        </w:rPr>
        <w:t>Итак, организационная структура управления механическим цехом представлена ИТР и</w:t>
      </w:r>
      <w:r w:rsidR="00F95011">
        <w:rPr>
          <w:color w:val="000000"/>
          <w:sz w:val="28"/>
          <w:szCs w:val="28"/>
        </w:rPr>
        <w:t xml:space="preserve"> </w:t>
      </w:r>
      <w:r w:rsidRPr="00102787">
        <w:rPr>
          <w:color w:val="000000"/>
          <w:sz w:val="28"/>
          <w:szCs w:val="28"/>
        </w:rPr>
        <w:t>служащими, указанными в табл.2.</w:t>
      </w:r>
      <w:r w:rsidR="00F95011">
        <w:rPr>
          <w:color w:val="000000"/>
          <w:sz w:val="28"/>
          <w:szCs w:val="28"/>
        </w:rPr>
        <w:t>11</w:t>
      </w:r>
    </w:p>
    <w:p w:rsidR="00403B7A" w:rsidRPr="00102787" w:rsidRDefault="00F95011" w:rsidP="00F95011">
      <w:pPr>
        <w:shd w:val="clear" w:color="auto" w:fill="FFFFFF"/>
        <w:tabs>
          <w:tab w:val="left" w:pos="8131"/>
          <w:tab w:val="left" w:leader="dot" w:pos="8462"/>
          <w:tab w:val="left" w:pos="9082"/>
        </w:tabs>
        <w:spacing w:line="360" w:lineRule="auto"/>
        <w:jc w:val="center"/>
        <w:rPr>
          <w:sz w:val="28"/>
          <w:szCs w:val="28"/>
        </w:rPr>
      </w:pPr>
      <w:r>
        <w:rPr>
          <w:color w:val="000000"/>
          <w:sz w:val="28"/>
          <w:szCs w:val="28"/>
        </w:rPr>
        <w:br w:type="page"/>
      </w:r>
      <w:r w:rsidR="00403B7A" w:rsidRPr="00102787">
        <w:rPr>
          <w:color w:val="000000"/>
          <w:sz w:val="28"/>
          <w:szCs w:val="28"/>
        </w:rPr>
        <w:t>Таблица</w:t>
      </w:r>
      <w:r>
        <w:rPr>
          <w:color w:val="000000"/>
          <w:sz w:val="28"/>
          <w:szCs w:val="28"/>
        </w:rPr>
        <w:t xml:space="preserve"> 2.11.</w:t>
      </w:r>
      <w:r w:rsidR="00403B7A" w:rsidRPr="00102787">
        <w:rPr>
          <w:color w:val="000000"/>
          <w:sz w:val="28"/>
          <w:szCs w:val="28"/>
        </w:rPr>
        <w:t>Состав ИТР и служащих механического цеха</w:t>
      </w:r>
    </w:p>
    <w:tbl>
      <w:tblPr>
        <w:tblW w:w="9673" w:type="dxa"/>
        <w:jc w:val="center"/>
        <w:tblLayout w:type="fixed"/>
        <w:tblCellMar>
          <w:left w:w="40" w:type="dxa"/>
          <w:right w:w="40" w:type="dxa"/>
        </w:tblCellMar>
        <w:tblLook w:val="0000" w:firstRow="0" w:lastRow="0" w:firstColumn="0" w:lastColumn="0" w:noHBand="0" w:noVBand="0"/>
      </w:tblPr>
      <w:tblGrid>
        <w:gridCol w:w="278"/>
        <w:gridCol w:w="4723"/>
        <w:gridCol w:w="892"/>
        <w:gridCol w:w="2045"/>
        <w:gridCol w:w="115"/>
        <w:gridCol w:w="1620"/>
      </w:tblGrid>
      <w:tr w:rsidR="00F95011" w:rsidRPr="00F95011">
        <w:trPr>
          <w:trHeight w:hRule="exact" w:val="557"/>
          <w:jc w:val="center"/>
        </w:trPr>
        <w:tc>
          <w:tcPr>
            <w:tcW w:w="5893" w:type="dxa"/>
            <w:gridSpan w:val="3"/>
            <w:tcBorders>
              <w:top w:val="single" w:sz="6" w:space="0" w:color="auto"/>
              <w:left w:val="single" w:sz="6" w:space="0" w:color="auto"/>
              <w:bottom w:val="single" w:sz="6" w:space="0" w:color="auto"/>
              <w:right w:val="single" w:sz="6" w:space="0" w:color="auto"/>
            </w:tcBorders>
            <w:shd w:val="clear" w:color="auto" w:fill="FFFFFF"/>
          </w:tcPr>
          <w:p w:rsidR="00F95011" w:rsidRPr="00F95011" w:rsidRDefault="00F95011" w:rsidP="00F95011">
            <w:pPr>
              <w:shd w:val="clear" w:color="auto" w:fill="FFFFFF"/>
              <w:spacing w:line="360" w:lineRule="auto"/>
              <w:jc w:val="both"/>
            </w:pPr>
            <w:r w:rsidRPr="00F95011">
              <w:rPr>
                <w:color w:val="000000"/>
              </w:rPr>
              <w:t>Функции и должность</w:t>
            </w:r>
          </w:p>
        </w:tc>
        <w:tc>
          <w:tcPr>
            <w:tcW w:w="2045" w:type="dxa"/>
            <w:tcBorders>
              <w:top w:val="single" w:sz="6" w:space="0" w:color="auto"/>
              <w:left w:val="single" w:sz="6" w:space="0" w:color="auto"/>
              <w:bottom w:val="single" w:sz="6" w:space="0" w:color="auto"/>
              <w:right w:val="nil"/>
            </w:tcBorders>
            <w:shd w:val="clear" w:color="auto" w:fill="FFFFFF"/>
          </w:tcPr>
          <w:p w:rsidR="00F95011" w:rsidRPr="00F95011" w:rsidRDefault="00F95011" w:rsidP="00C93C8D">
            <w:pPr>
              <w:shd w:val="clear" w:color="auto" w:fill="FFFFFF"/>
              <w:spacing w:line="360" w:lineRule="auto"/>
              <w:jc w:val="center"/>
            </w:pPr>
            <w:r w:rsidRPr="00F95011">
              <w:rPr>
                <w:color w:val="000000"/>
              </w:rPr>
              <w:t>Структурное подразделение</w:t>
            </w:r>
          </w:p>
        </w:tc>
        <w:tc>
          <w:tcPr>
            <w:tcW w:w="115" w:type="dxa"/>
            <w:tcBorders>
              <w:top w:val="single" w:sz="6" w:space="0" w:color="auto"/>
              <w:left w:val="nil"/>
              <w:bottom w:val="single" w:sz="6" w:space="0" w:color="auto"/>
              <w:right w:val="single" w:sz="6" w:space="0" w:color="auto"/>
            </w:tcBorders>
            <w:shd w:val="clear" w:color="auto" w:fill="FFFFFF"/>
          </w:tcPr>
          <w:p w:rsidR="00F95011" w:rsidRPr="00F95011" w:rsidRDefault="00F95011" w:rsidP="00C93C8D">
            <w:pPr>
              <w:shd w:val="clear" w:color="auto" w:fill="FFFFFF"/>
              <w:spacing w:line="360" w:lineRule="auto"/>
              <w:jc w:val="cente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F95011" w:rsidRPr="00F95011" w:rsidRDefault="00F95011" w:rsidP="00C93C8D">
            <w:pPr>
              <w:shd w:val="clear" w:color="auto" w:fill="FFFFFF"/>
              <w:spacing w:line="360" w:lineRule="auto"/>
              <w:jc w:val="center"/>
            </w:pPr>
            <w:r w:rsidRPr="00F95011">
              <w:rPr>
                <w:color w:val="000000"/>
              </w:rPr>
              <w:t>Численность</w:t>
            </w:r>
          </w:p>
        </w:tc>
      </w:tr>
      <w:tr w:rsidR="00403B7A" w:rsidRPr="00F95011">
        <w:trPr>
          <w:trHeight w:hRule="exact" w:val="278"/>
          <w:jc w:val="center"/>
        </w:trPr>
        <w:tc>
          <w:tcPr>
            <w:tcW w:w="278" w:type="dxa"/>
            <w:tcBorders>
              <w:top w:val="single" w:sz="6" w:space="0" w:color="auto"/>
              <w:left w:val="single" w:sz="6" w:space="0" w:color="auto"/>
              <w:bottom w:val="single" w:sz="6" w:space="0" w:color="auto"/>
              <w:right w:val="nil"/>
            </w:tcBorders>
            <w:shd w:val="clear" w:color="auto" w:fill="FFFFFF"/>
          </w:tcPr>
          <w:p w:rsidR="00403B7A" w:rsidRPr="00F95011" w:rsidRDefault="00403B7A" w:rsidP="00F95011">
            <w:pPr>
              <w:shd w:val="clear" w:color="auto" w:fill="FFFFFF"/>
              <w:spacing w:line="360" w:lineRule="auto"/>
              <w:jc w:val="both"/>
            </w:pPr>
            <w:r w:rsidRPr="00F95011">
              <w:rPr>
                <w:color w:val="000000"/>
                <w:lang w:val="en-US"/>
              </w:rPr>
              <w:t>I.</w:t>
            </w:r>
          </w:p>
        </w:tc>
        <w:tc>
          <w:tcPr>
            <w:tcW w:w="4723" w:type="dxa"/>
            <w:tcBorders>
              <w:top w:val="single" w:sz="6" w:space="0" w:color="auto"/>
              <w:left w:val="nil"/>
              <w:bottom w:val="single" w:sz="6" w:space="0" w:color="auto"/>
              <w:right w:val="nil"/>
            </w:tcBorders>
            <w:shd w:val="clear" w:color="auto" w:fill="FFFFFF"/>
          </w:tcPr>
          <w:p w:rsidR="00403B7A" w:rsidRPr="00F95011" w:rsidRDefault="00403B7A" w:rsidP="00F95011">
            <w:pPr>
              <w:shd w:val="clear" w:color="auto" w:fill="FFFFFF"/>
              <w:spacing w:line="360" w:lineRule="auto"/>
              <w:jc w:val="both"/>
            </w:pPr>
            <w:r w:rsidRPr="00F95011">
              <w:rPr>
                <w:color w:val="000000"/>
              </w:rPr>
              <w:t>Линейное руководство</w:t>
            </w:r>
          </w:p>
        </w:tc>
        <w:tc>
          <w:tcPr>
            <w:tcW w:w="892" w:type="dxa"/>
            <w:tcBorders>
              <w:top w:val="single" w:sz="6" w:space="0" w:color="auto"/>
              <w:left w:val="nil"/>
              <w:bottom w:val="single" w:sz="6" w:space="0" w:color="auto"/>
              <w:right w:val="single" w:sz="6" w:space="0" w:color="auto"/>
            </w:tcBorders>
            <w:shd w:val="clear" w:color="auto" w:fill="FFFFFF"/>
          </w:tcPr>
          <w:p w:rsidR="00403B7A" w:rsidRPr="00F95011" w:rsidRDefault="00403B7A" w:rsidP="00F95011">
            <w:pPr>
              <w:shd w:val="clear" w:color="auto" w:fill="FFFFFF"/>
              <w:spacing w:line="360" w:lineRule="auto"/>
              <w:jc w:val="both"/>
            </w:pPr>
          </w:p>
        </w:tc>
        <w:tc>
          <w:tcPr>
            <w:tcW w:w="2045" w:type="dxa"/>
            <w:tcBorders>
              <w:top w:val="single" w:sz="6" w:space="0" w:color="auto"/>
              <w:left w:val="single" w:sz="6" w:space="0" w:color="auto"/>
              <w:bottom w:val="nil"/>
              <w:right w:val="nil"/>
            </w:tcBorders>
            <w:shd w:val="clear" w:color="auto" w:fill="FFFFFF"/>
          </w:tcPr>
          <w:p w:rsidR="00403B7A" w:rsidRPr="00F95011" w:rsidRDefault="00403B7A" w:rsidP="00C93C8D">
            <w:pPr>
              <w:shd w:val="clear" w:color="auto" w:fill="FFFFFF"/>
              <w:spacing w:line="360" w:lineRule="auto"/>
              <w:jc w:val="center"/>
            </w:pPr>
          </w:p>
        </w:tc>
        <w:tc>
          <w:tcPr>
            <w:tcW w:w="115" w:type="dxa"/>
            <w:tcBorders>
              <w:top w:val="single" w:sz="6" w:space="0" w:color="auto"/>
              <w:left w:val="nil"/>
              <w:bottom w:val="nil"/>
              <w:right w:val="single" w:sz="6" w:space="0" w:color="auto"/>
            </w:tcBorders>
            <w:shd w:val="clear" w:color="auto" w:fill="FFFFFF"/>
          </w:tcPr>
          <w:p w:rsidR="00403B7A" w:rsidRPr="00F95011" w:rsidRDefault="00403B7A" w:rsidP="00C93C8D">
            <w:pPr>
              <w:shd w:val="clear" w:color="auto" w:fill="FFFFFF"/>
              <w:spacing w:line="360" w:lineRule="auto"/>
              <w:jc w:val="cente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C93C8D" w:rsidP="00C93C8D">
            <w:pPr>
              <w:shd w:val="clear" w:color="auto" w:fill="FFFFFF"/>
              <w:spacing w:line="360" w:lineRule="auto"/>
              <w:jc w:val="center"/>
            </w:pPr>
            <w:r>
              <w:t>14</w:t>
            </w:r>
          </w:p>
        </w:tc>
      </w:tr>
      <w:tr w:rsidR="00403B7A" w:rsidRPr="00F95011">
        <w:trPr>
          <w:trHeight w:hRule="exact" w:val="278"/>
          <w:jc w:val="center"/>
        </w:trPr>
        <w:tc>
          <w:tcPr>
            <w:tcW w:w="278" w:type="dxa"/>
            <w:tcBorders>
              <w:top w:val="single" w:sz="6" w:space="0" w:color="auto"/>
              <w:left w:val="single" w:sz="6" w:space="0" w:color="auto"/>
              <w:bottom w:val="single" w:sz="6" w:space="0" w:color="auto"/>
              <w:right w:val="nil"/>
            </w:tcBorders>
            <w:shd w:val="clear" w:color="auto" w:fill="FFFFFF"/>
          </w:tcPr>
          <w:p w:rsidR="00403B7A" w:rsidRPr="00F95011" w:rsidRDefault="00403B7A" w:rsidP="00F95011">
            <w:pPr>
              <w:shd w:val="clear" w:color="auto" w:fill="FFFFFF"/>
              <w:spacing w:line="360" w:lineRule="auto"/>
              <w:jc w:val="both"/>
            </w:pPr>
            <w:r w:rsidRPr="00F95011">
              <w:rPr>
                <w:color w:val="000000"/>
              </w:rPr>
              <w:t>1</w:t>
            </w:r>
          </w:p>
        </w:tc>
        <w:tc>
          <w:tcPr>
            <w:tcW w:w="4723" w:type="dxa"/>
            <w:tcBorders>
              <w:top w:val="single" w:sz="6" w:space="0" w:color="auto"/>
              <w:left w:val="nil"/>
              <w:bottom w:val="single" w:sz="6" w:space="0" w:color="auto"/>
              <w:right w:val="nil"/>
            </w:tcBorders>
            <w:shd w:val="clear" w:color="auto" w:fill="FFFFFF"/>
          </w:tcPr>
          <w:p w:rsidR="00403B7A" w:rsidRPr="00F95011" w:rsidRDefault="00403B7A" w:rsidP="00F95011">
            <w:pPr>
              <w:shd w:val="clear" w:color="auto" w:fill="FFFFFF"/>
              <w:spacing w:line="360" w:lineRule="auto"/>
              <w:jc w:val="both"/>
            </w:pPr>
            <w:r w:rsidRPr="00F95011">
              <w:rPr>
                <w:color w:val="000000"/>
              </w:rPr>
              <w:t>Начальник цеха</w:t>
            </w:r>
          </w:p>
        </w:tc>
        <w:tc>
          <w:tcPr>
            <w:tcW w:w="892" w:type="dxa"/>
            <w:tcBorders>
              <w:top w:val="single" w:sz="6" w:space="0" w:color="auto"/>
              <w:left w:val="nil"/>
              <w:bottom w:val="single" w:sz="6" w:space="0" w:color="auto"/>
              <w:right w:val="single" w:sz="6" w:space="0" w:color="auto"/>
            </w:tcBorders>
            <w:shd w:val="clear" w:color="auto" w:fill="FFFFFF"/>
          </w:tcPr>
          <w:p w:rsidR="00403B7A" w:rsidRPr="00F95011" w:rsidRDefault="00403B7A" w:rsidP="00F95011">
            <w:pPr>
              <w:shd w:val="clear" w:color="auto" w:fill="FFFFFF"/>
              <w:spacing w:line="360" w:lineRule="auto"/>
              <w:jc w:val="both"/>
            </w:pPr>
          </w:p>
        </w:tc>
        <w:tc>
          <w:tcPr>
            <w:tcW w:w="2045" w:type="dxa"/>
            <w:tcBorders>
              <w:top w:val="nil"/>
              <w:left w:val="single" w:sz="6" w:space="0" w:color="auto"/>
              <w:bottom w:val="nil"/>
              <w:right w:val="nil"/>
            </w:tcBorders>
            <w:shd w:val="clear" w:color="auto" w:fill="FFFFFF"/>
          </w:tcPr>
          <w:p w:rsidR="00403B7A" w:rsidRPr="00F95011" w:rsidRDefault="00403B7A" w:rsidP="00C93C8D">
            <w:pPr>
              <w:shd w:val="clear" w:color="auto" w:fill="FFFFFF"/>
              <w:spacing w:line="360" w:lineRule="auto"/>
              <w:jc w:val="center"/>
            </w:pPr>
          </w:p>
        </w:tc>
        <w:tc>
          <w:tcPr>
            <w:tcW w:w="115" w:type="dxa"/>
            <w:tcBorders>
              <w:top w:val="nil"/>
              <w:left w:val="nil"/>
              <w:bottom w:val="nil"/>
              <w:right w:val="single" w:sz="6" w:space="0" w:color="auto"/>
            </w:tcBorders>
            <w:shd w:val="clear" w:color="auto" w:fill="FFFFFF"/>
          </w:tcPr>
          <w:p w:rsidR="00403B7A" w:rsidRPr="00F95011" w:rsidRDefault="00403B7A" w:rsidP="00C93C8D">
            <w:pPr>
              <w:shd w:val="clear" w:color="auto" w:fill="FFFFFF"/>
              <w:spacing w:line="360" w:lineRule="auto"/>
              <w:jc w:val="cente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C93C8D">
            <w:pPr>
              <w:shd w:val="clear" w:color="auto" w:fill="FFFFFF"/>
              <w:spacing w:line="360" w:lineRule="auto"/>
              <w:jc w:val="center"/>
            </w:pPr>
            <w:r w:rsidRPr="00F95011">
              <w:rPr>
                <w:color w:val="000000"/>
              </w:rPr>
              <w:t>1</w:t>
            </w:r>
          </w:p>
        </w:tc>
      </w:tr>
      <w:tr w:rsidR="00403B7A" w:rsidRPr="00F95011">
        <w:trPr>
          <w:trHeight w:hRule="exact" w:val="307"/>
          <w:jc w:val="center"/>
        </w:trPr>
        <w:tc>
          <w:tcPr>
            <w:tcW w:w="278" w:type="dxa"/>
            <w:tcBorders>
              <w:top w:val="single" w:sz="6" w:space="0" w:color="auto"/>
              <w:left w:val="single" w:sz="6" w:space="0" w:color="auto"/>
              <w:bottom w:val="single" w:sz="6" w:space="0" w:color="auto"/>
              <w:right w:val="nil"/>
            </w:tcBorders>
            <w:shd w:val="clear" w:color="auto" w:fill="FFFFFF"/>
          </w:tcPr>
          <w:p w:rsidR="00403B7A" w:rsidRPr="00F95011" w:rsidRDefault="00403B7A" w:rsidP="00F95011">
            <w:pPr>
              <w:shd w:val="clear" w:color="auto" w:fill="FFFFFF"/>
              <w:spacing w:line="360" w:lineRule="auto"/>
              <w:jc w:val="both"/>
            </w:pPr>
            <w:r w:rsidRPr="00F95011">
              <w:rPr>
                <w:color w:val="000000"/>
              </w:rPr>
              <w:t>2</w:t>
            </w:r>
          </w:p>
        </w:tc>
        <w:tc>
          <w:tcPr>
            <w:tcW w:w="4723" w:type="dxa"/>
            <w:tcBorders>
              <w:top w:val="single" w:sz="6" w:space="0" w:color="auto"/>
              <w:left w:val="nil"/>
              <w:bottom w:val="single" w:sz="6" w:space="0" w:color="auto"/>
              <w:right w:val="nil"/>
            </w:tcBorders>
            <w:shd w:val="clear" w:color="auto" w:fill="FFFFFF"/>
          </w:tcPr>
          <w:p w:rsidR="00403B7A" w:rsidRPr="00F95011" w:rsidRDefault="00403B7A" w:rsidP="00F95011">
            <w:pPr>
              <w:shd w:val="clear" w:color="auto" w:fill="FFFFFF"/>
              <w:spacing w:line="360" w:lineRule="auto"/>
              <w:jc w:val="both"/>
            </w:pPr>
            <w:r w:rsidRPr="00F95011">
              <w:rPr>
                <w:color w:val="000000"/>
              </w:rPr>
              <w:t>Зам. начальника цеха по производству</w:t>
            </w:r>
          </w:p>
        </w:tc>
        <w:tc>
          <w:tcPr>
            <w:tcW w:w="892" w:type="dxa"/>
            <w:tcBorders>
              <w:top w:val="single" w:sz="6" w:space="0" w:color="auto"/>
              <w:left w:val="nil"/>
              <w:bottom w:val="single" w:sz="6" w:space="0" w:color="auto"/>
              <w:right w:val="single" w:sz="6" w:space="0" w:color="auto"/>
            </w:tcBorders>
            <w:shd w:val="clear" w:color="auto" w:fill="FFFFFF"/>
          </w:tcPr>
          <w:p w:rsidR="00403B7A" w:rsidRPr="00F95011" w:rsidRDefault="00403B7A" w:rsidP="00F95011">
            <w:pPr>
              <w:shd w:val="clear" w:color="auto" w:fill="FFFFFF"/>
              <w:spacing w:line="360" w:lineRule="auto"/>
              <w:jc w:val="both"/>
            </w:pPr>
          </w:p>
        </w:tc>
        <w:tc>
          <w:tcPr>
            <w:tcW w:w="2045" w:type="dxa"/>
            <w:tcBorders>
              <w:top w:val="nil"/>
              <w:left w:val="single" w:sz="6" w:space="0" w:color="auto"/>
              <w:bottom w:val="single" w:sz="6" w:space="0" w:color="auto"/>
              <w:right w:val="nil"/>
            </w:tcBorders>
            <w:shd w:val="clear" w:color="auto" w:fill="FFFFFF"/>
          </w:tcPr>
          <w:p w:rsidR="00403B7A" w:rsidRPr="00F95011" w:rsidRDefault="00403B7A" w:rsidP="00C93C8D">
            <w:pPr>
              <w:shd w:val="clear" w:color="auto" w:fill="FFFFFF"/>
              <w:spacing w:line="360" w:lineRule="auto"/>
              <w:jc w:val="center"/>
            </w:pPr>
          </w:p>
        </w:tc>
        <w:tc>
          <w:tcPr>
            <w:tcW w:w="115" w:type="dxa"/>
            <w:tcBorders>
              <w:top w:val="nil"/>
              <w:left w:val="nil"/>
              <w:bottom w:val="single" w:sz="6" w:space="0" w:color="auto"/>
              <w:right w:val="single" w:sz="6" w:space="0" w:color="auto"/>
            </w:tcBorders>
            <w:shd w:val="clear" w:color="auto" w:fill="FFFFFF"/>
          </w:tcPr>
          <w:p w:rsidR="00403B7A" w:rsidRPr="00F95011" w:rsidRDefault="00403B7A" w:rsidP="00C93C8D">
            <w:pPr>
              <w:shd w:val="clear" w:color="auto" w:fill="FFFFFF"/>
              <w:spacing w:line="360" w:lineRule="auto"/>
              <w:jc w:val="cente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C93C8D">
            <w:pPr>
              <w:shd w:val="clear" w:color="auto" w:fill="FFFFFF"/>
              <w:spacing w:line="360" w:lineRule="auto"/>
              <w:jc w:val="center"/>
            </w:pPr>
            <w:r w:rsidRPr="00F95011">
              <w:rPr>
                <w:color w:val="000000"/>
              </w:rPr>
              <w:t>1</w:t>
            </w:r>
          </w:p>
        </w:tc>
      </w:tr>
      <w:tr w:rsidR="00403B7A" w:rsidRPr="00F95011">
        <w:trPr>
          <w:trHeight w:hRule="exact" w:val="586"/>
          <w:jc w:val="center"/>
        </w:trPr>
        <w:tc>
          <w:tcPr>
            <w:tcW w:w="5893" w:type="dxa"/>
            <w:gridSpan w:val="3"/>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F95011">
            <w:pPr>
              <w:shd w:val="clear" w:color="auto" w:fill="FFFFFF"/>
              <w:spacing w:line="360" w:lineRule="auto"/>
              <w:jc w:val="both"/>
            </w:pPr>
            <w:r w:rsidRPr="00F95011">
              <w:rPr>
                <w:color w:val="000000"/>
              </w:rPr>
              <w:t>3.   Зам. начальника цеха по технической подготовке производства</w:t>
            </w:r>
          </w:p>
        </w:tc>
        <w:tc>
          <w:tcPr>
            <w:tcW w:w="2160" w:type="dxa"/>
            <w:gridSpan w:val="2"/>
            <w:tcBorders>
              <w:top w:val="single" w:sz="6" w:space="0" w:color="auto"/>
              <w:left w:val="single" w:sz="6" w:space="0" w:color="auto"/>
              <w:bottom w:val="nil"/>
              <w:right w:val="single" w:sz="6" w:space="0" w:color="auto"/>
            </w:tcBorders>
            <w:shd w:val="clear" w:color="auto" w:fill="FFFFFF"/>
          </w:tcPr>
          <w:p w:rsidR="00403B7A" w:rsidRPr="00F95011" w:rsidRDefault="00403B7A" w:rsidP="00C93C8D">
            <w:pPr>
              <w:shd w:val="clear" w:color="auto" w:fill="FFFFFF"/>
              <w:spacing w:line="360" w:lineRule="auto"/>
              <w:jc w:val="cente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C93C8D">
            <w:pPr>
              <w:shd w:val="clear" w:color="auto" w:fill="FFFFFF"/>
              <w:spacing w:line="360" w:lineRule="auto"/>
              <w:jc w:val="center"/>
            </w:pPr>
            <w:r w:rsidRPr="00F95011">
              <w:rPr>
                <w:color w:val="000000"/>
              </w:rPr>
              <w:t>1</w:t>
            </w:r>
          </w:p>
        </w:tc>
      </w:tr>
      <w:tr w:rsidR="00403B7A" w:rsidRPr="00F95011">
        <w:trPr>
          <w:trHeight w:hRule="exact" w:val="288"/>
          <w:jc w:val="center"/>
        </w:trPr>
        <w:tc>
          <w:tcPr>
            <w:tcW w:w="5893" w:type="dxa"/>
            <w:gridSpan w:val="3"/>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F95011">
            <w:pPr>
              <w:shd w:val="clear" w:color="auto" w:fill="FFFFFF"/>
              <w:spacing w:line="360" w:lineRule="auto"/>
              <w:jc w:val="both"/>
            </w:pPr>
            <w:r w:rsidRPr="00F95011">
              <w:rPr>
                <w:color w:val="000000"/>
              </w:rPr>
              <w:t>4.   Старший мастер</w:t>
            </w:r>
          </w:p>
        </w:tc>
        <w:tc>
          <w:tcPr>
            <w:tcW w:w="2160" w:type="dxa"/>
            <w:gridSpan w:val="2"/>
            <w:tcBorders>
              <w:top w:val="nil"/>
              <w:left w:val="single" w:sz="6" w:space="0" w:color="auto"/>
              <w:bottom w:val="nil"/>
              <w:right w:val="single" w:sz="6" w:space="0" w:color="auto"/>
            </w:tcBorders>
            <w:shd w:val="clear" w:color="auto" w:fill="FFFFFF"/>
          </w:tcPr>
          <w:p w:rsidR="00403B7A" w:rsidRPr="00F95011" w:rsidRDefault="00403B7A" w:rsidP="00C93C8D">
            <w:pPr>
              <w:shd w:val="clear" w:color="auto" w:fill="FFFFFF"/>
              <w:spacing w:line="360" w:lineRule="auto"/>
              <w:jc w:val="center"/>
            </w:pPr>
          </w:p>
          <w:p w:rsidR="00403B7A" w:rsidRPr="00F95011" w:rsidRDefault="00403B7A" w:rsidP="00C93C8D">
            <w:pPr>
              <w:shd w:val="clear" w:color="auto" w:fill="FFFFFF"/>
              <w:spacing w:line="360" w:lineRule="auto"/>
              <w:jc w:val="cente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C93C8D">
            <w:pPr>
              <w:shd w:val="clear" w:color="auto" w:fill="FFFFFF"/>
              <w:spacing w:line="360" w:lineRule="auto"/>
              <w:jc w:val="center"/>
            </w:pPr>
            <w:r w:rsidRPr="00F95011">
              <w:rPr>
                <w:color w:val="000000"/>
              </w:rPr>
              <w:t>3</w:t>
            </w:r>
          </w:p>
        </w:tc>
      </w:tr>
      <w:tr w:rsidR="00403B7A" w:rsidRPr="00F95011">
        <w:trPr>
          <w:trHeight w:hRule="exact" w:val="298"/>
          <w:jc w:val="center"/>
        </w:trPr>
        <w:tc>
          <w:tcPr>
            <w:tcW w:w="5893" w:type="dxa"/>
            <w:gridSpan w:val="3"/>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F95011">
            <w:pPr>
              <w:shd w:val="clear" w:color="auto" w:fill="FFFFFF"/>
              <w:spacing w:line="360" w:lineRule="auto"/>
              <w:jc w:val="both"/>
            </w:pPr>
            <w:r w:rsidRPr="00F95011">
              <w:rPr>
                <w:color w:val="000000"/>
              </w:rPr>
              <w:t>5.   Мастер</w:t>
            </w:r>
          </w:p>
        </w:tc>
        <w:tc>
          <w:tcPr>
            <w:tcW w:w="2160" w:type="dxa"/>
            <w:gridSpan w:val="2"/>
            <w:tcBorders>
              <w:top w:val="nil"/>
              <w:left w:val="single" w:sz="6" w:space="0" w:color="auto"/>
              <w:bottom w:val="single" w:sz="6" w:space="0" w:color="auto"/>
              <w:right w:val="single" w:sz="6" w:space="0" w:color="auto"/>
            </w:tcBorders>
            <w:shd w:val="clear" w:color="auto" w:fill="FFFFFF"/>
          </w:tcPr>
          <w:p w:rsidR="00403B7A" w:rsidRPr="00F95011" w:rsidRDefault="00403B7A" w:rsidP="00C93C8D">
            <w:pPr>
              <w:shd w:val="clear" w:color="auto" w:fill="FFFFFF"/>
              <w:spacing w:line="360" w:lineRule="auto"/>
              <w:jc w:val="center"/>
            </w:pPr>
          </w:p>
          <w:p w:rsidR="00403B7A" w:rsidRPr="00F95011" w:rsidRDefault="00403B7A" w:rsidP="00C93C8D">
            <w:pPr>
              <w:shd w:val="clear" w:color="auto" w:fill="FFFFFF"/>
              <w:spacing w:line="360" w:lineRule="auto"/>
              <w:jc w:val="cente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C93C8D" w:rsidP="00C93C8D">
            <w:pPr>
              <w:shd w:val="clear" w:color="auto" w:fill="FFFFFF"/>
              <w:spacing w:line="360" w:lineRule="auto"/>
              <w:jc w:val="center"/>
            </w:pPr>
            <w:r>
              <w:rPr>
                <w:color w:val="000000"/>
              </w:rPr>
              <w:t>8</w:t>
            </w:r>
          </w:p>
        </w:tc>
      </w:tr>
      <w:tr w:rsidR="00403B7A" w:rsidRPr="00F95011">
        <w:trPr>
          <w:trHeight w:hRule="exact" w:val="566"/>
          <w:jc w:val="center"/>
        </w:trPr>
        <w:tc>
          <w:tcPr>
            <w:tcW w:w="5893" w:type="dxa"/>
            <w:gridSpan w:val="3"/>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F95011">
            <w:pPr>
              <w:shd w:val="clear" w:color="auto" w:fill="FFFFFF"/>
              <w:spacing w:line="360" w:lineRule="auto"/>
              <w:jc w:val="both"/>
            </w:pPr>
            <w:r w:rsidRPr="00F95011">
              <w:rPr>
                <w:color w:val="000000"/>
                <w:lang w:val="en-US"/>
              </w:rPr>
              <w:t xml:space="preserve">II. </w:t>
            </w:r>
            <w:r w:rsidRPr="00F95011">
              <w:rPr>
                <w:color w:val="000000"/>
              </w:rPr>
              <w:t xml:space="preserve">Технологическая подготовка </w:t>
            </w:r>
            <w:r w:rsidR="00C93C8D">
              <w:rPr>
                <w:color w:val="000000"/>
              </w:rPr>
              <w:t>п</w:t>
            </w:r>
            <w:r w:rsidRPr="00F95011">
              <w:rPr>
                <w:color w:val="000000"/>
              </w:rPr>
              <w:t>роизводства</w:t>
            </w:r>
          </w:p>
        </w:tc>
        <w:tc>
          <w:tcPr>
            <w:tcW w:w="2160" w:type="dxa"/>
            <w:gridSpan w:val="2"/>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C93C8D">
            <w:pPr>
              <w:shd w:val="clear" w:color="auto" w:fill="FFFFFF"/>
              <w:spacing w:line="360" w:lineRule="auto"/>
              <w:jc w:val="center"/>
            </w:pPr>
            <w:r w:rsidRPr="00F95011">
              <w:rPr>
                <w:color w:val="000000"/>
              </w:rPr>
              <w:t>Технологическое бюро</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C93C8D">
            <w:pPr>
              <w:shd w:val="clear" w:color="auto" w:fill="FFFFFF"/>
              <w:spacing w:line="360" w:lineRule="auto"/>
              <w:jc w:val="center"/>
            </w:pPr>
            <w:r w:rsidRPr="00F95011">
              <w:rPr>
                <w:color w:val="000000"/>
              </w:rPr>
              <w:t>16</w:t>
            </w:r>
          </w:p>
        </w:tc>
      </w:tr>
      <w:tr w:rsidR="00403B7A" w:rsidRPr="00F95011">
        <w:trPr>
          <w:trHeight w:hRule="exact" w:val="288"/>
          <w:jc w:val="center"/>
        </w:trPr>
        <w:tc>
          <w:tcPr>
            <w:tcW w:w="5893" w:type="dxa"/>
            <w:gridSpan w:val="3"/>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F95011">
            <w:pPr>
              <w:shd w:val="clear" w:color="auto" w:fill="FFFFFF"/>
              <w:spacing w:line="360" w:lineRule="auto"/>
              <w:jc w:val="both"/>
            </w:pPr>
            <w:r w:rsidRPr="00F95011">
              <w:rPr>
                <w:color w:val="000000"/>
              </w:rPr>
              <w:t>1. Начальник технологического бюро</w:t>
            </w:r>
          </w:p>
        </w:tc>
        <w:tc>
          <w:tcPr>
            <w:tcW w:w="2160" w:type="dxa"/>
            <w:gridSpan w:val="2"/>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C93C8D">
            <w:pPr>
              <w:shd w:val="clear" w:color="auto" w:fill="FFFFFF"/>
              <w:spacing w:line="360" w:lineRule="auto"/>
              <w:jc w:val="cente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C93C8D">
            <w:pPr>
              <w:shd w:val="clear" w:color="auto" w:fill="FFFFFF"/>
              <w:spacing w:line="360" w:lineRule="auto"/>
              <w:jc w:val="center"/>
            </w:pPr>
            <w:r w:rsidRPr="00F95011">
              <w:rPr>
                <w:color w:val="000000"/>
              </w:rPr>
              <w:t>1</w:t>
            </w:r>
          </w:p>
        </w:tc>
      </w:tr>
      <w:tr w:rsidR="00403B7A" w:rsidRPr="00F95011">
        <w:trPr>
          <w:trHeight w:hRule="exact" w:val="288"/>
          <w:jc w:val="center"/>
        </w:trPr>
        <w:tc>
          <w:tcPr>
            <w:tcW w:w="5893" w:type="dxa"/>
            <w:gridSpan w:val="3"/>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F95011">
            <w:pPr>
              <w:shd w:val="clear" w:color="auto" w:fill="FFFFFF"/>
              <w:spacing w:line="360" w:lineRule="auto"/>
              <w:jc w:val="both"/>
            </w:pPr>
            <w:r w:rsidRPr="00F95011">
              <w:rPr>
                <w:color w:val="000000"/>
              </w:rPr>
              <w:t>2. Старший инженер-технолог</w:t>
            </w:r>
          </w:p>
        </w:tc>
        <w:tc>
          <w:tcPr>
            <w:tcW w:w="2160" w:type="dxa"/>
            <w:gridSpan w:val="2"/>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C93C8D">
            <w:pPr>
              <w:shd w:val="clear" w:color="auto" w:fill="FFFFFF"/>
              <w:spacing w:line="360" w:lineRule="auto"/>
              <w:jc w:val="cente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C93C8D">
            <w:pPr>
              <w:shd w:val="clear" w:color="auto" w:fill="FFFFFF"/>
              <w:spacing w:line="360" w:lineRule="auto"/>
              <w:jc w:val="center"/>
            </w:pPr>
            <w:r w:rsidRPr="00F95011">
              <w:rPr>
                <w:color w:val="000000"/>
              </w:rPr>
              <w:t>2</w:t>
            </w:r>
          </w:p>
        </w:tc>
      </w:tr>
      <w:tr w:rsidR="00403B7A" w:rsidRPr="00F95011">
        <w:trPr>
          <w:trHeight w:hRule="exact" w:val="288"/>
          <w:jc w:val="center"/>
        </w:trPr>
        <w:tc>
          <w:tcPr>
            <w:tcW w:w="5893" w:type="dxa"/>
            <w:gridSpan w:val="3"/>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F95011">
            <w:pPr>
              <w:shd w:val="clear" w:color="auto" w:fill="FFFFFF"/>
              <w:spacing w:line="360" w:lineRule="auto"/>
              <w:jc w:val="both"/>
            </w:pPr>
            <w:r w:rsidRPr="00F95011">
              <w:rPr>
                <w:color w:val="000000"/>
              </w:rPr>
              <w:t xml:space="preserve">3. Инженеры-технологи </w:t>
            </w:r>
            <w:r w:rsidRPr="00F95011">
              <w:rPr>
                <w:color w:val="000000"/>
                <w:lang w:val="en-US"/>
              </w:rPr>
              <w:t>I</w:t>
            </w:r>
            <w:r w:rsidRPr="00F95011">
              <w:rPr>
                <w:color w:val="000000"/>
              </w:rPr>
              <w:t xml:space="preserve">, </w:t>
            </w:r>
            <w:r w:rsidRPr="00F95011">
              <w:rPr>
                <w:color w:val="000000"/>
                <w:lang w:val="en-US"/>
              </w:rPr>
              <w:t>II</w:t>
            </w:r>
            <w:r w:rsidRPr="00F95011">
              <w:rPr>
                <w:color w:val="000000"/>
              </w:rPr>
              <w:t xml:space="preserve">, </w:t>
            </w:r>
            <w:r w:rsidRPr="00F95011">
              <w:rPr>
                <w:color w:val="000000"/>
                <w:lang w:val="en-US"/>
              </w:rPr>
              <w:t>III</w:t>
            </w:r>
            <w:r w:rsidRPr="00F95011">
              <w:rPr>
                <w:color w:val="000000"/>
              </w:rPr>
              <w:t xml:space="preserve"> категории</w:t>
            </w:r>
          </w:p>
        </w:tc>
        <w:tc>
          <w:tcPr>
            <w:tcW w:w="2160" w:type="dxa"/>
            <w:gridSpan w:val="2"/>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C93C8D">
            <w:pPr>
              <w:shd w:val="clear" w:color="auto" w:fill="FFFFFF"/>
              <w:spacing w:line="360" w:lineRule="auto"/>
              <w:jc w:val="center"/>
            </w:pPr>
            <w:r w:rsidRPr="00F95011">
              <w:rPr>
                <w:color w:val="000000"/>
              </w:rPr>
              <w:t>Специалисты</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C93C8D">
            <w:pPr>
              <w:shd w:val="clear" w:color="auto" w:fill="FFFFFF"/>
              <w:spacing w:line="360" w:lineRule="auto"/>
              <w:jc w:val="center"/>
            </w:pPr>
            <w:r w:rsidRPr="00F95011">
              <w:rPr>
                <w:color w:val="000000"/>
              </w:rPr>
              <w:t>10</w:t>
            </w:r>
          </w:p>
        </w:tc>
      </w:tr>
      <w:tr w:rsidR="00403B7A" w:rsidRPr="00F95011">
        <w:trPr>
          <w:trHeight w:hRule="exact" w:val="288"/>
          <w:jc w:val="center"/>
        </w:trPr>
        <w:tc>
          <w:tcPr>
            <w:tcW w:w="5893" w:type="dxa"/>
            <w:gridSpan w:val="3"/>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F95011">
            <w:pPr>
              <w:shd w:val="clear" w:color="auto" w:fill="FFFFFF"/>
              <w:spacing w:line="360" w:lineRule="auto"/>
              <w:jc w:val="both"/>
            </w:pPr>
            <w:r w:rsidRPr="00F95011">
              <w:rPr>
                <w:color w:val="000000"/>
              </w:rPr>
              <w:t>4. Инженер по инструменту и оснастке</w:t>
            </w:r>
          </w:p>
        </w:tc>
        <w:tc>
          <w:tcPr>
            <w:tcW w:w="2160" w:type="dxa"/>
            <w:gridSpan w:val="2"/>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C93C8D">
            <w:pPr>
              <w:shd w:val="clear" w:color="auto" w:fill="FFFFFF"/>
              <w:spacing w:line="360" w:lineRule="auto"/>
              <w:jc w:val="cente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C93C8D">
            <w:pPr>
              <w:shd w:val="clear" w:color="auto" w:fill="FFFFFF"/>
              <w:spacing w:line="360" w:lineRule="auto"/>
              <w:jc w:val="center"/>
            </w:pPr>
            <w:r w:rsidRPr="00F95011">
              <w:rPr>
                <w:color w:val="000000"/>
              </w:rPr>
              <w:t>1</w:t>
            </w:r>
          </w:p>
        </w:tc>
      </w:tr>
      <w:tr w:rsidR="00403B7A" w:rsidRPr="00F95011">
        <w:trPr>
          <w:trHeight w:hRule="exact" w:val="288"/>
          <w:jc w:val="center"/>
        </w:trPr>
        <w:tc>
          <w:tcPr>
            <w:tcW w:w="5893" w:type="dxa"/>
            <w:gridSpan w:val="3"/>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F95011">
            <w:pPr>
              <w:shd w:val="clear" w:color="auto" w:fill="FFFFFF"/>
              <w:spacing w:line="360" w:lineRule="auto"/>
              <w:jc w:val="both"/>
            </w:pPr>
            <w:r w:rsidRPr="00F95011">
              <w:rPr>
                <w:color w:val="000000"/>
              </w:rPr>
              <w:t>5. Техник-технолог</w:t>
            </w:r>
          </w:p>
        </w:tc>
        <w:tc>
          <w:tcPr>
            <w:tcW w:w="2160" w:type="dxa"/>
            <w:gridSpan w:val="2"/>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C93C8D">
            <w:pPr>
              <w:shd w:val="clear" w:color="auto" w:fill="FFFFFF"/>
              <w:spacing w:line="360" w:lineRule="auto"/>
              <w:jc w:val="cente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C93C8D">
            <w:pPr>
              <w:shd w:val="clear" w:color="auto" w:fill="FFFFFF"/>
              <w:spacing w:line="360" w:lineRule="auto"/>
              <w:jc w:val="center"/>
            </w:pPr>
            <w:r w:rsidRPr="00F95011">
              <w:rPr>
                <w:color w:val="000000"/>
              </w:rPr>
              <w:t>2</w:t>
            </w:r>
          </w:p>
        </w:tc>
      </w:tr>
      <w:tr w:rsidR="00403B7A" w:rsidRPr="00F95011">
        <w:trPr>
          <w:trHeight w:hRule="exact" w:val="566"/>
          <w:jc w:val="center"/>
        </w:trPr>
        <w:tc>
          <w:tcPr>
            <w:tcW w:w="5893" w:type="dxa"/>
            <w:gridSpan w:val="3"/>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F95011">
            <w:pPr>
              <w:shd w:val="clear" w:color="auto" w:fill="FFFFFF"/>
              <w:spacing w:line="360" w:lineRule="auto"/>
              <w:jc w:val="both"/>
            </w:pPr>
            <w:r w:rsidRPr="00F95011">
              <w:rPr>
                <w:color w:val="000000"/>
                <w:lang w:val="en-US"/>
              </w:rPr>
              <w:t xml:space="preserve">III. </w:t>
            </w:r>
            <w:r w:rsidRPr="00F95011">
              <w:rPr>
                <w:color w:val="000000"/>
              </w:rPr>
              <w:t>Оперативное управление Производством</w:t>
            </w:r>
          </w:p>
        </w:tc>
        <w:tc>
          <w:tcPr>
            <w:tcW w:w="2160" w:type="dxa"/>
            <w:gridSpan w:val="2"/>
            <w:tcBorders>
              <w:top w:val="single" w:sz="6" w:space="0" w:color="auto"/>
              <w:left w:val="single" w:sz="6" w:space="0" w:color="auto"/>
              <w:bottom w:val="nil"/>
              <w:right w:val="single" w:sz="6" w:space="0" w:color="auto"/>
            </w:tcBorders>
            <w:shd w:val="clear" w:color="auto" w:fill="FFFFFF"/>
          </w:tcPr>
          <w:p w:rsidR="00403B7A" w:rsidRPr="00F95011" w:rsidRDefault="00403B7A" w:rsidP="00C93C8D">
            <w:pPr>
              <w:shd w:val="clear" w:color="auto" w:fill="FFFFFF"/>
              <w:spacing w:line="360" w:lineRule="auto"/>
              <w:jc w:val="center"/>
            </w:pPr>
            <w:r w:rsidRPr="00F95011">
              <w:rPr>
                <w:color w:val="000000"/>
              </w:rPr>
              <w:t>Производственно-диспетчерское бюро</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C93C8D" w:rsidP="00C93C8D">
            <w:pPr>
              <w:shd w:val="clear" w:color="auto" w:fill="FFFFFF"/>
              <w:spacing w:line="360" w:lineRule="auto"/>
              <w:jc w:val="center"/>
            </w:pPr>
            <w:r>
              <w:t>6</w:t>
            </w:r>
          </w:p>
        </w:tc>
      </w:tr>
      <w:tr w:rsidR="00403B7A" w:rsidRPr="00F95011">
        <w:trPr>
          <w:trHeight w:hRule="exact" w:val="288"/>
          <w:jc w:val="center"/>
        </w:trPr>
        <w:tc>
          <w:tcPr>
            <w:tcW w:w="5893" w:type="dxa"/>
            <w:gridSpan w:val="3"/>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F95011">
            <w:pPr>
              <w:shd w:val="clear" w:color="auto" w:fill="FFFFFF"/>
              <w:spacing w:line="360" w:lineRule="auto"/>
              <w:jc w:val="both"/>
            </w:pPr>
            <w:r w:rsidRPr="00F95011">
              <w:rPr>
                <w:color w:val="000000"/>
              </w:rPr>
              <w:t>1. Начальник ПДБ</w:t>
            </w:r>
          </w:p>
        </w:tc>
        <w:tc>
          <w:tcPr>
            <w:tcW w:w="2160" w:type="dxa"/>
            <w:gridSpan w:val="2"/>
            <w:tcBorders>
              <w:top w:val="nil"/>
              <w:left w:val="single" w:sz="6" w:space="0" w:color="auto"/>
              <w:bottom w:val="nil"/>
              <w:right w:val="single" w:sz="6" w:space="0" w:color="auto"/>
            </w:tcBorders>
            <w:shd w:val="clear" w:color="auto" w:fill="FFFFFF"/>
          </w:tcPr>
          <w:p w:rsidR="00403B7A" w:rsidRPr="00F95011" w:rsidRDefault="00403B7A" w:rsidP="00C93C8D">
            <w:pPr>
              <w:shd w:val="clear" w:color="auto" w:fill="FFFFFF"/>
              <w:spacing w:line="360" w:lineRule="auto"/>
              <w:jc w:val="center"/>
            </w:pPr>
          </w:p>
          <w:p w:rsidR="00403B7A" w:rsidRPr="00F95011" w:rsidRDefault="00403B7A" w:rsidP="00C93C8D">
            <w:pPr>
              <w:shd w:val="clear" w:color="auto" w:fill="FFFFFF"/>
              <w:spacing w:line="360" w:lineRule="auto"/>
              <w:jc w:val="cente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C93C8D">
            <w:pPr>
              <w:shd w:val="clear" w:color="auto" w:fill="FFFFFF"/>
              <w:spacing w:line="360" w:lineRule="auto"/>
              <w:jc w:val="center"/>
            </w:pPr>
            <w:r w:rsidRPr="00F95011">
              <w:rPr>
                <w:color w:val="000000"/>
              </w:rPr>
              <w:t>1</w:t>
            </w:r>
          </w:p>
        </w:tc>
      </w:tr>
      <w:tr w:rsidR="00403B7A" w:rsidRPr="00F95011">
        <w:trPr>
          <w:trHeight w:hRule="exact" w:val="288"/>
          <w:jc w:val="center"/>
        </w:trPr>
        <w:tc>
          <w:tcPr>
            <w:tcW w:w="5893" w:type="dxa"/>
            <w:gridSpan w:val="3"/>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F95011">
            <w:pPr>
              <w:shd w:val="clear" w:color="auto" w:fill="FFFFFF"/>
              <w:spacing w:line="360" w:lineRule="auto"/>
              <w:jc w:val="both"/>
            </w:pPr>
            <w:r w:rsidRPr="00F95011">
              <w:rPr>
                <w:color w:val="000000"/>
              </w:rPr>
              <w:t>2. Старший диспетчер</w:t>
            </w:r>
          </w:p>
        </w:tc>
        <w:tc>
          <w:tcPr>
            <w:tcW w:w="2160" w:type="dxa"/>
            <w:gridSpan w:val="2"/>
            <w:tcBorders>
              <w:top w:val="nil"/>
              <w:left w:val="single" w:sz="6" w:space="0" w:color="auto"/>
              <w:bottom w:val="nil"/>
              <w:right w:val="single" w:sz="6" w:space="0" w:color="auto"/>
            </w:tcBorders>
            <w:shd w:val="clear" w:color="auto" w:fill="FFFFFF"/>
          </w:tcPr>
          <w:p w:rsidR="00403B7A" w:rsidRPr="00F95011" w:rsidRDefault="00403B7A" w:rsidP="00C93C8D">
            <w:pPr>
              <w:shd w:val="clear" w:color="auto" w:fill="FFFFFF"/>
              <w:spacing w:line="360" w:lineRule="auto"/>
              <w:jc w:val="center"/>
            </w:pPr>
          </w:p>
          <w:p w:rsidR="00403B7A" w:rsidRPr="00F95011" w:rsidRDefault="00403B7A" w:rsidP="00C93C8D">
            <w:pPr>
              <w:shd w:val="clear" w:color="auto" w:fill="FFFFFF"/>
              <w:spacing w:line="360" w:lineRule="auto"/>
              <w:jc w:val="cente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C93C8D">
            <w:pPr>
              <w:shd w:val="clear" w:color="auto" w:fill="FFFFFF"/>
              <w:spacing w:line="360" w:lineRule="auto"/>
              <w:jc w:val="center"/>
            </w:pPr>
            <w:r w:rsidRPr="00F95011">
              <w:rPr>
                <w:color w:val="000000"/>
              </w:rPr>
              <w:t>1</w:t>
            </w:r>
          </w:p>
        </w:tc>
      </w:tr>
      <w:tr w:rsidR="00403B7A" w:rsidRPr="00F95011">
        <w:trPr>
          <w:trHeight w:hRule="exact" w:val="298"/>
          <w:jc w:val="center"/>
        </w:trPr>
        <w:tc>
          <w:tcPr>
            <w:tcW w:w="5893" w:type="dxa"/>
            <w:gridSpan w:val="3"/>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F95011">
            <w:pPr>
              <w:shd w:val="clear" w:color="auto" w:fill="FFFFFF"/>
              <w:spacing w:line="360" w:lineRule="auto"/>
              <w:jc w:val="both"/>
            </w:pPr>
            <w:r w:rsidRPr="00F95011">
              <w:rPr>
                <w:color w:val="000000"/>
              </w:rPr>
              <w:t>3. Диспетчер</w:t>
            </w:r>
          </w:p>
        </w:tc>
        <w:tc>
          <w:tcPr>
            <w:tcW w:w="2160" w:type="dxa"/>
            <w:gridSpan w:val="2"/>
            <w:tcBorders>
              <w:top w:val="nil"/>
              <w:left w:val="single" w:sz="6" w:space="0" w:color="auto"/>
              <w:bottom w:val="single" w:sz="6" w:space="0" w:color="auto"/>
              <w:right w:val="single" w:sz="6" w:space="0" w:color="auto"/>
            </w:tcBorders>
            <w:shd w:val="clear" w:color="auto" w:fill="FFFFFF"/>
          </w:tcPr>
          <w:p w:rsidR="00403B7A" w:rsidRPr="00F95011" w:rsidRDefault="00403B7A" w:rsidP="00C93C8D">
            <w:pPr>
              <w:shd w:val="clear" w:color="auto" w:fill="FFFFFF"/>
              <w:spacing w:line="360" w:lineRule="auto"/>
              <w:jc w:val="center"/>
            </w:pPr>
          </w:p>
          <w:p w:rsidR="00403B7A" w:rsidRPr="00F95011" w:rsidRDefault="00403B7A" w:rsidP="00C93C8D">
            <w:pPr>
              <w:shd w:val="clear" w:color="auto" w:fill="FFFFFF"/>
              <w:spacing w:line="360" w:lineRule="auto"/>
              <w:jc w:val="cente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C93C8D">
            <w:pPr>
              <w:shd w:val="clear" w:color="auto" w:fill="FFFFFF"/>
              <w:spacing w:line="360" w:lineRule="auto"/>
              <w:jc w:val="center"/>
            </w:pPr>
            <w:r w:rsidRPr="00F95011">
              <w:rPr>
                <w:color w:val="000000"/>
              </w:rPr>
              <w:t>4</w:t>
            </w:r>
          </w:p>
        </w:tc>
      </w:tr>
      <w:tr w:rsidR="00403B7A" w:rsidRPr="00F95011">
        <w:trPr>
          <w:trHeight w:hRule="exact" w:val="576"/>
          <w:jc w:val="center"/>
        </w:trPr>
        <w:tc>
          <w:tcPr>
            <w:tcW w:w="5893" w:type="dxa"/>
            <w:gridSpan w:val="3"/>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F95011">
            <w:pPr>
              <w:shd w:val="clear" w:color="auto" w:fill="FFFFFF"/>
              <w:spacing w:line="360" w:lineRule="auto"/>
              <w:jc w:val="both"/>
            </w:pPr>
            <w:r w:rsidRPr="00F95011">
              <w:rPr>
                <w:color w:val="000000"/>
                <w:lang w:val="en-US"/>
              </w:rPr>
              <w:t>IV</w:t>
            </w:r>
            <w:r w:rsidRPr="00F95011">
              <w:rPr>
                <w:color w:val="000000"/>
              </w:rPr>
              <w:t>. Организация труда и заработной платы</w:t>
            </w:r>
          </w:p>
        </w:tc>
        <w:tc>
          <w:tcPr>
            <w:tcW w:w="2160" w:type="dxa"/>
            <w:gridSpan w:val="2"/>
            <w:tcBorders>
              <w:top w:val="single" w:sz="6" w:space="0" w:color="auto"/>
              <w:left w:val="single" w:sz="6" w:space="0" w:color="auto"/>
              <w:bottom w:val="nil"/>
              <w:right w:val="single" w:sz="6" w:space="0" w:color="auto"/>
            </w:tcBorders>
            <w:shd w:val="clear" w:color="auto" w:fill="FFFFFF"/>
          </w:tcPr>
          <w:p w:rsidR="00403B7A" w:rsidRPr="00F95011" w:rsidRDefault="00403B7A" w:rsidP="00C93C8D">
            <w:pPr>
              <w:shd w:val="clear" w:color="auto" w:fill="FFFFFF"/>
              <w:spacing w:line="360" w:lineRule="auto"/>
              <w:jc w:val="center"/>
            </w:pPr>
            <w:r w:rsidRPr="00F95011">
              <w:rPr>
                <w:color w:val="000000"/>
              </w:rPr>
              <w:t>Бюро труда и заработной платы</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C93C8D">
            <w:pPr>
              <w:shd w:val="clear" w:color="auto" w:fill="FFFFFF"/>
              <w:spacing w:line="360" w:lineRule="auto"/>
              <w:jc w:val="center"/>
            </w:pPr>
            <w:r w:rsidRPr="00F95011">
              <w:rPr>
                <w:color w:val="000000"/>
                <w:position w:val="-7"/>
              </w:rPr>
              <w:t>4</w:t>
            </w:r>
          </w:p>
        </w:tc>
      </w:tr>
      <w:tr w:rsidR="00403B7A" w:rsidRPr="00F95011">
        <w:trPr>
          <w:trHeight w:hRule="exact" w:val="278"/>
          <w:jc w:val="center"/>
        </w:trPr>
        <w:tc>
          <w:tcPr>
            <w:tcW w:w="5893" w:type="dxa"/>
            <w:gridSpan w:val="3"/>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F95011">
            <w:pPr>
              <w:shd w:val="clear" w:color="auto" w:fill="FFFFFF"/>
              <w:spacing w:line="360" w:lineRule="auto"/>
              <w:jc w:val="both"/>
            </w:pPr>
            <w:r w:rsidRPr="00F95011">
              <w:rPr>
                <w:color w:val="000000"/>
              </w:rPr>
              <w:t>1. Начальник БТЗ</w:t>
            </w:r>
          </w:p>
        </w:tc>
        <w:tc>
          <w:tcPr>
            <w:tcW w:w="2160" w:type="dxa"/>
            <w:gridSpan w:val="2"/>
            <w:tcBorders>
              <w:top w:val="nil"/>
              <w:left w:val="single" w:sz="6" w:space="0" w:color="auto"/>
              <w:bottom w:val="nil"/>
              <w:right w:val="single" w:sz="6" w:space="0" w:color="auto"/>
            </w:tcBorders>
            <w:shd w:val="clear" w:color="auto" w:fill="FFFFFF"/>
          </w:tcPr>
          <w:p w:rsidR="00403B7A" w:rsidRPr="00F95011" w:rsidRDefault="00403B7A" w:rsidP="00C93C8D">
            <w:pPr>
              <w:shd w:val="clear" w:color="auto" w:fill="FFFFFF"/>
              <w:spacing w:line="360" w:lineRule="auto"/>
              <w:jc w:val="center"/>
            </w:pPr>
          </w:p>
          <w:p w:rsidR="00403B7A" w:rsidRPr="00F95011" w:rsidRDefault="00403B7A" w:rsidP="00C93C8D">
            <w:pPr>
              <w:shd w:val="clear" w:color="auto" w:fill="FFFFFF"/>
              <w:spacing w:line="360" w:lineRule="auto"/>
              <w:jc w:val="cente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C93C8D">
            <w:pPr>
              <w:shd w:val="clear" w:color="auto" w:fill="FFFFFF"/>
              <w:spacing w:line="360" w:lineRule="auto"/>
              <w:jc w:val="center"/>
            </w:pPr>
            <w:r w:rsidRPr="00F95011">
              <w:rPr>
                <w:color w:val="000000"/>
              </w:rPr>
              <w:t>1</w:t>
            </w:r>
          </w:p>
        </w:tc>
      </w:tr>
      <w:tr w:rsidR="00403B7A" w:rsidRPr="00F95011">
        <w:trPr>
          <w:trHeight w:hRule="exact" w:val="317"/>
          <w:jc w:val="center"/>
        </w:trPr>
        <w:tc>
          <w:tcPr>
            <w:tcW w:w="5893" w:type="dxa"/>
            <w:gridSpan w:val="3"/>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C93C8D" w:rsidP="00F95011">
            <w:pPr>
              <w:shd w:val="clear" w:color="auto" w:fill="FFFFFF"/>
              <w:spacing w:line="360" w:lineRule="auto"/>
              <w:jc w:val="both"/>
            </w:pPr>
            <w:r>
              <w:rPr>
                <w:color w:val="000000"/>
              </w:rPr>
              <w:t>2</w:t>
            </w:r>
            <w:r w:rsidR="00403B7A" w:rsidRPr="00F95011">
              <w:rPr>
                <w:color w:val="000000"/>
              </w:rPr>
              <w:t>. Нормировщик</w:t>
            </w:r>
          </w:p>
        </w:tc>
        <w:tc>
          <w:tcPr>
            <w:tcW w:w="2160" w:type="dxa"/>
            <w:gridSpan w:val="2"/>
            <w:tcBorders>
              <w:top w:val="nil"/>
              <w:left w:val="single" w:sz="6" w:space="0" w:color="auto"/>
              <w:bottom w:val="nil"/>
              <w:right w:val="single" w:sz="6" w:space="0" w:color="auto"/>
            </w:tcBorders>
            <w:shd w:val="clear" w:color="auto" w:fill="FFFFFF"/>
          </w:tcPr>
          <w:p w:rsidR="00403B7A" w:rsidRPr="00F95011" w:rsidRDefault="00403B7A" w:rsidP="00C93C8D">
            <w:pPr>
              <w:shd w:val="clear" w:color="auto" w:fill="FFFFFF"/>
              <w:spacing w:line="360" w:lineRule="auto"/>
              <w:jc w:val="center"/>
            </w:pPr>
          </w:p>
          <w:p w:rsidR="00403B7A" w:rsidRPr="00F95011" w:rsidRDefault="00403B7A" w:rsidP="00C93C8D">
            <w:pPr>
              <w:shd w:val="clear" w:color="auto" w:fill="FFFFFF"/>
              <w:spacing w:line="360" w:lineRule="auto"/>
              <w:jc w:val="cente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C93C8D">
            <w:pPr>
              <w:shd w:val="clear" w:color="auto" w:fill="FFFFFF"/>
              <w:spacing w:line="360" w:lineRule="auto"/>
              <w:jc w:val="center"/>
            </w:pPr>
            <w:r w:rsidRPr="00F95011">
              <w:rPr>
                <w:color w:val="000000"/>
              </w:rPr>
              <w:t>2</w:t>
            </w:r>
          </w:p>
        </w:tc>
      </w:tr>
      <w:tr w:rsidR="00403B7A" w:rsidRPr="00F95011">
        <w:trPr>
          <w:trHeight w:hRule="exact" w:val="288"/>
          <w:jc w:val="center"/>
        </w:trPr>
        <w:tc>
          <w:tcPr>
            <w:tcW w:w="5893" w:type="dxa"/>
            <w:gridSpan w:val="3"/>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C93C8D" w:rsidP="00F95011">
            <w:pPr>
              <w:shd w:val="clear" w:color="auto" w:fill="FFFFFF"/>
              <w:spacing w:line="360" w:lineRule="auto"/>
              <w:jc w:val="both"/>
            </w:pPr>
            <w:r>
              <w:rPr>
                <w:color w:val="000000"/>
              </w:rPr>
              <w:t>3</w:t>
            </w:r>
            <w:r w:rsidR="00403B7A" w:rsidRPr="00F95011">
              <w:rPr>
                <w:color w:val="000000"/>
              </w:rPr>
              <w:t>. Инженер по НОТ и</w:t>
            </w:r>
            <w:r>
              <w:rPr>
                <w:color w:val="000000"/>
              </w:rPr>
              <w:t xml:space="preserve"> УП</w:t>
            </w:r>
          </w:p>
        </w:tc>
        <w:tc>
          <w:tcPr>
            <w:tcW w:w="2160" w:type="dxa"/>
            <w:gridSpan w:val="2"/>
            <w:tcBorders>
              <w:top w:val="nil"/>
              <w:left w:val="single" w:sz="6" w:space="0" w:color="auto"/>
              <w:bottom w:val="single" w:sz="6" w:space="0" w:color="auto"/>
              <w:right w:val="single" w:sz="6" w:space="0" w:color="auto"/>
            </w:tcBorders>
            <w:shd w:val="clear" w:color="auto" w:fill="FFFFFF"/>
          </w:tcPr>
          <w:p w:rsidR="00403B7A" w:rsidRPr="00F95011" w:rsidRDefault="00403B7A" w:rsidP="00C93C8D">
            <w:pPr>
              <w:shd w:val="clear" w:color="auto" w:fill="FFFFFF"/>
              <w:spacing w:line="360" w:lineRule="auto"/>
              <w:jc w:val="center"/>
            </w:pPr>
          </w:p>
          <w:p w:rsidR="00403B7A" w:rsidRPr="00F95011" w:rsidRDefault="00403B7A" w:rsidP="00C93C8D">
            <w:pPr>
              <w:shd w:val="clear" w:color="auto" w:fill="FFFFFF"/>
              <w:spacing w:line="360" w:lineRule="auto"/>
              <w:jc w:val="cente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C93C8D">
            <w:pPr>
              <w:shd w:val="clear" w:color="auto" w:fill="FFFFFF"/>
              <w:spacing w:line="360" w:lineRule="auto"/>
              <w:jc w:val="center"/>
            </w:pPr>
            <w:r w:rsidRPr="00F95011">
              <w:rPr>
                <w:color w:val="000000"/>
              </w:rPr>
              <w:t>1</w:t>
            </w:r>
          </w:p>
        </w:tc>
      </w:tr>
      <w:tr w:rsidR="00403B7A" w:rsidRPr="00F95011">
        <w:trPr>
          <w:trHeight w:hRule="exact" w:val="298"/>
          <w:jc w:val="center"/>
        </w:trPr>
        <w:tc>
          <w:tcPr>
            <w:tcW w:w="5893" w:type="dxa"/>
            <w:gridSpan w:val="3"/>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F95011">
            <w:pPr>
              <w:shd w:val="clear" w:color="auto" w:fill="FFFFFF"/>
              <w:spacing w:line="360" w:lineRule="auto"/>
              <w:jc w:val="both"/>
            </w:pPr>
            <w:r w:rsidRPr="00F95011">
              <w:rPr>
                <w:color w:val="000000"/>
                <w:lang w:val="en-US"/>
              </w:rPr>
              <w:t>V</w:t>
            </w:r>
            <w:r w:rsidRPr="00F95011">
              <w:rPr>
                <w:color w:val="000000"/>
              </w:rPr>
              <w:t>. Бухгалтерский учёт и финансовая деятельность</w:t>
            </w:r>
          </w:p>
        </w:tc>
        <w:tc>
          <w:tcPr>
            <w:tcW w:w="2160" w:type="dxa"/>
            <w:gridSpan w:val="2"/>
            <w:tcBorders>
              <w:top w:val="single" w:sz="6" w:space="0" w:color="auto"/>
              <w:left w:val="single" w:sz="6" w:space="0" w:color="auto"/>
              <w:bottom w:val="nil"/>
              <w:right w:val="single" w:sz="6" w:space="0" w:color="auto"/>
            </w:tcBorders>
            <w:shd w:val="clear" w:color="auto" w:fill="FFFFFF"/>
          </w:tcPr>
          <w:p w:rsidR="00403B7A" w:rsidRPr="00F95011" w:rsidRDefault="00403B7A" w:rsidP="00C93C8D">
            <w:pPr>
              <w:shd w:val="clear" w:color="auto" w:fill="FFFFFF"/>
              <w:spacing w:line="360" w:lineRule="auto"/>
              <w:jc w:val="center"/>
            </w:pPr>
            <w:r w:rsidRPr="00F95011">
              <w:rPr>
                <w:color w:val="000000"/>
              </w:rPr>
              <w:t>Специалисты</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C93C8D" w:rsidP="00C93C8D">
            <w:pPr>
              <w:shd w:val="clear" w:color="auto" w:fill="FFFFFF"/>
              <w:spacing w:line="360" w:lineRule="auto"/>
              <w:jc w:val="center"/>
            </w:pPr>
            <w:r>
              <w:t>1</w:t>
            </w:r>
          </w:p>
        </w:tc>
      </w:tr>
      <w:tr w:rsidR="00403B7A" w:rsidRPr="00F95011">
        <w:trPr>
          <w:trHeight w:hRule="exact" w:val="278"/>
          <w:jc w:val="center"/>
        </w:trPr>
        <w:tc>
          <w:tcPr>
            <w:tcW w:w="5893" w:type="dxa"/>
            <w:gridSpan w:val="3"/>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F95011">
            <w:pPr>
              <w:shd w:val="clear" w:color="auto" w:fill="FFFFFF"/>
              <w:spacing w:line="360" w:lineRule="auto"/>
              <w:jc w:val="both"/>
            </w:pPr>
            <w:r w:rsidRPr="00F95011">
              <w:rPr>
                <w:color w:val="000000"/>
              </w:rPr>
              <w:t>1. Бухгалтер</w:t>
            </w:r>
          </w:p>
        </w:tc>
        <w:tc>
          <w:tcPr>
            <w:tcW w:w="2160" w:type="dxa"/>
            <w:gridSpan w:val="2"/>
            <w:tcBorders>
              <w:top w:val="nil"/>
              <w:left w:val="single" w:sz="6" w:space="0" w:color="auto"/>
              <w:bottom w:val="nil"/>
              <w:right w:val="single" w:sz="6" w:space="0" w:color="auto"/>
            </w:tcBorders>
            <w:shd w:val="clear" w:color="auto" w:fill="FFFFFF"/>
          </w:tcPr>
          <w:p w:rsidR="00403B7A" w:rsidRPr="00F95011" w:rsidRDefault="00403B7A" w:rsidP="00C93C8D">
            <w:pPr>
              <w:shd w:val="clear" w:color="auto" w:fill="FFFFFF"/>
              <w:spacing w:line="360" w:lineRule="auto"/>
              <w:jc w:val="center"/>
            </w:pPr>
          </w:p>
          <w:p w:rsidR="00403B7A" w:rsidRPr="00F95011" w:rsidRDefault="00403B7A" w:rsidP="00C93C8D">
            <w:pPr>
              <w:shd w:val="clear" w:color="auto" w:fill="FFFFFF"/>
              <w:spacing w:line="360" w:lineRule="auto"/>
              <w:jc w:val="cente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C93C8D">
            <w:pPr>
              <w:shd w:val="clear" w:color="auto" w:fill="FFFFFF"/>
              <w:spacing w:line="360" w:lineRule="auto"/>
              <w:jc w:val="center"/>
            </w:pPr>
            <w:r w:rsidRPr="00F95011">
              <w:rPr>
                <w:color w:val="000000"/>
              </w:rPr>
              <w:t>2</w:t>
            </w:r>
          </w:p>
        </w:tc>
      </w:tr>
      <w:tr w:rsidR="00403B7A" w:rsidRPr="00F95011">
        <w:trPr>
          <w:trHeight w:hRule="exact" w:val="298"/>
          <w:jc w:val="center"/>
        </w:trPr>
        <w:tc>
          <w:tcPr>
            <w:tcW w:w="5893" w:type="dxa"/>
            <w:gridSpan w:val="3"/>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F95011">
            <w:pPr>
              <w:shd w:val="clear" w:color="auto" w:fill="FFFFFF"/>
              <w:spacing w:line="360" w:lineRule="auto"/>
              <w:jc w:val="both"/>
            </w:pPr>
            <w:r w:rsidRPr="00F95011">
              <w:rPr>
                <w:color w:val="000000"/>
              </w:rPr>
              <w:t>2. Табельщик</w:t>
            </w:r>
          </w:p>
        </w:tc>
        <w:tc>
          <w:tcPr>
            <w:tcW w:w="2160" w:type="dxa"/>
            <w:gridSpan w:val="2"/>
            <w:tcBorders>
              <w:top w:val="nil"/>
              <w:left w:val="single" w:sz="6" w:space="0" w:color="auto"/>
              <w:bottom w:val="single" w:sz="6" w:space="0" w:color="auto"/>
              <w:right w:val="single" w:sz="6" w:space="0" w:color="auto"/>
            </w:tcBorders>
            <w:shd w:val="clear" w:color="auto" w:fill="FFFFFF"/>
          </w:tcPr>
          <w:p w:rsidR="00403B7A" w:rsidRPr="00F95011" w:rsidRDefault="00403B7A" w:rsidP="00C93C8D">
            <w:pPr>
              <w:shd w:val="clear" w:color="auto" w:fill="FFFFFF"/>
              <w:spacing w:line="360" w:lineRule="auto"/>
              <w:jc w:val="center"/>
            </w:pPr>
          </w:p>
          <w:p w:rsidR="00403B7A" w:rsidRPr="00F95011" w:rsidRDefault="00403B7A" w:rsidP="00C93C8D">
            <w:pPr>
              <w:shd w:val="clear" w:color="auto" w:fill="FFFFFF"/>
              <w:spacing w:line="360" w:lineRule="auto"/>
              <w:jc w:val="cente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C93C8D">
            <w:pPr>
              <w:shd w:val="clear" w:color="auto" w:fill="FFFFFF"/>
              <w:spacing w:line="360" w:lineRule="auto"/>
              <w:jc w:val="center"/>
            </w:pPr>
            <w:r w:rsidRPr="00F95011">
              <w:rPr>
                <w:color w:val="000000"/>
              </w:rPr>
              <w:t>2</w:t>
            </w:r>
          </w:p>
        </w:tc>
      </w:tr>
      <w:tr w:rsidR="00403B7A" w:rsidRPr="00F95011">
        <w:trPr>
          <w:trHeight w:hRule="exact" w:val="298"/>
          <w:jc w:val="center"/>
        </w:trPr>
        <w:tc>
          <w:tcPr>
            <w:tcW w:w="5893" w:type="dxa"/>
            <w:gridSpan w:val="3"/>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F95011">
            <w:pPr>
              <w:shd w:val="clear" w:color="auto" w:fill="FFFFFF"/>
              <w:spacing w:line="360" w:lineRule="auto"/>
              <w:jc w:val="both"/>
            </w:pPr>
            <w:r w:rsidRPr="00F95011">
              <w:rPr>
                <w:color w:val="000000"/>
                <w:lang w:val="en-US"/>
              </w:rPr>
              <w:t xml:space="preserve">VI. </w:t>
            </w:r>
            <w:r w:rsidRPr="00F95011">
              <w:rPr>
                <w:color w:val="000000"/>
              </w:rPr>
              <w:t>Технико-экономическое планирование</w:t>
            </w:r>
          </w:p>
        </w:tc>
        <w:tc>
          <w:tcPr>
            <w:tcW w:w="2160" w:type="dxa"/>
            <w:gridSpan w:val="2"/>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C93C8D">
            <w:pPr>
              <w:shd w:val="clear" w:color="auto" w:fill="FFFFFF"/>
              <w:spacing w:line="360" w:lineRule="auto"/>
              <w:jc w:val="cente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C93C8D" w:rsidP="00C93C8D">
            <w:pPr>
              <w:shd w:val="clear" w:color="auto" w:fill="FFFFFF"/>
              <w:spacing w:line="360" w:lineRule="auto"/>
              <w:jc w:val="center"/>
            </w:pPr>
            <w:r>
              <w:t>1</w:t>
            </w:r>
          </w:p>
        </w:tc>
      </w:tr>
      <w:tr w:rsidR="00403B7A" w:rsidRPr="00F95011">
        <w:trPr>
          <w:trHeight w:hRule="exact" w:val="288"/>
          <w:jc w:val="center"/>
        </w:trPr>
        <w:tc>
          <w:tcPr>
            <w:tcW w:w="5893" w:type="dxa"/>
            <w:gridSpan w:val="3"/>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F95011">
            <w:pPr>
              <w:shd w:val="clear" w:color="auto" w:fill="FFFFFF"/>
              <w:spacing w:line="360" w:lineRule="auto"/>
              <w:jc w:val="both"/>
            </w:pPr>
            <w:r w:rsidRPr="00F95011">
              <w:rPr>
                <w:color w:val="000000"/>
              </w:rPr>
              <w:t>1. Экономист</w:t>
            </w:r>
          </w:p>
        </w:tc>
        <w:tc>
          <w:tcPr>
            <w:tcW w:w="2160" w:type="dxa"/>
            <w:gridSpan w:val="2"/>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C93C8D">
            <w:pPr>
              <w:shd w:val="clear" w:color="auto" w:fill="FFFFFF"/>
              <w:spacing w:line="360" w:lineRule="auto"/>
              <w:jc w:val="center"/>
            </w:pPr>
            <w:r w:rsidRPr="00F95011">
              <w:rPr>
                <w:color w:val="000000"/>
              </w:rPr>
              <w:t>Специалисты</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C93C8D">
            <w:pPr>
              <w:shd w:val="clear" w:color="auto" w:fill="FFFFFF"/>
              <w:spacing w:line="360" w:lineRule="auto"/>
              <w:jc w:val="center"/>
            </w:pPr>
            <w:r w:rsidRPr="00F95011">
              <w:rPr>
                <w:color w:val="000000"/>
              </w:rPr>
              <w:t>1</w:t>
            </w:r>
          </w:p>
        </w:tc>
      </w:tr>
      <w:tr w:rsidR="00403B7A" w:rsidRPr="00F95011">
        <w:trPr>
          <w:trHeight w:hRule="exact" w:val="566"/>
          <w:jc w:val="center"/>
        </w:trPr>
        <w:tc>
          <w:tcPr>
            <w:tcW w:w="5893" w:type="dxa"/>
            <w:gridSpan w:val="3"/>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F95011">
            <w:pPr>
              <w:shd w:val="clear" w:color="auto" w:fill="FFFFFF"/>
              <w:spacing w:line="360" w:lineRule="auto"/>
              <w:jc w:val="both"/>
            </w:pPr>
            <w:r w:rsidRPr="00F95011">
              <w:rPr>
                <w:color w:val="000000"/>
                <w:lang w:val="en-US"/>
              </w:rPr>
              <w:t>VII</w:t>
            </w:r>
            <w:r w:rsidRPr="00F95011">
              <w:rPr>
                <w:color w:val="000000"/>
              </w:rPr>
              <w:t>. Ремонтно-механическое и ремонтно-энергетическое обслуживание</w:t>
            </w:r>
          </w:p>
        </w:tc>
        <w:tc>
          <w:tcPr>
            <w:tcW w:w="2160" w:type="dxa"/>
            <w:gridSpan w:val="2"/>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C93C8D">
            <w:pPr>
              <w:shd w:val="clear" w:color="auto" w:fill="FFFFFF"/>
              <w:spacing w:line="360" w:lineRule="auto"/>
              <w:jc w:val="cente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C93C8D">
            <w:pPr>
              <w:shd w:val="clear" w:color="auto" w:fill="FFFFFF"/>
              <w:spacing w:line="360" w:lineRule="auto"/>
              <w:jc w:val="center"/>
            </w:pPr>
            <w:r w:rsidRPr="00F95011">
              <w:rPr>
                <w:color w:val="000000"/>
                <w:position w:val="-5"/>
              </w:rPr>
              <w:t>1</w:t>
            </w:r>
          </w:p>
        </w:tc>
      </w:tr>
      <w:tr w:rsidR="00403B7A" w:rsidRPr="00F95011">
        <w:trPr>
          <w:trHeight w:hRule="exact" w:val="557"/>
          <w:jc w:val="center"/>
        </w:trPr>
        <w:tc>
          <w:tcPr>
            <w:tcW w:w="5893" w:type="dxa"/>
            <w:gridSpan w:val="3"/>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F95011">
            <w:pPr>
              <w:shd w:val="clear" w:color="auto" w:fill="FFFFFF"/>
              <w:spacing w:line="360" w:lineRule="auto"/>
              <w:jc w:val="both"/>
            </w:pPr>
            <w:r w:rsidRPr="00F95011">
              <w:rPr>
                <w:color w:val="000000"/>
              </w:rPr>
              <w:t>1.   Механик 2.   Энергетик</w:t>
            </w:r>
          </w:p>
        </w:tc>
        <w:tc>
          <w:tcPr>
            <w:tcW w:w="2160" w:type="dxa"/>
            <w:gridSpan w:val="2"/>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C93C8D">
            <w:pPr>
              <w:shd w:val="clear" w:color="auto" w:fill="FFFFFF"/>
              <w:spacing w:line="360" w:lineRule="auto"/>
              <w:jc w:val="center"/>
            </w:pPr>
            <w:r w:rsidRPr="00F95011">
              <w:rPr>
                <w:color w:val="000000"/>
              </w:rPr>
              <w:t>Специалисты</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C93C8D">
            <w:pPr>
              <w:shd w:val="clear" w:color="auto" w:fill="FFFFFF"/>
              <w:spacing w:line="360" w:lineRule="auto"/>
              <w:jc w:val="center"/>
            </w:pPr>
            <w:r w:rsidRPr="00F95011">
              <w:rPr>
                <w:color w:val="000000"/>
              </w:rPr>
              <w:t>1</w:t>
            </w:r>
          </w:p>
        </w:tc>
      </w:tr>
      <w:tr w:rsidR="00403B7A" w:rsidRPr="00F95011">
        <w:trPr>
          <w:trHeight w:hRule="exact" w:val="298"/>
          <w:jc w:val="center"/>
        </w:trPr>
        <w:tc>
          <w:tcPr>
            <w:tcW w:w="5893" w:type="dxa"/>
            <w:gridSpan w:val="3"/>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F95011">
            <w:pPr>
              <w:shd w:val="clear" w:color="auto" w:fill="FFFFFF"/>
              <w:spacing w:line="360" w:lineRule="auto"/>
              <w:jc w:val="both"/>
            </w:pPr>
            <w:r w:rsidRPr="00F95011">
              <w:rPr>
                <w:color w:val="000000"/>
                <w:lang w:val="en-US"/>
              </w:rPr>
              <w:t xml:space="preserve">VIII. </w:t>
            </w:r>
            <w:r w:rsidRPr="00F95011">
              <w:rPr>
                <w:color w:val="000000"/>
              </w:rPr>
              <w:t>Хозяйственное обслуживание</w:t>
            </w:r>
          </w:p>
        </w:tc>
        <w:tc>
          <w:tcPr>
            <w:tcW w:w="2160" w:type="dxa"/>
            <w:gridSpan w:val="2"/>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C93C8D">
            <w:pPr>
              <w:shd w:val="clear" w:color="auto" w:fill="FFFFFF"/>
              <w:spacing w:line="360" w:lineRule="auto"/>
              <w:jc w:val="cente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C93C8D" w:rsidP="00C93C8D">
            <w:pPr>
              <w:shd w:val="clear" w:color="auto" w:fill="FFFFFF"/>
              <w:spacing w:line="360" w:lineRule="auto"/>
              <w:jc w:val="center"/>
            </w:pPr>
            <w:r>
              <w:t>1</w:t>
            </w:r>
          </w:p>
        </w:tc>
      </w:tr>
      <w:tr w:rsidR="00403B7A" w:rsidRPr="00F95011">
        <w:trPr>
          <w:trHeight w:hRule="exact" w:val="288"/>
          <w:jc w:val="center"/>
        </w:trPr>
        <w:tc>
          <w:tcPr>
            <w:tcW w:w="5893" w:type="dxa"/>
            <w:gridSpan w:val="3"/>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F95011">
            <w:pPr>
              <w:shd w:val="clear" w:color="auto" w:fill="FFFFFF"/>
              <w:spacing w:line="360" w:lineRule="auto"/>
              <w:jc w:val="both"/>
            </w:pPr>
            <w:r w:rsidRPr="00F95011">
              <w:rPr>
                <w:color w:val="000000"/>
              </w:rPr>
              <w:t>1. Завхоз</w:t>
            </w:r>
          </w:p>
        </w:tc>
        <w:tc>
          <w:tcPr>
            <w:tcW w:w="2160" w:type="dxa"/>
            <w:gridSpan w:val="2"/>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C93C8D">
            <w:pPr>
              <w:shd w:val="clear" w:color="auto" w:fill="FFFFFF"/>
              <w:spacing w:line="360" w:lineRule="auto"/>
              <w:jc w:val="center"/>
            </w:pPr>
            <w:r w:rsidRPr="00F95011">
              <w:rPr>
                <w:color w:val="000000"/>
              </w:rPr>
              <w:t>Специалисты</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C93C8D">
            <w:pPr>
              <w:shd w:val="clear" w:color="auto" w:fill="FFFFFF"/>
              <w:spacing w:line="360" w:lineRule="auto"/>
              <w:jc w:val="center"/>
            </w:pPr>
            <w:r w:rsidRPr="00F95011">
              <w:rPr>
                <w:color w:val="000000"/>
              </w:rPr>
              <w:t>1</w:t>
            </w:r>
          </w:p>
        </w:tc>
      </w:tr>
      <w:tr w:rsidR="00403B7A" w:rsidRPr="00F95011">
        <w:trPr>
          <w:trHeight w:hRule="exact" w:val="288"/>
          <w:jc w:val="center"/>
        </w:trPr>
        <w:tc>
          <w:tcPr>
            <w:tcW w:w="5893" w:type="dxa"/>
            <w:gridSpan w:val="3"/>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F95011">
            <w:pPr>
              <w:shd w:val="clear" w:color="auto" w:fill="FFFFFF"/>
              <w:spacing w:line="360" w:lineRule="auto"/>
              <w:jc w:val="both"/>
            </w:pPr>
            <w:r w:rsidRPr="00F95011">
              <w:rPr>
                <w:color w:val="000000"/>
                <w:lang w:val="en-US"/>
              </w:rPr>
              <w:t xml:space="preserve">IX. </w:t>
            </w:r>
            <w:r w:rsidRPr="00F95011">
              <w:rPr>
                <w:color w:val="000000"/>
              </w:rPr>
              <w:t>Общее делопроизводство</w:t>
            </w:r>
          </w:p>
        </w:tc>
        <w:tc>
          <w:tcPr>
            <w:tcW w:w="2160" w:type="dxa"/>
            <w:gridSpan w:val="2"/>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C93C8D">
            <w:pPr>
              <w:shd w:val="clear" w:color="auto" w:fill="FFFFFF"/>
              <w:spacing w:line="360" w:lineRule="auto"/>
              <w:jc w:val="cente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C93C8D" w:rsidP="00C93C8D">
            <w:pPr>
              <w:shd w:val="clear" w:color="auto" w:fill="FFFFFF"/>
              <w:spacing w:line="360" w:lineRule="auto"/>
              <w:jc w:val="center"/>
            </w:pPr>
            <w:r>
              <w:t>1</w:t>
            </w:r>
          </w:p>
        </w:tc>
      </w:tr>
      <w:tr w:rsidR="00403B7A" w:rsidRPr="00F95011">
        <w:trPr>
          <w:trHeight w:hRule="exact" w:val="307"/>
          <w:jc w:val="center"/>
        </w:trPr>
        <w:tc>
          <w:tcPr>
            <w:tcW w:w="5893" w:type="dxa"/>
            <w:gridSpan w:val="3"/>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F95011">
            <w:pPr>
              <w:shd w:val="clear" w:color="auto" w:fill="FFFFFF"/>
              <w:spacing w:line="360" w:lineRule="auto"/>
              <w:jc w:val="both"/>
            </w:pPr>
            <w:r w:rsidRPr="00F95011">
              <w:rPr>
                <w:color w:val="000000"/>
              </w:rPr>
              <w:t>Секретарь-машинистка</w:t>
            </w:r>
          </w:p>
        </w:tc>
        <w:tc>
          <w:tcPr>
            <w:tcW w:w="2160" w:type="dxa"/>
            <w:gridSpan w:val="2"/>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C93C8D">
            <w:pPr>
              <w:shd w:val="clear" w:color="auto" w:fill="FFFFFF"/>
              <w:spacing w:line="360" w:lineRule="auto"/>
              <w:jc w:val="center"/>
            </w:pPr>
            <w:r w:rsidRPr="00F95011">
              <w:rPr>
                <w:color w:val="000000"/>
              </w:rPr>
              <w:t>Специалисты</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03B7A" w:rsidRPr="00F95011" w:rsidRDefault="00403B7A" w:rsidP="00C93C8D">
            <w:pPr>
              <w:shd w:val="clear" w:color="auto" w:fill="FFFFFF"/>
              <w:spacing w:line="360" w:lineRule="auto"/>
              <w:jc w:val="center"/>
            </w:pPr>
            <w:r w:rsidRPr="00F95011">
              <w:rPr>
                <w:color w:val="000000"/>
              </w:rPr>
              <w:t>1</w:t>
            </w:r>
          </w:p>
        </w:tc>
      </w:tr>
    </w:tbl>
    <w:p w:rsidR="00C93C8D" w:rsidRDefault="00C93C8D" w:rsidP="00403B7A">
      <w:pPr>
        <w:shd w:val="clear" w:color="auto" w:fill="FFFFFF"/>
        <w:spacing w:line="360" w:lineRule="auto"/>
        <w:ind w:firstLine="709"/>
        <w:jc w:val="both"/>
        <w:rPr>
          <w:color w:val="000000"/>
          <w:sz w:val="28"/>
          <w:szCs w:val="28"/>
        </w:rPr>
      </w:pP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В качестве вывода можно заметить, что типовая структура цеха с некоторыми изменениями вполне отвечает имеющимся требованиям. Она достаточно децентрализована для данной ситуации, включает в себя все службы, необходимые для нормальной деятельности цеха и обеспечивает нормальную ритмичную работу по всем подразделениям и цеху в целом.</w:t>
      </w:r>
    </w:p>
    <w:p w:rsidR="00C93C8D" w:rsidRDefault="00C93C8D" w:rsidP="00C93C8D">
      <w:pPr>
        <w:shd w:val="clear" w:color="auto" w:fill="FFFFFF"/>
        <w:spacing w:line="360" w:lineRule="auto"/>
        <w:jc w:val="center"/>
        <w:rPr>
          <w:b/>
          <w:bCs/>
          <w:color w:val="000000"/>
          <w:sz w:val="28"/>
          <w:szCs w:val="28"/>
        </w:rPr>
      </w:pPr>
      <w:r>
        <w:rPr>
          <w:b/>
          <w:bCs/>
          <w:color w:val="000000"/>
          <w:sz w:val="28"/>
          <w:szCs w:val="28"/>
        </w:rPr>
        <w:t>Глава 3. Проект мероприятий для повышения эффективности организации управления ЗАО «Энергокабель»</w:t>
      </w:r>
    </w:p>
    <w:p w:rsidR="00C93C8D" w:rsidRDefault="00C93C8D" w:rsidP="00C93C8D">
      <w:pPr>
        <w:shd w:val="clear" w:color="auto" w:fill="FFFFFF"/>
        <w:spacing w:line="360" w:lineRule="auto"/>
        <w:jc w:val="center"/>
        <w:rPr>
          <w:b/>
          <w:bCs/>
          <w:color w:val="000000"/>
          <w:sz w:val="28"/>
          <w:szCs w:val="28"/>
        </w:rPr>
      </w:pPr>
    </w:p>
    <w:p w:rsidR="00C93C8D" w:rsidRDefault="00C93C8D" w:rsidP="00C93C8D">
      <w:pPr>
        <w:shd w:val="clear" w:color="auto" w:fill="FFFFFF"/>
        <w:spacing w:line="360" w:lineRule="auto"/>
        <w:jc w:val="center"/>
        <w:rPr>
          <w:b/>
          <w:bCs/>
          <w:color w:val="000000"/>
          <w:sz w:val="28"/>
          <w:szCs w:val="28"/>
        </w:rPr>
      </w:pPr>
      <w:r>
        <w:rPr>
          <w:b/>
          <w:bCs/>
          <w:color w:val="000000"/>
          <w:sz w:val="28"/>
          <w:szCs w:val="28"/>
        </w:rPr>
        <w:t>3.1. Разработка положения о подразделении</w:t>
      </w:r>
    </w:p>
    <w:p w:rsidR="00C93C8D" w:rsidRDefault="00C93C8D" w:rsidP="00C93C8D">
      <w:pPr>
        <w:shd w:val="clear" w:color="auto" w:fill="FFFFFF"/>
        <w:spacing w:line="360" w:lineRule="auto"/>
        <w:jc w:val="center"/>
        <w:rPr>
          <w:b/>
          <w:bCs/>
          <w:color w:val="000000"/>
          <w:sz w:val="28"/>
          <w:szCs w:val="28"/>
        </w:rPr>
      </w:pPr>
    </w:p>
    <w:p w:rsidR="00C93C8D" w:rsidRDefault="00403B7A" w:rsidP="00403B7A">
      <w:pPr>
        <w:shd w:val="clear" w:color="auto" w:fill="FFFFFF"/>
        <w:spacing w:line="360" w:lineRule="auto"/>
        <w:ind w:firstLine="709"/>
        <w:jc w:val="both"/>
        <w:rPr>
          <w:color w:val="000000"/>
          <w:sz w:val="28"/>
          <w:szCs w:val="28"/>
        </w:rPr>
      </w:pPr>
      <w:r w:rsidRPr="00102787">
        <w:rPr>
          <w:color w:val="000000"/>
          <w:sz w:val="28"/>
          <w:szCs w:val="28"/>
        </w:rPr>
        <w:t>Положение об отделе главного технолога предприятия</w:t>
      </w:r>
      <w:r w:rsidR="00C93C8D">
        <w:rPr>
          <w:color w:val="000000"/>
          <w:sz w:val="28"/>
          <w:szCs w:val="28"/>
        </w:rPr>
        <w:t xml:space="preserve"> состоит из четырех частей.</w:t>
      </w:r>
    </w:p>
    <w:p w:rsidR="00403B7A" w:rsidRPr="00102787" w:rsidRDefault="00403B7A" w:rsidP="00403B7A">
      <w:pPr>
        <w:shd w:val="clear" w:color="auto" w:fill="FFFFFF"/>
        <w:spacing w:line="360" w:lineRule="auto"/>
        <w:ind w:firstLine="709"/>
        <w:jc w:val="both"/>
        <w:rPr>
          <w:sz w:val="28"/>
          <w:szCs w:val="28"/>
        </w:rPr>
      </w:pPr>
      <w:r w:rsidRPr="00102787">
        <w:rPr>
          <w:color w:val="000000"/>
          <w:sz w:val="28"/>
          <w:szCs w:val="28"/>
        </w:rPr>
        <w:t>Общие положения.</w:t>
      </w:r>
    </w:p>
    <w:p w:rsidR="006E02E5" w:rsidRDefault="00403B7A" w:rsidP="00390D52">
      <w:pPr>
        <w:shd w:val="clear" w:color="auto" w:fill="FFFFFF"/>
        <w:spacing w:line="360" w:lineRule="auto"/>
        <w:ind w:firstLine="709"/>
        <w:jc w:val="both"/>
        <w:rPr>
          <w:color w:val="000000"/>
          <w:sz w:val="28"/>
          <w:szCs w:val="28"/>
        </w:rPr>
      </w:pPr>
      <w:r w:rsidRPr="00102787">
        <w:rPr>
          <w:color w:val="000000"/>
          <w:sz w:val="28"/>
          <w:szCs w:val="28"/>
        </w:rPr>
        <w:t>1.   Отдел   главного   технолога   предприятия   -   ОГТ  -   самостоятельное   структурное подразделение предприятия, которое подчиняется непосредственно главному инженеру.</w:t>
      </w:r>
    </w:p>
    <w:p w:rsidR="00390D52" w:rsidRPr="00102787" w:rsidRDefault="00390D52" w:rsidP="00C14D29">
      <w:pPr>
        <w:numPr>
          <w:ilvl w:val="0"/>
          <w:numId w:val="18"/>
        </w:numPr>
        <w:shd w:val="clear" w:color="auto" w:fill="FFFFFF"/>
        <w:tabs>
          <w:tab w:val="left" w:pos="1325"/>
        </w:tabs>
        <w:spacing w:line="360" w:lineRule="auto"/>
        <w:ind w:firstLine="709"/>
        <w:jc w:val="both"/>
        <w:rPr>
          <w:color w:val="000000"/>
          <w:sz w:val="28"/>
          <w:szCs w:val="28"/>
        </w:rPr>
      </w:pPr>
      <w:r w:rsidRPr="00102787">
        <w:rPr>
          <w:color w:val="000000"/>
          <w:sz w:val="28"/>
          <w:szCs w:val="28"/>
        </w:rPr>
        <w:t>Основная       цель       деятельности       отдела:        обеспечивать       технологическую</w:t>
      </w:r>
      <w:r>
        <w:rPr>
          <w:color w:val="000000"/>
          <w:sz w:val="28"/>
          <w:szCs w:val="28"/>
        </w:rPr>
        <w:t xml:space="preserve"> </w:t>
      </w:r>
      <w:r w:rsidRPr="00102787">
        <w:rPr>
          <w:color w:val="000000"/>
          <w:sz w:val="28"/>
          <w:szCs w:val="28"/>
        </w:rPr>
        <w:t>конкурентоспособность    выпускаемой    продукции    при    сокращении    затрат    на    данные</w:t>
      </w:r>
      <w:r>
        <w:rPr>
          <w:color w:val="000000"/>
          <w:sz w:val="28"/>
          <w:szCs w:val="28"/>
        </w:rPr>
        <w:t xml:space="preserve"> </w:t>
      </w:r>
      <w:r w:rsidRPr="00102787">
        <w:rPr>
          <w:color w:val="000000"/>
          <w:sz w:val="28"/>
          <w:szCs w:val="28"/>
        </w:rPr>
        <w:t>производственные работы.</w:t>
      </w:r>
    </w:p>
    <w:p w:rsidR="00390D52" w:rsidRPr="00102787" w:rsidRDefault="00390D52" w:rsidP="00C14D29">
      <w:pPr>
        <w:numPr>
          <w:ilvl w:val="0"/>
          <w:numId w:val="18"/>
        </w:numPr>
        <w:shd w:val="clear" w:color="auto" w:fill="FFFFFF"/>
        <w:tabs>
          <w:tab w:val="left" w:pos="1325"/>
        </w:tabs>
        <w:spacing w:line="360" w:lineRule="auto"/>
        <w:ind w:firstLine="709"/>
        <w:jc w:val="both"/>
        <w:rPr>
          <w:color w:val="000000"/>
          <w:sz w:val="28"/>
          <w:szCs w:val="28"/>
        </w:rPr>
      </w:pPr>
      <w:r w:rsidRPr="00102787">
        <w:rPr>
          <w:color w:val="000000"/>
          <w:sz w:val="28"/>
          <w:szCs w:val="28"/>
        </w:rPr>
        <w:t>Отдел главного технолога возглавляет главный технолог предприятия.</w:t>
      </w:r>
    </w:p>
    <w:p w:rsidR="00390D52" w:rsidRPr="00102787" w:rsidRDefault="00390D52" w:rsidP="00390D52">
      <w:pPr>
        <w:shd w:val="clear" w:color="auto" w:fill="FFFFFF"/>
        <w:tabs>
          <w:tab w:val="left" w:pos="1320"/>
        </w:tabs>
        <w:spacing w:line="360" w:lineRule="auto"/>
        <w:ind w:firstLine="709"/>
        <w:jc w:val="both"/>
        <w:rPr>
          <w:sz w:val="28"/>
          <w:szCs w:val="28"/>
        </w:rPr>
      </w:pPr>
      <w:r w:rsidRPr="00102787">
        <w:rPr>
          <w:color w:val="000000"/>
          <w:sz w:val="28"/>
          <w:szCs w:val="28"/>
        </w:rPr>
        <w:t>4.</w:t>
      </w:r>
      <w:r w:rsidRPr="00102787">
        <w:rPr>
          <w:color w:val="000000"/>
          <w:sz w:val="28"/>
          <w:szCs w:val="28"/>
        </w:rPr>
        <w:tab/>
        <w:t>Работа  отдела  главного  технолога  организуется  на  основе  ежемесячных  планов</w:t>
      </w:r>
      <w:r>
        <w:rPr>
          <w:color w:val="000000"/>
          <w:sz w:val="28"/>
          <w:szCs w:val="28"/>
        </w:rPr>
        <w:t xml:space="preserve"> </w:t>
      </w:r>
      <w:r w:rsidRPr="00102787">
        <w:rPr>
          <w:color w:val="000000"/>
          <w:sz w:val="28"/>
          <w:szCs w:val="28"/>
        </w:rPr>
        <w:t>работы,</w:t>
      </w:r>
      <w:r w:rsidR="0041222F">
        <w:rPr>
          <w:color w:val="000000"/>
          <w:sz w:val="28"/>
          <w:szCs w:val="28"/>
        </w:rPr>
        <w:t xml:space="preserve"> утверждаемых главным инженером, </w:t>
      </w:r>
      <w:r w:rsidRPr="00102787">
        <w:rPr>
          <w:color w:val="000000"/>
          <w:sz w:val="28"/>
          <w:szCs w:val="28"/>
        </w:rPr>
        <w:t xml:space="preserve">а </w:t>
      </w:r>
      <w:r>
        <w:rPr>
          <w:color w:val="000000"/>
          <w:sz w:val="28"/>
          <w:szCs w:val="28"/>
        </w:rPr>
        <w:t>т</w:t>
      </w:r>
      <w:r w:rsidRPr="00102787">
        <w:rPr>
          <w:color w:val="000000"/>
          <w:sz w:val="28"/>
          <w:szCs w:val="28"/>
        </w:rPr>
        <w:t>акже перспективных планов и программ,</w:t>
      </w:r>
      <w:r>
        <w:rPr>
          <w:color w:val="000000"/>
          <w:sz w:val="28"/>
          <w:szCs w:val="28"/>
        </w:rPr>
        <w:t xml:space="preserve"> </w:t>
      </w:r>
      <w:r w:rsidRPr="00102787">
        <w:rPr>
          <w:color w:val="000000"/>
          <w:sz w:val="28"/>
          <w:szCs w:val="28"/>
        </w:rPr>
        <w:t>утверждаемых руководством</w:t>
      </w:r>
      <w:r>
        <w:rPr>
          <w:color w:val="000000"/>
          <w:sz w:val="28"/>
          <w:szCs w:val="28"/>
        </w:rPr>
        <w:t xml:space="preserve"> З</w:t>
      </w:r>
      <w:r w:rsidRPr="00102787">
        <w:rPr>
          <w:color w:val="000000"/>
          <w:sz w:val="28"/>
          <w:szCs w:val="28"/>
        </w:rPr>
        <w:t>АО (план новой техники, план стандартизации и т. д.)</w:t>
      </w:r>
    </w:p>
    <w:p w:rsidR="00390D52" w:rsidRPr="00102787" w:rsidRDefault="00390D52" w:rsidP="0041222F">
      <w:pPr>
        <w:shd w:val="clear" w:color="auto" w:fill="FFFFFF"/>
        <w:tabs>
          <w:tab w:val="left" w:pos="1320"/>
          <w:tab w:val="left" w:leader="underscore" w:pos="8213"/>
        </w:tabs>
        <w:spacing w:line="360" w:lineRule="auto"/>
        <w:ind w:firstLine="709"/>
        <w:jc w:val="both"/>
        <w:rPr>
          <w:sz w:val="28"/>
          <w:szCs w:val="28"/>
        </w:rPr>
      </w:pPr>
      <w:r w:rsidRPr="00102787">
        <w:rPr>
          <w:color w:val="000000"/>
          <w:sz w:val="28"/>
          <w:szCs w:val="28"/>
        </w:rPr>
        <w:t>5.</w:t>
      </w:r>
      <w:r w:rsidRPr="00102787">
        <w:rPr>
          <w:color w:val="000000"/>
          <w:sz w:val="28"/>
          <w:szCs w:val="28"/>
        </w:rPr>
        <w:tab/>
        <w:t>Работники   отдела" главного   технолога  обязаны   соблюдать   правила  внутреннего</w:t>
      </w:r>
      <w:r w:rsidR="0041222F">
        <w:rPr>
          <w:color w:val="000000"/>
          <w:sz w:val="28"/>
          <w:szCs w:val="28"/>
        </w:rPr>
        <w:t xml:space="preserve"> </w:t>
      </w:r>
      <w:r w:rsidRPr="0041222F">
        <w:rPr>
          <w:color w:val="000000"/>
          <w:sz w:val="28"/>
          <w:szCs w:val="28"/>
        </w:rPr>
        <w:t>распорядка</w:t>
      </w:r>
      <w:r w:rsidR="0041222F" w:rsidRPr="0041222F">
        <w:rPr>
          <w:color w:val="000000"/>
          <w:sz w:val="28"/>
          <w:szCs w:val="28"/>
        </w:rPr>
        <w:t xml:space="preserve"> З</w:t>
      </w:r>
      <w:r w:rsidRPr="0041222F">
        <w:rPr>
          <w:color w:val="000000"/>
          <w:sz w:val="28"/>
          <w:szCs w:val="28"/>
        </w:rPr>
        <w:t>АО</w:t>
      </w:r>
      <w:r w:rsidRPr="00102787">
        <w:rPr>
          <w:color w:val="000000"/>
          <w:sz w:val="28"/>
          <w:szCs w:val="28"/>
        </w:rPr>
        <w:t>,   техники   безопасности   и   противопожарной   безопасности.    Они   несут</w:t>
      </w:r>
      <w:r w:rsidR="0041222F">
        <w:rPr>
          <w:color w:val="000000"/>
          <w:sz w:val="28"/>
          <w:szCs w:val="28"/>
        </w:rPr>
        <w:t xml:space="preserve"> </w:t>
      </w:r>
      <w:r w:rsidRPr="00102787">
        <w:rPr>
          <w:color w:val="000000"/>
          <w:sz w:val="28"/>
          <w:szCs w:val="28"/>
        </w:rPr>
        <w:t>ответственность за сохранность материальных ценностей, выданных в пользование, разглашения</w:t>
      </w:r>
      <w:r w:rsidRPr="00102787">
        <w:rPr>
          <w:color w:val="000000"/>
          <w:sz w:val="28"/>
          <w:szCs w:val="28"/>
        </w:rPr>
        <w:br/>
        <w:t xml:space="preserve">государственной    и    </w:t>
      </w:r>
      <w:r w:rsidR="0041222F">
        <w:rPr>
          <w:color w:val="000000"/>
          <w:sz w:val="28"/>
          <w:szCs w:val="28"/>
        </w:rPr>
        <w:t>коммерческой    тайны.</w:t>
      </w:r>
      <w:r w:rsidRPr="00102787">
        <w:rPr>
          <w:color w:val="000000"/>
          <w:sz w:val="28"/>
          <w:szCs w:val="28"/>
        </w:rPr>
        <w:t xml:space="preserve">  Исполнение    своих   служебных    обязанностей   работники</w:t>
      </w:r>
      <w:r w:rsidR="0041222F">
        <w:rPr>
          <w:color w:val="000000"/>
          <w:sz w:val="28"/>
          <w:szCs w:val="28"/>
        </w:rPr>
        <w:t xml:space="preserve"> </w:t>
      </w:r>
      <w:r w:rsidRPr="00102787">
        <w:rPr>
          <w:color w:val="000000"/>
          <w:sz w:val="28"/>
          <w:szCs w:val="28"/>
        </w:rPr>
        <w:t>осуществляют в соответствии с должностными инструкциями.</w:t>
      </w:r>
    </w:p>
    <w:p w:rsidR="00390D52" w:rsidRDefault="00390D52" w:rsidP="0041222F">
      <w:pPr>
        <w:shd w:val="clear" w:color="auto" w:fill="FFFFFF"/>
        <w:tabs>
          <w:tab w:val="left" w:pos="965"/>
        </w:tabs>
        <w:spacing w:line="360" w:lineRule="auto"/>
        <w:ind w:firstLine="709"/>
        <w:jc w:val="both"/>
        <w:rPr>
          <w:color w:val="000000"/>
          <w:sz w:val="28"/>
          <w:szCs w:val="28"/>
        </w:rPr>
      </w:pPr>
      <w:r w:rsidRPr="00102787">
        <w:rPr>
          <w:color w:val="000000"/>
          <w:sz w:val="28"/>
          <w:szCs w:val="28"/>
        </w:rPr>
        <w:t>6. Положение об отделе главного технолога утверждается генеральным директором по представлению главного инженера.</w:t>
      </w:r>
    </w:p>
    <w:p w:rsidR="0041222F" w:rsidRDefault="0041222F" w:rsidP="0041222F">
      <w:pPr>
        <w:shd w:val="clear" w:color="auto" w:fill="FFFFFF"/>
        <w:tabs>
          <w:tab w:val="left" w:pos="965"/>
        </w:tabs>
        <w:spacing w:line="360" w:lineRule="auto"/>
        <w:ind w:firstLine="709"/>
        <w:jc w:val="both"/>
        <w:rPr>
          <w:color w:val="000000"/>
          <w:sz w:val="28"/>
          <w:szCs w:val="28"/>
        </w:rPr>
      </w:pPr>
      <w:r>
        <w:rPr>
          <w:color w:val="000000"/>
          <w:sz w:val="28"/>
          <w:szCs w:val="28"/>
        </w:rPr>
        <w:t>Функции и обязанности главного технолога представлены во втором разделе (табл. 3.1).</w:t>
      </w:r>
    </w:p>
    <w:p w:rsidR="0041222F" w:rsidRDefault="0041222F" w:rsidP="00390D52">
      <w:pPr>
        <w:shd w:val="clear" w:color="auto" w:fill="FFFFFF"/>
        <w:spacing w:line="360" w:lineRule="auto"/>
        <w:ind w:firstLine="709"/>
        <w:jc w:val="both"/>
        <w:rPr>
          <w:color w:val="000000"/>
          <w:sz w:val="28"/>
          <w:szCs w:val="28"/>
        </w:rPr>
      </w:pPr>
      <w:r>
        <w:rPr>
          <w:color w:val="000000"/>
          <w:sz w:val="28"/>
          <w:szCs w:val="28"/>
        </w:rPr>
        <w:t>Таблица 3.1. Функции главного технолога</w:t>
      </w:r>
    </w:p>
    <w:p w:rsidR="0041222F" w:rsidRDefault="0041222F" w:rsidP="00390D52">
      <w:pPr>
        <w:shd w:val="clear" w:color="auto" w:fill="FFFFFF"/>
        <w:spacing w:line="360" w:lineRule="auto"/>
        <w:ind w:firstLine="709"/>
        <w:jc w:val="both"/>
        <w:rPr>
          <w:color w:val="000000"/>
          <w:sz w:val="28"/>
          <w:szCs w:val="28"/>
        </w:rPr>
      </w:pPr>
    </w:p>
    <w:tbl>
      <w:tblPr>
        <w:tblW w:w="10176" w:type="dxa"/>
        <w:jc w:val="center"/>
        <w:tblLayout w:type="fixed"/>
        <w:tblCellMar>
          <w:left w:w="40" w:type="dxa"/>
          <w:right w:w="40" w:type="dxa"/>
        </w:tblCellMar>
        <w:tblLook w:val="0000" w:firstRow="0" w:lastRow="0" w:firstColumn="0" w:lastColumn="0" w:noHBand="0" w:noVBand="0"/>
      </w:tblPr>
      <w:tblGrid>
        <w:gridCol w:w="1402"/>
        <w:gridCol w:w="6662"/>
        <w:gridCol w:w="2112"/>
      </w:tblGrid>
      <w:tr w:rsidR="00223099">
        <w:trPr>
          <w:trHeight w:hRule="exact" w:val="576"/>
          <w:jc w:val="center"/>
        </w:trPr>
        <w:tc>
          <w:tcPr>
            <w:tcW w:w="1402" w:type="dxa"/>
            <w:tcBorders>
              <w:top w:val="single" w:sz="6" w:space="0" w:color="auto"/>
              <w:left w:val="single" w:sz="6" w:space="0" w:color="auto"/>
              <w:bottom w:val="single" w:sz="6" w:space="0" w:color="auto"/>
              <w:right w:val="single" w:sz="6" w:space="0" w:color="auto"/>
            </w:tcBorders>
            <w:shd w:val="clear" w:color="auto" w:fill="FFFFFF"/>
          </w:tcPr>
          <w:p w:rsidR="00223099" w:rsidRPr="00E72B6F" w:rsidRDefault="00223099" w:rsidP="00E72B6F">
            <w:pPr>
              <w:shd w:val="clear" w:color="auto" w:fill="FFFFFF"/>
              <w:jc w:val="center"/>
            </w:pPr>
            <w:r w:rsidRPr="00E72B6F">
              <w:rPr>
                <w:color w:val="000000"/>
                <w:spacing w:val="-4"/>
              </w:rPr>
              <w:t>Функции</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223099" w:rsidRPr="00E72B6F" w:rsidRDefault="00223099" w:rsidP="00E72B6F">
            <w:pPr>
              <w:shd w:val="clear" w:color="auto" w:fill="FFFFFF"/>
              <w:jc w:val="center"/>
            </w:pPr>
            <w:r w:rsidRPr="00E72B6F">
              <w:rPr>
                <w:color w:val="000000"/>
                <w:spacing w:val="-3"/>
              </w:rPr>
              <w:t>Обязанности</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223099" w:rsidRPr="00E72B6F" w:rsidRDefault="00223099" w:rsidP="00E72B6F">
            <w:pPr>
              <w:shd w:val="clear" w:color="auto" w:fill="FFFFFF"/>
              <w:ind w:right="158"/>
              <w:jc w:val="center"/>
            </w:pPr>
            <w:r w:rsidRPr="00E72B6F">
              <w:rPr>
                <w:color w:val="000000"/>
                <w:spacing w:val="-2"/>
              </w:rPr>
              <w:t>Периодичность контроля</w:t>
            </w:r>
          </w:p>
        </w:tc>
      </w:tr>
      <w:tr w:rsidR="00223099">
        <w:trPr>
          <w:trHeight w:hRule="exact" w:val="288"/>
          <w:jc w:val="center"/>
        </w:trPr>
        <w:tc>
          <w:tcPr>
            <w:tcW w:w="1402" w:type="dxa"/>
            <w:tcBorders>
              <w:top w:val="single" w:sz="6" w:space="0" w:color="auto"/>
              <w:left w:val="single" w:sz="6" w:space="0" w:color="auto"/>
              <w:bottom w:val="single" w:sz="6" w:space="0" w:color="auto"/>
              <w:right w:val="single" w:sz="6" w:space="0" w:color="auto"/>
            </w:tcBorders>
            <w:shd w:val="clear" w:color="auto" w:fill="FFFFFF"/>
          </w:tcPr>
          <w:p w:rsidR="00223099" w:rsidRPr="00E72B6F" w:rsidRDefault="00223099" w:rsidP="00E72B6F">
            <w:pPr>
              <w:shd w:val="clear" w:color="auto" w:fill="FFFFFF"/>
              <w:jc w:val="center"/>
            </w:pPr>
            <w:r w:rsidRPr="00E72B6F">
              <w:rPr>
                <w:color w:val="000000"/>
              </w:rPr>
              <w:t>1</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223099" w:rsidRPr="00E72B6F" w:rsidRDefault="00223099" w:rsidP="00E72B6F">
            <w:pPr>
              <w:shd w:val="clear" w:color="auto" w:fill="FFFFFF"/>
              <w:jc w:val="center"/>
            </w:pPr>
            <w:r w:rsidRPr="00E72B6F">
              <w:rPr>
                <w:color w:val="000000"/>
              </w:rPr>
              <w:t>2</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223099" w:rsidRPr="00E72B6F" w:rsidRDefault="00223099" w:rsidP="00E72B6F">
            <w:pPr>
              <w:shd w:val="clear" w:color="auto" w:fill="FFFFFF"/>
              <w:jc w:val="center"/>
            </w:pPr>
            <w:r w:rsidRPr="00E72B6F">
              <w:rPr>
                <w:color w:val="000000"/>
              </w:rPr>
              <w:t>3</w:t>
            </w:r>
          </w:p>
        </w:tc>
      </w:tr>
      <w:tr w:rsidR="00223099">
        <w:trPr>
          <w:trHeight w:hRule="exact" w:val="1308"/>
          <w:jc w:val="center"/>
        </w:trPr>
        <w:tc>
          <w:tcPr>
            <w:tcW w:w="1402" w:type="dxa"/>
            <w:tcBorders>
              <w:top w:val="single" w:sz="6" w:space="0" w:color="auto"/>
              <w:left w:val="single" w:sz="6" w:space="0" w:color="auto"/>
              <w:bottom w:val="single" w:sz="6" w:space="0" w:color="auto"/>
              <w:right w:val="single" w:sz="6" w:space="0" w:color="auto"/>
            </w:tcBorders>
            <w:shd w:val="clear" w:color="auto" w:fill="FFFFFF"/>
          </w:tcPr>
          <w:p w:rsidR="00223099" w:rsidRPr="00E72B6F" w:rsidRDefault="00223099" w:rsidP="00E72B6F">
            <w:pPr>
              <w:shd w:val="clear" w:color="auto" w:fill="FFFFFF"/>
              <w:jc w:val="center"/>
            </w:pPr>
            <w:r w:rsidRPr="00E72B6F">
              <w:rPr>
                <w:color w:val="323232"/>
                <w:spacing w:val="-4"/>
              </w:rPr>
              <w:t>Плановая</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281F04" w:rsidRDefault="00223099" w:rsidP="00E72B6F">
            <w:pPr>
              <w:shd w:val="clear" w:color="auto" w:fill="FFFFFF"/>
              <w:rPr>
                <w:color w:val="000000"/>
                <w:spacing w:val="-1"/>
              </w:rPr>
            </w:pPr>
            <w:r w:rsidRPr="00E72B6F">
              <w:rPr>
                <w:color w:val="000000"/>
                <w:spacing w:val="-1"/>
              </w:rPr>
              <w:t xml:space="preserve">Составлять        перспективные        планы        развития производства и отдельных цехов. </w:t>
            </w:r>
          </w:p>
          <w:p w:rsidR="00223099" w:rsidRPr="00E72B6F" w:rsidRDefault="00223099" w:rsidP="00E72B6F">
            <w:pPr>
              <w:shd w:val="clear" w:color="auto" w:fill="FFFFFF"/>
            </w:pPr>
            <w:r w:rsidRPr="00E72B6F">
              <w:rPr>
                <w:color w:val="000000"/>
              </w:rPr>
              <w:t xml:space="preserve">Составлять   расчетные   материалы   для   обоснования </w:t>
            </w:r>
            <w:r w:rsidRPr="00E72B6F">
              <w:rPr>
                <w:color w:val="000000"/>
                <w:spacing w:val="3"/>
              </w:rPr>
              <w:t xml:space="preserve">потребности    в    оборудовании,    составлять    заявки    на </w:t>
            </w:r>
            <w:r w:rsidRPr="00E72B6F">
              <w:rPr>
                <w:color w:val="000000"/>
                <w:spacing w:val="1"/>
              </w:rPr>
              <w:t xml:space="preserve">потребное     оборудование     и     реализовывать     излишнее </w:t>
            </w:r>
            <w:r w:rsidRPr="00E72B6F">
              <w:rPr>
                <w:color w:val="000000"/>
                <w:spacing w:val="-1"/>
              </w:rPr>
              <w:t>оборудование через соответствующие службы.</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223099" w:rsidRPr="00E72B6F" w:rsidRDefault="00223099" w:rsidP="00E72B6F">
            <w:pPr>
              <w:shd w:val="clear" w:color="auto" w:fill="FFFFFF"/>
              <w:jc w:val="center"/>
            </w:pPr>
            <w:r w:rsidRPr="00E72B6F">
              <w:rPr>
                <w:color w:val="000000"/>
              </w:rPr>
              <w:t>раз в год</w:t>
            </w:r>
          </w:p>
          <w:p w:rsidR="00281F04" w:rsidRDefault="00281F04" w:rsidP="00E72B6F">
            <w:pPr>
              <w:shd w:val="clear" w:color="auto" w:fill="FFFFFF"/>
              <w:ind w:right="317"/>
              <w:jc w:val="center"/>
              <w:rPr>
                <w:color w:val="000000"/>
                <w:spacing w:val="-4"/>
              </w:rPr>
            </w:pPr>
          </w:p>
          <w:p w:rsidR="00223099" w:rsidRPr="00E72B6F" w:rsidRDefault="00223099" w:rsidP="00E72B6F">
            <w:pPr>
              <w:shd w:val="clear" w:color="auto" w:fill="FFFFFF"/>
              <w:ind w:right="317"/>
              <w:jc w:val="center"/>
            </w:pPr>
            <w:r w:rsidRPr="00E72B6F">
              <w:rPr>
                <w:color w:val="000000"/>
                <w:spacing w:val="-4"/>
              </w:rPr>
              <w:t xml:space="preserve">по </w:t>
            </w:r>
            <w:r w:rsidRPr="00E72B6F">
              <w:rPr>
                <w:color w:val="000000"/>
                <w:spacing w:val="-3"/>
              </w:rPr>
              <w:t>необходимости</w:t>
            </w:r>
          </w:p>
        </w:tc>
      </w:tr>
      <w:tr w:rsidR="00E72B6F">
        <w:trPr>
          <w:trHeight w:val="1760"/>
          <w:jc w:val="center"/>
        </w:trPr>
        <w:tc>
          <w:tcPr>
            <w:tcW w:w="1402" w:type="dxa"/>
            <w:tcBorders>
              <w:top w:val="single" w:sz="6" w:space="0" w:color="auto"/>
              <w:left w:val="single" w:sz="6" w:space="0" w:color="auto"/>
              <w:bottom w:val="nil"/>
              <w:right w:val="single" w:sz="6" w:space="0" w:color="auto"/>
            </w:tcBorders>
            <w:shd w:val="clear" w:color="auto" w:fill="FFFFFF"/>
          </w:tcPr>
          <w:p w:rsidR="00E72B6F" w:rsidRPr="00E72B6F" w:rsidRDefault="00E72B6F" w:rsidP="00E72B6F">
            <w:pPr>
              <w:shd w:val="clear" w:color="auto" w:fill="FFFFFF"/>
              <w:jc w:val="center"/>
            </w:pPr>
            <w:r w:rsidRPr="00E72B6F">
              <w:rPr>
                <w:color w:val="323232"/>
                <w:spacing w:val="-4"/>
              </w:rPr>
              <w:t>Проектная</w:t>
            </w:r>
          </w:p>
        </w:tc>
        <w:tc>
          <w:tcPr>
            <w:tcW w:w="6662" w:type="dxa"/>
            <w:tcBorders>
              <w:top w:val="single" w:sz="6" w:space="0" w:color="auto"/>
              <w:left w:val="single" w:sz="6" w:space="0" w:color="auto"/>
              <w:right w:val="single" w:sz="6" w:space="0" w:color="auto"/>
            </w:tcBorders>
            <w:shd w:val="clear" w:color="auto" w:fill="FFFFFF"/>
          </w:tcPr>
          <w:p w:rsidR="00281F04" w:rsidRDefault="00E72B6F" w:rsidP="00E72B6F">
            <w:pPr>
              <w:shd w:val="clear" w:color="auto" w:fill="FFFFFF"/>
              <w:rPr>
                <w:color w:val="000000"/>
                <w:spacing w:val="-1"/>
              </w:rPr>
            </w:pPr>
            <w:r w:rsidRPr="00E72B6F">
              <w:rPr>
                <w:color w:val="000000"/>
                <w:spacing w:val="2"/>
              </w:rPr>
              <w:t>Разрабатывать предложения для плана новой техники, о</w:t>
            </w:r>
            <w:r w:rsidRPr="00E72B6F">
              <w:rPr>
                <w:color w:val="000000"/>
                <w:spacing w:val="-1"/>
              </w:rPr>
              <w:t xml:space="preserve">ргтехплана, мероприятия по качеству. </w:t>
            </w:r>
          </w:p>
          <w:p w:rsidR="00E72B6F" w:rsidRPr="00E72B6F" w:rsidRDefault="00E72B6F" w:rsidP="00E72B6F">
            <w:pPr>
              <w:shd w:val="clear" w:color="auto" w:fill="FFFFFF"/>
              <w:rPr>
                <w:color w:val="000000"/>
                <w:spacing w:val="3"/>
              </w:rPr>
            </w:pPr>
            <w:r w:rsidRPr="00E72B6F">
              <w:rPr>
                <w:color w:val="000000"/>
                <w:spacing w:val="4"/>
              </w:rPr>
              <w:t xml:space="preserve">Разрабатывать и оформлять технологические задания </w:t>
            </w:r>
            <w:r w:rsidRPr="00E72B6F">
              <w:rPr>
                <w:color w:val="000000"/>
                <w:spacing w:val="6"/>
              </w:rPr>
              <w:t xml:space="preserve">на нестандартное и       специальное </w:t>
            </w:r>
            <w:r w:rsidRPr="00E72B6F">
              <w:rPr>
                <w:color w:val="000000"/>
                <w:spacing w:val="7"/>
              </w:rPr>
              <w:t xml:space="preserve">технологическое оборудование, средства механизации   и </w:t>
            </w:r>
            <w:r w:rsidRPr="00E72B6F">
              <w:rPr>
                <w:color w:val="000000"/>
                <w:spacing w:val="1"/>
              </w:rPr>
              <w:t xml:space="preserve">автоматизации   и   участвовать в   обсуждении   разработанных </w:t>
            </w:r>
            <w:r w:rsidRPr="00E72B6F">
              <w:rPr>
                <w:color w:val="000000"/>
                <w:spacing w:val="3"/>
              </w:rPr>
              <w:t>конструкций:</w:t>
            </w:r>
          </w:p>
          <w:p w:rsidR="00E72B6F" w:rsidRPr="00E72B6F" w:rsidRDefault="00E72B6F" w:rsidP="00E72B6F">
            <w:pPr>
              <w:shd w:val="clear" w:color="auto" w:fill="FFFFFF"/>
            </w:pPr>
            <w:r w:rsidRPr="00E72B6F">
              <w:rPr>
                <w:color w:val="000000"/>
                <w:spacing w:val="-3"/>
              </w:rPr>
              <w:t>Разрабатывать    технологическую    документацию    на все виды оборудования</w:t>
            </w:r>
          </w:p>
        </w:tc>
        <w:tc>
          <w:tcPr>
            <w:tcW w:w="2112" w:type="dxa"/>
            <w:tcBorders>
              <w:top w:val="single" w:sz="6" w:space="0" w:color="auto"/>
              <w:left w:val="single" w:sz="6" w:space="0" w:color="auto"/>
              <w:bottom w:val="nil"/>
              <w:right w:val="single" w:sz="6" w:space="0" w:color="auto"/>
            </w:tcBorders>
            <w:shd w:val="clear" w:color="auto" w:fill="FFFFFF"/>
          </w:tcPr>
          <w:p w:rsidR="00281F04" w:rsidRDefault="00E72B6F" w:rsidP="00E72B6F">
            <w:pPr>
              <w:shd w:val="clear" w:color="auto" w:fill="FFFFFF"/>
              <w:ind w:right="235"/>
              <w:jc w:val="center"/>
              <w:rPr>
                <w:color w:val="000000"/>
                <w:spacing w:val="-2"/>
              </w:rPr>
            </w:pPr>
            <w:r w:rsidRPr="00E72B6F">
              <w:rPr>
                <w:color w:val="000000"/>
                <w:spacing w:val="-2"/>
              </w:rPr>
              <w:t xml:space="preserve">по плану отдела по </w:t>
            </w:r>
          </w:p>
          <w:p w:rsidR="00E72B6F" w:rsidRPr="00E72B6F" w:rsidRDefault="00E72B6F" w:rsidP="00E72B6F">
            <w:pPr>
              <w:shd w:val="clear" w:color="auto" w:fill="FFFFFF"/>
              <w:ind w:right="235"/>
              <w:jc w:val="center"/>
            </w:pPr>
            <w:r w:rsidRPr="00E72B6F">
              <w:rPr>
                <w:color w:val="000000"/>
                <w:spacing w:val="-2"/>
              </w:rPr>
              <w:t>плану отдела</w:t>
            </w:r>
          </w:p>
          <w:p w:rsidR="00281F04" w:rsidRDefault="00281F04" w:rsidP="00E72B6F">
            <w:pPr>
              <w:shd w:val="clear" w:color="auto" w:fill="FFFFFF"/>
              <w:jc w:val="center"/>
              <w:rPr>
                <w:color w:val="000000"/>
                <w:spacing w:val="-3"/>
              </w:rPr>
            </w:pPr>
          </w:p>
          <w:p w:rsidR="00281F04" w:rsidRDefault="00281F04" w:rsidP="00E72B6F">
            <w:pPr>
              <w:shd w:val="clear" w:color="auto" w:fill="FFFFFF"/>
              <w:jc w:val="center"/>
              <w:rPr>
                <w:color w:val="000000"/>
                <w:spacing w:val="-3"/>
              </w:rPr>
            </w:pPr>
          </w:p>
          <w:p w:rsidR="00281F04" w:rsidRDefault="00281F04" w:rsidP="00E72B6F">
            <w:pPr>
              <w:shd w:val="clear" w:color="auto" w:fill="FFFFFF"/>
              <w:jc w:val="center"/>
              <w:rPr>
                <w:color w:val="000000"/>
                <w:spacing w:val="-3"/>
              </w:rPr>
            </w:pPr>
          </w:p>
          <w:p w:rsidR="00281F04" w:rsidRDefault="00281F04" w:rsidP="00E72B6F">
            <w:pPr>
              <w:shd w:val="clear" w:color="auto" w:fill="FFFFFF"/>
              <w:jc w:val="center"/>
              <w:rPr>
                <w:color w:val="000000"/>
                <w:spacing w:val="-3"/>
              </w:rPr>
            </w:pPr>
          </w:p>
          <w:p w:rsidR="00E72B6F" w:rsidRPr="00E72B6F" w:rsidRDefault="00E72B6F" w:rsidP="00E72B6F">
            <w:pPr>
              <w:shd w:val="clear" w:color="auto" w:fill="FFFFFF"/>
              <w:jc w:val="center"/>
            </w:pPr>
            <w:r w:rsidRPr="00E72B6F">
              <w:rPr>
                <w:color w:val="000000"/>
                <w:spacing w:val="-3"/>
              </w:rPr>
              <w:t>по плану отдела</w:t>
            </w:r>
          </w:p>
        </w:tc>
      </w:tr>
      <w:tr w:rsidR="00223099">
        <w:trPr>
          <w:trHeight w:hRule="exact" w:val="2820"/>
          <w:jc w:val="center"/>
        </w:trPr>
        <w:tc>
          <w:tcPr>
            <w:tcW w:w="1402" w:type="dxa"/>
            <w:tcBorders>
              <w:top w:val="single" w:sz="6" w:space="0" w:color="auto"/>
              <w:left w:val="single" w:sz="6" w:space="0" w:color="auto"/>
              <w:bottom w:val="single" w:sz="6" w:space="0" w:color="auto"/>
              <w:right w:val="single" w:sz="6" w:space="0" w:color="auto"/>
            </w:tcBorders>
            <w:shd w:val="clear" w:color="auto" w:fill="FFFFFF"/>
          </w:tcPr>
          <w:p w:rsidR="00223099" w:rsidRPr="00E72B6F" w:rsidRDefault="00223099" w:rsidP="00E72B6F">
            <w:pPr>
              <w:shd w:val="clear" w:color="auto" w:fill="FFFFFF"/>
              <w:jc w:val="center"/>
            </w:pPr>
            <w:r w:rsidRPr="00E72B6F">
              <w:rPr>
                <w:color w:val="000000"/>
                <w:spacing w:val="-12"/>
              </w:rPr>
              <w:t>Контрольная</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281F04" w:rsidRDefault="00223099" w:rsidP="00E72B6F">
            <w:pPr>
              <w:shd w:val="clear" w:color="auto" w:fill="FFFFFF"/>
              <w:rPr>
                <w:color w:val="000000"/>
                <w:spacing w:val="-1"/>
              </w:rPr>
            </w:pPr>
            <w:r w:rsidRPr="00E72B6F">
              <w:rPr>
                <w:color w:val="000000"/>
                <w:spacing w:val="1"/>
              </w:rPr>
              <w:t xml:space="preserve">Осуществлять         контроль         за         соблюдением </w:t>
            </w:r>
            <w:r w:rsidRPr="00E72B6F">
              <w:rPr>
                <w:color w:val="000000"/>
                <w:spacing w:val="6"/>
              </w:rPr>
              <w:t xml:space="preserve">конструкторской и технологической дисциплины, правил и </w:t>
            </w:r>
            <w:r w:rsidRPr="00E72B6F">
              <w:rPr>
                <w:color w:val="000000"/>
              </w:rPr>
              <w:t xml:space="preserve">норм       по       охране       труда,       технике       безопасности, </w:t>
            </w:r>
            <w:r w:rsidRPr="00E72B6F">
              <w:rPr>
                <w:color w:val="000000"/>
                <w:spacing w:val="-1"/>
              </w:rPr>
              <w:t xml:space="preserve">производственной    санитарии    и    пожарной    безопасности, </w:t>
            </w:r>
            <w:r w:rsidRPr="00E72B6F">
              <w:rPr>
                <w:color w:val="000000"/>
                <w:spacing w:val="1"/>
              </w:rPr>
              <w:t xml:space="preserve">требований Госгортехнадзора, природоохранных, санитарных </w:t>
            </w:r>
            <w:r w:rsidRPr="00E72B6F">
              <w:rPr>
                <w:color w:val="000000"/>
                <w:spacing w:val="-1"/>
              </w:rPr>
              <w:t xml:space="preserve">и других органов. </w:t>
            </w:r>
          </w:p>
          <w:p w:rsidR="00281F04" w:rsidRDefault="00223099" w:rsidP="00E72B6F">
            <w:pPr>
              <w:shd w:val="clear" w:color="auto" w:fill="FFFFFF"/>
              <w:rPr>
                <w:color w:val="000000"/>
                <w:spacing w:val="-1"/>
              </w:rPr>
            </w:pPr>
            <w:r w:rsidRPr="00E72B6F">
              <w:rPr>
                <w:color w:val="000000"/>
                <w:spacing w:val="1"/>
              </w:rPr>
              <w:t xml:space="preserve">Осуществлять        контроль        за        бесперебойным обеспечением    производства    электроэнергией,    топливом, </w:t>
            </w:r>
            <w:r w:rsidRPr="00E72B6F">
              <w:rPr>
                <w:color w:val="000000"/>
                <w:spacing w:val="-1"/>
              </w:rPr>
              <w:t xml:space="preserve">водой и другими видами энергии. </w:t>
            </w:r>
          </w:p>
          <w:p w:rsidR="00281F04" w:rsidRDefault="00223099" w:rsidP="00E72B6F">
            <w:pPr>
              <w:shd w:val="clear" w:color="auto" w:fill="FFFFFF"/>
              <w:rPr>
                <w:color w:val="000000"/>
                <w:spacing w:val="-1"/>
              </w:rPr>
            </w:pPr>
            <w:r w:rsidRPr="00E72B6F">
              <w:rPr>
                <w:color w:val="000000"/>
                <w:spacing w:val="2"/>
              </w:rPr>
              <w:t xml:space="preserve">Осуществлять     контроль     за     распределением     и </w:t>
            </w:r>
            <w:r w:rsidRPr="00E72B6F">
              <w:rPr>
                <w:color w:val="000000"/>
                <w:spacing w:val="-1"/>
              </w:rPr>
              <w:t xml:space="preserve">установкой вновь поступившего оборудования по цехам. </w:t>
            </w:r>
          </w:p>
          <w:p w:rsidR="00223099" w:rsidRPr="00E72B6F" w:rsidRDefault="00223099" w:rsidP="00E72B6F">
            <w:pPr>
              <w:shd w:val="clear" w:color="auto" w:fill="FFFFFF"/>
            </w:pPr>
            <w:r w:rsidRPr="00E72B6F">
              <w:rPr>
                <w:color w:val="000000"/>
                <w:spacing w:val="3"/>
              </w:rPr>
              <w:t xml:space="preserve">Вести учет и хранение подлинников технологической </w:t>
            </w:r>
            <w:r w:rsidRPr="00E72B6F">
              <w:rPr>
                <w:color w:val="000000"/>
                <w:spacing w:val="-1"/>
              </w:rPr>
              <w:t>документации</w:t>
            </w:r>
            <w:r w:rsidR="00E72B6F" w:rsidRPr="00E72B6F">
              <w:rPr>
                <w:color w:val="000000"/>
                <w:spacing w:val="-1"/>
              </w:rPr>
              <w:t>.</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223099" w:rsidRPr="00E72B6F" w:rsidRDefault="00223099" w:rsidP="00E72B6F">
            <w:pPr>
              <w:shd w:val="clear" w:color="auto" w:fill="FFFFFF"/>
              <w:jc w:val="center"/>
            </w:pPr>
            <w:r w:rsidRPr="00E72B6F">
              <w:rPr>
                <w:color w:val="000000"/>
                <w:spacing w:val="2"/>
              </w:rPr>
              <w:t xml:space="preserve">2 раза в квартал </w:t>
            </w:r>
          </w:p>
          <w:p w:rsidR="00281F04" w:rsidRDefault="00281F04" w:rsidP="00E72B6F">
            <w:pPr>
              <w:shd w:val="clear" w:color="auto" w:fill="FFFFFF"/>
              <w:jc w:val="center"/>
              <w:rPr>
                <w:color w:val="000000"/>
                <w:spacing w:val="-1"/>
              </w:rPr>
            </w:pPr>
          </w:p>
          <w:p w:rsidR="00281F04" w:rsidRDefault="00281F04" w:rsidP="00E72B6F">
            <w:pPr>
              <w:shd w:val="clear" w:color="auto" w:fill="FFFFFF"/>
              <w:jc w:val="center"/>
              <w:rPr>
                <w:color w:val="000000"/>
                <w:spacing w:val="-1"/>
              </w:rPr>
            </w:pPr>
          </w:p>
          <w:p w:rsidR="00281F04" w:rsidRDefault="00281F04" w:rsidP="00E72B6F">
            <w:pPr>
              <w:shd w:val="clear" w:color="auto" w:fill="FFFFFF"/>
              <w:jc w:val="center"/>
              <w:rPr>
                <w:color w:val="000000"/>
                <w:spacing w:val="-1"/>
              </w:rPr>
            </w:pPr>
          </w:p>
          <w:p w:rsidR="00281F04" w:rsidRDefault="00281F04" w:rsidP="00E72B6F">
            <w:pPr>
              <w:shd w:val="clear" w:color="auto" w:fill="FFFFFF"/>
              <w:jc w:val="center"/>
              <w:rPr>
                <w:color w:val="000000"/>
                <w:spacing w:val="-1"/>
              </w:rPr>
            </w:pPr>
          </w:p>
          <w:p w:rsidR="00223099" w:rsidRPr="00E72B6F" w:rsidRDefault="00223099" w:rsidP="00E72B6F">
            <w:pPr>
              <w:shd w:val="clear" w:color="auto" w:fill="FFFFFF"/>
              <w:jc w:val="center"/>
            </w:pPr>
            <w:r w:rsidRPr="00E72B6F">
              <w:rPr>
                <w:color w:val="000000"/>
                <w:spacing w:val="-1"/>
              </w:rPr>
              <w:t>постоянно</w:t>
            </w:r>
          </w:p>
          <w:p w:rsidR="00281F04" w:rsidRDefault="00281F04" w:rsidP="00E72B6F">
            <w:pPr>
              <w:shd w:val="clear" w:color="auto" w:fill="FFFFFF"/>
              <w:ind w:right="77"/>
              <w:jc w:val="center"/>
              <w:rPr>
                <w:color w:val="000000"/>
                <w:spacing w:val="-1"/>
              </w:rPr>
            </w:pPr>
          </w:p>
          <w:p w:rsidR="00281F04" w:rsidRDefault="00281F04" w:rsidP="00E72B6F">
            <w:pPr>
              <w:shd w:val="clear" w:color="auto" w:fill="FFFFFF"/>
              <w:ind w:right="77"/>
              <w:jc w:val="center"/>
              <w:rPr>
                <w:color w:val="000000"/>
                <w:spacing w:val="-1"/>
              </w:rPr>
            </w:pPr>
          </w:p>
          <w:p w:rsidR="00E72B6F" w:rsidRDefault="00E72B6F" w:rsidP="00E72B6F">
            <w:pPr>
              <w:shd w:val="clear" w:color="auto" w:fill="FFFFFF"/>
              <w:ind w:right="77"/>
              <w:jc w:val="center"/>
              <w:rPr>
                <w:color w:val="000000"/>
                <w:spacing w:val="-1"/>
              </w:rPr>
            </w:pPr>
            <w:r>
              <w:rPr>
                <w:color w:val="000000"/>
                <w:spacing w:val="-1"/>
              </w:rPr>
              <w:t>п</w:t>
            </w:r>
            <w:r w:rsidR="00223099" w:rsidRPr="00E72B6F">
              <w:rPr>
                <w:color w:val="000000"/>
                <w:spacing w:val="-1"/>
              </w:rPr>
              <w:t>остоянно</w:t>
            </w:r>
          </w:p>
          <w:p w:rsidR="00281F04" w:rsidRDefault="00281F04" w:rsidP="00E72B6F">
            <w:pPr>
              <w:shd w:val="clear" w:color="auto" w:fill="FFFFFF"/>
              <w:ind w:right="77"/>
              <w:jc w:val="center"/>
              <w:rPr>
                <w:color w:val="000000"/>
                <w:spacing w:val="-1"/>
              </w:rPr>
            </w:pPr>
          </w:p>
          <w:p w:rsidR="00223099" w:rsidRPr="00E72B6F" w:rsidRDefault="00223099" w:rsidP="00E72B6F">
            <w:pPr>
              <w:shd w:val="clear" w:color="auto" w:fill="FFFFFF"/>
              <w:ind w:right="77"/>
              <w:jc w:val="center"/>
            </w:pPr>
            <w:r w:rsidRPr="00E72B6F">
              <w:rPr>
                <w:color w:val="000000"/>
                <w:spacing w:val="-1"/>
              </w:rPr>
              <w:t>постоянно</w:t>
            </w:r>
          </w:p>
        </w:tc>
      </w:tr>
      <w:tr w:rsidR="00281F04">
        <w:trPr>
          <w:trHeight w:val="3201"/>
          <w:jc w:val="center"/>
        </w:trPr>
        <w:tc>
          <w:tcPr>
            <w:tcW w:w="1402" w:type="dxa"/>
            <w:tcBorders>
              <w:top w:val="single" w:sz="6" w:space="0" w:color="auto"/>
              <w:left w:val="single" w:sz="6" w:space="0" w:color="auto"/>
              <w:right w:val="single" w:sz="6" w:space="0" w:color="auto"/>
            </w:tcBorders>
            <w:shd w:val="clear" w:color="auto" w:fill="FFFFFF"/>
          </w:tcPr>
          <w:p w:rsidR="00281F04" w:rsidRPr="00E72B6F" w:rsidRDefault="00281F04" w:rsidP="00E72B6F">
            <w:pPr>
              <w:shd w:val="clear" w:color="auto" w:fill="FFFFFF"/>
              <w:ind w:right="72"/>
              <w:jc w:val="center"/>
            </w:pPr>
            <w:r w:rsidRPr="00E72B6F">
              <w:rPr>
                <w:color w:val="000000"/>
                <w:spacing w:val="-3"/>
              </w:rPr>
              <w:t>Производс</w:t>
            </w:r>
            <w:r w:rsidRPr="00E72B6F">
              <w:rPr>
                <w:color w:val="000000"/>
                <w:spacing w:val="-2"/>
              </w:rPr>
              <w:t>твенная</w:t>
            </w:r>
          </w:p>
          <w:p w:rsidR="00281F04" w:rsidRPr="00E72B6F" w:rsidRDefault="00281F04" w:rsidP="00E72B6F">
            <w:pPr>
              <w:shd w:val="clear" w:color="auto" w:fill="FFFFFF"/>
              <w:jc w:val="center"/>
            </w:pPr>
            <w:r w:rsidRPr="00E72B6F">
              <w:rPr>
                <w:color w:val="000000"/>
                <w:position w:val="-16"/>
              </w:rPr>
              <w:t>ч/</w:t>
            </w:r>
          </w:p>
        </w:tc>
        <w:tc>
          <w:tcPr>
            <w:tcW w:w="6662" w:type="dxa"/>
            <w:tcBorders>
              <w:top w:val="single" w:sz="6" w:space="0" w:color="auto"/>
              <w:left w:val="single" w:sz="6" w:space="0" w:color="auto"/>
              <w:right w:val="single" w:sz="6" w:space="0" w:color="auto"/>
            </w:tcBorders>
            <w:shd w:val="clear" w:color="auto" w:fill="FFFFFF"/>
          </w:tcPr>
          <w:p w:rsidR="00281F04" w:rsidRPr="00E72B6F" w:rsidRDefault="00281F04" w:rsidP="00E72B6F">
            <w:pPr>
              <w:shd w:val="clear" w:color="auto" w:fill="FFFFFF"/>
              <w:ind w:right="5"/>
            </w:pPr>
            <w:r w:rsidRPr="00E72B6F">
              <w:rPr>
                <w:color w:val="000000"/>
                <w:spacing w:val="-1"/>
              </w:rPr>
              <w:t xml:space="preserve">Осуществлять      своевременную      и      качественную подготовку производства, техническую эксплуатацию, ремонт </w:t>
            </w:r>
            <w:r w:rsidRPr="00E72B6F">
              <w:rPr>
                <w:color w:val="000000"/>
                <w:spacing w:val="2"/>
              </w:rPr>
              <w:t xml:space="preserve">и    модернизацию    оборудования,    достижение    высокого </w:t>
            </w:r>
            <w:r w:rsidRPr="00E72B6F">
              <w:rPr>
                <w:color w:val="000000"/>
                <w:spacing w:val="-1"/>
              </w:rPr>
              <w:t>качества выпускаемой продукции.</w:t>
            </w:r>
          </w:p>
          <w:p w:rsidR="00281F04" w:rsidRDefault="00281F04" w:rsidP="00E72B6F">
            <w:pPr>
              <w:shd w:val="clear" w:color="auto" w:fill="FFFFFF"/>
              <w:rPr>
                <w:color w:val="000000"/>
              </w:rPr>
            </w:pPr>
            <w:r w:rsidRPr="00E72B6F">
              <w:rPr>
                <w:color w:val="000000"/>
              </w:rPr>
              <w:t xml:space="preserve">Обеспечивать         производство         электроэнергией, топливом, водой и другими видами энергии. </w:t>
            </w:r>
          </w:p>
          <w:p w:rsidR="00281F04" w:rsidRDefault="00281F04" w:rsidP="00E72B6F">
            <w:pPr>
              <w:shd w:val="clear" w:color="auto" w:fill="FFFFFF"/>
              <w:rPr>
                <w:color w:val="000000"/>
              </w:rPr>
            </w:pPr>
            <w:r w:rsidRPr="00E72B6F">
              <w:rPr>
                <w:color w:val="000000"/>
              </w:rPr>
              <w:t>Обеспечи</w:t>
            </w:r>
            <w:r>
              <w:rPr>
                <w:color w:val="000000"/>
              </w:rPr>
              <w:t>вать</w:t>
            </w:r>
            <w:r w:rsidRPr="00E72B6F">
              <w:rPr>
                <w:color w:val="000000"/>
              </w:rPr>
              <w:t xml:space="preserve"> своевременное  расследование  аварий  и несчастных случаев на производстве. </w:t>
            </w:r>
          </w:p>
          <w:p w:rsidR="00281F04" w:rsidRDefault="00281F04" w:rsidP="00E72B6F">
            <w:pPr>
              <w:shd w:val="clear" w:color="auto" w:fill="FFFFFF"/>
              <w:rPr>
                <w:color w:val="000000"/>
              </w:rPr>
            </w:pPr>
            <w:r w:rsidRPr="00E72B6F">
              <w:rPr>
                <w:color w:val="000000"/>
              </w:rPr>
              <w:t xml:space="preserve">Осуществлять контроль за наличием и выполнением графиков подготовки производства. </w:t>
            </w:r>
          </w:p>
          <w:p w:rsidR="00281F04" w:rsidRDefault="00281F04" w:rsidP="00E72B6F">
            <w:pPr>
              <w:shd w:val="clear" w:color="auto" w:fill="FFFFFF"/>
              <w:rPr>
                <w:color w:val="000000"/>
              </w:rPr>
            </w:pPr>
            <w:r w:rsidRPr="00E72B6F">
              <w:rPr>
                <w:color w:val="000000"/>
              </w:rPr>
              <w:t xml:space="preserve">Проводить планировку размещения оборудования, а также   вести   контроль   за   выполнением   графиков   работ, связанных с этими планировками. </w:t>
            </w:r>
          </w:p>
          <w:p w:rsidR="00281F04" w:rsidRPr="00E72B6F" w:rsidRDefault="00281F04" w:rsidP="00E72B6F">
            <w:pPr>
              <w:shd w:val="clear" w:color="auto" w:fill="FFFFFF"/>
            </w:pPr>
            <w:r w:rsidRPr="00E72B6F">
              <w:rPr>
                <w:color w:val="000000"/>
              </w:rPr>
              <w:t>Проводить      планировки      по      реконструкции      и техническому перевооружению производственных участков и цехов.</w:t>
            </w:r>
          </w:p>
        </w:tc>
        <w:tc>
          <w:tcPr>
            <w:tcW w:w="2112" w:type="dxa"/>
            <w:tcBorders>
              <w:top w:val="single" w:sz="6" w:space="0" w:color="auto"/>
              <w:left w:val="single" w:sz="6" w:space="0" w:color="auto"/>
              <w:right w:val="single" w:sz="6" w:space="0" w:color="auto"/>
            </w:tcBorders>
            <w:shd w:val="clear" w:color="auto" w:fill="FFFFFF"/>
          </w:tcPr>
          <w:p w:rsidR="00281F04" w:rsidRPr="00E72B6F" w:rsidRDefault="00281F04" w:rsidP="00E72B6F">
            <w:pPr>
              <w:shd w:val="clear" w:color="auto" w:fill="FFFFFF"/>
              <w:jc w:val="center"/>
            </w:pPr>
            <w:r w:rsidRPr="00E72B6F">
              <w:rPr>
                <w:color w:val="000000"/>
                <w:spacing w:val="-3"/>
              </w:rPr>
              <w:t>постоянно</w:t>
            </w:r>
          </w:p>
          <w:p w:rsidR="00281F04" w:rsidRDefault="00281F04" w:rsidP="00E72B6F">
            <w:pPr>
              <w:shd w:val="clear" w:color="auto" w:fill="FFFFFF"/>
              <w:jc w:val="center"/>
              <w:rPr>
                <w:color w:val="000000"/>
              </w:rPr>
            </w:pPr>
          </w:p>
          <w:p w:rsidR="00281F04" w:rsidRDefault="00281F04" w:rsidP="00E72B6F">
            <w:pPr>
              <w:shd w:val="clear" w:color="auto" w:fill="FFFFFF"/>
              <w:jc w:val="center"/>
              <w:rPr>
                <w:color w:val="000000"/>
              </w:rPr>
            </w:pPr>
          </w:p>
          <w:p w:rsidR="00281F04" w:rsidRDefault="00281F04" w:rsidP="00E72B6F">
            <w:pPr>
              <w:shd w:val="clear" w:color="auto" w:fill="FFFFFF"/>
              <w:jc w:val="center"/>
              <w:rPr>
                <w:color w:val="000000"/>
              </w:rPr>
            </w:pPr>
            <w:r w:rsidRPr="00E72B6F">
              <w:rPr>
                <w:color w:val="000000"/>
              </w:rPr>
              <w:t xml:space="preserve">постоянно по </w:t>
            </w:r>
          </w:p>
          <w:p w:rsidR="00281F04" w:rsidRDefault="00281F04" w:rsidP="00E72B6F">
            <w:pPr>
              <w:shd w:val="clear" w:color="auto" w:fill="FFFFFF"/>
              <w:jc w:val="center"/>
              <w:rPr>
                <w:color w:val="000000"/>
              </w:rPr>
            </w:pPr>
            <w:r w:rsidRPr="00E72B6F">
              <w:rPr>
                <w:color w:val="000000"/>
              </w:rPr>
              <w:t xml:space="preserve">потребности </w:t>
            </w:r>
          </w:p>
          <w:p w:rsidR="00281F04" w:rsidRDefault="00281F04" w:rsidP="00E72B6F">
            <w:pPr>
              <w:shd w:val="clear" w:color="auto" w:fill="FFFFFF"/>
              <w:jc w:val="center"/>
              <w:rPr>
                <w:color w:val="000000"/>
              </w:rPr>
            </w:pPr>
          </w:p>
          <w:p w:rsidR="00281F04" w:rsidRDefault="00281F04" w:rsidP="00E72B6F">
            <w:pPr>
              <w:shd w:val="clear" w:color="auto" w:fill="FFFFFF"/>
              <w:jc w:val="center"/>
              <w:rPr>
                <w:color w:val="000000"/>
              </w:rPr>
            </w:pPr>
          </w:p>
          <w:p w:rsidR="00281F04" w:rsidRDefault="00281F04" w:rsidP="00E72B6F">
            <w:pPr>
              <w:shd w:val="clear" w:color="auto" w:fill="FFFFFF"/>
              <w:jc w:val="center"/>
              <w:rPr>
                <w:color w:val="000000"/>
              </w:rPr>
            </w:pPr>
          </w:p>
          <w:p w:rsidR="00281F04" w:rsidRDefault="00281F04" w:rsidP="00E72B6F">
            <w:pPr>
              <w:shd w:val="clear" w:color="auto" w:fill="FFFFFF"/>
              <w:jc w:val="center"/>
              <w:rPr>
                <w:color w:val="000000"/>
              </w:rPr>
            </w:pPr>
          </w:p>
          <w:p w:rsidR="00281F04" w:rsidRPr="00E72B6F" w:rsidRDefault="00281F04" w:rsidP="00E72B6F">
            <w:pPr>
              <w:shd w:val="clear" w:color="auto" w:fill="FFFFFF"/>
              <w:jc w:val="center"/>
            </w:pPr>
            <w:r w:rsidRPr="00E72B6F">
              <w:rPr>
                <w:color w:val="000000"/>
              </w:rPr>
              <w:t>постоянно по плану</w:t>
            </w:r>
          </w:p>
          <w:p w:rsidR="00281F04" w:rsidRDefault="00281F04" w:rsidP="00E72B6F">
            <w:pPr>
              <w:shd w:val="clear" w:color="auto" w:fill="FFFFFF"/>
              <w:jc w:val="center"/>
              <w:rPr>
                <w:color w:val="000000"/>
              </w:rPr>
            </w:pPr>
          </w:p>
          <w:p w:rsidR="00281F04" w:rsidRDefault="00281F04" w:rsidP="00E72B6F">
            <w:pPr>
              <w:shd w:val="clear" w:color="auto" w:fill="FFFFFF"/>
              <w:jc w:val="center"/>
              <w:rPr>
                <w:color w:val="000000"/>
              </w:rPr>
            </w:pPr>
          </w:p>
          <w:p w:rsidR="00281F04" w:rsidRPr="00E72B6F" w:rsidRDefault="00281F04" w:rsidP="00E72B6F">
            <w:pPr>
              <w:shd w:val="clear" w:color="auto" w:fill="FFFFFF"/>
              <w:jc w:val="center"/>
            </w:pPr>
            <w:r w:rsidRPr="00E72B6F">
              <w:rPr>
                <w:color w:val="000000"/>
              </w:rPr>
              <w:t>по плану</w:t>
            </w:r>
          </w:p>
        </w:tc>
      </w:tr>
      <w:tr w:rsidR="00E72B6F">
        <w:trPr>
          <w:trHeight w:hRule="exact" w:val="1438"/>
          <w:jc w:val="center"/>
        </w:trPr>
        <w:tc>
          <w:tcPr>
            <w:tcW w:w="1402" w:type="dxa"/>
            <w:tcBorders>
              <w:top w:val="single" w:sz="6" w:space="0" w:color="auto"/>
              <w:left w:val="single" w:sz="6" w:space="0" w:color="auto"/>
              <w:bottom w:val="single" w:sz="6" w:space="0" w:color="auto"/>
              <w:right w:val="single" w:sz="6" w:space="0" w:color="auto"/>
            </w:tcBorders>
            <w:shd w:val="clear" w:color="auto" w:fill="FFFFFF"/>
          </w:tcPr>
          <w:p w:rsidR="00E72B6F" w:rsidRPr="00E72B6F" w:rsidRDefault="00E72B6F" w:rsidP="00E72B6F">
            <w:pPr>
              <w:shd w:val="clear" w:color="auto" w:fill="FFFFFF"/>
              <w:jc w:val="center"/>
            </w:pPr>
            <w:r w:rsidRPr="00E72B6F">
              <w:rPr>
                <w:color w:val="000000"/>
              </w:rPr>
              <w:t>Аналитиче екая</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281F04" w:rsidRDefault="00E72B6F" w:rsidP="00E72B6F">
            <w:pPr>
              <w:shd w:val="clear" w:color="auto" w:fill="FFFFFF"/>
              <w:rPr>
                <w:color w:val="000000"/>
              </w:rPr>
            </w:pPr>
            <w:r w:rsidRPr="00E72B6F">
              <w:rPr>
                <w:color w:val="000000"/>
              </w:rPr>
              <w:t>Обеспечи</w:t>
            </w:r>
            <w:r>
              <w:rPr>
                <w:color w:val="000000"/>
              </w:rPr>
              <w:t>ва</w:t>
            </w:r>
            <w:r w:rsidRPr="00E72B6F">
              <w:rPr>
                <w:color w:val="000000"/>
              </w:rPr>
              <w:t xml:space="preserve">ть плановое внедрение в производство новых, более безопасных технологических процессов, технологических средств, улучшающих условия труда и повышающих безопасность производства. </w:t>
            </w:r>
          </w:p>
          <w:p w:rsidR="00E72B6F" w:rsidRPr="00E72B6F" w:rsidRDefault="00E72B6F" w:rsidP="00E72B6F">
            <w:pPr>
              <w:shd w:val="clear" w:color="auto" w:fill="FFFFFF"/>
            </w:pPr>
            <w:r w:rsidRPr="00E72B6F">
              <w:rPr>
                <w:color w:val="000000"/>
              </w:rPr>
              <w:t>Создавать работу по улучшению ассортимента, совершенствованию и обновлению выпускаемой продукции, созданию новых видов продукции, осуществлению режима экономии.</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281F04" w:rsidRDefault="00E72B6F" w:rsidP="00E72B6F">
            <w:pPr>
              <w:shd w:val="clear" w:color="auto" w:fill="FFFFFF"/>
              <w:jc w:val="center"/>
              <w:rPr>
                <w:color w:val="000000"/>
              </w:rPr>
            </w:pPr>
            <w:r w:rsidRPr="00E72B6F">
              <w:rPr>
                <w:color w:val="000000"/>
              </w:rPr>
              <w:t xml:space="preserve">периодически </w:t>
            </w:r>
          </w:p>
          <w:p w:rsidR="00281F04" w:rsidRDefault="00281F04" w:rsidP="00E72B6F">
            <w:pPr>
              <w:shd w:val="clear" w:color="auto" w:fill="FFFFFF"/>
              <w:jc w:val="center"/>
              <w:rPr>
                <w:color w:val="000000"/>
              </w:rPr>
            </w:pPr>
          </w:p>
          <w:p w:rsidR="00E72B6F" w:rsidRPr="00E72B6F" w:rsidRDefault="00E72B6F" w:rsidP="00E72B6F">
            <w:pPr>
              <w:shd w:val="clear" w:color="auto" w:fill="FFFFFF"/>
              <w:jc w:val="center"/>
            </w:pPr>
            <w:r w:rsidRPr="00E72B6F">
              <w:rPr>
                <w:color w:val="000000"/>
              </w:rPr>
              <w:t>постоянно</w:t>
            </w:r>
          </w:p>
        </w:tc>
      </w:tr>
      <w:tr w:rsidR="00E72B6F">
        <w:trPr>
          <w:trHeight w:hRule="exact" w:val="1784"/>
          <w:jc w:val="center"/>
        </w:trPr>
        <w:tc>
          <w:tcPr>
            <w:tcW w:w="1402" w:type="dxa"/>
            <w:tcBorders>
              <w:top w:val="single" w:sz="6" w:space="0" w:color="auto"/>
              <w:left w:val="single" w:sz="6" w:space="0" w:color="auto"/>
              <w:bottom w:val="single" w:sz="6" w:space="0" w:color="auto"/>
              <w:right w:val="single" w:sz="6" w:space="0" w:color="auto"/>
            </w:tcBorders>
            <w:shd w:val="clear" w:color="auto" w:fill="FFFFFF"/>
          </w:tcPr>
          <w:p w:rsidR="00E72B6F" w:rsidRPr="00E72B6F" w:rsidRDefault="00E72B6F" w:rsidP="00E72B6F">
            <w:pPr>
              <w:shd w:val="clear" w:color="auto" w:fill="FFFFFF"/>
              <w:jc w:val="center"/>
            </w:pPr>
            <w:r w:rsidRPr="00E72B6F">
              <w:rPr>
                <w:color w:val="000000"/>
              </w:rPr>
              <w:t>Управленч</w:t>
            </w:r>
            <w:r>
              <w:rPr>
                <w:color w:val="000000"/>
              </w:rPr>
              <w:t>е</w:t>
            </w:r>
            <w:r w:rsidRPr="00E72B6F">
              <w:rPr>
                <w:color w:val="000000"/>
              </w:rPr>
              <w:t>ская</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281F04" w:rsidRDefault="00E72B6F" w:rsidP="00E72B6F">
            <w:pPr>
              <w:shd w:val="clear" w:color="auto" w:fill="FFFFFF"/>
              <w:rPr>
                <w:color w:val="000000"/>
              </w:rPr>
            </w:pPr>
            <w:r w:rsidRPr="00E72B6F">
              <w:rPr>
                <w:color w:val="000000"/>
              </w:rPr>
              <w:t xml:space="preserve">Обеспечивать   непрерывность   управления   по   всем направлениям, функциям и обязанностям, а также по всем структурным единицам подразделения. </w:t>
            </w:r>
          </w:p>
          <w:p w:rsidR="00E72B6F" w:rsidRPr="00E72B6F" w:rsidRDefault="00E72B6F" w:rsidP="00E72B6F">
            <w:pPr>
              <w:shd w:val="clear" w:color="auto" w:fill="FFFFFF"/>
            </w:pPr>
            <w:r w:rsidRPr="00E72B6F">
              <w:rPr>
                <w:color w:val="000000"/>
              </w:rPr>
              <w:t>Осуществлять        методическое        и        оперативное руководство      работой      по      расчету      производственных мощностей,     определение     производственной     мощности производства. Выполнять  работу  по   приказам,   распоряжениям   и другим решениям.</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281F04" w:rsidRDefault="00E72B6F" w:rsidP="00E72B6F">
            <w:pPr>
              <w:shd w:val="clear" w:color="auto" w:fill="FFFFFF"/>
              <w:jc w:val="center"/>
              <w:rPr>
                <w:color w:val="000000"/>
              </w:rPr>
            </w:pPr>
            <w:r w:rsidRPr="00E72B6F">
              <w:rPr>
                <w:color w:val="000000"/>
              </w:rPr>
              <w:t xml:space="preserve">постоянно </w:t>
            </w:r>
          </w:p>
          <w:p w:rsidR="00281F04" w:rsidRDefault="00281F04" w:rsidP="00E72B6F">
            <w:pPr>
              <w:shd w:val="clear" w:color="auto" w:fill="FFFFFF"/>
              <w:jc w:val="center"/>
              <w:rPr>
                <w:color w:val="000000"/>
              </w:rPr>
            </w:pPr>
          </w:p>
          <w:p w:rsidR="00281F04" w:rsidRDefault="00281F04" w:rsidP="00E72B6F">
            <w:pPr>
              <w:shd w:val="clear" w:color="auto" w:fill="FFFFFF"/>
              <w:jc w:val="center"/>
              <w:rPr>
                <w:color w:val="000000"/>
              </w:rPr>
            </w:pPr>
          </w:p>
          <w:p w:rsidR="00E72B6F" w:rsidRPr="00E72B6F" w:rsidRDefault="00E72B6F" w:rsidP="00E72B6F">
            <w:pPr>
              <w:shd w:val="clear" w:color="auto" w:fill="FFFFFF"/>
              <w:jc w:val="center"/>
            </w:pPr>
            <w:r w:rsidRPr="00E72B6F">
              <w:rPr>
                <w:color w:val="000000"/>
              </w:rPr>
              <w:t>постоянно</w:t>
            </w:r>
          </w:p>
          <w:p w:rsidR="00E72B6F" w:rsidRPr="00E72B6F" w:rsidRDefault="00E72B6F" w:rsidP="00E72B6F">
            <w:pPr>
              <w:shd w:val="clear" w:color="auto" w:fill="FFFFFF"/>
              <w:jc w:val="center"/>
            </w:pPr>
            <w:r w:rsidRPr="00E72B6F">
              <w:rPr>
                <w:color w:val="000000"/>
              </w:rPr>
              <w:t>по документу или указанию</w:t>
            </w:r>
          </w:p>
        </w:tc>
      </w:tr>
      <w:tr w:rsidR="00E72B6F">
        <w:trPr>
          <w:trHeight w:hRule="exact" w:val="1279"/>
          <w:jc w:val="center"/>
        </w:trPr>
        <w:tc>
          <w:tcPr>
            <w:tcW w:w="1402" w:type="dxa"/>
            <w:tcBorders>
              <w:top w:val="single" w:sz="6" w:space="0" w:color="auto"/>
              <w:left w:val="single" w:sz="6" w:space="0" w:color="auto"/>
              <w:bottom w:val="single" w:sz="6" w:space="0" w:color="auto"/>
              <w:right w:val="single" w:sz="6" w:space="0" w:color="auto"/>
            </w:tcBorders>
            <w:shd w:val="clear" w:color="auto" w:fill="FFFFFF"/>
          </w:tcPr>
          <w:p w:rsidR="00E72B6F" w:rsidRPr="00E72B6F" w:rsidRDefault="00E72B6F" w:rsidP="00E72B6F">
            <w:pPr>
              <w:shd w:val="clear" w:color="auto" w:fill="FFFFFF"/>
            </w:pPr>
            <w:r w:rsidRPr="00E72B6F">
              <w:rPr>
                <w:color w:val="000000"/>
              </w:rPr>
              <w:t>Кадровая</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E72B6F" w:rsidRPr="00E72B6F" w:rsidRDefault="00E72B6F" w:rsidP="00E72B6F">
            <w:pPr>
              <w:shd w:val="clear" w:color="auto" w:fill="FFFFFF"/>
            </w:pPr>
            <w:r w:rsidRPr="00E72B6F">
              <w:rPr>
                <w:color w:val="000000"/>
              </w:rPr>
              <w:t>Проводить подбор и расстановку работников службы, составлять и корректировать положения о подразделениях. Планировать,   контролировать   и   оценивать   работу каждого работника службы. Обеспечить     непрерывный     процесс     обучения     и повышения квалификации.</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E72B6F" w:rsidRPr="00E72B6F" w:rsidRDefault="00E72B6F" w:rsidP="00E72B6F">
            <w:pPr>
              <w:shd w:val="clear" w:color="auto" w:fill="FFFFFF"/>
              <w:jc w:val="center"/>
            </w:pPr>
            <w:r w:rsidRPr="00E72B6F">
              <w:rPr>
                <w:color w:val="000000"/>
              </w:rPr>
              <w:t>по мере необходимости</w:t>
            </w:r>
          </w:p>
          <w:p w:rsidR="00E72B6F" w:rsidRPr="00E72B6F" w:rsidRDefault="00E72B6F" w:rsidP="00E72B6F">
            <w:pPr>
              <w:shd w:val="clear" w:color="auto" w:fill="FFFFFF"/>
              <w:jc w:val="center"/>
            </w:pPr>
            <w:r w:rsidRPr="00E72B6F">
              <w:rPr>
                <w:color w:val="000000"/>
              </w:rPr>
              <w:t>раз в месяц в течени</w:t>
            </w:r>
            <w:r>
              <w:rPr>
                <w:color w:val="000000"/>
              </w:rPr>
              <w:t>е</w:t>
            </w:r>
            <w:r w:rsidRPr="00E72B6F">
              <w:rPr>
                <w:color w:val="000000"/>
              </w:rPr>
              <w:t xml:space="preserve"> года</w:t>
            </w:r>
          </w:p>
        </w:tc>
      </w:tr>
    </w:tbl>
    <w:p w:rsidR="00281F04" w:rsidRDefault="00281F04" w:rsidP="00390D52">
      <w:pPr>
        <w:shd w:val="clear" w:color="auto" w:fill="FFFFFF"/>
        <w:spacing w:line="360" w:lineRule="auto"/>
        <w:ind w:firstLine="709"/>
        <w:jc w:val="both"/>
        <w:rPr>
          <w:color w:val="000000"/>
          <w:sz w:val="28"/>
          <w:szCs w:val="28"/>
        </w:rPr>
      </w:pPr>
    </w:p>
    <w:p w:rsidR="00281F04" w:rsidRDefault="00281F04" w:rsidP="00390D52">
      <w:pPr>
        <w:shd w:val="clear" w:color="auto" w:fill="FFFFFF"/>
        <w:spacing w:line="360" w:lineRule="auto"/>
        <w:ind w:firstLine="709"/>
        <w:jc w:val="both"/>
        <w:rPr>
          <w:color w:val="000000"/>
          <w:sz w:val="28"/>
          <w:szCs w:val="28"/>
        </w:rPr>
      </w:pPr>
      <w:r>
        <w:rPr>
          <w:color w:val="000000"/>
          <w:sz w:val="28"/>
          <w:szCs w:val="28"/>
        </w:rPr>
        <w:t>Права главного технолога представлены в третьем разделе. Они заключаются в следующем</w:t>
      </w:r>
    </w:p>
    <w:p w:rsidR="00390D52" w:rsidRPr="00102787" w:rsidRDefault="00281F04" w:rsidP="00390D52">
      <w:pPr>
        <w:shd w:val="clear" w:color="auto" w:fill="FFFFFF"/>
        <w:spacing w:line="360" w:lineRule="auto"/>
        <w:ind w:firstLine="709"/>
        <w:jc w:val="both"/>
        <w:rPr>
          <w:sz w:val="28"/>
          <w:szCs w:val="28"/>
        </w:rPr>
      </w:pPr>
      <w:r>
        <w:rPr>
          <w:color w:val="000000"/>
          <w:sz w:val="28"/>
          <w:szCs w:val="28"/>
        </w:rPr>
        <w:t>1.</w:t>
      </w:r>
      <w:r w:rsidR="00390D52" w:rsidRPr="00102787">
        <w:rPr>
          <w:color w:val="000000"/>
          <w:sz w:val="28"/>
          <w:szCs w:val="28"/>
        </w:rPr>
        <w:t xml:space="preserve"> Издавать распоряжения, касающиеся деятельности отдела и подчиненных ему служб.</w:t>
      </w:r>
    </w:p>
    <w:p w:rsidR="00390D52" w:rsidRPr="00102787" w:rsidRDefault="00390D52" w:rsidP="00C14D29">
      <w:pPr>
        <w:numPr>
          <w:ilvl w:val="0"/>
          <w:numId w:val="19"/>
        </w:numPr>
        <w:shd w:val="clear" w:color="auto" w:fill="FFFFFF"/>
        <w:tabs>
          <w:tab w:val="left" w:pos="1138"/>
        </w:tabs>
        <w:spacing w:line="360" w:lineRule="auto"/>
        <w:ind w:firstLine="709"/>
        <w:jc w:val="both"/>
        <w:rPr>
          <w:color w:val="000000"/>
          <w:sz w:val="28"/>
          <w:szCs w:val="28"/>
        </w:rPr>
      </w:pPr>
      <w:r w:rsidRPr="00102787">
        <w:rPr>
          <w:color w:val="000000"/>
          <w:sz w:val="28"/>
          <w:szCs w:val="28"/>
        </w:rPr>
        <w:t>Запрещать    работу    оборудования    в    случаях    нарушения    правил    технической</w:t>
      </w:r>
      <w:r w:rsidR="00411512">
        <w:rPr>
          <w:color w:val="000000"/>
          <w:sz w:val="28"/>
          <w:szCs w:val="28"/>
        </w:rPr>
        <w:t xml:space="preserve"> </w:t>
      </w:r>
      <w:r w:rsidRPr="00102787">
        <w:rPr>
          <w:color w:val="000000"/>
          <w:sz w:val="28"/>
          <w:szCs w:val="28"/>
        </w:rPr>
        <w:t>эксплуатации,        неудовлетворенного     технического        состояния,        неподготовленности</w:t>
      </w:r>
      <w:r w:rsidR="00411512">
        <w:rPr>
          <w:color w:val="000000"/>
          <w:sz w:val="28"/>
          <w:szCs w:val="28"/>
        </w:rPr>
        <w:t xml:space="preserve"> </w:t>
      </w:r>
      <w:r w:rsidRPr="00102787">
        <w:rPr>
          <w:color w:val="000000"/>
          <w:sz w:val="28"/>
          <w:szCs w:val="28"/>
        </w:rPr>
        <w:t>обслуживающего   персонала -и   прямой   угрозы   аварий   или  несчастного   случая   впредь   до</w:t>
      </w:r>
      <w:r w:rsidR="00411512">
        <w:rPr>
          <w:color w:val="000000"/>
          <w:sz w:val="28"/>
          <w:szCs w:val="28"/>
        </w:rPr>
        <w:t xml:space="preserve"> </w:t>
      </w:r>
      <w:r w:rsidRPr="00102787">
        <w:rPr>
          <w:color w:val="000000"/>
          <w:sz w:val="28"/>
          <w:szCs w:val="28"/>
        </w:rPr>
        <w:t>устранения причин, нарушающих правила его эксплуатации.</w:t>
      </w:r>
    </w:p>
    <w:p w:rsidR="00390D52" w:rsidRPr="00102787" w:rsidRDefault="00390D52" w:rsidP="00C14D29">
      <w:pPr>
        <w:numPr>
          <w:ilvl w:val="0"/>
          <w:numId w:val="19"/>
        </w:numPr>
        <w:shd w:val="clear" w:color="auto" w:fill="FFFFFF"/>
        <w:tabs>
          <w:tab w:val="left" w:pos="1138"/>
        </w:tabs>
        <w:spacing w:line="360" w:lineRule="auto"/>
        <w:ind w:firstLine="709"/>
        <w:jc w:val="both"/>
        <w:rPr>
          <w:color w:val="000000"/>
          <w:sz w:val="28"/>
          <w:szCs w:val="28"/>
        </w:rPr>
      </w:pPr>
      <w:r w:rsidRPr="00102787">
        <w:rPr>
          <w:color w:val="000000"/>
          <w:sz w:val="28"/>
          <w:szCs w:val="28"/>
        </w:rPr>
        <w:t>Принудительно останавливать оборудование, на котором выпускаемая продукция не</w:t>
      </w:r>
      <w:r w:rsidR="00411512">
        <w:rPr>
          <w:color w:val="000000"/>
          <w:sz w:val="28"/>
          <w:szCs w:val="28"/>
        </w:rPr>
        <w:t xml:space="preserve"> </w:t>
      </w:r>
      <w:r w:rsidRPr="00102787">
        <w:rPr>
          <w:color w:val="000000"/>
          <w:sz w:val="28"/>
          <w:szCs w:val="28"/>
        </w:rPr>
        <w:t>соответствует качеству или нарушена технология.</w:t>
      </w:r>
    </w:p>
    <w:p w:rsidR="00390D52" w:rsidRPr="00102787" w:rsidRDefault="00390D52" w:rsidP="00C14D29">
      <w:pPr>
        <w:numPr>
          <w:ilvl w:val="0"/>
          <w:numId w:val="19"/>
        </w:numPr>
        <w:shd w:val="clear" w:color="auto" w:fill="FFFFFF"/>
        <w:tabs>
          <w:tab w:val="left" w:pos="1138"/>
        </w:tabs>
        <w:spacing w:line="360" w:lineRule="auto"/>
        <w:ind w:firstLine="709"/>
        <w:jc w:val="both"/>
        <w:rPr>
          <w:color w:val="000000"/>
          <w:sz w:val="28"/>
          <w:szCs w:val="28"/>
        </w:rPr>
      </w:pPr>
      <w:r w:rsidRPr="00102787">
        <w:rPr>
          <w:color w:val="000000"/>
          <w:sz w:val="28"/>
          <w:szCs w:val="28"/>
        </w:rPr>
        <w:t>Привлекать  через  руководство  предприятия  отдельные  службы  или  работников  к</w:t>
      </w:r>
      <w:r w:rsidR="00411512">
        <w:rPr>
          <w:color w:val="000000"/>
          <w:sz w:val="28"/>
          <w:szCs w:val="28"/>
        </w:rPr>
        <w:t xml:space="preserve"> </w:t>
      </w:r>
      <w:r w:rsidRPr="00102787">
        <w:rPr>
          <w:color w:val="000000"/>
          <w:sz w:val="28"/>
          <w:szCs w:val="28"/>
        </w:rPr>
        <w:t>ответственности за нарушение правил технической эксплуатации оборудования.</w:t>
      </w:r>
    </w:p>
    <w:p w:rsidR="00390D52" w:rsidRPr="00102787" w:rsidRDefault="00390D52" w:rsidP="00C14D29">
      <w:pPr>
        <w:numPr>
          <w:ilvl w:val="0"/>
          <w:numId w:val="19"/>
        </w:numPr>
        <w:shd w:val="clear" w:color="auto" w:fill="FFFFFF"/>
        <w:tabs>
          <w:tab w:val="left" w:pos="1138"/>
        </w:tabs>
        <w:spacing w:line="360" w:lineRule="auto"/>
        <w:ind w:firstLine="709"/>
        <w:jc w:val="both"/>
        <w:rPr>
          <w:color w:val="000000"/>
          <w:sz w:val="28"/>
          <w:szCs w:val="28"/>
        </w:rPr>
      </w:pPr>
      <w:r w:rsidRPr="00102787">
        <w:rPr>
          <w:color w:val="000000"/>
          <w:sz w:val="28"/>
          <w:szCs w:val="28"/>
        </w:rPr>
        <w:t>Определять и изменять структуру отдела применительно к поставленным задачам и</w:t>
      </w:r>
      <w:r w:rsidR="00411512">
        <w:rPr>
          <w:color w:val="000000"/>
          <w:sz w:val="28"/>
          <w:szCs w:val="28"/>
        </w:rPr>
        <w:t xml:space="preserve"> </w:t>
      </w:r>
      <w:r w:rsidRPr="00102787">
        <w:rPr>
          <w:color w:val="000000"/>
          <w:sz w:val="28"/>
          <w:szCs w:val="28"/>
        </w:rPr>
        <w:t>целям.</w:t>
      </w:r>
    </w:p>
    <w:p w:rsidR="00390D52" w:rsidRPr="00102787" w:rsidRDefault="00390D52" w:rsidP="00C14D29">
      <w:pPr>
        <w:numPr>
          <w:ilvl w:val="0"/>
          <w:numId w:val="19"/>
        </w:numPr>
        <w:shd w:val="clear" w:color="auto" w:fill="FFFFFF"/>
        <w:tabs>
          <w:tab w:val="left" w:pos="1138"/>
        </w:tabs>
        <w:spacing w:line="360" w:lineRule="auto"/>
        <w:ind w:firstLine="709"/>
        <w:jc w:val="both"/>
        <w:rPr>
          <w:color w:val="000000"/>
          <w:sz w:val="28"/>
          <w:szCs w:val="28"/>
        </w:rPr>
      </w:pPr>
      <w:r w:rsidRPr="00102787">
        <w:rPr>
          <w:color w:val="000000"/>
          <w:sz w:val="28"/>
          <w:szCs w:val="28"/>
        </w:rPr>
        <w:t xml:space="preserve">Принимать,    увольнять,    перемещать,    выдвигать    на   более    высокую </w:t>
      </w:r>
      <w:r w:rsidR="00411512">
        <w:rPr>
          <w:color w:val="000000"/>
          <w:sz w:val="28"/>
          <w:szCs w:val="28"/>
        </w:rPr>
        <w:t>к</w:t>
      </w:r>
      <w:r w:rsidRPr="00102787">
        <w:rPr>
          <w:color w:val="000000"/>
          <w:sz w:val="28"/>
          <w:szCs w:val="28"/>
        </w:rPr>
        <w:t>атегорию</w:t>
      </w:r>
      <w:r w:rsidR="00411512">
        <w:rPr>
          <w:color w:val="000000"/>
          <w:sz w:val="28"/>
          <w:szCs w:val="28"/>
        </w:rPr>
        <w:t xml:space="preserve"> </w:t>
      </w:r>
      <w:r w:rsidRPr="00102787">
        <w:rPr>
          <w:color w:val="000000"/>
          <w:sz w:val="28"/>
          <w:szCs w:val="28"/>
        </w:rPr>
        <w:t>работников отдела в рамках существующих законодательств.</w:t>
      </w:r>
    </w:p>
    <w:p w:rsidR="00390D52" w:rsidRPr="00102787" w:rsidRDefault="00390D52" w:rsidP="00C14D29">
      <w:pPr>
        <w:numPr>
          <w:ilvl w:val="0"/>
          <w:numId w:val="20"/>
        </w:numPr>
        <w:shd w:val="clear" w:color="auto" w:fill="FFFFFF"/>
        <w:tabs>
          <w:tab w:val="left" w:pos="998"/>
        </w:tabs>
        <w:spacing w:line="360" w:lineRule="auto"/>
        <w:ind w:firstLine="709"/>
        <w:jc w:val="both"/>
        <w:rPr>
          <w:color w:val="000000"/>
          <w:sz w:val="28"/>
          <w:szCs w:val="28"/>
        </w:rPr>
      </w:pPr>
      <w:r w:rsidRPr="00102787">
        <w:rPr>
          <w:color w:val="000000"/>
          <w:sz w:val="28"/>
          <w:szCs w:val="28"/>
        </w:rPr>
        <w:t>Распределять обязанности между работниками, а также устанавливать им должностные</w:t>
      </w:r>
      <w:r w:rsidR="00411512">
        <w:rPr>
          <w:color w:val="000000"/>
          <w:sz w:val="28"/>
          <w:szCs w:val="28"/>
        </w:rPr>
        <w:t xml:space="preserve"> </w:t>
      </w:r>
      <w:r w:rsidRPr="00102787">
        <w:rPr>
          <w:color w:val="000000"/>
          <w:sz w:val="28"/>
          <w:szCs w:val="28"/>
        </w:rPr>
        <w:t>оклады в рамках регламентируемых вилок.</w:t>
      </w:r>
    </w:p>
    <w:p w:rsidR="00390D52" w:rsidRPr="00102787" w:rsidRDefault="00390D52" w:rsidP="00C14D29">
      <w:pPr>
        <w:numPr>
          <w:ilvl w:val="0"/>
          <w:numId w:val="20"/>
        </w:numPr>
        <w:shd w:val="clear" w:color="auto" w:fill="FFFFFF"/>
        <w:tabs>
          <w:tab w:val="left" w:pos="998"/>
        </w:tabs>
        <w:spacing w:line="360" w:lineRule="auto"/>
        <w:ind w:firstLine="709"/>
        <w:jc w:val="both"/>
        <w:rPr>
          <w:color w:val="000000"/>
          <w:sz w:val="28"/>
          <w:szCs w:val="28"/>
        </w:rPr>
      </w:pPr>
      <w:r w:rsidRPr="00102787">
        <w:rPr>
          <w:color w:val="000000"/>
          <w:sz w:val="28"/>
          <w:szCs w:val="28"/>
        </w:rPr>
        <w:t>Видоизменять систему оплаты и стимулирования труда, направляя их на новые задачи</w:t>
      </w:r>
      <w:r w:rsidR="00411512">
        <w:rPr>
          <w:color w:val="000000"/>
          <w:sz w:val="28"/>
          <w:szCs w:val="28"/>
        </w:rPr>
        <w:t xml:space="preserve"> </w:t>
      </w:r>
      <w:r w:rsidRPr="00102787">
        <w:rPr>
          <w:color w:val="000000"/>
          <w:sz w:val="28"/>
          <w:szCs w:val="28"/>
        </w:rPr>
        <w:t>и цели.</w:t>
      </w:r>
    </w:p>
    <w:p w:rsidR="00411512" w:rsidRDefault="00411512" w:rsidP="00411512">
      <w:pPr>
        <w:shd w:val="clear" w:color="auto" w:fill="FFFFFF"/>
        <w:spacing w:line="360" w:lineRule="auto"/>
        <w:ind w:firstLine="720"/>
        <w:jc w:val="both"/>
        <w:rPr>
          <w:color w:val="000000"/>
          <w:sz w:val="28"/>
          <w:szCs w:val="28"/>
        </w:rPr>
      </w:pPr>
      <w:r>
        <w:rPr>
          <w:color w:val="000000"/>
          <w:sz w:val="28"/>
          <w:szCs w:val="28"/>
        </w:rPr>
        <w:t>Ответственность главного технолога прописана в четвертом разделе (табл. 3.2).</w:t>
      </w:r>
    </w:p>
    <w:p w:rsidR="00390D52" w:rsidRPr="00102787" w:rsidRDefault="00390D52" w:rsidP="00390D52">
      <w:pPr>
        <w:spacing w:line="360" w:lineRule="auto"/>
        <w:ind w:firstLine="709"/>
        <w:jc w:val="both"/>
        <w:rPr>
          <w:sz w:val="28"/>
          <w:szCs w:val="28"/>
        </w:rPr>
      </w:pPr>
    </w:p>
    <w:tbl>
      <w:tblPr>
        <w:tblW w:w="9125" w:type="dxa"/>
        <w:tblInd w:w="40" w:type="dxa"/>
        <w:tblLayout w:type="fixed"/>
        <w:tblCellMar>
          <w:left w:w="40" w:type="dxa"/>
          <w:right w:w="40" w:type="dxa"/>
        </w:tblCellMar>
        <w:tblLook w:val="0000" w:firstRow="0" w:lastRow="0" w:firstColumn="0" w:lastColumn="0" w:noHBand="0" w:noVBand="0"/>
      </w:tblPr>
      <w:tblGrid>
        <w:gridCol w:w="1392"/>
        <w:gridCol w:w="4188"/>
        <w:gridCol w:w="1980"/>
        <w:gridCol w:w="1565"/>
      </w:tblGrid>
      <w:tr w:rsidR="00390D52" w:rsidRPr="00102787">
        <w:trPr>
          <w:trHeight w:hRule="exact" w:val="854"/>
        </w:trPr>
        <w:tc>
          <w:tcPr>
            <w:tcW w:w="1392" w:type="dxa"/>
            <w:tcBorders>
              <w:top w:val="single" w:sz="6" w:space="0" w:color="auto"/>
              <w:left w:val="single" w:sz="6" w:space="0" w:color="auto"/>
              <w:bottom w:val="single" w:sz="6" w:space="0" w:color="auto"/>
              <w:right w:val="single" w:sz="6" w:space="0" w:color="auto"/>
            </w:tcBorders>
            <w:shd w:val="clear" w:color="auto" w:fill="FFFFFF"/>
          </w:tcPr>
          <w:p w:rsidR="00390D52" w:rsidRPr="00B618D3" w:rsidRDefault="00390D52" w:rsidP="00B618D3">
            <w:pPr>
              <w:shd w:val="clear" w:color="auto" w:fill="FFFFFF"/>
              <w:spacing w:line="360" w:lineRule="auto"/>
              <w:jc w:val="center"/>
            </w:pPr>
            <w:r w:rsidRPr="00B618D3">
              <w:rPr>
                <w:color w:val="000000"/>
              </w:rPr>
              <w:t>Функции</w:t>
            </w:r>
          </w:p>
        </w:tc>
        <w:tc>
          <w:tcPr>
            <w:tcW w:w="4188" w:type="dxa"/>
            <w:tcBorders>
              <w:top w:val="single" w:sz="6" w:space="0" w:color="auto"/>
              <w:left w:val="single" w:sz="6" w:space="0" w:color="auto"/>
              <w:bottom w:val="single" w:sz="6" w:space="0" w:color="auto"/>
              <w:right w:val="single" w:sz="6" w:space="0" w:color="auto"/>
            </w:tcBorders>
            <w:shd w:val="clear" w:color="auto" w:fill="FFFFFF"/>
          </w:tcPr>
          <w:p w:rsidR="00390D52" w:rsidRPr="00B618D3" w:rsidRDefault="00390D52" w:rsidP="00B618D3">
            <w:pPr>
              <w:shd w:val="clear" w:color="auto" w:fill="FFFFFF"/>
              <w:spacing w:line="360" w:lineRule="auto"/>
              <w:jc w:val="center"/>
            </w:pPr>
            <w:r w:rsidRPr="00B618D3">
              <w:rPr>
                <w:color w:val="000000"/>
              </w:rPr>
              <w:t>Контролируемые показатели</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90D52" w:rsidRPr="00B618D3" w:rsidRDefault="00390D52" w:rsidP="00B618D3">
            <w:pPr>
              <w:shd w:val="clear" w:color="auto" w:fill="FFFFFF"/>
              <w:spacing w:line="360" w:lineRule="auto"/>
              <w:jc w:val="center"/>
            </w:pPr>
            <w:r w:rsidRPr="00B618D3">
              <w:rPr>
                <w:color w:val="000000"/>
              </w:rPr>
              <w:t>Исполнители</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390D52" w:rsidRPr="00B618D3" w:rsidRDefault="00390D52" w:rsidP="00B618D3">
            <w:pPr>
              <w:shd w:val="clear" w:color="auto" w:fill="FFFFFF"/>
              <w:spacing w:line="360" w:lineRule="auto"/>
              <w:jc w:val="center"/>
            </w:pPr>
            <w:r w:rsidRPr="00B618D3">
              <w:rPr>
                <w:color w:val="000000"/>
              </w:rPr>
              <w:t>Периодично сть выполнения</w:t>
            </w:r>
          </w:p>
        </w:tc>
      </w:tr>
      <w:tr w:rsidR="00390D52" w:rsidRPr="00102787">
        <w:trPr>
          <w:trHeight w:hRule="exact" w:val="288"/>
        </w:trPr>
        <w:tc>
          <w:tcPr>
            <w:tcW w:w="1392" w:type="dxa"/>
            <w:tcBorders>
              <w:top w:val="single" w:sz="6" w:space="0" w:color="auto"/>
              <w:left w:val="single" w:sz="6" w:space="0" w:color="auto"/>
              <w:bottom w:val="single" w:sz="6" w:space="0" w:color="auto"/>
              <w:right w:val="single" w:sz="6" w:space="0" w:color="auto"/>
            </w:tcBorders>
            <w:shd w:val="clear" w:color="auto" w:fill="FFFFFF"/>
          </w:tcPr>
          <w:p w:rsidR="00390D52" w:rsidRPr="00B618D3" w:rsidRDefault="00390D52" w:rsidP="00B618D3">
            <w:pPr>
              <w:shd w:val="clear" w:color="auto" w:fill="FFFFFF"/>
              <w:spacing w:line="360" w:lineRule="auto"/>
              <w:jc w:val="center"/>
            </w:pPr>
            <w:r w:rsidRPr="00B618D3">
              <w:rPr>
                <w:color w:val="000000"/>
              </w:rPr>
              <w:t>1</w:t>
            </w:r>
          </w:p>
        </w:tc>
        <w:tc>
          <w:tcPr>
            <w:tcW w:w="4188" w:type="dxa"/>
            <w:tcBorders>
              <w:top w:val="single" w:sz="6" w:space="0" w:color="auto"/>
              <w:left w:val="single" w:sz="6" w:space="0" w:color="auto"/>
              <w:bottom w:val="single" w:sz="6" w:space="0" w:color="auto"/>
              <w:right w:val="single" w:sz="6" w:space="0" w:color="auto"/>
            </w:tcBorders>
            <w:shd w:val="clear" w:color="auto" w:fill="FFFFFF"/>
          </w:tcPr>
          <w:p w:rsidR="00390D52" w:rsidRPr="00B618D3" w:rsidRDefault="00390D52" w:rsidP="00B618D3">
            <w:pPr>
              <w:shd w:val="clear" w:color="auto" w:fill="FFFFFF"/>
              <w:spacing w:line="360" w:lineRule="auto"/>
              <w:jc w:val="center"/>
            </w:pPr>
            <w:r w:rsidRPr="00B618D3">
              <w:rPr>
                <w:color w:val="000000"/>
              </w:rPr>
              <w:t>2</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90D52" w:rsidRPr="00B618D3" w:rsidRDefault="00390D52" w:rsidP="00B618D3">
            <w:pPr>
              <w:shd w:val="clear" w:color="auto" w:fill="FFFFFF"/>
              <w:spacing w:line="360" w:lineRule="auto"/>
              <w:jc w:val="center"/>
            </w:pPr>
            <w:r w:rsidRPr="00B618D3">
              <w:rPr>
                <w:color w:val="000000"/>
              </w:rPr>
              <w:t>3</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390D52" w:rsidRPr="00B618D3" w:rsidRDefault="00390D52" w:rsidP="00B618D3">
            <w:pPr>
              <w:shd w:val="clear" w:color="auto" w:fill="FFFFFF"/>
              <w:spacing w:line="360" w:lineRule="auto"/>
              <w:jc w:val="center"/>
            </w:pPr>
            <w:r w:rsidRPr="00B618D3">
              <w:rPr>
                <w:color w:val="000000"/>
              </w:rPr>
              <w:t>4</w:t>
            </w:r>
          </w:p>
        </w:tc>
      </w:tr>
      <w:tr w:rsidR="00390D52" w:rsidRPr="00102787">
        <w:trPr>
          <w:trHeight w:hRule="exact" w:val="4255"/>
        </w:trPr>
        <w:tc>
          <w:tcPr>
            <w:tcW w:w="1392" w:type="dxa"/>
            <w:tcBorders>
              <w:top w:val="single" w:sz="6" w:space="0" w:color="auto"/>
              <w:left w:val="single" w:sz="6" w:space="0" w:color="auto"/>
              <w:bottom w:val="single" w:sz="6" w:space="0" w:color="auto"/>
              <w:right w:val="single" w:sz="6" w:space="0" w:color="auto"/>
            </w:tcBorders>
            <w:shd w:val="clear" w:color="auto" w:fill="FFFFFF"/>
          </w:tcPr>
          <w:p w:rsidR="00390D52" w:rsidRPr="00B618D3" w:rsidRDefault="00390D52" w:rsidP="00B618D3">
            <w:pPr>
              <w:shd w:val="clear" w:color="auto" w:fill="FFFFFF"/>
              <w:spacing w:line="360" w:lineRule="auto"/>
              <w:jc w:val="center"/>
            </w:pPr>
            <w:r w:rsidRPr="00B618D3">
              <w:rPr>
                <w:color w:val="000000"/>
              </w:rPr>
              <w:t>Плановая</w:t>
            </w:r>
          </w:p>
        </w:tc>
        <w:tc>
          <w:tcPr>
            <w:tcW w:w="4188" w:type="dxa"/>
            <w:tcBorders>
              <w:top w:val="single" w:sz="6" w:space="0" w:color="auto"/>
              <w:left w:val="single" w:sz="6" w:space="0" w:color="auto"/>
              <w:bottom w:val="single" w:sz="6" w:space="0" w:color="auto"/>
              <w:right w:val="single" w:sz="6" w:space="0" w:color="auto"/>
            </w:tcBorders>
            <w:shd w:val="clear" w:color="auto" w:fill="FFFFFF"/>
          </w:tcPr>
          <w:p w:rsidR="00390D52" w:rsidRPr="00B618D3" w:rsidRDefault="00390D52" w:rsidP="00B618D3">
            <w:pPr>
              <w:shd w:val="clear" w:color="auto" w:fill="FFFFFF"/>
              <w:spacing w:line="360" w:lineRule="auto"/>
              <w:jc w:val="center"/>
            </w:pPr>
            <w:r w:rsidRPr="00B618D3">
              <w:rPr>
                <w:color w:val="000000"/>
              </w:rPr>
              <w:t>Претензии     к    срокам     представления     и графиков        внедрения        прогрессивных, экономически                             обоснованных ресурсосберегающих             технологических процессов       и       режимов       производства выпускаемой предприятием продукции. Качество      планов      новой      техники      и организационно-технических мероприятий. Выявление диспропорций в планировании. Наличие и качество нормативов.</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90D52" w:rsidRPr="00B618D3" w:rsidRDefault="00390D52" w:rsidP="00B618D3">
            <w:pPr>
              <w:shd w:val="clear" w:color="auto" w:fill="FFFFFF"/>
              <w:spacing w:line="360" w:lineRule="auto"/>
              <w:jc w:val="center"/>
            </w:pPr>
            <w:r w:rsidRPr="00B618D3">
              <w:rPr>
                <w:color w:val="000000"/>
              </w:rPr>
              <w:t>Начальники     цехов, функциональные службы</w:t>
            </w:r>
          </w:p>
          <w:p w:rsidR="00CC25CD" w:rsidRDefault="00CC25CD" w:rsidP="00B618D3">
            <w:pPr>
              <w:shd w:val="clear" w:color="auto" w:fill="FFFFFF"/>
              <w:spacing w:line="360" w:lineRule="auto"/>
              <w:jc w:val="center"/>
              <w:rPr>
                <w:color w:val="000000"/>
              </w:rPr>
            </w:pPr>
          </w:p>
          <w:p w:rsidR="00CC25CD" w:rsidRDefault="00CC25CD" w:rsidP="00B618D3">
            <w:pPr>
              <w:shd w:val="clear" w:color="auto" w:fill="FFFFFF"/>
              <w:spacing w:line="360" w:lineRule="auto"/>
              <w:jc w:val="center"/>
              <w:rPr>
                <w:color w:val="000000"/>
              </w:rPr>
            </w:pPr>
          </w:p>
          <w:p w:rsidR="00CC25CD" w:rsidRDefault="00CC25CD" w:rsidP="00B618D3">
            <w:pPr>
              <w:shd w:val="clear" w:color="auto" w:fill="FFFFFF"/>
              <w:spacing w:line="360" w:lineRule="auto"/>
              <w:jc w:val="center"/>
              <w:rPr>
                <w:color w:val="000000"/>
              </w:rPr>
            </w:pPr>
          </w:p>
          <w:p w:rsidR="00CC25CD" w:rsidRDefault="00CC25CD" w:rsidP="00B618D3">
            <w:pPr>
              <w:shd w:val="clear" w:color="auto" w:fill="FFFFFF"/>
              <w:spacing w:line="360" w:lineRule="auto"/>
              <w:jc w:val="center"/>
              <w:rPr>
                <w:color w:val="000000"/>
              </w:rPr>
            </w:pPr>
          </w:p>
          <w:p w:rsidR="00390D52" w:rsidRPr="00B618D3" w:rsidRDefault="00390D52" w:rsidP="00B618D3">
            <w:pPr>
              <w:shd w:val="clear" w:color="auto" w:fill="FFFFFF"/>
              <w:spacing w:line="360" w:lineRule="auto"/>
              <w:jc w:val="center"/>
            </w:pPr>
            <w:r w:rsidRPr="00B618D3">
              <w:rPr>
                <w:color w:val="000000"/>
              </w:rPr>
              <w:t>Гл. инженер</w:t>
            </w:r>
          </w:p>
          <w:p w:rsidR="00CC25CD" w:rsidRDefault="00CC25CD" w:rsidP="00B618D3">
            <w:pPr>
              <w:shd w:val="clear" w:color="auto" w:fill="FFFFFF"/>
              <w:spacing w:line="360" w:lineRule="auto"/>
              <w:jc w:val="center"/>
              <w:rPr>
                <w:color w:val="000000"/>
              </w:rPr>
            </w:pPr>
          </w:p>
          <w:p w:rsidR="00CC25CD" w:rsidRDefault="00390D52" w:rsidP="00B618D3">
            <w:pPr>
              <w:shd w:val="clear" w:color="auto" w:fill="FFFFFF"/>
              <w:spacing w:line="360" w:lineRule="auto"/>
              <w:jc w:val="center"/>
              <w:rPr>
                <w:color w:val="000000"/>
              </w:rPr>
            </w:pPr>
            <w:r w:rsidRPr="00B618D3">
              <w:rPr>
                <w:color w:val="000000"/>
              </w:rPr>
              <w:t xml:space="preserve">Цеха, подразделения </w:t>
            </w:r>
          </w:p>
          <w:p w:rsidR="00CC25CD" w:rsidRDefault="00CC25CD" w:rsidP="00B618D3">
            <w:pPr>
              <w:shd w:val="clear" w:color="auto" w:fill="FFFFFF"/>
              <w:spacing w:line="360" w:lineRule="auto"/>
              <w:jc w:val="center"/>
              <w:rPr>
                <w:color w:val="000000"/>
              </w:rPr>
            </w:pPr>
          </w:p>
          <w:p w:rsidR="00390D52" w:rsidRPr="00B618D3" w:rsidRDefault="00390D52" w:rsidP="00B618D3">
            <w:pPr>
              <w:shd w:val="clear" w:color="auto" w:fill="FFFFFF"/>
              <w:spacing w:line="360" w:lineRule="auto"/>
              <w:jc w:val="center"/>
            </w:pPr>
            <w:r w:rsidRPr="00B618D3">
              <w:rPr>
                <w:color w:val="000000"/>
              </w:rPr>
              <w:t>ОТ</w:t>
            </w:r>
            <w:r w:rsidR="00B618D3">
              <w:rPr>
                <w:color w:val="000000"/>
              </w:rPr>
              <w:t xml:space="preserve"> </w:t>
            </w:r>
            <w:r w:rsidRPr="00B618D3">
              <w:rPr>
                <w:color w:val="000000"/>
              </w:rPr>
              <w:t>и</w:t>
            </w:r>
            <w:r w:rsidR="00B618D3">
              <w:rPr>
                <w:color w:val="000000"/>
              </w:rPr>
              <w:t xml:space="preserve"> </w:t>
            </w:r>
            <w:r w:rsidRPr="00B618D3">
              <w:rPr>
                <w:color w:val="000000"/>
              </w:rPr>
              <w:t>ЗП</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390D52" w:rsidRPr="00B618D3" w:rsidRDefault="00390D52" w:rsidP="00B618D3">
            <w:pPr>
              <w:shd w:val="clear" w:color="auto" w:fill="FFFFFF"/>
              <w:spacing w:line="360" w:lineRule="auto"/>
              <w:jc w:val="center"/>
            </w:pPr>
            <w:r w:rsidRPr="00B618D3">
              <w:rPr>
                <w:color w:val="000000"/>
              </w:rPr>
              <w:t>По         мере поступления</w:t>
            </w:r>
          </w:p>
          <w:p w:rsidR="00CC25CD" w:rsidRDefault="00CC25CD" w:rsidP="00B618D3">
            <w:pPr>
              <w:shd w:val="clear" w:color="auto" w:fill="FFFFFF"/>
              <w:spacing w:line="360" w:lineRule="auto"/>
              <w:jc w:val="center"/>
              <w:rPr>
                <w:color w:val="000000"/>
              </w:rPr>
            </w:pPr>
          </w:p>
          <w:p w:rsidR="00CC25CD" w:rsidRDefault="00CC25CD" w:rsidP="00B618D3">
            <w:pPr>
              <w:shd w:val="clear" w:color="auto" w:fill="FFFFFF"/>
              <w:spacing w:line="360" w:lineRule="auto"/>
              <w:jc w:val="center"/>
              <w:rPr>
                <w:color w:val="000000"/>
              </w:rPr>
            </w:pPr>
          </w:p>
          <w:p w:rsidR="00CC25CD" w:rsidRDefault="00CC25CD" w:rsidP="00B618D3">
            <w:pPr>
              <w:shd w:val="clear" w:color="auto" w:fill="FFFFFF"/>
              <w:spacing w:line="360" w:lineRule="auto"/>
              <w:jc w:val="center"/>
              <w:rPr>
                <w:color w:val="000000"/>
              </w:rPr>
            </w:pPr>
          </w:p>
          <w:p w:rsidR="00CC25CD" w:rsidRDefault="00CC25CD" w:rsidP="00B618D3">
            <w:pPr>
              <w:shd w:val="clear" w:color="auto" w:fill="FFFFFF"/>
              <w:spacing w:line="360" w:lineRule="auto"/>
              <w:jc w:val="center"/>
              <w:rPr>
                <w:color w:val="000000"/>
              </w:rPr>
            </w:pPr>
          </w:p>
          <w:p w:rsidR="00CC25CD" w:rsidRDefault="00CC25CD" w:rsidP="00B618D3">
            <w:pPr>
              <w:shd w:val="clear" w:color="auto" w:fill="FFFFFF"/>
              <w:spacing w:line="360" w:lineRule="auto"/>
              <w:jc w:val="center"/>
              <w:rPr>
                <w:color w:val="000000"/>
              </w:rPr>
            </w:pPr>
          </w:p>
          <w:p w:rsidR="00390D52" w:rsidRPr="00B618D3" w:rsidRDefault="00390D52" w:rsidP="00B618D3">
            <w:pPr>
              <w:shd w:val="clear" w:color="auto" w:fill="FFFFFF"/>
              <w:spacing w:line="360" w:lineRule="auto"/>
              <w:jc w:val="center"/>
            </w:pPr>
            <w:r w:rsidRPr="00B618D3">
              <w:rPr>
                <w:color w:val="000000"/>
              </w:rPr>
              <w:t>Раз в год</w:t>
            </w:r>
          </w:p>
          <w:p w:rsidR="00CC25CD" w:rsidRDefault="00CC25CD" w:rsidP="00B618D3">
            <w:pPr>
              <w:shd w:val="clear" w:color="auto" w:fill="FFFFFF"/>
              <w:spacing w:line="360" w:lineRule="auto"/>
              <w:jc w:val="center"/>
              <w:rPr>
                <w:color w:val="000000"/>
              </w:rPr>
            </w:pPr>
          </w:p>
          <w:p w:rsidR="00CC25CD" w:rsidRDefault="00390D52" w:rsidP="00B618D3">
            <w:pPr>
              <w:shd w:val="clear" w:color="auto" w:fill="FFFFFF"/>
              <w:spacing w:line="360" w:lineRule="auto"/>
              <w:jc w:val="center"/>
              <w:rPr>
                <w:color w:val="000000"/>
              </w:rPr>
            </w:pPr>
            <w:r w:rsidRPr="00B618D3">
              <w:rPr>
                <w:color w:val="000000"/>
              </w:rPr>
              <w:t xml:space="preserve">По   мере выявления </w:t>
            </w:r>
          </w:p>
          <w:p w:rsidR="00390D52" w:rsidRPr="00B618D3" w:rsidRDefault="00390D52" w:rsidP="00B618D3">
            <w:pPr>
              <w:shd w:val="clear" w:color="auto" w:fill="FFFFFF"/>
              <w:spacing w:line="360" w:lineRule="auto"/>
              <w:jc w:val="center"/>
            </w:pPr>
            <w:r w:rsidRPr="00B618D3">
              <w:rPr>
                <w:color w:val="000000"/>
              </w:rPr>
              <w:t>Раз в год</w:t>
            </w:r>
          </w:p>
        </w:tc>
      </w:tr>
      <w:tr w:rsidR="00390D52" w:rsidRPr="00102787">
        <w:trPr>
          <w:trHeight w:hRule="exact" w:val="2882"/>
        </w:trPr>
        <w:tc>
          <w:tcPr>
            <w:tcW w:w="1392" w:type="dxa"/>
            <w:tcBorders>
              <w:top w:val="single" w:sz="6" w:space="0" w:color="auto"/>
              <w:left w:val="single" w:sz="6" w:space="0" w:color="auto"/>
              <w:bottom w:val="single" w:sz="6" w:space="0" w:color="auto"/>
              <w:right w:val="single" w:sz="6" w:space="0" w:color="auto"/>
            </w:tcBorders>
            <w:shd w:val="clear" w:color="auto" w:fill="FFFFFF"/>
          </w:tcPr>
          <w:p w:rsidR="00390D52" w:rsidRPr="00B618D3" w:rsidRDefault="00390D52" w:rsidP="00B618D3">
            <w:pPr>
              <w:shd w:val="clear" w:color="auto" w:fill="FFFFFF"/>
              <w:spacing w:line="360" w:lineRule="auto"/>
              <w:jc w:val="center"/>
            </w:pPr>
            <w:r w:rsidRPr="00B618D3">
              <w:rPr>
                <w:color w:val="000000"/>
              </w:rPr>
              <w:t>Проектная</w:t>
            </w:r>
          </w:p>
        </w:tc>
        <w:tc>
          <w:tcPr>
            <w:tcW w:w="4188" w:type="dxa"/>
            <w:tcBorders>
              <w:top w:val="single" w:sz="6" w:space="0" w:color="auto"/>
              <w:left w:val="single" w:sz="6" w:space="0" w:color="auto"/>
              <w:bottom w:val="single" w:sz="6" w:space="0" w:color="auto"/>
              <w:right w:val="single" w:sz="6" w:space="0" w:color="auto"/>
            </w:tcBorders>
            <w:shd w:val="clear" w:color="auto" w:fill="FFFFFF"/>
          </w:tcPr>
          <w:p w:rsidR="00390D52" w:rsidRPr="00B618D3" w:rsidRDefault="00390D52" w:rsidP="00CC25CD">
            <w:pPr>
              <w:shd w:val="clear" w:color="auto" w:fill="FFFFFF"/>
              <w:spacing w:line="360" w:lineRule="auto"/>
            </w:pPr>
            <w:r w:rsidRPr="00B618D3">
              <w:rPr>
                <w:color w:val="000000"/>
              </w:rPr>
              <w:t>Претензии к срокам и качеству проектных работ.</w:t>
            </w:r>
          </w:p>
          <w:p w:rsidR="00390D52" w:rsidRPr="00B618D3" w:rsidRDefault="00390D52" w:rsidP="00CC25CD">
            <w:pPr>
              <w:shd w:val="clear" w:color="auto" w:fill="FFFFFF"/>
              <w:spacing w:line="360" w:lineRule="auto"/>
            </w:pPr>
            <w:r w:rsidRPr="00B618D3">
              <w:rPr>
                <w:color w:val="000000"/>
              </w:rPr>
              <w:t>Эффективность        исследовательских        и экспериментальных работ по освоению вновь разрабатываемых                    технологических процессов,       средств       механизации       и автоматизации     производства,     повышения качества выпускаемой продукции.</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90D52" w:rsidRPr="00B618D3" w:rsidRDefault="00390D52" w:rsidP="00B618D3">
            <w:pPr>
              <w:shd w:val="clear" w:color="auto" w:fill="FFFFFF"/>
              <w:spacing w:line="360" w:lineRule="auto"/>
              <w:jc w:val="center"/>
            </w:pPr>
            <w:r w:rsidRPr="00B618D3">
              <w:rPr>
                <w:color w:val="000000"/>
              </w:rPr>
              <w:t>Потребители   работ, контрольная служба Гл. инженер</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CC25CD" w:rsidRDefault="00390D52" w:rsidP="00B618D3">
            <w:pPr>
              <w:shd w:val="clear" w:color="auto" w:fill="FFFFFF"/>
              <w:spacing w:line="360" w:lineRule="auto"/>
              <w:jc w:val="center"/>
              <w:rPr>
                <w:color w:val="000000"/>
              </w:rPr>
            </w:pPr>
            <w:r w:rsidRPr="00B618D3">
              <w:rPr>
                <w:color w:val="000000"/>
              </w:rPr>
              <w:t xml:space="preserve">По         мере поступления </w:t>
            </w:r>
          </w:p>
          <w:p w:rsidR="00390D52" w:rsidRPr="00B618D3" w:rsidRDefault="00CC25CD" w:rsidP="00B618D3">
            <w:pPr>
              <w:shd w:val="clear" w:color="auto" w:fill="FFFFFF"/>
              <w:spacing w:line="360" w:lineRule="auto"/>
              <w:jc w:val="center"/>
            </w:pPr>
            <w:r>
              <w:rPr>
                <w:color w:val="000000"/>
              </w:rPr>
              <w:t>Раз</w:t>
            </w:r>
            <w:r w:rsidR="00390D52" w:rsidRPr="00B618D3">
              <w:rPr>
                <w:color w:val="000000"/>
              </w:rPr>
              <w:t xml:space="preserve"> в квартал</w:t>
            </w:r>
          </w:p>
        </w:tc>
      </w:tr>
      <w:tr w:rsidR="00390D52" w:rsidRPr="00102787">
        <w:trPr>
          <w:trHeight w:hRule="exact" w:val="1067"/>
        </w:trPr>
        <w:tc>
          <w:tcPr>
            <w:tcW w:w="1392" w:type="dxa"/>
            <w:tcBorders>
              <w:top w:val="single" w:sz="6" w:space="0" w:color="auto"/>
              <w:left w:val="single" w:sz="6" w:space="0" w:color="auto"/>
              <w:bottom w:val="single" w:sz="6" w:space="0" w:color="auto"/>
              <w:right w:val="single" w:sz="6" w:space="0" w:color="auto"/>
            </w:tcBorders>
            <w:shd w:val="clear" w:color="auto" w:fill="FFFFFF"/>
          </w:tcPr>
          <w:p w:rsidR="00390D52" w:rsidRPr="00B618D3" w:rsidRDefault="00CC25CD" w:rsidP="00B618D3">
            <w:pPr>
              <w:shd w:val="clear" w:color="auto" w:fill="FFFFFF"/>
              <w:spacing w:line="360" w:lineRule="auto"/>
              <w:jc w:val="center"/>
            </w:pPr>
            <w:r>
              <w:rPr>
                <w:color w:val="000000"/>
              </w:rPr>
              <w:t>Производс</w:t>
            </w:r>
            <w:r w:rsidR="00390D52" w:rsidRPr="00B618D3">
              <w:rPr>
                <w:color w:val="000000"/>
              </w:rPr>
              <w:t>твенная</w:t>
            </w:r>
          </w:p>
        </w:tc>
        <w:tc>
          <w:tcPr>
            <w:tcW w:w="4188" w:type="dxa"/>
            <w:tcBorders>
              <w:top w:val="single" w:sz="6" w:space="0" w:color="auto"/>
              <w:left w:val="single" w:sz="6" w:space="0" w:color="auto"/>
              <w:bottom w:val="single" w:sz="6" w:space="0" w:color="auto"/>
              <w:right w:val="single" w:sz="6" w:space="0" w:color="auto"/>
            </w:tcBorders>
            <w:shd w:val="clear" w:color="auto" w:fill="FFFFFF"/>
          </w:tcPr>
          <w:p w:rsidR="00390D52" w:rsidRPr="00B618D3" w:rsidRDefault="00390D52" w:rsidP="00B618D3">
            <w:pPr>
              <w:shd w:val="clear" w:color="auto" w:fill="FFFFFF"/>
              <w:tabs>
                <w:tab w:val="left" w:leader="hyphen" w:pos="1147"/>
              </w:tabs>
              <w:spacing w:line="360" w:lineRule="auto"/>
              <w:jc w:val="center"/>
            </w:pPr>
            <w:r w:rsidRPr="00B618D3">
              <w:rPr>
                <w:color w:val="000000"/>
              </w:rPr>
              <w:t>Нарушение срыва сроков выполнения других</w:t>
            </w:r>
            <w:r w:rsidRPr="00B618D3">
              <w:rPr>
                <w:color w:val="000000"/>
              </w:rPr>
              <w:br/>
              <w:t>производственных  заданий,  их  задержка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90D52" w:rsidRPr="00B618D3" w:rsidRDefault="00390D52" w:rsidP="00B618D3">
            <w:pPr>
              <w:shd w:val="clear" w:color="auto" w:fill="FFFFFF"/>
              <w:spacing w:line="360" w:lineRule="auto"/>
              <w:jc w:val="center"/>
            </w:pPr>
            <w:r w:rsidRPr="00B618D3">
              <w:rPr>
                <w:color w:val="000000"/>
              </w:rPr>
              <w:t>Цеха, функциональная служба</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390D52" w:rsidRPr="00B618D3" w:rsidRDefault="00390D52" w:rsidP="00B618D3">
            <w:pPr>
              <w:shd w:val="clear" w:color="auto" w:fill="FFFFFF"/>
              <w:spacing w:line="360" w:lineRule="auto"/>
              <w:jc w:val="center"/>
            </w:pPr>
            <w:r w:rsidRPr="00B618D3">
              <w:rPr>
                <w:color w:val="000000"/>
              </w:rPr>
              <w:t>По         мере выполнения</w:t>
            </w:r>
          </w:p>
        </w:tc>
      </w:tr>
      <w:tr w:rsidR="00390D52" w:rsidRPr="00102787">
        <w:trPr>
          <w:trHeight w:hRule="exact" w:val="1609"/>
        </w:trPr>
        <w:tc>
          <w:tcPr>
            <w:tcW w:w="1392" w:type="dxa"/>
            <w:tcBorders>
              <w:top w:val="single" w:sz="6" w:space="0" w:color="auto"/>
              <w:left w:val="single" w:sz="6" w:space="0" w:color="auto"/>
              <w:bottom w:val="single" w:sz="6" w:space="0" w:color="auto"/>
              <w:right w:val="single" w:sz="6" w:space="0" w:color="auto"/>
            </w:tcBorders>
            <w:shd w:val="clear" w:color="auto" w:fill="FFFFFF"/>
          </w:tcPr>
          <w:p w:rsidR="00390D52" w:rsidRPr="00B618D3" w:rsidRDefault="00390D52" w:rsidP="00B618D3">
            <w:pPr>
              <w:shd w:val="clear" w:color="auto" w:fill="FFFFFF"/>
              <w:spacing w:line="360" w:lineRule="auto"/>
              <w:jc w:val="center"/>
            </w:pPr>
            <w:r w:rsidRPr="00B618D3">
              <w:rPr>
                <w:color w:val="000000"/>
              </w:rPr>
              <w:t>Учетная, контрольная</w:t>
            </w:r>
          </w:p>
        </w:tc>
        <w:tc>
          <w:tcPr>
            <w:tcW w:w="4188" w:type="dxa"/>
            <w:tcBorders>
              <w:top w:val="single" w:sz="6" w:space="0" w:color="auto"/>
              <w:left w:val="single" w:sz="6" w:space="0" w:color="auto"/>
              <w:bottom w:val="single" w:sz="6" w:space="0" w:color="auto"/>
              <w:right w:val="single" w:sz="6" w:space="0" w:color="auto"/>
            </w:tcBorders>
            <w:shd w:val="clear" w:color="auto" w:fill="FFFFFF"/>
          </w:tcPr>
          <w:p w:rsidR="00390D52" w:rsidRPr="00B618D3" w:rsidRDefault="00390D52" w:rsidP="00B618D3">
            <w:pPr>
              <w:shd w:val="clear" w:color="auto" w:fill="FFFFFF"/>
              <w:spacing w:line="360" w:lineRule="auto"/>
              <w:jc w:val="center"/>
            </w:pPr>
            <w:r w:rsidRPr="00B618D3">
              <w:rPr>
                <w:color w:val="000000"/>
              </w:rPr>
              <w:t>Отклонение в выполнении функций учета, контроля, хранения</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90D52" w:rsidRPr="00B618D3" w:rsidRDefault="00390D52" w:rsidP="00B618D3">
            <w:pPr>
              <w:shd w:val="clear" w:color="auto" w:fill="FFFFFF"/>
              <w:spacing w:line="360" w:lineRule="auto"/>
              <w:jc w:val="center"/>
            </w:pPr>
            <w:r w:rsidRPr="00B618D3">
              <w:rPr>
                <w:color w:val="000000"/>
              </w:rPr>
              <w:t>Цеха,  службы</w:t>
            </w:r>
            <w:r w:rsidR="00CC25CD">
              <w:rPr>
                <w:color w:val="000000"/>
              </w:rPr>
              <w:t xml:space="preserve">, </w:t>
            </w:r>
            <w:r w:rsidRPr="00B618D3">
              <w:rPr>
                <w:color w:val="000000"/>
              </w:rPr>
              <w:t>руководство</w:t>
            </w:r>
            <w:r w:rsidR="00CC25CD">
              <w:rPr>
                <w:color w:val="000000"/>
              </w:rPr>
              <w:t xml:space="preserve"> </w:t>
            </w:r>
            <w:r w:rsidRPr="00B618D3">
              <w:rPr>
                <w:color w:val="000000"/>
              </w:rPr>
              <w:t>предприятия</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390D52" w:rsidRPr="00B618D3" w:rsidRDefault="00390D52" w:rsidP="00B618D3">
            <w:pPr>
              <w:shd w:val="clear" w:color="auto" w:fill="FFFFFF"/>
              <w:spacing w:line="360" w:lineRule="auto"/>
              <w:jc w:val="center"/>
            </w:pPr>
            <w:r w:rsidRPr="00B618D3">
              <w:rPr>
                <w:color w:val="000000"/>
              </w:rPr>
              <w:t>По         мере выполнения</w:t>
            </w:r>
          </w:p>
        </w:tc>
      </w:tr>
      <w:tr w:rsidR="00CC25CD" w:rsidRPr="00102787">
        <w:trPr>
          <w:trHeight w:hRule="exact" w:val="2530"/>
        </w:trPr>
        <w:tc>
          <w:tcPr>
            <w:tcW w:w="1392" w:type="dxa"/>
            <w:tcBorders>
              <w:top w:val="single" w:sz="6" w:space="0" w:color="auto"/>
              <w:left w:val="single" w:sz="6" w:space="0" w:color="auto"/>
              <w:bottom w:val="single" w:sz="6" w:space="0" w:color="auto"/>
              <w:right w:val="single" w:sz="6" w:space="0" w:color="auto"/>
            </w:tcBorders>
            <w:shd w:val="clear" w:color="auto" w:fill="FFFFFF"/>
          </w:tcPr>
          <w:p w:rsidR="00CC25CD" w:rsidRPr="00B618D3" w:rsidRDefault="00CC25CD" w:rsidP="00E02EF2">
            <w:pPr>
              <w:shd w:val="clear" w:color="auto" w:fill="FFFFFF"/>
              <w:spacing w:line="360" w:lineRule="auto"/>
              <w:jc w:val="center"/>
            </w:pPr>
            <w:r w:rsidRPr="00B618D3">
              <w:rPr>
                <w:color w:val="000000"/>
              </w:rPr>
              <w:t>Управленч еская</w:t>
            </w:r>
          </w:p>
        </w:tc>
        <w:tc>
          <w:tcPr>
            <w:tcW w:w="4188" w:type="dxa"/>
            <w:tcBorders>
              <w:top w:val="single" w:sz="6" w:space="0" w:color="auto"/>
              <w:left w:val="single" w:sz="6" w:space="0" w:color="auto"/>
              <w:bottom w:val="single" w:sz="6" w:space="0" w:color="auto"/>
              <w:right w:val="single" w:sz="6" w:space="0" w:color="auto"/>
            </w:tcBorders>
            <w:shd w:val="clear" w:color="auto" w:fill="FFFFFF"/>
          </w:tcPr>
          <w:p w:rsidR="00CC25CD" w:rsidRPr="00B618D3" w:rsidRDefault="00CC25CD" w:rsidP="00CC25CD">
            <w:pPr>
              <w:shd w:val="clear" w:color="auto" w:fill="FFFFFF"/>
              <w:spacing w:line="360" w:lineRule="auto"/>
            </w:pPr>
            <w:r w:rsidRPr="00B618D3">
              <w:rPr>
                <w:color w:val="000000"/>
              </w:rPr>
              <w:t>Претензии цехов и отделов к обеспечению непрерывности управления.</w:t>
            </w:r>
          </w:p>
          <w:p w:rsidR="00CC25CD" w:rsidRDefault="00CC25CD" w:rsidP="00CC25CD">
            <w:pPr>
              <w:shd w:val="clear" w:color="auto" w:fill="FFFFFF"/>
              <w:spacing w:line="360" w:lineRule="auto"/>
              <w:rPr>
                <w:color w:val="000000"/>
              </w:rPr>
            </w:pPr>
            <w:r w:rsidRPr="00B618D3">
              <w:rPr>
                <w:color w:val="000000"/>
              </w:rPr>
              <w:t xml:space="preserve">Сроки представления плана подразделения. Сроки предоставления отчета подразделения. Случаи       отсутствия       информации       по невыполняемым планам. </w:t>
            </w:r>
          </w:p>
          <w:p w:rsidR="00CC25CD" w:rsidRPr="00B618D3" w:rsidRDefault="00CC25CD" w:rsidP="00CC25CD">
            <w:pPr>
              <w:shd w:val="clear" w:color="auto" w:fill="FFFFFF"/>
              <w:spacing w:line="360" w:lineRule="auto"/>
            </w:pPr>
            <w:r w:rsidRPr="00B618D3">
              <w:rPr>
                <w:color w:val="000000"/>
              </w:rPr>
              <w:t>Претензии к качеству или срокам исполнения решений.</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CC25CD" w:rsidRDefault="00CC25CD" w:rsidP="00E02EF2">
            <w:pPr>
              <w:shd w:val="clear" w:color="auto" w:fill="FFFFFF"/>
              <w:spacing w:line="360" w:lineRule="auto"/>
              <w:jc w:val="center"/>
              <w:rPr>
                <w:color w:val="000000"/>
              </w:rPr>
            </w:pPr>
            <w:r w:rsidRPr="00B618D3">
              <w:rPr>
                <w:color w:val="000000"/>
              </w:rPr>
              <w:t>Контрольная служба</w:t>
            </w:r>
            <w:r>
              <w:rPr>
                <w:color w:val="000000"/>
              </w:rPr>
              <w:t xml:space="preserve">, </w:t>
            </w:r>
          </w:p>
          <w:p w:rsidR="00CC25CD" w:rsidRDefault="00CC25CD" w:rsidP="00E02EF2">
            <w:pPr>
              <w:shd w:val="clear" w:color="auto" w:fill="FFFFFF"/>
              <w:spacing w:line="360" w:lineRule="auto"/>
              <w:jc w:val="center"/>
              <w:rPr>
                <w:color w:val="000000"/>
              </w:rPr>
            </w:pPr>
          </w:p>
          <w:p w:rsidR="00CC25CD" w:rsidRDefault="00CC25CD" w:rsidP="00E02EF2">
            <w:pPr>
              <w:shd w:val="clear" w:color="auto" w:fill="FFFFFF"/>
              <w:spacing w:line="360" w:lineRule="auto"/>
              <w:jc w:val="center"/>
              <w:rPr>
                <w:color w:val="000000"/>
              </w:rPr>
            </w:pPr>
          </w:p>
          <w:p w:rsidR="00CC25CD" w:rsidRDefault="00CC25CD" w:rsidP="00E02EF2">
            <w:pPr>
              <w:shd w:val="clear" w:color="auto" w:fill="FFFFFF"/>
              <w:spacing w:line="360" w:lineRule="auto"/>
              <w:jc w:val="center"/>
              <w:rPr>
                <w:color w:val="000000"/>
              </w:rPr>
            </w:pPr>
          </w:p>
          <w:p w:rsidR="00CC25CD" w:rsidRDefault="00CC25CD" w:rsidP="00E02EF2">
            <w:pPr>
              <w:shd w:val="clear" w:color="auto" w:fill="FFFFFF"/>
              <w:spacing w:line="360" w:lineRule="auto"/>
              <w:jc w:val="center"/>
              <w:rPr>
                <w:color w:val="000000"/>
              </w:rPr>
            </w:pPr>
          </w:p>
          <w:p w:rsidR="00CC25CD" w:rsidRDefault="00CC25CD" w:rsidP="00E02EF2">
            <w:pPr>
              <w:shd w:val="clear" w:color="auto" w:fill="FFFFFF"/>
              <w:spacing w:line="360" w:lineRule="auto"/>
              <w:jc w:val="center"/>
              <w:rPr>
                <w:color w:val="000000"/>
              </w:rPr>
            </w:pPr>
          </w:p>
          <w:p w:rsidR="00CC25CD" w:rsidRPr="00B618D3" w:rsidRDefault="00CC25CD" w:rsidP="00E02EF2">
            <w:pPr>
              <w:shd w:val="clear" w:color="auto" w:fill="FFFFFF"/>
              <w:spacing w:line="360" w:lineRule="auto"/>
              <w:jc w:val="center"/>
            </w:pPr>
            <w:r w:rsidRPr="00B618D3">
              <w:rPr>
                <w:color w:val="000000"/>
              </w:rPr>
              <w:t>цехи,отделы</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CC25CD" w:rsidRDefault="00CC25CD" w:rsidP="00E02EF2">
            <w:pPr>
              <w:shd w:val="clear" w:color="auto" w:fill="FFFFFF"/>
              <w:spacing w:line="360" w:lineRule="auto"/>
              <w:jc w:val="center"/>
              <w:rPr>
                <w:color w:val="000000"/>
              </w:rPr>
            </w:pPr>
            <w:r w:rsidRPr="00B618D3">
              <w:rPr>
                <w:color w:val="000000"/>
              </w:rPr>
              <w:t xml:space="preserve">По         мере выполнения </w:t>
            </w:r>
          </w:p>
          <w:p w:rsidR="00CC25CD" w:rsidRDefault="00CC25CD" w:rsidP="00E02EF2">
            <w:pPr>
              <w:shd w:val="clear" w:color="auto" w:fill="FFFFFF"/>
              <w:spacing w:line="360" w:lineRule="auto"/>
              <w:jc w:val="center"/>
              <w:rPr>
                <w:color w:val="000000"/>
              </w:rPr>
            </w:pPr>
            <w:r w:rsidRPr="00B618D3">
              <w:rPr>
                <w:color w:val="000000"/>
              </w:rPr>
              <w:t xml:space="preserve">Раз  </w:t>
            </w:r>
            <w:r>
              <w:rPr>
                <w:color w:val="000000"/>
              </w:rPr>
              <w:t>в</w:t>
            </w:r>
            <w:r w:rsidRPr="00B618D3">
              <w:rPr>
                <w:color w:val="000000"/>
              </w:rPr>
              <w:t xml:space="preserve"> квартал </w:t>
            </w:r>
          </w:p>
          <w:p w:rsidR="00CC25CD" w:rsidRPr="00B618D3" w:rsidRDefault="00CC25CD" w:rsidP="00E02EF2">
            <w:pPr>
              <w:shd w:val="clear" w:color="auto" w:fill="FFFFFF"/>
              <w:spacing w:line="360" w:lineRule="auto"/>
              <w:jc w:val="center"/>
            </w:pPr>
            <w:r w:rsidRPr="00B618D3">
              <w:rPr>
                <w:color w:val="000000"/>
              </w:rPr>
              <w:t>Раз в год</w:t>
            </w:r>
          </w:p>
          <w:p w:rsidR="00CC25CD" w:rsidRDefault="00CC25CD" w:rsidP="00E02EF2">
            <w:pPr>
              <w:shd w:val="clear" w:color="auto" w:fill="FFFFFF"/>
              <w:spacing w:line="360" w:lineRule="auto"/>
              <w:jc w:val="center"/>
              <w:rPr>
                <w:color w:val="000000"/>
              </w:rPr>
            </w:pPr>
            <w:r w:rsidRPr="00B618D3">
              <w:rPr>
                <w:color w:val="000000"/>
              </w:rPr>
              <w:t xml:space="preserve">Раз в месяц </w:t>
            </w:r>
          </w:p>
          <w:p w:rsidR="00CC25CD" w:rsidRDefault="00CC25CD" w:rsidP="00E02EF2">
            <w:pPr>
              <w:shd w:val="clear" w:color="auto" w:fill="FFFFFF"/>
              <w:spacing w:line="360" w:lineRule="auto"/>
              <w:jc w:val="center"/>
              <w:rPr>
                <w:color w:val="000000"/>
              </w:rPr>
            </w:pPr>
          </w:p>
          <w:p w:rsidR="00CC25CD" w:rsidRPr="00B618D3" w:rsidRDefault="00CC25CD" w:rsidP="00E02EF2">
            <w:pPr>
              <w:shd w:val="clear" w:color="auto" w:fill="FFFFFF"/>
              <w:spacing w:line="360" w:lineRule="auto"/>
              <w:jc w:val="center"/>
            </w:pPr>
            <w:r w:rsidRPr="00B618D3">
              <w:rPr>
                <w:color w:val="000000"/>
              </w:rPr>
              <w:t>Раз в месяц</w:t>
            </w:r>
          </w:p>
        </w:tc>
      </w:tr>
      <w:tr w:rsidR="0081393A" w:rsidRPr="00102787">
        <w:trPr>
          <w:trHeight w:val="4478"/>
        </w:trPr>
        <w:tc>
          <w:tcPr>
            <w:tcW w:w="1392" w:type="dxa"/>
            <w:tcBorders>
              <w:top w:val="single" w:sz="6" w:space="0" w:color="auto"/>
              <w:left w:val="single" w:sz="6" w:space="0" w:color="auto"/>
              <w:bottom w:val="single" w:sz="6" w:space="0" w:color="auto"/>
              <w:right w:val="single" w:sz="6" w:space="0" w:color="auto"/>
            </w:tcBorders>
            <w:shd w:val="clear" w:color="auto" w:fill="FFFFFF"/>
          </w:tcPr>
          <w:p w:rsidR="0081393A" w:rsidRPr="00CC25CD" w:rsidRDefault="0081393A" w:rsidP="00CC25CD">
            <w:pPr>
              <w:shd w:val="clear" w:color="auto" w:fill="FFFFFF"/>
              <w:spacing w:line="360" w:lineRule="auto"/>
              <w:rPr>
                <w:color w:val="000000"/>
              </w:rPr>
            </w:pPr>
            <w:r w:rsidRPr="00CC25CD">
              <w:rPr>
                <w:color w:val="000000"/>
              </w:rPr>
              <w:t>Кадровая</w:t>
            </w:r>
          </w:p>
        </w:tc>
        <w:tc>
          <w:tcPr>
            <w:tcW w:w="4188" w:type="dxa"/>
            <w:tcBorders>
              <w:top w:val="single" w:sz="6" w:space="0" w:color="auto"/>
              <w:left w:val="single" w:sz="6" w:space="0" w:color="auto"/>
              <w:bottom w:val="single" w:sz="6" w:space="0" w:color="auto"/>
              <w:right w:val="single" w:sz="6" w:space="0" w:color="auto"/>
            </w:tcBorders>
            <w:shd w:val="clear" w:color="auto" w:fill="FFFFFF"/>
          </w:tcPr>
          <w:p w:rsidR="0081393A" w:rsidRDefault="0081393A" w:rsidP="00CC25CD">
            <w:pPr>
              <w:shd w:val="clear" w:color="auto" w:fill="FFFFFF"/>
              <w:spacing w:line="360" w:lineRule="auto"/>
              <w:rPr>
                <w:color w:val="000000"/>
              </w:rPr>
            </w:pPr>
            <w:r w:rsidRPr="00CC25CD">
              <w:rPr>
                <w:color w:val="000000"/>
              </w:rPr>
              <w:t xml:space="preserve">Качество работы по расстановке и подбору кадров. </w:t>
            </w:r>
          </w:p>
          <w:p w:rsidR="0081393A" w:rsidRPr="00CC25CD" w:rsidRDefault="0081393A" w:rsidP="00CC25CD">
            <w:pPr>
              <w:shd w:val="clear" w:color="auto" w:fill="FFFFFF"/>
              <w:spacing w:line="360" w:lineRule="auto"/>
              <w:rPr>
                <w:color w:val="000000"/>
              </w:rPr>
            </w:pPr>
            <w:r w:rsidRPr="00CC25CD">
              <w:rPr>
                <w:color w:val="000000"/>
              </w:rPr>
              <w:t>Качество должностных инструкций.</w:t>
            </w:r>
          </w:p>
          <w:p w:rsidR="0081393A" w:rsidRDefault="0081393A" w:rsidP="00CC25CD">
            <w:pPr>
              <w:shd w:val="clear" w:color="auto" w:fill="FFFFFF"/>
              <w:spacing w:line="360" w:lineRule="auto"/>
              <w:rPr>
                <w:color w:val="000000"/>
              </w:rPr>
            </w:pPr>
            <w:r w:rsidRPr="00CC25CD">
              <w:rPr>
                <w:color w:val="000000"/>
              </w:rPr>
              <w:t>Наличие     персональной     оценки     работы специалиста подразделения непосредс</w:t>
            </w:r>
            <w:r>
              <w:rPr>
                <w:color w:val="000000"/>
              </w:rPr>
              <w:t xml:space="preserve">твенно руководителем. </w:t>
            </w:r>
          </w:p>
          <w:p w:rsidR="0081393A" w:rsidRPr="00CC25CD" w:rsidRDefault="0081393A" w:rsidP="00CC25CD">
            <w:pPr>
              <w:shd w:val="clear" w:color="auto" w:fill="FFFFFF"/>
              <w:spacing w:line="360" w:lineRule="auto"/>
              <w:rPr>
                <w:color w:val="000000"/>
              </w:rPr>
            </w:pPr>
            <w:r>
              <w:rPr>
                <w:color w:val="000000"/>
              </w:rPr>
              <w:t xml:space="preserve">Наличие  </w:t>
            </w:r>
            <w:r w:rsidRPr="00CC25CD">
              <w:rPr>
                <w:color w:val="000000"/>
              </w:rPr>
              <w:t>индивидуального            плана квалификационного   роста   специалистов   и качество его реализации.</w:t>
            </w:r>
          </w:p>
          <w:p w:rsidR="0081393A" w:rsidRDefault="0081393A" w:rsidP="00CC25CD">
            <w:pPr>
              <w:shd w:val="clear" w:color="auto" w:fill="FFFFFF"/>
              <w:spacing w:line="360" w:lineRule="auto"/>
              <w:rPr>
                <w:color w:val="000000"/>
              </w:rPr>
            </w:pPr>
            <w:r w:rsidRPr="0081393A">
              <w:rPr>
                <w:color w:val="000000"/>
              </w:rPr>
              <w:t xml:space="preserve">Качество работ по повышению квалификации специалистов. </w:t>
            </w:r>
          </w:p>
          <w:p w:rsidR="0081393A" w:rsidRPr="00CC25CD" w:rsidRDefault="0081393A" w:rsidP="00CC25CD">
            <w:pPr>
              <w:shd w:val="clear" w:color="auto" w:fill="FFFFFF"/>
              <w:spacing w:line="360" w:lineRule="auto"/>
              <w:rPr>
                <w:color w:val="000000"/>
              </w:rPr>
            </w:pPr>
            <w:r w:rsidRPr="0081393A">
              <w:rPr>
                <w:color w:val="000000"/>
              </w:rPr>
              <w:t>Количество    специалистов,    использующих принцип «открытой карьеры» и работающих по специальному плану.</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1393A" w:rsidRPr="00CC25CD" w:rsidRDefault="0081393A" w:rsidP="00CC25CD">
            <w:pPr>
              <w:shd w:val="clear" w:color="auto" w:fill="FFFFFF"/>
              <w:spacing w:line="360" w:lineRule="auto"/>
              <w:rPr>
                <w:color w:val="000000"/>
              </w:rPr>
            </w:pPr>
            <w:r w:rsidRPr="00CC25CD">
              <w:rPr>
                <w:color w:val="000000"/>
              </w:rPr>
              <w:t>Гл. инженер</w:t>
            </w:r>
          </w:p>
          <w:p w:rsidR="0081393A" w:rsidRDefault="0081393A" w:rsidP="00CC25CD">
            <w:pPr>
              <w:shd w:val="clear" w:color="auto" w:fill="FFFFFF"/>
              <w:spacing w:line="360" w:lineRule="auto"/>
              <w:rPr>
                <w:color w:val="000000"/>
              </w:rPr>
            </w:pPr>
          </w:p>
          <w:p w:rsidR="0081393A" w:rsidRPr="00CC25CD" w:rsidRDefault="0081393A" w:rsidP="00CC25CD">
            <w:pPr>
              <w:shd w:val="clear" w:color="auto" w:fill="FFFFFF"/>
              <w:spacing w:line="360" w:lineRule="auto"/>
              <w:rPr>
                <w:color w:val="000000"/>
              </w:rPr>
            </w:pPr>
            <w:r w:rsidRPr="00CC25CD">
              <w:rPr>
                <w:color w:val="000000"/>
              </w:rPr>
              <w:t>Лаборатория  НОТ, отдел кадров Контрольная служба</w:t>
            </w:r>
          </w:p>
          <w:p w:rsidR="0081393A" w:rsidRPr="00CC25CD" w:rsidRDefault="0081393A" w:rsidP="00CC25CD">
            <w:pPr>
              <w:shd w:val="clear" w:color="auto" w:fill="FFFFFF"/>
              <w:spacing w:line="360" w:lineRule="auto"/>
              <w:rPr>
                <w:color w:val="000000"/>
              </w:rPr>
            </w:pPr>
            <w:r w:rsidRPr="00CC25CD">
              <w:rPr>
                <w:color w:val="000000"/>
              </w:rPr>
              <w:t>Отдел кадров</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81393A" w:rsidRDefault="0081393A" w:rsidP="00CC25CD">
            <w:pPr>
              <w:shd w:val="clear" w:color="auto" w:fill="FFFFFF"/>
              <w:spacing w:line="360" w:lineRule="auto"/>
              <w:rPr>
                <w:color w:val="000000"/>
              </w:rPr>
            </w:pPr>
            <w:r w:rsidRPr="00CC25CD">
              <w:rPr>
                <w:color w:val="000000"/>
              </w:rPr>
              <w:t xml:space="preserve">Раз в год </w:t>
            </w:r>
          </w:p>
          <w:p w:rsidR="0081393A" w:rsidRDefault="0081393A" w:rsidP="00CC25CD">
            <w:pPr>
              <w:shd w:val="clear" w:color="auto" w:fill="FFFFFF"/>
              <w:spacing w:line="360" w:lineRule="auto"/>
              <w:rPr>
                <w:color w:val="000000"/>
              </w:rPr>
            </w:pPr>
          </w:p>
          <w:p w:rsidR="0081393A" w:rsidRPr="00CC25CD" w:rsidRDefault="0081393A" w:rsidP="00CC25CD">
            <w:pPr>
              <w:shd w:val="clear" w:color="auto" w:fill="FFFFFF"/>
              <w:spacing w:line="360" w:lineRule="auto"/>
              <w:rPr>
                <w:color w:val="000000"/>
              </w:rPr>
            </w:pPr>
            <w:r w:rsidRPr="00CC25CD">
              <w:rPr>
                <w:color w:val="000000"/>
              </w:rPr>
              <w:t>Раз в год</w:t>
            </w:r>
          </w:p>
          <w:p w:rsidR="0081393A" w:rsidRDefault="0081393A" w:rsidP="00CC25CD">
            <w:pPr>
              <w:shd w:val="clear" w:color="auto" w:fill="FFFFFF"/>
              <w:spacing w:line="360" w:lineRule="auto"/>
              <w:rPr>
                <w:color w:val="000000"/>
              </w:rPr>
            </w:pPr>
          </w:p>
          <w:p w:rsidR="0081393A" w:rsidRPr="00CC25CD" w:rsidRDefault="0081393A" w:rsidP="00CC25CD">
            <w:pPr>
              <w:shd w:val="clear" w:color="auto" w:fill="FFFFFF"/>
              <w:spacing w:line="360" w:lineRule="auto"/>
              <w:rPr>
                <w:color w:val="000000"/>
              </w:rPr>
            </w:pPr>
            <w:r w:rsidRPr="00CC25CD">
              <w:rPr>
                <w:color w:val="000000"/>
              </w:rPr>
              <w:t>Раз  в</w:t>
            </w:r>
            <w:r>
              <w:rPr>
                <w:color w:val="000000"/>
              </w:rPr>
              <w:t xml:space="preserve"> </w:t>
            </w:r>
            <w:r w:rsidRPr="00CC25CD">
              <w:rPr>
                <w:color w:val="000000"/>
              </w:rPr>
              <w:t>квартал</w:t>
            </w:r>
          </w:p>
          <w:p w:rsidR="0081393A" w:rsidRDefault="0081393A" w:rsidP="00CC25CD">
            <w:pPr>
              <w:shd w:val="clear" w:color="auto" w:fill="FFFFFF"/>
              <w:spacing w:line="360" w:lineRule="auto"/>
              <w:rPr>
                <w:color w:val="000000"/>
              </w:rPr>
            </w:pPr>
          </w:p>
          <w:p w:rsidR="0081393A" w:rsidRDefault="0081393A" w:rsidP="00CC25CD">
            <w:pPr>
              <w:shd w:val="clear" w:color="auto" w:fill="FFFFFF"/>
              <w:spacing w:line="360" w:lineRule="auto"/>
              <w:rPr>
                <w:color w:val="000000"/>
              </w:rPr>
            </w:pPr>
            <w:r w:rsidRPr="0081393A">
              <w:rPr>
                <w:color w:val="000000"/>
              </w:rPr>
              <w:t>Раз в год</w:t>
            </w:r>
          </w:p>
          <w:p w:rsidR="0081393A" w:rsidRDefault="0081393A" w:rsidP="00CC25CD">
            <w:pPr>
              <w:shd w:val="clear" w:color="auto" w:fill="FFFFFF"/>
              <w:spacing w:line="360" w:lineRule="auto"/>
              <w:rPr>
                <w:color w:val="000000"/>
              </w:rPr>
            </w:pPr>
          </w:p>
          <w:p w:rsidR="0081393A" w:rsidRDefault="0081393A" w:rsidP="00CC25CD">
            <w:pPr>
              <w:shd w:val="clear" w:color="auto" w:fill="FFFFFF"/>
              <w:spacing w:line="360" w:lineRule="auto"/>
              <w:rPr>
                <w:color w:val="000000"/>
              </w:rPr>
            </w:pPr>
          </w:p>
          <w:p w:rsidR="0081393A" w:rsidRPr="00CC25CD" w:rsidRDefault="0081393A" w:rsidP="00CC25CD">
            <w:pPr>
              <w:shd w:val="clear" w:color="auto" w:fill="FFFFFF"/>
              <w:spacing w:line="360" w:lineRule="auto"/>
              <w:rPr>
                <w:color w:val="000000"/>
              </w:rPr>
            </w:pPr>
            <w:r w:rsidRPr="00CC25CD">
              <w:rPr>
                <w:color w:val="000000"/>
              </w:rPr>
              <w:t>Раз в год</w:t>
            </w:r>
          </w:p>
          <w:p w:rsidR="0081393A" w:rsidRDefault="0081393A" w:rsidP="00E02EF2">
            <w:pPr>
              <w:shd w:val="clear" w:color="auto" w:fill="FFFFFF"/>
              <w:spacing w:line="360" w:lineRule="auto"/>
              <w:rPr>
                <w:color w:val="000000"/>
              </w:rPr>
            </w:pPr>
          </w:p>
          <w:p w:rsidR="0081393A" w:rsidRDefault="0081393A" w:rsidP="00E02EF2">
            <w:pPr>
              <w:shd w:val="clear" w:color="auto" w:fill="FFFFFF"/>
              <w:spacing w:line="360" w:lineRule="auto"/>
              <w:rPr>
                <w:color w:val="000000"/>
              </w:rPr>
            </w:pPr>
            <w:r w:rsidRPr="0081393A">
              <w:rPr>
                <w:color w:val="000000"/>
              </w:rPr>
              <w:t xml:space="preserve">Раз в год </w:t>
            </w:r>
          </w:p>
          <w:p w:rsidR="0081393A" w:rsidRPr="00CC25CD" w:rsidRDefault="0081393A" w:rsidP="00E02EF2">
            <w:pPr>
              <w:shd w:val="clear" w:color="auto" w:fill="FFFFFF"/>
              <w:spacing w:line="360" w:lineRule="auto"/>
              <w:rPr>
                <w:color w:val="000000"/>
              </w:rPr>
            </w:pPr>
          </w:p>
        </w:tc>
      </w:tr>
    </w:tbl>
    <w:p w:rsidR="00390D52" w:rsidRDefault="00390D52" w:rsidP="00390D52">
      <w:pPr>
        <w:spacing w:line="360" w:lineRule="auto"/>
        <w:ind w:firstLine="709"/>
        <w:jc w:val="both"/>
        <w:rPr>
          <w:sz w:val="28"/>
          <w:szCs w:val="28"/>
        </w:rPr>
      </w:pPr>
    </w:p>
    <w:p w:rsidR="001C0D3A" w:rsidRPr="001C0D3A" w:rsidRDefault="00F31A8B" w:rsidP="001C0D3A">
      <w:pPr>
        <w:spacing w:line="360" w:lineRule="auto"/>
        <w:jc w:val="center"/>
        <w:rPr>
          <w:b/>
          <w:bCs/>
          <w:sz w:val="28"/>
          <w:szCs w:val="28"/>
        </w:rPr>
      </w:pPr>
      <w:r w:rsidRPr="001C0D3A">
        <w:rPr>
          <w:b/>
          <w:bCs/>
          <w:sz w:val="28"/>
          <w:szCs w:val="28"/>
        </w:rPr>
        <w:t xml:space="preserve">3.2. </w:t>
      </w:r>
      <w:r w:rsidR="001C0D3A" w:rsidRPr="001C0D3A">
        <w:rPr>
          <w:b/>
          <w:bCs/>
          <w:sz w:val="28"/>
          <w:szCs w:val="28"/>
        </w:rPr>
        <w:t>Оценка влияния организационной культуры предприятия на эффективность производственной деятельности</w:t>
      </w:r>
    </w:p>
    <w:p w:rsidR="001C0D3A" w:rsidRDefault="001C0D3A" w:rsidP="00F31A8B">
      <w:pPr>
        <w:spacing w:line="360" w:lineRule="auto"/>
        <w:ind w:firstLine="709"/>
        <w:jc w:val="both"/>
        <w:rPr>
          <w:sz w:val="28"/>
          <w:szCs w:val="28"/>
        </w:rPr>
      </w:pPr>
    </w:p>
    <w:p w:rsidR="00390D52" w:rsidRPr="00102787" w:rsidRDefault="001C0D3A" w:rsidP="00F31A8B">
      <w:pPr>
        <w:spacing w:line="360" w:lineRule="auto"/>
        <w:ind w:firstLine="709"/>
        <w:jc w:val="both"/>
        <w:rPr>
          <w:sz w:val="28"/>
          <w:szCs w:val="28"/>
        </w:rPr>
      </w:pPr>
      <w:r>
        <w:rPr>
          <w:sz w:val="28"/>
          <w:szCs w:val="28"/>
        </w:rPr>
        <w:t>С</w:t>
      </w:r>
      <w:r w:rsidR="00390D52" w:rsidRPr="00102787">
        <w:rPr>
          <w:color w:val="000000"/>
          <w:sz w:val="28"/>
          <w:szCs w:val="28"/>
        </w:rPr>
        <w:t>татистическая значимость влияния организационной культуры предприятия на показатели эффективности производственной деятельности была оценена кор</w:t>
      </w:r>
      <w:r w:rsidR="00390D52" w:rsidRPr="00102787">
        <w:rPr>
          <w:color w:val="000000"/>
          <w:sz w:val="28"/>
          <w:szCs w:val="28"/>
        </w:rPr>
        <w:softHyphen/>
        <w:t>реляционно-регрессионным анализом. За осно</w:t>
      </w:r>
      <w:r>
        <w:rPr>
          <w:color w:val="000000"/>
          <w:sz w:val="28"/>
          <w:szCs w:val="28"/>
        </w:rPr>
        <w:t>в</w:t>
      </w:r>
      <w:r w:rsidR="00390D52" w:rsidRPr="00102787">
        <w:rPr>
          <w:color w:val="000000"/>
          <w:sz w:val="28"/>
          <w:szCs w:val="28"/>
        </w:rPr>
        <w:t>у оценки эффективности были взя</w:t>
      </w:r>
      <w:r w:rsidR="00390D52" w:rsidRPr="00102787">
        <w:rPr>
          <w:color w:val="000000"/>
          <w:sz w:val="28"/>
          <w:szCs w:val="28"/>
        </w:rPr>
        <w:softHyphen/>
        <w:t>ты производительность труда, рентабельность основной деятельности и рентабель</w:t>
      </w:r>
      <w:r w:rsidR="00390D52" w:rsidRPr="00102787">
        <w:rPr>
          <w:color w:val="000000"/>
          <w:sz w:val="28"/>
          <w:szCs w:val="28"/>
        </w:rPr>
        <w:softHyphen/>
        <w:t>ность продаж. Уравнен</w:t>
      </w:r>
      <w:r>
        <w:rPr>
          <w:color w:val="000000"/>
          <w:sz w:val="28"/>
          <w:szCs w:val="28"/>
        </w:rPr>
        <w:t>и</w:t>
      </w:r>
      <w:r w:rsidR="00390D52" w:rsidRPr="00102787">
        <w:rPr>
          <w:color w:val="000000"/>
          <w:sz w:val="28"/>
          <w:szCs w:val="28"/>
        </w:rPr>
        <w:t>я парной линейной регрессии позволяют установить, а ка</w:t>
      </w:r>
      <w:r w:rsidR="00390D52" w:rsidRPr="00102787">
        <w:rPr>
          <w:color w:val="000000"/>
          <w:sz w:val="28"/>
          <w:szCs w:val="28"/>
        </w:rPr>
        <w:softHyphen/>
        <w:t>ком направлении и на какую величину изменяется результативный признак (про</w:t>
      </w:r>
      <w:r>
        <w:rPr>
          <w:color w:val="000000"/>
          <w:sz w:val="28"/>
          <w:szCs w:val="28"/>
        </w:rPr>
        <w:t>изво</w:t>
      </w:r>
      <w:r w:rsidR="00390D52" w:rsidRPr="00102787">
        <w:rPr>
          <w:color w:val="000000"/>
          <w:sz w:val="28"/>
          <w:szCs w:val="28"/>
        </w:rPr>
        <w:t>дительность труда, рентабельность основной деятельности и рентабельность продаж) при изменении факторного признака (организационная культура предпри</w:t>
      </w:r>
      <w:r w:rsidR="00390D52" w:rsidRPr="00102787">
        <w:rPr>
          <w:color w:val="000000"/>
          <w:sz w:val="28"/>
          <w:szCs w:val="28"/>
        </w:rPr>
        <w:softHyphen/>
        <w:t>ятия) на балл.</w:t>
      </w:r>
    </w:p>
    <w:p w:rsidR="00390D52" w:rsidRPr="00102787" w:rsidRDefault="00390D52" w:rsidP="00390D52">
      <w:pPr>
        <w:shd w:val="clear" w:color="auto" w:fill="FFFFFF"/>
        <w:spacing w:line="360" w:lineRule="auto"/>
        <w:ind w:firstLine="709"/>
        <w:jc w:val="both"/>
        <w:rPr>
          <w:sz w:val="28"/>
          <w:szCs w:val="28"/>
        </w:rPr>
      </w:pPr>
      <w:r w:rsidRPr="00102787">
        <w:rPr>
          <w:color w:val="000000"/>
          <w:sz w:val="28"/>
          <w:szCs w:val="28"/>
        </w:rPr>
        <w:t>Корпоративная культура тесно связана с производительностью труда (</w:t>
      </w:r>
      <w:r w:rsidR="001C0D3A">
        <w:rPr>
          <w:color w:val="000000"/>
          <w:sz w:val="28"/>
          <w:szCs w:val="28"/>
          <w:lang w:val="en-US"/>
        </w:rPr>
        <w:t>r</w:t>
      </w:r>
      <w:r w:rsidR="001C0D3A" w:rsidRPr="00102787">
        <w:rPr>
          <w:color w:val="000000"/>
          <w:sz w:val="28"/>
          <w:szCs w:val="28"/>
        </w:rPr>
        <w:t xml:space="preserve"> </w:t>
      </w:r>
      <w:r w:rsidRPr="00102787">
        <w:rPr>
          <w:color w:val="000000"/>
          <w:sz w:val="28"/>
          <w:szCs w:val="28"/>
        </w:rPr>
        <w:t>г = 0,67), рентабельностью основной деятельности (</w:t>
      </w:r>
      <w:r w:rsidR="001C0D3A">
        <w:rPr>
          <w:color w:val="000000"/>
          <w:sz w:val="28"/>
          <w:szCs w:val="28"/>
          <w:lang w:val="en-US"/>
        </w:rPr>
        <w:t>r</w:t>
      </w:r>
      <w:r w:rsidR="001C0D3A">
        <w:rPr>
          <w:color w:val="000000"/>
          <w:sz w:val="28"/>
          <w:szCs w:val="28"/>
        </w:rPr>
        <w:t>=</w:t>
      </w:r>
      <w:r w:rsidRPr="00102787">
        <w:rPr>
          <w:color w:val="000000"/>
          <w:sz w:val="28"/>
          <w:szCs w:val="28"/>
        </w:rPr>
        <w:t>0,70) и рентабельностью продаж (</w:t>
      </w:r>
      <w:r w:rsidR="00AD4FF5">
        <w:rPr>
          <w:color w:val="000000"/>
          <w:sz w:val="28"/>
          <w:szCs w:val="28"/>
          <w:lang w:val="en-US"/>
        </w:rPr>
        <w:t>r</w:t>
      </w:r>
      <w:r w:rsidR="00AD4FF5">
        <w:rPr>
          <w:color w:val="000000"/>
          <w:sz w:val="28"/>
          <w:szCs w:val="28"/>
        </w:rPr>
        <w:t>=</w:t>
      </w:r>
      <w:r w:rsidRPr="00102787">
        <w:rPr>
          <w:color w:val="000000"/>
          <w:sz w:val="28"/>
          <w:szCs w:val="28"/>
        </w:rPr>
        <w:t>0,7</w:t>
      </w:r>
      <w:r w:rsidR="00AD4FF5">
        <w:rPr>
          <w:color w:val="000000"/>
          <w:sz w:val="28"/>
          <w:szCs w:val="28"/>
        </w:rPr>
        <w:t>0</w:t>
      </w:r>
      <w:r w:rsidRPr="00102787">
        <w:rPr>
          <w:color w:val="000000"/>
          <w:sz w:val="28"/>
          <w:szCs w:val="28"/>
        </w:rPr>
        <w:t>) (рис</w:t>
      </w:r>
      <w:r w:rsidR="00AD4FF5">
        <w:rPr>
          <w:color w:val="000000"/>
          <w:sz w:val="28"/>
          <w:szCs w:val="28"/>
        </w:rPr>
        <w:t>. 3.1, 3.2 и 3.3). П</w:t>
      </w:r>
      <w:r w:rsidRPr="00102787">
        <w:rPr>
          <w:color w:val="000000"/>
          <w:sz w:val="28"/>
          <w:szCs w:val="28"/>
        </w:rPr>
        <w:t>ри этом 45% изменения производительности труда, 50% изме</w:t>
      </w:r>
      <w:r w:rsidRPr="00102787">
        <w:rPr>
          <w:color w:val="000000"/>
          <w:sz w:val="28"/>
          <w:szCs w:val="28"/>
        </w:rPr>
        <w:softHyphen/>
        <w:t>нения рента</w:t>
      </w:r>
      <w:r w:rsidR="00AD4FF5">
        <w:rPr>
          <w:color w:val="000000"/>
          <w:sz w:val="28"/>
          <w:szCs w:val="28"/>
        </w:rPr>
        <w:t xml:space="preserve">бельности </w:t>
      </w:r>
      <w:r w:rsidRPr="00102787">
        <w:rPr>
          <w:color w:val="000000"/>
          <w:sz w:val="28"/>
          <w:szCs w:val="28"/>
        </w:rPr>
        <w:t>основной деятельности и 50% изменения рентабельности про</w:t>
      </w:r>
      <w:r w:rsidRPr="00102787">
        <w:rPr>
          <w:color w:val="000000"/>
          <w:sz w:val="28"/>
          <w:szCs w:val="28"/>
        </w:rPr>
        <w:softHyphen/>
        <w:t>даж обусловлено изменением организационной культуры предприятия. Построенные парные линейные уравнения регрессий определили, что при изменении организаци</w:t>
      </w:r>
      <w:r w:rsidRPr="00102787">
        <w:rPr>
          <w:color w:val="000000"/>
          <w:sz w:val="28"/>
          <w:szCs w:val="28"/>
        </w:rPr>
        <w:softHyphen/>
        <w:t>онной культуры на балл:</w:t>
      </w:r>
    </w:p>
    <w:p w:rsidR="00390D52" w:rsidRPr="00102787" w:rsidRDefault="00AD4FF5" w:rsidP="00AD4FF5">
      <w:pPr>
        <w:numPr>
          <w:ilvl w:val="0"/>
          <w:numId w:val="57"/>
        </w:numPr>
        <w:shd w:val="clear" w:color="auto" w:fill="FFFFFF"/>
        <w:spacing w:line="360" w:lineRule="auto"/>
        <w:jc w:val="both"/>
        <w:rPr>
          <w:sz w:val="28"/>
          <w:szCs w:val="28"/>
        </w:rPr>
      </w:pPr>
      <w:r>
        <w:rPr>
          <w:color w:val="000000"/>
          <w:sz w:val="28"/>
          <w:szCs w:val="28"/>
        </w:rPr>
        <w:t>в</w:t>
      </w:r>
      <w:r w:rsidR="00390D52" w:rsidRPr="00102787">
        <w:rPr>
          <w:color w:val="000000"/>
          <w:sz w:val="28"/>
          <w:szCs w:val="28"/>
        </w:rPr>
        <w:t>еличина изменения производительности труда составит 1,59 тыс. руб./чел.:</w:t>
      </w:r>
    </w:p>
    <w:p w:rsidR="00390D52" w:rsidRPr="00102787" w:rsidRDefault="00390D52" w:rsidP="00390D52">
      <w:pPr>
        <w:shd w:val="clear" w:color="auto" w:fill="FFFFFF"/>
        <w:tabs>
          <w:tab w:val="left" w:pos="7181"/>
        </w:tabs>
        <w:spacing w:line="360" w:lineRule="auto"/>
        <w:ind w:firstLine="709"/>
        <w:jc w:val="both"/>
        <w:rPr>
          <w:sz w:val="28"/>
          <w:szCs w:val="28"/>
        </w:rPr>
      </w:pPr>
      <w:r w:rsidRPr="00102787">
        <w:rPr>
          <w:color w:val="000000"/>
          <w:sz w:val="28"/>
          <w:szCs w:val="28"/>
        </w:rPr>
        <w:t>П</w:t>
      </w:r>
      <w:r w:rsidR="00AD4FF5">
        <w:rPr>
          <w:color w:val="000000"/>
          <w:sz w:val="28"/>
          <w:szCs w:val="28"/>
        </w:rPr>
        <w:t>=</w:t>
      </w:r>
      <w:r w:rsidRPr="00102787">
        <w:rPr>
          <w:color w:val="000000"/>
          <w:sz w:val="28"/>
          <w:szCs w:val="28"/>
        </w:rPr>
        <w:t xml:space="preserve"> -314,18 + 1</w:t>
      </w:r>
      <w:r w:rsidR="00AD4FF5">
        <w:rPr>
          <w:color w:val="000000"/>
          <w:sz w:val="28"/>
          <w:szCs w:val="28"/>
        </w:rPr>
        <w:t>,</w:t>
      </w:r>
      <w:r w:rsidRPr="00102787">
        <w:rPr>
          <w:color w:val="000000"/>
          <w:sz w:val="28"/>
          <w:szCs w:val="28"/>
        </w:rPr>
        <w:t>59С,</w:t>
      </w:r>
    </w:p>
    <w:p w:rsidR="00390D52" w:rsidRDefault="00AD4FF5" w:rsidP="00390D52">
      <w:pPr>
        <w:shd w:val="clear" w:color="auto" w:fill="FFFFFF"/>
        <w:spacing w:line="360" w:lineRule="auto"/>
        <w:ind w:firstLine="709"/>
        <w:jc w:val="both"/>
        <w:rPr>
          <w:color w:val="000000"/>
          <w:sz w:val="28"/>
          <w:szCs w:val="28"/>
          <w:lang w:val="en-US"/>
        </w:rPr>
      </w:pPr>
      <w:r>
        <w:rPr>
          <w:color w:val="000000"/>
          <w:sz w:val="28"/>
          <w:szCs w:val="28"/>
        </w:rPr>
        <w:t>где</w:t>
      </w:r>
      <w:r w:rsidR="00390D52" w:rsidRPr="00102787">
        <w:rPr>
          <w:color w:val="000000"/>
          <w:sz w:val="28"/>
          <w:szCs w:val="28"/>
        </w:rPr>
        <w:t xml:space="preserve"> </w:t>
      </w:r>
      <w:r>
        <w:rPr>
          <w:color w:val="000000"/>
          <w:sz w:val="28"/>
          <w:szCs w:val="28"/>
        </w:rPr>
        <w:t xml:space="preserve">П - </w:t>
      </w:r>
      <w:r w:rsidR="00390D52" w:rsidRPr="00102787">
        <w:rPr>
          <w:color w:val="000000"/>
          <w:sz w:val="28"/>
          <w:szCs w:val="28"/>
        </w:rPr>
        <w:t xml:space="preserve">производительность труда, С </w:t>
      </w:r>
      <w:r>
        <w:rPr>
          <w:color w:val="000000"/>
          <w:sz w:val="28"/>
          <w:szCs w:val="28"/>
        </w:rPr>
        <w:t>-</w:t>
      </w:r>
      <w:r w:rsidR="00390D52" w:rsidRPr="00102787">
        <w:rPr>
          <w:color w:val="000000"/>
          <w:sz w:val="28"/>
          <w:szCs w:val="28"/>
        </w:rPr>
        <w:t xml:space="preserve"> организационная культура предприятия;</w:t>
      </w:r>
    </w:p>
    <w:p w:rsidR="006651CD" w:rsidRPr="006651CD" w:rsidRDefault="00CA5C37" w:rsidP="00390D52">
      <w:pPr>
        <w:shd w:val="clear" w:color="auto" w:fill="FFFFFF"/>
        <w:spacing w:line="360" w:lineRule="auto"/>
        <w:ind w:firstLine="709"/>
        <w:jc w:val="both"/>
        <w:rPr>
          <w:sz w:val="28"/>
          <w:szCs w:val="28"/>
          <w:lang w:val="en-US"/>
        </w:rPr>
      </w:pPr>
      <w:r>
        <w:rPr>
          <w:sz w:val="28"/>
          <w:szCs w:val="28"/>
          <w:lang w:val="en-US"/>
        </w:rPr>
        <w:pict>
          <v:shape id="_x0000_i1048" type="#_x0000_t75" style="width:318.75pt;height:162pt">
            <v:imagedata r:id="rId36" o:title=""/>
          </v:shape>
        </w:pict>
      </w:r>
    </w:p>
    <w:p w:rsidR="00390D52" w:rsidRPr="00102787" w:rsidRDefault="00390D52" w:rsidP="00F52774">
      <w:pPr>
        <w:shd w:val="clear" w:color="auto" w:fill="FFFFFF"/>
        <w:spacing w:line="360" w:lineRule="auto"/>
        <w:jc w:val="center"/>
        <w:rPr>
          <w:sz w:val="28"/>
          <w:szCs w:val="28"/>
        </w:rPr>
      </w:pPr>
      <w:r w:rsidRPr="00102787">
        <w:rPr>
          <w:color w:val="000000"/>
          <w:sz w:val="28"/>
          <w:szCs w:val="28"/>
        </w:rPr>
        <w:t xml:space="preserve">Рис. </w:t>
      </w:r>
      <w:r w:rsidR="00F52774">
        <w:rPr>
          <w:color w:val="000000"/>
          <w:sz w:val="28"/>
          <w:szCs w:val="28"/>
        </w:rPr>
        <w:t xml:space="preserve">3.1. </w:t>
      </w:r>
      <w:r w:rsidRPr="00102787">
        <w:rPr>
          <w:color w:val="000000"/>
          <w:sz w:val="28"/>
          <w:szCs w:val="28"/>
        </w:rPr>
        <w:t>Зависимость между производительностью труда и организационной культурой предприятия</w:t>
      </w:r>
    </w:p>
    <w:p w:rsidR="00390D52" w:rsidRPr="00102787" w:rsidRDefault="00390D52" w:rsidP="00F52774">
      <w:pPr>
        <w:numPr>
          <w:ilvl w:val="0"/>
          <w:numId w:val="57"/>
        </w:numPr>
        <w:shd w:val="clear" w:color="auto" w:fill="FFFFFF"/>
        <w:spacing w:line="360" w:lineRule="auto"/>
        <w:jc w:val="both"/>
        <w:rPr>
          <w:sz w:val="28"/>
          <w:szCs w:val="28"/>
        </w:rPr>
      </w:pPr>
      <w:r w:rsidRPr="00102787">
        <w:rPr>
          <w:color w:val="000000"/>
          <w:sz w:val="28"/>
          <w:szCs w:val="28"/>
        </w:rPr>
        <w:t>величина изменения рентабельности основной деятельности составит 0,08%:</w:t>
      </w:r>
    </w:p>
    <w:p w:rsidR="00F52774" w:rsidRDefault="00F52774" w:rsidP="00390D52">
      <w:pPr>
        <w:shd w:val="clear" w:color="auto" w:fill="FFFFFF"/>
        <w:spacing w:line="360" w:lineRule="auto"/>
        <w:ind w:firstLine="709"/>
        <w:jc w:val="both"/>
        <w:rPr>
          <w:color w:val="000000"/>
          <w:sz w:val="28"/>
          <w:szCs w:val="28"/>
        </w:rPr>
      </w:pPr>
      <w:r>
        <w:rPr>
          <w:color w:val="000000"/>
          <w:sz w:val="28"/>
          <w:szCs w:val="28"/>
          <w:lang w:val="en-US"/>
        </w:rPr>
        <w:t>R</w:t>
      </w:r>
      <w:r w:rsidRPr="00F52774">
        <w:rPr>
          <w:color w:val="000000"/>
          <w:sz w:val="28"/>
          <w:szCs w:val="28"/>
          <w:vertAlign w:val="subscript"/>
        </w:rPr>
        <w:t>1</w:t>
      </w:r>
      <w:r>
        <w:rPr>
          <w:color w:val="000000"/>
          <w:sz w:val="28"/>
          <w:szCs w:val="28"/>
        </w:rPr>
        <w:t>=-31,3+0,08С</w:t>
      </w:r>
    </w:p>
    <w:p w:rsidR="00390D52" w:rsidRPr="00102787" w:rsidRDefault="00F52774" w:rsidP="00390D52">
      <w:pPr>
        <w:shd w:val="clear" w:color="auto" w:fill="FFFFFF"/>
        <w:spacing w:line="360" w:lineRule="auto"/>
        <w:ind w:firstLine="709"/>
        <w:jc w:val="both"/>
        <w:rPr>
          <w:sz w:val="28"/>
          <w:szCs w:val="28"/>
        </w:rPr>
      </w:pPr>
      <w:r>
        <w:rPr>
          <w:color w:val="000000"/>
          <w:sz w:val="28"/>
          <w:szCs w:val="28"/>
        </w:rPr>
        <w:t xml:space="preserve">где </w:t>
      </w:r>
      <w:r>
        <w:rPr>
          <w:color w:val="000000"/>
          <w:sz w:val="28"/>
          <w:szCs w:val="28"/>
          <w:lang w:val="en-US"/>
        </w:rPr>
        <w:t>R</w:t>
      </w:r>
      <w:r w:rsidRPr="00F52774">
        <w:rPr>
          <w:color w:val="000000"/>
          <w:sz w:val="28"/>
          <w:szCs w:val="28"/>
          <w:vertAlign w:val="subscript"/>
        </w:rPr>
        <w:t>1</w:t>
      </w:r>
      <w:r>
        <w:rPr>
          <w:color w:val="000000"/>
          <w:sz w:val="28"/>
          <w:szCs w:val="28"/>
        </w:rPr>
        <w:t xml:space="preserve"> </w:t>
      </w:r>
      <w:r w:rsidR="00390D52" w:rsidRPr="00102787">
        <w:rPr>
          <w:color w:val="000000"/>
          <w:sz w:val="28"/>
          <w:szCs w:val="28"/>
        </w:rPr>
        <w:t xml:space="preserve"> </w:t>
      </w:r>
      <w:r>
        <w:rPr>
          <w:color w:val="000000"/>
          <w:sz w:val="28"/>
          <w:szCs w:val="28"/>
        </w:rPr>
        <w:t>-</w:t>
      </w:r>
      <w:r w:rsidR="00390D52" w:rsidRPr="00102787">
        <w:rPr>
          <w:color w:val="000000"/>
          <w:sz w:val="28"/>
          <w:szCs w:val="28"/>
        </w:rPr>
        <w:t xml:space="preserve"> рентабельность основной деятельности;</w:t>
      </w:r>
    </w:p>
    <w:p w:rsidR="005F65A8" w:rsidRDefault="005F65A8" w:rsidP="00390D52">
      <w:pPr>
        <w:shd w:val="clear" w:color="auto" w:fill="FFFFFF"/>
        <w:spacing w:line="360" w:lineRule="auto"/>
        <w:ind w:firstLine="709"/>
        <w:jc w:val="both"/>
        <w:rPr>
          <w:color w:val="000000"/>
          <w:sz w:val="28"/>
          <w:szCs w:val="28"/>
        </w:rPr>
      </w:pPr>
    </w:p>
    <w:p w:rsidR="005F65A8" w:rsidRDefault="005F65A8" w:rsidP="00390D52">
      <w:pPr>
        <w:shd w:val="clear" w:color="auto" w:fill="FFFFFF"/>
        <w:spacing w:line="360" w:lineRule="auto"/>
        <w:ind w:firstLine="709"/>
        <w:jc w:val="both"/>
        <w:rPr>
          <w:color w:val="000000"/>
          <w:sz w:val="28"/>
          <w:szCs w:val="28"/>
        </w:rPr>
      </w:pPr>
    </w:p>
    <w:p w:rsidR="005F65A8" w:rsidRDefault="00CA5C37" w:rsidP="00390D52">
      <w:pPr>
        <w:shd w:val="clear" w:color="auto" w:fill="FFFFFF"/>
        <w:spacing w:line="360" w:lineRule="auto"/>
        <w:ind w:firstLine="709"/>
        <w:jc w:val="both"/>
        <w:rPr>
          <w:color w:val="000000"/>
          <w:sz w:val="28"/>
          <w:szCs w:val="28"/>
        </w:rPr>
      </w:pPr>
      <w:r>
        <w:rPr>
          <w:color w:val="000000"/>
          <w:sz w:val="28"/>
          <w:szCs w:val="28"/>
        </w:rPr>
        <w:pict>
          <v:shape id="_x0000_i1049" type="#_x0000_t75" style="width:314.25pt;height:156pt">
            <v:imagedata r:id="rId37" o:title=""/>
          </v:shape>
        </w:pict>
      </w:r>
    </w:p>
    <w:p w:rsidR="00390D52" w:rsidRPr="00102787" w:rsidRDefault="00390D52" w:rsidP="005F65A8">
      <w:pPr>
        <w:shd w:val="clear" w:color="auto" w:fill="FFFFFF"/>
        <w:spacing w:line="360" w:lineRule="auto"/>
        <w:jc w:val="center"/>
        <w:rPr>
          <w:sz w:val="28"/>
          <w:szCs w:val="28"/>
        </w:rPr>
      </w:pPr>
      <w:r w:rsidRPr="00102787">
        <w:rPr>
          <w:color w:val="000000"/>
          <w:sz w:val="28"/>
          <w:szCs w:val="28"/>
        </w:rPr>
        <w:t>Рис.</w:t>
      </w:r>
      <w:r w:rsidR="005F65A8">
        <w:rPr>
          <w:color w:val="000000"/>
          <w:sz w:val="28"/>
          <w:szCs w:val="28"/>
        </w:rPr>
        <w:t xml:space="preserve">3.2. </w:t>
      </w:r>
      <w:r w:rsidRPr="00102787">
        <w:rPr>
          <w:color w:val="000000"/>
          <w:sz w:val="28"/>
          <w:szCs w:val="28"/>
        </w:rPr>
        <w:t>Зависимость между рентабельностью основной деятельности и организационной культурой предприятия</w:t>
      </w:r>
    </w:p>
    <w:p w:rsidR="00390D52" w:rsidRPr="00BD031E" w:rsidRDefault="00390D52" w:rsidP="005F65A8">
      <w:pPr>
        <w:numPr>
          <w:ilvl w:val="0"/>
          <w:numId w:val="57"/>
        </w:numPr>
        <w:shd w:val="clear" w:color="auto" w:fill="FFFFFF"/>
        <w:spacing w:line="360" w:lineRule="auto"/>
        <w:jc w:val="both"/>
        <w:rPr>
          <w:sz w:val="28"/>
          <w:szCs w:val="28"/>
        </w:rPr>
      </w:pPr>
      <w:r w:rsidRPr="00102787">
        <w:rPr>
          <w:color w:val="000000"/>
          <w:sz w:val="28"/>
          <w:szCs w:val="28"/>
        </w:rPr>
        <w:t>величина изменения рентабельности продаж составит 0,08%:</w:t>
      </w:r>
    </w:p>
    <w:p w:rsidR="00BD031E" w:rsidRDefault="00BD031E" w:rsidP="00BD031E">
      <w:pPr>
        <w:shd w:val="clear" w:color="auto" w:fill="FFFFFF"/>
        <w:spacing w:line="360" w:lineRule="auto"/>
        <w:ind w:firstLine="709"/>
        <w:jc w:val="both"/>
        <w:rPr>
          <w:color w:val="000000"/>
          <w:sz w:val="28"/>
          <w:szCs w:val="28"/>
        </w:rPr>
      </w:pPr>
      <w:r>
        <w:rPr>
          <w:color w:val="000000"/>
          <w:sz w:val="28"/>
          <w:szCs w:val="28"/>
          <w:lang w:val="en-US"/>
        </w:rPr>
        <w:t>R</w:t>
      </w:r>
      <w:r>
        <w:rPr>
          <w:color w:val="000000"/>
          <w:sz w:val="28"/>
          <w:szCs w:val="28"/>
          <w:vertAlign w:val="subscript"/>
        </w:rPr>
        <w:t>2</w:t>
      </w:r>
      <w:r>
        <w:rPr>
          <w:color w:val="000000"/>
          <w:sz w:val="28"/>
          <w:szCs w:val="28"/>
        </w:rPr>
        <w:t>=-29,5+0,08С</w:t>
      </w:r>
    </w:p>
    <w:p w:rsidR="00BD031E" w:rsidRPr="00102787" w:rsidRDefault="00BD031E" w:rsidP="00BD031E">
      <w:pPr>
        <w:shd w:val="clear" w:color="auto" w:fill="FFFFFF"/>
        <w:spacing w:line="360" w:lineRule="auto"/>
        <w:ind w:firstLine="709"/>
        <w:jc w:val="both"/>
        <w:rPr>
          <w:sz w:val="28"/>
          <w:szCs w:val="28"/>
        </w:rPr>
      </w:pPr>
      <w:r>
        <w:rPr>
          <w:color w:val="000000"/>
          <w:sz w:val="28"/>
          <w:szCs w:val="28"/>
        </w:rPr>
        <w:t xml:space="preserve">где </w:t>
      </w:r>
      <w:r>
        <w:rPr>
          <w:color w:val="000000"/>
          <w:sz w:val="28"/>
          <w:szCs w:val="28"/>
          <w:lang w:val="en-US"/>
        </w:rPr>
        <w:t>R</w:t>
      </w:r>
      <w:r>
        <w:rPr>
          <w:color w:val="000000"/>
          <w:sz w:val="28"/>
          <w:szCs w:val="28"/>
          <w:vertAlign w:val="subscript"/>
        </w:rPr>
        <w:t>2</w:t>
      </w:r>
      <w:r>
        <w:rPr>
          <w:color w:val="000000"/>
          <w:sz w:val="28"/>
          <w:szCs w:val="28"/>
        </w:rPr>
        <w:t xml:space="preserve"> </w:t>
      </w:r>
      <w:r w:rsidRPr="00102787">
        <w:rPr>
          <w:color w:val="000000"/>
          <w:sz w:val="28"/>
          <w:szCs w:val="28"/>
        </w:rPr>
        <w:t xml:space="preserve"> </w:t>
      </w:r>
      <w:r>
        <w:rPr>
          <w:color w:val="000000"/>
          <w:sz w:val="28"/>
          <w:szCs w:val="28"/>
        </w:rPr>
        <w:t>-</w:t>
      </w:r>
      <w:r w:rsidRPr="00102787">
        <w:rPr>
          <w:color w:val="000000"/>
          <w:sz w:val="28"/>
          <w:szCs w:val="28"/>
        </w:rPr>
        <w:t xml:space="preserve"> рентабельность </w:t>
      </w:r>
      <w:r>
        <w:rPr>
          <w:color w:val="000000"/>
          <w:sz w:val="28"/>
          <w:szCs w:val="28"/>
        </w:rPr>
        <w:t>продаж</w:t>
      </w:r>
      <w:r w:rsidRPr="00102787">
        <w:rPr>
          <w:color w:val="000000"/>
          <w:sz w:val="28"/>
          <w:szCs w:val="28"/>
        </w:rPr>
        <w:t>;</w:t>
      </w:r>
    </w:p>
    <w:p w:rsidR="002C030A" w:rsidRDefault="00CA5C37" w:rsidP="00390D52">
      <w:pPr>
        <w:shd w:val="clear" w:color="auto" w:fill="FFFFFF"/>
        <w:spacing w:line="360" w:lineRule="auto"/>
        <w:ind w:firstLine="709"/>
        <w:jc w:val="both"/>
        <w:rPr>
          <w:color w:val="000000"/>
          <w:sz w:val="28"/>
          <w:szCs w:val="28"/>
        </w:rPr>
      </w:pPr>
      <w:r>
        <w:rPr>
          <w:color w:val="000000"/>
          <w:sz w:val="28"/>
          <w:szCs w:val="28"/>
        </w:rPr>
        <w:pict>
          <v:shape id="_x0000_i1050" type="#_x0000_t75" style="width:330.75pt;height:159.75pt">
            <v:imagedata r:id="rId38" o:title=""/>
          </v:shape>
        </w:pict>
      </w:r>
    </w:p>
    <w:p w:rsidR="00390D52" w:rsidRPr="00102787" w:rsidRDefault="002C030A" w:rsidP="00E02EF2">
      <w:pPr>
        <w:shd w:val="clear" w:color="auto" w:fill="FFFFFF"/>
        <w:spacing w:line="360" w:lineRule="auto"/>
        <w:jc w:val="center"/>
        <w:rPr>
          <w:sz w:val="28"/>
          <w:szCs w:val="28"/>
        </w:rPr>
      </w:pPr>
      <w:r>
        <w:rPr>
          <w:color w:val="000000"/>
          <w:sz w:val="28"/>
          <w:szCs w:val="28"/>
        </w:rPr>
        <w:t>Рис.3.3</w:t>
      </w:r>
      <w:r w:rsidR="00E02EF2">
        <w:rPr>
          <w:color w:val="000000"/>
          <w:sz w:val="28"/>
          <w:szCs w:val="28"/>
        </w:rPr>
        <w:t>.</w:t>
      </w:r>
      <w:r w:rsidR="00390D52" w:rsidRPr="00102787">
        <w:rPr>
          <w:color w:val="000000"/>
          <w:sz w:val="28"/>
          <w:szCs w:val="28"/>
        </w:rPr>
        <w:t xml:space="preserve"> Зависимость между рентабельностью продаж и организационной культурой предприятия</w:t>
      </w:r>
    </w:p>
    <w:p w:rsidR="00E02EF2" w:rsidRDefault="00E02EF2" w:rsidP="00390D52">
      <w:pPr>
        <w:shd w:val="clear" w:color="auto" w:fill="FFFFFF"/>
        <w:spacing w:line="360" w:lineRule="auto"/>
        <w:ind w:firstLine="709"/>
        <w:jc w:val="both"/>
        <w:rPr>
          <w:color w:val="000000"/>
          <w:sz w:val="28"/>
          <w:szCs w:val="28"/>
        </w:rPr>
      </w:pPr>
    </w:p>
    <w:p w:rsidR="00390D52" w:rsidRPr="00102787" w:rsidRDefault="00390D52" w:rsidP="00390D52">
      <w:pPr>
        <w:shd w:val="clear" w:color="auto" w:fill="FFFFFF"/>
        <w:spacing w:line="360" w:lineRule="auto"/>
        <w:ind w:firstLine="709"/>
        <w:jc w:val="both"/>
        <w:rPr>
          <w:sz w:val="28"/>
          <w:szCs w:val="28"/>
        </w:rPr>
      </w:pPr>
      <w:r w:rsidRPr="00102787">
        <w:rPr>
          <w:color w:val="000000"/>
          <w:sz w:val="28"/>
          <w:szCs w:val="28"/>
        </w:rPr>
        <w:t xml:space="preserve">Проверка значимости полученных уравнений и их коэффициентов на основе </w:t>
      </w:r>
      <w:r w:rsidR="00E02EF2">
        <w:rPr>
          <w:color w:val="000000"/>
          <w:sz w:val="28"/>
          <w:szCs w:val="28"/>
          <w:lang w:val="en-US"/>
        </w:rPr>
        <w:t>F</w:t>
      </w:r>
      <w:r w:rsidRPr="00102787">
        <w:rPr>
          <w:color w:val="000000"/>
          <w:sz w:val="28"/>
          <w:szCs w:val="28"/>
        </w:rPr>
        <w:t xml:space="preserve">-критерия и </w:t>
      </w:r>
      <w:r w:rsidR="00E02EF2">
        <w:rPr>
          <w:color w:val="000000"/>
          <w:sz w:val="28"/>
          <w:szCs w:val="28"/>
          <w:lang w:val="en-US"/>
        </w:rPr>
        <w:t>t</w:t>
      </w:r>
      <w:r w:rsidRPr="00102787">
        <w:rPr>
          <w:color w:val="000000"/>
          <w:sz w:val="28"/>
          <w:szCs w:val="28"/>
        </w:rPr>
        <w:t>-критерия показала, что и уравнения, и их коэффициенты регрессии значимы на уровне 0,05.</w:t>
      </w:r>
    </w:p>
    <w:p w:rsidR="00390D52" w:rsidRPr="00102787" w:rsidRDefault="00390D52" w:rsidP="00390D52">
      <w:pPr>
        <w:shd w:val="clear" w:color="auto" w:fill="FFFFFF"/>
        <w:spacing w:line="360" w:lineRule="auto"/>
        <w:ind w:firstLine="709"/>
        <w:jc w:val="both"/>
        <w:rPr>
          <w:sz w:val="28"/>
          <w:szCs w:val="28"/>
        </w:rPr>
      </w:pPr>
      <w:r w:rsidRPr="00102787">
        <w:rPr>
          <w:color w:val="000000"/>
          <w:sz w:val="28"/>
          <w:szCs w:val="28"/>
        </w:rPr>
        <w:t>Проведённый анализ доказывает, что существует тесная положительная корре</w:t>
      </w:r>
      <w:r w:rsidRPr="00102787">
        <w:rPr>
          <w:color w:val="000000"/>
          <w:sz w:val="28"/>
          <w:szCs w:val="28"/>
        </w:rPr>
        <w:softHyphen/>
        <w:t>ляционная связь между организационной культурой предприятия и показателями эффективности его производственной деятельности (чем выше уровень организаци</w:t>
      </w:r>
      <w:r w:rsidRPr="00102787">
        <w:rPr>
          <w:color w:val="000000"/>
          <w:sz w:val="28"/>
          <w:szCs w:val="28"/>
        </w:rPr>
        <w:softHyphen/>
        <w:t>онной культуры предприятия, тем выше показатели эффективности его производ</w:t>
      </w:r>
      <w:r w:rsidRPr="00102787">
        <w:rPr>
          <w:color w:val="000000"/>
          <w:sz w:val="28"/>
          <w:szCs w:val="28"/>
        </w:rPr>
        <w:softHyphen/>
        <w:t>ственной деятельности).</w:t>
      </w:r>
    </w:p>
    <w:p w:rsidR="00390D52" w:rsidRPr="00102787" w:rsidRDefault="00390D52" w:rsidP="00390D52">
      <w:pPr>
        <w:shd w:val="clear" w:color="auto" w:fill="FFFFFF"/>
        <w:spacing w:line="360" w:lineRule="auto"/>
        <w:ind w:firstLine="709"/>
        <w:jc w:val="both"/>
        <w:rPr>
          <w:sz w:val="28"/>
          <w:szCs w:val="28"/>
        </w:rPr>
      </w:pPr>
      <w:r w:rsidRPr="00102787">
        <w:rPr>
          <w:color w:val="000000"/>
          <w:sz w:val="28"/>
          <w:szCs w:val="28"/>
        </w:rPr>
        <w:t>Предлагаемая методика диагностики организационной культуры, позволяющая чётко определить её стержневые ценности, является полезным инструментом эффек</w:t>
      </w:r>
      <w:r w:rsidRPr="00102787">
        <w:rPr>
          <w:color w:val="000000"/>
          <w:sz w:val="28"/>
          <w:szCs w:val="28"/>
        </w:rPr>
        <w:softHyphen/>
        <w:t>тивного управления организационными изменениями, направленными на создание</w:t>
      </w:r>
      <w:r w:rsidR="00E02EF2">
        <w:rPr>
          <w:color w:val="000000"/>
          <w:sz w:val="28"/>
          <w:szCs w:val="28"/>
        </w:rPr>
        <w:t xml:space="preserve"> </w:t>
      </w:r>
      <w:r w:rsidRPr="00102787">
        <w:rPr>
          <w:color w:val="000000"/>
          <w:sz w:val="28"/>
          <w:szCs w:val="28"/>
        </w:rPr>
        <w:t xml:space="preserve">сильной корпоративной культуры. </w:t>
      </w:r>
      <w:r w:rsidR="00E02EF2">
        <w:rPr>
          <w:color w:val="000000"/>
          <w:sz w:val="28"/>
          <w:szCs w:val="28"/>
        </w:rPr>
        <w:t>Д</w:t>
      </w:r>
      <w:r w:rsidRPr="00102787">
        <w:rPr>
          <w:color w:val="000000"/>
          <w:sz w:val="28"/>
          <w:szCs w:val="28"/>
        </w:rPr>
        <w:t>иагностик</w:t>
      </w:r>
      <w:r w:rsidR="00E02EF2">
        <w:rPr>
          <w:color w:val="000000"/>
          <w:sz w:val="28"/>
          <w:szCs w:val="28"/>
        </w:rPr>
        <w:t xml:space="preserve">у </w:t>
      </w:r>
      <w:r w:rsidRPr="00102787">
        <w:rPr>
          <w:color w:val="000000"/>
          <w:sz w:val="28"/>
          <w:szCs w:val="28"/>
        </w:rPr>
        <w:t>уровня оргкультуры следует осуществлять периодично и постоянно. Это позволит оценивать степень и</w:t>
      </w:r>
      <w:r w:rsidR="00E02EF2">
        <w:rPr>
          <w:color w:val="000000"/>
          <w:sz w:val="28"/>
          <w:szCs w:val="28"/>
        </w:rPr>
        <w:t xml:space="preserve"> с</w:t>
      </w:r>
      <w:r w:rsidRPr="00102787">
        <w:rPr>
          <w:color w:val="000000"/>
          <w:sz w:val="28"/>
          <w:szCs w:val="28"/>
        </w:rPr>
        <w:t>ильной организационной культуры.</w:t>
      </w:r>
    </w:p>
    <w:p w:rsidR="00E02EF2" w:rsidRDefault="00E02EF2" w:rsidP="00390D52">
      <w:pPr>
        <w:shd w:val="clear" w:color="auto" w:fill="FFFFFF"/>
        <w:tabs>
          <w:tab w:val="left" w:pos="5813"/>
        </w:tabs>
        <w:spacing w:line="360" w:lineRule="auto"/>
        <w:ind w:firstLine="709"/>
        <w:jc w:val="both"/>
        <w:rPr>
          <w:color w:val="000000"/>
          <w:sz w:val="28"/>
          <w:szCs w:val="28"/>
        </w:rPr>
      </w:pPr>
      <w:r>
        <w:rPr>
          <w:color w:val="000000"/>
          <w:sz w:val="28"/>
          <w:szCs w:val="28"/>
        </w:rPr>
        <w:t>П</w:t>
      </w:r>
      <w:r w:rsidR="00390D52" w:rsidRPr="00102787">
        <w:rPr>
          <w:color w:val="000000"/>
          <w:sz w:val="28"/>
          <w:szCs w:val="28"/>
        </w:rPr>
        <w:t>редложенный подход к опенке организационной куль</w:t>
      </w:r>
      <w:r w:rsidR="00390D52" w:rsidRPr="00102787">
        <w:rPr>
          <w:color w:val="000000"/>
          <w:sz w:val="28"/>
          <w:szCs w:val="28"/>
        </w:rPr>
        <w:softHyphen/>
        <w:t>туры является самым правильным способом её диагностики.</w:t>
      </w:r>
    </w:p>
    <w:p w:rsidR="00390D52" w:rsidRPr="00102787" w:rsidRDefault="00E02EF2" w:rsidP="00390D52">
      <w:pPr>
        <w:shd w:val="clear" w:color="auto" w:fill="FFFFFF"/>
        <w:tabs>
          <w:tab w:val="left" w:pos="5813"/>
        </w:tabs>
        <w:spacing w:line="360" w:lineRule="auto"/>
        <w:ind w:firstLine="709"/>
        <w:jc w:val="both"/>
        <w:rPr>
          <w:sz w:val="28"/>
          <w:szCs w:val="28"/>
        </w:rPr>
      </w:pPr>
      <w:r>
        <w:rPr>
          <w:color w:val="000000"/>
          <w:sz w:val="28"/>
          <w:szCs w:val="28"/>
        </w:rPr>
        <w:t>Способ об</w:t>
      </w:r>
      <w:r w:rsidR="00390D52" w:rsidRPr="00102787">
        <w:rPr>
          <w:color w:val="000000"/>
          <w:sz w:val="28"/>
          <w:szCs w:val="28"/>
        </w:rPr>
        <w:t>ладает</w:t>
      </w:r>
      <w:r>
        <w:rPr>
          <w:color w:val="000000"/>
          <w:sz w:val="28"/>
          <w:szCs w:val="28"/>
        </w:rPr>
        <w:t xml:space="preserve"> </w:t>
      </w:r>
      <w:r w:rsidR="00390D52" w:rsidRPr="00102787">
        <w:rPr>
          <w:color w:val="000000"/>
          <w:sz w:val="28"/>
          <w:szCs w:val="28"/>
        </w:rPr>
        <w:t>следующими преимуществами:</w:t>
      </w:r>
      <w:r w:rsidR="00390D52" w:rsidRPr="00102787">
        <w:rPr>
          <w:color w:val="000000"/>
          <w:sz w:val="28"/>
          <w:szCs w:val="28"/>
        </w:rPr>
        <w:tab/>
      </w:r>
    </w:p>
    <w:p w:rsidR="00390D52" w:rsidRPr="00102787" w:rsidRDefault="00390D52" w:rsidP="00E02EF2">
      <w:pPr>
        <w:numPr>
          <w:ilvl w:val="0"/>
          <w:numId w:val="57"/>
        </w:numPr>
        <w:shd w:val="clear" w:color="auto" w:fill="FFFFFF"/>
        <w:tabs>
          <w:tab w:val="left" w:pos="758"/>
        </w:tabs>
        <w:spacing w:line="360" w:lineRule="auto"/>
        <w:jc w:val="both"/>
        <w:rPr>
          <w:sz w:val="28"/>
          <w:szCs w:val="28"/>
        </w:rPr>
      </w:pPr>
      <w:r w:rsidRPr="00102787">
        <w:rPr>
          <w:color w:val="000000"/>
          <w:sz w:val="28"/>
          <w:szCs w:val="28"/>
        </w:rPr>
        <w:tab/>
        <w:t>охватывает ключевые изменения культуры, которые уже определены как ответственные за различия в успехе предприятия;</w:t>
      </w:r>
    </w:p>
    <w:p w:rsidR="00390D52" w:rsidRPr="00102787" w:rsidRDefault="00390D52" w:rsidP="00E02EF2">
      <w:pPr>
        <w:numPr>
          <w:ilvl w:val="0"/>
          <w:numId w:val="57"/>
        </w:numPr>
        <w:shd w:val="clear" w:color="auto" w:fill="FFFFFF"/>
        <w:tabs>
          <w:tab w:val="left" w:pos="758"/>
        </w:tabs>
        <w:spacing w:line="360" w:lineRule="auto"/>
        <w:jc w:val="both"/>
        <w:rPr>
          <w:sz w:val="28"/>
          <w:szCs w:val="28"/>
        </w:rPr>
      </w:pPr>
      <w:r w:rsidRPr="00102787">
        <w:rPr>
          <w:color w:val="000000"/>
          <w:sz w:val="28"/>
          <w:szCs w:val="28"/>
        </w:rPr>
        <w:t>процесс диагностики и построения стратегии изменений может быть осуще</w:t>
      </w:r>
      <w:r w:rsidRPr="00102787">
        <w:rPr>
          <w:color w:val="000000"/>
          <w:sz w:val="28"/>
          <w:szCs w:val="28"/>
        </w:rPr>
        <w:softHyphen/>
        <w:t>ствлён в разумное по продолжительности время;</w:t>
      </w:r>
    </w:p>
    <w:p w:rsidR="00390D52" w:rsidRPr="00102787" w:rsidRDefault="00390D52" w:rsidP="00E02EF2">
      <w:pPr>
        <w:numPr>
          <w:ilvl w:val="0"/>
          <w:numId w:val="57"/>
        </w:numPr>
        <w:shd w:val="clear" w:color="auto" w:fill="FFFFFF"/>
        <w:tabs>
          <w:tab w:val="left" w:pos="758"/>
        </w:tabs>
        <w:spacing w:line="360" w:lineRule="auto"/>
        <w:jc w:val="both"/>
        <w:rPr>
          <w:sz w:val="28"/>
          <w:szCs w:val="28"/>
        </w:rPr>
      </w:pPr>
      <w:r w:rsidRPr="00102787">
        <w:rPr>
          <w:color w:val="000000"/>
          <w:sz w:val="28"/>
          <w:szCs w:val="28"/>
        </w:rPr>
        <w:t>этапы процесса позволяют привлекать к работе любого члена органи</w:t>
      </w:r>
      <w:r w:rsidR="00E02EF2">
        <w:rPr>
          <w:color w:val="000000"/>
          <w:sz w:val="28"/>
          <w:szCs w:val="28"/>
        </w:rPr>
        <w:t>зации, н</w:t>
      </w:r>
      <w:r w:rsidRPr="00102787">
        <w:rPr>
          <w:color w:val="000000"/>
          <w:sz w:val="28"/>
          <w:szCs w:val="28"/>
        </w:rPr>
        <w:t>о особенно важно в</w:t>
      </w:r>
      <w:r w:rsidR="00E02EF2">
        <w:rPr>
          <w:color w:val="000000"/>
          <w:sz w:val="28"/>
          <w:szCs w:val="28"/>
        </w:rPr>
        <w:t xml:space="preserve"> </w:t>
      </w:r>
      <w:r w:rsidRPr="00102787">
        <w:rPr>
          <w:color w:val="000000"/>
          <w:sz w:val="28"/>
          <w:szCs w:val="28"/>
        </w:rPr>
        <w:t>течение тех, кто несет ответственность за установле</w:t>
      </w:r>
      <w:r w:rsidRPr="00102787">
        <w:rPr>
          <w:color w:val="000000"/>
          <w:sz w:val="28"/>
          <w:szCs w:val="28"/>
        </w:rPr>
        <w:softHyphen/>
        <w:t>ние направлений деятельности, поддерживает формирование ценное гей и ру</w:t>
      </w:r>
      <w:r w:rsidRPr="00102787">
        <w:rPr>
          <w:color w:val="000000"/>
          <w:sz w:val="28"/>
          <w:szCs w:val="28"/>
        </w:rPr>
        <w:softHyphen/>
        <w:t>ководит фундаментальными изменениями;</w:t>
      </w:r>
    </w:p>
    <w:p w:rsidR="00390D52" w:rsidRPr="00102787" w:rsidRDefault="00390D52" w:rsidP="00E02EF2">
      <w:pPr>
        <w:numPr>
          <w:ilvl w:val="0"/>
          <w:numId w:val="57"/>
        </w:numPr>
        <w:shd w:val="clear" w:color="auto" w:fill="FFFFFF"/>
        <w:tabs>
          <w:tab w:val="left" w:pos="758"/>
        </w:tabs>
        <w:spacing w:line="360" w:lineRule="auto"/>
        <w:jc w:val="both"/>
        <w:rPr>
          <w:sz w:val="28"/>
          <w:szCs w:val="28"/>
        </w:rPr>
      </w:pPr>
      <w:r w:rsidRPr="00102787">
        <w:rPr>
          <w:color w:val="000000"/>
          <w:sz w:val="28"/>
          <w:szCs w:val="28"/>
        </w:rPr>
        <w:t>процесс полагается на количественную оценку ключевых измерений культу</w:t>
      </w:r>
      <w:r w:rsidRPr="00102787">
        <w:rPr>
          <w:color w:val="000000"/>
          <w:sz w:val="28"/>
          <w:szCs w:val="28"/>
        </w:rPr>
        <w:softHyphen/>
        <w:t>ры, а не только на качественные описания;</w:t>
      </w:r>
    </w:p>
    <w:p w:rsidR="00390D52" w:rsidRPr="00237C83" w:rsidRDefault="00390D52" w:rsidP="00E02EF2">
      <w:pPr>
        <w:numPr>
          <w:ilvl w:val="0"/>
          <w:numId w:val="57"/>
        </w:numPr>
        <w:shd w:val="clear" w:color="auto" w:fill="FFFFFF"/>
        <w:tabs>
          <w:tab w:val="left" w:pos="758"/>
        </w:tabs>
        <w:spacing w:line="360" w:lineRule="auto"/>
        <w:jc w:val="both"/>
        <w:rPr>
          <w:sz w:val="28"/>
          <w:szCs w:val="28"/>
        </w:rPr>
      </w:pPr>
      <w:r w:rsidRPr="00102787">
        <w:rPr>
          <w:color w:val="000000"/>
          <w:sz w:val="28"/>
          <w:szCs w:val="28"/>
        </w:rPr>
        <w:tab/>
        <w:t>процесс диагностики может быть реализован собственной командой пред</w:t>
      </w:r>
      <w:r w:rsidRPr="00102787">
        <w:rPr>
          <w:color w:val="000000"/>
          <w:sz w:val="28"/>
          <w:szCs w:val="28"/>
        </w:rPr>
        <w:softHyphen/>
        <w:t>приятия, особенно если это команда настоящих менеджеров. Нет надобнос</w:t>
      </w:r>
      <w:r w:rsidRPr="00102787">
        <w:rPr>
          <w:color w:val="000000"/>
          <w:sz w:val="28"/>
          <w:szCs w:val="28"/>
        </w:rPr>
        <w:softHyphen/>
        <w:t>ти приглашать извне специалистов по диагностике, экспертов по организа</w:t>
      </w:r>
      <w:r w:rsidR="00237C83">
        <w:rPr>
          <w:color w:val="000000"/>
          <w:sz w:val="28"/>
          <w:szCs w:val="28"/>
        </w:rPr>
        <w:t>ц</w:t>
      </w:r>
      <w:r w:rsidRPr="00102787">
        <w:rPr>
          <w:color w:val="000000"/>
          <w:sz w:val="28"/>
          <w:szCs w:val="28"/>
        </w:rPr>
        <w:t>ионной культуре или консультантов по изменениям</w:t>
      </w:r>
      <w:r w:rsidR="00237C83">
        <w:rPr>
          <w:color w:val="000000"/>
          <w:sz w:val="28"/>
          <w:szCs w:val="28"/>
        </w:rPr>
        <w:t>.</w:t>
      </w:r>
    </w:p>
    <w:p w:rsidR="00237C83" w:rsidRPr="00102787" w:rsidRDefault="00237C83" w:rsidP="00237C83">
      <w:pPr>
        <w:shd w:val="clear" w:color="auto" w:fill="FFFFFF"/>
        <w:tabs>
          <w:tab w:val="left" w:pos="758"/>
        </w:tabs>
        <w:spacing w:line="360" w:lineRule="auto"/>
        <w:ind w:left="360"/>
        <w:jc w:val="both"/>
        <w:rPr>
          <w:sz w:val="28"/>
          <w:szCs w:val="28"/>
        </w:rPr>
      </w:pPr>
    </w:p>
    <w:p w:rsidR="00390D52" w:rsidRPr="00102787" w:rsidRDefault="00390D52" w:rsidP="00E02EF2">
      <w:pPr>
        <w:shd w:val="clear" w:color="auto" w:fill="FFFFFF"/>
        <w:tabs>
          <w:tab w:val="left" w:pos="758"/>
        </w:tabs>
        <w:spacing w:line="360" w:lineRule="auto"/>
        <w:jc w:val="both"/>
        <w:rPr>
          <w:sz w:val="28"/>
          <w:szCs w:val="28"/>
        </w:rPr>
        <w:sectPr w:rsidR="00390D52" w:rsidRPr="00102787" w:rsidSect="00DC1E02">
          <w:headerReference w:type="default" r:id="rId39"/>
          <w:pgSz w:w="11909" w:h="16834"/>
          <w:pgMar w:top="1134" w:right="851" w:bottom="1134" w:left="1701" w:header="720" w:footer="720" w:gutter="0"/>
          <w:pgNumType w:start="3"/>
          <w:cols w:space="720"/>
          <w:noEndnote/>
          <w:titlePg/>
        </w:sectPr>
      </w:pPr>
    </w:p>
    <w:p w:rsidR="00390D52" w:rsidRPr="00237C83" w:rsidRDefault="00390D52" w:rsidP="00237C83">
      <w:pPr>
        <w:shd w:val="clear" w:color="auto" w:fill="FFFFFF"/>
        <w:spacing w:line="360" w:lineRule="auto"/>
        <w:jc w:val="center"/>
        <w:rPr>
          <w:b/>
          <w:bCs/>
          <w:sz w:val="28"/>
          <w:szCs w:val="28"/>
        </w:rPr>
      </w:pPr>
      <w:r w:rsidRPr="00237C83">
        <w:rPr>
          <w:b/>
          <w:bCs/>
          <w:color w:val="000000"/>
          <w:sz w:val="28"/>
          <w:szCs w:val="28"/>
        </w:rPr>
        <w:t>З</w:t>
      </w:r>
      <w:r w:rsidR="00237C83">
        <w:rPr>
          <w:b/>
          <w:bCs/>
          <w:color w:val="000000"/>
          <w:sz w:val="28"/>
          <w:szCs w:val="28"/>
        </w:rPr>
        <w:t>аключение</w:t>
      </w:r>
    </w:p>
    <w:p w:rsidR="00237C83" w:rsidRDefault="00237C83" w:rsidP="00390D52">
      <w:pPr>
        <w:shd w:val="clear" w:color="auto" w:fill="FFFFFF"/>
        <w:spacing w:line="360" w:lineRule="auto"/>
        <w:ind w:firstLine="709"/>
        <w:jc w:val="both"/>
        <w:rPr>
          <w:color w:val="000000"/>
          <w:sz w:val="28"/>
          <w:szCs w:val="28"/>
        </w:rPr>
      </w:pPr>
    </w:p>
    <w:p w:rsidR="00390D52" w:rsidRPr="00102787" w:rsidRDefault="00390D52" w:rsidP="00390D52">
      <w:pPr>
        <w:shd w:val="clear" w:color="auto" w:fill="FFFFFF"/>
        <w:spacing w:line="360" w:lineRule="auto"/>
        <w:ind w:firstLine="709"/>
        <w:jc w:val="both"/>
        <w:rPr>
          <w:sz w:val="28"/>
          <w:szCs w:val="28"/>
        </w:rPr>
      </w:pPr>
      <w:r w:rsidRPr="00102787">
        <w:rPr>
          <w:color w:val="000000"/>
          <w:sz w:val="28"/>
          <w:szCs w:val="28"/>
        </w:rPr>
        <w:t xml:space="preserve">В ходе выполнениях </w:t>
      </w:r>
      <w:r w:rsidR="00237C83">
        <w:rPr>
          <w:color w:val="000000"/>
          <w:sz w:val="28"/>
          <w:szCs w:val="28"/>
        </w:rPr>
        <w:t>дипломной рабо</w:t>
      </w:r>
      <w:r w:rsidRPr="00102787">
        <w:rPr>
          <w:color w:val="000000"/>
          <w:sz w:val="28"/>
          <w:szCs w:val="28"/>
        </w:rPr>
        <w:t>ты были пройдены все этапы построения организационной структуры управления предприятием: от деления организации на широкие блоки (построение структуры управления предприятием в целом) до определения задач и функций исполнителей (разработка положения о подразделении). При построении были учтены только основные факторы. В действительности построение организационной структуры - это сложный и длительный процесс, при котором должны учитываться ещё ряд более мелких факторов.</w:t>
      </w:r>
    </w:p>
    <w:p w:rsidR="00237C83" w:rsidRDefault="00390D52" w:rsidP="00390D52">
      <w:pPr>
        <w:shd w:val="clear" w:color="auto" w:fill="FFFFFF"/>
        <w:spacing w:line="360" w:lineRule="auto"/>
        <w:ind w:firstLine="709"/>
        <w:jc w:val="both"/>
        <w:rPr>
          <w:color w:val="000000"/>
          <w:sz w:val="28"/>
          <w:szCs w:val="28"/>
        </w:rPr>
      </w:pPr>
      <w:r w:rsidRPr="00102787">
        <w:rPr>
          <w:color w:val="000000"/>
          <w:sz w:val="28"/>
          <w:szCs w:val="28"/>
        </w:rPr>
        <w:t>В результате была получена функциональная организационная структура управления</w:t>
      </w:r>
      <w:r w:rsidR="00237C83">
        <w:rPr>
          <w:color w:val="000000"/>
          <w:sz w:val="28"/>
          <w:szCs w:val="28"/>
        </w:rPr>
        <w:t xml:space="preserve"> ЗАО «Энергокабель».</w:t>
      </w:r>
    </w:p>
    <w:p w:rsidR="00237C83" w:rsidRDefault="00390D52" w:rsidP="00390D52">
      <w:pPr>
        <w:shd w:val="clear" w:color="auto" w:fill="FFFFFF"/>
        <w:spacing w:line="360" w:lineRule="auto"/>
        <w:ind w:firstLine="709"/>
        <w:jc w:val="both"/>
        <w:rPr>
          <w:color w:val="000000"/>
          <w:sz w:val="28"/>
          <w:szCs w:val="28"/>
        </w:rPr>
      </w:pPr>
      <w:r w:rsidRPr="00102787">
        <w:rPr>
          <w:color w:val="000000"/>
          <w:sz w:val="28"/>
          <w:szCs w:val="28"/>
        </w:rPr>
        <w:t>Нынешние рыночные условия вносят свои коррективы. Внешняя среда стала более динамичной и функциональней организационные структуры, сложившиеся на многих предприятиях, не удовлетворяют изменившимся условиям, назрела необходимость в изменении   структуры   управления</w:t>
      </w:r>
      <w:r w:rsidR="00237C83">
        <w:rPr>
          <w:color w:val="000000"/>
          <w:sz w:val="28"/>
          <w:szCs w:val="28"/>
        </w:rPr>
        <w:t>.</w:t>
      </w:r>
    </w:p>
    <w:p w:rsidR="00237C83" w:rsidRDefault="00237C83" w:rsidP="00390D52">
      <w:pPr>
        <w:shd w:val="clear" w:color="auto" w:fill="FFFFFF"/>
        <w:spacing w:line="360" w:lineRule="auto"/>
        <w:ind w:firstLine="709"/>
        <w:jc w:val="both"/>
        <w:rPr>
          <w:color w:val="000000"/>
          <w:sz w:val="28"/>
          <w:szCs w:val="28"/>
        </w:rPr>
      </w:pPr>
      <w:r>
        <w:rPr>
          <w:color w:val="000000"/>
          <w:sz w:val="28"/>
          <w:szCs w:val="28"/>
        </w:rPr>
        <w:t>В третьей части дипломной работы дана оценка влияния организационной культуры на эффективность производственной деятельности предприятия.</w:t>
      </w:r>
    </w:p>
    <w:p w:rsidR="00237C83" w:rsidRDefault="00237C83" w:rsidP="00237C83">
      <w:pPr>
        <w:shd w:val="clear" w:color="auto" w:fill="FFFFFF"/>
        <w:spacing w:line="360" w:lineRule="auto"/>
        <w:jc w:val="center"/>
        <w:rPr>
          <w:b/>
          <w:bCs/>
          <w:color w:val="000000"/>
          <w:sz w:val="28"/>
          <w:szCs w:val="28"/>
        </w:rPr>
      </w:pPr>
      <w:r>
        <w:rPr>
          <w:color w:val="000000"/>
          <w:sz w:val="28"/>
          <w:szCs w:val="28"/>
        </w:rPr>
        <w:br w:type="page"/>
      </w:r>
      <w:r w:rsidR="00390D52" w:rsidRPr="00237C83">
        <w:rPr>
          <w:b/>
          <w:bCs/>
          <w:color w:val="000000"/>
          <w:sz w:val="28"/>
          <w:szCs w:val="28"/>
        </w:rPr>
        <w:t>С</w:t>
      </w:r>
      <w:r>
        <w:rPr>
          <w:b/>
          <w:bCs/>
          <w:color w:val="000000"/>
          <w:sz w:val="28"/>
          <w:szCs w:val="28"/>
        </w:rPr>
        <w:t>писок использованной литературы</w:t>
      </w:r>
    </w:p>
    <w:p w:rsidR="00237C83" w:rsidRDefault="00237C83" w:rsidP="00390D52">
      <w:pPr>
        <w:shd w:val="clear" w:color="auto" w:fill="FFFFFF"/>
        <w:spacing w:line="360" w:lineRule="auto"/>
        <w:ind w:firstLine="709"/>
        <w:jc w:val="both"/>
        <w:rPr>
          <w:strike/>
          <w:color w:val="000000"/>
          <w:sz w:val="28"/>
          <w:szCs w:val="28"/>
        </w:rPr>
      </w:pPr>
    </w:p>
    <w:p w:rsidR="003914E4" w:rsidRPr="003914E4" w:rsidRDefault="003914E4" w:rsidP="00C14D29">
      <w:pPr>
        <w:pStyle w:val="2"/>
        <w:widowControl/>
        <w:numPr>
          <w:ilvl w:val="1"/>
          <w:numId w:val="58"/>
        </w:numPr>
        <w:tabs>
          <w:tab w:val="clear" w:pos="2355"/>
        </w:tabs>
        <w:autoSpaceDE/>
        <w:autoSpaceDN/>
        <w:adjustRightInd/>
        <w:spacing w:after="0" w:line="360" w:lineRule="auto"/>
        <w:ind w:left="360" w:hanging="360"/>
        <w:jc w:val="both"/>
        <w:rPr>
          <w:sz w:val="28"/>
          <w:szCs w:val="28"/>
        </w:rPr>
      </w:pPr>
      <w:r w:rsidRPr="00102787">
        <w:rPr>
          <w:color w:val="000000"/>
          <w:sz w:val="28"/>
          <w:szCs w:val="28"/>
        </w:rPr>
        <w:t xml:space="preserve">Арабянц З.И., Благодарев И.М. и др. Справочник начальника цеха промышленного предприятия, — М.: Экономика, </w:t>
      </w:r>
      <w:r>
        <w:rPr>
          <w:color w:val="000000"/>
          <w:sz w:val="28"/>
          <w:szCs w:val="28"/>
        </w:rPr>
        <w:t>2001.</w:t>
      </w:r>
    </w:p>
    <w:p w:rsidR="003914E4" w:rsidRPr="003774E9" w:rsidRDefault="003914E4" w:rsidP="00C14D29">
      <w:pPr>
        <w:pStyle w:val="2"/>
        <w:widowControl/>
        <w:numPr>
          <w:ilvl w:val="1"/>
          <w:numId w:val="58"/>
        </w:numPr>
        <w:tabs>
          <w:tab w:val="clear" w:pos="2355"/>
        </w:tabs>
        <w:autoSpaceDE/>
        <w:autoSpaceDN/>
        <w:adjustRightInd/>
        <w:spacing w:after="0" w:line="360" w:lineRule="auto"/>
        <w:ind w:left="360" w:hanging="360"/>
        <w:jc w:val="both"/>
        <w:rPr>
          <w:sz w:val="28"/>
          <w:szCs w:val="28"/>
        </w:rPr>
      </w:pPr>
      <w:r w:rsidRPr="003774E9">
        <w:rPr>
          <w:sz w:val="28"/>
          <w:szCs w:val="28"/>
        </w:rPr>
        <w:t xml:space="preserve">Баканов М.И., Шеремет А.Д. Теория анализа хозяйственной деятельности: Учебник. – 4 –е изд., перераб. </w:t>
      </w:r>
      <w:r>
        <w:rPr>
          <w:sz w:val="28"/>
          <w:szCs w:val="28"/>
        </w:rPr>
        <w:t>и</w:t>
      </w:r>
      <w:r w:rsidRPr="003774E9">
        <w:rPr>
          <w:sz w:val="28"/>
          <w:szCs w:val="28"/>
        </w:rPr>
        <w:t xml:space="preserve"> доп. – М.: Финансы  и статистика, 1997.</w:t>
      </w:r>
    </w:p>
    <w:p w:rsidR="003914E4" w:rsidRPr="003914E4" w:rsidRDefault="003914E4" w:rsidP="00C14D29">
      <w:pPr>
        <w:pStyle w:val="2"/>
        <w:widowControl/>
        <w:numPr>
          <w:ilvl w:val="1"/>
          <w:numId w:val="58"/>
        </w:numPr>
        <w:tabs>
          <w:tab w:val="clear" w:pos="2355"/>
        </w:tabs>
        <w:autoSpaceDE/>
        <w:autoSpaceDN/>
        <w:adjustRightInd/>
        <w:spacing w:after="0" w:line="360" w:lineRule="auto"/>
        <w:ind w:left="360" w:hanging="360"/>
        <w:jc w:val="both"/>
        <w:rPr>
          <w:sz w:val="28"/>
          <w:szCs w:val="28"/>
        </w:rPr>
      </w:pPr>
      <w:r w:rsidRPr="003914E4">
        <w:rPr>
          <w:sz w:val="28"/>
          <w:szCs w:val="28"/>
        </w:rPr>
        <w:t>Виханский О.С.,  Наумов А.И. Менеджмент, изд. ГАРДАРИКИ- М.: , 2002.</w:t>
      </w:r>
    </w:p>
    <w:p w:rsidR="003914E4" w:rsidRPr="003774E9" w:rsidRDefault="003914E4" w:rsidP="00C14D29">
      <w:pPr>
        <w:pStyle w:val="2"/>
        <w:widowControl/>
        <w:numPr>
          <w:ilvl w:val="1"/>
          <w:numId w:val="58"/>
        </w:numPr>
        <w:tabs>
          <w:tab w:val="clear" w:pos="2355"/>
        </w:tabs>
        <w:autoSpaceDE/>
        <w:autoSpaceDN/>
        <w:adjustRightInd/>
        <w:spacing w:after="0" w:line="360" w:lineRule="auto"/>
        <w:ind w:left="360" w:hanging="360"/>
        <w:jc w:val="both"/>
        <w:rPr>
          <w:sz w:val="28"/>
          <w:szCs w:val="28"/>
        </w:rPr>
      </w:pPr>
      <w:r w:rsidRPr="003914E4">
        <w:rPr>
          <w:sz w:val="28"/>
          <w:szCs w:val="28"/>
        </w:rPr>
        <w:t>Волкова К.А. и др. Структура производственного объединения, положения об отделах и</w:t>
      </w:r>
      <w:r>
        <w:rPr>
          <w:sz w:val="28"/>
          <w:szCs w:val="28"/>
        </w:rPr>
        <w:t xml:space="preserve"> </w:t>
      </w:r>
      <w:r w:rsidRPr="00102787">
        <w:rPr>
          <w:color w:val="000000"/>
          <w:sz w:val="28"/>
          <w:szCs w:val="28"/>
        </w:rPr>
        <w:t>службах, должностные инструкции: справочное пособие. — М.: Экономика,</w:t>
      </w:r>
      <w:r>
        <w:rPr>
          <w:color w:val="000000"/>
          <w:sz w:val="28"/>
          <w:szCs w:val="28"/>
        </w:rPr>
        <w:t xml:space="preserve"> 2001.</w:t>
      </w:r>
    </w:p>
    <w:p w:rsidR="003914E4" w:rsidRPr="003774E9" w:rsidRDefault="003914E4" w:rsidP="00C14D29">
      <w:pPr>
        <w:pStyle w:val="2"/>
        <w:widowControl/>
        <w:numPr>
          <w:ilvl w:val="1"/>
          <w:numId w:val="58"/>
        </w:numPr>
        <w:tabs>
          <w:tab w:val="clear" w:pos="2355"/>
        </w:tabs>
        <w:autoSpaceDE/>
        <w:autoSpaceDN/>
        <w:adjustRightInd/>
        <w:spacing w:after="0" w:line="360" w:lineRule="auto"/>
        <w:ind w:left="360" w:hanging="360"/>
        <w:jc w:val="both"/>
        <w:rPr>
          <w:sz w:val="28"/>
          <w:szCs w:val="28"/>
        </w:rPr>
      </w:pPr>
      <w:r w:rsidRPr="003774E9">
        <w:rPr>
          <w:sz w:val="28"/>
          <w:szCs w:val="28"/>
        </w:rPr>
        <w:t>Громыко Г.Л. Теория статистики: практикум. – М.: ИНФРА – М , 2001.</w:t>
      </w:r>
    </w:p>
    <w:p w:rsidR="003914E4" w:rsidRPr="003774E9" w:rsidRDefault="003914E4" w:rsidP="00C14D29">
      <w:pPr>
        <w:pStyle w:val="2"/>
        <w:widowControl/>
        <w:numPr>
          <w:ilvl w:val="1"/>
          <w:numId w:val="58"/>
        </w:numPr>
        <w:tabs>
          <w:tab w:val="clear" w:pos="2355"/>
        </w:tabs>
        <w:autoSpaceDE/>
        <w:autoSpaceDN/>
        <w:adjustRightInd/>
        <w:spacing w:after="0" w:line="360" w:lineRule="auto"/>
        <w:ind w:left="360" w:hanging="360"/>
        <w:jc w:val="both"/>
        <w:rPr>
          <w:sz w:val="28"/>
          <w:szCs w:val="28"/>
        </w:rPr>
      </w:pPr>
      <w:r w:rsidRPr="003774E9">
        <w:rPr>
          <w:sz w:val="28"/>
          <w:szCs w:val="28"/>
        </w:rPr>
        <w:t>Ефремов В.С. Стратегическое планирование в бизнес-системах. –М.: «Финпресс»,2001.</w:t>
      </w:r>
    </w:p>
    <w:p w:rsidR="003914E4" w:rsidRPr="003774E9" w:rsidRDefault="003914E4" w:rsidP="00C14D29">
      <w:pPr>
        <w:pStyle w:val="2"/>
        <w:widowControl/>
        <w:numPr>
          <w:ilvl w:val="1"/>
          <w:numId w:val="58"/>
        </w:numPr>
        <w:tabs>
          <w:tab w:val="clear" w:pos="2355"/>
        </w:tabs>
        <w:autoSpaceDE/>
        <w:autoSpaceDN/>
        <w:adjustRightInd/>
        <w:spacing w:after="0" w:line="360" w:lineRule="auto"/>
        <w:ind w:left="360" w:hanging="360"/>
        <w:jc w:val="both"/>
        <w:rPr>
          <w:sz w:val="28"/>
          <w:szCs w:val="28"/>
        </w:rPr>
      </w:pPr>
      <w:r w:rsidRPr="003774E9">
        <w:rPr>
          <w:sz w:val="28"/>
          <w:szCs w:val="28"/>
        </w:rPr>
        <w:t>Инновационный менеджмент. Учебное пособие. Под.ред Аньшина В.М.  Дагаева А.А. –м.: «Дело», 2003</w:t>
      </w:r>
      <w:r>
        <w:rPr>
          <w:sz w:val="28"/>
          <w:szCs w:val="28"/>
        </w:rPr>
        <w:t>.</w:t>
      </w:r>
    </w:p>
    <w:p w:rsidR="003914E4" w:rsidRPr="003774E9" w:rsidRDefault="003914E4" w:rsidP="00C14D29">
      <w:pPr>
        <w:pStyle w:val="2"/>
        <w:widowControl/>
        <w:numPr>
          <w:ilvl w:val="1"/>
          <w:numId w:val="58"/>
        </w:numPr>
        <w:tabs>
          <w:tab w:val="clear" w:pos="2355"/>
        </w:tabs>
        <w:autoSpaceDE/>
        <w:autoSpaceDN/>
        <w:adjustRightInd/>
        <w:spacing w:after="0" w:line="360" w:lineRule="auto"/>
        <w:ind w:left="360" w:hanging="360"/>
        <w:jc w:val="both"/>
        <w:rPr>
          <w:sz w:val="28"/>
          <w:szCs w:val="28"/>
        </w:rPr>
      </w:pPr>
      <w:r w:rsidRPr="003774E9">
        <w:rPr>
          <w:sz w:val="28"/>
          <w:szCs w:val="28"/>
        </w:rPr>
        <w:t>Ескин К., Крутик А. Инновационная деятельность и новые открытия – государственная стратегия реформирования //Инновации - № 3-4.-1999.</w:t>
      </w:r>
    </w:p>
    <w:p w:rsidR="003914E4" w:rsidRPr="003774E9" w:rsidRDefault="003914E4" w:rsidP="00C14D29">
      <w:pPr>
        <w:pStyle w:val="2"/>
        <w:widowControl/>
        <w:numPr>
          <w:ilvl w:val="1"/>
          <w:numId w:val="58"/>
        </w:numPr>
        <w:tabs>
          <w:tab w:val="clear" w:pos="2355"/>
        </w:tabs>
        <w:autoSpaceDE/>
        <w:autoSpaceDN/>
        <w:adjustRightInd/>
        <w:spacing w:after="0" w:line="360" w:lineRule="auto"/>
        <w:ind w:left="360" w:hanging="360"/>
        <w:jc w:val="both"/>
        <w:rPr>
          <w:sz w:val="28"/>
          <w:szCs w:val="28"/>
        </w:rPr>
      </w:pPr>
      <w:r w:rsidRPr="003774E9">
        <w:rPr>
          <w:sz w:val="28"/>
          <w:szCs w:val="28"/>
        </w:rPr>
        <w:t>Милгром П, Роберте Д. Экономика, организация и менеджмент. – СПБ: Экономическая школа СПб госуниверситета экономики и финансов,2001.</w:t>
      </w:r>
    </w:p>
    <w:p w:rsidR="003914E4" w:rsidRPr="003774E9" w:rsidRDefault="003914E4" w:rsidP="00C14D29">
      <w:pPr>
        <w:pStyle w:val="2"/>
        <w:widowControl/>
        <w:numPr>
          <w:ilvl w:val="1"/>
          <w:numId w:val="58"/>
        </w:numPr>
        <w:tabs>
          <w:tab w:val="clear" w:pos="2355"/>
        </w:tabs>
        <w:autoSpaceDE/>
        <w:autoSpaceDN/>
        <w:adjustRightInd/>
        <w:spacing w:after="0" w:line="360" w:lineRule="auto"/>
        <w:ind w:left="360" w:hanging="360"/>
        <w:jc w:val="both"/>
        <w:rPr>
          <w:sz w:val="28"/>
          <w:szCs w:val="28"/>
        </w:rPr>
      </w:pPr>
      <w:r w:rsidRPr="003774E9">
        <w:rPr>
          <w:sz w:val="28"/>
          <w:szCs w:val="28"/>
        </w:rPr>
        <w:t>Минсберг Г., Альстренд Б. Лэмпел Д. Школы стратегий. – СПб : «Питер».2000.</w:t>
      </w:r>
    </w:p>
    <w:p w:rsidR="003914E4" w:rsidRPr="003774E9" w:rsidRDefault="003914E4" w:rsidP="00C14D29">
      <w:pPr>
        <w:pStyle w:val="2"/>
        <w:widowControl/>
        <w:numPr>
          <w:ilvl w:val="1"/>
          <w:numId w:val="58"/>
        </w:numPr>
        <w:tabs>
          <w:tab w:val="clear" w:pos="2355"/>
        </w:tabs>
        <w:autoSpaceDE/>
        <w:autoSpaceDN/>
        <w:adjustRightInd/>
        <w:spacing w:after="0" w:line="360" w:lineRule="auto"/>
        <w:ind w:left="360" w:hanging="360"/>
        <w:jc w:val="both"/>
        <w:rPr>
          <w:sz w:val="28"/>
          <w:szCs w:val="28"/>
        </w:rPr>
      </w:pPr>
      <w:r w:rsidRPr="003774E9">
        <w:rPr>
          <w:sz w:val="28"/>
          <w:szCs w:val="28"/>
        </w:rPr>
        <w:t>Ковалев В.В. Финансовый анализ: управление капиталом, выбор инвестиций, анализ отчетности. – М.: Финансы и статистика, 1996</w:t>
      </w:r>
    </w:p>
    <w:p w:rsidR="003914E4" w:rsidRPr="003774E9" w:rsidRDefault="003914E4" w:rsidP="00C14D29">
      <w:pPr>
        <w:pStyle w:val="2"/>
        <w:widowControl/>
        <w:numPr>
          <w:ilvl w:val="1"/>
          <w:numId w:val="58"/>
        </w:numPr>
        <w:tabs>
          <w:tab w:val="clear" w:pos="2355"/>
        </w:tabs>
        <w:autoSpaceDE/>
        <w:autoSpaceDN/>
        <w:adjustRightInd/>
        <w:spacing w:after="0" w:line="360" w:lineRule="auto"/>
        <w:ind w:left="360" w:hanging="360"/>
        <w:jc w:val="both"/>
        <w:rPr>
          <w:sz w:val="28"/>
          <w:szCs w:val="28"/>
        </w:rPr>
      </w:pPr>
      <w:r w:rsidRPr="003774E9">
        <w:rPr>
          <w:sz w:val="28"/>
          <w:szCs w:val="28"/>
        </w:rPr>
        <w:t>Петров В.В., Ковалев и др. Как читать баланс. – 2-е изд. –М.: Финансы и статистика, 1994</w:t>
      </w:r>
      <w:r>
        <w:rPr>
          <w:sz w:val="28"/>
          <w:szCs w:val="28"/>
        </w:rPr>
        <w:t>.</w:t>
      </w:r>
    </w:p>
    <w:p w:rsidR="003914E4" w:rsidRPr="003774E9" w:rsidRDefault="003914E4" w:rsidP="00C14D29">
      <w:pPr>
        <w:pStyle w:val="2"/>
        <w:widowControl/>
        <w:numPr>
          <w:ilvl w:val="1"/>
          <w:numId w:val="58"/>
        </w:numPr>
        <w:tabs>
          <w:tab w:val="clear" w:pos="2355"/>
        </w:tabs>
        <w:autoSpaceDE/>
        <w:autoSpaceDN/>
        <w:adjustRightInd/>
        <w:spacing w:after="0" w:line="360" w:lineRule="auto"/>
        <w:ind w:left="360" w:hanging="360"/>
        <w:jc w:val="both"/>
        <w:rPr>
          <w:sz w:val="28"/>
          <w:szCs w:val="28"/>
        </w:rPr>
      </w:pPr>
      <w:r w:rsidRPr="003774E9">
        <w:rPr>
          <w:sz w:val="28"/>
          <w:szCs w:val="28"/>
        </w:rPr>
        <w:t>Райзберг Б.А., Фатхудинов Р.А. Управление экономикой: Учебник. – М.: ЗАО «Бизнес - школа» «Интел- Синтез»,1999</w:t>
      </w:r>
      <w:r>
        <w:rPr>
          <w:sz w:val="28"/>
          <w:szCs w:val="28"/>
        </w:rPr>
        <w:t>.</w:t>
      </w:r>
    </w:p>
    <w:p w:rsidR="003914E4" w:rsidRPr="003774E9" w:rsidRDefault="003914E4" w:rsidP="00C14D29">
      <w:pPr>
        <w:pStyle w:val="2"/>
        <w:widowControl/>
        <w:numPr>
          <w:ilvl w:val="1"/>
          <w:numId w:val="58"/>
        </w:numPr>
        <w:tabs>
          <w:tab w:val="clear" w:pos="2355"/>
        </w:tabs>
        <w:autoSpaceDE/>
        <w:autoSpaceDN/>
        <w:adjustRightInd/>
        <w:spacing w:after="0" w:line="360" w:lineRule="auto"/>
        <w:ind w:left="360" w:hanging="360"/>
        <w:jc w:val="both"/>
        <w:rPr>
          <w:sz w:val="28"/>
          <w:szCs w:val="28"/>
        </w:rPr>
      </w:pPr>
      <w:r w:rsidRPr="003774E9">
        <w:rPr>
          <w:sz w:val="28"/>
          <w:szCs w:val="28"/>
        </w:rPr>
        <w:t>Савицкая Г.В. анализ хозяйственной деятельности промышленного предприятия. – Минст: ИСЗ ,1996</w:t>
      </w:r>
      <w:r>
        <w:rPr>
          <w:sz w:val="28"/>
          <w:szCs w:val="28"/>
        </w:rPr>
        <w:t>.</w:t>
      </w:r>
    </w:p>
    <w:p w:rsidR="003914E4" w:rsidRPr="003774E9" w:rsidRDefault="003914E4" w:rsidP="00C14D29">
      <w:pPr>
        <w:pStyle w:val="2"/>
        <w:widowControl/>
        <w:numPr>
          <w:ilvl w:val="1"/>
          <w:numId w:val="58"/>
        </w:numPr>
        <w:tabs>
          <w:tab w:val="clear" w:pos="2355"/>
        </w:tabs>
        <w:autoSpaceDE/>
        <w:autoSpaceDN/>
        <w:adjustRightInd/>
        <w:spacing w:after="0" w:line="360" w:lineRule="auto"/>
        <w:ind w:left="360" w:hanging="360"/>
        <w:jc w:val="both"/>
        <w:rPr>
          <w:sz w:val="28"/>
          <w:szCs w:val="28"/>
        </w:rPr>
      </w:pPr>
      <w:r w:rsidRPr="003774E9">
        <w:rPr>
          <w:sz w:val="28"/>
          <w:szCs w:val="28"/>
        </w:rPr>
        <w:t>Трифилова А.А. Оценка инновационной активности предприятия // Инновации. - №10.-2003</w:t>
      </w:r>
      <w:r>
        <w:rPr>
          <w:sz w:val="28"/>
          <w:szCs w:val="28"/>
        </w:rPr>
        <w:t>.</w:t>
      </w:r>
    </w:p>
    <w:p w:rsidR="003914E4" w:rsidRPr="003774E9" w:rsidRDefault="003914E4" w:rsidP="00C14D29">
      <w:pPr>
        <w:pStyle w:val="2"/>
        <w:widowControl/>
        <w:numPr>
          <w:ilvl w:val="1"/>
          <w:numId w:val="58"/>
        </w:numPr>
        <w:tabs>
          <w:tab w:val="clear" w:pos="2355"/>
        </w:tabs>
        <w:autoSpaceDE/>
        <w:autoSpaceDN/>
        <w:adjustRightInd/>
        <w:spacing w:after="0" w:line="360" w:lineRule="auto"/>
        <w:ind w:left="360" w:hanging="360"/>
        <w:jc w:val="both"/>
        <w:rPr>
          <w:sz w:val="28"/>
          <w:szCs w:val="28"/>
        </w:rPr>
      </w:pPr>
      <w:r w:rsidRPr="003774E9">
        <w:rPr>
          <w:sz w:val="28"/>
          <w:szCs w:val="28"/>
        </w:rPr>
        <w:t>Теория экономического анализа /под.ред. А.Д. Шеремета. –М.:. «Прогресс»</w:t>
      </w:r>
      <w:r>
        <w:rPr>
          <w:sz w:val="28"/>
          <w:szCs w:val="28"/>
        </w:rPr>
        <w:t>, 2001.</w:t>
      </w:r>
    </w:p>
    <w:p w:rsidR="003914E4" w:rsidRPr="003774E9" w:rsidRDefault="003914E4" w:rsidP="00C14D29">
      <w:pPr>
        <w:pStyle w:val="2"/>
        <w:widowControl/>
        <w:numPr>
          <w:ilvl w:val="1"/>
          <w:numId w:val="58"/>
        </w:numPr>
        <w:tabs>
          <w:tab w:val="clear" w:pos="2355"/>
        </w:tabs>
        <w:autoSpaceDE/>
        <w:autoSpaceDN/>
        <w:adjustRightInd/>
        <w:spacing w:after="0" w:line="360" w:lineRule="auto"/>
        <w:ind w:left="360" w:hanging="360"/>
        <w:jc w:val="both"/>
        <w:rPr>
          <w:sz w:val="28"/>
          <w:szCs w:val="28"/>
        </w:rPr>
      </w:pPr>
      <w:r w:rsidRPr="003774E9">
        <w:rPr>
          <w:sz w:val="28"/>
          <w:szCs w:val="28"/>
        </w:rPr>
        <w:t>Шеремет А.Д. Сайфулин Р.С. Методика финансового анализа предприятия. –М.: Инфра-М , 1996</w:t>
      </w:r>
      <w:r>
        <w:rPr>
          <w:sz w:val="28"/>
          <w:szCs w:val="28"/>
        </w:rPr>
        <w:t>.</w:t>
      </w:r>
    </w:p>
    <w:p w:rsidR="003914E4" w:rsidRDefault="003914E4" w:rsidP="00C14D29">
      <w:pPr>
        <w:pStyle w:val="2"/>
        <w:widowControl/>
        <w:numPr>
          <w:ilvl w:val="1"/>
          <w:numId w:val="58"/>
        </w:numPr>
        <w:tabs>
          <w:tab w:val="clear" w:pos="2355"/>
        </w:tabs>
        <w:autoSpaceDE/>
        <w:autoSpaceDN/>
        <w:adjustRightInd/>
        <w:spacing w:after="0" w:line="360" w:lineRule="auto"/>
        <w:ind w:left="360" w:hanging="360"/>
        <w:jc w:val="both"/>
        <w:rPr>
          <w:sz w:val="28"/>
          <w:szCs w:val="28"/>
        </w:rPr>
      </w:pPr>
      <w:r w:rsidRPr="003774E9">
        <w:rPr>
          <w:sz w:val="28"/>
          <w:szCs w:val="28"/>
        </w:rPr>
        <w:t>Шеховцева Л.</w:t>
      </w:r>
      <w:r>
        <w:rPr>
          <w:sz w:val="28"/>
          <w:szCs w:val="28"/>
        </w:rPr>
        <w:t>С</w:t>
      </w:r>
      <w:r w:rsidRPr="003774E9">
        <w:rPr>
          <w:sz w:val="28"/>
          <w:szCs w:val="28"/>
        </w:rPr>
        <w:t>. Стратегический менеджмент: Учебное пособие. –Калининград: Изд-во КГУ , 2001</w:t>
      </w:r>
      <w:r>
        <w:rPr>
          <w:sz w:val="28"/>
          <w:szCs w:val="28"/>
        </w:rPr>
        <w:t>.</w:t>
      </w:r>
    </w:p>
    <w:p w:rsidR="00390D52" w:rsidRDefault="00390D52" w:rsidP="00390D52">
      <w:pPr>
        <w:shd w:val="clear" w:color="auto" w:fill="FFFFFF"/>
        <w:spacing w:line="360" w:lineRule="auto"/>
        <w:ind w:firstLine="709"/>
        <w:jc w:val="both"/>
        <w:rPr>
          <w:color w:val="000000"/>
          <w:sz w:val="28"/>
          <w:szCs w:val="28"/>
        </w:rPr>
      </w:pPr>
      <w:bookmarkStart w:id="0" w:name="_GoBack"/>
      <w:bookmarkEnd w:id="0"/>
    </w:p>
    <w:sectPr w:rsidR="00390D52" w:rsidSect="00390D5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B0F" w:rsidRDefault="00F27B0F">
      <w:r>
        <w:separator/>
      </w:r>
    </w:p>
  </w:endnote>
  <w:endnote w:type="continuationSeparator" w:id="0">
    <w:p w:rsidR="00F27B0F" w:rsidRDefault="00F27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B0F" w:rsidRDefault="00F27B0F">
      <w:r>
        <w:separator/>
      </w:r>
    </w:p>
  </w:footnote>
  <w:footnote w:type="continuationSeparator" w:id="0">
    <w:p w:rsidR="00F27B0F" w:rsidRDefault="00F27B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1E02" w:rsidRDefault="00DC1E02" w:rsidP="00C14D29">
    <w:pPr>
      <w:pStyle w:val="a4"/>
      <w:framePr w:wrap="auto"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D8329D">
      <w:rPr>
        <w:rStyle w:val="a6"/>
        <w:noProof/>
      </w:rPr>
      <w:t>5</w:t>
    </w:r>
    <w:r>
      <w:rPr>
        <w:rStyle w:val="a6"/>
      </w:rPr>
      <w:fldChar w:fldCharType="end"/>
    </w:r>
  </w:p>
  <w:p w:rsidR="00DC1E02" w:rsidRDefault="00DC1E02">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24F7F"/>
    <w:multiLevelType w:val="hybridMultilevel"/>
    <w:tmpl w:val="E2E2AFC0"/>
    <w:lvl w:ilvl="0" w:tplc="90EC2A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5552EAD"/>
    <w:multiLevelType w:val="hybridMultilevel"/>
    <w:tmpl w:val="A6162DDE"/>
    <w:lvl w:ilvl="0" w:tplc="90EC2A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7CC4827"/>
    <w:multiLevelType w:val="hybridMultilevel"/>
    <w:tmpl w:val="897E3E46"/>
    <w:lvl w:ilvl="0" w:tplc="90EC2A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D1D4FFE"/>
    <w:multiLevelType w:val="hybridMultilevel"/>
    <w:tmpl w:val="33AA8E3C"/>
    <w:lvl w:ilvl="0" w:tplc="90EC2A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12F56F36"/>
    <w:multiLevelType w:val="hybridMultilevel"/>
    <w:tmpl w:val="6F6E6182"/>
    <w:lvl w:ilvl="0" w:tplc="90EC2AC2">
      <w:start w:val="1"/>
      <w:numFmt w:val="bullet"/>
      <w:lvlText w:val=""/>
      <w:lvlJc w:val="left"/>
      <w:pPr>
        <w:tabs>
          <w:tab w:val="num" w:pos="720"/>
        </w:tabs>
        <w:ind w:left="720" w:hanging="360"/>
      </w:pPr>
      <w:rPr>
        <w:rFonts w:ascii="Symbol" w:hAnsi="Symbol" w:hint="default"/>
        <w:color w:val="auto"/>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nsid w:val="19D3618B"/>
    <w:multiLevelType w:val="hybridMultilevel"/>
    <w:tmpl w:val="98A467EE"/>
    <w:lvl w:ilvl="0" w:tplc="90EC2A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1C0B13ED"/>
    <w:multiLevelType w:val="hybridMultilevel"/>
    <w:tmpl w:val="6494F4E4"/>
    <w:lvl w:ilvl="0" w:tplc="90EC2A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1FC20E42"/>
    <w:multiLevelType w:val="hybridMultilevel"/>
    <w:tmpl w:val="7402EBC6"/>
    <w:lvl w:ilvl="0" w:tplc="90EC2A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202726B6"/>
    <w:multiLevelType w:val="hybridMultilevel"/>
    <w:tmpl w:val="88C6757E"/>
    <w:lvl w:ilvl="0" w:tplc="90EC2A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20E64419"/>
    <w:multiLevelType w:val="hybridMultilevel"/>
    <w:tmpl w:val="559A4CE0"/>
    <w:lvl w:ilvl="0" w:tplc="90EC2A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220714AF"/>
    <w:multiLevelType w:val="hybridMultilevel"/>
    <w:tmpl w:val="AA366256"/>
    <w:lvl w:ilvl="0" w:tplc="90EC2A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239C489D"/>
    <w:multiLevelType w:val="hybridMultilevel"/>
    <w:tmpl w:val="D5744924"/>
    <w:lvl w:ilvl="0" w:tplc="90EC2A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25D64291"/>
    <w:multiLevelType w:val="hybridMultilevel"/>
    <w:tmpl w:val="0D9A1F0E"/>
    <w:lvl w:ilvl="0" w:tplc="90EC2A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263D3CBF"/>
    <w:multiLevelType w:val="hybridMultilevel"/>
    <w:tmpl w:val="46CA09F0"/>
    <w:lvl w:ilvl="0" w:tplc="90EC2A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268D31DE"/>
    <w:multiLevelType w:val="singleLevel"/>
    <w:tmpl w:val="D8D87DEC"/>
    <w:lvl w:ilvl="0">
      <w:start w:val="2"/>
      <w:numFmt w:val="decimal"/>
      <w:lvlText w:val="%1."/>
      <w:legacy w:legacy="1" w:legacySpace="0" w:legacyIndent="279"/>
      <w:lvlJc w:val="left"/>
      <w:rPr>
        <w:rFonts w:ascii="Times New Roman" w:hAnsi="Times New Roman" w:cs="Times New Roman" w:hint="default"/>
      </w:rPr>
    </w:lvl>
  </w:abstractNum>
  <w:abstractNum w:abstractNumId="15">
    <w:nsid w:val="29FD785D"/>
    <w:multiLevelType w:val="hybridMultilevel"/>
    <w:tmpl w:val="B1861994"/>
    <w:lvl w:ilvl="0" w:tplc="90EC2A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2B6C1533"/>
    <w:multiLevelType w:val="hybridMultilevel"/>
    <w:tmpl w:val="E9282C00"/>
    <w:lvl w:ilvl="0" w:tplc="90EC2A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2C5D143E"/>
    <w:multiLevelType w:val="hybridMultilevel"/>
    <w:tmpl w:val="7EB6A368"/>
    <w:lvl w:ilvl="0" w:tplc="90EC2A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2D9D2ACB"/>
    <w:multiLevelType w:val="hybridMultilevel"/>
    <w:tmpl w:val="BABE82D2"/>
    <w:lvl w:ilvl="0" w:tplc="90EC2A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2E4129B4"/>
    <w:multiLevelType w:val="hybridMultilevel"/>
    <w:tmpl w:val="29B20464"/>
    <w:lvl w:ilvl="0" w:tplc="90EC2A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2F0C2582"/>
    <w:multiLevelType w:val="hybridMultilevel"/>
    <w:tmpl w:val="3B2C7300"/>
    <w:lvl w:ilvl="0" w:tplc="90EC2A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328F439B"/>
    <w:multiLevelType w:val="hybridMultilevel"/>
    <w:tmpl w:val="A04CED38"/>
    <w:lvl w:ilvl="0" w:tplc="90EC2A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32FF2441"/>
    <w:multiLevelType w:val="hybridMultilevel"/>
    <w:tmpl w:val="0D2812E2"/>
    <w:lvl w:ilvl="0" w:tplc="90EC2A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nsid w:val="3B711735"/>
    <w:multiLevelType w:val="hybridMultilevel"/>
    <w:tmpl w:val="1968F89C"/>
    <w:lvl w:ilvl="0" w:tplc="90EC2A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3C3D2A1A"/>
    <w:multiLevelType w:val="hybridMultilevel"/>
    <w:tmpl w:val="9EEC68F2"/>
    <w:lvl w:ilvl="0" w:tplc="90EC2A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3D8C558A"/>
    <w:multiLevelType w:val="hybridMultilevel"/>
    <w:tmpl w:val="8F149006"/>
    <w:lvl w:ilvl="0" w:tplc="90EC2A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3EDE045A"/>
    <w:multiLevelType w:val="hybridMultilevel"/>
    <w:tmpl w:val="4288C22C"/>
    <w:lvl w:ilvl="0" w:tplc="90EC2AC2">
      <w:start w:val="1"/>
      <w:numFmt w:val="bullet"/>
      <w:lvlText w:val=""/>
      <w:lvlJc w:val="left"/>
      <w:pPr>
        <w:tabs>
          <w:tab w:val="num" w:pos="720"/>
        </w:tabs>
        <w:ind w:left="720" w:hanging="360"/>
      </w:pPr>
      <w:rPr>
        <w:rFonts w:ascii="Symbol" w:hAnsi="Symbol" w:hint="default"/>
        <w:color w:val="auto"/>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7">
    <w:nsid w:val="408C7B0E"/>
    <w:multiLevelType w:val="hybridMultilevel"/>
    <w:tmpl w:val="4B80039A"/>
    <w:lvl w:ilvl="0" w:tplc="90EC2A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nsid w:val="431B2452"/>
    <w:multiLevelType w:val="hybridMultilevel"/>
    <w:tmpl w:val="1CD8CE52"/>
    <w:lvl w:ilvl="0" w:tplc="90EC2A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nsid w:val="4435566E"/>
    <w:multiLevelType w:val="hybridMultilevel"/>
    <w:tmpl w:val="1DFE065A"/>
    <w:lvl w:ilvl="0" w:tplc="90EC2A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453C4FF0"/>
    <w:multiLevelType w:val="hybridMultilevel"/>
    <w:tmpl w:val="EA988720"/>
    <w:lvl w:ilvl="0" w:tplc="90EC2AC2">
      <w:start w:val="1"/>
      <w:numFmt w:val="bullet"/>
      <w:lvlText w:val=""/>
      <w:lvlJc w:val="left"/>
      <w:pPr>
        <w:tabs>
          <w:tab w:val="num" w:pos="795"/>
        </w:tabs>
        <w:ind w:left="795" w:hanging="360"/>
      </w:pPr>
      <w:rPr>
        <w:rFonts w:ascii="Symbol" w:hAnsi="Symbol" w:hint="default"/>
        <w:color w:val="auto"/>
      </w:rPr>
    </w:lvl>
    <w:lvl w:ilvl="1" w:tplc="04190003">
      <w:start w:val="1"/>
      <w:numFmt w:val="bullet"/>
      <w:lvlText w:val="o"/>
      <w:lvlJc w:val="left"/>
      <w:pPr>
        <w:tabs>
          <w:tab w:val="num" w:pos="1515"/>
        </w:tabs>
        <w:ind w:left="1515" w:hanging="360"/>
      </w:pPr>
      <w:rPr>
        <w:rFonts w:ascii="Courier New" w:hAnsi="Courier New" w:hint="default"/>
      </w:rPr>
    </w:lvl>
    <w:lvl w:ilvl="2" w:tplc="04190005">
      <w:start w:val="1"/>
      <w:numFmt w:val="bullet"/>
      <w:lvlText w:val=""/>
      <w:lvlJc w:val="left"/>
      <w:pPr>
        <w:tabs>
          <w:tab w:val="num" w:pos="2235"/>
        </w:tabs>
        <w:ind w:left="2235" w:hanging="360"/>
      </w:pPr>
      <w:rPr>
        <w:rFonts w:ascii="Wingdings" w:hAnsi="Wingdings" w:hint="default"/>
      </w:rPr>
    </w:lvl>
    <w:lvl w:ilvl="3" w:tplc="04190001">
      <w:start w:val="1"/>
      <w:numFmt w:val="bullet"/>
      <w:lvlText w:val=""/>
      <w:lvlJc w:val="left"/>
      <w:pPr>
        <w:tabs>
          <w:tab w:val="num" w:pos="2955"/>
        </w:tabs>
        <w:ind w:left="2955" w:hanging="360"/>
      </w:pPr>
      <w:rPr>
        <w:rFonts w:ascii="Symbol" w:hAnsi="Symbol" w:hint="default"/>
      </w:rPr>
    </w:lvl>
    <w:lvl w:ilvl="4" w:tplc="04190003">
      <w:start w:val="1"/>
      <w:numFmt w:val="bullet"/>
      <w:lvlText w:val="o"/>
      <w:lvlJc w:val="left"/>
      <w:pPr>
        <w:tabs>
          <w:tab w:val="num" w:pos="3675"/>
        </w:tabs>
        <w:ind w:left="3675" w:hanging="360"/>
      </w:pPr>
      <w:rPr>
        <w:rFonts w:ascii="Courier New" w:hAnsi="Courier New" w:hint="default"/>
      </w:rPr>
    </w:lvl>
    <w:lvl w:ilvl="5" w:tplc="04190005">
      <w:start w:val="1"/>
      <w:numFmt w:val="bullet"/>
      <w:lvlText w:val=""/>
      <w:lvlJc w:val="left"/>
      <w:pPr>
        <w:tabs>
          <w:tab w:val="num" w:pos="4395"/>
        </w:tabs>
        <w:ind w:left="4395" w:hanging="360"/>
      </w:pPr>
      <w:rPr>
        <w:rFonts w:ascii="Wingdings" w:hAnsi="Wingdings" w:hint="default"/>
      </w:rPr>
    </w:lvl>
    <w:lvl w:ilvl="6" w:tplc="04190001">
      <w:start w:val="1"/>
      <w:numFmt w:val="bullet"/>
      <w:lvlText w:val=""/>
      <w:lvlJc w:val="left"/>
      <w:pPr>
        <w:tabs>
          <w:tab w:val="num" w:pos="5115"/>
        </w:tabs>
        <w:ind w:left="5115" w:hanging="360"/>
      </w:pPr>
      <w:rPr>
        <w:rFonts w:ascii="Symbol" w:hAnsi="Symbol" w:hint="default"/>
      </w:rPr>
    </w:lvl>
    <w:lvl w:ilvl="7" w:tplc="04190003">
      <w:start w:val="1"/>
      <w:numFmt w:val="bullet"/>
      <w:lvlText w:val="o"/>
      <w:lvlJc w:val="left"/>
      <w:pPr>
        <w:tabs>
          <w:tab w:val="num" w:pos="5835"/>
        </w:tabs>
        <w:ind w:left="5835" w:hanging="360"/>
      </w:pPr>
      <w:rPr>
        <w:rFonts w:ascii="Courier New" w:hAnsi="Courier New" w:hint="default"/>
      </w:rPr>
    </w:lvl>
    <w:lvl w:ilvl="8" w:tplc="04190005">
      <w:start w:val="1"/>
      <w:numFmt w:val="bullet"/>
      <w:lvlText w:val=""/>
      <w:lvlJc w:val="left"/>
      <w:pPr>
        <w:tabs>
          <w:tab w:val="num" w:pos="6555"/>
        </w:tabs>
        <w:ind w:left="6555" w:hanging="360"/>
      </w:pPr>
      <w:rPr>
        <w:rFonts w:ascii="Wingdings" w:hAnsi="Wingdings" w:hint="default"/>
      </w:rPr>
    </w:lvl>
  </w:abstractNum>
  <w:abstractNum w:abstractNumId="31">
    <w:nsid w:val="459C452E"/>
    <w:multiLevelType w:val="hybridMultilevel"/>
    <w:tmpl w:val="570E04E8"/>
    <w:lvl w:ilvl="0" w:tplc="90EC2A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46D64920"/>
    <w:multiLevelType w:val="hybridMultilevel"/>
    <w:tmpl w:val="316C536A"/>
    <w:lvl w:ilvl="0" w:tplc="90EC2A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nsid w:val="47AC4E02"/>
    <w:multiLevelType w:val="hybridMultilevel"/>
    <w:tmpl w:val="6298DD9E"/>
    <w:lvl w:ilvl="0" w:tplc="90EC2A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nsid w:val="486D4953"/>
    <w:multiLevelType w:val="hybridMultilevel"/>
    <w:tmpl w:val="6CFED99E"/>
    <w:lvl w:ilvl="0" w:tplc="90EC2AC2">
      <w:start w:val="1"/>
      <w:numFmt w:val="bullet"/>
      <w:lvlText w:val=""/>
      <w:lvlJc w:val="left"/>
      <w:pPr>
        <w:tabs>
          <w:tab w:val="num" w:pos="720"/>
        </w:tabs>
        <w:ind w:left="720" w:hanging="360"/>
      </w:pPr>
      <w:rPr>
        <w:rFonts w:ascii="Symbol" w:hAnsi="Symbol" w:hint="default"/>
        <w:color w:val="auto"/>
      </w:rPr>
    </w:lvl>
    <w:lvl w:ilvl="1" w:tplc="0419000F">
      <w:start w:val="1"/>
      <w:numFmt w:val="decimal"/>
      <w:lvlText w:val="%2."/>
      <w:lvlJc w:val="left"/>
      <w:pPr>
        <w:tabs>
          <w:tab w:val="num" w:pos="1440"/>
        </w:tabs>
        <w:ind w:left="1440" w:hanging="360"/>
      </w:pPr>
      <w:rPr>
        <w:rFonts w:cs="Times New Roman"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nsid w:val="4AC70012"/>
    <w:multiLevelType w:val="hybridMultilevel"/>
    <w:tmpl w:val="AA98382E"/>
    <w:lvl w:ilvl="0" w:tplc="90EC2A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nsid w:val="4C621CE9"/>
    <w:multiLevelType w:val="hybridMultilevel"/>
    <w:tmpl w:val="9EAA7242"/>
    <w:lvl w:ilvl="0" w:tplc="90EC2A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nsid w:val="4D656229"/>
    <w:multiLevelType w:val="hybridMultilevel"/>
    <w:tmpl w:val="00E46620"/>
    <w:lvl w:ilvl="0" w:tplc="90EC2A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
    <w:nsid w:val="561703EE"/>
    <w:multiLevelType w:val="hybridMultilevel"/>
    <w:tmpl w:val="07243F5E"/>
    <w:lvl w:ilvl="0" w:tplc="90EC2A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
    <w:nsid w:val="5637380F"/>
    <w:multiLevelType w:val="multilevel"/>
    <w:tmpl w:val="665418FC"/>
    <w:lvl w:ilvl="0">
      <w:start w:val="1"/>
      <w:numFmt w:val="decimal"/>
      <w:lvlText w:val="%1."/>
      <w:lvlJc w:val="left"/>
      <w:pPr>
        <w:tabs>
          <w:tab w:val="num" w:pos="720"/>
        </w:tabs>
        <w:ind w:left="720" w:hanging="360"/>
      </w:pPr>
      <w:rPr>
        <w:rFonts w:cs="Times New Roman" w:hint="default"/>
        <w:color w:val="000000"/>
        <w:sz w:val="28"/>
        <w:szCs w:val="28"/>
      </w:rPr>
    </w:lvl>
    <w:lvl w:ilvl="1">
      <w:start w:val="1"/>
      <w:numFmt w:val="decimal"/>
      <w:lvlText w:val="%2."/>
      <w:lvlJc w:val="left"/>
      <w:pPr>
        <w:tabs>
          <w:tab w:val="num" w:pos="2355"/>
        </w:tabs>
        <w:ind w:left="2355" w:hanging="1275"/>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
    <w:nsid w:val="565A0749"/>
    <w:multiLevelType w:val="hybridMultilevel"/>
    <w:tmpl w:val="5D82B9C8"/>
    <w:lvl w:ilvl="0" w:tplc="90EC2A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
    <w:nsid w:val="578B3D44"/>
    <w:multiLevelType w:val="hybridMultilevel"/>
    <w:tmpl w:val="47B43788"/>
    <w:lvl w:ilvl="0" w:tplc="90EC2A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nsid w:val="58711D72"/>
    <w:multiLevelType w:val="hybridMultilevel"/>
    <w:tmpl w:val="B3044CFC"/>
    <w:lvl w:ilvl="0" w:tplc="90EC2A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3">
    <w:nsid w:val="59A440EF"/>
    <w:multiLevelType w:val="hybridMultilevel"/>
    <w:tmpl w:val="BF26BF3A"/>
    <w:lvl w:ilvl="0" w:tplc="90EC2A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4">
    <w:nsid w:val="5A1774E7"/>
    <w:multiLevelType w:val="hybridMultilevel"/>
    <w:tmpl w:val="0B46BE36"/>
    <w:lvl w:ilvl="0" w:tplc="90EC2A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5">
    <w:nsid w:val="5D9907BC"/>
    <w:multiLevelType w:val="hybridMultilevel"/>
    <w:tmpl w:val="0CFC8CCA"/>
    <w:lvl w:ilvl="0" w:tplc="90EC2A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6">
    <w:nsid w:val="5F1C0DA8"/>
    <w:multiLevelType w:val="hybridMultilevel"/>
    <w:tmpl w:val="2FDC6F8E"/>
    <w:lvl w:ilvl="0" w:tplc="90EC2AC2">
      <w:start w:val="1"/>
      <w:numFmt w:val="bullet"/>
      <w:lvlText w:val=""/>
      <w:lvlJc w:val="left"/>
      <w:pPr>
        <w:tabs>
          <w:tab w:val="num" w:pos="1429"/>
        </w:tabs>
        <w:ind w:left="1429" w:hanging="360"/>
      </w:pPr>
      <w:rPr>
        <w:rFonts w:ascii="Symbol" w:hAnsi="Symbol" w:hint="default"/>
        <w:color w:val="auto"/>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47">
    <w:nsid w:val="5F9177E6"/>
    <w:multiLevelType w:val="hybridMultilevel"/>
    <w:tmpl w:val="F3BE807C"/>
    <w:lvl w:ilvl="0" w:tplc="90EC2A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8">
    <w:nsid w:val="62AC2130"/>
    <w:multiLevelType w:val="hybridMultilevel"/>
    <w:tmpl w:val="ABC89F26"/>
    <w:lvl w:ilvl="0" w:tplc="90EC2A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9">
    <w:nsid w:val="64BF35F5"/>
    <w:multiLevelType w:val="hybridMultilevel"/>
    <w:tmpl w:val="6DFCE722"/>
    <w:lvl w:ilvl="0" w:tplc="90EC2A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0">
    <w:nsid w:val="65926088"/>
    <w:multiLevelType w:val="hybridMultilevel"/>
    <w:tmpl w:val="139C8C5E"/>
    <w:lvl w:ilvl="0" w:tplc="90EC2A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1">
    <w:nsid w:val="668D0679"/>
    <w:multiLevelType w:val="hybridMultilevel"/>
    <w:tmpl w:val="1C4CE004"/>
    <w:lvl w:ilvl="0" w:tplc="90EC2A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2">
    <w:nsid w:val="69A7760C"/>
    <w:multiLevelType w:val="hybridMultilevel"/>
    <w:tmpl w:val="00F62A2C"/>
    <w:lvl w:ilvl="0" w:tplc="90EC2A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3">
    <w:nsid w:val="6BF26D8D"/>
    <w:multiLevelType w:val="hybridMultilevel"/>
    <w:tmpl w:val="180CF02C"/>
    <w:lvl w:ilvl="0" w:tplc="90EC2A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4">
    <w:nsid w:val="6C0304F6"/>
    <w:multiLevelType w:val="hybridMultilevel"/>
    <w:tmpl w:val="2F5058E4"/>
    <w:lvl w:ilvl="0" w:tplc="90EC2AC2">
      <w:start w:val="1"/>
      <w:numFmt w:val="bullet"/>
      <w:lvlText w:val=""/>
      <w:lvlJc w:val="left"/>
      <w:pPr>
        <w:tabs>
          <w:tab w:val="num" w:pos="720"/>
        </w:tabs>
        <w:ind w:left="720" w:hanging="360"/>
      </w:pPr>
      <w:rPr>
        <w:rFonts w:ascii="Symbol" w:hAnsi="Symbol" w:hint="default"/>
        <w:color w:val="auto"/>
      </w:rPr>
    </w:lvl>
    <w:lvl w:ilvl="1" w:tplc="0419000F">
      <w:start w:val="1"/>
      <w:numFmt w:val="decimal"/>
      <w:lvlText w:val="%2."/>
      <w:lvlJc w:val="left"/>
      <w:pPr>
        <w:tabs>
          <w:tab w:val="num" w:pos="1440"/>
        </w:tabs>
        <w:ind w:left="1440" w:hanging="360"/>
      </w:pPr>
      <w:rPr>
        <w:rFonts w:cs="Times New Roman"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5">
    <w:nsid w:val="70C920F9"/>
    <w:multiLevelType w:val="singleLevel"/>
    <w:tmpl w:val="D8D87DEC"/>
    <w:lvl w:ilvl="0">
      <w:start w:val="2"/>
      <w:numFmt w:val="decimal"/>
      <w:lvlText w:val="%1."/>
      <w:legacy w:legacy="1" w:legacySpace="0" w:legacyIndent="365"/>
      <w:lvlJc w:val="left"/>
      <w:rPr>
        <w:rFonts w:ascii="Times New Roman" w:hAnsi="Times New Roman" w:cs="Times New Roman" w:hint="default"/>
      </w:rPr>
    </w:lvl>
  </w:abstractNum>
  <w:abstractNum w:abstractNumId="56">
    <w:nsid w:val="71714DCE"/>
    <w:multiLevelType w:val="hybridMultilevel"/>
    <w:tmpl w:val="4AAC3EDC"/>
    <w:lvl w:ilvl="0" w:tplc="90EC2AC2">
      <w:start w:val="1"/>
      <w:numFmt w:val="bullet"/>
      <w:lvlText w:val=""/>
      <w:lvlJc w:val="left"/>
      <w:pPr>
        <w:tabs>
          <w:tab w:val="num" w:pos="795"/>
        </w:tabs>
        <w:ind w:left="795" w:hanging="360"/>
      </w:pPr>
      <w:rPr>
        <w:rFonts w:ascii="Symbol" w:hAnsi="Symbol" w:hint="default"/>
        <w:color w:val="auto"/>
      </w:rPr>
    </w:lvl>
    <w:lvl w:ilvl="1" w:tplc="04190003">
      <w:start w:val="1"/>
      <w:numFmt w:val="bullet"/>
      <w:lvlText w:val="o"/>
      <w:lvlJc w:val="left"/>
      <w:pPr>
        <w:tabs>
          <w:tab w:val="num" w:pos="1515"/>
        </w:tabs>
        <w:ind w:left="1515" w:hanging="360"/>
      </w:pPr>
      <w:rPr>
        <w:rFonts w:ascii="Courier New" w:hAnsi="Courier New" w:hint="default"/>
      </w:rPr>
    </w:lvl>
    <w:lvl w:ilvl="2" w:tplc="04190005">
      <w:start w:val="1"/>
      <w:numFmt w:val="bullet"/>
      <w:lvlText w:val=""/>
      <w:lvlJc w:val="left"/>
      <w:pPr>
        <w:tabs>
          <w:tab w:val="num" w:pos="2235"/>
        </w:tabs>
        <w:ind w:left="2235" w:hanging="360"/>
      </w:pPr>
      <w:rPr>
        <w:rFonts w:ascii="Wingdings" w:hAnsi="Wingdings" w:hint="default"/>
      </w:rPr>
    </w:lvl>
    <w:lvl w:ilvl="3" w:tplc="04190001">
      <w:start w:val="1"/>
      <w:numFmt w:val="bullet"/>
      <w:lvlText w:val=""/>
      <w:lvlJc w:val="left"/>
      <w:pPr>
        <w:tabs>
          <w:tab w:val="num" w:pos="2955"/>
        </w:tabs>
        <w:ind w:left="2955" w:hanging="360"/>
      </w:pPr>
      <w:rPr>
        <w:rFonts w:ascii="Symbol" w:hAnsi="Symbol" w:hint="default"/>
      </w:rPr>
    </w:lvl>
    <w:lvl w:ilvl="4" w:tplc="04190003">
      <w:start w:val="1"/>
      <w:numFmt w:val="bullet"/>
      <w:lvlText w:val="o"/>
      <w:lvlJc w:val="left"/>
      <w:pPr>
        <w:tabs>
          <w:tab w:val="num" w:pos="3675"/>
        </w:tabs>
        <w:ind w:left="3675" w:hanging="360"/>
      </w:pPr>
      <w:rPr>
        <w:rFonts w:ascii="Courier New" w:hAnsi="Courier New" w:hint="default"/>
      </w:rPr>
    </w:lvl>
    <w:lvl w:ilvl="5" w:tplc="04190005">
      <w:start w:val="1"/>
      <w:numFmt w:val="bullet"/>
      <w:lvlText w:val=""/>
      <w:lvlJc w:val="left"/>
      <w:pPr>
        <w:tabs>
          <w:tab w:val="num" w:pos="4395"/>
        </w:tabs>
        <w:ind w:left="4395" w:hanging="360"/>
      </w:pPr>
      <w:rPr>
        <w:rFonts w:ascii="Wingdings" w:hAnsi="Wingdings" w:hint="default"/>
      </w:rPr>
    </w:lvl>
    <w:lvl w:ilvl="6" w:tplc="04190001">
      <w:start w:val="1"/>
      <w:numFmt w:val="bullet"/>
      <w:lvlText w:val=""/>
      <w:lvlJc w:val="left"/>
      <w:pPr>
        <w:tabs>
          <w:tab w:val="num" w:pos="5115"/>
        </w:tabs>
        <w:ind w:left="5115" w:hanging="360"/>
      </w:pPr>
      <w:rPr>
        <w:rFonts w:ascii="Symbol" w:hAnsi="Symbol" w:hint="default"/>
      </w:rPr>
    </w:lvl>
    <w:lvl w:ilvl="7" w:tplc="04190003">
      <w:start w:val="1"/>
      <w:numFmt w:val="bullet"/>
      <w:lvlText w:val="o"/>
      <w:lvlJc w:val="left"/>
      <w:pPr>
        <w:tabs>
          <w:tab w:val="num" w:pos="5835"/>
        </w:tabs>
        <w:ind w:left="5835" w:hanging="360"/>
      </w:pPr>
      <w:rPr>
        <w:rFonts w:ascii="Courier New" w:hAnsi="Courier New" w:hint="default"/>
      </w:rPr>
    </w:lvl>
    <w:lvl w:ilvl="8" w:tplc="04190005">
      <w:start w:val="1"/>
      <w:numFmt w:val="bullet"/>
      <w:lvlText w:val=""/>
      <w:lvlJc w:val="left"/>
      <w:pPr>
        <w:tabs>
          <w:tab w:val="num" w:pos="6555"/>
        </w:tabs>
        <w:ind w:left="6555" w:hanging="360"/>
      </w:pPr>
      <w:rPr>
        <w:rFonts w:ascii="Wingdings" w:hAnsi="Wingdings" w:hint="default"/>
      </w:rPr>
    </w:lvl>
  </w:abstractNum>
  <w:num w:numId="1">
    <w:abstractNumId w:val="48"/>
  </w:num>
  <w:num w:numId="2">
    <w:abstractNumId w:val="37"/>
  </w:num>
  <w:num w:numId="3">
    <w:abstractNumId w:val="28"/>
  </w:num>
  <w:num w:numId="4">
    <w:abstractNumId w:val="1"/>
  </w:num>
  <w:num w:numId="5">
    <w:abstractNumId w:val="13"/>
  </w:num>
  <w:num w:numId="6">
    <w:abstractNumId w:val="16"/>
  </w:num>
  <w:num w:numId="7">
    <w:abstractNumId w:val="27"/>
  </w:num>
  <w:num w:numId="8">
    <w:abstractNumId w:val="24"/>
  </w:num>
  <w:num w:numId="9">
    <w:abstractNumId w:val="51"/>
  </w:num>
  <w:num w:numId="10">
    <w:abstractNumId w:val="43"/>
  </w:num>
  <w:num w:numId="11">
    <w:abstractNumId w:val="2"/>
  </w:num>
  <w:num w:numId="12">
    <w:abstractNumId w:val="26"/>
  </w:num>
  <w:num w:numId="13">
    <w:abstractNumId w:val="35"/>
  </w:num>
  <w:num w:numId="14">
    <w:abstractNumId w:val="54"/>
  </w:num>
  <w:num w:numId="15">
    <w:abstractNumId w:val="34"/>
  </w:num>
  <w:num w:numId="16">
    <w:abstractNumId w:val="45"/>
  </w:num>
  <w:num w:numId="17">
    <w:abstractNumId w:val="12"/>
  </w:num>
  <w:num w:numId="18">
    <w:abstractNumId w:val="55"/>
  </w:num>
  <w:num w:numId="19">
    <w:abstractNumId w:val="14"/>
  </w:num>
  <w:num w:numId="20">
    <w:abstractNumId w:val="14"/>
    <w:lvlOverride w:ilvl="0">
      <w:lvl w:ilvl="0">
        <w:start w:val="7"/>
        <w:numFmt w:val="decimal"/>
        <w:lvlText w:val="%1."/>
        <w:legacy w:legacy="1" w:legacySpace="0" w:legacyIndent="278"/>
        <w:lvlJc w:val="left"/>
        <w:rPr>
          <w:rFonts w:ascii="Times New Roman" w:hAnsi="Times New Roman" w:cs="Times New Roman" w:hint="default"/>
        </w:rPr>
      </w:lvl>
    </w:lvlOverride>
  </w:num>
  <w:num w:numId="21">
    <w:abstractNumId w:val="31"/>
  </w:num>
  <w:num w:numId="22">
    <w:abstractNumId w:val="42"/>
  </w:num>
  <w:num w:numId="23">
    <w:abstractNumId w:val="3"/>
  </w:num>
  <w:num w:numId="24">
    <w:abstractNumId w:val="38"/>
  </w:num>
  <w:num w:numId="25">
    <w:abstractNumId w:val="20"/>
  </w:num>
  <w:num w:numId="26">
    <w:abstractNumId w:val="7"/>
  </w:num>
  <w:num w:numId="27">
    <w:abstractNumId w:val="46"/>
  </w:num>
  <w:num w:numId="28">
    <w:abstractNumId w:val="41"/>
  </w:num>
  <w:num w:numId="29">
    <w:abstractNumId w:val="23"/>
  </w:num>
  <w:num w:numId="30">
    <w:abstractNumId w:val="0"/>
  </w:num>
  <w:num w:numId="31">
    <w:abstractNumId w:val="17"/>
  </w:num>
  <w:num w:numId="32">
    <w:abstractNumId w:val="18"/>
  </w:num>
  <w:num w:numId="33">
    <w:abstractNumId w:val="36"/>
  </w:num>
  <w:num w:numId="34">
    <w:abstractNumId w:val="52"/>
  </w:num>
  <w:num w:numId="35">
    <w:abstractNumId w:val="47"/>
  </w:num>
  <w:num w:numId="36">
    <w:abstractNumId w:val="40"/>
  </w:num>
  <w:num w:numId="37">
    <w:abstractNumId w:val="44"/>
  </w:num>
  <w:num w:numId="38">
    <w:abstractNumId w:val="49"/>
  </w:num>
  <w:num w:numId="39">
    <w:abstractNumId w:val="15"/>
  </w:num>
  <w:num w:numId="40">
    <w:abstractNumId w:val="29"/>
  </w:num>
  <w:num w:numId="41">
    <w:abstractNumId w:val="6"/>
  </w:num>
  <w:num w:numId="42">
    <w:abstractNumId w:val="4"/>
  </w:num>
  <w:num w:numId="43">
    <w:abstractNumId w:val="50"/>
  </w:num>
  <w:num w:numId="44">
    <w:abstractNumId w:val="25"/>
  </w:num>
  <w:num w:numId="45">
    <w:abstractNumId w:val="19"/>
  </w:num>
  <w:num w:numId="46">
    <w:abstractNumId w:val="9"/>
  </w:num>
  <w:num w:numId="47">
    <w:abstractNumId w:val="8"/>
  </w:num>
  <w:num w:numId="48">
    <w:abstractNumId w:val="32"/>
  </w:num>
  <w:num w:numId="49">
    <w:abstractNumId w:val="5"/>
  </w:num>
  <w:num w:numId="50">
    <w:abstractNumId w:val="56"/>
  </w:num>
  <w:num w:numId="51">
    <w:abstractNumId w:val="53"/>
  </w:num>
  <w:num w:numId="52">
    <w:abstractNumId w:val="22"/>
  </w:num>
  <w:num w:numId="53">
    <w:abstractNumId w:val="33"/>
  </w:num>
  <w:num w:numId="54">
    <w:abstractNumId w:val="30"/>
  </w:num>
  <w:num w:numId="55">
    <w:abstractNumId w:val="11"/>
  </w:num>
  <w:num w:numId="56">
    <w:abstractNumId w:val="21"/>
  </w:num>
  <w:num w:numId="57">
    <w:abstractNumId w:val="10"/>
  </w:num>
  <w:num w:numId="58">
    <w:abstractNumId w:val="3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3548D"/>
    <w:rsid w:val="00001E76"/>
    <w:rsid w:val="00002FF8"/>
    <w:rsid w:val="0000333B"/>
    <w:rsid w:val="00033A99"/>
    <w:rsid w:val="000434A9"/>
    <w:rsid w:val="00046064"/>
    <w:rsid w:val="000515E4"/>
    <w:rsid w:val="000530E7"/>
    <w:rsid w:val="0006045C"/>
    <w:rsid w:val="00075994"/>
    <w:rsid w:val="00081A90"/>
    <w:rsid w:val="000B5066"/>
    <w:rsid w:val="000C1747"/>
    <w:rsid w:val="000D74C4"/>
    <w:rsid w:val="00102787"/>
    <w:rsid w:val="00185875"/>
    <w:rsid w:val="001B3627"/>
    <w:rsid w:val="001C0D3A"/>
    <w:rsid w:val="001D381F"/>
    <w:rsid w:val="00202538"/>
    <w:rsid w:val="00223099"/>
    <w:rsid w:val="00226218"/>
    <w:rsid w:val="0023548D"/>
    <w:rsid w:val="00237C83"/>
    <w:rsid w:val="002702C4"/>
    <w:rsid w:val="00271842"/>
    <w:rsid w:val="00281D97"/>
    <w:rsid w:val="00281F04"/>
    <w:rsid w:val="002A3818"/>
    <w:rsid w:val="002B5EE4"/>
    <w:rsid w:val="002C030A"/>
    <w:rsid w:val="002C08AF"/>
    <w:rsid w:val="003260BE"/>
    <w:rsid w:val="00330887"/>
    <w:rsid w:val="003774E9"/>
    <w:rsid w:val="00390D52"/>
    <w:rsid w:val="003914E4"/>
    <w:rsid w:val="003C5DC4"/>
    <w:rsid w:val="003D0F1C"/>
    <w:rsid w:val="003F0EB1"/>
    <w:rsid w:val="00403B7A"/>
    <w:rsid w:val="00411512"/>
    <w:rsid w:val="0041222F"/>
    <w:rsid w:val="0047206B"/>
    <w:rsid w:val="00480BE4"/>
    <w:rsid w:val="004B3BCE"/>
    <w:rsid w:val="004C23AF"/>
    <w:rsid w:val="004D4AC8"/>
    <w:rsid w:val="004F748D"/>
    <w:rsid w:val="00567176"/>
    <w:rsid w:val="005679ED"/>
    <w:rsid w:val="0059649F"/>
    <w:rsid w:val="005A47D0"/>
    <w:rsid w:val="005A48A3"/>
    <w:rsid w:val="005C0CF7"/>
    <w:rsid w:val="005D340D"/>
    <w:rsid w:val="005D3DC8"/>
    <w:rsid w:val="005D43DF"/>
    <w:rsid w:val="005D6BCB"/>
    <w:rsid w:val="005F3E14"/>
    <w:rsid w:val="005F5460"/>
    <w:rsid w:val="005F65A8"/>
    <w:rsid w:val="00604198"/>
    <w:rsid w:val="00610E49"/>
    <w:rsid w:val="00640F37"/>
    <w:rsid w:val="0064259C"/>
    <w:rsid w:val="0065105C"/>
    <w:rsid w:val="00661918"/>
    <w:rsid w:val="006651CD"/>
    <w:rsid w:val="00665BBD"/>
    <w:rsid w:val="006A69AE"/>
    <w:rsid w:val="006B68BD"/>
    <w:rsid w:val="006C0A34"/>
    <w:rsid w:val="006C33B3"/>
    <w:rsid w:val="006C44B7"/>
    <w:rsid w:val="006E02E5"/>
    <w:rsid w:val="007079C7"/>
    <w:rsid w:val="00746569"/>
    <w:rsid w:val="00766B7F"/>
    <w:rsid w:val="00785CEB"/>
    <w:rsid w:val="00787E34"/>
    <w:rsid w:val="007C2CB2"/>
    <w:rsid w:val="0081393A"/>
    <w:rsid w:val="008335E5"/>
    <w:rsid w:val="0085584E"/>
    <w:rsid w:val="00886E9C"/>
    <w:rsid w:val="008A078C"/>
    <w:rsid w:val="008A0E22"/>
    <w:rsid w:val="008B43F9"/>
    <w:rsid w:val="008C4EE0"/>
    <w:rsid w:val="00903478"/>
    <w:rsid w:val="00907F9E"/>
    <w:rsid w:val="009317B8"/>
    <w:rsid w:val="00946443"/>
    <w:rsid w:val="00965F12"/>
    <w:rsid w:val="009D3207"/>
    <w:rsid w:val="00A031E0"/>
    <w:rsid w:val="00A22CC5"/>
    <w:rsid w:val="00AC4441"/>
    <w:rsid w:val="00AD4FF5"/>
    <w:rsid w:val="00B37A0C"/>
    <w:rsid w:val="00B5659B"/>
    <w:rsid w:val="00B618D3"/>
    <w:rsid w:val="00B8644F"/>
    <w:rsid w:val="00BB6A37"/>
    <w:rsid w:val="00BC2FE4"/>
    <w:rsid w:val="00BC34E3"/>
    <w:rsid w:val="00BC7D37"/>
    <w:rsid w:val="00BD031E"/>
    <w:rsid w:val="00BF0ABB"/>
    <w:rsid w:val="00BF52B4"/>
    <w:rsid w:val="00C12712"/>
    <w:rsid w:val="00C14D29"/>
    <w:rsid w:val="00C21FF7"/>
    <w:rsid w:val="00C31121"/>
    <w:rsid w:val="00C41222"/>
    <w:rsid w:val="00C43A98"/>
    <w:rsid w:val="00C84A49"/>
    <w:rsid w:val="00C86688"/>
    <w:rsid w:val="00C93C8D"/>
    <w:rsid w:val="00CA5C37"/>
    <w:rsid w:val="00CC25CD"/>
    <w:rsid w:val="00CE12F2"/>
    <w:rsid w:val="00D37DDA"/>
    <w:rsid w:val="00D37E56"/>
    <w:rsid w:val="00D41DA6"/>
    <w:rsid w:val="00D8329D"/>
    <w:rsid w:val="00DC1E02"/>
    <w:rsid w:val="00E02EF2"/>
    <w:rsid w:val="00E14897"/>
    <w:rsid w:val="00E26FEB"/>
    <w:rsid w:val="00E378CB"/>
    <w:rsid w:val="00E706DD"/>
    <w:rsid w:val="00E72B6F"/>
    <w:rsid w:val="00E95236"/>
    <w:rsid w:val="00EA3C1A"/>
    <w:rsid w:val="00EA451E"/>
    <w:rsid w:val="00F27B0F"/>
    <w:rsid w:val="00F31A8B"/>
    <w:rsid w:val="00F52774"/>
    <w:rsid w:val="00F62AA3"/>
    <w:rsid w:val="00F744A3"/>
    <w:rsid w:val="00F94F3E"/>
    <w:rsid w:val="00F94FC4"/>
    <w:rsid w:val="00F95011"/>
    <w:rsid w:val="00FA1966"/>
    <w:rsid w:val="00FA1E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4"/>
    <o:shapelayout v:ext="edit">
      <o:idmap v:ext="edit" data="1"/>
    </o:shapelayout>
  </w:shapeDefaults>
  <w:decimalSymbol w:val=","/>
  <w:listSeparator w:val=";"/>
  <w14:defaultImageDpi w14:val="0"/>
  <w15:chartTrackingRefBased/>
  <w15:docId w15:val="{ACA52351-FEEC-4112-9789-4E1C7BB26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548D"/>
    <w:pPr>
      <w:widowControl w:val="0"/>
      <w:autoSpaceDE w:val="0"/>
      <w:autoSpaceDN w:val="0"/>
      <w:adjustRightInd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23548D"/>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Indent 2"/>
    <w:basedOn w:val="a"/>
    <w:link w:val="20"/>
    <w:uiPriority w:val="99"/>
    <w:rsid w:val="003914E4"/>
    <w:pPr>
      <w:spacing w:after="120" w:line="480" w:lineRule="auto"/>
      <w:ind w:left="283"/>
    </w:pPr>
  </w:style>
  <w:style w:type="character" w:customStyle="1" w:styleId="20">
    <w:name w:val="Основной текст с отступом 2 Знак"/>
    <w:link w:val="2"/>
    <w:uiPriority w:val="99"/>
    <w:semiHidden/>
    <w:locked/>
    <w:rPr>
      <w:rFonts w:cs="Times New Roman"/>
      <w:sz w:val="20"/>
      <w:szCs w:val="20"/>
    </w:rPr>
  </w:style>
  <w:style w:type="paragraph" w:styleId="a4">
    <w:name w:val="header"/>
    <w:basedOn w:val="a"/>
    <w:link w:val="a5"/>
    <w:uiPriority w:val="99"/>
    <w:rsid w:val="00DC1E02"/>
    <w:pPr>
      <w:tabs>
        <w:tab w:val="center" w:pos="4677"/>
        <w:tab w:val="right" w:pos="9355"/>
      </w:tabs>
    </w:pPr>
  </w:style>
  <w:style w:type="character" w:customStyle="1" w:styleId="a5">
    <w:name w:val="Верхний колонтитул Знак"/>
    <w:link w:val="a4"/>
    <w:uiPriority w:val="99"/>
    <w:semiHidden/>
    <w:locked/>
    <w:rPr>
      <w:rFonts w:cs="Times New Roman"/>
      <w:sz w:val="20"/>
      <w:szCs w:val="20"/>
    </w:rPr>
  </w:style>
  <w:style w:type="character" w:styleId="a6">
    <w:name w:val="page number"/>
    <w:uiPriority w:val="99"/>
    <w:rsid w:val="00DC1E0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8469214">
      <w:marLeft w:val="0"/>
      <w:marRight w:val="0"/>
      <w:marTop w:val="0"/>
      <w:marBottom w:val="0"/>
      <w:divBdr>
        <w:top w:val="none" w:sz="0" w:space="0" w:color="auto"/>
        <w:left w:val="none" w:sz="0" w:space="0" w:color="auto"/>
        <w:bottom w:val="none" w:sz="0" w:space="0" w:color="auto"/>
        <w:right w:val="none" w:sz="0" w:space="0" w:color="auto"/>
      </w:divBdr>
    </w:div>
    <w:div w:id="1878469215">
      <w:marLeft w:val="0"/>
      <w:marRight w:val="0"/>
      <w:marTop w:val="0"/>
      <w:marBottom w:val="0"/>
      <w:divBdr>
        <w:top w:val="none" w:sz="0" w:space="0" w:color="auto"/>
        <w:left w:val="none" w:sz="0" w:space="0" w:color="auto"/>
        <w:bottom w:val="none" w:sz="0" w:space="0" w:color="auto"/>
        <w:right w:val="none" w:sz="0" w:space="0" w:color="auto"/>
      </w:divBdr>
    </w:div>
    <w:div w:id="1878469216">
      <w:marLeft w:val="0"/>
      <w:marRight w:val="0"/>
      <w:marTop w:val="0"/>
      <w:marBottom w:val="0"/>
      <w:divBdr>
        <w:top w:val="none" w:sz="0" w:space="0" w:color="auto"/>
        <w:left w:val="none" w:sz="0" w:space="0" w:color="auto"/>
        <w:bottom w:val="none" w:sz="0" w:space="0" w:color="auto"/>
        <w:right w:val="none" w:sz="0" w:space="0" w:color="auto"/>
      </w:divBdr>
    </w:div>
    <w:div w:id="1878469217">
      <w:marLeft w:val="0"/>
      <w:marRight w:val="0"/>
      <w:marTop w:val="0"/>
      <w:marBottom w:val="0"/>
      <w:divBdr>
        <w:top w:val="none" w:sz="0" w:space="0" w:color="auto"/>
        <w:left w:val="none" w:sz="0" w:space="0" w:color="auto"/>
        <w:bottom w:val="none" w:sz="0" w:space="0" w:color="auto"/>
        <w:right w:val="none" w:sz="0" w:space="0" w:color="auto"/>
      </w:divBdr>
    </w:div>
    <w:div w:id="1878469218">
      <w:marLeft w:val="0"/>
      <w:marRight w:val="0"/>
      <w:marTop w:val="0"/>
      <w:marBottom w:val="0"/>
      <w:divBdr>
        <w:top w:val="none" w:sz="0" w:space="0" w:color="auto"/>
        <w:left w:val="none" w:sz="0" w:space="0" w:color="auto"/>
        <w:bottom w:val="none" w:sz="0" w:space="0" w:color="auto"/>
        <w:right w:val="none" w:sz="0" w:space="0" w:color="auto"/>
      </w:divBdr>
    </w:div>
    <w:div w:id="1878469219">
      <w:marLeft w:val="0"/>
      <w:marRight w:val="0"/>
      <w:marTop w:val="0"/>
      <w:marBottom w:val="0"/>
      <w:divBdr>
        <w:top w:val="none" w:sz="0" w:space="0" w:color="auto"/>
        <w:left w:val="none" w:sz="0" w:space="0" w:color="auto"/>
        <w:bottom w:val="none" w:sz="0" w:space="0" w:color="auto"/>
        <w:right w:val="none" w:sz="0" w:space="0" w:color="auto"/>
      </w:divBdr>
    </w:div>
    <w:div w:id="1878469220">
      <w:marLeft w:val="0"/>
      <w:marRight w:val="0"/>
      <w:marTop w:val="0"/>
      <w:marBottom w:val="0"/>
      <w:divBdr>
        <w:top w:val="none" w:sz="0" w:space="0" w:color="auto"/>
        <w:left w:val="none" w:sz="0" w:space="0" w:color="auto"/>
        <w:bottom w:val="none" w:sz="0" w:space="0" w:color="auto"/>
        <w:right w:val="none" w:sz="0" w:space="0" w:color="auto"/>
      </w:divBdr>
    </w:div>
    <w:div w:id="1878469221">
      <w:marLeft w:val="0"/>
      <w:marRight w:val="0"/>
      <w:marTop w:val="0"/>
      <w:marBottom w:val="0"/>
      <w:divBdr>
        <w:top w:val="none" w:sz="0" w:space="0" w:color="auto"/>
        <w:left w:val="none" w:sz="0" w:space="0" w:color="auto"/>
        <w:bottom w:val="none" w:sz="0" w:space="0" w:color="auto"/>
        <w:right w:val="none" w:sz="0" w:space="0" w:color="auto"/>
      </w:divBdr>
    </w:div>
    <w:div w:id="1878469222">
      <w:marLeft w:val="0"/>
      <w:marRight w:val="0"/>
      <w:marTop w:val="0"/>
      <w:marBottom w:val="0"/>
      <w:divBdr>
        <w:top w:val="none" w:sz="0" w:space="0" w:color="auto"/>
        <w:left w:val="none" w:sz="0" w:space="0" w:color="auto"/>
        <w:bottom w:val="none" w:sz="0" w:space="0" w:color="auto"/>
        <w:right w:val="none" w:sz="0" w:space="0" w:color="auto"/>
      </w:divBdr>
    </w:div>
    <w:div w:id="1878469223">
      <w:marLeft w:val="0"/>
      <w:marRight w:val="0"/>
      <w:marTop w:val="0"/>
      <w:marBottom w:val="0"/>
      <w:divBdr>
        <w:top w:val="none" w:sz="0" w:space="0" w:color="auto"/>
        <w:left w:val="none" w:sz="0" w:space="0" w:color="auto"/>
        <w:bottom w:val="none" w:sz="0" w:space="0" w:color="auto"/>
        <w:right w:val="none" w:sz="0" w:space="0" w:color="auto"/>
      </w:divBdr>
    </w:div>
    <w:div w:id="1878469224">
      <w:marLeft w:val="0"/>
      <w:marRight w:val="0"/>
      <w:marTop w:val="0"/>
      <w:marBottom w:val="0"/>
      <w:divBdr>
        <w:top w:val="none" w:sz="0" w:space="0" w:color="auto"/>
        <w:left w:val="none" w:sz="0" w:space="0" w:color="auto"/>
        <w:bottom w:val="none" w:sz="0" w:space="0" w:color="auto"/>
        <w:right w:val="none" w:sz="0" w:space="0" w:color="auto"/>
      </w:divBdr>
    </w:div>
    <w:div w:id="1878469225">
      <w:marLeft w:val="0"/>
      <w:marRight w:val="0"/>
      <w:marTop w:val="0"/>
      <w:marBottom w:val="0"/>
      <w:divBdr>
        <w:top w:val="none" w:sz="0" w:space="0" w:color="auto"/>
        <w:left w:val="none" w:sz="0" w:space="0" w:color="auto"/>
        <w:bottom w:val="none" w:sz="0" w:space="0" w:color="auto"/>
        <w:right w:val="none" w:sz="0" w:space="0" w:color="auto"/>
      </w:divBdr>
    </w:div>
    <w:div w:id="1878469226">
      <w:marLeft w:val="0"/>
      <w:marRight w:val="0"/>
      <w:marTop w:val="0"/>
      <w:marBottom w:val="0"/>
      <w:divBdr>
        <w:top w:val="none" w:sz="0" w:space="0" w:color="auto"/>
        <w:left w:val="none" w:sz="0" w:space="0" w:color="auto"/>
        <w:bottom w:val="none" w:sz="0" w:space="0" w:color="auto"/>
        <w:right w:val="none" w:sz="0" w:space="0" w:color="auto"/>
      </w:divBdr>
    </w:div>
    <w:div w:id="1878469227">
      <w:marLeft w:val="0"/>
      <w:marRight w:val="0"/>
      <w:marTop w:val="0"/>
      <w:marBottom w:val="0"/>
      <w:divBdr>
        <w:top w:val="none" w:sz="0" w:space="0" w:color="auto"/>
        <w:left w:val="none" w:sz="0" w:space="0" w:color="auto"/>
        <w:bottom w:val="none" w:sz="0" w:space="0" w:color="auto"/>
        <w:right w:val="none" w:sz="0" w:space="0" w:color="auto"/>
      </w:divBdr>
    </w:div>
    <w:div w:id="1878469228">
      <w:marLeft w:val="0"/>
      <w:marRight w:val="0"/>
      <w:marTop w:val="0"/>
      <w:marBottom w:val="0"/>
      <w:divBdr>
        <w:top w:val="none" w:sz="0" w:space="0" w:color="auto"/>
        <w:left w:val="none" w:sz="0" w:space="0" w:color="auto"/>
        <w:bottom w:val="none" w:sz="0" w:space="0" w:color="auto"/>
        <w:right w:val="none" w:sz="0" w:space="0" w:color="auto"/>
      </w:divBdr>
    </w:div>
    <w:div w:id="1878469229">
      <w:marLeft w:val="0"/>
      <w:marRight w:val="0"/>
      <w:marTop w:val="0"/>
      <w:marBottom w:val="0"/>
      <w:divBdr>
        <w:top w:val="none" w:sz="0" w:space="0" w:color="auto"/>
        <w:left w:val="none" w:sz="0" w:space="0" w:color="auto"/>
        <w:bottom w:val="none" w:sz="0" w:space="0" w:color="auto"/>
        <w:right w:val="none" w:sz="0" w:space="0" w:color="auto"/>
      </w:divBdr>
    </w:div>
    <w:div w:id="1878469230">
      <w:marLeft w:val="0"/>
      <w:marRight w:val="0"/>
      <w:marTop w:val="0"/>
      <w:marBottom w:val="0"/>
      <w:divBdr>
        <w:top w:val="none" w:sz="0" w:space="0" w:color="auto"/>
        <w:left w:val="none" w:sz="0" w:space="0" w:color="auto"/>
        <w:bottom w:val="none" w:sz="0" w:space="0" w:color="auto"/>
        <w:right w:val="none" w:sz="0" w:space="0" w:color="auto"/>
      </w:divBdr>
    </w:div>
    <w:div w:id="1878469231">
      <w:marLeft w:val="0"/>
      <w:marRight w:val="0"/>
      <w:marTop w:val="0"/>
      <w:marBottom w:val="0"/>
      <w:divBdr>
        <w:top w:val="none" w:sz="0" w:space="0" w:color="auto"/>
        <w:left w:val="none" w:sz="0" w:space="0" w:color="auto"/>
        <w:bottom w:val="none" w:sz="0" w:space="0" w:color="auto"/>
        <w:right w:val="none" w:sz="0" w:space="0" w:color="auto"/>
      </w:divBdr>
    </w:div>
    <w:div w:id="1878469232">
      <w:marLeft w:val="0"/>
      <w:marRight w:val="0"/>
      <w:marTop w:val="0"/>
      <w:marBottom w:val="0"/>
      <w:divBdr>
        <w:top w:val="none" w:sz="0" w:space="0" w:color="auto"/>
        <w:left w:val="none" w:sz="0" w:space="0" w:color="auto"/>
        <w:bottom w:val="none" w:sz="0" w:space="0" w:color="auto"/>
        <w:right w:val="none" w:sz="0" w:space="0" w:color="auto"/>
      </w:divBdr>
    </w:div>
    <w:div w:id="1878469233">
      <w:marLeft w:val="0"/>
      <w:marRight w:val="0"/>
      <w:marTop w:val="0"/>
      <w:marBottom w:val="0"/>
      <w:divBdr>
        <w:top w:val="none" w:sz="0" w:space="0" w:color="auto"/>
        <w:left w:val="none" w:sz="0" w:space="0" w:color="auto"/>
        <w:bottom w:val="none" w:sz="0" w:space="0" w:color="auto"/>
        <w:right w:val="none" w:sz="0" w:space="0" w:color="auto"/>
      </w:divBdr>
    </w:div>
    <w:div w:id="1878469234">
      <w:marLeft w:val="0"/>
      <w:marRight w:val="0"/>
      <w:marTop w:val="0"/>
      <w:marBottom w:val="0"/>
      <w:divBdr>
        <w:top w:val="none" w:sz="0" w:space="0" w:color="auto"/>
        <w:left w:val="none" w:sz="0" w:space="0" w:color="auto"/>
        <w:bottom w:val="none" w:sz="0" w:space="0" w:color="auto"/>
        <w:right w:val="none" w:sz="0" w:space="0" w:color="auto"/>
      </w:divBdr>
    </w:div>
    <w:div w:id="1878469235">
      <w:marLeft w:val="0"/>
      <w:marRight w:val="0"/>
      <w:marTop w:val="0"/>
      <w:marBottom w:val="0"/>
      <w:divBdr>
        <w:top w:val="none" w:sz="0" w:space="0" w:color="auto"/>
        <w:left w:val="none" w:sz="0" w:space="0" w:color="auto"/>
        <w:bottom w:val="none" w:sz="0" w:space="0" w:color="auto"/>
        <w:right w:val="none" w:sz="0" w:space="0" w:color="auto"/>
      </w:divBdr>
    </w:div>
    <w:div w:id="1878469236">
      <w:marLeft w:val="0"/>
      <w:marRight w:val="0"/>
      <w:marTop w:val="0"/>
      <w:marBottom w:val="0"/>
      <w:divBdr>
        <w:top w:val="none" w:sz="0" w:space="0" w:color="auto"/>
        <w:left w:val="none" w:sz="0" w:space="0" w:color="auto"/>
        <w:bottom w:val="none" w:sz="0" w:space="0" w:color="auto"/>
        <w:right w:val="none" w:sz="0" w:space="0" w:color="auto"/>
      </w:divBdr>
    </w:div>
    <w:div w:id="187846923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wmf"/><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oleObject" Target="embeddings/oleObject2.bin"/><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w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oleObject" Target="embeddings/oleObject1.bin"/><Relationship Id="rId28" Type="http://schemas.openxmlformats.org/officeDocument/2006/relationships/image" Target="media/image19.jpeg"/><Relationship Id="rId36" Type="http://schemas.openxmlformats.org/officeDocument/2006/relationships/image" Target="media/image26.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wmf"/><Relationship Id="rId27" Type="http://schemas.openxmlformats.org/officeDocument/2006/relationships/oleObject" Target="embeddings/oleObject3.bin"/><Relationship Id="rId30" Type="http://schemas.openxmlformats.org/officeDocument/2006/relationships/image" Target="media/image21.wmf"/><Relationship Id="rId35"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22259</Words>
  <Characters>126880</Characters>
  <Application>Microsoft Office Word</Application>
  <DocSecurity>0</DocSecurity>
  <Lines>1057</Lines>
  <Paragraphs>297</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Platinum PC</Company>
  <LinksUpToDate>false</LinksUpToDate>
  <CharactersWithSpaces>148842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secretar</dc:creator>
  <cp:keywords/>
  <dc:description/>
  <cp:lastModifiedBy>admin</cp:lastModifiedBy>
  <cp:revision>2</cp:revision>
  <dcterms:created xsi:type="dcterms:W3CDTF">2014-04-06T07:50:00Z</dcterms:created>
  <dcterms:modified xsi:type="dcterms:W3CDTF">2014-04-06T07:50:00Z</dcterms:modified>
</cp:coreProperties>
</file>